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D540" w14:textId="2CC0CB96" w:rsidR="004223E7" w:rsidRDefault="004223E7" w:rsidP="001A2FC0">
      <w:pPr>
        <w:spacing w:after="0" w:line="360" w:lineRule="auto"/>
        <w:ind w:firstLine="570"/>
        <w:jc w:val="center"/>
        <w:rPr>
          <w:rFonts w:ascii="Times New Roman" w:eastAsia="Times New Roman" w:hAnsi="Times New Roman" w:cs="Times New Roman"/>
          <w:sz w:val="24"/>
          <w:szCs w:val="24"/>
          <w:lang w:val="ru-RU"/>
        </w:rPr>
      </w:pPr>
      <w:bookmarkStart w:id="0" w:name="_Hlk68018541"/>
      <w:r>
        <w:rPr>
          <w:rFonts w:ascii="Times New Roman" w:eastAsia="Times New Roman" w:hAnsi="Times New Roman" w:cs="Times New Roman"/>
          <w:sz w:val="24"/>
          <w:szCs w:val="24"/>
          <w:lang w:val="ru-RU"/>
        </w:rPr>
        <w:t>Санкт-Петербургский государственный университет</w:t>
      </w:r>
    </w:p>
    <w:p w14:paraId="1F9573DD" w14:textId="1B90CB4B" w:rsidR="004223E7" w:rsidRDefault="004223E7" w:rsidP="004223E7">
      <w:pPr>
        <w:spacing w:after="0" w:line="360" w:lineRule="auto"/>
        <w:rPr>
          <w:rFonts w:ascii="Times New Roman" w:eastAsia="Times New Roman" w:hAnsi="Times New Roman" w:cs="Times New Roman"/>
          <w:sz w:val="24"/>
          <w:szCs w:val="24"/>
          <w:lang w:val="ru-RU"/>
        </w:rPr>
      </w:pPr>
    </w:p>
    <w:p w14:paraId="1CD3C41B" w14:textId="4079983B" w:rsidR="004223E7" w:rsidRDefault="004223E7" w:rsidP="004223E7">
      <w:pPr>
        <w:spacing w:after="0" w:line="360" w:lineRule="auto"/>
        <w:rPr>
          <w:rFonts w:ascii="Times New Roman" w:eastAsia="Times New Roman" w:hAnsi="Times New Roman" w:cs="Times New Roman"/>
          <w:sz w:val="24"/>
          <w:szCs w:val="24"/>
          <w:lang w:val="ru-RU"/>
        </w:rPr>
      </w:pPr>
    </w:p>
    <w:p w14:paraId="13D1D652" w14:textId="77777777" w:rsidR="00A52DF2" w:rsidRDefault="00A52DF2" w:rsidP="004223E7">
      <w:pPr>
        <w:spacing w:after="0" w:line="360" w:lineRule="auto"/>
        <w:rPr>
          <w:rFonts w:ascii="Times New Roman" w:eastAsia="Times New Roman" w:hAnsi="Times New Roman" w:cs="Times New Roman"/>
          <w:sz w:val="24"/>
          <w:szCs w:val="24"/>
          <w:lang w:val="ru-RU"/>
        </w:rPr>
      </w:pPr>
    </w:p>
    <w:p w14:paraId="0B5F1F1B" w14:textId="10BD24B9" w:rsidR="004223E7" w:rsidRDefault="004223E7" w:rsidP="004223E7">
      <w:pPr>
        <w:spacing w:after="0" w:line="360" w:lineRule="auto"/>
        <w:rPr>
          <w:rFonts w:ascii="Times New Roman" w:eastAsia="Times New Roman" w:hAnsi="Times New Roman" w:cs="Times New Roman"/>
          <w:sz w:val="24"/>
          <w:szCs w:val="24"/>
          <w:lang w:val="ru-RU"/>
        </w:rPr>
      </w:pPr>
    </w:p>
    <w:p w14:paraId="43368088" w14:textId="77777777" w:rsidR="00A52DF2" w:rsidRDefault="00A52DF2" w:rsidP="004223E7">
      <w:pPr>
        <w:spacing w:after="0" w:line="360" w:lineRule="auto"/>
        <w:rPr>
          <w:rFonts w:ascii="Times New Roman" w:eastAsia="Times New Roman" w:hAnsi="Times New Roman" w:cs="Times New Roman"/>
          <w:sz w:val="24"/>
          <w:szCs w:val="24"/>
          <w:lang w:val="ru-RU"/>
        </w:rPr>
      </w:pPr>
    </w:p>
    <w:p w14:paraId="3BED0AA5" w14:textId="0FBE25C0" w:rsidR="004223E7" w:rsidRDefault="004223E7" w:rsidP="001A2FC0">
      <w:pPr>
        <w:spacing w:after="0" w:line="360" w:lineRule="auto"/>
        <w:ind w:firstLine="570"/>
        <w:jc w:val="center"/>
        <w:rPr>
          <w:rFonts w:ascii="Times New Roman" w:eastAsia="Times New Roman" w:hAnsi="Times New Roman" w:cs="Times New Roman"/>
          <w:sz w:val="24"/>
          <w:szCs w:val="24"/>
          <w:lang w:val="ru-RU"/>
        </w:rPr>
      </w:pPr>
    </w:p>
    <w:p w14:paraId="0CBAE702" w14:textId="4A786DDF" w:rsidR="004223E7" w:rsidRPr="004223E7" w:rsidRDefault="004223E7" w:rsidP="001A2FC0">
      <w:pPr>
        <w:spacing w:after="0" w:line="360" w:lineRule="auto"/>
        <w:ind w:firstLine="570"/>
        <w:jc w:val="center"/>
        <w:rPr>
          <w:rFonts w:ascii="Times New Roman" w:eastAsia="Times New Roman" w:hAnsi="Times New Roman" w:cs="Times New Roman"/>
          <w:b/>
          <w:bCs/>
          <w:sz w:val="24"/>
          <w:szCs w:val="24"/>
          <w:lang w:val="ru-RU"/>
        </w:rPr>
      </w:pPr>
      <w:r w:rsidRPr="004223E7">
        <w:rPr>
          <w:rFonts w:ascii="Times New Roman" w:eastAsia="Times New Roman" w:hAnsi="Times New Roman" w:cs="Times New Roman"/>
          <w:b/>
          <w:bCs/>
          <w:sz w:val="24"/>
          <w:szCs w:val="24"/>
          <w:lang w:val="ru-RU"/>
        </w:rPr>
        <w:t>КОНОВАЛОВА Екатерина Вадимовна</w:t>
      </w:r>
    </w:p>
    <w:p w14:paraId="091BF143" w14:textId="77777777" w:rsidR="004223E7" w:rsidRPr="004223E7" w:rsidRDefault="004223E7" w:rsidP="001A2FC0">
      <w:pPr>
        <w:spacing w:after="0" w:line="360" w:lineRule="auto"/>
        <w:ind w:firstLine="570"/>
        <w:jc w:val="center"/>
        <w:rPr>
          <w:rFonts w:ascii="Times New Roman" w:eastAsia="Times New Roman" w:hAnsi="Times New Roman" w:cs="Times New Roman"/>
          <w:b/>
          <w:bCs/>
          <w:sz w:val="24"/>
          <w:szCs w:val="24"/>
          <w:lang w:val="ru-RU"/>
        </w:rPr>
      </w:pPr>
    </w:p>
    <w:p w14:paraId="07AC9571" w14:textId="3D3397EA" w:rsidR="001A2FC0" w:rsidRPr="004223E7" w:rsidRDefault="001A2FC0" w:rsidP="00A52DF2">
      <w:pPr>
        <w:spacing w:after="0" w:line="240" w:lineRule="auto"/>
        <w:ind w:firstLine="570"/>
        <w:jc w:val="center"/>
        <w:rPr>
          <w:rFonts w:ascii="Times New Roman" w:eastAsia="Times New Roman" w:hAnsi="Times New Roman" w:cs="Times New Roman"/>
          <w:sz w:val="24"/>
          <w:szCs w:val="24"/>
          <w:lang w:val="ru-RU"/>
        </w:rPr>
      </w:pPr>
      <w:r w:rsidRPr="004223E7">
        <w:rPr>
          <w:rFonts w:ascii="Times New Roman" w:eastAsia="Times New Roman" w:hAnsi="Times New Roman" w:cs="Times New Roman"/>
          <w:sz w:val="24"/>
          <w:szCs w:val="24"/>
          <w:lang w:val="ru-RU"/>
        </w:rPr>
        <w:t>Выпускная квалификационная работа</w:t>
      </w:r>
    </w:p>
    <w:p w14:paraId="02EDCDF2" w14:textId="7F57CF0F" w:rsidR="001A2FC0" w:rsidRDefault="001A2FC0" w:rsidP="00A52DF2">
      <w:pPr>
        <w:spacing w:after="0" w:line="240" w:lineRule="auto"/>
        <w:ind w:firstLine="570"/>
        <w:jc w:val="center"/>
        <w:rPr>
          <w:rFonts w:ascii="Times New Roman" w:eastAsia="Times New Roman" w:hAnsi="Times New Roman" w:cs="Times New Roman"/>
          <w:b/>
          <w:bCs/>
          <w:sz w:val="24"/>
          <w:szCs w:val="24"/>
          <w:highlight w:val="white"/>
          <w:lang w:val="ru-RU"/>
        </w:rPr>
      </w:pPr>
      <w:r w:rsidRPr="004223E7">
        <w:rPr>
          <w:rFonts w:ascii="Times New Roman" w:eastAsia="Times New Roman" w:hAnsi="Times New Roman" w:cs="Times New Roman"/>
          <w:b/>
          <w:bCs/>
          <w:sz w:val="24"/>
          <w:szCs w:val="24"/>
          <w:highlight w:val="white"/>
          <w:lang w:val="ru-RU"/>
        </w:rPr>
        <w:t xml:space="preserve">Основные тенденции развития отношений Федеративной Республики Германия и Чешской Республики в условиях пандемии </w:t>
      </w:r>
      <w:r w:rsidRPr="004223E7">
        <w:rPr>
          <w:rFonts w:ascii="Times New Roman" w:eastAsia="Times New Roman" w:hAnsi="Times New Roman" w:cs="Times New Roman"/>
          <w:b/>
          <w:bCs/>
          <w:sz w:val="24"/>
          <w:szCs w:val="24"/>
          <w:highlight w:val="white"/>
        </w:rPr>
        <w:t>COVID</w:t>
      </w:r>
      <w:r w:rsidRPr="004223E7">
        <w:rPr>
          <w:rFonts w:ascii="Times New Roman" w:eastAsia="Times New Roman" w:hAnsi="Times New Roman" w:cs="Times New Roman"/>
          <w:b/>
          <w:bCs/>
          <w:sz w:val="24"/>
          <w:szCs w:val="24"/>
          <w:highlight w:val="white"/>
          <w:lang w:val="ru-RU"/>
        </w:rPr>
        <w:t>-19</w:t>
      </w:r>
    </w:p>
    <w:p w14:paraId="66AF7798" w14:textId="4EE7F709" w:rsidR="004223E7" w:rsidRDefault="004223E7" w:rsidP="001A2FC0">
      <w:pPr>
        <w:spacing w:after="0" w:line="360" w:lineRule="auto"/>
        <w:ind w:firstLine="570"/>
        <w:jc w:val="center"/>
        <w:rPr>
          <w:rFonts w:ascii="Times New Roman" w:eastAsia="Times New Roman" w:hAnsi="Times New Roman" w:cs="Times New Roman"/>
          <w:b/>
          <w:bCs/>
          <w:sz w:val="24"/>
          <w:szCs w:val="24"/>
          <w:highlight w:val="white"/>
          <w:lang w:val="ru-RU"/>
        </w:rPr>
      </w:pPr>
    </w:p>
    <w:p w14:paraId="33FCE51E" w14:textId="77777777" w:rsidR="00A52DF2" w:rsidRDefault="00A52DF2" w:rsidP="001A2FC0">
      <w:pPr>
        <w:spacing w:after="0" w:line="360" w:lineRule="auto"/>
        <w:ind w:firstLine="570"/>
        <w:jc w:val="center"/>
        <w:rPr>
          <w:rFonts w:ascii="Times New Roman" w:eastAsia="Times New Roman" w:hAnsi="Times New Roman" w:cs="Times New Roman"/>
          <w:b/>
          <w:bCs/>
          <w:sz w:val="24"/>
          <w:szCs w:val="24"/>
          <w:highlight w:val="white"/>
          <w:lang w:val="ru-RU"/>
        </w:rPr>
      </w:pPr>
    </w:p>
    <w:p w14:paraId="38FE09A6" w14:textId="5AC727DE" w:rsidR="004223E7" w:rsidRDefault="004223E7" w:rsidP="00A52DF2">
      <w:pPr>
        <w:spacing w:after="0" w:line="240" w:lineRule="auto"/>
        <w:ind w:firstLine="570"/>
        <w:jc w:val="cente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Уровень образования: Бакалавриат</w:t>
      </w:r>
    </w:p>
    <w:p w14:paraId="483C0800" w14:textId="5B690A84" w:rsidR="004223E7" w:rsidRDefault="004223E7" w:rsidP="00A52DF2">
      <w:pPr>
        <w:spacing w:after="0" w:line="240" w:lineRule="auto"/>
        <w:ind w:firstLine="570"/>
        <w:jc w:val="cente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Направление 41.03.05 «Международные отношения»</w:t>
      </w:r>
    </w:p>
    <w:p w14:paraId="67C54E48" w14:textId="5C6F1968" w:rsidR="004223E7" w:rsidRDefault="004223E7" w:rsidP="00A52DF2">
      <w:pPr>
        <w:spacing w:after="0" w:line="240" w:lineRule="auto"/>
        <w:ind w:firstLine="570"/>
        <w:jc w:val="cente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Основная образовательная программа</w:t>
      </w:r>
    </w:p>
    <w:p w14:paraId="2D2E8991" w14:textId="678E9397" w:rsidR="004223E7" w:rsidRDefault="004223E7" w:rsidP="00A52DF2">
      <w:pPr>
        <w:spacing w:after="0" w:line="240" w:lineRule="auto"/>
        <w:ind w:firstLine="570"/>
        <w:jc w:val="cente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СВ.5034.2016 «Международные отношения»</w:t>
      </w:r>
    </w:p>
    <w:p w14:paraId="63C0FC84" w14:textId="7DA44D09" w:rsidR="004223E7" w:rsidRDefault="004223E7" w:rsidP="001A2FC0">
      <w:pPr>
        <w:spacing w:after="0" w:line="360" w:lineRule="auto"/>
        <w:ind w:firstLine="570"/>
        <w:jc w:val="center"/>
        <w:rPr>
          <w:rFonts w:ascii="Times New Roman" w:eastAsia="Times New Roman" w:hAnsi="Times New Roman" w:cs="Times New Roman"/>
          <w:sz w:val="24"/>
          <w:szCs w:val="24"/>
          <w:highlight w:val="white"/>
          <w:lang w:val="ru-RU"/>
        </w:rPr>
      </w:pPr>
    </w:p>
    <w:p w14:paraId="232C407E" w14:textId="73B2DCBD" w:rsidR="004223E7" w:rsidRDefault="004223E7" w:rsidP="001A2FC0">
      <w:pPr>
        <w:spacing w:after="0" w:line="360" w:lineRule="auto"/>
        <w:ind w:firstLine="570"/>
        <w:jc w:val="center"/>
        <w:rPr>
          <w:rFonts w:ascii="Times New Roman" w:eastAsia="Times New Roman" w:hAnsi="Times New Roman" w:cs="Times New Roman"/>
          <w:sz w:val="24"/>
          <w:szCs w:val="24"/>
          <w:highlight w:val="white"/>
          <w:lang w:val="ru-RU"/>
        </w:rPr>
      </w:pPr>
    </w:p>
    <w:p w14:paraId="2FCB3CFE" w14:textId="22EF9958" w:rsidR="004223E7" w:rsidRDefault="004223E7" w:rsidP="001A2FC0">
      <w:pPr>
        <w:spacing w:after="0" w:line="360" w:lineRule="auto"/>
        <w:ind w:firstLine="570"/>
        <w:jc w:val="center"/>
        <w:rPr>
          <w:rFonts w:ascii="Times New Roman" w:eastAsia="Times New Roman" w:hAnsi="Times New Roman" w:cs="Times New Roman"/>
          <w:sz w:val="24"/>
          <w:szCs w:val="24"/>
          <w:highlight w:val="white"/>
          <w:lang w:val="ru-RU"/>
        </w:rPr>
      </w:pPr>
    </w:p>
    <w:p w14:paraId="5CDA79DE" w14:textId="7417B4D1" w:rsidR="004223E7" w:rsidRDefault="004223E7" w:rsidP="001A2FC0">
      <w:pPr>
        <w:spacing w:after="0" w:line="360" w:lineRule="auto"/>
        <w:ind w:firstLine="570"/>
        <w:jc w:val="center"/>
        <w:rPr>
          <w:rFonts w:ascii="Times New Roman" w:eastAsia="Times New Roman" w:hAnsi="Times New Roman" w:cs="Times New Roman"/>
          <w:sz w:val="24"/>
          <w:szCs w:val="24"/>
          <w:highlight w:val="white"/>
          <w:lang w:val="ru-RU"/>
        </w:rPr>
      </w:pPr>
    </w:p>
    <w:p w14:paraId="4C80BC7F" w14:textId="77777777" w:rsidR="00A52DF2" w:rsidRDefault="00A52DF2" w:rsidP="001A2FC0">
      <w:pPr>
        <w:spacing w:after="0" w:line="360" w:lineRule="auto"/>
        <w:ind w:firstLine="570"/>
        <w:jc w:val="center"/>
        <w:rPr>
          <w:rFonts w:ascii="Times New Roman" w:eastAsia="Times New Roman" w:hAnsi="Times New Roman" w:cs="Times New Roman"/>
          <w:sz w:val="24"/>
          <w:szCs w:val="24"/>
          <w:highlight w:val="white"/>
          <w:lang w:val="ru-RU"/>
        </w:rPr>
      </w:pPr>
    </w:p>
    <w:p w14:paraId="651889FA" w14:textId="77777777" w:rsidR="00A52DF2" w:rsidRDefault="00A52DF2" w:rsidP="001A2FC0">
      <w:pPr>
        <w:spacing w:after="0" w:line="360" w:lineRule="auto"/>
        <w:ind w:firstLine="570"/>
        <w:jc w:val="center"/>
        <w:rPr>
          <w:rFonts w:ascii="Times New Roman" w:eastAsia="Times New Roman" w:hAnsi="Times New Roman" w:cs="Times New Roman"/>
          <w:sz w:val="24"/>
          <w:szCs w:val="24"/>
          <w:highlight w:val="white"/>
          <w:lang w:val="ru-RU"/>
        </w:rPr>
      </w:pPr>
    </w:p>
    <w:p w14:paraId="4E91244E" w14:textId="312A99AE" w:rsidR="004223E7" w:rsidRDefault="004223E7" w:rsidP="001A2FC0">
      <w:pPr>
        <w:spacing w:after="0" w:line="360" w:lineRule="auto"/>
        <w:ind w:firstLine="570"/>
        <w:jc w:val="center"/>
        <w:rPr>
          <w:rFonts w:ascii="Times New Roman" w:eastAsia="Times New Roman" w:hAnsi="Times New Roman" w:cs="Times New Roman"/>
          <w:sz w:val="24"/>
          <w:szCs w:val="24"/>
          <w:highlight w:val="white"/>
          <w:lang w:val="ru-RU"/>
        </w:rPr>
      </w:pPr>
    </w:p>
    <w:p w14:paraId="4A567DC7" w14:textId="0EFF2B3D" w:rsidR="004223E7" w:rsidRDefault="004223E7" w:rsidP="00A52DF2">
      <w:pPr>
        <w:spacing w:after="0" w:line="240" w:lineRule="auto"/>
        <w:ind w:firstLine="570"/>
        <w:jc w:val="right"/>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Научный руководитель:</w:t>
      </w:r>
    </w:p>
    <w:p w14:paraId="3727B441" w14:textId="77777777" w:rsidR="004223E7" w:rsidRPr="004223E7" w:rsidRDefault="004223E7" w:rsidP="00A52DF2">
      <w:pPr>
        <w:spacing w:after="0" w:line="240" w:lineRule="auto"/>
        <w:jc w:val="right"/>
        <w:rPr>
          <w:rFonts w:ascii="Times New Roman" w:hAnsi="Times New Roman" w:cs="Times New Roman"/>
          <w:sz w:val="24"/>
          <w:szCs w:val="24"/>
          <w:lang w:val="ru-RU"/>
        </w:rPr>
      </w:pPr>
      <w:r w:rsidRPr="004223E7">
        <w:rPr>
          <w:rFonts w:ascii="Times New Roman" w:hAnsi="Times New Roman" w:cs="Times New Roman"/>
          <w:sz w:val="24"/>
          <w:szCs w:val="24"/>
          <w:lang w:val="ru-RU"/>
        </w:rPr>
        <w:t>Кандидат исторических наук</w:t>
      </w:r>
    </w:p>
    <w:p w14:paraId="093AEAAC" w14:textId="77777777" w:rsidR="004223E7" w:rsidRPr="004223E7" w:rsidRDefault="004223E7" w:rsidP="00A52DF2">
      <w:pPr>
        <w:spacing w:after="0" w:line="240" w:lineRule="auto"/>
        <w:jc w:val="right"/>
        <w:rPr>
          <w:rFonts w:ascii="Times New Roman" w:hAnsi="Times New Roman" w:cs="Times New Roman"/>
          <w:sz w:val="24"/>
          <w:szCs w:val="24"/>
          <w:lang w:val="ru-RU"/>
        </w:rPr>
      </w:pPr>
      <w:r w:rsidRPr="004223E7">
        <w:rPr>
          <w:rFonts w:ascii="Times New Roman" w:hAnsi="Times New Roman" w:cs="Times New Roman"/>
          <w:sz w:val="24"/>
          <w:szCs w:val="24"/>
          <w:lang w:val="ru-RU"/>
        </w:rPr>
        <w:t xml:space="preserve">Доцент кафедры европейских исследований </w:t>
      </w:r>
    </w:p>
    <w:p w14:paraId="618146E1" w14:textId="6FDBAA1C" w:rsidR="004223E7" w:rsidRPr="004223E7" w:rsidRDefault="004223E7" w:rsidP="00A52DF2">
      <w:pPr>
        <w:spacing w:after="0" w:line="240" w:lineRule="auto"/>
        <w:jc w:val="right"/>
        <w:rPr>
          <w:rFonts w:ascii="Times New Roman" w:hAnsi="Times New Roman" w:cs="Times New Roman"/>
          <w:sz w:val="24"/>
          <w:szCs w:val="24"/>
          <w:lang w:val="ru-RU"/>
        </w:rPr>
      </w:pPr>
      <w:r w:rsidRPr="00724C3A">
        <w:rPr>
          <w:rFonts w:ascii="Times New Roman" w:hAnsi="Times New Roman" w:cs="Times New Roman"/>
          <w:sz w:val="24"/>
          <w:szCs w:val="24"/>
          <w:lang w:val="ru-RU"/>
        </w:rPr>
        <w:t>Заславская Н</w:t>
      </w:r>
      <w:r>
        <w:rPr>
          <w:rFonts w:ascii="Times New Roman" w:hAnsi="Times New Roman" w:cs="Times New Roman"/>
          <w:sz w:val="24"/>
          <w:szCs w:val="24"/>
          <w:lang w:val="ru-RU"/>
        </w:rPr>
        <w:t xml:space="preserve">аталья </w:t>
      </w:r>
      <w:r w:rsidRPr="00724C3A">
        <w:rPr>
          <w:rFonts w:ascii="Times New Roman" w:hAnsi="Times New Roman" w:cs="Times New Roman"/>
          <w:sz w:val="24"/>
          <w:szCs w:val="24"/>
          <w:lang w:val="ru-RU"/>
        </w:rPr>
        <w:t>Г</w:t>
      </w:r>
      <w:r>
        <w:rPr>
          <w:rFonts w:ascii="Times New Roman" w:hAnsi="Times New Roman" w:cs="Times New Roman"/>
          <w:sz w:val="24"/>
          <w:szCs w:val="24"/>
          <w:lang w:val="ru-RU"/>
        </w:rPr>
        <w:t>енриховна</w:t>
      </w:r>
    </w:p>
    <w:p w14:paraId="58DFC342" w14:textId="7FB025EF" w:rsidR="004223E7" w:rsidRPr="004223E7" w:rsidRDefault="004223E7" w:rsidP="00A52DF2">
      <w:pPr>
        <w:spacing w:after="0" w:line="240" w:lineRule="auto"/>
        <w:jc w:val="right"/>
        <w:rPr>
          <w:rFonts w:ascii="Times New Roman" w:hAnsi="Times New Roman" w:cs="Times New Roman"/>
          <w:sz w:val="24"/>
          <w:szCs w:val="24"/>
          <w:lang w:val="ru-RU"/>
        </w:rPr>
      </w:pPr>
      <w:r w:rsidRPr="004223E7">
        <w:rPr>
          <w:rFonts w:ascii="Times New Roman" w:hAnsi="Times New Roman" w:cs="Times New Roman"/>
          <w:sz w:val="24"/>
          <w:szCs w:val="24"/>
          <w:lang w:val="ru-RU"/>
        </w:rPr>
        <w:t>Рецензент:</w:t>
      </w:r>
    </w:p>
    <w:p w14:paraId="23AC46D3" w14:textId="543E0C6A" w:rsidR="004223E7" w:rsidRPr="004223E7" w:rsidRDefault="004223E7" w:rsidP="00A52DF2">
      <w:pPr>
        <w:spacing w:after="0" w:line="240" w:lineRule="auto"/>
        <w:jc w:val="right"/>
        <w:rPr>
          <w:rFonts w:ascii="Times New Roman" w:hAnsi="Times New Roman" w:cs="Times New Roman"/>
          <w:sz w:val="24"/>
          <w:szCs w:val="24"/>
          <w:lang w:val="ru-RU"/>
        </w:rPr>
      </w:pPr>
      <w:r w:rsidRPr="004223E7">
        <w:rPr>
          <w:rFonts w:ascii="Times New Roman" w:hAnsi="Times New Roman" w:cs="Times New Roman"/>
          <w:sz w:val="24"/>
          <w:szCs w:val="24"/>
          <w:lang w:val="ru-RU"/>
        </w:rPr>
        <w:t>Доктор политических наук</w:t>
      </w:r>
      <w:r w:rsidRPr="004223E7">
        <w:rPr>
          <w:rFonts w:ascii="Times New Roman" w:hAnsi="Times New Roman" w:cs="Times New Roman"/>
          <w:color w:val="222222"/>
          <w:sz w:val="24"/>
          <w:szCs w:val="24"/>
          <w:lang w:val="ru-RU"/>
        </w:rPr>
        <w:br/>
        <w:t>Профессор кафедры мировой политики</w:t>
      </w:r>
    </w:p>
    <w:p w14:paraId="34497FC8" w14:textId="46F7E4A0" w:rsidR="004223E7" w:rsidRPr="00724C3A" w:rsidRDefault="004223E7" w:rsidP="00A52DF2">
      <w:pPr>
        <w:spacing w:after="0" w:line="240" w:lineRule="auto"/>
        <w:jc w:val="right"/>
        <w:rPr>
          <w:rFonts w:ascii="Times New Roman" w:hAnsi="Times New Roman" w:cs="Times New Roman"/>
          <w:sz w:val="24"/>
          <w:szCs w:val="24"/>
          <w:shd w:val="clear" w:color="auto" w:fill="FFFFFF"/>
          <w:lang w:val="ru-RU"/>
        </w:rPr>
      </w:pPr>
      <w:r w:rsidRPr="004223E7">
        <w:rPr>
          <w:rFonts w:ascii="Times New Roman" w:hAnsi="Times New Roman" w:cs="Times New Roman"/>
          <w:sz w:val="24"/>
          <w:szCs w:val="24"/>
          <w:lang w:val="ru-RU"/>
        </w:rPr>
        <w:t xml:space="preserve"> </w:t>
      </w:r>
      <w:r w:rsidRPr="00724C3A">
        <w:rPr>
          <w:rFonts w:ascii="Times New Roman" w:hAnsi="Times New Roman" w:cs="Times New Roman"/>
          <w:sz w:val="24"/>
          <w:szCs w:val="24"/>
          <w:shd w:val="clear" w:color="auto" w:fill="FFFFFF"/>
          <w:lang w:val="ru-RU"/>
        </w:rPr>
        <w:t>Маркушина Наталья Юрьевна</w:t>
      </w:r>
    </w:p>
    <w:p w14:paraId="2F0ABA19" w14:textId="2AB6FF05" w:rsidR="004223E7" w:rsidRPr="00724C3A" w:rsidRDefault="004223E7" w:rsidP="004223E7">
      <w:pPr>
        <w:spacing w:after="0" w:line="360" w:lineRule="auto"/>
        <w:jc w:val="right"/>
        <w:rPr>
          <w:rFonts w:ascii="Times New Roman" w:hAnsi="Times New Roman" w:cs="Times New Roman"/>
          <w:sz w:val="24"/>
          <w:szCs w:val="24"/>
          <w:shd w:val="clear" w:color="auto" w:fill="FFFFFF"/>
          <w:lang w:val="ru-RU"/>
        </w:rPr>
      </w:pPr>
    </w:p>
    <w:p w14:paraId="4962395C" w14:textId="797229D0" w:rsidR="002D6501" w:rsidRDefault="002D6501" w:rsidP="004223E7">
      <w:pPr>
        <w:spacing w:after="0" w:line="360" w:lineRule="auto"/>
        <w:jc w:val="right"/>
        <w:rPr>
          <w:rFonts w:ascii="Times New Roman" w:hAnsi="Times New Roman" w:cs="Times New Roman"/>
          <w:sz w:val="24"/>
          <w:szCs w:val="24"/>
          <w:shd w:val="clear" w:color="auto" w:fill="FFFFFF"/>
          <w:lang w:val="ru-RU"/>
        </w:rPr>
      </w:pPr>
    </w:p>
    <w:p w14:paraId="2BBB0347" w14:textId="77777777" w:rsidR="00A52DF2" w:rsidRPr="00724C3A" w:rsidRDefault="00A52DF2" w:rsidP="004223E7">
      <w:pPr>
        <w:spacing w:after="0" w:line="360" w:lineRule="auto"/>
        <w:jc w:val="right"/>
        <w:rPr>
          <w:rFonts w:ascii="Times New Roman" w:hAnsi="Times New Roman" w:cs="Times New Roman"/>
          <w:sz w:val="24"/>
          <w:szCs w:val="24"/>
          <w:shd w:val="clear" w:color="auto" w:fill="FFFFFF"/>
          <w:lang w:val="ru-RU"/>
        </w:rPr>
      </w:pPr>
    </w:p>
    <w:p w14:paraId="0FFC0198" w14:textId="51D5E1F5" w:rsidR="002D6501" w:rsidRPr="00724C3A" w:rsidRDefault="002D6501" w:rsidP="004223E7">
      <w:pPr>
        <w:spacing w:after="0" w:line="360" w:lineRule="auto"/>
        <w:jc w:val="right"/>
        <w:rPr>
          <w:rFonts w:ascii="Times New Roman" w:hAnsi="Times New Roman" w:cs="Times New Roman"/>
          <w:sz w:val="24"/>
          <w:szCs w:val="24"/>
          <w:shd w:val="clear" w:color="auto" w:fill="FFFFFF"/>
          <w:lang w:val="ru-RU"/>
        </w:rPr>
      </w:pPr>
    </w:p>
    <w:p w14:paraId="154A679F" w14:textId="6275FCA7" w:rsidR="002D6501" w:rsidRPr="00724C3A" w:rsidRDefault="002D6501" w:rsidP="004223E7">
      <w:pPr>
        <w:spacing w:after="0" w:line="360" w:lineRule="auto"/>
        <w:jc w:val="right"/>
        <w:rPr>
          <w:rFonts w:ascii="Times New Roman" w:hAnsi="Times New Roman" w:cs="Times New Roman"/>
          <w:sz w:val="24"/>
          <w:szCs w:val="24"/>
          <w:shd w:val="clear" w:color="auto" w:fill="FFFFFF"/>
          <w:lang w:val="ru-RU"/>
        </w:rPr>
      </w:pPr>
    </w:p>
    <w:p w14:paraId="7860C3B8" w14:textId="3F41F84D" w:rsidR="002D6501" w:rsidRDefault="00F8071F" w:rsidP="00F8071F">
      <w:pPr>
        <w:spacing w:after="0" w:line="360" w:lineRule="auto"/>
        <w:jc w:val="cente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Санкт-Петербург</w:t>
      </w:r>
    </w:p>
    <w:p w14:paraId="60DF6F12" w14:textId="1CCCEEA7" w:rsidR="00F8071F" w:rsidRPr="00F8071F" w:rsidRDefault="00F8071F" w:rsidP="00F8071F">
      <w:pPr>
        <w:spacing w:after="0"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p w14:paraId="780271BC" w14:textId="083224F6" w:rsidR="001A2FC0" w:rsidRPr="007E4F49" w:rsidRDefault="001A2FC0" w:rsidP="00F8071F">
      <w:pPr>
        <w:spacing w:after="0" w:line="360" w:lineRule="auto"/>
        <w:ind w:firstLine="570"/>
        <w:jc w:val="center"/>
        <w:rPr>
          <w:rFonts w:ascii="Times New Roman" w:eastAsia="Times New Roman" w:hAnsi="Times New Roman" w:cs="Times New Roman"/>
          <w:sz w:val="24"/>
          <w:szCs w:val="24"/>
          <w:lang w:val="ru-RU"/>
        </w:rPr>
      </w:pPr>
      <w:r w:rsidRPr="007E4F49">
        <w:rPr>
          <w:rFonts w:ascii="Times New Roman" w:eastAsia="Times New Roman" w:hAnsi="Times New Roman" w:cs="Times New Roman"/>
          <w:sz w:val="24"/>
          <w:szCs w:val="24"/>
          <w:lang w:val="ru-RU"/>
        </w:rPr>
        <w:lastRenderedPageBreak/>
        <w:t>СОДЕРЖАНИЕ</w:t>
      </w:r>
    </w:p>
    <w:p w14:paraId="23F2C9B3" w14:textId="40F63CF0" w:rsidR="007E4F49" w:rsidRDefault="001A2FC0" w:rsidP="007E4F49">
      <w:pPr>
        <w:tabs>
          <w:tab w:val="left" w:pos="426"/>
          <w:tab w:val="left" w:pos="567"/>
        </w:tabs>
        <w:spacing w:after="0" w:line="360" w:lineRule="auto"/>
        <w:ind w:firstLine="570"/>
        <w:jc w:val="both"/>
        <w:rPr>
          <w:rFonts w:ascii="Times New Roman" w:eastAsia="Times New Roman" w:hAnsi="Times New Roman" w:cs="Times New Roman"/>
          <w:sz w:val="24"/>
          <w:szCs w:val="24"/>
          <w:lang w:val="ru-RU"/>
        </w:rPr>
      </w:pPr>
      <w:r w:rsidRPr="007E4F49">
        <w:rPr>
          <w:rFonts w:ascii="Times New Roman" w:eastAsia="Times New Roman" w:hAnsi="Times New Roman" w:cs="Times New Roman"/>
          <w:sz w:val="24"/>
          <w:szCs w:val="24"/>
          <w:lang w:val="ru-RU"/>
        </w:rPr>
        <w:t xml:space="preserve"> Введение</w:t>
      </w:r>
      <w:r w:rsidR="00C930B9">
        <w:rPr>
          <w:rFonts w:ascii="Times New Roman" w:eastAsia="Times New Roman" w:hAnsi="Times New Roman" w:cs="Times New Roman"/>
          <w:sz w:val="24"/>
          <w:szCs w:val="24"/>
          <w:lang w:val="ru-RU"/>
        </w:rPr>
        <w:t>……………………………………………</w:t>
      </w:r>
      <w:proofErr w:type="gramStart"/>
      <w:r w:rsidR="00C930B9">
        <w:rPr>
          <w:rFonts w:ascii="Times New Roman" w:eastAsia="Times New Roman" w:hAnsi="Times New Roman" w:cs="Times New Roman"/>
          <w:sz w:val="24"/>
          <w:szCs w:val="24"/>
          <w:lang w:val="ru-RU"/>
        </w:rPr>
        <w:t>…….</w:t>
      </w:r>
      <w:proofErr w:type="gramEnd"/>
      <w:r w:rsidR="00C930B9">
        <w:rPr>
          <w:rFonts w:ascii="Times New Roman" w:eastAsia="Times New Roman" w:hAnsi="Times New Roman" w:cs="Times New Roman"/>
          <w:sz w:val="24"/>
          <w:szCs w:val="24"/>
          <w:lang w:val="ru-RU"/>
        </w:rPr>
        <w:t>……………………………….2</w:t>
      </w:r>
    </w:p>
    <w:p w14:paraId="6C48287F" w14:textId="59E08FEE" w:rsidR="001A2FC0" w:rsidRPr="007E4F49" w:rsidRDefault="007E4F49" w:rsidP="00C930B9">
      <w:pPr>
        <w:pStyle w:val="ac"/>
        <w:numPr>
          <w:ilvl w:val="0"/>
          <w:numId w:val="29"/>
        </w:numPr>
        <w:tabs>
          <w:tab w:val="left" w:pos="426"/>
          <w:tab w:val="left" w:pos="567"/>
          <w:tab w:val="left" w:pos="993"/>
        </w:tabs>
        <w:spacing w:after="0" w:line="360" w:lineRule="auto"/>
        <w:ind w:left="0" w:firstLine="709"/>
        <w:jc w:val="both"/>
        <w:rPr>
          <w:rFonts w:ascii="Times New Roman" w:eastAsia="Times New Roman" w:hAnsi="Times New Roman" w:cs="Times New Roman"/>
          <w:sz w:val="24"/>
          <w:szCs w:val="24"/>
          <w:lang w:val="ru-RU"/>
        </w:rPr>
      </w:pPr>
      <w:r w:rsidRPr="007E4F49">
        <w:rPr>
          <w:rFonts w:ascii="Times New Roman" w:eastAsia="Times New Roman" w:hAnsi="Times New Roman" w:cs="Times New Roman"/>
          <w:sz w:val="24"/>
          <w:szCs w:val="24"/>
          <w:lang w:val="ru-RU"/>
        </w:rPr>
        <w:t>Особенности стратегических интересов Германии и Чехии в отношении друг друга</w:t>
      </w:r>
      <w:r w:rsidR="00C930B9">
        <w:rPr>
          <w:rFonts w:ascii="Times New Roman" w:eastAsia="Times New Roman" w:hAnsi="Times New Roman" w:cs="Times New Roman"/>
          <w:sz w:val="24"/>
          <w:szCs w:val="24"/>
          <w:lang w:val="ru-RU"/>
        </w:rPr>
        <w:t>………………………………………………………………………………………………8</w:t>
      </w:r>
    </w:p>
    <w:p w14:paraId="18C0C791" w14:textId="25BED0CA" w:rsidR="007E4F49" w:rsidRDefault="007E4F49" w:rsidP="00C930B9">
      <w:pPr>
        <w:numPr>
          <w:ilvl w:val="0"/>
          <w:numId w:val="18"/>
        </w:numPr>
        <w:pBdr>
          <w:top w:val="nil"/>
          <w:left w:val="nil"/>
          <w:bottom w:val="nil"/>
          <w:right w:val="nil"/>
          <w:between w:val="nil"/>
        </w:pBdr>
        <w:tabs>
          <w:tab w:val="left" w:pos="993"/>
        </w:tabs>
        <w:spacing w:after="0" w:line="360" w:lineRule="auto"/>
        <w:ind w:left="0" w:firstLine="570"/>
        <w:jc w:val="both"/>
        <w:rPr>
          <w:rFonts w:ascii="Times New Roman" w:eastAsia="Times New Roman" w:hAnsi="Times New Roman" w:cs="Times New Roman"/>
          <w:sz w:val="24"/>
          <w:szCs w:val="24"/>
          <w:lang w:val="ru-RU"/>
        </w:rPr>
      </w:pPr>
      <w:r w:rsidRPr="007E4F49">
        <w:rPr>
          <w:rFonts w:ascii="Times New Roman" w:eastAsia="Times New Roman" w:hAnsi="Times New Roman" w:cs="Times New Roman"/>
          <w:sz w:val="24"/>
          <w:szCs w:val="24"/>
          <w:lang w:val="ru-RU"/>
        </w:rPr>
        <w:t>Стратегические интересы Ф</w:t>
      </w:r>
      <w:r>
        <w:rPr>
          <w:rFonts w:ascii="Times New Roman" w:eastAsia="Times New Roman" w:hAnsi="Times New Roman" w:cs="Times New Roman"/>
          <w:sz w:val="24"/>
          <w:szCs w:val="24"/>
          <w:lang w:val="ru-RU"/>
        </w:rPr>
        <w:t xml:space="preserve">едеративной </w:t>
      </w:r>
      <w:r w:rsidRPr="007E4F49">
        <w:rPr>
          <w:rFonts w:ascii="Times New Roman" w:eastAsia="Times New Roman" w:hAnsi="Times New Roman" w:cs="Times New Roman"/>
          <w:sz w:val="24"/>
          <w:szCs w:val="24"/>
          <w:lang w:val="ru-RU"/>
        </w:rPr>
        <w:t>Р</w:t>
      </w:r>
      <w:r>
        <w:rPr>
          <w:rFonts w:ascii="Times New Roman" w:eastAsia="Times New Roman" w:hAnsi="Times New Roman" w:cs="Times New Roman"/>
          <w:sz w:val="24"/>
          <w:szCs w:val="24"/>
          <w:lang w:val="ru-RU"/>
        </w:rPr>
        <w:t xml:space="preserve">еспублики </w:t>
      </w:r>
      <w:r w:rsidRPr="007E4F49">
        <w:rPr>
          <w:rFonts w:ascii="Times New Roman" w:eastAsia="Times New Roman" w:hAnsi="Times New Roman" w:cs="Times New Roman"/>
          <w:sz w:val="24"/>
          <w:szCs w:val="24"/>
          <w:lang w:val="ru-RU"/>
        </w:rPr>
        <w:t>Г</w:t>
      </w:r>
      <w:r>
        <w:rPr>
          <w:rFonts w:ascii="Times New Roman" w:eastAsia="Times New Roman" w:hAnsi="Times New Roman" w:cs="Times New Roman"/>
          <w:sz w:val="24"/>
          <w:szCs w:val="24"/>
          <w:lang w:val="ru-RU"/>
        </w:rPr>
        <w:t>ермания</w:t>
      </w:r>
      <w:r w:rsidRPr="007E4F49">
        <w:rPr>
          <w:rFonts w:ascii="Times New Roman" w:eastAsia="Times New Roman" w:hAnsi="Times New Roman" w:cs="Times New Roman"/>
          <w:sz w:val="24"/>
          <w:szCs w:val="24"/>
          <w:lang w:val="ru-RU"/>
        </w:rPr>
        <w:t xml:space="preserve"> и Ч</w:t>
      </w:r>
      <w:r>
        <w:rPr>
          <w:rFonts w:ascii="Times New Roman" w:eastAsia="Times New Roman" w:hAnsi="Times New Roman" w:cs="Times New Roman"/>
          <w:sz w:val="24"/>
          <w:szCs w:val="24"/>
          <w:lang w:val="ru-RU"/>
        </w:rPr>
        <w:t xml:space="preserve">ешской </w:t>
      </w:r>
      <w:r w:rsidRPr="007E4F49">
        <w:rPr>
          <w:rFonts w:ascii="Times New Roman" w:eastAsia="Times New Roman" w:hAnsi="Times New Roman" w:cs="Times New Roman"/>
          <w:sz w:val="24"/>
          <w:szCs w:val="24"/>
          <w:lang w:val="ru-RU"/>
        </w:rPr>
        <w:t>Р</w:t>
      </w:r>
      <w:r>
        <w:rPr>
          <w:rFonts w:ascii="Times New Roman" w:eastAsia="Times New Roman" w:hAnsi="Times New Roman" w:cs="Times New Roman"/>
          <w:sz w:val="24"/>
          <w:szCs w:val="24"/>
          <w:lang w:val="ru-RU"/>
        </w:rPr>
        <w:t>еспублики</w:t>
      </w:r>
      <w:r w:rsidRPr="007E4F49">
        <w:rPr>
          <w:rFonts w:ascii="Times New Roman" w:eastAsia="Times New Roman" w:hAnsi="Times New Roman" w:cs="Times New Roman"/>
          <w:sz w:val="24"/>
          <w:szCs w:val="24"/>
          <w:lang w:val="ru-RU"/>
        </w:rPr>
        <w:t xml:space="preserve"> согласно официальным документам</w:t>
      </w:r>
      <w:r w:rsidR="00C930B9">
        <w:rPr>
          <w:rFonts w:ascii="Times New Roman" w:eastAsia="Times New Roman" w:hAnsi="Times New Roman" w:cs="Times New Roman"/>
          <w:sz w:val="24"/>
          <w:szCs w:val="24"/>
          <w:lang w:val="ru-RU"/>
        </w:rPr>
        <w:t>……………………………………………...8</w:t>
      </w:r>
    </w:p>
    <w:p w14:paraId="4B978A3A" w14:textId="03C6E77B" w:rsidR="007E4F49" w:rsidRPr="007E4F49" w:rsidRDefault="007E4F49" w:rsidP="00C930B9">
      <w:pPr>
        <w:numPr>
          <w:ilvl w:val="0"/>
          <w:numId w:val="18"/>
        </w:numPr>
        <w:pBdr>
          <w:top w:val="nil"/>
          <w:left w:val="nil"/>
          <w:bottom w:val="nil"/>
          <w:right w:val="nil"/>
          <w:between w:val="nil"/>
        </w:pBdr>
        <w:tabs>
          <w:tab w:val="left" w:pos="993"/>
        </w:tabs>
        <w:spacing w:after="0" w:line="360" w:lineRule="auto"/>
        <w:ind w:left="0" w:firstLine="570"/>
        <w:jc w:val="both"/>
        <w:rPr>
          <w:rFonts w:ascii="Times New Roman" w:eastAsia="Times New Roman" w:hAnsi="Times New Roman" w:cs="Times New Roman"/>
          <w:sz w:val="24"/>
          <w:szCs w:val="24"/>
          <w:lang w:val="ru-RU"/>
        </w:rPr>
      </w:pPr>
      <w:r w:rsidRPr="007E4F49">
        <w:rPr>
          <w:rFonts w:ascii="Times New Roman" w:eastAsia="Times New Roman" w:hAnsi="Times New Roman" w:cs="Times New Roman"/>
          <w:sz w:val="24"/>
          <w:szCs w:val="24"/>
          <w:lang w:val="ru-RU"/>
        </w:rPr>
        <w:t>Научный дискурс о стратегических интересах ФРГ и Ч</w:t>
      </w:r>
      <w:r w:rsidR="009F1FE1">
        <w:rPr>
          <w:rFonts w:ascii="Times New Roman" w:eastAsia="Times New Roman" w:hAnsi="Times New Roman" w:cs="Times New Roman"/>
          <w:sz w:val="24"/>
          <w:szCs w:val="24"/>
          <w:lang w:val="ru-RU"/>
        </w:rPr>
        <w:t xml:space="preserve">ешской </w:t>
      </w:r>
      <w:r w:rsidRPr="007E4F49">
        <w:rPr>
          <w:rFonts w:ascii="Times New Roman" w:eastAsia="Times New Roman" w:hAnsi="Times New Roman" w:cs="Times New Roman"/>
          <w:sz w:val="24"/>
          <w:szCs w:val="24"/>
          <w:lang w:val="ru-RU"/>
        </w:rPr>
        <w:t>Р</w:t>
      </w:r>
      <w:r w:rsidR="009F1FE1">
        <w:rPr>
          <w:rFonts w:ascii="Times New Roman" w:eastAsia="Times New Roman" w:hAnsi="Times New Roman" w:cs="Times New Roman"/>
          <w:sz w:val="24"/>
          <w:szCs w:val="24"/>
          <w:lang w:val="ru-RU"/>
        </w:rPr>
        <w:t>еспублики</w:t>
      </w:r>
      <w:proofErr w:type="gramStart"/>
      <w:r w:rsidR="00C930B9">
        <w:rPr>
          <w:rFonts w:ascii="Times New Roman" w:eastAsia="Times New Roman" w:hAnsi="Times New Roman" w:cs="Times New Roman"/>
          <w:sz w:val="24"/>
          <w:szCs w:val="24"/>
          <w:lang w:val="ru-RU"/>
        </w:rPr>
        <w:t>…….</w:t>
      </w:r>
      <w:proofErr w:type="gramEnd"/>
      <w:r w:rsidR="00C930B9">
        <w:rPr>
          <w:rFonts w:ascii="Times New Roman" w:eastAsia="Times New Roman" w:hAnsi="Times New Roman" w:cs="Times New Roman"/>
          <w:sz w:val="24"/>
          <w:szCs w:val="24"/>
          <w:lang w:val="ru-RU"/>
        </w:rPr>
        <w:t>14</w:t>
      </w:r>
    </w:p>
    <w:p w14:paraId="19266418" w14:textId="33750B87" w:rsidR="001A2FC0" w:rsidRPr="007E4F49" w:rsidRDefault="001A2FC0" w:rsidP="007E4F49">
      <w:pPr>
        <w:pStyle w:val="ac"/>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4"/>
          <w:szCs w:val="24"/>
          <w:lang w:val="ru-RU"/>
        </w:rPr>
      </w:pPr>
      <w:r w:rsidRPr="007E4F49">
        <w:rPr>
          <w:rFonts w:ascii="Times New Roman" w:eastAsia="Times New Roman" w:hAnsi="Times New Roman" w:cs="Times New Roman"/>
          <w:sz w:val="24"/>
          <w:szCs w:val="24"/>
          <w:lang w:val="ru-RU"/>
        </w:rPr>
        <w:t xml:space="preserve">Основные направления развития чешско-германских отношений в период пандемии </w:t>
      </w:r>
      <w:r w:rsidRPr="007E4F49">
        <w:rPr>
          <w:rFonts w:ascii="Times New Roman" w:eastAsia="Times New Roman" w:hAnsi="Times New Roman" w:cs="Times New Roman"/>
          <w:sz w:val="24"/>
          <w:szCs w:val="24"/>
        </w:rPr>
        <w:t>COVID</w:t>
      </w:r>
      <w:r w:rsidRPr="007E4F49">
        <w:rPr>
          <w:rFonts w:ascii="Times New Roman" w:eastAsia="Times New Roman" w:hAnsi="Times New Roman" w:cs="Times New Roman"/>
          <w:sz w:val="24"/>
          <w:szCs w:val="24"/>
          <w:lang w:val="ru-RU"/>
        </w:rPr>
        <w:t>-19</w:t>
      </w:r>
      <w:r w:rsidR="00C930B9">
        <w:rPr>
          <w:rFonts w:ascii="Times New Roman" w:eastAsia="Times New Roman" w:hAnsi="Times New Roman" w:cs="Times New Roman"/>
          <w:sz w:val="24"/>
          <w:szCs w:val="24"/>
          <w:lang w:val="ru-RU"/>
        </w:rPr>
        <w:t>……………………………………………………………………………19</w:t>
      </w:r>
    </w:p>
    <w:p w14:paraId="70DAB639" w14:textId="05E80EFE" w:rsidR="001A2FC0" w:rsidRPr="00F648D7" w:rsidRDefault="001A2FC0" w:rsidP="001A2FC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1. В области экономики</w:t>
      </w:r>
      <w:r w:rsidR="00840A14">
        <w:rPr>
          <w:rFonts w:ascii="Times New Roman" w:eastAsia="Times New Roman" w:hAnsi="Times New Roman" w:cs="Times New Roman"/>
          <w:sz w:val="24"/>
          <w:szCs w:val="24"/>
          <w:lang w:val="ru-RU"/>
        </w:rPr>
        <w:t>……………………………………………………………</w:t>
      </w:r>
      <w:proofErr w:type="gramStart"/>
      <w:r w:rsidR="00840A14">
        <w:rPr>
          <w:rFonts w:ascii="Times New Roman" w:eastAsia="Times New Roman" w:hAnsi="Times New Roman" w:cs="Times New Roman"/>
          <w:sz w:val="24"/>
          <w:szCs w:val="24"/>
          <w:lang w:val="ru-RU"/>
        </w:rPr>
        <w:t>…….</w:t>
      </w:r>
      <w:proofErr w:type="gramEnd"/>
      <w:r w:rsidR="00840A14">
        <w:rPr>
          <w:rFonts w:ascii="Times New Roman" w:eastAsia="Times New Roman" w:hAnsi="Times New Roman" w:cs="Times New Roman"/>
          <w:sz w:val="24"/>
          <w:szCs w:val="24"/>
          <w:lang w:val="ru-RU"/>
        </w:rPr>
        <w:t>.19</w:t>
      </w:r>
    </w:p>
    <w:p w14:paraId="118D89D1" w14:textId="3B2FB9BA" w:rsidR="001A2FC0" w:rsidRPr="00F648D7" w:rsidRDefault="001A2FC0" w:rsidP="001A2FC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2. </w:t>
      </w:r>
      <w:r w:rsidR="00840A14" w:rsidRPr="00F648D7">
        <w:rPr>
          <w:rFonts w:ascii="Times New Roman" w:eastAsia="Times New Roman" w:hAnsi="Times New Roman" w:cs="Times New Roman"/>
          <w:sz w:val="24"/>
          <w:szCs w:val="24"/>
          <w:lang w:val="ru-RU"/>
        </w:rPr>
        <w:t>В области культуры и науки</w:t>
      </w:r>
      <w:r w:rsidR="00840A14">
        <w:rPr>
          <w:rFonts w:ascii="Times New Roman" w:eastAsia="Times New Roman" w:hAnsi="Times New Roman" w:cs="Times New Roman"/>
          <w:sz w:val="24"/>
          <w:szCs w:val="24"/>
          <w:lang w:val="ru-RU"/>
        </w:rPr>
        <w:t>…………………………………………………………...24</w:t>
      </w:r>
    </w:p>
    <w:p w14:paraId="7DECD9FC" w14:textId="2A0CF76D" w:rsidR="001A2FC0" w:rsidRPr="00F648D7" w:rsidRDefault="001A2FC0" w:rsidP="001A2FC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3. В области экологии</w:t>
      </w:r>
      <w:r w:rsidR="00840A14">
        <w:rPr>
          <w:rFonts w:ascii="Times New Roman" w:eastAsia="Times New Roman" w:hAnsi="Times New Roman" w:cs="Times New Roman"/>
          <w:sz w:val="24"/>
          <w:szCs w:val="24"/>
          <w:lang w:val="ru-RU"/>
        </w:rPr>
        <w:t>………………………………………………………………</w:t>
      </w:r>
      <w:proofErr w:type="gramStart"/>
      <w:r w:rsidR="00840A14">
        <w:rPr>
          <w:rFonts w:ascii="Times New Roman" w:eastAsia="Times New Roman" w:hAnsi="Times New Roman" w:cs="Times New Roman"/>
          <w:sz w:val="24"/>
          <w:szCs w:val="24"/>
          <w:lang w:val="ru-RU"/>
        </w:rPr>
        <w:t>…….</w:t>
      </w:r>
      <w:proofErr w:type="gramEnd"/>
      <w:r w:rsidR="00840A14">
        <w:rPr>
          <w:rFonts w:ascii="Times New Roman" w:eastAsia="Times New Roman" w:hAnsi="Times New Roman" w:cs="Times New Roman"/>
          <w:sz w:val="24"/>
          <w:szCs w:val="24"/>
          <w:lang w:val="ru-RU"/>
        </w:rPr>
        <w:t>31</w:t>
      </w:r>
    </w:p>
    <w:p w14:paraId="02738832" w14:textId="12521ECD" w:rsidR="001A2FC0" w:rsidRPr="00F648D7" w:rsidRDefault="00840A14" w:rsidP="001A2FC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1A2FC0"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В области здравоохранени</w:t>
      </w:r>
      <w:r>
        <w:rPr>
          <w:rFonts w:ascii="Times New Roman" w:eastAsia="Times New Roman" w:hAnsi="Times New Roman" w:cs="Times New Roman"/>
          <w:sz w:val="24"/>
          <w:szCs w:val="24"/>
          <w:lang w:val="ru-RU"/>
        </w:rPr>
        <w:t>я…………………………………………………………...34</w:t>
      </w:r>
    </w:p>
    <w:p w14:paraId="58E8471F" w14:textId="541EDEEB" w:rsidR="007E4F49" w:rsidRDefault="00840A14" w:rsidP="007E4F49">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1A2FC0" w:rsidRPr="007E4F49">
        <w:rPr>
          <w:rFonts w:ascii="Times New Roman" w:eastAsia="Times New Roman" w:hAnsi="Times New Roman" w:cs="Times New Roman"/>
          <w:sz w:val="24"/>
          <w:szCs w:val="24"/>
          <w:lang w:val="ru-RU"/>
        </w:rPr>
        <w:t>. Во внутренней и внешней политике</w:t>
      </w:r>
      <w:r>
        <w:rPr>
          <w:rFonts w:ascii="Times New Roman" w:eastAsia="Times New Roman" w:hAnsi="Times New Roman" w:cs="Times New Roman"/>
          <w:sz w:val="24"/>
          <w:szCs w:val="24"/>
          <w:lang w:val="ru-RU"/>
        </w:rPr>
        <w:t>……………………………………………</w:t>
      </w:r>
      <w:proofErr w:type="gramStart"/>
      <w:r>
        <w:rPr>
          <w:rFonts w:ascii="Times New Roman" w:eastAsia="Times New Roman" w:hAnsi="Times New Roman" w:cs="Times New Roman"/>
          <w:sz w:val="24"/>
          <w:szCs w:val="24"/>
          <w:lang w:val="ru-RU"/>
        </w:rPr>
        <w:t>…….</w:t>
      </w:r>
      <w:proofErr w:type="gramEnd"/>
      <w:r>
        <w:rPr>
          <w:rFonts w:ascii="Times New Roman" w:eastAsia="Times New Roman" w:hAnsi="Times New Roman" w:cs="Times New Roman"/>
          <w:sz w:val="24"/>
          <w:szCs w:val="24"/>
          <w:lang w:val="ru-RU"/>
        </w:rPr>
        <w:t>.37</w:t>
      </w:r>
    </w:p>
    <w:p w14:paraId="1ED99189" w14:textId="1B073389" w:rsidR="001A2FC0" w:rsidRPr="007E4F49" w:rsidRDefault="007E4F49" w:rsidP="007E4F49">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III</w:t>
      </w:r>
      <w:r w:rsidRPr="007E4F49">
        <w:rPr>
          <w:rFonts w:ascii="Times New Roman" w:eastAsia="Times New Roman" w:hAnsi="Times New Roman" w:cs="Times New Roman"/>
          <w:sz w:val="24"/>
          <w:szCs w:val="24"/>
          <w:lang w:val="ru-RU"/>
        </w:rPr>
        <w:t xml:space="preserve">. </w:t>
      </w:r>
      <w:r w:rsidR="001A2FC0" w:rsidRPr="00F648D7">
        <w:rPr>
          <w:rFonts w:ascii="Times New Roman" w:eastAsia="Times New Roman" w:hAnsi="Times New Roman" w:cs="Times New Roman"/>
          <w:sz w:val="24"/>
          <w:szCs w:val="24"/>
          <w:lang w:val="ru-RU"/>
        </w:rPr>
        <w:t xml:space="preserve">Проблемы развития двусторонних отношений </w:t>
      </w:r>
      <w:r w:rsidR="00FD61EF">
        <w:rPr>
          <w:rFonts w:ascii="Times New Roman" w:eastAsia="Times New Roman" w:hAnsi="Times New Roman" w:cs="Times New Roman"/>
          <w:sz w:val="24"/>
          <w:szCs w:val="24"/>
          <w:lang w:val="ru-RU"/>
        </w:rPr>
        <w:t xml:space="preserve">в условиях пандемии </w:t>
      </w:r>
      <w:r w:rsidR="00FD61EF">
        <w:rPr>
          <w:rFonts w:ascii="Times New Roman" w:eastAsia="Times New Roman" w:hAnsi="Times New Roman" w:cs="Times New Roman"/>
          <w:sz w:val="24"/>
          <w:szCs w:val="24"/>
        </w:rPr>
        <w:t>COVID</w:t>
      </w:r>
      <w:r w:rsidR="00FD61EF" w:rsidRPr="00FD61EF">
        <w:rPr>
          <w:rFonts w:ascii="Times New Roman" w:eastAsia="Times New Roman" w:hAnsi="Times New Roman" w:cs="Times New Roman"/>
          <w:sz w:val="24"/>
          <w:szCs w:val="24"/>
          <w:lang w:val="ru-RU"/>
        </w:rPr>
        <w:t>-19</w:t>
      </w:r>
      <w:r w:rsidR="001A2FC0" w:rsidRPr="00F648D7">
        <w:rPr>
          <w:rFonts w:ascii="Times New Roman" w:eastAsia="Times New Roman" w:hAnsi="Times New Roman" w:cs="Times New Roman"/>
          <w:sz w:val="24"/>
          <w:szCs w:val="24"/>
          <w:lang w:val="ru-RU"/>
        </w:rPr>
        <w:t xml:space="preserve"> и перспективы их решения</w:t>
      </w:r>
      <w:r w:rsidR="00840A14">
        <w:rPr>
          <w:rFonts w:ascii="Times New Roman" w:eastAsia="Times New Roman" w:hAnsi="Times New Roman" w:cs="Times New Roman"/>
          <w:sz w:val="24"/>
          <w:szCs w:val="24"/>
          <w:lang w:val="ru-RU"/>
        </w:rPr>
        <w:t>……………………………………………………………………….43</w:t>
      </w:r>
    </w:p>
    <w:p w14:paraId="40E8B9BC" w14:textId="6EA8920C" w:rsidR="00DC58BC" w:rsidRPr="00DC58BC" w:rsidRDefault="00DC58BC" w:rsidP="001A2FC0">
      <w:pPr>
        <w:numPr>
          <w:ilvl w:val="0"/>
          <w:numId w:val="19"/>
        </w:numPr>
        <w:pBdr>
          <w:top w:val="nil"/>
          <w:left w:val="nil"/>
          <w:bottom w:val="nil"/>
          <w:right w:val="nil"/>
          <w:between w:val="nil"/>
        </w:pBdr>
        <w:tabs>
          <w:tab w:val="left" w:pos="426"/>
          <w:tab w:val="left" w:pos="567"/>
        </w:tabs>
        <w:spacing w:after="0" w:line="360" w:lineRule="auto"/>
        <w:ind w:left="0" w:firstLine="570"/>
        <w:jc w:val="both"/>
        <w:rPr>
          <w:rFonts w:ascii="Times New Roman" w:eastAsia="Times New Roman" w:hAnsi="Times New Roman" w:cs="Times New Roman"/>
          <w:sz w:val="24"/>
          <w:szCs w:val="24"/>
          <w:lang w:val="ru-RU"/>
        </w:rPr>
      </w:pPr>
      <w:bookmarkStart w:id="1" w:name="_heading=h.30j0zll" w:colFirst="0" w:colLast="0"/>
      <w:bookmarkEnd w:id="1"/>
      <w:r w:rsidRPr="00DC58BC">
        <w:rPr>
          <w:rFonts w:ascii="Times New Roman" w:eastAsia="Times New Roman" w:hAnsi="Times New Roman" w:cs="Times New Roman"/>
          <w:sz w:val="24"/>
          <w:szCs w:val="24"/>
          <w:lang w:val="ru-RU"/>
        </w:rPr>
        <w:t xml:space="preserve">Проблемы </w:t>
      </w:r>
      <w:r w:rsidR="00840A14" w:rsidRPr="00DC58BC">
        <w:rPr>
          <w:rFonts w:ascii="Times New Roman" w:eastAsia="Times New Roman" w:hAnsi="Times New Roman" w:cs="Times New Roman"/>
          <w:sz w:val="24"/>
          <w:szCs w:val="24"/>
          <w:lang w:val="ru-RU"/>
        </w:rPr>
        <w:t>в отношениях ФРГ и Ч</w:t>
      </w:r>
      <w:r w:rsidR="00840A14">
        <w:rPr>
          <w:rFonts w:ascii="Times New Roman" w:eastAsia="Times New Roman" w:hAnsi="Times New Roman" w:cs="Times New Roman"/>
          <w:sz w:val="24"/>
          <w:szCs w:val="24"/>
          <w:lang w:val="ru-RU"/>
        </w:rPr>
        <w:t xml:space="preserve">ешской </w:t>
      </w:r>
      <w:r w:rsidR="00840A14" w:rsidRPr="00DC58BC">
        <w:rPr>
          <w:rFonts w:ascii="Times New Roman" w:eastAsia="Times New Roman" w:hAnsi="Times New Roman" w:cs="Times New Roman"/>
          <w:sz w:val="24"/>
          <w:szCs w:val="24"/>
          <w:lang w:val="ru-RU"/>
        </w:rPr>
        <w:t>Р</w:t>
      </w:r>
      <w:r w:rsidR="00840A14">
        <w:rPr>
          <w:rFonts w:ascii="Times New Roman" w:eastAsia="Times New Roman" w:hAnsi="Times New Roman" w:cs="Times New Roman"/>
          <w:sz w:val="24"/>
          <w:szCs w:val="24"/>
          <w:lang w:val="ru-RU"/>
        </w:rPr>
        <w:t>еспублики…………………</w:t>
      </w:r>
      <w:proofErr w:type="gramStart"/>
      <w:r w:rsidR="00840A14">
        <w:rPr>
          <w:rFonts w:ascii="Times New Roman" w:eastAsia="Times New Roman" w:hAnsi="Times New Roman" w:cs="Times New Roman"/>
          <w:sz w:val="24"/>
          <w:szCs w:val="24"/>
          <w:lang w:val="ru-RU"/>
        </w:rPr>
        <w:t>…….</w:t>
      </w:r>
      <w:proofErr w:type="gramEnd"/>
      <w:r w:rsidR="00840A14">
        <w:rPr>
          <w:rFonts w:ascii="Times New Roman" w:eastAsia="Times New Roman" w:hAnsi="Times New Roman" w:cs="Times New Roman"/>
          <w:sz w:val="24"/>
          <w:szCs w:val="24"/>
          <w:lang w:val="ru-RU"/>
        </w:rPr>
        <w:t>43</w:t>
      </w:r>
    </w:p>
    <w:p w14:paraId="6C5A6F9A" w14:textId="484940AE" w:rsidR="001A2FC0" w:rsidRPr="00F648D7" w:rsidRDefault="001A2FC0" w:rsidP="001A2FC0">
      <w:pPr>
        <w:numPr>
          <w:ilvl w:val="0"/>
          <w:numId w:val="19"/>
        </w:numPr>
        <w:pBdr>
          <w:top w:val="nil"/>
          <w:left w:val="nil"/>
          <w:bottom w:val="nil"/>
          <w:right w:val="nil"/>
          <w:between w:val="nil"/>
        </w:pBdr>
        <w:tabs>
          <w:tab w:val="left" w:pos="426"/>
          <w:tab w:val="left" w:pos="567"/>
        </w:tabs>
        <w:spacing w:after="0" w:line="360" w:lineRule="auto"/>
        <w:ind w:left="0" w:firstLine="570"/>
        <w:jc w:val="both"/>
        <w:rPr>
          <w:rFonts w:ascii="Times New Roman" w:eastAsia="Times New Roman" w:hAnsi="Times New Roman" w:cs="Times New Roman"/>
          <w:sz w:val="24"/>
          <w:szCs w:val="24"/>
        </w:rPr>
      </w:pPr>
      <w:r w:rsidRPr="00F648D7">
        <w:rPr>
          <w:rFonts w:ascii="Times New Roman" w:eastAsia="Times New Roman" w:hAnsi="Times New Roman" w:cs="Times New Roman"/>
          <w:sz w:val="24"/>
          <w:szCs w:val="24"/>
        </w:rPr>
        <w:t>Перспективы сотрудничества</w:t>
      </w:r>
      <w:r w:rsidR="00840A14">
        <w:rPr>
          <w:rFonts w:ascii="Times New Roman" w:eastAsia="Times New Roman" w:hAnsi="Times New Roman" w:cs="Times New Roman"/>
          <w:sz w:val="24"/>
          <w:szCs w:val="24"/>
          <w:lang w:val="ru-RU"/>
        </w:rPr>
        <w:t>………………………………………………….47</w:t>
      </w:r>
    </w:p>
    <w:p w14:paraId="6478479A" w14:textId="73C6175A" w:rsidR="001A2FC0" w:rsidRPr="00DC58BC" w:rsidRDefault="001A2FC0" w:rsidP="001A2FC0">
      <w:pPr>
        <w:pBdr>
          <w:top w:val="nil"/>
          <w:left w:val="nil"/>
          <w:bottom w:val="nil"/>
          <w:right w:val="nil"/>
          <w:between w:val="nil"/>
        </w:pBdr>
        <w:tabs>
          <w:tab w:val="left" w:pos="0"/>
          <w:tab w:val="left" w:pos="426"/>
        </w:tabs>
        <w:spacing w:after="0" w:line="360" w:lineRule="auto"/>
        <w:ind w:firstLine="570"/>
        <w:jc w:val="both"/>
        <w:rPr>
          <w:rFonts w:ascii="Times New Roman" w:eastAsia="Times New Roman" w:hAnsi="Times New Roman" w:cs="Times New Roman"/>
          <w:sz w:val="24"/>
          <w:szCs w:val="24"/>
          <w:lang w:val="ru-RU"/>
        </w:rPr>
      </w:pPr>
      <w:r w:rsidRPr="00DC58BC">
        <w:rPr>
          <w:rFonts w:ascii="Times New Roman" w:eastAsia="Times New Roman" w:hAnsi="Times New Roman" w:cs="Times New Roman"/>
          <w:sz w:val="24"/>
          <w:szCs w:val="24"/>
          <w:lang w:val="ru-RU"/>
        </w:rPr>
        <w:t>Заключение</w:t>
      </w:r>
      <w:r w:rsidR="00840A14">
        <w:rPr>
          <w:rFonts w:ascii="Times New Roman" w:eastAsia="Times New Roman" w:hAnsi="Times New Roman" w:cs="Times New Roman"/>
          <w:sz w:val="24"/>
          <w:szCs w:val="24"/>
          <w:lang w:val="ru-RU"/>
        </w:rPr>
        <w:t>…………………………………………………………………………</w:t>
      </w:r>
      <w:proofErr w:type="gramStart"/>
      <w:r w:rsidR="00840A14">
        <w:rPr>
          <w:rFonts w:ascii="Times New Roman" w:eastAsia="Times New Roman" w:hAnsi="Times New Roman" w:cs="Times New Roman"/>
          <w:sz w:val="24"/>
          <w:szCs w:val="24"/>
          <w:lang w:val="ru-RU"/>
        </w:rPr>
        <w:t>…….</w:t>
      </w:r>
      <w:proofErr w:type="gramEnd"/>
      <w:r w:rsidR="00840A14">
        <w:rPr>
          <w:rFonts w:ascii="Times New Roman" w:eastAsia="Times New Roman" w:hAnsi="Times New Roman" w:cs="Times New Roman"/>
          <w:sz w:val="24"/>
          <w:szCs w:val="24"/>
          <w:lang w:val="ru-RU"/>
        </w:rPr>
        <w:t>53</w:t>
      </w:r>
    </w:p>
    <w:p w14:paraId="432234E7" w14:textId="18790F75" w:rsidR="00A877B2" w:rsidRDefault="001A2FC0" w:rsidP="001A2FC0">
      <w:pPr>
        <w:pBdr>
          <w:top w:val="nil"/>
          <w:left w:val="nil"/>
          <w:bottom w:val="nil"/>
          <w:right w:val="nil"/>
          <w:between w:val="nil"/>
        </w:pBdr>
        <w:tabs>
          <w:tab w:val="left" w:pos="0"/>
          <w:tab w:val="left" w:pos="567"/>
        </w:tabs>
        <w:spacing w:after="0" w:line="360" w:lineRule="auto"/>
        <w:ind w:firstLine="570"/>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Список использованных источников и литературы</w:t>
      </w:r>
      <w:r w:rsidR="00840A14">
        <w:rPr>
          <w:rFonts w:ascii="Times New Roman" w:eastAsia="Times New Roman" w:hAnsi="Times New Roman" w:cs="Times New Roman"/>
          <w:sz w:val="24"/>
          <w:szCs w:val="24"/>
          <w:lang w:val="ru-RU"/>
        </w:rPr>
        <w:t>…………………………………...56</w:t>
      </w:r>
    </w:p>
    <w:p w14:paraId="4A1FE9D6" w14:textId="77777777" w:rsidR="00A877B2" w:rsidRPr="0042513D" w:rsidRDefault="00A877B2" w:rsidP="00A877B2">
      <w:pPr>
        <w:pBdr>
          <w:top w:val="nil"/>
          <w:left w:val="nil"/>
          <w:bottom w:val="nil"/>
          <w:right w:val="nil"/>
          <w:between w:val="nil"/>
        </w:pBdr>
        <w:tabs>
          <w:tab w:val="left" w:pos="0"/>
          <w:tab w:val="left" w:pos="567"/>
        </w:tabs>
        <w:spacing w:after="0" w:line="360" w:lineRule="auto"/>
        <w:ind w:firstLine="570"/>
        <w:rPr>
          <w:rFonts w:ascii="Times New Roman" w:eastAsia="Times New Roman" w:hAnsi="Times New Roman" w:cs="Times New Roman"/>
          <w:sz w:val="24"/>
          <w:szCs w:val="24"/>
          <w:lang w:val="ru-RU"/>
        </w:rPr>
      </w:pPr>
    </w:p>
    <w:p w14:paraId="792AB0AC" w14:textId="77777777" w:rsidR="008877F9" w:rsidRPr="0042513D" w:rsidRDefault="008877F9"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792AB0AD" w14:textId="77777777" w:rsidR="008877F9" w:rsidRPr="0042513D" w:rsidRDefault="008877F9"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792AB0AE" w14:textId="77777777" w:rsidR="008877F9" w:rsidRPr="0042513D" w:rsidRDefault="008877F9"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792AB0AF" w14:textId="77777777" w:rsidR="008877F9" w:rsidRPr="0042513D" w:rsidRDefault="008877F9"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792AB0B0" w14:textId="77777777" w:rsidR="008877F9" w:rsidRPr="0042513D" w:rsidRDefault="008877F9"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792AB0B1" w14:textId="5E81459D" w:rsidR="008877F9" w:rsidRDefault="008877F9"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20588522" w14:textId="77777777" w:rsidR="00840A14" w:rsidRPr="0042513D" w:rsidRDefault="00840A14"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792AB0B2" w14:textId="197BDDE9" w:rsidR="008877F9" w:rsidRDefault="008877F9"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3FFD0099" w14:textId="77777777" w:rsidR="001A2FC0" w:rsidRPr="0042513D" w:rsidRDefault="001A2FC0"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792AB0B3" w14:textId="2309972C" w:rsidR="008877F9" w:rsidRDefault="008877F9"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41F93EE3" w14:textId="77777777" w:rsidR="00DC58BC" w:rsidRDefault="00DC58BC"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10D9953F" w14:textId="063F5BD8" w:rsidR="00F8071F" w:rsidRDefault="00F8071F"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47B32BA9" w14:textId="3F9EC318" w:rsidR="00F8071F" w:rsidRDefault="00F8071F"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p w14:paraId="48AF3B3F" w14:textId="77777777" w:rsidR="00F8071F" w:rsidRDefault="00F8071F" w:rsidP="001969A0">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p>
    <w:bookmarkEnd w:id="0"/>
    <w:p w14:paraId="412A36FC" w14:textId="77777777" w:rsidR="000A6865" w:rsidRPr="0042513D" w:rsidRDefault="000A6865" w:rsidP="000A6865">
      <w:pPr>
        <w:spacing w:after="0" w:line="360" w:lineRule="auto"/>
        <w:ind w:firstLine="567"/>
        <w:jc w:val="center"/>
        <w:rPr>
          <w:rFonts w:ascii="Times New Roman" w:eastAsia="Times New Roman" w:hAnsi="Times New Roman" w:cs="Times New Roman"/>
          <w:b/>
          <w:sz w:val="24"/>
          <w:szCs w:val="24"/>
          <w:lang w:val="ru-RU"/>
        </w:rPr>
      </w:pPr>
      <w:r w:rsidRPr="0042513D">
        <w:rPr>
          <w:rFonts w:ascii="Times New Roman" w:eastAsia="Times New Roman" w:hAnsi="Times New Roman" w:cs="Times New Roman"/>
          <w:b/>
          <w:sz w:val="24"/>
          <w:szCs w:val="24"/>
          <w:lang w:val="ru-RU"/>
        </w:rPr>
        <w:lastRenderedPageBreak/>
        <w:t>Введение.</w:t>
      </w:r>
    </w:p>
    <w:p w14:paraId="0B8C2C24" w14:textId="77777777" w:rsidR="000A6865" w:rsidRDefault="000A6865" w:rsidP="000A6865">
      <w:pPr>
        <w:spacing w:after="0" w:line="360" w:lineRule="auto"/>
        <w:ind w:right="5" w:firstLine="850"/>
        <w:jc w:val="both"/>
        <w:rPr>
          <w:rFonts w:ascii="Times New Roman" w:eastAsia="Times New Roman" w:hAnsi="Times New Roman" w:cs="Times New Roman"/>
          <w:sz w:val="24"/>
          <w:szCs w:val="24"/>
          <w:highlight w:val="white"/>
          <w:lang w:val="ru-RU"/>
        </w:rPr>
      </w:pPr>
      <w:r w:rsidRPr="0042513D">
        <w:rPr>
          <w:rFonts w:ascii="Times New Roman" w:eastAsia="Times New Roman" w:hAnsi="Times New Roman" w:cs="Times New Roman"/>
          <w:sz w:val="24"/>
          <w:szCs w:val="24"/>
          <w:lang w:val="ru-RU"/>
        </w:rPr>
        <w:t xml:space="preserve">Темой моей выпускной квалификационной работы является </w:t>
      </w:r>
      <w:r w:rsidRPr="0042513D">
        <w:rPr>
          <w:rFonts w:ascii="Times New Roman" w:eastAsia="Times New Roman" w:hAnsi="Times New Roman" w:cs="Times New Roman"/>
          <w:sz w:val="24"/>
          <w:szCs w:val="24"/>
          <w:highlight w:val="white"/>
          <w:lang w:val="ru-RU"/>
        </w:rPr>
        <w:t xml:space="preserve">"Основные тенденции развития отношений Федеративной Республики Германия и Чешской Республики в условиях пандемии </w:t>
      </w:r>
      <w:r w:rsidRPr="0042513D">
        <w:rPr>
          <w:rFonts w:ascii="Times New Roman" w:eastAsia="Times New Roman" w:hAnsi="Times New Roman" w:cs="Times New Roman"/>
          <w:sz w:val="24"/>
          <w:szCs w:val="24"/>
          <w:highlight w:val="white"/>
        </w:rPr>
        <w:t>COVID</w:t>
      </w:r>
      <w:r w:rsidRPr="0042513D">
        <w:rPr>
          <w:rFonts w:ascii="Times New Roman" w:eastAsia="Times New Roman" w:hAnsi="Times New Roman" w:cs="Times New Roman"/>
          <w:sz w:val="24"/>
          <w:szCs w:val="24"/>
          <w:highlight w:val="white"/>
          <w:lang w:val="ru-RU"/>
        </w:rPr>
        <w:t>-19".</w:t>
      </w:r>
    </w:p>
    <w:p w14:paraId="1B8620EB" w14:textId="1BB8A75E" w:rsidR="000A6865" w:rsidRDefault="000A6865" w:rsidP="000A6865">
      <w:pPr>
        <w:spacing w:after="0" w:line="360" w:lineRule="auto"/>
        <w:ind w:right="5"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Становление </w:t>
      </w:r>
      <w:r w:rsidR="00961C42" w:rsidRPr="0042513D">
        <w:rPr>
          <w:rFonts w:ascii="Times New Roman" w:eastAsia="Times New Roman" w:hAnsi="Times New Roman" w:cs="Times New Roman"/>
          <w:sz w:val="24"/>
          <w:szCs w:val="24"/>
          <w:lang w:val="ru-RU"/>
        </w:rPr>
        <w:t>германо-чешск</w:t>
      </w:r>
      <w:r w:rsidR="00961C42">
        <w:rPr>
          <w:rFonts w:ascii="Times New Roman" w:eastAsia="Times New Roman" w:hAnsi="Times New Roman" w:cs="Times New Roman"/>
          <w:sz w:val="24"/>
          <w:szCs w:val="24"/>
          <w:lang w:val="ru-RU"/>
        </w:rPr>
        <w:t>их</w:t>
      </w:r>
      <w:r w:rsidR="00961C42" w:rsidRPr="0042513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отношений на современном этапе происходило с опорой на документальную базу, выступающую в качестве к</w:t>
      </w:r>
      <w:r w:rsidRPr="0042513D">
        <w:rPr>
          <w:rFonts w:ascii="Times New Roman" w:eastAsia="Times New Roman" w:hAnsi="Times New Roman" w:cs="Times New Roman"/>
          <w:sz w:val="24"/>
          <w:szCs w:val="24"/>
          <w:lang w:val="ru-RU"/>
        </w:rPr>
        <w:t>раеугольн</w:t>
      </w:r>
      <w:r>
        <w:rPr>
          <w:rFonts w:ascii="Times New Roman" w:eastAsia="Times New Roman" w:hAnsi="Times New Roman" w:cs="Times New Roman"/>
          <w:sz w:val="24"/>
          <w:szCs w:val="24"/>
          <w:lang w:val="ru-RU"/>
        </w:rPr>
        <w:t>ого</w:t>
      </w:r>
      <w:r w:rsidRPr="0042513D">
        <w:rPr>
          <w:rFonts w:ascii="Times New Roman" w:eastAsia="Times New Roman" w:hAnsi="Times New Roman" w:cs="Times New Roman"/>
          <w:sz w:val="24"/>
          <w:szCs w:val="24"/>
          <w:lang w:val="ru-RU"/>
        </w:rPr>
        <w:t xml:space="preserve"> камн</w:t>
      </w:r>
      <w:r>
        <w:rPr>
          <w:rFonts w:ascii="Times New Roman" w:eastAsia="Times New Roman" w:hAnsi="Times New Roman" w:cs="Times New Roman"/>
          <w:sz w:val="24"/>
          <w:szCs w:val="24"/>
          <w:lang w:val="ru-RU"/>
        </w:rPr>
        <w:t>я</w:t>
      </w:r>
      <w:r w:rsidRPr="0042513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сотрудничества</w:t>
      </w:r>
      <w:r w:rsidR="00961C42">
        <w:rPr>
          <w:rFonts w:ascii="Times New Roman" w:eastAsia="Times New Roman" w:hAnsi="Times New Roman" w:cs="Times New Roman"/>
          <w:sz w:val="24"/>
          <w:szCs w:val="24"/>
          <w:lang w:val="ru-RU"/>
        </w:rPr>
        <w:t xml:space="preserve"> стран</w:t>
      </w:r>
      <w:r>
        <w:rPr>
          <w:rFonts w:ascii="Times New Roman" w:eastAsia="Times New Roman" w:hAnsi="Times New Roman" w:cs="Times New Roman"/>
          <w:sz w:val="24"/>
          <w:szCs w:val="24"/>
          <w:lang w:val="ru-RU"/>
        </w:rPr>
        <w:t xml:space="preserve">. В число данных документов входит заключенный </w:t>
      </w:r>
      <w:r w:rsidRPr="0042513D">
        <w:rPr>
          <w:rFonts w:ascii="Times New Roman" w:eastAsia="Times New Roman" w:hAnsi="Times New Roman" w:cs="Times New Roman"/>
          <w:sz w:val="24"/>
          <w:szCs w:val="24"/>
          <w:lang w:val="ru-RU"/>
        </w:rPr>
        <w:t>27 февраля 1992 года Договор о добрососедстве, дружбе и сотрудничестве и Германо-чешская декларация о взаим</w:t>
      </w:r>
      <w:r w:rsidR="00961C42">
        <w:rPr>
          <w:rFonts w:ascii="Times New Roman" w:eastAsia="Times New Roman" w:hAnsi="Times New Roman" w:cs="Times New Roman"/>
          <w:sz w:val="24"/>
          <w:szCs w:val="24"/>
          <w:lang w:val="ru-RU"/>
        </w:rPr>
        <w:t>о</w:t>
      </w:r>
      <w:r w:rsidRPr="0042513D">
        <w:rPr>
          <w:rFonts w:ascii="Times New Roman" w:eastAsia="Times New Roman" w:hAnsi="Times New Roman" w:cs="Times New Roman"/>
          <w:sz w:val="24"/>
          <w:szCs w:val="24"/>
          <w:lang w:val="ru-RU"/>
        </w:rPr>
        <w:t>отношениях и их будущем развитии от 21 января 1997 года</w:t>
      </w:r>
      <w:r>
        <w:rPr>
          <w:rFonts w:ascii="Times New Roman" w:eastAsia="Times New Roman" w:hAnsi="Times New Roman" w:cs="Times New Roman"/>
          <w:sz w:val="24"/>
          <w:szCs w:val="24"/>
          <w:lang w:val="ru-RU"/>
        </w:rPr>
        <w:t xml:space="preserve">, цель которого состоит в </w:t>
      </w:r>
      <w:r w:rsidRPr="0042513D">
        <w:rPr>
          <w:rFonts w:ascii="Times New Roman" w:eastAsia="Times New Roman" w:hAnsi="Times New Roman" w:cs="Times New Roman"/>
          <w:sz w:val="24"/>
          <w:szCs w:val="24"/>
          <w:lang w:val="ru-RU"/>
        </w:rPr>
        <w:t xml:space="preserve">закреплении </w:t>
      </w:r>
      <w:r w:rsidR="00961C42" w:rsidRPr="00961C42">
        <w:rPr>
          <w:rFonts w:ascii="Times New Roman" w:eastAsia="Times New Roman" w:hAnsi="Times New Roman" w:cs="Times New Roman"/>
          <w:sz w:val="24"/>
          <w:szCs w:val="24"/>
          <w:lang w:val="ru-RU"/>
        </w:rPr>
        <w:t>намерений</w:t>
      </w:r>
      <w:r w:rsidRPr="00961C42">
        <w:rPr>
          <w:rFonts w:ascii="Times New Roman" w:eastAsia="Times New Roman" w:hAnsi="Times New Roman" w:cs="Times New Roman"/>
          <w:sz w:val="24"/>
          <w:szCs w:val="24"/>
          <w:lang w:val="ru-RU"/>
        </w:rPr>
        <w:t xml:space="preserve"> двух сторон</w:t>
      </w:r>
      <w:r>
        <w:rPr>
          <w:rFonts w:ascii="Times New Roman" w:eastAsia="Times New Roman" w:hAnsi="Times New Roman" w:cs="Times New Roman"/>
          <w:sz w:val="24"/>
          <w:szCs w:val="24"/>
          <w:lang w:val="ru-RU"/>
        </w:rPr>
        <w:t>, подписавших данный нормативно-правовой акт,</w:t>
      </w:r>
      <w:r w:rsidRPr="0042513D">
        <w:rPr>
          <w:rFonts w:ascii="Times New Roman" w:eastAsia="Times New Roman" w:hAnsi="Times New Roman" w:cs="Times New Roman"/>
          <w:sz w:val="24"/>
          <w:szCs w:val="24"/>
          <w:lang w:val="ru-RU"/>
        </w:rPr>
        <w:t xml:space="preserve"> развивать </w:t>
      </w:r>
      <w:r w:rsidR="00961C42">
        <w:rPr>
          <w:rFonts w:ascii="Times New Roman" w:eastAsia="Times New Roman" w:hAnsi="Times New Roman" w:cs="Times New Roman"/>
          <w:sz w:val="24"/>
          <w:szCs w:val="24"/>
          <w:lang w:val="ru-RU"/>
        </w:rPr>
        <w:t xml:space="preserve">добрососедские </w:t>
      </w:r>
      <w:r w:rsidRPr="0042513D">
        <w:rPr>
          <w:rFonts w:ascii="Times New Roman" w:eastAsia="Times New Roman" w:hAnsi="Times New Roman" w:cs="Times New Roman"/>
          <w:sz w:val="24"/>
          <w:szCs w:val="24"/>
          <w:lang w:val="ru-RU"/>
        </w:rPr>
        <w:t>отношения</w:t>
      </w:r>
      <w:r>
        <w:rPr>
          <w:rFonts w:ascii="Times New Roman" w:eastAsia="Times New Roman" w:hAnsi="Times New Roman" w:cs="Times New Roman"/>
          <w:sz w:val="24"/>
          <w:szCs w:val="24"/>
          <w:lang w:val="ru-RU"/>
        </w:rPr>
        <w:t xml:space="preserve"> между ними</w:t>
      </w:r>
      <w:r w:rsidRPr="0042513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обеспечении минимизации</w:t>
      </w:r>
      <w:r w:rsidRPr="0042513D">
        <w:rPr>
          <w:rFonts w:ascii="Times New Roman" w:eastAsia="Times New Roman" w:hAnsi="Times New Roman" w:cs="Times New Roman"/>
          <w:sz w:val="24"/>
          <w:szCs w:val="24"/>
          <w:lang w:val="ru-RU"/>
        </w:rPr>
        <w:t xml:space="preserve"> влияния политических вопросов</w:t>
      </w:r>
      <w:r>
        <w:rPr>
          <w:rFonts w:ascii="Times New Roman" w:eastAsia="Times New Roman" w:hAnsi="Times New Roman" w:cs="Times New Roman"/>
          <w:sz w:val="24"/>
          <w:szCs w:val="24"/>
          <w:lang w:val="ru-RU"/>
        </w:rPr>
        <w:t xml:space="preserve"> и конфликтов, существующих между странами</w:t>
      </w:r>
      <w:r w:rsidRPr="0042513D">
        <w:rPr>
          <w:rFonts w:ascii="Times New Roman" w:eastAsia="Times New Roman" w:hAnsi="Times New Roman" w:cs="Times New Roman"/>
          <w:sz w:val="24"/>
          <w:szCs w:val="24"/>
          <w:lang w:val="ru-RU"/>
        </w:rPr>
        <w:t xml:space="preserve"> в прошлом.</w:t>
      </w:r>
      <w:r w:rsidRPr="0042513D">
        <w:rPr>
          <w:rFonts w:ascii="Times New Roman" w:eastAsia="Times New Roman" w:hAnsi="Times New Roman" w:cs="Times New Roman"/>
          <w:sz w:val="24"/>
          <w:szCs w:val="24"/>
          <w:vertAlign w:val="superscript"/>
        </w:rPr>
        <w:footnoteReference w:id="1"/>
      </w:r>
    </w:p>
    <w:p w14:paraId="03A9A7EC" w14:textId="77777777" w:rsidR="000A6865" w:rsidRPr="0042513D" w:rsidRDefault="000A6865" w:rsidP="000A6865">
      <w:pPr>
        <w:spacing w:after="0" w:line="360" w:lineRule="auto"/>
        <w:ind w:right="5"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Pr="0042513D">
        <w:rPr>
          <w:rFonts w:ascii="Times New Roman" w:eastAsia="Times New Roman" w:hAnsi="Times New Roman" w:cs="Times New Roman"/>
          <w:sz w:val="24"/>
          <w:szCs w:val="24"/>
          <w:lang w:val="ru-RU"/>
        </w:rPr>
        <w:t xml:space="preserve">о начала пандемии </w:t>
      </w:r>
      <w:r>
        <w:rPr>
          <w:rFonts w:ascii="Times New Roman" w:eastAsia="Times New Roman" w:hAnsi="Times New Roman" w:cs="Times New Roman"/>
          <w:sz w:val="24"/>
          <w:szCs w:val="24"/>
          <w:lang w:val="ru-RU"/>
        </w:rPr>
        <w:t xml:space="preserve">в 2020 году, объявленной Всемирной организацией здравоохранения </w:t>
      </w:r>
      <w:r w:rsidRPr="0042513D">
        <w:rPr>
          <w:rFonts w:ascii="Times New Roman" w:eastAsia="Times New Roman" w:hAnsi="Times New Roman" w:cs="Times New Roman"/>
          <w:sz w:val="24"/>
          <w:szCs w:val="24"/>
          <w:lang w:val="ru-RU"/>
        </w:rPr>
        <w:t xml:space="preserve">в связи с распространением вируса </w:t>
      </w:r>
      <w:r w:rsidRPr="0042513D">
        <w:rPr>
          <w:rFonts w:ascii="Times New Roman" w:eastAsia="Times New Roman" w:hAnsi="Times New Roman" w:cs="Times New Roman"/>
          <w:sz w:val="24"/>
          <w:szCs w:val="24"/>
        </w:rPr>
        <w:t>COVID</w:t>
      </w:r>
      <w:r w:rsidRPr="0042513D">
        <w:rPr>
          <w:rFonts w:ascii="Times New Roman" w:eastAsia="Times New Roman" w:hAnsi="Times New Roman" w:cs="Times New Roman"/>
          <w:sz w:val="24"/>
          <w:szCs w:val="24"/>
          <w:lang w:val="ru-RU"/>
        </w:rPr>
        <w:t xml:space="preserve"> – 19</w:t>
      </w:r>
      <w:r>
        <w:rPr>
          <w:rFonts w:ascii="Times New Roman" w:eastAsia="Times New Roman" w:hAnsi="Times New Roman" w:cs="Times New Roman"/>
          <w:sz w:val="24"/>
          <w:szCs w:val="24"/>
          <w:lang w:val="ru-RU"/>
        </w:rPr>
        <w:t>,</w:t>
      </w:r>
      <w:r w:rsidRPr="0042513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р</w:t>
      </w:r>
      <w:r w:rsidRPr="0042513D">
        <w:rPr>
          <w:rFonts w:ascii="Times New Roman" w:eastAsia="Times New Roman" w:hAnsi="Times New Roman" w:cs="Times New Roman"/>
          <w:sz w:val="24"/>
          <w:szCs w:val="24"/>
          <w:lang w:val="ru-RU"/>
        </w:rPr>
        <w:t>азвитие отношений и сотрудничества между двумя державами можно охарактеризовать как устойчивое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lang w:val="ru-RU"/>
        </w:rPr>
        <w:t>В качестве пр</w:t>
      </w:r>
      <w:r w:rsidRPr="0042513D">
        <w:rPr>
          <w:rFonts w:ascii="Times New Roman" w:eastAsia="Times New Roman" w:hAnsi="Times New Roman" w:cs="Times New Roman"/>
          <w:sz w:val="24"/>
          <w:szCs w:val="24"/>
          <w:highlight w:val="white"/>
          <w:lang w:val="ru-RU"/>
        </w:rPr>
        <w:t>иоритет</w:t>
      </w:r>
      <w:r>
        <w:rPr>
          <w:rFonts w:ascii="Times New Roman" w:eastAsia="Times New Roman" w:hAnsi="Times New Roman" w:cs="Times New Roman"/>
          <w:sz w:val="24"/>
          <w:szCs w:val="24"/>
          <w:highlight w:val="white"/>
          <w:lang w:val="ru-RU"/>
        </w:rPr>
        <w:t>ов</w:t>
      </w:r>
      <w:r w:rsidRPr="0042513D">
        <w:rPr>
          <w:rFonts w:ascii="Times New Roman" w:eastAsia="Times New Roman" w:hAnsi="Times New Roman" w:cs="Times New Roman"/>
          <w:sz w:val="24"/>
          <w:szCs w:val="24"/>
          <w:highlight w:val="white"/>
          <w:lang w:val="ru-RU"/>
        </w:rPr>
        <w:t xml:space="preserve"> внешнеполитического курса </w:t>
      </w:r>
      <w:r>
        <w:rPr>
          <w:rFonts w:ascii="Times New Roman" w:eastAsia="Times New Roman" w:hAnsi="Times New Roman" w:cs="Times New Roman"/>
          <w:sz w:val="24"/>
          <w:szCs w:val="24"/>
          <w:highlight w:val="white"/>
          <w:lang w:val="ru-RU"/>
        </w:rPr>
        <w:t>Чешской Республики всегда</w:t>
      </w:r>
      <w:r w:rsidRPr="0042513D">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lang w:val="ru-RU"/>
        </w:rPr>
        <w:t>выступали</w:t>
      </w:r>
      <w:r w:rsidRPr="0042513D">
        <w:rPr>
          <w:rFonts w:ascii="Times New Roman" w:eastAsia="Times New Roman" w:hAnsi="Times New Roman" w:cs="Times New Roman"/>
          <w:sz w:val="24"/>
          <w:szCs w:val="24"/>
          <w:highlight w:val="white"/>
          <w:lang w:val="ru-RU"/>
        </w:rPr>
        <w:t xml:space="preserve"> обеспечение </w:t>
      </w:r>
      <w:r>
        <w:rPr>
          <w:rFonts w:ascii="Times New Roman" w:eastAsia="Times New Roman" w:hAnsi="Times New Roman" w:cs="Times New Roman"/>
          <w:sz w:val="24"/>
          <w:szCs w:val="24"/>
          <w:highlight w:val="white"/>
          <w:lang w:val="ru-RU"/>
        </w:rPr>
        <w:t xml:space="preserve">правительством </w:t>
      </w:r>
      <w:r w:rsidRPr="0042513D">
        <w:rPr>
          <w:rFonts w:ascii="Times New Roman" w:eastAsia="Times New Roman" w:hAnsi="Times New Roman" w:cs="Times New Roman"/>
          <w:sz w:val="24"/>
          <w:szCs w:val="24"/>
          <w:highlight w:val="white"/>
          <w:lang w:val="ru-RU"/>
        </w:rPr>
        <w:t>национальной безопасности, развити</w:t>
      </w:r>
      <w:r>
        <w:rPr>
          <w:rFonts w:ascii="Times New Roman" w:eastAsia="Times New Roman" w:hAnsi="Times New Roman" w:cs="Times New Roman"/>
          <w:sz w:val="24"/>
          <w:szCs w:val="24"/>
          <w:highlight w:val="white"/>
          <w:lang w:val="ru-RU"/>
        </w:rPr>
        <w:t>я</w:t>
      </w:r>
      <w:r w:rsidRPr="0042513D">
        <w:rPr>
          <w:rFonts w:ascii="Times New Roman" w:eastAsia="Times New Roman" w:hAnsi="Times New Roman" w:cs="Times New Roman"/>
          <w:sz w:val="24"/>
          <w:szCs w:val="24"/>
          <w:highlight w:val="white"/>
          <w:lang w:val="ru-RU"/>
        </w:rPr>
        <w:t xml:space="preserve"> чешского общества </w:t>
      </w:r>
      <w:r>
        <w:rPr>
          <w:rFonts w:ascii="Times New Roman" w:eastAsia="Times New Roman" w:hAnsi="Times New Roman" w:cs="Times New Roman"/>
          <w:sz w:val="24"/>
          <w:szCs w:val="24"/>
          <w:highlight w:val="white"/>
          <w:lang w:val="ru-RU"/>
        </w:rPr>
        <w:t xml:space="preserve">в </w:t>
      </w:r>
      <w:r w:rsidRPr="00B8498D">
        <w:rPr>
          <w:rFonts w:ascii="Times New Roman" w:eastAsia="Times New Roman" w:hAnsi="Times New Roman" w:cs="Times New Roman"/>
          <w:sz w:val="24"/>
          <w:szCs w:val="24"/>
          <w:lang w:val="ru-RU"/>
        </w:rPr>
        <w:t>экономической, политической и социальной сфере. Реализация поставленных целей</w:t>
      </w:r>
      <w:r>
        <w:rPr>
          <w:rFonts w:ascii="Times New Roman" w:eastAsia="Times New Roman" w:hAnsi="Times New Roman" w:cs="Times New Roman"/>
          <w:sz w:val="24"/>
          <w:szCs w:val="24"/>
          <w:lang w:val="ru-RU"/>
        </w:rPr>
        <w:t xml:space="preserve"> должна</w:t>
      </w:r>
      <w:r w:rsidRPr="00B8498D">
        <w:rPr>
          <w:rFonts w:ascii="Times New Roman" w:eastAsia="Times New Roman" w:hAnsi="Times New Roman" w:cs="Times New Roman"/>
          <w:sz w:val="24"/>
          <w:szCs w:val="24"/>
          <w:lang w:val="ru-RU"/>
        </w:rPr>
        <w:t xml:space="preserve"> в первую очередь </w:t>
      </w:r>
      <w:r>
        <w:rPr>
          <w:rFonts w:ascii="Times New Roman" w:eastAsia="Times New Roman" w:hAnsi="Times New Roman" w:cs="Times New Roman"/>
          <w:sz w:val="24"/>
          <w:szCs w:val="24"/>
          <w:lang w:val="ru-RU"/>
        </w:rPr>
        <w:t xml:space="preserve">быть осуществлена </w:t>
      </w:r>
      <w:r w:rsidRPr="00B8498D">
        <w:rPr>
          <w:rFonts w:ascii="Times New Roman" w:eastAsia="Times New Roman" w:hAnsi="Times New Roman" w:cs="Times New Roman"/>
          <w:sz w:val="24"/>
          <w:szCs w:val="24"/>
          <w:lang w:val="ru-RU"/>
        </w:rPr>
        <w:t xml:space="preserve">посредством активного участия </w:t>
      </w:r>
      <w:r>
        <w:rPr>
          <w:rFonts w:ascii="Times New Roman" w:eastAsia="Times New Roman" w:hAnsi="Times New Roman" w:cs="Times New Roman"/>
          <w:sz w:val="24"/>
          <w:szCs w:val="24"/>
          <w:lang w:val="ru-RU"/>
        </w:rPr>
        <w:t xml:space="preserve">страны </w:t>
      </w:r>
      <w:r w:rsidRPr="00B8498D">
        <w:rPr>
          <w:rFonts w:ascii="Times New Roman" w:eastAsia="Times New Roman" w:hAnsi="Times New Roman" w:cs="Times New Roman"/>
          <w:sz w:val="24"/>
          <w:szCs w:val="24"/>
          <w:lang w:val="ru-RU"/>
        </w:rPr>
        <w:t xml:space="preserve">в деятельности НАТО и Европейского </w:t>
      </w:r>
      <w:r>
        <w:rPr>
          <w:rFonts w:ascii="Times New Roman" w:eastAsia="Times New Roman" w:hAnsi="Times New Roman" w:cs="Times New Roman"/>
          <w:sz w:val="24"/>
          <w:szCs w:val="24"/>
          <w:lang w:val="ru-RU"/>
        </w:rPr>
        <w:t>С</w:t>
      </w:r>
      <w:r w:rsidRPr="00B8498D">
        <w:rPr>
          <w:rFonts w:ascii="Times New Roman" w:eastAsia="Times New Roman" w:hAnsi="Times New Roman" w:cs="Times New Roman"/>
          <w:sz w:val="24"/>
          <w:szCs w:val="24"/>
          <w:lang w:val="ru-RU"/>
        </w:rPr>
        <w:t>оюза, укрепления сотрудничества с ведущими государствами</w:t>
      </w:r>
      <w:r>
        <w:rPr>
          <w:rFonts w:ascii="Times New Roman" w:eastAsia="Times New Roman" w:hAnsi="Times New Roman" w:cs="Times New Roman"/>
          <w:sz w:val="24"/>
          <w:szCs w:val="24"/>
          <w:lang w:val="ru-RU"/>
        </w:rPr>
        <w:t>- лидерами определенных регионов, например,</w:t>
      </w:r>
      <w:r w:rsidRPr="00B8498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с </w:t>
      </w:r>
      <w:r w:rsidRPr="00B8498D">
        <w:rPr>
          <w:rFonts w:ascii="Times New Roman" w:eastAsia="Times New Roman" w:hAnsi="Times New Roman" w:cs="Times New Roman"/>
          <w:sz w:val="24"/>
          <w:szCs w:val="24"/>
          <w:lang w:val="ru-RU"/>
        </w:rPr>
        <w:t>США, Германи</w:t>
      </w:r>
      <w:r>
        <w:rPr>
          <w:rFonts w:ascii="Times New Roman" w:eastAsia="Times New Roman" w:hAnsi="Times New Roman" w:cs="Times New Roman"/>
          <w:sz w:val="24"/>
          <w:szCs w:val="24"/>
          <w:lang w:val="ru-RU"/>
        </w:rPr>
        <w:t>ей</w:t>
      </w:r>
      <w:r w:rsidRPr="00B8498D">
        <w:rPr>
          <w:rFonts w:ascii="Times New Roman" w:eastAsia="Times New Roman" w:hAnsi="Times New Roman" w:cs="Times New Roman"/>
          <w:sz w:val="24"/>
          <w:szCs w:val="24"/>
          <w:lang w:val="ru-RU"/>
        </w:rPr>
        <w:t>, Кита</w:t>
      </w:r>
      <w:r>
        <w:rPr>
          <w:rFonts w:ascii="Times New Roman" w:eastAsia="Times New Roman" w:hAnsi="Times New Roman" w:cs="Times New Roman"/>
          <w:sz w:val="24"/>
          <w:szCs w:val="24"/>
          <w:lang w:val="ru-RU"/>
        </w:rPr>
        <w:t>ем</w:t>
      </w:r>
      <w:r w:rsidRPr="00B8498D">
        <w:rPr>
          <w:rFonts w:ascii="Times New Roman" w:eastAsia="Times New Roman" w:hAnsi="Times New Roman" w:cs="Times New Roman"/>
          <w:sz w:val="24"/>
          <w:szCs w:val="24"/>
          <w:lang w:val="ru-RU"/>
        </w:rPr>
        <w:t xml:space="preserve"> и с</w:t>
      </w:r>
      <w:r>
        <w:rPr>
          <w:rFonts w:ascii="Times New Roman" w:eastAsia="Times New Roman" w:hAnsi="Times New Roman" w:cs="Times New Roman"/>
          <w:sz w:val="24"/>
          <w:szCs w:val="24"/>
          <w:lang w:val="ru-RU"/>
        </w:rPr>
        <w:t xml:space="preserve"> погранич</w:t>
      </w:r>
      <w:r w:rsidRPr="00B8498D">
        <w:rPr>
          <w:rFonts w:ascii="Times New Roman" w:eastAsia="Times New Roman" w:hAnsi="Times New Roman" w:cs="Times New Roman"/>
          <w:sz w:val="24"/>
          <w:szCs w:val="24"/>
          <w:lang w:val="ru-RU"/>
        </w:rPr>
        <w:t>ными странами.</w:t>
      </w:r>
    </w:p>
    <w:p w14:paraId="1E9BC654" w14:textId="136E4208" w:rsidR="000A6865" w:rsidRDefault="000A6865" w:rsidP="000A6865">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Как ранее было отмечено, большое внимание чешское правительство уделяет членству страны в ЕС. Одна из причин такого политического курса связана с тем, что о</w:t>
      </w:r>
      <w:r w:rsidRPr="00E04D3C">
        <w:rPr>
          <w:rFonts w:ascii="Times New Roman" w:hAnsi="Times New Roman" w:cs="Times New Roman"/>
          <w:sz w:val="24"/>
          <w:szCs w:val="24"/>
          <w:lang w:val="ru-RU"/>
        </w:rPr>
        <w:t xml:space="preserve">сновными внешнеполитическими партнерами Чехии являются </w:t>
      </w:r>
      <w:r>
        <w:rPr>
          <w:rFonts w:ascii="Times New Roman" w:hAnsi="Times New Roman" w:cs="Times New Roman"/>
          <w:sz w:val="24"/>
          <w:szCs w:val="24"/>
          <w:lang w:val="ru-RU"/>
        </w:rPr>
        <w:t>государства- члены Союза, среди которых особую роль играет Федеративная Республика Германия</w:t>
      </w:r>
      <w:r w:rsidRPr="00E04D3C">
        <w:rPr>
          <w:rFonts w:ascii="Times New Roman" w:hAnsi="Times New Roman" w:cs="Times New Roman"/>
          <w:sz w:val="24"/>
          <w:szCs w:val="24"/>
          <w:lang w:val="ru-RU"/>
        </w:rPr>
        <w:t xml:space="preserve">. </w:t>
      </w:r>
      <w:r>
        <w:rPr>
          <w:rFonts w:ascii="Times New Roman" w:hAnsi="Times New Roman" w:cs="Times New Roman"/>
          <w:sz w:val="24"/>
          <w:szCs w:val="24"/>
          <w:lang w:val="ru-RU"/>
        </w:rPr>
        <w:t>Так, согласн</w:t>
      </w:r>
      <w:r w:rsidRPr="00E04D3C">
        <w:rPr>
          <w:rFonts w:ascii="Times New Roman" w:hAnsi="Times New Roman" w:cs="Times New Roman"/>
          <w:sz w:val="24"/>
          <w:szCs w:val="24"/>
          <w:lang w:val="ru-RU"/>
        </w:rPr>
        <w:t>о</w:t>
      </w:r>
      <w:r>
        <w:rPr>
          <w:rFonts w:ascii="Times New Roman" w:hAnsi="Times New Roman" w:cs="Times New Roman"/>
          <w:sz w:val="24"/>
          <w:szCs w:val="24"/>
          <w:lang w:val="ru-RU"/>
        </w:rPr>
        <w:t xml:space="preserve"> </w:t>
      </w:r>
      <w:r w:rsidR="00785D04">
        <w:rPr>
          <w:rFonts w:ascii="Times New Roman" w:hAnsi="Times New Roman" w:cs="Times New Roman"/>
          <w:sz w:val="24"/>
          <w:szCs w:val="24"/>
          <w:lang w:val="ru-RU"/>
        </w:rPr>
        <w:t xml:space="preserve">результатам </w:t>
      </w:r>
      <w:r w:rsidRPr="00E04D3C">
        <w:rPr>
          <w:rFonts w:ascii="Times New Roman" w:hAnsi="Times New Roman" w:cs="Times New Roman"/>
          <w:sz w:val="24"/>
          <w:szCs w:val="24"/>
          <w:lang w:val="ru-RU"/>
        </w:rPr>
        <w:t>оценк</w:t>
      </w:r>
      <w:r w:rsidR="00785D04">
        <w:rPr>
          <w:rFonts w:ascii="Times New Roman" w:hAnsi="Times New Roman" w:cs="Times New Roman"/>
          <w:sz w:val="24"/>
          <w:szCs w:val="24"/>
          <w:lang w:val="ru-RU"/>
        </w:rPr>
        <w:t>и, проведенной</w:t>
      </w:r>
      <w:r w:rsidRPr="00E04D3C">
        <w:rPr>
          <w:rFonts w:ascii="Times New Roman" w:hAnsi="Times New Roman" w:cs="Times New Roman"/>
          <w:sz w:val="24"/>
          <w:szCs w:val="24"/>
          <w:lang w:val="ru-RU"/>
        </w:rPr>
        <w:t xml:space="preserve"> М</w:t>
      </w:r>
      <w:r w:rsidR="00785D04">
        <w:rPr>
          <w:rFonts w:ascii="Times New Roman" w:hAnsi="Times New Roman" w:cs="Times New Roman"/>
          <w:sz w:val="24"/>
          <w:szCs w:val="24"/>
          <w:lang w:val="ru-RU"/>
        </w:rPr>
        <w:t>инистерством Иностранных Дел</w:t>
      </w:r>
      <w:r w:rsidRPr="00E04D3C">
        <w:rPr>
          <w:rFonts w:ascii="Times New Roman" w:hAnsi="Times New Roman" w:cs="Times New Roman"/>
          <w:sz w:val="24"/>
          <w:szCs w:val="24"/>
          <w:lang w:val="ru-RU"/>
        </w:rPr>
        <w:t xml:space="preserve"> Чехии, </w:t>
      </w:r>
      <w:r w:rsidR="00785D04">
        <w:rPr>
          <w:rFonts w:ascii="Times New Roman" w:hAnsi="Times New Roman" w:cs="Times New Roman"/>
          <w:sz w:val="24"/>
          <w:szCs w:val="24"/>
          <w:lang w:val="ru-RU"/>
        </w:rPr>
        <w:t xml:space="preserve">одним из </w:t>
      </w:r>
      <w:r w:rsidR="00785D04" w:rsidRPr="00E04D3C">
        <w:rPr>
          <w:rFonts w:ascii="Times New Roman" w:hAnsi="Times New Roman" w:cs="Times New Roman"/>
          <w:sz w:val="24"/>
          <w:szCs w:val="24"/>
          <w:lang w:val="ru-RU"/>
        </w:rPr>
        <w:t xml:space="preserve">наиболее </w:t>
      </w:r>
      <w:r w:rsidR="00785D04">
        <w:rPr>
          <w:rFonts w:ascii="Times New Roman" w:hAnsi="Times New Roman" w:cs="Times New Roman"/>
          <w:sz w:val="24"/>
          <w:szCs w:val="24"/>
          <w:lang w:val="ru-RU"/>
        </w:rPr>
        <w:t>ценн</w:t>
      </w:r>
      <w:r w:rsidR="00785D04" w:rsidRPr="00E04D3C">
        <w:rPr>
          <w:rFonts w:ascii="Times New Roman" w:hAnsi="Times New Roman" w:cs="Times New Roman"/>
          <w:sz w:val="24"/>
          <w:szCs w:val="24"/>
          <w:lang w:val="ru-RU"/>
        </w:rPr>
        <w:t>ы</w:t>
      </w:r>
      <w:r w:rsidR="00785D04">
        <w:rPr>
          <w:rFonts w:ascii="Times New Roman" w:hAnsi="Times New Roman" w:cs="Times New Roman"/>
          <w:sz w:val="24"/>
          <w:szCs w:val="24"/>
          <w:lang w:val="ru-RU"/>
        </w:rPr>
        <w:t>х</w:t>
      </w:r>
      <w:r w:rsidR="00785D04" w:rsidRPr="00E04D3C">
        <w:rPr>
          <w:rFonts w:ascii="Times New Roman" w:hAnsi="Times New Roman" w:cs="Times New Roman"/>
          <w:sz w:val="24"/>
          <w:szCs w:val="24"/>
          <w:lang w:val="ru-RU"/>
        </w:rPr>
        <w:t xml:space="preserve"> </w:t>
      </w:r>
      <w:r w:rsidRPr="00E04D3C">
        <w:rPr>
          <w:rFonts w:ascii="Times New Roman" w:hAnsi="Times New Roman" w:cs="Times New Roman"/>
          <w:sz w:val="24"/>
          <w:szCs w:val="24"/>
          <w:lang w:val="ru-RU"/>
        </w:rPr>
        <w:t>политически</w:t>
      </w:r>
      <w:r>
        <w:rPr>
          <w:rFonts w:ascii="Times New Roman" w:hAnsi="Times New Roman" w:cs="Times New Roman"/>
          <w:sz w:val="24"/>
          <w:szCs w:val="24"/>
          <w:lang w:val="ru-RU"/>
        </w:rPr>
        <w:t>х</w:t>
      </w:r>
      <w:r w:rsidRPr="00E04D3C">
        <w:rPr>
          <w:rFonts w:ascii="Times New Roman" w:hAnsi="Times New Roman" w:cs="Times New Roman"/>
          <w:sz w:val="24"/>
          <w:szCs w:val="24"/>
          <w:lang w:val="ru-RU"/>
        </w:rPr>
        <w:t xml:space="preserve"> и экономически</w:t>
      </w:r>
      <w:r>
        <w:rPr>
          <w:rFonts w:ascii="Times New Roman" w:hAnsi="Times New Roman" w:cs="Times New Roman"/>
          <w:sz w:val="24"/>
          <w:szCs w:val="24"/>
          <w:lang w:val="ru-RU"/>
        </w:rPr>
        <w:t>х</w:t>
      </w:r>
      <w:r w:rsidRPr="00E04D3C">
        <w:rPr>
          <w:rFonts w:ascii="Times New Roman" w:hAnsi="Times New Roman" w:cs="Times New Roman"/>
          <w:sz w:val="24"/>
          <w:szCs w:val="24"/>
          <w:lang w:val="ru-RU"/>
        </w:rPr>
        <w:t xml:space="preserve"> партнеро</w:t>
      </w:r>
      <w:r>
        <w:rPr>
          <w:rFonts w:ascii="Times New Roman" w:hAnsi="Times New Roman" w:cs="Times New Roman"/>
          <w:sz w:val="24"/>
          <w:szCs w:val="24"/>
          <w:lang w:val="ru-RU"/>
        </w:rPr>
        <w:t>в</w:t>
      </w:r>
      <w:r w:rsidR="00785D04">
        <w:rPr>
          <w:rFonts w:ascii="Times New Roman" w:hAnsi="Times New Roman" w:cs="Times New Roman"/>
          <w:sz w:val="24"/>
          <w:szCs w:val="24"/>
          <w:lang w:val="ru-RU"/>
        </w:rPr>
        <w:t xml:space="preserve"> для данной страны </w:t>
      </w:r>
      <w:r w:rsidR="00785D04" w:rsidRPr="00E04D3C">
        <w:rPr>
          <w:rFonts w:ascii="Times New Roman" w:hAnsi="Times New Roman" w:cs="Times New Roman"/>
          <w:sz w:val="24"/>
          <w:szCs w:val="24"/>
          <w:lang w:val="ru-RU"/>
        </w:rPr>
        <w:t>является Германия</w:t>
      </w:r>
      <w:r>
        <w:rPr>
          <w:rFonts w:ascii="Times New Roman" w:hAnsi="Times New Roman" w:cs="Times New Roman"/>
          <w:sz w:val="24"/>
          <w:szCs w:val="24"/>
          <w:lang w:val="ru-RU"/>
        </w:rPr>
        <w:t>,</w:t>
      </w:r>
      <w:r w:rsidRPr="00E04D3C">
        <w:rPr>
          <w:rFonts w:ascii="Times New Roman" w:hAnsi="Times New Roman" w:cs="Times New Roman"/>
          <w:sz w:val="24"/>
          <w:szCs w:val="24"/>
          <w:lang w:val="ru-RU"/>
        </w:rPr>
        <w:t xml:space="preserve"> </w:t>
      </w:r>
      <w:r w:rsidR="00785D04">
        <w:rPr>
          <w:rFonts w:ascii="Times New Roman" w:hAnsi="Times New Roman" w:cs="Times New Roman"/>
          <w:sz w:val="24"/>
          <w:szCs w:val="24"/>
          <w:lang w:val="ru-RU"/>
        </w:rPr>
        <w:t>чт</w:t>
      </w:r>
      <w:r>
        <w:rPr>
          <w:rFonts w:ascii="Times New Roman" w:hAnsi="Times New Roman" w:cs="Times New Roman"/>
          <w:sz w:val="24"/>
          <w:szCs w:val="24"/>
          <w:lang w:val="ru-RU"/>
        </w:rPr>
        <w:t>о</w:t>
      </w:r>
      <w:r w:rsidRPr="00E04D3C">
        <w:rPr>
          <w:rFonts w:ascii="Times New Roman" w:hAnsi="Times New Roman" w:cs="Times New Roman"/>
          <w:sz w:val="24"/>
          <w:szCs w:val="24"/>
          <w:lang w:val="ru-RU"/>
        </w:rPr>
        <w:t xml:space="preserve"> </w:t>
      </w:r>
      <w:r w:rsidR="00785D04">
        <w:rPr>
          <w:rFonts w:ascii="Times New Roman" w:hAnsi="Times New Roman" w:cs="Times New Roman"/>
          <w:sz w:val="24"/>
          <w:szCs w:val="24"/>
          <w:lang w:val="ru-RU"/>
        </w:rPr>
        <w:t>находит подтверждение в</w:t>
      </w:r>
      <w:r w:rsidRPr="00E04D3C">
        <w:rPr>
          <w:rFonts w:ascii="Times New Roman" w:hAnsi="Times New Roman" w:cs="Times New Roman"/>
          <w:sz w:val="24"/>
          <w:szCs w:val="24"/>
          <w:lang w:val="ru-RU"/>
        </w:rPr>
        <w:t xml:space="preserve"> многочисленны</w:t>
      </w:r>
      <w:r w:rsidR="00282003">
        <w:rPr>
          <w:rFonts w:ascii="Times New Roman" w:hAnsi="Times New Roman" w:cs="Times New Roman"/>
          <w:sz w:val="24"/>
          <w:szCs w:val="24"/>
          <w:lang w:val="ru-RU"/>
        </w:rPr>
        <w:t>х</w:t>
      </w:r>
      <w:r w:rsidRPr="00E04D3C">
        <w:rPr>
          <w:rFonts w:ascii="Times New Roman" w:hAnsi="Times New Roman" w:cs="Times New Roman"/>
          <w:sz w:val="24"/>
          <w:szCs w:val="24"/>
          <w:lang w:val="ru-RU"/>
        </w:rPr>
        <w:t xml:space="preserve"> двусторонни</w:t>
      </w:r>
      <w:r w:rsidR="00282003">
        <w:rPr>
          <w:rFonts w:ascii="Times New Roman" w:hAnsi="Times New Roman" w:cs="Times New Roman"/>
          <w:sz w:val="24"/>
          <w:szCs w:val="24"/>
          <w:lang w:val="ru-RU"/>
        </w:rPr>
        <w:t>х</w:t>
      </w:r>
      <w:r w:rsidRPr="00E04D3C">
        <w:rPr>
          <w:rFonts w:ascii="Times New Roman" w:hAnsi="Times New Roman" w:cs="Times New Roman"/>
          <w:sz w:val="24"/>
          <w:szCs w:val="24"/>
          <w:lang w:val="ru-RU"/>
        </w:rPr>
        <w:t xml:space="preserve"> </w:t>
      </w:r>
      <w:r w:rsidR="00282003">
        <w:rPr>
          <w:rFonts w:ascii="Times New Roman" w:hAnsi="Times New Roman" w:cs="Times New Roman"/>
          <w:sz w:val="24"/>
          <w:szCs w:val="24"/>
          <w:lang w:val="ru-RU"/>
        </w:rPr>
        <w:t>встречах</w:t>
      </w:r>
      <w:r w:rsidRPr="00E04D3C">
        <w:rPr>
          <w:rFonts w:ascii="Times New Roman" w:hAnsi="Times New Roman" w:cs="Times New Roman"/>
          <w:sz w:val="24"/>
          <w:szCs w:val="24"/>
          <w:lang w:val="ru-RU"/>
        </w:rPr>
        <w:t xml:space="preserve"> на высшем уровне, развити</w:t>
      </w:r>
      <w:r w:rsidR="00282003">
        <w:rPr>
          <w:rFonts w:ascii="Times New Roman" w:hAnsi="Times New Roman" w:cs="Times New Roman"/>
          <w:sz w:val="24"/>
          <w:szCs w:val="24"/>
          <w:lang w:val="ru-RU"/>
        </w:rPr>
        <w:t xml:space="preserve">и тесных межгосударственных </w:t>
      </w:r>
      <w:r w:rsidRPr="00E04D3C">
        <w:rPr>
          <w:rFonts w:ascii="Times New Roman" w:hAnsi="Times New Roman" w:cs="Times New Roman"/>
          <w:sz w:val="24"/>
          <w:szCs w:val="24"/>
          <w:lang w:val="ru-RU"/>
        </w:rPr>
        <w:t>культурных связей, а также</w:t>
      </w:r>
      <w:r w:rsidR="00282003">
        <w:rPr>
          <w:rFonts w:ascii="Times New Roman" w:hAnsi="Times New Roman" w:cs="Times New Roman"/>
          <w:sz w:val="24"/>
          <w:szCs w:val="24"/>
          <w:lang w:val="ru-RU"/>
        </w:rPr>
        <w:t xml:space="preserve"> в</w:t>
      </w:r>
      <w:r w:rsidRPr="00E04D3C">
        <w:rPr>
          <w:rFonts w:ascii="Times New Roman" w:hAnsi="Times New Roman" w:cs="Times New Roman"/>
          <w:sz w:val="24"/>
          <w:szCs w:val="24"/>
          <w:lang w:val="ru-RU"/>
        </w:rPr>
        <w:t xml:space="preserve"> то</w:t>
      </w:r>
      <w:r w:rsidR="00282003">
        <w:rPr>
          <w:rFonts w:ascii="Times New Roman" w:hAnsi="Times New Roman" w:cs="Times New Roman"/>
          <w:sz w:val="24"/>
          <w:szCs w:val="24"/>
          <w:lang w:val="ru-RU"/>
        </w:rPr>
        <w:t>м</w:t>
      </w:r>
      <w:r w:rsidRPr="00E04D3C">
        <w:rPr>
          <w:rFonts w:ascii="Times New Roman" w:hAnsi="Times New Roman" w:cs="Times New Roman"/>
          <w:sz w:val="24"/>
          <w:szCs w:val="24"/>
          <w:lang w:val="ru-RU"/>
        </w:rPr>
        <w:t xml:space="preserve">, что Германия </w:t>
      </w:r>
      <w:r w:rsidR="00282003">
        <w:rPr>
          <w:rFonts w:ascii="Times New Roman" w:hAnsi="Times New Roman" w:cs="Times New Roman"/>
          <w:sz w:val="24"/>
          <w:szCs w:val="24"/>
          <w:lang w:val="ru-RU"/>
        </w:rPr>
        <w:t>представляет собой</w:t>
      </w:r>
      <w:r w:rsidRPr="00E04D3C">
        <w:rPr>
          <w:rFonts w:ascii="Times New Roman" w:hAnsi="Times New Roman" w:cs="Times New Roman"/>
          <w:sz w:val="24"/>
          <w:szCs w:val="24"/>
          <w:lang w:val="ru-RU"/>
        </w:rPr>
        <w:t xml:space="preserve"> крупн</w:t>
      </w:r>
      <w:r w:rsidR="00282003">
        <w:rPr>
          <w:rFonts w:ascii="Times New Roman" w:hAnsi="Times New Roman" w:cs="Times New Roman"/>
          <w:sz w:val="24"/>
          <w:szCs w:val="24"/>
          <w:lang w:val="ru-RU"/>
        </w:rPr>
        <w:t>ейшего</w:t>
      </w:r>
      <w:r w:rsidRPr="00E04D3C">
        <w:rPr>
          <w:rFonts w:ascii="Times New Roman" w:hAnsi="Times New Roman" w:cs="Times New Roman"/>
          <w:sz w:val="24"/>
          <w:szCs w:val="24"/>
          <w:lang w:val="ru-RU"/>
        </w:rPr>
        <w:t xml:space="preserve"> </w:t>
      </w:r>
      <w:r w:rsidR="00282003">
        <w:rPr>
          <w:rFonts w:ascii="Times New Roman" w:hAnsi="Times New Roman" w:cs="Times New Roman"/>
          <w:sz w:val="24"/>
          <w:szCs w:val="24"/>
          <w:lang w:val="ru-RU"/>
        </w:rPr>
        <w:t>внешне</w:t>
      </w:r>
      <w:r w:rsidRPr="00E04D3C">
        <w:rPr>
          <w:rFonts w:ascii="Times New Roman" w:hAnsi="Times New Roman" w:cs="Times New Roman"/>
          <w:sz w:val="24"/>
          <w:szCs w:val="24"/>
          <w:lang w:val="ru-RU"/>
        </w:rPr>
        <w:t>торгов</w:t>
      </w:r>
      <w:r w:rsidR="00282003">
        <w:rPr>
          <w:rFonts w:ascii="Times New Roman" w:hAnsi="Times New Roman" w:cs="Times New Roman"/>
          <w:sz w:val="24"/>
          <w:szCs w:val="24"/>
          <w:lang w:val="ru-RU"/>
        </w:rPr>
        <w:t>ого</w:t>
      </w:r>
      <w:r w:rsidRPr="00E04D3C">
        <w:rPr>
          <w:rFonts w:ascii="Times New Roman" w:hAnsi="Times New Roman" w:cs="Times New Roman"/>
          <w:sz w:val="24"/>
          <w:szCs w:val="24"/>
          <w:lang w:val="ru-RU"/>
        </w:rPr>
        <w:t xml:space="preserve"> партнер</w:t>
      </w:r>
      <w:r w:rsidR="00282003">
        <w:rPr>
          <w:rFonts w:ascii="Times New Roman" w:hAnsi="Times New Roman" w:cs="Times New Roman"/>
          <w:sz w:val="24"/>
          <w:szCs w:val="24"/>
          <w:lang w:val="ru-RU"/>
        </w:rPr>
        <w:t>а</w:t>
      </w:r>
      <w:r w:rsidRPr="00E04D3C">
        <w:rPr>
          <w:rFonts w:ascii="Times New Roman" w:hAnsi="Times New Roman" w:cs="Times New Roman"/>
          <w:sz w:val="24"/>
          <w:szCs w:val="24"/>
          <w:lang w:val="ru-RU"/>
        </w:rPr>
        <w:t xml:space="preserve"> и иностранн</w:t>
      </w:r>
      <w:r w:rsidR="00282003">
        <w:rPr>
          <w:rFonts w:ascii="Times New Roman" w:hAnsi="Times New Roman" w:cs="Times New Roman"/>
          <w:sz w:val="24"/>
          <w:szCs w:val="24"/>
          <w:lang w:val="ru-RU"/>
        </w:rPr>
        <w:t>ого</w:t>
      </w:r>
      <w:r w:rsidRPr="00E04D3C">
        <w:rPr>
          <w:rFonts w:ascii="Times New Roman" w:hAnsi="Times New Roman" w:cs="Times New Roman"/>
          <w:sz w:val="24"/>
          <w:szCs w:val="24"/>
          <w:lang w:val="ru-RU"/>
        </w:rPr>
        <w:t xml:space="preserve"> инвестор</w:t>
      </w:r>
      <w:r w:rsidR="00282003">
        <w:rPr>
          <w:rFonts w:ascii="Times New Roman" w:hAnsi="Times New Roman" w:cs="Times New Roman"/>
          <w:sz w:val="24"/>
          <w:szCs w:val="24"/>
          <w:lang w:val="ru-RU"/>
        </w:rPr>
        <w:t>а для</w:t>
      </w:r>
      <w:r w:rsidRPr="00E04D3C">
        <w:rPr>
          <w:rFonts w:ascii="Times New Roman" w:hAnsi="Times New Roman" w:cs="Times New Roman"/>
          <w:sz w:val="24"/>
          <w:szCs w:val="24"/>
          <w:lang w:val="ru-RU"/>
        </w:rPr>
        <w:t xml:space="preserve"> Че</w:t>
      </w:r>
      <w:r w:rsidR="00785D04">
        <w:rPr>
          <w:rFonts w:ascii="Times New Roman" w:hAnsi="Times New Roman" w:cs="Times New Roman"/>
          <w:sz w:val="24"/>
          <w:szCs w:val="24"/>
          <w:lang w:val="ru-RU"/>
        </w:rPr>
        <w:t>шской Республики</w:t>
      </w:r>
      <w:r w:rsidRPr="00E04D3C">
        <w:rPr>
          <w:rFonts w:ascii="Times New Roman" w:hAnsi="Times New Roman" w:cs="Times New Roman"/>
          <w:sz w:val="24"/>
          <w:szCs w:val="24"/>
          <w:lang w:val="ru-RU"/>
        </w:rPr>
        <w:t>.</w:t>
      </w:r>
    </w:p>
    <w:p w14:paraId="591443D4" w14:textId="7F42C973" w:rsidR="000A6865" w:rsidRPr="0042513D" w:rsidRDefault="000A6865" w:rsidP="000A6865">
      <w:pPr>
        <w:spacing w:after="0" w:line="360" w:lineRule="auto"/>
        <w:ind w:right="5"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lastRenderedPageBreak/>
        <w:t>Более того, П</w:t>
      </w:r>
      <w:r w:rsidRPr="0042513D">
        <w:rPr>
          <w:rFonts w:ascii="Times New Roman" w:eastAsia="Times New Roman" w:hAnsi="Times New Roman" w:cs="Times New Roman"/>
          <w:sz w:val="24"/>
          <w:szCs w:val="24"/>
          <w:highlight w:val="white"/>
          <w:lang w:val="ru-RU"/>
        </w:rPr>
        <w:t>рага признает за Берлином</w:t>
      </w:r>
      <w:r>
        <w:rPr>
          <w:rFonts w:ascii="Times New Roman" w:eastAsia="Times New Roman" w:hAnsi="Times New Roman" w:cs="Times New Roman"/>
          <w:sz w:val="24"/>
          <w:szCs w:val="24"/>
          <w:highlight w:val="white"/>
          <w:lang w:val="ru-RU"/>
        </w:rPr>
        <w:t xml:space="preserve"> </w:t>
      </w:r>
      <w:r w:rsidRPr="0042513D">
        <w:rPr>
          <w:rFonts w:ascii="Times New Roman" w:eastAsia="Times New Roman" w:hAnsi="Times New Roman" w:cs="Times New Roman"/>
          <w:sz w:val="24"/>
          <w:szCs w:val="24"/>
          <w:highlight w:val="white"/>
          <w:lang w:val="ru-RU"/>
        </w:rPr>
        <w:t>ключевую роль</w:t>
      </w:r>
      <w:r>
        <w:rPr>
          <w:rFonts w:ascii="Times New Roman" w:eastAsia="Times New Roman" w:hAnsi="Times New Roman" w:cs="Times New Roman"/>
          <w:sz w:val="24"/>
          <w:szCs w:val="24"/>
          <w:highlight w:val="white"/>
          <w:lang w:val="ru-RU"/>
        </w:rPr>
        <w:t xml:space="preserve"> как</w:t>
      </w:r>
      <w:r w:rsidRPr="0042513D">
        <w:rPr>
          <w:rFonts w:ascii="Times New Roman" w:eastAsia="Times New Roman" w:hAnsi="Times New Roman" w:cs="Times New Roman"/>
          <w:sz w:val="24"/>
          <w:szCs w:val="24"/>
          <w:highlight w:val="white"/>
          <w:lang w:val="ru-RU"/>
        </w:rPr>
        <w:t xml:space="preserve"> в </w:t>
      </w:r>
      <w:r w:rsidR="009369FD">
        <w:rPr>
          <w:rFonts w:ascii="Times New Roman" w:eastAsia="Times New Roman" w:hAnsi="Times New Roman" w:cs="Times New Roman"/>
          <w:sz w:val="24"/>
          <w:szCs w:val="24"/>
          <w:highlight w:val="white"/>
          <w:lang w:val="ru-RU"/>
        </w:rPr>
        <w:t xml:space="preserve">процессе </w:t>
      </w:r>
      <w:r>
        <w:rPr>
          <w:rFonts w:ascii="Times New Roman" w:eastAsia="Times New Roman" w:hAnsi="Times New Roman" w:cs="Times New Roman"/>
          <w:sz w:val="24"/>
          <w:szCs w:val="24"/>
          <w:highlight w:val="white"/>
          <w:lang w:val="ru-RU"/>
        </w:rPr>
        <w:t>формировани</w:t>
      </w:r>
      <w:r w:rsidR="009369FD">
        <w:rPr>
          <w:rFonts w:ascii="Times New Roman" w:eastAsia="Times New Roman" w:hAnsi="Times New Roman" w:cs="Times New Roman"/>
          <w:sz w:val="24"/>
          <w:szCs w:val="24"/>
          <w:highlight w:val="white"/>
          <w:lang w:val="ru-RU"/>
        </w:rPr>
        <w:t>я</w:t>
      </w:r>
      <w:r>
        <w:rPr>
          <w:rFonts w:ascii="Times New Roman" w:eastAsia="Times New Roman" w:hAnsi="Times New Roman" w:cs="Times New Roman"/>
          <w:sz w:val="24"/>
          <w:szCs w:val="24"/>
          <w:highlight w:val="white"/>
          <w:lang w:val="ru-RU"/>
        </w:rPr>
        <w:t xml:space="preserve"> и </w:t>
      </w:r>
      <w:r w:rsidR="009369FD">
        <w:rPr>
          <w:rFonts w:ascii="Times New Roman" w:eastAsia="Times New Roman" w:hAnsi="Times New Roman" w:cs="Times New Roman"/>
          <w:sz w:val="24"/>
          <w:szCs w:val="24"/>
          <w:highlight w:val="white"/>
          <w:lang w:val="ru-RU"/>
        </w:rPr>
        <w:t>реализации</w:t>
      </w:r>
      <w:r>
        <w:rPr>
          <w:rFonts w:ascii="Times New Roman" w:eastAsia="Times New Roman" w:hAnsi="Times New Roman" w:cs="Times New Roman"/>
          <w:sz w:val="24"/>
          <w:szCs w:val="24"/>
          <w:highlight w:val="white"/>
          <w:lang w:val="ru-RU"/>
        </w:rPr>
        <w:t xml:space="preserve"> единой </w:t>
      </w:r>
      <w:r w:rsidRPr="0042513D">
        <w:rPr>
          <w:rFonts w:ascii="Times New Roman" w:eastAsia="Times New Roman" w:hAnsi="Times New Roman" w:cs="Times New Roman"/>
          <w:sz w:val="24"/>
          <w:szCs w:val="24"/>
          <w:highlight w:val="white"/>
          <w:lang w:val="ru-RU"/>
        </w:rPr>
        <w:t>европейской экономической политик</w:t>
      </w:r>
      <w:r>
        <w:rPr>
          <w:rFonts w:ascii="Times New Roman" w:eastAsia="Times New Roman" w:hAnsi="Times New Roman" w:cs="Times New Roman"/>
          <w:sz w:val="24"/>
          <w:szCs w:val="24"/>
          <w:highlight w:val="white"/>
          <w:lang w:val="ru-RU"/>
        </w:rPr>
        <w:t>и, так</w:t>
      </w:r>
      <w:r w:rsidRPr="0042513D">
        <w:rPr>
          <w:rFonts w:ascii="Times New Roman" w:eastAsia="Times New Roman" w:hAnsi="Times New Roman" w:cs="Times New Roman"/>
          <w:sz w:val="24"/>
          <w:szCs w:val="24"/>
          <w:highlight w:val="white"/>
          <w:lang w:val="ru-RU"/>
        </w:rPr>
        <w:t xml:space="preserve"> и в </w:t>
      </w:r>
      <w:r w:rsidR="009369FD">
        <w:rPr>
          <w:rFonts w:ascii="Times New Roman" w:eastAsia="Times New Roman" w:hAnsi="Times New Roman" w:cs="Times New Roman"/>
          <w:sz w:val="24"/>
          <w:szCs w:val="24"/>
          <w:highlight w:val="white"/>
          <w:lang w:val="ru-RU"/>
        </w:rPr>
        <w:t>области обеспечения</w:t>
      </w:r>
      <w:r w:rsidRPr="0042513D">
        <w:rPr>
          <w:rFonts w:ascii="Times New Roman" w:eastAsia="Times New Roman" w:hAnsi="Times New Roman" w:cs="Times New Roman"/>
          <w:sz w:val="24"/>
          <w:szCs w:val="24"/>
          <w:highlight w:val="white"/>
          <w:lang w:val="ru-RU"/>
        </w:rPr>
        <w:t xml:space="preserve"> безопасности</w:t>
      </w:r>
      <w:r>
        <w:rPr>
          <w:rFonts w:ascii="Times New Roman" w:eastAsia="Times New Roman" w:hAnsi="Times New Roman" w:cs="Times New Roman"/>
          <w:sz w:val="24"/>
          <w:szCs w:val="24"/>
          <w:highlight w:val="white"/>
          <w:lang w:val="ru-RU"/>
        </w:rPr>
        <w:t xml:space="preserve">, готовность взять ответственность за </w:t>
      </w:r>
      <w:r w:rsidR="009369FD">
        <w:rPr>
          <w:rFonts w:ascii="Times New Roman" w:eastAsia="Times New Roman" w:hAnsi="Times New Roman" w:cs="Times New Roman"/>
          <w:sz w:val="24"/>
          <w:szCs w:val="24"/>
          <w:highlight w:val="white"/>
          <w:lang w:val="ru-RU"/>
        </w:rPr>
        <w:t>осуществление</w:t>
      </w:r>
      <w:r>
        <w:rPr>
          <w:rFonts w:ascii="Times New Roman" w:eastAsia="Times New Roman" w:hAnsi="Times New Roman" w:cs="Times New Roman"/>
          <w:sz w:val="24"/>
          <w:szCs w:val="24"/>
          <w:highlight w:val="white"/>
          <w:lang w:val="ru-RU"/>
        </w:rPr>
        <w:t xml:space="preserve"> которой и в рамках ЕС, и на мировом уровне была выражена </w:t>
      </w:r>
      <w:r w:rsidR="00FE7346">
        <w:rPr>
          <w:rFonts w:ascii="Times New Roman" w:eastAsia="Times New Roman" w:hAnsi="Times New Roman" w:cs="Times New Roman"/>
          <w:sz w:val="24"/>
          <w:szCs w:val="24"/>
          <w:lang w:val="ru-RU"/>
        </w:rPr>
        <w:t xml:space="preserve">на открытии </w:t>
      </w:r>
      <w:r w:rsidR="00FE7346" w:rsidRPr="00F161E2">
        <w:rPr>
          <w:rFonts w:ascii="Times New Roman" w:eastAsia="Times New Roman" w:hAnsi="Times New Roman" w:cs="Times New Roman"/>
          <w:sz w:val="24"/>
          <w:szCs w:val="24"/>
          <w:lang w:val="ru-RU"/>
        </w:rPr>
        <w:t xml:space="preserve">50-й </w:t>
      </w:r>
      <w:r w:rsidR="00FE7346">
        <w:rPr>
          <w:rFonts w:ascii="Times New Roman" w:eastAsia="Times New Roman" w:hAnsi="Times New Roman" w:cs="Times New Roman"/>
          <w:sz w:val="24"/>
          <w:szCs w:val="24"/>
          <w:lang w:val="ru-RU"/>
        </w:rPr>
        <w:t>К</w:t>
      </w:r>
      <w:r w:rsidR="00FE7346" w:rsidRPr="00F161E2">
        <w:rPr>
          <w:rFonts w:ascii="Times New Roman" w:eastAsia="Times New Roman" w:hAnsi="Times New Roman" w:cs="Times New Roman"/>
          <w:sz w:val="24"/>
          <w:szCs w:val="24"/>
          <w:lang w:val="ru-RU"/>
        </w:rPr>
        <w:t>онференции по безопасности</w:t>
      </w:r>
      <w:r w:rsidR="00FE7346">
        <w:rPr>
          <w:rFonts w:ascii="Times New Roman" w:eastAsia="Times New Roman" w:hAnsi="Times New Roman" w:cs="Times New Roman"/>
          <w:sz w:val="24"/>
          <w:szCs w:val="24"/>
          <w:lang w:val="ru-RU"/>
        </w:rPr>
        <w:t xml:space="preserve"> в</w:t>
      </w:r>
      <w:r w:rsidR="00FE7346" w:rsidRPr="00F161E2">
        <w:rPr>
          <w:rFonts w:ascii="Times New Roman" w:eastAsia="Times New Roman" w:hAnsi="Times New Roman" w:cs="Times New Roman"/>
          <w:sz w:val="24"/>
          <w:szCs w:val="24"/>
          <w:lang w:val="ru-RU"/>
        </w:rPr>
        <w:t xml:space="preserve"> Мюнхен</w:t>
      </w:r>
      <w:r w:rsidR="00FE7346">
        <w:rPr>
          <w:rFonts w:ascii="Times New Roman" w:eastAsia="Times New Roman" w:hAnsi="Times New Roman" w:cs="Times New Roman"/>
          <w:sz w:val="24"/>
          <w:szCs w:val="24"/>
          <w:lang w:val="ru-RU"/>
        </w:rPr>
        <w:t>е</w:t>
      </w:r>
      <w:r w:rsidR="00FE7346" w:rsidRPr="00F161E2">
        <w:rPr>
          <w:rFonts w:ascii="Times New Roman" w:eastAsia="Times New Roman" w:hAnsi="Times New Roman" w:cs="Times New Roman"/>
          <w:sz w:val="24"/>
          <w:szCs w:val="24"/>
          <w:lang w:val="ru-RU"/>
        </w:rPr>
        <w:t xml:space="preserve"> в 2014 году</w:t>
      </w:r>
      <w:r w:rsidR="00FE7346">
        <w:rPr>
          <w:rFonts w:ascii="Times New Roman" w:eastAsia="Times New Roman" w:hAnsi="Times New Roman" w:cs="Times New Roman"/>
          <w:sz w:val="24"/>
          <w:szCs w:val="24"/>
          <w:lang w:val="ru-RU"/>
        </w:rPr>
        <w:t xml:space="preserve"> на тот момент действующим </w:t>
      </w:r>
      <w:r w:rsidR="00FE7346" w:rsidRPr="00F161E2">
        <w:rPr>
          <w:rFonts w:ascii="Times New Roman" w:eastAsia="Times New Roman" w:hAnsi="Times New Roman" w:cs="Times New Roman"/>
          <w:sz w:val="24"/>
          <w:szCs w:val="24"/>
          <w:lang w:val="ru-RU"/>
        </w:rPr>
        <w:t>Федеральны</w:t>
      </w:r>
      <w:r w:rsidR="00FE7346">
        <w:rPr>
          <w:rFonts w:ascii="Times New Roman" w:eastAsia="Times New Roman" w:hAnsi="Times New Roman" w:cs="Times New Roman"/>
          <w:sz w:val="24"/>
          <w:szCs w:val="24"/>
          <w:lang w:val="ru-RU"/>
        </w:rPr>
        <w:t>м</w:t>
      </w:r>
      <w:r w:rsidR="00FE7346" w:rsidRPr="00F161E2">
        <w:rPr>
          <w:rFonts w:ascii="Times New Roman" w:eastAsia="Times New Roman" w:hAnsi="Times New Roman" w:cs="Times New Roman"/>
          <w:sz w:val="24"/>
          <w:szCs w:val="24"/>
          <w:lang w:val="ru-RU"/>
        </w:rPr>
        <w:t xml:space="preserve"> президент</w:t>
      </w:r>
      <w:r w:rsidR="00FE7346">
        <w:rPr>
          <w:rFonts w:ascii="Times New Roman" w:eastAsia="Times New Roman" w:hAnsi="Times New Roman" w:cs="Times New Roman"/>
          <w:sz w:val="24"/>
          <w:szCs w:val="24"/>
          <w:lang w:val="ru-RU"/>
        </w:rPr>
        <w:t>ом</w:t>
      </w:r>
      <w:r w:rsidR="00FE7346" w:rsidRPr="00F161E2">
        <w:rPr>
          <w:rFonts w:ascii="Times New Roman" w:eastAsia="Times New Roman" w:hAnsi="Times New Roman" w:cs="Times New Roman"/>
          <w:sz w:val="24"/>
          <w:szCs w:val="24"/>
          <w:lang w:val="ru-RU"/>
        </w:rPr>
        <w:t xml:space="preserve"> ФРГ</w:t>
      </w:r>
      <w:r w:rsidR="00282003">
        <w:rPr>
          <w:rFonts w:ascii="Times New Roman" w:eastAsia="Times New Roman" w:hAnsi="Times New Roman" w:cs="Times New Roman"/>
          <w:sz w:val="24"/>
          <w:szCs w:val="24"/>
          <w:lang w:val="ru-RU"/>
        </w:rPr>
        <w:t xml:space="preserve"> </w:t>
      </w:r>
      <w:r w:rsidRPr="00F161E2">
        <w:rPr>
          <w:rFonts w:ascii="Times New Roman" w:eastAsia="Times New Roman" w:hAnsi="Times New Roman" w:cs="Times New Roman"/>
          <w:sz w:val="24"/>
          <w:szCs w:val="24"/>
          <w:lang w:val="ru-RU"/>
        </w:rPr>
        <w:t>Йоахим</w:t>
      </w:r>
      <w:r>
        <w:rPr>
          <w:rFonts w:ascii="Times New Roman" w:eastAsia="Times New Roman" w:hAnsi="Times New Roman" w:cs="Times New Roman"/>
          <w:sz w:val="24"/>
          <w:szCs w:val="24"/>
          <w:lang w:val="ru-RU"/>
        </w:rPr>
        <w:t>ом</w:t>
      </w:r>
      <w:r w:rsidRPr="00F161E2">
        <w:rPr>
          <w:rFonts w:ascii="Times New Roman" w:eastAsia="Times New Roman" w:hAnsi="Times New Roman" w:cs="Times New Roman"/>
          <w:sz w:val="24"/>
          <w:szCs w:val="24"/>
          <w:lang w:val="ru-RU"/>
        </w:rPr>
        <w:t xml:space="preserve"> </w:t>
      </w:r>
      <w:proofErr w:type="spellStart"/>
      <w:r w:rsidRPr="00F161E2">
        <w:rPr>
          <w:rFonts w:ascii="Times New Roman" w:eastAsia="Times New Roman" w:hAnsi="Times New Roman" w:cs="Times New Roman"/>
          <w:sz w:val="24"/>
          <w:szCs w:val="24"/>
          <w:lang w:val="ru-RU"/>
        </w:rPr>
        <w:t>Гаук</w:t>
      </w:r>
      <w:r>
        <w:rPr>
          <w:rFonts w:ascii="Times New Roman" w:eastAsia="Times New Roman" w:hAnsi="Times New Roman" w:cs="Times New Roman"/>
          <w:sz w:val="24"/>
          <w:szCs w:val="24"/>
          <w:lang w:val="ru-RU"/>
        </w:rPr>
        <w:t>ом</w:t>
      </w:r>
      <w:proofErr w:type="spellEnd"/>
      <w:r>
        <w:rPr>
          <w:rFonts w:ascii="Times New Roman" w:eastAsia="Times New Roman" w:hAnsi="Times New Roman" w:cs="Times New Roman"/>
          <w:sz w:val="24"/>
          <w:szCs w:val="24"/>
          <w:lang w:val="ru-RU"/>
        </w:rPr>
        <w:t xml:space="preserve">, </w:t>
      </w:r>
      <w:r w:rsidR="00FE7346">
        <w:rPr>
          <w:rFonts w:ascii="Times New Roman" w:eastAsia="Times New Roman" w:hAnsi="Times New Roman" w:cs="Times New Roman"/>
          <w:sz w:val="24"/>
          <w:szCs w:val="24"/>
          <w:lang w:val="ru-RU"/>
        </w:rPr>
        <w:t xml:space="preserve">занимавшим должность </w:t>
      </w:r>
      <w:r w:rsidRPr="00F161E2">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период с</w:t>
      </w:r>
      <w:r w:rsidRPr="00F161E2">
        <w:rPr>
          <w:rFonts w:ascii="Times New Roman" w:eastAsia="Times New Roman" w:hAnsi="Times New Roman" w:cs="Times New Roman"/>
          <w:sz w:val="24"/>
          <w:szCs w:val="24"/>
          <w:lang w:val="ru-RU"/>
        </w:rPr>
        <w:t xml:space="preserve"> 2012</w:t>
      </w:r>
      <w:r>
        <w:rPr>
          <w:rFonts w:ascii="Times New Roman" w:eastAsia="Times New Roman" w:hAnsi="Times New Roman" w:cs="Times New Roman"/>
          <w:sz w:val="24"/>
          <w:szCs w:val="24"/>
          <w:lang w:val="ru-RU"/>
        </w:rPr>
        <w:t xml:space="preserve"> по </w:t>
      </w:r>
      <w:r w:rsidRPr="00F161E2">
        <w:rPr>
          <w:rFonts w:ascii="Times New Roman" w:eastAsia="Times New Roman" w:hAnsi="Times New Roman" w:cs="Times New Roman"/>
          <w:sz w:val="24"/>
          <w:szCs w:val="24"/>
          <w:lang w:val="ru-RU"/>
        </w:rPr>
        <w:t>2017</w:t>
      </w:r>
      <w:r>
        <w:rPr>
          <w:rFonts w:ascii="Times New Roman" w:eastAsia="Times New Roman" w:hAnsi="Times New Roman" w:cs="Times New Roman"/>
          <w:sz w:val="24"/>
          <w:szCs w:val="24"/>
          <w:lang w:val="ru-RU"/>
        </w:rPr>
        <w:t xml:space="preserve"> гг.</w:t>
      </w:r>
      <w:r>
        <w:rPr>
          <w:rStyle w:val="a9"/>
          <w:rFonts w:ascii="Times New Roman" w:eastAsia="Times New Roman" w:hAnsi="Times New Roman" w:cs="Times New Roman"/>
          <w:sz w:val="24"/>
          <w:szCs w:val="24"/>
          <w:lang w:val="ru-RU"/>
        </w:rPr>
        <w:footnoteReference w:id="2"/>
      </w:r>
      <w:r w:rsidRPr="0042513D">
        <w:rPr>
          <w:rFonts w:ascii="Times New Roman" w:eastAsia="Times New Roman" w:hAnsi="Times New Roman" w:cs="Times New Roman"/>
          <w:sz w:val="24"/>
          <w:szCs w:val="24"/>
          <w:highlight w:val="white"/>
          <w:lang w:val="ru-RU"/>
        </w:rPr>
        <w:t xml:space="preserve">. Стороны участвуют в </w:t>
      </w:r>
      <w:r w:rsidR="009369FD">
        <w:rPr>
          <w:rFonts w:ascii="Times New Roman" w:eastAsia="Times New Roman" w:hAnsi="Times New Roman" w:cs="Times New Roman"/>
          <w:sz w:val="24"/>
          <w:szCs w:val="24"/>
          <w:highlight w:val="white"/>
          <w:lang w:val="ru-RU"/>
        </w:rPr>
        <w:t>воплощении</w:t>
      </w:r>
      <w:r w:rsidRPr="0042513D">
        <w:rPr>
          <w:rFonts w:ascii="Times New Roman" w:eastAsia="Times New Roman" w:hAnsi="Times New Roman" w:cs="Times New Roman"/>
          <w:sz w:val="24"/>
          <w:szCs w:val="24"/>
          <w:highlight w:val="white"/>
          <w:lang w:val="ru-RU"/>
        </w:rPr>
        <w:t xml:space="preserve"> </w:t>
      </w:r>
      <w:r w:rsidR="009369FD">
        <w:rPr>
          <w:rFonts w:ascii="Times New Roman" w:eastAsia="Times New Roman" w:hAnsi="Times New Roman" w:cs="Times New Roman"/>
          <w:sz w:val="24"/>
          <w:szCs w:val="24"/>
          <w:highlight w:val="white"/>
          <w:lang w:val="ru-RU"/>
        </w:rPr>
        <w:t xml:space="preserve">в жизнь </w:t>
      </w:r>
      <w:r w:rsidRPr="0042513D">
        <w:rPr>
          <w:rFonts w:ascii="Times New Roman" w:eastAsia="Times New Roman" w:hAnsi="Times New Roman" w:cs="Times New Roman"/>
          <w:sz w:val="24"/>
          <w:szCs w:val="24"/>
          <w:highlight w:val="white"/>
          <w:lang w:val="ru-RU"/>
        </w:rPr>
        <w:t>общеевропейских программ</w:t>
      </w:r>
      <w:r w:rsidR="005E77E3">
        <w:rPr>
          <w:rFonts w:ascii="Times New Roman" w:eastAsia="Times New Roman" w:hAnsi="Times New Roman" w:cs="Times New Roman"/>
          <w:sz w:val="24"/>
          <w:szCs w:val="24"/>
          <w:highlight w:val="white"/>
          <w:lang w:val="ru-RU"/>
        </w:rPr>
        <w:t xml:space="preserve"> и проектов</w:t>
      </w:r>
      <w:r w:rsidRPr="0042513D">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lang w:val="ru-RU"/>
        </w:rPr>
        <w:t>в рассмотренных ранее сферах</w:t>
      </w:r>
      <w:r w:rsidRPr="0042513D">
        <w:rPr>
          <w:rFonts w:ascii="Times New Roman" w:eastAsia="Times New Roman" w:hAnsi="Times New Roman" w:cs="Times New Roman"/>
          <w:sz w:val="24"/>
          <w:szCs w:val="24"/>
          <w:highlight w:val="white"/>
          <w:lang w:val="ru-RU"/>
        </w:rPr>
        <w:t xml:space="preserve">, проводят совместные мероприятия </w:t>
      </w:r>
      <w:r>
        <w:rPr>
          <w:rFonts w:ascii="Times New Roman" w:eastAsia="Times New Roman" w:hAnsi="Times New Roman" w:cs="Times New Roman"/>
          <w:sz w:val="24"/>
          <w:szCs w:val="24"/>
          <w:highlight w:val="white"/>
          <w:lang w:val="ru-RU"/>
        </w:rPr>
        <w:t xml:space="preserve">по </w:t>
      </w:r>
      <w:r w:rsidRPr="0042513D">
        <w:rPr>
          <w:rFonts w:ascii="Times New Roman" w:eastAsia="Times New Roman" w:hAnsi="Times New Roman" w:cs="Times New Roman"/>
          <w:sz w:val="24"/>
          <w:szCs w:val="24"/>
          <w:highlight w:val="white"/>
          <w:lang w:val="ru-RU"/>
        </w:rPr>
        <w:t>оперативной и боевой подготовк</w:t>
      </w:r>
      <w:r>
        <w:rPr>
          <w:rFonts w:ascii="Times New Roman" w:eastAsia="Times New Roman" w:hAnsi="Times New Roman" w:cs="Times New Roman"/>
          <w:sz w:val="24"/>
          <w:szCs w:val="24"/>
          <w:highlight w:val="white"/>
          <w:lang w:val="ru-RU"/>
        </w:rPr>
        <w:t>е</w:t>
      </w:r>
      <w:r w:rsidR="009369FD">
        <w:rPr>
          <w:rFonts w:ascii="Times New Roman" w:eastAsia="Times New Roman" w:hAnsi="Times New Roman" w:cs="Times New Roman"/>
          <w:sz w:val="24"/>
          <w:szCs w:val="24"/>
          <w:highlight w:val="white"/>
          <w:lang w:val="ru-RU"/>
        </w:rPr>
        <w:t xml:space="preserve"> войск</w:t>
      </w:r>
      <w:r w:rsidRPr="0042513D">
        <w:rPr>
          <w:rFonts w:ascii="Times New Roman" w:eastAsia="Times New Roman" w:hAnsi="Times New Roman" w:cs="Times New Roman"/>
          <w:sz w:val="24"/>
          <w:szCs w:val="24"/>
          <w:highlight w:val="white"/>
          <w:lang w:val="ru-RU"/>
        </w:rPr>
        <w:t xml:space="preserve">, а также консультации по </w:t>
      </w:r>
      <w:r>
        <w:rPr>
          <w:rFonts w:ascii="Times New Roman" w:eastAsia="Times New Roman" w:hAnsi="Times New Roman" w:cs="Times New Roman"/>
          <w:sz w:val="24"/>
          <w:szCs w:val="24"/>
          <w:highlight w:val="white"/>
          <w:lang w:val="ru-RU"/>
        </w:rPr>
        <w:t>вопросам, касающихся</w:t>
      </w:r>
      <w:r w:rsidRPr="0042513D">
        <w:rPr>
          <w:rFonts w:ascii="Times New Roman" w:eastAsia="Times New Roman" w:hAnsi="Times New Roman" w:cs="Times New Roman"/>
          <w:sz w:val="24"/>
          <w:szCs w:val="24"/>
          <w:highlight w:val="white"/>
          <w:lang w:val="ru-RU"/>
        </w:rPr>
        <w:t xml:space="preserve"> </w:t>
      </w:r>
      <w:r w:rsidR="009369FD">
        <w:rPr>
          <w:rFonts w:ascii="Times New Roman" w:eastAsia="Times New Roman" w:hAnsi="Times New Roman" w:cs="Times New Roman"/>
          <w:sz w:val="24"/>
          <w:szCs w:val="24"/>
          <w:highlight w:val="white"/>
          <w:lang w:val="ru-RU"/>
        </w:rPr>
        <w:t>формирования</w:t>
      </w:r>
      <w:r w:rsidRPr="0042513D">
        <w:rPr>
          <w:rFonts w:ascii="Times New Roman" w:eastAsia="Times New Roman" w:hAnsi="Times New Roman" w:cs="Times New Roman"/>
          <w:sz w:val="24"/>
          <w:szCs w:val="24"/>
          <w:highlight w:val="white"/>
          <w:lang w:val="ru-RU"/>
        </w:rPr>
        <w:t xml:space="preserve"> вооруженных сил. </w:t>
      </w:r>
      <w:r>
        <w:rPr>
          <w:rFonts w:ascii="Times New Roman" w:eastAsia="Times New Roman" w:hAnsi="Times New Roman" w:cs="Times New Roman"/>
          <w:sz w:val="24"/>
          <w:szCs w:val="24"/>
          <w:highlight w:val="white"/>
          <w:lang w:val="ru-RU"/>
        </w:rPr>
        <w:t xml:space="preserve">Также, Федеративная Республика </w:t>
      </w:r>
      <w:r w:rsidRPr="0042513D">
        <w:rPr>
          <w:rFonts w:ascii="Times New Roman" w:eastAsia="Times New Roman" w:hAnsi="Times New Roman" w:cs="Times New Roman"/>
          <w:sz w:val="24"/>
          <w:szCs w:val="24"/>
          <w:highlight w:val="white"/>
          <w:lang w:val="ru-RU"/>
        </w:rPr>
        <w:t>Германия оказывает Че</w:t>
      </w:r>
      <w:r>
        <w:rPr>
          <w:rFonts w:ascii="Times New Roman" w:eastAsia="Times New Roman" w:hAnsi="Times New Roman" w:cs="Times New Roman"/>
          <w:sz w:val="24"/>
          <w:szCs w:val="24"/>
          <w:highlight w:val="white"/>
          <w:lang w:val="ru-RU"/>
        </w:rPr>
        <w:t>шской Республике</w:t>
      </w:r>
      <w:r w:rsidRPr="0042513D">
        <w:rPr>
          <w:rFonts w:ascii="Times New Roman" w:eastAsia="Times New Roman" w:hAnsi="Times New Roman" w:cs="Times New Roman"/>
          <w:sz w:val="24"/>
          <w:szCs w:val="24"/>
          <w:highlight w:val="white"/>
          <w:lang w:val="ru-RU"/>
        </w:rPr>
        <w:t xml:space="preserve"> значительную помощь в модернизации </w:t>
      </w:r>
      <w:r w:rsidR="005E77E3">
        <w:rPr>
          <w:rFonts w:ascii="Times New Roman" w:eastAsia="Times New Roman" w:hAnsi="Times New Roman" w:cs="Times New Roman"/>
          <w:sz w:val="24"/>
          <w:szCs w:val="24"/>
          <w:highlight w:val="white"/>
          <w:lang w:val="ru-RU"/>
        </w:rPr>
        <w:t>старых образцов</w:t>
      </w:r>
      <w:r w:rsidRPr="0042513D">
        <w:rPr>
          <w:rFonts w:ascii="Times New Roman" w:eastAsia="Times New Roman" w:hAnsi="Times New Roman" w:cs="Times New Roman"/>
          <w:sz w:val="24"/>
          <w:szCs w:val="24"/>
          <w:highlight w:val="white"/>
          <w:lang w:val="ru-RU"/>
        </w:rPr>
        <w:t xml:space="preserve"> вооружения и военной техники</w:t>
      </w:r>
      <w:r>
        <w:rPr>
          <w:rFonts w:ascii="Times New Roman" w:eastAsia="Times New Roman" w:hAnsi="Times New Roman" w:cs="Times New Roman"/>
          <w:sz w:val="24"/>
          <w:szCs w:val="24"/>
          <w:highlight w:val="white"/>
          <w:lang w:val="ru-RU"/>
        </w:rPr>
        <w:t>,</w:t>
      </w:r>
      <w:r w:rsidRPr="0042513D">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lang w:val="ru-RU"/>
        </w:rPr>
        <w:t>правительствами стран</w:t>
      </w:r>
      <w:r w:rsidR="008A36CD">
        <w:rPr>
          <w:rFonts w:ascii="Times New Roman" w:eastAsia="Times New Roman" w:hAnsi="Times New Roman" w:cs="Times New Roman"/>
          <w:sz w:val="24"/>
          <w:szCs w:val="24"/>
          <w:highlight w:val="white"/>
          <w:lang w:val="ru-RU"/>
        </w:rPr>
        <w:t xml:space="preserve"> было</w:t>
      </w:r>
      <w:r w:rsidR="005E77E3">
        <w:rPr>
          <w:rFonts w:ascii="Times New Roman" w:eastAsia="Times New Roman" w:hAnsi="Times New Roman" w:cs="Times New Roman"/>
          <w:sz w:val="24"/>
          <w:szCs w:val="24"/>
          <w:highlight w:val="white"/>
          <w:lang w:val="ru-RU"/>
        </w:rPr>
        <w:t xml:space="preserve"> подписано соглашение на</w:t>
      </w:r>
      <w:r>
        <w:rPr>
          <w:rFonts w:ascii="Times New Roman" w:eastAsia="Times New Roman" w:hAnsi="Times New Roman" w:cs="Times New Roman"/>
          <w:sz w:val="24"/>
          <w:szCs w:val="24"/>
          <w:highlight w:val="white"/>
          <w:lang w:val="ru-RU"/>
        </w:rPr>
        <w:t xml:space="preserve"> </w:t>
      </w:r>
      <w:r w:rsidRPr="0042513D">
        <w:rPr>
          <w:rFonts w:ascii="Times New Roman" w:eastAsia="Times New Roman" w:hAnsi="Times New Roman" w:cs="Times New Roman"/>
          <w:sz w:val="24"/>
          <w:szCs w:val="24"/>
          <w:highlight w:val="white"/>
          <w:lang w:val="ru-RU"/>
        </w:rPr>
        <w:t>осуществл</w:t>
      </w:r>
      <w:r w:rsidR="005E77E3">
        <w:rPr>
          <w:rFonts w:ascii="Times New Roman" w:eastAsia="Times New Roman" w:hAnsi="Times New Roman" w:cs="Times New Roman"/>
          <w:sz w:val="24"/>
          <w:szCs w:val="24"/>
          <w:highlight w:val="white"/>
          <w:lang w:val="ru-RU"/>
        </w:rPr>
        <w:t>ение</w:t>
      </w:r>
      <w:r w:rsidRPr="0042513D">
        <w:rPr>
          <w:rFonts w:ascii="Times New Roman" w:eastAsia="Times New Roman" w:hAnsi="Times New Roman" w:cs="Times New Roman"/>
          <w:sz w:val="24"/>
          <w:szCs w:val="24"/>
          <w:highlight w:val="white"/>
          <w:lang w:val="ru-RU"/>
        </w:rPr>
        <w:t xml:space="preserve"> обмен</w:t>
      </w:r>
      <w:r w:rsidR="005E77E3">
        <w:rPr>
          <w:rFonts w:ascii="Times New Roman" w:eastAsia="Times New Roman" w:hAnsi="Times New Roman" w:cs="Times New Roman"/>
          <w:sz w:val="24"/>
          <w:szCs w:val="24"/>
          <w:highlight w:val="white"/>
          <w:lang w:val="ru-RU"/>
        </w:rPr>
        <w:t>а</w:t>
      </w:r>
      <w:r w:rsidRPr="0042513D">
        <w:rPr>
          <w:rFonts w:ascii="Times New Roman" w:eastAsia="Times New Roman" w:hAnsi="Times New Roman" w:cs="Times New Roman"/>
          <w:sz w:val="24"/>
          <w:szCs w:val="24"/>
          <w:highlight w:val="white"/>
          <w:lang w:val="ru-RU"/>
        </w:rPr>
        <w:t xml:space="preserve"> военными кадрами.</w:t>
      </w:r>
      <w:r w:rsidRPr="0042513D">
        <w:rPr>
          <w:rFonts w:ascii="Times New Roman" w:eastAsia="Times New Roman" w:hAnsi="Times New Roman" w:cs="Times New Roman"/>
          <w:sz w:val="24"/>
          <w:szCs w:val="24"/>
          <w:highlight w:val="white"/>
          <w:vertAlign w:val="superscript"/>
        </w:rPr>
        <w:footnoteReference w:id="3"/>
      </w:r>
    </w:p>
    <w:p w14:paraId="797B0882" w14:textId="77777777" w:rsidR="000A6865" w:rsidRPr="00E04D3C" w:rsidRDefault="000A6865" w:rsidP="000A6865">
      <w:pPr>
        <w:spacing w:after="0" w:line="360" w:lineRule="auto"/>
        <w:ind w:right="5" w:firstLine="850"/>
        <w:jc w:val="both"/>
        <w:rPr>
          <w:rFonts w:ascii="Times New Roman" w:eastAsia="Times New Roman" w:hAnsi="Times New Roman" w:cs="Times New Roman"/>
          <w:sz w:val="24"/>
          <w:szCs w:val="24"/>
          <w:shd w:val="clear" w:color="auto" w:fill="FAFAFA"/>
          <w:lang w:val="ru-RU"/>
        </w:rPr>
      </w:pPr>
      <w:r>
        <w:rPr>
          <w:rFonts w:ascii="Times New Roman" w:eastAsia="Times New Roman" w:hAnsi="Times New Roman" w:cs="Times New Roman"/>
          <w:sz w:val="24"/>
          <w:szCs w:val="24"/>
          <w:lang w:val="ru-RU"/>
        </w:rPr>
        <w:t>Однако, несмотря на сохранение основных интересов в сотрудничестве,</w:t>
      </w:r>
      <w:r w:rsidRPr="0042513D">
        <w:rPr>
          <w:rFonts w:ascii="Times New Roman" w:eastAsia="Times New Roman" w:hAnsi="Times New Roman" w:cs="Times New Roman"/>
          <w:sz w:val="24"/>
          <w:szCs w:val="24"/>
          <w:lang w:val="ru-RU"/>
        </w:rPr>
        <w:t xml:space="preserve"> в марте 2020 года в двусторонн</w:t>
      </w:r>
      <w:r>
        <w:rPr>
          <w:rFonts w:ascii="Times New Roman" w:eastAsia="Times New Roman" w:hAnsi="Times New Roman" w:cs="Times New Roman"/>
          <w:sz w:val="24"/>
          <w:szCs w:val="24"/>
          <w:lang w:val="ru-RU"/>
        </w:rPr>
        <w:t xml:space="preserve">их отношениях сторон </w:t>
      </w:r>
      <w:r w:rsidRPr="0042513D">
        <w:rPr>
          <w:rFonts w:ascii="Times New Roman" w:eastAsia="Times New Roman" w:hAnsi="Times New Roman" w:cs="Times New Roman"/>
          <w:sz w:val="24"/>
          <w:szCs w:val="24"/>
          <w:lang w:val="ru-RU"/>
        </w:rPr>
        <w:t xml:space="preserve">стали наблюдаться новые тенденции. </w:t>
      </w:r>
      <w:r>
        <w:rPr>
          <w:rFonts w:ascii="Times New Roman" w:eastAsia="Times New Roman" w:hAnsi="Times New Roman" w:cs="Times New Roman"/>
          <w:sz w:val="24"/>
          <w:szCs w:val="24"/>
          <w:lang w:val="ru-RU"/>
        </w:rPr>
        <w:t xml:space="preserve">Связано </w:t>
      </w:r>
      <w:r w:rsidRPr="00A36DFE">
        <w:rPr>
          <w:rFonts w:ascii="Times New Roman" w:eastAsia="Times New Roman" w:hAnsi="Times New Roman" w:cs="Times New Roman"/>
          <w:sz w:val="24"/>
          <w:szCs w:val="24"/>
          <w:lang w:val="ru-RU"/>
        </w:rPr>
        <w:t xml:space="preserve">это с </w:t>
      </w:r>
      <w:r>
        <w:rPr>
          <w:rFonts w:ascii="Times New Roman" w:eastAsia="Times New Roman" w:hAnsi="Times New Roman" w:cs="Times New Roman"/>
          <w:sz w:val="24"/>
          <w:szCs w:val="24"/>
          <w:lang w:val="ru-RU"/>
        </w:rPr>
        <w:t xml:space="preserve">пандемией, </w:t>
      </w:r>
      <w:r w:rsidRPr="00A36DFE">
        <w:rPr>
          <w:rFonts w:ascii="Times New Roman" w:hAnsi="Times New Roman" w:cs="Times New Roman"/>
          <w:sz w:val="24"/>
          <w:szCs w:val="24"/>
          <w:shd w:val="clear" w:color="auto" w:fill="FFFFFF"/>
          <w:lang w:val="ru-RU"/>
        </w:rPr>
        <w:t xml:space="preserve">вызванной </w:t>
      </w:r>
      <w:r w:rsidRPr="00A36DFE">
        <w:rPr>
          <w:rFonts w:ascii="Times New Roman" w:eastAsia="Times New Roman" w:hAnsi="Times New Roman" w:cs="Times New Roman"/>
          <w:sz w:val="24"/>
          <w:szCs w:val="24"/>
          <w:lang w:val="ru-RU"/>
        </w:rPr>
        <w:t>вспышкой</w:t>
      </w:r>
      <w:r w:rsidRPr="00A36DFE">
        <w:rPr>
          <w:rFonts w:ascii="Times New Roman" w:hAnsi="Times New Roman" w:cs="Times New Roman"/>
          <w:sz w:val="24"/>
          <w:szCs w:val="24"/>
          <w:shd w:val="clear" w:color="auto" w:fill="FFFFFF"/>
          <w:lang w:val="ru-RU"/>
        </w:rPr>
        <w:t xml:space="preserve"> коронавирусной инфекции</w:t>
      </w:r>
      <w:r>
        <w:rPr>
          <w:rFonts w:ascii="Times New Roman" w:hAnsi="Times New Roman" w:cs="Times New Roman"/>
          <w:sz w:val="24"/>
          <w:szCs w:val="24"/>
          <w:shd w:val="clear" w:color="auto" w:fill="FFFFFF"/>
          <w:lang w:val="ru-RU"/>
        </w:rPr>
        <w:t>, по причине которой правительства государств были вынуждены ввести ряд ограничительных мер.</w:t>
      </w:r>
    </w:p>
    <w:p w14:paraId="00026408" w14:textId="77777777"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Таким образом,</w:t>
      </w:r>
      <w:r w:rsidRPr="0042513D">
        <w:rPr>
          <w:rFonts w:ascii="Times New Roman" w:eastAsia="Times New Roman" w:hAnsi="Times New Roman" w:cs="Times New Roman"/>
          <w:sz w:val="24"/>
          <w:szCs w:val="24"/>
          <w:highlight w:val="white"/>
          <w:lang w:val="ru-RU"/>
        </w:rPr>
        <w:t xml:space="preserve"> а</w:t>
      </w:r>
      <w:r w:rsidRPr="0042513D">
        <w:rPr>
          <w:rFonts w:ascii="Times New Roman" w:eastAsia="Times New Roman" w:hAnsi="Times New Roman" w:cs="Times New Roman"/>
          <w:sz w:val="24"/>
          <w:szCs w:val="24"/>
          <w:lang w:val="ru-RU"/>
        </w:rPr>
        <w:t>ктуальность данной темы определяется тем, что от уровня развития отношений и сотрудничества Федеративной Республики Германия и Чешской Республики зависит</w:t>
      </w:r>
      <w:r>
        <w:rPr>
          <w:rFonts w:ascii="Times New Roman" w:eastAsia="Times New Roman" w:hAnsi="Times New Roman" w:cs="Times New Roman"/>
          <w:sz w:val="24"/>
          <w:szCs w:val="24"/>
          <w:lang w:val="ru-RU"/>
        </w:rPr>
        <w:t xml:space="preserve"> не только</w:t>
      </w:r>
      <w:r w:rsidRPr="0042513D">
        <w:rPr>
          <w:rFonts w:ascii="Times New Roman" w:eastAsia="Times New Roman" w:hAnsi="Times New Roman" w:cs="Times New Roman"/>
          <w:sz w:val="24"/>
          <w:szCs w:val="24"/>
          <w:lang w:val="ru-RU"/>
        </w:rPr>
        <w:t xml:space="preserve"> проводимая на территории ЕС общая европейская политика и евроинтеграция</w:t>
      </w:r>
      <w:r>
        <w:rPr>
          <w:rFonts w:ascii="Times New Roman" w:eastAsia="Times New Roman" w:hAnsi="Times New Roman" w:cs="Times New Roman"/>
          <w:sz w:val="24"/>
          <w:szCs w:val="24"/>
          <w:lang w:val="ru-RU"/>
        </w:rPr>
        <w:t>, но и степень сплоченности стран- участниц.</w:t>
      </w:r>
    </w:p>
    <w:p w14:paraId="76C443AC" w14:textId="77777777"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Актуальность, поставленной в работе проблемы, позволяет определить объект, предмет, цель и задачи исследования. </w:t>
      </w:r>
    </w:p>
    <w:p w14:paraId="6265033D" w14:textId="77777777"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Объект исследования – </w:t>
      </w:r>
      <w:r w:rsidRPr="0042513D">
        <w:rPr>
          <w:rFonts w:ascii="Times New Roman" w:eastAsia="Times New Roman" w:hAnsi="Times New Roman" w:cs="Times New Roman"/>
          <w:sz w:val="24"/>
          <w:szCs w:val="24"/>
          <w:highlight w:val="white"/>
          <w:lang w:val="ru-RU"/>
        </w:rPr>
        <w:t>отношения Федеративной Республики Германия и Чешской Республики;</w:t>
      </w:r>
    </w:p>
    <w:p w14:paraId="583A1632" w14:textId="77777777" w:rsidR="000A6865"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Предмет исследования – влияние кризиса в связи с пандемией на политику Германии и Чехии, проводимую в отношении друг друга.</w:t>
      </w:r>
    </w:p>
    <w:p w14:paraId="4772709A" w14:textId="77777777"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Цель работы- определение специфики влияния пандемии в связи с распространением вируса </w:t>
      </w:r>
      <w:r w:rsidRPr="0042513D">
        <w:rPr>
          <w:rFonts w:ascii="Times New Roman" w:eastAsia="Times New Roman" w:hAnsi="Times New Roman" w:cs="Times New Roman"/>
          <w:sz w:val="24"/>
          <w:szCs w:val="24"/>
        </w:rPr>
        <w:t>COVID</w:t>
      </w:r>
      <w:r w:rsidRPr="0042513D">
        <w:rPr>
          <w:rFonts w:ascii="Times New Roman" w:eastAsia="Times New Roman" w:hAnsi="Times New Roman" w:cs="Times New Roman"/>
          <w:sz w:val="24"/>
          <w:szCs w:val="24"/>
          <w:lang w:val="ru-RU"/>
        </w:rPr>
        <w:t xml:space="preserve">-19 на тенденции развития </w:t>
      </w:r>
      <w:r w:rsidRPr="0042513D">
        <w:rPr>
          <w:rFonts w:ascii="Times New Roman" w:eastAsia="Times New Roman" w:hAnsi="Times New Roman" w:cs="Times New Roman"/>
          <w:sz w:val="24"/>
          <w:szCs w:val="24"/>
          <w:highlight w:val="white"/>
          <w:lang w:val="ru-RU"/>
        </w:rPr>
        <w:t>отношений Германия и Чехии</w:t>
      </w:r>
      <w:r w:rsidRPr="0042513D">
        <w:rPr>
          <w:rFonts w:ascii="Times New Roman" w:eastAsia="Times New Roman" w:hAnsi="Times New Roman" w:cs="Times New Roman"/>
          <w:sz w:val="24"/>
          <w:szCs w:val="24"/>
          <w:lang w:val="ru-RU"/>
        </w:rPr>
        <w:t xml:space="preserve"> на современном этапе.</w:t>
      </w:r>
    </w:p>
    <w:p w14:paraId="0C56A821" w14:textId="77777777"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Задачи работы: </w:t>
      </w:r>
    </w:p>
    <w:p w14:paraId="72C79667" w14:textId="0CBC7D3D" w:rsidR="00E561CF" w:rsidRDefault="00E561CF" w:rsidP="00E561CF">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lastRenderedPageBreak/>
        <w:t xml:space="preserve">- провести анализ и сравнить формулирование стратегических интересов Германии и Чехии в отношении друг друга в официальных документах и </w:t>
      </w:r>
      <w:r>
        <w:rPr>
          <w:rFonts w:ascii="Times New Roman" w:eastAsia="Times New Roman" w:hAnsi="Times New Roman" w:cs="Times New Roman"/>
          <w:sz w:val="24"/>
          <w:szCs w:val="24"/>
          <w:lang w:val="ru-RU"/>
        </w:rPr>
        <w:t>исследовательских работах</w:t>
      </w:r>
      <w:r w:rsidRPr="0042513D">
        <w:rPr>
          <w:rFonts w:ascii="Times New Roman" w:eastAsia="Times New Roman" w:hAnsi="Times New Roman" w:cs="Times New Roman"/>
          <w:sz w:val="24"/>
          <w:szCs w:val="24"/>
          <w:lang w:val="ru-RU"/>
        </w:rPr>
        <w:t>;</w:t>
      </w:r>
    </w:p>
    <w:p w14:paraId="737CA7D7" w14:textId="06CDC707" w:rsidR="000A6865" w:rsidRPr="0042513D" w:rsidRDefault="000A6865" w:rsidP="00E561CF">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исследовать влияние пандемии на сотрудничество Федеративной Республики Германия и Чешской Республики</w:t>
      </w:r>
      <w:r w:rsidR="00E561CF">
        <w:rPr>
          <w:rFonts w:ascii="Times New Roman" w:eastAsia="Times New Roman" w:hAnsi="Times New Roman" w:cs="Times New Roman"/>
          <w:sz w:val="24"/>
          <w:szCs w:val="24"/>
          <w:lang w:val="ru-RU"/>
        </w:rPr>
        <w:t xml:space="preserve"> в таких областях, как </w:t>
      </w:r>
      <w:r w:rsidR="00E561CF" w:rsidRPr="00F648D7">
        <w:rPr>
          <w:rFonts w:ascii="Times New Roman" w:eastAsia="Times New Roman" w:hAnsi="Times New Roman" w:cs="Times New Roman"/>
          <w:sz w:val="24"/>
          <w:szCs w:val="24"/>
          <w:lang w:val="ru-RU"/>
        </w:rPr>
        <w:t>экономик</w:t>
      </w:r>
      <w:r w:rsidR="00E561CF">
        <w:rPr>
          <w:rFonts w:ascii="Times New Roman" w:eastAsia="Times New Roman" w:hAnsi="Times New Roman" w:cs="Times New Roman"/>
          <w:sz w:val="24"/>
          <w:szCs w:val="24"/>
          <w:lang w:val="ru-RU"/>
        </w:rPr>
        <w:t xml:space="preserve">а, </w:t>
      </w:r>
      <w:r w:rsidR="00E561CF" w:rsidRPr="00F648D7">
        <w:rPr>
          <w:rFonts w:ascii="Times New Roman" w:eastAsia="Times New Roman" w:hAnsi="Times New Roman" w:cs="Times New Roman"/>
          <w:sz w:val="24"/>
          <w:szCs w:val="24"/>
          <w:lang w:val="ru-RU"/>
        </w:rPr>
        <w:t>культур</w:t>
      </w:r>
      <w:r w:rsidR="00E561CF">
        <w:rPr>
          <w:rFonts w:ascii="Times New Roman" w:eastAsia="Times New Roman" w:hAnsi="Times New Roman" w:cs="Times New Roman"/>
          <w:sz w:val="24"/>
          <w:szCs w:val="24"/>
          <w:lang w:val="ru-RU"/>
        </w:rPr>
        <w:t>а,</w:t>
      </w:r>
      <w:r w:rsidR="00E561CF" w:rsidRPr="00F648D7">
        <w:rPr>
          <w:rFonts w:ascii="Times New Roman" w:eastAsia="Times New Roman" w:hAnsi="Times New Roman" w:cs="Times New Roman"/>
          <w:sz w:val="24"/>
          <w:szCs w:val="24"/>
          <w:lang w:val="ru-RU"/>
        </w:rPr>
        <w:t xml:space="preserve"> экологи</w:t>
      </w:r>
      <w:r w:rsidR="00E561CF">
        <w:rPr>
          <w:rFonts w:ascii="Times New Roman" w:eastAsia="Times New Roman" w:hAnsi="Times New Roman" w:cs="Times New Roman"/>
          <w:sz w:val="24"/>
          <w:szCs w:val="24"/>
          <w:lang w:val="ru-RU"/>
        </w:rPr>
        <w:t xml:space="preserve">я, </w:t>
      </w:r>
      <w:r w:rsidR="00E561CF" w:rsidRPr="00F648D7">
        <w:rPr>
          <w:rFonts w:ascii="Times New Roman" w:eastAsia="Times New Roman" w:hAnsi="Times New Roman" w:cs="Times New Roman"/>
          <w:sz w:val="24"/>
          <w:szCs w:val="24"/>
          <w:lang w:val="ru-RU"/>
        </w:rPr>
        <w:t xml:space="preserve">здравоохранение </w:t>
      </w:r>
      <w:r w:rsidR="00E561CF">
        <w:rPr>
          <w:rFonts w:ascii="Times New Roman" w:eastAsia="Times New Roman" w:hAnsi="Times New Roman" w:cs="Times New Roman"/>
          <w:sz w:val="24"/>
          <w:szCs w:val="24"/>
          <w:lang w:val="ru-RU"/>
        </w:rPr>
        <w:t xml:space="preserve">и </w:t>
      </w:r>
      <w:r w:rsidR="00E561CF" w:rsidRPr="007E4F49">
        <w:rPr>
          <w:rFonts w:ascii="Times New Roman" w:eastAsia="Times New Roman" w:hAnsi="Times New Roman" w:cs="Times New Roman"/>
          <w:sz w:val="24"/>
          <w:szCs w:val="24"/>
          <w:lang w:val="ru-RU"/>
        </w:rPr>
        <w:t>внутренней и внешней политике</w:t>
      </w:r>
      <w:r w:rsidRPr="0042513D">
        <w:rPr>
          <w:rFonts w:ascii="Times New Roman" w:eastAsia="Times New Roman" w:hAnsi="Times New Roman" w:cs="Times New Roman"/>
          <w:sz w:val="24"/>
          <w:szCs w:val="24"/>
          <w:lang w:val="ru-RU"/>
        </w:rPr>
        <w:t>;</w:t>
      </w:r>
    </w:p>
    <w:p w14:paraId="7EF19494" w14:textId="4C4123A6" w:rsidR="000A6865"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проанализировать взаимную критику</w:t>
      </w:r>
      <w:r w:rsidR="00E05FE8">
        <w:rPr>
          <w:rFonts w:ascii="Times New Roman" w:eastAsia="Times New Roman" w:hAnsi="Times New Roman" w:cs="Times New Roman"/>
          <w:sz w:val="24"/>
          <w:szCs w:val="24"/>
          <w:lang w:val="ru-RU"/>
        </w:rPr>
        <w:t>, высказанную правительствами Германии и Чехии</w:t>
      </w:r>
      <w:r>
        <w:rPr>
          <w:rFonts w:ascii="Times New Roman" w:eastAsia="Times New Roman" w:hAnsi="Times New Roman" w:cs="Times New Roman"/>
          <w:sz w:val="24"/>
          <w:szCs w:val="24"/>
          <w:lang w:val="ru-RU"/>
        </w:rPr>
        <w:t>;</w:t>
      </w:r>
    </w:p>
    <w:p w14:paraId="14DDF797" w14:textId="0E3B5D17"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спрогнозировать возможное дальнейшее развитие отношений</w:t>
      </w:r>
      <w:r w:rsidR="00BC3126">
        <w:rPr>
          <w:rFonts w:ascii="Times New Roman" w:eastAsia="Times New Roman" w:hAnsi="Times New Roman" w:cs="Times New Roman"/>
          <w:sz w:val="24"/>
          <w:szCs w:val="24"/>
          <w:lang w:val="ru-RU"/>
        </w:rPr>
        <w:t xml:space="preserve"> ФРГ и Чешской Республики.</w:t>
      </w:r>
    </w:p>
    <w:p w14:paraId="22701F38" w14:textId="77777777" w:rsidR="000A6865"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Практическая значимость работы обуславливается актуальными задачами, стоящими перед правительствами стран и необходимостью их решения. </w:t>
      </w:r>
    </w:p>
    <w:p w14:paraId="426A6622" w14:textId="7B4B4294" w:rsidR="000A6865" w:rsidRDefault="000A6865" w:rsidP="000A6865">
      <w:pPr>
        <w:spacing w:after="0" w:line="36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Для решения поставленных задач и цели применялись разнообразные методы исследования. </w:t>
      </w:r>
      <w:r w:rsidRPr="00A84FF2">
        <w:rPr>
          <w:rFonts w:ascii="Times New Roman" w:eastAsia="Times New Roman" w:hAnsi="Times New Roman" w:cs="Times New Roman"/>
          <w:sz w:val="24"/>
          <w:szCs w:val="24"/>
          <w:lang w:val="ru-RU"/>
        </w:rPr>
        <w:t>В работ</w:t>
      </w:r>
      <w:r>
        <w:rPr>
          <w:rFonts w:ascii="Times New Roman" w:eastAsia="Times New Roman" w:hAnsi="Times New Roman" w:cs="Times New Roman"/>
          <w:sz w:val="24"/>
          <w:szCs w:val="24"/>
          <w:lang w:val="ru-RU"/>
        </w:rPr>
        <w:t>е был</w:t>
      </w:r>
      <w:r w:rsidRPr="00A84FF2">
        <w:rPr>
          <w:rFonts w:ascii="Times New Roman" w:eastAsia="Times New Roman" w:hAnsi="Times New Roman" w:cs="Times New Roman"/>
          <w:sz w:val="24"/>
          <w:szCs w:val="24"/>
          <w:lang w:val="ru-RU"/>
        </w:rPr>
        <w:t xml:space="preserve"> использова</w:t>
      </w:r>
      <w:r>
        <w:rPr>
          <w:rFonts w:ascii="Times New Roman" w:eastAsia="Times New Roman" w:hAnsi="Times New Roman" w:cs="Times New Roman"/>
          <w:sz w:val="24"/>
          <w:szCs w:val="24"/>
          <w:lang w:val="ru-RU"/>
        </w:rPr>
        <w:t>н</w:t>
      </w:r>
      <w:r w:rsidRPr="00A84FF2">
        <w:rPr>
          <w:rFonts w:ascii="Times New Roman" w:eastAsia="Times New Roman" w:hAnsi="Times New Roman" w:cs="Times New Roman"/>
          <w:sz w:val="24"/>
          <w:szCs w:val="24"/>
          <w:lang w:val="ru-RU"/>
        </w:rPr>
        <w:t xml:space="preserve"> метод сравнительного анализа</w:t>
      </w:r>
      <w:r>
        <w:rPr>
          <w:rFonts w:ascii="Times New Roman" w:eastAsia="Times New Roman" w:hAnsi="Times New Roman" w:cs="Times New Roman"/>
          <w:sz w:val="24"/>
          <w:szCs w:val="24"/>
          <w:lang w:val="ru-RU"/>
        </w:rPr>
        <w:t xml:space="preserve"> с применением таких критериев, как позиционирование партнерства правительствами государств, степень заинтересованности страны в сотрудничестве и размер получаемой от него выгоды. Посредством использования данного метода были сопоставлены принятые нормативно-правовые акты Федеративной Республики Германия и Чешской Республики, отражающие стратегические интересы рассматриваемых стран.</w:t>
      </w:r>
      <w:r w:rsidR="00430647">
        <w:rPr>
          <w:rFonts w:ascii="Times New Roman" w:eastAsia="Times New Roman" w:hAnsi="Times New Roman" w:cs="Times New Roman"/>
          <w:sz w:val="24"/>
          <w:szCs w:val="24"/>
          <w:lang w:val="ru-RU"/>
        </w:rPr>
        <w:t xml:space="preserve"> </w:t>
      </w:r>
    </w:p>
    <w:p w14:paraId="65AB16CB" w14:textId="28E0B475" w:rsidR="00165DD9" w:rsidRDefault="00165DD9" w:rsidP="00165DD9">
      <w:pPr>
        <w:spacing w:after="0" w:line="36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Также, для проведения исследования был использован </w:t>
      </w:r>
      <w:r w:rsidRPr="00165DD9">
        <w:rPr>
          <w:rFonts w:ascii="Times New Roman" w:eastAsia="Times New Roman" w:hAnsi="Times New Roman" w:cs="Times New Roman"/>
          <w:sz w:val="24"/>
          <w:szCs w:val="24"/>
          <w:lang w:val="ru-RU"/>
        </w:rPr>
        <w:t>системный метод</w:t>
      </w:r>
      <w:r w:rsidR="00A2534F">
        <w:rPr>
          <w:rFonts w:ascii="Times New Roman" w:eastAsia="Times New Roman" w:hAnsi="Times New Roman" w:cs="Times New Roman"/>
          <w:sz w:val="24"/>
          <w:szCs w:val="24"/>
          <w:lang w:val="ru-RU"/>
        </w:rPr>
        <w:t xml:space="preserve"> для</w:t>
      </w:r>
      <w:r w:rsidRPr="00165DD9">
        <w:rPr>
          <w:rFonts w:ascii="Times New Roman" w:eastAsia="Times New Roman" w:hAnsi="Times New Roman" w:cs="Times New Roman"/>
          <w:sz w:val="24"/>
          <w:szCs w:val="24"/>
          <w:lang w:val="ru-RU"/>
        </w:rPr>
        <w:t xml:space="preserve"> изуч</w:t>
      </w:r>
      <w:r w:rsidR="00A2534F">
        <w:rPr>
          <w:rFonts w:ascii="Times New Roman" w:eastAsia="Times New Roman" w:hAnsi="Times New Roman" w:cs="Times New Roman"/>
          <w:sz w:val="24"/>
          <w:szCs w:val="24"/>
          <w:lang w:val="ru-RU"/>
        </w:rPr>
        <w:t>ения</w:t>
      </w:r>
      <w:r w:rsidRPr="00165DD9">
        <w:rPr>
          <w:rFonts w:ascii="Times New Roman" w:eastAsia="Times New Roman" w:hAnsi="Times New Roman" w:cs="Times New Roman"/>
          <w:sz w:val="24"/>
          <w:szCs w:val="24"/>
          <w:lang w:val="ru-RU"/>
        </w:rPr>
        <w:t xml:space="preserve"> влияни</w:t>
      </w:r>
      <w:r w:rsidR="00A2534F">
        <w:rPr>
          <w:rFonts w:ascii="Times New Roman" w:eastAsia="Times New Roman" w:hAnsi="Times New Roman" w:cs="Times New Roman"/>
          <w:sz w:val="24"/>
          <w:szCs w:val="24"/>
          <w:lang w:val="ru-RU"/>
        </w:rPr>
        <w:t>я</w:t>
      </w:r>
      <w:r w:rsidRPr="00165DD9">
        <w:rPr>
          <w:rFonts w:ascii="Times New Roman" w:eastAsia="Times New Roman" w:hAnsi="Times New Roman" w:cs="Times New Roman"/>
          <w:sz w:val="24"/>
          <w:szCs w:val="24"/>
          <w:lang w:val="ru-RU"/>
        </w:rPr>
        <w:t xml:space="preserve"> </w:t>
      </w:r>
      <w:r w:rsidR="00A2534F">
        <w:rPr>
          <w:rFonts w:ascii="Times New Roman" w:eastAsia="Times New Roman" w:hAnsi="Times New Roman" w:cs="Times New Roman"/>
          <w:sz w:val="24"/>
          <w:szCs w:val="24"/>
          <w:lang w:val="ru-RU"/>
        </w:rPr>
        <w:t xml:space="preserve">пандемии </w:t>
      </w:r>
      <w:r w:rsidRPr="00165DD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00A2534F">
        <w:rPr>
          <w:rFonts w:ascii="Times New Roman" w:eastAsia="Times New Roman" w:hAnsi="Times New Roman" w:cs="Times New Roman"/>
          <w:sz w:val="24"/>
          <w:szCs w:val="24"/>
          <w:lang w:val="ru-RU"/>
        </w:rPr>
        <w:t xml:space="preserve">внутреннюю </w:t>
      </w:r>
      <w:r w:rsidRPr="00165DD9">
        <w:rPr>
          <w:rFonts w:ascii="Times New Roman" w:eastAsia="Times New Roman" w:hAnsi="Times New Roman" w:cs="Times New Roman"/>
          <w:sz w:val="24"/>
          <w:szCs w:val="24"/>
          <w:lang w:val="ru-RU"/>
        </w:rPr>
        <w:t xml:space="preserve">ситуацию в </w:t>
      </w:r>
      <w:r w:rsidR="00A2534F">
        <w:rPr>
          <w:rFonts w:ascii="Times New Roman" w:eastAsia="Times New Roman" w:hAnsi="Times New Roman" w:cs="Times New Roman"/>
          <w:sz w:val="24"/>
          <w:szCs w:val="24"/>
          <w:lang w:val="ru-RU"/>
        </w:rPr>
        <w:t>Чехии и Германии</w:t>
      </w:r>
      <w:r w:rsidRPr="00165DD9">
        <w:rPr>
          <w:rFonts w:ascii="Times New Roman" w:eastAsia="Times New Roman" w:hAnsi="Times New Roman" w:cs="Times New Roman"/>
          <w:sz w:val="24"/>
          <w:szCs w:val="24"/>
          <w:lang w:val="ru-RU"/>
        </w:rPr>
        <w:t xml:space="preserve"> и на взаимодействие</w:t>
      </w:r>
      <w:r w:rsidR="00A2534F">
        <w:rPr>
          <w:rFonts w:ascii="Times New Roman" w:eastAsia="Times New Roman" w:hAnsi="Times New Roman" w:cs="Times New Roman"/>
          <w:sz w:val="24"/>
          <w:szCs w:val="24"/>
          <w:lang w:val="ru-RU"/>
        </w:rPr>
        <w:t xml:space="preserve"> данных государств</w:t>
      </w:r>
      <w:r w:rsidRPr="00165DD9">
        <w:rPr>
          <w:rFonts w:ascii="Times New Roman" w:eastAsia="Times New Roman" w:hAnsi="Times New Roman" w:cs="Times New Roman"/>
          <w:sz w:val="24"/>
          <w:szCs w:val="24"/>
          <w:lang w:val="ru-RU"/>
        </w:rPr>
        <w:t>.</w:t>
      </w:r>
    </w:p>
    <w:p w14:paraId="06DD0870" w14:textId="52FBE4C8" w:rsidR="000A6865" w:rsidRDefault="000A6865" w:rsidP="000A6865">
      <w:pPr>
        <w:spacing w:after="0" w:line="360" w:lineRule="auto"/>
        <w:ind w:firstLine="851"/>
        <w:jc w:val="both"/>
        <w:rPr>
          <w:rFonts w:ascii="Times New Roman" w:eastAsia="Times New Roman" w:hAnsi="Times New Roman" w:cs="Times New Roman"/>
          <w:bCs/>
          <w:sz w:val="24"/>
          <w:szCs w:val="24"/>
          <w:lang w:val="ru-RU"/>
        </w:rPr>
      </w:pPr>
      <w:r>
        <w:rPr>
          <w:rFonts w:ascii="Times New Roman" w:hAnsi="Times New Roman" w:cs="Times New Roman"/>
          <w:sz w:val="24"/>
          <w:szCs w:val="24"/>
          <w:lang w:val="ru-RU"/>
        </w:rPr>
        <w:t xml:space="preserve">Еще одним методом исследования, использованным в выпускной квалификационной работе, является </w:t>
      </w:r>
      <w:r w:rsidRPr="00EE0C4C">
        <w:rPr>
          <w:rFonts w:ascii="Times New Roman" w:eastAsia="Times New Roman" w:hAnsi="Times New Roman" w:cs="Times New Roman"/>
          <w:bCs/>
          <w:sz w:val="24"/>
          <w:szCs w:val="24"/>
          <w:lang w:val="ru-RU"/>
        </w:rPr>
        <w:t xml:space="preserve">метод </w:t>
      </w:r>
      <w:r w:rsidR="00FD61EF">
        <w:rPr>
          <w:rFonts w:ascii="Times New Roman" w:eastAsia="Times New Roman" w:hAnsi="Times New Roman" w:cs="Times New Roman"/>
          <w:bCs/>
          <w:sz w:val="24"/>
          <w:szCs w:val="24"/>
          <w:lang w:val="ru-RU"/>
        </w:rPr>
        <w:t>прогнозирования</w:t>
      </w:r>
      <w:r w:rsidRPr="00EE0C4C">
        <w:rPr>
          <w:rFonts w:ascii="Times New Roman" w:eastAsia="Times New Roman" w:hAnsi="Times New Roman" w:cs="Times New Roman"/>
          <w:bCs/>
          <w:sz w:val="24"/>
          <w:szCs w:val="24"/>
          <w:lang w:val="ru-RU"/>
        </w:rPr>
        <w:t xml:space="preserve"> для определения </w:t>
      </w:r>
      <w:r>
        <w:rPr>
          <w:rFonts w:ascii="Times New Roman" w:eastAsia="Times New Roman" w:hAnsi="Times New Roman" w:cs="Times New Roman"/>
          <w:bCs/>
          <w:sz w:val="24"/>
          <w:szCs w:val="24"/>
          <w:lang w:val="ru-RU"/>
        </w:rPr>
        <w:t>перспектив</w:t>
      </w:r>
      <w:r w:rsidRPr="00EE0C4C">
        <w:rPr>
          <w:rFonts w:ascii="Times New Roman" w:eastAsia="Times New Roman" w:hAnsi="Times New Roman" w:cs="Times New Roman"/>
          <w:bCs/>
          <w:sz w:val="24"/>
          <w:szCs w:val="24"/>
          <w:lang w:val="ru-RU"/>
        </w:rPr>
        <w:t xml:space="preserve"> развития отношения между</w:t>
      </w:r>
      <w:r>
        <w:rPr>
          <w:rFonts w:ascii="Times New Roman" w:eastAsia="Times New Roman" w:hAnsi="Times New Roman" w:cs="Times New Roman"/>
          <w:bCs/>
          <w:sz w:val="24"/>
          <w:szCs w:val="24"/>
          <w:lang w:val="ru-RU"/>
        </w:rPr>
        <w:t xml:space="preserve"> Чехией и Германией.</w:t>
      </w:r>
    </w:p>
    <w:p w14:paraId="68995B3F" w14:textId="77777777" w:rsidR="000A6865" w:rsidRPr="002A7A7F" w:rsidRDefault="000A6865" w:rsidP="000A6865">
      <w:pPr>
        <w:spacing w:after="0" w:line="360" w:lineRule="auto"/>
        <w:ind w:firstLine="851"/>
        <w:jc w:val="both"/>
        <w:rPr>
          <w:rFonts w:ascii="Times New Roman" w:eastAsia="Times New Roman" w:hAnsi="Times New Roman" w:cs="Times New Roman"/>
          <w:sz w:val="24"/>
          <w:szCs w:val="24"/>
          <w:lang w:val="ru-RU"/>
        </w:rPr>
      </w:pPr>
      <w:r w:rsidRPr="0028027B">
        <w:rPr>
          <w:rFonts w:ascii="Times New Roman" w:eastAsia="Times New Roman" w:hAnsi="Times New Roman" w:cs="Times New Roman"/>
          <w:sz w:val="24"/>
          <w:szCs w:val="24"/>
          <w:lang w:val="ru-RU"/>
        </w:rPr>
        <w:t xml:space="preserve">Кроме того, вспомогательным инструментом послужил специально-научный метод - исторический подход, благодаря которому были проанализированы основные моменты развития отношений </w:t>
      </w:r>
      <w:r>
        <w:rPr>
          <w:rFonts w:ascii="Times New Roman" w:eastAsia="Times New Roman" w:hAnsi="Times New Roman" w:cs="Times New Roman"/>
          <w:sz w:val="24"/>
          <w:szCs w:val="24"/>
          <w:lang w:val="ru-RU"/>
        </w:rPr>
        <w:t>Федеративной Республики Германия</w:t>
      </w:r>
      <w:r w:rsidRPr="0028027B">
        <w:rPr>
          <w:rFonts w:ascii="Times New Roman" w:eastAsia="Times New Roman" w:hAnsi="Times New Roman" w:cs="Times New Roman"/>
          <w:sz w:val="24"/>
          <w:szCs w:val="24"/>
          <w:lang w:val="ru-RU"/>
        </w:rPr>
        <w:t xml:space="preserve"> и </w:t>
      </w:r>
      <w:r>
        <w:rPr>
          <w:rFonts w:ascii="Times New Roman" w:eastAsia="Times New Roman" w:hAnsi="Times New Roman" w:cs="Times New Roman"/>
          <w:sz w:val="24"/>
          <w:szCs w:val="24"/>
          <w:lang w:val="ru-RU"/>
        </w:rPr>
        <w:t>Чешской Республики</w:t>
      </w:r>
      <w:r w:rsidRPr="0028027B">
        <w:rPr>
          <w:rFonts w:ascii="Times New Roman" w:eastAsia="Times New Roman" w:hAnsi="Times New Roman" w:cs="Times New Roman"/>
          <w:sz w:val="24"/>
          <w:szCs w:val="24"/>
          <w:lang w:val="ru-RU"/>
        </w:rPr>
        <w:t xml:space="preserve"> в промежутке с 201</w:t>
      </w:r>
      <w:r>
        <w:rPr>
          <w:rFonts w:ascii="Times New Roman" w:eastAsia="Times New Roman" w:hAnsi="Times New Roman" w:cs="Times New Roman"/>
          <w:sz w:val="24"/>
          <w:szCs w:val="24"/>
          <w:lang w:val="ru-RU"/>
        </w:rPr>
        <w:t>9</w:t>
      </w:r>
      <w:r w:rsidRPr="0028027B">
        <w:rPr>
          <w:rFonts w:ascii="Times New Roman" w:eastAsia="Times New Roman" w:hAnsi="Times New Roman" w:cs="Times New Roman"/>
          <w:sz w:val="24"/>
          <w:szCs w:val="24"/>
          <w:lang w:val="ru-RU"/>
        </w:rPr>
        <w:t xml:space="preserve"> по 2021 года.</w:t>
      </w:r>
    </w:p>
    <w:p w14:paraId="5E4E6051" w14:textId="16A8C83F" w:rsidR="000A6865" w:rsidRPr="0042513D" w:rsidRDefault="003260C6" w:rsidP="000A6865">
      <w:pPr>
        <w:shd w:val="clear" w:color="auto" w:fill="FFFFFF"/>
        <w:spacing w:after="0" w:line="360" w:lineRule="auto"/>
        <w:ind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Источниковая и библиографическая база по проблематике выпускной квалификационной работы весьма разнообразна.</w:t>
      </w:r>
    </w:p>
    <w:p w14:paraId="7FD1FADC" w14:textId="410712F2" w:rsidR="000A6865"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Первую группу источников составляют официальные документы</w:t>
      </w:r>
      <w:r w:rsidR="00A2534F">
        <w:rPr>
          <w:rFonts w:ascii="Times New Roman" w:eastAsia="Times New Roman" w:hAnsi="Times New Roman" w:cs="Times New Roman"/>
          <w:sz w:val="24"/>
          <w:szCs w:val="24"/>
          <w:lang w:val="ru-RU"/>
        </w:rPr>
        <w:t xml:space="preserve"> Германии и Чехии</w:t>
      </w:r>
      <w:r w:rsidRPr="0042513D">
        <w:rPr>
          <w:rFonts w:ascii="Times New Roman" w:eastAsia="Times New Roman" w:hAnsi="Times New Roman" w:cs="Times New Roman"/>
          <w:sz w:val="24"/>
          <w:szCs w:val="24"/>
          <w:lang w:val="ru-RU"/>
        </w:rPr>
        <w:t xml:space="preserve">, к которым относятся: концепция внешней политики Чешской Республики 2015 года, </w:t>
      </w:r>
      <w:r w:rsidRPr="0042513D">
        <w:rPr>
          <w:rFonts w:ascii="Times New Roman" w:eastAsia="Times New Roman" w:hAnsi="Times New Roman" w:cs="Times New Roman"/>
          <w:sz w:val="24"/>
          <w:szCs w:val="24"/>
          <w:lang w:val="ru-RU"/>
        </w:rPr>
        <w:lastRenderedPageBreak/>
        <w:t>Внешнеполитическая повестка дня Чешской Республики во время коронавируса</w:t>
      </w:r>
      <w:r>
        <w:rPr>
          <w:rFonts w:ascii="Times New Roman" w:eastAsia="Times New Roman" w:hAnsi="Times New Roman" w:cs="Times New Roman"/>
          <w:sz w:val="24"/>
          <w:szCs w:val="24"/>
          <w:lang w:val="ru-RU"/>
        </w:rPr>
        <w:t>.</w:t>
      </w:r>
      <w:r w:rsidR="008117E9">
        <w:rPr>
          <w:rStyle w:val="a9"/>
          <w:rFonts w:ascii="Times New Roman" w:eastAsia="Times New Roman" w:hAnsi="Times New Roman" w:cs="Times New Roman"/>
          <w:sz w:val="24"/>
          <w:szCs w:val="24"/>
          <w:lang w:val="ru-RU"/>
        </w:rPr>
        <w:footnoteReference w:id="4"/>
      </w:r>
      <w:r w:rsidR="008117E9">
        <w:rPr>
          <w:rStyle w:val="a9"/>
          <w:rFonts w:ascii="Times New Roman" w:eastAsia="Times New Roman" w:hAnsi="Times New Roman" w:cs="Times New Roman"/>
          <w:sz w:val="24"/>
          <w:szCs w:val="24"/>
          <w:lang w:val="ru-RU"/>
        </w:rPr>
        <w:footnoteReference w:id="5"/>
      </w:r>
      <w:r w:rsidR="008117E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Данные источники отражают основные направления провозглашенного внешнеполитического курса Чехии и акцентируют внимание на вопросах, представляющих особенный интерес</w:t>
      </w:r>
      <w:r w:rsidRPr="0042513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для правительства Республики.</w:t>
      </w:r>
    </w:p>
    <w:p w14:paraId="3591B84B" w14:textId="04012A7B"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Также к первой группе источников можно отнести д</w:t>
      </w:r>
      <w:r w:rsidRPr="0042513D">
        <w:rPr>
          <w:rFonts w:ascii="Times New Roman" w:eastAsia="Times New Roman" w:hAnsi="Times New Roman" w:cs="Times New Roman"/>
          <w:sz w:val="24"/>
          <w:szCs w:val="24"/>
          <w:lang w:val="ru-RU"/>
        </w:rPr>
        <w:t>анные Министерства Финансов Чешской Республики</w:t>
      </w:r>
      <w:r>
        <w:rPr>
          <w:rFonts w:ascii="Times New Roman" w:eastAsia="Times New Roman" w:hAnsi="Times New Roman" w:cs="Times New Roman"/>
          <w:sz w:val="24"/>
          <w:szCs w:val="24"/>
          <w:lang w:val="ru-RU"/>
        </w:rPr>
        <w:t>, содержащие информацию финансовых отношениях как между Чехией и ЕС, так и между двумя Республиками.</w:t>
      </w:r>
      <w:r w:rsidR="005B04C1">
        <w:rPr>
          <w:rStyle w:val="a9"/>
          <w:rFonts w:ascii="Times New Roman" w:eastAsia="Times New Roman" w:hAnsi="Times New Roman" w:cs="Times New Roman"/>
          <w:sz w:val="24"/>
          <w:szCs w:val="24"/>
          <w:lang w:val="ru-RU"/>
        </w:rPr>
        <w:footnoteReference w:id="6"/>
      </w:r>
    </w:p>
    <w:p w14:paraId="3257DE27" w14:textId="33E54CA5" w:rsidR="000A6865"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Вторая группа источников – это </w:t>
      </w:r>
      <w:r w:rsidR="00295AF6">
        <w:rPr>
          <w:rFonts w:ascii="Times New Roman" w:eastAsia="Times New Roman" w:hAnsi="Times New Roman" w:cs="Times New Roman"/>
          <w:sz w:val="24"/>
          <w:szCs w:val="24"/>
          <w:lang w:val="ru-RU"/>
        </w:rPr>
        <w:t>материалы</w:t>
      </w:r>
      <w:r w:rsidRPr="0042513D">
        <w:rPr>
          <w:rFonts w:ascii="Times New Roman" w:eastAsia="Times New Roman" w:hAnsi="Times New Roman" w:cs="Times New Roman"/>
          <w:sz w:val="24"/>
          <w:szCs w:val="24"/>
          <w:lang w:val="ru-RU"/>
        </w:rPr>
        <w:t xml:space="preserve">, посвященные внешней политики Германии с официальных сайтов организаций – Министерства иностранных дел ФРГ, Министерства Промышленности и Торговли, </w:t>
      </w:r>
      <w:r>
        <w:rPr>
          <w:rFonts w:ascii="Times New Roman" w:eastAsia="Times New Roman" w:hAnsi="Times New Roman" w:cs="Times New Roman"/>
          <w:sz w:val="24"/>
          <w:szCs w:val="24"/>
          <w:lang w:val="ru-RU"/>
        </w:rPr>
        <w:t>освящающие основные цели и стратегические интересы Федеративной Республики Германия и проводимую политику по их реализации как в рамках Европейского Союза, так и на базе международных организаций, блоков.</w:t>
      </w:r>
      <w:r w:rsidR="005B04C1">
        <w:rPr>
          <w:rStyle w:val="a9"/>
          <w:rFonts w:ascii="Times New Roman" w:eastAsia="Times New Roman" w:hAnsi="Times New Roman" w:cs="Times New Roman"/>
          <w:sz w:val="24"/>
          <w:szCs w:val="24"/>
          <w:lang w:val="ru-RU"/>
        </w:rPr>
        <w:footnoteReference w:id="7"/>
      </w:r>
    </w:p>
    <w:p w14:paraId="6FF24DE4" w14:textId="2D10D7D4"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Третья группа источников представлена </w:t>
      </w:r>
      <w:r w:rsidRPr="0042513D">
        <w:rPr>
          <w:rFonts w:ascii="Times New Roman" w:eastAsia="Times New Roman" w:hAnsi="Times New Roman" w:cs="Times New Roman"/>
          <w:sz w:val="24"/>
          <w:szCs w:val="24"/>
          <w:lang w:val="ru-RU"/>
        </w:rPr>
        <w:t>опрос</w:t>
      </w:r>
      <w:r>
        <w:rPr>
          <w:rFonts w:ascii="Times New Roman" w:eastAsia="Times New Roman" w:hAnsi="Times New Roman" w:cs="Times New Roman"/>
          <w:sz w:val="24"/>
          <w:szCs w:val="24"/>
          <w:lang w:val="ru-RU"/>
        </w:rPr>
        <w:t>ами</w:t>
      </w:r>
      <w:r w:rsidRPr="0042513D">
        <w:rPr>
          <w:rFonts w:ascii="Times New Roman" w:eastAsia="Times New Roman" w:hAnsi="Times New Roman" w:cs="Times New Roman"/>
          <w:sz w:val="24"/>
          <w:szCs w:val="24"/>
          <w:lang w:val="ru-RU"/>
        </w:rPr>
        <w:t xml:space="preserve"> общественного мнения “</w:t>
      </w:r>
      <w:proofErr w:type="spellStart"/>
      <w:r w:rsidRPr="0042513D">
        <w:rPr>
          <w:rFonts w:ascii="Times New Roman" w:eastAsia="Times New Roman" w:hAnsi="Times New Roman" w:cs="Times New Roman"/>
          <w:sz w:val="24"/>
          <w:szCs w:val="24"/>
          <w:lang w:val="ru-RU"/>
        </w:rPr>
        <w:t>Евробарометр</w:t>
      </w:r>
      <w:proofErr w:type="spellEnd"/>
      <w:r w:rsidRPr="0042513D">
        <w:rPr>
          <w:rFonts w:ascii="Times New Roman" w:eastAsia="Times New Roman" w:hAnsi="Times New Roman" w:cs="Times New Roman"/>
          <w:sz w:val="24"/>
          <w:szCs w:val="24"/>
          <w:lang w:val="ru-RU"/>
        </w:rPr>
        <w:t>”</w:t>
      </w:r>
      <w:r w:rsidR="003260C6">
        <w:rPr>
          <w:rStyle w:val="a9"/>
          <w:rFonts w:ascii="Times New Roman" w:eastAsia="Times New Roman" w:hAnsi="Times New Roman" w:cs="Times New Roman"/>
          <w:sz w:val="24"/>
          <w:szCs w:val="24"/>
          <w:lang w:val="ru-RU"/>
        </w:rPr>
        <w:footnoteReference w:id="8"/>
      </w:r>
      <w:r w:rsidRPr="0042513D">
        <w:rPr>
          <w:rFonts w:ascii="Times New Roman" w:eastAsia="Times New Roman" w:hAnsi="Times New Roman" w:cs="Times New Roman"/>
          <w:sz w:val="24"/>
          <w:szCs w:val="24"/>
          <w:lang w:val="ru-RU"/>
        </w:rPr>
        <w:t>, проводимы</w:t>
      </w:r>
      <w:r>
        <w:rPr>
          <w:rFonts w:ascii="Times New Roman" w:eastAsia="Times New Roman" w:hAnsi="Times New Roman" w:cs="Times New Roman"/>
          <w:sz w:val="24"/>
          <w:szCs w:val="24"/>
          <w:lang w:val="ru-RU"/>
        </w:rPr>
        <w:t>ми</w:t>
      </w:r>
      <w:r w:rsidRPr="0042513D">
        <w:rPr>
          <w:rFonts w:ascii="Times New Roman" w:eastAsia="Times New Roman" w:hAnsi="Times New Roman" w:cs="Times New Roman"/>
          <w:sz w:val="24"/>
          <w:szCs w:val="24"/>
          <w:lang w:val="ru-RU"/>
        </w:rPr>
        <w:t xml:space="preserve"> от имени Европейской комиссии</w:t>
      </w:r>
      <w:r>
        <w:rPr>
          <w:rFonts w:ascii="Times New Roman" w:eastAsia="Times New Roman" w:hAnsi="Times New Roman" w:cs="Times New Roman"/>
          <w:sz w:val="24"/>
          <w:szCs w:val="24"/>
          <w:lang w:val="ru-RU"/>
        </w:rPr>
        <w:t xml:space="preserve"> и отражающими отношение граждан государств- членов ЕС к Союзу, к стране- партнеру и к реализуемой совместной политике в рамках Европейского Союза и двусторонних отношений.</w:t>
      </w:r>
    </w:p>
    <w:p w14:paraId="3DA307DC" w14:textId="78FA4BF2" w:rsidR="000A6865" w:rsidRDefault="00DC504B" w:rsidP="000A6865">
      <w:pPr>
        <w:shd w:val="clear" w:color="auto" w:fill="FFFFFF"/>
        <w:spacing w:after="0" w:line="360" w:lineRule="auto"/>
        <w:ind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Библиографическ</w:t>
      </w:r>
      <w:r w:rsidR="000A6865" w:rsidRPr="0042513D">
        <w:rPr>
          <w:rFonts w:ascii="Times New Roman" w:eastAsia="Times New Roman" w:hAnsi="Times New Roman" w:cs="Times New Roman"/>
          <w:sz w:val="24"/>
          <w:szCs w:val="24"/>
          <w:lang w:val="ru-RU"/>
        </w:rPr>
        <w:t>ую базу</w:t>
      </w:r>
      <w:r w:rsidR="000A6865">
        <w:rPr>
          <w:rFonts w:ascii="Times New Roman" w:eastAsia="Times New Roman" w:hAnsi="Times New Roman" w:cs="Times New Roman"/>
          <w:sz w:val="24"/>
          <w:szCs w:val="24"/>
          <w:lang w:val="ru-RU"/>
        </w:rPr>
        <w:t xml:space="preserve"> научно- исследовательской работы</w:t>
      </w:r>
      <w:r w:rsidR="000A6865" w:rsidRPr="0042513D">
        <w:rPr>
          <w:rFonts w:ascii="Times New Roman" w:eastAsia="Times New Roman" w:hAnsi="Times New Roman" w:cs="Times New Roman"/>
          <w:sz w:val="24"/>
          <w:szCs w:val="24"/>
          <w:lang w:val="ru-RU"/>
        </w:rPr>
        <w:t xml:space="preserve"> можно разделить на </w:t>
      </w:r>
      <w:r w:rsidR="000A6865">
        <w:rPr>
          <w:rFonts w:ascii="Times New Roman" w:eastAsia="Times New Roman" w:hAnsi="Times New Roman" w:cs="Times New Roman"/>
          <w:sz w:val="24"/>
          <w:szCs w:val="24"/>
          <w:lang w:val="ru-RU"/>
        </w:rPr>
        <w:t>четыре</w:t>
      </w:r>
      <w:r w:rsidR="000A6865" w:rsidRPr="0042513D">
        <w:rPr>
          <w:rFonts w:ascii="Times New Roman" w:eastAsia="Times New Roman" w:hAnsi="Times New Roman" w:cs="Times New Roman"/>
          <w:sz w:val="24"/>
          <w:szCs w:val="24"/>
          <w:lang w:val="ru-RU"/>
        </w:rPr>
        <w:t xml:space="preserve"> группы.</w:t>
      </w:r>
    </w:p>
    <w:p w14:paraId="32714948" w14:textId="41D5A930" w:rsidR="000A6865" w:rsidRPr="00CB46A0" w:rsidRDefault="000A6865" w:rsidP="000A6865">
      <w:pPr>
        <w:spacing w:after="0" w:line="360" w:lineRule="auto"/>
        <w:ind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Первая</w:t>
      </w:r>
      <w:r w:rsidRPr="00CB46A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группа</w:t>
      </w:r>
      <w:r w:rsidRPr="00CB46A0">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публикации</w:t>
      </w:r>
      <w:r w:rsidRPr="00CB46A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w:t>
      </w:r>
      <w:r w:rsidRPr="00CB46A0">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rPr>
        <w:t>EPIN</w:t>
      </w:r>
      <w:r w:rsidRPr="00CB46A0">
        <w:rPr>
          <w:rFonts w:ascii="Times New Roman" w:eastAsia="Times New Roman" w:hAnsi="Times New Roman" w:cs="Times New Roman"/>
          <w:sz w:val="24"/>
          <w:szCs w:val="24"/>
          <w:lang w:val="ru-RU"/>
        </w:rPr>
        <w:t xml:space="preserve"> (</w:t>
      </w:r>
      <w:r w:rsidRPr="00CB46A0">
        <w:rPr>
          <w:rFonts w:ascii="Times New Roman" w:eastAsia="Times New Roman" w:hAnsi="Times New Roman" w:cs="Times New Roman"/>
          <w:sz w:val="24"/>
          <w:szCs w:val="24"/>
        </w:rPr>
        <w:t>European</w:t>
      </w:r>
      <w:r w:rsidRPr="00CB46A0">
        <w:rPr>
          <w:rFonts w:ascii="Times New Roman" w:eastAsia="Times New Roman" w:hAnsi="Times New Roman" w:cs="Times New Roman"/>
          <w:sz w:val="24"/>
          <w:szCs w:val="24"/>
          <w:lang w:val="ru-RU"/>
        </w:rPr>
        <w:t xml:space="preserve"> </w:t>
      </w:r>
      <w:r w:rsidRPr="00CB46A0">
        <w:rPr>
          <w:rFonts w:ascii="Times New Roman" w:eastAsia="Times New Roman" w:hAnsi="Times New Roman" w:cs="Times New Roman"/>
          <w:sz w:val="24"/>
          <w:szCs w:val="24"/>
        </w:rPr>
        <w:t>Policy</w:t>
      </w:r>
      <w:r w:rsidRPr="00CB46A0">
        <w:rPr>
          <w:rFonts w:ascii="Times New Roman" w:eastAsia="Times New Roman" w:hAnsi="Times New Roman" w:cs="Times New Roman"/>
          <w:sz w:val="24"/>
          <w:szCs w:val="24"/>
          <w:lang w:val="ru-RU"/>
        </w:rPr>
        <w:t xml:space="preserve"> </w:t>
      </w:r>
      <w:r w:rsidRPr="00CB46A0">
        <w:rPr>
          <w:rFonts w:ascii="Times New Roman" w:eastAsia="Times New Roman" w:hAnsi="Times New Roman" w:cs="Times New Roman"/>
          <w:sz w:val="24"/>
          <w:szCs w:val="24"/>
        </w:rPr>
        <w:t>Institutes</w:t>
      </w:r>
      <w:r w:rsidRPr="00CB46A0">
        <w:rPr>
          <w:rFonts w:ascii="Times New Roman" w:eastAsia="Times New Roman" w:hAnsi="Times New Roman" w:cs="Times New Roman"/>
          <w:sz w:val="24"/>
          <w:szCs w:val="24"/>
          <w:lang w:val="ru-RU"/>
        </w:rPr>
        <w:t xml:space="preserve"> </w:t>
      </w:r>
      <w:r w:rsidRPr="00CB46A0">
        <w:rPr>
          <w:rFonts w:ascii="Times New Roman" w:eastAsia="Times New Roman" w:hAnsi="Times New Roman" w:cs="Times New Roman"/>
          <w:sz w:val="24"/>
          <w:szCs w:val="24"/>
        </w:rPr>
        <w:t>Network</w:t>
      </w:r>
      <w:r w:rsidRPr="00CB46A0">
        <w:rPr>
          <w:rFonts w:ascii="Times New Roman" w:eastAsia="Times New Roman" w:hAnsi="Times New Roman" w:cs="Times New Roman"/>
          <w:sz w:val="24"/>
          <w:szCs w:val="24"/>
          <w:lang w:val="ru-RU"/>
        </w:rPr>
        <w:t>)</w:t>
      </w:r>
      <w:r w:rsidR="00DC504B">
        <w:rPr>
          <w:rStyle w:val="a9"/>
          <w:rFonts w:ascii="Times New Roman" w:eastAsia="Times New Roman" w:hAnsi="Times New Roman" w:cs="Times New Roman"/>
          <w:sz w:val="24"/>
          <w:szCs w:val="24"/>
          <w:lang w:val="ru-RU"/>
        </w:rPr>
        <w:footnoteReference w:id="9"/>
      </w:r>
      <w:r w:rsidRPr="00CB46A0">
        <w:rPr>
          <w:rFonts w:ascii="Times New Roman" w:eastAsia="Times New Roman" w:hAnsi="Times New Roman" w:cs="Times New Roman"/>
          <w:sz w:val="24"/>
          <w:szCs w:val="24"/>
          <w:lang w:val="ru-RU"/>
        </w:rPr>
        <w:t xml:space="preserve">, </w:t>
      </w:r>
      <w:r w:rsidRPr="00CB46A0">
        <w:rPr>
          <w:rFonts w:ascii="Times New Roman" w:hAnsi="Times New Roman" w:cs="Times New Roman"/>
          <w:sz w:val="24"/>
          <w:szCs w:val="24"/>
          <w:shd w:val="clear" w:color="auto" w:fill="FFFFFF"/>
          <w:lang w:val="ru-RU"/>
        </w:rPr>
        <w:t xml:space="preserve">которые готовят </w:t>
      </w:r>
      <w:r>
        <w:rPr>
          <w:rFonts w:ascii="Times New Roman" w:hAnsi="Times New Roman" w:cs="Times New Roman"/>
          <w:sz w:val="24"/>
          <w:szCs w:val="24"/>
          <w:shd w:val="clear" w:color="auto" w:fill="FFFFFF"/>
          <w:lang w:val="ru-RU"/>
        </w:rPr>
        <w:t>эксперты</w:t>
      </w:r>
      <w:r w:rsidRPr="00CB46A0">
        <w:rPr>
          <w:rFonts w:ascii="Times New Roman" w:hAnsi="Times New Roman" w:cs="Times New Roman"/>
          <w:sz w:val="24"/>
          <w:szCs w:val="24"/>
          <w:shd w:val="clear" w:color="auto" w:fill="FFFFFF"/>
          <w:lang w:val="ru-RU"/>
        </w:rPr>
        <w:t xml:space="preserve"> индивидуально или в рамках </w:t>
      </w:r>
      <w:r>
        <w:rPr>
          <w:rFonts w:ascii="Times New Roman" w:hAnsi="Times New Roman" w:cs="Times New Roman"/>
          <w:sz w:val="24"/>
          <w:szCs w:val="24"/>
          <w:shd w:val="clear" w:color="auto" w:fill="FFFFFF"/>
          <w:lang w:val="ru-RU"/>
        </w:rPr>
        <w:t>научных совместных</w:t>
      </w:r>
      <w:r w:rsidRPr="00CB46A0">
        <w:rPr>
          <w:rFonts w:ascii="Times New Roman" w:hAnsi="Times New Roman" w:cs="Times New Roman"/>
          <w:sz w:val="24"/>
          <w:szCs w:val="24"/>
          <w:shd w:val="clear" w:color="auto" w:fill="FFFFFF"/>
          <w:lang w:val="ru-RU"/>
        </w:rPr>
        <w:t xml:space="preserve"> групп</w:t>
      </w:r>
      <w:r>
        <w:rPr>
          <w:rFonts w:ascii="Times New Roman" w:hAnsi="Times New Roman" w:cs="Times New Roman"/>
          <w:sz w:val="24"/>
          <w:szCs w:val="24"/>
          <w:shd w:val="clear" w:color="auto" w:fill="FFFFFF"/>
          <w:lang w:val="ru-RU"/>
        </w:rPr>
        <w:t>. Данные</w:t>
      </w:r>
      <w:r w:rsidRPr="00CB46A0">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работы представляют собой</w:t>
      </w:r>
      <w:r w:rsidRPr="00CB46A0">
        <w:rPr>
          <w:rFonts w:ascii="Times New Roman" w:hAnsi="Times New Roman" w:cs="Times New Roman"/>
          <w:sz w:val="24"/>
          <w:szCs w:val="24"/>
          <w:shd w:val="clear" w:color="auto" w:fill="FFFFFF"/>
          <w:lang w:val="ru-RU"/>
        </w:rPr>
        <w:t xml:space="preserve"> комментари</w:t>
      </w:r>
      <w:r>
        <w:rPr>
          <w:rFonts w:ascii="Times New Roman" w:hAnsi="Times New Roman" w:cs="Times New Roman"/>
          <w:sz w:val="24"/>
          <w:szCs w:val="24"/>
          <w:shd w:val="clear" w:color="auto" w:fill="FFFFFF"/>
          <w:lang w:val="ru-RU"/>
        </w:rPr>
        <w:t>и</w:t>
      </w:r>
      <w:r w:rsidRPr="00CB46A0">
        <w:rPr>
          <w:rFonts w:ascii="Times New Roman" w:hAnsi="Times New Roman" w:cs="Times New Roman"/>
          <w:sz w:val="24"/>
          <w:szCs w:val="24"/>
          <w:shd w:val="clear" w:color="auto" w:fill="FFFFFF"/>
          <w:lang w:val="ru-RU"/>
        </w:rPr>
        <w:t>, аналитически</w:t>
      </w:r>
      <w:r>
        <w:rPr>
          <w:rFonts w:ascii="Times New Roman" w:hAnsi="Times New Roman" w:cs="Times New Roman"/>
          <w:sz w:val="24"/>
          <w:szCs w:val="24"/>
          <w:shd w:val="clear" w:color="auto" w:fill="FFFFFF"/>
          <w:lang w:val="ru-RU"/>
        </w:rPr>
        <w:t>е</w:t>
      </w:r>
      <w:r w:rsidRPr="00CB46A0">
        <w:rPr>
          <w:rFonts w:ascii="Times New Roman" w:hAnsi="Times New Roman" w:cs="Times New Roman"/>
          <w:sz w:val="24"/>
          <w:szCs w:val="24"/>
          <w:shd w:val="clear" w:color="auto" w:fill="FFFFFF"/>
          <w:lang w:val="ru-RU"/>
        </w:rPr>
        <w:t xml:space="preserve"> доклад</w:t>
      </w:r>
      <w:r>
        <w:rPr>
          <w:rFonts w:ascii="Times New Roman" w:hAnsi="Times New Roman" w:cs="Times New Roman"/>
          <w:sz w:val="24"/>
          <w:szCs w:val="24"/>
          <w:shd w:val="clear" w:color="auto" w:fill="FFFFFF"/>
          <w:lang w:val="ru-RU"/>
        </w:rPr>
        <w:t>ы</w:t>
      </w:r>
      <w:r w:rsidRPr="00CB46A0">
        <w:rPr>
          <w:rFonts w:ascii="Times New Roman" w:hAnsi="Times New Roman" w:cs="Times New Roman"/>
          <w:sz w:val="24"/>
          <w:szCs w:val="24"/>
          <w:shd w:val="clear" w:color="auto" w:fill="FFFFFF"/>
          <w:lang w:val="ru-RU"/>
        </w:rPr>
        <w:t xml:space="preserve"> и брифинг</w:t>
      </w:r>
      <w:r>
        <w:rPr>
          <w:rFonts w:ascii="Times New Roman" w:hAnsi="Times New Roman" w:cs="Times New Roman"/>
          <w:sz w:val="24"/>
          <w:szCs w:val="24"/>
          <w:shd w:val="clear" w:color="auto" w:fill="FFFFFF"/>
          <w:lang w:val="ru-RU"/>
        </w:rPr>
        <w:t>и</w:t>
      </w:r>
      <w:r w:rsidRPr="00CB46A0">
        <w:rPr>
          <w:rFonts w:ascii="Times New Roman" w:hAnsi="Times New Roman" w:cs="Times New Roman"/>
          <w:sz w:val="24"/>
          <w:szCs w:val="24"/>
          <w:shd w:val="clear" w:color="auto" w:fill="FFFFFF"/>
          <w:lang w:val="ru-RU"/>
        </w:rPr>
        <w:t xml:space="preserve"> по вопросам политики</w:t>
      </w:r>
      <w:r>
        <w:rPr>
          <w:rFonts w:ascii="Times New Roman" w:hAnsi="Times New Roman" w:cs="Times New Roman"/>
          <w:sz w:val="24"/>
          <w:szCs w:val="24"/>
          <w:shd w:val="clear" w:color="auto" w:fill="FFFFFF"/>
          <w:lang w:val="ru-RU"/>
        </w:rPr>
        <w:t xml:space="preserve"> как отдельных стран ЕС, так и Союза в целом</w:t>
      </w:r>
      <w:r w:rsidRPr="00CB46A0">
        <w:rPr>
          <w:rFonts w:ascii="Times New Roman" w:hAnsi="Times New Roman" w:cs="Times New Roman"/>
          <w:sz w:val="24"/>
          <w:szCs w:val="24"/>
          <w:shd w:val="clear" w:color="auto" w:fill="FFFFFF"/>
          <w:lang w:val="ru-RU"/>
        </w:rPr>
        <w:t>.</w:t>
      </w:r>
    </w:p>
    <w:p w14:paraId="3F151823" w14:textId="16531E54" w:rsidR="000A6865" w:rsidRPr="0042513D" w:rsidRDefault="000A6865" w:rsidP="000A6865">
      <w:pPr>
        <w:spacing w:after="0" w:line="360" w:lineRule="auto"/>
        <w:ind w:firstLine="8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Вторая</w:t>
      </w:r>
      <w:r w:rsidRPr="0042513D">
        <w:rPr>
          <w:rFonts w:ascii="Times New Roman" w:eastAsia="Times New Roman" w:hAnsi="Times New Roman" w:cs="Times New Roman"/>
          <w:sz w:val="24"/>
          <w:szCs w:val="24"/>
          <w:lang w:val="ru-RU"/>
        </w:rPr>
        <w:t xml:space="preserve"> группа использованной литературы представляет собой статьи из немецких, чешских, а также российских информационных агентств, компаний и новостных интернет-порталов такие как </w:t>
      </w:r>
      <w:r w:rsidRPr="0042513D">
        <w:rPr>
          <w:rFonts w:ascii="Times New Roman" w:eastAsia="Times New Roman" w:hAnsi="Times New Roman" w:cs="Times New Roman"/>
          <w:sz w:val="24"/>
          <w:szCs w:val="24"/>
        </w:rPr>
        <w:t>WELT</w:t>
      </w:r>
      <w:r w:rsidRPr="0042513D">
        <w:rPr>
          <w:rFonts w:ascii="Times New Roman" w:eastAsia="Times New Roman" w:hAnsi="Times New Roman" w:cs="Times New Roman"/>
          <w:sz w:val="24"/>
          <w:szCs w:val="24"/>
          <w:lang w:val="ru-RU"/>
        </w:rPr>
        <w:t xml:space="preserve">, </w:t>
      </w:r>
      <w:proofErr w:type="spellStart"/>
      <w:r w:rsidRPr="0042513D">
        <w:rPr>
          <w:rFonts w:ascii="Times New Roman" w:eastAsia="Times New Roman" w:hAnsi="Times New Roman" w:cs="Times New Roman"/>
          <w:sz w:val="24"/>
          <w:szCs w:val="24"/>
        </w:rPr>
        <w:t>MMnews</w:t>
      </w:r>
      <w:proofErr w:type="spellEnd"/>
      <w:r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rPr>
        <w:t>POLITICO</w:t>
      </w:r>
      <w:r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rPr>
        <w:t>TASS</w:t>
      </w:r>
      <w:r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rPr>
        <w:t>REMIX</w:t>
      </w:r>
      <w:r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rPr>
        <w:t>Newsweek</w:t>
      </w:r>
      <w:r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rPr>
        <w:t>Radio</w:t>
      </w:r>
      <w:r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rPr>
        <w:lastRenderedPageBreak/>
        <w:t>Prague</w:t>
      </w:r>
      <w:r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rPr>
        <w:t>International</w:t>
      </w:r>
      <w:r w:rsidRPr="0042513D">
        <w:rPr>
          <w:rFonts w:ascii="Times New Roman" w:eastAsia="Times New Roman" w:hAnsi="Times New Roman" w:cs="Times New Roman"/>
          <w:sz w:val="24"/>
          <w:szCs w:val="24"/>
          <w:lang w:val="ru-RU"/>
        </w:rPr>
        <w:t>, в которых проводится анализ, обзор событий, мероприятий, связанных с внешнеполитической деятельностью Германии и Чехии и их инициатив</w:t>
      </w:r>
      <w:r>
        <w:rPr>
          <w:rFonts w:ascii="Times New Roman" w:eastAsia="Times New Roman" w:hAnsi="Times New Roman" w:cs="Times New Roman"/>
          <w:sz w:val="24"/>
          <w:szCs w:val="24"/>
          <w:lang w:val="ru-RU"/>
        </w:rPr>
        <w:t>, а также статистические данные, связанные с освященной темой.</w:t>
      </w:r>
      <w:r w:rsidR="00DC504B">
        <w:rPr>
          <w:rStyle w:val="a9"/>
          <w:rFonts w:ascii="Times New Roman" w:eastAsia="Times New Roman" w:hAnsi="Times New Roman" w:cs="Times New Roman"/>
          <w:sz w:val="24"/>
          <w:szCs w:val="24"/>
          <w:lang w:val="ru-RU"/>
        </w:rPr>
        <w:footnoteReference w:id="10"/>
      </w:r>
      <w:r w:rsidR="00DC504B">
        <w:rPr>
          <w:rStyle w:val="a9"/>
          <w:rFonts w:ascii="Times New Roman" w:eastAsia="Times New Roman" w:hAnsi="Times New Roman" w:cs="Times New Roman"/>
          <w:sz w:val="24"/>
          <w:szCs w:val="24"/>
          <w:lang w:val="ru-RU"/>
        </w:rPr>
        <w:footnoteReference w:id="11"/>
      </w:r>
    </w:p>
    <w:p w14:paraId="274BCD69" w14:textId="49E898BE" w:rsidR="000A6865" w:rsidRPr="006C4933" w:rsidRDefault="000A6865" w:rsidP="000A6865">
      <w:pPr>
        <w:spacing w:after="0" w:line="360" w:lineRule="auto"/>
        <w:ind w:firstLine="850"/>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К </w:t>
      </w:r>
      <w:r w:rsidR="00DC504B">
        <w:rPr>
          <w:rFonts w:ascii="Times New Roman" w:eastAsia="Times New Roman" w:hAnsi="Times New Roman" w:cs="Times New Roman"/>
          <w:sz w:val="24"/>
          <w:szCs w:val="24"/>
          <w:lang w:val="ru-RU"/>
        </w:rPr>
        <w:t>библиографической</w:t>
      </w:r>
      <w:r>
        <w:rPr>
          <w:rFonts w:ascii="Times New Roman" w:eastAsia="Times New Roman" w:hAnsi="Times New Roman" w:cs="Times New Roman"/>
          <w:sz w:val="24"/>
          <w:szCs w:val="24"/>
          <w:lang w:val="ru-RU"/>
        </w:rPr>
        <w:t xml:space="preserve"> базе</w:t>
      </w:r>
      <w:r w:rsidRPr="0042513D">
        <w:rPr>
          <w:rFonts w:ascii="Times New Roman" w:eastAsia="Times New Roman" w:hAnsi="Times New Roman" w:cs="Times New Roman"/>
          <w:sz w:val="24"/>
          <w:szCs w:val="24"/>
          <w:lang w:val="ru-RU"/>
        </w:rPr>
        <w:t xml:space="preserve"> отн</w:t>
      </w:r>
      <w:r>
        <w:rPr>
          <w:rFonts w:ascii="Times New Roman" w:eastAsia="Times New Roman" w:hAnsi="Times New Roman" w:cs="Times New Roman"/>
          <w:sz w:val="24"/>
          <w:szCs w:val="24"/>
          <w:lang w:val="ru-RU"/>
        </w:rPr>
        <w:t>о</w:t>
      </w:r>
      <w:r w:rsidRPr="0042513D">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ятся так же</w:t>
      </w:r>
      <w:r w:rsidRPr="0042513D">
        <w:rPr>
          <w:rFonts w:ascii="Times New Roman" w:eastAsia="Times New Roman" w:hAnsi="Times New Roman" w:cs="Times New Roman"/>
          <w:sz w:val="24"/>
          <w:szCs w:val="24"/>
          <w:lang w:val="ru-RU"/>
        </w:rPr>
        <w:t xml:space="preserve"> различные научные статьи, посвященные внешнеэкономическим и внешнеполитическим вопросам. Так, были использованы статьи Георгиева Г. - “</w:t>
      </w:r>
      <w:r w:rsidRPr="000911B7">
        <w:rPr>
          <w:rFonts w:ascii="Times New Roman" w:eastAsia="Times New Roman" w:hAnsi="Times New Roman" w:cs="Times New Roman"/>
          <w:sz w:val="24"/>
          <w:szCs w:val="24"/>
          <w:lang w:val="ru-RU"/>
        </w:rPr>
        <w:t xml:space="preserve">Европеизм </w:t>
      </w:r>
      <w:r w:rsidRPr="000911B7">
        <w:rPr>
          <w:rFonts w:ascii="Times New Roman" w:eastAsia="Times New Roman" w:hAnsi="Times New Roman" w:cs="Times New Roman"/>
          <w:sz w:val="24"/>
          <w:szCs w:val="24"/>
        </w:rPr>
        <w:t>vs</w:t>
      </w:r>
      <w:r w:rsidRPr="000911B7">
        <w:rPr>
          <w:rFonts w:ascii="Times New Roman" w:eastAsia="Times New Roman" w:hAnsi="Times New Roman" w:cs="Times New Roman"/>
          <w:sz w:val="24"/>
          <w:szCs w:val="24"/>
          <w:lang w:val="ru-RU"/>
        </w:rPr>
        <w:t xml:space="preserve"> евроскептицизм в странах центральной и восточной Европы”</w:t>
      </w:r>
      <w:r w:rsidRPr="000911B7">
        <w:rPr>
          <w:rStyle w:val="a9"/>
          <w:rFonts w:ascii="Times New Roman" w:eastAsia="Times New Roman" w:hAnsi="Times New Roman" w:cs="Times New Roman"/>
          <w:sz w:val="24"/>
          <w:szCs w:val="24"/>
          <w:lang w:val="ru-RU"/>
        </w:rPr>
        <w:footnoteReference w:id="12"/>
      </w:r>
      <w:r>
        <w:rPr>
          <w:rFonts w:ascii="Times New Roman" w:eastAsia="Times New Roman" w:hAnsi="Times New Roman" w:cs="Times New Roman"/>
          <w:sz w:val="24"/>
          <w:szCs w:val="24"/>
          <w:lang w:val="ru-RU"/>
        </w:rPr>
        <w:t>, освящающая проблематику евроскептицизма в странах Европейского Союза и причины существования данного явления;</w:t>
      </w:r>
      <w:r w:rsidRPr="000911B7">
        <w:rPr>
          <w:rFonts w:ascii="Times New Roman" w:eastAsia="Times New Roman" w:hAnsi="Times New Roman" w:cs="Times New Roman"/>
          <w:sz w:val="24"/>
          <w:szCs w:val="24"/>
          <w:lang w:val="ru-RU"/>
        </w:rPr>
        <w:t xml:space="preserve"> </w:t>
      </w:r>
      <w:r w:rsidR="00DC504B" w:rsidRPr="00DC504B">
        <w:rPr>
          <w:rFonts w:ascii="Times New Roman" w:hAnsi="Times New Roman" w:cs="Times New Roman"/>
          <w:sz w:val="24"/>
          <w:szCs w:val="24"/>
          <w:lang w:val="ru-RU"/>
        </w:rPr>
        <w:t xml:space="preserve">Моника </w:t>
      </w:r>
      <w:proofErr w:type="spellStart"/>
      <w:r w:rsidR="00DC504B" w:rsidRPr="00DC504B">
        <w:rPr>
          <w:rFonts w:ascii="Times New Roman" w:hAnsi="Times New Roman" w:cs="Times New Roman"/>
          <w:sz w:val="24"/>
          <w:szCs w:val="24"/>
          <w:lang w:val="ru-RU"/>
        </w:rPr>
        <w:t>Андриеску</w:t>
      </w:r>
      <w:proofErr w:type="spellEnd"/>
      <w:r w:rsidR="00DC504B" w:rsidRPr="00DC504B">
        <w:rPr>
          <w:rFonts w:ascii="Times New Roman" w:hAnsi="Times New Roman" w:cs="Times New Roman"/>
          <w:sz w:val="24"/>
          <w:szCs w:val="24"/>
          <w:lang w:val="ru-RU"/>
        </w:rPr>
        <w:t xml:space="preserve"> - «</w:t>
      </w:r>
      <w:r w:rsidR="00DC504B">
        <w:rPr>
          <w:rFonts w:ascii="Times New Roman" w:hAnsi="Times New Roman" w:cs="Times New Roman"/>
          <w:sz w:val="24"/>
          <w:szCs w:val="24"/>
          <w:lang w:val="ru-RU"/>
        </w:rPr>
        <w:t>На карантине</w:t>
      </w:r>
      <w:r w:rsidR="00DC504B" w:rsidRPr="00DC504B">
        <w:rPr>
          <w:rFonts w:ascii="Times New Roman" w:hAnsi="Times New Roman" w:cs="Times New Roman"/>
          <w:sz w:val="24"/>
          <w:szCs w:val="24"/>
          <w:lang w:val="ru-RU"/>
        </w:rPr>
        <w:t xml:space="preserve"> </w:t>
      </w:r>
      <w:r w:rsidR="00DC504B">
        <w:rPr>
          <w:rFonts w:ascii="Times New Roman" w:hAnsi="Times New Roman" w:cs="Times New Roman"/>
          <w:sz w:val="24"/>
          <w:szCs w:val="24"/>
          <w:lang w:val="ru-RU"/>
        </w:rPr>
        <w:t>н</w:t>
      </w:r>
      <w:r w:rsidR="00DC504B" w:rsidRPr="00DC504B">
        <w:rPr>
          <w:rFonts w:ascii="Times New Roman" w:hAnsi="Times New Roman" w:cs="Times New Roman"/>
          <w:sz w:val="24"/>
          <w:szCs w:val="24"/>
          <w:lang w:val="ru-RU"/>
        </w:rPr>
        <w:t xml:space="preserve">а </w:t>
      </w:r>
      <w:r w:rsidR="00DC504B">
        <w:rPr>
          <w:rFonts w:ascii="Times New Roman" w:hAnsi="Times New Roman" w:cs="Times New Roman"/>
          <w:sz w:val="24"/>
          <w:szCs w:val="24"/>
          <w:lang w:val="ru-RU"/>
        </w:rPr>
        <w:t>ф</w:t>
      </w:r>
      <w:r w:rsidR="00DC504B" w:rsidRPr="00DC504B">
        <w:rPr>
          <w:rFonts w:ascii="Times New Roman" w:hAnsi="Times New Roman" w:cs="Times New Roman"/>
          <w:sz w:val="24"/>
          <w:szCs w:val="24"/>
          <w:lang w:val="ru-RU"/>
        </w:rPr>
        <w:t xml:space="preserve">оне </w:t>
      </w:r>
      <w:r w:rsidR="00DC504B">
        <w:rPr>
          <w:rFonts w:ascii="Times New Roman" w:hAnsi="Times New Roman" w:cs="Times New Roman"/>
          <w:sz w:val="24"/>
          <w:szCs w:val="24"/>
          <w:lang w:val="ru-RU"/>
        </w:rPr>
        <w:t xml:space="preserve">пандемии </w:t>
      </w:r>
      <w:r w:rsidR="00DC504B" w:rsidRPr="00DC504B">
        <w:rPr>
          <w:rFonts w:ascii="Times New Roman" w:hAnsi="Times New Roman" w:cs="Times New Roman"/>
          <w:sz w:val="24"/>
          <w:szCs w:val="24"/>
        </w:rPr>
        <w:t>COVID</w:t>
      </w:r>
      <w:r w:rsidR="00DC504B" w:rsidRPr="00DC504B">
        <w:rPr>
          <w:rFonts w:ascii="Times New Roman" w:hAnsi="Times New Roman" w:cs="Times New Roman"/>
          <w:sz w:val="24"/>
          <w:szCs w:val="24"/>
          <w:lang w:val="ru-RU"/>
        </w:rPr>
        <w:t>-19 Европа чувствует себя ущемленной из-за замедления мобильности рабочей силы внутри ЕС</w:t>
      </w:r>
      <w:r w:rsidRPr="000911B7">
        <w:rPr>
          <w:rFonts w:ascii="Times New Roman" w:hAnsi="Times New Roman" w:cs="Times New Roman"/>
          <w:sz w:val="24"/>
          <w:szCs w:val="24"/>
          <w:lang w:val="ru-RU"/>
        </w:rPr>
        <w:t>»</w:t>
      </w:r>
      <w:r w:rsidRPr="000911B7">
        <w:rPr>
          <w:rStyle w:val="a9"/>
          <w:rFonts w:ascii="Times New Roman" w:hAnsi="Times New Roman" w:cs="Times New Roman"/>
          <w:sz w:val="24"/>
          <w:szCs w:val="24"/>
        </w:rPr>
        <w:footnoteReference w:id="13"/>
      </w:r>
      <w:r w:rsidRPr="002956F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опубликованной Институтом Миграционной Политики и отражающей влияние ограничительных мер, принятых для борьбы с распространением вируса </w:t>
      </w:r>
      <w:r>
        <w:rPr>
          <w:rFonts w:ascii="Times New Roman" w:eastAsia="Times New Roman" w:hAnsi="Times New Roman" w:cs="Times New Roman"/>
          <w:sz w:val="24"/>
          <w:szCs w:val="24"/>
          <w:lang w:val="de-AT"/>
        </w:rPr>
        <w:t>COVID</w:t>
      </w:r>
      <w:r w:rsidRPr="006C4933">
        <w:rPr>
          <w:rFonts w:ascii="Times New Roman" w:eastAsia="Times New Roman" w:hAnsi="Times New Roman" w:cs="Times New Roman"/>
          <w:sz w:val="24"/>
          <w:szCs w:val="24"/>
          <w:lang w:val="ru-RU"/>
        </w:rPr>
        <w:t>-19</w:t>
      </w:r>
      <w:r>
        <w:rPr>
          <w:rFonts w:ascii="Times New Roman" w:eastAsia="Times New Roman" w:hAnsi="Times New Roman" w:cs="Times New Roman"/>
          <w:sz w:val="24"/>
          <w:szCs w:val="24"/>
          <w:lang w:val="ru-RU"/>
        </w:rPr>
        <w:t>, на свободу передвижения граждан стран Европейского Союза через внутренние границы.</w:t>
      </w:r>
      <w:r w:rsidR="00430647">
        <w:rPr>
          <w:rFonts w:ascii="Times New Roman" w:eastAsia="Times New Roman" w:hAnsi="Times New Roman" w:cs="Times New Roman"/>
          <w:sz w:val="24"/>
          <w:szCs w:val="24"/>
          <w:lang w:val="ru-RU"/>
        </w:rPr>
        <w:t xml:space="preserve"> </w:t>
      </w:r>
    </w:p>
    <w:p w14:paraId="2213EEB1" w14:textId="42BE3742" w:rsidR="000A6865" w:rsidRDefault="000A6865" w:rsidP="000A6865">
      <w:pPr>
        <w:pStyle w:val="a7"/>
        <w:spacing w:line="360" w:lineRule="auto"/>
        <w:ind w:firstLine="851"/>
        <w:jc w:val="both"/>
        <w:rPr>
          <w:rFonts w:ascii="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В </w:t>
      </w:r>
      <w:r>
        <w:rPr>
          <w:rFonts w:ascii="Times New Roman" w:eastAsia="Times New Roman" w:hAnsi="Times New Roman" w:cs="Times New Roman"/>
          <w:sz w:val="24"/>
          <w:szCs w:val="24"/>
          <w:lang w:val="ru-RU"/>
        </w:rPr>
        <w:t>четвертую</w:t>
      </w:r>
      <w:r w:rsidRPr="0042513D">
        <w:rPr>
          <w:rFonts w:ascii="Times New Roman" w:eastAsia="Times New Roman" w:hAnsi="Times New Roman" w:cs="Times New Roman"/>
          <w:sz w:val="24"/>
          <w:szCs w:val="24"/>
          <w:lang w:val="ru-RU"/>
        </w:rPr>
        <w:t xml:space="preserve"> группу можно отнести научные работы</w:t>
      </w:r>
      <w:r w:rsidRPr="0042513D">
        <w:rPr>
          <w:rFonts w:ascii="Times New Roman" w:hAnsi="Times New Roman" w:cs="Times New Roman"/>
          <w:sz w:val="24"/>
          <w:szCs w:val="24"/>
          <w:lang w:val="ru-RU"/>
        </w:rPr>
        <w:t xml:space="preserve">. К ним относится работа Аржановой И.В., Барышниковой М.Ю., </w:t>
      </w:r>
      <w:proofErr w:type="spellStart"/>
      <w:r w:rsidRPr="0042513D">
        <w:rPr>
          <w:rFonts w:ascii="Times New Roman" w:hAnsi="Times New Roman" w:cs="Times New Roman"/>
          <w:sz w:val="24"/>
          <w:szCs w:val="24"/>
          <w:lang w:val="ru-RU"/>
        </w:rPr>
        <w:t>Заварыкиной</w:t>
      </w:r>
      <w:proofErr w:type="spellEnd"/>
      <w:r w:rsidRPr="0042513D">
        <w:rPr>
          <w:rFonts w:ascii="Times New Roman" w:hAnsi="Times New Roman" w:cs="Times New Roman"/>
          <w:sz w:val="24"/>
          <w:szCs w:val="24"/>
          <w:lang w:val="ru-RU"/>
        </w:rPr>
        <w:t xml:space="preserve"> Л.В., </w:t>
      </w:r>
      <w:proofErr w:type="spellStart"/>
      <w:r w:rsidRPr="0042513D">
        <w:rPr>
          <w:rFonts w:ascii="Times New Roman" w:hAnsi="Times New Roman" w:cs="Times New Roman"/>
          <w:sz w:val="24"/>
          <w:szCs w:val="24"/>
          <w:lang w:val="ru-RU"/>
        </w:rPr>
        <w:t>Нагорнова</w:t>
      </w:r>
      <w:proofErr w:type="spellEnd"/>
      <w:r w:rsidRPr="0042513D">
        <w:rPr>
          <w:rFonts w:ascii="Times New Roman" w:hAnsi="Times New Roman" w:cs="Times New Roman"/>
          <w:sz w:val="24"/>
          <w:szCs w:val="24"/>
          <w:lang w:val="ru-RU"/>
        </w:rPr>
        <w:t xml:space="preserve"> В.А. и Перфильевой О.В. – «Влияние пандемии </w:t>
      </w:r>
      <w:r w:rsidRPr="0042513D">
        <w:rPr>
          <w:rFonts w:ascii="Times New Roman" w:hAnsi="Times New Roman" w:cs="Times New Roman"/>
          <w:sz w:val="24"/>
          <w:szCs w:val="24"/>
          <w:lang w:val="de-AT"/>
        </w:rPr>
        <w:t>COVID</w:t>
      </w:r>
      <w:r w:rsidRPr="0042513D">
        <w:rPr>
          <w:rFonts w:ascii="Times New Roman" w:hAnsi="Times New Roman" w:cs="Times New Roman"/>
          <w:sz w:val="24"/>
          <w:szCs w:val="24"/>
          <w:lang w:val="ru-RU"/>
        </w:rPr>
        <w:t xml:space="preserve">-19 на сектор высшего образования и магистратуру: международный, </w:t>
      </w:r>
      <w:r w:rsidRPr="00775353">
        <w:rPr>
          <w:rFonts w:ascii="Times New Roman" w:hAnsi="Times New Roman" w:cs="Times New Roman"/>
          <w:sz w:val="24"/>
          <w:szCs w:val="24"/>
          <w:lang w:val="ru-RU"/>
        </w:rPr>
        <w:t>национальный и институциональный ответ»</w:t>
      </w:r>
      <w:r w:rsidRPr="00775353">
        <w:rPr>
          <w:rStyle w:val="a9"/>
          <w:rFonts w:ascii="Times New Roman" w:hAnsi="Times New Roman" w:cs="Times New Roman"/>
          <w:sz w:val="24"/>
          <w:szCs w:val="24"/>
          <w:lang w:val="ru-RU"/>
        </w:rPr>
        <w:footnoteReference w:id="14"/>
      </w:r>
      <w:r>
        <w:rPr>
          <w:rFonts w:ascii="Times New Roman" w:hAnsi="Times New Roman" w:cs="Times New Roman"/>
          <w:sz w:val="24"/>
          <w:szCs w:val="24"/>
          <w:lang w:val="ru-RU"/>
        </w:rPr>
        <w:t>, проводящая анализ оказываемого воздействия на образовательный сектор стран – членов Европейского Союза и формулирующая возможные превентивные меры со стороны университетов.</w:t>
      </w:r>
      <w:r w:rsidR="00430647">
        <w:rPr>
          <w:rFonts w:ascii="Times New Roman" w:hAnsi="Times New Roman" w:cs="Times New Roman"/>
          <w:sz w:val="24"/>
          <w:szCs w:val="24"/>
          <w:lang w:val="ru-RU"/>
        </w:rPr>
        <w:t xml:space="preserve"> </w:t>
      </w:r>
    </w:p>
    <w:p w14:paraId="55DCF90F" w14:textId="77777777" w:rsidR="00484C96" w:rsidRDefault="000A6865" w:rsidP="00484C96">
      <w:pPr>
        <w:pStyle w:val="a7"/>
        <w:spacing w:line="360" w:lineRule="auto"/>
        <w:ind w:firstLine="851"/>
        <w:jc w:val="both"/>
        <w:rPr>
          <w:rFonts w:ascii="Times New Roman" w:hAnsi="Times New Roman" w:cs="Times New Roman"/>
          <w:sz w:val="24"/>
          <w:szCs w:val="24"/>
          <w:lang w:val="ru-RU"/>
        </w:rPr>
      </w:pPr>
      <w:r w:rsidRPr="0042513D">
        <w:rPr>
          <w:rFonts w:ascii="Times New Roman" w:hAnsi="Times New Roman" w:cs="Times New Roman"/>
          <w:sz w:val="24"/>
          <w:szCs w:val="24"/>
          <w:lang w:val="ru-RU"/>
        </w:rPr>
        <w:t>Результаты дипломного проекта были опубликованы в сборник</w:t>
      </w:r>
      <w:r>
        <w:rPr>
          <w:rFonts w:ascii="Times New Roman" w:hAnsi="Times New Roman" w:cs="Times New Roman"/>
          <w:sz w:val="24"/>
          <w:szCs w:val="24"/>
          <w:lang w:val="ru-RU"/>
        </w:rPr>
        <w:t>ах</w:t>
      </w:r>
      <w:r w:rsidRPr="0042513D">
        <w:rPr>
          <w:rFonts w:ascii="Times New Roman" w:hAnsi="Times New Roman" w:cs="Times New Roman"/>
          <w:sz w:val="24"/>
          <w:szCs w:val="24"/>
          <w:lang w:val="ru-RU"/>
        </w:rPr>
        <w:t xml:space="preserve"> научных статей «Международные отношения и диалог культур» и «География:</w:t>
      </w:r>
      <w:r>
        <w:rPr>
          <w:rFonts w:ascii="Times New Roman" w:hAnsi="Times New Roman" w:cs="Times New Roman"/>
          <w:sz w:val="24"/>
          <w:szCs w:val="24"/>
          <w:lang w:val="ru-RU"/>
        </w:rPr>
        <w:t xml:space="preserve"> </w:t>
      </w:r>
      <w:r w:rsidRPr="0042513D">
        <w:rPr>
          <w:rFonts w:ascii="Times New Roman" w:hAnsi="Times New Roman" w:cs="Times New Roman"/>
          <w:sz w:val="24"/>
          <w:szCs w:val="24"/>
          <w:lang w:val="ru-RU"/>
        </w:rPr>
        <w:t>развитие науки и образования».</w:t>
      </w:r>
    </w:p>
    <w:p w14:paraId="581C15DB" w14:textId="4024910A" w:rsidR="000A6865" w:rsidRPr="00484C96" w:rsidRDefault="000A6865" w:rsidP="00484C96">
      <w:pPr>
        <w:pStyle w:val="a7"/>
        <w:spacing w:line="360" w:lineRule="auto"/>
        <w:ind w:firstLine="851"/>
        <w:jc w:val="both"/>
        <w:rPr>
          <w:rFonts w:ascii="Times New Roman" w:hAnsi="Times New Roman" w:cs="Times New Roman"/>
          <w:sz w:val="24"/>
          <w:szCs w:val="24"/>
          <w:lang w:val="ru-RU"/>
        </w:rPr>
      </w:pPr>
      <w:r w:rsidRPr="008B619F">
        <w:rPr>
          <w:rFonts w:ascii="Times New Roman" w:eastAsia="Times New Roman" w:hAnsi="Times New Roman" w:cs="Times New Roman"/>
          <w:sz w:val="24"/>
          <w:szCs w:val="24"/>
          <w:lang w:val="ru-RU"/>
        </w:rPr>
        <w:t>Выпускная квалификационная работа состоит из введения, трех глав и заключения. Первая глава „</w:t>
      </w:r>
      <w:r w:rsidR="008B619F" w:rsidRPr="008B619F">
        <w:rPr>
          <w:rFonts w:ascii="Times New Roman" w:eastAsia="Times New Roman" w:hAnsi="Times New Roman" w:cs="Times New Roman"/>
          <w:sz w:val="24"/>
          <w:szCs w:val="24"/>
          <w:lang w:val="ru-RU"/>
        </w:rPr>
        <w:t xml:space="preserve"> Особенности стратегических интересов Германии и Чехии в отношении друг друга</w:t>
      </w:r>
      <w:r w:rsidRPr="0042513D">
        <w:rPr>
          <w:rFonts w:ascii="Times New Roman" w:eastAsia="Times New Roman" w:hAnsi="Times New Roman" w:cs="Times New Roman"/>
          <w:sz w:val="24"/>
          <w:szCs w:val="24"/>
          <w:lang w:val="ru-RU"/>
        </w:rPr>
        <w:t xml:space="preserve">“. В данной главе проводится анализ и сравнение официальных документов правительства Федеративной Республики Германия и Чешской Республики, в которых </w:t>
      </w:r>
      <w:r>
        <w:rPr>
          <w:rFonts w:ascii="Times New Roman" w:eastAsia="Times New Roman" w:hAnsi="Times New Roman" w:cs="Times New Roman"/>
          <w:sz w:val="24"/>
          <w:szCs w:val="24"/>
          <w:lang w:val="ru-RU"/>
        </w:rPr>
        <w:lastRenderedPageBreak/>
        <w:t>обозначается</w:t>
      </w:r>
      <w:r w:rsidRPr="0042513D">
        <w:rPr>
          <w:rFonts w:ascii="Times New Roman" w:eastAsia="Times New Roman" w:hAnsi="Times New Roman" w:cs="Times New Roman"/>
          <w:sz w:val="24"/>
          <w:szCs w:val="24"/>
          <w:lang w:val="ru-RU"/>
        </w:rPr>
        <w:t xml:space="preserve"> политическая линия двух стран в отношении друг друга, а также </w:t>
      </w:r>
      <w:r>
        <w:rPr>
          <w:rFonts w:ascii="Times New Roman" w:eastAsia="Times New Roman" w:hAnsi="Times New Roman" w:cs="Times New Roman"/>
          <w:sz w:val="24"/>
          <w:szCs w:val="24"/>
          <w:lang w:val="ru-RU"/>
        </w:rPr>
        <w:t xml:space="preserve">исследование </w:t>
      </w:r>
      <w:r w:rsidRPr="0042513D">
        <w:rPr>
          <w:rFonts w:ascii="Times New Roman" w:eastAsia="Times New Roman" w:hAnsi="Times New Roman" w:cs="Times New Roman"/>
          <w:sz w:val="24"/>
          <w:szCs w:val="24"/>
          <w:lang w:val="ru-RU"/>
        </w:rPr>
        <w:t>отражени</w:t>
      </w:r>
      <w:r>
        <w:rPr>
          <w:rFonts w:ascii="Times New Roman" w:eastAsia="Times New Roman" w:hAnsi="Times New Roman" w:cs="Times New Roman"/>
          <w:sz w:val="24"/>
          <w:szCs w:val="24"/>
          <w:lang w:val="ru-RU"/>
        </w:rPr>
        <w:t>я</w:t>
      </w:r>
      <w:r w:rsidRPr="0042513D">
        <w:rPr>
          <w:rFonts w:ascii="Times New Roman" w:eastAsia="Times New Roman" w:hAnsi="Times New Roman" w:cs="Times New Roman"/>
          <w:sz w:val="24"/>
          <w:szCs w:val="24"/>
          <w:lang w:val="ru-RU"/>
        </w:rPr>
        <w:t xml:space="preserve"> данной политик</w:t>
      </w:r>
      <w:r>
        <w:rPr>
          <w:rFonts w:ascii="Times New Roman" w:eastAsia="Times New Roman" w:hAnsi="Times New Roman" w:cs="Times New Roman"/>
          <w:sz w:val="24"/>
          <w:szCs w:val="24"/>
          <w:lang w:val="ru-RU"/>
        </w:rPr>
        <w:t>и</w:t>
      </w:r>
      <w:r w:rsidRPr="0042513D">
        <w:rPr>
          <w:rFonts w:ascii="Times New Roman" w:eastAsia="Times New Roman" w:hAnsi="Times New Roman" w:cs="Times New Roman"/>
          <w:sz w:val="24"/>
          <w:szCs w:val="24"/>
          <w:lang w:val="ru-RU"/>
        </w:rPr>
        <w:t xml:space="preserve"> в </w:t>
      </w:r>
      <w:r>
        <w:rPr>
          <w:rFonts w:ascii="Times New Roman" w:eastAsia="Times New Roman" w:hAnsi="Times New Roman" w:cs="Times New Roman"/>
          <w:sz w:val="24"/>
          <w:szCs w:val="24"/>
          <w:lang w:val="ru-RU"/>
        </w:rPr>
        <w:t>исследовательских работах</w:t>
      </w:r>
      <w:r w:rsidRPr="0042513D">
        <w:rPr>
          <w:rFonts w:ascii="Times New Roman" w:eastAsia="Times New Roman" w:hAnsi="Times New Roman" w:cs="Times New Roman"/>
          <w:sz w:val="24"/>
          <w:szCs w:val="24"/>
          <w:lang w:val="ru-RU"/>
        </w:rPr>
        <w:t xml:space="preserve">. Вторая глава „Основные направления развития чешско-германских отношений в период пандемии </w:t>
      </w:r>
      <w:r w:rsidRPr="0042513D">
        <w:rPr>
          <w:rFonts w:ascii="Times New Roman" w:eastAsia="Times New Roman" w:hAnsi="Times New Roman" w:cs="Times New Roman"/>
          <w:sz w:val="24"/>
          <w:szCs w:val="24"/>
        </w:rPr>
        <w:t>COVID</w:t>
      </w:r>
      <w:r w:rsidRPr="0042513D">
        <w:rPr>
          <w:rFonts w:ascii="Times New Roman" w:eastAsia="Times New Roman" w:hAnsi="Times New Roman" w:cs="Times New Roman"/>
          <w:sz w:val="24"/>
          <w:szCs w:val="24"/>
          <w:lang w:val="ru-RU"/>
        </w:rPr>
        <w:t xml:space="preserve">-19“ посвящена рассмотрению проводимого сотрудничества Германии и Чехии в таких областях как экономика, культура, </w:t>
      </w:r>
      <w:r>
        <w:rPr>
          <w:rFonts w:ascii="Times New Roman" w:eastAsia="Times New Roman" w:hAnsi="Times New Roman" w:cs="Times New Roman"/>
          <w:sz w:val="24"/>
          <w:szCs w:val="24"/>
          <w:lang w:val="ru-RU"/>
        </w:rPr>
        <w:t xml:space="preserve">наука, </w:t>
      </w:r>
      <w:r w:rsidRPr="0042513D">
        <w:rPr>
          <w:rFonts w:ascii="Times New Roman" w:eastAsia="Times New Roman" w:hAnsi="Times New Roman" w:cs="Times New Roman"/>
          <w:sz w:val="24"/>
          <w:szCs w:val="24"/>
          <w:lang w:val="ru-RU"/>
        </w:rPr>
        <w:t>экология, здравоохранение и внешняя</w:t>
      </w:r>
      <w:r>
        <w:rPr>
          <w:rFonts w:ascii="Times New Roman" w:eastAsia="Times New Roman" w:hAnsi="Times New Roman" w:cs="Times New Roman"/>
          <w:sz w:val="24"/>
          <w:szCs w:val="24"/>
          <w:lang w:val="ru-RU"/>
        </w:rPr>
        <w:t xml:space="preserve"> и внутренняя</w:t>
      </w:r>
      <w:r w:rsidRPr="0042513D">
        <w:rPr>
          <w:rFonts w:ascii="Times New Roman" w:eastAsia="Times New Roman" w:hAnsi="Times New Roman" w:cs="Times New Roman"/>
          <w:sz w:val="24"/>
          <w:szCs w:val="24"/>
          <w:lang w:val="ru-RU"/>
        </w:rPr>
        <w:t xml:space="preserve"> политика с декабря 2019 года. Последняя, третья, глава, „</w:t>
      </w:r>
      <w:r w:rsidR="008B619F" w:rsidRPr="008B619F">
        <w:rPr>
          <w:rFonts w:ascii="Times New Roman" w:eastAsia="Times New Roman" w:hAnsi="Times New Roman" w:cs="Times New Roman"/>
          <w:sz w:val="24"/>
          <w:szCs w:val="24"/>
          <w:lang w:val="ru-RU"/>
        </w:rPr>
        <w:t xml:space="preserve"> </w:t>
      </w:r>
      <w:r w:rsidR="008B619F" w:rsidRPr="00F648D7">
        <w:rPr>
          <w:rFonts w:ascii="Times New Roman" w:eastAsia="Times New Roman" w:hAnsi="Times New Roman" w:cs="Times New Roman"/>
          <w:sz w:val="24"/>
          <w:szCs w:val="24"/>
          <w:lang w:val="ru-RU"/>
        </w:rPr>
        <w:t xml:space="preserve">Проблемы развития двусторонних отношений </w:t>
      </w:r>
      <w:r w:rsidR="00FD61EF">
        <w:rPr>
          <w:rFonts w:ascii="Times New Roman" w:eastAsia="Times New Roman" w:hAnsi="Times New Roman" w:cs="Times New Roman"/>
          <w:sz w:val="24"/>
          <w:szCs w:val="24"/>
          <w:lang w:val="ru-RU"/>
        </w:rPr>
        <w:t xml:space="preserve">в условиях пандемии </w:t>
      </w:r>
      <w:r w:rsidR="00FD61EF">
        <w:rPr>
          <w:rFonts w:ascii="Times New Roman" w:eastAsia="Times New Roman" w:hAnsi="Times New Roman" w:cs="Times New Roman"/>
          <w:sz w:val="24"/>
          <w:szCs w:val="24"/>
        </w:rPr>
        <w:t>COVID</w:t>
      </w:r>
      <w:r w:rsidR="00FD61EF" w:rsidRPr="007E4F49">
        <w:rPr>
          <w:rFonts w:ascii="Times New Roman" w:eastAsia="Times New Roman" w:hAnsi="Times New Roman" w:cs="Times New Roman"/>
          <w:sz w:val="24"/>
          <w:szCs w:val="24"/>
          <w:lang w:val="ru-RU"/>
        </w:rPr>
        <w:t>-19</w:t>
      </w:r>
      <w:r w:rsidR="00FD61EF" w:rsidRPr="00FD61EF">
        <w:rPr>
          <w:rFonts w:ascii="Times New Roman" w:eastAsia="Times New Roman" w:hAnsi="Times New Roman" w:cs="Times New Roman"/>
          <w:sz w:val="24"/>
          <w:szCs w:val="24"/>
          <w:lang w:val="ru-RU"/>
        </w:rPr>
        <w:t xml:space="preserve"> </w:t>
      </w:r>
      <w:r w:rsidR="008B619F" w:rsidRPr="00F648D7">
        <w:rPr>
          <w:rFonts w:ascii="Times New Roman" w:eastAsia="Times New Roman" w:hAnsi="Times New Roman" w:cs="Times New Roman"/>
          <w:sz w:val="24"/>
          <w:szCs w:val="24"/>
          <w:lang w:val="ru-RU"/>
        </w:rPr>
        <w:t>и перспективы их решения</w:t>
      </w:r>
      <w:r w:rsidRPr="0042513D">
        <w:rPr>
          <w:rFonts w:ascii="Times New Roman" w:eastAsia="Times New Roman" w:hAnsi="Times New Roman" w:cs="Times New Roman"/>
          <w:sz w:val="24"/>
          <w:szCs w:val="24"/>
          <w:lang w:val="ru-RU"/>
        </w:rPr>
        <w:t>“, разделена на два подпункта: „</w:t>
      </w:r>
      <w:r w:rsidR="00DC58BC" w:rsidRPr="00DC58BC">
        <w:rPr>
          <w:rFonts w:ascii="Times New Roman" w:eastAsia="Times New Roman" w:hAnsi="Times New Roman" w:cs="Times New Roman"/>
          <w:sz w:val="24"/>
          <w:szCs w:val="24"/>
          <w:lang w:val="ru-RU"/>
        </w:rPr>
        <w:t xml:space="preserve"> Проблемы в отношениях ФРГ и Ч</w:t>
      </w:r>
      <w:r w:rsidR="00DC58BC">
        <w:rPr>
          <w:rFonts w:ascii="Times New Roman" w:eastAsia="Times New Roman" w:hAnsi="Times New Roman" w:cs="Times New Roman"/>
          <w:sz w:val="24"/>
          <w:szCs w:val="24"/>
          <w:lang w:val="ru-RU"/>
        </w:rPr>
        <w:t xml:space="preserve">ешской </w:t>
      </w:r>
      <w:r w:rsidR="00DC58BC" w:rsidRPr="00DC58BC">
        <w:rPr>
          <w:rFonts w:ascii="Times New Roman" w:eastAsia="Times New Roman" w:hAnsi="Times New Roman" w:cs="Times New Roman"/>
          <w:sz w:val="24"/>
          <w:szCs w:val="24"/>
          <w:lang w:val="ru-RU"/>
        </w:rPr>
        <w:t>Р</w:t>
      </w:r>
      <w:r w:rsidR="00DC58BC">
        <w:rPr>
          <w:rFonts w:ascii="Times New Roman" w:eastAsia="Times New Roman" w:hAnsi="Times New Roman" w:cs="Times New Roman"/>
          <w:sz w:val="24"/>
          <w:szCs w:val="24"/>
          <w:lang w:val="ru-RU"/>
        </w:rPr>
        <w:t>еспублики</w:t>
      </w:r>
      <w:r w:rsidRPr="00DC58BC">
        <w:rPr>
          <w:rFonts w:ascii="Times New Roman" w:eastAsia="Times New Roman" w:hAnsi="Times New Roman" w:cs="Times New Roman"/>
          <w:sz w:val="24"/>
          <w:szCs w:val="24"/>
          <w:lang w:val="ru-RU"/>
        </w:rPr>
        <w:t xml:space="preserve">“ и „Перспективы сотрудничества“. В них рассматриваются возникающие споры и конфликты между рассматриваемыми странами, а также вопрос их влияния на сотрудничество. </w:t>
      </w:r>
    </w:p>
    <w:p w14:paraId="487F5F48" w14:textId="77777777" w:rsidR="000A6865" w:rsidRPr="00926289" w:rsidRDefault="000A6865" w:rsidP="000A6865">
      <w:pPr>
        <w:spacing w:after="0" w:line="360" w:lineRule="auto"/>
        <w:ind w:firstLine="851"/>
        <w:jc w:val="both"/>
        <w:rPr>
          <w:rFonts w:ascii="Times New Roman" w:eastAsia="Times New Roman" w:hAnsi="Times New Roman" w:cs="Times New Roman"/>
          <w:sz w:val="24"/>
          <w:szCs w:val="24"/>
          <w:lang w:val="ru-RU"/>
        </w:rPr>
      </w:pPr>
      <w:r w:rsidRPr="00926289">
        <w:rPr>
          <w:rFonts w:ascii="Times New Roman" w:eastAsia="Times New Roman" w:hAnsi="Times New Roman" w:cs="Times New Roman"/>
          <w:sz w:val="24"/>
          <w:szCs w:val="24"/>
          <w:lang w:val="ru-RU"/>
        </w:rPr>
        <w:t xml:space="preserve">Хронологические рамки данной выпускной квалификационной работы – с декабря 2019 года, когда была зафиксирована вспышка </w:t>
      </w:r>
      <w:r w:rsidRPr="00926289">
        <w:rPr>
          <w:rFonts w:ascii="Times New Roman" w:hAnsi="Times New Roman" w:cs="Times New Roman"/>
          <w:sz w:val="24"/>
          <w:szCs w:val="24"/>
          <w:shd w:val="clear" w:color="auto" w:fill="FFFFFF"/>
          <w:lang w:val="ru-RU"/>
        </w:rPr>
        <w:t>коронавирусной инфекции в Ухане</w:t>
      </w:r>
      <w:r w:rsidRPr="00926289">
        <w:rPr>
          <w:rFonts w:ascii="Times New Roman" w:eastAsia="Times New Roman" w:hAnsi="Times New Roman" w:cs="Times New Roman"/>
          <w:sz w:val="24"/>
          <w:szCs w:val="24"/>
          <w:lang w:val="ru-RU"/>
        </w:rPr>
        <w:t>, до настоящего времени.</w:t>
      </w:r>
    </w:p>
    <w:p w14:paraId="5230293C" w14:textId="5E1BB23E" w:rsidR="008B619F" w:rsidRPr="00911F3E" w:rsidRDefault="008B619F" w:rsidP="008B619F">
      <w:pPr>
        <w:pBdr>
          <w:top w:val="nil"/>
          <w:left w:val="nil"/>
          <w:bottom w:val="nil"/>
          <w:right w:val="nil"/>
          <w:between w:val="nil"/>
        </w:pBdr>
        <w:tabs>
          <w:tab w:val="left" w:pos="426"/>
          <w:tab w:val="left" w:pos="567"/>
        </w:tabs>
        <w:spacing w:after="0" w:line="360" w:lineRule="auto"/>
        <w:jc w:val="both"/>
        <w:rPr>
          <w:rFonts w:ascii="Times New Roman" w:eastAsia="Times New Roman" w:hAnsi="Times New Roman" w:cs="Times New Roman"/>
          <w:sz w:val="24"/>
          <w:szCs w:val="24"/>
          <w:lang w:val="ru-RU"/>
        </w:rPr>
      </w:pPr>
    </w:p>
    <w:p w14:paraId="5E209EAD" w14:textId="77777777" w:rsidR="008B619F" w:rsidRDefault="008B619F" w:rsidP="000A6865">
      <w:pPr>
        <w:spacing w:after="0" w:line="360" w:lineRule="auto"/>
        <w:ind w:firstLine="850"/>
        <w:jc w:val="both"/>
        <w:rPr>
          <w:rFonts w:ascii="Times New Roman" w:eastAsia="Times New Roman" w:hAnsi="Times New Roman" w:cs="Times New Roman"/>
          <w:sz w:val="24"/>
          <w:szCs w:val="24"/>
          <w:lang w:val="ru-RU"/>
        </w:rPr>
      </w:pPr>
    </w:p>
    <w:p w14:paraId="0F4E73DC" w14:textId="6BBA3291" w:rsidR="000A6865" w:rsidRDefault="000A6865" w:rsidP="000A6865">
      <w:pPr>
        <w:spacing w:after="0" w:line="360" w:lineRule="auto"/>
        <w:ind w:firstLine="850"/>
        <w:jc w:val="both"/>
        <w:rPr>
          <w:rFonts w:ascii="Times New Roman" w:eastAsia="Times New Roman" w:hAnsi="Times New Roman" w:cs="Times New Roman"/>
          <w:sz w:val="24"/>
          <w:szCs w:val="24"/>
          <w:lang w:val="ru-RU"/>
        </w:rPr>
      </w:pPr>
    </w:p>
    <w:p w14:paraId="6132D4EB" w14:textId="761F191A"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22130391" w14:textId="4E7C94BC"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1C62DFF1" w14:textId="1835ECC1"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67C87789" w14:textId="109EB14B"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33043AA7" w14:textId="444AD92E"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067AA29D" w14:textId="29BD1FE7"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577DA39A" w14:textId="09FA3E1D"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602D98FA" w14:textId="5052A2BC"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0D39E010" w14:textId="00559085"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6D95F576" w14:textId="2CF6A415"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0D01975E" w14:textId="1118AD8B"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7AC67067" w14:textId="29D3277D"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249EBADB" w14:textId="6141A4F6"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2E626342" w14:textId="0F86B86A" w:rsidR="008B619F" w:rsidRDefault="008B619F" w:rsidP="000A6865">
      <w:pPr>
        <w:spacing w:after="0" w:line="360" w:lineRule="auto"/>
        <w:ind w:firstLine="850"/>
        <w:jc w:val="both"/>
        <w:rPr>
          <w:rFonts w:ascii="Times New Roman" w:eastAsia="Times New Roman" w:hAnsi="Times New Roman" w:cs="Times New Roman"/>
          <w:sz w:val="24"/>
          <w:szCs w:val="24"/>
          <w:lang w:val="ru-RU"/>
        </w:rPr>
      </w:pPr>
    </w:p>
    <w:p w14:paraId="3E5D8164" w14:textId="77777777" w:rsidR="008B619F" w:rsidRDefault="008B619F" w:rsidP="000A6865">
      <w:pPr>
        <w:spacing w:after="0" w:line="360" w:lineRule="auto"/>
        <w:ind w:firstLine="850"/>
        <w:jc w:val="both"/>
        <w:rPr>
          <w:rFonts w:ascii="Times New Roman" w:eastAsia="Times New Roman" w:hAnsi="Times New Roman" w:cs="Times New Roman"/>
          <w:sz w:val="24"/>
          <w:szCs w:val="24"/>
          <w:lang w:val="ru-RU"/>
        </w:rPr>
      </w:pPr>
    </w:p>
    <w:p w14:paraId="765AF6FE" w14:textId="77777777" w:rsidR="00DC504B" w:rsidRDefault="00DC504B" w:rsidP="000A6865">
      <w:pPr>
        <w:spacing w:after="0" w:line="360" w:lineRule="auto"/>
        <w:ind w:firstLine="850"/>
        <w:jc w:val="both"/>
        <w:rPr>
          <w:rFonts w:ascii="Times New Roman" w:eastAsia="Times New Roman" w:hAnsi="Times New Roman" w:cs="Times New Roman"/>
          <w:sz w:val="24"/>
          <w:szCs w:val="24"/>
          <w:lang w:val="ru-RU"/>
        </w:rPr>
      </w:pPr>
    </w:p>
    <w:p w14:paraId="4FBF8521" w14:textId="20E1E83E" w:rsidR="000A6865" w:rsidRDefault="000A6865" w:rsidP="000A6865">
      <w:pPr>
        <w:spacing w:after="0" w:line="360" w:lineRule="auto"/>
        <w:ind w:firstLine="850"/>
        <w:jc w:val="both"/>
        <w:rPr>
          <w:rFonts w:ascii="Times New Roman" w:eastAsia="Times New Roman" w:hAnsi="Times New Roman" w:cs="Times New Roman"/>
          <w:sz w:val="24"/>
          <w:szCs w:val="24"/>
          <w:lang w:val="ru-RU"/>
        </w:rPr>
      </w:pPr>
    </w:p>
    <w:p w14:paraId="15975D61" w14:textId="77777777" w:rsidR="00DC58BC" w:rsidRDefault="00DC58BC" w:rsidP="000A6865">
      <w:pPr>
        <w:spacing w:after="0" w:line="360" w:lineRule="auto"/>
        <w:ind w:firstLine="850"/>
        <w:jc w:val="both"/>
        <w:rPr>
          <w:rFonts w:ascii="Times New Roman" w:eastAsia="Times New Roman" w:hAnsi="Times New Roman" w:cs="Times New Roman"/>
          <w:sz w:val="24"/>
          <w:szCs w:val="24"/>
          <w:lang w:val="ru-RU"/>
        </w:rPr>
      </w:pPr>
    </w:p>
    <w:p w14:paraId="01632466" w14:textId="77777777" w:rsidR="000A6865" w:rsidRPr="00B30296" w:rsidRDefault="000A6865" w:rsidP="000A6865">
      <w:pPr>
        <w:rPr>
          <w:lang w:val="ru-RU"/>
        </w:rPr>
      </w:pPr>
    </w:p>
    <w:p w14:paraId="3AB85EAA" w14:textId="6D646BA5" w:rsidR="00607BAA" w:rsidRPr="00F648D7" w:rsidRDefault="001A2FC0" w:rsidP="00607BAA">
      <w:pPr>
        <w:spacing w:after="0" w:line="360" w:lineRule="auto"/>
        <w:ind w:right="5" w:firstLine="850"/>
        <w:jc w:val="both"/>
        <w:rPr>
          <w:rFonts w:ascii="Times New Roman" w:eastAsia="Times New Roman" w:hAnsi="Times New Roman" w:cs="Times New Roman"/>
          <w:b/>
          <w:sz w:val="24"/>
          <w:szCs w:val="24"/>
          <w:lang w:val="ru-RU"/>
        </w:rPr>
      </w:pPr>
      <w:r w:rsidRPr="00F648D7">
        <w:rPr>
          <w:rFonts w:ascii="Times New Roman" w:eastAsia="Times New Roman" w:hAnsi="Times New Roman" w:cs="Times New Roman"/>
          <w:b/>
          <w:sz w:val="24"/>
          <w:szCs w:val="24"/>
          <w:lang w:val="ru-RU"/>
        </w:rPr>
        <w:lastRenderedPageBreak/>
        <w:t xml:space="preserve">Глава 1. </w:t>
      </w:r>
      <w:r w:rsidR="00607BAA" w:rsidRPr="00607BAA">
        <w:rPr>
          <w:rFonts w:ascii="Times New Roman" w:eastAsia="Times New Roman" w:hAnsi="Times New Roman" w:cs="Times New Roman"/>
          <w:b/>
          <w:bCs/>
          <w:sz w:val="24"/>
          <w:szCs w:val="24"/>
          <w:lang w:val="ru-RU"/>
        </w:rPr>
        <w:t>Особенности стратегических интересов Германии и Чехии в отношении друг друга</w:t>
      </w:r>
    </w:p>
    <w:p w14:paraId="2790626D" w14:textId="77777777" w:rsidR="009F1FE1" w:rsidRDefault="001A2FC0" w:rsidP="009F1FE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Федеративная Республика Германия и Чешская Республика считаются одними из </w:t>
      </w:r>
      <w:sdt>
        <w:sdtPr>
          <w:rPr>
            <w:rFonts w:ascii="Times New Roman" w:hAnsi="Times New Roman" w:cs="Times New Roman"/>
            <w:sz w:val="24"/>
            <w:szCs w:val="24"/>
          </w:rPr>
          <w:tag w:val="goog_rdk_1"/>
          <w:id w:val="-826827770"/>
        </w:sdtPr>
        <w:sdtEndPr/>
        <w:sdtContent/>
      </w:sdt>
      <w:r>
        <w:rPr>
          <w:rFonts w:ascii="Times New Roman" w:eastAsia="Times New Roman" w:hAnsi="Times New Roman" w:cs="Times New Roman"/>
          <w:sz w:val="24"/>
          <w:szCs w:val="24"/>
          <w:lang w:val="ru-RU"/>
        </w:rPr>
        <w:t xml:space="preserve">наиболее </w:t>
      </w:r>
      <w:r w:rsidRPr="00F648D7">
        <w:rPr>
          <w:rFonts w:ascii="Times New Roman" w:eastAsia="Times New Roman" w:hAnsi="Times New Roman" w:cs="Times New Roman"/>
          <w:sz w:val="24"/>
          <w:szCs w:val="24"/>
          <w:lang w:val="ru-RU"/>
        </w:rPr>
        <w:t>ключевых партнеров друг для друга. Связано это с существующими определенного рода заинтересованностями относительно государства или региона. В данной главе рассм</w:t>
      </w:r>
      <w:r>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тр</w:t>
      </w:r>
      <w:r>
        <w:rPr>
          <w:rFonts w:ascii="Times New Roman" w:eastAsia="Times New Roman" w:hAnsi="Times New Roman" w:cs="Times New Roman"/>
          <w:sz w:val="24"/>
          <w:szCs w:val="24"/>
          <w:lang w:val="ru-RU"/>
        </w:rPr>
        <w:t>иваются</w:t>
      </w:r>
      <w:r w:rsidRPr="00F648D7">
        <w:rPr>
          <w:rFonts w:ascii="Times New Roman" w:eastAsia="Times New Roman" w:hAnsi="Times New Roman" w:cs="Times New Roman"/>
          <w:sz w:val="24"/>
          <w:szCs w:val="24"/>
          <w:lang w:val="ru-RU"/>
        </w:rPr>
        <w:t xml:space="preserve"> основные интересы двух сторон, сформулированные как в официальных документах стран, так и в исследовательских работах. </w:t>
      </w:r>
    </w:p>
    <w:p w14:paraId="09FED40B" w14:textId="4301651A" w:rsidR="001A2FC0" w:rsidRPr="009F1FE1" w:rsidRDefault="002D04B1" w:rsidP="009F1FE1">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 </w:t>
      </w:r>
      <w:r w:rsidR="009F1FE1" w:rsidRPr="009F1FE1">
        <w:rPr>
          <w:rFonts w:ascii="Times New Roman" w:eastAsia="Times New Roman" w:hAnsi="Times New Roman" w:cs="Times New Roman"/>
          <w:b/>
          <w:bCs/>
          <w:sz w:val="24"/>
          <w:szCs w:val="24"/>
          <w:lang w:val="ru-RU"/>
        </w:rPr>
        <w:t>Стратегические интересы Федеративной Республики Германия и Чешской Республики согласно официальным документам</w:t>
      </w:r>
    </w:p>
    <w:p w14:paraId="10196019" w14:textId="719C2E07" w:rsidR="001A2FC0" w:rsidRPr="00F648D7" w:rsidRDefault="001A2FC0" w:rsidP="001A2FC0">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highlight w:val="white"/>
          <w:lang w:val="ru-RU"/>
        </w:rPr>
        <w:t xml:space="preserve">Федеративная Республика Германия </w:t>
      </w:r>
      <w:r w:rsidR="002A65DB">
        <w:rPr>
          <w:rFonts w:ascii="Times New Roman" w:eastAsia="Times New Roman" w:hAnsi="Times New Roman" w:cs="Times New Roman"/>
          <w:sz w:val="24"/>
          <w:szCs w:val="24"/>
          <w:highlight w:val="white"/>
          <w:lang w:val="ru-RU"/>
        </w:rPr>
        <w:t>является</w:t>
      </w:r>
      <w:r w:rsidRPr="00F648D7">
        <w:rPr>
          <w:rFonts w:ascii="Times New Roman" w:eastAsia="Times New Roman" w:hAnsi="Times New Roman" w:cs="Times New Roman"/>
          <w:sz w:val="24"/>
          <w:szCs w:val="24"/>
          <w:highlight w:val="white"/>
          <w:lang w:val="ru-RU"/>
        </w:rPr>
        <w:t xml:space="preserve"> </w:t>
      </w:r>
      <w:r w:rsidR="00430647">
        <w:rPr>
          <w:rFonts w:ascii="Times New Roman" w:eastAsia="Times New Roman" w:hAnsi="Times New Roman" w:cs="Times New Roman"/>
          <w:sz w:val="24"/>
          <w:szCs w:val="24"/>
          <w:highlight w:val="white"/>
          <w:lang w:val="ru-RU"/>
        </w:rPr>
        <w:t xml:space="preserve">одной из </w:t>
      </w:r>
      <w:r w:rsidRPr="00F648D7">
        <w:rPr>
          <w:rFonts w:ascii="Times New Roman" w:eastAsia="Times New Roman" w:hAnsi="Times New Roman" w:cs="Times New Roman"/>
          <w:sz w:val="24"/>
          <w:szCs w:val="24"/>
          <w:highlight w:val="white"/>
          <w:lang w:val="ru-RU"/>
        </w:rPr>
        <w:t>стран</w:t>
      </w:r>
      <w:r w:rsidR="002A65DB">
        <w:rPr>
          <w:rFonts w:ascii="Times New Roman" w:eastAsia="Times New Roman" w:hAnsi="Times New Roman" w:cs="Times New Roman"/>
          <w:sz w:val="24"/>
          <w:szCs w:val="24"/>
          <w:highlight w:val="white"/>
          <w:lang w:val="ru-RU"/>
        </w:rPr>
        <w:t xml:space="preserve"> основательниц Европейского Союза и </w:t>
      </w:r>
      <w:r w:rsidRPr="00F648D7">
        <w:rPr>
          <w:rFonts w:ascii="Times New Roman" w:eastAsia="Times New Roman" w:hAnsi="Times New Roman" w:cs="Times New Roman"/>
          <w:sz w:val="24"/>
          <w:szCs w:val="24"/>
          <w:highlight w:val="white"/>
          <w:lang w:val="ru-RU"/>
        </w:rPr>
        <w:t>локомотив</w:t>
      </w:r>
      <w:r w:rsidR="002A65DB">
        <w:rPr>
          <w:rFonts w:ascii="Times New Roman" w:eastAsia="Times New Roman" w:hAnsi="Times New Roman" w:cs="Times New Roman"/>
          <w:sz w:val="24"/>
          <w:szCs w:val="24"/>
          <w:highlight w:val="white"/>
          <w:lang w:val="ru-RU"/>
        </w:rPr>
        <w:t>ом</w:t>
      </w:r>
      <w:r w:rsidRPr="00F648D7">
        <w:rPr>
          <w:rFonts w:ascii="Times New Roman" w:eastAsia="Times New Roman" w:hAnsi="Times New Roman" w:cs="Times New Roman"/>
          <w:sz w:val="24"/>
          <w:szCs w:val="24"/>
          <w:highlight w:val="white"/>
          <w:lang w:val="ru-RU"/>
        </w:rPr>
        <w:t xml:space="preserve"> </w:t>
      </w:r>
      <w:r w:rsidR="002A65DB">
        <w:rPr>
          <w:rFonts w:ascii="Times New Roman" w:eastAsia="Times New Roman" w:hAnsi="Times New Roman" w:cs="Times New Roman"/>
          <w:sz w:val="24"/>
          <w:szCs w:val="24"/>
          <w:highlight w:val="white"/>
          <w:lang w:val="ru-RU"/>
        </w:rPr>
        <w:t xml:space="preserve">дальнейшей проводимой </w:t>
      </w:r>
      <w:r w:rsidRPr="00F648D7">
        <w:rPr>
          <w:rFonts w:ascii="Times New Roman" w:eastAsia="Times New Roman" w:hAnsi="Times New Roman" w:cs="Times New Roman"/>
          <w:sz w:val="24"/>
          <w:szCs w:val="24"/>
          <w:highlight w:val="white"/>
          <w:lang w:val="ru-RU"/>
        </w:rPr>
        <w:t>европейской интеграции</w:t>
      </w:r>
      <w:r w:rsidR="002A65DB">
        <w:rPr>
          <w:rFonts w:ascii="Times New Roman" w:eastAsia="Times New Roman" w:hAnsi="Times New Roman" w:cs="Times New Roman"/>
          <w:sz w:val="24"/>
          <w:szCs w:val="24"/>
          <w:highlight w:val="white"/>
          <w:lang w:val="ru-RU"/>
        </w:rPr>
        <w:t xml:space="preserve"> в рамках данного объединения</w:t>
      </w:r>
      <w:r w:rsidRPr="00F648D7">
        <w:rPr>
          <w:rFonts w:ascii="Times New Roman" w:eastAsia="Times New Roman" w:hAnsi="Times New Roman" w:cs="Times New Roman"/>
          <w:sz w:val="24"/>
          <w:szCs w:val="24"/>
          <w:highlight w:val="white"/>
          <w:lang w:val="ru-RU"/>
        </w:rPr>
        <w:t xml:space="preserve">, поэтому в документах </w:t>
      </w:r>
      <w:r w:rsidR="002A65DB">
        <w:rPr>
          <w:rFonts w:ascii="Times New Roman" w:eastAsia="Times New Roman" w:hAnsi="Times New Roman" w:cs="Times New Roman"/>
          <w:sz w:val="24"/>
          <w:szCs w:val="24"/>
          <w:highlight w:val="white"/>
          <w:lang w:val="ru-RU"/>
        </w:rPr>
        <w:t xml:space="preserve">именно </w:t>
      </w:r>
      <w:r w:rsidRPr="00F648D7">
        <w:rPr>
          <w:rFonts w:ascii="Times New Roman" w:eastAsia="Times New Roman" w:hAnsi="Times New Roman" w:cs="Times New Roman"/>
          <w:sz w:val="24"/>
          <w:szCs w:val="24"/>
          <w:highlight w:val="white"/>
          <w:lang w:val="ru-RU"/>
        </w:rPr>
        <w:t>европейская интеграция и ЕС объявляются основным</w:t>
      </w:r>
      <w:r w:rsidR="002A65DB">
        <w:rPr>
          <w:rFonts w:ascii="Times New Roman" w:eastAsia="Times New Roman" w:hAnsi="Times New Roman" w:cs="Times New Roman"/>
          <w:sz w:val="24"/>
          <w:szCs w:val="24"/>
          <w:highlight w:val="white"/>
          <w:lang w:val="ru-RU"/>
        </w:rPr>
        <w:t>и</w:t>
      </w:r>
      <w:r w:rsidRPr="00F648D7">
        <w:rPr>
          <w:rFonts w:ascii="Times New Roman" w:eastAsia="Times New Roman" w:hAnsi="Times New Roman" w:cs="Times New Roman"/>
          <w:sz w:val="24"/>
          <w:szCs w:val="24"/>
          <w:highlight w:val="white"/>
          <w:lang w:val="ru-RU"/>
        </w:rPr>
        <w:t xml:space="preserve"> направлени</w:t>
      </w:r>
      <w:r w:rsidR="002A65DB">
        <w:rPr>
          <w:rFonts w:ascii="Times New Roman" w:eastAsia="Times New Roman" w:hAnsi="Times New Roman" w:cs="Times New Roman"/>
          <w:sz w:val="24"/>
          <w:szCs w:val="24"/>
          <w:highlight w:val="white"/>
          <w:lang w:val="ru-RU"/>
        </w:rPr>
        <w:t>я</w:t>
      </w:r>
      <w:r w:rsidRPr="00F648D7">
        <w:rPr>
          <w:rFonts w:ascii="Times New Roman" w:eastAsia="Times New Roman" w:hAnsi="Times New Roman" w:cs="Times New Roman"/>
          <w:sz w:val="24"/>
          <w:szCs w:val="24"/>
          <w:highlight w:val="white"/>
          <w:lang w:val="ru-RU"/>
        </w:rPr>
        <w:t>м</w:t>
      </w:r>
      <w:r w:rsidR="002A65DB">
        <w:rPr>
          <w:rFonts w:ascii="Times New Roman" w:eastAsia="Times New Roman" w:hAnsi="Times New Roman" w:cs="Times New Roman"/>
          <w:sz w:val="24"/>
          <w:szCs w:val="24"/>
          <w:highlight w:val="white"/>
          <w:lang w:val="ru-RU"/>
        </w:rPr>
        <w:t>и</w:t>
      </w:r>
      <w:r w:rsidRPr="00F648D7">
        <w:rPr>
          <w:rFonts w:ascii="Times New Roman" w:eastAsia="Times New Roman" w:hAnsi="Times New Roman" w:cs="Times New Roman"/>
          <w:sz w:val="24"/>
          <w:szCs w:val="24"/>
          <w:highlight w:val="white"/>
          <w:lang w:val="ru-RU"/>
        </w:rPr>
        <w:t xml:space="preserve"> внешней политики Германии и при формулировании стратегических интересов правительство </w:t>
      </w:r>
      <w:r w:rsidR="002A65DB">
        <w:rPr>
          <w:rFonts w:ascii="Times New Roman" w:eastAsia="Times New Roman" w:hAnsi="Times New Roman" w:cs="Times New Roman"/>
          <w:sz w:val="24"/>
          <w:szCs w:val="24"/>
          <w:highlight w:val="white"/>
          <w:lang w:val="ru-RU"/>
        </w:rPr>
        <w:t>ФРГ</w:t>
      </w:r>
      <w:r w:rsidRPr="00F648D7">
        <w:rPr>
          <w:rFonts w:ascii="Times New Roman" w:eastAsia="Times New Roman" w:hAnsi="Times New Roman" w:cs="Times New Roman"/>
          <w:sz w:val="24"/>
          <w:szCs w:val="24"/>
          <w:highlight w:val="white"/>
          <w:lang w:val="ru-RU"/>
        </w:rPr>
        <w:t xml:space="preserve"> исходит из данного статуса своей страны. Также, еще одним ключевым пунктом во всех </w:t>
      </w:r>
      <w:r w:rsidR="006973AB">
        <w:rPr>
          <w:rFonts w:ascii="Times New Roman" w:eastAsia="Times New Roman" w:hAnsi="Times New Roman" w:cs="Times New Roman"/>
          <w:sz w:val="24"/>
          <w:szCs w:val="24"/>
          <w:highlight w:val="white"/>
          <w:lang w:val="ru-RU"/>
        </w:rPr>
        <w:t>официальных</w:t>
      </w:r>
      <w:r w:rsidRPr="00F648D7">
        <w:rPr>
          <w:rFonts w:ascii="Times New Roman" w:eastAsia="Times New Roman" w:hAnsi="Times New Roman" w:cs="Times New Roman"/>
          <w:sz w:val="24"/>
          <w:szCs w:val="24"/>
          <w:highlight w:val="white"/>
          <w:lang w:val="ru-RU"/>
        </w:rPr>
        <w:t xml:space="preserve"> документах</w:t>
      </w:r>
      <w:r w:rsidR="009D0A95">
        <w:rPr>
          <w:rFonts w:ascii="Times New Roman" w:eastAsia="Times New Roman" w:hAnsi="Times New Roman" w:cs="Times New Roman"/>
          <w:sz w:val="24"/>
          <w:szCs w:val="24"/>
          <w:highlight w:val="white"/>
          <w:lang w:val="ru-RU"/>
        </w:rPr>
        <w:t xml:space="preserve">, на который </w:t>
      </w:r>
      <w:r w:rsidR="00C71C07">
        <w:rPr>
          <w:rFonts w:ascii="Times New Roman" w:eastAsia="Times New Roman" w:hAnsi="Times New Roman" w:cs="Times New Roman"/>
          <w:sz w:val="24"/>
          <w:szCs w:val="24"/>
          <w:highlight w:val="white"/>
          <w:lang w:val="ru-RU"/>
        </w:rPr>
        <w:t>делается акцент,</w:t>
      </w:r>
      <w:r w:rsidRPr="00F648D7">
        <w:rPr>
          <w:rFonts w:ascii="Times New Roman" w:eastAsia="Times New Roman" w:hAnsi="Times New Roman" w:cs="Times New Roman"/>
          <w:sz w:val="24"/>
          <w:szCs w:val="24"/>
          <w:highlight w:val="white"/>
          <w:lang w:val="ru-RU"/>
        </w:rPr>
        <w:t xml:space="preserve"> является провозглашение </w:t>
      </w:r>
      <w:r w:rsidRPr="00F648D7">
        <w:rPr>
          <w:rFonts w:ascii="Times New Roman" w:eastAsia="Times New Roman" w:hAnsi="Times New Roman" w:cs="Times New Roman"/>
          <w:sz w:val="24"/>
          <w:szCs w:val="24"/>
          <w:lang w:val="ru-RU"/>
        </w:rPr>
        <w:t xml:space="preserve">приверженности внешней политики </w:t>
      </w:r>
      <w:r w:rsidR="00C71C07">
        <w:rPr>
          <w:rFonts w:ascii="Times New Roman" w:eastAsia="Times New Roman" w:hAnsi="Times New Roman" w:cs="Times New Roman"/>
          <w:sz w:val="24"/>
          <w:szCs w:val="24"/>
          <w:lang w:val="ru-RU"/>
        </w:rPr>
        <w:t>Республики</w:t>
      </w:r>
      <w:r w:rsidRPr="00F648D7">
        <w:rPr>
          <w:rFonts w:ascii="Times New Roman" w:eastAsia="Times New Roman" w:hAnsi="Times New Roman" w:cs="Times New Roman"/>
          <w:sz w:val="24"/>
          <w:szCs w:val="24"/>
          <w:lang w:val="ru-RU"/>
        </w:rPr>
        <w:t xml:space="preserve"> </w:t>
      </w:r>
      <w:r w:rsidR="00881FEF">
        <w:rPr>
          <w:rFonts w:ascii="Times New Roman" w:eastAsia="Times New Roman" w:hAnsi="Times New Roman" w:cs="Times New Roman"/>
          <w:sz w:val="24"/>
          <w:szCs w:val="24"/>
          <w:lang w:val="ru-RU"/>
        </w:rPr>
        <w:t>принципам</w:t>
      </w:r>
      <w:r w:rsidR="00C71C07">
        <w:rPr>
          <w:rFonts w:ascii="Times New Roman" w:eastAsia="Times New Roman" w:hAnsi="Times New Roman" w:cs="Times New Roman"/>
          <w:sz w:val="24"/>
          <w:szCs w:val="24"/>
          <w:lang w:val="ru-RU"/>
        </w:rPr>
        <w:t>, связанных с обеспечением международного</w:t>
      </w:r>
      <w:r w:rsidR="00881FEF">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мир</w:t>
      </w:r>
      <w:r w:rsidR="00881FEF">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 xml:space="preserve"> и безопасности</w:t>
      </w:r>
      <w:r w:rsidR="00881FEF">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r w:rsidR="00881FEF">
        <w:rPr>
          <w:rFonts w:ascii="Times New Roman" w:eastAsia="Times New Roman" w:hAnsi="Times New Roman" w:cs="Times New Roman"/>
          <w:sz w:val="24"/>
          <w:szCs w:val="24"/>
          <w:lang w:val="ru-RU"/>
        </w:rPr>
        <w:t xml:space="preserve">то есть именно они </w:t>
      </w:r>
      <w:r w:rsidR="00C71C07">
        <w:rPr>
          <w:rFonts w:ascii="Times New Roman" w:eastAsia="Times New Roman" w:hAnsi="Times New Roman" w:cs="Times New Roman"/>
          <w:sz w:val="24"/>
          <w:szCs w:val="24"/>
          <w:lang w:val="ru-RU"/>
        </w:rPr>
        <w:t>выступают в качестве</w:t>
      </w:r>
      <w:r w:rsidR="00881FEF">
        <w:rPr>
          <w:rFonts w:ascii="Times New Roman" w:eastAsia="Times New Roman" w:hAnsi="Times New Roman" w:cs="Times New Roman"/>
          <w:sz w:val="24"/>
          <w:szCs w:val="24"/>
          <w:lang w:val="ru-RU"/>
        </w:rPr>
        <w:t xml:space="preserve"> фундамент</w:t>
      </w:r>
      <w:r w:rsidR="00C71C07">
        <w:rPr>
          <w:rFonts w:ascii="Times New Roman" w:eastAsia="Times New Roman" w:hAnsi="Times New Roman" w:cs="Times New Roman"/>
          <w:sz w:val="24"/>
          <w:szCs w:val="24"/>
          <w:lang w:val="ru-RU"/>
        </w:rPr>
        <w:t>а</w:t>
      </w:r>
      <w:r w:rsidR="00881FEF">
        <w:rPr>
          <w:rFonts w:ascii="Times New Roman" w:eastAsia="Times New Roman" w:hAnsi="Times New Roman" w:cs="Times New Roman"/>
          <w:sz w:val="24"/>
          <w:szCs w:val="24"/>
          <w:lang w:val="ru-RU"/>
        </w:rPr>
        <w:t xml:space="preserve"> для форм</w:t>
      </w:r>
      <w:r w:rsidR="00C71C07">
        <w:rPr>
          <w:rFonts w:ascii="Times New Roman" w:eastAsia="Times New Roman" w:hAnsi="Times New Roman" w:cs="Times New Roman"/>
          <w:sz w:val="24"/>
          <w:szCs w:val="24"/>
          <w:lang w:val="ru-RU"/>
        </w:rPr>
        <w:t>улиров</w:t>
      </w:r>
      <w:r w:rsidR="00881FEF">
        <w:rPr>
          <w:rFonts w:ascii="Times New Roman" w:eastAsia="Times New Roman" w:hAnsi="Times New Roman" w:cs="Times New Roman"/>
          <w:sz w:val="24"/>
          <w:szCs w:val="24"/>
          <w:lang w:val="ru-RU"/>
        </w:rPr>
        <w:t>ания</w:t>
      </w:r>
      <w:r w:rsidR="00C71C07">
        <w:rPr>
          <w:rFonts w:ascii="Times New Roman" w:eastAsia="Times New Roman" w:hAnsi="Times New Roman" w:cs="Times New Roman"/>
          <w:sz w:val="24"/>
          <w:szCs w:val="24"/>
          <w:lang w:val="ru-RU"/>
        </w:rPr>
        <w:t xml:space="preserve"> проводимой</w:t>
      </w:r>
      <w:r w:rsidR="00881FEF">
        <w:rPr>
          <w:rFonts w:ascii="Times New Roman" w:eastAsia="Times New Roman" w:hAnsi="Times New Roman" w:cs="Times New Roman"/>
          <w:sz w:val="24"/>
          <w:szCs w:val="24"/>
          <w:lang w:val="ru-RU"/>
        </w:rPr>
        <w:t xml:space="preserve"> внешнеполитической линии</w:t>
      </w:r>
      <w:r w:rsidRPr="00F648D7">
        <w:rPr>
          <w:rFonts w:ascii="Times New Roman" w:eastAsia="Times New Roman" w:hAnsi="Times New Roman" w:cs="Times New Roman"/>
          <w:sz w:val="24"/>
          <w:szCs w:val="24"/>
          <w:lang w:val="ru-RU"/>
        </w:rPr>
        <w:t xml:space="preserve">. </w:t>
      </w:r>
    </w:p>
    <w:p w14:paraId="3888581A" w14:textId="54478F0D" w:rsidR="001A2FC0" w:rsidRPr="00F648D7" w:rsidRDefault="00FE73A7" w:rsidP="001A2FC0">
      <w:pPr>
        <w:spacing w:after="0" w:line="360" w:lineRule="auto"/>
        <w:ind w:right="5" w:firstLine="851"/>
        <w:jc w:val="both"/>
        <w:rPr>
          <w:rFonts w:ascii="Times New Roman" w:eastAsia="Times New Roman" w:hAnsi="Times New Roman" w:cs="Times New Roman"/>
          <w:sz w:val="24"/>
          <w:szCs w:val="24"/>
          <w:lang w:val="ru-RU"/>
        </w:rPr>
      </w:pPr>
      <w:sdt>
        <w:sdtPr>
          <w:rPr>
            <w:rFonts w:ascii="Times New Roman" w:hAnsi="Times New Roman" w:cs="Times New Roman"/>
            <w:sz w:val="24"/>
            <w:szCs w:val="24"/>
          </w:rPr>
          <w:tag w:val="goog_rdk_3"/>
          <w:id w:val="-2137788621"/>
        </w:sdtPr>
        <w:sdtEndPr/>
        <w:sdtContent/>
      </w:sdt>
      <w:r w:rsidR="001A2FC0" w:rsidRPr="00F648D7">
        <w:rPr>
          <w:rFonts w:ascii="Times New Roman" w:eastAsia="Times New Roman" w:hAnsi="Times New Roman" w:cs="Times New Roman"/>
          <w:sz w:val="24"/>
          <w:szCs w:val="24"/>
          <w:highlight w:val="white"/>
          <w:lang w:val="ru-RU"/>
        </w:rPr>
        <w:t>Европейский Союз воспринимается</w:t>
      </w:r>
      <w:r w:rsidR="00430647">
        <w:rPr>
          <w:rFonts w:ascii="Times New Roman" w:eastAsia="Times New Roman" w:hAnsi="Times New Roman" w:cs="Times New Roman"/>
          <w:sz w:val="24"/>
          <w:szCs w:val="24"/>
          <w:highlight w:val="white"/>
          <w:lang w:val="ru-RU"/>
        </w:rPr>
        <w:t xml:space="preserve"> правительством</w:t>
      </w:r>
      <w:r w:rsidR="001A2FC0" w:rsidRPr="00F648D7">
        <w:rPr>
          <w:rFonts w:ascii="Times New Roman" w:eastAsia="Times New Roman" w:hAnsi="Times New Roman" w:cs="Times New Roman"/>
          <w:sz w:val="24"/>
          <w:szCs w:val="24"/>
          <w:highlight w:val="white"/>
          <w:lang w:val="ru-RU"/>
        </w:rPr>
        <w:t xml:space="preserve"> Германи</w:t>
      </w:r>
      <w:r w:rsidR="00430647">
        <w:rPr>
          <w:rFonts w:ascii="Times New Roman" w:eastAsia="Times New Roman" w:hAnsi="Times New Roman" w:cs="Times New Roman"/>
          <w:sz w:val="24"/>
          <w:szCs w:val="24"/>
          <w:highlight w:val="white"/>
          <w:lang w:val="ru-RU"/>
        </w:rPr>
        <w:t>и</w:t>
      </w:r>
      <w:r w:rsidR="001A2FC0" w:rsidRPr="00F648D7">
        <w:rPr>
          <w:rFonts w:ascii="Times New Roman" w:eastAsia="Times New Roman" w:hAnsi="Times New Roman" w:cs="Times New Roman"/>
          <w:sz w:val="24"/>
          <w:szCs w:val="24"/>
          <w:highlight w:val="white"/>
          <w:lang w:val="ru-RU"/>
        </w:rPr>
        <w:t xml:space="preserve"> не только как возможность </w:t>
      </w:r>
      <w:r w:rsidR="00430647">
        <w:rPr>
          <w:rFonts w:ascii="Times New Roman" w:eastAsia="Times New Roman" w:hAnsi="Times New Roman" w:cs="Times New Roman"/>
          <w:sz w:val="24"/>
          <w:szCs w:val="24"/>
          <w:highlight w:val="white"/>
          <w:lang w:val="ru-RU"/>
        </w:rPr>
        <w:t xml:space="preserve">обеспечения </w:t>
      </w:r>
      <w:r w:rsidR="002A65DB">
        <w:rPr>
          <w:rFonts w:ascii="Times New Roman" w:eastAsia="Times New Roman" w:hAnsi="Times New Roman" w:cs="Times New Roman"/>
          <w:sz w:val="24"/>
          <w:szCs w:val="24"/>
          <w:highlight w:val="white"/>
          <w:lang w:val="ru-RU"/>
        </w:rPr>
        <w:t xml:space="preserve">успешного </w:t>
      </w:r>
      <w:r w:rsidR="001A2FC0" w:rsidRPr="00F648D7">
        <w:rPr>
          <w:rFonts w:ascii="Times New Roman" w:eastAsia="Times New Roman" w:hAnsi="Times New Roman" w:cs="Times New Roman"/>
          <w:sz w:val="24"/>
          <w:szCs w:val="24"/>
          <w:highlight w:val="white"/>
          <w:lang w:val="ru-RU"/>
        </w:rPr>
        <w:t>развития отношений с</w:t>
      </w:r>
      <w:r w:rsidR="002A65DB">
        <w:rPr>
          <w:rFonts w:ascii="Times New Roman" w:eastAsia="Times New Roman" w:hAnsi="Times New Roman" w:cs="Times New Roman"/>
          <w:sz w:val="24"/>
          <w:szCs w:val="24"/>
          <w:highlight w:val="white"/>
          <w:lang w:val="ru-RU"/>
        </w:rPr>
        <w:t xml:space="preserve"> его</w:t>
      </w:r>
      <w:r w:rsidR="001A2FC0" w:rsidRPr="00F648D7">
        <w:rPr>
          <w:rFonts w:ascii="Times New Roman" w:eastAsia="Times New Roman" w:hAnsi="Times New Roman" w:cs="Times New Roman"/>
          <w:sz w:val="24"/>
          <w:szCs w:val="24"/>
          <w:highlight w:val="white"/>
          <w:lang w:val="ru-RU"/>
        </w:rPr>
        <w:t xml:space="preserve"> странами-</w:t>
      </w:r>
      <w:r w:rsidR="002A65DB">
        <w:rPr>
          <w:rFonts w:ascii="Times New Roman" w:eastAsia="Times New Roman" w:hAnsi="Times New Roman" w:cs="Times New Roman"/>
          <w:sz w:val="24"/>
          <w:szCs w:val="24"/>
          <w:highlight w:val="white"/>
          <w:lang w:val="ru-RU"/>
        </w:rPr>
        <w:t>участни</w:t>
      </w:r>
      <w:r w:rsidR="00430647">
        <w:rPr>
          <w:rFonts w:ascii="Times New Roman" w:eastAsia="Times New Roman" w:hAnsi="Times New Roman" w:cs="Times New Roman"/>
          <w:sz w:val="24"/>
          <w:szCs w:val="24"/>
          <w:highlight w:val="white"/>
          <w:lang w:val="ru-RU"/>
        </w:rPr>
        <w:t>ц</w:t>
      </w:r>
      <w:r w:rsidR="002A65DB">
        <w:rPr>
          <w:rFonts w:ascii="Times New Roman" w:eastAsia="Times New Roman" w:hAnsi="Times New Roman" w:cs="Times New Roman"/>
          <w:sz w:val="24"/>
          <w:szCs w:val="24"/>
          <w:highlight w:val="white"/>
          <w:lang w:val="ru-RU"/>
        </w:rPr>
        <w:t>ами</w:t>
      </w:r>
      <w:r w:rsidR="001A2FC0" w:rsidRPr="00F648D7">
        <w:rPr>
          <w:rFonts w:ascii="Times New Roman" w:eastAsia="Times New Roman" w:hAnsi="Times New Roman" w:cs="Times New Roman"/>
          <w:sz w:val="24"/>
          <w:szCs w:val="24"/>
          <w:highlight w:val="white"/>
          <w:lang w:val="ru-RU"/>
        </w:rPr>
        <w:t xml:space="preserve">, но также как </w:t>
      </w:r>
      <w:r w:rsidR="00430647">
        <w:rPr>
          <w:rFonts w:ascii="Times New Roman" w:eastAsia="Times New Roman" w:hAnsi="Times New Roman" w:cs="Times New Roman"/>
          <w:sz w:val="24"/>
          <w:szCs w:val="24"/>
          <w:highlight w:val="white"/>
          <w:lang w:val="ru-RU"/>
        </w:rPr>
        <w:t>платформа</w:t>
      </w:r>
      <w:r w:rsidR="001A2FC0" w:rsidRPr="00F648D7">
        <w:rPr>
          <w:rFonts w:ascii="Times New Roman" w:eastAsia="Times New Roman" w:hAnsi="Times New Roman" w:cs="Times New Roman"/>
          <w:sz w:val="24"/>
          <w:szCs w:val="24"/>
          <w:highlight w:val="white"/>
          <w:lang w:val="ru-RU"/>
        </w:rPr>
        <w:t>, помогающ</w:t>
      </w:r>
      <w:r w:rsidR="00430647">
        <w:rPr>
          <w:rFonts w:ascii="Times New Roman" w:eastAsia="Times New Roman" w:hAnsi="Times New Roman" w:cs="Times New Roman"/>
          <w:sz w:val="24"/>
          <w:szCs w:val="24"/>
          <w:highlight w:val="white"/>
          <w:lang w:val="ru-RU"/>
        </w:rPr>
        <w:t>ая</w:t>
      </w:r>
      <w:r w:rsidR="001A2FC0" w:rsidRPr="00F648D7">
        <w:rPr>
          <w:rFonts w:ascii="Times New Roman" w:eastAsia="Times New Roman" w:hAnsi="Times New Roman" w:cs="Times New Roman"/>
          <w:sz w:val="24"/>
          <w:szCs w:val="24"/>
          <w:highlight w:val="white"/>
          <w:lang w:val="ru-RU"/>
        </w:rPr>
        <w:t xml:space="preserve"> ФРГ </w:t>
      </w:r>
      <w:r w:rsidR="00487DD1">
        <w:rPr>
          <w:rFonts w:ascii="Times New Roman" w:eastAsia="Times New Roman" w:hAnsi="Times New Roman" w:cs="Times New Roman"/>
          <w:sz w:val="24"/>
          <w:szCs w:val="24"/>
          <w:highlight w:val="white"/>
          <w:lang w:val="ru-RU"/>
        </w:rPr>
        <w:t>решительно</w:t>
      </w:r>
      <w:r w:rsidR="001A2FC0" w:rsidRPr="00F648D7">
        <w:rPr>
          <w:rFonts w:ascii="Times New Roman" w:eastAsia="Times New Roman" w:hAnsi="Times New Roman" w:cs="Times New Roman"/>
          <w:sz w:val="24"/>
          <w:szCs w:val="24"/>
          <w:highlight w:val="white"/>
          <w:lang w:val="ru-RU"/>
        </w:rPr>
        <w:t xml:space="preserve"> реагировать на изменения </w:t>
      </w:r>
      <w:r w:rsidR="00487DD1">
        <w:rPr>
          <w:rFonts w:ascii="Times New Roman" w:eastAsia="Times New Roman" w:hAnsi="Times New Roman" w:cs="Times New Roman"/>
          <w:sz w:val="24"/>
          <w:szCs w:val="24"/>
          <w:highlight w:val="white"/>
          <w:lang w:val="ru-RU"/>
        </w:rPr>
        <w:t xml:space="preserve">какого-либо характера </w:t>
      </w:r>
      <w:r w:rsidR="001A2FC0" w:rsidRPr="00F648D7">
        <w:rPr>
          <w:rFonts w:ascii="Times New Roman" w:eastAsia="Times New Roman" w:hAnsi="Times New Roman" w:cs="Times New Roman"/>
          <w:sz w:val="24"/>
          <w:szCs w:val="24"/>
          <w:highlight w:val="white"/>
          <w:lang w:val="ru-RU"/>
        </w:rPr>
        <w:t>в мировом балансе сил. Именно поэтому Германия ставит перед собой цель</w:t>
      </w:r>
      <w:r w:rsidR="00881FEF">
        <w:rPr>
          <w:rFonts w:ascii="Times New Roman" w:eastAsia="Times New Roman" w:hAnsi="Times New Roman" w:cs="Times New Roman"/>
          <w:sz w:val="24"/>
          <w:szCs w:val="24"/>
          <w:highlight w:val="white"/>
          <w:lang w:val="ru-RU"/>
        </w:rPr>
        <w:t>, связанную с</w:t>
      </w:r>
      <w:r w:rsidR="001A2FC0" w:rsidRPr="00F648D7">
        <w:rPr>
          <w:rFonts w:ascii="Times New Roman" w:eastAsia="Times New Roman" w:hAnsi="Times New Roman" w:cs="Times New Roman"/>
          <w:sz w:val="24"/>
          <w:szCs w:val="24"/>
          <w:highlight w:val="white"/>
          <w:lang w:val="ru-RU"/>
        </w:rPr>
        <w:t xml:space="preserve"> укреплени</w:t>
      </w:r>
      <w:r w:rsidR="00881FEF">
        <w:rPr>
          <w:rFonts w:ascii="Times New Roman" w:eastAsia="Times New Roman" w:hAnsi="Times New Roman" w:cs="Times New Roman"/>
          <w:sz w:val="24"/>
          <w:szCs w:val="24"/>
          <w:highlight w:val="white"/>
          <w:lang w:val="ru-RU"/>
        </w:rPr>
        <w:t>ем</w:t>
      </w:r>
      <w:r w:rsidR="001A2FC0" w:rsidRPr="00F648D7">
        <w:rPr>
          <w:rFonts w:ascii="Times New Roman" w:eastAsia="Times New Roman" w:hAnsi="Times New Roman" w:cs="Times New Roman"/>
          <w:sz w:val="24"/>
          <w:szCs w:val="24"/>
          <w:highlight w:val="white"/>
          <w:lang w:val="ru-RU"/>
        </w:rPr>
        <w:t xml:space="preserve"> и сплочени</w:t>
      </w:r>
      <w:r w:rsidR="00881FEF">
        <w:rPr>
          <w:rFonts w:ascii="Times New Roman" w:eastAsia="Times New Roman" w:hAnsi="Times New Roman" w:cs="Times New Roman"/>
          <w:sz w:val="24"/>
          <w:szCs w:val="24"/>
          <w:highlight w:val="white"/>
          <w:lang w:val="ru-RU"/>
        </w:rPr>
        <w:t>ем</w:t>
      </w:r>
      <w:r w:rsidR="001A2FC0" w:rsidRPr="00F648D7">
        <w:rPr>
          <w:rFonts w:ascii="Times New Roman" w:eastAsia="Times New Roman" w:hAnsi="Times New Roman" w:cs="Times New Roman"/>
          <w:sz w:val="24"/>
          <w:szCs w:val="24"/>
          <w:highlight w:val="white"/>
          <w:lang w:val="ru-RU"/>
        </w:rPr>
        <w:t xml:space="preserve"> ЕС, обеспечени</w:t>
      </w:r>
      <w:r w:rsidR="00881FEF">
        <w:rPr>
          <w:rFonts w:ascii="Times New Roman" w:eastAsia="Times New Roman" w:hAnsi="Times New Roman" w:cs="Times New Roman"/>
          <w:sz w:val="24"/>
          <w:szCs w:val="24"/>
          <w:highlight w:val="white"/>
          <w:lang w:val="ru-RU"/>
        </w:rPr>
        <w:t>ем</w:t>
      </w:r>
      <w:r w:rsidR="001A2FC0" w:rsidRPr="00F648D7">
        <w:rPr>
          <w:rFonts w:ascii="Times New Roman" w:eastAsia="Times New Roman" w:hAnsi="Times New Roman" w:cs="Times New Roman"/>
          <w:sz w:val="24"/>
          <w:szCs w:val="24"/>
          <w:highlight w:val="white"/>
          <w:lang w:val="ru-RU"/>
        </w:rPr>
        <w:t xml:space="preserve"> </w:t>
      </w:r>
      <w:r w:rsidR="001A2FC0" w:rsidRPr="00F648D7">
        <w:rPr>
          <w:rFonts w:ascii="Times New Roman" w:eastAsia="Times New Roman" w:hAnsi="Times New Roman" w:cs="Times New Roman"/>
          <w:sz w:val="24"/>
          <w:szCs w:val="24"/>
          <w:lang w:val="ru-RU"/>
        </w:rPr>
        <w:t xml:space="preserve">более тесного европейского сотрудничества, особенно в области </w:t>
      </w:r>
      <w:r w:rsidR="00881FEF">
        <w:rPr>
          <w:rFonts w:ascii="Times New Roman" w:eastAsia="Times New Roman" w:hAnsi="Times New Roman" w:cs="Times New Roman"/>
          <w:sz w:val="24"/>
          <w:szCs w:val="24"/>
          <w:lang w:val="ru-RU"/>
        </w:rPr>
        <w:t>единой</w:t>
      </w:r>
      <w:r w:rsidR="001A2FC0" w:rsidRPr="00F648D7">
        <w:rPr>
          <w:rFonts w:ascii="Times New Roman" w:eastAsia="Times New Roman" w:hAnsi="Times New Roman" w:cs="Times New Roman"/>
          <w:sz w:val="24"/>
          <w:szCs w:val="24"/>
          <w:lang w:val="ru-RU"/>
        </w:rPr>
        <w:t xml:space="preserve"> внешней </w:t>
      </w:r>
      <w:r w:rsidR="00881FEF">
        <w:rPr>
          <w:rFonts w:ascii="Times New Roman" w:eastAsia="Times New Roman" w:hAnsi="Times New Roman" w:cs="Times New Roman"/>
          <w:sz w:val="24"/>
          <w:szCs w:val="24"/>
          <w:lang w:val="ru-RU"/>
        </w:rPr>
        <w:t xml:space="preserve">и экономической </w:t>
      </w:r>
      <w:r w:rsidR="001A2FC0" w:rsidRPr="00F648D7">
        <w:rPr>
          <w:rFonts w:ascii="Times New Roman" w:eastAsia="Times New Roman" w:hAnsi="Times New Roman" w:cs="Times New Roman"/>
          <w:sz w:val="24"/>
          <w:szCs w:val="24"/>
          <w:lang w:val="ru-RU"/>
        </w:rPr>
        <w:t>политики и политики безопасности</w:t>
      </w:r>
      <w:r w:rsidR="00430647">
        <w:rPr>
          <w:rFonts w:ascii="Times New Roman" w:eastAsia="Times New Roman" w:hAnsi="Times New Roman" w:cs="Times New Roman"/>
          <w:sz w:val="24"/>
          <w:szCs w:val="24"/>
          <w:lang w:val="ru-RU"/>
        </w:rPr>
        <w:t xml:space="preserve"> на базе</w:t>
      </w:r>
      <w:r w:rsidR="001A2FC0" w:rsidRPr="00F648D7">
        <w:rPr>
          <w:rFonts w:ascii="Times New Roman" w:eastAsia="Times New Roman" w:hAnsi="Times New Roman" w:cs="Times New Roman"/>
          <w:sz w:val="24"/>
          <w:szCs w:val="24"/>
          <w:lang w:val="ru-RU"/>
        </w:rPr>
        <w:t xml:space="preserve"> Европейского Союза, </w:t>
      </w:r>
      <w:r w:rsidR="00881FEF">
        <w:rPr>
          <w:rFonts w:ascii="Times New Roman" w:eastAsia="Times New Roman" w:hAnsi="Times New Roman" w:cs="Times New Roman"/>
          <w:sz w:val="24"/>
          <w:szCs w:val="24"/>
          <w:lang w:val="ru-RU"/>
        </w:rPr>
        <w:t xml:space="preserve">прежде всего относительно обеспечения безопасности </w:t>
      </w:r>
      <w:r w:rsidR="002D1A54">
        <w:rPr>
          <w:rFonts w:ascii="Times New Roman" w:eastAsia="Times New Roman" w:hAnsi="Times New Roman" w:cs="Times New Roman"/>
          <w:sz w:val="24"/>
          <w:szCs w:val="24"/>
          <w:lang w:val="ru-RU"/>
        </w:rPr>
        <w:t>внешних границ объединения и внутренней безопасности</w:t>
      </w:r>
      <w:r w:rsidR="001A2FC0" w:rsidRPr="00F648D7">
        <w:rPr>
          <w:rFonts w:ascii="Times New Roman" w:eastAsia="Times New Roman" w:hAnsi="Times New Roman" w:cs="Times New Roman"/>
          <w:sz w:val="24"/>
          <w:szCs w:val="24"/>
          <w:lang w:val="ru-RU"/>
        </w:rPr>
        <w:t>.</w:t>
      </w:r>
      <w:r w:rsidR="001A2FC0" w:rsidRPr="00F648D7">
        <w:rPr>
          <w:rFonts w:ascii="Times New Roman" w:eastAsia="Times New Roman" w:hAnsi="Times New Roman" w:cs="Times New Roman"/>
          <w:sz w:val="24"/>
          <w:szCs w:val="24"/>
          <w:vertAlign w:val="superscript"/>
        </w:rPr>
        <w:footnoteReference w:id="15"/>
      </w:r>
      <w:r w:rsidR="001A2FC0" w:rsidRPr="00F648D7">
        <w:rPr>
          <w:rFonts w:ascii="Times New Roman" w:eastAsia="Times New Roman" w:hAnsi="Times New Roman" w:cs="Times New Roman"/>
          <w:sz w:val="24"/>
          <w:szCs w:val="24"/>
          <w:lang w:val="ru-RU"/>
        </w:rPr>
        <w:t xml:space="preserve"> </w:t>
      </w:r>
    </w:p>
    <w:p w14:paraId="61A8C00D" w14:textId="36C52DA6" w:rsidR="001A2FC0" w:rsidRPr="00F648D7" w:rsidRDefault="002E5572" w:rsidP="001A2FC0">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Исходя из вышеперечисленных документально закрепленных стратегических интересов Германии, в</w:t>
      </w:r>
      <w:r w:rsidR="001A2FC0" w:rsidRPr="00F648D7">
        <w:rPr>
          <w:rFonts w:ascii="Times New Roman" w:eastAsia="Times New Roman" w:hAnsi="Times New Roman" w:cs="Times New Roman"/>
          <w:sz w:val="24"/>
          <w:szCs w:val="24"/>
          <w:lang w:val="ru-RU"/>
        </w:rPr>
        <w:t xml:space="preserve"> основном именно в рамках ЕС складывается сотрудничество ФРГ и Чешской Республики. Активному развитию отношений способствует ряд факторов: в первую </w:t>
      </w:r>
      <w:r w:rsidR="001A2FC0" w:rsidRPr="0045168C">
        <w:rPr>
          <w:rFonts w:ascii="Times New Roman" w:eastAsia="Times New Roman" w:hAnsi="Times New Roman" w:cs="Times New Roman"/>
          <w:sz w:val="24"/>
          <w:szCs w:val="24"/>
          <w:lang w:val="ru-RU"/>
        </w:rPr>
        <w:t>очередь, территориальное соседство, играющее значимую роль в реализации тесного торгового сотрудничества</w:t>
      </w:r>
      <w:r w:rsidR="00257AED" w:rsidRPr="0045168C">
        <w:rPr>
          <w:rFonts w:ascii="Times New Roman" w:eastAsia="Times New Roman" w:hAnsi="Times New Roman" w:cs="Times New Roman"/>
          <w:sz w:val="24"/>
          <w:szCs w:val="24"/>
          <w:lang w:val="ru-RU"/>
        </w:rPr>
        <w:t>, особенно между приграничными регионами</w:t>
      </w:r>
      <w:r w:rsidR="00562A5B" w:rsidRPr="0045168C">
        <w:rPr>
          <w:rFonts w:ascii="Times New Roman" w:eastAsia="Times New Roman" w:hAnsi="Times New Roman" w:cs="Times New Roman"/>
          <w:sz w:val="24"/>
          <w:szCs w:val="24"/>
          <w:lang w:val="ru-RU"/>
        </w:rPr>
        <w:t xml:space="preserve">, являющимися своего рода центрами промышленной концентрации (например, </w:t>
      </w:r>
      <w:r w:rsidR="0045168C" w:rsidRPr="0045168C">
        <w:rPr>
          <w:rFonts w:ascii="Times New Roman" w:eastAsia="Times New Roman" w:hAnsi="Times New Roman" w:cs="Times New Roman"/>
          <w:sz w:val="24"/>
          <w:szCs w:val="24"/>
          <w:lang w:val="ru-RU"/>
        </w:rPr>
        <w:t xml:space="preserve">между </w:t>
      </w:r>
      <w:r w:rsidR="00562A5B" w:rsidRPr="0045168C">
        <w:rPr>
          <w:rFonts w:ascii="Times New Roman" w:eastAsia="Times New Roman" w:hAnsi="Times New Roman" w:cs="Times New Roman"/>
          <w:sz w:val="24"/>
          <w:szCs w:val="24"/>
          <w:lang w:val="ru-RU"/>
        </w:rPr>
        <w:lastRenderedPageBreak/>
        <w:t>Дрезден</w:t>
      </w:r>
      <w:r w:rsidR="0045168C" w:rsidRPr="0045168C">
        <w:rPr>
          <w:rFonts w:ascii="Times New Roman" w:eastAsia="Times New Roman" w:hAnsi="Times New Roman" w:cs="Times New Roman"/>
          <w:sz w:val="24"/>
          <w:szCs w:val="24"/>
          <w:lang w:val="ru-RU"/>
        </w:rPr>
        <w:t xml:space="preserve">ом, </w:t>
      </w:r>
      <w:r w:rsidR="0045168C">
        <w:rPr>
          <w:rFonts w:ascii="Times New Roman" w:hAnsi="Times New Roman" w:cs="Times New Roman"/>
          <w:sz w:val="24"/>
          <w:szCs w:val="24"/>
          <w:shd w:val="clear" w:color="auto" w:fill="FFFFFF"/>
          <w:lang w:val="ru-RU"/>
        </w:rPr>
        <w:t>столицей федеральной земли</w:t>
      </w:r>
      <w:r w:rsidR="0045168C" w:rsidRPr="0045168C">
        <w:rPr>
          <w:rFonts w:ascii="Times New Roman" w:hAnsi="Times New Roman" w:cs="Times New Roman"/>
          <w:sz w:val="24"/>
          <w:szCs w:val="24"/>
          <w:shd w:val="clear" w:color="auto" w:fill="FFFFFF"/>
          <w:lang w:val="ru-RU"/>
        </w:rPr>
        <w:t xml:space="preserve"> Саксони</w:t>
      </w:r>
      <w:r w:rsidR="0045168C">
        <w:rPr>
          <w:rFonts w:ascii="Times New Roman" w:hAnsi="Times New Roman" w:cs="Times New Roman"/>
          <w:sz w:val="24"/>
          <w:szCs w:val="24"/>
          <w:shd w:val="clear" w:color="auto" w:fill="FFFFFF"/>
          <w:lang w:val="ru-RU"/>
        </w:rPr>
        <w:t>я</w:t>
      </w:r>
      <w:r w:rsidR="0045168C" w:rsidRPr="0045168C">
        <w:rPr>
          <w:rFonts w:ascii="Times New Roman" w:hAnsi="Times New Roman" w:cs="Times New Roman"/>
          <w:sz w:val="24"/>
          <w:szCs w:val="24"/>
          <w:shd w:val="clear" w:color="auto" w:fill="FFFFFF"/>
          <w:lang w:val="ru-RU"/>
        </w:rPr>
        <w:t>, являющимся одним из крупнейших промышленн</w:t>
      </w:r>
      <w:r w:rsidR="0045168C">
        <w:rPr>
          <w:rFonts w:ascii="Times New Roman" w:hAnsi="Times New Roman" w:cs="Times New Roman"/>
          <w:sz w:val="24"/>
          <w:szCs w:val="24"/>
          <w:shd w:val="clear" w:color="auto" w:fill="FFFFFF"/>
          <w:lang w:val="ru-RU"/>
        </w:rPr>
        <w:t xml:space="preserve">ых центров </w:t>
      </w:r>
      <w:r w:rsidR="00562A5B" w:rsidRPr="0045168C">
        <w:rPr>
          <w:rFonts w:ascii="Times New Roman" w:eastAsia="Times New Roman" w:hAnsi="Times New Roman" w:cs="Times New Roman"/>
          <w:sz w:val="24"/>
          <w:szCs w:val="24"/>
          <w:lang w:val="ru-RU"/>
        </w:rPr>
        <w:t>Федеративн</w:t>
      </w:r>
      <w:r w:rsidR="0045168C" w:rsidRPr="0045168C">
        <w:rPr>
          <w:rFonts w:ascii="Times New Roman" w:eastAsia="Times New Roman" w:hAnsi="Times New Roman" w:cs="Times New Roman"/>
          <w:sz w:val="24"/>
          <w:szCs w:val="24"/>
          <w:lang w:val="ru-RU"/>
        </w:rPr>
        <w:t>ой</w:t>
      </w:r>
      <w:r w:rsidR="00562A5B" w:rsidRPr="0045168C">
        <w:rPr>
          <w:rFonts w:ascii="Times New Roman" w:eastAsia="Times New Roman" w:hAnsi="Times New Roman" w:cs="Times New Roman"/>
          <w:sz w:val="24"/>
          <w:szCs w:val="24"/>
          <w:lang w:val="ru-RU"/>
        </w:rPr>
        <w:t xml:space="preserve"> Республик</w:t>
      </w:r>
      <w:r w:rsidR="0045168C" w:rsidRPr="0045168C">
        <w:rPr>
          <w:rFonts w:ascii="Times New Roman" w:eastAsia="Times New Roman" w:hAnsi="Times New Roman" w:cs="Times New Roman"/>
          <w:sz w:val="24"/>
          <w:szCs w:val="24"/>
          <w:lang w:val="ru-RU"/>
        </w:rPr>
        <w:t>и</w:t>
      </w:r>
      <w:r w:rsidR="00562A5B" w:rsidRPr="0045168C">
        <w:rPr>
          <w:rFonts w:ascii="Times New Roman" w:eastAsia="Times New Roman" w:hAnsi="Times New Roman" w:cs="Times New Roman"/>
          <w:sz w:val="24"/>
          <w:szCs w:val="24"/>
          <w:lang w:val="ru-RU"/>
        </w:rPr>
        <w:t xml:space="preserve"> Германия</w:t>
      </w:r>
      <w:r w:rsidR="0045168C" w:rsidRPr="0045168C">
        <w:rPr>
          <w:rFonts w:ascii="Times New Roman" w:eastAsia="Times New Roman" w:hAnsi="Times New Roman" w:cs="Times New Roman"/>
          <w:sz w:val="24"/>
          <w:szCs w:val="24"/>
          <w:lang w:val="ru-RU"/>
        </w:rPr>
        <w:t>,</w:t>
      </w:r>
      <w:r w:rsidR="00562A5B" w:rsidRPr="0045168C">
        <w:rPr>
          <w:rFonts w:ascii="Times New Roman" w:eastAsia="Times New Roman" w:hAnsi="Times New Roman" w:cs="Times New Roman"/>
          <w:sz w:val="24"/>
          <w:szCs w:val="24"/>
          <w:lang w:val="ru-RU"/>
        </w:rPr>
        <w:t xml:space="preserve"> и</w:t>
      </w:r>
      <w:r w:rsidR="00430647">
        <w:rPr>
          <w:rFonts w:ascii="Times New Roman" w:eastAsia="Times New Roman" w:hAnsi="Times New Roman" w:cs="Times New Roman"/>
          <w:sz w:val="24"/>
          <w:szCs w:val="24"/>
          <w:lang w:val="ru-RU"/>
        </w:rPr>
        <w:t xml:space="preserve"> </w:t>
      </w:r>
      <w:proofErr w:type="spellStart"/>
      <w:r w:rsidR="00562A5B" w:rsidRPr="00562A5B">
        <w:rPr>
          <w:rFonts w:ascii="Times New Roman" w:hAnsi="Times New Roman" w:cs="Times New Roman"/>
          <w:sz w:val="24"/>
          <w:szCs w:val="24"/>
          <w:lang w:val="ru-RU"/>
        </w:rPr>
        <w:t>Усти</w:t>
      </w:r>
      <w:proofErr w:type="spellEnd"/>
      <w:r w:rsidR="00562A5B" w:rsidRPr="00562A5B">
        <w:rPr>
          <w:rFonts w:ascii="Times New Roman" w:hAnsi="Times New Roman" w:cs="Times New Roman"/>
          <w:sz w:val="24"/>
          <w:szCs w:val="24"/>
          <w:lang w:val="ru-RU"/>
        </w:rPr>
        <w:t>-над-</w:t>
      </w:r>
      <w:proofErr w:type="spellStart"/>
      <w:r w:rsidR="00562A5B" w:rsidRPr="00562A5B">
        <w:rPr>
          <w:rFonts w:ascii="Times New Roman" w:hAnsi="Times New Roman" w:cs="Times New Roman"/>
          <w:sz w:val="24"/>
          <w:szCs w:val="24"/>
          <w:lang w:val="ru-RU"/>
        </w:rPr>
        <w:t>Лабем</w:t>
      </w:r>
      <w:proofErr w:type="spellEnd"/>
      <w:r w:rsidR="0045168C">
        <w:rPr>
          <w:rFonts w:ascii="Times New Roman" w:hAnsi="Times New Roman" w:cs="Times New Roman"/>
          <w:sz w:val="24"/>
          <w:szCs w:val="24"/>
          <w:lang w:val="ru-RU"/>
        </w:rPr>
        <w:t>,</w:t>
      </w:r>
      <w:r w:rsidR="00562A5B" w:rsidRPr="00562A5B">
        <w:rPr>
          <w:rFonts w:ascii="Times New Roman" w:hAnsi="Times New Roman" w:cs="Times New Roman"/>
          <w:sz w:val="24"/>
          <w:szCs w:val="24"/>
          <w:lang w:val="ru-RU"/>
        </w:rPr>
        <w:t xml:space="preserve"> </w:t>
      </w:r>
      <w:r w:rsidR="0045168C">
        <w:rPr>
          <w:rFonts w:ascii="Times New Roman" w:hAnsi="Times New Roman" w:cs="Times New Roman"/>
          <w:sz w:val="24"/>
          <w:szCs w:val="24"/>
          <w:lang w:val="ru-RU"/>
        </w:rPr>
        <w:t xml:space="preserve">центром химической </w:t>
      </w:r>
      <w:r w:rsidR="0045168C" w:rsidRPr="0045168C">
        <w:rPr>
          <w:rFonts w:ascii="Times New Roman" w:hAnsi="Times New Roman" w:cs="Times New Roman"/>
          <w:sz w:val="24"/>
          <w:szCs w:val="24"/>
          <w:lang w:val="ru-RU"/>
        </w:rPr>
        <w:t xml:space="preserve">промышленности </w:t>
      </w:r>
      <w:r w:rsidR="00562A5B" w:rsidRPr="0045168C">
        <w:rPr>
          <w:rFonts w:ascii="Times New Roman" w:hAnsi="Times New Roman" w:cs="Times New Roman"/>
          <w:sz w:val="24"/>
          <w:szCs w:val="24"/>
          <w:lang w:val="ru-RU"/>
        </w:rPr>
        <w:t>Чешск</w:t>
      </w:r>
      <w:r w:rsidR="0045168C" w:rsidRPr="0045168C">
        <w:rPr>
          <w:rFonts w:ascii="Times New Roman" w:hAnsi="Times New Roman" w:cs="Times New Roman"/>
          <w:sz w:val="24"/>
          <w:szCs w:val="24"/>
          <w:lang w:val="ru-RU"/>
        </w:rPr>
        <w:t>ой</w:t>
      </w:r>
      <w:r w:rsidR="00562A5B" w:rsidRPr="0045168C">
        <w:rPr>
          <w:rFonts w:ascii="Times New Roman" w:hAnsi="Times New Roman" w:cs="Times New Roman"/>
          <w:sz w:val="24"/>
          <w:szCs w:val="24"/>
          <w:lang w:val="ru-RU"/>
        </w:rPr>
        <w:t xml:space="preserve"> Республик</w:t>
      </w:r>
      <w:r w:rsidR="0045168C" w:rsidRPr="0045168C">
        <w:rPr>
          <w:rFonts w:ascii="Times New Roman" w:hAnsi="Times New Roman" w:cs="Times New Roman"/>
          <w:sz w:val="24"/>
          <w:szCs w:val="24"/>
          <w:lang w:val="ru-RU"/>
        </w:rPr>
        <w:t>и)</w:t>
      </w:r>
      <w:r w:rsidR="00257AED" w:rsidRPr="0045168C">
        <w:rPr>
          <w:rFonts w:ascii="Times New Roman" w:eastAsia="Times New Roman" w:hAnsi="Times New Roman" w:cs="Times New Roman"/>
          <w:sz w:val="24"/>
          <w:szCs w:val="24"/>
          <w:lang w:val="ru-RU"/>
        </w:rPr>
        <w:t>;</w:t>
      </w:r>
      <w:r w:rsidR="001A2FC0" w:rsidRPr="0045168C">
        <w:rPr>
          <w:rFonts w:ascii="Times New Roman" w:eastAsia="Times New Roman" w:hAnsi="Times New Roman" w:cs="Times New Roman"/>
          <w:sz w:val="24"/>
          <w:szCs w:val="24"/>
          <w:lang w:val="ru-RU"/>
        </w:rPr>
        <w:t xml:space="preserve"> во-вторых, экономическая взаимозависимость двух рассматриваемых стран (</w:t>
      </w:r>
      <w:r w:rsidR="00237582" w:rsidRPr="0045168C">
        <w:rPr>
          <w:rFonts w:ascii="Times New Roman" w:eastAsia="Times New Roman" w:hAnsi="Times New Roman" w:cs="Times New Roman"/>
          <w:sz w:val="24"/>
          <w:szCs w:val="24"/>
          <w:lang w:val="ru-RU"/>
        </w:rPr>
        <w:t xml:space="preserve">высокий уровень экспорта/импорта между государствами, </w:t>
      </w:r>
      <w:r w:rsidR="001A2FC0" w:rsidRPr="0045168C">
        <w:rPr>
          <w:rFonts w:ascii="Times New Roman" w:eastAsia="Times New Roman" w:hAnsi="Times New Roman" w:cs="Times New Roman"/>
          <w:sz w:val="24"/>
          <w:szCs w:val="24"/>
          <w:lang w:val="ru-RU"/>
        </w:rPr>
        <w:t>организация Германией производства на территории Чехии</w:t>
      </w:r>
      <w:r w:rsidR="00237582" w:rsidRPr="0045168C">
        <w:rPr>
          <w:rFonts w:ascii="Times New Roman" w:eastAsia="Times New Roman" w:hAnsi="Times New Roman" w:cs="Times New Roman"/>
          <w:sz w:val="24"/>
          <w:szCs w:val="24"/>
          <w:lang w:val="ru-RU"/>
        </w:rPr>
        <w:t>, например</w:t>
      </w:r>
      <w:r w:rsidR="001A2FC0" w:rsidRPr="0045168C">
        <w:rPr>
          <w:rFonts w:ascii="Times New Roman" w:eastAsia="Times New Roman" w:hAnsi="Times New Roman" w:cs="Times New Roman"/>
          <w:sz w:val="24"/>
          <w:szCs w:val="24"/>
          <w:lang w:val="ru-RU"/>
        </w:rPr>
        <w:t>,</w:t>
      </w:r>
      <w:r w:rsidR="00237582" w:rsidRPr="0045168C">
        <w:rPr>
          <w:rFonts w:ascii="Times New Roman" w:eastAsia="Times New Roman" w:hAnsi="Times New Roman" w:cs="Times New Roman"/>
          <w:sz w:val="24"/>
          <w:szCs w:val="24"/>
          <w:lang w:val="ru-RU"/>
        </w:rPr>
        <w:t xml:space="preserve"> открытие немецкой фабрики С. </w:t>
      </w:r>
      <w:proofErr w:type="spellStart"/>
      <w:r w:rsidR="00237582" w:rsidRPr="0045168C">
        <w:rPr>
          <w:rFonts w:ascii="Times New Roman" w:hAnsi="Times New Roman" w:cs="Times New Roman"/>
          <w:sz w:val="24"/>
          <w:szCs w:val="24"/>
          <w:shd w:val="clear" w:color="auto" w:fill="FFFFFF"/>
        </w:rPr>
        <w:t>Bechstein</w:t>
      </w:r>
      <w:proofErr w:type="spellEnd"/>
      <w:r w:rsidR="00237582" w:rsidRPr="0045168C">
        <w:rPr>
          <w:rFonts w:ascii="Times New Roman" w:hAnsi="Times New Roman" w:cs="Times New Roman"/>
          <w:sz w:val="24"/>
          <w:szCs w:val="24"/>
          <w:shd w:val="clear" w:color="auto" w:fill="FFFFFF"/>
          <w:lang w:val="ru-RU"/>
        </w:rPr>
        <w:t xml:space="preserve"> </w:t>
      </w:r>
      <w:r w:rsidR="00237582" w:rsidRPr="0045168C">
        <w:rPr>
          <w:rFonts w:ascii="Times New Roman" w:hAnsi="Times New Roman" w:cs="Times New Roman"/>
          <w:sz w:val="24"/>
          <w:szCs w:val="24"/>
          <w:shd w:val="clear" w:color="auto" w:fill="FFFFFF"/>
        </w:rPr>
        <w:t>Europe</w:t>
      </w:r>
      <w:r w:rsidR="00237582" w:rsidRPr="0045168C">
        <w:rPr>
          <w:rFonts w:ascii="Times New Roman" w:hAnsi="Times New Roman" w:cs="Times New Roman"/>
          <w:sz w:val="24"/>
          <w:szCs w:val="24"/>
          <w:shd w:val="clear" w:color="auto" w:fill="FFFFFF"/>
          <w:lang w:val="ru-RU"/>
        </w:rPr>
        <w:t xml:space="preserve"> в чешском городе </w:t>
      </w:r>
      <w:proofErr w:type="spellStart"/>
      <w:r w:rsidR="00237582" w:rsidRPr="0045168C">
        <w:rPr>
          <w:rFonts w:ascii="Times New Roman" w:hAnsi="Times New Roman" w:cs="Times New Roman"/>
          <w:sz w:val="24"/>
          <w:szCs w:val="24"/>
          <w:shd w:val="clear" w:color="auto" w:fill="FFFFFF"/>
          <w:lang w:val="ru-RU"/>
        </w:rPr>
        <w:t>Градец-Кралов</w:t>
      </w:r>
      <w:proofErr w:type="spellEnd"/>
      <w:r w:rsidR="001A2FC0" w:rsidRPr="0045168C">
        <w:rPr>
          <w:rFonts w:ascii="Times New Roman" w:eastAsia="Times New Roman" w:hAnsi="Times New Roman" w:cs="Times New Roman"/>
          <w:sz w:val="24"/>
          <w:szCs w:val="24"/>
          <w:lang w:val="ru-RU"/>
        </w:rPr>
        <w:t>)</w:t>
      </w:r>
      <w:r w:rsidR="00257AED" w:rsidRPr="0045168C">
        <w:rPr>
          <w:rFonts w:ascii="Times New Roman" w:eastAsia="Times New Roman" w:hAnsi="Times New Roman" w:cs="Times New Roman"/>
          <w:sz w:val="24"/>
          <w:szCs w:val="24"/>
          <w:lang w:val="ru-RU"/>
        </w:rPr>
        <w:t>;</w:t>
      </w:r>
      <w:r w:rsidR="001A2FC0" w:rsidRPr="0045168C">
        <w:rPr>
          <w:rFonts w:ascii="Times New Roman" w:eastAsia="Times New Roman" w:hAnsi="Times New Roman" w:cs="Times New Roman"/>
          <w:sz w:val="24"/>
          <w:szCs w:val="24"/>
          <w:lang w:val="ru-RU"/>
        </w:rPr>
        <w:t xml:space="preserve"> в-третьих, стремление правительств преодолеть существовавшие проблемы во взаимоотношениях в прошлом, например, посредством проведения официальных встреч представителей Германии и Чехии в 2010 и 2011 годах для </w:t>
      </w:r>
      <w:r w:rsidR="001A2FC0" w:rsidRPr="0045168C">
        <w:rPr>
          <w:rFonts w:ascii="Times New Roman" w:eastAsia="Times New Roman" w:hAnsi="Times New Roman" w:cs="Times New Roman"/>
          <w:sz w:val="24"/>
          <w:szCs w:val="24"/>
          <w:highlight w:val="white"/>
          <w:lang w:val="ru-RU"/>
        </w:rPr>
        <w:t>разрешения спора о приемлемости изгнания судетских немцев после окончания</w:t>
      </w:r>
      <w:r w:rsidR="006973AB">
        <w:rPr>
          <w:rFonts w:ascii="Times New Roman" w:eastAsia="Times New Roman" w:hAnsi="Times New Roman" w:cs="Times New Roman"/>
          <w:sz w:val="24"/>
          <w:szCs w:val="24"/>
          <w:highlight w:val="white"/>
          <w:lang w:val="ru-RU"/>
        </w:rPr>
        <w:t xml:space="preserve"> в 1945 году</w:t>
      </w:r>
      <w:r w:rsidR="001A2FC0" w:rsidRPr="0045168C">
        <w:rPr>
          <w:rFonts w:ascii="Times New Roman" w:eastAsia="Times New Roman" w:hAnsi="Times New Roman" w:cs="Times New Roman"/>
          <w:sz w:val="24"/>
          <w:szCs w:val="24"/>
          <w:highlight w:val="white"/>
          <w:lang w:val="ru-RU"/>
        </w:rPr>
        <w:t xml:space="preserve"> Второй мировой войны</w:t>
      </w:r>
      <w:r w:rsidR="001A2FC0" w:rsidRPr="0045168C">
        <w:rPr>
          <w:rFonts w:ascii="Times New Roman" w:eastAsia="Times New Roman" w:hAnsi="Times New Roman" w:cs="Times New Roman"/>
          <w:sz w:val="24"/>
          <w:szCs w:val="24"/>
          <w:lang w:val="ru-RU"/>
        </w:rPr>
        <w:t>.</w:t>
      </w:r>
      <w:r w:rsidR="001A2FC0" w:rsidRPr="0045168C">
        <w:rPr>
          <w:rFonts w:ascii="Times New Roman" w:eastAsia="Times New Roman" w:hAnsi="Times New Roman" w:cs="Times New Roman"/>
          <w:sz w:val="24"/>
          <w:szCs w:val="24"/>
          <w:vertAlign w:val="superscript"/>
        </w:rPr>
        <w:footnoteReference w:id="16"/>
      </w:r>
    </w:p>
    <w:p w14:paraId="21DC8E10" w14:textId="25D1DEAD" w:rsidR="001A2FC0" w:rsidRPr="00F648D7" w:rsidRDefault="001A2FC0" w:rsidP="001A2FC0">
      <w:pPr>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 xml:space="preserve">Стоит отметить, что несмотря на важность Чехии как партнера, правительство Германии на данный момент отдает больший приоритет развитию отношений с Францией и Польшей. </w:t>
      </w:r>
      <w:r w:rsidRPr="00F648D7">
        <w:rPr>
          <w:rFonts w:ascii="Times New Roman" w:eastAsia="Times New Roman" w:hAnsi="Times New Roman" w:cs="Times New Roman"/>
          <w:sz w:val="24"/>
          <w:szCs w:val="24"/>
          <w:lang w:val="ru-RU"/>
        </w:rPr>
        <w:t>Так, например,</w:t>
      </w:r>
      <w:r w:rsidR="00430647" w:rsidRPr="00430647">
        <w:rPr>
          <w:rFonts w:ascii="Times New Roman" w:eastAsia="Times New Roman" w:hAnsi="Times New Roman" w:cs="Times New Roman"/>
          <w:sz w:val="24"/>
          <w:szCs w:val="24"/>
          <w:lang w:val="ru-RU"/>
        </w:rPr>
        <w:t xml:space="preserve"> </w:t>
      </w:r>
      <w:r w:rsidR="00430647" w:rsidRPr="00F648D7">
        <w:rPr>
          <w:rFonts w:ascii="Times New Roman" w:eastAsia="Times New Roman" w:hAnsi="Times New Roman" w:cs="Times New Roman"/>
          <w:sz w:val="24"/>
          <w:szCs w:val="24"/>
          <w:lang w:val="ru-RU"/>
        </w:rPr>
        <w:t xml:space="preserve">в качестве </w:t>
      </w:r>
      <w:r w:rsidR="00430647">
        <w:rPr>
          <w:rFonts w:ascii="Times New Roman" w:eastAsia="Times New Roman" w:hAnsi="Times New Roman" w:cs="Times New Roman"/>
          <w:sz w:val="24"/>
          <w:szCs w:val="24"/>
          <w:lang w:val="ru-RU"/>
        </w:rPr>
        <w:t>импульса для</w:t>
      </w:r>
      <w:r w:rsidR="00430647" w:rsidRPr="00F648D7">
        <w:rPr>
          <w:rFonts w:ascii="Times New Roman" w:eastAsia="Times New Roman" w:hAnsi="Times New Roman" w:cs="Times New Roman"/>
          <w:sz w:val="24"/>
          <w:szCs w:val="24"/>
          <w:lang w:val="ru-RU"/>
        </w:rPr>
        <w:t xml:space="preserve"> дальнейшей европейской интеграции</w:t>
      </w:r>
      <w:r w:rsidRPr="00F648D7">
        <w:rPr>
          <w:rFonts w:ascii="Times New Roman" w:eastAsia="Times New Roman" w:hAnsi="Times New Roman" w:cs="Times New Roman"/>
          <w:sz w:val="24"/>
          <w:szCs w:val="24"/>
          <w:lang w:val="ru-RU"/>
        </w:rPr>
        <w:t xml:space="preserve"> </w:t>
      </w:r>
      <w:r w:rsidR="00430647">
        <w:rPr>
          <w:rFonts w:ascii="Times New Roman" w:eastAsia="Times New Roman" w:hAnsi="Times New Roman" w:cs="Times New Roman"/>
          <w:sz w:val="24"/>
          <w:szCs w:val="24"/>
          <w:lang w:val="ru-RU"/>
        </w:rPr>
        <w:t xml:space="preserve">руководством страны </w:t>
      </w:r>
      <w:r w:rsidR="00430647" w:rsidRPr="00F648D7">
        <w:rPr>
          <w:rFonts w:ascii="Times New Roman" w:eastAsia="Times New Roman" w:hAnsi="Times New Roman" w:cs="Times New Roman"/>
          <w:sz w:val="24"/>
          <w:szCs w:val="24"/>
          <w:lang w:val="ru-RU"/>
        </w:rPr>
        <w:t xml:space="preserve">рассматривается </w:t>
      </w:r>
      <w:r w:rsidRPr="00F648D7">
        <w:rPr>
          <w:rFonts w:ascii="Times New Roman" w:eastAsia="Times New Roman" w:hAnsi="Times New Roman" w:cs="Times New Roman"/>
          <w:sz w:val="24"/>
          <w:szCs w:val="24"/>
          <w:lang w:val="ru-RU"/>
        </w:rPr>
        <w:t xml:space="preserve">именно германо-французское сотрудничество. </w:t>
      </w:r>
      <w:r w:rsidRPr="00F648D7">
        <w:rPr>
          <w:rFonts w:ascii="Times New Roman" w:eastAsia="Times New Roman" w:hAnsi="Times New Roman" w:cs="Times New Roman"/>
          <w:sz w:val="24"/>
          <w:szCs w:val="24"/>
          <w:highlight w:val="white"/>
          <w:lang w:val="ru-RU"/>
        </w:rPr>
        <w:t>При этом идеи укрепления сплоченности Европейского Союза и тесного сотрудничества со всеми странами- членами ЕС являются центральными во всех официальных документах.</w:t>
      </w:r>
      <w:r w:rsidR="0025662D">
        <w:rPr>
          <w:rFonts w:ascii="Times New Roman" w:eastAsia="Times New Roman" w:hAnsi="Times New Roman" w:cs="Times New Roman"/>
          <w:sz w:val="24"/>
          <w:szCs w:val="24"/>
          <w:highlight w:val="white"/>
          <w:lang w:val="ru-RU"/>
        </w:rPr>
        <w:t xml:space="preserve"> </w:t>
      </w:r>
    </w:p>
    <w:p w14:paraId="0CB57FC1" w14:textId="54AE5AF8" w:rsidR="001A2FC0" w:rsidRPr="00F648D7" w:rsidRDefault="001A2FC0" w:rsidP="001A2FC0">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Однако, Европейский Союз является </w:t>
      </w:r>
      <w:r w:rsidR="002161B6" w:rsidRPr="00F648D7">
        <w:rPr>
          <w:rFonts w:ascii="Times New Roman" w:eastAsia="Times New Roman" w:hAnsi="Times New Roman" w:cs="Times New Roman"/>
          <w:sz w:val="24"/>
          <w:szCs w:val="24"/>
          <w:lang w:val="ru-RU"/>
        </w:rPr>
        <w:t>не единственной платформой,</w:t>
      </w:r>
      <w:r w:rsidRPr="00F648D7">
        <w:rPr>
          <w:rFonts w:ascii="Times New Roman" w:eastAsia="Times New Roman" w:hAnsi="Times New Roman" w:cs="Times New Roman"/>
          <w:sz w:val="24"/>
          <w:szCs w:val="24"/>
          <w:lang w:val="ru-RU"/>
        </w:rPr>
        <w:t xml:space="preserve"> на базе которо</w:t>
      </w:r>
      <w:r w:rsidR="002161B6">
        <w:rPr>
          <w:rFonts w:ascii="Times New Roman" w:eastAsia="Times New Roman" w:hAnsi="Times New Roman" w:cs="Times New Roman"/>
          <w:sz w:val="24"/>
          <w:szCs w:val="24"/>
          <w:lang w:val="ru-RU"/>
        </w:rPr>
        <w:t>й</w:t>
      </w:r>
      <w:r w:rsidRPr="00F648D7">
        <w:rPr>
          <w:rFonts w:ascii="Times New Roman" w:eastAsia="Times New Roman" w:hAnsi="Times New Roman" w:cs="Times New Roman"/>
          <w:sz w:val="24"/>
          <w:szCs w:val="24"/>
          <w:lang w:val="ru-RU"/>
        </w:rPr>
        <w:t xml:space="preserve"> осуществляется </w:t>
      </w:r>
      <w:r w:rsidR="002161B6">
        <w:rPr>
          <w:rFonts w:ascii="Times New Roman" w:eastAsia="Times New Roman" w:hAnsi="Times New Roman" w:cs="Times New Roman"/>
          <w:sz w:val="24"/>
          <w:szCs w:val="24"/>
          <w:lang w:val="ru-RU"/>
        </w:rPr>
        <w:t>совместная деятельность</w:t>
      </w:r>
      <w:r w:rsidR="00A8374B">
        <w:rPr>
          <w:rFonts w:ascii="Times New Roman" w:eastAsia="Times New Roman" w:hAnsi="Times New Roman" w:cs="Times New Roman"/>
          <w:sz w:val="24"/>
          <w:szCs w:val="24"/>
          <w:lang w:val="ru-RU"/>
        </w:rPr>
        <w:t xml:space="preserve"> Германии</w:t>
      </w:r>
      <w:r w:rsidRPr="00F648D7">
        <w:rPr>
          <w:rFonts w:ascii="Times New Roman" w:eastAsia="Times New Roman" w:hAnsi="Times New Roman" w:cs="Times New Roman"/>
          <w:sz w:val="24"/>
          <w:szCs w:val="24"/>
          <w:lang w:val="ru-RU"/>
        </w:rPr>
        <w:t xml:space="preserve"> как</w:t>
      </w:r>
      <w:r w:rsidR="00A8374B">
        <w:rPr>
          <w:rFonts w:ascii="Times New Roman" w:eastAsia="Times New Roman" w:hAnsi="Times New Roman" w:cs="Times New Roman"/>
          <w:sz w:val="24"/>
          <w:szCs w:val="24"/>
          <w:lang w:val="ru-RU"/>
        </w:rPr>
        <w:t xml:space="preserve"> с</w:t>
      </w:r>
      <w:r w:rsidRPr="00F648D7">
        <w:rPr>
          <w:rFonts w:ascii="Times New Roman" w:eastAsia="Times New Roman" w:hAnsi="Times New Roman" w:cs="Times New Roman"/>
          <w:sz w:val="24"/>
          <w:szCs w:val="24"/>
          <w:lang w:val="ru-RU"/>
        </w:rPr>
        <w:t xml:space="preserve"> европейски</w:t>
      </w:r>
      <w:r w:rsidR="00A8374B">
        <w:rPr>
          <w:rFonts w:ascii="Times New Roman" w:eastAsia="Times New Roman" w:hAnsi="Times New Roman" w:cs="Times New Roman"/>
          <w:sz w:val="24"/>
          <w:szCs w:val="24"/>
          <w:lang w:val="ru-RU"/>
        </w:rPr>
        <w:t>ми</w:t>
      </w:r>
      <w:r w:rsidRPr="00F648D7">
        <w:rPr>
          <w:rFonts w:ascii="Times New Roman" w:eastAsia="Times New Roman" w:hAnsi="Times New Roman" w:cs="Times New Roman"/>
          <w:sz w:val="24"/>
          <w:szCs w:val="24"/>
          <w:lang w:val="ru-RU"/>
        </w:rPr>
        <w:t xml:space="preserve"> стран</w:t>
      </w:r>
      <w:r w:rsidR="00A8374B">
        <w:rPr>
          <w:rFonts w:ascii="Times New Roman" w:eastAsia="Times New Roman" w:hAnsi="Times New Roman" w:cs="Times New Roman"/>
          <w:sz w:val="24"/>
          <w:szCs w:val="24"/>
          <w:lang w:val="ru-RU"/>
        </w:rPr>
        <w:t>ами</w:t>
      </w:r>
      <w:r w:rsidRPr="00F648D7">
        <w:rPr>
          <w:rFonts w:ascii="Times New Roman" w:eastAsia="Times New Roman" w:hAnsi="Times New Roman" w:cs="Times New Roman"/>
          <w:sz w:val="24"/>
          <w:szCs w:val="24"/>
          <w:lang w:val="ru-RU"/>
        </w:rPr>
        <w:t>, так и государств</w:t>
      </w:r>
      <w:r w:rsidR="00A8374B">
        <w:rPr>
          <w:rFonts w:ascii="Times New Roman" w:eastAsia="Times New Roman" w:hAnsi="Times New Roman" w:cs="Times New Roman"/>
          <w:sz w:val="24"/>
          <w:szCs w:val="24"/>
          <w:lang w:val="ru-RU"/>
        </w:rPr>
        <w:t>ами</w:t>
      </w:r>
      <w:r w:rsidRPr="00F648D7">
        <w:rPr>
          <w:rFonts w:ascii="Times New Roman" w:eastAsia="Times New Roman" w:hAnsi="Times New Roman" w:cs="Times New Roman"/>
          <w:sz w:val="24"/>
          <w:szCs w:val="24"/>
          <w:lang w:val="ru-RU"/>
        </w:rPr>
        <w:t xml:space="preserve"> всего мира</w:t>
      </w:r>
      <w:r w:rsidR="00A8374B">
        <w:rPr>
          <w:rFonts w:ascii="Times New Roman" w:eastAsia="Times New Roman" w:hAnsi="Times New Roman" w:cs="Times New Roman"/>
          <w:sz w:val="24"/>
          <w:szCs w:val="24"/>
          <w:lang w:val="ru-RU"/>
        </w:rPr>
        <w:t>, поскольку</w:t>
      </w:r>
      <w:r w:rsidRPr="00F648D7">
        <w:rPr>
          <w:rFonts w:ascii="Times New Roman" w:eastAsia="Times New Roman" w:hAnsi="Times New Roman" w:cs="Times New Roman"/>
          <w:sz w:val="24"/>
          <w:szCs w:val="24"/>
          <w:lang w:val="ru-RU"/>
        </w:rPr>
        <w:t xml:space="preserve"> ФРГ привержена</w:t>
      </w:r>
      <w:r w:rsidR="00057D6C">
        <w:rPr>
          <w:rFonts w:ascii="Times New Roman" w:eastAsia="Times New Roman" w:hAnsi="Times New Roman" w:cs="Times New Roman"/>
          <w:sz w:val="24"/>
          <w:szCs w:val="24"/>
          <w:lang w:val="ru-RU"/>
        </w:rPr>
        <w:t xml:space="preserve"> как</w:t>
      </w:r>
      <w:r w:rsidRPr="00F648D7">
        <w:rPr>
          <w:rFonts w:ascii="Times New Roman" w:eastAsia="Times New Roman" w:hAnsi="Times New Roman" w:cs="Times New Roman"/>
          <w:sz w:val="24"/>
          <w:szCs w:val="24"/>
          <w:lang w:val="ru-RU"/>
        </w:rPr>
        <w:t xml:space="preserve"> </w:t>
      </w:r>
      <w:r w:rsidR="00057D6C">
        <w:rPr>
          <w:rFonts w:ascii="Times New Roman" w:eastAsia="Times New Roman" w:hAnsi="Times New Roman" w:cs="Times New Roman"/>
          <w:sz w:val="24"/>
          <w:szCs w:val="24"/>
          <w:lang w:val="ru-RU"/>
        </w:rPr>
        <w:t>нормам и принципам международного права, так</w:t>
      </w:r>
      <w:r w:rsidRPr="00F648D7">
        <w:rPr>
          <w:rFonts w:ascii="Times New Roman" w:eastAsia="Times New Roman" w:hAnsi="Times New Roman" w:cs="Times New Roman"/>
          <w:sz w:val="24"/>
          <w:szCs w:val="24"/>
          <w:lang w:val="ru-RU"/>
        </w:rPr>
        <w:t xml:space="preserve"> и эффективным многосторонним институтам</w:t>
      </w:r>
      <w:r w:rsidR="00A8374B">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В документах наравне с ЕС, раскрывая вопросы мира и безопасности, упоминаются ОБСЕ, </w:t>
      </w:r>
      <w:r w:rsidRPr="00F648D7">
        <w:rPr>
          <w:rFonts w:ascii="Times New Roman" w:eastAsia="Times New Roman" w:hAnsi="Times New Roman" w:cs="Times New Roman"/>
          <w:sz w:val="24"/>
          <w:szCs w:val="24"/>
        </w:rPr>
        <w:t>G</w:t>
      </w:r>
      <w:r w:rsidRPr="00F648D7">
        <w:rPr>
          <w:rFonts w:ascii="Times New Roman" w:eastAsia="Times New Roman" w:hAnsi="Times New Roman" w:cs="Times New Roman"/>
          <w:sz w:val="24"/>
          <w:szCs w:val="24"/>
          <w:lang w:val="ru-RU"/>
        </w:rPr>
        <w:t xml:space="preserve">7, </w:t>
      </w:r>
      <w:r w:rsidRPr="00F648D7">
        <w:rPr>
          <w:rFonts w:ascii="Times New Roman" w:eastAsia="Times New Roman" w:hAnsi="Times New Roman" w:cs="Times New Roman"/>
          <w:sz w:val="24"/>
          <w:szCs w:val="24"/>
        </w:rPr>
        <w:t>G</w:t>
      </w:r>
      <w:r w:rsidRPr="00F648D7">
        <w:rPr>
          <w:rFonts w:ascii="Times New Roman" w:eastAsia="Times New Roman" w:hAnsi="Times New Roman" w:cs="Times New Roman"/>
          <w:sz w:val="24"/>
          <w:szCs w:val="24"/>
          <w:lang w:val="ru-RU"/>
        </w:rPr>
        <w:t xml:space="preserve">20, Организация Объединенных Наций, </w:t>
      </w:r>
      <w:r w:rsidRPr="00F648D7">
        <w:rPr>
          <w:rFonts w:ascii="Times New Roman" w:eastAsia="Times New Roman" w:hAnsi="Times New Roman" w:cs="Times New Roman"/>
          <w:sz w:val="24"/>
          <w:szCs w:val="24"/>
          <w:highlight w:val="white"/>
          <w:lang w:val="ru-RU"/>
        </w:rPr>
        <w:t xml:space="preserve">Организация Североатлантического договора. </w:t>
      </w:r>
      <w:r w:rsidR="0032335E">
        <w:rPr>
          <w:rFonts w:ascii="Times New Roman" w:eastAsia="Times New Roman" w:hAnsi="Times New Roman" w:cs="Times New Roman"/>
          <w:sz w:val="24"/>
          <w:szCs w:val="24"/>
          <w:highlight w:val="white"/>
          <w:lang w:val="ru-RU"/>
        </w:rPr>
        <w:t>Исходя из этого, м</w:t>
      </w:r>
      <w:r w:rsidRPr="00F648D7">
        <w:rPr>
          <w:rFonts w:ascii="Times New Roman" w:eastAsia="Times New Roman" w:hAnsi="Times New Roman" w:cs="Times New Roman"/>
          <w:sz w:val="24"/>
          <w:szCs w:val="24"/>
          <w:highlight w:val="white"/>
          <w:lang w:val="ru-RU"/>
        </w:rPr>
        <w:t>ожно сделать вывод, что</w:t>
      </w:r>
      <w:r w:rsidR="008E4441">
        <w:rPr>
          <w:rFonts w:ascii="Times New Roman" w:eastAsia="Times New Roman" w:hAnsi="Times New Roman" w:cs="Times New Roman"/>
          <w:sz w:val="24"/>
          <w:szCs w:val="24"/>
          <w:highlight w:val="white"/>
          <w:lang w:val="ru-RU"/>
        </w:rPr>
        <w:t xml:space="preserve"> Правительство</w:t>
      </w:r>
      <w:r w:rsidRPr="00F648D7">
        <w:rPr>
          <w:rFonts w:ascii="Times New Roman" w:eastAsia="Times New Roman" w:hAnsi="Times New Roman" w:cs="Times New Roman"/>
          <w:sz w:val="24"/>
          <w:szCs w:val="24"/>
          <w:highlight w:val="white"/>
          <w:lang w:val="ru-RU"/>
        </w:rPr>
        <w:t xml:space="preserve"> Германи</w:t>
      </w:r>
      <w:r w:rsidR="008E4441">
        <w:rPr>
          <w:rFonts w:ascii="Times New Roman" w:eastAsia="Times New Roman" w:hAnsi="Times New Roman" w:cs="Times New Roman"/>
          <w:sz w:val="24"/>
          <w:szCs w:val="24"/>
          <w:highlight w:val="white"/>
          <w:lang w:val="ru-RU"/>
        </w:rPr>
        <w:t>и</w:t>
      </w:r>
      <w:r w:rsidRPr="00F648D7">
        <w:rPr>
          <w:rFonts w:ascii="Times New Roman" w:eastAsia="Times New Roman" w:hAnsi="Times New Roman" w:cs="Times New Roman"/>
          <w:sz w:val="24"/>
          <w:szCs w:val="24"/>
          <w:highlight w:val="white"/>
          <w:lang w:val="ru-RU"/>
        </w:rPr>
        <w:t xml:space="preserve"> стремится формировать политику</w:t>
      </w:r>
      <w:r w:rsidR="008E4441">
        <w:rPr>
          <w:rFonts w:ascii="Times New Roman" w:eastAsia="Times New Roman" w:hAnsi="Times New Roman" w:cs="Times New Roman"/>
          <w:sz w:val="24"/>
          <w:szCs w:val="24"/>
          <w:highlight w:val="white"/>
          <w:lang w:val="ru-RU"/>
        </w:rPr>
        <w:t xml:space="preserve"> </w:t>
      </w:r>
      <w:r w:rsidR="0032335E">
        <w:rPr>
          <w:rFonts w:ascii="Times New Roman" w:eastAsia="Times New Roman" w:hAnsi="Times New Roman" w:cs="Times New Roman"/>
          <w:sz w:val="24"/>
          <w:szCs w:val="24"/>
          <w:highlight w:val="white"/>
          <w:lang w:val="ru-RU"/>
        </w:rPr>
        <w:t>страны, руководствуясь</w:t>
      </w:r>
      <w:r w:rsidRPr="00F648D7">
        <w:rPr>
          <w:rFonts w:ascii="Times New Roman" w:eastAsia="Times New Roman" w:hAnsi="Times New Roman" w:cs="Times New Roman"/>
          <w:sz w:val="24"/>
          <w:szCs w:val="24"/>
          <w:highlight w:val="white"/>
          <w:lang w:val="ru-RU"/>
        </w:rPr>
        <w:t xml:space="preserve"> </w:t>
      </w:r>
      <w:r w:rsidR="006973AB">
        <w:rPr>
          <w:rFonts w:ascii="Times New Roman" w:eastAsia="Times New Roman" w:hAnsi="Times New Roman" w:cs="Times New Roman"/>
          <w:sz w:val="24"/>
          <w:szCs w:val="24"/>
          <w:highlight w:val="white"/>
          <w:lang w:val="ru-RU"/>
        </w:rPr>
        <w:t>упомянуты</w:t>
      </w:r>
      <w:r w:rsidR="0032335E">
        <w:rPr>
          <w:rFonts w:ascii="Times New Roman" w:eastAsia="Times New Roman" w:hAnsi="Times New Roman" w:cs="Times New Roman"/>
          <w:sz w:val="24"/>
          <w:szCs w:val="24"/>
          <w:highlight w:val="white"/>
          <w:lang w:val="ru-RU"/>
        </w:rPr>
        <w:t>ми</w:t>
      </w:r>
      <w:r w:rsidR="006973AB">
        <w:rPr>
          <w:rFonts w:ascii="Times New Roman" w:eastAsia="Times New Roman" w:hAnsi="Times New Roman" w:cs="Times New Roman"/>
          <w:sz w:val="24"/>
          <w:szCs w:val="24"/>
          <w:highlight w:val="white"/>
          <w:lang w:val="ru-RU"/>
        </w:rPr>
        <w:t xml:space="preserve"> ранее принцип</w:t>
      </w:r>
      <w:r w:rsidR="0032335E">
        <w:rPr>
          <w:rFonts w:ascii="Times New Roman" w:eastAsia="Times New Roman" w:hAnsi="Times New Roman" w:cs="Times New Roman"/>
          <w:sz w:val="24"/>
          <w:szCs w:val="24"/>
          <w:highlight w:val="white"/>
          <w:lang w:val="ru-RU"/>
        </w:rPr>
        <w:t>ами</w:t>
      </w:r>
      <w:r w:rsidR="006973AB">
        <w:rPr>
          <w:rFonts w:ascii="Times New Roman" w:eastAsia="Times New Roman" w:hAnsi="Times New Roman" w:cs="Times New Roman"/>
          <w:sz w:val="24"/>
          <w:szCs w:val="24"/>
          <w:highlight w:val="white"/>
          <w:lang w:val="ru-RU"/>
        </w:rPr>
        <w:t xml:space="preserve"> </w:t>
      </w:r>
      <w:r w:rsidRPr="00F648D7">
        <w:rPr>
          <w:rFonts w:ascii="Times New Roman" w:eastAsia="Times New Roman" w:hAnsi="Times New Roman" w:cs="Times New Roman"/>
          <w:sz w:val="24"/>
          <w:szCs w:val="24"/>
          <w:highlight w:val="white"/>
          <w:lang w:val="ru-RU"/>
        </w:rPr>
        <w:t>мира и безопасности на многосторонней основе в кооперации с другими странами.</w:t>
      </w:r>
    </w:p>
    <w:p w14:paraId="29F2BE78" w14:textId="0A6F3A6D" w:rsidR="001A2FC0" w:rsidRPr="00F648D7" w:rsidRDefault="001A2FC0" w:rsidP="001A2FC0">
      <w:pPr>
        <w:pBdr>
          <w:top w:val="nil"/>
          <w:left w:val="nil"/>
          <w:bottom w:val="nil"/>
          <w:right w:val="nil"/>
          <w:between w:val="nil"/>
        </w:pBdr>
        <w:tabs>
          <w:tab w:val="left" w:pos="567"/>
        </w:tabs>
        <w:spacing w:after="0" w:line="360" w:lineRule="auto"/>
        <w:ind w:firstLine="567"/>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В качестве примера внешнеполитического документа можно привести стратегию внешней политики </w:t>
      </w:r>
      <w:r w:rsidR="0032335E">
        <w:rPr>
          <w:rFonts w:ascii="Times New Roman" w:eastAsia="Times New Roman" w:hAnsi="Times New Roman" w:cs="Times New Roman"/>
          <w:sz w:val="24"/>
          <w:szCs w:val="24"/>
          <w:lang w:val="ru-RU"/>
        </w:rPr>
        <w:t xml:space="preserve">Республики </w:t>
      </w:r>
      <w:r w:rsidRPr="00F648D7">
        <w:rPr>
          <w:rFonts w:ascii="Times New Roman" w:eastAsia="Times New Roman" w:hAnsi="Times New Roman" w:cs="Times New Roman"/>
          <w:sz w:val="24"/>
          <w:szCs w:val="24"/>
          <w:lang w:val="ru-RU"/>
        </w:rPr>
        <w:t>под названием «Способствова</w:t>
      </w:r>
      <w:r w:rsidR="00A8374B">
        <w:rPr>
          <w:rFonts w:ascii="Times New Roman" w:eastAsia="Times New Roman" w:hAnsi="Times New Roman" w:cs="Times New Roman"/>
          <w:sz w:val="24"/>
          <w:szCs w:val="24"/>
          <w:lang w:val="ru-RU"/>
        </w:rPr>
        <w:t>ть</w:t>
      </w:r>
      <w:r w:rsidRPr="00F648D7">
        <w:rPr>
          <w:rFonts w:ascii="Times New Roman" w:eastAsia="Times New Roman" w:hAnsi="Times New Roman" w:cs="Times New Roman"/>
          <w:sz w:val="24"/>
          <w:szCs w:val="24"/>
          <w:lang w:val="ru-RU"/>
        </w:rPr>
        <w:t xml:space="preserve"> глобализации</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 разви</w:t>
      </w:r>
      <w:r w:rsidR="00213A1D">
        <w:rPr>
          <w:rFonts w:ascii="Times New Roman" w:eastAsia="Times New Roman" w:hAnsi="Times New Roman" w:cs="Times New Roman"/>
          <w:sz w:val="24"/>
          <w:szCs w:val="24"/>
          <w:lang w:val="ru-RU"/>
        </w:rPr>
        <w:t>вать</w:t>
      </w:r>
      <w:r w:rsidRPr="00F648D7">
        <w:rPr>
          <w:rFonts w:ascii="Times New Roman" w:eastAsia="Times New Roman" w:hAnsi="Times New Roman" w:cs="Times New Roman"/>
          <w:sz w:val="24"/>
          <w:szCs w:val="24"/>
          <w:lang w:val="ru-RU"/>
        </w:rPr>
        <w:t xml:space="preserve"> партнерства</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 раздел</w:t>
      </w:r>
      <w:r w:rsidR="00213A1D">
        <w:rPr>
          <w:rFonts w:ascii="Times New Roman" w:eastAsia="Times New Roman" w:hAnsi="Times New Roman" w:cs="Times New Roman"/>
          <w:sz w:val="24"/>
          <w:szCs w:val="24"/>
          <w:lang w:val="ru-RU"/>
        </w:rPr>
        <w:t>ять</w:t>
      </w:r>
      <w:r w:rsidRPr="00F648D7">
        <w:rPr>
          <w:rFonts w:ascii="Times New Roman" w:eastAsia="Times New Roman" w:hAnsi="Times New Roman" w:cs="Times New Roman"/>
          <w:sz w:val="24"/>
          <w:szCs w:val="24"/>
          <w:lang w:val="ru-RU"/>
        </w:rPr>
        <w:t xml:space="preserve"> ответственност</w:t>
      </w:r>
      <w:r w:rsidR="00213A1D">
        <w:rPr>
          <w:rFonts w:ascii="Times New Roman" w:eastAsia="Times New Roman" w:hAnsi="Times New Roman" w:cs="Times New Roman"/>
          <w:sz w:val="24"/>
          <w:szCs w:val="24"/>
          <w:lang w:val="ru-RU"/>
        </w:rPr>
        <w:t>ь</w:t>
      </w:r>
      <w:r w:rsidRPr="00F648D7">
        <w:rPr>
          <w:rFonts w:ascii="Times New Roman" w:eastAsia="Times New Roman" w:hAnsi="Times New Roman" w:cs="Times New Roman"/>
          <w:sz w:val="24"/>
          <w:szCs w:val="24"/>
          <w:lang w:val="ru-RU"/>
        </w:rPr>
        <w:t>»</w:t>
      </w:r>
      <w:r w:rsidR="006008D9">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принятую правительством </w:t>
      </w:r>
      <w:r w:rsidR="006008D9">
        <w:rPr>
          <w:rFonts w:ascii="Times New Roman" w:eastAsia="Times New Roman" w:hAnsi="Times New Roman" w:cs="Times New Roman"/>
          <w:sz w:val="24"/>
          <w:szCs w:val="24"/>
          <w:lang w:val="ru-RU"/>
        </w:rPr>
        <w:t xml:space="preserve">Федеративной Республики </w:t>
      </w:r>
      <w:r w:rsidRPr="00F648D7">
        <w:rPr>
          <w:rFonts w:ascii="Times New Roman" w:eastAsia="Times New Roman" w:hAnsi="Times New Roman" w:cs="Times New Roman"/>
          <w:sz w:val="24"/>
          <w:szCs w:val="24"/>
          <w:lang w:val="ru-RU"/>
        </w:rPr>
        <w:t>Германи</w:t>
      </w:r>
      <w:r w:rsidR="006008D9">
        <w:rPr>
          <w:rFonts w:ascii="Times New Roman" w:eastAsia="Times New Roman" w:hAnsi="Times New Roman" w:cs="Times New Roman"/>
          <w:sz w:val="24"/>
          <w:szCs w:val="24"/>
          <w:lang w:val="ru-RU"/>
        </w:rPr>
        <w:t>я</w:t>
      </w:r>
      <w:r w:rsidRPr="00F648D7">
        <w:rPr>
          <w:rFonts w:ascii="Times New Roman" w:eastAsia="Times New Roman" w:hAnsi="Times New Roman" w:cs="Times New Roman"/>
          <w:sz w:val="24"/>
          <w:szCs w:val="24"/>
          <w:lang w:val="ru-RU"/>
        </w:rPr>
        <w:t xml:space="preserve"> 8</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февраля 2012 года. Эта стратегия</w:t>
      </w:r>
      <w:r w:rsidR="002D1A54">
        <w:rPr>
          <w:rFonts w:ascii="Times New Roman" w:eastAsia="Times New Roman" w:hAnsi="Times New Roman" w:cs="Times New Roman"/>
          <w:sz w:val="24"/>
          <w:szCs w:val="24"/>
          <w:lang w:val="ru-RU"/>
        </w:rPr>
        <w:t xml:space="preserve"> провозглашает основной целью обеспечение</w:t>
      </w:r>
      <w:r w:rsidRPr="00F648D7">
        <w:rPr>
          <w:rFonts w:ascii="Times New Roman" w:eastAsia="Times New Roman" w:hAnsi="Times New Roman" w:cs="Times New Roman"/>
          <w:sz w:val="24"/>
          <w:szCs w:val="24"/>
          <w:lang w:val="ru-RU"/>
        </w:rPr>
        <w:t xml:space="preserve"> сближени</w:t>
      </w:r>
      <w:r w:rsidR="002D1A54">
        <w:rPr>
          <w:rFonts w:ascii="Times New Roman" w:eastAsia="Times New Roman" w:hAnsi="Times New Roman" w:cs="Times New Roman"/>
          <w:sz w:val="24"/>
          <w:szCs w:val="24"/>
          <w:lang w:val="ru-RU"/>
        </w:rPr>
        <w:t>я</w:t>
      </w:r>
      <w:r w:rsidRPr="00F648D7">
        <w:rPr>
          <w:rFonts w:ascii="Times New Roman" w:eastAsia="Times New Roman" w:hAnsi="Times New Roman" w:cs="Times New Roman"/>
          <w:sz w:val="24"/>
          <w:szCs w:val="24"/>
          <w:lang w:val="ru-RU"/>
        </w:rPr>
        <w:t xml:space="preserve"> с</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важными экономическими партнерами</w:t>
      </w:r>
      <w:r w:rsidR="002D1A54">
        <w:rPr>
          <w:rFonts w:ascii="Times New Roman" w:eastAsia="Times New Roman" w:hAnsi="Times New Roman" w:cs="Times New Roman"/>
          <w:sz w:val="24"/>
          <w:szCs w:val="24"/>
          <w:lang w:val="ru-RU"/>
        </w:rPr>
        <w:t xml:space="preserve"> страны, основываясь на формулировании</w:t>
      </w:r>
      <w:r w:rsidRPr="00F648D7">
        <w:rPr>
          <w:rFonts w:ascii="Times New Roman" w:eastAsia="Times New Roman" w:hAnsi="Times New Roman" w:cs="Times New Roman"/>
          <w:sz w:val="24"/>
          <w:szCs w:val="24"/>
          <w:lang w:val="ru-RU"/>
        </w:rPr>
        <w:t xml:space="preserve"> единой политической цели. </w:t>
      </w:r>
      <w:r w:rsidR="002D1A54">
        <w:rPr>
          <w:rFonts w:ascii="Times New Roman" w:eastAsia="Times New Roman" w:hAnsi="Times New Roman" w:cs="Times New Roman"/>
          <w:sz w:val="24"/>
          <w:szCs w:val="24"/>
          <w:lang w:val="ru-RU"/>
        </w:rPr>
        <w:t>Именно г</w:t>
      </w:r>
      <w:r w:rsidR="0097373A">
        <w:rPr>
          <w:rFonts w:ascii="Times New Roman" w:eastAsia="Times New Roman" w:hAnsi="Times New Roman" w:cs="Times New Roman"/>
          <w:sz w:val="24"/>
          <w:szCs w:val="24"/>
          <w:lang w:val="ru-RU"/>
        </w:rPr>
        <w:t>рамотн</w:t>
      </w:r>
      <w:r w:rsidRPr="00F648D7">
        <w:rPr>
          <w:rFonts w:ascii="Times New Roman" w:eastAsia="Times New Roman" w:hAnsi="Times New Roman" w:cs="Times New Roman"/>
          <w:sz w:val="24"/>
          <w:szCs w:val="24"/>
          <w:lang w:val="ru-RU"/>
        </w:rPr>
        <w:t>ое</w:t>
      </w:r>
      <w:r w:rsidR="002D1A54">
        <w:rPr>
          <w:rFonts w:ascii="Times New Roman" w:eastAsia="Times New Roman" w:hAnsi="Times New Roman" w:cs="Times New Roman"/>
          <w:sz w:val="24"/>
          <w:szCs w:val="24"/>
          <w:lang w:val="ru-RU"/>
        </w:rPr>
        <w:t xml:space="preserve"> их</w:t>
      </w:r>
      <w:r w:rsidRPr="00F648D7">
        <w:rPr>
          <w:rFonts w:ascii="Times New Roman" w:eastAsia="Times New Roman" w:hAnsi="Times New Roman" w:cs="Times New Roman"/>
          <w:sz w:val="24"/>
          <w:szCs w:val="24"/>
          <w:lang w:val="ru-RU"/>
        </w:rPr>
        <w:t xml:space="preserve"> </w:t>
      </w:r>
      <w:r w:rsidR="000113B4">
        <w:rPr>
          <w:rFonts w:ascii="Times New Roman" w:eastAsia="Times New Roman" w:hAnsi="Times New Roman" w:cs="Times New Roman"/>
          <w:sz w:val="24"/>
          <w:szCs w:val="24"/>
          <w:lang w:val="ru-RU"/>
        </w:rPr>
        <w:t>формулирова</w:t>
      </w:r>
      <w:r w:rsidRPr="00F648D7">
        <w:rPr>
          <w:rFonts w:ascii="Times New Roman" w:eastAsia="Times New Roman" w:hAnsi="Times New Roman" w:cs="Times New Roman"/>
          <w:sz w:val="24"/>
          <w:szCs w:val="24"/>
          <w:lang w:val="ru-RU"/>
        </w:rPr>
        <w:t xml:space="preserve">ние </w:t>
      </w:r>
      <w:r w:rsidR="002D1A54">
        <w:rPr>
          <w:rFonts w:ascii="Times New Roman" w:eastAsia="Times New Roman" w:hAnsi="Times New Roman" w:cs="Times New Roman"/>
          <w:sz w:val="24"/>
          <w:szCs w:val="24"/>
          <w:lang w:val="ru-RU"/>
        </w:rPr>
        <w:t>и</w:t>
      </w:r>
      <w:r w:rsidRPr="00F648D7">
        <w:rPr>
          <w:rFonts w:ascii="Times New Roman" w:eastAsia="Times New Roman" w:hAnsi="Times New Roman" w:cs="Times New Roman"/>
          <w:sz w:val="24"/>
          <w:szCs w:val="24"/>
          <w:lang w:val="ru-RU"/>
        </w:rPr>
        <w:t xml:space="preserve"> поиск </w:t>
      </w:r>
      <w:r w:rsidR="008256F8">
        <w:rPr>
          <w:rFonts w:ascii="Times New Roman" w:eastAsia="Times New Roman" w:hAnsi="Times New Roman" w:cs="Times New Roman"/>
          <w:sz w:val="24"/>
          <w:szCs w:val="24"/>
          <w:lang w:val="ru-RU"/>
        </w:rPr>
        <w:t>задач</w:t>
      </w:r>
      <w:r w:rsidR="000113B4">
        <w:rPr>
          <w:rFonts w:ascii="Times New Roman" w:eastAsia="Times New Roman" w:hAnsi="Times New Roman" w:cs="Times New Roman"/>
          <w:sz w:val="24"/>
          <w:szCs w:val="24"/>
          <w:lang w:val="ru-RU"/>
        </w:rPr>
        <w:t>, разделяемых другими странами,</w:t>
      </w:r>
      <w:r w:rsidRPr="00F648D7">
        <w:rPr>
          <w:rFonts w:ascii="Times New Roman" w:eastAsia="Times New Roman" w:hAnsi="Times New Roman" w:cs="Times New Roman"/>
          <w:sz w:val="24"/>
          <w:szCs w:val="24"/>
          <w:lang w:val="ru-RU"/>
        </w:rPr>
        <w:t xml:space="preserve"> служ</w:t>
      </w:r>
      <w:r w:rsidR="00A8374B">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т важнейшими инструментами для</w:t>
      </w:r>
      <w:r w:rsidR="000113B4">
        <w:rPr>
          <w:rFonts w:ascii="Times New Roman" w:eastAsia="Times New Roman" w:hAnsi="Times New Roman" w:cs="Times New Roman"/>
          <w:sz w:val="24"/>
          <w:szCs w:val="24"/>
          <w:lang w:val="ru-RU"/>
        </w:rPr>
        <w:t xml:space="preserve"> </w:t>
      </w:r>
      <w:r w:rsidR="000113B4">
        <w:rPr>
          <w:rFonts w:ascii="Times New Roman" w:eastAsia="Times New Roman" w:hAnsi="Times New Roman" w:cs="Times New Roman"/>
          <w:sz w:val="24"/>
          <w:szCs w:val="24"/>
          <w:lang w:val="ru-RU"/>
        </w:rPr>
        <w:lastRenderedPageBreak/>
        <w:t>реализации</w:t>
      </w:r>
      <w:r w:rsidRPr="00F648D7">
        <w:rPr>
          <w:rFonts w:ascii="Times New Roman" w:eastAsia="Times New Roman" w:hAnsi="Times New Roman" w:cs="Times New Roman"/>
          <w:sz w:val="24"/>
          <w:szCs w:val="24"/>
          <w:lang w:val="ru-RU"/>
        </w:rPr>
        <w:t xml:space="preserve"> экономических интересов Германии. </w:t>
      </w:r>
      <w:r w:rsidR="000113B4">
        <w:rPr>
          <w:rFonts w:ascii="Times New Roman" w:eastAsia="Times New Roman" w:hAnsi="Times New Roman" w:cs="Times New Roman"/>
          <w:sz w:val="24"/>
          <w:szCs w:val="24"/>
          <w:lang w:val="ru-RU"/>
        </w:rPr>
        <w:t>Особ</w:t>
      </w:r>
      <w:r w:rsidRPr="00F648D7">
        <w:rPr>
          <w:rFonts w:ascii="Times New Roman" w:eastAsia="Times New Roman" w:hAnsi="Times New Roman" w:cs="Times New Roman"/>
          <w:sz w:val="24"/>
          <w:szCs w:val="24"/>
          <w:lang w:val="ru-RU"/>
        </w:rPr>
        <w:t>ое внимание в</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принятом правительством документе уделено</w:t>
      </w:r>
      <w:r w:rsidR="0032335E">
        <w:rPr>
          <w:rFonts w:ascii="Times New Roman" w:eastAsia="Times New Roman" w:hAnsi="Times New Roman" w:cs="Times New Roman"/>
          <w:sz w:val="24"/>
          <w:szCs w:val="24"/>
          <w:lang w:val="ru-RU"/>
        </w:rPr>
        <w:t xml:space="preserve"> государствам</w:t>
      </w:r>
      <w:r w:rsidRPr="00F648D7">
        <w:rPr>
          <w:rFonts w:ascii="Times New Roman" w:eastAsia="Times New Roman" w:hAnsi="Times New Roman" w:cs="Times New Roman"/>
          <w:sz w:val="24"/>
          <w:szCs w:val="24"/>
          <w:lang w:val="ru-RU"/>
        </w:rPr>
        <w:t>, с</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 xml:space="preserve">которыми </w:t>
      </w:r>
      <w:r w:rsidR="0032335E">
        <w:rPr>
          <w:rFonts w:ascii="Times New Roman" w:eastAsia="Times New Roman" w:hAnsi="Times New Roman" w:cs="Times New Roman"/>
          <w:sz w:val="24"/>
          <w:szCs w:val="24"/>
          <w:lang w:val="ru-RU"/>
        </w:rPr>
        <w:t>Республика</w:t>
      </w:r>
      <w:r w:rsidRPr="00F648D7">
        <w:rPr>
          <w:rFonts w:ascii="Times New Roman" w:eastAsia="Times New Roman" w:hAnsi="Times New Roman" w:cs="Times New Roman"/>
          <w:sz w:val="24"/>
          <w:szCs w:val="24"/>
          <w:lang w:val="ru-RU"/>
        </w:rPr>
        <w:t xml:space="preserve"> не</w:t>
      </w:r>
      <w:r w:rsidR="0032335E">
        <w:rPr>
          <w:rFonts w:ascii="Times New Roman" w:eastAsia="Times New Roman" w:hAnsi="Times New Roman" w:cs="Times New Roman"/>
          <w:sz w:val="24"/>
          <w:szCs w:val="24"/>
          <w:lang w:val="ru-RU"/>
        </w:rPr>
        <w:t xml:space="preserve"> реализует свое</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сотрудниче</w:t>
      </w:r>
      <w:r w:rsidR="0032335E">
        <w:rPr>
          <w:rFonts w:ascii="Times New Roman" w:eastAsia="Times New Roman" w:hAnsi="Times New Roman" w:cs="Times New Roman"/>
          <w:sz w:val="24"/>
          <w:szCs w:val="24"/>
          <w:lang w:val="ru-RU"/>
        </w:rPr>
        <w:t>с</w:t>
      </w:r>
      <w:r w:rsidRPr="00F648D7">
        <w:rPr>
          <w:rFonts w:ascii="Times New Roman" w:eastAsia="Times New Roman" w:hAnsi="Times New Roman" w:cs="Times New Roman"/>
          <w:sz w:val="24"/>
          <w:szCs w:val="24"/>
          <w:lang w:val="ru-RU"/>
        </w:rPr>
        <w:t>т</w:t>
      </w:r>
      <w:r w:rsidR="0032335E">
        <w:rPr>
          <w:rFonts w:ascii="Times New Roman" w:eastAsia="Times New Roman" w:hAnsi="Times New Roman" w:cs="Times New Roman"/>
          <w:sz w:val="24"/>
          <w:szCs w:val="24"/>
          <w:lang w:val="ru-RU"/>
        </w:rPr>
        <w:t>во</w:t>
      </w:r>
      <w:r w:rsidRPr="00F648D7">
        <w:rPr>
          <w:rFonts w:ascii="Times New Roman" w:eastAsia="Times New Roman" w:hAnsi="Times New Roman" w:cs="Times New Roman"/>
          <w:sz w:val="24"/>
          <w:szCs w:val="24"/>
          <w:lang w:val="ru-RU"/>
        </w:rPr>
        <w:t xml:space="preserve"> в</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 xml:space="preserve">рамках </w:t>
      </w:r>
      <w:r w:rsidR="0032335E">
        <w:rPr>
          <w:rFonts w:ascii="Times New Roman" w:eastAsia="Times New Roman" w:hAnsi="Times New Roman" w:cs="Times New Roman"/>
          <w:sz w:val="24"/>
          <w:szCs w:val="24"/>
          <w:lang w:val="ru-RU"/>
        </w:rPr>
        <w:t xml:space="preserve">таких платформ, как </w:t>
      </w:r>
      <w:r w:rsidRPr="00F648D7">
        <w:rPr>
          <w:rFonts w:ascii="Times New Roman" w:eastAsia="Times New Roman" w:hAnsi="Times New Roman" w:cs="Times New Roman"/>
          <w:sz w:val="24"/>
          <w:szCs w:val="24"/>
          <w:lang w:val="ru-RU"/>
        </w:rPr>
        <w:t>Е</w:t>
      </w:r>
      <w:r w:rsidR="007E799A">
        <w:rPr>
          <w:rFonts w:ascii="Times New Roman" w:eastAsia="Times New Roman" w:hAnsi="Times New Roman" w:cs="Times New Roman"/>
          <w:sz w:val="24"/>
          <w:szCs w:val="24"/>
          <w:lang w:val="ru-RU"/>
        </w:rPr>
        <w:t xml:space="preserve">вропейский </w:t>
      </w:r>
      <w:r w:rsidRPr="00F648D7">
        <w:rPr>
          <w:rFonts w:ascii="Times New Roman" w:eastAsia="Times New Roman" w:hAnsi="Times New Roman" w:cs="Times New Roman"/>
          <w:sz w:val="24"/>
          <w:szCs w:val="24"/>
          <w:lang w:val="ru-RU"/>
        </w:rPr>
        <w:t>С</w:t>
      </w:r>
      <w:r w:rsidR="007E799A">
        <w:rPr>
          <w:rFonts w:ascii="Times New Roman" w:eastAsia="Times New Roman" w:hAnsi="Times New Roman" w:cs="Times New Roman"/>
          <w:sz w:val="24"/>
          <w:szCs w:val="24"/>
          <w:lang w:val="ru-RU"/>
        </w:rPr>
        <w:t>оюз</w:t>
      </w:r>
      <w:r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rPr>
        <w:t>G</w:t>
      </w:r>
      <w:r w:rsidR="0032335E">
        <w:rPr>
          <w:rFonts w:ascii="Times New Roman" w:eastAsia="Times New Roman" w:hAnsi="Times New Roman" w:cs="Times New Roman"/>
          <w:sz w:val="24"/>
          <w:szCs w:val="24"/>
          <w:lang w:val="ru-RU"/>
        </w:rPr>
        <w:t>7</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 xml:space="preserve">и </w:t>
      </w:r>
      <w:r w:rsidR="007E799A">
        <w:rPr>
          <w:rFonts w:ascii="Times New Roman" w:eastAsia="Times New Roman" w:hAnsi="Times New Roman" w:cs="Times New Roman"/>
          <w:sz w:val="24"/>
          <w:szCs w:val="24"/>
          <w:lang w:val="ru-RU"/>
        </w:rPr>
        <w:t>Североатлантический Альянс</w:t>
      </w:r>
      <w:r w:rsidR="0032335E">
        <w:rPr>
          <w:rFonts w:ascii="Times New Roman" w:eastAsia="Times New Roman" w:hAnsi="Times New Roman" w:cs="Times New Roman"/>
          <w:sz w:val="24"/>
          <w:szCs w:val="24"/>
          <w:lang w:val="ru-RU"/>
        </w:rPr>
        <w:t>. Однако эти страны</w:t>
      </w:r>
      <w:r w:rsidR="00EC3B1C">
        <w:rPr>
          <w:rFonts w:ascii="Times New Roman" w:eastAsia="Times New Roman" w:hAnsi="Times New Roman" w:cs="Times New Roman"/>
          <w:sz w:val="24"/>
          <w:szCs w:val="24"/>
          <w:lang w:val="ru-RU"/>
        </w:rPr>
        <w:t xml:space="preserve"> обладают </w:t>
      </w:r>
      <w:r w:rsidRPr="00F648D7">
        <w:rPr>
          <w:rFonts w:ascii="Times New Roman" w:eastAsia="Times New Roman" w:hAnsi="Times New Roman" w:cs="Times New Roman"/>
          <w:sz w:val="24"/>
          <w:szCs w:val="24"/>
          <w:lang w:val="ru-RU"/>
        </w:rPr>
        <w:t>о</w:t>
      </w:r>
      <w:r w:rsidR="00EC3B1C">
        <w:rPr>
          <w:rFonts w:ascii="Times New Roman" w:eastAsia="Times New Roman" w:hAnsi="Times New Roman" w:cs="Times New Roman"/>
          <w:sz w:val="24"/>
          <w:szCs w:val="24"/>
          <w:lang w:val="ru-RU"/>
        </w:rPr>
        <w:t xml:space="preserve">собым </w:t>
      </w:r>
      <w:r w:rsidR="00EC3B1C" w:rsidRPr="00F648D7">
        <w:rPr>
          <w:rFonts w:ascii="Times New Roman" w:eastAsia="Times New Roman" w:hAnsi="Times New Roman" w:cs="Times New Roman"/>
          <w:sz w:val="24"/>
          <w:szCs w:val="24"/>
          <w:lang w:val="ru-RU"/>
        </w:rPr>
        <w:t>экономическим потенциалом</w:t>
      </w:r>
      <w:r w:rsidR="00EC3B1C">
        <w:rPr>
          <w:rFonts w:ascii="Times New Roman" w:eastAsia="Times New Roman" w:hAnsi="Times New Roman" w:cs="Times New Roman"/>
          <w:sz w:val="24"/>
          <w:szCs w:val="24"/>
          <w:lang w:val="ru-RU"/>
        </w:rPr>
        <w:t>, выделяющим их от остальных государств-соседей</w:t>
      </w:r>
      <w:r w:rsidRPr="00F648D7">
        <w:rPr>
          <w:rFonts w:ascii="Times New Roman" w:eastAsia="Times New Roman" w:hAnsi="Times New Roman" w:cs="Times New Roman"/>
          <w:sz w:val="24"/>
          <w:szCs w:val="24"/>
          <w:lang w:val="ru-RU"/>
        </w:rPr>
        <w:t>,</w:t>
      </w:r>
      <w:r w:rsidR="00EC3B1C">
        <w:rPr>
          <w:rFonts w:ascii="Times New Roman" w:eastAsia="Times New Roman" w:hAnsi="Times New Roman" w:cs="Times New Roman"/>
          <w:sz w:val="24"/>
          <w:szCs w:val="24"/>
          <w:lang w:val="ru-RU"/>
        </w:rPr>
        <w:t xml:space="preserve"> то есть они могут оказывать влияние на обстановку в данном регионе</w:t>
      </w:r>
      <w:r w:rsidRPr="00F648D7">
        <w:rPr>
          <w:rFonts w:ascii="Times New Roman" w:eastAsia="Times New Roman" w:hAnsi="Times New Roman" w:cs="Times New Roman"/>
          <w:sz w:val="24"/>
          <w:szCs w:val="24"/>
          <w:lang w:val="ru-RU"/>
        </w:rPr>
        <w:t>.</w:t>
      </w:r>
      <w:r w:rsidR="00213A1D">
        <w:rPr>
          <w:rStyle w:val="a9"/>
          <w:rFonts w:ascii="Times New Roman" w:eastAsia="Times New Roman" w:hAnsi="Times New Roman" w:cs="Times New Roman"/>
          <w:sz w:val="24"/>
          <w:szCs w:val="24"/>
          <w:lang w:val="ru-RU"/>
        </w:rPr>
        <w:footnoteReference w:id="17"/>
      </w:r>
      <w:r w:rsidRPr="00F648D7">
        <w:rPr>
          <w:rFonts w:ascii="Times New Roman" w:eastAsia="Times New Roman" w:hAnsi="Times New Roman" w:cs="Times New Roman"/>
          <w:sz w:val="24"/>
          <w:szCs w:val="24"/>
          <w:vertAlign w:val="superscript"/>
        </w:rPr>
        <w:footnoteReference w:id="18"/>
      </w:r>
    </w:p>
    <w:p w14:paraId="6081D3A3" w14:textId="52F00EBE" w:rsidR="001A2FC0" w:rsidRPr="00F648D7" w:rsidRDefault="001A2FC0" w:rsidP="001A2FC0">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В качестве методов</w:t>
      </w:r>
      <w:r w:rsidR="00EC3B1C">
        <w:rPr>
          <w:rFonts w:ascii="Times New Roman" w:eastAsia="Times New Roman" w:hAnsi="Times New Roman" w:cs="Times New Roman"/>
          <w:sz w:val="24"/>
          <w:szCs w:val="24"/>
          <w:lang w:val="ru-RU"/>
        </w:rPr>
        <w:t>, используемых</w:t>
      </w:r>
      <w:r w:rsidRPr="00F648D7">
        <w:rPr>
          <w:rFonts w:ascii="Times New Roman" w:eastAsia="Times New Roman" w:hAnsi="Times New Roman" w:cs="Times New Roman"/>
          <w:sz w:val="24"/>
          <w:szCs w:val="24"/>
          <w:lang w:val="ru-RU"/>
        </w:rPr>
        <w:t xml:space="preserve"> для обеспечения выполнения ранее обозначенных целей</w:t>
      </w:r>
      <w:r w:rsidR="00EC3B1C">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выделяются мирная политика и участие в военных действиях. Под мирной политикой прежде всего подразумевается поиск </w:t>
      </w:r>
      <w:r w:rsidR="00447F8F">
        <w:rPr>
          <w:rFonts w:ascii="Times New Roman" w:eastAsia="Times New Roman" w:hAnsi="Times New Roman" w:cs="Times New Roman"/>
          <w:sz w:val="24"/>
          <w:szCs w:val="24"/>
          <w:lang w:val="ru-RU"/>
        </w:rPr>
        <w:t>способов урегулирования</w:t>
      </w:r>
      <w:r w:rsidRPr="00F648D7">
        <w:rPr>
          <w:rFonts w:ascii="Times New Roman" w:eastAsia="Times New Roman" w:hAnsi="Times New Roman" w:cs="Times New Roman"/>
          <w:sz w:val="24"/>
          <w:szCs w:val="24"/>
          <w:lang w:val="ru-RU"/>
        </w:rPr>
        <w:t xml:space="preserve"> различного рода политических кризисов посредством дипломатической деятельности, пример</w:t>
      </w:r>
      <w:r w:rsidR="000113B4">
        <w:rPr>
          <w:rFonts w:ascii="Times New Roman" w:eastAsia="Times New Roman" w:hAnsi="Times New Roman" w:cs="Times New Roman"/>
          <w:sz w:val="24"/>
          <w:szCs w:val="24"/>
          <w:lang w:val="ru-RU"/>
        </w:rPr>
        <w:t>ами могут послужить</w:t>
      </w:r>
      <w:r w:rsidRPr="00F648D7">
        <w:rPr>
          <w:rFonts w:ascii="Times New Roman" w:eastAsia="Times New Roman" w:hAnsi="Times New Roman" w:cs="Times New Roman"/>
          <w:sz w:val="24"/>
          <w:szCs w:val="24"/>
          <w:lang w:val="ru-RU"/>
        </w:rPr>
        <w:t xml:space="preserve"> кризисы в Украине, Сирийской Арабской Республике или Государстве Ливия. Более того</w:t>
      </w:r>
      <w:r w:rsidR="002D1A54">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Ф</w:t>
      </w:r>
      <w:r w:rsidR="000113B4">
        <w:rPr>
          <w:rFonts w:ascii="Times New Roman" w:eastAsia="Times New Roman" w:hAnsi="Times New Roman" w:cs="Times New Roman"/>
          <w:sz w:val="24"/>
          <w:szCs w:val="24"/>
          <w:lang w:val="ru-RU"/>
        </w:rPr>
        <w:t xml:space="preserve">едеративная </w:t>
      </w:r>
      <w:r w:rsidRPr="00F648D7">
        <w:rPr>
          <w:rFonts w:ascii="Times New Roman" w:eastAsia="Times New Roman" w:hAnsi="Times New Roman" w:cs="Times New Roman"/>
          <w:sz w:val="24"/>
          <w:szCs w:val="24"/>
          <w:lang w:val="ru-RU"/>
        </w:rPr>
        <w:t>Р</w:t>
      </w:r>
      <w:r w:rsidR="000113B4">
        <w:rPr>
          <w:rFonts w:ascii="Times New Roman" w:eastAsia="Times New Roman" w:hAnsi="Times New Roman" w:cs="Times New Roman"/>
          <w:sz w:val="24"/>
          <w:szCs w:val="24"/>
          <w:lang w:val="ru-RU"/>
        </w:rPr>
        <w:t xml:space="preserve">еспублика </w:t>
      </w:r>
      <w:r w:rsidRPr="00F648D7">
        <w:rPr>
          <w:rFonts w:ascii="Times New Roman" w:eastAsia="Times New Roman" w:hAnsi="Times New Roman" w:cs="Times New Roman"/>
          <w:sz w:val="24"/>
          <w:szCs w:val="24"/>
          <w:lang w:val="ru-RU"/>
        </w:rPr>
        <w:t>Г</w:t>
      </w:r>
      <w:r w:rsidR="000113B4">
        <w:rPr>
          <w:rFonts w:ascii="Times New Roman" w:eastAsia="Times New Roman" w:hAnsi="Times New Roman" w:cs="Times New Roman"/>
          <w:sz w:val="24"/>
          <w:szCs w:val="24"/>
          <w:lang w:val="ru-RU"/>
        </w:rPr>
        <w:t>ермания</w:t>
      </w:r>
      <w:r w:rsidRPr="00F648D7">
        <w:rPr>
          <w:rFonts w:ascii="Times New Roman" w:eastAsia="Times New Roman" w:hAnsi="Times New Roman" w:cs="Times New Roman"/>
          <w:sz w:val="24"/>
          <w:szCs w:val="24"/>
          <w:lang w:val="ru-RU"/>
        </w:rPr>
        <w:t xml:space="preserve"> принимает активное участие не только в предотвращении конфликтов или стабилизации ситуации</w:t>
      </w:r>
      <w:r w:rsidR="000113B4">
        <w:rPr>
          <w:rFonts w:ascii="Times New Roman" w:eastAsia="Times New Roman" w:hAnsi="Times New Roman" w:cs="Times New Roman"/>
          <w:sz w:val="24"/>
          <w:szCs w:val="24"/>
          <w:lang w:val="ru-RU"/>
        </w:rPr>
        <w:t xml:space="preserve"> между сторонами</w:t>
      </w:r>
      <w:r w:rsidRPr="00F648D7">
        <w:rPr>
          <w:rFonts w:ascii="Times New Roman" w:eastAsia="Times New Roman" w:hAnsi="Times New Roman" w:cs="Times New Roman"/>
          <w:sz w:val="24"/>
          <w:szCs w:val="24"/>
          <w:lang w:val="ru-RU"/>
        </w:rPr>
        <w:t xml:space="preserve">, а также предоставляет гуманитарную помощь и участвует в </w:t>
      </w:r>
      <w:r w:rsidR="000113B4">
        <w:rPr>
          <w:rFonts w:ascii="Times New Roman" w:eastAsia="Times New Roman" w:hAnsi="Times New Roman" w:cs="Times New Roman"/>
          <w:sz w:val="24"/>
          <w:szCs w:val="24"/>
          <w:lang w:val="ru-RU"/>
        </w:rPr>
        <w:t xml:space="preserve">реализации </w:t>
      </w:r>
      <w:r w:rsidRPr="00F648D7">
        <w:rPr>
          <w:rFonts w:ascii="Times New Roman" w:eastAsia="Times New Roman" w:hAnsi="Times New Roman" w:cs="Times New Roman"/>
          <w:sz w:val="24"/>
          <w:szCs w:val="24"/>
          <w:lang w:val="ru-RU"/>
        </w:rPr>
        <w:t>контрол</w:t>
      </w:r>
      <w:r w:rsidR="000113B4">
        <w:rPr>
          <w:rFonts w:ascii="Times New Roman" w:eastAsia="Times New Roman" w:hAnsi="Times New Roman" w:cs="Times New Roman"/>
          <w:sz w:val="24"/>
          <w:szCs w:val="24"/>
          <w:lang w:val="ru-RU"/>
        </w:rPr>
        <w:t>я</w:t>
      </w:r>
      <w:r w:rsidRPr="00F648D7">
        <w:rPr>
          <w:rFonts w:ascii="Times New Roman" w:eastAsia="Times New Roman" w:hAnsi="Times New Roman" w:cs="Times New Roman"/>
          <w:sz w:val="24"/>
          <w:szCs w:val="24"/>
          <w:lang w:val="ru-RU"/>
        </w:rPr>
        <w:t xml:space="preserve"> за постконфликтным регулированием. Германия берет на себя </w:t>
      </w:r>
      <w:r w:rsidR="0032335E">
        <w:rPr>
          <w:rFonts w:ascii="Times New Roman" w:eastAsia="Times New Roman" w:hAnsi="Times New Roman" w:cs="Times New Roman"/>
          <w:sz w:val="24"/>
          <w:szCs w:val="24"/>
          <w:lang w:val="ru-RU"/>
        </w:rPr>
        <w:t>обязательства по</w:t>
      </w:r>
      <w:r w:rsidR="00D756DD">
        <w:rPr>
          <w:rFonts w:ascii="Times New Roman" w:eastAsia="Times New Roman" w:hAnsi="Times New Roman" w:cs="Times New Roman"/>
          <w:sz w:val="24"/>
          <w:szCs w:val="24"/>
          <w:lang w:val="ru-RU"/>
        </w:rPr>
        <w:t xml:space="preserve"> обеспечени</w:t>
      </w:r>
      <w:r w:rsidR="0032335E">
        <w:rPr>
          <w:rFonts w:ascii="Times New Roman" w:eastAsia="Times New Roman" w:hAnsi="Times New Roman" w:cs="Times New Roman"/>
          <w:sz w:val="24"/>
          <w:szCs w:val="24"/>
          <w:lang w:val="ru-RU"/>
        </w:rPr>
        <w:t>ю</w:t>
      </w:r>
      <w:r w:rsidRPr="00F648D7">
        <w:rPr>
          <w:rFonts w:ascii="Times New Roman" w:eastAsia="Times New Roman" w:hAnsi="Times New Roman" w:cs="Times New Roman"/>
          <w:sz w:val="24"/>
          <w:szCs w:val="24"/>
          <w:lang w:val="ru-RU"/>
        </w:rPr>
        <w:t xml:space="preserve"> безопасност</w:t>
      </w:r>
      <w:r w:rsidR="00D756DD">
        <w:rPr>
          <w:rFonts w:ascii="Times New Roman" w:eastAsia="Times New Roman" w:hAnsi="Times New Roman" w:cs="Times New Roman"/>
          <w:sz w:val="24"/>
          <w:szCs w:val="24"/>
          <w:lang w:val="ru-RU"/>
        </w:rPr>
        <w:t>и в зоне конфликта, вводит в случае крайней необходимости свои войска для</w:t>
      </w:r>
      <w:r w:rsidRPr="00F648D7">
        <w:rPr>
          <w:rFonts w:ascii="Times New Roman" w:eastAsia="Times New Roman" w:hAnsi="Times New Roman" w:cs="Times New Roman"/>
          <w:sz w:val="24"/>
          <w:szCs w:val="24"/>
          <w:lang w:val="ru-RU"/>
        </w:rPr>
        <w:t xml:space="preserve"> участ</w:t>
      </w:r>
      <w:r w:rsidR="00D756DD">
        <w:rPr>
          <w:rFonts w:ascii="Times New Roman" w:eastAsia="Times New Roman" w:hAnsi="Times New Roman" w:cs="Times New Roman"/>
          <w:sz w:val="24"/>
          <w:szCs w:val="24"/>
          <w:lang w:val="ru-RU"/>
        </w:rPr>
        <w:t>ия</w:t>
      </w:r>
      <w:r w:rsidRPr="00F648D7">
        <w:rPr>
          <w:rFonts w:ascii="Times New Roman" w:eastAsia="Times New Roman" w:hAnsi="Times New Roman" w:cs="Times New Roman"/>
          <w:sz w:val="24"/>
          <w:szCs w:val="24"/>
          <w:lang w:val="ru-RU"/>
        </w:rPr>
        <w:t xml:space="preserve"> в военных действиях</w:t>
      </w:r>
      <w:r w:rsidR="00D756DD">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 xml:space="preserve">например, </w:t>
      </w:r>
      <w:r w:rsidR="00D756DD">
        <w:rPr>
          <w:rFonts w:ascii="Times New Roman" w:eastAsia="Times New Roman" w:hAnsi="Times New Roman" w:cs="Times New Roman"/>
          <w:sz w:val="24"/>
          <w:szCs w:val="24"/>
          <w:lang w:val="ru-RU"/>
        </w:rPr>
        <w:t>для</w:t>
      </w:r>
      <w:r w:rsidRPr="00F648D7">
        <w:rPr>
          <w:rFonts w:ascii="Times New Roman" w:eastAsia="Times New Roman" w:hAnsi="Times New Roman" w:cs="Times New Roman"/>
          <w:sz w:val="24"/>
          <w:szCs w:val="24"/>
          <w:lang w:val="ru-RU"/>
        </w:rPr>
        <w:t xml:space="preserve"> борьб</w:t>
      </w:r>
      <w:r w:rsidR="00D756DD">
        <w:rPr>
          <w:rFonts w:ascii="Times New Roman" w:eastAsia="Times New Roman" w:hAnsi="Times New Roman" w:cs="Times New Roman"/>
          <w:sz w:val="24"/>
          <w:szCs w:val="24"/>
          <w:lang w:val="ru-RU"/>
        </w:rPr>
        <w:t>ы</w:t>
      </w:r>
      <w:r w:rsidRPr="00F648D7">
        <w:rPr>
          <w:rFonts w:ascii="Times New Roman" w:eastAsia="Times New Roman" w:hAnsi="Times New Roman" w:cs="Times New Roman"/>
          <w:sz w:val="24"/>
          <w:szCs w:val="24"/>
          <w:lang w:val="ru-RU"/>
        </w:rPr>
        <w:t xml:space="preserve"> с Исламским государством (запрещенной</w:t>
      </w:r>
      <w:r w:rsidR="00D756DD">
        <w:rPr>
          <w:rFonts w:ascii="Times New Roman" w:eastAsia="Times New Roman" w:hAnsi="Times New Roman" w:cs="Times New Roman"/>
          <w:sz w:val="24"/>
          <w:szCs w:val="24"/>
          <w:lang w:val="ru-RU"/>
        </w:rPr>
        <w:t xml:space="preserve"> на территории Российской Федерации</w:t>
      </w:r>
      <w:r w:rsidRPr="00F648D7">
        <w:rPr>
          <w:rFonts w:ascii="Times New Roman" w:eastAsia="Times New Roman" w:hAnsi="Times New Roman" w:cs="Times New Roman"/>
          <w:sz w:val="24"/>
          <w:szCs w:val="24"/>
          <w:lang w:val="ru-RU"/>
        </w:rPr>
        <w:t xml:space="preserve"> террористической организацией) или </w:t>
      </w:r>
      <w:r w:rsidR="00D756DD">
        <w:rPr>
          <w:rFonts w:ascii="Times New Roman" w:eastAsia="Times New Roman" w:hAnsi="Times New Roman" w:cs="Times New Roman"/>
          <w:sz w:val="24"/>
          <w:szCs w:val="24"/>
          <w:lang w:val="ru-RU"/>
        </w:rPr>
        <w:t>для</w:t>
      </w:r>
      <w:r w:rsidRPr="00F648D7">
        <w:rPr>
          <w:rFonts w:ascii="Times New Roman" w:eastAsia="Times New Roman" w:hAnsi="Times New Roman" w:cs="Times New Roman"/>
          <w:sz w:val="24"/>
          <w:szCs w:val="24"/>
          <w:lang w:val="ru-RU"/>
        </w:rPr>
        <w:t xml:space="preserve"> стабилизации ситуации в Исламской Республике Афганистане и Республике Мали.</w:t>
      </w:r>
      <w:r w:rsidRPr="00F648D7">
        <w:rPr>
          <w:rFonts w:ascii="Times New Roman" w:eastAsia="Times New Roman" w:hAnsi="Times New Roman" w:cs="Times New Roman"/>
          <w:sz w:val="24"/>
          <w:szCs w:val="24"/>
          <w:vertAlign w:val="superscript"/>
        </w:rPr>
        <w:footnoteReference w:id="19"/>
      </w:r>
      <w:r w:rsidRPr="00F648D7">
        <w:rPr>
          <w:rFonts w:ascii="Times New Roman" w:eastAsia="Times New Roman" w:hAnsi="Times New Roman" w:cs="Times New Roman"/>
          <w:sz w:val="24"/>
          <w:szCs w:val="24"/>
          <w:vertAlign w:val="superscript"/>
        </w:rPr>
        <w:footnoteReference w:id="20"/>
      </w:r>
      <w:r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highlight w:val="white"/>
          <w:lang w:val="ru-RU"/>
        </w:rPr>
        <w:t xml:space="preserve">Доктриной Германии в сфере обороны и национальной безопасности является «Белая книга Бундесвера», список национальных интересов Германии и рекомендаций Министерства обороны ФРГ </w:t>
      </w:r>
      <w:r w:rsidR="003B6753">
        <w:rPr>
          <w:rFonts w:ascii="Times New Roman" w:eastAsia="Times New Roman" w:hAnsi="Times New Roman" w:cs="Times New Roman"/>
          <w:sz w:val="24"/>
          <w:szCs w:val="24"/>
          <w:highlight w:val="white"/>
          <w:lang w:val="ru-RU"/>
        </w:rPr>
        <w:t>Ф</w:t>
      </w:r>
      <w:r w:rsidRPr="00F648D7">
        <w:rPr>
          <w:rFonts w:ascii="Times New Roman" w:eastAsia="Times New Roman" w:hAnsi="Times New Roman" w:cs="Times New Roman"/>
          <w:sz w:val="24"/>
          <w:szCs w:val="24"/>
          <w:highlight w:val="white"/>
          <w:lang w:val="ru-RU"/>
        </w:rPr>
        <w:t xml:space="preserve">едеральному </w:t>
      </w:r>
      <w:r w:rsidR="003B6753">
        <w:rPr>
          <w:rFonts w:ascii="Times New Roman" w:eastAsia="Times New Roman" w:hAnsi="Times New Roman" w:cs="Times New Roman"/>
          <w:sz w:val="24"/>
          <w:szCs w:val="24"/>
          <w:highlight w:val="white"/>
          <w:lang w:val="ru-RU"/>
        </w:rPr>
        <w:t>П</w:t>
      </w:r>
      <w:r w:rsidRPr="00F648D7">
        <w:rPr>
          <w:rFonts w:ascii="Times New Roman" w:eastAsia="Times New Roman" w:hAnsi="Times New Roman" w:cs="Times New Roman"/>
          <w:sz w:val="24"/>
          <w:szCs w:val="24"/>
          <w:highlight w:val="white"/>
          <w:lang w:val="ru-RU"/>
        </w:rPr>
        <w:t>равительству.</w:t>
      </w:r>
      <w:r w:rsidRPr="00F648D7">
        <w:rPr>
          <w:rFonts w:ascii="Times New Roman" w:eastAsia="Times New Roman" w:hAnsi="Times New Roman" w:cs="Times New Roman"/>
          <w:sz w:val="24"/>
          <w:szCs w:val="24"/>
          <w:highlight w:val="white"/>
          <w:vertAlign w:val="superscript"/>
        </w:rPr>
        <w:footnoteReference w:id="21"/>
      </w:r>
    </w:p>
    <w:p w14:paraId="6FA11072" w14:textId="2A579E6E" w:rsidR="001A2FC0" w:rsidRPr="00F648D7" w:rsidRDefault="001A2FC0" w:rsidP="001A2FC0">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Еще одним методом обеспечения безопасности</w:t>
      </w:r>
      <w:r w:rsidR="00D756DD">
        <w:rPr>
          <w:rFonts w:ascii="Times New Roman" w:eastAsia="Times New Roman" w:hAnsi="Times New Roman" w:cs="Times New Roman"/>
          <w:sz w:val="24"/>
          <w:szCs w:val="24"/>
          <w:lang w:val="ru-RU"/>
        </w:rPr>
        <w:t>, закрепленным документально,</w:t>
      </w:r>
      <w:r w:rsidRPr="00F648D7">
        <w:rPr>
          <w:rFonts w:ascii="Times New Roman" w:eastAsia="Times New Roman" w:hAnsi="Times New Roman" w:cs="Times New Roman"/>
          <w:sz w:val="24"/>
          <w:szCs w:val="24"/>
          <w:lang w:val="ru-RU"/>
        </w:rPr>
        <w:t xml:space="preserve"> </w:t>
      </w:r>
      <w:r w:rsidR="00D756DD">
        <w:rPr>
          <w:rFonts w:ascii="Times New Roman" w:eastAsia="Times New Roman" w:hAnsi="Times New Roman" w:cs="Times New Roman"/>
          <w:sz w:val="24"/>
          <w:szCs w:val="24"/>
          <w:lang w:val="ru-RU"/>
        </w:rPr>
        <w:t>являет</w:t>
      </w:r>
      <w:r w:rsidRPr="00F648D7">
        <w:rPr>
          <w:rFonts w:ascii="Times New Roman" w:eastAsia="Times New Roman" w:hAnsi="Times New Roman" w:cs="Times New Roman"/>
          <w:sz w:val="24"/>
          <w:szCs w:val="24"/>
          <w:lang w:val="ru-RU"/>
        </w:rPr>
        <w:t>ся принцип разоружения.</w:t>
      </w:r>
      <w:r w:rsidR="00D756DD">
        <w:rPr>
          <w:rFonts w:ascii="Times New Roman" w:eastAsia="Times New Roman" w:hAnsi="Times New Roman" w:cs="Times New Roman"/>
          <w:sz w:val="24"/>
          <w:szCs w:val="24"/>
          <w:lang w:val="ru-RU"/>
        </w:rPr>
        <w:t xml:space="preserve"> Из этого следует, что п</w:t>
      </w:r>
      <w:r w:rsidRPr="00F648D7">
        <w:rPr>
          <w:rFonts w:ascii="Times New Roman" w:eastAsia="Times New Roman" w:hAnsi="Times New Roman" w:cs="Times New Roman"/>
          <w:sz w:val="24"/>
          <w:szCs w:val="24"/>
          <w:lang w:val="ru-RU"/>
        </w:rPr>
        <w:t>равительство Ф</w:t>
      </w:r>
      <w:r w:rsidR="00D756DD">
        <w:rPr>
          <w:rFonts w:ascii="Times New Roman" w:eastAsia="Times New Roman" w:hAnsi="Times New Roman" w:cs="Times New Roman"/>
          <w:sz w:val="24"/>
          <w:szCs w:val="24"/>
          <w:lang w:val="ru-RU"/>
        </w:rPr>
        <w:t xml:space="preserve">едеративной </w:t>
      </w:r>
      <w:r w:rsidRPr="00F648D7">
        <w:rPr>
          <w:rFonts w:ascii="Times New Roman" w:eastAsia="Times New Roman" w:hAnsi="Times New Roman" w:cs="Times New Roman"/>
          <w:sz w:val="24"/>
          <w:szCs w:val="24"/>
          <w:lang w:val="ru-RU"/>
        </w:rPr>
        <w:t>Р</w:t>
      </w:r>
      <w:r w:rsidR="00D756DD">
        <w:rPr>
          <w:rFonts w:ascii="Times New Roman" w:eastAsia="Times New Roman" w:hAnsi="Times New Roman" w:cs="Times New Roman"/>
          <w:sz w:val="24"/>
          <w:szCs w:val="24"/>
          <w:lang w:val="ru-RU"/>
        </w:rPr>
        <w:t xml:space="preserve">еспублики </w:t>
      </w:r>
      <w:r w:rsidRPr="00F648D7">
        <w:rPr>
          <w:rFonts w:ascii="Times New Roman" w:eastAsia="Times New Roman" w:hAnsi="Times New Roman" w:cs="Times New Roman"/>
          <w:sz w:val="24"/>
          <w:szCs w:val="24"/>
          <w:lang w:val="ru-RU"/>
        </w:rPr>
        <w:t>Г</w:t>
      </w:r>
      <w:r w:rsidR="00D756DD">
        <w:rPr>
          <w:rFonts w:ascii="Times New Roman" w:eastAsia="Times New Roman" w:hAnsi="Times New Roman" w:cs="Times New Roman"/>
          <w:sz w:val="24"/>
          <w:szCs w:val="24"/>
          <w:lang w:val="ru-RU"/>
        </w:rPr>
        <w:t>ермания</w:t>
      </w:r>
      <w:r w:rsidRPr="00F648D7">
        <w:rPr>
          <w:rFonts w:ascii="Times New Roman" w:eastAsia="Times New Roman" w:hAnsi="Times New Roman" w:cs="Times New Roman"/>
          <w:sz w:val="24"/>
          <w:szCs w:val="24"/>
          <w:lang w:val="ru-RU"/>
        </w:rPr>
        <w:t xml:space="preserve"> выступает за </w:t>
      </w:r>
      <w:r w:rsidR="0081609B">
        <w:rPr>
          <w:rFonts w:ascii="Times New Roman" w:eastAsia="Times New Roman" w:hAnsi="Times New Roman" w:cs="Times New Roman"/>
          <w:sz w:val="24"/>
          <w:szCs w:val="24"/>
          <w:lang w:val="ru-RU"/>
        </w:rPr>
        <w:t xml:space="preserve">нераспространение оружия и за </w:t>
      </w:r>
      <w:r w:rsidRPr="00F648D7">
        <w:rPr>
          <w:rFonts w:ascii="Times New Roman" w:eastAsia="Times New Roman" w:hAnsi="Times New Roman" w:cs="Times New Roman"/>
          <w:sz w:val="24"/>
          <w:szCs w:val="24"/>
          <w:lang w:val="ru-RU"/>
        </w:rPr>
        <w:t xml:space="preserve">обеспечение контроля </w:t>
      </w:r>
      <w:r w:rsidRPr="00F648D7">
        <w:rPr>
          <w:rFonts w:ascii="Times New Roman" w:eastAsia="Times New Roman" w:hAnsi="Times New Roman" w:cs="Times New Roman"/>
          <w:sz w:val="24"/>
          <w:szCs w:val="24"/>
          <w:lang w:val="ru-RU"/>
        </w:rPr>
        <w:lastRenderedPageBreak/>
        <w:t>над</w:t>
      </w:r>
      <w:r w:rsidR="0081609B">
        <w:rPr>
          <w:rFonts w:ascii="Times New Roman" w:eastAsia="Times New Roman" w:hAnsi="Times New Roman" w:cs="Times New Roman"/>
          <w:sz w:val="24"/>
          <w:szCs w:val="24"/>
          <w:lang w:val="ru-RU"/>
        </w:rPr>
        <w:t xml:space="preserve"> различного рода</w:t>
      </w:r>
      <w:r w:rsidRPr="00F648D7">
        <w:rPr>
          <w:rFonts w:ascii="Times New Roman" w:eastAsia="Times New Roman" w:hAnsi="Times New Roman" w:cs="Times New Roman"/>
          <w:sz w:val="24"/>
          <w:szCs w:val="24"/>
          <w:lang w:val="ru-RU"/>
        </w:rPr>
        <w:t xml:space="preserve"> вооружениями</w:t>
      </w:r>
      <w:r w:rsidR="00D756DD">
        <w:rPr>
          <w:rFonts w:ascii="Times New Roman" w:eastAsia="Times New Roman" w:hAnsi="Times New Roman" w:cs="Times New Roman"/>
          <w:sz w:val="24"/>
          <w:szCs w:val="24"/>
          <w:lang w:val="ru-RU"/>
        </w:rPr>
        <w:t xml:space="preserve">, что представляет собой одно из ключевых условий для </w:t>
      </w:r>
      <w:r w:rsidR="0049577A">
        <w:rPr>
          <w:rFonts w:ascii="Times New Roman" w:eastAsia="Times New Roman" w:hAnsi="Times New Roman" w:cs="Times New Roman"/>
          <w:sz w:val="24"/>
          <w:szCs w:val="24"/>
          <w:lang w:val="ru-RU"/>
        </w:rPr>
        <w:t>поддержания международной безопасности</w:t>
      </w:r>
      <w:r w:rsidRPr="00F648D7">
        <w:rPr>
          <w:rFonts w:ascii="Times New Roman" w:eastAsia="Times New Roman" w:hAnsi="Times New Roman" w:cs="Times New Roman"/>
          <w:sz w:val="24"/>
          <w:szCs w:val="24"/>
          <w:lang w:val="ru-RU"/>
        </w:rPr>
        <w:t>. Долгосрочной же целью внешней политики Германии можно назвать создание мира без ядерного оружия. В своих официальных документах ФРГ говорит о приверженности данному политическому курсу.</w:t>
      </w:r>
      <w:r w:rsidRPr="00F648D7">
        <w:rPr>
          <w:rFonts w:ascii="Times New Roman" w:eastAsia="Times New Roman" w:hAnsi="Times New Roman" w:cs="Times New Roman"/>
          <w:sz w:val="24"/>
          <w:szCs w:val="24"/>
          <w:vertAlign w:val="superscript"/>
        </w:rPr>
        <w:footnoteReference w:id="22"/>
      </w:r>
    </w:p>
    <w:p w14:paraId="1100C567" w14:textId="4773728E" w:rsidR="001A2FC0" w:rsidRPr="00F648D7" w:rsidRDefault="0049577A" w:rsidP="001A2FC0">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 xml:space="preserve">Стоит отметить, что принцип разоружения также нашел свое отражение в стратегических интересах Чехии. Так, </w:t>
      </w:r>
      <w:r w:rsidR="001A2FC0" w:rsidRPr="00F648D7">
        <w:rPr>
          <w:rFonts w:ascii="Times New Roman" w:eastAsia="Times New Roman" w:hAnsi="Times New Roman" w:cs="Times New Roman"/>
          <w:sz w:val="24"/>
          <w:szCs w:val="24"/>
          <w:lang w:val="ru-RU"/>
        </w:rPr>
        <w:t>Че</w:t>
      </w:r>
      <w:r w:rsidR="00C2035A">
        <w:rPr>
          <w:rFonts w:ascii="Times New Roman" w:eastAsia="Times New Roman" w:hAnsi="Times New Roman" w:cs="Times New Roman"/>
          <w:sz w:val="24"/>
          <w:szCs w:val="24"/>
          <w:lang w:val="ru-RU"/>
        </w:rPr>
        <w:t>хия</w:t>
      </w:r>
      <w:r w:rsidR="001A2FC0" w:rsidRPr="00F648D7">
        <w:rPr>
          <w:rFonts w:ascii="Times New Roman" w:eastAsia="Times New Roman" w:hAnsi="Times New Roman" w:cs="Times New Roman"/>
          <w:sz w:val="24"/>
          <w:szCs w:val="24"/>
          <w:lang w:val="ru-RU"/>
        </w:rPr>
        <w:t xml:space="preserve"> разделяет цели и </w:t>
      </w:r>
      <w:r>
        <w:rPr>
          <w:rFonts w:ascii="Times New Roman" w:eastAsia="Times New Roman" w:hAnsi="Times New Roman" w:cs="Times New Roman"/>
          <w:sz w:val="24"/>
          <w:szCs w:val="24"/>
          <w:lang w:val="ru-RU"/>
        </w:rPr>
        <w:t>принцип</w:t>
      </w:r>
      <w:r w:rsidR="001A2FC0" w:rsidRPr="00F648D7">
        <w:rPr>
          <w:rFonts w:ascii="Times New Roman" w:eastAsia="Times New Roman" w:hAnsi="Times New Roman" w:cs="Times New Roman"/>
          <w:sz w:val="24"/>
          <w:szCs w:val="24"/>
          <w:lang w:val="ru-RU"/>
        </w:rPr>
        <w:t>ы Германии о</w:t>
      </w:r>
      <w:r>
        <w:rPr>
          <w:rFonts w:ascii="Times New Roman" w:eastAsia="Times New Roman" w:hAnsi="Times New Roman" w:cs="Times New Roman"/>
          <w:sz w:val="24"/>
          <w:szCs w:val="24"/>
          <w:lang w:val="ru-RU"/>
        </w:rPr>
        <w:t>тносительно вопроса</w:t>
      </w:r>
      <w:r w:rsidR="001A2FC0" w:rsidRPr="00F648D7">
        <w:rPr>
          <w:rFonts w:ascii="Times New Roman" w:eastAsia="Times New Roman" w:hAnsi="Times New Roman" w:cs="Times New Roman"/>
          <w:sz w:val="24"/>
          <w:szCs w:val="24"/>
          <w:lang w:val="ru-RU"/>
        </w:rPr>
        <w:t xml:space="preserve"> разоружени</w:t>
      </w:r>
      <w:r>
        <w:rPr>
          <w:rFonts w:ascii="Times New Roman" w:eastAsia="Times New Roman" w:hAnsi="Times New Roman" w:cs="Times New Roman"/>
          <w:sz w:val="24"/>
          <w:szCs w:val="24"/>
          <w:lang w:val="ru-RU"/>
        </w:rPr>
        <w:t>я</w:t>
      </w:r>
      <w:r w:rsidR="001A2FC0" w:rsidRPr="00F648D7">
        <w:rPr>
          <w:rFonts w:ascii="Times New Roman" w:eastAsia="Times New Roman" w:hAnsi="Times New Roman" w:cs="Times New Roman"/>
          <w:sz w:val="24"/>
          <w:szCs w:val="24"/>
          <w:lang w:val="ru-RU"/>
        </w:rPr>
        <w:t>, что способствует активизации контактов в данном политическом направлении на базе различных организаций</w:t>
      </w:r>
      <w:r w:rsidR="00447F8F">
        <w:rPr>
          <w:rFonts w:ascii="Times New Roman" w:eastAsia="Times New Roman" w:hAnsi="Times New Roman" w:cs="Times New Roman"/>
          <w:sz w:val="24"/>
          <w:szCs w:val="24"/>
          <w:lang w:val="ru-RU"/>
        </w:rPr>
        <w:t>, блоков</w:t>
      </w:r>
      <w:r w:rsidR="001A2FC0" w:rsidRPr="00F648D7">
        <w:rPr>
          <w:rFonts w:ascii="Times New Roman" w:eastAsia="Times New Roman" w:hAnsi="Times New Roman" w:cs="Times New Roman"/>
          <w:sz w:val="24"/>
          <w:szCs w:val="24"/>
          <w:lang w:val="ru-RU"/>
        </w:rPr>
        <w:t xml:space="preserve">. </w:t>
      </w:r>
      <w:r w:rsidR="00447F8F">
        <w:rPr>
          <w:rFonts w:ascii="Times New Roman" w:eastAsia="Times New Roman" w:hAnsi="Times New Roman" w:cs="Times New Roman"/>
          <w:sz w:val="24"/>
          <w:szCs w:val="24"/>
          <w:lang w:val="ru-RU"/>
        </w:rPr>
        <w:t>П</w:t>
      </w:r>
      <w:r w:rsidR="001A2FC0" w:rsidRPr="00F648D7">
        <w:rPr>
          <w:rFonts w:ascii="Times New Roman" w:eastAsia="Times New Roman" w:hAnsi="Times New Roman" w:cs="Times New Roman"/>
          <w:sz w:val="24"/>
          <w:szCs w:val="24"/>
          <w:lang w:val="ru-RU"/>
        </w:rPr>
        <w:t xml:space="preserve">римером может служить НАТО, в рамках которой рассматриваемые государства сотрудничают как </w:t>
      </w:r>
      <w:r w:rsidR="001A2FC0" w:rsidRPr="00F648D7">
        <w:rPr>
          <w:rFonts w:ascii="Times New Roman" w:eastAsia="Times New Roman" w:hAnsi="Times New Roman" w:cs="Times New Roman"/>
          <w:sz w:val="24"/>
          <w:szCs w:val="24"/>
          <w:highlight w:val="white"/>
          <w:lang w:val="ru-RU"/>
        </w:rPr>
        <w:t>в области</w:t>
      </w:r>
      <w:r w:rsidR="0080004D">
        <w:rPr>
          <w:rFonts w:ascii="Times New Roman" w:eastAsia="Times New Roman" w:hAnsi="Times New Roman" w:cs="Times New Roman"/>
          <w:sz w:val="24"/>
          <w:szCs w:val="24"/>
          <w:highlight w:val="white"/>
          <w:lang w:val="ru-RU"/>
        </w:rPr>
        <w:t xml:space="preserve"> </w:t>
      </w:r>
      <w:r w:rsidR="000D2C1B">
        <w:rPr>
          <w:rFonts w:ascii="Times New Roman" w:eastAsia="Times New Roman" w:hAnsi="Times New Roman" w:cs="Times New Roman"/>
          <w:sz w:val="24"/>
          <w:szCs w:val="24"/>
          <w:highlight w:val="white"/>
          <w:lang w:val="ru-RU"/>
        </w:rPr>
        <w:t xml:space="preserve">политики </w:t>
      </w:r>
      <w:r w:rsidR="0080004D">
        <w:rPr>
          <w:rFonts w:ascii="Times New Roman" w:eastAsia="Times New Roman" w:hAnsi="Times New Roman" w:cs="Times New Roman"/>
          <w:sz w:val="24"/>
          <w:szCs w:val="24"/>
          <w:highlight w:val="white"/>
          <w:lang w:val="ru-RU"/>
        </w:rPr>
        <w:t>разоружения,</w:t>
      </w:r>
      <w:r w:rsidR="001A2FC0" w:rsidRPr="00F648D7">
        <w:rPr>
          <w:rFonts w:ascii="Times New Roman" w:eastAsia="Times New Roman" w:hAnsi="Times New Roman" w:cs="Times New Roman"/>
          <w:sz w:val="24"/>
          <w:szCs w:val="24"/>
          <w:highlight w:val="white"/>
          <w:lang w:val="ru-RU"/>
        </w:rPr>
        <w:t xml:space="preserve"> контроля над вооружениями</w:t>
      </w:r>
      <w:r w:rsidR="0080004D">
        <w:rPr>
          <w:rFonts w:ascii="Times New Roman" w:eastAsia="Times New Roman" w:hAnsi="Times New Roman" w:cs="Times New Roman"/>
          <w:sz w:val="24"/>
          <w:szCs w:val="24"/>
          <w:highlight w:val="white"/>
          <w:lang w:val="ru-RU"/>
        </w:rPr>
        <w:t xml:space="preserve"> и</w:t>
      </w:r>
      <w:r w:rsidR="001A2FC0" w:rsidRPr="00F648D7">
        <w:rPr>
          <w:rFonts w:ascii="Times New Roman" w:eastAsia="Times New Roman" w:hAnsi="Times New Roman" w:cs="Times New Roman"/>
          <w:sz w:val="24"/>
          <w:szCs w:val="24"/>
          <w:highlight w:val="white"/>
          <w:lang w:val="ru-RU"/>
        </w:rPr>
        <w:t xml:space="preserve"> нераспространения определенных видов оружия</w:t>
      </w:r>
      <w:r w:rsidR="00C2035A">
        <w:rPr>
          <w:rFonts w:ascii="Times New Roman" w:eastAsia="Times New Roman" w:hAnsi="Times New Roman" w:cs="Times New Roman"/>
          <w:sz w:val="24"/>
          <w:szCs w:val="24"/>
          <w:highlight w:val="white"/>
          <w:lang w:val="ru-RU"/>
        </w:rPr>
        <w:t xml:space="preserve">, </w:t>
      </w:r>
      <w:r w:rsidR="001A2FC0" w:rsidRPr="00F648D7">
        <w:rPr>
          <w:rFonts w:ascii="Times New Roman" w:eastAsia="Times New Roman" w:hAnsi="Times New Roman" w:cs="Times New Roman"/>
          <w:sz w:val="24"/>
          <w:szCs w:val="24"/>
          <w:highlight w:val="white"/>
          <w:lang w:val="ru-RU"/>
        </w:rPr>
        <w:t xml:space="preserve">так и по вопросам </w:t>
      </w:r>
      <w:r w:rsidR="000D2C1B">
        <w:rPr>
          <w:rFonts w:ascii="Times New Roman" w:eastAsia="Times New Roman" w:hAnsi="Times New Roman" w:cs="Times New Roman"/>
          <w:sz w:val="24"/>
          <w:szCs w:val="24"/>
          <w:highlight w:val="white"/>
          <w:lang w:val="ru-RU"/>
        </w:rPr>
        <w:t>обеспечения безопасности</w:t>
      </w:r>
      <w:r w:rsidR="0081609B">
        <w:rPr>
          <w:rFonts w:ascii="Times New Roman" w:eastAsia="Times New Roman" w:hAnsi="Times New Roman" w:cs="Times New Roman"/>
          <w:sz w:val="24"/>
          <w:szCs w:val="24"/>
          <w:highlight w:val="white"/>
          <w:lang w:val="ru-RU"/>
        </w:rPr>
        <w:t xml:space="preserve"> </w:t>
      </w:r>
      <w:r w:rsidR="000D2C1B">
        <w:rPr>
          <w:rFonts w:ascii="Times New Roman" w:eastAsia="Times New Roman" w:hAnsi="Times New Roman" w:cs="Times New Roman"/>
          <w:sz w:val="24"/>
          <w:szCs w:val="24"/>
          <w:highlight w:val="white"/>
          <w:lang w:val="ru-RU"/>
        </w:rPr>
        <w:t>человечества</w:t>
      </w:r>
      <w:r w:rsidR="001A2FC0" w:rsidRPr="00F648D7">
        <w:rPr>
          <w:rFonts w:ascii="Times New Roman" w:eastAsia="Times New Roman" w:hAnsi="Times New Roman" w:cs="Times New Roman"/>
          <w:sz w:val="24"/>
          <w:szCs w:val="24"/>
          <w:highlight w:val="white"/>
          <w:lang w:val="ru-RU"/>
        </w:rPr>
        <w:t xml:space="preserve"> от </w:t>
      </w:r>
      <w:r w:rsidR="0080004D">
        <w:rPr>
          <w:rFonts w:ascii="Times New Roman" w:eastAsia="Times New Roman" w:hAnsi="Times New Roman" w:cs="Times New Roman"/>
          <w:sz w:val="24"/>
          <w:szCs w:val="24"/>
          <w:highlight w:val="white"/>
          <w:lang w:val="ru-RU"/>
        </w:rPr>
        <w:t xml:space="preserve">применения </w:t>
      </w:r>
      <w:r w:rsidR="001A2FC0" w:rsidRPr="00F648D7">
        <w:rPr>
          <w:rFonts w:ascii="Times New Roman" w:eastAsia="Times New Roman" w:hAnsi="Times New Roman" w:cs="Times New Roman"/>
          <w:sz w:val="24"/>
          <w:szCs w:val="24"/>
          <w:highlight w:val="white"/>
          <w:lang w:val="ru-RU"/>
        </w:rPr>
        <w:t>оружия массового уничтожения (ОМУ).</w:t>
      </w:r>
      <w:r w:rsidR="001A2FC0" w:rsidRPr="00F648D7">
        <w:rPr>
          <w:rFonts w:ascii="Times New Roman" w:eastAsia="Times New Roman" w:hAnsi="Times New Roman" w:cs="Times New Roman"/>
          <w:sz w:val="24"/>
          <w:szCs w:val="24"/>
          <w:highlight w:val="white"/>
          <w:vertAlign w:val="superscript"/>
        </w:rPr>
        <w:footnoteReference w:id="23"/>
      </w:r>
    </w:p>
    <w:p w14:paraId="05AD7ED1" w14:textId="5B11A9B0" w:rsidR="001A2FC0" w:rsidRPr="00F648D7" w:rsidRDefault="001A2FC0" w:rsidP="001B2B44">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Внешняя политика Германии также направлена на укрепление демократи</w:t>
      </w:r>
      <w:r w:rsidR="00341464">
        <w:rPr>
          <w:rFonts w:ascii="Times New Roman" w:eastAsia="Times New Roman" w:hAnsi="Times New Roman" w:cs="Times New Roman"/>
          <w:sz w:val="24"/>
          <w:szCs w:val="24"/>
          <w:lang w:val="ru-RU"/>
        </w:rPr>
        <w:t>ческого режима</w:t>
      </w:r>
      <w:r w:rsidRPr="00F648D7">
        <w:rPr>
          <w:rFonts w:ascii="Times New Roman" w:eastAsia="Times New Roman" w:hAnsi="Times New Roman" w:cs="Times New Roman"/>
          <w:sz w:val="24"/>
          <w:szCs w:val="24"/>
          <w:lang w:val="ru-RU"/>
        </w:rPr>
        <w:t xml:space="preserve">, верховенства права и прав человека во всем мире. </w:t>
      </w:r>
      <w:r w:rsidR="001B2B44">
        <w:rPr>
          <w:rFonts w:ascii="Times New Roman" w:eastAsia="Times New Roman" w:hAnsi="Times New Roman" w:cs="Times New Roman"/>
          <w:sz w:val="24"/>
          <w:szCs w:val="24"/>
          <w:lang w:val="ru-RU"/>
        </w:rPr>
        <w:t>Согласно официальной позиции руководства страны, п</w:t>
      </w:r>
      <w:r w:rsidR="00B33038">
        <w:rPr>
          <w:rFonts w:ascii="Times New Roman" w:eastAsia="Times New Roman" w:hAnsi="Times New Roman" w:cs="Times New Roman"/>
          <w:sz w:val="24"/>
          <w:szCs w:val="24"/>
          <w:lang w:val="ru-RU"/>
        </w:rPr>
        <w:t>ринципы м</w:t>
      </w:r>
      <w:r w:rsidRPr="00F648D7">
        <w:rPr>
          <w:rFonts w:ascii="Times New Roman" w:eastAsia="Times New Roman" w:hAnsi="Times New Roman" w:cs="Times New Roman"/>
          <w:sz w:val="24"/>
          <w:szCs w:val="24"/>
          <w:lang w:val="ru-RU"/>
        </w:rPr>
        <w:t>ир</w:t>
      </w:r>
      <w:r w:rsidR="00B33038">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 безопасност</w:t>
      </w:r>
      <w:r w:rsidR="00B33038">
        <w:rPr>
          <w:rFonts w:ascii="Times New Roman" w:eastAsia="Times New Roman" w:hAnsi="Times New Roman" w:cs="Times New Roman"/>
          <w:sz w:val="24"/>
          <w:szCs w:val="24"/>
          <w:lang w:val="ru-RU"/>
        </w:rPr>
        <w:t>и</w:t>
      </w:r>
      <w:r w:rsidRPr="00F648D7">
        <w:rPr>
          <w:rFonts w:ascii="Times New Roman" w:eastAsia="Times New Roman" w:hAnsi="Times New Roman" w:cs="Times New Roman"/>
          <w:sz w:val="24"/>
          <w:szCs w:val="24"/>
          <w:lang w:val="ru-RU"/>
        </w:rPr>
        <w:t>, стабильност</w:t>
      </w:r>
      <w:r w:rsidR="00B33038">
        <w:rPr>
          <w:rFonts w:ascii="Times New Roman" w:eastAsia="Times New Roman" w:hAnsi="Times New Roman" w:cs="Times New Roman"/>
          <w:sz w:val="24"/>
          <w:szCs w:val="24"/>
          <w:lang w:val="ru-RU"/>
        </w:rPr>
        <w:t>и</w:t>
      </w:r>
      <w:r w:rsidRPr="00F648D7">
        <w:rPr>
          <w:rFonts w:ascii="Times New Roman" w:eastAsia="Times New Roman" w:hAnsi="Times New Roman" w:cs="Times New Roman"/>
          <w:sz w:val="24"/>
          <w:szCs w:val="24"/>
          <w:lang w:val="ru-RU"/>
        </w:rPr>
        <w:t xml:space="preserve"> и </w:t>
      </w:r>
      <w:r w:rsidR="00341464">
        <w:rPr>
          <w:rFonts w:ascii="Times New Roman" w:eastAsia="Times New Roman" w:hAnsi="Times New Roman" w:cs="Times New Roman"/>
          <w:sz w:val="24"/>
          <w:szCs w:val="24"/>
          <w:lang w:val="ru-RU"/>
        </w:rPr>
        <w:t>принятая концепция развития общества «У</w:t>
      </w:r>
      <w:r w:rsidRPr="00F648D7">
        <w:rPr>
          <w:rFonts w:ascii="Times New Roman" w:eastAsia="Times New Roman" w:hAnsi="Times New Roman" w:cs="Times New Roman"/>
          <w:sz w:val="24"/>
          <w:szCs w:val="24"/>
          <w:lang w:val="ru-RU"/>
        </w:rPr>
        <w:t>стойчивое развитие</w:t>
      </w:r>
      <w:r w:rsidR="00341464">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могут </w:t>
      </w:r>
      <w:r w:rsidR="00B33038">
        <w:rPr>
          <w:rFonts w:ascii="Times New Roman" w:eastAsia="Times New Roman" w:hAnsi="Times New Roman" w:cs="Times New Roman"/>
          <w:sz w:val="24"/>
          <w:szCs w:val="24"/>
          <w:lang w:val="ru-RU"/>
        </w:rPr>
        <w:t>действовать</w:t>
      </w:r>
      <w:r w:rsidR="00241819">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в долгосрочной перспективе</w:t>
      </w:r>
      <w:r w:rsidR="00341464">
        <w:rPr>
          <w:rFonts w:ascii="Times New Roman" w:eastAsia="Times New Roman" w:hAnsi="Times New Roman" w:cs="Times New Roman"/>
          <w:sz w:val="24"/>
          <w:szCs w:val="24"/>
          <w:lang w:val="ru-RU"/>
        </w:rPr>
        <w:t xml:space="preserve"> </w:t>
      </w:r>
      <w:r w:rsidR="001B2B44">
        <w:rPr>
          <w:rFonts w:ascii="Times New Roman" w:eastAsia="Times New Roman" w:hAnsi="Times New Roman" w:cs="Times New Roman"/>
          <w:sz w:val="24"/>
          <w:szCs w:val="24"/>
          <w:lang w:val="ru-RU"/>
        </w:rPr>
        <w:t xml:space="preserve">лишь </w:t>
      </w:r>
      <w:r w:rsidR="00341464">
        <w:rPr>
          <w:rFonts w:ascii="Times New Roman" w:eastAsia="Times New Roman" w:hAnsi="Times New Roman" w:cs="Times New Roman"/>
          <w:sz w:val="24"/>
          <w:szCs w:val="24"/>
          <w:lang w:val="ru-RU"/>
        </w:rPr>
        <w:t>только в тех странах</w:t>
      </w:r>
      <w:r w:rsidRPr="00F648D7">
        <w:rPr>
          <w:rFonts w:ascii="Times New Roman" w:eastAsia="Times New Roman" w:hAnsi="Times New Roman" w:cs="Times New Roman"/>
          <w:sz w:val="24"/>
          <w:szCs w:val="24"/>
          <w:lang w:val="ru-RU"/>
        </w:rPr>
        <w:t xml:space="preserve">, где </w:t>
      </w:r>
      <w:r w:rsidR="00241819">
        <w:rPr>
          <w:rFonts w:ascii="Times New Roman" w:eastAsia="Times New Roman" w:hAnsi="Times New Roman" w:cs="Times New Roman"/>
          <w:sz w:val="24"/>
          <w:szCs w:val="24"/>
          <w:lang w:val="ru-RU"/>
        </w:rPr>
        <w:t>действуют</w:t>
      </w:r>
      <w:r w:rsidRPr="00F648D7">
        <w:rPr>
          <w:rFonts w:ascii="Times New Roman" w:eastAsia="Times New Roman" w:hAnsi="Times New Roman" w:cs="Times New Roman"/>
          <w:sz w:val="24"/>
          <w:szCs w:val="24"/>
          <w:lang w:val="ru-RU"/>
        </w:rPr>
        <w:t xml:space="preserve"> демократические принципы</w:t>
      </w:r>
      <w:r w:rsidR="00341464">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принципы верховенства права и соблюдаются права</w:t>
      </w:r>
      <w:r w:rsidR="00341464">
        <w:rPr>
          <w:rFonts w:ascii="Times New Roman" w:eastAsia="Times New Roman" w:hAnsi="Times New Roman" w:cs="Times New Roman"/>
          <w:sz w:val="24"/>
          <w:szCs w:val="24"/>
          <w:lang w:val="ru-RU"/>
        </w:rPr>
        <w:t xml:space="preserve"> и свободы</w:t>
      </w:r>
      <w:r w:rsidRPr="00F648D7">
        <w:rPr>
          <w:rFonts w:ascii="Times New Roman" w:eastAsia="Times New Roman" w:hAnsi="Times New Roman" w:cs="Times New Roman"/>
          <w:sz w:val="24"/>
          <w:szCs w:val="24"/>
          <w:lang w:val="ru-RU"/>
        </w:rPr>
        <w:t xml:space="preserve"> человека.</w:t>
      </w:r>
      <w:r w:rsidRPr="00F648D7">
        <w:rPr>
          <w:rFonts w:ascii="Times New Roman" w:eastAsia="Times New Roman" w:hAnsi="Times New Roman" w:cs="Times New Roman"/>
          <w:sz w:val="24"/>
          <w:szCs w:val="24"/>
          <w:highlight w:val="white"/>
          <w:vertAlign w:val="superscript"/>
        </w:rPr>
        <w:footnoteReference w:id="24"/>
      </w:r>
    </w:p>
    <w:p w14:paraId="6BE6DA63" w14:textId="74AAB71F" w:rsidR="001A2FC0" w:rsidRPr="00F648D7" w:rsidRDefault="001A2FC0" w:rsidP="001A2FC0">
      <w:pPr>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Центральная Европа для Чехии — это прежде всего регион, характеризующийся </w:t>
      </w:r>
      <w:r w:rsidR="001B2B44">
        <w:rPr>
          <w:rFonts w:ascii="Times New Roman" w:eastAsia="Times New Roman" w:hAnsi="Times New Roman" w:cs="Times New Roman"/>
          <w:sz w:val="24"/>
          <w:szCs w:val="24"/>
          <w:lang w:val="ru-RU"/>
        </w:rPr>
        <w:t>культурной схожестью</w:t>
      </w:r>
      <w:r w:rsidRPr="00F648D7">
        <w:rPr>
          <w:rFonts w:ascii="Times New Roman" w:eastAsia="Times New Roman" w:hAnsi="Times New Roman" w:cs="Times New Roman"/>
          <w:sz w:val="24"/>
          <w:szCs w:val="24"/>
          <w:lang w:val="ru-RU"/>
        </w:rPr>
        <w:t xml:space="preserve"> </w:t>
      </w:r>
      <w:r w:rsidR="001B2B44">
        <w:rPr>
          <w:rFonts w:ascii="Times New Roman" w:eastAsia="Times New Roman" w:hAnsi="Times New Roman" w:cs="Times New Roman"/>
          <w:sz w:val="24"/>
          <w:szCs w:val="24"/>
          <w:lang w:val="ru-RU"/>
        </w:rPr>
        <w:t>народов</w:t>
      </w:r>
      <w:r w:rsidR="00241819">
        <w:rPr>
          <w:rFonts w:ascii="Times New Roman" w:eastAsia="Times New Roman" w:hAnsi="Times New Roman" w:cs="Times New Roman"/>
          <w:sz w:val="24"/>
          <w:szCs w:val="24"/>
          <w:lang w:val="ru-RU"/>
        </w:rPr>
        <w:t xml:space="preserve">, </w:t>
      </w:r>
      <w:r w:rsidR="001B2B44">
        <w:rPr>
          <w:rFonts w:ascii="Times New Roman" w:eastAsia="Times New Roman" w:hAnsi="Times New Roman" w:cs="Times New Roman"/>
          <w:sz w:val="24"/>
          <w:szCs w:val="24"/>
          <w:lang w:val="ru-RU"/>
        </w:rPr>
        <w:t>проживающих</w:t>
      </w:r>
      <w:r w:rsidR="00241819">
        <w:rPr>
          <w:rFonts w:ascii="Times New Roman" w:eastAsia="Times New Roman" w:hAnsi="Times New Roman" w:cs="Times New Roman"/>
          <w:sz w:val="24"/>
          <w:szCs w:val="24"/>
          <w:lang w:val="ru-RU"/>
        </w:rPr>
        <w:t xml:space="preserve"> в нем,</w:t>
      </w:r>
      <w:r w:rsidRPr="00F648D7">
        <w:rPr>
          <w:rFonts w:ascii="Times New Roman" w:eastAsia="Times New Roman" w:hAnsi="Times New Roman" w:cs="Times New Roman"/>
          <w:sz w:val="24"/>
          <w:szCs w:val="24"/>
          <w:lang w:val="ru-RU"/>
        </w:rPr>
        <w:t xml:space="preserve"> и интенсивным сотрудничеством на уровнях государства и общества, которое Чешская Республика, согласно официальным документам правительства страны, будет продолжать стремиться углублять. Важнейшее место в Центральной Европе с точки зрения Чехии занимают такие государства </w:t>
      </w:r>
      <w:proofErr w:type="spellStart"/>
      <w:r w:rsidRPr="00F648D7">
        <w:rPr>
          <w:rFonts w:ascii="Times New Roman" w:eastAsia="Times New Roman" w:hAnsi="Times New Roman" w:cs="Times New Roman"/>
          <w:sz w:val="24"/>
          <w:szCs w:val="24"/>
          <w:lang w:val="ru-RU"/>
        </w:rPr>
        <w:t>Вишеградской</w:t>
      </w:r>
      <w:proofErr w:type="spellEnd"/>
      <w:r w:rsidRPr="00F648D7">
        <w:rPr>
          <w:rFonts w:ascii="Times New Roman" w:eastAsia="Times New Roman" w:hAnsi="Times New Roman" w:cs="Times New Roman"/>
          <w:sz w:val="24"/>
          <w:szCs w:val="24"/>
          <w:lang w:val="ru-RU"/>
        </w:rPr>
        <w:t xml:space="preserve"> группы как Словакия, Польша и Венгрия, а также Германия и Австрия как страны- соседи.</w:t>
      </w:r>
    </w:p>
    <w:p w14:paraId="1254E63A" w14:textId="68ED8AB2" w:rsidR="001A2FC0" w:rsidRPr="00F648D7" w:rsidRDefault="001A2FC0" w:rsidP="001A2FC0">
      <w:pPr>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Е</w:t>
      </w:r>
      <w:r w:rsidR="00371F16">
        <w:rPr>
          <w:rFonts w:ascii="Times New Roman" w:eastAsia="Times New Roman" w:hAnsi="Times New Roman" w:cs="Times New Roman"/>
          <w:sz w:val="24"/>
          <w:szCs w:val="24"/>
          <w:lang w:val="ru-RU"/>
        </w:rPr>
        <w:t xml:space="preserve">вропейский </w:t>
      </w:r>
      <w:r w:rsidRPr="00F648D7">
        <w:rPr>
          <w:rFonts w:ascii="Times New Roman" w:eastAsia="Times New Roman" w:hAnsi="Times New Roman" w:cs="Times New Roman"/>
          <w:sz w:val="24"/>
          <w:szCs w:val="24"/>
          <w:lang w:val="ru-RU"/>
        </w:rPr>
        <w:t>С</w:t>
      </w:r>
      <w:r w:rsidR="00371F16">
        <w:rPr>
          <w:rFonts w:ascii="Times New Roman" w:eastAsia="Times New Roman" w:hAnsi="Times New Roman" w:cs="Times New Roman"/>
          <w:sz w:val="24"/>
          <w:szCs w:val="24"/>
          <w:lang w:val="ru-RU"/>
        </w:rPr>
        <w:t>оюз</w:t>
      </w:r>
      <w:r w:rsidRPr="00F648D7">
        <w:rPr>
          <w:rFonts w:ascii="Times New Roman" w:eastAsia="Times New Roman" w:hAnsi="Times New Roman" w:cs="Times New Roman"/>
          <w:sz w:val="24"/>
          <w:szCs w:val="24"/>
          <w:lang w:val="ru-RU"/>
        </w:rPr>
        <w:t xml:space="preserve"> и международные организации играют значимую роль для Чешской Республики</w:t>
      </w:r>
      <w:r w:rsidR="00371F16">
        <w:rPr>
          <w:rFonts w:ascii="Times New Roman" w:eastAsia="Times New Roman" w:hAnsi="Times New Roman" w:cs="Times New Roman"/>
          <w:sz w:val="24"/>
          <w:szCs w:val="24"/>
          <w:lang w:val="ru-RU"/>
        </w:rPr>
        <w:t>, поскольку выступают в качестве платформы, на базе которой происходит</w:t>
      </w:r>
      <w:r w:rsidRPr="00F648D7">
        <w:rPr>
          <w:rFonts w:ascii="Times New Roman" w:eastAsia="Times New Roman" w:hAnsi="Times New Roman" w:cs="Times New Roman"/>
          <w:sz w:val="24"/>
          <w:szCs w:val="24"/>
          <w:lang w:val="ru-RU"/>
        </w:rPr>
        <w:t xml:space="preserve"> </w:t>
      </w:r>
      <w:r w:rsidR="006D0C51">
        <w:rPr>
          <w:rFonts w:ascii="Times New Roman" w:eastAsia="Times New Roman" w:hAnsi="Times New Roman" w:cs="Times New Roman"/>
          <w:sz w:val="24"/>
          <w:szCs w:val="24"/>
          <w:lang w:val="ru-RU"/>
        </w:rPr>
        <w:t>координирование политики стран</w:t>
      </w:r>
      <w:r w:rsidRPr="00F648D7">
        <w:rPr>
          <w:rFonts w:ascii="Times New Roman" w:eastAsia="Times New Roman" w:hAnsi="Times New Roman" w:cs="Times New Roman"/>
          <w:sz w:val="24"/>
          <w:szCs w:val="24"/>
          <w:lang w:val="ru-RU"/>
        </w:rPr>
        <w:t xml:space="preserve"> в област</w:t>
      </w:r>
      <w:r w:rsidR="006D0C51">
        <w:rPr>
          <w:rFonts w:ascii="Times New Roman" w:eastAsia="Times New Roman" w:hAnsi="Times New Roman" w:cs="Times New Roman"/>
          <w:sz w:val="24"/>
          <w:szCs w:val="24"/>
          <w:lang w:val="ru-RU"/>
        </w:rPr>
        <w:t>ях</w:t>
      </w:r>
      <w:r w:rsidRPr="00F648D7">
        <w:rPr>
          <w:rFonts w:ascii="Times New Roman" w:eastAsia="Times New Roman" w:hAnsi="Times New Roman" w:cs="Times New Roman"/>
          <w:sz w:val="24"/>
          <w:szCs w:val="24"/>
          <w:lang w:val="ru-RU"/>
        </w:rPr>
        <w:t xml:space="preserve"> энергетики, транспортной </w:t>
      </w:r>
      <w:r w:rsidRPr="00F648D7">
        <w:rPr>
          <w:rFonts w:ascii="Times New Roman" w:eastAsia="Times New Roman" w:hAnsi="Times New Roman" w:cs="Times New Roman"/>
          <w:sz w:val="24"/>
          <w:szCs w:val="24"/>
          <w:lang w:val="ru-RU"/>
        </w:rPr>
        <w:lastRenderedPageBreak/>
        <w:t>инфраструктуры, обороны, окружающей среды, образования и культуры</w:t>
      </w:r>
      <w:r w:rsidR="00CC4DF4">
        <w:rPr>
          <w:rFonts w:ascii="Times New Roman" w:eastAsia="Times New Roman" w:hAnsi="Times New Roman" w:cs="Times New Roman"/>
          <w:sz w:val="24"/>
          <w:szCs w:val="24"/>
          <w:lang w:val="ru-RU"/>
        </w:rPr>
        <w:t xml:space="preserve"> в том числе посредством проведения</w:t>
      </w:r>
      <w:r w:rsidRPr="00F648D7">
        <w:rPr>
          <w:rFonts w:ascii="Times New Roman" w:eastAsia="Times New Roman" w:hAnsi="Times New Roman" w:cs="Times New Roman"/>
          <w:sz w:val="24"/>
          <w:szCs w:val="24"/>
          <w:lang w:val="ru-RU"/>
        </w:rPr>
        <w:t xml:space="preserve"> интенсивн</w:t>
      </w:r>
      <w:r w:rsidR="00CC4DF4">
        <w:rPr>
          <w:rFonts w:ascii="Times New Roman" w:eastAsia="Times New Roman" w:hAnsi="Times New Roman" w:cs="Times New Roman"/>
          <w:sz w:val="24"/>
          <w:szCs w:val="24"/>
          <w:lang w:val="ru-RU"/>
        </w:rPr>
        <w:t>ого</w:t>
      </w:r>
      <w:r w:rsidRPr="00F648D7">
        <w:rPr>
          <w:rFonts w:ascii="Times New Roman" w:eastAsia="Times New Roman" w:hAnsi="Times New Roman" w:cs="Times New Roman"/>
          <w:sz w:val="24"/>
          <w:szCs w:val="24"/>
          <w:lang w:val="ru-RU"/>
        </w:rPr>
        <w:t xml:space="preserve"> межправительственн</w:t>
      </w:r>
      <w:r w:rsidR="00CC4DF4">
        <w:rPr>
          <w:rFonts w:ascii="Times New Roman" w:eastAsia="Times New Roman" w:hAnsi="Times New Roman" w:cs="Times New Roman"/>
          <w:sz w:val="24"/>
          <w:szCs w:val="24"/>
          <w:lang w:val="ru-RU"/>
        </w:rPr>
        <w:t>ого</w:t>
      </w:r>
      <w:r w:rsidRPr="00F648D7">
        <w:rPr>
          <w:rFonts w:ascii="Times New Roman" w:eastAsia="Times New Roman" w:hAnsi="Times New Roman" w:cs="Times New Roman"/>
          <w:sz w:val="24"/>
          <w:szCs w:val="24"/>
          <w:lang w:val="ru-RU"/>
        </w:rPr>
        <w:t xml:space="preserve"> диалог</w:t>
      </w:r>
      <w:r w:rsidR="00CC4DF4">
        <w:rPr>
          <w:rFonts w:ascii="Times New Roman" w:eastAsia="Times New Roman" w:hAnsi="Times New Roman" w:cs="Times New Roman"/>
          <w:sz w:val="24"/>
          <w:szCs w:val="24"/>
          <w:lang w:val="ru-RU"/>
        </w:rPr>
        <w:t>а и</w:t>
      </w:r>
      <w:r w:rsidRPr="00F648D7">
        <w:rPr>
          <w:rFonts w:ascii="Times New Roman" w:eastAsia="Times New Roman" w:hAnsi="Times New Roman" w:cs="Times New Roman"/>
          <w:sz w:val="24"/>
          <w:szCs w:val="24"/>
          <w:lang w:val="ru-RU"/>
        </w:rPr>
        <w:t xml:space="preserve"> в рамках совещания </w:t>
      </w:r>
      <w:r w:rsidR="006D0C51">
        <w:rPr>
          <w:rFonts w:ascii="Times New Roman" w:eastAsia="Times New Roman" w:hAnsi="Times New Roman" w:cs="Times New Roman"/>
          <w:sz w:val="24"/>
          <w:szCs w:val="24"/>
          <w:lang w:val="ru-RU"/>
        </w:rPr>
        <w:t>руководителей</w:t>
      </w:r>
      <w:r w:rsidRPr="00F648D7">
        <w:rPr>
          <w:rFonts w:ascii="Times New Roman" w:eastAsia="Times New Roman" w:hAnsi="Times New Roman" w:cs="Times New Roman"/>
          <w:sz w:val="24"/>
          <w:szCs w:val="24"/>
          <w:lang w:val="ru-RU"/>
        </w:rPr>
        <w:t xml:space="preserve"> государств.</w:t>
      </w:r>
    </w:p>
    <w:p w14:paraId="5E110607" w14:textId="5E74F026" w:rsidR="001A2FC0" w:rsidRPr="00F648D7" w:rsidRDefault="001A2FC0" w:rsidP="001A2FC0">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highlight w:val="white"/>
          <w:lang w:val="ru-RU"/>
        </w:rPr>
        <w:t>Германия</w:t>
      </w:r>
      <w:r w:rsidR="00CC4DF4">
        <w:rPr>
          <w:rFonts w:ascii="Times New Roman" w:eastAsia="Times New Roman" w:hAnsi="Times New Roman" w:cs="Times New Roman"/>
          <w:sz w:val="24"/>
          <w:szCs w:val="24"/>
          <w:highlight w:val="white"/>
          <w:lang w:val="ru-RU"/>
        </w:rPr>
        <w:t>, в свою очередь,</w:t>
      </w:r>
      <w:r w:rsidRPr="00F648D7">
        <w:rPr>
          <w:rFonts w:ascii="Times New Roman" w:eastAsia="Times New Roman" w:hAnsi="Times New Roman" w:cs="Times New Roman"/>
          <w:sz w:val="24"/>
          <w:szCs w:val="24"/>
          <w:highlight w:val="white"/>
          <w:lang w:val="ru-RU"/>
        </w:rPr>
        <w:t xml:space="preserve"> является ключевым партнером Чешской Республики благодаря экономическим связям между двумя странами и </w:t>
      </w:r>
      <w:r w:rsidR="006D0C51">
        <w:rPr>
          <w:rFonts w:ascii="Times New Roman" w:eastAsia="Times New Roman" w:hAnsi="Times New Roman" w:cs="Times New Roman"/>
          <w:sz w:val="24"/>
          <w:szCs w:val="24"/>
          <w:highlight w:val="white"/>
          <w:lang w:val="ru-RU"/>
        </w:rPr>
        <w:t>значимости</w:t>
      </w:r>
      <w:r w:rsidRPr="00F648D7">
        <w:rPr>
          <w:rFonts w:ascii="Times New Roman" w:eastAsia="Times New Roman" w:hAnsi="Times New Roman" w:cs="Times New Roman"/>
          <w:sz w:val="24"/>
          <w:szCs w:val="24"/>
          <w:highlight w:val="white"/>
          <w:lang w:val="ru-RU"/>
        </w:rPr>
        <w:t xml:space="preserve"> Германии для С</w:t>
      </w:r>
      <w:r w:rsidR="00EF15BE">
        <w:rPr>
          <w:rFonts w:ascii="Times New Roman" w:eastAsia="Times New Roman" w:hAnsi="Times New Roman" w:cs="Times New Roman"/>
          <w:sz w:val="24"/>
          <w:szCs w:val="24"/>
          <w:highlight w:val="white"/>
          <w:lang w:val="ru-RU"/>
        </w:rPr>
        <w:t>оюза</w:t>
      </w:r>
      <w:r w:rsidRPr="00F648D7">
        <w:rPr>
          <w:rFonts w:ascii="Times New Roman" w:eastAsia="Times New Roman" w:hAnsi="Times New Roman" w:cs="Times New Roman"/>
          <w:sz w:val="24"/>
          <w:szCs w:val="24"/>
          <w:highlight w:val="white"/>
          <w:lang w:val="ru-RU"/>
        </w:rPr>
        <w:t>, мировой экономики и, во все большей степени, международной безопасности. Чешская Республика участвует в стратегическом диалоге с Германией, имеющи</w:t>
      </w:r>
      <w:r w:rsidR="00EF15BE">
        <w:rPr>
          <w:rFonts w:ascii="Times New Roman" w:eastAsia="Times New Roman" w:hAnsi="Times New Roman" w:cs="Times New Roman"/>
          <w:sz w:val="24"/>
          <w:szCs w:val="24"/>
          <w:highlight w:val="white"/>
          <w:lang w:val="ru-RU"/>
        </w:rPr>
        <w:t>м</w:t>
      </w:r>
      <w:r w:rsidRPr="00F648D7">
        <w:rPr>
          <w:rFonts w:ascii="Times New Roman" w:eastAsia="Times New Roman" w:hAnsi="Times New Roman" w:cs="Times New Roman"/>
          <w:sz w:val="24"/>
          <w:szCs w:val="24"/>
          <w:highlight w:val="white"/>
          <w:lang w:val="ru-RU"/>
        </w:rPr>
        <w:t xml:space="preserve"> целью продвижени</w:t>
      </w:r>
      <w:r w:rsidR="00EF15BE">
        <w:rPr>
          <w:rFonts w:ascii="Times New Roman" w:eastAsia="Times New Roman" w:hAnsi="Times New Roman" w:cs="Times New Roman"/>
          <w:sz w:val="24"/>
          <w:szCs w:val="24"/>
          <w:highlight w:val="white"/>
          <w:lang w:val="ru-RU"/>
        </w:rPr>
        <w:t>е</w:t>
      </w:r>
      <w:r w:rsidRPr="00F648D7">
        <w:rPr>
          <w:rFonts w:ascii="Times New Roman" w:eastAsia="Times New Roman" w:hAnsi="Times New Roman" w:cs="Times New Roman"/>
          <w:sz w:val="24"/>
          <w:szCs w:val="24"/>
          <w:highlight w:val="white"/>
          <w:lang w:val="ru-RU"/>
        </w:rPr>
        <w:t xml:space="preserve"> интересов Республики в Европейском Союзе, а также для </w:t>
      </w:r>
      <w:r w:rsidR="00241819">
        <w:rPr>
          <w:rFonts w:ascii="Times New Roman" w:eastAsia="Times New Roman" w:hAnsi="Times New Roman" w:cs="Times New Roman"/>
          <w:sz w:val="24"/>
          <w:szCs w:val="24"/>
          <w:highlight w:val="white"/>
          <w:lang w:val="ru-RU"/>
        </w:rPr>
        <w:t>повышения эффективности</w:t>
      </w:r>
      <w:r w:rsidRPr="00F648D7">
        <w:rPr>
          <w:rFonts w:ascii="Times New Roman" w:eastAsia="Times New Roman" w:hAnsi="Times New Roman" w:cs="Times New Roman"/>
          <w:sz w:val="24"/>
          <w:szCs w:val="24"/>
          <w:highlight w:val="white"/>
          <w:lang w:val="ru-RU"/>
        </w:rPr>
        <w:t xml:space="preserve"> политики в </w:t>
      </w:r>
      <w:r w:rsidR="00241819">
        <w:rPr>
          <w:rFonts w:ascii="Times New Roman" w:eastAsia="Times New Roman" w:hAnsi="Times New Roman" w:cs="Times New Roman"/>
          <w:sz w:val="24"/>
          <w:szCs w:val="24"/>
          <w:highlight w:val="white"/>
          <w:lang w:val="ru-RU"/>
        </w:rPr>
        <w:t>таких сферах, как</w:t>
      </w:r>
      <w:r w:rsidRPr="00F648D7">
        <w:rPr>
          <w:rFonts w:ascii="Times New Roman" w:eastAsia="Times New Roman" w:hAnsi="Times New Roman" w:cs="Times New Roman"/>
          <w:sz w:val="24"/>
          <w:szCs w:val="24"/>
          <w:highlight w:val="white"/>
          <w:lang w:val="ru-RU"/>
        </w:rPr>
        <w:t xml:space="preserve"> энергетик</w:t>
      </w:r>
      <w:r w:rsidR="00241819">
        <w:rPr>
          <w:rFonts w:ascii="Times New Roman" w:eastAsia="Times New Roman" w:hAnsi="Times New Roman" w:cs="Times New Roman"/>
          <w:sz w:val="24"/>
          <w:szCs w:val="24"/>
          <w:highlight w:val="white"/>
          <w:lang w:val="ru-RU"/>
        </w:rPr>
        <w:t>а</w:t>
      </w:r>
      <w:r w:rsidRPr="00F648D7">
        <w:rPr>
          <w:rFonts w:ascii="Times New Roman" w:eastAsia="Times New Roman" w:hAnsi="Times New Roman" w:cs="Times New Roman"/>
          <w:sz w:val="24"/>
          <w:szCs w:val="24"/>
          <w:highlight w:val="white"/>
          <w:lang w:val="ru-RU"/>
        </w:rPr>
        <w:t>, внутренн</w:t>
      </w:r>
      <w:r w:rsidR="00241819">
        <w:rPr>
          <w:rFonts w:ascii="Times New Roman" w:eastAsia="Times New Roman" w:hAnsi="Times New Roman" w:cs="Times New Roman"/>
          <w:sz w:val="24"/>
          <w:szCs w:val="24"/>
          <w:highlight w:val="white"/>
          <w:lang w:val="ru-RU"/>
        </w:rPr>
        <w:t>яя</w:t>
      </w:r>
      <w:r w:rsidRPr="00F648D7">
        <w:rPr>
          <w:rFonts w:ascii="Times New Roman" w:eastAsia="Times New Roman" w:hAnsi="Times New Roman" w:cs="Times New Roman"/>
          <w:sz w:val="24"/>
          <w:szCs w:val="24"/>
          <w:highlight w:val="white"/>
          <w:lang w:val="ru-RU"/>
        </w:rPr>
        <w:t xml:space="preserve"> и внешн</w:t>
      </w:r>
      <w:r w:rsidR="00241819">
        <w:rPr>
          <w:rFonts w:ascii="Times New Roman" w:eastAsia="Times New Roman" w:hAnsi="Times New Roman" w:cs="Times New Roman"/>
          <w:sz w:val="24"/>
          <w:szCs w:val="24"/>
          <w:highlight w:val="white"/>
          <w:lang w:val="ru-RU"/>
        </w:rPr>
        <w:t>яя</w:t>
      </w:r>
      <w:r w:rsidRPr="00F648D7">
        <w:rPr>
          <w:rFonts w:ascii="Times New Roman" w:eastAsia="Times New Roman" w:hAnsi="Times New Roman" w:cs="Times New Roman"/>
          <w:sz w:val="24"/>
          <w:szCs w:val="24"/>
          <w:highlight w:val="white"/>
          <w:lang w:val="ru-RU"/>
        </w:rPr>
        <w:t xml:space="preserve"> безопасност</w:t>
      </w:r>
      <w:r w:rsidR="00241819">
        <w:rPr>
          <w:rFonts w:ascii="Times New Roman" w:eastAsia="Times New Roman" w:hAnsi="Times New Roman" w:cs="Times New Roman"/>
          <w:sz w:val="24"/>
          <w:szCs w:val="24"/>
          <w:highlight w:val="white"/>
          <w:lang w:val="ru-RU"/>
        </w:rPr>
        <w:t>ь</w:t>
      </w:r>
      <w:r w:rsidRPr="00F648D7">
        <w:rPr>
          <w:rFonts w:ascii="Times New Roman" w:eastAsia="Times New Roman" w:hAnsi="Times New Roman" w:cs="Times New Roman"/>
          <w:sz w:val="24"/>
          <w:szCs w:val="24"/>
          <w:highlight w:val="white"/>
          <w:lang w:val="ru-RU"/>
        </w:rPr>
        <w:t xml:space="preserve"> и транспортн</w:t>
      </w:r>
      <w:r w:rsidR="00241819">
        <w:rPr>
          <w:rFonts w:ascii="Times New Roman" w:eastAsia="Times New Roman" w:hAnsi="Times New Roman" w:cs="Times New Roman"/>
          <w:sz w:val="24"/>
          <w:szCs w:val="24"/>
          <w:highlight w:val="white"/>
          <w:lang w:val="ru-RU"/>
        </w:rPr>
        <w:t>ая</w:t>
      </w:r>
      <w:r w:rsidRPr="00F648D7">
        <w:rPr>
          <w:rFonts w:ascii="Times New Roman" w:eastAsia="Times New Roman" w:hAnsi="Times New Roman" w:cs="Times New Roman"/>
          <w:sz w:val="24"/>
          <w:szCs w:val="24"/>
          <w:highlight w:val="white"/>
          <w:lang w:val="ru-RU"/>
        </w:rPr>
        <w:t xml:space="preserve"> инфраструктур</w:t>
      </w:r>
      <w:r w:rsidR="00241819">
        <w:rPr>
          <w:rFonts w:ascii="Times New Roman" w:eastAsia="Times New Roman" w:hAnsi="Times New Roman" w:cs="Times New Roman"/>
          <w:sz w:val="24"/>
          <w:szCs w:val="24"/>
          <w:highlight w:val="white"/>
          <w:lang w:val="ru-RU"/>
        </w:rPr>
        <w:t>а</w:t>
      </w:r>
      <w:r w:rsidRPr="00F648D7">
        <w:rPr>
          <w:rFonts w:ascii="Times New Roman" w:eastAsia="Times New Roman" w:hAnsi="Times New Roman" w:cs="Times New Roman"/>
          <w:sz w:val="24"/>
          <w:szCs w:val="24"/>
          <w:highlight w:val="white"/>
          <w:lang w:val="ru-RU"/>
        </w:rPr>
        <w:t>. В</w:t>
      </w:r>
      <w:r w:rsidR="00EF15BE">
        <w:rPr>
          <w:rFonts w:ascii="Times New Roman" w:eastAsia="Times New Roman" w:hAnsi="Times New Roman" w:cs="Times New Roman"/>
          <w:sz w:val="24"/>
          <w:szCs w:val="24"/>
          <w:highlight w:val="white"/>
          <w:lang w:val="ru-RU"/>
        </w:rPr>
        <w:t xml:space="preserve"> будущем </w:t>
      </w:r>
      <w:r w:rsidRPr="00F648D7">
        <w:rPr>
          <w:rFonts w:ascii="Times New Roman" w:eastAsia="Times New Roman" w:hAnsi="Times New Roman" w:cs="Times New Roman"/>
          <w:sz w:val="24"/>
          <w:szCs w:val="24"/>
          <w:highlight w:val="white"/>
          <w:lang w:val="ru-RU"/>
        </w:rPr>
        <w:t xml:space="preserve">планируется </w:t>
      </w:r>
      <w:r w:rsidR="00EF15BE">
        <w:rPr>
          <w:rFonts w:ascii="Times New Roman" w:eastAsia="Times New Roman" w:hAnsi="Times New Roman" w:cs="Times New Roman"/>
          <w:sz w:val="24"/>
          <w:szCs w:val="24"/>
          <w:highlight w:val="white"/>
          <w:lang w:val="ru-RU"/>
        </w:rPr>
        <w:t>направить имеющиеся ресурсы на</w:t>
      </w:r>
      <w:r w:rsidRPr="00F648D7">
        <w:rPr>
          <w:rFonts w:ascii="Times New Roman" w:eastAsia="Times New Roman" w:hAnsi="Times New Roman" w:cs="Times New Roman"/>
          <w:sz w:val="24"/>
          <w:szCs w:val="24"/>
          <w:highlight w:val="white"/>
          <w:lang w:val="ru-RU"/>
        </w:rPr>
        <w:t xml:space="preserve"> активизаци</w:t>
      </w:r>
      <w:r w:rsidR="00EF15BE">
        <w:rPr>
          <w:rFonts w:ascii="Times New Roman" w:eastAsia="Times New Roman" w:hAnsi="Times New Roman" w:cs="Times New Roman"/>
          <w:sz w:val="24"/>
          <w:szCs w:val="24"/>
          <w:highlight w:val="white"/>
          <w:lang w:val="ru-RU"/>
        </w:rPr>
        <w:t>ю</w:t>
      </w:r>
      <w:r w:rsidRPr="00F648D7">
        <w:rPr>
          <w:rFonts w:ascii="Times New Roman" w:eastAsia="Times New Roman" w:hAnsi="Times New Roman" w:cs="Times New Roman"/>
          <w:sz w:val="24"/>
          <w:szCs w:val="24"/>
          <w:highlight w:val="white"/>
          <w:lang w:val="ru-RU"/>
        </w:rPr>
        <w:t xml:space="preserve"> сотрудничества на уровне гражданского общества и сотрудничества с федеральными землями, граничащими с Чешской Республикой.</w:t>
      </w:r>
      <w:r w:rsidRPr="00F648D7">
        <w:rPr>
          <w:rFonts w:ascii="Times New Roman" w:eastAsia="Times New Roman" w:hAnsi="Times New Roman" w:cs="Times New Roman"/>
          <w:sz w:val="24"/>
          <w:szCs w:val="24"/>
          <w:highlight w:val="white"/>
          <w:vertAlign w:val="superscript"/>
        </w:rPr>
        <w:footnoteReference w:id="25"/>
      </w:r>
      <w:r w:rsidRPr="00F648D7">
        <w:rPr>
          <w:rFonts w:ascii="Times New Roman" w:eastAsia="Times New Roman" w:hAnsi="Times New Roman" w:cs="Times New Roman"/>
          <w:sz w:val="24"/>
          <w:szCs w:val="24"/>
          <w:vertAlign w:val="superscript"/>
        </w:rPr>
        <w:footnoteReference w:id="26"/>
      </w:r>
    </w:p>
    <w:p w14:paraId="4E2114E8" w14:textId="5950B8F3" w:rsidR="001A2FC0" w:rsidRPr="00F648D7" w:rsidRDefault="001A2FC0" w:rsidP="001A2FC0">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Согласно документу «Чешская Стратегия в ЕС», правительство</w:t>
      </w:r>
      <w:r w:rsidR="00241819">
        <w:rPr>
          <w:rFonts w:ascii="Times New Roman" w:eastAsia="Times New Roman" w:hAnsi="Times New Roman" w:cs="Times New Roman"/>
          <w:sz w:val="24"/>
          <w:szCs w:val="24"/>
          <w:lang w:val="ru-RU"/>
        </w:rPr>
        <w:t>м</w:t>
      </w:r>
      <w:r w:rsidR="0055455D">
        <w:rPr>
          <w:rFonts w:ascii="Times New Roman" w:eastAsia="Times New Roman" w:hAnsi="Times New Roman" w:cs="Times New Roman"/>
          <w:sz w:val="24"/>
          <w:szCs w:val="24"/>
          <w:lang w:val="ru-RU"/>
        </w:rPr>
        <w:t xml:space="preserve"> Чехии</w:t>
      </w:r>
      <w:r w:rsidRPr="00F648D7">
        <w:rPr>
          <w:rFonts w:ascii="Times New Roman" w:eastAsia="Times New Roman" w:hAnsi="Times New Roman" w:cs="Times New Roman"/>
          <w:sz w:val="24"/>
          <w:szCs w:val="24"/>
          <w:lang w:val="ru-RU"/>
        </w:rPr>
        <w:t xml:space="preserve"> </w:t>
      </w:r>
      <w:r w:rsidR="0055455D">
        <w:rPr>
          <w:rFonts w:ascii="Times New Roman" w:eastAsia="Times New Roman" w:hAnsi="Times New Roman" w:cs="Times New Roman"/>
          <w:sz w:val="24"/>
          <w:szCs w:val="24"/>
          <w:lang w:val="ru-RU"/>
        </w:rPr>
        <w:t>реализуется</w:t>
      </w:r>
      <w:r w:rsidRPr="00F648D7">
        <w:rPr>
          <w:rFonts w:ascii="Times New Roman" w:eastAsia="Times New Roman" w:hAnsi="Times New Roman" w:cs="Times New Roman"/>
          <w:sz w:val="24"/>
          <w:szCs w:val="24"/>
          <w:lang w:val="ru-RU"/>
        </w:rPr>
        <w:t xml:space="preserve"> подход, заключающийся в активном участии</w:t>
      </w:r>
      <w:r w:rsidR="00285F5D">
        <w:rPr>
          <w:rFonts w:ascii="Times New Roman" w:eastAsia="Times New Roman" w:hAnsi="Times New Roman" w:cs="Times New Roman"/>
          <w:sz w:val="24"/>
          <w:szCs w:val="24"/>
          <w:lang w:val="ru-RU"/>
        </w:rPr>
        <w:t xml:space="preserve"> страны</w:t>
      </w:r>
      <w:r w:rsidRPr="00F648D7">
        <w:rPr>
          <w:rFonts w:ascii="Times New Roman" w:eastAsia="Times New Roman" w:hAnsi="Times New Roman" w:cs="Times New Roman"/>
          <w:sz w:val="24"/>
          <w:szCs w:val="24"/>
          <w:lang w:val="ru-RU"/>
        </w:rPr>
        <w:t xml:space="preserve"> в</w:t>
      </w:r>
      <w:r w:rsidR="00285F5D">
        <w:rPr>
          <w:rFonts w:ascii="Times New Roman" w:eastAsia="Times New Roman" w:hAnsi="Times New Roman" w:cs="Times New Roman"/>
          <w:sz w:val="24"/>
          <w:szCs w:val="24"/>
          <w:lang w:val="ru-RU"/>
        </w:rPr>
        <w:t xml:space="preserve"> формировании политического курса</w:t>
      </w:r>
      <w:r w:rsidRPr="00F648D7">
        <w:rPr>
          <w:rFonts w:ascii="Times New Roman" w:eastAsia="Times New Roman" w:hAnsi="Times New Roman" w:cs="Times New Roman"/>
          <w:sz w:val="24"/>
          <w:szCs w:val="24"/>
          <w:lang w:val="ru-RU"/>
        </w:rPr>
        <w:t xml:space="preserve"> Союз</w:t>
      </w:r>
      <w:r w:rsidR="00285F5D">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 xml:space="preserve"> и </w:t>
      </w:r>
      <w:r w:rsidR="007F31E7">
        <w:rPr>
          <w:rFonts w:ascii="Times New Roman" w:eastAsia="Times New Roman" w:hAnsi="Times New Roman" w:cs="Times New Roman"/>
          <w:sz w:val="24"/>
          <w:szCs w:val="24"/>
          <w:lang w:val="ru-RU"/>
        </w:rPr>
        <w:t>четком формулировании</w:t>
      </w:r>
      <w:r w:rsidRPr="00F648D7">
        <w:rPr>
          <w:rFonts w:ascii="Times New Roman" w:eastAsia="Times New Roman" w:hAnsi="Times New Roman" w:cs="Times New Roman"/>
          <w:sz w:val="24"/>
          <w:szCs w:val="24"/>
          <w:lang w:val="ru-RU"/>
        </w:rPr>
        <w:t xml:space="preserve"> </w:t>
      </w:r>
      <w:r w:rsidR="00614E54">
        <w:rPr>
          <w:rFonts w:ascii="Times New Roman" w:eastAsia="Times New Roman" w:hAnsi="Times New Roman" w:cs="Times New Roman"/>
          <w:sz w:val="24"/>
          <w:szCs w:val="24"/>
          <w:lang w:val="ru-RU"/>
        </w:rPr>
        <w:t>сво</w:t>
      </w:r>
      <w:r w:rsidRPr="00F648D7">
        <w:rPr>
          <w:rFonts w:ascii="Times New Roman" w:eastAsia="Times New Roman" w:hAnsi="Times New Roman" w:cs="Times New Roman"/>
          <w:sz w:val="24"/>
          <w:szCs w:val="24"/>
          <w:lang w:val="ru-RU"/>
        </w:rPr>
        <w:t>е</w:t>
      </w:r>
      <w:r w:rsidR="00614E54">
        <w:rPr>
          <w:rFonts w:ascii="Times New Roman" w:eastAsia="Times New Roman" w:hAnsi="Times New Roman" w:cs="Times New Roman"/>
          <w:sz w:val="24"/>
          <w:szCs w:val="24"/>
          <w:lang w:val="ru-RU"/>
        </w:rPr>
        <w:t>й</w:t>
      </w:r>
      <w:r w:rsidRPr="00F648D7">
        <w:rPr>
          <w:rFonts w:ascii="Times New Roman" w:eastAsia="Times New Roman" w:hAnsi="Times New Roman" w:cs="Times New Roman"/>
          <w:sz w:val="24"/>
          <w:szCs w:val="24"/>
          <w:lang w:val="ru-RU"/>
        </w:rPr>
        <w:t xml:space="preserve"> позиций. </w:t>
      </w:r>
      <w:r w:rsidR="00285F5D">
        <w:rPr>
          <w:rFonts w:ascii="Times New Roman" w:eastAsia="Times New Roman" w:hAnsi="Times New Roman" w:cs="Times New Roman"/>
          <w:sz w:val="24"/>
          <w:szCs w:val="24"/>
          <w:lang w:val="ru-RU"/>
        </w:rPr>
        <w:t>П</w:t>
      </w:r>
      <w:r w:rsidRPr="00F648D7">
        <w:rPr>
          <w:rFonts w:ascii="Times New Roman" w:eastAsia="Times New Roman" w:hAnsi="Times New Roman" w:cs="Times New Roman"/>
          <w:sz w:val="24"/>
          <w:szCs w:val="24"/>
          <w:lang w:val="ru-RU"/>
        </w:rPr>
        <w:t xml:space="preserve">олноправное членство Чешской Республики в </w:t>
      </w:r>
      <w:r w:rsidR="00285F5D">
        <w:rPr>
          <w:rFonts w:ascii="Times New Roman" w:eastAsia="Times New Roman" w:hAnsi="Times New Roman" w:cs="Times New Roman"/>
          <w:sz w:val="24"/>
          <w:szCs w:val="24"/>
          <w:lang w:val="ru-RU"/>
        </w:rPr>
        <w:t>Европейском Союзе</w:t>
      </w:r>
      <w:r w:rsidRPr="00F648D7">
        <w:rPr>
          <w:rFonts w:ascii="Times New Roman" w:eastAsia="Times New Roman" w:hAnsi="Times New Roman" w:cs="Times New Roman"/>
          <w:sz w:val="24"/>
          <w:szCs w:val="24"/>
          <w:lang w:val="ru-RU"/>
        </w:rPr>
        <w:t xml:space="preserve"> </w:t>
      </w:r>
      <w:r w:rsidR="0055455D">
        <w:rPr>
          <w:rFonts w:ascii="Times New Roman" w:eastAsia="Times New Roman" w:hAnsi="Times New Roman" w:cs="Times New Roman"/>
          <w:sz w:val="24"/>
          <w:szCs w:val="24"/>
          <w:lang w:val="ru-RU"/>
        </w:rPr>
        <w:t>рассматрива</w:t>
      </w:r>
      <w:r w:rsidR="00285F5D">
        <w:rPr>
          <w:rFonts w:ascii="Times New Roman" w:eastAsia="Times New Roman" w:hAnsi="Times New Roman" w:cs="Times New Roman"/>
          <w:sz w:val="24"/>
          <w:szCs w:val="24"/>
          <w:lang w:val="ru-RU"/>
        </w:rPr>
        <w:t>е</w:t>
      </w:r>
      <w:r w:rsidR="0055455D">
        <w:rPr>
          <w:rFonts w:ascii="Times New Roman" w:eastAsia="Times New Roman" w:hAnsi="Times New Roman" w:cs="Times New Roman"/>
          <w:sz w:val="24"/>
          <w:szCs w:val="24"/>
          <w:lang w:val="ru-RU"/>
        </w:rPr>
        <w:t>тся как соответствующ</w:t>
      </w:r>
      <w:r w:rsidR="00285F5D">
        <w:rPr>
          <w:rFonts w:ascii="Times New Roman" w:eastAsia="Times New Roman" w:hAnsi="Times New Roman" w:cs="Times New Roman"/>
          <w:sz w:val="24"/>
          <w:szCs w:val="24"/>
          <w:lang w:val="ru-RU"/>
        </w:rPr>
        <w:t>е</w:t>
      </w:r>
      <w:r w:rsidR="0055455D">
        <w:rPr>
          <w:rFonts w:ascii="Times New Roman" w:eastAsia="Times New Roman" w:hAnsi="Times New Roman" w:cs="Times New Roman"/>
          <w:sz w:val="24"/>
          <w:szCs w:val="24"/>
          <w:lang w:val="ru-RU"/>
        </w:rPr>
        <w:t>е</w:t>
      </w:r>
      <w:r w:rsidRPr="00F648D7">
        <w:rPr>
          <w:rFonts w:ascii="Times New Roman" w:eastAsia="Times New Roman" w:hAnsi="Times New Roman" w:cs="Times New Roman"/>
          <w:sz w:val="24"/>
          <w:szCs w:val="24"/>
          <w:lang w:val="ru-RU"/>
        </w:rPr>
        <w:t xml:space="preserve"> стратегическим интересам </w:t>
      </w:r>
      <w:r w:rsidR="00285F5D">
        <w:rPr>
          <w:rFonts w:ascii="Times New Roman" w:eastAsia="Times New Roman" w:hAnsi="Times New Roman" w:cs="Times New Roman"/>
          <w:sz w:val="24"/>
          <w:szCs w:val="24"/>
          <w:lang w:val="ru-RU"/>
        </w:rPr>
        <w:t>страны</w:t>
      </w:r>
      <w:r w:rsidRPr="00F648D7">
        <w:rPr>
          <w:rFonts w:ascii="Times New Roman" w:eastAsia="Times New Roman" w:hAnsi="Times New Roman" w:cs="Times New Roman"/>
          <w:sz w:val="24"/>
          <w:szCs w:val="24"/>
          <w:lang w:val="ru-RU"/>
        </w:rPr>
        <w:t>, несмотря на некоторые</w:t>
      </w:r>
      <w:r w:rsidR="00CC4DF4">
        <w:rPr>
          <w:rFonts w:ascii="Times New Roman" w:eastAsia="Times New Roman" w:hAnsi="Times New Roman" w:cs="Times New Roman"/>
          <w:sz w:val="24"/>
          <w:szCs w:val="24"/>
          <w:lang w:val="ru-RU"/>
        </w:rPr>
        <w:t xml:space="preserve"> существующие</w:t>
      </w:r>
      <w:r w:rsidRPr="00F648D7">
        <w:rPr>
          <w:rFonts w:ascii="Times New Roman" w:eastAsia="Times New Roman" w:hAnsi="Times New Roman" w:cs="Times New Roman"/>
          <w:sz w:val="24"/>
          <w:szCs w:val="24"/>
          <w:lang w:val="ru-RU"/>
        </w:rPr>
        <w:t xml:space="preserve"> центробежные тенденции. Правительство</w:t>
      </w:r>
      <w:r w:rsidR="0055455D">
        <w:rPr>
          <w:rFonts w:ascii="Times New Roman" w:eastAsia="Times New Roman" w:hAnsi="Times New Roman" w:cs="Times New Roman"/>
          <w:sz w:val="24"/>
          <w:szCs w:val="24"/>
          <w:lang w:val="ru-RU"/>
        </w:rPr>
        <w:t xml:space="preserve"> Чехии</w:t>
      </w:r>
      <w:r w:rsidRPr="00F648D7">
        <w:rPr>
          <w:rFonts w:ascii="Times New Roman" w:eastAsia="Times New Roman" w:hAnsi="Times New Roman" w:cs="Times New Roman"/>
          <w:sz w:val="24"/>
          <w:szCs w:val="24"/>
          <w:lang w:val="ru-RU"/>
        </w:rPr>
        <w:t xml:space="preserve"> </w:t>
      </w:r>
      <w:r w:rsidR="0055455D">
        <w:rPr>
          <w:rFonts w:ascii="Times New Roman" w:eastAsia="Times New Roman" w:hAnsi="Times New Roman" w:cs="Times New Roman"/>
          <w:sz w:val="24"/>
          <w:szCs w:val="24"/>
          <w:lang w:val="ru-RU"/>
        </w:rPr>
        <w:t>воспринимает</w:t>
      </w:r>
      <w:r w:rsidRPr="00F648D7">
        <w:rPr>
          <w:rFonts w:ascii="Times New Roman" w:eastAsia="Times New Roman" w:hAnsi="Times New Roman" w:cs="Times New Roman"/>
          <w:sz w:val="24"/>
          <w:szCs w:val="24"/>
          <w:lang w:val="ru-RU"/>
        </w:rPr>
        <w:t xml:space="preserve"> членство </w:t>
      </w:r>
      <w:r w:rsidR="0055455D">
        <w:rPr>
          <w:rFonts w:ascii="Times New Roman" w:eastAsia="Times New Roman" w:hAnsi="Times New Roman" w:cs="Times New Roman"/>
          <w:sz w:val="24"/>
          <w:szCs w:val="24"/>
          <w:lang w:val="ru-RU"/>
        </w:rPr>
        <w:t>страны</w:t>
      </w:r>
      <w:r w:rsidRPr="00F648D7">
        <w:rPr>
          <w:rFonts w:ascii="Times New Roman" w:eastAsia="Times New Roman" w:hAnsi="Times New Roman" w:cs="Times New Roman"/>
          <w:sz w:val="24"/>
          <w:szCs w:val="24"/>
          <w:lang w:val="ru-RU"/>
        </w:rPr>
        <w:t xml:space="preserve"> в ЕС</w:t>
      </w:r>
      <w:r w:rsidR="00285F5D">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r w:rsidR="00285F5D">
        <w:rPr>
          <w:rFonts w:ascii="Times New Roman" w:eastAsia="Times New Roman" w:hAnsi="Times New Roman" w:cs="Times New Roman"/>
          <w:sz w:val="24"/>
          <w:szCs w:val="24"/>
          <w:lang w:val="ru-RU"/>
        </w:rPr>
        <w:t xml:space="preserve">создающее </w:t>
      </w:r>
      <w:r w:rsidR="00285F5D" w:rsidRPr="00F648D7">
        <w:rPr>
          <w:rFonts w:ascii="Times New Roman" w:eastAsia="Times New Roman" w:hAnsi="Times New Roman" w:cs="Times New Roman"/>
          <w:sz w:val="24"/>
          <w:szCs w:val="24"/>
          <w:lang w:val="ru-RU"/>
        </w:rPr>
        <w:t>экономические, социальные, культурные рамки для дальнейшего развития Республики</w:t>
      </w:r>
      <w:r w:rsidR="00285F5D">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 xml:space="preserve">прежде всего как </w:t>
      </w:r>
      <w:r w:rsidR="0055455D">
        <w:rPr>
          <w:rFonts w:ascii="Times New Roman" w:eastAsia="Times New Roman" w:hAnsi="Times New Roman" w:cs="Times New Roman"/>
          <w:sz w:val="24"/>
          <w:szCs w:val="24"/>
          <w:lang w:val="ru-RU"/>
        </w:rPr>
        <w:t>решение стратегического характера</w:t>
      </w:r>
      <w:r w:rsidRPr="00F648D7">
        <w:rPr>
          <w:rFonts w:ascii="Times New Roman" w:eastAsia="Times New Roman" w:hAnsi="Times New Roman" w:cs="Times New Roman"/>
          <w:sz w:val="24"/>
          <w:szCs w:val="24"/>
          <w:lang w:val="ru-RU"/>
        </w:rPr>
        <w:t>,</w:t>
      </w:r>
      <w:r w:rsidR="00285F5D">
        <w:rPr>
          <w:rFonts w:ascii="Times New Roman" w:eastAsia="Times New Roman" w:hAnsi="Times New Roman" w:cs="Times New Roman"/>
          <w:sz w:val="24"/>
          <w:szCs w:val="24"/>
          <w:lang w:val="ru-RU"/>
        </w:rPr>
        <w:t xml:space="preserve"> что</w:t>
      </w:r>
      <w:r w:rsidRPr="00F648D7">
        <w:rPr>
          <w:rFonts w:ascii="Times New Roman" w:eastAsia="Times New Roman" w:hAnsi="Times New Roman" w:cs="Times New Roman"/>
          <w:sz w:val="24"/>
          <w:szCs w:val="24"/>
          <w:lang w:val="ru-RU"/>
        </w:rPr>
        <w:t xml:space="preserve"> служит для нее фундаментом для выстраивания отношений с остальными </w:t>
      </w:r>
      <w:r w:rsidR="003823D9">
        <w:rPr>
          <w:rFonts w:ascii="Times New Roman" w:eastAsia="Times New Roman" w:hAnsi="Times New Roman" w:cs="Times New Roman"/>
          <w:sz w:val="24"/>
          <w:szCs w:val="24"/>
          <w:lang w:val="ru-RU"/>
        </w:rPr>
        <w:t>государства</w:t>
      </w:r>
      <w:r w:rsidRPr="00F648D7">
        <w:rPr>
          <w:rFonts w:ascii="Times New Roman" w:eastAsia="Times New Roman" w:hAnsi="Times New Roman" w:cs="Times New Roman"/>
          <w:sz w:val="24"/>
          <w:szCs w:val="24"/>
          <w:lang w:val="ru-RU"/>
        </w:rPr>
        <w:t>ми-членами</w:t>
      </w:r>
      <w:r w:rsidR="00CC4DF4">
        <w:rPr>
          <w:rFonts w:ascii="Times New Roman" w:eastAsia="Times New Roman" w:hAnsi="Times New Roman" w:cs="Times New Roman"/>
          <w:sz w:val="24"/>
          <w:szCs w:val="24"/>
          <w:lang w:val="ru-RU"/>
        </w:rPr>
        <w:t xml:space="preserve"> объединения</w:t>
      </w:r>
      <w:r w:rsidRPr="00F648D7">
        <w:rPr>
          <w:rFonts w:ascii="Times New Roman" w:eastAsia="Times New Roman" w:hAnsi="Times New Roman" w:cs="Times New Roman"/>
          <w:sz w:val="24"/>
          <w:szCs w:val="24"/>
          <w:lang w:val="ru-RU"/>
        </w:rPr>
        <w:t xml:space="preserve">. </w:t>
      </w:r>
    </w:p>
    <w:p w14:paraId="598C3288" w14:textId="53F7C8C9" w:rsidR="00EB3721" w:rsidRDefault="001A2FC0" w:rsidP="001A2FC0">
      <w:pPr>
        <w:spacing w:after="0" w:line="360" w:lineRule="auto"/>
        <w:ind w:right="5" w:firstLine="851"/>
        <w:jc w:val="both"/>
        <w:rPr>
          <w:rFonts w:ascii="Times New Roman" w:eastAsia="Times New Roman" w:hAnsi="Times New Roman" w:cs="Times New Roman"/>
          <w:sz w:val="24"/>
          <w:szCs w:val="24"/>
          <w:lang w:val="ru-RU"/>
        </w:rPr>
      </w:pPr>
      <w:r w:rsidRPr="001E3DD0">
        <w:rPr>
          <w:rFonts w:ascii="Times New Roman" w:eastAsia="Times New Roman" w:hAnsi="Times New Roman" w:cs="Times New Roman"/>
          <w:sz w:val="24"/>
          <w:szCs w:val="24"/>
          <w:lang w:val="ru-RU"/>
        </w:rPr>
        <w:t xml:space="preserve">Несмотря на то, что </w:t>
      </w:r>
      <w:r w:rsidR="00BA0441" w:rsidRPr="001E3DD0">
        <w:rPr>
          <w:rFonts w:ascii="Times New Roman" w:eastAsia="Times New Roman" w:hAnsi="Times New Roman" w:cs="Times New Roman"/>
          <w:sz w:val="24"/>
          <w:szCs w:val="24"/>
          <w:lang w:val="ru-RU"/>
        </w:rPr>
        <w:t xml:space="preserve">для </w:t>
      </w:r>
      <w:r w:rsidR="00537199" w:rsidRPr="001E3DD0">
        <w:rPr>
          <w:rFonts w:ascii="Times New Roman" w:eastAsia="Times New Roman" w:hAnsi="Times New Roman" w:cs="Times New Roman"/>
          <w:sz w:val="24"/>
          <w:szCs w:val="24"/>
          <w:lang w:val="ru-RU"/>
        </w:rPr>
        <w:t>повышения</w:t>
      </w:r>
      <w:r w:rsidR="00BA0441" w:rsidRPr="001E3DD0">
        <w:rPr>
          <w:rFonts w:ascii="Times New Roman" w:eastAsia="Times New Roman" w:hAnsi="Times New Roman" w:cs="Times New Roman"/>
          <w:sz w:val="24"/>
          <w:szCs w:val="24"/>
          <w:lang w:val="ru-RU"/>
        </w:rPr>
        <w:t xml:space="preserve"> эффективности сотрудничества </w:t>
      </w:r>
      <w:r w:rsidR="001E3DD0" w:rsidRPr="001E3DD0">
        <w:rPr>
          <w:rFonts w:ascii="Times New Roman" w:eastAsia="Times New Roman" w:hAnsi="Times New Roman" w:cs="Times New Roman"/>
          <w:sz w:val="24"/>
          <w:szCs w:val="24"/>
          <w:lang w:val="ru-RU"/>
        </w:rPr>
        <w:t>руководство</w:t>
      </w:r>
      <w:r w:rsidR="00537199" w:rsidRPr="001E3DD0">
        <w:rPr>
          <w:rFonts w:ascii="Times New Roman" w:eastAsia="Times New Roman" w:hAnsi="Times New Roman" w:cs="Times New Roman"/>
          <w:sz w:val="24"/>
          <w:szCs w:val="24"/>
          <w:lang w:val="ru-RU"/>
        </w:rPr>
        <w:t xml:space="preserve"> Чехии может провести курс на</w:t>
      </w:r>
      <w:r w:rsidRPr="001E3DD0">
        <w:rPr>
          <w:rFonts w:ascii="Times New Roman" w:eastAsia="Times New Roman" w:hAnsi="Times New Roman" w:cs="Times New Roman"/>
          <w:sz w:val="24"/>
          <w:szCs w:val="24"/>
          <w:lang w:val="ru-RU"/>
        </w:rPr>
        <w:t xml:space="preserve"> интеграци</w:t>
      </w:r>
      <w:r w:rsidR="00537199" w:rsidRPr="001E3DD0">
        <w:rPr>
          <w:rFonts w:ascii="Times New Roman" w:eastAsia="Times New Roman" w:hAnsi="Times New Roman" w:cs="Times New Roman"/>
          <w:sz w:val="24"/>
          <w:szCs w:val="24"/>
          <w:lang w:val="ru-RU"/>
        </w:rPr>
        <w:t>ю</w:t>
      </w:r>
      <w:r w:rsidR="0055455D" w:rsidRPr="001E3DD0">
        <w:rPr>
          <w:rFonts w:ascii="Times New Roman" w:eastAsia="Times New Roman" w:hAnsi="Times New Roman" w:cs="Times New Roman"/>
          <w:sz w:val="24"/>
          <w:szCs w:val="24"/>
          <w:lang w:val="ru-RU"/>
        </w:rPr>
        <w:t xml:space="preserve"> </w:t>
      </w:r>
      <w:r w:rsidR="00537199" w:rsidRPr="001E3DD0">
        <w:rPr>
          <w:rFonts w:ascii="Times New Roman" w:eastAsia="Times New Roman" w:hAnsi="Times New Roman" w:cs="Times New Roman"/>
          <w:sz w:val="24"/>
          <w:szCs w:val="24"/>
          <w:lang w:val="ru-RU"/>
        </w:rPr>
        <w:t xml:space="preserve">страны </w:t>
      </w:r>
      <w:r w:rsidR="0055455D" w:rsidRPr="001E3DD0">
        <w:rPr>
          <w:rFonts w:ascii="Times New Roman" w:eastAsia="Times New Roman" w:hAnsi="Times New Roman" w:cs="Times New Roman"/>
          <w:sz w:val="24"/>
          <w:szCs w:val="24"/>
          <w:lang w:val="ru-RU"/>
        </w:rPr>
        <w:t>в валютный союз,</w:t>
      </w:r>
      <w:r w:rsidRPr="001E3DD0">
        <w:rPr>
          <w:rFonts w:ascii="Times New Roman" w:eastAsia="Times New Roman" w:hAnsi="Times New Roman" w:cs="Times New Roman"/>
          <w:sz w:val="24"/>
          <w:szCs w:val="24"/>
          <w:lang w:val="ru-RU"/>
        </w:rPr>
        <w:t xml:space="preserve"> Еврозон</w:t>
      </w:r>
      <w:r w:rsidR="0055455D" w:rsidRPr="001E3DD0">
        <w:rPr>
          <w:rFonts w:ascii="Times New Roman" w:eastAsia="Times New Roman" w:hAnsi="Times New Roman" w:cs="Times New Roman"/>
          <w:sz w:val="24"/>
          <w:szCs w:val="24"/>
          <w:lang w:val="ru-RU"/>
        </w:rPr>
        <w:t>у</w:t>
      </w:r>
      <w:r w:rsidRPr="001E3DD0">
        <w:rPr>
          <w:rFonts w:ascii="Times New Roman" w:eastAsia="Times New Roman" w:hAnsi="Times New Roman" w:cs="Times New Roman"/>
          <w:sz w:val="24"/>
          <w:szCs w:val="24"/>
          <w:lang w:val="ru-RU"/>
        </w:rPr>
        <w:t xml:space="preserve">, оно </w:t>
      </w:r>
      <w:r w:rsidR="00537199" w:rsidRPr="001E3DD0">
        <w:rPr>
          <w:rFonts w:ascii="Times New Roman" w:eastAsia="Times New Roman" w:hAnsi="Times New Roman" w:cs="Times New Roman"/>
          <w:sz w:val="24"/>
          <w:szCs w:val="24"/>
          <w:lang w:val="ru-RU"/>
        </w:rPr>
        <w:t>предпочитает</w:t>
      </w:r>
      <w:r w:rsidRPr="001E3DD0">
        <w:rPr>
          <w:rFonts w:ascii="Times New Roman" w:eastAsia="Times New Roman" w:hAnsi="Times New Roman" w:cs="Times New Roman"/>
          <w:sz w:val="24"/>
          <w:szCs w:val="24"/>
          <w:lang w:val="ru-RU"/>
        </w:rPr>
        <w:t xml:space="preserve"> в среднесрочной перспективе</w:t>
      </w:r>
      <w:r w:rsidR="00537199" w:rsidRPr="001E3DD0">
        <w:rPr>
          <w:rFonts w:ascii="Times New Roman" w:eastAsia="Times New Roman" w:hAnsi="Times New Roman" w:cs="Times New Roman"/>
          <w:sz w:val="24"/>
          <w:szCs w:val="24"/>
          <w:lang w:val="ru-RU"/>
        </w:rPr>
        <w:t xml:space="preserve"> не </w:t>
      </w:r>
      <w:r w:rsidR="001E3DD0">
        <w:rPr>
          <w:rFonts w:ascii="Times New Roman" w:eastAsia="Times New Roman" w:hAnsi="Times New Roman" w:cs="Times New Roman"/>
          <w:sz w:val="24"/>
          <w:szCs w:val="24"/>
          <w:lang w:val="ru-RU"/>
        </w:rPr>
        <w:t>вносить</w:t>
      </w:r>
      <w:r w:rsidR="00537199" w:rsidRPr="001E3DD0">
        <w:rPr>
          <w:rFonts w:ascii="Times New Roman" w:eastAsia="Times New Roman" w:hAnsi="Times New Roman" w:cs="Times New Roman"/>
          <w:sz w:val="24"/>
          <w:szCs w:val="24"/>
          <w:lang w:val="ru-RU"/>
        </w:rPr>
        <w:t xml:space="preserve"> </w:t>
      </w:r>
      <w:r w:rsidR="001E3DD0">
        <w:rPr>
          <w:rFonts w:ascii="Times New Roman" w:eastAsia="Times New Roman" w:hAnsi="Times New Roman" w:cs="Times New Roman"/>
          <w:sz w:val="24"/>
          <w:szCs w:val="24"/>
          <w:lang w:val="ru-RU"/>
        </w:rPr>
        <w:t>каких-либо существенных</w:t>
      </w:r>
      <w:r w:rsidR="00537199" w:rsidRPr="00537199">
        <w:rPr>
          <w:rFonts w:ascii="Times New Roman" w:eastAsia="Times New Roman" w:hAnsi="Times New Roman" w:cs="Times New Roman"/>
          <w:sz w:val="24"/>
          <w:szCs w:val="24"/>
          <w:highlight w:val="yellow"/>
          <w:lang w:val="ru-RU"/>
        </w:rPr>
        <w:t xml:space="preserve"> </w:t>
      </w:r>
      <w:r w:rsidR="00537199" w:rsidRPr="001E3DD0">
        <w:rPr>
          <w:rFonts w:ascii="Times New Roman" w:eastAsia="Times New Roman" w:hAnsi="Times New Roman" w:cs="Times New Roman"/>
          <w:sz w:val="24"/>
          <w:szCs w:val="24"/>
          <w:lang w:val="ru-RU"/>
        </w:rPr>
        <w:t xml:space="preserve">изменений </w:t>
      </w:r>
      <w:r w:rsidR="00537199" w:rsidRPr="00E5260D">
        <w:rPr>
          <w:rFonts w:ascii="Times New Roman" w:eastAsia="Times New Roman" w:hAnsi="Times New Roman" w:cs="Times New Roman"/>
          <w:sz w:val="24"/>
          <w:szCs w:val="24"/>
          <w:lang w:val="ru-RU"/>
        </w:rPr>
        <w:t>в Европейск</w:t>
      </w:r>
      <w:r w:rsidR="00E5260D" w:rsidRPr="00E5260D">
        <w:rPr>
          <w:rFonts w:ascii="Times New Roman" w:eastAsia="Times New Roman" w:hAnsi="Times New Roman" w:cs="Times New Roman"/>
          <w:sz w:val="24"/>
          <w:szCs w:val="24"/>
          <w:lang w:val="ru-RU"/>
        </w:rPr>
        <w:t>ий</w:t>
      </w:r>
      <w:r w:rsidR="00537199" w:rsidRPr="00E5260D">
        <w:rPr>
          <w:rFonts w:ascii="Times New Roman" w:eastAsia="Times New Roman" w:hAnsi="Times New Roman" w:cs="Times New Roman"/>
          <w:sz w:val="24"/>
          <w:szCs w:val="24"/>
          <w:lang w:val="ru-RU"/>
        </w:rPr>
        <w:t xml:space="preserve"> Союз</w:t>
      </w:r>
      <w:r w:rsidR="00E5260D" w:rsidRPr="00E5260D">
        <w:rPr>
          <w:rFonts w:ascii="Times New Roman" w:eastAsia="Times New Roman" w:hAnsi="Times New Roman" w:cs="Times New Roman"/>
          <w:sz w:val="24"/>
          <w:szCs w:val="24"/>
          <w:lang w:val="ru-RU"/>
        </w:rPr>
        <w:t>, как объединение,</w:t>
      </w:r>
      <w:r w:rsidRPr="00E5260D">
        <w:rPr>
          <w:rFonts w:ascii="Times New Roman" w:eastAsia="Times New Roman" w:hAnsi="Times New Roman" w:cs="Times New Roman"/>
          <w:sz w:val="24"/>
          <w:szCs w:val="24"/>
          <w:lang w:val="ru-RU"/>
        </w:rPr>
        <w:t xml:space="preserve"> </w:t>
      </w:r>
      <w:r w:rsidR="00E5260D" w:rsidRPr="00E5260D">
        <w:rPr>
          <w:rFonts w:ascii="Times New Roman" w:eastAsia="Times New Roman" w:hAnsi="Times New Roman" w:cs="Times New Roman"/>
          <w:sz w:val="24"/>
          <w:szCs w:val="24"/>
          <w:lang w:val="ru-RU"/>
        </w:rPr>
        <w:t>а</w:t>
      </w:r>
      <w:r w:rsidRPr="00E5260D">
        <w:rPr>
          <w:rFonts w:ascii="Times New Roman" w:eastAsia="Times New Roman" w:hAnsi="Times New Roman" w:cs="Times New Roman"/>
          <w:sz w:val="24"/>
          <w:szCs w:val="24"/>
          <w:lang w:val="ru-RU"/>
        </w:rPr>
        <w:t xml:space="preserve"> </w:t>
      </w:r>
      <w:r w:rsidR="00E5260D" w:rsidRPr="00E5260D">
        <w:rPr>
          <w:rFonts w:ascii="Times New Roman" w:eastAsia="Times New Roman" w:hAnsi="Times New Roman" w:cs="Times New Roman"/>
          <w:sz w:val="24"/>
          <w:szCs w:val="24"/>
          <w:lang w:val="ru-RU"/>
        </w:rPr>
        <w:t>объединить свои ресурсы с другими странами для</w:t>
      </w:r>
      <w:r w:rsidRPr="00E5260D">
        <w:rPr>
          <w:rFonts w:ascii="Times New Roman" w:eastAsia="Times New Roman" w:hAnsi="Times New Roman" w:cs="Times New Roman"/>
          <w:sz w:val="24"/>
          <w:szCs w:val="24"/>
          <w:lang w:val="ru-RU"/>
        </w:rPr>
        <w:t xml:space="preserve"> </w:t>
      </w:r>
      <w:r w:rsidR="00E5260D" w:rsidRPr="00E5260D">
        <w:rPr>
          <w:rFonts w:ascii="Times New Roman" w:eastAsia="Times New Roman" w:hAnsi="Times New Roman" w:cs="Times New Roman"/>
          <w:sz w:val="24"/>
          <w:szCs w:val="24"/>
          <w:lang w:val="ru-RU"/>
        </w:rPr>
        <w:t>урегулирования</w:t>
      </w:r>
      <w:r w:rsidRPr="00E5260D">
        <w:rPr>
          <w:rFonts w:ascii="Times New Roman" w:eastAsia="Times New Roman" w:hAnsi="Times New Roman" w:cs="Times New Roman"/>
          <w:sz w:val="24"/>
          <w:szCs w:val="24"/>
          <w:lang w:val="ru-RU"/>
        </w:rPr>
        <w:t xml:space="preserve"> общих </w:t>
      </w:r>
      <w:r w:rsidR="00E5260D" w:rsidRPr="00E5260D">
        <w:rPr>
          <w:rFonts w:ascii="Times New Roman" w:eastAsia="Times New Roman" w:hAnsi="Times New Roman" w:cs="Times New Roman"/>
          <w:sz w:val="24"/>
          <w:szCs w:val="24"/>
          <w:lang w:val="ru-RU"/>
        </w:rPr>
        <w:t>вопросов</w:t>
      </w:r>
      <w:r w:rsidRPr="00E5260D">
        <w:rPr>
          <w:rFonts w:ascii="Times New Roman" w:eastAsia="Times New Roman" w:hAnsi="Times New Roman" w:cs="Times New Roman"/>
          <w:sz w:val="24"/>
          <w:szCs w:val="24"/>
          <w:lang w:val="ru-RU"/>
        </w:rPr>
        <w:t>.</w:t>
      </w:r>
      <w:r w:rsidRPr="00E5260D">
        <w:rPr>
          <w:rFonts w:ascii="Times New Roman" w:eastAsia="Times New Roman" w:hAnsi="Times New Roman" w:cs="Times New Roman"/>
          <w:sz w:val="24"/>
          <w:szCs w:val="24"/>
          <w:vertAlign w:val="superscript"/>
        </w:rPr>
        <w:footnoteReference w:id="27"/>
      </w:r>
      <w:r w:rsidRPr="00F648D7">
        <w:rPr>
          <w:rFonts w:ascii="Times New Roman" w:eastAsia="Times New Roman" w:hAnsi="Times New Roman" w:cs="Times New Roman"/>
          <w:sz w:val="24"/>
          <w:szCs w:val="24"/>
          <w:lang w:val="ru-RU"/>
        </w:rPr>
        <w:t xml:space="preserve"> Также согласно последнему </w:t>
      </w:r>
      <w:r w:rsidR="00EB3721">
        <w:rPr>
          <w:rFonts w:ascii="Times New Roman" w:eastAsia="Times New Roman" w:hAnsi="Times New Roman" w:cs="Times New Roman"/>
          <w:sz w:val="24"/>
          <w:szCs w:val="24"/>
          <w:lang w:val="ru-RU"/>
        </w:rPr>
        <w:t xml:space="preserve">принятому </w:t>
      </w:r>
      <w:r w:rsidRPr="00F648D7">
        <w:rPr>
          <w:rFonts w:ascii="Times New Roman" w:eastAsia="Times New Roman" w:hAnsi="Times New Roman" w:cs="Times New Roman"/>
          <w:sz w:val="24"/>
          <w:szCs w:val="24"/>
          <w:lang w:val="ru-RU"/>
        </w:rPr>
        <w:t>документу, опубликованном</w:t>
      </w:r>
      <w:r w:rsidR="00EB3721">
        <w:rPr>
          <w:rFonts w:ascii="Times New Roman" w:eastAsia="Times New Roman" w:hAnsi="Times New Roman" w:cs="Times New Roman"/>
          <w:sz w:val="24"/>
          <w:szCs w:val="24"/>
          <w:lang w:val="ru-RU"/>
        </w:rPr>
        <w:t>у</w:t>
      </w:r>
      <w:r w:rsidRPr="00F648D7">
        <w:rPr>
          <w:rFonts w:ascii="Times New Roman" w:eastAsia="Times New Roman" w:hAnsi="Times New Roman" w:cs="Times New Roman"/>
          <w:sz w:val="24"/>
          <w:szCs w:val="24"/>
          <w:lang w:val="ru-RU"/>
        </w:rPr>
        <w:t xml:space="preserve"> Министерством Финансов Чешской Республики, касаемо вопроса вступления в еврозону, Чехия в 2021 году сохраняет за собой </w:t>
      </w:r>
      <w:r w:rsidR="002006DC">
        <w:rPr>
          <w:rFonts w:ascii="Times New Roman" w:eastAsia="Times New Roman" w:hAnsi="Times New Roman" w:cs="Times New Roman"/>
          <w:sz w:val="24"/>
          <w:szCs w:val="24"/>
          <w:lang w:val="ru-RU"/>
        </w:rPr>
        <w:t>право</w:t>
      </w:r>
      <w:r w:rsidRPr="00F648D7">
        <w:rPr>
          <w:rFonts w:ascii="Times New Roman" w:eastAsia="Times New Roman" w:hAnsi="Times New Roman" w:cs="Times New Roman"/>
          <w:sz w:val="24"/>
          <w:szCs w:val="24"/>
          <w:lang w:val="ru-RU"/>
        </w:rPr>
        <w:t xml:space="preserve"> не вступать в </w:t>
      </w:r>
      <w:r w:rsidRPr="00F648D7">
        <w:rPr>
          <w:rFonts w:ascii="Times New Roman" w:eastAsia="Times New Roman" w:hAnsi="Times New Roman" w:cs="Times New Roman"/>
          <w:sz w:val="24"/>
          <w:szCs w:val="24"/>
          <w:lang w:val="ru-RU"/>
        </w:rPr>
        <w:lastRenderedPageBreak/>
        <w:t>нее.</w:t>
      </w:r>
      <w:r w:rsidRPr="00F648D7">
        <w:rPr>
          <w:rFonts w:ascii="Times New Roman" w:eastAsia="Times New Roman" w:hAnsi="Times New Roman" w:cs="Times New Roman"/>
          <w:sz w:val="24"/>
          <w:szCs w:val="24"/>
          <w:vertAlign w:val="superscript"/>
        </w:rPr>
        <w:footnoteReference w:id="28"/>
      </w:r>
      <w:r w:rsidRPr="00F648D7">
        <w:rPr>
          <w:rFonts w:ascii="Times New Roman" w:eastAsia="Times New Roman" w:hAnsi="Times New Roman" w:cs="Times New Roman"/>
          <w:sz w:val="24"/>
          <w:szCs w:val="24"/>
          <w:lang w:val="ru-RU"/>
        </w:rPr>
        <w:t xml:space="preserve"> </w:t>
      </w:r>
      <w:r w:rsidR="00EB3721">
        <w:rPr>
          <w:rFonts w:ascii="Times New Roman" w:eastAsia="Times New Roman" w:hAnsi="Times New Roman" w:cs="Times New Roman"/>
          <w:sz w:val="24"/>
          <w:szCs w:val="24"/>
          <w:lang w:val="ru-RU"/>
        </w:rPr>
        <w:t>Однако, не</w:t>
      </w:r>
      <w:r w:rsidR="000D2C1B">
        <w:rPr>
          <w:rFonts w:ascii="Times New Roman" w:eastAsia="Times New Roman" w:hAnsi="Times New Roman" w:cs="Times New Roman"/>
          <w:sz w:val="24"/>
          <w:szCs w:val="24"/>
          <w:lang w:val="ru-RU"/>
        </w:rPr>
        <w:t>взирая</w:t>
      </w:r>
      <w:r w:rsidR="00EB3721">
        <w:rPr>
          <w:rFonts w:ascii="Times New Roman" w:eastAsia="Times New Roman" w:hAnsi="Times New Roman" w:cs="Times New Roman"/>
          <w:sz w:val="24"/>
          <w:szCs w:val="24"/>
          <w:lang w:val="ru-RU"/>
        </w:rPr>
        <w:t xml:space="preserve"> на тот факт, что на данный момент</w:t>
      </w:r>
      <w:r w:rsidR="002006DC">
        <w:rPr>
          <w:rFonts w:ascii="Times New Roman" w:eastAsia="Times New Roman" w:hAnsi="Times New Roman" w:cs="Times New Roman"/>
          <w:sz w:val="24"/>
          <w:szCs w:val="24"/>
          <w:lang w:val="ru-RU"/>
        </w:rPr>
        <w:t xml:space="preserve"> Чешская Республика</w:t>
      </w:r>
      <w:r w:rsidR="00EB3721">
        <w:rPr>
          <w:rFonts w:ascii="Times New Roman" w:eastAsia="Times New Roman" w:hAnsi="Times New Roman" w:cs="Times New Roman"/>
          <w:sz w:val="24"/>
          <w:szCs w:val="24"/>
          <w:lang w:val="ru-RU"/>
        </w:rPr>
        <w:t xml:space="preserve"> не является участницей еврозоны,</w:t>
      </w:r>
      <w:r w:rsidR="002006DC">
        <w:rPr>
          <w:rFonts w:ascii="Times New Roman" w:eastAsia="Times New Roman" w:hAnsi="Times New Roman" w:cs="Times New Roman"/>
          <w:sz w:val="24"/>
          <w:szCs w:val="24"/>
          <w:lang w:val="ru-RU"/>
        </w:rPr>
        <w:t xml:space="preserve"> </w:t>
      </w:r>
      <w:r w:rsidR="00E5260D">
        <w:rPr>
          <w:rFonts w:ascii="Times New Roman" w:eastAsia="Times New Roman" w:hAnsi="Times New Roman" w:cs="Times New Roman"/>
          <w:sz w:val="24"/>
          <w:szCs w:val="24"/>
          <w:lang w:val="ru-RU"/>
        </w:rPr>
        <w:t xml:space="preserve">как член ЕС </w:t>
      </w:r>
      <w:r w:rsidR="002006DC">
        <w:rPr>
          <w:rFonts w:ascii="Times New Roman" w:eastAsia="Times New Roman" w:hAnsi="Times New Roman" w:cs="Times New Roman"/>
          <w:sz w:val="24"/>
          <w:szCs w:val="24"/>
          <w:lang w:val="ru-RU"/>
        </w:rPr>
        <w:t>она</w:t>
      </w:r>
      <w:r w:rsidRPr="00F648D7">
        <w:rPr>
          <w:rFonts w:ascii="Times New Roman" w:eastAsia="Times New Roman" w:hAnsi="Times New Roman" w:cs="Times New Roman"/>
          <w:sz w:val="24"/>
          <w:szCs w:val="24"/>
          <w:lang w:val="ru-RU"/>
        </w:rPr>
        <w:t xml:space="preserve"> активно участв</w:t>
      </w:r>
      <w:r w:rsidR="00E5260D">
        <w:rPr>
          <w:rFonts w:ascii="Times New Roman" w:eastAsia="Times New Roman" w:hAnsi="Times New Roman" w:cs="Times New Roman"/>
          <w:sz w:val="24"/>
          <w:szCs w:val="24"/>
          <w:lang w:val="ru-RU"/>
        </w:rPr>
        <w:t>ует в формировании единой европейской политики</w:t>
      </w:r>
      <w:r w:rsidR="002006DC">
        <w:rPr>
          <w:rFonts w:ascii="Times New Roman" w:eastAsia="Times New Roman" w:hAnsi="Times New Roman" w:cs="Times New Roman"/>
          <w:sz w:val="24"/>
          <w:szCs w:val="24"/>
          <w:lang w:val="ru-RU"/>
        </w:rPr>
        <w:t xml:space="preserve"> и </w:t>
      </w:r>
      <w:r w:rsidR="005518BE">
        <w:rPr>
          <w:rFonts w:ascii="Times New Roman" w:eastAsia="Times New Roman" w:hAnsi="Times New Roman" w:cs="Times New Roman"/>
          <w:sz w:val="24"/>
          <w:szCs w:val="24"/>
          <w:lang w:val="ru-RU"/>
        </w:rPr>
        <w:t>обсуждении</w:t>
      </w:r>
      <w:r w:rsidR="002006DC">
        <w:rPr>
          <w:rFonts w:ascii="Times New Roman" w:eastAsia="Times New Roman" w:hAnsi="Times New Roman" w:cs="Times New Roman"/>
          <w:sz w:val="24"/>
          <w:szCs w:val="24"/>
          <w:lang w:val="ru-RU"/>
        </w:rPr>
        <w:t xml:space="preserve"> интеграционного проекта</w:t>
      </w:r>
      <w:r w:rsidR="005518BE">
        <w:rPr>
          <w:rFonts w:ascii="Times New Roman" w:eastAsia="Times New Roman" w:hAnsi="Times New Roman" w:cs="Times New Roman"/>
          <w:sz w:val="24"/>
          <w:szCs w:val="24"/>
          <w:lang w:val="ru-RU"/>
        </w:rPr>
        <w:t xml:space="preserve"> Союза</w:t>
      </w:r>
      <w:r w:rsidR="002006DC">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p>
    <w:p w14:paraId="0D5E3E7E" w14:textId="4B6B6170" w:rsidR="00EB3721" w:rsidRDefault="001A2FC0" w:rsidP="005518BE">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Правительство также </w:t>
      </w:r>
      <w:r w:rsidR="005518BE">
        <w:rPr>
          <w:rFonts w:ascii="Times New Roman" w:eastAsia="Times New Roman" w:hAnsi="Times New Roman" w:cs="Times New Roman"/>
          <w:sz w:val="24"/>
          <w:szCs w:val="24"/>
          <w:lang w:val="ru-RU"/>
        </w:rPr>
        <w:t>акцентирует внимание на том</w:t>
      </w:r>
      <w:r w:rsidRPr="00F648D7">
        <w:rPr>
          <w:rFonts w:ascii="Times New Roman" w:eastAsia="Times New Roman" w:hAnsi="Times New Roman" w:cs="Times New Roman"/>
          <w:sz w:val="24"/>
          <w:szCs w:val="24"/>
          <w:lang w:val="ru-RU"/>
        </w:rPr>
        <w:t>,</w:t>
      </w:r>
      <w:r w:rsidR="005518BE">
        <w:rPr>
          <w:rFonts w:ascii="Times New Roman" w:eastAsia="Times New Roman" w:hAnsi="Times New Roman" w:cs="Times New Roman"/>
          <w:sz w:val="24"/>
          <w:szCs w:val="24"/>
          <w:lang w:val="ru-RU"/>
        </w:rPr>
        <w:t xml:space="preserve"> успешная реализация интеграционного проекта возможна исключительно в том случае, когда будут учитываться интересы всех государств-членов. Данное убеждение служит в качестве импульса для руководства Чешской Республики осуществлять курс в рамках ЕС, направленный на все области в целом</w:t>
      </w:r>
      <w:r w:rsidRPr="00F648D7">
        <w:rPr>
          <w:rFonts w:ascii="Times New Roman" w:eastAsia="Times New Roman" w:hAnsi="Times New Roman" w:cs="Times New Roman"/>
          <w:sz w:val="24"/>
          <w:szCs w:val="24"/>
          <w:lang w:val="ru-RU"/>
        </w:rPr>
        <w:t xml:space="preserve">, а не </w:t>
      </w:r>
      <w:r w:rsidR="008A4D22">
        <w:rPr>
          <w:rFonts w:ascii="Times New Roman" w:eastAsia="Times New Roman" w:hAnsi="Times New Roman" w:cs="Times New Roman"/>
          <w:sz w:val="24"/>
          <w:szCs w:val="24"/>
          <w:lang w:val="ru-RU"/>
        </w:rPr>
        <w:t>содействова</w:t>
      </w:r>
      <w:r w:rsidRPr="00F648D7">
        <w:rPr>
          <w:rFonts w:ascii="Times New Roman" w:eastAsia="Times New Roman" w:hAnsi="Times New Roman" w:cs="Times New Roman"/>
          <w:sz w:val="24"/>
          <w:szCs w:val="24"/>
          <w:lang w:val="ru-RU"/>
        </w:rPr>
        <w:t xml:space="preserve">ть </w:t>
      </w:r>
      <w:r w:rsidR="008A4D22">
        <w:rPr>
          <w:rFonts w:ascii="Times New Roman" w:eastAsia="Times New Roman" w:hAnsi="Times New Roman" w:cs="Times New Roman"/>
          <w:sz w:val="24"/>
          <w:szCs w:val="24"/>
          <w:lang w:val="ru-RU"/>
        </w:rPr>
        <w:t>реализации</w:t>
      </w:r>
      <w:r w:rsidR="005518BE">
        <w:rPr>
          <w:rFonts w:ascii="Times New Roman" w:eastAsia="Times New Roman" w:hAnsi="Times New Roman" w:cs="Times New Roman"/>
          <w:sz w:val="24"/>
          <w:szCs w:val="24"/>
          <w:lang w:val="ru-RU"/>
        </w:rPr>
        <w:t xml:space="preserve"> интер</w:t>
      </w:r>
      <w:r w:rsidR="001402A0">
        <w:rPr>
          <w:rFonts w:ascii="Times New Roman" w:eastAsia="Times New Roman" w:hAnsi="Times New Roman" w:cs="Times New Roman"/>
          <w:sz w:val="24"/>
          <w:szCs w:val="24"/>
          <w:lang w:val="ru-RU"/>
        </w:rPr>
        <w:t>е</w:t>
      </w:r>
      <w:r w:rsidR="005518BE">
        <w:rPr>
          <w:rFonts w:ascii="Times New Roman" w:eastAsia="Times New Roman" w:hAnsi="Times New Roman" w:cs="Times New Roman"/>
          <w:sz w:val="24"/>
          <w:szCs w:val="24"/>
          <w:lang w:val="ru-RU"/>
        </w:rPr>
        <w:t>сов</w:t>
      </w:r>
      <w:r w:rsidRPr="00F648D7">
        <w:rPr>
          <w:rFonts w:ascii="Times New Roman" w:eastAsia="Times New Roman" w:hAnsi="Times New Roman" w:cs="Times New Roman"/>
          <w:sz w:val="24"/>
          <w:szCs w:val="24"/>
          <w:lang w:val="ru-RU"/>
        </w:rPr>
        <w:t xml:space="preserve"> отдельно для каждой сферы. </w:t>
      </w:r>
      <w:r w:rsidR="001402A0">
        <w:rPr>
          <w:rFonts w:ascii="Times New Roman" w:eastAsia="Times New Roman" w:hAnsi="Times New Roman" w:cs="Times New Roman"/>
          <w:sz w:val="24"/>
          <w:szCs w:val="24"/>
          <w:lang w:val="ru-RU"/>
        </w:rPr>
        <w:t xml:space="preserve">В документах при формулировании </w:t>
      </w:r>
      <w:r w:rsidR="001402A0" w:rsidRPr="00F648D7">
        <w:rPr>
          <w:rFonts w:ascii="Times New Roman" w:eastAsia="Times New Roman" w:hAnsi="Times New Roman" w:cs="Times New Roman"/>
          <w:sz w:val="24"/>
          <w:szCs w:val="24"/>
          <w:lang w:val="ru-RU"/>
        </w:rPr>
        <w:t>основны</w:t>
      </w:r>
      <w:r w:rsidR="001402A0">
        <w:rPr>
          <w:rFonts w:ascii="Times New Roman" w:eastAsia="Times New Roman" w:hAnsi="Times New Roman" w:cs="Times New Roman"/>
          <w:sz w:val="24"/>
          <w:szCs w:val="24"/>
          <w:lang w:val="ru-RU"/>
        </w:rPr>
        <w:t>х</w:t>
      </w:r>
      <w:r w:rsidR="001402A0" w:rsidRPr="00F648D7">
        <w:rPr>
          <w:rFonts w:ascii="Times New Roman" w:eastAsia="Times New Roman" w:hAnsi="Times New Roman" w:cs="Times New Roman"/>
          <w:sz w:val="24"/>
          <w:szCs w:val="24"/>
          <w:lang w:val="ru-RU"/>
        </w:rPr>
        <w:t xml:space="preserve"> инструмент</w:t>
      </w:r>
      <w:r w:rsidR="001402A0">
        <w:rPr>
          <w:rFonts w:ascii="Times New Roman" w:eastAsia="Times New Roman" w:hAnsi="Times New Roman" w:cs="Times New Roman"/>
          <w:sz w:val="24"/>
          <w:szCs w:val="24"/>
          <w:lang w:val="ru-RU"/>
        </w:rPr>
        <w:t>ов</w:t>
      </w:r>
      <w:r w:rsidR="00D17E6B">
        <w:rPr>
          <w:rFonts w:ascii="Times New Roman" w:eastAsia="Times New Roman" w:hAnsi="Times New Roman" w:cs="Times New Roman"/>
          <w:sz w:val="24"/>
          <w:szCs w:val="24"/>
          <w:lang w:val="ru-RU"/>
        </w:rPr>
        <w:t>, используемых</w:t>
      </w:r>
      <w:r w:rsidR="001402A0">
        <w:rPr>
          <w:rFonts w:ascii="Times New Roman" w:eastAsia="Times New Roman" w:hAnsi="Times New Roman" w:cs="Times New Roman"/>
          <w:sz w:val="24"/>
          <w:szCs w:val="24"/>
          <w:lang w:val="ru-RU"/>
        </w:rPr>
        <w:t xml:space="preserve"> д</w:t>
      </w:r>
      <w:r w:rsidRPr="00F648D7">
        <w:rPr>
          <w:rFonts w:ascii="Times New Roman" w:eastAsia="Times New Roman" w:hAnsi="Times New Roman" w:cs="Times New Roman"/>
          <w:sz w:val="24"/>
          <w:szCs w:val="24"/>
          <w:lang w:val="ru-RU"/>
        </w:rPr>
        <w:t>ля достижения</w:t>
      </w:r>
      <w:r w:rsidR="001402A0">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стратегических целей Чехии</w:t>
      </w:r>
      <w:r w:rsidR="00D17E6B">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r w:rsidR="001402A0">
        <w:rPr>
          <w:rFonts w:ascii="Times New Roman" w:eastAsia="Times New Roman" w:hAnsi="Times New Roman" w:cs="Times New Roman"/>
          <w:sz w:val="24"/>
          <w:szCs w:val="24"/>
          <w:lang w:val="ru-RU"/>
        </w:rPr>
        <w:t>делается акцент на</w:t>
      </w:r>
      <w:r w:rsidR="00EB3721">
        <w:rPr>
          <w:rFonts w:ascii="Times New Roman" w:eastAsia="Times New Roman" w:hAnsi="Times New Roman" w:cs="Times New Roman"/>
          <w:sz w:val="24"/>
          <w:szCs w:val="24"/>
          <w:lang w:val="ru-RU"/>
        </w:rPr>
        <w:t xml:space="preserve"> преимущества</w:t>
      </w:r>
      <w:r w:rsidR="001402A0">
        <w:rPr>
          <w:rFonts w:ascii="Times New Roman" w:eastAsia="Times New Roman" w:hAnsi="Times New Roman" w:cs="Times New Roman"/>
          <w:sz w:val="24"/>
          <w:szCs w:val="24"/>
          <w:lang w:val="ru-RU"/>
        </w:rPr>
        <w:t>х</w:t>
      </w:r>
      <w:r w:rsidR="00EB3721">
        <w:rPr>
          <w:rFonts w:ascii="Times New Roman" w:eastAsia="Times New Roman" w:hAnsi="Times New Roman" w:cs="Times New Roman"/>
          <w:sz w:val="24"/>
          <w:szCs w:val="24"/>
          <w:lang w:val="ru-RU"/>
        </w:rPr>
        <w:t>, которые Республика получает от участия в объединении</w:t>
      </w:r>
      <w:r w:rsidRPr="00F648D7">
        <w:rPr>
          <w:rFonts w:ascii="Times New Roman" w:eastAsia="Times New Roman" w:hAnsi="Times New Roman" w:cs="Times New Roman"/>
          <w:sz w:val="24"/>
          <w:szCs w:val="24"/>
          <w:lang w:val="ru-RU"/>
        </w:rPr>
        <w:t xml:space="preserve">: </w:t>
      </w:r>
      <w:r w:rsidR="00FE0D6C">
        <w:rPr>
          <w:rFonts w:ascii="Times New Roman" w:eastAsia="Times New Roman" w:hAnsi="Times New Roman" w:cs="Times New Roman"/>
          <w:sz w:val="24"/>
          <w:szCs w:val="24"/>
          <w:lang w:val="ru-RU"/>
        </w:rPr>
        <w:t>выгоды от</w:t>
      </w:r>
      <w:r w:rsidRPr="00F648D7">
        <w:rPr>
          <w:rFonts w:ascii="Times New Roman" w:eastAsia="Times New Roman" w:hAnsi="Times New Roman" w:cs="Times New Roman"/>
          <w:sz w:val="24"/>
          <w:szCs w:val="24"/>
          <w:lang w:val="ru-RU"/>
        </w:rPr>
        <w:t xml:space="preserve"> внутреннего рынка Е</w:t>
      </w:r>
      <w:r w:rsidR="00EB3721">
        <w:rPr>
          <w:rFonts w:ascii="Times New Roman" w:eastAsia="Times New Roman" w:hAnsi="Times New Roman" w:cs="Times New Roman"/>
          <w:sz w:val="24"/>
          <w:szCs w:val="24"/>
          <w:lang w:val="ru-RU"/>
        </w:rPr>
        <w:t xml:space="preserve">вропейского </w:t>
      </w:r>
      <w:r w:rsidRPr="00F648D7">
        <w:rPr>
          <w:rFonts w:ascii="Times New Roman" w:eastAsia="Times New Roman" w:hAnsi="Times New Roman" w:cs="Times New Roman"/>
          <w:sz w:val="24"/>
          <w:szCs w:val="24"/>
          <w:lang w:val="ru-RU"/>
        </w:rPr>
        <w:t>С</w:t>
      </w:r>
      <w:r w:rsidR="00EB3721">
        <w:rPr>
          <w:rFonts w:ascii="Times New Roman" w:eastAsia="Times New Roman" w:hAnsi="Times New Roman" w:cs="Times New Roman"/>
          <w:sz w:val="24"/>
          <w:szCs w:val="24"/>
          <w:lang w:val="ru-RU"/>
        </w:rPr>
        <w:t>оюза</w:t>
      </w:r>
      <w:r w:rsidRPr="00F648D7">
        <w:rPr>
          <w:rFonts w:ascii="Times New Roman" w:eastAsia="Times New Roman" w:hAnsi="Times New Roman" w:cs="Times New Roman"/>
          <w:sz w:val="24"/>
          <w:szCs w:val="24"/>
          <w:lang w:val="ru-RU"/>
        </w:rPr>
        <w:t>, четыре свобод</w:t>
      </w:r>
      <w:r w:rsidR="001402A0">
        <w:rPr>
          <w:rFonts w:ascii="Times New Roman" w:eastAsia="Times New Roman" w:hAnsi="Times New Roman" w:cs="Times New Roman"/>
          <w:sz w:val="24"/>
          <w:szCs w:val="24"/>
          <w:lang w:val="ru-RU"/>
        </w:rPr>
        <w:t>ы</w:t>
      </w:r>
      <w:r w:rsidRPr="00F648D7">
        <w:rPr>
          <w:rFonts w:ascii="Times New Roman" w:eastAsia="Times New Roman" w:hAnsi="Times New Roman" w:cs="Times New Roman"/>
          <w:sz w:val="24"/>
          <w:szCs w:val="24"/>
          <w:lang w:val="ru-RU"/>
        </w:rPr>
        <w:t xml:space="preserve"> ЕС</w:t>
      </w:r>
      <w:r w:rsidR="00EB3721">
        <w:rPr>
          <w:rFonts w:ascii="Times New Roman" w:eastAsia="Times New Roman" w:hAnsi="Times New Roman" w:cs="Times New Roman"/>
          <w:sz w:val="24"/>
          <w:szCs w:val="24"/>
          <w:lang w:val="ru-RU"/>
        </w:rPr>
        <w:t xml:space="preserve"> (</w:t>
      </w:r>
      <w:r w:rsidR="00EB3721" w:rsidRPr="00EB3721">
        <w:rPr>
          <w:rFonts w:ascii="Times New Roman" w:eastAsia="Times New Roman" w:hAnsi="Times New Roman" w:cs="Times New Roman"/>
          <w:sz w:val="24"/>
          <w:szCs w:val="24"/>
          <w:lang w:val="ru-RU"/>
        </w:rPr>
        <w:t>движения товаров, движения лиц, движения услуг, движения капитала</w:t>
      </w:r>
      <w:r w:rsidR="00EB3721">
        <w:rPr>
          <w:rFonts w:ascii="Times New Roman" w:eastAsia="Times New Roman" w:hAnsi="Times New Roman" w:cs="Times New Roman"/>
          <w:sz w:val="24"/>
          <w:szCs w:val="24"/>
          <w:lang w:val="ru-RU"/>
        </w:rPr>
        <w:t>)</w:t>
      </w:r>
      <w:r w:rsidR="001402A0">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а также</w:t>
      </w:r>
      <w:r w:rsidR="00D17E6B">
        <w:rPr>
          <w:rFonts w:ascii="Times New Roman" w:eastAsia="Times New Roman" w:hAnsi="Times New Roman" w:cs="Times New Roman"/>
          <w:sz w:val="24"/>
          <w:szCs w:val="24"/>
          <w:lang w:val="ru-RU"/>
        </w:rPr>
        <w:t xml:space="preserve"> иностранные</w:t>
      </w:r>
      <w:r w:rsidRPr="00F648D7">
        <w:rPr>
          <w:rFonts w:ascii="Times New Roman" w:eastAsia="Times New Roman" w:hAnsi="Times New Roman" w:cs="Times New Roman"/>
          <w:sz w:val="24"/>
          <w:szCs w:val="24"/>
          <w:lang w:val="ru-RU"/>
        </w:rPr>
        <w:t xml:space="preserve"> инвестиции в </w:t>
      </w:r>
      <w:r w:rsidR="00D17E6B">
        <w:rPr>
          <w:rFonts w:ascii="Times New Roman" w:eastAsia="Times New Roman" w:hAnsi="Times New Roman" w:cs="Times New Roman"/>
          <w:sz w:val="24"/>
          <w:szCs w:val="24"/>
          <w:lang w:val="ru-RU"/>
        </w:rPr>
        <w:t xml:space="preserve">сфере </w:t>
      </w:r>
      <w:r w:rsidRPr="00F648D7">
        <w:rPr>
          <w:rFonts w:ascii="Times New Roman" w:eastAsia="Times New Roman" w:hAnsi="Times New Roman" w:cs="Times New Roman"/>
          <w:sz w:val="24"/>
          <w:szCs w:val="24"/>
          <w:lang w:val="ru-RU"/>
        </w:rPr>
        <w:t>образовани</w:t>
      </w:r>
      <w:r w:rsidR="00D17E6B">
        <w:rPr>
          <w:rFonts w:ascii="Times New Roman" w:eastAsia="Times New Roman" w:hAnsi="Times New Roman" w:cs="Times New Roman"/>
          <w:sz w:val="24"/>
          <w:szCs w:val="24"/>
          <w:lang w:val="ru-RU"/>
        </w:rPr>
        <w:t>я</w:t>
      </w:r>
      <w:r w:rsidRPr="00F648D7">
        <w:rPr>
          <w:rFonts w:ascii="Times New Roman" w:eastAsia="Times New Roman" w:hAnsi="Times New Roman" w:cs="Times New Roman"/>
          <w:sz w:val="24"/>
          <w:szCs w:val="24"/>
          <w:lang w:val="ru-RU"/>
        </w:rPr>
        <w:t>, наук</w:t>
      </w:r>
      <w:r w:rsidR="00D17E6B">
        <w:rPr>
          <w:rFonts w:ascii="Times New Roman" w:eastAsia="Times New Roman" w:hAnsi="Times New Roman" w:cs="Times New Roman"/>
          <w:sz w:val="24"/>
          <w:szCs w:val="24"/>
          <w:lang w:val="ru-RU"/>
        </w:rPr>
        <w:t>и</w:t>
      </w:r>
      <w:r w:rsidR="002006DC">
        <w:rPr>
          <w:rFonts w:ascii="Times New Roman" w:eastAsia="Times New Roman" w:hAnsi="Times New Roman" w:cs="Times New Roman"/>
          <w:sz w:val="24"/>
          <w:szCs w:val="24"/>
          <w:lang w:val="ru-RU"/>
        </w:rPr>
        <w:t xml:space="preserve"> и </w:t>
      </w:r>
      <w:r w:rsidRPr="00F648D7">
        <w:rPr>
          <w:rFonts w:ascii="Times New Roman" w:eastAsia="Times New Roman" w:hAnsi="Times New Roman" w:cs="Times New Roman"/>
          <w:sz w:val="24"/>
          <w:szCs w:val="24"/>
          <w:lang w:val="ru-RU"/>
        </w:rPr>
        <w:t xml:space="preserve">инфраструктуры. </w:t>
      </w:r>
    </w:p>
    <w:p w14:paraId="667D77ED" w14:textId="7A8970AB" w:rsidR="00157A66" w:rsidRDefault="008A4D22" w:rsidP="001A2FC0">
      <w:pPr>
        <w:spacing w:after="0" w:line="360" w:lineRule="auto"/>
        <w:ind w:right="5" w:firstLine="851"/>
        <w:jc w:val="both"/>
        <w:rPr>
          <w:rFonts w:ascii="Times New Roman" w:eastAsia="Times New Roman" w:hAnsi="Times New Roman" w:cs="Times New Roman"/>
          <w:sz w:val="24"/>
          <w:szCs w:val="24"/>
          <w:lang w:val="ru-RU"/>
        </w:rPr>
      </w:pPr>
      <w:r w:rsidRPr="008A4D22">
        <w:rPr>
          <w:rFonts w:ascii="Times New Roman" w:eastAsia="Times New Roman" w:hAnsi="Times New Roman" w:cs="Times New Roman"/>
          <w:sz w:val="24"/>
          <w:szCs w:val="24"/>
          <w:lang w:val="ru-RU"/>
        </w:rPr>
        <w:t>Более того, согласно документу «Чешская стратегия в ЕС»</w:t>
      </w:r>
      <w:r w:rsidR="002006DC">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D534DB">
        <w:rPr>
          <w:rFonts w:ascii="Times New Roman" w:eastAsia="Times New Roman" w:hAnsi="Times New Roman" w:cs="Times New Roman"/>
          <w:sz w:val="24"/>
          <w:szCs w:val="24"/>
          <w:lang w:val="ru-RU"/>
        </w:rPr>
        <w:t>по мнению правительства страны</w:t>
      </w:r>
      <w:r w:rsidR="002006DC">
        <w:rPr>
          <w:rFonts w:ascii="Times New Roman" w:eastAsia="Times New Roman" w:hAnsi="Times New Roman" w:cs="Times New Roman"/>
          <w:sz w:val="24"/>
          <w:szCs w:val="24"/>
          <w:lang w:val="ru-RU"/>
        </w:rPr>
        <w:t>,</w:t>
      </w:r>
      <w:r w:rsidR="00D534DB">
        <w:rPr>
          <w:rFonts w:ascii="Times New Roman" w:eastAsia="Times New Roman" w:hAnsi="Times New Roman" w:cs="Times New Roman"/>
          <w:sz w:val="24"/>
          <w:szCs w:val="24"/>
          <w:lang w:val="ru-RU"/>
        </w:rPr>
        <w:t xml:space="preserve"> проведение реформирования в сфере экологии является одним из </w:t>
      </w:r>
      <w:r w:rsidR="000D2C1B">
        <w:rPr>
          <w:rFonts w:ascii="Times New Roman" w:eastAsia="Times New Roman" w:hAnsi="Times New Roman" w:cs="Times New Roman"/>
          <w:sz w:val="24"/>
          <w:szCs w:val="24"/>
          <w:lang w:val="ru-RU"/>
        </w:rPr>
        <w:t xml:space="preserve">наиболее </w:t>
      </w:r>
      <w:r w:rsidR="00D534DB">
        <w:rPr>
          <w:rFonts w:ascii="Times New Roman" w:eastAsia="Times New Roman" w:hAnsi="Times New Roman" w:cs="Times New Roman"/>
          <w:sz w:val="24"/>
          <w:szCs w:val="24"/>
          <w:lang w:val="ru-RU"/>
        </w:rPr>
        <w:t xml:space="preserve">приоритетных направлений единой политической линии. Таким образом, </w:t>
      </w:r>
      <w:r w:rsidR="00D534DB" w:rsidRPr="008A4D22">
        <w:rPr>
          <w:rFonts w:ascii="Times New Roman" w:eastAsia="Times New Roman" w:hAnsi="Times New Roman" w:cs="Times New Roman"/>
          <w:sz w:val="24"/>
          <w:szCs w:val="24"/>
          <w:lang w:val="ru-RU"/>
        </w:rPr>
        <w:t>Европейский</w:t>
      </w:r>
      <w:r w:rsidR="00D534DB">
        <w:rPr>
          <w:rFonts w:ascii="Times New Roman" w:eastAsia="Times New Roman" w:hAnsi="Times New Roman" w:cs="Times New Roman"/>
          <w:sz w:val="24"/>
          <w:szCs w:val="24"/>
          <w:lang w:val="ru-RU"/>
        </w:rPr>
        <w:t xml:space="preserve"> Союз как объединение</w:t>
      </w:r>
      <w:r w:rsidR="001A2FC0" w:rsidRPr="008A4D22">
        <w:rPr>
          <w:rFonts w:ascii="Times New Roman" w:eastAsia="Times New Roman" w:hAnsi="Times New Roman" w:cs="Times New Roman"/>
          <w:sz w:val="24"/>
          <w:szCs w:val="24"/>
          <w:lang w:val="ru-RU"/>
        </w:rPr>
        <w:t xml:space="preserve"> должен </w:t>
      </w:r>
      <w:r w:rsidR="00D534DB">
        <w:rPr>
          <w:rFonts w:ascii="Times New Roman" w:eastAsia="Times New Roman" w:hAnsi="Times New Roman" w:cs="Times New Roman"/>
          <w:sz w:val="24"/>
          <w:szCs w:val="24"/>
          <w:lang w:val="ru-RU"/>
        </w:rPr>
        <w:t xml:space="preserve">объединить усилия государств- членов для </w:t>
      </w:r>
      <w:r w:rsidR="001A2FC0" w:rsidRPr="008A4D22">
        <w:rPr>
          <w:rFonts w:ascii="Times New Roman" w:eastAsia="Times New Roman" w:hAnsi="Times New Roman" w:cs="Times New Roman"/>
          <w:sz w:val="24"/>
          <w:szCs w:val="24"/>
          <w:lang w:val="ru-RU"/>
        </w:rPr>
        <w:t>усилени</w:t>
      </w:r>
      <w:r w:rsidR="00C13B2E">
        <w:rPr>
          <w:rFonts w:ascii="Times New Roman" w:eastAsia="Times New Roman" w:hAnsi="Times New Roman" w:cs="Times New Roman"/>
          <w:sz w:val="24"/>
          <w:szCs w:val="24"/>
          <w:lang w:val="ru-RU"/>
        </w:rPr>
        <w:t>я</w:t>
      </w:r>
      <w:r w:rsidR="001A2FC0" w:rsidRPr="008A4D22">
        <w:rPr>
          <w:rFonts w:ascii="Times New Roman" w:eastAsia="Times New Roman" w:hAnsi="Times New Roman" w:cs="Times New Roman"/>
          <w:sz w:val="24"/>
          <w:szCs w:val="24"/>
          <w:lang w:val="ru-RU"/>
        </w:rPr>
        <w:t xml:space="preserve"> </w:t>
      </w:r>
      <w:r w:rsidR="00D534DB">
        <w:rPr>
          <w:rFonts w:ascii="Times New Roman" w:eastAsia="Times New Roman" w:hAnsi="Times New Roman" w:cs="Times New Roman"/>
          <w:sz w:val="24"/>
          <w:szCs w:val="24"/>
          <w:lang w:val="ru-RU"/>
        </w:rPr>
        <w:t>охраны</w:t>
      </w:r>
      <w:r w:rsidR="001A2FC0" w:rsidRPr="008A4D22">
        <w:rPr>
          <w:rFonts w:ascii="Times New Roman" w:eastAsia="Times New Roman" w:hAnsi="Times New Roman" w:cs="Times New Roman"/>
          <w:sz w:val="24"/>
          <w:szCs w:val="24"/>
          <w:lang w:val="ru-RU"/>
        </w:rPr>
        <w:t xml:space="preserve"> окружающей </w:t>
      </w:r>
      <w:r w:rsidR="001A2FC0" w:rsidRPr="00D534DB">
        <w:rPr>
          <w:rFonts w:ascii="Times New Roman" w:eastAsia="Times New Roman" w:hAnsi="Times New Roman" w:cs="Times New Roman"/>
          <w:sz w:val="24"/>
          <w:szCs w:val="24"/>
          <w:lang w:val="ru-RU"/>
        </w:rPr>
        <w:t xml:space="preserve">среды и </w:t>
      </w:r>
      <w:r w:rsidR="00D534DB" w:rsidRPr="00D534DB">
        <w:rPr>
          <w:rFonts w:ascii="Times New Roman" w:hAnsi="Times New Roman" w:cs="Times New Roman"/>
          <w:sz w:val="24"/>
          <w:szCs w:val="24"/>
          <w:shd w:val="clear" w:color="auto" w:fill="FFFFFF"/>
          <w:lang w:val="ru-RU"/>
        </w:rPr>
        <w:t>обеспечения</w:t>
      </w:r>
      <w:r w:rsidR="00D534DB" w:rsidRPr="00D534DB">
        <w:rPr>
          <w:rFonts w:ascii="Times New Roman" w:hAnsi="Times New Roman" w:cs="Times New Roman"/>
          <w:sz w:val="24"/>
          <w:szCs w:val="24"/>
          <w:shd w:val="clear" w:color="auto" w:fill="FFFFFF"/>
        </w:rPr>
        <w:t> </w:t>
      </w:r>
      <w:r w:rsidR="00D534DB" w:rsidRPr="00D534DB">
        <w:rPr>
          <w:rFonts w:ascii="Times New Roman" w:hAnsi="Times New Roman" w:cs="Times New Roman"/>
          <w:sz w:val="24"/>
          <w:szCs w:val="24"/>
          <w:shd w:val="clear" w:color="auto" w:fill="FFFFFF"/>
          <w:lang w:val="ru-RU"/>
        </w:rPr>
        <w:t>экологической</w:t>
      </w:r>
      <w:r w:rsidR="00D534DB" w:rsidRPr="00D534DB">
        <w:rPr>
          <w:rFonts w:ascii="Times New Roman" w:hAnsi="Times New Roman" w:cs="Times New Roman"/>
          <w:sz w:val="24"/>
          <w:szCs w:val="24"/>
          <w:shd w:val="clear" w:color="auto" w:fill="FFFFFF"/>
        </w:rPr>
        <w:t> </w:t>
      </w:r>
      <w:r w:rsidR="00D534DB" w:rsidRPr="00D534DB">
        <w:rPr>
          <w:rFonts w:ascii="Times New Roman" w:hAnsi="Times New Roman" w:cs="Times New Roman"/>
          <w:sz w:val="24"/>
          <w:szCs w:val="24"/>
          <w:shd w:val="clear" w:color="auto" w:fill="FFFFFF"/>
          <w:lang w:val="ru-RU"/>
        </w:rPr>
        <w:t>безопасности</w:t>
      </w:r>
      <w:r w:rsidR="001A2FC0" w:rsidRPr="00D534DB">
        <w:rPr>
          <w:rFonts w:ascii="Times New Roman" w:eastAsia="Times New Roman" w:hAnsi="Times New Roman" w:cs="Times New Roman"/>
          <w:sz w:val="24"/>
          <w:szCs w:val="24"/>
          <w:lang w:val="ru-RU"/>
        </w:rPr>
        <w:t xml:space="preserve">, </w:t>
      </w:r>
      <w:r w:rsidR="001A2FC0" w:rsidRPr="008A4D22">
        <w:rPr>
          <w:rFonts w:ascii="Times New Roman" w:eastAsia="Times New Roman" w:hAnsi="Times New Roman" w:cs="Times New Roman"/>
          <w:sz w:val="24"/>
          <w:szCs w:val="24"/>
          <w:lang w:val="ru-RU"/>
        </w:rPr>
        <w:t>в</w:t>
      </w:r>
      <w:r w:rsidR="00A67789">
        <w:rPr>
          <w:rFonts w:ascii="Times New Roman" w:eastAsia="Times New Roman" w:hAnsi="Times New Roman" w:cs="Times New Roman"/>
          <w:sz w:val="24"/>
          <w:szCs w:val="24"/>
          <w:lang w:val="ru-RU"/>
        </w:rPr>
        <w:t xml:space="preserve"> том числе и</w:t>
      </w:r>
      <w:r w:rsidR="001A2FC0" w:rsidRPr="008A4D22">
        <w:rPr>
          <w:rFonts w:ascii="Times New Roman" w:eastAsia="Times New Roman" w:hAnsi="Times New Roman" w:cs="Times New Roman"/>
          <w:sz w:val="24"/>
          <w:szCs w:val="24"/>
          <w:lang w:val="ru-RU"/>
        </w:rPr>
        <w:t xml:space="preserve"> </w:t>
      </w:r>
      <w:r w:rsidR="00A67789">
        <w:rPr>
          <w:rFonts w:ascii="Times New Roman" w:eastAsia="Times New Roman" w:hAnsi="Times New Roman" w:cs="Times New Roman"/>
          <w:sz w:val="24"/>
          <w:szCs w:val="24"/>
          <w:lang w:val="ru-RU"/>
        </w:rPr>
        <w:t>р</w:t>
      </w:r>
      <w:r w:rsidR="00A67789" w:rsidRPr="00A67789">
        <w:rPr>
          <w:rFonts w:ascii="Times New Roman" w:eastAsia="Times New Roman" w:hAnsi="Times New Roman" w:cs="Times New Roman"/>
          <w:sz w:val="24"/>
          <w:szCs w:val="24"/>
          <w:lang w:val="ru-RU"/>
        </w:rPr>
        <w:t>ациональное природопользование</w:t>
      </w:r>
      <w:r w:rsidR="001A2FC0" w:rsidRPr="008A4D22">
        <w:rPr>
          <w:rFonts w:ascii="Times New Roman" w:eastAsia="Times New Roman" w:hAnsi="Times New Roman" w:cs="Times New Roman"/>
          <w:sz w:val="24"/>
          <w:szCs w:val="24"/>
          <w:lang w:val="ru-RU"/>
        </w:rPr>
        <w:t>.</w:t>
      </w:r>
      <w:r w:rsidR="00A67789">
        <w:rPr>
          <w:rStyle w:val="a9"/>
          <w:rFonts w:ascii="Times New Roman" w:eastAsia="Times New Roman" w:hAnsi="Times New Roman" w:cs="Times New Roman"/>
          <w:sz w:val="24"/>
          <w:szCs w:val="24"/>
          <w:lang w:val="ru-RU"/>
        </w:rPr>
        <w:footnoteReference w:id="29"/>
      </w:r>
      <w:r w:rsidR="001A2FC0" w:rsidRPr="008A4D22">
        <w:rPr>
          <w:rFonts w:ascii="Times New Roman" w:eastAsia="Times New Roman" w:hAnsi="Times New Roman" w:cs="Times New Roman"/>
          <w:sz w:val="24"/>
          <w:szCs w:val="24"/>
          <w:lang w:val="ru-RU"/>
        </w:rPr>
        <w:t xml:space="preserve"> </w:t>
      </w:r>
      <w:r w:rsidR="002006DC">
        <w:rPr>
          <w:rFonts w:ascii="Times New Roman" w:eastAsia="Times New Roman" w:hAnsi="Times New Roman" w:cs="Times New Roman"/>
          <w:sz w:val="24"/>
          <w:szCs w:val="24"/>
          <w:lang w:val="ru-RU"/>
        </w:rPr>
        <w:t>Однако, при проведении анализа фактического политического курса можно найти противоречия с положениями, закрепленными в документ</w:t>
      </w:r>
      <w:r w:rsidR="001D511C">
        <w:rPr>
          <w:rFonts w:ascii="Times New Roman" w:eastAsia="Times New Roman" w:hAnsi="Times New Roman" w:cs="Times New Roman"/>
          <w:sz w:val="24"/>
          <w:szCs w:val="24"/>
          <w:lang w:val="ru-RU"/>
        </w:rPr>
        <w:t>ах</w:t>
      </w:r>
      <w:r w:rsidR="002006DC">
        <w:rPr>
          <w:rFonts w:ascii="Times New Roman" w:eastAsia="Times New Roman" w:hAnsi="Times New Roman" w:cs="Times New Roman"/>
          <w:sz w:val="24"/>
          <w:szCs w:val="24"/>
          <w:lang w:val="ru-RU"/>
        </w:rPr>
        <w:t>.</w:t>
      </w:r>
    </w:p>
    <w:p w14:paraId="662BE45E" w14:textId="47849FF6" w:rsidR="001A2FC0" w:rsidRPr="008A5F4E" w:rsidRDefault="00157A66" w:rsidP="001A2FC0">
      <w:pPr>
        <w:spacing w:after="0" w:line="360" w:lineRule="auto"/>
        <w:ind w:right="5" w:firstLine="851"/>
        <w:jc w:val="both"/>
        <w:rPr>
          <w:rFonts w:ascii="Times New Roman" w:eastAsia="Times New Roman" w:hAnsi="Times New Roman" w:cs="Times New Roman"/>
          <w:sz w:val="24"/>
          <w:szCs w:val="24"/>
          <w:lang w:val="ru-RU"/>
        </w:rPr>
      </w:pPr>
      <w:r w:rsidRPr="008A5F4E">
        <w:rPr>
          <w:rFonts w:ascii="Times New Roman" w:eastAsia="Times New Roman" w:hAnsi="Times New Roman" w:cs="Times New Roman"/>
          <w:sz w:val="24"/>
          <w:szCs w:val="24"/>
          <w:lang w:val="ru-RU"/>
        </w:rPr>
        <w:t xml:space="preserve">Вместе с тем, правительство Чешской Республики отмечает важность </w:t>
      </w:r>
      <w:r w:rsidR="008A5F4E">
        <w:rPr>
          <w:rFonts w:ascii="Times New Roman" w:eastAsia="Times New Roman" w:hAnsi="Times New Roman" w:cs="Times New Roman"/>
          <w:sz w:val="24"/>
          <w:szCs w:val="24"/>
          <w:lang w:val="ru-RU"/>
        </w:rPr>
        <w:t>проведения</w:t>
      </w:r>
      <w:r w:rsidR="008A5F4E" w:rsidRPr="008A5F4E">
        <w:rPr>
          <w:rFonts w:ascii="Times New Roman" w:hAnsi="Times New Roman" w:cs="Times New Roman"/>
          <w:sz w:val="24"/>
          <w:szCs w:val="24"/>
          <w:shd w:val="clear" w:color="auto" w:fill="FFFFFF"/>
          <w:lang w:val="ru-RU"/>
        </w:rPr>
        <w:t xml:space="preserve"> процессов интеграции в</w:t>
      </w:r>
      <w:r w:rsidR="008A5F4E" w:rsidRPr="008A5F4E">
        <w:rPr>
          <w:rFonts w:ascii="Times New Roman" w:hAnsi="Times New Roman" w:cs="Times New Roman"/>
          <w:sz w:val="24"/>
          <w:szCs w:val="24"/>
          <w:shd w:val="clear" w:color="auto" w:fill="FFFFFF"/>
        </w:rPr>
        <w:t> </w:t>
      </w:r>
      <w:r w:rsidR="008A5F4E" w:rsidRPr="008A5F4E">
        <w:rPr>
          <w:rFonts w:ascii="Times New Roman" w:hAnsi="Times New Roman" w:cs="Times New Roman"/>
          <w:sz w:val="24"/>
          <w:szCs w:val="24"/>
          <w:shd w:val="clear" w:color="auto" w:fill="FFFFFF"/>
          <w:lang w:val="ru-RU"/>
        </w:rPr>
        <w:t>социальной</w:t>
      </w:r>
      <w:r w:rsidR="008A5F4E" w:rsidRPr="008A5F4E">
        <w:rPr>
          <w:rFonts w:ascii="Times New Roman" w:hAnsi="Times New Roman" w:cs="Times New Roman"/>
          <w:sz w:val="24"/>
          <w:szCs w:val="24"/>
          <w:shd w:val="clear" w:color="auto" w:fill="FFFFFF"/>
        </w:rPr>
        <w:t> </w:t>
      </w:r>
      <w:r w:rsidR="008A5F4E" w:rsidRPr="008A5F4E">
        <w:rPr>
          <w:rFonts w:ascii="Times New Roman" w:hAnsi="Times New Roman" w:cs="Times New Roman"/>
          <w:sz w:val="24"/>
          <w:szCs w:val="24"/>
          <w:shd w:val="clear" w:color="auto" w:fill="FFFFFF"/>
          <w:lang w:val="ru-RU"/>
        </w:rPr>
        <w:t>сфере</w:t>
      </w:r>
      <w:r w:rsidR="008A5F4E">
        <w:rPr>
          <w:rFonts w:ascii="Times New Roman" w:hAnsi="Times New Roman" w:cs="Times New Roman"/>
          <w:sz w:val="24"/>
          <w:szCs w:val="24"/>
          <w:shd w:val="clear" w:color="auto" w:fill="FFFFFF"/>
          <w:lang w:val="ru-RU"/>
        </w:rPr>
        <w:t>, так называемого</w:t>
      </w:r>
      <w:r w:rsidR="001A2FC0" w:rsidRPr="008A5F4E">
        <w:rPr>
          <w:rFonts w:ascii="Times New Roman" w:eastAsia="Times New Roman" w:hAnsi="Times New Roman" w:cs="Times New Roman"/>
          <w:sz w:val="24"/>
          <w:szCs w:val="24"/>
          <w:lang w:val="ru-RU"/>
        </w:rPr>
        <w:t xml:space="preserve"> социального измерения ЕС, а также </w:t>
      </w:r>
      <w:r w:rsidR="00A67789">
        <w:rPr>
          <w:rFonts w:ascii="Times New Roman" w:eastAsia="Times New Roman" w:hAnsi="Times New Roman" w:cs="Times New Roman"/>
          <w:sz w:val="24"/>
          <w:szCs w:val="24"/>
          <w:lang w:val="ru-RU"/>
        </w:rPr>
        <w:t xml:space="preserve">обеспечения надлежащего управления </w:t>
      </w:r>
      <w:r w:rsidR="001A2FC0" w:rsidRPr="008A5F4E">
        <w:rPr>
          <w:rFonts w:ascii="Times New Roman" w:eastAsia="Times New Roman" w:hAnsi="Times New Roman" w:cs="Times New Roman"/>
          <w:sz w:val="24"/>
          <w:szCs w:val="24"/>
          <w:lang w:val="ru-RU"/>
        </w:rPr>
        <w:t>институт</w:t>
      </w:r>
      <w:r w:rsidR="00A67789">
        <w:rPr>
          <w:rFonts w:ascii="Times New Roman" w:eastAsia="Times New Roman" w:hAnsi="Times New Roman" w:cs="Times New Roman"/>
          <w:sz w:val="24"/>
          <w:szCs w:val="24"/>
          <w:lang w:val="ru-RU"/>
        </w:rPr>
        <w:t>ами</w:t>
      </w:r>
      <w:r w:rsidR="001A2FC0" w:rsidRPr="008A5F4E">
        <w:rPr>
          <w:rFonts w:ascii="Times New Roman" w:eastAsia="Times New Roman" w:hAnsi="Times New Roman" w:cs="Times New Roman"/>
          <w:sz w:val="24"/>
          <w:szCs w:val="24"/>
          <w:lang w:val="ru-RU"/>
        </w:rPr>
        <w:t xml:space="preserve"> Союза</w:t>
      </w:r>
      <w:r w:rsidR="00A67789">
        <w:rPr>
          <w:rFonts w:ascii="Times New Roman" w:eastAsia="Times New Roman" w:hAnsi="Times New Roman" w:cs="Times New Roman"/>
          <w:sz w:val="24"/>
          <w:szCs w:val="24"/>
          <w:lang w:val="ru-RU"/>
        </w:rPr>
        <w:t xml:space="preserve"> и </w:t>
      </w:r>
      <w:r w:rsidR="00A67789" w:rsidRPr="008A5F4E">
        <w:rPr>
          <w:rFonts w:ascii="Times New Roman" w:eastAsia="Times New Roman" w:hAnsi="Times New Roman" w:cs="Times New Roman"/>
          <w:sz w:val="24"/>
          <w:szCs w:val="24"/>
          <w:lang w:val="ru-RU"/>
        </w:rPr>
        <w:t>укреплени</w:t>
      </w:r>
      <w:r w:rsidR="00A67789">
        <w:rPr>
          <w:rFonts w:ascii="Times New Roman" w:eastAsia="Times New Roman" w:hAnsi="Times New Roman" w:cs="Times New Roman"/>
          <w:sz w:val="24"/>
          <w:szCs w:val="24"/>
          <w:lang w:val="ru-RU"/>
        </w:rPr>
        <w:t>я</w:t>
      </w:r>
      <w:r w:rsidR="00A67789" w:rsidRPr="008A5F4E">
        <w:rPr>
          <w:rFonts w:ascii="Times New Roman" w:eastAsia="Times New Roman" w:hAnsi="Times New Roman" w:cs="Times New Roman"/>
          <w:sz w:val="24"/>
          <w:szCs w:val="24"/>
          <w:lang w:val="ru-RU"/>
        </w:rPr>
        <w:t xml:space="preserve"> </w:t>
      </w:r>
      <w:r w:rsidR="00A67789">
        <w:rPr>
          <w:rFonts w:ascii="Times New Roman" w:eastAsia="Times New Roman" w:hAnsi="Times New Roman" w:cs="Times New Roman"/>
          <w:sz w:val="24"/>
          <w:szCs w:val="24"/>
          <w:lang w:val="ru-RU"/>
        </w:rPr>
        <w:t xml:space="preserve">их </w:t>
      </w:r>
      <w:r w:rsidR="00A67789" w:rsidRPr="008A5F4E">
        <w:rPr>
          <w:rFonts w:ascii="Times New Roman" w:eastAsia="Times New Roman" w:hAnsi="Times New Roman" w:cs="Times New Roman"/>
          <w:sz w:val="24"/>
          <w:szCs w:val="24"/>
          <w:lang w:val="ru-RU"/>
        </w:rPr>
        <w:t>легитимности</w:t>
      </w:r>
      <w:r w:rsidR="008A5F4E">
        <w:rPr>
          <w:rFonts w:ascii="Times New Roman" w:eastAsia="Times New Roman" w:hAnsi="Times New Roman" w:cs="Times New Roman"/>
          <w:sz w:val="24"/>
          <w:szCs w:val="24"/>
          <w:lang w:val="ru-RU"/>
        </w:rPr>
        <w:t xml:space="preserve">. </w:t>
      </w:r>
      <w:r w:rsidR="00C03E6C" w:rsidRPr="008A5F4E">
        <w:rPr>
          <w:rFonts w:ascii="Times New Roman" w:eastAsia="Times New Roman" w:hAnsi="Times New Roman" w:cs="Times New Roman"/>
          <w:sz w:val="24"/>
          <w:szCs w:val="24"/>
          <w:lang w:val="ru-RU"/>
        </w:rPr>
        <w:t>Кроме того,</w:t>
      </w:r>
      <w:r w:rsidR="00C03E6C">
        <w:rPr>
          <w:rFonts w:ascii="Times New Roman" w:eastAsia="Times New Roman" w:hAnsi="Times New Roman" w:cs="Times New Roman"/>
          <w:sz w:val="24"/>
          <w:szCs w:val="24"/>
          <w:lang w:val="ru-RU"/>
        </w:rPr>
        <w:t xml:space="preserve"> Чехией акцентуируется внимание на необходимости </w:t>
      </w:r>
      <w:r w:rsidR="00C03E6C" w:rsidRPr="008A5F4E">
        <w:rPr>
          <w:rFonts w:ascii="Times New Roman" w:eastAsia="Times New Roman" w:hAnsi="Times New Roman" w:cs="Times New Roman"/>
          <w:sz w:val="24"/>
          <w:szCs w:val="24"/>
          <w:lang w:val="ru-RU"/>
        </w:rPr>
        <w:t>сохранен</w:t>
      </w:r>
      <w:r w:rsidR="00C03E6C">
        <w:rPr>
          <w:rFonts w:ascii="Times New Roman" w:eastAsia="Times New Roman" w:hAnsi="Times New Roman" w:cs="Times New Roman"/>
          <w:sz w:val="24"/>
          <w:szCs w:val="24"/>
          <w:lang w:val="ru-RU"/>
        </w:rPr>
        <w:t>ия</w:t>
      </w:r>
      <w:r w:rsidR="00C03E6C" w:rsidRPr="008A5F4E">
        <w:rPr>
          <w:rFonts w:ascii="Times New Roman" w:eastAsia="Times New Roman" w:hAnsi="Times New Roman" w:cs="Times New Roman"/>
          <w:sz w:val="24"/>
          <w:szCs w:val="24"/>
          <w:lang w:val="ru-RU"/>
        </w:rPr>
        <w:t xml:space="preserve"> социально</w:t>
      </w:r>
      <w:r w:rsidR="00C03E6C">
        <w:rPr>
          <w:rFonts w:ascii="Times New Roman" w:eastAsia="Times New Roman" w:hAnsi="Times New Roman" w:cs="Times New Roman"/>
          <w:sz w:val="24"/>
          <w:szCs w:val="24"/>
          <w:lang w:val="ru-RU"/>
        </w:rPr>
        <w:t>- ориентированной</w:t>
      </w:r>
      <w:r w:rsidR="00C03E6C" w:rsidRPr="008A5F4E">
        <w:rPr>
          <w:rFonts w:ascii="Times New Roman" w:eastAsia="Times New Roman" w:hAnsi="Times New Roman" w:cs="Times New Roman"/>
          <w:sz w:val="24"/>
          <w:szCs w:val="24"/>
          <w:lang w:val="ru-RU"/>
        </w:rPr>
        <w:t xml:space="preserve"> рыночной экономик</w:t>
      </w:r>
      <w:r w:rsidR="00C03E6C">
        <w:rPr>
          <w:rFonts w:ascii="Times New Roman" w:eastAsia="Times New Roman" w:hAnsi="Times New Roman" w:cs="Times New Roman"/>
          <w:sz w:val="24"/>
          <w:szCs w:val="24"/>
          <w:lang w:val="ru-RU"/>
        </w:rPr>
        <w:t>и и недопущения возникновения</w:t>
      </w:r>
      <w:r w:rsidR="00C03E6C" w:rsidRPr="008A5F4E">
        <w:rPr>
          <w:rFonts w:ascii="Times New Roman" w:eastAsia="Times New Roman" w:hAnsi="Times New Roman" w:cs="Times New Roman"/>
          <w:sz w:val="24"/>
          <w:szCs w:val="24"/>
          <w:lang w:val="ru-RU"/>
        </w:rPr>
        <w:t xml:space="preserve"> социальных различий, социальной изоляции и дискриминации.</w:t>
      </w:r>
      <w:r w:rsidR="00C03E6C" w:rsidRPr="008A5F4E">
        <w:rPr>
          <w:rFonts w:ascii="Times New Roman" w:eastAsia="Times New Roman" w:hAnsi="Times New Roman" w:cs="Times New Roman"/>
          <w:sz w:val="24"/>
          <w:szCs w:val="24"/>
          <w:vertAlign w:val="superscript"/>
        </w:rPr>
        <w:footnoteReference w:id="30"/>
      </w:r>
      <w:r w:rsidR="00C03E6C" w:rsidRPr="008A5F4E">
        <w:rPr>
          <w:rFonts w:ascii="Times New Roman" w:eastAsia="Times New Roman" w:hAnsi="Times New Roman" w:cs="Times New Roman"/>
          <w:sz w:val="24"/>
          <w:szCs w:val="24"/>
          <w:lang w:val="ru-RU"/>
        </w:rPr>
        <w:t xml:space="preserve"> </w:t>
      </w:r>
      <w:r w:rsidR="008A5F4E">
        <w:rPr>
          <w:rFonts w:ascii="Times New Roman" w:eastAsia="Times New Roman" w:hAnsi="Times New Roman" w:cs="Times New Roman"/>
          <w:sz w:val="24"/>
          <w:szCs w:val="24"/>
          <w:lang w:val="ru-RU"/>
        </w:rPr>
        <w:t>Данная политическая линия</w:t>
      </w:r>
      <w:r w:rsidR="001A2FC0" w:rsidRPr="008A5F4E">
        <w:rPr>
          <w:rFonts w:ascii="Times New Roman" w:eastAsia="Times New Roman" w:hAnsi="Times New Roman" w:cs="Times New Roman"/>
          <w:sz w:val="24"/>
          <w:szCs w:val="24"/>
          <w:lang w:val="ru-RU"/>
        </w:rPr>
        <w:t xml:space="preserve"> буд</w:t>
      </w:r>
      <w:r w:rsidR="00A67789">
        <w:rPr>
          <w:rFonts w:ascii="Times New Roman" w:eastAsia="Times New Roman" w:hAnsi="Times New Roman" w:cs="Times New Roman"/>
          <w:sz w:val="24"/>
          <w:szCs w:val="24"/>
          <w:lang w:val="ru-RU"/>
        </w:rPr>
        <w:t>е</w:t>
      </w:r>
      <w:r w:rsidR="001A2FC0" w:rsidRPr="008A5F4E">
        <w:rPr>
          <w:rFonts w:ascii="Times New Roman" w:eastAsia="Times New Roman" w:hAnsi="Times New Roman" w:cs="Times New Roman"/>
          <w:sz w:val="24"/>
          <w:szCs w:val="24"/>
          <w:lang w:val="ru-RU"/>
        </w:rPr>
        <w:t xml:space="preserve">т </w:t>
      </w:r>
      <w:r w:rsidR="008A5F4E">
        <w:rPr>
          <w:rFonts w:ascii="Times New Roman" w:eastAsia="Times New Roman" w:hAnsi="Times New Roman" w:cs="Times New Roman"/>
          <w:sz w:val="24"/>
          <w:szCs w:val="24"/>
          <w:lang w:val="ru-RU"/>
        </w:rPr>
        <w:t>оказывать</w:t>
      </w:r>
      <w:r w:rsidR="001A2FC0" w:rsidRPr="008A5F4E">
        <w:rPr>
          <w:rFonts w:ascii="Times New Roman" w:eastAsia="Times New Roman" w:hAnsi="Times New Roman" w:cs="Times New Roman"/>
          <w:sz w:val="24"/>
          <w:szCs w:val="24"/>
          <w:lang w:val="ru-RU"/>
        </w:rPr>
        <w:t xml:space="preserve"> решающее </w:t>
      </w:r>
      <w:r w:rsidR="008A5F4E">
        <w:rPr>
          <w:rFonts w:ascii="Times New Roman" w:eastAsia="Times New Roman" w:hAnsi="Times New Roman" w:cs="Times New Roman"/>
          <w:sz w:val="24"/>
          <w:szCs w:val="24"/>
          <w:lang w:val="ru-RU"/>
        </w:rPr>
        <w:t>влияние</w:t>
      </w:r>
      <w:r w:rsidR="001A2FC0" w:rsidRPr="008A5F4E">
        <w:rPr>
          <w:rFonts w:ascii="Times New Roman" w:eastAsia="Times New Roman" w:hAnsi="Times New Roman" w:cs="Times New Roman"/>
          <w:sz w:val="24"/>
          <w:szCs w:val="24"/>
          <w:lang w:val="ru-RU"/>
        </w:rPr>
        <w:t xml:space="preserve"> </w:t>
      </w:r>
      <w:r w:rsidR="008A5F4E">
        <w:rPr>
          <w:rFonts w:ascii="Times New Roman" w:eastAsia="Times New Roman" w:hAnsi="Times New Roman" w:cs="Times New Roman"/>
          <w:sz w:val="24"/>
          <w:szCs w:val="24"/>
          <w:lang w:val="ru-RU"/>
        </w:rPr>
        <w:t>на</w:t>
      </w:r>
      <w:r w:rsidR="001A2FC0" w:rsidRPr="008A5F4E">
        <w:rPr>
          <w:rFonts w:ascii="Times New Roman" w:eastAsia="Times New Roman" w:hAnsi="Times New Roman" w:cs="Times New Roman"/>
          <w:sz w:val="24"/>
          <w:szCs w:val="24"/>
          <w:lang w:val="ru-RU"/>
        </w:rPr>
        <w:t xml:space="preserve"> </w:t>
      </w:r>
      <w:r w:rsidR="008A5F4E">
        <w:rPr>
          <w:rFonts w:ascii="Times New Roman" w:eastAsia="Times New Roman" w:hAnsi="Times New Roman" w:cs="Times New Roman"/>
          <w:sz w:val="24"/>
          <w:szCs w:val="24"/>
          <w:lang w:val="ru-RU"/>
        </w:rPr>
        <w:t>стабильность развития Европейского Союза и успешность проводимой интеграционной политики</w:t>
      </w:r>
      <w:r w:rsidR="001A2FC0" w:rsidRPr="008A5F4E">
        <w:rPr>
          <w:rFonts w:ascii="Times New Roman" w:eastAsia="Times New Roman" w:hAnsi="Times New Roman" w:cs="Times New Roman"/>
          <w:sz w:val="24"/>
          <w:szCs w:val="24"/>
          <w:lang w:val="ru-RU"/>
        </w:rPr>
        <w:t xml:space="preserve">. </w:t>
      </w:r>
    </w:p>
    <w:p w14:paraId="3CE4CD0E" w14:textId="3D800EFC"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8A4D22">
        <w:rPr>
          <w:rFonts w:ascii="Times New Roman" w:eastAsia="Times New Roman" w:hAnsi="Times New Roman" w:cs="Times New Roman"/>
          <w:sz w:val="24"/>
          <w:szCs w:val="24"/>
          <w:lang w:val="ru-RU"/>
        </w:rPr>
        <w:lastRenderedPageBreak/>
        <w:t xml:space="preserve">В рассмотренном документе можно выделить четыре цели и связанные </w:t>
      </w:r>
      <w:r w:rsidRPr="00F648D7">
        <w:rPr>
          <w:rFonts w:ascii="Times New Roman" w:eastAsia="Times New Roman" w:hAnsi="Times New Roman" w:cs="Times New Roman"/>
          <w:sz w:val="24"/>
          <w:szCs w:val="24"/>
          <w:lang w:val="ru-RU"/>
        </w:rPr>
        <w:t>с ними четыре приоритета Чешской Республики</w:t>
      </w:r>
      <w:r w:rsidR="00CA2D7E">
        <w:rPr>
          <w:rFonts w:ascii="Times New Roman" w:eastAsia="Times New Roman" w:hAnsi="Times New Roman" w:cs="Times New Roman"/>
          <w:sz w:val="24"/>
          <w:szCs w:val="24"/>
          <w:lang w:val="ru-RU"/>
        </w:rPr>
        <w:t>, играющие ключевую роль в формировании внутри- и внешнеполитического курса страны</w:t>
      </w:r>
      <w:r w:rsidRPr="00F648D7">
        <w:rPr>
          <w:rFonts w:ascii="Times New Roman" w:eastAsia="Times New Roman" w:hAnsi="Times New Roman" w:cs="Times New Roman"/>
          <w:sz w:val="24"/>
          <w:szCs w:val="24"/>
          <w:lang w:val="ru-RU"/>
        </w:rPr>
        <w:t>. К ним относятся Мир и безопасность (Приоритет - Оперативная Общая политика в области безопасности и обороны), Экономическое развитие (Приоритет - Углубление Единого рынка</w:t>
      </w:r>
      <w:r w:rsidR="00CA2D7E">
        <w:rPr>
          <w:rFonts w:ascii="Times New Roman" w:eastAsia="Times New Roman" w:hAnsi="Times New Roman" w:cs="Times New Roman"/>
          <w:sz w:val="24"/>
          <w:szCs w:val="24"/>
          <w:lang w:val="ru-RU"/>
        </w:rPr>
        <w:t xml:space="preserve"> Европейского Союза</w:t>
      </w:r>
      <w:r w:rsidRPr="00F648D7">
        <w:rPr>
          <w:rFonts w:ascii="Times New Roman" w:eastAsia="Times New Roman" w:hAnsi="Times New Roman" w:cs="Times New Roman"/>
          <w:sz w:val="24"/>
          <w:szCs w:val="24"/>
          <w:lang w:val="ru-RU"/>
        </w:rPr>
        <w:t>), Справедливость и солидарность (Приоритет - Общие меры по борьбе с уклонением от уплаты налогов), «Прочное Европейское Укоренение» (Приоритет - Подготовка к вступлению в Еврозону).</w:t>
      </w:r>
      <w:r w:rsidRPr="00F648D7">
        <w:rPr>
          <w:rFonts w:ascii="Times New Roman" w:eastAsia="Times New Roman" w:hAnsi="Times New Roman" w:cs="Times New Roman"/>
          <w:sz w:val="24"/>
          <w:szCs w:val="24"/>
          <w:vertAlign w:val="superscript"/>
        </w:rPr>
        <w:footnoteReference w:id="31"/>
      </w:r>
    </w:p>
    <w:p w14:paraId="24E970D5" w14:textId="77777777" w:rsidR="009F1FE1" w:rsidRDefault="00911F3E" w:rsidP="009F1FE1">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Проанализирова</w:t>
      </w:r>
      <w:r w:rsidR="00CA2D7E">
        <w:rPr>
          <w:rFonts w:ascii="Times New Roman" w:eastAsia="Times New Roman" w:hAnsi="Times New Roman" w:cs="Times New Roman"/>
          <w:sz w:val="24"/>
          <w:szCs w:val="24"/>
          <w:lang w:val="ru-RU"/>
        </w:rPr>
        <w:t>нны</w:t>
      </w:r>
      <w:r w:rsidR="001A2FC0" w:rsidRPr="00F648D7">
        <w:rPr>
          <w:rFonts w:ascii="Times New Roman" w:eastAsia="Times New Roman" w:hAnsi="Times New Roman" w:cs="Times New Roman"/>
          <w:sz w:val="24"/>
          <w:szCs w:val="24"/>
          <w:lang w:val="ru-RU"/>
        </w:rPr>
        <w:t>е рекомендации</w:t>
      </w:r>
      <w:r w:rsidR="00CA2D7E">
        <w:rPr>
          <w:rFonts w:ascii="Times New Roman" w:eastAsia="Times New Roman" w:hAnsi="Times New Roman" w:cs="Times New Roman"/>
          <w:sz w:val="24"/>
          <w:szCs w:val="24"/>
          <w:lang w:val="ru-RU"/>
        </w:rPr>
        <w:t xml:space="preserve">, </w:t>
      </w:r>
      <w:r w:rsidR="009D4B30">
        <w:rPr>
          <w:rFonts w:ascii="Times New Roman" w:eastAsia="Times New Roman" w:hAnsi="Times New Roman" w:cs="Times New Roman"/>
          <w:sz w:val="24"/>
          <w:szCs w:val="24"/>
          <w:lang w:val="ru-RU"/>
        </w:rPr>
        <w:t xml:space="preserve">официально закрепленные в </w:t>
      </w:r>
      <w:r w:rsidR="009D4B30" w:rsidRPr="008A4D22">
        <w:rPr>
          <w:rFonts w:ascii="Times New Roman" w:eastAsia="Times New Roman" w:hAnsi="Times New Roman" w:cs="Times New Roman"/>
          <w:sz w:val="24"/>
          <w:szCs w:val="24"/>
          <w:lang w:val="ru-RU"/>
        </w:rPr>
        <w:t>документ</w:t>
      </w:r>
      <w:r w:rsidR="009D4B30">
        <w:rPr>
          <w:rFonts w:ascii="Times New Roman" w:eastAsia="Times New Roman" w:hAnsi="Times New Roman" w:cs="Times New Roman"/>
          <w:sz w:val="24"/>
          <w:szCs w:val="24"/>
          <w:lang w:val="ru-RU"/>
        </w:rPr>
        <w:t>е</w:t>
      </w:r>
      <w:r w:rsidR="009D4B30" w:rsidRPr="008A4D22">
        <w:rPr>
          <w:rFonts w:ascii="Times New Roman" w:eastAsia="Times New Roman" w:hAnsi="Times New Roman" w:cs="Times New Roman"/>
          <w:sz w:val="24"/>
          <w:szCs w:val="24"/>
          <w:lang w:val="ru-RU"/>
        </w:rPr>
        <w:t xml:space="preserve"> «Чешская стратегия в ЕС»</w:t>
      </w:r>
      <w:r w:rsidR="009D4B30">
        <w:rPr>
          <w:rFonts w:ascii="Times New Roman" w:eastAsia="Times New Roman" w:hAnsi="Times New Roman" w:cs="Times New Roman"/>
          <w:sz w:val="24"/>
          <w:szCs w:val="24"/>
          <w:lang w:val="ru-RU"/>
        </w:rPr>
        <w:t xml:space="preserve">, </w:t>
      </w:r>
      <w:r w:rsidR="001A2FC0" w:rsidRPr="00F648D7">
        <w:rPr>
          <w:rFonts w:ascii="Times New Roman" w:eastAsia="Times New Roman" w:hAnsi="Times New Roman" w:cs="Times New Roman"/>
          <w:sz w:val="24"/>
          <w:szCs w:val="24"/>
          <w:lang w:val="ru-RU"/>
        </w:rPr>
        <w:t xml:space="preserve">в первую очередь направлены странам лидерам проводимой евроинтеграции, таким как Франция, Бельгия и Германия. Однако, стоит отметить, что неофициальным лидером и страной, активно определяющей курс развития Союза, является Федеративная Республика Германия. Таким образом, можно сделать вывод, что целью Чехии при создании </w:t>
      </w:r>
      <w:r w:rsidR="00F424A0">
        <w:rPr>
          <w:rFonts w:ascii="Times New Roman" w:eastAsia="Times New Roman" w:hAnsi="Times New Roman" w:cs="Times New Roman"/>
          <w:sz w:val="24"/>
          <w:szCs w:val="24"/>
          <w:lang w:val="ru-RU"/>
        </w:rPr>
        <w:t>таког</w:t>
      </w:r>
      <w:r w:rsidR="009D4B30">
        <w:rPr>
          <w:rFonts w:ascii="Times New Roman" w:eastAsia="Times New Roman" w:hAnsi="Times New Roman" w:cs="Times New Roman"/>
          <w:sz w:val="24"/>
          <w:szCs w:val="24"/>
          <w:lang w:val="ru-RU"/>
        </w:rPr>
        <w:t>о</w:t>
      </w:r>
      <w:r w:rsidR="00F424A0">
        <w:rPr>
          <w:rFonts w:ascii="Times New Roman" w:eastAsia="Times New Roman" w:hAnsi="Times New Roman" w:cs="Times New Roman"/>
          <w:sz w:val="24"/>
          <w:szCs w:val="24"/>
          <w:lang w:val="ru-RU"/>
        </w:rPr>
        <w:t xml:space="preserve"> рода</w:t>
      </w:r>
      <w:r w:rsidR="009D4B30">
        <w:rPr>
          <w:rFonts w:ascii="Times New Roman" w:eastAsia="Times New Roman" w:hAnsi="Times New Roman" w:cs="Times New Roman"/>
          <w:sz w:val="24"/>
          <w:szCs w:val="24"/>
          <w:lang w:val="ru-RU"/>
        </w:rPr>
        <w:t xml:space="preserve"> </w:t>
      </w:r>
      <w:r w:rsidR="001A2FC0" w:rsidRPr="00F648D7">
        <w:rPr>
          <w:rFonts w:ascii="Times New Roman" w:eastAsia="Times New Roman" w:hAnsi="Times New Roman" w:cs="Times New Roman"/>
          <w:sz w:val="24"/>
          <w:szCs w:val="24"/>
          <w:lang w:val="ru-RU"/>
        </w:rPr>
        <w:t>документа было четкое формулирование видения будущего развития Европейского Союза для оказания влияния на европейскую политику Германии.</w:t>
      </w:r>
    </w:p>
    <w:p w14:paraId="542F444A" w14:textId="2A9A71C6" w:rsidR="001A2FC0" w:rsidRPr="009F1FE1" w:rsidRDefault="002D04B1" w:rsidP="009F1FE1">
      <w:pPr>
        <w:spacing w:after="0" w:line="360" w:lineRule="auto"/>
        <w:ind w:right="5" w:firstLine="851"/>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sz w:val="24"/>
          <w:szCs w:val="24"/>
          <w:lang w:val="ru-RU"/>
        </w:rPr>
        <w:t>2.</w:t>
      </w:r>
      <w:r w:rsidR="009F1FE1" w:rsidRPr="009F1FE1">
        <w:rPr>
          <w:rFonts w:ascii="Times New Roman" w:eastAsia="Times New Roman" w:hAnsi="Times New Roman" w:cs="Times New Roman"/>
          <w:sz w:val="24"/>
          <w:szCs w:val="24"/>
          <w:lang w:val="ru-RU"/>
        </w:rPr>
        <w:t xml:space="preserve"> </w:t>
      </w:r>
      <w:r w:rsidR="009F1FE1" w:rsidRPr="009F1FE1">
        <w:rPr>
          <w:rFonts w:ascii="Times New Roman" w:eastAsia="Times New Roman" w:hAnsi="Times New Roman" w:cs="Times New Roman"/>
          <w:b/>
          <w:bCs/>
          <w:sz w:val="24"/>
          <w:szCs w:val="24"/>
          <w:lang w:val="ru-RU"/>
        </w:rPr>
        <w:t>Научный дискурс о стратегических интересах ФРГ и ЧР</w:t>
      </w:r>
    </w:p>
    <w:p w14:paraId="345BA014" w14:textId="3B2FAC1B" w:rsidR="001A2FC0" w:rsidRDefault="001A2FC0"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Как в официальных документах, так и в научных работах находят свое отражение стратегические интересы государства. Необходимо отметить, что между данн</w:t>
      </w:r>
      <w:r w:rsidR="009D1480">
        <w:rPr>
          <w:rFonts w:ascii="Times New Roman" w:eastAsia="Times New Roman" w:hAnsi="Times New Roman" w:cs="Times New Roman"/>
          <w:sz w:val="24"/>
          <w:szCs w:val="24"/>
          <w:lang w:val="ru-RU"/>
        </w:rPr>
        <w:t>ой</w:t>
      </w:r>
      <w:r w:rsidRPr="00F648D7">
        <w:rPr>
          <w:rFonts w:ascii="Times New Roman" w:eastAsia="Times New Roman" w:hAnsi="Times New Roman" w:cs="Times New Roman"/>
          <w:sz w:val="24"/>
          <w:szCs w:val="24"/>
          <w:lang w:val="ru-RU"/>
        </w:rPr>
        <w:t xml:space="preserve"> </w:t>
      </w:r>
      <w:r w:rsidR="009D1480">
        <w:rPr>
          <w:rFonts w:ascii="Times New Roman" w:eastAsia="Times New Roman" w:hAnsi="Times New Roman" w:cs="Times New Roman"/>
          <w:sz w:val="24"/>
          <w:szCs w:val="24"/>
          <w:lang w:val="ru-RU"/>
        </w:rPr>
        <w:t>литературой</w:t>
      </w:r>
      <w:r w:rsidRPr="00F648D7">
        <w:rPr>
          <w:rFonts w:ascii="Times New Roman" w:eastAsia="Times New Roman" w:hAnsi="Times New Roman" w:cs="Times New Roman"/>
          <w:sz w:val="24"/>
          <w:szCs w:val="24"/>
          <w:lang w:val="ru-RU"/>
        </w:rPr>
        <w:t xml:space="preserve"> существует существенная разница, заключающаяся прежде всего в лице/организации, отвечающих за их формулирование</w:t>
      </w:r>
      <w:r w:rsidR="00E74D96">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и в том, какие методы для этого используются и цели преследуются. </w:t>
      </w:r>
    </w:p>
    <w:p w14:paraId="0C3EA803" w14:textId="18EAD93D" w:rsidR="00E45390" w:rsidRPr="00F64649" w:rsidRDefault="00CA0876"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9D1480">
        <w:rPr>
          <w:rFonts w:ascii="Times New Roman" w:eastAsia="Times New Roman" w:hAnsi="Times New Roman" w:cs="Times New Roman"/>
          <w:sz w:val="24"/>
          <w:szCs w:val="24"/>
          <w:lang w:val="ru-RU"/>
        </w:rPr>
        <w:t xml:space="preserve">ри рассмотрении научных работ в первую очередь нужно обратить внимание на то, что исследования могут быть проведены как одним </w:t>
      </w:r>
      <w:r w:rsidR="00073A14">
        <w:rPr>
          <w:rFonts w:ascii="Times New Roman" w:eastAsia="Times New Roman" w:hAnsi="Times New Roman" w:cs="Times New Roman"/>
          <w:sz w:val="24"/>
          <w:szCs w:val="24"/>
          <w:lang w:val="ru-RU"/>
        </w:rPr>
        <w:t xml:space="preserve">научным деятелем, специализирующимся на рассматриваемой сфере, так и в составе группы. При этом, работа может </w:t>
      </w:r>
      <w:r w:rsidR="00073A14" w:rsidRPr="00F64649">
        <w:rPr>
          <w:rFonts w:ascii="Times New Roman" w:eastAsia="Times New Roman" w:hAnsi="Times New Roman" w:cs="Times New Roman"/>
          <w:sz w:val="24"/>
          <w:szCs w:val="24"/>
          <w:lang w:val="ru-RU"/>
        </w:rPr>
        <w:t xml:space="preserve">реализовываться на базе исследовательских центров и институтов, отказывающих поддержку, необходимую для </w:t>
      </w:r>
      <w:r w:rsidR="00481815" w:rsidRPr="00F64649">
        <w:rPr>
          <w:rFonts w:ascii="Times New Roman" w:eastAsia="Times New Roman" w:hAnsi="Times New Roman" w:cs="Times New Roman"/>
          <w:sz w:val="24"/>
          <w:szCs w:val="24"/>
          <w:lang w:val="ru-RU"/>
        </w:rPr>
        <w:t>ее</w:t>
      </w:r>
      <w:r w:rsidR="00073A14" w:rsidRPr="00F64649">
        <w:rPr>
          <w:rFonts w:ascii="Times New Roman" w:eastAsia="Times New Roman" w:hAnsi="Times New Roman" w:cs="Times New Roman"/>
          <w:sz w:val="24"/>
          <w:szCs w:val="24"/>
          <w:lang w:val="ru-RU"/>
        </w:rPr>
        <w:t xml:space="preserve"> проведения.</w:t>
      </w:r>
    </w:p>
    <w:p w14:paraId="6A7C37FF" w14:textId="23CB7349" w:rsidR="009D1480" w:rsidRPr="00F64649" w:rsidRDefault="00E45390"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sidRPr="00F64649">
        <w:rPr>
          <w:rFonts w:ascii="Times New Roman" w:eastAsia="Times New Roman" w:hAnsi="Times New Roman" w:cs="Times New Roman"/>
          <w:sz w:val="24"/>
          <w:szCs w:val="24"/>
          <w:lang w:val="ru-RU"/>
        </w:rPr>
        <w:t>Определенное влияние на научно-исследовательскую деятельность оказывает принадлежность исследователя к той или иной стране, так как невозможно исключить мировосприятие</w:t>
      </w:r>
      <w:r w:rsidR="00324752" w:rsidRPr="00F64649">
        <w:rPr>
          <w:rFonts w:ascii="Times New Roman" w:eastAsia="Times New Roman" w:hAnsi="Times New Roman" w:cs="Times New Roman"/>
          <w:sz w:val="24"/>
          <w:szCs w:val="24"/>
          <w:lang w:val="ru-RU"/>
        </w:rPr>
        <w:t>,</w:t>
      </w:r>
      <w:r w:rsidRPr="00F64649">
        <w:rPr>
          <w:rFonts w:ascii="Times New Roman" w:eastAsia="Times New Roman" w:hAnsi="Times New Roman" w:cs="Times New Roman"/>
          <w:sz w:val="24"/>
          <w:szCs w:val="24"/>
          <w:lang w:val="ru-RU"/>
        </w:rPr>
        <w:t xml:space="preserve"> мировоззрение человека, тесно связанные с культурой</w:t>
      </w:r>
      <w:r w:rsidR="0032605E" w:rsidRPr="00F64649">
        <w:rPr>
          <w:rFonts w:ascii="Times New Roman" w:eastAsia="Times New Roman" w:hAnsi="Times New Roman" w:cs="Times New Roman"/>
          <w:sz w:val="24"/>
          <w:szCs w:val="24"/>
          <w:lang w:val="ru-RU"/>
        </w:rPr>
        <w:t xml:space="preserve"> и историей его страны</w:t>
      </w:r>
      <w:r w:rsidR="00324752" w:rsidRPr="00F64649">
        <w:rPr>
          <w:rFonts w:ascii="Times New Roman" w:eastAsia="Times New Roman" w:hAnsi="Times New Roman" w:cs="Times New Roman"/>
          <w:sz w:val="24"/>
          <w:szCs w:val="24"/>
          <w:lang w:val="ru-RU"/>
        </w:rPr>
        <w:t xml:space="preserve">, </w:t>
      </w:r>
      <w:r w:rsidR="0032605E" w:rsidRPr="00F64649">
        <w:rPr>
          <w:rFonts w:ascii="Times New Roman" w:eastAsia="Times New Roman" w:hAnsi="Times New Roman" w:cs="Times New Roman"/>
          <w:sz w:val="24"/>
          <w:szCs w:val="24"/>
          <w:lang w:val="ru-RU"/>
        </w:rPr>
        <w:t>а также внутреннее положение в стране, существующ</w:t>
      </w:r>
      <w:r w:rsidR="001D511C">
        <w:rPr>
          <w:rFonts w:ascii="Times New Roman" w:eastAsia="Times New Roman" w:hAnsi="Times New Roman" w:cs="Times New Roman"/>
          <w:sz w:val="24"/>
          <w:szCs w:val="24"/>
          <w:lang w:val="ru-RU"/>
        </w:rPr>
        <w:t>и</w:t>
      </w:r>
      <w:r w:rsidR="0032605E" w:rsidRPr="00F64649">
        <w:rPr>
          <w:rFonts w:ascii="Times New Roman" w:eastAsia="Times New Roman" w:hAnsi="Times New Roman" w:cs="Times New Roman"/>
          <w:sz w:val="24"/>
          <w:szCs w:val="24"/>
          <w:lang w:val="ru-RU"/>
        </w:rPr>
        <w:t>е в ней проблемы различного характера</w:t>
      </w:r>
      <w:r w:rsidRPr="00F64649">
        <w:rPr>
          <w:rFonts w:ascii="Times New Roman" w:eastAsia="Times New Roman" w:hAnsi="Times New Roman" w:cs="Times New Roman"/>
          <w:sz w:val="24"/>
          <w:szCs w:val="24"/>
          <w:lang w:val="ru-RU"/>
        </w:rPr>
        <w:t xml:space="preserve">. </w:t>
      </w:r>
      <w:r w:rsidR="00DD626A" w:rsidRPr="00F64649">
        <w:rPr>
          <w:rFonts w:ascii="Times New Roman" w:eastAsia="Times New Roman" w:hAnsi="Times New Roman" w:cs="Times New Roman"/>
          <w:sz w:val="24"/>
          <w:szCs w:val="24"/>
          <w:lang w:val="ru-RU"/>
        </w:rPr>
        <w:t>Таким образом, можно сделать вывод, что к</w:t>
      </w:r>
      <w:r w:rsidRPr="00F64649">
        <w:rPr>
          <w:rFonts w:ascii="Times New Roman" w:eastAsia="Times New Roman" w:hAnsi="Times New Roman" w:cs="Times New Roman"/>
          <w:sz w:val="24"/>
          <w:szCs w:val="24"/>
          <w:lang w:val="ru-RU"/>
        </w:rPr>
        <w:t>ультурная составляющая,</w:t>
      </w:r>
      <w:r w:rsidR="00DD626A" w:rsidRPr="00F64649">
        <w:rPr>
          <w:rFonts w:ascii="Times New Roman" w:eastAsia="Times New Roman" w:hAnsi="Times New Roman" w:cs="Times New Roman"/>
          <w:sz w:val="24"/>
          <w:szCs w:val="24"/>
          <w:lang w:val="ru-RU"/>
        </w:rPr>
        <w:t xml:space="preserve"> также</w:t>
      </w:r>
      <w:r w:rsidRPr="00F64649">
        <w:rPr>
          <w:rFonts w:ascii="Times New Roman" w:eastAsia="Times New Roman" w:hAnsi="Times New Roman" w:cs="Times New Roman"/>
          <w:sz w:val="24"/>
          <w:szCs w:val="24"/>
          <w:lang w:val="ru-RU"/>
        </w:rPr>
        <w:t xml:space="preserve"> как </w:t>
      </w:r>
      <w:r w:rsidRPr="00F64649">
        <w:rPr>
          <w:rFonts w:ascii="Times New Roman" w:eastAsia="Times New Roman" w:hAnsi="Times New Roman" w:cs="Times New Roman"/>
          <w:sz w:val="24"/>
          <w:szCs w:val="24"/>
          <w:lang w:val="ru-RU"/>
        </w:rPr>
        <w:lastRenderedPageBreak/>
        <w:t>и исследовательская повестка, могут оказывать влияние на проведение научной работы</w:t>
      </w:r>
      <w:r w:rsidR="00DD626A" w:rsidRPr="00F64649">
        <w:rPr>
          <w:rFonts w:ascii="Times New Roman" w:eastAsia="Times New Roman" w:hAnsi="Times New Roman" w:cs="Times New Roman"/>
          <w:sz w:val="24"/>
          <w:szCs w:val="24"/>
          <w:lang w:val="ru-RU"/>
        </w:rPr>
        <w:t xml:space="preserve"> и на позиции участников исследования.</w:t>
      </w:r>
    </w:p>
    <w:p w14:paraId="685ED1E8" w14:textId="2CD54674" w:rsidR="001A2FC0" w:rsidRPr="00F648D7" w:rsidRDefault="001A2FC0" w:rsidP="00073A14">
      <w:pPr>
        <w:shd w:val="clear" w:color="auto" w:fill="FFFFFF"/>
        <w:spacing w:after="0" w:line="360" w:lineRule="auto"/>
        <w:ind w:firstLine="851"/>
        <w:jc w:val="both"/>
        <w:rPr>
          <w:rFonts w:ascii="Times New Roman" w:eastAsia="Times New Roman" w:hAnsi="Times New Roman" w:cs="Times New Roman"/>
          <w:sz w:val="24"/>
          <w:szCs w:val="24"/>
          <w:lang w:val="ru-RU"/>
        </w:rPr>
      </w:pPr>
      <w:r w:rsidRPr="00F64649">
        <w:rPr>
          <w:rFonts w:ascii="Times New Roman" w:eastAsia="Times New Roman" w:hAnsi="Times New Roman" w:cs="Times New Roman"/>
          <w:sz w:val="24"/>
          <w:szCs w:val="24"/>
          <w:lang w:val="ru-RU"/>
        </w:rPr>
        <w:t>В исследовательских работах можно</w:t>
      </w:r>
      <w:r w:rsidRPr="00F648D7">
        <w:rPr>
          <w:rFonts w:ascii="Times New Roman" w:eastAsia="Times New Roman" w:hAnsi="Times New Roman" w:cs="Times New Roman"/>
          <w:sz w:val="24"/>
          <w:szCs w:val="24"/>
          <w:lang w:val="ru-RU"/>
        </w:rPr>
        <w:t xml:space="preserve"> выделить определенный круг стратегических интересов, влияющий на формирование политики стран как на мировой арене, так и в отношении друг друга. </w:t>
      </w:r>
      <w:r w:rsidR="00073A14">
        <w:rPr>
          <w:rFonts w:ascii="Times New Roman" w:eastAsia="Times New Roman" w:hAnsi="Times New Roman" w:cs="Times New Roman"/>
          <w:sz w:val="24"/>
          <w:szCs w:val="24"/>
          <w:lang w:val="ru-RU"/>
        </w:rPr>
        <w:t>В частности</w:t>
      </w:r>
      <w:r w:rsidRPr="00F648D7">
        <w:rPr>
          <w:rFonts w:ascii="Times New Roman" w:eastAsia="Times New Roman" w:hAnsi="Times New Roman" w:cs="Times New Roman"/>
          <w:sz w:val="24"/>
          <w:szCs w:val="24"/>
          <w:lang w:val="ru-RU"/>
        </w:rPr>
        <w:t>, при анализе деятельности ФРГ многими авторами акцентируется внимание на том, что Германия является экспортоориентированной страной, которая постоянно наращивает объемы</w:t>
      </w:r>
      <w:r w:rsidR="00D92E84">
        <w:rPr>
          <w:rFonts w:ascii="Times New Roman" w:eastAsia="Times New Roman" w:hAnsi="Times New Roman" w:cs="Times New Roman"/>
          <w:sz w:val="24"/>
          <w:szCs w:val="24"/>
          <w:lang w:val="ru-RU"/>
        </w:rPr>
        <w:t xml:space="preserve"> </w:t>
      </w:r>
      <w:r w:rsidR="00187704">
        <w:rPr>
          <w:rFonts w:ascii="Times New Roman" w:eastAsia="Times New Roman" w:hAnsi="Times New Roman" w:cs="Times New Roman"/>
          <w:sz w:val="24"/>
          <w:szCs w:val="24"/>
          <w:lang w:val="ru-RU"/>
        </w:rPr>
        <w:t xml:space="preserve">своего </w:t>
      </w:r>
      <w:r w:rsidR="00D92E84">
        <w:rPr>
          <w:rFonts w:ascii="Times New Roman" w:eastAsia="Times New Roman" w:hAnsi="Times New Roman" w:cs="Times New Roman"/>
          <w:sz w:val="24"/>
          <w:szCs w:val="24"/>
          <w:lang w:val="ru-RU"/>
        </w:rPr>
        <w:t>товарооборота,</w:t>
      </w:r>
      <w:r w:rsidRPr="00F648D7">
        <w:rPr>
          <w:rFonts w:ascii="Times New Roman" w:eastAsia="Times New Roman" w:hAnsi="Times New Roman" w:cs="Times New Roman"/>
          <w:sz w:val="24"/>
          <w:szCs w:val="24"/>
          <w:vertAlign w:val="superscript"/>
        </w:rPr>
        <w:footnoteReference w:id="32"/>
      </w:r>
      <w:r w:rsidRPr="00F648D7">
        <w:rPr>
          <w:rFonts w:ascii="Times New Roman" w:eastAsia="Times New Roman" w:hAnsi="Times New Roman" w:cs="Times New Roman"/>
          <w:sz w:val="24"/>
          <w:szCs w:val="24"/>
          <w:lang w:val="ru-RU"/>
        </w:rPr>
        <w:t xml:space="preserve"> </w:t>
      </w:r>
      <w:r w:rsidR="00D92E84">
        <w:rPr>
          <w:rFonts w:ascii="Times New Roman" w:eastAsia="Times New Roman" w:hAnsi="Times New Roman" w:cs="Times New Roman"/>
          <w:sz w:val="24"/>
          <w:szCs w:val="24"/>
          <w:lang w:val="ru-RU"/>
        </w:rPr>
        <w:t>что позволяет сделать вывод, что политическая линия ФРГ направлена на развитие в первую очередь отношений с теми странами, с которыми Федеративная Республика Германия проводит активную внешнюю торговлю.</w:t>
      </w:r>
    </w:p>
    <w:p w14:paraId="51C6D6DF" w14:textId="5DDEC0EB" w:rsidR="00E13B97" w:rsidRDefault="00D92E84" w:rsidP="002D04B1">
      <w:pPr>
        <w:shd w:val="clear" w:color="auto" w:fill="FFFFFF"/>
        <w:spacing w:after="0" w:line="360" w:lineRule="auto"/>
        <w:ind w:firstLine="851"/>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Как уже отмечалось ранее, </w:t>
      </w:r>
      <w:r w:rsidR="0025662D">
        <w:rPr>
          <w:rFonts w:ascii="Times New Roman" w:eastAsia="Times New Roman" w:hAnsi="Times New Roman" w:cs="Times New Roman"/>
          <w:sz w:val="24"/>
          <w:szCs w:val="24"/>
          <w:highlight w:val="white"/>
          <w:lang w:val="ru-RU"/>
        </w:rPr>
        <w:t>Германия ставит перед собой цель углубления сотрудничества со странами- участни</w:t>
      </w:r>
      <w:r w:rsidR="003323FD">
        <w:rPr>
          <w:rFonts w:ascii="Times New Roman" w:eastAsia="Times New Roman" w:hAnsi="Times New Roman" w:cs="Times New Roman"/>
          <w:sz w:val="24"/>
          <w:szCs w:val="24"/>
          <w:highlight w:val="white"/>
          <w:lang w:val="ru-RU"/>
        </w:rPr>
        <w:t>ц</w:t>
      </w:r>
      <w:r w:rsidR="0025662D">
        <w:rPr>
          <w:rFonts w:ascii="Times New Roman" w:eastAsia="Times New Roman" w:hAnsi="Times New Roman" w:cs="Times New Roman"/>
          <w:sz w:val="24"/>
          <w:szCs w:val="24"/>
          <w:highlight w:val="white"/>
          <w:lang w:val="ru-RU"/>
        </w:rPr>
        <w:t>ами С</w:t>
      </w:r>
      <w:r w:rsidR="000D2C1B">
        <w:rPr>
          <w:rFonts w:ascii="Times New Roman" w:eastAsia="Times New Roman" w:hAnsi="Times New Roman" w:cs="Times New Roman"/>
          <w:sz w:val="24"/>
          <w:szCs w:val="24"/>
          <w:highlight w:val="white"/>
          <w:lang w:val="ru-RU"/>
        </w:rPr>
        <w:t>оюза</w:t>
      </w:r>
      <w:r w:rsidR="0025662D">
        <w:rPr>
          <w:rFonts w:ascii="Times New Roman" w:eastAsia="Times New Roman" w:hAnsi="Times New Roman" w:cs="Times New Roman"/>
          <w:sz w:val="24"/>
          <w:szCs w:val="24"/>
          <w:highlight w:val="white"/>
          <w:lang w:val="ru-RU"/>
        </w:rPr>
        <w:t xml:space="preserve"> и проведения дальнейшей интеграционной политики в рамках </w:t>
      </w:r>
      <w:r w:rsidR="0025662D" w:rsidRPr="0087107A">
        <w:rPr>
          <w:rFonts w:ascii="Times New Roman" w:eastAsia="Times New Roman" w:hAnsi="Times New Roman" w:cs="Times New Roman"/>
          <w:sz w:val="24"/>
          <w:szCs w:val="24"/>
          <w:highlight w:val="white"/>
          <w:lang w:val="ru-RU"/>
        </w:rPr>
        <w:t xml:space="preserve">объединения. </w:t>
      </w:r>
      <w:r w:rsidR="00A06F3F">
        <w:rPr>
          <w:rFonts w:ascii="Times New Roman" w:eastAsia="Times New Roman" w:hAnsi="Times New Roman" w:cs="Times New Roman"/>
          <w:sz w:val="24"/>
          <w:szCs w:val="24"/>
          <w:highlight w:val="white"/>
          <w:lang w:val="ru-RU"/>
        </w:rPr>
        <w:t>Н</w:t>
      </w:r>
      <w:r w:rsidR="0087107A" w:rsidRPr="0087107A">
        <w:rPr>
          <w:rFonts w:ascii="Times New Roman" w:eastAsia="Times New Roman" w:hAnsi="Times New Roman" w:cs="Times New Roman"/>
          <w:sz w:val="24"/>
          <w:szCs w:val="24"/>
          <w:highlight w:val="white"/>
          <w:lang w:val="ru-RU"/>
        </w:rPr>
        <w:t>апример,</w:t>
      </w:r>
      <w:r w:rsidR="0025662D" w:rsidRPr="0087107A">
        <w:rPr>
          <w:rFonts w:ascii="Times New Roman" w:eastAsia="Times New Roman" w:hAnsi="Times New Roman" w:cs="Times New Roman"/>
          <w:sz w:val="24"/>
          <w:szCs w:val="24"/>
          <w:highlight w:val="white"/>
          <w:lang w:val="ru-RU"/>
        </w:rPr>
        <w:t xml:space="preserve"> </w:t>
      </w:r>
      <w:r w:rsidR="0087107A" w:rsidRPr="0087107A">
        <w:rPr>
          <w:rFonts w:ascii="Times New Roman" w:eastAsia="Times New Roman" w:hAnsi="Times New Roman" w:cs="Times New Roman"/>
          <w:sz w:val="24"/>
          <w:szCs w:val="24"/>
          <w:highlight w:val="white"/>
          <w:lang w:val="ru-RU"/>
        </w:rPr>
        <w:t>Европейский</w:t>
      </w:r>
      <w:r w:rsidR="0025662D" w:rsidRPr="0087107A">
        <w:rPr>
          <w:rFonts w:ascii="Times New Roman" w:eastAsia="Times New Roman" w:hAnsi="Times New Roman" w:cs="Times New Roman"/>
          <w:sz w:val="24"/>
          <w:szCs w:val="24"/>
          <w:highlight w:val="white"/>
          <w:lang w:val="ru-RU"/>
        </w:rPr>
        <w:t xml:space="preserve"> </w:t>
      </w:r>
      <w:r w:rsidR="0087107A" w:rsidRPr="0087107A">
        <w:rPr>
          <w:rFonts w:ascii="Times New Roman" w:eastAsia="Times New Roman" w:hAnsi="Times New Roman" w:cs="Times New Roman"/>
          <w:sz w:val="24"/>
          <w:szCs w:val="24"/>
          <w:highlight w:val="white"/>
          <w:lang w:val="ru-RU"/>
        </w:rPr>
        <w:t>е</w:t>
      </w:r>
      <w:r w:rsidR="001A2FC0" w:rsidRPr="0087107A">
        <w:rPr>
          <w:rFonts w:ascii="Times New Roman" w:eastAsia="Times New Roman" w:hAnsi="Times New Roman" w:cs="Times New Roman"/>
          <w:sz w:val="24"/>
          <w:szCs w:val="24"/>
          <w:highlight w:val="white"/>
          <w:lang w:val="ru-RU"/>
        </w:rPr>
        <w:t>диный рынок</w:t>
      </w:r>
      <w:r w:rsidR="0087107A" w:rsidRPr="0087107A">
        <w:rPr>
          <w:rFonts w:ascii="Times New Roman" w:eastAsia="Times New Roman" w:hAnsi="Times New Roman" w:cs="Times New Roman"/>
          <w:sz w:val="24"/>
          <w:szCs w:val="24"/>
          <w:lang w:val="ru-RU"/>
        </w:rPr>
        <w:t xml:space="preserve">, </w:t>
      </w:r>
      <w:r w:rsidR="0087107A" w:rsidRPr="0087107A">
        <w:rPr>
          <w:rFonts w:ascii="Times New Roman" w:hAnsi="Times New Roman" w:cs="Times New Roman"/>
          <w:sz w:val="24"/>
          <w:szCs w:val="24"/>
          <w:shd w:val="clear" w:color="auto" w:fill="FFFFFF"/>
          <w:lang w:val="ru-RU"/>
        </w:rPr>
        <w:t>созданный 1 января 1993 года,</w:t>
      </w:r>
      <w:r w:rsidR="001A2FC0" w:rsidRPr="0087107A">
        <w:rPr>
          <w:rFonts w:ascii="Times New Roman" w:eastAsia="Times New Roman" w:hAnsi="Times New Roman" w:cs="Times New Roman"/>
          <w:sz w:val="24"/>
          <w:szCs w:val="24"/>
          <w:highlight w:val="white"/>
          <w:lang w:val="ru-RU"/>
        </w:rPr>
        <w:t xml:space="preserve"> является </w:t>
      </w:r>
      <w:r w:rsidR="001D511C">
        <w:rPr>
          <w:rFonts w:ascii="Times New Roman" w:eastAsia="Times New Roman" w:hAnsi="Times New Roman" w:cs="Times New Roman"/>
          <w:sz w:val="24"/>
          <w:szCs w:val="24"/>
          <w:highlight w:val="white"/>
          <w:lang w:val="ru-RU"/>
        </w:rPr>
        <w:t>фактором, обеспечивающим повышение</w:t>
      </w:r>
      <w:r w:rsidR="007000B1">
        <w:rPr>
          <w:rFonts w:ascii="Times New Roman" w:eastAsia="Times New Roman" w:hAnsi="Times New Roman" w:cs="Times New Roman"/>
          <w:sz w:val="24"/>
          <w:szCs w:val="24"/>
          <w:highlight w:val="white"/>
          <w:lang w:val="ru-RU"/>
        </w:rPr>
        <w:t xml:space="preserve"> </w:t>
      </w:r>
      <w:r w:rsidR="007000B1" w:rsidRPr="007000B1">
        <w:rPr>
          <w:rFonts w:ascii="Times New Roman" w:eastAsia="Times New Roman" w:hAnsi="Times New Roman" w:cs="Times New Roman"/>
          <w:sz w:val="24"/>
          <w:szCs w:val="24"/>
          <w:lang w:val="ru-RU"/>
        </w:rPr>
        <w:t>эффективност</w:t>
      </w:r>
      <w:r w:rsidR="007000B1">
        <w:rPr>
          <w:rFonts w:ascii="Times New Roman" w:eastAsia="Times New Roman" w:hAnsi="Times New Roman" w:cs="Times New Roman"/>
          <w:sz w:val="24"/>
          <w:szCs w:val="24"/>
          <w:lang w:val="ru-RU"/>
        </w:rPr>
        <w:t>и</w:t>
      </w:r>
      <w:r w:rsidR="007000B1" w:rsidRPr="007000B1">
        <w:rPr>
          <w:rFonts w:ascii="Times New Roman" w:eastAsia="Times New Roman" w:hAnsi="Times New Roman" w:cs="Times New Roman"/>
          <w:sz w:val="24"/>
          <w:szCs w:val="24"/>
          <w:lang w:val="ru-RU"/>
        </w:rPr>
        <w:t xml:space="preserve"> распределения ресурсов</w:t>
      </w:r>
      <w:r w:rsidR="001D511C">
        <w:rPr>
          <w:rFonts w:ascii="Times New Roman" w:eastAsia="Times New Roman" w:hAnsi="Times New Roman" w:cs="Times New Roman"/>
          <w:sz w:val="24"/>
          <w:szCs w:val="24"/>
          <w:lang w:val="ru-RU"/>
        </w:rPr>
        <w:t xml:space="preserve"> между государствами</w:t>
      </w:r>
      <w:r w:rsidR="001A2FC0" w:rsidRPr="0087107A">
        <w:rPr>
          <w:rFonts w:ascii="Times New Roman" w:eastAsia="Times New Roman" w:hAnsi="Times New Roman" w:cs="Times New Roman"/>
          <w:sz w:val="24"/>
          <w:szCs w:val="24"/>
          <w:highlight w:val="white"/>
          <w:lang w:val="ru-RU"/>
        </w:rPr>
        <w:t>.</w:t>
      </w:r>
      <w:r w:rsidR="00430647">
        <w:rPr>
          <w:rFonts w:ascii="Times New Roman" w:eastAsia="Times New Roman" w:hAnsi="Times New Roman" w:cs="Times New Roman"/>
          <w:sz w:val="24"/>
          <w:szCs w:val="24"/>
          <w:highlight w:val="white"/>
          <w:lang w:val="ru-RU"/>
        </w:rPr>
        <w:t xml:space="preserve"> </w:t>
      </w:r>
      <w:r w:rsidR="00187704">
        <w:rPr>
          <w:rFonts w:ascii="Times New Roman" w:eastAsia="Times New Roman" w:hAnsi="Times New Roman" w:cs="Times New Roman"/>
          <w:sz w:val="24"/>
          <w:szCs w:val="24"/>
          <w:highlight w:val="white"/>
          <w:lang w:val="ru-RU"/>
        </w:rPr>
        <w:t>Прибыль</w:t>
      </w:r>
      <w:r w:rsidR="007B17EC">
        <w:rPr>
          <w:rFonts w:ascii="Times New Roman" w:eastAsia="Times New Roman" w:hAnsi="Times New Roman" w:cs="Times New Roman"/>
          <w:sz w:val="24"/>
          <w:szCs w:val="24"/>
          <w:highlight w:val="white"/>
          <w:lang w:val="ru-RU"/>
        </w:rPr>
        <w:t xml:space="preserve"> для ФРГ</w:t>
      </w:r>
      <w:r w:rsidR="0054793F">
        <w:rPr>
          <w:rFonts w:ascii="Times New Roman" w:eastAsia="Times New Roman" w:hAnsi="Times New Roman" w:cs="Times New Roman"/>
          <w:sz w:val="24"/>
          <w:szCs w:val="24"/>
          <w:highlight w:val="white"/>
          <w:lang w:val="ru-RU"/>
        </w:rPr>
        <w:t>, полученн</w:t>
      </w:r>
      <w:r w:rsidR="00187704">
        <w:rPr>
          <w:rFonts w:ascii="Times New Roman" w:eastAsia="Times New Roman" w:hAnsi="Times New Roman" w:cs="Times New Roman"/>
          <w:sz w:val="24"/>
          <w:szCs w:val="24"/>
          <w:highlight w:val="white"/>
          <w:lang w:val="ru-RU"/>
        </w:rPr>
        <w:t>ая</w:t>
      </w:r>
      <w:r w:rsidR="0054793F">
        <w:rPr>
          <w:rFonts w:ascii="Times New Roman" w:eastAsia="Times New Roman" w:hAnsi="Times New Roman" w:cs="Times New Roman"/>
          <w:sz w:val="24"/>
          <w:szCs w:val="24"/>
          <w:highlight w:val="white"/>
          <w:lang w:val="ru-RU"/>
        </w:rPr>
        <w:t xml:space="preserve"> от единого внутреннего рынка,</w:t>
      </w:r>
      <w:r w:rsidR="001A2FC0" w:rsidRPr="0087107A">
        <w:rPr>
          <w:rFonts w:ascii="Times New Roman" w:eastAsia="Times New Roman" w:hAnsi="Times New Roman" w:cs="Times New Roman"/>
          <w:sz w:val="24"/>
          <w:szCs w:val="24"/>
          <w:highlight w:val="white"/>
          <w:lang w:val="ru-RU"/>
        </w:rPr>
        <w:t xml:space="preserve"> </w:t>
      </w:r>
      <w:r w:rsidR="007B17EC" w:rsidRPr="00F648D7">
        <w:rPr>
          <w:rFonts w:ascii="Times New Roman" w:eastAsia="Times New Roman" w:hAnsi="Times New Roman" w:cs="Times New Roman"/>
          <w:sz w:val="24"/>
          <w:szCs w:val="24"/>
          <w:highlight w:val="white"/>
          <w:lang w:val="ru-RU"/>
        </w:rPr>
        <w:t>от</w:t>
      </w:r>
      <w:r w:rsidR="007B17EC">
        <w:rPr>
          <w:rFonts w:ascii="Times New Roman" w:eastAsia="Times New Roman" w:hAnsi="Times New Roman" w:cs="Times New Roman"/>
          <w:sz w:val="24"/>
          <w:szCs w:val="24"/>
          <w:highlight w:val="white"/>
          <w:lang w:val="ru-RU"/>
        </w:rPr>
        <w:t>носительно</w:t>
      </w:r>
      <w:r w:rsidR="007B17EC" w:rsidRPr="00F648D7">
        <w:rPr>
          <w:rFonts w:ascii="Times New Roman" w:eastAsia="Times New Roman" w:hAnsi="Times New Roman" w:cs="Times New Roman"/>
          <w:sz w:val="24"/>
          <w:szCs w:val="24"/>
          <w:highlight w:val="white"/>
          <w:lang w:val="ru-RU"/>
        </w:rPr>
        <w:t xml:space="preserve"> объема производства</w:t>
      </w:r>
      <w:r w:rsidR="007B17EC" w:rsidRPr="0087107A">
        <w:rPr>
          <w:rFonts w:ascii="Times New Roman" w:eastAsia="Times New Roman" w:hAnsi="Times New Roman" w:cs="Times New Roman"/>
          <w:sz w:val="24"/>
          <w:szCs w:val="24"/>
          <w:highlight w:val="white"/>
          <w:lang w:val="ru-RU"/>
        </w:rPr>
        <w:t xml:space="preserve"> </w:t>
      </w:r>
      <w:r w:rsidR="001A2FC0" w:rsidRPr="0087107A">
        <w:rPr>
          <w:rFonts w:ascii="Times New Roman" w:eastAsia="Times New Roman" w:hAnsi="Times New Roman" w:cs="Times New Roman"/>
          <w:sz w:val="24"/>
          <w:szCs w:val="24"/>
          <w:highlight w:val="white"/>
          <w:lang w:val="ru-RU"/>
        </w:rPr>
        <w:t>оценива</w:t>
      </w:r>
      <w:r w:rsidR="00187704">
        <w:rPr>
          <w:rFonts w:ascii="Times New Roman" w:eastAsia="Times New Roman" w:hAnsi="Times New Roman" w:cs="Times New Roman"/>
          <w:sz w:val="24"/>
          <w:szCs w:val="24"/>
          <w:highlight w:val="white"/>
          <w:lang w:val="ru-RU"/>
        </w:rPr>
        <w:t>е</w:t>
      </w:r>
      <w:r w:rsidR="001A2FC0" w:rsidRPr="0087107A">
        <w:rPr>
          <w:rFonts w:ascii="Times New Roman" w:eastAsia="Times New Roman" w:hAnsi="Times New Roman" w:cs="Times New Roman"/>
          <w:sz w:val="24"/>
          <w:szCs w:val="24"/>
          <w:highlight w:val="white"/>
          <w:lang w:val="ru-RU"/>
        </w:rPr>
        <w:t xml:space="preserve">тся в 10 </w:t>
      </w:r>
      <w:r w:rsidR="001A2FC0" w:rsidRPr="00F648D7">
        <w:rPr>
          <w:rFonts w:ascii="Times New Roman" w:eastAsia="Times New Roman" w:hAnsi="Times New Roman" w:cs="Times New Roman"/>
          <w:sz w:val="24"/>
          <w:szCs w:val="24"/>
          <w:highlight w:val="white"/>
          <w:lang w:val="ru-RU"/>
        </w:rPr>
        <w:t xml:space="preserve">процентов. </w:t>
      </w:r>
      <w:r w:rsidR="00E038A6">
        <w:rPr>
          <w:rFonts w:ascii="Times New Roman" w:eastAsia="Times New Roman" w:hAnsi="Times New Roman" w:cs="Times New Roman"/>
          <w:sz w:val="24"/>
          <w:szCs w:val="24"/>
          <w:highlight w:val="white"/>
          <w:lang w:val="ru-RU"/>
        </w:rPr>
        <w:t xml:space="preserve">Согласно данным, размещенным на сайте Европейской Комиссии, данные выгоды </w:t>
      </w:r>
      <w:r w:rsidR="00E038A6" w:rsidRPr="00F648D7">
        <w:rPr>
          <w:rFonts w:ascii="Times New Roman" w:eastAsia="Times New Roman" w:hAnsi="Times New Roman" w:cs="Times New Roman"/>
          <w:sz w:val="24"/>
          <w:szCs w:val="24"/>
          <w:highlight w:val="white"/>
          <w:lang w:val="ru-RU"/>
        </w:rPr>
        <w:t>превыша</w:t>
      </w:r>
      <w:r w:rsidR="00E038A6">
        <w:rPr>
          <w:rFonts w:ascii="Times New Roman" w:eastAsia="Times New Roman" w:hAnsi="Times New Roman" w:cs="Times New Roman"/>
          <w:sz w:val="24"/>
          <w:szCs w:val="24"/>
          <w:highlight w:val="white"/>
          <w:lang w:val="ru-RU"/>
        </w:rPr>
        <w:t>ю</w:t>
      </w:r>
      <w:r w:rsidR="00E038A6" w:rsidRPr="00F648D7">
        <w:rPr>
          <w:rFonts w:ascii="Times New Roman" w:eastAsia="Times New Roman" w:hAnsi="Times New Roman" w:cs="Times New Roman"/>
          <w:sz w:val="24"/>
          <w:szCs w:val="24"/>
          <w:highlight w:val="white"/>
          <w:lang w:val="ru-RU"/>
        </w:rPr>
        <w:t>т взносы</w:t>
      </w:r>
      <w:r w:rsidR="00A46576">
        <w:rPr>
          <w:rFonts w:ascii="Times New Roman" w:eastAsia="Times New Roman" w:hAnsi="Times New Roman" w:cs="Times New Roman"/>
          <w:sz w:val="24"/>
          <w:szCs w:val="24"/>
          <w:highlight w:val="white"/>
          <w:lang w:val="ru-RU"/>
        </w:rPr>
        <w:t>, сделанные</w:t>
      </w:r>
      <w:r w:rsidR="00E038A6" w:rsidRPr="00F648D7">
        <w:rPr>
          <w:rFonts w:ascii="Times New Roman" w:eastAsia="Times New Roman" w:hAnsi="Times New Roman" w:cs="Times New Roman"/>
          <w:sz w:val="24"/>
          <w:szCs w:val="24"/>
          <w:highlight w:val="white"/>
          <w:lang w:val="ru-RU"/>
        </w:rPr>
        <w:t xml:space="preserve"> государств</w:t>
      </w:r>
      <w:r w:rsidR="00A46576">
        <w:rPr>
          <w:rFonts w:ascii="Times New Roman" w:eastAsia="Times New Roman" w:hAnsi="Times New Roman" w:cs="Times New Roman"/>
          <w:sz w:val="24"/>
          <w:szCs w:val="24"/>
          <w:highlight w:val="white"/>
          <w:lang w:val="ru-RU"/>
        </w:rPr>
        <w:t>ами</w:t>
      </w:r>
      <w:r w:rsidR="00E038A6" w:rsidRPr="00F648D7">
        <w:rPr>
          <w:rFonts w:ascii="Times New Roman" w:eastAsia="Times New Roman" w:hAnsi="Times New Roman" w:cs="Times New Roman"/>
          <w:sz w:val="24"/>
          <w:szCs w:val="24"/>
          <w:highlight w:val="white"/>
          <w:lang w:val="ru-RU"/>
        </w:rPr>
        <w:t>-член</w:t>
      </w:r>
      <w:r w:rsidR="00A46576">
        <w:rPr>
          <w:rFonts w:ascii="Times New Roman" w:eastAsia="Times New Roman" w:hAnsi="Times New Roman" w:cs="Times New Roman"/>
          <w:sz w:val="24"/>
          <w:szCs w:val="24"/>
          <w:highlight w:val="white"/>
          <w:lang w:val="ru-RU"/>
        </w:rPr>
        <w:t>ами</w:t>
      </w:r>
      <w:r w:rsidR="00E038A6" w:rsidRPr="00F648D7">
        <w:rPr>
          <w:rFonts w:ascii="Times New Roman" w:eastAsia="Times New Roman" w:hAnsi="Times New Roman" w:cs="Times New Roman"/>
          <w:sz w:val="24"/>
          <w:szCs w:val="24"/>
          <w:highlight w:val="white"/>
          <w:lang w:val="ru-RU"/>
        </w:rPr>
        <w:t xml:space="preserve"> в бюджет Е</w:t>
      </w:r>
      <w:r w:rsidR="00E038A6">
        <w:rPr>
          <w:rFonts w:ascii="Times New Roman" w:eastAsia="Times New Roman" w:hAnsi="Times New Roman" w:cs="Times New Roman"/>
          <w:sz w:val="24"/>
          <w:szCs w:val="24"/>
          <w:highlight w:val="white"/>
          <w:lang w:val="ru-RU"/>
        </w:rPr>
        <w:t xml:space="preserve">вропейского </w:t>
      </w:r>
      <w:r w:rsidR="00E038A6" w:rsidRPr="00F648D7">
        <w:rPr>
          <w:rFonts w:ascii="Times New Roman" w:eastAsia="Times New Roman" w:hAnsi="Times New Roman" w:cs="Times New Roman"/>
          <w:sz w:val="24"/>
          <w:szCs w:val="24"/>
          <w:highlight w:val="white"/>
          <w:lang w:val="ru-RU"/>
        </w:rPr>
        <w:t>С</w:t>
      </w:r>
      <w:r w:rsidR="00E038A6">
        <w:rPr>
          <w:rFonts w:ascii="Times New Roman" w:eastAsia="Times New Roman" w:hAnsi="Times New Roman" w:cs="Times New Roman"/>
          <w:sz w:val="24"/>
          <w:szCs w:val="24"/>
          <w:highlight w:val="white"/>
          <w:lang w:val="ru-RU"/>
        </w:rPr>
        <w:t>оюза</w:t>
      </w:r>
      <w:r w:rsidR="00A46576">
        <w:rPr>
          <w:rFonts w:ascii="Times New Roman" w:eastAsia="Times New Roman" w:hAnsi="Times New Roman" w:cs="Times New Roman"/>
          <w:sz w:val="24"/>
          <w:szCs w:val="24"/>
          <w:highlight w:val="white"/>
          <w:lang w:val="ru-RU"/>
        </w:rPr>
        <w:t>,</w:t>
      </w:r>
      <w:r w:rsidR="001A2FC0" w:rsidRPr="00F648D7">
        <w:rPr>
          <w:rFonts w:ascii="Times New Roman" w:eastAsia="Times New Roman" w:hAnsi="Times New Roman" w:cs="Times New Roman"/>
          <w:sz w:val="24"/>
          <w:szCs w:val="24"/>
          <w:highlight w:val="white"/>
          <w:lang w:val="ru-RU"/>
        </w:rPr>
        <w:t xml:space="preserve"> </w:t>
      </w:r>
      <w:r w:rsidR="000A4C71">
        <w:rPr>
          <w:rFonts w:ascii="Times New Roman" w:eastAsia="Times New Roman" w:hAnsi="Times New Roman" w:cs="Times New Roman"/>
          <w:sz w:val="24"/>
          <w:szCs w:val="24"/>
          <w:highlight w:val="white"/>
          <w:lang w:val="ru-RU"/>
        </w:rPr>
        <w:t xml:space="preserve">в </w:t>
      </w:r>
      <w:r w:rsidR="001A2FC0" w:rsidRPr="00F648D7">
        <w:rPr>
          <w:rFonts w:ascii="Times New Roman" w:eastAsia="Times New Roman" w:hAnsi="Times New Roman" w:cs="Times New Roman"/>
          <w:sz w:val="24"/>
          <w:szCs w:val="24"/>
          <w:highlight w:val="white"/>
          <w:lang w:val="ru-RU"/>
        </w:rPr>
        <w:t>десять раз.</w:t>
      </w:r>
      <w:r w:rsidR="00E13B97">
        <w:rPr>
          <w:rStyle w:val="a9"/>
          <w:rFonts w:ascii="Times New Roman" w:eastAsia="Times New Roman" w:hAnsi="Times New Roman" w:cs="Times New Roman"/>
          <w:sz w:val="24"/>
          <w:szCs w:val="24"/>
          <w:highlight w:val="white"/>
          <w:lang w:val="ru-RU"/>
        </w:rPr>
        <w:footnoteReference w:id="33"/>
      </w:r>
    </w:p>
    <w:p w14:paraId="18A78EA5" w14:textId="02F9FC5A" w:rsidR="001A2FC0" w:rsidRPr="00F648D7" w:rsidRDefault="00E038A6"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Поскольку экономика Федеративной Республики Германия является</w:t>
      </w:r>
      <w:r w:rsidR="001A2FC0" w:rsidRPr="00F648D7">
        <w:rPr>
          <w:rFonts w:ascii="Times New Roman" w:eastAsia="Times New Roman" w:hAnsi="Times New Roman" w:cs="Times New Roman"/>
          <w:sz w:val="24"/>
          <w:szCs w:val="24"/>
          <w:highlight w:val="white"/>
          <w:lang w:val="ru-RU"/>
        </w:rPr>
        <w:t xml:space="preserve"> </w:t>
      </w:r>
      <w:r w:rsidR="00A46576">
        <w:rPr>
          <w:rFonts w:ascii="Times New Roman" w:eastAsia="Times New Roman" w:hAnsi="Times New Roman" w:cs="Times New Roman"/>
          <w:sz w:val="24"/>
          <w:szCs w:val="24"/>
          <w:highlight w:val="white"/>
          <w:lang w:val="ru-RU"/>
        </w:rPr>
        <w:t>самой мощной</w:t>
      </w:r>
      <w:r w:rsidR="001A2FC0" w:rsidRPr="00F648D7">
        <w:rPr>
          <w:rFonts w:ascii="Times New Roman" w:eastAsia="Times New Roman" w:hAnsi="Times New Roman" w:cs="Times New Roman"/>
          <w:sz w:val="24"/>
          <w:szCs w:val="24"/>
          <w:highlight w:val="white"/>
          <w:lang w:val="ru-RU"/>
        </w:rPr>
        <w:t xml:space="preserve"> </w:t>
      </w:r>
      <w:r w:rsidR="001A2FC0" w:rsidRPr="00BB60E1">
        <w:rPr>
          <w:rFonts w:ascii="Times New Roman" w:eastAsia="Times New Roman" w:hAnsi="Times New Roman" w:cs="Times New Roman"/>
          <w:sz w:val="24"/>
          <w:szCs w:val="24"/>
          <w:highlight w:val="white"/>
          <w:lang w:val="ru-RU"/>
        </w:rPr>
        <w:t>экономик</w:t>
      </w:r>
      <w:r w:rsidRPr="00BB60E1">
        <w:rPr>
          <w:rFonts w:ascii="Times New Roman" w:eastAsia="Times New Roman" w:hAnsi="Times New Roman" w:cs="Times New Roman"/>
          <w:sz w:val="24"/>
          <w:szCs w:val="24"/>
          <w:highlight w:val="white"/>
          <w:lang w:val="ru-RU"/>
        </w:rPr>
        <w:t>ой</w:t>
      </w:r>
      <w:r w:rsidR="001A2FC0" w:rsidRPr="00BB60E1">
        <w:rPr>
          <w:rFonts w:ascii="Times New Roman" w:eastAsia="Times New Roman" w:hAnsi="Times New Roman" w:cs="Times New Roman"/>
          <w:sz w:val="24"/>
          <w:szCs w:val="24"/>
          <w:highlight w:val="white"/>
          <w:lang w:val="ru-RU"/>
        </w:rPr>
        <w:t xml:space="preserve"> в Центральной Европе, </w:t>
      </w:r>
      <w:r w:rsidRPr="00BB60E1">
        <w:rPr>
          <w:rFonts w:ascii="Times New Roman" w:eastAsia="Times New Roman" w:hAnsi="Times New Roman" w:cs="Times New Roman"/>
          <w:sz w:val="24"/>
          <w:szCs w:val="24"/>
          <w:highlight w:val="white"/>
          <w:lang w:val="ru-RU"/>
        </w:rPr>
        <w:t xml:space="preserve">ФРГ также </w:t>
      </w:r>
      <w:r w:rsidR="0072663B" w:rsidRPr="00BB60E1">
        <w:rPr>
          <w:rFonts w:ascii="Times New Roman" w:eastAsia="Times New Roman" w:hAnsi="Times New Roman" w:cs="Times New Roman"/>
          <w:sz w:val="24"/>
          <w:szCs w:val="24"/>
          <w:highlight w:val="white"/>
          <w:lang w:val="ru-RU"/>
        </w:rPr>
        <w:t>находится в выгодном положении</w:t>
      </w:r>
      <w:r w:rsidR="001A2FC0" w:rsidRPr="00BB60E1">
        <w:rPr>
          <w:rFonts w:ascii="Times New Roman" w:eastAsia="Times New Roman" w:hAnsi="Times New Roman" w:cs="Times New Roman"/>
          <w:sz w:val="24"/>
          <w:szCs w:val="24"/>
          <w:highlight w:val="white"/>
          <w:lang w:val="ru-RU"/>
        </w:rPr>
        <w:t xml:space="preserve"> благодаря широко разветвленным </w:t>
      </w:r>
      <w:r w:rsidR="00BB60E1">
        <w:rPr>
          <w:rFonts w:ascii="Times New Roman" w:hAnsi="Times New Roman" w:cs="Times New Roman"/>
          <w:sz w:val="24"/>
          <w:szCs w:val="24"/>
          <w:shd w:val="clear" w:color="auto" w:fill="FFFFFF"/>
          <w:lang w:val="ru-RU"/>
        </w:rPr>
        <w:t>цепочкам</w:t>
      </w:r>
      <w:r w:rsidR="00BB60E1" w:rsidRPr="00BB60E1">
        <w:rPr>
          <w:rFonts w:ascii="Times New Roman" w:hAnsi="Times New Roman" w:cs="Times New Roman"/>
          <w:sz w:val="24"/>
          <w:szCs w:val="24"/>
          <w:shd w:val="clear" w:color="auto" w:fill="FFFFFF"/>
          <w:lang w:val="ru-RU"/>
        </w:rPr>
        <w:t xml:space="preserve"> производства и торговли между странами</w:t>
      </w:r>
      <w:r w:rsidR="001A2FC0" w:rsidRPr="00BB60E1">
        <w:rPr>
          <w:rFonts w:ascii="Times New Roman" w:eastAsia="Times New Roman" w:hAnsi="Times New Roman" w:cs="Times New Roman"/>
          <w:sz w:val="24"/>
          <w:szCs w:val="24"/>
          <w:highlight w:val="white"/>
          <w:lang w:val="ru-RU"/>
        </w:rPr>
        <w:t xml:space="preserve">. </w:t>
      </w:r>
      <w:r w:rsidR="0072663B">
        <w:rPr>
          <w:rFonts w:ascii="Times New Roman" w:eastAsia="Times New Roman" w:hAnsi="Times New Roman" w:cs="Times New Roman"/>
          <w:sz w:val="24"/>
          <w:szCs w:val="24"/>
          <w:highlight w:val="white"/>
          <w:lang w:val="ru-RU"/>
        </w:rPr>
        <w:t>Более того, правительство Германии уделяет большое внимание оказанию различного вида</w:t>
      </w:r>
      <w:r w:rsidR="001A2FC0" w:rsidRPr="00F648D7">
        <w:rPr>
          <w:rFonts w:ascii="Times New Roman" w:eastAsia="Times New Roman" w:hAnsi="Times New Roman" w:cs="Times New Roman"/>
          <w:sz w:val="24"/>
          <w:szCs w:val="24"/>
          <w:highlight w:val="white"/>
          <w:lang w:val="ru-RU"/>
        </w:rPr>
        <w:t xml:space="preserve"> помощ</w:t>
      </w:r>
      <w:r w:rsidR="0072663B">
        <w:rPr>
          <w:rFonts w:ascii="Times New Roman" w:eastAsia="Times New Roman" w:hAnsi="Times New Roman" w:cs="Times New Roman"/>
          <w:sz w:val="24"/>
          <w:szCs w:val="24"/>
          <w:highlight w:val="white"/>
          <w:lang w:val="ru-RU"/>
        </w:rPr>
        <w:t>и</w:t>
      </w:r>
      <w:r w:rsidR="001A2FC0" w:rsidRPr="00F648D7">
        <w:rPr>
          <w:rFonts w:ascii="Times New Roman" w:eastAsia="Times New Roman" w:hAnsi="Times New Roman" w:cs="Times New Roman"/>
          <w:sz w:val="24"/>
          <w:szCs w:val="24"/>
          <w:highlight w:val="white"/>
          <w:lang w:val="ru-RU"/>
        </w:rPr>
        <w:t xml:space="preserve"> </w:t>
      </w:r>
      <w:r w:rsidR="001D511C">
        <w:rPr>
          <w:rFonts w:ascii="Times New Roman" w:eastAsia="Times New Roman" w:hAnsi="Times New Roman" w:cs="Times New Roman"/>
          <w:sz w:val="24"/>
          <w:szCs w:val="24"/>
          <w:highlight w:val="white"/>
          <w:lang w:val="ru-RU"/>
        </w:rPr>
        <w:t>мен</w:t>
      </w:r>
      <w:r w:rsidR="001A2FC0" w:rsidRPr="00F648D7">
        <w:rPr>
          <w:rFonts w:ascii="Times New Roman" w:eastAsia="Times New Roman" w:hAnsi="Times New Roman" w:cs="Times New Roman"/>
          <w:sz w:val="24"/>
          <w:szCs w:val="24"/>
          <w:highlight w:val="white"/>
          <w:lang w:val="ru-RU"/>
        </w:rPr>
        <w:t xml:space="preserve">ее </w:t>
      </w:r>
      <w:r w:rsidR="001D511C">
        <w:rPr>
          <w:rFonts w:ascii="Times New Roman" w:eastAsia="Times New Roman" w:hAnsi="Times New Roman" w:cs="Times New Roman"/>
          <w:sz w:val="24"/>
          <w:szCs w:val="24"/>
          <w:highlight w:val="white"/>
          <w:lang w:val="ru-RU"/>
        </w:rPr>
        <w:t>развит</w:t>
      </w:r>
      <w:r w:rsidR="001A2FC0" w:rsidRPr="00F648D7">
        <w:rPr>
          <w:rFonts w:ascii="Times New Roman" w:eastAsia="Times New Roman" w:hAnsi="Times New Roman" w:cs="Times New Roman"/>
          <w:sz w:val="24"/>
          <w:szCs w:val="24"/>
          <w:highlight w:val="white"/>
          <w:lang w:val="ru-RU"/>
        </w:rPr>
        <w:t xml:space="preserve">ым регионам </w:t>
      </w:r>
      <w:r w:rsidR="00A46576">
        <w:rPr>
          <w:rFonts w:ascii="Times New Roman" w:eastAsia="Times New Roman" w:hAnsi="Times New Roman" w:cs="Times New Roman"/>
          <w:sz w:val="24"/>
          <w:szCs w:val="24"/>
          <w:highlight w:val="white"/>
          <w:lang w:val="ru-RU"/>
        </w:rPr>
        <w:t>Союза</w:t>
      </w:r>
      <w:r w:rsidR="0072663B">
        <w:rPr>
          <w:rFonts w:ascii="Times New Roman" w:eastAsia="Times New Roman" w:hAnsi="Times New Roman" w:cs="Times New Roman"/>
          <w:sz w:val="24"/>
          <w:szCs w:val="24"/>
          <w:highlight w:val="white"/>
          <w:lang w:val="ru-RU"/>
        </w:rPr>
        <w:t>, что</w:t>
      </w:r>
      <w:r w:rsidR="001A2FC0" w:rsidRPr="00F648D7">
        <w:rPr>
          <w:rFonts w:ascii="Times New Roman" w:eastAsia="Times New Roman" w:hAnsi="Times New Roman" w:cs="Times New Roman"/>
          <w:sz w:val="24"/>
          <w:szCs w:val="24"/>
          <w:highlight w:val="white"/>
          <w:lang w:val="ru-RU"/>
        </w:rPr>
        <w:t xml:space="preserve"> обеспечивает</w:t>
      </w:r>
      <w:r w:rsidR="0072663B">
        <w:rPr>
          <w:rFonts w:ascii="Times New Roman" w:eastAsia="Times New Roman" w:hAnsi="Times New Roman" w:cs="Times New Roman"/>
          <w:sz w:val="24"/>
          <w:szCs w:val="24"/>
          <w:highlight w:val="white"/>
          <w:lang w:val="ru-RU"/>
        </w:rPr>
        <w:t xml:space="preserve"> рост </w:t>
      </w:r>
      <w:r w:rsidR="0072663B" w:rsidRPr="00F648D7">
        <w:rPr>
          <w:rFonts w:ascii="Times New Roman" w:eastAsia="Times New Roman" w:hAnsi="Times New Roman" w:cs="Times New Roman"/>
          <w:sz w:val="24"/>
          <w:szCs w:val="24"/>
          <w:highlight w:val="white"/>
          <w:lang w:val="ru-RU"/>
        </w:rPr>
        <w:t>покупательной</w:t>
      </w:r>
      <w:r w:rsidR="001A2FC0" w:rsidRPr="00F648D7">
        <w:rPr>
          <w:rFonts w:ascii="Times New Roman" w:eastAsia="Times New Roman" w:hAnsi="Times New Roman" w:cs="Times New Roman"/>
          <w:sz w:val="24"/>
          <w:szCs w:val="24"/>
          <w:highlight w:val="white"/>
          <w:lang w:val="ru-RU"/>
        </w:rPr>
        <w:t xml:space="preserve"> </w:t>
      </w:r>
      <w:r w:rsidR="0072663B" w:rsidRPr="00F648D7">
        <w:rPr>
          <w:rFonts w:ascii="Times New Roman" w:eastAsia="Times New Roman" w:hAnsi="Times New Roman" w:cs="Times New Roman"/>
          <w:sz w:val="24"/>
          <w:szCs w:val="24"/>
          <w:highlight w:val="white"/>
          <w:lang w:val="ru-RU"/>
        </w:rPr>
        <w:t>способност</w:t>
      </w:r>
      <w:r w:rsidR="0072663B">
        <w:rPr>
          <w:rFonts w:ascii="Times New Roman" w:eastAsia="Times New Roman" w:hAnsi="Times New Roman" w:cs="Times New Roman"/>
          <w:sz w:val="24"/>
          <w:szCs w:val="24"/>
          <w:highlight w:val="white"/>
          <w:lang w:val="ru-RU"/>
        </w:rPr>
        <w:t>и</w:t>
      </w:r>
      <w:r w:rsidR="0072663B" w:rsidRPr="00F648D7">
        <w:rPr>
          <w:rFonts w:ascii="Times New Roman" w:eastAsia="Times New Roman" w:hAnsi="Times New Roman" w:cs="Times New Roman"/>
          <w:sz w:val="24"/>
          <w:szCs w:val="24"/>
          <w:highlight w:val="white"/>
          <w:lang w:val="ru-RU"/>
        </w:rPr>
        <w:t xml:space="preserve"> </w:t>
      </w:r>
      <w:r w:rsidR="0072663B">
        <w:rPr>
          <w:rFonts w:ascii="Times New Roman" w:eastAsia="Times New Roman" w:hAnsi="Times New Roman" w:cs="Times New Roman"/>
          <w:sz w:val="24"/>
          <w:szCs w:val="24"/>
          <w:highlight w:val="white"/>
          <w:lang w:val="ru-RU"/>
        </w:rPr>
        <w:t>рынков данных стран по отношению к</w:t>
      </w:r>
      <w:r w:rsidR="001D511C">
        <w:rPr>
          <w:rFonts w:ascii="Times New Roman" w:eastAsia="Times New Roman" w:hAnsi="Times New Roman" w:cs="Times New Roman"/>
          <w:sz w:val="24"/>
          <w:szCs w:val="24"/>
          <w:highlight w:val="white"/>
          <w:lang w:val="ru-RU"/>
        </w:rPr>
        <w:t xml:space="preserve"> предоставляемым</w:t>
      </w:r>
      <w:r w:rsidR="0072663B">
        <w:rPr>
          <w:rFonts w:ascii="Times New Roman" w:eastAsia="Times New Roman" w:hAnsi="Times New Roman" w:cs="Times New Roman"/>
          <w:sz w:val="24"/>
          <w:szCs w:val="24"/>
          <w:highlight w:val="white"/>
          <w:lang w:val="ru-RU"/>
        </w:rPr>
        <w:t xml:space="preserve"> </w:t>
      </w:r>
      <w:r w:rsidR="001A2FC0" w:rsidRPr="00F648D7">
        <w:rPr>
          <w:rFonts w:ascii="Times New Roman" w:eastAsia="Times New Roman" w:hAnsi="Times New Roman" w:cs="Times New Roman"/>
          <w:sz w:val="24"/>
          <w:szCs w:val="24"/>
          <w:highlight w:val="white"/>
          <w:lang w:val="ru-RU"/>
        </w:rPr>
        <w:t>немецки</w:t>
      </w:r>
      <w:r w:rsidR="0072663B">
        <w:rPr>
          <w:rFonts w:ascii="Times New Roman" w:eastAsia="Times New Roman" w:hAnsi="Times New Roman" w:cs="Times New Roman"/>
          <w:sz w:val="24"/>
          <w:szCs w:val="24"/>
          <w:highlight w:val="white"/>
          <w:lang w:val="ru-RU"/>
        </w:rPr>
        <w:t>м</w:t>
      </w:r>
      <w:r w:rsidR="001A2FC0" w:rsidRPr="00F648D7">
        <w:rPr>
          <w:rFonts w:ascii="Times New Roman" w:eastAsia="Times New Roman" w:hAnsi="Times New Roman" w:cs="Times New Roman"/>
          <w:sz w:val="24"/>
          <w:szCs w:val="24"/>
          <w:highlight w:val="white"/>
          <w:lang w:val="ru-RU"/>
        </w:rPr>
        <w:t xml:space="preserve"> товар</w:t>
      </w:r>
      <w:r w:rsidR="0072663B">
        <w:rPr>
          <w:rFonts w:ascii="Times New Roman" w:eastAsia="Times New Roman" w:hAnsi="Times New Roman" w:cs="Times New Roman"/>
          <w:sz w:val="24"/>
          <w:szCs w:val="24"/>
          <w:highlight w:val="white"/>
          <w:lang w:val="ru-RU"/>
        </w:rPr>
        <w:t>ам</w:t>
      </w:r>
      <w:r w:rsidR="001A2FC0" w:rsidRPr="00F648D7">
        <w:rPr>
          <w:rFonts w:ascii="Times New Roman" w:eastAsia="Times New Roman" w:hAnsi="Times New Roman" w:cs="Times New Roman"/>
          <w:sz w:val="24"/>
          <w:szCs w:val="24"/>
          <w:highlight w:val="white"/>
          <w:lang w:val="ru-RU"/>
        </w:rPr>
        <w:t xml:space="preserve"> и услуг</w:t>
      </w:r>
      <w:r w:rsidR="0072663B">
        <w:rPr>
          <w:rFonts w:ascii="Times New Roman" w:eastAsia="Times New Roman" w:hAnsi="Times New Roman" w:cs="Times New Roman"/>
          <w:sz w:val="24"/>
          <w:szCs w:val="24"/>
          <w:highlight w:val="white"/>
          <w:lang w:val="ru-RU"/>
        </w:rPr>
        <w:t>ам</w:t>
      </w:r>
      <w:r w:rsidR="001A2FC0" w:rsidRPr="00F648D7">
        <w:rPr>
          <w:rFonts w:ascii="Times New Roman" w:eastAsia="Times New Roman" w:hAnsi="Times New Roman" w:cs="Times New Roman"/>
          <w:sz w:val="24"/>
          <w:szCs w:val="24"/>
          <w:highlight w:val="white"/>
          <w:lang w:val="ru-RU"/>
        </w:rPr>
        <w:t xml:space="preserve">. </w:t>
      </w:r>
      <w:r w:rsidR="0072663B">
        <w:rPr>
          <w:rFonts w:ascii="Times New Roman" w:eastAsia="Times New Roman" w:hAnsi="Times New Roman" w:cs="Times New Roman"/>
          <w:sz w:val="24"/>
          <w:szCs w:val="24"/>
          <w:highlight w:val="white"/>
          <w:lang w:val="ru-RU"/>
        </w:rPr>
        <w:t>Следовательно, можно сделать вывод, что м</w:t>
      </w:r>
      <w:r w:rsidR="001A2FC0" w:rsidRPr="00F648D7">
        <w:rPr>
          <w:rFonts w:ascii="Times New Roman" w:eastAsia="Times New Roman" w:hAnsi="Times New Roman" w:cs="Times New Roman"/>
          <w:sz w:val="24"/>
          <w:szCs w:val="24"/>
          <w:highlight w:val="white"/>
          <w:lang w:val="ru-RU"/>
        </w:rPr>
        <w:t>акроэкономическая стабилизация</w:t>
      </w:r>
      <w:r w:rsidR="00FB13EA">
        <w:rPr>
          <w:rStyle w:val="a9"/>
          <w:rFonts w:ascii="Times New Roman" w:eastAsia="Times New Roman" w:hAnsi="Times New Roman" w:cs="Times New Roman"/>
          <w:sz w:val="24"/>
          <w:szCs w:val="24"/>
          <w:highlight w:val="white"/>
          <w:lang w:val="ru-RU"/>
        </w:rPr>
        <w:footnoteReference w:id="34"/>
      </w:r>
      <w:r w:rsidR="0072663B">
        <w:rPr>
          <w:rFonts w:ascii="Times New Roman" w:eastAsia="Times New Roman" w:hAnsi="Times New Roman" w:cs="Times New Roman"/>
          <w:sz w:val="24"/>
          <w:szCs w:val="24"/>
          <w:highlight w:val="white"/>
          <w:lang w:val="ru-RU"/>
        </w:rPr>
        <w:t xml:space="preserve">, </w:t>
      </w:r>
      <w:r w:rsidR="001D511C">
        <w:rPr>
          <w:rFonts w:ascii="Times New Roman" w:eastAsia="Times New Roman" w:hAnsi="Times New Roman" w:cs="Times New Roman"/>
          <w:sz w:val="24"/>
          <w:szCs w:val="24"/>
          <w:lang w:val="ru-RU"/>
        </w:rPr>
        <w:t>связанная с</w:t>
      </w:r>
      <w:r w:rsidR="0072663B" w:rsidRPr="0072663B">
        <w:rPr>
          <w:rFonts w:ascii="Times New Roman" w:eastAsia="Times New Roman" w:hAnsi="Times New Roman" w:cs="Times New Roman"/>
          <w:sz w:val="24"/>
          <w:szCs w:val="24"/>
          <w:lang w:val="ru-RU"/>
        </w:rPr>
        <w:t xml:space="preserve"> обеспечение</w:t>
      </w:r>
      <w:r w:rsidR="001D511C">
        <w:rPr>
          <w:rFonts w:ascii="Times New Roman" w:eastAsia="Times New Roman" w:hAnsi="Times New Roman" w:cs="Times New Roman"/>
          <w:sz w:val="24"/>
          <w:szCs w:val="24"/>
          <w:lang w:val="ru-RU"/>
        </w:rPr>
        <w:t>м</w:t>
      </w:r>
      <w:r w:rsidR="0072663B" w:rsidRPr="0072663B">
        <w:rPr>
          <w:rFonts w:ascii="Times New Roman" w:eastAsia="Times New Roman" w:hAnsi="Times New Roman" w:cs="Times New Roman"/>
          <w:sz w:val="24"/>
          <w:szCs w:val="24"/>
          <w:lang w:val="ru-RU"/>
        </w:rPr>
        <w:t xml:space="preserve"> экономического роста, </w:t>
      </w:r>
      <w:r w:rsidR="0072663B">
        <w:rPr>
          <w:rFonts w:ascii="Times New Roman" w:eastAsia="Times New Roman" w:hAnsi="Times New Roman" w:cs="Times New Roman"/>
          <w:sz w:val="24"/>
          <w:szCs w:val="24"/>
          <w:lang w:val="ru-RU"/>
        </w:rPr>
        <w:t>высокого уровня</w:t>
      </w:r>
      <w:r w:rsidR="0072663B" w:rsidRPr="0072663B">
        <w:rPr>
          <w:rFonts w:ascii="Times New Roman" w:eastAsia="Times New Roman" w:hAnsi="Times New Roman" w:cs="Times New Roman"/>
          <w:sz w:val="24"/>
          <w:szCs w:val="24"/>
          <w:lang w:val="ru-RU"/>
        </w:rPr>
        <w:t xml:space="preserve"> занятости</w:t>
      </w:r>
      <w:r w:rsidR="0072663B">
        <w:rPr>
          <w:rFonts w:ascii="Times New Roman" w:eastAsia="Times New Roman" w:hAnsi="Times New Roman" w:cs="Times New Roman"/>
          <w:sz w:val="24"/>
          <w:szCs w:val="24"/>
          <w:lang w:val="ru-RU"/>
        </w:rPr>
        <w:t xml:space="preserve"> населения</w:t>
      </w:r>
      <w:r w:rsidR="0072663B" w:rsidRPr="0072663B">
        <w:rPr>
          <w:rFonts w:ascii="Times New Roman" w:eastAsia="Times New Roman" w:hAnsi="Times New Roman" w:cs="Times New Roman"/>
          <w:sz w:val="24"/>
          <w:szCs w:val="24"/>
          <w:lang w:val="ru-RU"/>
        </w:rPr>
        <w:t xml:space="preserve"> и стабильного уровня цен</w:t>
      </w:r>
      <w:r w:rsidR="001D511C">
        <w:rPr>
          <w:rFonts w:ascii="Times New Roman" w:eastAsia="Times New Roman" w:hAnsi="Times New Roman" w:cs="Times New Roman"/>
          <w:sz w:val="24"/>
          <w:szCs w:val="24"/>
          <w:lang w:val="ru-RU"/>
        </w:rPr>
        <w:t xml:space="preserve"> на территории объединения</w:t>
      </w:r>
      <w:r w:rsidR="0072663B">
        <w:rPr>
          <w:rFonts w:ascii="Times New Roman" w:eastAsia="Times New Roman" w:hAnsi="Times New Roman" w:cs="Times New Roman"/>
          <w:sz w:val="24"/>
          <w:szCs w:val="24"/>
          <w:lang w:val="ru-RU"/>
        </w:rPr>
        <w:t>,</w:t>
      </w:r>
      <w:r w:rsidR="001A2FC0" w:rsidRPr="00F648D7">
        <w:rPr>
          <w:rFonts w:ascii="Times New Roman" w:eastAsia="Times New Roman" w:hAnsi="Times New Roman" w:cs="Times New Roman"/>
          <w:sz w:val="24"/>
          <w:szCs w:val="24"/>
          <w:highlight w:val="white"/>
          <w:lang w:val="ru-RU"/>
        </w:rPr>
        <w:t xml:space="preserve"> </w:t>
      </w:r>
      <w:r w:rsidR="00E13B97">
        <w:rPr>
          <w:rFonts w:ascii="Times New Roman" w:eastAsia="Times New Roman" w:hAnsi="Times New Roman" w:cs="Times New Roman"/>
          <w:sz w:val="24"/>
          <w:szCs w:val="24"/>
          <w:highlight w:val="white"/>
          <w:lang w:val="ru-RU"/>
        </w:rPr>
        <w:t>посредством сохранения единой валюты</w:t>
      </w:r>
      <w:r w:rsidR="001A2FC0" w:rsidRPr="00F648D7">
        <w:rPr>
          <w:rFonts w:ascii="Times New Roman" w:eastAsia="Times New Roman" w:hAnsi="Times New Roman" w:cs="Times New Roman"/>
          <w:sz w:val="24"/>
          <w:szCs w:val="24"/>
          <w:highlight w:val="white"/>
          <w:lang w:val="ru-RU"/>
        </w:rPr>
        <w:t xml:space="preserve"> евро и координаци</w:t>
      </w:r>
      <w:r w:rsidR="00E13B97">
        <w:rPr>
          <w:rFonts w:ascii="Times New Roman" w:eastAsia="Times New Roman" w:hAnsi="Times New Roman" w:cs="Times New Roman"/>
          <w:sz w:val="24"/>
          <w:szCs w:val="24"/>
          <w:highlight w:val="white"/>
          <w:lang w:val="ru-RU"/>
        </w:rPr>
        <w:t>и</w:t>
      </w:r>
      <w:r w:rsidR="001A2FC0" w:rsidRPr="00F648D7">
        <w:rPr>
          <w:rFonts w:ascii="Times New Roman" w:eastAsia="Times New Roman" w:hAnsi="Times New Roman" w:cs="Times New Roman"/>
          <w:sz w:val="24"/>
          <w:szCs w:val="24"/>
          <w:highlight w:val="white"/>
          <w:lang w:val="ru-RU"/>
        </w:rPr>
        <w:t xml:space="preserve"> экономической политики в </w:t>
      </w:r>
      <w:r w:rsidR="00E13B97">
        <w:rPr>
          <w:rFonts w:ascii="Times New Roman" w:eastAsia="Times New Roman" w:hAnsi="Times New Roman" w:cs="Times New Roman"/>
          <w:sz w:val="24"/>
          <w:szCs w:val="24"/>
          <w:highlight w:val="white"/>
          <w:lang w:val="ru-RU"/>
        </w:rPr>
        <w:t xml:space="preserve">рамках </w:t>
      </w:r>
      <w:r w:rsidR="001A2FC0" w:rsidRPr="00F648D7">
        <w:rPr>
          <w:rFonts w:ascii="Times New Roman" w:eastAsia="Times New Roman" w:hAnsi="Times New Roman" w:cs="Times New Roman"/>
          <w:sz w:val="24"/>
          <w:szCs w:val="24"/>
          <w:highlight w:val="white"/>
          <w:lang w:val="ru-RU"/>
        </w:rPr>
        <w:t xml:space="preserve">ЕС также </w:t>
      </w:r>
      <w:r w:rsidR="00C80A0C">
        <w:rPr>
          <w:rFonts w:ascii="Times New Roman" w:eastAsia="Times New Roman" w:hAnsi="Times New Roman" w:cs="Times New Roman"/>
          <w:sz w:val="24"/>
          <w:szCs w:val="24"/>
          <w:highlight w:val="white"/>
          <w:lang w:val="ru-RU"/>
        </w:rPr>
        <w:t>является примером экономических</w:t>
      </w:r>
      <w:r w:rsidR="001A2FC0" w:rsidRPr="00F648D7">
        <w:rPr>
          <w:rFonts w:ascii="Times New Roman" w:eastAsia="Times New Roman" w:hAnsi="Times New Roman" w:cs="Times New Roman"/>
          <w:sz w:val="24"/>
          <w:szCs w:val="24"/>
          <w:highlight w:val="white"/>
          <w:lang w:val="ru-RU"/>
        </w:rPr>
        <w:t xml:space="preserve"> интерес</w:t>
      </w:r>
      <w:r w:rsidR="00C80A0C">
        <w:rPr>
          <w:rFonts w:ascii="Times New Roman" w:eastAsia="Times New Roman" w:hAnsi="Times New Roman" w:cs="Times New Roman"/>
          <w:sz w:val="24"/>
          <w:szCs w:val="24"/>
          <w:highlight w:val="white"/>
          <w:lang w:val="ru-RU"/>
        </w:rPr>
        <w:t>ов</w:t>
      </w:r>
      <w:r w:rsidR="001A2FC0" w:rsidRPr="00F648D7">
        <w:rPr>
          <w:rFonts w:ascii="Times New Roman" w:eastAsia="Times New Roman" w:hAnsi="Times New Roman" w:cs="Times New Roman"/>
          <w:sz w:val="24"/>
          <w:szCs w:val="24"/>
          <w:highlight w:val="white"/>
          <w:lang w:val="ru-RU"/>
        </w:rPr>
        <w:t xml:space="preserve"> Германии</w:t>
      </w:r>
      <w:r w:rsidR="00E13B97">
        <w:rPr>
          <w:rFonts w:ascii="Times New Roman" w:eastAsia="Times New Roman" w:hAnsi="Times New Roman" w:cs="Times New Roman"/>
          <w:sz w:val="24"/>
          <w:szCs w:val="24"/>
          <w:lang w:val="ru-RU"/>
        </w:rPr>
        <w:t>.</w:t>
      </w:r>
    </w:p>
    <w:p w14:paraId="6F180FDA" w14:textId="7ED15597" w:rsidR="001A2FC0" w:rsidRPr="00F648D7" w:rsidRDefault="001A2FC0"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lastRenderedPageBreak/>
        <w:t>Разрыв между экспортом и импортом</w:t>
      </w:r>
      <w:r w:rsidR="000A4C71">
        <w:rPr>
          <w:rFonts w:ascii="Times New Roman" w:eastAsia="Times New Roman" w:hAnsi="Times New Roman" w:cs="Times New Roman"/>
          <w:sz w:val="24"/>
          <w:szCs w:val="24"/>
          <w:lang w:val="ru-RU"/>
        </w:rPr>
        <w:t xml:space="preserve"> ФРГ</w:t>
      </w:r>
      <w:r w:rsidRPr="00F648D7">
        <w:rPr>
          <w:rFonts w:ascii="Times New Roman" w:eastAsia="Times New Roman" w:hAnsi="Times New Roman" w:cs="Times New Roman"/>
          <w:sz w:val="24"/>
          <w:szCs w:val="24"/>
          <w:lang w:val="ru-RU"/>
        </w:rPr>
        <w:t xml:space="preserve"> существенно увеличивается с каждым годом</w:t>
      </w:r>
      <w:r w:rsidR="000A4C71">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r w:rsidR="000A4C71">
        <w:rPr>
          <w:rFonts w:ascii="Times New Roman" w:eastAsia="Times New Roman" w:hAnsi="Times New Roman" w:cs="Times New Roman"/>
          <w:sz w:val="24"/>
          <w:szCs w:val="24"/>
          <w:lang w:val="ru-RU"/>
        </w:rPr>
        <w:t>Д</w:t>
      </w:r>
      <w:r w:rsidRPr="00F648D7">
        <w:rPr>
          <w:rFonts w:ascii="Times New Roman" w:eastAsia="Times New Roman" w:hAnsi="Times New Roman" w:cs="Times New Roman"/>
          <w:sz w:val="24"/>
          <w:szCs w:val="24"/>
          <w:lang w:val="ru-RU"/>
        </w:rPr>
        <w:t>анная тенденция стала отчетливо заметной с</w:t>
      </w:r>
      <w:r w:rsidRPr="00F648D7">
        <w:rPr>
          <w:rFonts w:ascii="Times New Roman" w:eastAsia="Times New Roman" w:hAnsi="Times New Roman" w:cs="Times New Roman"/>
          <w:sz w:val="24"/>
          <w:szCs w:val="24"/>
          <w:highlight w:val="white"/>
          <w:lang w:val="ru-RU"/>
        </w:rPr>
        <w:t xml:space="preserve"> 2002 года, </w:t>
      </w:r>
      <w:r w:rsidR="000A4C71">
        <w:rPr>
          <w:rFonts w:ascii="Times New Roman" w:eastAsia="Times New Roman" w:hAnsi="Times New Roman" w:cs="Times New Roman"/>
          <w:sz w:val="24"/>
          <w:szCs w:val="24"/>
          <w:highlight w:val="white"/>
          <w:lang w:val="ru-RU"/>
        </w:rPr>
        <w:t>в</w:t>
      </w:r>
      <w:r w:rsidRPr="00F648D7">
        <w:rPr>
          <w:rFonts w:ascii="Times New Roman" w:eastAsia="Times New Roman" w:hAnsi="Times New Roman" w:cs="Times New Roman"/>
          <w:sz w:val="24"/>
          <w:szCs w:val="24"/>
          <w:highlight w:val="white"/>
          <w:lang w:val="ru-RU"/>
        </w:rPr>
        <w:t xml:space="preserve"> год, когда произошло введение евро </w:t>
      </w:r>
      <w:r w:rsidR="000A4C71">
        <w:rPr>
          <w:rFonts w:ascii="Times New Roman" w:eastAsia="Times New Roman" w:hAnsi="Times New Roman" w:cs="Times New Roman"/>
          <w:sz w:val="24"/>
          <w:szCs w:val="24"/>
          <w:highlight w:val="white"/>
          <w:lang w:val="ru-RU"/>
        </w:rPr>
        <w:t>в качестве официальной</w:t>
      </w:r>
      <w:r w:rsidRPr="00F648D7">
        <w:rPr>
          <w:rFonts w:ascii="Times New Roman" w:eastAsia="Times New Roman" w:hAnsi="Times New Roman" w:cs="Times New Roman"/>
          <w:sz w:val="24"/>
          <w:szCs w:val="24"/>
          <w:highlight w:val="white"/>
          <w:lang w:val="ru-RU"/>
        </w:rPr>
        <w:t xml:space="preserve"> валюты</w:t>
      </w:r>
      <w:r w:rsidR="005D45BE">
        <w:rPr>
          <w:rFonts w:ascii="Times New Roman" w:eastAsia="Times New Roman" w:hAnsi="Times New Roman" w:cs="Times New Roman"/>
          <w:sz w:val="24"/>
          <w:szCs w:val="24"/>
          <w:highlight w:val="white"/>
          <w:lang w:val="ru-RU"/>
        </w:rPr>
        <w:t xml:space="preserve"> </w:t>
      </w:r>
      <w:r w:rsidR="000A4C71">
        <w:rPr>
          <w:rFonts w:ascii="Times New Roman" w:eastAsia="Times New Roman" w:hAnsi="Times New Roman" w:cs="Times New Roman"/>
          <w:sz w:val="24"/>
          <w:szCs w:val="24"/>
          <w:highlight w:val="white"/>
          <w:lang w:val="ru-RU"/>
        </w:rPr>
        <w:t xml:space="preserve">ЕС </w:t>
      </w:r>
      <w:r w:rsidR="005D45BE">
        <w:rPr>
          <w:rFonts w:ascii="Times New Roman" w:eastAsia="Times New Roman" w:hAnsi="Times New Roman" w:cs="Times New Roman"/>
          <w:sz w:val="24"/>
          <w:szCs w:val="24"/>
          <w:highlight w:val="white"/>
          <w:lang w:val="ru-RU"/>
        </w:rPr>
        <w:t>в наличное обращение</w:t>
      </w:r>
      <w:r w:rsidRPr="00F648D7">
        <w:rPr>
          <w:rFonts w:ascii="Times New Roman" w:eastAsia="Times New Roman" w:hAnsi="Times New Roman" w:cs="Times New Roman"/>
          <w:sz w:val="24"/>
          <w:szCs w:val="24"/>
          <w:highlight w:val="white"/>
          <w:lang w:val="ru-RU"/>
        </w:rPr>
        <w:t xml:space="preserve"> для государств </w:t>
      </w:r>
      <w:r w:rsidR="000A4C71">
        <w:rPr>
          <w:rFonts w:ascii="Times New Roman" w:eastAsia="Times New Roman" w:hAnsi="Times New Roman" w:cs="Times New Roman"/>
          <w:sz w:val="24"/>
          <w:szCs w:val="24"/>
          <w:highlight w:val="white"/>
          <w:lang w:val="ru-RU"/>
        </w:rPr>
        <w:t>еврозоны</w:t>
      </w:r>
      <w:r w:rsidRPr="00F648D7">
        <w:rPr>
          <w:rFonts w:ascii="Times New Roman" w:eastAsia="Times New Roman" w:hAnsi="Times New Roman" w:cs="Times New Roman"/>
          <w:sz w:val="24"/>
          <w:szCs w:val="24"/>
          <w:highlight w:val="white"/>
          <w:lang w:val="ru-RU"/>
        </w:rPr>
        <w:t xml:space="preserve">. </w:t>
      </w:r>
      <w:r w:rsidR="00A53523">
        <w:rPr>
          <w:rFonts w:ascii="Times New Roman" w:eastAsia="Times New Roman" w:hAnsi="Times New Roman" w:cs="Times New Roman"/>
          <w:sz w:val="24"/>
          <w:szCs w:val="24"/>
          <w:highlight w:val="white"/>
          <w:lang w:val="ru-RU"/>
        </w:rPr>
        <w:t>Значительное с</w:t>
      </w:r>
      <w:r w:rsidRPr="00F648D7">
        <w:rPr>
          <w:rFonts w:ascii="Times New Roman" w:eastAsia="Times New Roman" w:hAnsi="Times New Roman" w:cs="Times New Roman"/>
          <w:sz w:val="24"/>
          <w:szCs w:val="24"/>
          <w:highlight w:val="white"/>
          <w:lang w:val="ru-RU"/>
        </w:rPr>
        <w:t>окращение как экспорта, так и импорта произошло только в</w:t>
      </w:r>
      <w:r w:rsidR="00A53523">
        <w:rPr>
          <w:rFonts w:ascii="Times New Roman" w:eastAsia="Times New Roman" w:hAnsi="Times New Roman" w:cs="Times New Roman"/>
          <w:sz w:val="24"/>
          <w:szCs w:val="24"/>
          <w:highlight w:val="white"/>
          <w:lang w:val="ru-RU"/>
        </w:rPr>
        <w:t xml:space="preserve"> начале</w:t>
      </w:r>
      <w:r w:rsidRPr="00F648D7">
        <w:rPr>
          <w:rFonts w:ascii="Times New Roman" w:eastAsia="Times New Roman" w:hAnsi="Times New Roman" w:cs="Times New Roman"/>
          <w:sz w:val="24"/>
          <w:szCs w:val="24"/>
          <w:highlight w:val="white"/>
          <w:lang w:val="ru-RU"/>
        </w:rPr>
        <w:t xml:space="preserve"> 20</w:t>
      </w:r>
      <w:r w:rsidR="000A4C71">
        <w:rPr>
          <w:rFonts w:ascii="Times New Roman" w:eastAsia="Times New Roman" w:hAnsi="Times New Roman" w:cs="Times New Roman"/>
          <w:sz w:val="24"/>
          <w:szCs w:val="24"/>
          <w:highlight w:val="white"/>
          <w:lang w:val="ru-RU"/>
        </w:rPr>
        <w:t>20</w:t>
      </w:r>
      <w:r w:rsidRPr="00F648D7">
        <w:rPr>
          <w:rFonts w:ascii="Times New Roman" w:eastAsia="Times New Roman" w:hAnsi="Times New Roman" w:cs="Times New Roman"/>
          <w:sz w:val="24"/>
          <w:szCs w:val="24"/>
          <w:highlight w:val="white"/>
          <w:lang w:val="ru-RU"/>
        </w:rPr>
        <w:t xml:space="preserve"> год</w:t>
      </w:r>
      <w:r w:rsidR="00A53523">
        <w:rPr>
          <w:rFonts w:ascii="Times New Roman" w:eastAsia="Times New Roman" w:hAnsi="Times New Roman" w:cs="Times New Roman"/>
          <w:sz w:val="24"/>
          <w:szCs w:val="24"/>
          <w:highlight w:val="white"/>
          <w:lang w:val="ru-RU"/>
        </w:rPr>
        <w:t>а</w:t>
      </w:r>
      <w:r w:rsidRPr="00F648D7">
        <w:rPr>
          <w:rFonts w:ascii="Times New Roman" w:eastAsia="Times New Roman" w:hAnsi="Times New Roman" w:cs="Times New Roman"/>
          <w:sz w:val="24"/>
          <w:szCs w:val="24"/>
          <w:highlight w:val="white"/>
          <w:lang w:val="ru-RU"/>
        </w:rPr>
        <w:t xml:space="preserve"> в связи с</w:t>
      </w:r>
      <w:r w:rsidR="00A53523">
        <w:rPr>
          <w:rFonts w:ascii="Times New Roman" w:eastAsia="Times New Roman" w:hAnsi="Times New Roman" w:cs="Times New Roman"/>
          <w:sz w:val="24"/>
          <w:szCs w:val="24"/>
          <w:highlight w:val="white"/>
          <w:lang w:val="ru-RU"/>
        </w:rPr>
        <w:t>о</w:t>
      </w:r>
      <w:r w:rsidRPr="00F648D7">
        <w:rPr>
          <w:rFonts w:ascii="Times New Roman" w:eastAsia="Times New Roman" w:hAnsi="Times New Roman" w:cs="Times New Roman"/>
          <w:sz w:val="24"/>
          <w:szCs w:val="24"/>
          <w:highlight w:val="white"/>
          <w:lang w:val="ru-RU"/>
        </w:rPr>
        <w:t xml:space="preserve"> </w:t>
      </w:r>
      <w:r w:rsidR="00A53523">
        <w:rPr>
          <w:rFonts w:ascii="Times New Roman" w:eastAsia="Times New Roman" w:hAnsi="Times New Roman" w:cs="Times New Roman"/>
          <w:sz w:val="24"/>
          <w:szCs w:val="24"/>
          <w:highlight w:val="white"/>
          <w:lang w:val="ru-RU"/>
        </w:rPr>
        <w:t xml:space="preserve">вспышкой коронавирусной инфекции </w:t>
      </w:r>
      <w:r w:rsidR="00A53523" w:rsidRPr="00F648D7">
        <w:rPr>
          <w:rFonts w:ascii="Times New Roman" w:eastAsia="Times New Roman" w:hAnsi="Times New Roman" w:cs="Times New Roman"/>
          <w:sz w:val="24"/>
          <w:szCs w:val="24"/>
          <w:highlight w:val="white"/>
          <w:lang w:val="ru-RU"/>
        </w:rPr>
        <w:t>COVID</w:t>
      </w:r>
      <w:r w:rsidRPr="00F648D7">
        <w:rPr>
          <w:rFonts w:ascii="Times New Roman" w:eastAsia="Times New Roman" w:hAnsi="Times New Roman" w:cs="Times New Roman"/>
          <w:sz w:val="24"/>
          <w:szCs w:val="24"/>
          <w:highlight w:val="white"/>
          <w:lang w:val="ru-RU"/>
        </w:rPr>
        <w:t>-19</w:t>
      </w:r>
      <w:r w:rsidR="00A53523">
        <w:rPr>
          <w:rFonts w:ascii="Times New Roman" w:eastAsia="Times New Roman" w:hAnsi="Times New Roman" w:cs="Times New Roman"/>
          <w:sz w:val="24"/>
          <w:szCs w:val="24"/>
          <w:highlight w:val="white"/>
          <w:lang w:val="ru-RU"/>
        </w:rPr>
        <w:t>, послужившей причиной закрыти</w:t>
      </w:r>
      <w:r w:rsidR="008265AE">
        <w:rPr>
          <w:rFonts w:ascii="Times New Roman" w:eastAsia="Times New Roman" w:hAnsi="Times New Roman" w:cs="Times New Roman"/>
          <w:sz w:val="24"/>
          <w:szCs w:val="24"/>
          <w:highlight w:val="white"/>
          <w:lang w:val="ru-RU"/>
        </w:rPr>
        <w:t>я</w:t>
      </w:r>
      <w:r w:rsidR="00A53523">
        <w:rPr>
          <w:rFonts w:ascii="Times New Roman" w:eastAsia="Times New Roman" w:hAnsi="Times New Roman" w:cs="Times New Roman"/>
          <w:sz w:val="24"/>
          <w:szCs w:val="24"/>
          <w:highlight w:val="white"/>
          <w:lang w:val="ru-RU"/>
        </w:rPr>
        <w:t xml:space="preserve"> границ государств и введения правительствами стран по всему миру ряда ограничений</w:t>
      </w:r>
      <w:r w:rsidRPr="00F648D7">
        <w:rPr>
          <w:rFonts w:ascii="Times New Roman" w:eastAsia="Times New Roman" w:hAnsi="Times New Roman" w:cs="Times New Roman"/>
          <w:sz w:val="24"/>
          <w:szCs w:val="24"/>
          <w:highlight w:val="white"/>
          <w:lang w:val="ru-RU"/>
        </w:rPr>
        <w:t>.</w:t>
      </w:r>
      <w:r w:rsidR="00430647">
        <w:rPr>
          <w:rFonts w:ascii="Times New Roman" w:eastAsia="Times New Roman" w:hAnsi="Times New Roman" w:cs="Times New Roman"/>
          <w:sz w:val="24"/>
          <w:szCs w:val="24"/>
          <w:highlight w:val="white"/>
          <w:lang w:val="ru-RU"/>
        </w:rPr>
        <w:t xml:space="preserve"> </w:t>
      </w:r>
      <w:r w:rsidRPr="00F648D7">
        <w:rPr>
          <w:rFonts w:ascii="Times New Roman" w:eastAsia="Times New Roman" w:hAnsi="Times New Roman" w:cs="Times New Roman"/>
          <w:sz w:val="24"/>
          <w:szCs w:val="24"/>
          <w:highlight w:val="white"/>
          <w:lang w:val="ru-RU"/>
        </w:rPr>
        <w:t xml:space="preserve">Так, </w:t>
      </w:r>
      <w:r w:rsidR="00A53523">
        <w:rPr>
          <w:rFonts w:ascii="Times New Roman" w:eastAsia="Times New Roman" w:hAnsi="Times New Roman" w:cs="Times New Roman"/>
          <w:sz w:val="24"/>
          <w:szCs w:val="24"/>
          <w:lang w:val="ru-RU"/>
        </w:rPr>
        <w:t>с</w:t>
      </w:r>
      <w:r w:rsidRPr="00F648D7">
        <w:rPr>
          <w:rFonts w:ascii="Times New Roman" w:eastAsia="Times New Roman" w:hAnsi="Times New Roman" w:cs="Times New Roman"/>
          <w:sz w:val="24"/>
          <w:szCs w:val="24"/>
          <w:lang w:val="ru-RU"/>
        </w:rPr>
        <w:t>овокупный экспорт</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из Германии составил</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1,49 трлн долларов</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в 2019 году.</w:t>
      </w:r>
      <w:r w:rsidRPr="00F648D7">
        <w:rPr>
          <w:rFonts w:ascii="Times New Roman" w:eastAsia="Times New Roman" w:hAnsi="Times New Roman" w:cs="Times New Roman"/>
          <w:sz w:val="24"/>
          <w:szCs w:val="24"/>
        </w:rPr>
        <w:t> </w:t>
      </w:r>
      <w:r w:rsidR="000A4C71">
        <w:rPr>
          <w:rFonts w:ascii="Times New Roman" w:eastAsia="Times New Roman" w:hAnsi="Times New Roman" w:cs="Times New Roman"/>
          <w:sz w:val="24"/>
          <w:szCs w:val="24"/>
          <w:lang w:val="ru-RU"/>
        </w:rPr>
        <w:t>В 2020 году из Германии произошло с</w:t>
      </w:r>
      <w:r w:rsidR="000A4C71" w:rsidRPr="000A4C71">
        <w:rPr>
          <w:rFonts w:ascii="Times New Roman" w:eastAsia="Times New Roman" w:hAnsi="Times New Roman" w:cs="Times New Roman"/>
          <w:sz w:val="24"/>
          <w:szCs w:val="24"/>
          <w:lang w:val="ru-RU"/>
        </w:rPr>
        <w:t xml:space="preserve">окращение поставок товаров </w:t>
      </w:r>
      <w:r w:rsidR="000A4C71">
        <w:rPr>
          <w:rFonts w:ascii="Times New Roman" w:eastAsia="Times New Roman" w:hAnsi="Times New Roman" w:cs="Times New Roman"/>
          <w:sz w:val="24"/>
          <w:szCs w:val="24"/>
          <w:lang w:val="ru-RU"/>
        </w:rPr>
        <w:t>на</w:t>
      </w:r>
      <w:r w:rsidR="000A4C71" w:rsidRPr="000A4C71">
        <w:rPr>
          <w:rFonts w:ascii="Times New Roman" w:eastAsia="Times New Roman" w:hAnsi="Times New Roman" w:cs="Times New Roman"/>
          <w:sz w:val="24"/>
          <w:szCs w:val="24"/>
          <w:lang w:val="ru-RU"/>
        </w:rPr>
        <w:t xml:space="preserve"> 7,39 </w:t>
      </w:r>
      <w:r w:rsidR="000A4C71">
        <w:rPr>
          <w:rFonts w:ascii="Times New Roman" w:eastAsia="Times New Roman" w:hAnsi="Times New Roman" w:cs="Times New Roman"/>
          <w:sz w:val="24"/>
          <w:szCs w:val="24"/>
          <w:lang w:val="ru-RU"/>
        </w:rPr>
        <w:t xml:space="preserve">в процентном обозначении. Таким образом, совокупный экспорт </w:t>
      </w:r>
      <w:r w:rsidR="00A53523">
        <w:rPr>
          <w:rFonts w:ascii="Times New Roman" w:eastAsia="Times New Roman" w:hAnsi="Times New Roman" w:cs="Times New Roman"/>
          <w:sz w:val="24"/>
          <w:szCs w:val="24"/>
          <w:lang w:val="ru-RU"/>
        </w:rPr>
        <w:t xml:space="preserve">на 2020 год </w:t>
      </w:r>
      <w:r w:rsidR="000A4C71">
        <w:rPr>
          <w:rFonts w:ascii="Times New Roman" w:eastAsia="Times New Roman" w:hAnsi="Times New Roman" w:cs="Times New Roman"/>
          <w:sz w:val="24"/>
          <w:szCs w:val="24"/>
          <w:lang w:val="ru-RU"/>
        </w:rPr>
        <w:t xml:space="preserve">на внешний рынок из ФРГ составил </w:t>
      </w:r>
      <w:r w:rsidR="00A53523" w:rsidRPr="00A53523">
        <w:rPr>
          <w:rFonts w:ascii="Times New Roman" w:eastAsia="Times New Roman" w:hAnsi="Times New Roman" w:cs="Times New Roman"/>
          <w:sz w:val="24"/>
          <w:szCs w:val="24"/>
          <w:lang w:val="ru-RU"/>
        </w:rPr>
        <w:t>1,38 трлн долларов</w:t>
      </w:r>
      <w:r w:rsidR="00A53523">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vertAlign w:val="superscript"/>
        </w:rPr>
        <w:footnoteReference w:id="35"/>
      </w:r>
    </w:p>
    <w:p w14:paraId="1845FFAE" w14:textId="506E870F" w:rsidR="005A0599" w:rsidRPr="00F648D7" w:rsidRDefault="00017F34" w:rsidP="005A0599">
      <w:pPr>
        <w:shd w:val="clear" w:color="auto" w:fill="FFFFFF"/>
        <w:spacing w:after="0" w:line="360" w:lineRule="auto"/>
        <w:ind w:firstLine="851"/>
        <w:jc w:val="both"/>
        <w:rPr>
          <w:rFonts w:ascii="Times New Roman" w:eastAsia="Times New Roman" w:hAnsi="Times New Roman" w:cs="Times New Roman"/>
          <w:sz w:val="24"/>
          <w:szCs w:val="24"/>
          <w:lang w:val="ru-RU"/>
        </w:rPr>
      </w:pPr>
      <w:r w:rsidRPr="00CF008A">
        <w:rPr>
          <w:rFonts w:ascii="Times New Roman" w:eastAsia="Times New Roman" w:hAnsi="Times New Roman" w:cs="Times New Roman"/>
          <w:sz w:val="24"/>
          <w:szCs w:val="24"/>
          <w:lang w:val="ru-RU"/>
        </w:rPr>
        <w:t>Значительную в</w:t>
      </w:r>
      <w:r w:rsidR="001A2FC0" w:rsidRPr="00CF008A">
        <w:rPr>
          <w:rFonts w:ascii="Times New Roman" w:eastAsia="Times New Roman" w:hAnsi="Times New Roman" w:cs="Times New Roman"/>
          <w:sz w:val="24"/>
          <w:szCs w:val="24"/>
          <w:lang w:val="ru-RU"/>
        </w:rPr>
        <w:t xml:space="preserve">ыгоду для </w:t>
      </w:r>
      <w:r w:rsidRPr="00CF008A">
        <w:rPr>
          <w:rFonts w:ascii="Times New Roman" w:eastAsia="Times New Roman" w:hAnsi="Times New Roman" w:cs="Times New Roman"/>
          <w:sz w:val="24"/>
          <w:szCs w:val="24"/>
          <w:lang w:val="ru-RU"/>
        </w:rPr>
        <w:t xml:space="preserve">Федеративной Республики </w:t>
      </w:r>
      <w:r w:rsidR="001A2FC0" w:rsidRPr="00CF008A">
        <w:rPr>
          <w:rFonts w:ascii="Times New Roman" w:eastAsia="Times New Roman" w:hAnsi="Times New Roman" w:cs="Times New Roman"/>
          <w:sz w:val="24"/>
          <w:szCs w:val="24"/>
          <w:lang w:val="ru-RU"/>
        </w:rPr>
        <w:t>Германи</w:t>
      </w:r>
      <w:r w:rsidRPr="00CF008A">
        <w:rPr>
          <w:rFonts w:ascii="Times New Roman" w:eastAsia="Times New Roman" w:hAnsi="Times New Roman" w:cs="Times New Roman"/>
          <w:sz w:val="24"/>
          <w:szCs w:val="24"/>
          <w:lang w:val="ru-RU"/>
        </w:rPr>
        <w:t>я</w:t>
      </w:r>
      <w:r w:rsidR="001A2FC0" w:rsidRPr="00CF008A">
        <w:rPr>
          <w:rFonts w:ascii="Times New Roman" w:eastAsia="Times New Roman" w:hAnsi="Times New Roman" w:cs="Times New Roman"/>
          <w:sz w:val="24"/>
          <w:szCs w:val="24"/>
          <w:lang w:val="ru-RU"/>
        </w:rPr>
        <w:t xml:space="preserve"> </w:t>
      </w:r>
      <w:r w:rsidRPr="00CF008A">
        <w:rPr>
          <w:rFonts w:ascii="Times New Roman" w:eastAsia="Times New Roman" w:hAnsi="Times New Roman" w:cs="Times New Roman"/>
          <w:sz w:val="24"/>
          <w:szCs w:val="24"/>
          <w:lang w:val="ru-RU"/>
        </w:rPr>
        <w:t xml:space="preserve">с финансовой точки зрения </w:t>
      </w:r>
      <w:r w:rsidR="001A2FC0" w:rsidRPr="00CF008A">
        <w:rPr>
          <w:rFonts w:ascii="Times New Roman" w:eastAsia="Times New Roman" w:hAnsi="Times New Roman" w:cs="Times New Roman"/>
          <w:sz w:val="24"/>
          <w:szCs w:val="24"/>
          <w:lang w:val="ru-RU"/>
        </w:rPr>
        <w:t xml:space="preserve">несет в себе </w:t>
      </w:r>
      <w:r w:rsidR="00CF008A" w:rsidRPr="00CF008A">
        <w:rPr>
          <w:rFonts w:ascii="Times New Roman" w:eastAsia="Times New Roman" w:hAnsi="Times New Roman" w:cs="Times New Roman"/>
          <w:sz w:val="24"/>
          <w:szCs w:val="24"/>
          <w:lang w:val="ru-RU"/>
        </w:rPr>
        <w:t>право</w:t>
      </w:r>
      <w:r w:rsidR="001A2FC0" w:rsidRPr="00CF008A">
        <w:rPr>
          <w:rFonts w:ascii="Times New Roman" w:eastAsia="Times New Roman" w:hAnsi="Times New Roman" w:cs="Times New Roman"/>
          <w:sz w:val="24"/>
          <w:szCs w:val="24"/>
          <w:lang w:val="ru-RU"/>
        </w:rPr>
        <w:t xml:space="preserve"> </w:t>
      </w:r>
      <w:r w:rsidR="00CF008A" w:rsidRPr="00CF008A">
        <w:rPr>
          <w:rFonts w:ascii="Times New Roman" w:eastAsia="Times New Roman" w:hAnsi="Times New Roman" w:cs="Times New Roman"/>
          <w:sz w:val="24"/>
          <w:szCs w:val="24"/>
          <w:lang w:val="ru-RU"/>
        </w:rPr>
        <w:t>открытия</w:t>
      </w:r>
      <w:r w:rsidR="001A2FC0" w:rsidRPr="00CF008A">
        <w:rPr>
          <w:rFonts w:ascii="Times New Roman" w:eastAsia="Times New Roman" w:hAnsi="Times New Roman" w:cs="Times New Roman"/>
          <w:sz w:val="24"/>
          <w:szCs w:val="24"/>
          <w:lang w:val="ru-RU"/>
        </w:rPr>
        <w:t xml:space="preserve"> </w:t>
      </w:r>
      <w:r w:rsidRPr="00CF008A">
        <w:rPr>
          <w:rFonts w:ascii="Times New Roman" w:eastAsia="Times New Roman" w:hAnsi="Times New Roman" w:cs="Times New Roman"/>
          <w:sz w:val="24"/>
          <w:szCs w:val="24"/>
          <w:lang w:val="ru-RU"/>
        </w:rPr>
        <w:t xml:space="preserve">промышленных </w:t>
      </w:r>
      <w:r w:rsidR="001A2FC0" w:rsidRPr="00CF008A">
        <w:rPr>
          <w:rFonts w:ascii="Times New Roman" w:eastAsia="Times New Roman" w:hAnsi="Times New Roman" w:cs="Times New Roman"/>
          <w:sz w:val="24"/>
          <w:szCs w:val="24"/>
          <w:lang w:val="ru-RU"/>
        </w:rPr>
        <w:t>предприятий</w:t>
      </w:r>
      <w:r w:rsidR="00562100" w:rsidRPr="00CF008A">
        <w:rPr>
          <w:rFonts w:ascii="Times New Roman" w:eastAsia="Times New Roman" w:hAnsi="Times New Roman" w:cs="Times New Roman"/>
          <w:sz w:val="24"/>
          <w:szCs w:val="24"/>
          <w:lang w:val="ru-RU"/>
        </w:rPr>
        <w:t xml:space="preserve"> или</w:t>
      </w:r>
      <w:r w:rsidRPr="00CF008A">
        <w:rPr>
          <w:rFonts w:ascii="Times New Roman" w:eastAsia="Times New Roman" w:hAnsi="Times New Roman" w:cs="Times New Roman"/>
          <w:sz w:val="24"/>
          <w:szCs w:val="24"/>
          <w:lang w:val="ru-RU"/>
        </w:rPr>
        <w:t xml:space="preserve"> их филиалов</w:t>
      </w:r>
      <w:r w:rsidR="001A2FC0" w:rsidRPr="00CF008A">
        <w:rPr>
          <w:rFonts w:ascii="Times New Roman" w:eastAsia="Times New Roman" w:hAnsi="Times New Roman" w:cs="Times New Roman"/>
          <w:sz w:val="24"/>
          <w:szCs w:val="24"/>
          <w:lang w:val="ru-RU"/>
        </w:rPr>
        <w:t xml:space="preserve"> </w:t>
      </w:r>
      <w:r w:rsidR="00CF008A" w:rsidRPr="00CF008A">
        <w:rPr>
          <w:rFonts w:ascii="Times New Roman" w:eastAsia="Times New Roman" w:hAnsi="Times New Roman" w:cs="Times New Roman"/>
          <w:sz w:val="24"/>
          <w:szCs w:val="24"/>
          <w:lang w:val="ru-RU"/>
        </w:rPr>
        <w:t>на территории</w:t>
      </w:r>
      <w:r w:rsidR="001A2FC0" w:rsidRPr="00CF008A">
        <w:rPr>
          <w:rFonts w:ascii="Times New Roman" w:eastAsia="Times New Roman" w:hAnsi="Times New Roman" w:cs="Times New Roman"/>
          <w:sz w:val="24"/>
          <w:szCs w:val="24"/>
          <w:lang w:val="ru-RU"/>
        </w:rPr>
        <w:t xml:space="preserve"> любо</w:t>
      </w:r>
      <w:r w:rsidR="00CF008A" w:rsidRPr="00CF008A">
        <w:rPr>
          <w:rFonts w:ascii="Times New Roman" w:eastAsia="Times New Roman" w:hAnsi="Times New Roman" w:cs="Times New Roman"/>
          <w:sz w:val="24"/>
          <w:szCs w:val="24"/>
          <w:lang w:val="ru-RU"/>
        </w:rPr>
        <w:t>го</w:t>
      </w:r>
      <w:r w:rsidR="001A2FC0" w:rsidRPr="00CF008A">
        <w:rPr>
          <w:rFonts w:ascii="Times New Roman" w:eastAsia="Times New Roman" w:hAnsi="Times New Roman" w:cs="Times New Roman"/>
          <w:sz w:val="24"/>
          <w:szCs w:val="24"/>
          <w:lang w:val="ru-RU"/>
        </w:rPr>
        <w:t xml:space="preserve"> государств</w:t>
      </w:r>
      <w:r w:rsidR="00CF008A" w:rsidRPr="00CF008A">
        <w:rPr>
          <w:rFonts w:ascii="Times New Roman" w:eastAsia="Times New Roman" w:hAnsi="Times New Roman" w:cs="Times New Roman"/>
          <w:sz w:val="24"/>
          <w:szCs w:val="24"/>
          <w:lang w:val="ru-RU"/>
        </w:rPr>
        <w:t>а</w:t>
      </w:r>
      <w:r w:rsidR="001A2FC0" w:rsidRPr="00CF008A">
        <w:rPr>
          <w:rFonts w:ascii="Times New Roman" w:eastAsia="Times New Roman" w:hAnsi="Times New Roman" w:cs="Times New Roman"/>
          <w:sz w:val="24"/>
          <w:szCs w:val="24"/>
          <w:lang w:val="ru-RU"/>
        </w:rPr>
        <w:t>-член</w:t>
      </w:r>
      <w:r w:rsidR="00CF008A" w:rsidRPr="00CF008A">
        <w:rPr>
          <w:rFonts w:ascii="Times New Roman" w:eastAsia="Times New Roman" w:hAnsi="Times New Roman" w:cs="Times New Roman"/>
          <w:sz w:val="24"/>
          <w:szCs w:val="24"/>
          <w:lang w:val="ru-RU"/>
        </w:rPr>
        <w:t>а</w:t>
      </w:r>
      <w:r w:rsidRPr="00CF008A">
        <w:rPr>
          <w:rFonts w:ascii="Times New Roman" w:eastAsia="Times New Roman" w:hAnsi="Times New Roman" w:cs="Times New Roman"/>
          <w:sz w:val="24"/>
          <w:szCs w:val="24"/>
          <w:lang w:val="ru-RU"/>
        </w:rPr>
        <w:t xml:space="preserve"> Европейского Союза.</w:t>
      </w:r>
      <w:r w:rsidR="001A2FC0" w:rsidRPr="00CF008A">
        <w:rPr>
          <w:rFonts w:ascii="Times New Roman" w:eastAsia="Times New Roman" w:hAnsi="Times New Roman" w:cs="Times New Roman"/>
          <w:sz w:val="24"/>
          <w:szCs w:val="24"/>
          <w:lang w:val="ru-RU"/>
        </w:rPr>
        <w:t xml:space="preserve"> </w:t>
      </w:r>
      <w:r w:rsidR="00CF008A" w:rsidRPr="00CF008A">
        <w:rPr>
          <w:rFonts w:ascii="Times New Roman" w:eastAsia="Times New Roman" w:hAnsi="Times New Roman" w:cs="Times New Roman"/>
          <w:sz w:val="24"/>
          <w:szCs w:val="24"/>
          <w:lang w:val="ru-RU"/>
        </w:rPr>
        <w:t>Это позволяет ФРГ не только удержать уже существующие экспортные рынки, но и выйти на новые. Важную роль в этом процессе играют тесное сотрудничество фирм и переплетение капиталов.</w:t>
      </w:r>
      <w:r w:rsidR="00CF008A">
        <w:rPr>
          <w:rFonts w:ascii="Times New Roman" w:eastAsia="Times New Roman" w:hAnsi="Times New Roman" w:cs="Times New Roman"/>
          <w:sz w:val="24"/>
          <w:szCs w:val="24"/>
          <w:lang w:val="ru-RU"/>
        </w:rPr>
        <w:t xml:space="preserve"> В качестве отрицательной черты данного явления можно </w:t>
      </w:r>
      <w:r w:rsidR="00CF008A" w:rsidRPr="00CF008A">
        <w:rPr>
          <w:rFonts w:ascii="Times New Roman" w:eastAsia="Times New Roman" w:hAnsi="Times New Roman" w:cs="Times New Roman"/>
          <w:sz w:val="24"/>
          <w:szCs w:val="24"/>
          <w:lang w:val="ru-RU"/>
        </w:rPr>
        <w:t xml:space="preserve">привести «экспорт рабочих мест». Однако, в то же время происходит его компенсация за счет </w:t>
      </w:r>
      <w:r w:rsidR="001A2FC0" w:rsidRPr="00CF008A">
        <w:rPr>
          <w:rFonts w:ascii="Times New Roman" w:eastAsia="Times New Roman" w:hAnsi="Times New Roman" w:cs="Times New Roman"/>
          <w:sz w:val="24"/>
          <w:szCs w:val="24"/>
          <w:lang w:val="ru-RU"/>
        </w:rPr>
        <w:t>роста</w:t>
      </w:r>
      <w:r w:rsidR="00562100" w:rsidRPr="00CF008A">
        <w:rPr>
          <w:rFonts w:ascii="Times New Roman" w:eastAsia="Times New Roman" w:hAnsi="Times New Roman" w:cs="Times New Roman"/>
          <w:sz w:val="24"/>
          <w:szCs w:val="24"/>
          <w:lang w:val="ru-RU"/>
        </w:rPr>
        <w:t xml:space="preserve"> объема</w:t>
      </w:r>
      <w:r w:rsidR="001A2FC0" w:rsidRPr="00CF008A">
        <w:rPr>
          <w:rFonts w:ascii="Times New Roman" w:eastAsia="Times New Roman" w:hAnsi="Times New Roman" w:cs="Times New Roman"/>
          <w:sz w:val="24"/>
          <w:szCs w:val="24"/>
          <w:lang w:val="ru-RU"/>
        </w:rPr>
        <w:t xml:space="preserve"> экспорта товаров и услуг.</w:t>
      </w:r>
      <w:r w:rsidR="001A2FC0" w:rsidRPr="00CF008A">
        <w:rPr>
          <w:rFonts w:ascii="Times New Roman" w:eastAsia="Times New Roman" w:hAnsi="Times New Roman" w:cs="Times New Roman"/>
          <w:sz w:val="24"/>
          <w:szCs w:val="24"/>
          <w:vertAlign w:val="superscript"/>
        </w:rPr>
        <w:footnoteReference w:id="36"/>
      </w:r>
    </w:p>
    <w:p w14:paraId="3CFDE65A" w14:textId="66A13624" w:rsidR="001A2FC0" w:rsidRPr="00DE0680" w:rsidRDefault="001521BE" w:rsidP="00DE0680">
      <w:pPr>
        <w:pBdr>
          <w:top w:val="nil"/>
          <w:left w:val="nil"/>
          <w:bottom w:val="nil"/>
          <w:right w:val="nil"/>
          <w:between w:val="nil"/>
        </w:pBdr>
        <w:tabs>
          <w:tab w:val="left" w:pos="567"/>
        </w:tabs>
        <w:spacing w:after="0" w:line="360" w:lineRule="auto"/>
        <w:ind w:firstLine="851"/>
        <w:jc w:val="both"/>
        <w:rPr>
          <w:rFonts w:ascii="Times New Roman" w:eastAsia="Times New Roman" w:hAnsi="Times New Roman" w:cs="Times New Roman"/>
          <w:color w:val="FF0000"/>
          <w:sz w:val="24"/>
          <w:szCs w:val="24"/>
          <w:lang w:val="ru-RU"/>
        </w:rPr>
      </w:pPr>
      <w:r w:rsidRPr="00DE0680">
        <w:rPr>
          <w:rFonts w:ascii="Times New Roman" w:eastAsia="Times New Roman" w:hAnsi="Times New Roman" w:cs="Times New Roman"/>
          <w:sz w:val="24"/>
          <w:szCs w:val="24"/>
          <w:lang w:val="ru-RU"/>
        </w:rPr>
        <w:t>Следовательно,</w:t>
      </w:r>
      <w:r w:rsidR="001A2FC0" w:rsidRPr="00DE0680">
        <w:rPr>
          <w:rFonts w:ascii="Times New Roman" w:eastAsia="Times New Roman" w:hAnsi="Times New Roman" w:cs="Times New Roman"/>
          <w:sz w:val="24"/>
          <w:szCs w:val="24"/>
          <w:lang w:val="ru-RU"/>
        </w:rPr>
        <w:t xml:space="preserve"> можно сделать вывод, что</w:t>
      </w:r>
      <w:sdt>
        <w:sdtPr>
          <w:rPr>
            <w:rFonts w:ascii="Times New Roman" w:hAnsi="Times New Roman" w:cs="Times New Roman"/>
            <w:sz w:val="24"/>
            <w:szCs w:val="24"/>
          </w:rPr>
          <w:tag w:val="goog_rdk_4"/>
          <w:id w:val="1258568512"/>
        </w:sdtPr>
        <w:sdtEndPr/>
        <w:sdtContent/>
      </w:sdt>
      <w:r w:rsidR="001A2FC0" w:rsidRPr="00DE0680">
        <w:rPr>
          <w:rFonts w:ascii="Times New Roman" w:eastAsia="Times New Roman" w:hAnsi="Times New Roman" w:cs="Times New Roman"/>
          <w:sz w:val="24"/>
          <w:szCs w:val="24"/>
          <w:lang w:val="ru-RU"/>
        </w:rPr>
        <w:t xml:space="preserve"> </w:t>
      </w:r>
      <w:r w:rsidR="005A0599" w:rsidRPr="00DE0680">
        <w:rPr>
          <w:rFonts w:ascii="Times New Roman" w:eastAsia="Times New Roman" w:hAnsi="Times New Roman" w:cs="Times New Roman"/>
          <w:sz w:val="24"/>
          <w:szCs w:val="24"/>
          <w:lang w:val="ru-RU"/>
        </w:rPr>
        <w:t xml:space="preserve">получаемая Германией </w:t>
      </w:r>
      <w:r w:rsidR="00DE0680" w:rsidRPr="00DE0680">
        <w:rPr>
          <w:rFonts w:ascii="Times New Roman" w:eastAsia="Times New Roman" w:hAnsi="Times New Roman" w:cs="Times New Roman"/>
          <w:sz w:val="24"/>
          <w:szCs w:val="24"/>
          <w:lang w:val="ru-RU"/>
        </w:rPr>
        <w:t xml:space="preserve">выгода напрямую связана с экономиками стран Евросоюза, выступающих в данном контексте в качестве открытых рынков сбыта для ФРГ, что позволяет еще раз подчеркнуть положительную роль, которую </w:t>
      </w:r>
      <w:r w:rsidR="001A2FC0" w:rsidRPr="00DE0680">
        <w:rPr>
          <w:rFonts w:ascii="Times New Roman" w:eastAsia="Times New Roman" w:hAnsi="Times New Roman" w:cs="Times New Roman"/>
          <w:sz w:val="24"/>
          <w:szCs w:val="24"/>
          <w:lang w:val="ru-RU"/>
        </w:rPr>
        <w:t>в наши дни</w:t>
      </w:r>
      <w:r w:rsidR="00DE0680" w:rsidRPr="00DE0680">
        <w:rPr>
          <w:rFonts w:ascii="Times New Roman" w:eastAsia="Times New Roman" w:hAnsi="Times New Roman" w:cs="Times New Roman"/>
          <w:sz w:val="24"/>
          <w:szCs w:val="24"/>
          <w:lang w:val="ru-RU"/>
        </w:rPr>
        <w:t xml:space="preserve"> для Республики</w:t>
      </w:r>
      <w:r w:rsidR="001A2FC0" w:rsidRPr="00DE0680">
        <w:rPr>
          <w:rFonts w:ascii="Times New Roman" w:eastAsia="Times New Roman" w:hAnsi="Times New Roman" w:cs="Times New Roman"/>
          <w:sz w:val="24"/>
          <w:szCs w:val="24"/>
          <w:lang w:val="ru-RU"/>
        </w:rPr>
        <w:t xml:space="preserve"> </w:t>
      </w:r>
      <w:r w:rsidR="00DE0680" w:rsidRPr="00DE0680">
        <w:rPr>
          <w:rFonts w:ascii="Times New Roman" w:eastAsia="Times New Roman" w:hAnsi="Times New Roman" w:cs="Times New Roman"/>
          <w:sz w:val="24"/>
          <w:szCs w:val="24"/>
          <w:lang w:val="ru-RU"/>
        </w:rPr>
        <w:t xml:space="preserve">играют </w:t>
      </w:r>
      <w:r w:rsidR="001A2FC0" w:rsidRPr="00DE0680">
        <w:rPr>
          <w:rFonts w:ascii="Times New Roman" w:eastAsia="Times New Roman" w:hAnsi="Times New Roman" w:cs="Times New Roman"/>
          <w:sz w:val="24"/>
          <w:szCs w:val="24"/>
          <w:lang w:val="ru-RU"/>
        </w:rPr>
        <w:t xml:space="preserve">процессы евроинтеграции. </w:t>
      </w:r>
      <w:r w:rsidR="00DE0680" w:rsidRPr="00DE0680">
        <w:rPr>
          <w:rFonts w:ascii="Times New Roman" w:eastAsia="Times New Roman" w:hAnsi="Times New Roman" w:cs="Times New Roman"/>
          <w:sz w:val="24"/>
          <w:szCs w:val="24"/>
          <w:lang w:val="ru-RU"/>
        </w:rPr>
        <w:t xml:space="preserve">В государства-члены ЕС со стороны Германии продается </w:t>
      </w:r>
      <w:r w:rsidR="001A2FC0" w:rsidRPr="00DE0680">
        <w:rPr>
          <w:rFonts w:ascii="Times New Roman" w:eastAsia="Times New Roman" w:hAnsi="Times New Roman" w:cs="Times New Roman"/>
          <w:sz w:val="24"/>
          <w:szCs w:val="24"/>
          <w:lang w:val="ru-RU"/>
        </w:rPr>
        <w:t xml:space="preserve">более половины </w:t>
      </w:r>
      <w:r w:rsidR="00DE0680" w:rsidRPr="00DE0680">
        <w:rPr>
          <w:rFonts w:ascii="Times New Roman" w:eastAsia="Times New Roman" w:hAnsi="Times New Roman" w:cs="Times New Roman"/>
          <w:sz w:val="24"/>
          <w:szCs w:val="24"/>
          <w:lang w:val="ru-RU"/>
        </w:rPr>
        <w:t>все</w:t>
      </w:r>
      <w:r w:rsidR="001A2FC0" w:rsidRPr="00DE0680">
        <w:rPr>
          <w:rFonts w:ascii="Times New Roman" w:eastAsia="Times New Roman" w:hAnsi="Times New Roman" w:cs="Times New Roman"/>
          <w:sz w:val="24"/>
          <w:szCs w:val="24"/>
          <w:lang w:val="ru-RU"/>
        </w:rPr>
        <w:t xml:space="preserve">й продукции. </w:t>
      </w:r>
      <w:r w:rsidR="00C43CAE" w:rsidRPr="00DE0680">
        <w:rPr>
          <w:rFonts w:ascii="Times New Roman" w:eastAsia="Times New Roman" w:hAnsi="Times New Roman" w:cs="Times New Roman"/>
          <w:sz w:val="24"/>
          <w:szCs w:val="24"/>
          <w:lang w:val="ru-RU"/>
        </w:rPr>
        <w:t xml:space="preserve">Более того, </w:t>
      </w:r>
      <w:r w:rsidR="00DE0680">
        <w:rPr>
          <w:rFonts w:ascii="Times New Roman" w:eastAsia="Times New Roman" w:hAnsi="Times New Roman" w:cs="Times New Roman"/>
          <w:sz w:val="24"/>
          <w:szCs w:val="24"/>
          <w:lang w:val="ru-RU"/>
        </w:rPr>
        <w:t xml:space="preserve">можно отметить </w:t>
      </w:r>
      <w:r w:rsidR="00DE0680" w:rsidRPr="00846906">
        <w:rPr>
          <w:rFonts w:ascii="Times New Roman" w:eastAsia="Times New Roman" w:hAnsi="Times New Roman" w:cs="Times New Roman"/>
          <w:sz w:val="24"/>
          <w:szCs w:val="24"/>
          <w:lang w:val="ru-RU"/>
        </w:rPr>
        <w:t xml:space="preserve">преимущественное положение ФРГ за счет введения единой валюты евро. Данная реформа позволила увеличить спрос </w:t>
      </w:r>
      <w:r w:rsidR="001A2FC0" w:rsidRPr="00846906">
        <w:rPr>
          <w:rFonts w:ascii="Times New Roman" w:eastAsia="Times New Roman" w:hAnsi="Times New Roman" w:cs="Times New Roman"/>
          <w:sz w:val="24"/>
          <w:szCs w:val="24"/>
          <w:lang w:val="ru-RU"/>
        </w:rPr>
        <w:t>на немецкую продукцию</w:t>
      </w:r>
      <w:r w:rsidR="00C43CAE" w:rsidRPr="00846906">
        <w:rPr>
          <w:rFonts w:ascii="Times New Roman" w:eastAsia="Times New Roman" w:hAnsi="Times New Roman" w:cs="Times New Roman"/>
          <w:sz w:val="24"/>
          <w:szCs w:val="24"/>
          <w:lang w:val="ru-RU"/>
        </w:rPr>
        <w:t xml:space="preserve"> не только в рамках </w:t>
      </w:r>
      <w:r w:rsidR="00DE0680" w:rsidRPr="00846906">
        <w:rPr>
          <w:rFonts w:ascii="Times New Roman" w:eastAsia="Times New Roman" w:hAnsi="Times New Roman" w:cs="Times New Roman"/>
          <w:sz w:val="24"/>
          <w:szCs w:val="24"/>
          <w:lang w:val="ru-RU"/>
        </w:rPr>
        <w:t>объединения</w:t>
      </w:r>
      <w:r w:rsidR="00C43CAE" w:rsidRPr="00846906">
        <w:rPr>
          <w:rFonts w:ascii="Times New Roman" w:eastAsia="Times New Roman" w:hAnsi="Times New Roman" w:cs="Times New Roman"/>
          <w:sz w:val="24"/>
          <w:szCs w:val="24"/>
          <w:lang w:val="ru-RU"/>
        </w:rPr>
        <w:t xml:space="preserve">, но и в </w:t>
      </w:r>
      <w:r w:rsidR="0089348D" w:rsidRPr="00846906">
        <w:rPr>
          <w:rFonts w:ascii="Times New Roman" w:eastAsia="Times New Roman" w:hAnsi="Times New Roman" w:cs="Times New Roman"/>
          <w:sz w:val="24"/>
          <w:szCs w:val="24"/>
          <w:lang w:val="ru-RU"/>
        </w:rPr>
        <w:t>мировом масштабе</w:t>
      </w:r>
      <w:r w:rsidR="001A2FC0" w:rsidRPr="00846906">
        <w:rPr>
          <w:rFonts w:ascii="Times New Roman" w:eastAsia="Times New Roman" w:hAnsi="Times New Roman" w:cs="Times New Roman"/>
          <w:sz w:val="24"/>
          <w:szCs w:val="24"/>
          <w:lang w:val="ru-RU"/>
        </w:rPr>
        <w:t xml:space="preserve">, что </w:t>
      </w:r>
      <w:r w:rsidR="00846906" w:rsidRPr="00846906">
        <w:rPr>
          <w:rFonts w:ascii="Times New Roman" w:eastAsia="Times New Roman" w:hAnsi="Times New Roman" w:cs="Times New Roman"/>
          <w:sz w:val="24"/>
          <w:szCs w:val="24"/>
          <w:lang w:val="ru-RU"/>
        </w:rPr>
        <w:t>означает расширение</w:t>
      </w:r>
      <w:r w:rsidR="001A2FC0" w:rsidRPr="00846906">
        <w:rPr>
          <w:rFonts w:ascii="Times New Roman" w:eastAsia="Times New Roman" w:hAnsi="Times New Roman" w:cs="Times New Roman"/>
          <w:sz w:val="24"/>
          <w:szCs w:val="24"/>
          <w:lang w:val="ru-RU"/>
        </w:rPr>
        <w:t xml:space="preserve"> дол</w:t>
      </w:r>
      <w:r w:rsidR="00846906" w:rsidRPr="00846906">
        <w:rPr>
          <w:rFonts w:ascii="Times New Roman" w:eastAsia="Times New Roman" w:hAnsi="Times New Roman" w:cs="Times New Roman"/>
          <w:sz w:val="24"/>
          <w:szCs w:val="24"/>
          <w:lang w:val="ru-RU"/>
        </w:rPr>
        <w:t>и</w:t>
      </w:r>
      <w:r w:rsidR="001A2FC0" w:rsidRPr="00846906">
        <w:rPr>
          <w:rFonts w:ascii="Times New Roman" w:eastAsia="Times New Roman" w:hAnsi="Times New Roman" w:cs="Times New Roman"/>
          <w:sz w:val="24"/>
          <w:szCs w:val="24"/>
          <w:lang w:val="ru-RU"/>
        </w:rPr>
        <w:t xml:space="preserve"> </w:t>
      </w:r>
      <w:r w:rsidR="00137D94" w:rsidRPr="00846906">
        <w:rPr>
          <w:rFonts w:ascii="Times New Roman" w:eastAsia="Times New Roman" w:hAnsi="Times New Roman" w:cs="Times New Roman"/>
          <w:sz w:val="24"/>
          <w:szCs w:val="24"/>
          <w:lang w:val="ru-RU"/>
        </w:rPr>
        <w:t xml:space="preserve">продуктов и услуг </w:t>
      </w:r>
      <w:r w:rsidR="001A2FC0" w:rsidRPr="00846906">
        <w:rPr>
          <w:rFonts w:ascii="Times New Roman" w:eastAsia="Times New Roman" w:hAnsi="Times New Roman" w:cs="Times New Roman"/>
          <w:sz w:val="24"/>
          <w:szCs w:val="24"/>
          <w:lang w:val="ru-RU"/>
        </w:rPr>
        <w:t>Германии в мировом экспорте.</w:t>
      </w:r>
      <w:r w:rsidR="001A2FC0" w:rsidRPr="00846906">
        <w:rPr>
          <w:rFonts w:ascii="Times New Roman" w:eastAsia="Times New Roman" w:hAnsi="Times New Roman" w:cs="Times New Roman"/>
          <w:sz w:val="24"/>
          <w:szCs w:val="24"/>
          <w:vertAlign w:val="superscript"/>
        </w:rPr>
        <w:footnoteReference w:id="37"/>
      </w:r>
      <w:r w:rsidR="001A2FC0" w:rsidRPr="00846906">
        <w:rPr>
          <w:rFonts w:ascii="Times New Roman" w:eastAsia="Times New Roman" w:hAnsi="Times New Roman" w:cs="Times New Roman"/>
          <w:sz w:val="24"/>
          <w:szCs w:val="24"/>
          <w:lang w:val="ru-RU"/>
        </w:rPr>
        <w:t xml:space="preserve"> </w:t>
      </w:r>
    </w:p>
    <w:p w14:paraId="737ACD74" w14:textId="364DACC2" w:rsidR="001A2FC0" w:rsidRPr="00560F64" w:rsidRDefault="001A2FC0"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sidRPr="0027447A">
        <w:rPr>
          <w:rFonts w:ascii="Times New Roman" w:eastAsia="Times New Roman" w:hAnsi="Times New Roman" w:cs="Times New Roman"/>
          <w:sz w:val="24"/>
          <w:szCs w:val="24"/>
          <w:lang w:val="ru-RU"/>
        </w:rPr>
        <w:t xml:space="preserve">Однако, </w:t>
      </w:r>
      <w:r w:rsidR="00137D94" w:rsidRPr="0027447A">
        <w:rPr>
          <w:rFonts w:ascii="Times New Roman" w:eastAsia="Times New Roman" w:hAnsi="Times New Roman" w:cs="Times New Roman"/>
          <w:sz w:val="24"/>
          <w:szCs w:val="24"/>
          <w:lang w:val="ru-RU"/>
        </w:rPr>
        <w:t>также</w:t>
      </w:r>
      <w:r w:rsidRPr="0027447A">
        <w:rPr>
          <w:rFonts w:ascii="Times New Roman" w:eastAsia="Times New Roman" w:hAnsi="Times New Roman" w:cs="Times New Roman"/>
          <w:sz w:val="24"/>
          <w:szCs w:val="24"/>
          <w:lang w:val="ru-RU"/>
        </w:rPr>
        <w:t>, как и Федеративной Республики Германия,</w:t>
      </w:r>
      <w:r w:rsidR="00137D94" w:rsidRPr="0027447A">
        <w:rPr>
          <w:rFonts w:ascii="Times New Roman" w:eastAsia="Times New Roman" w:hAnsi="Times New Roman" w:cs="Times New Roman"/>
          <w:sz w:val="24"/>
          <w:szCs w:val="24"/>
          <w:lang w:val="ru-RU"/>
        </w:rPr>
        <w:t xml:space="preserve"> </w:t>
      </w:r>
      <w:r w:rsidR="00846906" w:rsidRPr="0027447A">
        <w:rPr>
          <w:rFonts w:ascii="Times New Roman" w:eastAsia="Times New Roman" w:hAnsi="Times New Roman" w:cs="Times New Roman"/>
          <w:sz w:val="24"/>
          <w:szCs w:val="24"/>
          <w:lang w:val="ru-RU"/>
        </w:rPr>
        <w:t>экономик</w:t>
      </w:r>
      <w:r w:rsidR="0027447A" w:rsidRPr="0027447A">
        <w:rPr>
          <w:rFonts w:ascii="Times New Roman" w:eastAsia="Times New Roman" w:hAnsi="Times New Roman" w:cs="Times New Roman"/>
          <w:sz w:val="24"/>
          <w:szCs w:val="24"/>
          <w:lang w:val="ru-RU"/>
        </w:rPr>
        <w:t>е</w:t>
      </w:r>
      <w:r w:rsidR="00846906" w:rsidRPr="0027447A">
        <w:rPr>
          <w:rFonts w:ascii="Times New Roman" w:eastAsia="Times New Roman" w:hAnsi="Times New Roman" w:cs="Times New Roman"/>
          <w:sz w:val="24"/>
          <w:szCs w:val="24"/>
          <w:lang w:val="ru-RU"/>
        </w:rPr>
        <w:t xml:space="preserve"> </w:t>
      </w:r>
      <w:r w:rsidR="00137D94" w:rsidRPr="0027447A">
        <w:rPr>
          <w:rFonts w:ascii="Times New Roman" w:eastAsia="Times New Roman" w:hAnsi="Times New Roman" w:cs="Times New Roman"/>
          <w:sz w:val="24"/>
          <w:szCs w:val="24"/>
          <w:lang w:val="ru-RU"/>
        </w:rPr>
        <w:t>Чешской Республики</w:t>
      </w:r>
      <w:r w:rsidRPr="0027447A">
        <w:rPr>
          <w:rFonts w:ascii="Times New Roman" w:eastAsia="Times New Roman" w:hAnsi="Times New Roman" w:cs="Times New Roman"/>
          <w:sz w:val="24"/>
          <w:szCs w:val="24"/>
          <w:lang w:val="ru-RU"/>
        </w:rPr>
        <w:t xml:space="preserve"> присуща такая характеристика как экспортоориентированность, что подтверждает экономическ</w:t>
      </w:r>
      <w:r w:rsidR="0027447A" w:rsidRPr="0027447A">
        <w:rPr>
          <w:rFonts w:ascii="Times New Roman" w:eastAsia="Times New Roman" w:hAnsi="Times New Roman" w:cs="Times New Roman"/>
          <w:sz w:val="24"/>
          <w:szCs w:val="24"/>
          <w:lang w:val="ru-RU"/>
        </w:rPr>
        <w:t>ий</w:t>
      </w:r>
      <w:r w:rsidRPr="0027447A">
        <w:rPr>
          <w:rFonts w:ascii="Times New Roman" w:eastAsia="Times New Roman" w:hAnsi="Times New Roman" w:cs="Times New Roman"/>
          <w:sz w:val="24"/>
          <w:szCs w:val="24"/>
          <w:lang w:val="ru-RU"/>
        </w:rPr>
        <w:t xml:space="preserve"> </w:t>
      </w:r>
      <w:r w:rsidR="0027447A" w:rsidRPr="0027447A">
        <w:rPr>
          <w:rFonts w:ascii="Times New Roman" w:eastAsia="Times New Roman" w:hAnsi="Times New Roman" w:cs="Times New Roman"/>
          <w:sz w:val="24"/>
          <w:szCs w:val="24"/>
          <w:lang w:val="ru-RU"/>
        </w:rPr>
        <w:t>интерес Чехии</w:t>
      </w:r>
      <w:r w:rsidR="00846906" w:rsidRPr="0027447A">
        <w:rPr>
          <w:rFonts w:ascii="Times New Roman" w:eastAsia="Times New Roman" w:hAnsi="Times New Roman" w:cs="Times New Roman"/>
          <w:sz w:val="24"/>
          <w:szCs w:val="24"/>
          <w:lang w:val="ru-RU"/>
        </w:rPr>
        <w:t xml:space="preserve"> </w:t>
      </w:r>
      <w:r w:rsidR="0027447A" w:rsidRPr="0027447A">
        <w:rPr>
          <w:rFonts w:ascii="Times New Roman" w:eastAsia="Times New Roman" w:hAnsi="Times New Roman" w:cs="Times New Roman"/>
          <w:sz w:val="24"/>
          <w:szCs w:val="24"/>
          <w:lang w:val="ru-RU"/>
        </w:rPr>
        <w:t xml:space="preserve">в </w:t>
      </w:r>
      <w:r w:rsidR="00846906" w:rsidRPr="0027447A">
        <w:rPr>
          <w:rFonts w:ascii="Times New Roman" w:eastAsia="Times New Roman" w:hAnsi="Times New Roman" w:cs="Times New Roman"/>
          <w:sz w:val="24"/>
          <w:szCs w:val="24"/>
          <w:lang w:val="ru-RU"/>
        </w:rPr>
        <w:t>ее</w:t>
      </w:r>
      <w:r w:rsidRPr="0027447A">
        <w:rPr>
          <w:rFonts w:ascii="Times New Roman" w:eastAsia="Times New Roman" w:hAnsi="Times New Roman" w:cs="Times New Roman"/>
          <w:sz w:val="24"/>
          <w:szCs w:val="24"/>
          <w:lang w:val="ru-RU"/>
        </w:rPr>
        <w:t xml:space="preserve"> членств</w:t>
      </w:r>
      <w:r w:rsidR="0027447A" w:rsidRPr="0027447A">
        <w:rPr>
          <w:rFonts w:ascii="Times New Roman" w:eastAsia="Times New Roman" w:hAnsi="Times New Roman" w:cs="Times New Roman"/>
          <w:sz w:val="24"/>
          <w:szCs w:val="24"/>
          <w:lang w:val="ru-RU"/>
        </w:rPr>
        <w:t>е</w:t>
      </w:r>
      <w:r w:rsidRPr="0027447A">
        <w:rPr>
          <w:rFonts w:ascii="Times New Roman" w:eastAsia="Times New Roman" w:hAnsi="Times New Roman" w:cs="Times New Roman"/>
          <w:sz w:val="24"/>
          <w:szCs w:val="24"/>
          <w:lang w:val="ru-RU"/>
        </w:rPr>
        <w:t xml:space="preserve"> в ЕС</w:t>
      </w:r>
      <w:r w:rsidRPr="0027447A">
        <w:rPr>
          <w:rFonts w:ascii="Times New Roman" w:eastAsia="Times New Roman" w:hAnsi="Times New Roman" w:cs="Times New Roman"/>
          <w:sz w:val="24"/>
          <w:szCs w:val="24"/>
          <w:highlight w:val="white"/>
          <w:lang w:val="ru-RU"/>
        </w:rPr>
        <w:t xml:space="preserve">. Данное утверждение </w:t>
      </w:r>
      <w:r w:rsidR="00172571" w:rsidRPr="0027447A">
        <w:rPr>
          <w:rFonts w:ascii="Times New Roman" w:eastAsia="Times New Roman" w:hAnsi="Times New Roman" w:cs="Times New Roman"/>
          <w:sz w:val="24"/>
          <w:szCs w:val="24"/>
          <w:highlight w:val="white"/>
          <w:lang w:val="ru-RU"/>
        </w:rPr>
        <w:t>находит отражение в</w:t>
      </w:r>
      <w:r w:rsidRPr="0027447A">
        <w:rPr>
          <w:rFonts w:ascii="Times New Roman" w:eastAsia="Times New Roman" w:hAnsi="Times New Roman" w:cs="Times New Roman"/>
          <w:sz w:val="24"/>
          <w:szCs w:val="24"/>
          <w:highlight w:val="white"/>
          <w:lang w:val="ru-RU"/>
        </w:rPr>
        <w:t xml:space="preserve"> </w:t>
      </w:r>
      <w:r w:rsidR="00846906" w:rsidRPr="0027447A">
        <w:rPr>
          <w:rFonts w:ascii="Times New Roman" w:eastAsia="Times New Roman" w:hAnsi="Times New Roman" w:cs="Times New Roman"/>
          <w:sz w:val="24"/>
          <w:szCs w:val="24"/>
          <w:highlight w:val="white"/>
          <w:lang w:val="ru-RU"/>
        </w:rPr>
        <w:t xml:space="preserve">тенденции </w:t>
      </w:r>
      <w:r w:rsidRPr="0027447A">
        <w:rPr>
          <w:rFonts w:ascii="Times New Roman" w:eastAsia="Times New Roman" w:hAnsi="Times New Roman" w:cs="Times New Roman"/>
          <w:sz w:val="24"/>
          <w:szCs w:val="24"/>
          <w:highlight w:val="white"/>
          <w:lang w:val="ru-RU"/>
        </w:rPr>
        <w:t>развити</w:t>
      </w:r>
      <w:r w:rsidR="00846906" w:rsidRPr="0027447A">
        <w:rPr>
          <w:rFonts w:ascii="Times New Roman" w:eastAsia="Times New Roman" w:hAnsi="Times New Roman" w:cs="Times New Roman"/>
          <w:sz w:val="24"/>
          <w:szCs w:val="24"/>
          <w:highlight w:val="white"/>
          <w:lang w:val="ru-RU"/>
        </w:rPr>
        <w:t>я</w:t>
      </w:r>
      <w:r w:rsidRPr="0027447A">
        <w:rPr>
          <w:rFonts w:ascii="Times New Roman" w:eastAsia="Times New Roman" w:hAnsi="Times New Roman" w:cs="Times New Roman"/>
          <w:sz w:val="24"/>
          <w:szCs w:val="24"/>
          <w:highlight w:val="white"/>
          <w:lang w:val="ru-RU"/>
        </w:rPr>
        <w:t xml:space="preserve"> торговых отношений </w:t>
      </w:r>
      <w:r w:rsidR="0027447A" w:rsidRPr="0027447A">
        <w:rPr>
          <w:rFonts w:ascii="Times New Roman" w:eastAsia="Times New Roman" w:hAnsi="Times New Roman" w:cs="Times New Roman"/>
          <w:sz w:val="24"/>
          <w:szCs w:val="24"/>
          <w:highlight w:val="white"/>
          <w:lang w:val="ru-RU"/>
        </w:rPr>
        <w:t>страны</w:t>
      </w:r>
      <w:r w:rsidRPr="0027447A">
        <w:rPr>
          <w:rFonts w:ascii="Times New Roman" w:eastAsia="Times New Roman" w:hAnsi="Times New Roman" w:cs="Times New Roman"/>
          <w:sz w:val="24"/>
          <w:szCs w:val="24"/>
          <w:highlight w:val="white"/>
          <w:lang w:val="ru-RU"/>
        </w:rPr>
        <w:t xml:space="preserve"> с членами </w:t>
      </w:r>
      <w:r w:rsidRPr="0027447A">
        <w:rPr>
          <w:rFonts w:ascii="Times New Roman" w:eastAsia="Times New Roman" w:hAnsi="Times New Roman" w:cs="Times New Roman"/>
          <w:sz w:val="24"/>
          <w:szCs w:val="24"/>
          <w:highlight w:val="white"/>
          <w:lang w:val="ru-RU"/>
        </w:rPr>
        <w:lastRenderedPageBreak/>
        <w:t>Е</w:t>
      </w:r>
      <w:r w:rsidR="0089348D" w:rsidRPr="0027447A">
        <w:rPr>
          <w:rFonts w:ascii="Times New Roman" w:eastAsia="Times New Roman" w:hAnsi="Times New Roman" w:cs="Times New Roman"/>
          <w:sz w:val="24"/>
          <w:szCs w:val="24"/>
          <w:highlight w:val="white"/>
          <w:lang w:val="ru-RU"/>
        </w:rPr>
        <w:t xml:space="preserve">вропейского </w:t>
      </w:r>
      <w:r w:rsidRPr="0027447A">
        <w:rPr>
          <w:rFonts w:ascii="Times New Roman" w:eastAsia="Times New Roman" w:hAnsi="Times New Roman" w:cs="Times New Roman"/>
          <w:sz w:val="24"/>
          <w:szCs w:val="24"/>
          <w:highlight w:val="white"/>
          <w:lang w:val="ru-RU"/>
        </w:rPr>
        <w:t>С</w:t>
      </w:r>
      <w:r w:rsidR="0089348D" w:rsidRPr="0027447A">
        <w:rPr>
          <w:rFonts w:ascii="Times New Roman" w:eastAsia="Times New Roman" w:hAnsi="Times New Roman" w:cs="Times New Roman"/>
          <w:sz w:val="24"/>
          <w:szCs w:val="24"/>
          <w:highlight w:val="white"/>
          <w:lang w:val="ru-RU"/>
        </w:rPr>
        <w:t>оюза</w:t>
      </w:r>
      <w:r w:rsidRPr="0027447A">
        <w:rPr>
          <w:rFonts w:ascii="Times New Roman" w:eastAsia="Times New Roman" w:hAnsi="Times New Roman" w:cs="Times New Roman"/>
          <w:sz w:val="24"/>
          <w:szCs w:val="24"/>
          <w:highlight w:val="white"/>
          <w:lang w:val="ru-RU"/>
        </w:rPr>
        <w:t xml:space="preserve">, которым Республика импортирует </w:t>
      </w:r>
      <w:r w:rsidRPr="00560F64">
        <w:rPr>
          <w:rFonts w:ascii="Times New Roman" w:eastAsia="Times New Roman" w:hAnsi="Times New Roman" w:cs="Times New Roman"/>
          <w:sz w:val="24"/>
          <w:szCs w:val="24"/>
          <w:highlight w:val="white"/>
          <w:lang w:val="ru-RU"/>
        </w:rPr>
        <w:t>главным образом машины и транспортное оборудование, сырье, топливо и хим</w:t>
      </w:r>
      <w:r w:rsidR="00172571">
        <w:rPr>
          <w:rFonts w:ascii="Times New Roman" w:eastAsia="Times New Roman" w:hAnsi="Times New Roman" w:cs="Times New Roman"/>
          <w:sz w:val="24"/>
          <w:szCs w:val="24"/>
          <w:highlight w:val="white"/>
          <w:lang w:val="ru-RU"/>
        </w:rPr>
        <w:t>ическую продукцию</w:t>
      </w:r>
      <w:r w:rsidRPr="00560F64">
        <w:rPr>
          <w:rFonts w:ascii="Times New Roman" w:eastAsia="Times New Roman" w:hAnsi="Times New Roman" w:cs="Times New Roman"/>
          <w:sz w:val="24"/>
          <w:szCs w:val="24"/>
          <w:highlight w:val="white"/>
          <w:lang w:val="ru-RU"/>
        </w:rPr>
        <w:t>.</w:t>
      </w:r>
      <w:r w:rsidRPr="00560F64">
        <w:rPr>
          <w:rFonts w:ascii="Times New Roman" w:eastAsia="Times New Roman" w:hAnsi="Times New Roman" w:cs="Times New Roman"/>
          <w:sz w:val="24"/>
          <w:szCs w:val="24"/>
          <w:highlight w:val="white"/>
          <w:vertAlign w:val="superscript"/>
        </w:rPr>
        <w:footnoteReference w:id="38"/>
      </w:r>
      <w:r w:rsidRPr="00560F64">
        <w:rPr>
          <w:rFonts w:ascii="Times New Roman" w:eastAsia="Times New Roman" w:hAnsi="Times New Roman" w:cs="Times New Roman"/>
          <w:sz w:val="24"/>
          <w:szCs w:val="24"/>
          <w:highlight w:val="white"/>
          <w:vertAlign w:val="superscript"/>
        </w:rPr>
        <w:footnoteReference w:id="39"/>
      </w:r>
      <w:r w:rsidRPr="00560F64">
        <w:rPr>
          <w:rFonts w:ascii="Times New Roman" w:eastAsia="Times New Roman" w:hAnsi="Times New Roman" w:cs="Times New Roman"/>
          <w:sz w:val="24"/>
          <w:szCs w:val="24"/>
          <w:lang w:val="ru-RU"/>
        </w:rPr>
        <w:t xml:space="preserve"> </w:t>
      </w:r>
    </w:p>
    <w:p w14:paraId="4928D546" w14:textId="0DEBB65A" w:rsidR="001A2FC0" w:rsidRPr="00560F64" w:rsidRDefault="001A2FC0"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sidRPr="00560F64">
        <w:rPr>
          <w:rFonts w:ascii="Times New Roman" w:eastAsia="Times New Roman" w:hAnsi="Times New Roman" w:cs="Times New Roman"/>
          <w:sz w:val="24"/>
          <w:szCs w:val="24"/>
          <w:shd w:val="clear" w:color="auto" w:fill="FEFEFE"/>
          <w:lang w:val="ru-RU"/>
        </w:rPr>
        <w:t>Германия для Чехии является одним из ключевых рынко</w:t>
      </w:r>
      <w:r w:rsidR="00172571">
        <w:rPr>
          <w:rFonts w:ascii="Times New Roman" w:eastAsia="Times New Roman" w:hAnsi="Times New Roman" w:cs="Times New Roman"/>
          <w:sz w:val="24"/>
          <w:szCs w:val="24"/>
          <w:shd w:val="clear" w:color="auto" w:fill="FEFEFE"/>
          <w:lang w:val="ru-RU"/>
        </w:rPr>
        <w:t>в</w:t>
      </w:r>
      <w:r w:rsidRPr="00560F64">
        <w:rPr>
          <w:rFonts w:ascii="Times New Roman" w:eastAsia="Times New Roman" w:hAnsi="Times New Roman" w:cs="Times New Roman"/>
          <w:sz w:val="24"/>
          <w:szCs w:val="24"/>
          <w:shd w:val="clear" w:color="auto" w:fill="FEFEFE"/>
          <w:lang w:val="ru-RU"/>
        </w:rPr>
        <w:t xml:space="preserve"> сбыта, поскольку туда </w:t>
      </w:r>
      <w:r w:rsidR="00E0372E">
        <w:rPr>
          <w:rFonts w:ascii="Times New Roman" w:eastAsia="Times New Roman" w:hAnsi="Times New Roman" w:cs="Times New Roman"/>
          <w:sz w:val="24"/>
          <w:szCs w:val="24"/>
          <w:shd w:val="clear" w:color="auto" w:fill="FEFEFE"/>
          <w:lang w:val="ru-RU"/>
        </w:rPr>
        <w:t>экспортируется</w:t>
      </w:r>
      <w:r w:rsidRPr="00560F64">
        <w:rPr>
          <w:rFonts w:ascii="Times New Roman" w:eastAsia="Times New Roman" w:hAnsi="Times New Roman" w:cs="Times New Roman"/>
          <w:sz w:val="24"/>
          <w:szCs w:val="24"/>
          <w:shd w:val="clear" w:color="auto" w:fill="FEFEFE"/>
          <w:lang w:val="ru-RU"/>
        </w:rPr>
        <w:t xml:space="preserve"> около трети</w:t>
      </w:r>
      <w:r w:rsidR="00E0372E">
        <w:rPr>
          <w:rFonts w:ascii="Times New Roman" w:eastAsia="Times New Roman" w:hAnsi="Times New Roman" w:cs="Times New Roman"/>
          <w:sz w:val="24"/>
          <w:szCs w:val="24"/>
          <w:shd w:val="clear" w:color="auto" w:fill="FEFEFE"/>
          <w:lang w:val="ru-RU"/>
        </w:rPr>
        <w:t xml:space="preserve"> всех</w:t>
      </w:r>
      <w:r w:rsidRPr="00560F64">
        <w:rPr>
          <w:rFonts w:ascii="Times New Roman" w:eastAsia="Times New Roman" w:hAnsi="Times New Roman" w:cs="Times New Roman"/>
          <w:sz w:val="24"/>
          <w:szCs w:val="24"/>
          <w:shd w:val="clear" w:color="auto" w:fill="FEFEFE"/>
          <w:lang w:val="ru-RU"/>
        </w:rPr>
        <w:t xml:space="preserve"> товаров.</w:t>
      </w:r>
      <w:r w:rsidRPr="00560F64">
        <w:rPr>
          <w:rFonts w:ascii="Times New Roman" w:eastAsia="Times New Roman" w:hAnsi="Times New Roman" w:cs="Times New Roman"/>
          <w:sz w:val="24"/>
          <w:szCs w:val="24"/>
          <w:shd w:val="clear" w:color="auto" w:fill="FEFEFE"/>
          <w:vertAlign w:val="superscript"/>
        </w:rPr>
        <w:footnoteReference w:id="40"/>
      </w:r>
      <w:r w:rsidRPr="00560F64">
        <w:rPr>
          <w:rFonts w:ascii="Times New Roman" w:eastAsia="Times New Roman" w:hAnsi="Times New Roman" w:cs="Times New Roman"/>
          <w:sz w:val="24"/>
          <w:szCs w:val="24"/>
          <w:shd w:val="clear" w:color="auto" w:fill="FEFEFE"/>
          <w:lang w:val="ru-RU"/>
        </w:rPr>
        <w:t xml:space="preserve"> </w:t>
      </w:r>
      <w:r w:rsidRPr="00560F64">
        <w:rPr>
          <w:rFonts w:ascii="Times New Roman" w:eastAsia="Times New Roman" w:hAnsi="Times New Roman" w:cs="Times New Roman"/>
          <w:sz w:val="24"/>
          <w:szCs w:val="24"/>
          <w:lang w:val="ru-RU"/>
        </w:rPr>
        <w:t xml:space="preserve">По последним </w:t>
      </w:r>
      <w:sdt>
        <w:sdtPr>
          <w:rPr>
            <w:rFonts w:ascii="Times New Roman" w:hAnsi="Times New Roman" w:cs="Times New Roman"/>
            <w:sz w:val="24"/>
            <w:szCs w:val="24"/>
          </w:rPr>
          <w:tag w:val="goog_rdk_5"/>
          <w:id w:val="608013753"/>
        </w:sdtPr>
        <w:sdtEndPr/>
        <w:sdtContent/>
      </w:sdt>
      <w:r>
        <w:rPr>
          <w:rFonts w:ascii="Times New Roman" w:eastAsia="Times New Roman" w:hAnsi="Times New Roman" w:cs="Times New Roman"/>
          <w:sz w:val="24"/>
          <w:szCs w:val="24"/>
          <w:lang w:val="ru-RU"/>
        </w:rPr>
        <w:t>опубликованным</w:t>
      </w:r>
      <w:r w:rsidRPr="00560F64">
        <w:rPr>
          <w:rFonts w:ascii="Times New Roman" w:eastAsia="Times New Roman" w:hAnsi="Times New Roman" w:cs="Times New Roman"/>
          <w:sz w:val="24"/>
          <w:szCs w:val="24"/>
          <w:lang w:val="ru-RU"/>
        </w:rPr>
        <w:t xml:space="preserve"> данным Че</w:t>
      </w:r>
      <w:r w:rsidR="006615F3">
        <w:rPr>
          <w:rFonts w:ascii="Times New Roman" w:eastAsia="Times New Roman" w:hAnsi="Times New Roman" w:cs="Times New Roman"/>
          <w:sz w:val="24"/>
          <w:szCs w:val="24"/>
          <w:lang w:val="ru-RU"/>
        </w:rPr>
        <w:t>хия</w:t>
      </w:r>
      <w:r w:rsidRPr="00560F64">
        <w:rPr>
          <w:rFonts w:ascii="Times New Roman" w:eastAsia="Times New Roman" w:hAnsi="Times New Roman" w:cs="Times New Roman"/>
          <w:sz w:val="24"/>
          <w:szCs w:val="24"/>
          <w:lang w:val="ru-RU"/>
        </w:rPr>
        <w:t xml:space="preserve"> </w:t>
      </w:r>
      <w:r w:rsidR="00011AC3">
        <w:rPr>
          <w:rFonts w:ascii="Times New Roman" w:eastAsia="Times New Roman" w:hAnsi="Times New Roman" w:cs="Times New Roman"/>
          <w:sz w:val="24"/>
          <w:szCs w:val="24"/>
          <w:lang w:val="ru-RU"/>
        </w:rPr>
        <w:t>отправляет</w:t>
      </w:r>
      <w:r w:rsidRPr="00560F64">
        <w:rPr>
          <w:rFonts w:ascii="Times New Roman" w:eastAsia="Times New Roman" w:hAnsi="Times New Roman" w:cs="Times New Roman"/>
          <w:sz w:val="24"/>
          <w:szCs w:val="24"/>
          <w:lang w:val="ru-RU"/>
        </w:rPr>
        <w:t xml:space="preserve"> в </w:t>
      </w:r>
      <w:r w:rsidR="00011AC3">
        <w:rPr>
          <w:rFonts w:ascii="Times New Roman" w:eastAsia="Times New Roman" w:hAnsi="Times New Roman" w:cs="Times New Roman"/>
          <w:sz w:val="24"/>
          <w:szCs w:val="24"/>
          <w:lang w:val="ru-RU"/>
        </w:rPr>
        <w:t>ФРГ</w:t>
      </w:r>
      <w:r w:rsidRPr="00560F64">
        <w:rPr>
          <w:rFonts w:ascii="Times New Roman" w:eastAsia="Times New Roman" w:hAnsi="Times New Roman" w:cs="Times New Roman"/>
          <w:sz w:val="24"/>
          <w:szCs w:val="24"/>
          <w:lang w:val="ru-RU"/>
        </w:rPr>
        <w:t xml:space="preserve"> продукцию на сумму 65 642 миллиона долларов США, </w:t>
      </w:r>
      <w:r w:rsidRPr="00560F64">
        <w:rPr>
          <w:rFonts w:ascii="Times New Roman" w:eastAsia="Times New Roman" w:hAnsi="Times New Roman" w:cs="Times New Roman"/>
          <w:sz w:val="24"/>
          <w:szCs w:val="24"/>
          <w:highlight w:val="white"/>
          <w:lang w:val="ru-RU"/>
        </w:rPr>
        <w:t>ее доля в</w:t>
      </w:r>
      <w:r w:rsidRPr="00560F64">
        <w:rPr>
          <w:rFonts w:ascii="Times New Roman" w:eastAsia="Times New Roman" w:hAnsi="Times New Roman" w:cs="Times New Roman"/>
          <w:sz w:val="24"/>
          <w:szCs w:val="24"/>
          <w:highlight w:val="white"/>
        </w:rPr>
        <w:t> </w:t>
      </w:r>
      <w:r w:rsidRPr="00560F64">
        <w:rPr>
          <w:rFonts w:ascii="Times New Roman" w:eastAsia="Times New Roman" w:hAnsi="Times New Roman" w:cs="Times New Roman"/>
          <w:sz w:val="24"/>
          <w:szCs w:val="24"/>
          <w:highlight w:val="white"/>
          <w:lang w:val="ru-RU"/>
        </w:rPr>
        <w:t>товарообороте Чехии составляет</w:t>
      </w:r>
      <w:r w:rsidRPr="00560F64">
        <w:rPr>
          <w:rFonts w:ascii="Times New Roman" w:eastAsia="Times New Roman" w:hAnsi="Times New Roman" w:cs="Times New Roman"/>
          <w:sz w:val="24"/>
          <w:szCs w:val="24"/>
          <w:lang w:val="ru-RU"/>
        </w:rPr>
        <w:t xml:space="preserve"> 32,41 </w:t>
      </w:r>
      <w:sdt>
        <w:sdtPr>
          <w:rPr>
            <w:rFonts w:ascii="Times New Roman" w:hAnsi="Times New Roman" w:cs="Times New Roman"/>
            <w:sz w:val="24"/>
            <w:szCs w:val="24"/>
          </w:rPr>
          <w:tag w:val="goog_rdk_6"/>
          <w:id w:val="920757371"/>
        </w:sdtPr>
        <w:sdtEndPr/>
        <w:sdtContent/>
      </w:sdt>
      <w:r w:rsidRPr="00560F64">
        <w:rPr>
          <w:rFonts w:ascii="Times New Roman" w:eastAsia="Times New Roman" w:hAnsi="Times New Roman" w:cs="Times New Roman"/>
          <w:sz w:val="24"/>
          <w:szCs w:val="24"/>
          <w:lang w:val="ru-RU"/>
        </w:rPr>
        <w:t>процента.</w:t>
      </w:r>
      <w:r w:rsidRPr="00560F64">
        <w:rPr>
          <w:rFonts w:ascii="Times New Roman" w:eastAsia="Times New Roman" w:hAnsi="Times New Roman" w:cs="Times New Roman"/>
          <w:sz w:val="24"/>
          <w:szCs w:val="24"/>
          <w:vertAlign w:val="superscript"/>
        </w:rPr>
        <w:footnoteReference w:id="41"/>
      </w:r>
      <w:r w:rsidRPr="00560F64">
        <w:rPr>
          <w:rFonts w:ascii="Times New Roman" w:eastAsia="Times New Roman" w:hAnsi="Times New Roman" w:cs="Times New Roman"/>
          <w:sz w:val="24"/>
          <w:szCs w:val="24"/>
          <w:lang w:val="ru-RU"/>
        </w:rPr>
        <w:t xml:space="preserve"> </w:t>
      </w:r>
    </w:p>
    <w:p w14:paraId="3E8ABB44" w14:textId="6FB590B8" w:rsidR="001A2FC0" w:rsidRPr="00F648D7" w:rsidRDefault="001A2FC0"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highlight w:val="white"/>
          <w:lang w:val="ru-RU"/>
        </w:rPr>
        <w:t>Одн</w:t>
      </w:r>
      <w:r w:rsidR="0098656F">
        <w:rPr>
          <w:rFonts w:ascii="Times New Roman" w:eastAsia="Times New Roman" w:hAnsi="Times New Roman" w:cs="Times New Roman"/>
          <w:sz w:val="24"/>
          <w:szCs w:val="24"/>
          <w:highlight w:val="white"/>
          <w:lang w:val="ru-RU"/>
        </w:rPr>
        <w:t>ой</w:t>
      </w:r>
      <w:r w:rsidRPr="00F648D7">
        <w:rPr>
          <w:rFonts w:ascii="Times New Roman" w:eastAsia="Times New Roman" w:hAnsi="Times New Roman" w:cs="Times New Roman"/>
          <w:sz w:val="24"/>
          <w:szCs w:val="24"/>
          <w:highlight w:val="white"/>
          <w:lang w:val="ru-RU"/>
        </w:rPr>
        <w:t xml:space="preserve"> из</w:t>
      </w:r>
      <w:r w:rsidRPr="00F648D7">
        <w:rPr>
          <w:rFonts w:ascii="Times New Roman" w:eastAsia="Times New Roman" w:hAnsi="Times New Roman" w:cs="Times New Roman"/>
          <w:sz w:val="24"/>
          <w:szCs w:val="24"/>
          <w:highlight w:val="white"/>
        </w:rPr>
        <w:t> </w:t>
      </w:r>
      <w:r w:rsidRPr="00F648D7">
        <w:rPr>
          <w:rFonts w:ascii="Times New Roman" w:eastAsia="Times New Roman" w:hAnsi="Times New Roman" w:cs="Times New Roman"/>
          <w:sz w:val="24"/>
          <w:szCs w:val="24"/>
          <w:highlight w:val="white"/>
          <w:lang w:val="ru-RU"/>
        </w:rPr>
        <w:t>главных составляющих промышленности Ч</w:t>
      </w:r>
      <w:r w:rsidR="006615F3">
        <w:rPr>
          <w:rFonts w:ascii="Times New Roman" w:eastAsia="Times New Roman" w:hAnsi="Times New Roman" w:cs="Times New Roman"/>
          <w:sz w:val="24"/>
          <w:szCs w:val="24"/>
          <w:highlight w:val="white"/>
          <w:lang w:val="ru-RU"/>
        </w:rPr>
        <w:t xml:space="preserve">ешской </w:t>
      </w:r>
      <w:r w:rsidRPr="00F648D7">
        <w:rPr>
          <w:rFonts w:ascii="Times New Roman" w:eastAsia="Times New Roman" w:hAnsi="Times New Roman" w:cs="Times New Roman"/>
          <w:sz w:val="24"/>
          <w:szCs w:val="24"/>
          <w:highlight w:val="white"/>
          <w:lang w:val="ru-RU"/>
        </w:rPr>
        <w:t>Р</w:t>
      </w:r>
      <w:r w:rsidR="006615F3">
        <w:rPr>
          <w:rFonts w:ascii="Times New Roman" w:eastAsia="Times New Roman" w:hAnsi="Times New Roman" w:cs="Times New Roman"/>
          <w:sz w:val="24"/>
          <w:szCs w:val="24"/>
          <w:highlight w:val="white"/>
          <w:lang w:val="ru-RU"/>
        </w:rPr>
        <w:t>еспублики</w:t>
      </w:r>
      <w:r w:rsidRPr="00F648D7">
        <w:rPr>
          <w:rFonts w:ascii="Times New Roman" w:eastAsia="Times New Roman" w:hAnsi="Times New Roman" w:cs="Times New Roman"/>
          <w:sz w:val="24"/>
          <w:szCs w:val="24"/>
          <w:highlight w:val="white"/>
        </w:rPr>
        <w:t> </w:t>
      </w:r>
      <w:r w:rsidR="0098656F">
        <w:rPr>
          <w:rFonts w:ascii="Times New Roman" w:eastAsia="Times New Roman" w:hAnsi="Times New Roman" w:cs="Times New Roman"/>
          <w:sz w:val="24"/>
          <w:szCs w:val="24"/>
          <w:highlight w:val="white"/>
          <w:lang w:val="ru-RU"/>
        </w:rPr>
        <w:t>является</w:t>
      </w:r>
      <w:r w:rsidRPr="00F648D7">
        <w:rPr>
          <w:rFonts w:ascii="Times New Roman" w:eastAsia="Times New Roman" w:hAnsi="Times New Roman" w:cs="Times New Roman"/>
          <w:sz w:val="24"/>
          <w:szCs w:val="24"/>
          <w:highlight w:val="white"/>
          <w:lang w:val="ru-RU"/>
        </w:rPr>
        <w:t xml:space="preserve"> автомобилестроение. </w:t>
      </w:r>
      <w:r w:rsidR="006615F3">
        <w:rPr>
          <w:rFonts w:ascii="Times New Roman" w:eastAsia="Times New Roman" w:hAnsi="Times New Roman" w:cs="Times New Roman"/>
          <w:sz w:val="24"/>
          <w:szCs w:val="24"/>
          <w:highlight w:val="white"/>
          <w:lang w:val="ru-RU"/>
        </w:rPr>
        <w:t>При проведении сравнения</w:t>
      </w:r>
      <w:r w:rsidRPr="00F648D7">
        <w:rPr>
          <w:rFonts w:ascii="Times New Roman" w:eastAsia="Times New Roman" w:hAnsi="Times New Roman" w:cs="Times New Roman"/>
          <w:sz w:val="24"/>
          <w:szCs w:val="24"/>
          <w:highlight w:val="white"/>
          <w:lang w:val="ru-RU"/>
        </w:rPr>
        <w:t xml:space="preserve"> количеств</w:t>
      </w:r>
      <w:r w:rsidR="006615F3">
        <w:rPr>
          <w:rFonts w:ascii="Times New Roman" w:eastAsia="Times New Roman" w:hAnsi="Times New Roman" w:cs="Times New Roman"/>
          <w:sz w:val="24"/>
          <w:szCs w:val="24"/>
          <w:highlight w:val="white"/>
          <w:lang w:val="ru-RU"/>
        </w:rPr>
        <w:t>а</w:t>
      </w:r>
      <w:r w:rsidRPr="00F648D7">
        <w:rPr>
          <w:rFonts w:ascii="Times New Roman" w:eastAsia="Times New Roman" w:hAnsi="Times New Roman" w:cs="Times New Roman"/>
          <w:sz w:val="24"/>
          <w:szCs w:val="24"/>
          <w:highlight w:val="white"/>
          <w:lang w:val="ru-RU"/>
        </w:rPr>
        <w:t xml:space="preserve"> людей, которые работают именно в</w:t>
      </w:r>
      <w:r w:rsidRPr="00F648D7">
        <w:rPr>
          <w:rFonts w:ascii="Times New Roman" w:eastAsia="Times New Roman" w:hAnsi="Times New Roman" w:cs="Times New Roman"/>
          <w:sz w:val="24"/>
          <w:szCs w:val="24"/>
          <w:highlight w:val="white"/>
        </w:rPr>
        <w:t> </w:t>
      </w:r>
      <w:r w:rsidRPr="00F648D7">
        <w:rPr>
          <w:rFonts w:ascii="Times New Roman" w:eastAsia="Times New Roman" w:hAnsi="Times New Roman" w:cs="Times New Roman"/>
          <w:sz w:val="24"/>
          <w:szCs w:val="24"/>
          <w:highlight w:val="white"/>
          <w:lang w:val="ru-RU"/>
        </w:rPr>
        <w:t xml:space="preserve">автомобилестроении, относительно общего числа населения, </w:t>
      </w:r>
      <w:r w:rsidR="006615F3">
        <w:rPr>
          <w:rFonts w:ascii="Times New Roman" w:eastAsia="Times New Roman" w:hAnsi="Times New Roman" w:cs="Times New Roman"/>
          <w:sz w:val="24"/>
          <w:szCs w:val="24"/>
          <w:highlight w:val="white"/>
          <w:lang w:val="ru-RU"/>
        </w:rPr>
        <w:t xml:space="preserve">немецкой статистической организацией </w:t>
      </w:r>
      <w:r w:rsidR="006615F3">
        <w:rPr>
          <w:rFonts w:ascii="Times New Roman" w:eastAsia="Times New Roman" w:hAnsi="Times New Roman" w:cs="Times New Roman"/>
          <w:sz w:val="24"/>
          <w:szCs w:val="24"/>
          <w:highlight w:val="white"/>
        </w:rPr>
        <w:t>Statista</w:t>
      </w:r>
      <w:r w:rsidR="006615F3" w:rsidRPr="006615F3">
        <w:rPr>
          <w:rFonts w:ascii="Times New Roman" w:eastAsia="Times New Roman" w:hAnsi="Times New Roman" w:cs="Times New Roman"/>
          <w:sz w:val="24"/>
          <w:szCs w:val="24"/>
          <w:highlight w:val="white"/>
          <w:lang w:val="ru-RU"/>
        </w:rPr>
        <w:t xml:space="preserve"> </w:t>
      </w:r>
      <w:r w:rsidR="006615F3">
        <w:rPr>
          <w:rFonts w:ascii="Times New Roman" w:eastAsia="Times New Roman" w:hAnsi="Times New Roman" w:cs="Times New Roman"/>
          <w:sz w:val="24"/>
          <w:szCs w:val="24"/>
          <w:highlight w:val="white"/>
          <w:lang w:val="ru-RU"/>
        </w:rPr>
        <w:t xml:space="preserve">было выявлено, что </w:t>
      </w:r>
      <w:r w:rsidRPr="00F648D7">
        <w:rPr>
          <w:rFonts w:ascii="Times New Roman" w:eastAsia="Times New Roman" w:hAnsi="Times New Roman" w:cs="Times New Roman"/>
          <w:sz w:val="24"/>
          <w:szCs w:val="24"/>
          <w:highlight w:val="white"/>
          <w:lang w:val="ru-RU"/>
        </w:rPr>
        <w:t>в</w:t>
      </w:r>
      <w:r w:rsidRPr="00F648D7">
        <w:rPr>
          <w:rFonts w:ascii="Times New Roman" w:eastAsia="Times New Roman" w:hAnsi="Times New Roman" w:cs="Times New Roman"/>
          <w:sz w:val="24"/>
          <w:szCs w:val="24"/>
          <w:highlight w:val="white"/>
        </w:rPr>
        <w:t> </w:t>
      </w:r>
      <w:r w:rsidRPr="00F648D7">
        <w:rPr>
          <w:rFonts w:ascii="Times New Roman" w:eastAsia="Times New Roman" w:hAnsi="Times New Roman" w:cs="Times New Roman"/>
          <w:sz w:val="24"/>
          <w:szCs w:val="24"/>
          <w:highlight w:val="white"/>
          <w:lang w:val="ru-RU"/>
        </w:rPr>
        <w:t xml:space="preserve">Чехии этот показатель </w:t>
      </w:r>
      <w:r w:rsidR="006615F3">
        <w:rPr>
          <w:rFonts w:ascii="Times New Roman" w:eastAsia="Times New Roman" w:hAnsi="Times New Roman" w:cs="Times New Roman"/>
          <w:sz w:val="24"/>
          <w:szCs w:val="24"/>
          <w:highlight w:val="white"/>
          <w:lang w:val="ru-RU"/>
        </w:rPr>
        <w:t>является</w:t>
      </w:r>
      <w:r w:rsidRPr="00F648D7">
        <w:rPr>
          <w:rFonts w:ascii="Times New Roman" w:eastAsia="Times New Roman" w:hAnsi="Times New Roman" w:cs="Times New Roman"/>
          <w:sz w:val="24"/>
          <w:szCs w:val="24"/>
          <w:highlight w:val="white"/>
          <w:lang w:val="ru-RU"/>
        </w:rPr>
        <w:t xml:space="preserve"> самым высоким среди стран Е</w:t>
      </w:r>
      <w:r w:rsidR="0098656F">
        <w:rPr>
          <w:rFonts w:ascii="Times New Roman" w:eastAsia="Times New Roman" w:hAnsi="Times New Roman" w:cs="Times New Roman"/>
          <w:sz w:val="24"/>
          <w:szCs w:val="24"/>
          <w:highlight w:val="white"/>
          <w:lang w:val="ru-RU"/>
        </w:rPr>
        <w:t xml:space="preserve">вропейского </w:t>
      </w:r>
      <w:r w:rsidRPr="00F648D7">
        <w:rPr>
          <w:rFonts w:ascii="Times New Roman" w:eastAsia="Times New Roman" w:hAnsi="Times New Roman" w:cs="Times New Roman"/>
          <w:sz w:val="24"/>
          <w:szCs w:val="24"/>
          <w:highlight w:val="white"/>
          <w:lang w:val="ru-RU"/>
        </w:rPr>
        <w:t>С</w:t>
      </w:r>
      <w:r w:rsidR="0098656F">
        <w:rPr>
          <w:rFonts w:ascii="Times New Roman" w:eastAsia="Times New Roman" w:hAnsi="Times New Roman" w:cs="Times New Roman"/>
          <w:sz w:val="24"/>
          <w:szCs w:val="24"/>
          <w:highlight w:val="white"/>
          <w:lang w:val="ru-RU"/>
        </w:rPr>
        <w:t>оюза</w:t>
      </w:r>
      <w:r w:rsidRPr="00F648D7">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vertAlign w:val="superscript"/>
        </w:rPr>
        <w:footnoteReference w:id="42"/>
      </w:r>
      <w:r w:rsidRPr="00F648D7">
        <w:rPr>
          <w:rFonts w:ascii="Times New Roman" w:eastAsia="Times New Roman" w:hAnsi="Times New Roman" w:cs="Times New Roman"/>
          <w:sz w:val="24"/>
          <w:szCs w:val="24"/>
          <w:highlight w:val="white"/>
          <w:lang w:val="ru-RU"/>
        </w:rPr>
        <w:t xml:space="preserve"> </w:t>
      </w:r>
      <w:r w:rsidR="006615F3">
        <w:rPr>
          <w:rFonts w:ascii="Times New Roman" w:eastAsia="Times New Roman" w:hAnsi="Times New Roman" w:cs="Times New Roman"/>
          <w:sz w:val="24"/>
          <w:szCs w:val="24"/>
          <w:highlight w:val="white"/>
          <w:lang w:val="ru-RU"/>
        </w:rPr>
        <w:t>При этом с</w:t>
      </w:r>
      <w:r w:rsidRPr="001A2FC0">
        <w:rPr>
          <w:rFonts w:ascii="Times New Roman" w:eastAsia="Times New Roman" w:hAnsi="Times New Roman" w:cs="Times New Roman"/>
          <w:sz w:val="24"/>
          <w:szCs w:val="24"/>
          <w:highlight w:val="white"/>
          <w:lang w:val="ru-RU"/>
        </w:rPr>
        <w:t xml:space="preserve">амым крупным автопроизводителем в Чешской Республике является </w:t>
      </w:r>
      <w:r w:rsidRPr="00F648D7">
        <w:rPr>
          <w:rFonts w:ascii="Times New Roman" w:eastAsia="Times New Roman" w:hAnsi="Times New Roman" w:cs="Times New Roman"/>
          <w:sz w:val="24"/>
          <w:szCs w:val="24"/>
          <w:highlight w:val="white"/>
        </w:rPr>
        <w:t>Skoda</w:t>
      </w:r>
      <w:r w:rsidRPr="001A2FC0">
        <w:rPr>
          <w:rFonts w:ascii="Times New Roman" w:eastAsia="Times New Roman" w:hAnsi="Times New Roman" w:cs="Times New Roman"/>
          <w:sz w:val="24"/>
          <w:szCs w:val="24"/>
          <w:highlight w:val="white"/>
          <w:lang w:val="ru-RU"/>
        </w:rPr>
        <w:t xml:space="preserve">. </w:t>
      </w:r>
      <w:r w:rsidRPr="00F648D7">
        <w:rPr>
          <w:rFonts w:ascii="Times New Roman" w:eastAsia="Times New Roman" w:hAnsi="Times New Roman" w:cs="Times New Roman"/>
          <w:sz w:val="24"/>
          <w:szCs w:val="24"/>
          <w:highlight w:val="white"/>
          <w:lang w:val="ru-RU"/>
        </w:rPr>
        <w:t xml:space="preserve">На данном предприятии, принадлежащем с 1991 года немецкому </w:t>
      </w:r>
      <w:r w:rsidR="0098656F">
        <w:rPr>
          <w:rFonts w:ascii="Times New Roman" w:eastAsia="Times New Roman" w:hAnsi="Times New Roman" w:cs="Times New Roman"/>
          <w:sz w:val="24"/>
          <w:szCs w:val="24"/>
          <w:highlight w:val="white"/>
          <w:lang w:val="ru-RU"/>
        </w:rPr>
        <w:t xml:space="preserve">автомобильному </w:t>
      </w:r>
      <w:r w:rsidRPr="00F648D7">
        <w:rPr>
          <w:rFonts w:ascii="Times New Roman" w:eastAsia="Times New Roman" w:hAnsi="Times New Roman" w:cs="Times New Roman"/>
          <w:sz w:val="24"/>
          <w:szCs w:val="24"/>
          <w:highlight w:val="white"/>
          <w:lang w:val="ru-RU"/>
        </w:rPr>
        <w:t xml:space="preserve">концерну </w:t>
      </w:r>
      <w:r w:rsidRPr="00F648D7">
        <w:rPr>
          <w:rFonts w:ascii="Times New Roman" w:eastAsia="Times New Roman" w:hAnsi="Times New Roman" w:cs="Times New Roman"/>
          <w:sz w:val="24"/>
          <w:szCs w:val="24"/>
          <w:highlight w:val="white"/>
        </w:rPr>
        <w:t>Volkswagen</w:t>
      </w:r>
      <w:r w:rsidRPr="00F648D7">
        <w:rPr>
          <w:rFonts w:ascii="Times New Roman" w:eastAsia="Times New Roman" w:hAnsi="Times New Roman" w:cs="Times New Roman"/>
          <w:sz w:val="24"/>
          <w:szCs w:val="24"/>
          <w:highlight w:val="white"/>
          <w:lang w:val="ru-RU"/>
        </w:rPr>
        <w:t>, трудится более 25 тысяч человек.</w:t>
      </w:r>
    </w:p>
    <w:p w14:paraId="5FA1D31C" w14:textId="77777777" w:rsidR="005E7EAB" w:rsidRDefault="001A2FC0" w:rsidP="005E7EAB">
      <w:pPr>
        <w:widowControl w:val="0"/>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Также </w:t>
      </w:r>
      <w:r w:rsidR="00C6074E">
        <w:rPr>
          <w:rFonts w:ascii="Times New Roman" w:eastAsia="Times New Roman" w:hAnsi="Times New Roman" w:cs="Times New Roman"/>
          <w:sz w:val="24"/>
          <w:szCs w:val="24"/>
          <w:lang w:val="ru-RU"/>
        </w:rPr>
        <w:t xml:space="preserve">правительство </w:t>
      </w:r>
      <w:r w:rsidRPr="00C6074E">
        <w:rPr>
          <w:rFonts w:ascii="Times New Roman" w:eastAsia="Times New Roman" w:hAnsi="Times New Roman" w:cs="Times New Roman"/>
          <w:sz w:val="24"/>
          <w:szCs w:val="24"/>
          <w:lang w:val="ru-RU"/>
        </w:rPr>
        <w:t>Чешск</w:t>
      </w:r>
      <w:r w:rsidR="00C6074E" w:rsidRPr="00C6074E">
        <w:rPr>
          <w:rFonts w:ascii="Times New Roman" w:eastAsia="Times New Roman" w:hAnsi="Times New Roman" w:cs="Times New Roman"/>
          <w:sz w:val="24"/>
          <w:szCs w:val="24"/>
          <w:lang w:val="ru-RU"/>
        </w:rPr>
        <w:t>ой</w:t>
      </w:r>
      <w:r w:rsidRPr="00C6074E">
        <w:rPr>
          <w:rFonts w:ascii="Times New Roman" w:eastAsia="Times New Roman" w:hAnsi="Times New Roman" w:cs="Times New Roman"/>
          <w:sz w:val="24"/>
          <w:szCs w:val="24"/>
          <w:lang w:val="ru-RU"/>
        </w:rPr>
        <w:t xml:space="preserve"> Республик</w:t>
      </w:r>
      <w:r w:rsidR="00C6074E" w:rsidRPr="00C6074E">
        <w:rPr>
          <w:rFonts w:ascii="Times New Roman" w:eastAsia="Times New Roman" w:hAnsi="Times New Roman" w:cs="Times New Roman"/>
          <w:sz w:val="24"/>
          <w:szCs w:val="24"/>
          <w:lang w:val="ru-RU"/>
        </w:rPr>
        <w:t>и большое значение отдает</w:t>
      </w:r>
      <w:r w:rsidRPr="00C6074E">
        <w:rPr>
          <w:rFonts w:ascii="Times New Roman" w:eastAsia="Times New Roman" w:hAnsi="Times New Roman" w:cs="Times New Roman"/>
          <w:sz w:val="24"/>
          <w:szCs w:val="24"/>
          <w:lang w:val="ru-RU"/>
        </w:rPr>
        <w:t xml:space="preserve"> политик</w:t>
      </w:r>
      <w:r w:rsidR="00C6074E" w:rsidRPr="00C6074E">
        <w:rPr>
          <w:rFonts w:ascii="Times New Roman" w:eastAsia="Times New Roman" w:hAnsi="Times New Roman" w:cs="Times New Roman"/>
          <w:sz w:val="24"/>
          <w:szCs w:val="24"/>
          <w:lang w:val="ru-RU"/>
        </w:rPr>
        <w:t>и по</w:t>
      </w:r>
      <w:r w:rsidRPr="00C6074E">
        <w:rPr>
          <w:rFonts w:ascii="Times New Roman" w:eastAsia="Times New Roman" w:hAnsi="Times New Roman" w:cs="Times New Roman"/>
          <w:sz w:val="24"/>
          <w:szCs w:val="24"/>
          <w:lang w:val="ru-RU"/>
        </w:rPr>
        <w:t xml:space="preserve"> привлечени</w:t>
      </w:r>
      <w:r w:rsidR="00C6074E" w:rsidRPr="00C6074E">
        <w:rPr>
          <w:rFonts w:ascii="Times New Roman" w:eastAsia="Times New Roman" w:hAnsi="Times New Roman" w:cs="Times New Roman"/>
          <w:sz w:val="24"/>
          <w:szCs w:val="24"/>
          <w:lang w:val="ru-RU"/>
        </w:rPr>
        <w:t>ю в экономику страны</w:t>
      </w:r>
      <w:r w:rsidRPr="00C6074E">
        <w:rPr>
          <w:rFonts w:ascii="Times New Roman" w:eastAsia="Times New Roman" w:hAnsi="Times New Roman" w:cs="Times New Roman"/>
          <w:sz w:val="24"/>
          <w:szCs w:val="24"/>
          <w:lang w:val="ru-RU"/>
        </w:rPr>
        <w:t xml:space="preserve"> прямы</w:t>
      </w:r>
      <w:r w:rsidR="00AE7E77" w:rsidRPr="00C6074E">
        <w:rPr>
          <w:rFonts w:ascii="Times New Roman" w:eastAsia="Times New Roman" w:hAnsi="Times New Roman" w:cs="Times New Roman"/>
          <w:sz w:val="24"/>
          <w:szCs w:val="24"/>
          <w:lang w:val="ru-RU"/>
        </w:rPr>
        <w:t>х и</w:t>
      </w:r>
      <w:r w:rsidRPr="00C6074E">
        <w:rPr>
          <w:rFonts w:ascii="Times New Roman" w:eastAsia="Times New Roman" w:hAnsi="Times New Roman" w:cs="Times New Roman"/>
          <w:sz w:val="24"/>
          <w:szCs w:val="24"/>
          <w:lang w:val="ru-RU"/>
        </w:rPr>
        <w:t xml:space="preserve">ностранных инвестиций, </w:t>
      </w:r>
      <w:r w:rsidR="00C6074E" w:rsidRPr="00C6074E">
        <w:rPr>
          <w:rFonts w:ascii="Times New Roman" w:eastAsia="Times New Roman" w:hAnsi="Times New Roman" w:cs="Times New Roman"/>
          <w:sz w:val="24"/>
          <w:szCs w:val="24"/>
          <w:lang w:val="ru-RU"/>
        </w:rPr>
        <w:t xml:space="preserve">поскольку это способствует дальнейшему </w:t>
      </w:r>
      <w:r w:rsidRPr="00C6074E">
        <w:rPr>
          <w:rFonts w:ascii="Times New Roman" w:eastAsia="Times New Roman" w:hAnsi="Times New Roman" w:cs="Times New Roman"/>
          <w:sz w:val="24"/>
          <w:szCs w:val="24"/>
          <w:lang w:val="ru-RU"/>
        </w:rPr>
        <w:t>повыш</w:t>
      </w:r>
      <w:r w:rsidR="00C6074E" w:rsidRPr="00C6074E">
        <w:rPr>
          <w:rFonts w:ascii="Times New Roman" w:eastAsia="Times New Roman" w:hAnsi="Times New Roman" w:cs="Times New Roman"/>
          <w:sz w:val="24"/>
          <w:szCs w:val="24"/>
          <w:lang w:val="ru-RU"/>
        </w:rPr>
        <w:t>ению</w:t>
      </w:r>
      <w:r w:rsidRPr="00C6074E">
        <w:rPr>
          <w:rFonts w:ascii="Times New Roman" w:eastAsia="Times New Roman" w:hAnsi="Times New Roman" w:cs="Times New Roman"/>
          <w:sz w:val="24"/>
          <w:szCs w:val="24"/>
          <w:lang w:val="ru-RU"/>
        </w:rPr>
        <w:t xml:space="preserve"> инвестиционн</w:t>
      </w:r>
      <w:r w:rsidR="00C6074E" w:rsidRPr="00C6074E">
        <w:rPr>
          <w:rFonts w:ascii="Times New Roman" w:eastAsia="Times New Roman" w:hAnsi="Times New Roman" w:cs="Times New Roman"/>
          <w:sz w:val="24"/>
          <w:szCs w:val="24"/>
          <w:lang w:val="ru-RU"/>
        </w:rPr>
        <w:t>ой</w:t>
      </w:r>
      <w:r w:rsidRPr="00C6074E">
        <w:rPr>
          <w:rFonts w:ascii="Times New Roman" w:eastAsia="Times New Roman" w:hAnsi="Times New Roman" w:cs="Times New Roman"/>
          <w:sz w:val="24"/>
          <w:szCs w:val="24"/>
          <w:lang w:val="ru-RU"/>
        </w:rPr>
        <w:t xml:space="preserve"> привлекательност</w:t>
      </w:r>
      <w:r w:rsidR="00C6074E" w:rsidRPr="00C6074E">
        <w:rPr>
          <w:rFonts w:ascii="Times New Roman" w:eastAsia="Times New Roman" w:hAnsi="Times New Roman" w:cs="Times New Roman"/>
          <w:sz w:val="24"/>
          <w:szCs w:val="24"/>
          <w:lang w:val="ru-RU"/>
        </w:rPr>
        <w:t>и</w:t>
      </w:r>
      <w:r w:rsidRPr="00C6074E">
        <w:rPr>
          <w:rFonts w:ascii="Times New Roman" w:eastAsia="Times New Roman" w:hAnsi="Times New Roman" w:cs="Times New Roman"/>
          <w:sz w:val="24"/>
          <w:szCs w:val="24"/>
          <w:lang w:val="ru-RU"/>
        </w:rPr>
        <w:t xml:space="preserve"> </w:t>
      </w:r>
      <w:r w:rsidR="00C6074E" w:rsidRPr="00C6074E">
        <w:rPr>
          <w:rFonts w:ascii="Times New Roman" w:eastAsia="Times New Roman" w:hAnsi="Times New Roman" w:cs="Times New Roman"/>
          <w:sz w:val="24"/>
          <w:szCs w:val="24"/>
          <w:lang w:val="ru-RU"/>
        </w:rPr>
        <w:t>государства</w:t>
      </w:r>
      <w:r w:rsidR="00C6074E">
        <w:rPr>
          <w:rFonts w:ascii="Times New Roman" w:eastAsia="Times New Roman" w:hAnsi="Times New Roman" w:cs="Times New Roman"/>
          <w:sz w:val="24"/>
          <w:szCs w:val="24"/>
          <w:lang w:val="ru-RU"/>
        </w:rPr>
        <w:t xml:space="preserve"> </w:t>
      </w:r>
      <w:r w:rsidR="005E7EAB">
        <w:rPr>
          <w:rFonts w:ascii="Times New Roman" w:eastAsia="Times New Roman" w:hAnsi="Times New Roman" w:cs="Times New Roman"/>
          <w:sz w:val="24"/>
          <w:szCs w:val="24"/>
          <w:lang w:val="ru-RU"/>
        </w:rPr>
        <w:t xml:space="preserve">в особенности благодаря членству Республики в Европейском Союзе, наличию в стране высококвалифицированных кадров, а также низкому уровню инфляции. </w:t>
      </w:r>
      <w:r w:rsidR="00C6074E">
        <w:rPr>
          <w:rFonts w:ascii="Times New Roman" w:eastAsia="Times New Roman" w:hAnsi="Times New Roman" w:cs="Times New Roman"/>
          <w:sz w:val="24"/>
          <w:szCs w:val="24"/>
          <w:lang w:val="ru-RU"/>
        </w:rPr>
        <w:t xml:space="preserve">Необходимо отметить важность инвестиционных поток для </w:t>
      </w:r>
      <w:r w:rsidR="005E7EAB">
        <w:rPr>
          <w:rFonts w:ascii="Times New Roman" w:eastAsia="Times New Roman" w:hAnsi="Times New Roman" w:cs="Times New Roman"/>
          <w:sz w:val="24"/>
          <w:szCs w:val="24"/>
          <w:lang w:val="ru-RU"/>
        </w:rPr>
        <w:t xml:space="preserve">создания стабильной </w:t>
      </w:r>
      <w:r w:rsidR="00C6074E">
        <w:rPr>
          <w:rFonts w:ascii="Times New Roman" w:eastAsia="Times New Roman" w:hAnsi="Times New Roman" w:cs="Times New Roman"/>
          <w:sz w:val="24"/>
          <w:szCs w:val="24"/>
          <w:lang w:val="ru-RU"/>
        </w:rPr>
        <w:t>экономики. Они выступают основой, позволяющей обеспечить развитие и модернизацию в основных отраслях чешской промышленности</w:t>
      </w:r>
      <w:r w:rsidRPr="00F648D7">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vertAlign w:val="superscript"/>
        </w:rPr>
        <w:footnoteReference w:id="43"/>
      </w:r>
      <w:r w:rsidRPr="00F648D7">
        <w:rPr>
          <w:rFonts w:ascii="Times New Roman" w:eastAsia="Times New Roman" w:hAnsi="Times New Roman" w:cs="Times New Roman"/>
          <w:sz w:val="24"/>
          <w:szCs w:val="24"/>
          <w:lang w:val="ru-RU"/>
        </w:rPr>
        <w:t xml:space="preserve"> </w:t>
      </w:r>
    </w:p>
    <w:p w14:paraId="6B3EFB90" w14:textId="390067FB" w:rsidR="001A2FC0" w:rsidRPr="005E7EAB" w:rsidRDefault="00BE064C" w:rsidP="005E7EAB">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1A2FC0" w:rsidRPr="00F648D7">
        <w:rPr>
          <w:rFonts w:ascii="Times New Roman" w:eastAsia="Times New Roman" w:hAnsi="Times New Roman" w:cs="Times New Roman"/>
          <w:sz w:val="24"/>
          <w:szCs w:val="24"/>
          <w:lang w:val="ru-RU"/>
        </w:rPr>
        <w:t xml:space="preserve">о данным на 2018 год наибольшая доля </w:t>
      </w:r>
      <w:r w:rsidR="007029A4">
        <w:rPr>
          <w:rFonts w:ascii="Times New Roman" w:eastAsia="Times New Roman" w:hAnsi="Times New Roman" w:cs="Times New Roman"/>
          <w:sz w:val="24"/>
          <w:szCs w:val="24"/>
          <w:lang w:val="ru-RU"/>
        </w:rPr>
        <w:t>инвестиций</w:t>
      </w:r>
      <w:r w:rsidR="001A2FC0" w:rsidRPr="00F648D7">
        <w:rPr>
          <w:rFonts w:ascii="Times New Roman" w:eastAsia="Times New Roman" w:hAnsi="Times New Roman" w:cs="Times New Roman"/>
          <w:sz w:val="24"/>
          <w:szCs w:val="24"/>
          <w:lang w:val="ru-RU"/>
        </w:rPr>
        <w:t xml:space="preserve">, </w:t>
      </w:r>
      <w:r w:rsidR="007029A4">
        <w:rPr>
          <w:rFonts w:ascii="Times New Roman" w:eastAsia="Times New Roman" w:hAnsi="Times New Roman" w:cs="Times New Roman"/>
          <w:sz w:val="24"/>
          <w:szCs w:val="24"/>
          <w:lang w:val="ru-RU"/>
        </w:rPr>
        <w:t>направляемых</w:t>
      </w:r>
      <w:r w:rsidR="001A2FC0" w:rsidRPr="00F648D7">
        <w:rPr>
          <w:rFonts w:ascii="Times New Roman" w:eastAsia="Times New Roman" w:hAnsi="Times New Roman" w:cs="Times New Roman"/>
          <w:sz w:val="24"/>
          <w:szCs w:val="24"/>
          <w:lang w:val="ru-RU"/>
        </w:rPr>
        <w:t xml:space="preserve"> в Чехию, приходится на Нидерланды -18,6</w:t>
      </w:r>
      <w:r w:rsidR="001A2FC0">
        <w:rPr>
          <w:rFonts w:ascii="Times New Roman" w:eastAsia="Times New Roman" w:hAnsi="Times New Roman" w:cs="Times New Roman"/>
          <w:sz w:val="24"/>
          <w:szCs w:val="24"/>
          <w:lang w:val="ru-RU"/>
        </w:rPr>
        <w:t xml:space="preserve"> процентов</w:t>
      </w:r>
      <w:r w:rsidR="001A2FC0" w:rsidRPr="00F648D7">
        <w:rPr>
          <w:rFonts w:ascii="Times New Roman" w:eastAsia="Times New Roman" w:hAnsi="Times New Roman" w:cs="Times New Roman"/>
          <w:sz w:val="24"/>
          <w:szCs w:val="24"/>
          <w:lang w:val="ru-RU"/>
        </w:rPr>
        <w:t>, Люксембург - 16,8</w:t>
      </w:r>
      <w:r w:rsidR="001A2FC0" w:rsidRPr="004E4E7A">
        <w:rPr>
          <w:rFonts w:ascii="Times New Roman" w:eastAsia="Times New Roman" w:hAnsi="Times New Roman" w:cs="Times New Roman"/>
          <w:sz w:val="24"/>
          <w:szCs w:val="24"/>
          <w:lang w:val="ru-RU"/>
        </w:rPr>
        <w:t xml:space="preserve"> </w:t>
      </w:r>
      <w:r w:rsidR="001A2FC0">
        <w:rPr>
          <w:rFonts w:ascii="Times New Roman" w:eastAsia="Times New Roman" w:hAnsi="Times New Roman" w:cs="Times New Roman"/>
          <w:sz w:val="24"/>
          <w:szCs w:val="24"/>
          <w:lang w:val="ru-RU"/>
        </w:rPr>
        <w:t>процентов</w:t>
      </w:r>
      <w:r w:rsidR="001A2FC0" w:rsidRPr="00F648D7">
        <w:rPr>
          <w:rFonts w:ascii="Times New Roman" w:eastAsia="Times New Roman" w:hAnsi="Times New Roman" w:cs="Times New Roman"/>
          <w:sz w:val="24"/>
          <w:szCs w:val="24"/>
          <w:lang w:val="ru-RU"/>
        </w:rPr>
        <w:t xml:space="preserve"> и </w:t>
      </w:r>
      <w:r w:rsidR="001A2FC0" w:rsidRPr="0098656F">
        <w:rPr>
          <w:rFonts w:ascii="Times New Roman" w:eastAsia="Times New Roman" w:hAnsi="Times New Roman" w:cs="Times New Roman"/>
          <w:sz w:val="24"/>
          <w:szCs w:val="24"/>
          <w:lang w:val="ru-RU"/>
        </w:rPr>
        <w:t xml:space="preserve">Германию - </w:t>
      </w:r>
      <w:r w:rsidR="001A2FC0" w:rsidRPr="0098656F">
        <w:rPr>
          <w:rFonts w:ascii="Times New Roman" w:eastAsia="Times New Roman" w:hAnsi="Times New Roman" w:cs="Times New Roman"/>
          <w:sz w:val="24"/>
          <w:szCs w:val="24"/>
          <w:lang w:val="ru-RU"/>
        </w:rPr>
        <w:lastRenderedPageBreak/>
        <w:t>16,4 процентов.</w:t>
      </w:r>
      <w:r w:rsidR="001A2FC0" w:rsidRPr="0098656F">
        <w:rPr>
          <w:rFonts w:ascii="Times New Roman" w:eastAsia="Times New Roman" w:hAnsi="Times New Roman" w:cs="Times New Roman"/>
          <w:sz w:val="24"/>
          <w:szCs w:val="24"/>
          <w:vertAlign w:val="superscript"/>
        </w:rPr>
        <w:footnoteReference w:id="44"/>
      </w:r>
      <w:r w:rsidR="001A2FC0" w:rsidRPr="0098656F">
        <w:rPr>
          <w:rFonts w:ascii="Times New Roman" w:eastAsia="Times New Roman" w:hAnsi="Times New Roman" w:cs="Times New Roman"/>
          <w:sz w:val="24"/>
          <w:szCs w:val="24"/>
          <w:lang w:val="ru-RU"/>
        </w:rPr>
        <w:t xml:space="preserve"> </w:t>
      </w:r>
      <w:r w:rsidR="007029A4">
        <w:rPr>
          <w:rFonts w:ascii="Times New Roman" w:eastAsia="Times New Roman" w:hAnsi="Times New Roman" w:cs="Times New Roman"/>
          <w:sz w:val="24"/>
          <w:szCs w:val="24"/>
          <w:lang w:val="ru-RU"/>
        </w:rPr>
        <w:t>Территориальное соседство двух</w:t>
      </w:r>
      <w:r w:rsidR="001A2FC0" w:rsidRPr="0098656F">
        <w:rPr>
          <w:rFonts w:ascii="Times New Roman" w:eastAsia="Times New Roman" w:hAnsi="Times New Roman" w:cs="Times New Roman"/>
          <w:sz w:val="24"/>
          <w:szCs w:val="24"/>
          <w:lang w:val="ru-RU"/>
        </w:rPr>
        <w:t xml:space="preserve"> стран, а также членство </w:t>
      </w:r>
      <w:r w:rsidR="007029A4">
        <w:rPr>
          <w:rFonts w:ascii="Times New Roman" w:eastAsia="Times New Roman" w:hAnsi="Times New Roman" w:cs="Times New Roman"/>
          <w:sz w:val="24"/>
          <w:szCs w:val="24"/>
          <w:lang w:val="ru-RU"/>
        </w:rPr>
        <w:t xml:space="preserve">в Союзе </w:t>
      </w:r>
      <w:r w:rsidR="001A2FC0" w:rsidRPr="0098656F">
        <w:rPr>
          <w:rFonts w:ascii="Times New Roman" w:eastAsia="Times New Roman" w:hAnsi="Times New Roman" w:cs="Times New Roman"/>
          <w:sz w:val="24"/>
          <w:szCs w:val="24"/>
          <w:lang w:val="ru-RU"/>
        </w:rPr>
        <w:t xml:space="preserve">делают </w:t>
      </w:r>
      <w:r w:rsidR="008A2ED7">
        <w:rPr>
          <w:rFonts w:ascii="Times New Roman" w:eastAsia="Times New Roman" w:hAnsi="Times New Roman" w:cs="Times New Roman"/>
          <w:sz w:val="24"/>
          <w:szCs w:val="24"/>
          <w:lang w:val="ru-RU"/>
        </w:rPr>
        <w:t>Чешскую Республику</w:t>
      </w:r>
      <w:r w:rsidR="001A2FC0" w:rsidRPr="0098656F">
        <w:rPr>
          <w:rFonts w:ascii="Times New Roman" w:eastAsia="Times New Roman" w:hAnsi="Times New Roman" w:cs="Times New Roman"/>
          <w:sz w:val="24"/>
          <w:szCs w:val="24"/>
          <w:lang w:val="ru-RU"/>
        </w:rPr>
        <w:t xml:space="preserve"> привлекательной для немецких инвесторов.</w:t>
      </w:r>
      <w:r w:rsidR="001A2FC0" w:rsidRPr="0098656F">
        <w:rPr>
          <w:rFonts w:ascii="Times New Roman" w:eastAsia="Times New Roman" w:hAnsi="Times New Roman" w:cs="Times New Roman"/>
          <w:sz w:val="24"/>
          <w:szCs w:val="24"/>
          <w:vertAlign w:val="superscript"/>
        </w:rPr>
        <w:footnoteReference w:id="45"/>
      </w:r>
      <w:r w:rsidR="001A2FC0" w:rsidRPr="0098656F">
        <w:rPr>
          <w:rFonts w:ascii="Times New Roman" w:eastAsia="Times New Roman" w:hAnsi="Times New Roman" w:cs="Times New Roman"/>
          <w:sz w:val="24"/>
          <w:szCs w:val="24"/>
          <w:lang w:val="ru-RU"/>
        </w:rPr>
        <w:t xml:space="preserve"> Более того в последние годы отмечается тенденция увеличения притока прямых иностранных инвестиций в </w:t>
      </w:r>
      <w:r w:rsidR="008A2ED7">
        <w:rPr>
          <w:rFonts w:ascii="Times New Roman" w:eastAsia="Times New Roman" w:hAnsi="Times New Roman" w:cs="Times New Roman"/>
          <w:sz w:val="24"/>
          <w:szCs w:val="24"/>
          <w:lang w:val="ru-RU"/>
        </w:rPr>
        <w:t>Республику</w:t>
      </w:r>
      <w:r w:rsidR="001A2FC0" w:rsidRPr="0098656F">
        <w:rPr>
          <w:rFonts w:ascii="Times New Roman" w:eastAsia="Times New Roman" w:hAnsi="Times New Roman" w:cs="Times New Roman"/>
          <w:sz w:val="24"/>
          <w:szCs w:val="24"/>
          <w:lang w:val="ru-RU"/>
        </w:rPr>
        <w:t xml:space="preserve"> </w:t>
      </w:r>
      <w:r w:rsidR="008A2ED7">
        <w:rPr>
          <w:rFonts w:ascii="Times New Roman" w:eastAsia="Times New Roman" w:hAnsi="Times New Roman" w:cs="Times New Roman"/>
          <w:sz w:val="24"/>
          <w:szCs w:val="24"/>
          <w:lang w:val="ru-RU"/>
        </w:rPr>
        <w:t>из стран-участниц</w:t>
      </w:r>
      <w:r w:rsidR="001A2FC0" w:rsidRPr="0098656F">
        <w:rPr>
          <w:rFonts w:ascii="Times New Roman" w:eastAsia="Times New Roman" w:hAnsi="Times New Roman" w:cs="Times New Roman"/>
          <w:sz w:val="24"/>
          <w:szCs w:val="24"/>
          <w:lang w:val="ru-RU"/>
        </w:rPr>
        <w:t xml:space="preserve"> ЕС, при сокращении вложения прямых инвестиций Чехией в </w:t>
      </w:r>
      <w:r w:rsidR="008A2ED7">
        <w:rPr>
          <w:rFonts w:ascii="Times New Roman" w:eastAsia="Times New Roman" w:hAnsi="Times New Roman" w:cs="Times New Roman"/>
          <w:sz w:val="24"/>
          <w:szCs w:val="24"/>
          <w:lang w:val="ru-RU"/>
        </w:rPr>
        <w:t>государства</w:t>
      </w:r>
      <w:r w:rsidR="001A2FC0" w:rsidRPr="0098656F">
        <w:rPr>
          <w:rFonts w:ascii="Times New Roman" w:eastAsia="Times New Roman" w:hAnsi="Times New Roman" w:cs="Times New Roman"/>
          <w:sz w:val="24"/>
          <w:szCs w:val="24"/>
        </w:rPr>
        <w:t> </w:t>
      </w:r>
      <w:r w:rsidR="001A2FC0" w:rsidRPr="0098656F">
        <w:rPr>
          <w:rFonts w:ascii="Times New Roman" w:eastAsia="Times New Roman" w:hAnsi="Times New Roman" w:cs="Times New Roman"/>
          <w:sz w:val="24"/>
          <w:szCs w:val="24"/>
          <w:lang w:val="ru-RU"/>
        </w:rPr>
        <w:t>Союза.</w:t>
      </w:r>
      <w:r w:rsidR="001A2FC0" w:rsidRPr="0098656F">
        <w:rPr>
          <w:rFonts w:ascii="Times New Roman" w:eastAsia="Times New Roman" w:hAnsi="Times New Roman" w:cs="Times New Roman"/>
          <w:sz w:val="24"/>
          <w:szCs w:val="24"/>
          <w:vertAlign w:val="superscript"/>
        </w:rPr>
        <w:footnoteReference w:id="46"/>
      </w:r>
      <w:r w:rsidR="001A2FC0" w:rsidRPr="0098656F">
        <w:rPr>
          <w:rFonts w:ascii="Times New Roman" w:eastAsia="Helvetica Neue" w:hAnsi="Times New Roman" w:cs="Times New Roman"/>
          <w:sz w:val="24"/>
          <w:szCs w:val="24"/>
        </w:rPr>
        <w:t> </w:t>
      </w:r>
    </w:p>
    <w:p w14:paraId="5651C656" w14:textId="5149DCDD" w:rsidR="00F40BCE" w:rsidRPr="0098656F" w:rsidRDefault="001A2FC0" w:rsidP="00F40BCE">
      <w:pPr>
        <w:widowControl w:val="0"/>
        <w:spacing w:after="0" w:line="360" w:lineRule="auto"/>
        <w:ind w:right="5" w:firstLine="851"/>
        <w:jc w:val="both"/>
        <w:rPr>
          <w:rFonts w:ascii="Times New Roman" w:eastAsia="Times New Roman" w:hAnsi="Times New Roman" w:cs="Times New Roman"/>
          <w:sz w:val="24"/>
          <w:szCs w:val="24"/>
          <w:lang w:val="ru-RU"/>
        </w:rPr>
      </w:pPr>
      <w:bookmarkStart w:id="8" w:name="_Hlk69658201"/>
      <w:r w:rsidRPr="0098656F">
        <w:rPr>
          <w:rFonts w:ascii="Times New Roman" w:eastAsia="Times New Roman" w:hAnsi="Times New Roman" w:cs="Times New Roman"/>
          <w:sz w:val="24"/>
          <w:szCs w:val="24"/>
          <w:lang w:val="ru-RU"/>
        </w:rPr>
        <w:t xml:space="preserve">Таким образом, можно сделать вывод, что </w:t>
      </w:r>
      <w:r w:rsidR="00F40BCE" w:rsidRPr="0098656F">
        <w:rPr>
          <w:rFonts w:ascii="Times New Roman" w:eastAsia="Times New Roman" w:hAnsi="Times New Roman" w:cs="Times New Roman"/>
          <w:sz w:val="24"/>
          <w:szCs w:val="24"/>
          <w:lang w:val="ru-RU"/>
        </w:rPr>
        <w:t xml:space="preserve">реализация стратегических интересов, поставленных перед Федеративной Республикой Германия правительством страны, в соответствии с проведенным анализов в большей степени связана с развитием отношений </w:t>
      </w:r>
      <w:r w:rsidR="0045168C" w:rsidRPr="0098656F">
        <w:rPr>
          <w:rFonts w:ascii="Times New Roman" w:eastAsia="Times New Roman" w:hAnsi="Times New Roman" w:cs="Times New Roman"/>
          <w:sz w:val="24"/>
          <w:szCs w:val="24"/>
          <w:lang w:val="ru-RU"/>
        </w:rPr>
        <w:t>со странами-участни</w:t>
      </w:r>
      <w:r w:rsidR="003323FD">
        <w:rPr>
          <w:rFonts w:ascii="Times New Roman" w:eastAsia="Times New Roman" w:hAnsi="Times New Roman" w:cs="Times New Roman"/>
          <w:sz w:val="24"/>
          <w:szCs w:val="24"/>
          <w:lang w:val="ru-RU"/>
        </w:rPr>
        <w:t>ц</w:t>
      </w:r>
      <w:r w:rsidR="0045168C" w:rsidRPr="0098656F">
        <w:rPr>
          <w:rFonts w:ascii="Times New Roman" w:eastAsia="Times New Roman" w:hAnsi="Times New Roman" w:cs="Times New Roman"/>
          <w:sz w:val="24"/>
          <w:szCs w:val="24"/>
          <w:lang w:val="ru-RU"/>
        </w:rPr>
        <w:t>ами Евро</w:t>
      </w:r>
      <w:r w:rsidR="006B2FC1" w:rsidRPr="0098656F">
        <w:rPr>
          <w:rFonts w:ascii="Times New Roman" w:eastAsia="Times New Roman" w:hAnsi="Times New Roman" w:cs="Times New Roman"/>
          <w:sz w:val="24"/>
          <w:szCs w:val="24"/>
          <w:lang w:val="ru-RU"/>
        </w:rPr>
        <w:t>пейского Союза в первую очередь в рамках обозначенного объединения</w:t>
      </w:r>
      <w:r w:rsidR="00DE7540" w:rsidRPr="0098656F">
        <w:rPr>
          <w:rFonts w:ascii="Times New Roman" w:eastAsia="Times New Roman" w:hAnsi="Times New Roman" w:cs="Times New Roman"/>
          <w:sz w:val="24"/>
          <w:szCs w:val="24"/>
          <w:lang w:val="ru-RU"/>
        </w:rPr>
        <w:t xml:space="preserve">, при сохранении приоритета </w:t>
      </w:r>
      <w:r w:rsidR="00057D6C" w:rsidRPr="0098656F">
        <w:rPr>
          <w:rFonts w:ascii="Times New Roman" w:eastAsia="Times New Roman" w:hAnsi="Times New Roman" w:cs="Times New Roman"/>
          <w:sz w:val="24"/>
          <w:szCs w:val="24"/>
          <w:lang w:val="ru-RU"/>
        </w:rPr>
        <w:t>углубления партнерства</w:t>
      </w:r>
      <w:r w:rsidR="00DE7540" w:rsidRPr="0098656F">
        <w:rPr>
          <w:rFonts w:ascii="Times New Roman" w:eastAsia="Times New Roman" w:hAnsi="Times New Roman" w:cs="Times New Roman"/>
          <w:sz w:val="24"/>
          <w:szCs w:val="24"/>
          <w:lang w:val="ru-RU"/>
        </w:rPr>
        <w:t xml:space="preserve"> с Францией и Польшей</w:t>
      </w:r>
      <w:r w:rsidR="006B2FC1" w:rsidRPr="0098656F">
        <w:rPr>
          <w:rFonts w:ascii="Times New Roman" w:eastAsia="Times New Roman" w:hAnsi="Times New Roman" w:cs="Times New Roman"/>
          <w:sz w:val="24"/>
          <w:szCs w:val="24"/>
          <w:lang w:val="ru-RU"/>
        </w:rPr>
        <w:t xml:space="preserve">. </w:t>
      </w:r>
    </w:p>
    <w:p w14:paraId="6A923CB0" w14:textId="0DCBC3B9" w:rsidR="00DE7540" w:rsidRDefault="006B2FC1" w:rsidP="00DE7540">
      <w:pPr>
        <w:widowControl w:val="0"/>
        <w:spacing w:after="0" w:line="360" w:lineRule="auto"/>
        <w:ind w:right="5" w:firstLine="851"/>
        <w:jc w:val="both"/>
        <w:rPr>
          <w:rFonts w:ascii="Times New Roman" w:eastAsia="Times New Roman" w:hAnsi="Times New Roman" w:cs="Times New Roman"/>
          <w:sz w:val="24"/>
          <w:szCs w:val="24"/>
          <w:lang w:val="ru-RU"/>
        </w:rPr>
      </w:pPr>
      <w:r w:rsidRPr="0098656F">
        <w:rPr>
          <w:rFonts w:ascii="Times New Roman" w:eastAsia="Times New Roman" w:hAnsi="Times New Roman" w:cs="Times New Roman"/>
          <w:sz w:val="24"/>
          <w:szCs w:val="24"/>
          <w:lang w:val="ru-RU"/>
        </w:rPr>
        <w:t>С</w:t>
      </w:r>
      <w:r w:rsidR="00F40BCE" w:rsidRPr="0098656F">
        <w:rPr>
          <w:rFonts w:ascii="Times New Roman" w:eastAsia="Times New Roman" w:hAnsi="Times New Roman" w:cs="Times New Roman"/>
          <w:sz w:val="24"/>
          <w:szCs w:val="24"/>
          <w:lang w:val="ru-RU"/>
        </w:rPr>
        <w:t>отрудничество ФРГ и Чешской Республики, реализуемое как в рамках ЕС, так и на базе международных организац</w:t>
      </w:r>
      <w:sdt>
        <w:sdtPr>
          <w:rPr>
            <w:rFonts w:ascii="Times New Roman" w:hAnsi="Times New Roman" w:cs="Times New Roman"/>
            <w:sz w:val="24"/>
            <w:szCs w:val="24"/>
          </w:rPr>
          <w:tag w:val="goog_rdk_8"/>
          <w:id w:val="75183384"/>
        </w:sdtPr>
        <w:sdtEndPr/>
        <w:sdtContent/>
      </w:sdt>
      <w:r w:rsidR="00F40BCE" w:rsidRPr="0098656F">
        <w:rPr>
          <w:rFonts w:ascii="Times New Roman" w:eastAsia="Times New Roman" w:hAnsi="Times New Roman" w:cs="Times New Roman"/>
          <w:sz w:val="24"/>
          <w:szCs w:val="24"/>
          <w:lang w:val="ru-RU"/>
        </w:rPr>
        <w:t>ий, является взаимовыгодным. С</w:t>
      </w:r>
      <w:r w:rsidR="001A2FC0" w:rsidRPr="0098656F">
        <w:rPr>
          <w:rFonts w:ascii="Times New Roman" w:eastAsia="Times New Roman" w:hAnsi="Times New Roman" w:cs="Times New Roman"/>
          <w:sz w:val="24"/>
          <w:szCs w:val="24"/>
          <w:lang w:val="ru-RU"/>
        </w:rPr>
        <w:t>огласно рассмотренным официальным документам и исследовательским работам при</w:t>
      </w:r>
      <w:r w:rsidR="00DD626A" w:rsidRPr="0098656F">
        <w:rPr>
          <w:rFonts w:ascii="Times New Roman" w:eastAsia="Times New Roman" w:hAnsi="Times New Roman" w:cs="Times New Roman"/>
          <w:sz w:val="24"/>
          <w:szCs w:val="24"/>
          <w:lang w:val="ru-RU"/>
        </w:rPr>
        <w:t xml:space="preserve"> сохранении</w:t>
      </w:r>
      <w:r w:rsidR="001A2FC0" w:rsidRPr="0098656F">
        <w:rPr>
          <w:rFonts w:ascii="Times New Roman" w:eastAsia="Times New Roman" w:hAnsi="Times New Roman" w:cs="Times New Roman"/>
          <w:sz w:val="24"/>
          <w:szCs w:val="24"/>
          <w:lang w:val="ru-RU"/>
        </w:rPr>
        <w:t xml:space="preserve"> проведени</w:t>
      </w:r>
      <w:r w:rsidR="00DD626A" w:rsidRPr="0098656F">
        <w:rPr>
          <w:rFonts w:ascii="Times New Roman" w:eastAsia="Times New Roman" w:hAnsi="Times New Roman" w:cs="Times New Roman"/>
          <w:sz w:val="24"/>
          <w:szCs w:val="24"/>
          <w:lang w:val="ru-RU"/>
        </w:rPr>
        <w:t>я</w:t>
      </w:r>
      <w:r w:rsidR="001A2FC0" w:rsidRPr="0098656F">
        <w:rPr>
          <w:rFonts w:ascii="Times New Roman" w:eastAsia="Times New Roman" w:hAnsi="Times New Roman" w:cs="Times New Roman"/>
          <w:sz w:val="24"/>
          <w:szCs w:val="24"/>
          <w:lang w:val="ru-RU"/>
        </w:rPr>
        <w:t xml:space="preserve"> сотрудничества в различных областях, таких как </w:t>
      </w:r>
      <w:sdt>
        <w:sdtPr>
          <w:rPr>
            <w:rFonts w:ascii="Times New Roman" w:hAnsi="Times New Roman" w:cs="Times New Roman"/>
            <w:sz w:val="24"/>
            <w:szCs w:val="24"/>
          </w:rPr>
          <w:tag w:val="goog_rdk_9"/>
          <w:id w:val="92832971"/>
        </w:sdtPr>
        <w:sdtEndPr/>
        <w:sdtContent/>
      </w:sdt>
      <w:r w:rsidR="001A2FC0" w:rsidRPr="0098656F">
        <w:rPr>
          <w:rFonts w:ascii="Times New Roman" w:eastAsia="Times New Roman" w:hAnsi="Times New Roman" w:cs="Times New Roman"/>
          <w:sz w:val="24"/>
          <w:szCs w:val="24"/>
          <w:lang w:val="ru-RU"/>
        </w:rPr>
        <w:t>оборонной, нормотворческой деятельности в Европейском Союзе, Чехия и Германия</w:t>
      </w:r>
      <w:r w:rsidR="00DD626A" w:rsidRPr="0098656F">
        <w:rPr>
          <w:rFonts w:ascii="Times New Roman" w:eastAsia="Times New Roman" w:hAnsi="Times New Roman" w:cs="Times New Roman"/>
          <w:sz w:val="24"/>
          <w:szCs w:val="24"/>
          <w:lang w:val="ru-RU"/>
        </w:rPr>
        <w:t xml:space="preserve"> прежде всего</w:t>
      </w:r>
      <w:r w:rsidR="001A2FC0" w:rsidRPr="0098656F">
        <w:rPr>
          <w:rFonts w:ascii="Times New Roman" w:eastAsia="Times New Roman" w:hAnsi="Times New Roman" w:cs="Times New Roman"/>
          <w:sz w:val="24"/>
          <w:szCs w:val="24"/>
          <w:lang w:val="ru-RU"/>
        </w:rPr>
        <w:t xml:space="preserve"> заинтересованы в развитии экономических, торговых партнерских отношений.</w:t>
      </w:r>
      <w:r w:rsidR="00DD626A" w:rsidRPr="0098656F">
        <w:rPr>
          <w:rFonts w:ascii="Times New Roman" w:eastAsia="Times New Roman" w:hAnsi="Times New Roman" w:cs="Times New Roman"/>
          <w:sz w:val="24"/>
          <w:szCs w:val="24"/>
          <w:lang w:val="ru-RU"/>
        </w:rPr>
        <w:t xml:space="preserve"> </w:t>
      </w:r>
      <w:r w:rsidR="00DE7540" w:rsidRPr="0098656F">
        <w:rPr>
          <w:rFonts w:ascii="Times New Roman" w:eastAsia="Times New Roman" w:hAnsi="Times New Roman" w:cs="Times New Roman"/>
          <w:sz w:val="24"/>
          <w:szCs w:val="24"/>
          <w:lang w:val="ru-RU"/>
        </w:rPr>
        <w:t xml:space="preserve">Активной реализации сотрудничества между Германией и Чехией способствует рассмотренный ряд факторов. К ним относятся территориальное соседство, экономическая взаимозависимость стран и намерение правительств двух государств в полном объеме урегулировать существовавшие в прошлом кризисы в отношениях. </w:t>
      </w:r>
    </w:p>
    <w:bookmarkEnd w:id="8"/>
    <w:p w14:paraId="5D2043E8" w14:textId="44A8F7BF" w:rsidR="0098656F" w:rsidRDefault="0098656F" w:rsidP="00DE7540">
      <w:pPr>
        <w:widowControl w:val="0"/>
        <w:spacing w:after="0" w:line="360" w:lineRule="auto"/>
        <w:ind w:right="5" w:firstLine="851"/>
        <w:jc w:val="both"/>
        <w:rPr>
          <w:rFonts w:ascii="Times New Roman" w:eastAsia="Times New Roman" w:hAnsi="Times New Roman" w:cs="Times New Roman"/>
          <w:sz w:val="24"/>
          <w:szCs w:val="24"/>
          <w:lang w:val="ru-RU"/>
        </w:rPr>
      </w:pPr>
    </w:p>
    <w:p w14:paraId="21353A86" w14:textId="1212DBE2" w:rsidR="0098656F" w:rsidRDefault="0098656F" w:rsidP="00DE7540">
      <w:pPr>
        <w:widowControl w:val="0"/>
        <w:spacing w:after="0" w:line="360" w:lineRule="auto"/>
        <w:ind w:right="5" w:firstLine="851"/>
        <w:jc w:val="both"/>
        <w:rPr>
          <w:rFonts w:ascii="Times New Roman" w:eastAsia="Times New Roman" w:hAnsi="Times New Roman" w:cs="Times New Roman"/>
          <w:sz w:val="24"/>
          <w:szCs w:val="24"/>
          <w:lang w:val="ru-RU"/>
        </w:rPr>
      </w:pPr>
    </w:p>
    <w:p w14:paraId="788A1F3A" w14:textId="7BA7AB6D" w:rsidR="0098656F" w:rsidRDefault="0098656F" w:rsidP="00DE7540">
      <w:pPr>
        <w:widowControl w:val="0"/>
        <w:spacing w:after="0" w:line="360" w:lineRule="auto"/>
        <w:ind w:right="5" w:firstLine="851"/>
        <w:jc w:val="both"/>
        <w:rPr>
          <w:rFonts w:ascii="Times New Roman" w:eastAsia="Times New Roman" w:hAnsi="Times New Roman" w:cs="Times New Roman"/>
          <w:sz w:val="24"/>
          <w:szCs w:val="24"/>
          <w:lang w:val="ru-RU"/>
        </w:rPr>
      </w:pPr>
    </w:p>
    <w:p w14:paraId="6A6868F6" w14:textId="428F82A7" w:rsidR="00C930B9" w:rsidRDefault="00C930B9" w:rsidP="00DE7540">
      <w:pPr>
        <w:widowControl w:val="0"/>
        <w:spacing w:after="0" w:line="360" w:lineRule="auto"/>
        <w:ind w:right="5" w:firstLine="851"/>
        <w:jc w:val="both"/>
        <w:rPr>
          <w:rFonts w:ascii="Times New Roman" w:eastAsia="Times New Roman" w:hAnsi="Times New Roman" w:cs="Times New Roman"/>
          <w:sz w:val="24"/>
          <w:szCs w:val="24"/>
          <w:lang w:val="ru-RU"/>
        </w:rPr>
      </w:pPr>
    </w:p>
    <w:p w14:paraId="16941FFB" w14:textId="77777777" w:rsidR="00C930B9" w:rsidRDefault="00C930B9" w:rsidP="00DE7540">
      <w:pPr>
        <w:widowControl w:val="0"/>
        <w:spacing w:after="0" w:line="360" w:lineRule="auto"/>
        <w:ind w:right="5" w:firstLine="851"/>
        <w:jc w:val="both"/>
        <w:rPr>
          <w:rFonts w:ascii="Times New Roman" w:eastAsia="Times New Roman" w:hAnsi="Times New Roman" w:cs="Times New Roman"/>
          <w:sz w:val="24"/>
          <w:szCs w:val="24"/>
          <w:lang w:val="ru-RU"/>
        </w:rPr>
      </w:pPr>
    </w:p>
    <w:p w14:paraId="2C0740A2" w14:textId="6A91C1B1" w:rsidR="001A2FC0" w:rsidRPr="00F648D7" w:rsidRDefault="001A2FC0" w:rsidP="002D04B1">
      <w:pPr>
        <w:spacing w:after="0" w:line="360" w:lineRule="auto"/>
        <w:ind w:firstLine="851"/>
        <w:jc w:val="both"/>
        <w:rPr>
          <w:rFonts w:ascii="Times New Roman" w:eastAsia="Times New Roman" w:hAnsi="Times New Roman" w:cs="Times New Roman"/>
          <w:b/>
          <w:sz w:val="24"/>
          <w:szCs w:val="24"/>
          <w:lang w:val="ru-RU"/>
        </w:rPr>
      </w:pPr>
      <w:r w:rsidRPr="00F648D7">
        <w:rPr>
          <w:rFonts w:ascii="Times New Roman" w:eastAsia="Times New Roman" w:hAnsi="Times New Roman" w:cs="Times New Roman"/>
          <w:b/>
          <w:sz w:val="24"/>
          <w:szCs w:val="24"/>
          <w:lang w:val="ru-RU"/>
        </w:rPr>
        <w:lastRenderedPageBreak/>
        <w:t xml:space="preserve">Глава 2. Основные направления развития чешско-германских отношений в период пандемии </w:t>
      </w:r>
      <w:r w:rsidRPr="00F648D7">
        <w:rPr>
          <w:rFonts w:ascii="Times New Roman" w:eastAsia="Times New Roman" w:hAnsi="Times New Roman" w:cs="Times New Roman"/>
          <w:b/>
          <w:sz w:val="24"/>
          <w:szCs w:val="24"/>
        </w:rPr>
        <w:t>COVID</w:t>
      </w:r>
      <w:r w:rsidRPr="00F648D7">
        <w:rPr>
          <w:rFonts w:ascii="Times New Roman" w:eastAsia="Times New Roman" w:hAnsi="Times New Roman" w:cs="Times New Roman"/>
          <w:b/>
          <w:sz w:val="24"/>
          <w:szCs w:val="24"/>
          <w:lang w:val="ru-RU"/>
        </w:rPr>
        <w:t>-19</w:t>
      </w:r>
    </w:p>
    <w:p w14:paraId="2D4744F8" w14:textId="3DF7008F"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shd w:val="clear" w:color="auto" w:fill="E6B8AF"/>
          <w:lang w:val="ru-RU"/>
        </w:rPr>
      </w:pPr>
      <w:r w:rsidRPr="00F648D7">
        <w:rPr>
          <w:rFonts w:ascii="Times New Roman" w:eastAsia="Times New Roman" w:hAnsi="Times New Roman" w:cs="Times New Roman"/>
          <w:sz w:val="24"/>
          <w:szCs w:val="24"/>
          <w:lang w:val="ru-RU"/>
        </w:rPr>
        <w:t>Германо-чешские отношения</w:t>
      </w:r>
      <w:r w:rsidR="00597097">
        <w:rPr>
          <w:rFonts w:ascii="Times New Roman" w:eastAsia="Times New Roman" w:hAnsi="Times New Roman" w:cs="Times New Roman"/>
          <w:sz w:val="24"/>
          <w:szCs w:val="24"/>
          <w:lang w:val="ru-RU"/>
        </w:rPr>
        <w:t>, несмотря на введенные правительствами стран ограничения в связи со вспышкой коронавирусной инфекции и объявленной в последующей в марте 2020 года пандемии,</w:t>
      </w:r>
      <w:r w:rsidRPr="00F648D7">
        <w:rPr>
          <w:rFonts w:ascii="Times New Roman" w:eastAsia="Times New Roman" w:hAnsi="Times New Roman" w:cs="Times New Roman"/>
          <w:sz w:val="24"/>
          <w:szCs w:val="24"/>
          <w:lang w:val="ru-RU"/>
        </w:rPr>
        <w:t xml:space="preserve"> продолжают оставаться достаточно тесными как на региональном уровне, так и на высоком, правительственном уровне. Данное утверждение подтверждается </w:t>
      </w:r>
      <w:r w:rsidR="00290B11">
        <w:rPr>
          <w:rFonts w:ascii="Times New Roman" w:eastAsia="Times New Roman" w:hAnsi="Times New Roman" w:cs="Times New Roman"/>
          <w:sz w:val="24"/>
          <w:szCs w:val="24"/>
          <w:lang w:val="ru-RU"/>
        </w:rPr>
        <w:t>проведенными</w:t>
      </w:r>
      <w:r w:rsidRPr="00F648D7">
        <w:rPr>
          <w:rFonts w:ascii="Times New Roman" w:eastAsia="Times New Roman" w:hAnsi="Times New Roman" w:cs="Times New Roman"/>
          <w:sz w:val="24"/>
          <w:szCs w:val="24"/>
          <w:lang w:val="ru-RU"/>
        </w:rPr>
        <w:t xml:space="preserve"> встречами представителей рассматриваемых государств, </w:t>
      </w:r>
      <w:r w:rsidR="00290B11">
        <w:rPr>
          <w:rFonts w:ascii="Times New Roman" w:eastAsia="Times New Roman" w:hAnsi="Times New Roman" w:cs="Times New Roman"/>
          <w:sz w:val="24"/>
          <w:szCs w:val="24"/>
          <w:lang w:val="ru-RU"/>
        </w:rPr>
        <w:t>с марта прошедшего года</w:t>
      </w:r>
      <w:r w:rsidRPr="00F648D7">
        <w:rPr>
          <w:rFonts w:ascii="Times New Roman" w:eastAsia="Times New Roman" w:hAnsi="Times New Roman" w:cs="Times New Roman"/>
          <w:sz w:val="24"/>
          <w:szCs w:val="24"/>
          <w:lang w:val="ru-RU"/>
        </w:rPr>
        <w:t xml:space="preserve"> в формате видеоконференции</w:t>
      </w:r>
      <w:r w:rsidR="00FD36E8">
        <w:rPr>
          <w:rFonts w:ascii="Times New Roman" w:eastAsia="Times New Roman" w:hAnsi="Times New Roman" w:cs="Times New Roman"/>
          <w:sz w:val="24"/>
          <w:szCs w:val="24"/>
          <w:lang w:val="ru-RU"/>
        </w:rPr>
        <w:t>. Данный формат объясняется стремлением правительств не допустить</w:t>
      </w:r>
      <w:r w:rsidR="00A93087">
        <w:rPr>
          <w:rFonts w:ascii="Times New Roman" w:eastAsia="Times New Roman" w:hAnsi="Times New Roman" w:cs="Times New Roman"/>
          <w:sz w:val="24"/>
          <w:szCs w:val="24"/>
          <w:lang w:val="ru-RU"/>
        </w:rPr>
        <w:t xml:space="preserve"> </w:t>
      </w:r>
      <w:r w:rsidR="00597097">
        <w:rPr>
          <w:rFonts w:ascii="Times New Roman" w:eastAsia="Times New Roman" w:hAnsi="Times New Roman" w:cs="Times New Roman"/>
          <w:sz w:val="24"/>
          <w:szCs w:val="24"/>
          <w:lang w:val="ru-RU"/>
        </w:rPr>
        <w:t xml:space="preserve">распространения </w:t>
      </w:r>
      <w:r w:rsidR="00A93087">
        <w:rPr>
          <w:rFonts w:ascii="Times New Roman" w:eastAsia="Times New Roman" w:hAnsi="Times New Roman" w:cs="Times New Roman"/>
          <w:sz w:val="24"/>
          <w:szCs w:val="24"/>
          <w:lang w:val="ru-RU"/>
        </w:rPr>
        <w:t>вируса</w:t>
      </w:r>
      <w:r w:rsidRPr="00F648D7">
        <w:rPr>
          <w:rFonts w:ascii="Times New Roman" w:eastAsia="Times New Roman" w:hAnsi="Times New Roman" w:cs="Times New Roman"/>
          <w:sz w:val="24"/>
          <w:szCs w:val="24"/>
          <w:lang w:val="ru-RU"/>
        </w:rPr>
        <w:t xml:space="preserve">. Примером выступают встречи Министра иностранных дел Чехии </w:t>
      </w:r>
      <w:proofErr w:type="spellStart"/>
      <w:r w:rsidRPr="00F648D7">
        <w:rPr>
          <w:rFonts w:ascii="Times New Roman" w:eastAsia="Times New Roman" w:hAnsi="Times New Roman" w:cs="Times New Roman"/>
          <w:sz w:val="24"/>
          <w:szCs w:val="24"/>
          <w:lang w:val="ru-RU"/>
        </w:rPr>
        <w:t>Томаша</w:t>
      </w:r>
      <w:proofErr w:type="spellEnd"/>
      <w:r w:rsidRPr="00F648D7">
        <w:rPr>
          <w:rFonts w:ascii="Times New Roman" w:eastAsia="Times New Roman" w:hAnsi="Times New Roman" w:cs="Times New Roman"/>
          <w:sz w:val="24"/>
          <w:szCs w:val="24"/>
          <w:lang w:val="ru-RU"/>
        </w:rPr>
        <w:t xml:space="preserve"> </w:t>
      </w:r>
      <w:proofErr w:type="spellStart"/>
      <w:r w:rsidRPr="00F648D7">
        <w:rPr>
          <w:rFonts w:ascii="Times New Roman" w:eastAsia="Times New Roman" w:hAnsi="Times New Roman" w:cs="Times New Roman"/>
          <w:sz w:val="24"/>
          <w:szCs w:val="24"/>
          <w:lang w:val="ru-RU"/>
        </w:rPr>
        <w:t>Петржичека</w:t>
      </w:r>
      <w:proofErr w:type="spellEnd"/>
      <w:r w:rsidRPr="00F648D7">
        <w:rPr>
          <w:rFonts w:ascii="Times New Roman" w:eastAsia="Times New Roman" w:hAnsi="Times New Roman" w:cs="Times New Roman"/>
          <w:sz w:val="24"/>
          <w:szCs w:val="24"/>
          <w:lang w:val="ru-RU"/>
        </w:rPr>
        <w:t xml:space="preserve"> с канцлером Ангелой Меркель в мае 2020 года и с министром иностранных дел Германии Хайко Маасом в марте 2020 года.</w:t>
      </w:r>
      <w:r w:rsidRPr="00F648D7">
        <w:rPr>
          <w:rFonts w:ascii="Times New Roman" w:eastAsia="Times New Roman" w:hAnsi="Times New Roman" w:cs="Times New Roman"/>
          <w:sz w:val="24"/>
          <w:szCs w:val="24"/>
          <w:vertAlign w:val="superscript"/>
        </w:rPr>
        <w:footnoteReference w:id="47"/>
      </w:r>
    </w:p>
    <w:p w14:paraId="222DA7D3" w14:textId="77777777" w:rsidR="001A2FC0" w:rsidRPr="00F648D7" w:rsidRDefault="001A2FC0" w:rsidP="005D45BE">
      <w:pPr>
        <w:spacing w:after="0" w:line="360" w:lineRule="auto"/>
        <w:ind w:firstLine="851"/>
        <w:rPr>
          <w:rFonts w:ascii="Times New Roman" w:eastAsia="Times New Roman" w:hAnsi="Times New Roman" w:cs="Times New Roman"/>
          <w:b/>
          <w:sz w:val="24"/>
          <w:szCs w:val="24"/>
          <w:lang w:val="ru-RU"/>
        </w:rPr>
      </w:pPr>
      <w:r w:rsidRPr="00F648D7">
        <w:rPr>
          <w:rFonts w:ascii="Times New Roman" w:eastAsia="Times New Roman" w:hAnsi="Times New Roman" w:cs="Times New Roman"/>
          <w:b/>
          <w:sz w:val="24"/>
          <w:szCs w:val="24"/>
          <w:lang w:val="ru-RU"/>
        </w:rPr>
        <w:t>1. В области экономики</w:t>
      </w:r>
    </w:p>
    <w:p w14:paraId="2CD914CD" w14:textId="159ED6D1" w:rsidR="003323FD" w:rsidRDefault="001A2FC0" w:rsidP="005D45BE">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При проведении анализа сотрудничества ФРГ и Чешской Республики в экономическом секторе внимание нужн</w:t>
      </w:r>
      <w:r>
        <w:rPr>
          <w:rFonts w:ascii="Times New Roman" w:eastAsia="Times New Roman" w:hAnsi="Times New Roman" w:cs="Times New Roman"/>
          <w:sz w:val="24"/>
          <w:szCs w:val="24"/>
          <w:lang w:val="ru-RU"/>
        </w:rPr>
        <w:t>о уделить</w:t>
      </w:r>
      <w:r w:rsidRPr="00F648D7">
        <w:rPr>
          <w:rFonts w:ascii="Times New Roman" w:eastAsia="Times New Roman" w:hAnsi="Times New Roman" w:cs="Times New Roman"/>
          <w:sz w:val="24"/>
          <w:szCs w:val="24"/>
          <w:lang w:val="ru-RU"/>
        </w:rPr>
        <w:t xml:space="preserve"> особенности положения Чехии в Европейском Союзе. </w:t>
      </w:r>
      <w:r w:rsidR="00EA0E33">
        <w:rPr>
          <w:rFonts w:ascii="Times New Roman" w:eastAsia="Times New Roman" w:hAnsi="Times New Roman" w:cs="Times New Roman"/>
          <w:sz w:val="24"/>
          <w:szCs w:val="24"/>
          <w:lang w:val="ru-RU"/>
        </w:rPr>
        <w:t>С</w:t>
      </w:r>
      <w:r w:rsidRPr="00F648D7">
        <w:rPr>
          <w:rFonts w:ascii="Times New Roman" w:eastAsia="Times New Roman" w:hAnsi="Times New Roman" w:cs="Times New Roman"/>
          <w:sz w:val="24"/>
          <w:szCs w:val="24"/>
          <w:lang w:val="ru-RU"/>
        </w:rPr>
        <w:t>огласно договору о вступлении Республики в состав ЕС, заключенному в 2003 году, Чехия входит в число стран, откладывающих введение евро, в качестве официальной валюты страны, на неопределенный срок.</w:t>
      </w:r>
      <w:r w:rsidRPr="00F648D7">
        <w:rPr>
          <w:rFonts w:ascii="Times New Roman" w:eastAsia="Times New Roman" w:hAnsi="Times New Roman" w:cs="Times New Roman"/>
          <w:sz w:val="24"/>
          <w:szCs w:val="24"/>
          <w:vertAlign w:val="superscript"/>
        </w:rPr>
        <w:footnoteReference w:id="48"/>
      </w:r>
      <w:r w:rsidRPr="00F648D7">
        <w:rPr>
          <w:rFonts w:ascii="Times New Roman" w:eastAsia="Times New Roman" w:hAnsi="Times New Roman" w:cs="Times New Roman"/>
          <w:sz w:val="24"/>
          <w:szCs w:val="24"/>
          <w:lang w:val="ru-RU"/>
        </w:rPr>
        <w:t xml:space="preserve"> </w:t>
      </w:r>
    </w:p>
    <w:p w14:paraId="4C8C194D" w14:textId="4A484818" w:rsidR="001A2FC0" w:rsidRPr="00F648D7" w:rsidRDefault="001A2FC0" w:rsidP="005D45BE">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На сегодняшний день </w:t>
      </w:r>
      <w:r w:rsidR="003323FD">
        <w:rPr>
          <w:rFonts w:ascii="Times New Roman" w:eastAsia="Times New Roman" w:hAnsi="Times New Roman" w:cs="Times New Roman"/>
          <w:sz w:val="24"/>
          <w:szCs w:val="24"/>
          <w:lang w:val="ru-RU"/>
        </w:rPr>
        <w:t xml:space="preserve">можно констатировать, что </w:t>
      </w:r>
      <w:r w:rsidRPr="00F648D7">
        <w:rPr>
          <w:rFonts w:ascii="Times New Roman" w:eastAsia="Times New Roman" w:hAnsi="Times New Roman" w:cs="Times New Roman"/>
          <w:sz w:val="24"/>
          <w:szCs w:val="24"/>
          <w:lang w:val="ru-RU"/>
        </w:rPr>
        <w:t xml:space="preserve">отношение жителей и правительства </w:t>
      </w:r>
      <w:r w:rsidR="00A93087">
        <w:rPr>
          <w:rFonts w:ascii="Times New Roman" w:eastAsia="Times New Roman" w:hAnsi="Times New Roman" w:cs="Times New Roman"/>
          <w:sz w:val="24"/>
          <w:szCs w:val="24"/>
          <w:lang w:val="ru-RU"/>
        </w:rPr>
        <w:t>Республики</w:t>
      </w:r>
      <w:r w:rsidRPr="00F648D7">
        <w:rPr>
          <w:rFonts w:ascii="Times New Roman" w:eastAsia="Times New Roman" w:hAnsi="Times New Roman" w:cs="Times New Roman"/>
          <w:sz w:val="24"/>
          <w:szCs w:val="24"/>
          <w:lang w:val="ru-RU"/>
        </w:rPr>
        <w:t xml:space="preserve"> к возможности присоедин</w:t>
      </w:r>
      <w:r w:rsidR="00A93087">
        <w:rPr>
          <w:rFonts w:ascii="Times New Roman" w:eastAsia="Times New Roman" w:hAnsi="Times New Roman" w:cs="Times New Roman"/>
          <w:sz w:val="24"/>
          <w:szCs w:val="24"/>
          <w:lang w:val="ru-RU"/>
        </w:rPr>
        <w:t>ения</w:t>
      </w:r>
      <w:r w:rsidR="003323FD">
        <w:rPr>
          <w:rFonts w:ascii="Times New Roman" w:eastAsia="Times New Roman" w:hAnsi="Times New Roman" w:cs="Times New Roman"/>
          <w:sz w:val="24"/>
          <w:szCs w:val="24"/>
          <w:lang w:val="ru-RU"/>
        </w:rPr>
        <w:t xml:space="preserve"> их страны</w:t>
      </w:r>
      <w:r w:rsidRPr="00F648D7">
        <w:rPr>
          <w:rFonts w:ascii="Times New Roman" w:eastAsia="Times New Roman" w:hAnsi="Times New Roman" w:cs="Times New Roman"/>
          <w:sz w:val="24"/>
          <w:szCs w:val="24"/>
          <w:lang w:val="ru-RU"/>
        </w:rPr>
        <w:t xml:space="preserve"> к еврозоне не изменилось. Так</w:t>
      </w:r>
      <w:r w:rsidR="0043064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 xml:space="preserve">согласно проведенному в 2017 году опросу граждан </w:t>
      </w:r>
      <w:r w:rsidR="003323FD">
        <w:rPr>
          <w:rFonts w:ascii="Times New Roman" w:eastAsia="Times New Roman" w:hAnsi="Times New Roman" w:cs="Times New Roman"/>
          <w:sz w:val="24"/>
          <w:szCs w:val="24"/>
          <w:lang w:val="ru-RU"/>
        </w:rPr>
        <w:t>стран-участниц объединения</w:t>
      </w:r>
      <w:r w:rsidRPr="00F648D7">
        <w:rPr>
          <w:rFonts w:ascii="Times New Roman" w:eastAsia="Times New Roman" w:hAnsi="Times New Roman" w:cs="Times New Roman"/>
          <w:sz w:val="24"/>
          <w:szCs w:val="24"/>
          <w:lang w:val="ru-RU"/>
        </w:rPr>
        <w:t>, Чешская Республика является европейской страной с самым высоким процентом жителей, не поддерживающих введение на</w:t>
      </w:r>
      <w:sdt>
        <w:sdtPr>
          <w:rPr>
            <w:rFonts w:ascii="Times New Roman" w:hAnsi="Times New Roman" w:cs="Times New Roman"/>
            <w:sz w:val="24"/>
            <w:szCs w:val="24"/>
          </w:rPr>
          <w:tag w:val="goog_rdk_11"/>
          <w:id w:val="-1686515476"/>
        </w:sdtPr>
        <w:sdtEndPr/>
        <w:sdtContent/>
      </w:sdt>
      <w:r>
        <w:rPr>
          <w:rFonts w:ascii="Times New Roman" w:hAnsi="Times New Roman" w:cs="Times New Roman"/>
          <w:sz w:val="24"/>
          <w:szCs w:val="24"/>
          <w:lang w:val="ru-RU"/>
        </w:rPr>
        <w:t xml:space="preserve"> территории</w:t>
      </w:r>
      <w:r w:rsidRPr="00F648D7">
        <w:rPr>
          <w:rFonts w:ascii="Times New Roman" w:eastAsia="Times New Roman" w:hAnsi="Times New Roman" w:cs="Times New Roman"/>
          <w:sz w:val="24"/>
          <w:szCs w:val="24"/>
          <w:lang w:val="ru-RU"/>
        </w:rPr>
        <w:t xml:space="preserve"> своей страны единой валюты </w:t>
      </w:r>
      <w:r w:rsidR="003323FD">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евро</w:t>
      </w:r>
      <w:r w:rsidR="003323FD">
        <w:rPr>
          <w:rFonts w:ascii="Times New Roman" w:eastAsia="Times New Roman" w:hAnsi="Times New Roman" w:cs="Times New Roman"/>
          <w:sz w:val="24"/>
          <w:szCs w:val="24"/>
          <w:lang w:val="ru-RU"/>
        </w:rPr>
        <w:t xml:space="preserve">, их число достигает </w:t>
      </w:r>
      <w:r w:rsidRPr="00F648D7">
        <w:rPr>
          <w:rFonts w:ascii="Times New Roman" w:eastAsia="Times New Roman" w:hAnsi="Times New Roman" w:cs="Times New Roman"/>
          <w:sz w:val="24"/>
          <w:szCs w:val="24"/>
          <w:lang w:val="ru-RU"/>
        </w:rPr>
        <w:t>77</w:t>
      </w:r>
      <w:r>
        <w:rPr>
          <w:rFonts w:ascii="Times New Roman" w:eastAsia="Times New Roman" w:hAnsi="Times New Roman" w:cs="Times New Roman"/>
          <w:sz w:val="24"/>
          <w:szCs w:val="24"/>
          <w:lang w:val="ru-RU"/>
        </w:rPr>
        <w:t xml:space="preserve"> процентов</w:t>
      </w:r>
      <w:r w:rsidRPr="00F648D7">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vertAlign w:val="superscript"/>
        </w:rPr>
        <w:footnoteReference w:id="49"/>
      </w:r>
      <w:r w:rsidRPr="00F648D7">
        <w:rPr>
          <w:rFonts w:ascii="Times New Roman" w:eastAsia="Times New Roman" w:hAnsi="Times New Roman" w:cs="Times New Roman"/>
          <w:sz w:val="24"/>
          <w:szCs w:val="24"/>
          <w:lang w:val="ru-RU"/>
        </w:rPr>
        <w:t xml:space="preserve"> В декабре же 2020 года </w:t>
      </w:r>
      <w:r w:rsidRPr="00F648D7">
        <w:rPr>
          <w:rFonts w:ascii="Times New Roman" w:eastAsia="Times New Roman" w:hAnsi="Times New Roman" w:cs="Times New Roman"/>
          <w:sz w:val="24"/>
          <w:szCs w:val="24"/>
          <w:highlight w:val="white"/>
          <w:lang w:val="ru-RU"/>
        </w:rPr>
        <w:t xml:space="preserve">Чешское правительство </w:t>
      </w:r>
      <w:r w:rsidR="00FD36E8">
        <w:rPr>
          <w:rFonts w:ascii="Times New Roman" w:eastAsia="Times New Roman" w:hAnsi="Times New Roman" w:cs="Times New Roman"/>
          <w:sz w:val="24"/>
          <w:szCs w:val="24"/>
          <w:highlight w:val="white"/>
          <w:lang w:val="ru-RU"/>
        </w:rPr>
        <w:t>официально поддержало</w:t>
      </w:r>
      <w:r w:rsidRPr="00F648D7">
        <w:rPr>
          <w:rFonts w:ascii="Times New Roman" w:eastAsia="Times New Roman" w:hAnsi="Times New Roman" w:cs="Times New Roman"/>
          <w:sz w:val="24"/>
          <w:szCs w:val="24"/>
          <w:highlight w:val="white"/>
          <w:lang w:val="ru-RU"/>
        </w:rPr>
        <w:t xml:space="preserve"> совместную рекомендацию Чешского министерства финансов и Чешского национального банка о </w:t>
      </w:r>
      <w:r w:rsidR="007F2B32" w:rsidRPr="00F648D7">
        <w:rPr>
          <w:rFonts w:ascii="Times New Roman" w:eastAsia="Times New Roman" w:hAnsi="Times New Roman" w:cs="Times New Roman"/>
          <w:sz w:val="24"/>
          <w:szCs w:val="24"/>
          <w:highlight w:val="white"/>
          <w:lang w:val="ru-RU"/>
        </w:rPr>
        <w:t>не установлении</w:t>
      </w:r>
      <w:r w:rsidRPr="00F648D7">
        <w:rPr>
          <w:rFonts w:ascii="Times New Roman" w:eastAsia="Times New Roman" w:hAnsi="Times New Roman" w:cs="Times New Roman"/>
          <w:sz w:val="24"/>
          <w:szCs w:val="24"/>
          <w:highlight w:val="white"/>
          <w:lang w:val="ru-RU"/>
        </w:rPr>
        <w:t xml:space="preserve"> точной даты принятия евро. Это решение основано на ежегодной оценке соответствия чешской </w:t>
      </w:r>
      <w:r w:rsidRPr="00F648D7">
        <w:rPr>
          <w:rFonts w:ascii="Times New Roman" w:eastAsia="Times New Roman" w:hAnsi="Times New Roman" w:cs="Times New Roman"/>
          <w:sz w:val="24"/>
          <w:szCs w:val="24"/>
          <w:highlight w:val="white"/>
          <w:lang w:val="ru-RU"/>
        </w:rPr>
        <w:lastRenderedPageBreak/>
        <w:t>экономики</w:t>
      </w:r>
      <w:r w:rsidR="007F2B32">
        <w:rPr>
          <w:rFonts w:ascii="Times New Roman" w:eastAsia="Times New Roman" w:hAnsi="Times New Roman" w:cs="Times New Roman"/>
          <w:sz w:val="24"/>
          <w:szCs w:val="24"/>
          <w:highlight w:val="white"/>
          <w:lang w:val="ru-RU"/>
        </w:rPr>
        <w:t xml:space="preserve"> </w:t>
      </w:r>
      <w:r w:rsidR="007F2B32">
        <w:rPr>
          <w:rFonts w:ascii="Times New Roman" w:eastAsia="Times New Roman" w:hAnsi="Times New Roman" w:cs="Times New Roman"/>
          <w:sz w:val="24"/>
          <w:szCs w:val="24"/>
          <w:lang w:val="ru-RU"/>
        </w:rPr>
        <w:t xml:space="preserve">Маастрихтским </w:t>
      </w:r>
      <w:r w:rsidRPr="00F648D7">
        <w:rPr>
          <w:rFonts w:ascii="Times New Roman" w:eastAsia="Times New Roman" w:hAnsi="Times New Roman" w:cs="Times New Roman"/>
          <w:sz w:val="24"/>
          <w:szCs w:val="24"/>
          <w:highlight w:val="white"/>
          <w:lang w:val="ru-RU"/>
        </w:rPr>
        <w:t>критериям</w:t>
      </w:r>
      <w:r w:rsidR="007F2B32">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vertAlign w:val="superscript"/>
        </w:rPr>
        <w:footnoteReference w:id="50"/>
      </w:r>
      <w:r w:rsidR="007F2B32">
        <w:rPr>
          <w:rFonts w:ascii="Times New Roman" w:eastAsia="Times New Roman" w:hAnsi="Times New Roman" w:cs="Times New Roman"/>
          <w:sz w:val="24"/>
          <w:szCs w:val="24"/>
          <w:lang w:val="ru-RU"/>
        </w:rPr>
        <w:t xml:space="preserve"> то есть финансово-экономическим показателям страны, необходимым для вступления в </w:t>
      </w:r>
      <w:r w:rsidR="007F2B32" w:rsidRPr="007F2B32">
        <w:rPr>
          <w:rFonts w:ascii="Times New Roman" w:eastAsia="Times New Roman" w:hAnsi="Times New Roman" w:cs="Times New Roman"/>
          <w:sz w:val="24"/>
          <w:szCs w:val="24"/>
          <w:lang w:val="ru-RU"/>
        </w:rPr>
        <w:t>валютный союз</w:t>
      </w:r>
      <w:r w:rsidR="007F2B32">
        <w:rPr>
          <w:rFonts w:ascii="Times New Roman" w:eastAsia="Times New Roman" w:hAnsi="Times New Roman" w:cs="Times New Roman"/>
          <w:sz w:val="24"/>
          <w:szCs w:val="24"/>
          <w:lang w:val="ru-RU"/>
        </w:rPr>
        <w:t>, д</w:t>
      </w:r>
      <w:r w:rsidR="007F2B32" w:rsidRPr="007F2B32">
        <w:rPr>
          <w:rFonts w:ascii="Times New Roman" w:eastAsia="Times New Roman" w:hAnsi="Times New Roman" w:cs="Times New Roman"/>
          <w:sz w:val="24"/>
          <w:szCs w:val="24"/>
          <w:lang w:val="ru-RU"/>
        </w:rPr>
        <w:t xml:space="preserve">ействующий в рамках </w:t>
      </w:r>
      <w:r w:rsidR="007F2B32">
        <w:rPr>
          <w:rFonts w:ascii="Times New Roman" w:eastAsia="Times New Roman" w:hAnsi="Times New Roman" w:cs="Times New Roman"/>
          <w:sz w:val="24"/>
          <w:szCs w:val="24"/>
          <w:lang w:val="ru-RU"/>
        </w:rPr>
        <w:t>ЕС.</w:t>
      </w:r>
      <w:r w:rsidR="007F2B32" w:rsidRPr="007F2B32">
        <w:rPr>
          <w:rFonts w:ascii="Times New Roman" w:eastAsia="Times New Roman" w:hAnsi="Times New Roman" w:cs="Times New Roman"/>
          <w:sz w:val="24"/>
          <w:szCs w:val="24"/>
          <w:lang w:val="ru-RU"/>
        </w:rPr>
        <w:t xml:space="preserve"> </w:t>
      </w:r>
    </w:p>
    <w:p w14:paraId="35B37C09" w14:textId="26A2B585" w:rsidR="001A2FC0" w:rsidRPr="00F648D7" w:rsidRDefault="001A2FC0"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Отмеченное противоречие препятствует углублению интеграции</w:t>
      </w:r>
      <w:r w:rsidR="00956809">
        <w:rPr>
          <w:rFonts w:ascii="Times New Roman" w:eastAsia="Times New Roman" w:hAnsi="Times New Roman" w:cs="Times New Roman"/>
          <w:sz w:val="24"/>
          <w:szCs w:val="24"/>
          <w:lang w:val="ru-RU"/>
        </w:rPr>
        <w:t xml:space="preserve"> в масштабах Европейского Союза </w:t>
      </w:r>
      <w:r w:rsidR="00956809" w:rsidRPr="00F648D7">
        <w:rPr>
          <w:rFonts w:ascii="Times New Roman" w:eastAsia="Times New Roman" w:hAnsi="Times New Roman" w:cs="Times New Roman"/>
          <w:sz w:val="24"/>
          <w:szCs w:val="24"/>
          <w:lang w:val="ru-RU"/>
        </w:rPr>
        <w:t>и</w:t>
      </w:r>
      <w:r w:rsidRPr="00F648D7">
        <w:rPr>
          <w:rFonts w:ascii="Times New Roman" w:eastAsia="Times New Roman" w:hAnsi="Times New Roman" w:cs="Times New Roman"/>
          <w:sz w:val="24"/>
          <w:szCs w:val="24"/>
          <w:lang w:val="ru-RU"/>
        </w:rPr>
        <w:t xml:space="preserve"> подчеркива</w:t>
      </w:r>
      <w:r w:rsidR="00290B11">
        <w:rPr>
          <w:rFonts w:ascii="Times New Roman" w:eastAsia="Times New Roman" w:hAnsi="Times New Roman" w:cs="Times New Roman"/>
          <w:sz w:val="24"/>
          <w:szCs w:val="24"/>
          <w:lang w:val="ru-RU"/>
        </w:rPr>
        <w:t>е</w:t>
      </w:r>
      <w:r w:rsidRPr="00F648D7">
        <w:rPr>
          <w:rFonts w:ascii="Times New Roman" w:eastAsia="Times New Roman" w:hAnsi="Times New Roman" w:cs="Times New Roman"/>
          <w:sz w:val="24"/>
          <w:szCs w:val="24"/>
          <w:lang w:val="ru-RU"/>
        </w:rPr>
        <w:t xml:space="preserve">т желание народа Чехии сохранить свое национальное </w:t>
      </w:r>
      <w:r w:rsidR="00290B11">
        <w:rPr>
          <w:rFonts w:ascii="Times New Roman" w:eastAsia="Times New Roman" w:hAnsi="Times New Roman" w:cs="Times New Roman"/>
          <w:sz w:val="24"/>
          <w:szCs w:val="24"/>
          <w:lang w:val="ru-RU"/>
        </w:rPr>
        <w:t>независимости</w:t>
      </w:r>
      <w:r w:rsidRPr="00F648D7">
        <w:rPr>
          <w:rFonts w:ascii="Times New Roman" w:eastAsia="Times New Roman" w:hAnsi="Times New Roman" w:cs="Times New Roman"/>
          <w:sz w:val="24"/>
          <w:szCs w:val="24"/>
          <w:lang w:val="ru-RU"/>
        </w:rPr>
        <w:t>, что идет вразрез с и</w:t>
      </w:r>
      <w:r w:rsidRPr="00F648D7">
        <w:rPr>
          <w:rFonts w:ascii="Times New Roman" w:eastAsia="Times New Roman" w:hAnsi="Times New Roman" w:cs="Times New Roman"/>
          <w:sz w:val="24"/>
          <w:szCs w:val="24"/>
          <w:highlight w:val="white"/>
          <w:lang w:val="ru-RU"/>
        </w:rPr>
        <w:t>деей создания единой Европы, активно поддерживаемой Федеративной Республикой Германия.</w:t>
      </w:r>
      <w:r w:rsidRPr="00F648D7">
        <w:rPr>
          <w:rFonts w:ascii="Times New Roman" w:eastAsia="Times New Roman" w:hAnsi="Times New Roman" w:cs="Times New Roman"/>
          <w:sz w:val="24"/>
          <w:szCs w:val="24"/>
          <w:lang w:val="ru-RU"/>
        </w:rPr>
        <w:t xml:space="preserve"> </w:t>
      </w:r>
    </w:p>
    <w:p w14:paraId="75CE8ECE" w14:textId="32C2D162" w:rsidR="00956809" w:rsidRPr="00F648D7" w:rsidRDefault="001A2FC0" w:rsidP="003772D7">
      <w:pPr>
        <w:spacing w:after="0" w:line="360" w:lineRule="auto"/>
        <w:ind w:right="5" w:firstLine="851"/>
        <w:jc w:val="both"/>
        <w:rPr>
          <w:rFonts w:ascii="Times New Roman" w:eastAsia="Times New Roman" w:hAnsi="Times New Roman" w:cs="Times New Roman"/>
          <w:sz w:val="24"/>
          <w:szCs w:val="24"/>
          <w:lang w:val="ru-RU"/>
        </w:rPr>
      </w:pPr>
      <w:r w:rsidRPr="00FD36E8">
        <w:rPr>
          <w:rFonts w:ascii="Times New Roman" w:eastAsia="Times New Roman" w:hAnsi="Times New Roman" w:cs="Times New Roman"/>
          <w:sz w:val="24"/>
          <w:szCs w:val="24"/>
          <w:lang w:val="ru-RU"/>
        </w:rPr>
        <w:t xml:space="preserve">Однако, в интервью </w:t>
      </w:r>
      <w:r w:rsidR="00607BAA" w:rsidRPr="00607BAA">
        <w:rPr>
          <w:rFonts w:ascii="Times New Roman" w:eastAsia="Times New Roman" w:hAnsi="Times New Roman" w:cs="Times New Roman"/>
          <w:sz w:val="24"/>
          <w:szCs w:val="24"/>
          <w:lang w:val="ru-RU"/>
        </w:rPr>
        <w:t>“</w:t>
      </w:r>
      <w:r w:rsidRPr="00FD36E8">
        <w:rPr>
          <w:rFonts w:ascii="Times New Roman" w:eastAsia="Times New Roman" w:hAnsi="Times New Roman" w:cs="Times New Roman"/>
          <w:sz w:val="24"/>
          <w:szCs w:val="24"/>
        </w:rPr>
        <w:t>Harvard</w:t>
      </w:r>
      <w:r w:rsidRPr="00FD36E8">
        <w:rPr>
          <w:rFonts w:ascii="Times New Roman" w:eastAsia="Times New Roman" w:hAnsi="Times New Roman" w:cs="Times New Roman"/>
          <w:sz w:val="24"/>
          <w:szCs w:val="24"/>
          <w:lang w:val="ru-RU"/>
        </w:rPr>
        <w:t xml:space="preserve"> </w:t>
      </w:r>
      <w:r w:rsidRPr="00FD36E8">
        <w:rPr>
          <w:rFonts w:ascii="Times New Roman" w:eastAsia="Times New Roman" w:hAnsi="Times New Roman" w:cs="Times New Roman"/>
          <w:sz w:val="24"/>
          <w:szCs w:val="24"/>
        </w:rPr>
        <w:t>International</w:t>
      </w:r>
      <w:r w:rsidRPr="00FD36E8">
        <w:rPr>
          <w:rFonts w:ascii="Times New Roman" w:eastAsia="Times New Roman" w:hAnsi="Times New Roman" w:cs="Times New Roman"/>
          <w:sz w:val="24"/>
          <w:szCs w:val="24"/>
          <w:lang w:val="ru-RU"/>
        </w:rPr>
        <w:t xml:space="preserve"> </w:t>
      </w:r>
      <w:r w:rsidRPr="00FD36E8">
        <w:rPr>
          <w:rFonts w:ascii="Times New Roman" w:eastAsia="Times New Roman" w:hAnsi="Times New Roman" w:cs="Times New Roman"/>
          <w:sz w:val="24"/>
          <w:szCs w:val="24"/>
        </w:rPr>
        <w:t>Review</w:t>
      </w:r>
      <w:r w:rsidR="00607BAA" w:rsidRPr="00607BAA">
        <w:rPr>
          <w:rFonts w:ascii="Times New Roman" w:eastAsia="Times New Roman" w:hAnsi="Times New Roman" w:cs="Times New Roman"/>
          <w:sz w:val="24"/>
          <w:szCs w:val="24"/>
          <w:lang w:val="ru-RU"/>
        </w:rPr>
        <w:t>”</w:t>
      </w:r>
      <w:r w:rsidRPr="00FD36E8">
        <w:rPr>
          <w:rFonts w:ascii="Times New Roman" w:eastAsia="Times New Roman" w:hAnsi="Times New Roman" w:cs="Times New Roman"/>
          <w:sz w:val="24"/>
          <w:szCs w:val="24"/>
          <w:lang w:val="ru-RU"/>
        </w:rPr>
        <w:t xml:space="preserve"> в августе 2020 года</w:t>
      </w:r>
      <w:r w:rsidR="00FD36E8" w:rsidRPr="00FD36E8">
        <w:rPr>
          <w:rFonts w:ascii="Times New Roman" w:eastAsia="Times New Roman" w:hAnsi="Times New Roman" w:cs="Times New Roman"/>
          <w:sz w:val="24"/>
          <w:szCs w:val="24"/>
          <w:lang w:val="ru-RU"/>
        </w:rPr>
        <w:t xml:space="preserve"> действующий</w:t>
      </w:r>
      <w:r w:rsidRPr="00FD36E8">
        <w:rPr>
          <w:rFonts w:ascii="Times New Roman" w:eastAsia="Times New Roman" w:hAnsi="Times New Roman" w:cs="Times New Roman"/>
          <w:sz w:val="24"/>
          <w:szCs w:val="24"/>
          <w:lang w:val="ru-RU"/>
        </w:rPr>
        <w:t xml:space="preserve"> премьер-министр Чехии Андрей Бабич </w:t>
      </w:r>
      <w:r w:rsidR="00FD36E8" w:rsidRPr="00FD36E8">
        <w:rPr>
          <w:rFonts w:ascii="Times New Roman" w:eastAsia="Times New Roman" w:hAnsi="Times New Roman" w:cs="Times New Roman"/>
          <w:sz w:val="24"/>
          <w:szCs w:val="24"/>
          <w:lang w:val="ru-RU"/>
        </w:rPr>
        <w:t>сообщ</w:t>
      </w:r>
      <w:r w:rsidRPr="00FD36E8">
        <w:rPr>
          <w:rFonts w:ascii="Times New Roman" w:eastAsia="Times New Roman" w:hAnsi="Times New Roman" w:cs="Times New Roman"/>
          <w:sz w:val="24"/>
          <w:szCs w:val="24"/>
          <w:lang w:val="ru-RU"/>
        </w:rPr>
        <w:t xml:space="preserve">ил, что Чешская Республика </w:t>
      </w:r>
      <w:r w:rsidR="00FD36E8" w:rsidRPr="00FD36E8">
        <w:rPr>
          <w:rFonts w:ascii="Times New Roman" w:eastAsia="Times New Roman" w:hAnsi="Times New Roman" w:cs="Times New Roman"/>
          <w:sz w:val="24"/>
          <w:szCs w:val="24"/>
          <w:lang w:val="ru-RU"/>
        </w:rPr>
        <w:t xml:space="preserve">рассматривает возможность вступления в </w:t>
      </w:r>
      <w:r w:rsidRPr="00FD36E8">
        <w:rPr>
          <w:rFonts w:ascii="Times New Roman" w:eastAsia="Times New Roman" w:hAnsi="Times New Roman" w:cs="Times New Roman"/>
          <w:sz w:val="24"/>
          <w:szCs w:val="24"/>
          <w:lang w:val="ru-RU"/>
        </w:rPr>
        <w:t>еврозону</w:t>
      </w:r>
      <w:r w:rsidR="00FD36E8" w:rsidRPr="00FD36E8">
        <w:rPr>
          <w:rFonts w:ascii="Times New Roman" w:eastAsia="Times New Roman" w:hAnsi="Times New Roman" w:cs="Times New Roman"/>
          <w:sz w:val="24"/>
          <w:szCs w:val="24"/>
          <w:lang w:val="ru-RU"/>
        </w:rPr>
        <w:t>. Тем не менее, п</w:t>
      </w:r>
      <w:r w:rsidRPr="00FD36E8">
        <w:rPr>
          <w:rFonts w:ascii="Times New Roman" w:eastAsia="Times New Roman" w:hAnsi="Times New Roman" w:cs="Times New Roman"/>
          <w:sz w:val="24"/>
          <w:szCs w:val="24"/>
          <w:lang w:val="ru-RU"/>
        </w:rPr>
        <w:t>о</w:t>
      </w:r>
      <w:r w:rsidR="00FD36E8" w:rsidRPr="00FD36E8">
        <w:rPr>
          <w:rFonts w:ascii="Times New Roman" w:eastAsia="Times New Roman" w:hAnsi="Times New Roman" w:cs="Times New Roman"/>
          <w:sz w:val="24"/>
          <w:szCs w:val="24"/>
          <w:lang w:val="ru-RU"/>
        </w:rPr>
        <w:t>зднее</w:t>
      </w:r>
      <w:r w:rsidRPr="00FD36E8">
        <w:rPr>
          <w:rFonts w:ascii="Times New Roman" w:eastAsia="Times New Roman" w:hAnsi="Times New Roman" w:cs="Times New Roman"/>
          <w:sz w:val="24"/>
          <w:szCs w:val="24"/>
          <w:lang w:val="ru-RU"/>
        </w:rPr>
        <w:t xml:space="preserve"> правительством было принято решение дождаться принятия ряда реформ, рассматриваемых как необходимые руководством страны. Среди данных реформ стоит отметить предлагаемый</w:t>
      </w:r>
      <w:r w:rsidR="00956809" w:rsidRPr="00FD36E8">
        <w:rPr>
          <w:rFonts w:ascii="Times New Roman" w:eastAsia="Times New Roman" w:hAnsi="Times New Roman" w:cs="Times New Roman"/>
          <w:sz w:val="24"/>
          <w:szCs w:val="24"/>
          <w:lang w:val="ru-RU"/>
        </w:rPr>
        <w:t xml:space="preserve"> </w:t>
      </w:r>
      <w:r w:rsidR="00FD36E8" w:rsidRPr="00FD36E8">
        <w:rPr>
          <w:rFonts w:ascii="Times New Roman" w:eastAsia="Times New Roman" w:hAnsi="Times New Roman" w:cs="Times New Roman"/>
          <w:sz w:val="24"/>
          <w:szCs w:val="24"/>
          <w:lang w:val="ru-RU"/>
        </w:rPr>
        <w:t>Прагой</w:t>
      </w:r>
      <w:r w:rsidRPr="00FD36E8">
        <w:rPr>
          <w:rFonts w:ascii="Times New Roman" w:eastAsia="Times New Roman" w:hAnsi="Times New Roman" w:cs="Times New Roman"/>
          <w:sz w:val="24"/>
          <w:szCs w:val="24"/>
          <w:lang w:val="ru-RU"/>
        </w:rPr>
        <w:t xml:space="preserve"> законопроект, позволяющий членам ЕС оказывать воздействие на страны юга Союза, обладающие большой задолженностью, относительно их решений по реализации бюджета страны.</w:t>
      </w:r>
      <w:r w:rsidRPr="00FD36E8">
        <w:rPr>
          <w:rFonts w:ascii="Times New Roman" w:eastAsia="Times New Roman" w:hAnsi="Times New Roman" w:cs="Times New Roman"/>
          <w:sz w:val="24"/>
          <w:szCs w:val="24"/>
          <w:vertAlign w:val="superscript"/>
        </w:rPr>
        <w:footnoteReference w:id="51"/>
      </w:r>
      <w:r w:rsidRPr="00FD36E8">
        <w:rPr>
          <w:rFonts w:ascii="Times New Roman" w:eastAsia="Times New Roman" w:hAnsi="Times New Roman" w:cs="Times New Roman"/>
          <w:sz w:val="24"/>
          <w:szCs w:val="24"/>
          <w:lang w:val="ru-RU"/>
        </w:rPr>
        <w:t xml:space="preserve"> </w:t>
      </w:r>
      <w:r w:rsidR="00956809">
        <w:rPr>
          <w:rFonts w:ascii="Times New Roman" w:eastAsia="Times New Roman" w:hAnsi="Times New Roman" w:cs="Times New Roman"/>
          <w:sz w:val="24"/>
          <w:szCs w:val="24"/>
          <w:lang w:val="ru-RU"/>
        </w:rPr>
        <w:t xml:space="preserve">Проводя такую политическую линию, направленную на </w:t>
      </w:r>
      <w:r w:rsidR="00851368">
        <w:rPr>
          <w:rFonts w:ascii="Times New Roman" w:eastAsia="Times New Roman" w:hAnsi="Times New Roman" w:cs="Times New Roman"/>
          <w:sz w:val="24"/>
          <w:szCs w:val="24"/>
          <w:lang w:val="ru-RU"/>
        </w:rPr>
        <w:t>перенесение даты вхождения в еврозону</w:t>
      </w:r>
      <w:r w:rsidR="00956809">
        <w:rPr>
          <w:rFonts w:ascii="Times New Roman" w:eastAsia="Times New Roman" w:hAnsi="Times New Roman" w:cs="Times New Roman"/>
          <w:sz w:val="24"/>
          <w:szCs w:val="24"/>
          <w:lang w:val="ru-RU"/>
        </w:rPr>
        <w:t>, правительство Республики стремиться создать для страны как можно более привилегированные условия членства в объеди</w:t>
      </w:r>
      <w:r w:rsidR="00851368">
        <w:rPr>
          <w:rFonts w:ascii="Times New Roman" w:eastAsia="Times New Roman" w:hAnsi="Times New Roman" w:cs="Times New Roman"/>
          <w:sz w:val="24"/>
          <w:szCs w:val="24"/>
          <w:lang w:val="ru-RU"/>
        </w:rPr>
        <w:t>нении</w:t>
      </w:r>
      <w:r w:rsidR="000F7530">
        <w:rPr>
          <w:rFonts w:ascii="Times New Roman" w:eastAsia="Times New Roman" w:hAnsi="Times New Roman" w:cs="Times New Roman"/>
          <w:sz w:val="24"/>
          <w:szCs w:val="24"/>
          <w:lang w:val="ru-RU"/>
        </w:rPr>
        <w:t>, что в определенной степени противоречит экономическим интересам ФРГ, негласному лидеру еврозоны.</w:t>
      </w:r>
    </w:p>
    <w:p w14:paraId="38F3C17C" w14:textId="543E0685" w:rsidR="001A2FC0" w:rsidRPr="00F648D7" w:rsidRDefault="003772D7" w:rsidP="002D04B1">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Хотелось бы отметить,</w:t>
      </w:r>
      <w:r w:rsidR="001A2FC0" w:rsidRPr="00F648D7">
        <w:rPr>
          <w:rFonts w:ascii="Times New Roman" w:eastAsia="Times New Roman" w:hAnsi="Times New Roman" w:cs="Times New Roman"/>
          <w:sz w:val="24"/>
          <w:szCs w:val="24"/>
          <w:lang w:val="ru-RU"/>
        </w:rPr>
        <w:t xml:space="preserve"> что, </w:t>
      </w:r>
      <w:r w:rsidR="001A2FC0" w:rsidRPr="003772D7">
        <w:rPr>
          <w:rFonts w:ascii="Times New Roman" w:eastAsia="Times New Roman" w:hAnsi="Times New Roman" w:cs="Times New Roman"/>
          <w:sz w:val="24"/>
          <w:szCs w:val="24"/>
          <w:lang w:val="ru-RU"/>
        </w:rPr>
        <w:t xml:space="preserve">согласно </w:t>
      </w:r>
      <w:r>
        <w:rPr>
          <w:rFonts w:ascii="Times New Roman" w:eastAsia="Times New Roman" w:hAnsi="Times New Roman" w:cs="Times New Roman"/>
          <w:sz w:val="24"/>
          <w:szCs w:val="24"/>
          <w:lang w:val="ru-RU"/>
        </w:rPr>
        <w:t>опубликованному отчету</w:t>
      </w:r>
      <w:r w:rsidR="001A2FC0" w:rsidRPr="003772D7">
        <w:rPr>
          <w:rFonts w:ascii="Times New Roman" w:eastAsia="Times New Roman" w:hAnsi="Times New Roman" w:cs="Times New Roman"/>
          <w:sz w:val="24"/>
          <w:szCs w:val="24"/>
          <w:lang w:val="ru-RU"/>
        </w:rPr>
        <w:t xml:space="preserve"> Министерств</w:t>
      </w:r>
      <w:r w:rsidRPr="003772D7">
        <w:rPr>
          <w:rFonts w:ascii="Times New Roman" w:eastAsia="Times New Roman" w:hAnsi="Times New Roman" w:cs="Times New Roman"/>
          <w:sz w:val="24"/>
          <w:szCs w:val="24"/>
          <w:lang w:val="ru-RU"/>
        </w:rPr>
        <w:t>а</w:t>
      </w:r>
      <w:r w:rsidR="001A2FC0" w:rsidRPr="003772D7">
        <w:rPr>
          <w:rFonts w:ascii="Times New Roman" w:eastAsia="Times New Roman" w:hAnsi="Times New Roman" w:cs="Times New Roman"/>
          <w:sz w:val="24"/>
          <w:szCs w:val="24"/>
          <w:lang w:val="ru-RU"/>
        </w:rPr>
        <w:t xml:space="preserve"> финансов Чешской Республики</w:t>
      </w:r>
      <w:r w:rsidR="001A2FC0" w:rsidRPr="00AC7729">
        <w:rPr>
          <w:rFonts w:ascii="Times New Roman" w:eastAsia="Times New Roman" w:hAnsi="Times New Roman" w:cs="Times New Roman"/>
          <w:sz w:val="24"/>
          <w:szCs w:val="24"/>
          <w:lang w:val="ru-RU"/>
        </w:rPr>
        <w:t>, в 2019 году</w:t>
      </w:r>
      <w:r w:rsidR="00AC7729" w:rsidRPr="00AC7729">
        <w:rPr>
          <w:rFonts w:ascii="Times New Roman" w:eastAsia="Times New Roman" w:hAnsi="Times New Roman" w:cs="Times New Roman"/>
          <w:sz w:val="24"/>
          <w:szCs w:val="24"/>
          <w:lang w:val="ru-RU"/>
        </w:rPr>
        <w:t xml:space="preserve"> Чехии</w:t>
      </w:r>
      <w:r w:rsidR="001A2FC0" w:rsidRPr="00AC7729">
        <w:rPr>
          <w:rFonts w:ascii="Times New Roman" w:eastAsia="Times New Roman" w:hAnsi="Times New Roman" w:cs="Times New Roman"/>
          <w:sz w:val="24"/>
          <w:szCs w:val="24"/>
          <w:lang w:val="ru-RU"/>
        </w:rPr>
        <w:t xml:space="preserve"> из общего бюджета ЕС было </w:t>
      </w:r>
      <w:r w:rsidR="00AC7729" w:rsidRPr="00AC7729">
        <w:rPr>
          <w:rFonts w:ascii="Times New Roman" w:eastAsia="Times New Roman" w:hAnsi="Times New Roman" w:cs="Times New Roman"/>
          <w:sz w:val="24"/>
          <w:szCs w:val="24"/>
          <w:lang w:val="ru-RU"/>
        </w:rPr>
        <w:t>выделено</w:t>
      </w:r>
      <w:r w:rsidR="001A2FC0" w:rsidRPr="00AC7729">
        <w:rPr>
          <w:rFonts w:ascii="Times New Roman" w:eastAsia="Times New Roman" w:hAnsi="Times New Roman" w:cs="Times New Roman"/>
          <w:sz w:val="24"/>
          <w:szCs w:val="24"/>
          <w:lang w:val="ru-RU"/>
        </w:rPr>
        <w:t xml:space="preserve"> 119,9 млрд крон, </w:t>
      </w:r>
      <w:r w:rsidR="00AC7729" w:rsidRPr="00AC7729">
        <w:rPr>
          <w:rFonts w:ascii="Times New Roman" w:eastAsia="Times New Roman" w:hAnsi="Times New Roman" w:cs="Times New Roman"/>
          <w:sz w:val="24"/>
          <w:szCs w:val="24"/>
          <w:lang w:val="ru-RU"/>
        </w:rPr>
        <w:t xml:space="preserve">наряду с </w:t>
      </w:r>
      <w:r w:rsidR="00AC7729" w:rsidRPr="006F00E3">
        <w:rPr>
          <w:rFonts w:ascii="Times New Roman" w:eastAsia="Times New Roman" w:hAnsi="Times New Roman" w:cs="Times New Roman"/>
          <w:sz w:val="24"/>
          <w:szCs w:val="24"/>
          <w:lang w:val="ru-RU"/>
        </w:rPr>
        <w:t>этим</w:t>
      </w:r>
      <w:r w:rsidR="001A2FC0" w:rsidRPr="006F00E3">
        <w:rPr>
          <w:rFonts w:ascii="Times New Roman" w:eastAsia="Times New Roman" w:hAnsi="Times New Roman" w:cs="Times New Roman"/>
          <w:sz w:val="24"/>
          <w:szCs w:val="24"/>
          <w:lang w:val="ru-RU"/>
        </w:rPr>
        <w:t xml:space="preserve"> </w:t>
      </w:r>
      <w:r w:rsidR="006F00E3" w:rsidRPr="006F00E3">
        <w:rPr>
          <w:rFonts w:ascii="Times New Roman" w:eastAsia="Times New Roman" w:hAnsi="Times New Roman" w:cs="Times New Roman"/>
          <w:sz w:val="24"/>
          <w:szCs w:val="24"/>
          <w:lang w:val="ru-RU"/>
        </w:rPr>
        <w:t>вложено</w:t>
      </w:r>
      <w:r w:rsidR="001A2FC0" w:rsidRPr="006F00E3">
        <w:rPr>
          <w:rFonts w:ascii="Times New Roman" w:eastAsia="Times New Roman" w:hAnsi="Times New Roman" w:cs="Times New Roman"/>
          <w:sz w:val="24"/>
          <w:szCs w:val="24"/>
          <w:lang w:val="ru-RU"/>
        </w:rPr>
        <w:t xml:space="preserve"> в него</w:t>
      </w:r>
      <w:r w:rsidR="006F00E3" w:rsidRPr="006F00E3">
        <w:rPr>
          <w:rFonts w:ascii="Times New Roman" w:eastAsia="Times New Roman" w:hAnsi="Times New Roman" w:cs="Times New Roman"/>
          <w:sz w:val="24"/>
          <w:szCs w:val="24"/>
          <w:lang w:val="ru-RU"/>
        </w:rPr>
        <w:t xml:space="preserve"> со стороны Республики -</w:t>
      </w:r>
      <w:r w:rsidR="001A2FC0" w:rsidRPr="006F00E3">
        <w:rPr>
          <w:rFonts w:ascii="Times New Roman" w:eastAsia="Times New Roman" w:hAnsi="Times New Roman" w:cs="Times New Roman"/>
          <w:sz w:val="24"/>
          <w:szCs w:val="24"/>
          <w:lang w:val="ru-RU"/>
        </w:rPr>
        <w:t xml:space="preserve"> 51,4 млрд крон. </w:t>
      </w:r>
      <w:r w:rsidR="006F00E3" w:rsidRPr="006F00E3">
        <w:rPr>
          <w:rFonts w:ascii="Times New Roman" w:eastAsia="Times New Roman" w:hAnsi="Times New Roman" w:cs="Times New Roman"/>
          <w:sz w:val="24"/>
          <w:szCs w:val="24"/>
          <w:lang w:val="ru-RU"/>
        </w:rPr>
        <w:t>Следовательно</w:t>
      </w:r>
      <w:r w:rsidR="001A2FC0" w:rsidRPr="00D4465A">
        <w:rPr>
          <w:rFonts w:ascii="Times New Roman" w:eastAsia="Times New Roman" w:hAnsi="Times New Roman" w:cs="Times New Roman"/>
          <w:sz w:val="24"/>
          <w:szCs w:val="24"/>
          <w:lang w:val="ru-RU"/>
        </w:rPr>
        <w:t xml:space="preserve">, разница </w:t>
      </w:r>
      <w:r w:rsidR="006F00E3" w:rsidRPr="00D4465A">
        <w:rPr>
          <w:rFonts w:ascii="Times New Roman" w:eastAsia="Times New Roman" w:hAnsi="Times New Roman" w:cs="Times New Roman"/>
          <w:sz w:val="24"/>
          <w:szCs w:val="24"/>
          <w:lang w:val="ru-RU"/>
        </w:rPr>
        <w:t>в 2019 году</w:t>
      </w:r>
      <w:r w:rsidR="001A2FC0" w:rsidRPr="00D4465A">
        <w:rPr>
          <w:rFonts w:ascii="Times New Roman" w:eastAsia="Times New Roman" w:hAnsi="Times New Roman" w:cs="Times New Roman"/>
          <w:sz w:val="24"/>
          <w:szCs w:val="24"/>
          <w:lang w:val="ru-RU"/>
        </w:rPr>
        <w:t xml:space="preserve"> составила 68,5 млрд</w:t>
      </w:r>
      <w:r w:rsidR="004B6743">
        <w:rPr>
          <w:rFonts w:ascii="Times New Roman" w:eastAsia="Times New Roman" w:hAnsi="Times New Roman" w:cs="Times New Roman"/>
          <w:sz w:val="24"/>
          <w:szCs w:val="24"/>
          <w:lang w:val="ru-RU"/>
        </w:rPr>
        <w:t xml:space="preserve"> крон</w:t>
      </w:r>
      <w:r w:rsidR="001A2FC0" w:rsidRPr="00D4465A">
        <w:rPr>
          <w:rFonts w:ascii="Times New Roman" w:eastAsia="Times New Roman" w:hAnsi="Times New Roman" w:cs="Times New Roman"/>
          <w:sz w:val="24"/>
          <w:szCs w:val="24"/>
          <w:lang w:val="ru-RU"/>
        </w:rPr>
        <w:t>. В</w:t>
      </w:r>
      <w:r w:rsidR="001A2FC0" w:rsidRPr="00F648D7">
        <w:rPr>
          <w:rFonts w:ascii="Times New Roman" w:eastAsia="Times New Roman" w:hAnsi="Times New Roman" w:cs="Times New Roman"/>
          <w:sz w:val="24"/>
          <w:szCs w:val="24"/>
          <w:lang w:val="ru-RU"/>
        </w:rPr>
        <w:t xml:space="preserve"> 2020 году количеств</w:t>
      </w:r>
      <w:r w:rsidR="000F7530">
        <w:rPr>
          <w:rFonts w:ascii="Times New Roman" w:eastAsia="Times New Roman" w:hAnsi="Times New Roman" w:cs="Times New Roman"/>
          <w:sz w:val="24"/>
          <w:szCs w:val="24"/>
          <w:lang w:val="ru-RU"/>
        </w:rPr>
        <w:t>о</w:t>
      </w:r>
      <w:r w:rsidR="001A2FC0" w:rsidRPr="00F648D7">
        <w:rPr>
          <w:rFonts w:ascii="Times New Roman" w:eastAsia="Times New Roman" w:hAnsi="Times New Roman" w:cs="Times New Roman"/>
          <w:sz w:val="24"/>
          <w:szCs w:val="24"/>
          <w:lang w:val="ru-RU"/>
        </w:rPr>
        <w:t xml:space="preserve"> полученных от Евросоюза дотаций составил</w:t>
      </w:r>
      <w:r w:rsidR="004B6743">
        <w:rPr>
          <w:rFonts w:ascii="Times New Roman" w:eastAsia="Times New Roman" w:hAnsi="Times New Roman" w:cs="Times New Roman"/>
          <w:sz w:val="24"/>
          <w:szCs w:val="24"/>
          <w:lang w:val="ru-RU"/>
        </w:rPr>
        <w:t>о</w:t>
      </w:r>
      <w:r w:rsidR="001A2FC0" w:rsidRPr="00F648D7">
        <w:rPr>
          <w:rFonts w:ascii="Times New Roman" w:eastAsia="Times New Roman" w:hAnsi="Times New Roman" w:cs="Times New Roman"/>
          <w:sz w:val="24"/>
          <w:szCs w:val="24"/>
          <w:lang w:val="ru-RU"/>
        </w:rPr>
        <w:t xml:space="preserve"> 145,9</w:t>
      </w:r>
      <w:r w:rsidR="001A2FC0" w:rsidRPr="00F648D7">
        <w:rPr>
          <w:rFonts w:ascii="Times New Roman" w:eastAsia="Times New Roman" w:hAnsi="Times New Roman" w:cs="Times New Roman"/>
          <w:sz w:val="24"/>
          <w:szCs w:val="24"/>
        </w:rPr>
        <w:t> </w:t>
      </w:r>
      <w:r w:rsidR="001A2FC0" w:rsidRPr="00F648D7">
        <w:rPr>
          <w:rFonts w:ascii="Times New Roman" w:eastAsia="Times New Roman" w:hAnsi="Times New Roman" w:cs="Times New Roman"/>
          <w:sz w:val="24"/>
          <w:szCs w:val="24"/>
          <w:lang w:val="ru-RU"/>
        </w:rPr>
        <w:t>млрд крон, а отправлено в бюджет было 60,2</w:t>
      </w:r>
      <w:r w:rsidR="001A2FC0" w:rsidRPr="00F648D7">
        <w:rPr>
          <w:rFonts w:ascii="Times New Roman" w:eastAsia="Times New Roman" w:hAnsi="Times New Roman" w:cs="Times New Roman"/>
          <w:sz w:val="24"/>
          <w:szCs w:val="24"/>
        </w:rPr>
        <w:t> </w:t>
      </w:r>
      <w:r w:rsidR="001A2FC0" w:rsidRPr="00F648D7">
        <w:rPr>
          <w:rFonts w:ascii="Times New Roman" w:eastAsia="Times New Roman" w:hAnsi="Times New Roman" w:cs="Times New Roman"/>
          <w:sz w:val="24"/>
          <w:szCs w:val="24"/>
          <w:lang w:val="ru-RU"/>
        </w:rPr>
        <w:t>млрд крон, что также создает значительную разницу между помощью и вкладом</w:t>
      </w:r>
      <w:r w:rsidR="001A2FC0" w:rsidRPr="000F1DD1">
        <w:rPr>
          <w:rFonts w:ascii="Times New Roman" w:eastAsia="Times New Roman" w:hAnsi="Times New Roman" w:cs="Times New Roman"/>
          <w:sz w:val="24"/>
          <w:szCs w:val="24"/>
          <w:lang w:val="ru-RU"/>
        </w:rPr>
        <w:t>. В сумме с</w:t>
      </w:r>
      <w:r w:rsidR="000F1DD1" w:rsidRPr="000F1DD1">
        <w:rPr>
          <w:rFonts w:ascii="Times New Roman" w:eastAsia="Times New Roman" w:hAnsi="Times New Roman" w:cs="Times New Roman"/>
          <w:sz w:val="24"/>
          <w:szCs w:val="24"/>
          <w:lang w:val="ru-RU"/>
        </w:rPr>
        <w:t>о</w:t>
      </w:r>
      <w:r w:rsidR="001A2FC0" w:rsidRPr="000F1DD1">
        <w:rPr>
          <w:rFonts w:ascii="Times New Roman" w:eastAsia="Times New Roman" w:hAnsi="Times New Roman" w:cs="Times New Roman"/>
          <w:sz w:val="24"/>
          <w:szCs w:val="24"/>
          <w:lang w:val="ru-RU"/>
        </w:rPr>
        <w:t xml:space="preserve"> вступления в</w:t>
      </w:r>
      <w:r w:rsidR="001A2FC0" w:rsidRPr="00F648D7">
        <w:rPr>
          <w:rFonts w:ascii="Times New Roman" w:eastAsia="Times New Roman" w:hAnsi="Times New Roman" w:cs="Times New Roman"/>
          <w:sz w:val="24"/>
          <w:szCs w:val="24"/>
          <w:lang w:val="ru-RU"/>
        </w:rPr>
        <w:t xml:space="preserve"> 2004 году в объединение Че</w:t>
      </w:r>
      <w:r>
        <w:rPr>
          <w:rFonts w:ascii="Times New Roman" w:eastAsia="Times New Roman" w:hAnsi="Times New Roman" w:cs="Times New Roman"/>
          <w:sz w:val="24"/>
          <w:szCs w:val="24"/>
          <w:lang w:val="ru-RU"/>
        </w:rPr>
        <w:t>шская Республика</w:t>
      </w:r>
      <w:r w:rsidR="001A2FC0" w:rsidRPr="00F648D7">
        <w:rPr>
          <w:rFonts w:ascii="Times New Roman" w:eastAsia="Times New Roman" w:hAnsi="Times New Roman" w:cs="Times New Roman"/>
          <w:sz w:val="24"/>
          <w:szCs w:val="24"/>
          <w:lang w:val="ru-RU"/>
        </w:rPr>
        <w:t xml:space="preserve"> </w:t>
      </w:r>
      <w:r w:rsidR="001A2FC0" w:rsidRPr="000F1DD1">
        <w:rPr>
          <w:rFonts w:ascii="Times New Roman" w:eastAsia="Times New Roman" w:hAnsi="Times New Roman" w:cs="Times New Roman"/>
          <w:sz w:val="24"/>
          <w:szCs w:val="24"/>
          <w:lang w:val="ru-RU"/>
        </w:rPr>
        <w:t xml:space="preserve">внесла в бюджет </w:t>
      </w:r>
      <w:r w:rsidR="000F1DD1" w:rsidRPr="000F1DD1">
        <w:rPr>
          <w:rFonts w:ascii="Times New Roman" w:eastAsia="Times New Roman" w:hAnsi="Times New Roman" w:cs="Times New Roman"/>
          <w:sz w:val="24"/>
          <w:szCs w:val="24"/>
          <w:lang w:val="ru-RU"/>
        </w:rPr>
        <w:t xml:space="preserve">Европейского Союза </w:t>
      </w:r>
      <w:r w:rsidR="001A2FC0" w:rsidRPr="000F1DD1">
        <w:rPr>
          <w:rFonts w:ascii="Times New Roman" w:eastAsia="Times New Roman" w:hAnsi="Times New Roman" w:cs="Times New Roman"/>
          <w:sz w:val="24"/>
          <w:szCs w:val="24"/>
          <w:lang w:val="ru-RU"/>
        </w:rPr>
        <w:t xml:space="preserve">616,8 млрд крон, а получила </w:t>
      </w:r>
      <w:r w:rsidR="000F1DD1" w:rsidRPr="000F1DD1">
        <w:rPr>
          <w:rFonts w:ascii="Times New Roman" w:eastAsia="Times New Roman" w:hAnsi="Times New Roman" w:cs="Times New Roman"/>
          <w:sz w:val="24"/>
          <w:szCs w:val="24"/>
          <w:lang w:val="ru-RU"/>
        </w:rPr>
        <w:t>около</w:t>
      </w:r>
      <w:r w:rsidR="001A2FC0" w:rsidRPr="000F1DD1">
        <w:rPr>
          <w:rFonts w:ascii="Times New Roman" w:eastAsia="Times New Roman" w:hAnsi="Times New Roman" w:cs="Times New Roman"/>
          <w:sz w:val="24"/>
          <w:szCs w:val="24"/>
          <w:lang w:val="ru-RU"/>
        </w:rPr>
        <w:t xml:space="preserve"> 1430 млрд крон (по 2019 год). </w:t>
      </w:r>
      <w:r w:rsidR="004B6743">
        <w:rPr>
          <w:rFonts w:ascii="Times New Roman" w:eastAsia="Times New Roman" w:hAnsi="Times New Roman" w:cs="Times New Roman"/>
          <w:sz w:val="24"/>
          <w:szCs w:val="24"/>
          <w:lang w:val="ru-RU"/>
        </w:rPr>
        <w:t>З</w:t>
      </w:r>
      <w:r w:rsidR="004B6743" w:rsidRPr="000F1DD1">
        <w:rPr>
          <w:rFonts w:ascii="Times New Roman" w:eastAsia="Times New Roman" w:hAnsi="Times New Roman" w:cs="Times New Roman"/>
          <w:sz w:val="24"/>
          <w:szCs w:val="24"/>
          <w:lang w:val="ru-RU"/>
        </w:rPr>
        <w:t>а весь период членства Республик</w:t>
      </w:r>
      <w:r w:rsidR="004B6743">
        <w:rPr>
          <w:rFonts w:ascii="Times New Roman" w:eastAsia="Times New Roman" w:hAnsi="Times New Roman" w:cs="Times New Roman"/>
          <w:sz w:val="24"/>
          <w:szCs w:val="24"/>
          <w:lang w:val="ru-RU"/>
        </w:rPr>
        <w:t xml:space="preserve">ой </w:t>
      </w:r>
      <w:r w:rsidR="004B6743" w:rsidRPr="000F1DD1">
        <w:rPr>
          <w:rFonts w:ascii="Times New Roman" w:eastAsia="Times New Roman" w:hAnsi="Times New Roman" w:cs="Times New Roman"/>
          <w:sz w:val="24"/>
          <w:szCs w:val="24"/>
          <w:lang w:val="ru-RU"/>
        </w:rPr>
        <w:t>ни разу не</w:t>
      </w:r>
      <w:r w:rsidR="004B6743">
        <w:rPr>
          <w:rFonts w:ascii="Times New Roman" w:eastAsia="Times New Roman" w:hAnsi="Times New Roman" w:cs="Times New Roman"/>
          <w:sz w:val="24"/>
          <w:szCs w:val="24"/>
          <w:lang w:val="ru-RU"/>
        </w:rPr>
        <w:t xml:space="preserve"> было</w:t>
      </w:r>
      <w:r w:rsidR="004B6743" w:rsidRPr="000F1DD1">
        <w:rPr>
          <w:rFonts w:ascii="Times New Roman" w:eastAsia="Times New Roman" w:hAnsi="Times New Roman" w:cs="Times New Roman"/>
          <w:sz w:val="24"/>
          <w:szCs w:val="24"/>
          <w:lang w:val="ru-RU"/>
        </w:rPr>
        <w:t xml:space="preserve"> отправл</w:t>
      </w:r>
      <w:r w:rsidR="004B6743">
        <w:rPr>
          <w:rFonts w:ascii="Times New Roman" w:eastAsia="Times New Roman" w:hAnsi="Times New Roman" w:cs="Times New Roman"/>
          <w:sz w:val="24"/>
          <w:szCs w:val="24"/>
          <w:lang w:val="ru-RU"/>
        </w:rPr>
        <w:t>ено</w:t>
      </w:r>
      <w:r w:rsidR="004B6743" w:rsidRPr="000F1DD1">
        <w:rPr>
          <w:rFonts w:ascii="Times New Roman" w:eastAsia="Times New Roman" w:hAnsi="Times New Roman" w:cs="Times New Roman"/>
          <w:sz w:val="24"/>
          <w:szCs w:val="24"/>
          <w:lang w:val="ru-RU"/>
        </w:rPr>
        <w:t xml:space="preserve"> в бюджет Союза больше, чем</w:t>
      </w:r>
      <w:r w:rsidR="004B6743">
        <w:rPr>
          <w:rFonts w:ascii="Times New Roman" w:eastAsia="Times New Roman" w:hAnsi="Times New Roman" w:cs="Times New Roman"/>
          <w:sz w:val="24"/>
          <w:szCs w:val="24"/>
          <w:lang w:val="ru-RU"/>
        </w:rPr>
        <w:t xml:space="preserve"> из него</w:t>
      </w:r>
      <w:r w:rsidR="004B6743" w:rsidRPr="000F1DD1">
        <w:rPr>
          <w:rFonts w:ascii="Times New Roman" w:eastAsia="Times New Roman" w:hAnsi="Times New Roman" w:cs="Times New Roman"/>
          <w:sz w:val="24"/>
          <w:szCs w:val="24"/>
          <w:lang w:val="ru-RU"/>
        </w:rPr>
        <w:t xml:space="preserve"> получ</w:t>
      </w:r>
      <w:r w:rsidR="004B6743">
        <w:rPr>
          <w:rFonts w:ascii="Times New Roman" w:eastAsia="Times New Roman" w:hAnsi="Times New Roman" w:cs="Times New Roman"/>
          <w:sz w:val="24"/>
          <w:szCs w:val="24"/>
          <w:lang w:val="ru-RU"/>
        </w:rPr>
        <w:t>ено.</w:t>
      </w:r>
      <w:r w:rsidR="004B6743" w:rsidRPr="000F1DD1">
        <w:rPr>
          <w:rFonts w:ascii="Times New Roman" w:eastAsia="Times New Roman" w:hAnsi="Times New Roman" w:cs="Times New Roman"/>
          <w:sz w:val="24"/>
          <w:szCs w:val="24"/>
          <w:lang w:val="ru-RU"/>
        </w:rPr>
        <w:t xml:space="preserve"> </w:t>
      </w:r>
      <w:r w:rsidR="001A2FC0" w:rsidRPr="000F1DD1">
        <w:rPr>
          <w:rFonts w:ascii="Times New Roman" w:eastAsia="Times New Roman" w:hAnsi="Times New Roman" w:cs="Times New Roman"/>
          <w:sz w:val="24"/>
          <w:szCs w:val="24"/>
          <w:lang w:val="ru-RU"/>
        </w:rPr>
        <w:t xml:space="preserve">Более </w:t>
      </w:r>
      <w:r w:rsidR="001A2FC0" w:rsidRPr="00F648D7">
        <w:rPr>
          <w:rFonts w:ascii="Times New Roman" w:eastAsia="Times New Roman" w:hAnsi="Times New Roman" w:cs="Times New Roman"/>
          <w:sz w:val="24"/>
          <w:szCs w:val="24"/>
          <w:highlight w:val="white"/>
          <w:lang w:val="ru-RU"/>
        </w:rPr>
        <w:t>того на формирование положительного баланса влияют дотации из многочисленных европейских фондов —</w:t>
      </w:r>
      <w:r w:rsidR="001A2FC0">
        <w:rPr>
          <w:rFonts w:ascii="Times New Roman" w:eastAsia="Times New Roman" w:hAnsi="Times New Roman" w:cs="Times New Roman"/>
          <w:sz w:val="24"/>
          <w:szCs w:val="24"/>
          <w:highlight w:val="white"/>
          <w:lang w:val="ru-RU"/>
        </w:rPr>
        <w:t xml:space="preserve"> фонда </w:t>
      </w:r>
      <w:r w:rsidR="001A2FC0" w:rsidRPr="00F648D7">
        <w:rPr>
          <w:rFonts w:ascii="Times New Roman" w:eastAsia="Times New Roman" w:hAnsi="Times New Roman" w:cs="Times New Roman"/>
          <w:sz w:val="24"/>
          <w:szCs w:val="24"/>
          <w:highlight w:val="white"/>
          <w:lang w:val="ru-RU"/>
        </w:rPr>
        <w:t xml:space="preserve">Солидарности и иных структур ЕС. </w:t>
      </w:r>
      <w:r w:rsidR="000F1DD1" w:rsidRPr="000F1DD1">
        <w:rPr>
          <w:rFonts w:ascii="Times New Roman" w:eastAsia="Times New Roman" w:hAnsi="Times New Roman" w:cs="Times New Roman"/>
          <w:sz w:val="24"/>
          <w:szCs w:val="24"/>
          <w:lang w:val="ru-RU"/>
        </w:rPr>
        <w:t>Исходя из этого,</w:t>
      </w:r>
      <w:r w:rsidR="001A2FC0" w:rsidRPr="000F1DD1">
        <w:rPr>
          <w:rFonts w:ascii="Times New Roman" w:eastAsia="Times New Roman" w:hAnsi="Times New Roman" w:cs="Times New Roman"/>
          <w:sz w:val="24"/>
          <w:szCs w:val="24"/>
          <w:lang w:val="ru-RU"/>
        </w:rPr>
        <w:t xml:space="preserve"> </w:t>
      </w:r>
      <w:r w:rsidR="000F1DD1" w:rsidRPr="000F1DD1">
        <w:rPr>
          <w:rFonts w:ascii="Times New Roman" w:eastAsia="Times New Roman" w:hAnsi="Times New Roman" w:cs="Times New Roman"/>
          <w:sz w:val="24"/>
          <w:szCs w:val="24"/>
          <w:lang w:val="ru-RU"/>
        </w:rPr>
        <w:t>прибыль</w:t>
      </w:r>
      <w:r w:rsidR="001A2FC0" w:rsidRPr="000F1DD1">
        <w:rPr>
          <w:rFonts w:ascii="Times New Roman" w:eastAsia="Times New Roman" w:hAnsi="Times New Roman" w:cs="Times New Roman"/>
          <w:sz w:val="24"/>
          <w:szCs w:val="24"/>
          <w:lang w:val="ru-RU"/>
        </w:rPr>
        <w:t xml:space="preserve"> для </w:t>
      </w:r>
      <w:r w:rsidRPr="000F1DD1">
        <w:rPr>
          <w:rFonts w:ascii="Times New Roman" w:eastAsia="Times New Roman" w:hAnsi="Times New Roman" w:cs="Times New Roman"/>
          <w:sz w:val="24"/>
          <w:szCs w:val="24"/>
          <w:lang w:val="ru-RU"/>
        </w:rPr>
        <w:t>Чехии</w:t>
      </w:r>
      <w:r w:rsidR="001A2FC0" w:rsidRPr="000F1DD1">
        <w:rPr>
          <w:rFonts w:ascii="Times New Roman" w:eastAsia="Times New Roman" w:hAnsi="Times New Roman" w:cs="Times New Roman"/>
          <w:sz w:val="24"/>
          <w:szCs w:val="24"/>
          <w:lang w:val="ru-RU"/>
        </w:rPr>
        <w:t xml:space="preserve"> составила приблизительно 810 млрд крон.</w:t>
      </w:r>
      <w:r w:rsidR="001A2FC0" w:rsidRPr="000F1DD1">
        <w:rPr>
          <w:rFonts w:ascii="Times New Roman" w:eastAsia="Times New Roman" w:hAnsi="Times New Roman" w:cs="Times New Roman"/>
          <w:sz w:val="24"/>
          <w:szCs w:val="24"/>
          <w:vertAlign w:val="superscript"/>
        </w:rPr>
        <w:footnoteReference w:id="52"/>
      </w:r>
      <w:r w:rsidR="006F00E3" w:rsidRPr="000F1DD1">
        <w:rPr>
          <w:rStyle w:val="a9"/>
          <w:rFonts w:ascii="Times New Roman" w:eastAsia="Times New Roman" w:hAnsi="Times New Roman" w:cs="Times New Roman"/>
          <w:sz w:val="24"/>
          <w:szCs w:val="24"/>
          <w:lang w:val="ru-RU"/>
        </w:rPr>
        <w:footnoteReference w:id="53"/>
      </w:r>
    </w:p>
    <w:p w14:paraId="7A529061" w14:textId="1095C26C" w:rsidR="001A2FC0" w:rsidRPr="00F648D7" w:rsidRDefault="001A2FC0"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lastRenderedPageBreak/>
        <w:t>О</w:t>
      </w:r>
      <w:r w:rsidR="004B6743">
        <w:rPr>
          <w:rFonts w:ascii="Times New Roman" w:eastAsia="Times New Roman" w:hAnsi="Times New Roman" w:cs="Times New Roman"/>
          <w:sz w:val="24"/>
          <w:szCs w:val="24"/>
          <w:lang w:val="ru-RU"/>
        </w:rPr>
        <w:t>сновываяс</w:t>
      </w:r>
      <w:r w:rsidRPr="00F648D7">
        <w:rPr>
          <w:rFonts w:ascii="Times New Roman" w:eastAsia="Times New Roman" w:hAnsi="Times New Roman" w:cs="Times New Roman"/>
          <w:sz w:val="24"/>
          <w:szCs w:val="24"/>
          <w:lang w:val="ru-RU"/>
        </w:rPr>
        <w:t xml:space="preserve">ь на </w:t>
      </w:r>
      <w:r w:rsidR="004B6743">
        <w:rPr>
          <w:rFonts w:ascii="Times New Roman" w:eastAsia="Times New Roman" w:hAnsi="Times New Roman" w:cs="Times New Roman"/>
          <w:sz w:val="24"/>
          <w:szCs w:val="24"/>
          <w:lang w:val="ru-RU"/>
        </w:rPr>
        <w:t>рассмотренных</w:t>
      </w:r>
      <w:r w:rsidRPr="00F648D7">
        <w:rPr>
          <w:rFonts w:ascii="Times New Roman" w:eastAsia="Times New Roman" w:hAnsi="Times New Roman" w:cs="Times New Roman"/>
          <w:sz w:val="24"/>
          <w:szCs w:val="24"/>
          <w:lang w:val="ru-RU"/>
        </w:rPr>
        <w:t xml:space="preserve"> данны</w:t>
      </w:r>
      <w:r w:rsidR="004B6743">
        <w:rPr>
          <w:rFonts w:ascii="Times New Roman" w:eastAsia="Times New Roman" w:hAnsi="Times New Roman" w:cs="Times New Roman"/>
          <w:sz w:val="24"/>
          <w:szCs w:val="24"/>
          <w:lang w:val="ru-RU"/>
        </w:rPr>
        <w:t>х</w:t>
      </w:r>
      <w:r w:rsidRPr="00F648D7">
        <w:rPr>
          <w:rFonts w:ascii="Times New Roman" w:eastAsia="Times New Roman" w:hAnsi="Times New Roman" w:cs="Times New Roman"/>
          <w:sz w:val="24"/>
          <w:szCs w:val="24"/>
          <w:lang w:val="ru-RU"/>
        </w:rPr>
        <w:t xml:space="preserve">, можно </w:t>
      </w:r>
      <w:r w:rsidR="004B6743">
        <w:rPr>
          <w:rFonts w:ascii="Times New Roman" w:eastAsia="Times New Roman" w:hAnsi="Times New Roman" w:cs="Times New Roman"/>
          <w:sz w:val="24"/>
          <w:szCs w:val="24"/>
          <w:lang w:val="ru-RU"/>
        </w:rPr>
        <w:t>прийти к заключению</w:t>
      </w:r>
      <w:r w:rsidRPr="00F648D7">
        <w:rPr>
          <w:rFonts w:ascii="Times New Roman" w:eastAsia="Times New Roman" w:hAnsi="Times New Roman" w:cs="Times New Roman"/>
          <w:sz w:val="24"/>
          <w:szCs w:val="24"/>
          <w:lang w:val="ru-RU"/>
        </w:rPr>
        <w:t xml:space="preserve">, что в </w:t>
      </w:r>
      <w:r w:rsidR="00924F22">
        <w:rPr>
          <w:rFonts w:ascii="Times New Roman" w:eastAsia="Times New Roman" w:hAnsi="Times New Roman" w:cs="Times New Roman"/>
          <w:sz w:val="24"/>
          <w:szCs w:val="24"/>
          <w:lang w:val="ru-RU"/>
        </w:rPr>
        <w:t>противоположность к</w:t>
      </w:r>
      <w:r w:rsidRPr="00F648D7">
        <w:rPr>
          <w:rFonts w:ascii="Times New Roman" w:eastAsia="Times New Roman" w:hAnsi="Times New Roman" w:cs="Times New Roman"/>
          <w:sz w:val="24"/>
          <w:szCs w:val="24"/>
          <w:lang w:val="ru-RU"/>
        </w:rPr>
        <w:t xml:space="preserve"> таки</w:t>
      </w:r>
      <w:r w:rsidR="00924F22">
        <w:rPr>
          <w:rFonts w:ascii="Times New Roman" w:eastAsia="Times New Roman" w:hAnsi="Times New Roman" w:cs="Times New Roman"/>
          <w:sz w:val="24"/>
          <w:szCs w:val="24"/>
          <w:lang w:val="ru-RU"/>
        </w:rPr>
        <w:t>м</w:t>
      </w:r>
      <w:r w:rsidRPr="00F648D7">
        <w:rPr>
          <w:rFonts w:ascii="Times New Roman" w:eastAsia="Times New Roman" w:hAnsi="Times New Roman" w:cs="Times New Roman"/>
          <w:sz w:val="24"/>
          <w:szCs w:val="24"/>
          <w:lang w:val="ru-RU"/>
        </w:rPr>
        <w:t xml:space="preserve"> государств</w:t>
      </w:r>
      <w:r w:rsidR="00924F22">
        <w:rPr>
          <w:rFonts w:ascii="Times New Roman" w:eastAsia="Times New Roman" w:hAnsi="Times New Roman" w:cs="Times New Roman"/>
          <w:sz w:val="24"/>
          <w:szCs w:val="24"/>
          <w:lang w:val="ru-RU"/>
        </w:rPr>
        <w:t>ам</w:t>
      </w:r>
      <w:r w:rsidRPr="00F648D7">
        <w:rPr>
          <w:rFonts w:ascii="Times New Roman" w:eastAsia="Times New Roman" w:hAnsi="Times New Roman" w:cs="Times New Roman"/>
          <w:sz w:val="24"/>
          <w:szCs w:val="24"/>
          <w:lang w:val="ru-RU"/>
        </w:rPr>
        <w:t xml:space="preserve">, как </w:t>
      </w:r>
      <w:r w:rsidR="00924F22">
        <w:rPr>
          <w:rFonts w:ascii="Times New Roman" w:eastAsia="Times New Roman" w:hAnsi="Times New Roman" w:cs="Times New Roman"/>
          <w:sz w:val="24"/>
          <w:szCs w:val="24"/>
          <w:lang w:val="ru-RU"/>
        </w:rPr>
        <w:t xml:space="preserve">Франция и </w:t>
      </w:r>
      <w:r w:rsidRPr="00F648D7">
        <w:rPr>
          <w:rFonts w:ascii="Times New Roman" w:eastAsia="Times New Roman" w:hAnsi="Times New Roman" w:cs="Times New Roman"/>
          <w:sz w:val="24"/>
          <w:szCs w:val="24"/>
          <w:lang w:val="ru-RU"/>
        </w:rPr>
        <w:t xml:space="preserve">Германия, </w:t>
      </w:r>
      <w:r w:rsidR="00924F22">
        <w:rPr>
          <w:rFonts w:ascii="Times New Roman" w:eastAsia="Times New Roman" w:hAnsi="Times New Roman" w:cs="Times New Roman"/>
          <w:sz w:val="24"/>
          <w:szCs w:val="24"/>
          <w:lang w:val="ru-RU"/>
        </w:rPr>
        <w:t>Чехия</w:t>
      </w:r>
      <w:r w:rsidRPr="00F648D7">
        <w:rPr>
          <w:rFonts w:ascii="Times New Roman" w:eastAsia="Times New Roman" w:hAnsi="Times New Roman" w:cs="Times New Roman"/>
          <w:sz w:val="24"/>
          <w:szCs w:val="24"/>
          <w:lang w:val="ru-RU"/>
        </w:rPr>
        <w:t xml:space="preserve"> </w:t>
      </w:r>
      <w:r w:rsidR="00924F22">
        <w:rPr>
          <w:rFonts w:ascii="Times New Roman" w:eastAsia="Times New Roman" w:hAnsi="Times New Roman" w:cs="Times New Roman"/>
          <w:sz w:val="24"/>
          <w:szCs w:val="24"/>
          <w:lang w:val="ru-RU"/>
        </w:rPr>
        <w:t>является</w:t>
      </w:r>
      <w:r w:rsidRPr="00F648D7">
        <w:rPr>
          <w:rFonts w:ascii="Times New Roman" w:eastAsia="Times New Roman" w:hAnsi="Times New Roman" w:cs="Times New Roman"/>
          <w:sz w:val="24"/>
          <w:szCs w:val="24"/>
          <w:lang w:val="ru-RU"/>
        </w:rPr>
        <w:t xml:space="preserve"> стран</w:t>
      </w:r>
      <w:r w:rsidR="00924F22">
        <w:rPr>
          <w:rFonts w:ascii="Times New Roman" w:eastAsia="Times New Roman" w:hAnsi="Times New Roman" w:cs="Times New Roman"/>
          <w:sz w:val="24"/>
          <w:szCs w:val="24"/>
          <w:lang w:val="ru-RU"/>
        </w:rPr>
        <w:t>ой</w:t>
      </w:r>
      <w:r w:rsidRPr="00F648D7">
        <w:rPr>
          <w:rFonts w:ascii="Times New Roman" w:eastAsia="Times New Roman" w:hAnsi="Times New Roman" w:cs="Times New Roman"/>
          <w:sz w:val="24"/>
          <w:szCs w:val="24"/>
          <w:lang w:val="ru-RU"/>
        </w:rPr>
        <w:t xml:space="preserve"> - «донор</w:t>
      </w:r>
      <w:r w:rsidR="00924F22">
        <w:rPr>
          <w:rFonts w:ascii="Times New Roman" w:eastAsia="Times New Roman" w:hAnsi="Times New Roman" w:cs="Times New Roman"/>
          <w:sz w:val="24"/>
          <w:szCs w:val="24"/>
          <w:lang w:val="ru-RU"/>
        </w:rPr>
        <w:t>ом</w:t>
      </w:r>
      <w:r w:rsidRPr="00F648D7">
        <w:rPr>
          <w:rFonts w:ascii="Times New Roman" w:eastAsia="Times New Roman" w:hAnsi="Times New Roman" w:cs="Times New Roman"/>
          <w:sz w:val="24"/>
          <w:szCs w:val="24"/>
          <w:lang w:val="ru-RU"/>
        </w:rPr>
        <w:t xml:space="preserve">» и </w:t>
      </w:r>
      <w:r w:rsidR="009E692B">
        <w:rPr>
          <w:rFonts w:ascii="Times New Roman" w:eastAsia="Times New Roman" w:hAnsi="Times New Roman" w:cs="Times New Roman"/>
          <w:sz w:val="24"/>
          <w:szCs w:val="24"/>
          <w:lang w:val="ru-RU"/>
        </w:rPr>
        <w:t xml:space="preserve">для страны </w:t>
      </w:r>
      <w:r w:rsidR="00924F22">
        <w:rPr>
          <w:rFonts w:ascii="Times New Roman" w:eastAsia="Times New Roman" w:hAnsi="Times New Roman" w:cs="Times New Roman"/>
          <w:sz w:val="24"/>
          <w:szCs w:val="24"/>
          <w:lang w:val="ru-RU"/>
        </w:rPr>
        <w:t>существует</w:t>
      </w:r>
      <w:r w:rsidRPr="00F648D7">
        <w:rPr>
          <w:rFonts w:ascii="Times New Roman" w:eastAsia="Times New Roman" w:hAnsi="Times New Roman" w:cs="Times New Roman"/>
          <w:sz w:val="24"/>
          <w:szCs w:val="24"/>
          <w:lang w:val="ru-RU"/>
        </w:rPr>
        <w:t xml:space="preserve"> ярко выраженн</w:t>
      </w:r>
      <w:r w:rsidR="00924F22">
        <w:rPr>
          <w:rFonts w:ascii="Times New Roman" w:eastAsia="Times New Roman" w:hAnsi="Times New Roman" w:cs="Times New Roman"/>
          <w:sz w:val="24"/>
          <w:szCs w:val="24"/>
          <w:lang w:val="ru-RU"/>
        </w:rPr>
        <w:t>ая</w:t>
      </w:r>
      <w:r w:rsidRPr="00F648D7">
        <w:rPr>
          <w:rFonts w:ascii="Times New Roman" w:eastAsia="Times New Roman" w:hAnsi="Times New Roman" w:cs="Times New Roman"/>
          <w:sz w:val="24"/>
          <w:szCs w:val="24"/>
          <w:lang w:val="ru-RU"/>
        </w:rPr>
        <w:t xml:space="preserve"> экономическ</w:t>
      </w:r>
      <w:r w:rsidR="00924F22">
        <w:rPr>
          <w:rFonts w:ascii="Times New Roman" w:eastAsia="Times New Roman" w:hAnsi="Times New Roman" w:cs="Times New Roman"/>
          <w:sz w:val="24"/>
          <w:szCs w:val="24"/>
          <w:lang w:val="ru-RU"/>
        </w:rPr>
        <w:t>ая</w:t>
      </w:r>
      <w:r w:rsidRPr="00F648D7">
        <w:rPr>
          <w:rFonts w:ascii="Times New Roman" w:eastAsia="Times New Roman" w:hAnsi="Times New Roman" w:cs="Times New Roman"/>
          <w:sz w:val="24"/>
          <w:szCs w:val="24"/>
          <w:lang w:val="ru-RU"/>
        </w:rPr>
        <w:t xml:space="preserve"> выгод</w:t>
      </w:r>
      <w:r w:rsidR="00924F22">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 xml:space="preserve"> от </w:t>
      </w:r>
      <w:r w:rsidR="00924F22">
        <w:rPr>
          <w:rFonts w:ascii="Times New Roman" w:eastAsia="Times New Roman" w:hAnsi="Times New Roman" w:cs="Times New Roman"/>
          <w:sz w:val="24"/>
          <w:szCs w:val="24"/>
          <w:lang w:val="ru-RU"/>
        </w:rPr>
        <w:t>членства</w:t>
      </w:r>
      <w:r w:rsidRPr="00F648D7">
        <w:rPr>
          <w:rFonts w:ascii="Times New Roman" w:eastAsia="Times New Roman" w:hAnsi="Times New Roman" w:cs="Times New Roman"/>
          <w:sz w:val="24"/>
          <w:szCs w:val="24"/>
          <w:lang w:val="ru-RU"/>
        </w:rPr>
        <w:t xml:space="preserve"> в </w:t>
      </w:r>
      <w:r w:rsidR="00924F22">
        <w:rPr>
          <w:rFonts w:ascii="Times New Roman" w:eastAsia="Times New Roman" w:hAnsi="Times New Roman" w:cs="Times New Roman"/>
          <w:sz w:val="24"/>
          <w:szCs w:val="24"/>
          <w:lang w:val="ru-RU"/>
        </w:rPr>
        <w:t>ЕС</w:t>
      </w:r>
      <w:r w:rsidRPr="00F648D7">
        <w:rPr>
          <w:rFonts w:ascii="Times New Roman" w:eastAsia="Times New Roman" w:hAnsi="Times New Roman" w:cs="Times New Roman"/>
          <w:sz w:val="24"/>
          <w:szCs w:val="24"/>
          <w:lang w:val="ru-RU"/>
        </w:rPr>
        <w:t xml:space="preserve">, проявляющуюся в отличии от </w:t>
      </w:r>
      <w:r w:rsidR="00924F22">
        <w:rPr>
          <w:rFonts w:ascii="Times New Roman" w:eastAsia="Times New Roman" w:hAnsi="Times New Roman" w:cs="Times New Roman"/>
          <w:sz w:val="24"/>
          <w:szCs w:val="24"/>
          <w:lang w:val="ru-RU"/>
        </w:rPr>
        <w:t>ФР</w:t>
      </w:r>
      <w:r w:rsidRPr="00F648D7">
        <w:rPr>
          <w:rFonts w:ascii="Times New Roman" w:eastAsia="Times New Roman" w:hAnsi="Times New Roman" w:cs="Times New Roman"/>
          <w:sz w:val="24"/>
          <w:szCs w:val="24"/>
          <w:lang w:val="ru-RU"/>
        </w:rPr>
        <w:t>Г не только в выстраивании отношений с членами Союза, но и в прямой выгоде в виде дотаций. Данный факт не оказывает негативного влияния на проводимое сотрудничество между странами, наоборот, правительство ФРГ намерено продолжать оказывать финансовую помощь нуждающимся в этом странам ЕС для реализации рассмотренных ранее стратегических целей страны.</w:t>
      </w:r>
    </w:p>
    <w:p w14:paraId="09438A94" w14:textId="071694DF" w:rsidR="00662207" w:rsidRDefault="009E692B" w:rsidP="002D04B1">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качестве дополнительного</w:t>
      </w:r>
      <w:r w:rsidR="001A2FC0" w:rsidRPr="00F648D7">
        <w:rPr>
          <w:rFonts w:ascii="Times New Roman" w:eastAsia="Times New Roman" w:hAnsi="Times New Roman" w:cs="Times New Roman"/>
          <w:sz w:val="24"/>
          <w:szCs w:val="24"/>
          <w:lang w:val="ru-RU"/>
        </w:rPr>
        <w:t xml:space="preserve"> аргумент</w:t>
      </w:r>
      <w:r>
        <w:rPr>
          <w:rFonts w:ascii="Times New Roman" w:eastAsia="Times New Roman" w:hAnsi="Times New Roman" w:cs="Times New Roman"/>
          <w:sz w:val="24"/>
          <w:szCs w:val="24"/>
          <w:lang w:val="ru-RU"/>
        </w:rPr>
        <w:t>а</w:t>
      </w:r>
      <w:r w:rsidR="001A2FC0" w:rsidRPr="00F648D7">
        <w:rPr>
          <w:rFonts w:ascii="Times New Roman" w:eastAsia="Times New Roman" w:hAnsi="Times New Roman" w:cs="Times New Roman"/>
          <w:sz w:val="24"/>
          <w:szCs w:val="24"/>
          <w:lang w:val="ru-RU"/>
        </w:rPr>
        <w:t>, подтверждающ</w:t>
      </w:r>
      <w:r>
        <w:rPr>
          <w:rFonts w:ascii="Times New Roman" w:eastAsia="Times New Roman" w:hAnsi="Times New Roman" w:cs="Times New Roman"/>
          <w:sz w:val="24"/>
          <w:szCs w:val="24"/>
          <w:lang w:val="ru-RU"/>
        </w:rPr>
        <w:t>его наличие для Чехии</w:t>
      </w:r>
      <w:r w:rsidR="001A2FC0" w:rsidRPr="00F648D7">
        <w:rPr>
          <w:rFonts w:ascii="Times New Roman" w:eastAsia="Times New Roman" w:hAnsi="Times New Roman" w:cs="Times New Roman"/>
          <w:sz w:val="24"/>
          <w:szCs w:val="24"/>
          <w:lang w:val="ru-RU"/>
        </w:rPr>
        <w:t xml:space="preserve"> выгод</w:t>
      </w:r>
      <w:r>
        <w:rPr>
          <w:rFonts w:ascii="Times New Roman" w:eastAsia="Times New Roman" w:hAnsi="Times New Roman" w:cs="Times New Roman"/>
          <w:sz w:val="24"/>
          <w:szCs w:val="24"/>
          <w:lang w:val="ru-RU"/>
        </w:rPr>
        <w:t>ы с финансовой точки зрения</w:t>
      </w:r>
      <w:r w:rsidR="001A2FC0" w:rsidRPr="00F648D7">
        <w:rPr>
          <w:rFonts w:ascii="Times New Roman" w:eastAsia="Times New Roman" w:hAnsi="Times New Roman" w:cs="Times New Roman"/>
          <w:sz w:val="24"/>
          <w:szCs w:val="24"/>
          <w:lang w:val="ru-RU"/>
        </w:rPr>
        <w:t xml:space="preserve"> является экспортоориентированн</w:t>
      </w:r>
      <w:r>
        <w:rPr>
          <w:rFonts w:ascii="Times New Roman" w:eastAsia="Times New Roman" w:hAnsi="Times New Roman" w:cs="Times New Roman"/>
          <w:sz w:val="24"/>
          <w:szCs w:val="24"/>
          <w:lang w:val="ru-RU"/>
        </w:rPr>
        <w:t>ость ее экономики</w:t>
      </w:r>
      <w:r w:rsidR="001A2FC0" w:rsidRPr="00F648D7">
        <w:rPr>
          <w:rFonts w:ascii="Times New Roman" w:eastAsia="Times New Roman" w:hAnsi="Times New Roman" w:cs="Times New Roman"/>
          <w:sz w:val="24"/>
          <w:szCs w:val="24"/>
          <w:lang w:val="ru-RU"/>
        </w:rPr>
        <w:t>. Основн</w:t>
      </w:r>
      <w:r w:rsidR="00D67124">
        <w:rPr>
          <w:rFonts w:ascii="Times New Roman" w:eastAsia="Times New Roman" w:hAnsi="Times New Roman" w:cs="Times New Roman"/>
          <w:sz w:val="24"/>
          <w:szCs w:val="24"/>
          <w:lang w:val="ru-RU"/>
        </w:rPr>
        <w:t>ым</w:t>
      </w:r>
      <w:r w:rsidR="001A2FC0" w:rsidRPr="00F648D7">
        <w:rPr>
          <w:rFonts w:ascii="Times New Roman" w:eastAsia="Times New Roman" w:hAnsi="Times New Roman" w:cs="Times New Roman"/>
          <w:sz w:val="24"/>
          <w:szCs w:val="24"/>
          <w:lang w:val="ru-RU"/>
        </w:rPr>
        <w:t xml:space="preserve"> рынк</w:t>
      </w:r>
      <w:r w:rsidR="00D67124">
        <w:rPr>
          <w:rFonts w:ascii="Times New Roman" w:eastAsia="Times New Roman" w:hAnsi="Times New Roman" w:cs="Times New Roman"/>
          <w:sz w:val="24"/>
          <w:szCs w:val="24"/>
          <w:lang w:val="ru-RU"/>
        </w:rPr>
        <w:t>ом</w:t>
      </w:r>
      <w:r w:rsidR="00A43B33">
        <w:rPr>
          <w:rFonts w:ascii="Times New Roman" w:eastAsia="Times New Roman" w:hAnsi="Times New Roman" w:cs="Times New Roman"/>
          <w:sz w:val="24"/>
          <w:szCs w:val="24"/>
          <w:lang w:val="ru-RU"/>
        </w:rPr>
        <w:t xml:space="preserve"> </w:t>
      </w:r>
      <w:r w:rsidR="00A43B33" w:rsidRPr="00F648D7">
        <w:rPr>
          <w:rFonts w:ascii="Times New Roman" w:eastAsia="Times New Roman" w:hAnsi="Times New Roman" w:cs="Times New Roman"/>
          <w:sz w:val="24"/>
          <w:szCs w:val="24"/>
          <w:lang w:val="ru-RU"/>
        </w:rPr>
        <w:t>экспорт</w:t>
      </w:r>
      <w:r w:rsidR="00A43B33">
        <w:rPr>
          <w:rFonts w:ascii="Times New Roman" w:eastAsia="Times New Roman" w:hAnsi="Times New Roman" w:cs="Times New Roman"/>
          <w:sz w:val="24"/>
          <w:szCs w:val="24"/>
          <w:lang w:val="ru-RU"/>
        </w:rPr>
        <w:t>а для</w:t>
      </w:r>
      <w:r w:rsidR="001A2FC0" w:rsidRPr="00F648D7">
        <w:rPr>
          <w:rFonts w:ascii="Times New Roman" w:eastAsia="Times New Roman" w:hAnsi="Times New Roman" w:cs="Times New Roman"/>
          <w:sz w:val="24"/>
          <w:szCs w:val="24"/>
          <w:lang w:val="ru-RU"/>
        </w:rPr>
        <w:t xml:space="preserve"> </w:t>
      </w:r>
      <w:r w:rsidR="00A43B33">
        <w:rPr>
          <w:rFonts w:ascii="Times New Roman" w:eastAsia="Times New Roman" w:hAnsi="Times New Roman" w:cs="Times New Roman"/>
          <w:sz w:val="24"/>
          <w:szCs w:val="24"/>
          <w:lang w:val="ru-RU"/>
        </w:rPr>
        <w:t>Республики</w:t>
      </w:r>
      <w:r w:rsidR="001A2FC0" w:rsidRPr="00F648D7">
        <w:rPr>
          <w:rFonts w:ascii="Times New Roman" w:eastAsia="Times New Roman" w:hAnsi="Times New Roman" w:cs="Times New Roman"/>
          <w:sz w:val="24"/>
          <w:szCs w:val="24"/>
          <w:lang w:val="ru-RU"/>
        </w:rPr>
        <w:t xml:space="preserve"> и </w:t>
      </w:r>
      <w:r w:rsidR="00A43B33">
        <w:rPr>
          <w:rFonts w:ascii="Times New Roman" w:eastAsia="Times New Roman" w:hAnsi="Times New Roman" w:cs="Times New Roman"/>
          <w:sz w:val="24"/>
          <w:szCs w:val="24"/>
          <w:lang w:val="ru-RU"/>
        </w:rPr>
        <w:t>ее важней</w:t>
      </w:r>
      <w:r w:rsidR="001A2FC0" w:rsidRPr="00F648D7">
        <w:rPr>
          <w:rFonts w:ascii="Times New Roman" w:eastAsia="Times New Roman" w:hAnsi="Times New Roman" w:cs="Times New Roman"/>
          <w:sz w:val="24"/>
          <w:szCs w:val="24"/>
          <w:lang w:val="ru-RU"/>
        </w:rPr>
        <w:t>ши</w:t>
      </w:r>
      <w:r w:rsidR="00D67124">
        <w:rPr>
          <w:rFonts w:ascii="Times New Roman" w:eastAsia="Times New Roman" w:hAnsi="Times New Roman" w:cs="Times New Roman"/>
          <w:sz w:val="24"/>
          <w:szCs w:val="24"/>
          <w:lang w:val="ru-RU"/>
        </w:rPr>
        <w:t>м</w:t>
      </w:r>
      <w:r w:rsidR="001A2FC0" w:rsidRPr="00F648D7">
        <w:rPr>
          <w:rFonts w:ascii="Times New Roman" w:eastAsia="Times New Roman" w:hAnsi="Times New Roman" w:cs="Times New Roman"/>
          <w:sz w:val="24"/>
          <w:szCs w:val="24"/>
          <w:lang w:val="ru-RU"/>
        </w:rPr>
        <w:t xml:space="preserve"> торговы</w:t>
      </w:r>
      <w:r w:rsidR="00D67124">
        <w:rPr>
          <w:rFonts w:ascii="Times New Roman" w:eastAsia="Times New Roman" w:hAnsi="Times New Roman" w:cs="Times New Roman"/>
          <w:sz w:val="24"/>
          <w:szCs w:val="24"/>
          <w:lang w:val="ru-RU"/>
        </w:rPr>
        <w:t>м</w:t>
      </w:r>
      <w:r w:rsidR="001A2FC0" w:rsidRPr="00F648D7">
        <w:rPr>
          <w:rFonts w:ascii="Times New Roman" w:eastAsia="Times New Roman" w:hAnsi="Times New Roman" w:cs="Times New Roman"/>
          <w:sz w:val="24"/>
          <w:szCs w:val="24"/>
          <w:lang w:val="ru-RU"/>
        </w:rPr>
        <w:t xml:space="preserve"> партнер</w:t>
      </w:r>
      <w:r w:rsidR="00D67124">
        <w:rPr>
          <w:rFonts w:ascii="Times New Roman" w:eastAsia="Times New Roman" w:hAnsi="Times New Roman" w:cs="Times New Roman"/>
          <w:sz w:val="24"/>
          <w:szCs w:val="24"/>
          <w:lang w:val="ru-RU"/>
        </w:rPr>
        <w:t>ом</w:t>
      </w:r>
      <w:r w:rsidR="001A2FC0" w:rsidRPr="00F648D7">
        <w:rPr>
          <w:rFonts w:ascii="Times New Roman" w:eastAsia="Times New Roman" w:hAnsi="Times New Roman" w:cs="Times New Roman"/>
          <w:sz w:val="24"/>
          <w:szCs w:val="24"/>
          <w:lang w:val="ru-RU"/>
        </w:rPr>
        <w:t xml:space="preserve"> </w:t>
      </w:r>
      <w:r w:rsidR="00D67124">
        <w:rPr>
          <w:rFonts w:ascii="Times New Roman" w:eastAsia="Times New Roman" w:hAnsi="Times New Roman" w:cs="Times New Roman"/>
          <w:sz w:val="24"/>
          <w:szCs w:val="24"/>
          <w:lang w:val="ru-RU"/>
        </w:rPr>
        <w:t>является</w:t>
      </w:r>
      <w:r w:rsidR="001A2FC0" w:rsidRPr="00F648D7">
        <w:rPr>
          <w:rFonts w:ascii="Times New Roman" w:eastAsia="Times New Roman" w:hAnsi="Times New Roman" w:cs="Times New Roman"/>
          <w:sz w:val="24"/>
          <w:szCs w:val="24"/>
          <w:lang w:val="ru-RU"/>
        </w:rPr>
        <w:t xml:space="preserve"> Евро</w:t>
      </w:r>
      <w:r w:rsidR="00A43B33">
        <w:rPr>
          <w:rFonts w:ascii="Times New Roman" w:eastAsia="Times New Roman" w:hAnsi="Times New Roman" w:cs="Times New Roman"/>
          <w:sz w:val="24"/>
          <w:szCs w:val="24"/>
          <w:lang w:val="ru-RU"/>
        </w:rPr>
        <w:t>пейский С</w:t>
      </w:r>
      <w:r w:rsidR="001A2FC0" w:rsidRPr="00F648D7">
        <w:rPr>
          <w:rFonts w:ascii="Times New Roman" w:eastAsia="Times New Roman" w:hAnsi="Times New Roman" w:cs="Times New Roman"/>
          <w:sz w:val="24"/>
          <w:szCs w:val="24"/>
          <w:lang w:val="ru-RU"/>
        </w:rPr>
        <w:t xml:space="preserve">оюз. </w:t>
      </w:r>
      <w:r w:rsidR="00662207">
        <w:rPr>
          <w:rFonts w:ascii="Times New Roman" w:eastAsia="Times New Roman" w:hAnsi="Times New Roman" w:cs="Times New Roman"/>
          <w:sz w:val="24"/>
          <w:szCs w:val="24"/>
          <w:lang w:val="ru-RU"/>
        </w:rPr>
        <w:t xml:space="preserve">Так, </w:t>
      </w:r>
      <w:r w:rsidR="00503F32">
        <w:rPr>
          <w:rFonts w:ascii="Times New Roman" w:eastAsia="Times New Roman" w:hAnsi="Times New Roman" w:cs="Times New Roman"/>
          <w:sz w:val="24"/>
          <w:szCs w:val="24"/>
          <w:lang w:val="ru-RU"/>
        </w:rPr>
        <w:t>в</w:t>
      </w:r>
      <w:r w:rsidR="001A2FC0" w:rsidRPr="00F648D7">
        <w:rPr>
          <w:rFonts w:ascii="Times New Roman" w:eastAsia="Times New Roman" w:hAnsi="Times New Roman" w:cs="Times New Roman"/>
          <w:sz w:val="24"/>
          <w:szCs w:val="24"/>
          <w:lang w:val="ru-RU"/>
        </w:rPr>
        <w:t xml:space="preserve"> 2018 год</w:t>
      </w:r>
      <w:r w:rsidR="00503F32">
        <w:rPr>
          <w:rFonts w:ascii="Times New Roman" w:eastAsia="Times New Roman" w:hAnsi="Times New Roman" w:cs="Times New Roman"/>
          <w:sz w:val="24"/>
          <w:szCs w:val="24"/>
          <w:lang w:val="ru-RU"/>
        </w:rPr>
        <w:t>у</w:t>
      </w:r>
      <w:r w:rsidR="001A2FC0" w:rsidRPr="00F648D7">
        <w:rPr>
          <w:rFonts w:ascii="Times New Roman" w:eastAsia="Times New Roman" w:hAnsi="Times New Roman" w:cs="Times New Roman"/>
          <w:sz w:val="24"/>
          <w:szCs w:val="24"/>
          <w:lang w:val="ru-RU"/>
        </w:rPr>
        <w:t xml:space="preserve"> </w:t>
      </w:r>
      <w:r w:rsidR="00503F32">
        <w:rPr>
          <w:rFonts w:ascii="Times New Roman" w:eastAsia="Times New Roman" w:hAnsi="Times New Roman" w:cs="Times New Roman"/>
          <w:sz w:val="24"/>
          <w:szCs w:val="24"/>
          <w:lang w:val="ru-RU"/>
        </w:rPr>
        <w:t xml:space="preserve">около </w:t>
      </w:r>
      <w:r w:rsidR="00503F32" w:rsidRPr="00F648D7">
        <w:rPr>
          <w:rFonts w:ascii="Times New Roman" w:eastAsia="Times New Roman" w:hAnsi="Times New Roman" w:cs="Times New Roman"/>
          <w:sz w:val="24"/>
          <w:szCs w:val="24"/>
          <w:lang w:val="ru-RU"/>
        </w:rPr>
        <w:t>80</w:t>
      </w:r>
      <w:r w:rsidR="00503F32">
        <w:rPr>
          <w:rFonts w:ascii="Times New Roman" w:eastAsia="Times New Roman" w:hAnsi="Times New Roman" w:cs="Times New Roman"/>
          <w:sz w:val="24"/>
          <w:szCs w:val="24"/>
          <w:lang w:val="ru-RU"/>
        </w:rPr>
        <w:t xml:space="preserve"> процентов </w:t>
      </w:r>
      <w:r w:rsidR="00503F32" w:rsidRPr="00F648D7">
        <w:rPr>
          <w:rFonts w:ascii="Times New Roman" w:eastAsia="Times New Roman" w:hAnsi="Times New Roman" w:cs="Times New Roman"/>
          <w:sz w:val="24"/>
          <w:szCs w:val="24"/>
          <w:lang w:val="ru-RU"/>
        </w:rPr>
        <w:t xml:space="preserve">экспорта приходилось </w:t>
      </w:r>
      <w:r w:rsidR="001A2FC0" w:rsidRPr="00F648D7">
        <w:rPr>
          <w:rFonts w:ascii="Times New Roman" w:eastAsia="Times New Roman" w:hAnsi="Times New Roman" w:cs="Times New Roman"/>
          <w:sz w:val="24"/>
          <w:szCs w:val="24"/>
          <w:lang w:val="ru-RU"/>
        </w:rPr>
        <w:t>на страны</w:t>
      </w:r>
      <w:r w:rsidR="00503F32">
        <w:rPr>
          <w:rFonts w:ascii="Times New Roman" w:eastAsia="Times New Roman" w:hAnsi="Times New Roman" w:cs="Times New Roman"/>
          <w:sz w:val="24"/>
          <w:szCs w:val="24"/>
          <w:lang w:val="ru-RU"/>
        </w:rPr>
        <w:t>-члены</w:t>
      </w:r>
      <w:r w:rsidR="001A2FC0" w:rsidRPr="00F648D7">
        <w:rPr>
          <w:rFonts w:ascii="Times New Roman" w:eastAsia="Times New Roman" w:hAnsi="Times New Roman" w:cs="Times New Roman"/>
          <w:sz w:val="24"/>
          <w:szCs w:val="24"/>
          <w:lang w:val="ru-RU"/>
        </w:rPr>
        <w:t xml:space="preserve"> ЕС</w:t>
      </w:r>
      <w:r w:rsidR="00662207">
        <w:rPr>
          <w:rFonts w:ascii="Times New Roman" w:eastAsia="Times New Roman" w:hAnsi="Times New Roman" w:cs="Times New Roman"/>
          <w:sz w:val="24"/>
          <w:szCs w:val="24"/>
          <w:lang w:val="ru-RU"/>
        </w:rPr>
        <w:t>,</w:t>
      </w:r>
      <w:r w:rsidR="001A2FC0" w:rsidRPr="00F648D7">
        <w:rPr>
          <w:rFonts w:ascii="Times New Roman" w:eastAsia="Times New Roman" w:hAnsi="Times New Roman" w:cs="Times New Roman"/>
          <w:sz w:val="24"/>
          <w:szCs w:val="24"/>
          <w:lang w:val="ru-RU"/>
        </w:rPr>
        <w:t xml:space="preserve"> </w:t>
      </w:r>
      <w:r w:rsidR="00503F32">
        <w:rPr>
          <w:rFonts w:ascii="Times New Roman" w:eastAsia="Times New Roman" w:hAnsi="Times New Roman" w:cs="Times New Roman"/>
          <w:sz w:val="24"/>
          <w:szCs w:val="24"/>
          <w:lang w:val="ru-RU"/>
        </w:rPr>
        <w:t>а</w:t>
      </w:r>
      <w:r w:rsidR="001A2FC0" w:rsidRPr="00F648D7">
        <w:rPr>
          <w:rFonts w:ascii="Times New Roman" w:eastAsia="Times New Roman" w:hAnsi="Times New Roman" w:cs="Times New Roman"/>
          <w:sz w:val="24"/>
          <w:szCs w:val="24"/>
          <w:lang w:val="ru-RU"/>
        </w:rPr>
        <w:t xml:space="preserve"> импорта </w:t>
      </w:r>
      <w:r w:rsidR="00503F32">
        <w:rPr>
          <w:rFonts w:ascii="Times New Roman" w:eastAsia="Times New Roman" w:hAnsi="Times New Roman" w:cs="Times New Roman"/>
          <w:sz w:val="24"/>
          <w:szCs w:val="24"/>
          <w:lang w:val="ru-RU"/>
        </w:rPr>
        <w:t>-</w:t>
      </w:r>
      <w:r w:rsidR="001A2FC0" w:rsidRPr="00F648D7">
        <w:rPr>
          <w:rFonts w:ascii="Times New Roman" w:eastAsia="Times New Roman" w:hAnsi="Times New Roman" w:cs="Times New Roman"/>
          <w:sz w:val="24"/>
          <w:szCs w:val="24"/>
          <w:lang w:val="ru-RU"/>
        </w:rPr>
        <w:t xml:space="preserve"> 60</w:t>
      </w:r>
      <w:r w:rsidR="001A2FC0">
        <w:rPr>
          <w:rFonts w:ascii="Times New Roman" w:eastAsia="Times New Roman" w:hAnsi="Times New Roman" w:cs="Times New Roman"/>
          <w:sz w:val="24"/>
          <w:szCs w:val="24"/>
          <w:lang w:val="ru-RU"/>
        </w:rPr>
        <w:t xml:space="preserve"> процентов</w:t>
      </w:r>
      <w:r w:rsidR="001A2FC0" w:rsidRPr="00F648D7">
        <w:rPr>
          <w:rFonts w:ascii="Times New Roman" w:eastAsia="Times New Roman" w:hAnsi="Times New Roman" w:cs="Times New Roman"/>
          <w:sz w:val="24"/>
          <w:szCs w:val="24"/>
          <w:lang w:val="ru-RU"/>
        </w:rPr>
        <w:t>.</w:t>
      </w:r>
      <w:r w:rsidR="00662207">
        <w:rPr>
          <w:rStyle w:val="a9"/>
          <w:rFonts w:ascii="Times New Roman" w:eastAsia="Times New Roman" w:hAnsi="Times New Roman" w:cs="Times New Roman"/>
          <w:sz w:val="24"/>
          <w:szCs w:val="24"/>
          <w:lang w:val="ru-RU"/>
        </w:rPr>
        <w:footnoteReference w:id="54"/>
      </w:r>
      <w:r w:rsidR="001A2FC0" w:rsidRPr="00F648D7">
        <w:rPr>
          <w:rFonts w:ascii="Times New Roman" w:eastAsia="Times New Roman" w:hAnsi="Times New Roman" w:cs="Times New Roman"/>
          <w:sz w:val="24"/>
          <w:szCs w:val="24"/>
          <w:lang w:val="ru-RU"/>
        </w:rPr>
        <w:t xml:space="preserve"> </w:t>
      </w:r>
    </w:p>
    <w:p w14:paraId="4C79CD60" w14:textId="4097ECCF" w:rsidR="001A2FC0" w:rsidRPr="00F648D7" w:rsidRDefault="00D67124" w:rsidP="002D04B1">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Анализируя </w:t>
      </w:r>
      <w:r w:rsidRPr="00F648D7">
        <w:rPr>
          <w:rFonts w:ascii="Times New Roman" w:eastAsia="Times New Roman" w:hAnsi="Times New Roman" w:cs="Times New Roman"/>
          <w:sz w:val="24"/>
          <w:szCs w:val="24"/>
          <w:lang w:val="ru-RU"/>
        </w:rPr>
        <w:t>товарооборот</w:t>
      </w:r>
      <w:r>
        <w:rPr>
          <w:rFonts w:ascii="Times New Roman" w:eastAsia="Times New Roman" w:hAnsi="Times New Roman" w:cs="Times New Roman"/>
          <w:sz w:val="24"/>
          <w:szCs w:val="24"/>
          <w:lang w:val="ru-RU"/>
        </w:rPr>
        <w:t xml:space="preserve"> страны, можно </w:t>
      </w:r>
      <w:r w:rsidR="005D4B98">
        <w:rPr>
          <w:rFonts w:ascii="Times New Roman" w:eastAsia="Times New Roman" w:hAnsi="Times New Roman" w:cs="Times New Roman"/>
          <w:sz w:val="24"/>
          <w:szCs w:val="24"/>
          <w:lang w:val="ru-RU"/>
        </w:rPr>
        <w:t>выдел</w:t>
      </w:r>
      <w:r>
        <w:rPr>
          <w:rFonts w:ascii="Times New Roman" w:eastAsia="Times New Roman" w:hAnsi="Times New Roman" w:cs="Times New Roman"/>
          <w:sz w:val="24"/>
          <w:szCs w:val="24"/>
          <w:lang w:val="ru-RU"/>
        </w:rPr>
        <w:t xml:space="preserve">ить тенденцию, что в большей степени внешняя торговля проводится </w:t>
      </w:r>
      <w:r w:rsidRPr="00F648D7">
        <w:rPr>
          <w:rFonts w:ascii="Times New Roman" w:eastAsia="Times New Roman" w:hAnsi="Times New Roman" w:cs="Times New Roman"/>
          <w:sz w:val="24"/>
          <w:szCs w:val="24"/>
          <w:lang w:val="ru-RU"/>
        </w:rPr>
        <w:t>с</w:t>
      </w:r>
      <w:r w:rsidR="00503F32">
        <w:rPr>
          <w:rFonts w:ascii="Times New Roman" w:eastAsia="Times New Roman" w:hAnsi="Times New Roman" w:cs="Times New Roman"/>
          <w:sz w:val="24"/>
          <w:szCs w:val="24"/>
          <w:lang w:val="ru-RU"/>
        </w:rPr>
        <w:t xml:space="preserve"> </w:t>
      </w:r>
      <w:r w:rsidR="00503F32" w:rsidRPr="00F648D7">
        <w:rPr>
          <w:rFonts w:ascii="Times New Roman" w:eastAsia="Times New Roman" w:hAnsi="Times New Roman" w:cs="Times New Roman"/>
          <w:sz w:val="24"/>
          <w:szCs w:val="24"/>
          <w:lang w:val="ru-RU"/>
        </w:rPr>
        <w:t xml:space="preserve">граничащими с Чехией </w:t>
      </w:r>
      <w:r w:rsidRPr="00F648D7">
        <w:rPr>
          <w:rFonts w:ascii="Times New Roman" w:eastAsia="Times New Roman" w:hAnsi="Times New Roman" w:cs="Times New Roman"/>
          <w:sz w:val="24"/>
          <w:szCs w:val="24"/>
          <w:lang w:val="ru-RU"/>
        </w:rPr>
        <w:t>странами</w:t>
      </w:r>
      <w:r w:rsidR="00503F32">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Германией, Австрией, Польшей и Словакией</w:t>
      </w:r>
      <w:r>
        <w:rPr>
          <w:rFonts w:ascii="Times New Roman" w:eastAsia="Times New Roman" w:hAnsi="Times New Roman" w:cs="Times New Roman"/>
          <w:sz w:val="24"/>
          <w:szCs w:val="24"/>
          <w:lang w:val="ru-RU"/>
        </w:rPr>
        <w:t xml:space="preserve">, на </w:t>
      </w:r>
      <w:r w:rsidR="00503F32">
        <w:rPr>
          <w:rFonts w:ascii="Times New Roman" w:eastAsia="Times New Roman" w:hAnsi="Times New Roman" w:cs="Times New Roman"/>
          <w:sz w:val="24"/>
          <w:szCs w:val="24"/>
          <w:lang w:val="ru-RU"/>
        </w:rPr>
        <w:t>которы</w:t>
      </w:r>
      <w:r>
        <w:rPr>
          <w:rFonts w:ascii="Times New Roman" w:eastAsia="Times New Roman" w:hAnsi="Times New Roman" w:cs="Times New Roman"/>
          <w:sz w:val="24"/>
          <w:szCs w:val="24"/>
          <w:lang w:val="ru-RU"/>
        </w:rPr>
        <w:t>х приходится п</w:t>
      </w:r>
      <w:r w:rsidR="001A2FC0" w:rsidRPr="00F648D7">
        <w:rPr>
          <w:rFonts w:ascii="Times New Roman" w:eastAsia="Times New Roman" w:hAnsi="Times New Roman" w:cs="Times New Roman"/>
          <w:sz w:val="24"/>
          <w:szCs w:val="24"/>
          <w:lang w:val="ru-RU"/>
        </w:rPr>
        <w:t>оловина</w:t>
      </w:r>
      <w:r>
        <w:rPr>
          <w:rFonts w:ascii="Times New Roman" w:eastAsia="Times New Roman" w:hAnsi="Times New Roman" w:cs="Times New Roman"/>
          <w:sz w:val="24"/>
          <w:szCs w:val="24"/>
          <w:lang w:val="ru-RU"/>
        </w:rPr>
        <w:t xml:space="preserve"> товарооборота</w:t>
      </w:r>
      <w:r w:rsidR="001A2FC0" w:rsidRPr="00F648D7">
        <w:rPr>
          <w:rFonts w:ascii="Times New Roman" w:eastAsia="Times New Roman" w:hAnsi="Times New Roman" w:cs="Times New Roman"/>
          <w:sz w:val="24"/>
          <w:szCs w:val="24"/>
          <w:lang w:val="ru-RU"/>
        </w:rPr>
        <w:t xml:space="preserve">. Также </w:t>
      </w:r>
      <w:r w:rsidR="00B73FD8">
        <w:rPr>
          <w:rFonts w:ascii="Times New Roman" w:eastAsia="Times New Roman" w:hAnsi="Times New Roman" w:cs="Times New Roman"/>
          <w:sz w:val="24"/>
          <w:szCs w:val="24"/>
          <w:lang w:val="ru-RU"/>
        </w:rPr>
        <w:t>ключевое влияние на развитие экономики оказывают</w:t>
      </w:r>
      <w:r w:rsidR="001A2FC0" w:rsidRPr="00F648D7">
        <w:rPr>
          <w:rFonts w:ascii="Times New Roman" w:eastAsia="Times New Roman" w:hAnsi="Times New Roman" w:cs="Times New Roman"/>
          <w:sz w:val="24"/>
          <w:szCs w:val="24"/>
          <w:lang w:val="ru-RU"/>
        </w:rPr>
        <w:t xml:space="preserve"> приходящие в </w:t>
      </w:r>
      <w:r w:rsidR="00B73FD8">
        <w:rPr>
          <w:rFonts w:ascii="Times New Roman" w:eastAsia="Times New Roman" w:hAnsi="Times New Roman" w:cs="Times New Roman"/>
          <w:sz w:val="24"/>
          <w:szCs w:val="24"/>
          <w:lang w:val="ru-RU"/>
        </w:rPr>
        <w:t>Республику</w:t>
      </w:r>
      <w:r w:rsidR="001A2FC0" w:rsidRPr="00F648D7">
        <w:rPr>
          <w:rFonts w:ascii="Times New Roman" w:eastAsia="Times New Roman" w:hAnsi="Times New Roman" w:cs="Times New Roman"/>
          <w:sz w:val="24"/>
          <w:szCs w:val="24"/>
          <w:lang w:val="ru-RU"/>
        </w:rPr>
        <w:t xml:space="preserve"> инвестиционные потоки </w:t>
      </w:r>
      <w:r w:rsidR="00B73FD8">
        <w:rPr>
          <w:rFonts w:ascii="Times New Roman" w:eastAsia="Times New Roman" w:hAnsi="Times New Roman" w:cs="Times New Roman"/>
          <w:sz w:val="24"/>
          <w:szCs w:val="24"/>
          <w:lang w:val="ru-RU"/>
        </w:rPr>
        <w:t>из</w:t>
      </w:r>
      <w:r w:rsidR="001A2FC0" w:rsidRPr="00F648D7">
        <w:rPr>
          <w:rFonts w:ascii="Times New Roman" w:eastAsia="Times New Roman" w:hAnsi="Times New Roman" w:cs="Times New Roman"/>
          <w:sz w:val="24"/>
          <w:szCs w:val="24"/>
          <w:highlight w:val="white"/>
          <w:lang w:val="ru-RU"/>
        </w:rPr>
        <w:t xml:space="preserve"> </w:t>
      </w:r>
      <w:r w:rsidR="00B73FD8">
        <w:rPr>
          <w:rFonts w:ascii="Times New Roman" w:eastAsia="Times New Roman" w:hAnsi="Times New Roman" w:cs="Times New Roman"/>
          <w:sz w:val="24"/>
          <w:szCs w:val="24"/>
          <w:highlight w:val="white"/>
          <w:lang w:val="ru-RU"/>
        </w:rPr>
        <w:t xml:space="preserve">таких </w:t>
      </w:r>
      <w:r w:rsidR="001A2FC0" w:rsidRPr="00F648D7">
        <w:rPr>
          <w:rFonts w:ascii="Times New Roman" w:eastAsia="Times New Roman" w:hAnsi="Times New Roman" w:cs="Times New Roman"/>
          <w:sz w:val="24"/>
          <w:szCs w:val="24"/>
          <w:highlight w:val="white"/>
          <w:lang w:val="ru-RU"/>
        </w:rPr>
        <w:t>стран С</w:t>
      </w:r>
      <w:r w:rsidR="00B73FD8">
        <w:rPr>
          <w:rFonts w:ascii="Times New Roman" w:eastAsia="Times New Roman" w:hAnsi="Times New Roman" w:cs="Times New Roman"/>
          <w:sz w:val="24"/>
          <w:szCs w:val="24"/>
          <w:highlight w:val="white"/>
          <w:lang w:val="ru-RU"/>
        </w:rPr>
        <w:t>оюза, как</w:t>
      </w:r>
      <w:r w:rsidR="001A2FC0" w:rsidRPr="00F648D7">
        <w:rPr>
          <w:rFonts w:ascii="Times New Roman" w:eastAsia="Times New Roman" w:hAnsi="Times New Roman" w:cs="Times New Roman"/>
          <w:sz w:val="24"/>
          <w:szCs w:val="24"/>
          <w:highlight w:val="white"/>
          <w:lang w:val="ru-RU"/>
        </w:rPr>
        <w:t xml:space="preserve"> Голландия, Австрия и Германия.</w:t>
      </w:r>
      <w:r w:rsidR="001A2FC0" w:rsidRPr="00F648D7">
        <w:rPr>
          <w:rFonts w:ascii="Times New Roman" w:eastAsia="Times New Roman" w:hAnsi="Times New Roman" w:cs="Times New Roman"/>
          <w:sz w:val="24"/>
          <w:szCs w:val="24"/>
          <w:highlight w:val="white"/>
          <w:vertAlign w:val="superscript"/>
        </w:rPr>
        <w:footnoteReference w:id="55"/>
      </w:r>
      <w:r w:rsidR="001A2FC0" w:rsidRPr="00F648D7">
        <w:rPr>
          <w:rFonts w:ascii="Times New Roman" w:eastAsia="Times New Roman" w:hAnsi="Times New Roman" w:cs="Times New Roman"/>
          <w:sz w:val="24"/>
          <w:szCs w:val="24"/>
          <w:lang w:val="ru-RU"/>
        </w:rPr>
        <w:t xml:space="preserve"> Приведенные статистические данные отражают существующую экономическую взаимосвязь между Федеративной Республикой Германия и Чешской Республикой.</w:t>
      </w:r>
    </w:p>
    <w:p w14:paraId="77C8CAB1" w14:textId="6EF0FD2D"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shd w:val="clear" w:color="auto" w:fill="FEFEFE"/>
          <w:lang w:val="ru-RU"/>
        </w:rPr>
      </w:pPr>
      <w:r w:rsidRPr="00F648D7">
        <w:rPr>
          <w:rFonts w:ascii="Times New Roman" w:eastAsia="Times New Roman" w:hAnsi="Times New Roman" w:cs="Times New Roman"/>
          <w:sz w:val="24"/>
          <w:szCs w:val="24"/>
          <w:shd w:val="clear" w:color="auto" w:fill="FEFEFE"/>
          <w:lang w:val="ru-RU"/>
        </w:rPr>
        <w:t>Как уже отмечалось ранее, Германия является для стран-участниц</w:t>
      </w:r>
      <w:r w:rsidRPr="00F648D7">
        <w:rPr>
          <w:rFonts w:ascii="Times New Roman" w:eastAsia="Times New Roman" w:hAnsi="Times New Roman" w:cs="Times New Roman"/>
          <w:sz w:val="24"/>
          <w:szCs w:val="24"/>
          <w:shd w:val="clear" w:color="auto" w:fill="FEFEFE"/>
        </w:rPr>
        <w:t> </w:t>
      </w:r>
      <w:r w:rsidRPr="00F648D7">
        <w:rPr>
          <w:rFonts w:ascii="Times New Roman" w:eastAsia="Times New Roman" w:hAnsi="Times New Roman" w:cs="Times New Roman"/>
          <w:sz w:val="24"/>
          <w:szCs w:val="24"/>
          <w:lang w:val="ru-RU"/>
        </w:rPr>
        <w:t>Е</w:t>
      </w:r>
      <w:r w:rsidR="00DC41BE">
        <w:rPr>
          <w:rFonts w:ascii="Times New Roman" w:eastAsia="Times New Roman" w:hAnsi="Times New Roman" w:cs="Times New Roman"/>
          <w:sz w:val="24"/>
          <w:szCs w:val="24"/>
          <w:lang w:val="ru-RU"/>
        </w:rPr>
        <w:t xml:space="preserve">вропейского </w:t>
      </w:r>
      <w:r w:rsidRPr="00F648D7">
        <w:rPr>
          <w:rFonts w:ascii="Times New Roman" w:eastAsia="Times New Roman" w:hAnsi="Times New Roman" w:cs="Times New Roman"/>
          <w:sz w:val="24"/>
          <w:szCs w:val="24"/>
          <w:lang w:val="ru-RU"/>
        </w:rPr>
        <w:t>С</w:t>
      </w:r>
      <w:r w:rsidR="00DC41BE">
        <w:rPr>
          <w:rFonts w:ascii="Times New Roman" w:eastAsia="Times New Roman" w:hAnsi="Times New Roman" w:cs="Times New Roman"/>
          <w:sz w:val="24"/>
          <w:szCs w:val="24"/>
          <w:lang w:val="ru-RU"/>
        </w:rPr>
        <w:t>оюза</w:t>
      </w:r>
      <w:r w:rsidRPr="00F648D7">
        <w:rPr>
          <w:rFonts w:ascii="Times New Roman" w:eastAsia="Times New Roman" w:hAnsi="Times New Roman" w:cs="Times New Roman"/>
          <w:sz w:val="24"/>
          <w:szCs w:val="24"/>
          <w:lang w:val="ru-RU"/>
        </w:rPr>
        <w:t>, в том числе и Чехии,</w:t>
      </w:r>
      <w:r w:rsidRPr="00F648D7">
        <w:rPr>
          <w:rFonts w:ascii="Times New Roman" w:eastAsia="Times New Roman" w:hAnsi="Times New Roman" w:cs="Times New Roman"/>
          <w:sz w:val="24"/>
          <w:szCs w:val="24"/>
          <w:shd w:val="clear" w:color="auto" w:fill="FEFEFE"/>
        </w:rPr>
        <w:t> </w:t>
      </w:r>
      <w:r w:rsidRPr="00F648D7">
        <w:rPr>
          <w:rFonts w:ascii="Times New Roman" w:eastAsia="Times New Roman" w:hAnsi="Times New Roman" w:cs="Times New Roman"/>
          <w:sz w:val="24"/>
          <w:szCs w:val="24"/>
          <w:shd w:val="clear" w:color="auto" w:fill="FEFEFE"/>
          <w:lang w:val="ru-RU"/>
        </w:rPr>
        <w:t xml:space="preserve">востребованным торговым партнером. Это утверждение доказывает тот факт, что в 2019 году Германия являлась основной страной экспорта их товаров. </w:t>
      </w:r>
      <w:r w:rsidR="005D4B98">
        <w:rPr>
          <w:rFonts w:ascii="Times New Roman" w:eastAsia="Times New Roman" w:hAnsi="Times New Roman" w:cs="Times New Roman"/>
          <w:sz w:val="24"/>
          <w:szCs w:val="24"/>
          <w:shd w:val="clear" w:color="auto" w:fill="FEFEFE"/>
          <w:lang w:val="ru-RU"/>
        </w:rPr>
        <w:t>Н</w:t>
      </w:r>
      <w:r w:rsidRPr="00F648D7">
        <w:rPr>
          <w:rFonts w:ascii="Times New Roman" w:eastAsia="Times New Roman" w:hAnsi="Times New Roman" w:cs="Times New Roman"/>
          <w:sz w:val="24"/>
          <w:szCs w:val="24"/>
          <w:shd w:val="clear" w:color="auto" w:fill="FEFEFE"/>
          <w:lang w:val="ru-RU"/>
        </w:rPr>
        <w:t>апример, Чешская Республика поставила около трети (32</w:t>
      </w:r>
      <w:r>
        <w:rPr>
          <w:rFonts w:ascii="Times New Roman" w:eastAsia="Times New Roman" w:hAnsi="Times New Roman" w:cs="Times New Roman"/>
          <w:sz w:val="24"/>
          <w:szCs w:val="24"/>
          <w:shd w:val="clear" w:color="auto" w:fill="FEFEFE"/>
          <w:lang w:val="ru-RU"/>
        </w:rPr>
        <w:t xml:space="preserve"> </w:t>
      </w:r>
      <w:r>
        <w:rPr>
          <w:rFonts w:ascii="Times New Roman" w:eastAsia="Times New Roman" w:hAnsi="Times New Roman" w:cs="Times New Roman"/>
          <w:sz w:val="24"/>
          <w:szCs w:val="24"/>
          <w:lang w:val="ru-RU"/>
        </w:rPr>
        <w:t>процента</w:t>
      </w:r>
      <w:r w:rsidRPr="00F648D7">
        <w:rPr>
          <w:rFonts w:ascii="Times New Roman" w:eastAsia="Times New Roman" w:hAnsi="Times New Roman" w:cs="Times New Roman"/>
          <w:sz w:val="24"/>
          <w:szCs w:val="24"/>
          <w:shd w:val="clear" w:color="auto" w:fill="FEFEFE"/>
          <w:lang w:val="ru-RU"/>
        </w:rPr>
        <w:t xml:space="preserve">) экспортных товаров в </w:t>
      </w:r>
      <w:r w:rsidR="002830FB">
        <w:rPr>
          <w:rFonts w:ascii="Times New Roman" w:eastAsia="Times New Roman" w:hAnsi="Times New Roman" w:cs="Times New Roman"/>
          <w:sz w:val="24"/>
          <w:szCs w:val="24"/>
          <w:shd w:val="clear" w:color="auto" w:fill="FEFEFE"/>
          <w:lang w:val="ru-RU"/>
        </w:rPr>
        <w:t>Федеративную Республику Германия</w:t>
      </w:r>
      <w:r w:rsidRPr="00F648D7">
        <w:rPr>
          <w:rFonts w:ascii="Times New Roman" w:eastAsia="Times New Roman" w:hAnsi="Times New Roman" w:cs="Times New Roman"/>
          <w:sz w:val="24"/>
          <w:szCs w:val="24"/>
          <w:shd w:val="clear" w:color="auto" w:fill="FEFEFE"/>
          <w:lang w:val="ru-RU"/>
        </w:rPr>
        <w:t>.</w:t>
      </w:r>
      <w:r w:rsidRPr="00F648D7">
        <w:rPr>
          <w:rFonts w:ascii="Times New Roman" w:eastAsia="Times New Roman" w:hAnsi="Times New Roman" w:cs="Times New Roman"/>
          <w:sz w:val="24"/>
          <w:szCs w:val="24"/>
          <w:shd w:val="clear" w:color="auto" w:fill="FEFEFE"/>
          <w:vertAlign w:val="superscript"/>
        </w:rPr>
        <w:footnoteReference w:id="56"/>
      </w:r>
      <w:r w:rsidRPr="00F648D7">
        <w:rPr>
          <w:rFonts w:ascii="Times New Roman" w:eastAsia="Times New Roman" w:hAnsi="Times New Roman" w:cs="Times New Roman"/>
          <w:sz w:val="24"/>
          <w:szCs w:val="24"/>
          <w:shd w:val="clear" w:color="auto" w:fill="FEFEFE"/>
          <w:lang w:val="ru-RU"/>
        </w:rPr>
        <w:t xml:space="preserve"> Более того, Чехия </w:t>
      </w:r>
      <w:r w:rsidR="00FD36E8">
        <w:rPr>
          <w:rFonts w:ascii="Times New Roman" w:eastAsia="Times New Roman" w:hAnsi="Times New Roman" w:cs="Times New Roman"/>
          <w:sz w:val="24"/>
          <w:szCs w:val="24"/>
          <w:shd w:val="clear" w:color="auto" w:fill="FEFEFE"/>
          <w:lang w:val="ru-RU"/>
        </w:rPr>
        <w:t xml:space="preserve">на протяжении </w:t>
      </w:r>
      <w:r w:rsidRPr="00F648D7">
        <w:rPr>
          <w:rFonts w:ascii="Times New Roman" w:eastAsia="Times New Roman" w:hAnsi="Times New Roman" w:cs="Times New Roman"/>
          <w:sz w:val="24"/>
          <w:szCs w:val="24"/>
          <w:shd w:val="clear" w:color="auto" w:fill="FEFEFE"/>
          <w:lang w:val="ru-RU"/>
        </w:rPr>
        <w:t>нескольк</w:t>
      </w:r>
      <w:r w:rsidR="00FD36E8">
        <w:rPr>
          <w:rFonts w:ascii="Times New Roman" w:eastAsia="Times New Roman" w:hAnsi="Times New Roman" w:cs="Times New Roman"/>
          <w:sz w:val="24"/>
          <w:szCs w:val="24"/>
          <w:shd w:val="clear" w:color="auto" w:fill="FEFEFE"/>
          <w:lang w:val="ru-RU"/>
        </w:rPr>
        <w:t>их</w:t>
      </w:r>
      <w:r w:rsidRPr="00F648D7">
        <w:rPr>
          <w:rFonts w:ascii="Times New Roman" w:eastAsia="Times New Roman" w:hAnsi="Times New Roman" w:cs="Times New Roman"/>
          <w:sz w:val="24"/>
          <w:szCs w:val="24"/>
          <w:shd w:val="clear" w:color="auto" w:fill="FEFEFE"/>
          <w:lang w:val="ru-RU"/>
        </w:rPr>
        <w:t xml:space="preserve"> лет входит в </w:t>
      </w:r>
      <w:r w:rsidR="00FD36E8">
        <w:rPr>
          <w:rFonts w:ascii="Times New Roman" w:eastAsia="Times New Roman" w:hAnsi="Times New Roman" w:cs="Times New Roman"/>
          <w:sz w:val="24"/>
          <w:szCs w:val="24"/>
          <w:shd w:val="clear" w:color="auto" w:fill="FEFEFE"/>
          <w:lang w:val="ru-RU"/>
        </w:rPr>
        <w:t>число десяти</w:t>
      </w:r>
      <w:r w:rsidRPr="00F648D7">
        <w:rPr>
          <w:rFonts w:ascii="Times New Roman" w:eastAsia="Times New Roman" w:hAnsi="Times New Roman" w:cs="Times New Roman"/>
          <w:sz w:val="24"/>
          <w:szCs w:val="24"/>
          <w:shd w:val="clear" w:color="auto" w:fill="FEFEFE"/>
          <w:lang w:val="ru-RU"/>
        </w:rPr>
        <w:t xml:space="preserve"> основных торговых партнеров</w:t>
      </w:r>
      <w:r w:rsidR="00393E8C" w:rsidRPr="00393E8C">
        <w:rPr>
          <w:rFonts w:ascii="Times New Roman" w:eastAsia="Times New Roman" w:hAnsi="Times New Roman" w:cs="Times New Roman"/>
          <w:sz w:val="24"/>
          <w:szCs w:val="24"/>
          <w:shd w:val="clear" w:color="auto" w:fill="FEFEFE"/>
          <w:lang w:val="ru-RU"/>
        </w:rPr>
        <w:t xml:space="preserve"> </w:t>
      </w:r>
      <w:r w:rsidR="00393E8C">
        <w:rPr>
          <w:rFonts w:ascii="Times New Roman" w:eastAsia="Times New Roman" w:hAnsi="Times New Roman" w:cs="Times New Roman"/>
          <w:sz w:val="24"/>
          <w:szCs w:val="24"/>
          <w:shd w:val="clear" w:color="auto" w:fill="FEFEFE"/>
          <w:lang w:val="ru-RU"/>
        </w:rPr>
        <w:t>ФРГ, что подтверждается</w:t>
      </w:r>
      <w:r w:rsidR="00AB0E6E">
        <w:rPr>
          <w:rFonts w:ascii="Times New Roman" w:eastAsia="Times New Roman" w:hAnsi="Times New Roman" w:cs="Times New Roman"/>
          <w:sz w:val="24"/>
          <w:szCs w:val="24"/>
          <w:shd w:val="clear" w:color="auto" w:fill="FEFEFE"/>
          <w:lang w:val="ru-RU"/>
        </w:rPr>
        <w:t xml:space="preserve"> реализуемым</w:t>
      </w:r>
      <w:r w:rsidRPr="00F648D7">
        <w:rPr>
          <w:rFonts w:ascii="Times New Roman" w:eastAsia="Times New Roman" w:hAnsi="Times New Roman" w:cs="Times New Roman"/>
          <w:sz w:val="24"/>
          <w:szCs w:val="24"/>
          <w:shd w:val="clear" w:color="auto" w:fill="FEFEFE"/>
          <w:lang w:val="ru-RU"/>
        </w:rPr>
        <w:t xml:space="preserve"> объем</w:t>
      </w:r>
      <w:r w:rsidR="00393E8C">
        <w:rPr>
          <w:rFonts w:ascii="Times New Roman" w:eastAsia="Times New Roman" w:hAnsi="Times New Roman" w:cs="Times New Roman"/>
          <w:sz w:val="24"/>
          <w:szCs w:val="24"/>
          <w:shd w:val="clear" w:color="auto" w:fill="FEFEFE"/>
          <w:lang w:val="ru-RU"/>
        </w:rPr>
        <w:t>ом</w:t>
      </w:r>
      <w:r w:rsidRPr="00F648D7">
        <w:rPr>
          <w:rFonts w:ascii="Times New Roman" w:eastAsia="Times New Roman" w:hAnsi="Times New Roman" w:cs="Times New Roman"/>
          <w:sz w:val="24"/>
          <w:szCs w:val="24"/>
          <w:shd w:val="clear" w:color="auto" w:fill="FEFEFE"/>
          <w:lang w:val="ru-RU"/>
        </w:rPr>
        <w:t xml:space="preserve"> торговли</w:t>
      </w:r>
      <w:r w:rsidR="00AB0E6E">
        <w:rPr>
          <w:rFonts w:ascii="Times New Roman" w:eastAsia="Times New Roman" w:hAnsi="Times New Roman" w:cs="Times New Roman"/>
          <w:sz w:val="24"/>
          <w:szCs w:val="24"/>
          <w:shd w:val="clear" w:color="auto" w:fill="FEFEFE"/>
          <w:lang w:val="ru-RU"/>
        </w:rPr>
        <w:t>,</w:t>
      </w:r>
      <w:r w:rsidR="00393E8C">
        <w:rPr>
          <w:rFonts w:ascii="Times New Roman" w:eastAsia="Times New Roman" w:hAnsi="Times New Roman" w:cs="Times New Roman"/>
          <w:sz w:val="24"/>
          <w:szCs w:val="24"/>
          <w:shd w:val="clear" w:color="auto" w:fill="FEFEFE"/>
          <w:lang w:val="ru-RU"/>
        </w:rPr>
        <w:t xml:space="preserve"> </w:t>
      </w:r>
      <w:r w:rsidRPr="00F648D7">
        <w:rPr>
          <w:rFonts w:ascii="Times New Roman" w:eastAsia="Times New Roman" w:hAnsi="Times New Roman" w:cs="Times New Roman"/>
          <w:sz w:val="24"/>
          <w:szCs w:val="24"/>
          <w:shd w:val="clear" w:color="auto" w:fill="FEFEFE"/>
          <w:lang w:val="ru-RU"/>
        </w:rPr>
        <w:t>составля</w:t>
      </w:r>
      <w:r w:rsidR="00AB0E6E">
        <w:rPr>
          <w:rFonts w:ascii="Times New Roman" w:eastAsia="Times New Roman" w:hAnsi="Times New Roman" w:cs="Times New Roman"/>
          <w:sz w:val="24"/>
          <w:szCs w:val="24"/>
          <w:shd w:val="clear" w:color="auto" w:fill="FEFEFE"/>
          <w:lang w:val="ru-RU"/>
        </w:rPr>
        <w:t>ющим</w:t>
      </w:r>
      <w:r w:rsidRPr="00F648D7">
        <w:rPr>
          <w:rFonts w:ascii="Times New Roman" w:eastAsia="Times New Roman" w:hAnsi="Times New Roman" w:cs="Times New Roman"/>
          <w:sz w:val="24"/>
          <w:szCs w:val="24"/>
          <w:shd w:val="clear" w:color="auto" w:fill="FEFEFE"/>
          <w:lang w:val="ru-RU"/>
        </w:rPr>
        <w:t xml:space="preserve"> около 80 млрд</w:t>
      </w:r>
      <w:r w:rsidR="00AB0E6E">
        <w:rPr>
          <w:rFonts w:ascii="Times New Roman" w:eastAsia="Times New Roman" w:hAnsi="Times New Roman" w:cs="Times New Roman"/>
          <w:sz w:val="24"/>
          <w:szCs w:val="24"/>
          <w:shd w:val="clear" w:color="auto" w:fill="FEFEFE"/>
          <w:lang w:val="ru-RU"/>
        </w:rPr>
        <w:t>.</w:t>
      </w:r>
      <w:r w:rsidRPr="00F648D7">
        <w:rPr>
          <w:rFonts w:ascii="Times New Roman" w:eastAsia="Times New Roman" w:hAnsi="Times New Roman" w:cs="Times New Roman"/>
          <w:sz w:val="24"/>
          <w:szCs w:val="24"/>
          <w:shd w:val="clear" w:color="auto" w:fill="FEFEFE"/>
          <w:lang w:val="ru-RU"/>
        </w:rPr>
        <w:t xml:space="preserve"> евро.</w:t>
      </w:r>
      <w:r w:rsidRPr="00F648D7">
        <w:rPr>
          <w:rFonts w:ascii="Times New Roman" w:eastAsia="Times New Roman" w:hAnsi="Times New Roman" w:cs="Times New Roman"/>
          <w:sz w:val="24"/>
          <w:szCs w:val="24"/>
          <w:shd w:val="clear" w:color="auto" w:fill="FEFEFE"/>
          <w:vertAlign w:val="superscript"/>
        </w:rPr>
        <w:footnoteReference w:id="57"/>
      </w:r>
    </w:p>
    <w:p w14:paraId="6D14DAF0" w14:textId="436B4E0D" w:rsidR="001A2FC0" w:rsidRPr="00DC41BE"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DC41BE">
        <w:rPr>
          <w:rFonts w:ascii="Times New Roman" w:eastAsia="Times New Roman" w:hAnsi="Times New Roman" w:cs="Times New Roman"/>
          <w:sz w:val="24"/>
          <w:szCs w:val="24"/>
          <w:lang w:val="ru-RU"/>
        </w:rPr>
        <w:lastRenderedPageBreak/>
        <w:t xml:space="preserve">Помимо торговли, экономическая взаимосвязь и разделение рабочей силы между ФРГ и Чешской Республикой также с каждым годом усиливается. Особенно </w:t>
      </w:r>
      <w:r w:rsidR="00DC41BE" w:rsidRPr="00DC41BE">
        <w:rPr>
          <w:rFonts w:ascii="Times New Roman" w:eastAsia="Times New Roman" w:hAnsi="Times New Roman" w:cs="Times New Roman"/>
          <w:sz w:val="24"/>
          <w:szCs w:val="24"/>
          <w:lang w:val="ru-RU"/>
        </w:rPr>
        <w:t>заметн</w:t>
      </w:r>
      <w:r w:rsidRPr="00DC41BE">
        <w:rPr>
          <w:rFonts w:ascii="Times New Roman" w:eastAsia="Times New Roman" w:hAnsi="Times New Roman" w:cs="Times New Roman"/>
          <w:sz w:val="24"/>
          <w:szCs w:val="24"/>
          <w:lang w:val="ru-RU"/>
        </w:rPr>
        <w:t>о эт</w:t>
      </w:r>
      <w:r w:rsidR="00DC41BE" w:rsidRPr="00DC41BE">
        <w:rPr>
          <w:rFonts w:ascii="Times New Roman" w:eastAsia="Times New Roman" w:hAnsi="Times New Roman" w:cs="Times New Roman"/>
          <w:sz w:val="24"/>
          <w:szCs w:val="24"/>
          <w:lang w:val="ru-RU"/>
        </w:rPr>
        <w:t>а тенденция</w:t>
      </w:r>
      <w:r w:rsidRPr="00DC41BE">
        <w:rPr>
          <w:rFonts w:ascii="Times New Roman" w:eastAsia="Times New Roman" w:hAnsi="Times New Roman" w:cs="Times New Roman"/>
          <w:sz w:val="24"/>
          <w:szCs w:val="24"/>
          <w:lang w:val="ru-RU"/>
        </w:rPr>
        <w:t xml:space="preserve"> проявляется в </w:t>
      </w:r>
      <w:r w:rsidR="00DC41BE" w:rsidRPr="00DC41BE">
        <w:rPr>
          <w:rFonts w:ascii="Times New Roman" w:eastAsia="Times New Roman" w:hAnsi="Times New Roman" w:cs="Times New Roman"/>
          <w:sz w:val="24"/>
          <w:szCs w:val="24"/>
          <w:lang w:val="ru-RU"/>
        </w:rPr>
        <w:t>регионах государств, лежащих рядом с национальной границей</w:t>
      </w:r>
      <w:r w:rsidRPr="00DC41BE">
        <w:rPr>
          <w:rFonts w:ascii="Times New Roman" w:eastAsia="Times New Roman" w:hAnsi="Times New Roman" w:cs="Times New Roman"/>
          <w:sz w:val="24"/>
          <w:szCs w:val="24"/>
          <w:lang w:val="ru-RU"/>
        </w:rPr>
        <w:t>, где существует сильная взаимозависимость между немецкими и чешскими компаниями и их сотрудниками. Данн</w:t>
      </w:r>
      <w:r w:rsidR="00DC41BE" w:rsidRPr="00DC41BE">
        <w:rPr>
          <w:rFonts w:ascii="Times New Roman" w:eastAsia="Times New Roman" w:hAnsi="Times New Roman" w:cs="Times New Roman"/>
          <w:sz w:val="24"/>
          <w:szCs w:val="24"/>
          <w:lang w:val="ru-RU"/>
        </w:rPr>
        <w:t>ая направленность на повышение уровня взаимозависимости</w:t>
      </w:r>
      <w:r w:rsidRPr="00DC41BE">
        <w:rPr>
          <w:rFonts w:ascii="Times New Roman" w:eastAsia="Times New Roman" w:hAnsi="Times New Roman" w:cs="Times New Roman"/>
          <w:sz w:val="24"/>
          <w:szCs w:val="24"/>
          <w:lang w:val="ru-RU"/>
        </w:rPr>
        <w:t xml:space="preserve"> каса</w:t>
      </w:r>
      <w:r w:rsidR="00DC41BE" w:rsidRPr="00DC41BE">
        <w:rPr>
          <w:rFonts w:ascii="Times New Roman" w:eastAsia="Times New Roman" w:hAnsi="Times New Roman" w:cs="Times New Roman"/>
          <w:sz w:val="24"/>
          <w:szCs w:val="24"/>
          <w:lang w:val="ru-RU"/>
        </w:rPr>
        <w:t>е</w:t>
      </w:r>
      <w:r w:rsidRPr="00DC41BE">
        <w:rPr>
          <w:rFonts w:ascii="Times New Roman" w:eastAsia="Times New Roman" w:hAnsi="Times New Roman" w:cs="Times New Roman"/>
          <w:sz w:val="24"/>
          <w:szCs w:val="24"/>
          <w:lang w:val="ru-RU"/>
        </w:rPr>
        <w:t>тся в основном определенных экономических секторов, к которым относятся обрабатывающая промышленность, металлургия и машиностроение.</w:t>
      </w:r>
      <w:r w:rsidRPr="00DC41BE">
        <w:rPr>
          <w:rFonts w:ascii="Times New Roman" w:eastAsia="Times New Roman" w:hAnsi="Times New Roman" w:cs="Times New Roman"/>
          <w:sz w:val="24"/>
          <w:szCs w:val="24"/>
          <w:vertAlign w:val="superscript"/>
        </w:rPr>
        <w:footnoteReference w:id="58"/>
      </w:r>
    </w:p>
    <w:p w14:paraId="775402BE" w14:textId="739FA467" w:rsidR="004F14D0" w:rsidRPr="00F648D7" w:rsidRDefault="005D4B98" w:rsidP="004F14D0">
      <w:pPr>
        <w:spacing w:after="0" w:line="360" w:lineRule="auto"/>
        <w:ind w:right="5" w:firstLine="851"/>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Рассматрива</w:t>
      </w:r>
      <w:r w:rsidR="004F14D0" w:rsidRPr="00816965">
        <w:rPr>
          <w:rFonts w:ascii="Times New Roman" w:eastAsia="Times New Roman" w:hAnsi="Times New Roman" w:cs="Times New Roman"/>
          <w:sz w:val="24"/>
          <w:szCs w:val="24"/>
          <w:highlight w:val="white"/>
          <w:lang w:val="ru-RU"/>
        </w:rPr>
        <w:t>я трансграничное сотрудничество</w:t>
      </w:r>
      <w:r w:rsidR="00816965" w:rsidRPr="00816965">
        <w:rPr>
          <w:rFonts w:ascii="Times New Roman" w:eastAsia="Times New Roman" w:hAnsi="Times New Roman" w:cs="Times New Roman"/>
          <w:sz w:val="24"/>
          <w:szCs w:val="24"/>
          <w:highlight w:val="white"/>
          <w:lang w:val="ru-RU"/>
        </w:rPr>
        <w:t>, стоит о</w:t>
      </w:r>
      <w:r w:rsidR="005B60C8">
        <w:rPr>
          <w:rFonts w:ascii="Times New Roman" w:eastAsia="Times New Roman" w:hAnsi="Times New Roman" w:cs="Times New Roman"/>
          <w:sz w:val="24"/>
          <w:szCs w:val="24"/>
          <w:highlight w:val="white"/>
          <w:lang w:val="ru-RU"/>
        </w:rPr>
        <w:t>брат</w:t>
      </w:r>
      <w:r w:rsidR="00816965" w:rsidRPr="00816965">
        <w:rPr>
          <w:rFonts w:ascii="Times New Roman" w:eastAsia="Times New Roman" w:hAnsi="Times New Roman" w:cs="Times New Roman"/>
          <w:sz w:val="24"/>
          <w:szCs w:val="24"/>
          <w:highlight w:val="white"/>
          <w:lang w:val="ru-RU"/>
        </w:rPr>
        <w:t>ить</w:t>
      </w:r>
      <w:r w:rsidR="005B60C8">
        <w:rPr>
          <w:rFonts w:ascii="Times New Roman" w:eastAsia="Times New Roman" w:hAnsi="Times New Roman" w:cs="Times New Roman"/>
          <w:sz w:val="24"/>
          <w:szCs w:val="24"/>
          <w:highlight w:val="white"/>
          <w:lang w:val="ru-RU"/>
        </w:rPr>
        <w:t xml:space="preserve"> внимание на</w:t>
      </w:r>
      <w:r w:rsidR="00816965" w:rsidRPr="00816965">
        <w:rPr>
          <w:rFonts w:ascii="Times New Roman" w:eastAsia="Times New Roman" w:hAnsi="Times New Roman" w:cs="Times New Roman"/>
          <w:sz w:val="24"/>
          <w:szCs w:val="24"/>
          <w:highlight w:val="white"/>
          <w:lang w:val="ru-RU"/>
        </w:rPr>
        <w:t xml:space="preserve"> Институт машиностроения и промышленного оборудования </w:t>
      </w:r>
      <w:proofErr w:type="spellStart"/>
      <w:r w:rsidR="00816965" w:rsidRPr="00816965">
        <w:rPr>
          <w:rFonts w:ascii="Times New Roman" w:eastAsia="Times New Roman" w:hAnsi="Times New Roman" w:cs="Times New Roman"/>
          <w:sz w:val="24"/>
          <w:szCs w:val="24"/>
          <w:lang w:val="ru-RU"/>
        </w:rPr>
        <w:t>Хемницера</w:t>
      </w:r>
      <w:proofErr w:type="spellEnd"/>
      <w:r w:rsidR="00816965" w:rsidRPr="00816965">
        <w:rPr>
          <w:rFonts w:ascii="Times New Roman" w:eastAsia="Times New Roman" w:hAnsi="Times New Roman" w:cs="Times New Roman"/>
          <w:sz w:val="24"/>
          <w:szCs w:val="24"/>
          <w:lang w:val="ru-RU"/>
        </w:rPr>
        <w:t>, расположенный в</w:t>
      </w:r>
      <w:r w:rsidR="00816965" w:rsidRPr="00816965">
        <w:rPr>
          <w:rFonts w:ascii="Times New Roman" w:hAnsi="Times New Roman" w:cs="Times New Roman"/>
          <w:sz w:val="24"/>
          <w:szCs w:val="24"/>
          <w:shd w:val="clear" w:color="auto" w:fill="FFFFFF"/>
        </w:rPr>
        <w:t> </w:t>
      </w:r>
      <w:r w:rsidR="00816965" w:rsidRPr="00816965">
        <w:rPr>
          <w:rFonts w:ascii="Times New Roman" w:hAnsi="Times New Roman" w:cs="Times New Roman"/>
          <w:sz w:val="24"/>
          <w:szCs w:val="24"/>
          <w:shd w:val="clear" w:color="auto" w:fill="FFFFFF"/>
          <w:lang w:val="ru-RU"/>
        </w:rPr>
        <w:t>федеральной земле Саксония</w:t>
      </w:r>
      <w:r w:rsidR="00816965">
        <w:rPr>
          <w:rFonts w:ascii="Times New Roman" w:hAnsi="Times New Roman" w:cs="Times New Roman"/>
          <w:sz w:val="24"/>
          <w:szCs w:val="24"/>
          <w:shd w:val="clear" w:color="auto" w:fill="FFFFFF"/>
          <w:lang w:val="ru-RU"/>
        </w:rPr>
        <w:t xml:space="preserve">. Данный институт </w:t>
      </w:r>
      <w:r w:rsidR="00816965">
        <w:rPr>
          <w:rFonts w:ascii="Times New Roman" w:eastAsia="Times New Roman" w:hAnsi="Times New Roman" w:cs="Times New Roman"/>
          <w:sz w:val="24"/>
          <w:szCs w:val="24"/>
          <w:lang w:val="ru-RU"/>
        </w:rPr>
        <w:t>выступает в качестве организации, содействующей углублению сотрудничества</w:t>
      </w:r>
      <w:r w:rsidR="00AB0E6E">
        <w:rPr>
          <w:rFonts w:ascii="Times New Roman" w:eastAsia="Times New Roman" w:hAnsi="Times New Roman" w:cs="Times New Roman"/>
          <w:sz w:val="24"/>
          <w:szCs w:val="24"/>
          <w:lang w:val="ru-RU"/>
        </w:rPr>
        <w:t xml:space="preserve"> между странами</w:t>
      </w:r>
      <w:r w:rsidR="00816965">
        <w:rPr>
          <w:rFonts w:ascii="Times New Roman" w:eastAsia="Times New Roman" w:hAnsi="Times New Roman" w:cs="Times New Roman"/>
          <w:sz w:val="24"/>
          <w:szCs w:val="24"/>
          <w:lang w:val="ru-RU"/>
        </w:rPr>
        <w:t xml:space="preserve"> и реализации </w:t>
      </w:r>
      <w:r w:rsidR="00AB0E6E">
        <w:rPr>
          <w:rFonts w:ascii="Times New Roman" w:eastAsia="Times New Roman" w:hAnsi="Times New Roman" w:cs="Times New Roman"/>
          <w:sz w:val="24"/>
          <w:szCs w:val="24"/>
          <w:lang w:val="ru-RU"/>
        </w:rPr>
        <w:t xml:space="preserve">совместных </w:t>
      </w:r>
      <w:r w:rsidR="004F14D0" w:rsidRPr="004F14D0">
        <w:rPr>
          <w:rFonts w:ascii="Times New Roman" w:eastAsia="Times New Roman" w:hAnsi="Times New Roman" w:cs="Times New Roman"/>
          <w:sz w:val="24"/>
          <w:szCs w:val="24"/>
          <w:lang w:val="ru-RU"/>
        </w:rPr>
        <w:t>трансграничны</w:t>
      </w:r>
      <w:r w:rsidR="00816965">
        <w:rPr>
          <w:rFonts w:ascii="Times New Roman" w:eastAsia="Times New Roman" w:hAnsi="Times New Roman" w:cs="Times New Roman"/>
          <w:sz w:val="24"/>
          <w:szCs w:val="24"/>
          <w:lang w:val="ru-RU"/>
        </w:rPr>
        <w:t>х</w:t>
      </w:r>
      <w:r w:rsidR="004F14D0" w:rsidRPr="004F14D0">
        <w:rPr>
          <w:rFonts w:ascii="Times New Roman" w:eastAsia="Times New Roman" w:hAnsi="Times New Roman" w:cs="Times New Roman"/>
          <w:sz w:val="24"/>
          <w:szCs w:val="24"/>
          <w:lang w:val="ru-RU"/>
        </w:rPr>
        <w:t xml:space="preserve"> проект</w:t>
      </w:r>
      <w:r w:rsidR="00816965">
        <w:rPr>
          <w:rFonts w:ascii="Times New Roman" w:eastAsia="Times New Roman" w:hAnsi="Times New Roman" w:cs="Times New Roman"/>
          <w:sz w:val="24"/>
          <w:szCs w:val="24"/>
          <w:lang w:val="ru-RU"/>
        </w:rPr>
        <w:t>ов</w:t>
      </w:r>
      <w:r w:rsidR="004F14D0" w:rsidRPr="004F14D0">
        <w:rPr>
          <w:rFonts w:ascii="Times New Roman" w:eastAsia="Times New Roman" w:hAnsi="Times New Roman" w:cs="Times New Roman"/>
          <w:sz w:val="24"/>
          <w:szCs w:val="24"/>
          <w:lang w:val="ru-RU"/>
        </w:rPr>
        <w:t>, пример</w:t>
      </w:r>
      <w:r w:rsidR="00DC41BE">
        <w:rPr>
          <w:rFonts w:ascii="Times New Roman" w:eastAsia="Times New Roman" w:hAnsi="Times New Roman" w:cs="Times New Roman"/>
          <w:sz w:val="24"/>
          <w:szCs w:val="24"/>
          <w:lang w:val="ru-RU"/>
        </w:rPr>
        <w:t xml:space="preserve">ом которых </w:t>
      </w:r>
      <w:r w:rsidR="00A17196">
        <w:rPr>
          <w:rFonts w:ascii="Times New Roman" w:eastAsia="Times New Roman" w:hAnsi="Times New Roman" w:cs="Times New Roman"/>
          <w:sz w:val="24"/>
          <w:szCs w:val="24"/>
          <w:lang w:val="ru-RU"/>
        </w:rPr>
        <w:t xml:space="preserve">служит </w:t>
      </w:r>
      <w:r w:rsidR="00A17196" w:rsidRPr="004F14D0">
        <w:rPr>
          <w:rFonts w:ascii="Times New Roman" w:eastAsia="Times New Roman" w:hAnsi="Times New Roman" w:cs="Times New Roman"/>
          <w:sz w:val="24"/>
          <w:szCs w:val="24"/>
          <w:lang w:val="ru-RU"/>
        </w:rPr>
        <w:t>проект</w:t>
      </w:r>
      <w:r w:rsidR="00816965">
        <w:rPr>
          <w:rFonts w:ascii="Times New Roman" w:eastAsia="Times New Roman" w:hAnsi="Times New Roman" w:cs="Times New Roman"/>
          <w:sz w:val="24"/>
          <w:szCs w:val="24"/>
          <w:lang w:val="ru-RU"/>
        </w:rPr>
        <w:t xml:space="preserve"> по</w:t>
      </w:r>
      <w:r w:rsidR="004F14D0" w:rsidRPr="004F14D0">
        <w:rPr>
          <w:rFonts w:ascii="Times New Roman" w:eastAsia="Times New Roman" w:hAnsi="Times New Roman" w:cs="Times New Roman"/>
          <w:sz w:val="24"/>
          <w:szCs w:val="24"/>
          <w:lang w:val="ru-RU"/>
        </w:rPr>
        <w:t xml:space="preserve"> создани</w:t>
      </w:r>
      <w:r w:rsidR="00816965">
        <w:rPr>
          <w:rFonts w:ascii="Times New Roman" w:eastAsia="Times New Roman" w:hAnsi="Times New Roman" w:cs="Times New Roman"/>
          <w:sz w:val="24"/>
          <w:szCs w:val="24"/>
          <w:lang w:val="ru-RU"/>
        </w:rPr>
        <w:t>ю</w:t>
      </w:r>
      <w:r w:rsidR="004F14D0" w:rsidRPr="004F14D0">
        <w:rPr>
          <w:rFonts w:ascii="Times New Roman" w:eastAsia="Times New Roman" w:hAnsi="Times New Roman" w:cs="Times New Roman"/>
          <w:sz w:val="24"/>
          <w:szCs w:val="24"/>
          <w:lang w:val="ru-RU"/>
        </w:rPr>
        <w:t xml:space="preserve"> инновационного центра в </w:t>
      </w:r>
      <w:proofErr w:type="spellStart"/>
      <w:r w:rsidR="004F14D0" w:rsidRPr="004F14D0">
        <w:rPr>
          <w:rFonts w:ascii="Times New Roman" w:eastAsia="Times New Roman" w:hAnsi="Times New Roman" w:cs="Times New Roman"/>
          <w:sz w:val="24"/>
          <w:szCs w:val="24"/>
          <w:lang w:val="ru-RU"/>
        </w:rPr>
        <w:t>Усти</w:t>
      </w:r>
      <w:proofErr w:type="spellEnd"/>
      <w:r w:rsidR="004F14D0" w:rsidRPr="004F14D0">
        <w:rPr>
          <w:rFonts w:ascii="Times New Roman" w:eastAsia="Times New Roman" w:hAnsi="Times New Roman" w:cs="Times New Roman"/>
          <w:sz w:val="24"/>
          <w:szCs w:val="24"/>
          <w:lang w:val="ru-RU"/>
        </w:rPr>
        <w:t>-над-</w:t>
      </w:r>
      <w:proofErr w:type="spellStart"/>
      <w:r w:rsidR="004F14D0" w:rsidRPr="004F14D0">
        <w:rPr>
          <w:rFonts w:ascii="Times New Roman" w:eastAsia="Times New Roman" w:hAnsi="Times New Roman" w:cs="Times New Roman"/>
          <w:sz w:val="24"/>
          <w:szCs w:val="24"/>
          <w:lang w:val="ru-RU"/>
        </w:rPr>
        <w:t>Лабем</w:t>
      </w:r>
      <w:proofErr w:type="spellEnd"/>
      <w:r w:rsidR="004F14D0" w:rsidRPr="004F14D0">
        <w:rPr>
          <w:rFonts w:ascii="Times New Roman" w:eastAsia="Times New Roman" w:hAnsi="Times New Roman" w:cs="Times New Roman"/>
          <w:sz w:val="24"/>
          <w:szCs w:val="24"/>
          <w:lang w:val="ru-RU"/>
        </w:rPr>
        <w:t xml:space="preserve"> </w:t>
      </w:r>
      <w:r w:rsidR="00816965">
        <w:rPr>
          <w:rFonts w:ascii="Times New Roman" w:eastAsia="Times New Roman" w:hAnsi="Times New Roman" w:cs="Times New Roman"/>
          <w:sz w:val="24"/>
          <w:szCs w:val="24"/>
          <w:lang w:val="ru-RU"/>
        </w:rPr>
        <w:t>в Чехии, котор</w:t>
      </w:r>
      <w:r w:rsidR="00DC41BE">
        <w:rPr>
          <w:rFonts w:ascii="Times New Roman" w:eastAsia="Times New Roman" w:hAnsi="Times New Roman" w:cs="Times New Roman"/>
          <w:sz w:val="24"/>
          <w:szCs w:val="24"/>
          <w:lang w:val="ru-RU"/>
        </w:rPr>
        <w:t>ому</w:t>
      </w:r>
      <w:r w:rsidR="00816965">
        <w:rPr>
          <w:rFonts w:ascii="Times New Roman" w:eastAsia="Times New Roman" w:hAnsi="Times New Roman" w:cs="Times New Roman"/>
          <w:sz w:val="24"/>
          <w:szCs w:val="24"/>
          <w:lang w:val="ru-RU"/>
        </w:rPr>
        <w:t xml:space="preserve"> оказывает</w:t>
      </w:r>
      <w:r w:rsidR="00DC41BE">
        <w:rPr>
          <w:rFonts w:ascii="Times New Roman" w:eastAsia="Times New Roman" w:hAnsi="Times New Roman" w:cs="Times New Roman"/>
          <w:sz w:val="24"/>
          <w:szCs w:val="24"/>
          <w:lang w:val="ru-RU"/>
        </w:rPr>
        <w:t>ся</w:t>
      </w:r>
      <w:r w:rsidR="00816965">
        <w:rPr>
          <w:rFonts w:ascii="Times New Roman" w:eastAsia="Times New Roman" w:hAnsi="Times New Roman" w:cs="Times New Roman"/>
          <w:sz w:val="24"/>
          <w:szCs w:val="24"/>
          <w:lang w:val="ru-RU"/>
        </w:rPr>
        <w:t xml:space="preserve"> финансовая помощь</w:t>
      </w:r>
      <w:r w:rsidR="00DC41BE">
        <w:rPr>
          <w:rFonts w:ascii="Times New Roman" w:eastAsia="Times New Roman" w:hAnsi="Times New Roman" w:cs="Times New Roman"/>
          <w:sz w:val="24"/>
          <w:szCs w:val="24"/>
          <w:lang w:val="ru-RU"/>
        </w:rPr>
        <w:t xml:space="preserve"> </w:t>
      </w:r>
      <w:r w:rsidR="00816965">
        <w:rPr>
          <w:rFonts w:ascii="Times New Roman" w:eastAsia="Times New Roman" w:hAnsi="Times New Roman" w:cs="Times New Roman"/>
          <w:sz w:val="24"/>
          <w:szCs w:val="24"/>
          <w:lang w:val="ru-RU"/>
        </w:rPr>
        <w:t>со стороны</w:t>
      </w:r>
      <w:r w:rsidR="00DC41BE">
        <w:rPr>
          <w:rFonts w:ascii="Times New Roman" w:eastAsia="Times New Roman" w:hAnsi="Times New Roman" w:cs="Times New Roman"/>
          <w:sz w:val="24"/>
          <w:szCs w:val="24"/>
          <w:lang w:val="ru-RU"/>
        </w:rPr>
        <w:t xml:space="preserve"> как</w:t>
      </w:r>
      <w:r w:rsidR="00816965">
        <w:rPr>
          <w:rFonts w:ascii="Times New Roman" w:eastAsia="Times New Roman" w:hAnsi="Times New Roman" w:cs="Times New Roman"/>
          <w:sz w:val="24"/>
          <w:szCs w:val="24"/>
          <w:lang w:val="ru-RU"/>
        </w:rPr>
        <w:t xml:space="preserve"> федеральной земли Саксония</w:t>
      </w:r>
      <w:r w:rsidR="00DC41BE">
        <w:rPr>
          <w:rFonts w:ascii="Times New Roman" w:eastAsia="Times New Roman" w:hAnsi="Times New Roman" w:cs="Times New Roman"/>
          <w:sz w:val="24"/>
          <w:szCs w:val="24"/>
          <w:lang w:val="ru-RU"/>
        </w:rPr>
        <w:t>, так</w:t>
      </w:r>
      <w:r w:rsidR="00816965">
        <w:rPr>
          <w:rFonts w:ascii="Times New Roman" w:eastAsia="Times New Roman" w:hAnsi="Times New Roman" w:cs="Times New Roman"/>
          <w:sz w:val="24"/>
          <w:szCs w:val="24"/>
          <w:lang w:val="ru-RU"/>
        </w:rPr>
        <w:t xml:space="preserve"> и Чешской Республики</w:t>
      </w:r>
      <w:r w:rsidR="004F14D0" w:rsidRPr="004F14D0">
        <w:rPr>
          <w:rFonts w:ascii="Times New Roman" w:eastAsia="Times New Roman" w:hAnsi="Times New Roman" w:cs="Times New Roman"/>
          <w:sz w:val="24"/>
          <w:szCs w:val="24"/>
          <w:lang w:val="ru-RU"/>
        </w:rPr>
        <w:t>.</w:t>
      </w:r>
      <w:r w:rsidR="004F14D0">
        <w:rPr>
          <w:rStyle w:val="a9"/>
          <w:rFonts w:ascii="Times New Roman" w:eastAsia="Times New Roman" w:hAnsi="Times New Roman" w:cs="Times New Roman"/>
          <w:sz w:val="24"/>
          <w:szCs w:val="24"/>
          <w:highlight w:val="white"/>
          <w:lang w:val="ru-RU"/>
        </w:rPr>
        <w:footnoteReference w:id="59"/>
      </w:r>
      <w:r w:rsidR="00AE4169">
        <w:rPr>
          <w:rFonts w:ascii="Times New Roman" w:eastAsia="Times New Roman" w:hAnsi="Times New Roman" w:cs="Times New Roman"/>
          <w:sz w:val="24"/>
          <w:szCs w:val="24"/>
          <w:lang w:val="ru-RU"/>
        </w:rPr>
        <w:t xml:space="preserve"> Данны</w:t>
      </w:r>
      <w:r w:rsidR="00A17196">
        <w:rPr>
          <w:rFonts w:ascii="Times New Roman" w:eastAsia="Times New Roman" w:hAnsi="Times New Roman" w:cs="Times New Roman"/>
          <w:sz w:val="24"/>
          <w:szCs w:val="24"/>
          <w:lang w:val="ru-RU"/>
        </w:rPr>
        <w:t>й</w:t>
      </w:r>
      <w:r w:rsidR="00AE4169">
        <w:rPr>
          <w:rFonts w:ascii="Times New Roman" w:eastAsia="Times New Roman" w:hAnsi="Times New Roman" w:cs="Times New Roman"/>
          <w:sz w:val="24"/>
          <w:szCs w:val="24"/>
          <w:lang w:val="ru-RU"/>
        </w:rPr>
        <w:t xml:space="preserve"> проект способствует развитию машинного сектора в Чехии и делает его более конкурентноспособным и выгодным для сотрудничества.</w:t>
      </w:r>
    </w:p>
    <w:p w14:paraId="54202618" w14:textId="727904FA" w:rsidR="001A2FC0" w:rsidRPr="00F648D7" w:rsidRDefault="00B06F0A" w:rsidP="002D04B1">
      <w:pPr>
        <w:spacing w:after="0" w:line="360" w:lineRule="auto"/>
        <w:ind w:right="5" w:firstLine="851"/>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Также, в качестве организаций, </w:t>
      </w:r>
      <w:r w:rsidRPr="00F648D7">
        <w:rPr>
          <w:rFonts w:ascii="Times New Roman" w:eastAsia="Times New Roman" w:hAnsi="Times New Roman" w:cs="Times New Roman"/>
          <w:sz w:val="24"/>
          <w:szCs w:val="24"/>
          <w:highlight w:val="white"/>
          <w:lang w:val="ru-RU"/>
        </w:rPr>
        <w:t>имею</w:t>
      </w:r>
      <w:r>
        <w:rPr>
          <w:rFonts w:ascii="Times New Roman" w:eastAsia="Times New Roman" w:hAnsi="Times New Roman" w:cs="Times New Roman"/>
          <w:sz w:val="24"/>
          <w:szCs w:val="24"/>
          <w:highlight w:val="white"/>
          <w:lang w:val="ru-RU"/>
        </w:rPr>
        <w:t>щих</w:t>
      </w:r>
      <w:r w:rsidRPr="00F648D7">
        <w:rPr>
          <w:rFonts w:ascii="Times New Roman" w:eastAsia="Times New Roman" w:hAnsi="Times New Roman" w:cs="Times New Roman"/>
          <w:sz w:val="24"/>
          <w:szCs w:val="24"/>
          <w:highlight w:val="white"/>
          <w:lang w:val="ru-RU"/>
        </w:rPr>
        <w:t xml:space="preserve"> особенно важное значение для развития экономического партнерства</w:t>
      </w:r>
      <w:r>
        <w:rPr>
          <w:rFonts w:ascii="Times New Roman" w:eastAsia="Times New Roman" w:hAnsi="Times New Roman" w:cs="Times New Roman"/>
          <w:sz w:val="24"/>
          <w:szCs w:val="24"/>
          <w:highlight w:val="white"/>
          <w:lang w:val="ru-RU"/>
        </w:rPr>
        <w:t xml:space="preserve"> государств, необходимо назвать п</w:t>
      </w:r>
      <w:r w:rsidR="001A2FC0" w:rsidRPr="00F648D7">
        <w:rPr>
          <w:rFonts w:ascii="Times New Roman" w:eastAsia="Times New Roman" w:hAnsi="Times New Roman" w:cs="Times New Roman"/>
          <w:sz w:val="24"/>
          <w:szCs w:val="24"/>
          <w:highlight w:val="white"/>
          <w:lang w:val="ru-RU"/>
        </w:rPr>
        <w:t>рофсоюзы, торговые палаты и германо-чешские ассоциации. Примерами могут служить трансграничные сетевые структуры, задача которых состоит в облегчении создания контактов между компаниями и научными учреждениями с целью обмена информацией и развития партнерских отношений.</w:t>
      </w:r>
      <w:r w:rsidR="001A2FC0" w:rsidRPr="00F648D7">
        <w:rPr>
          <w:rFonts w:ascii="Times New Roman" w:eastAsia="Times New Roman" w:hAnsi="Times New Roman" w:cs="Times New Roman"/>
          <w:sz w:val="24"/>
          <w:szCs w:val="24"/>
          <w:highlight w:val="white"/>
        </w:rPr>
        <w:t> </w:t>
      </w:r>
      <w:r w:rsidR="001A2FC0" w:rsidRPr="00F648D7">
        <w:rPr>
          <w:rFonts w:ascii="Times New Roman" w:eastAsia="Times New Roman" w:hAnsi="Times New Roman" w:cs="Times New Roman"/>
          <w:sz w:val="24"/>
          <w:szCs w:val="24"/>
          <w:highlight w:val="white"/>
          <w:lang w:val="ru-RU"/>
        </w:rPr>
        <w:t>Более того, немецкие торговые палаты (</w:t>
      </w:r>
      <w:r w:rsidR="001A2FC0" w:rsidRPr="00F648D7">
        <w:rPr>
          <w:rFonts w:ascii="Times New Roman" w:eastAsia="Times New Roman" w:hAnsi="Times New Roman" w:cs="Times New Roman"/>
          <w:sz w:val="24"/>
          <w:szCs w:val="24"/>
          <w:highlight w:val="white"/>
        </w:rPr>
        <w:t>AHKs</w:t>
      </w:r>
      <w:r w:rsidR="001A2FC0" w:rsidRPr="00F648D7">
        <w:rPr>
          <w:rFonts w:ascii="Times New Roman" w:eastAsia="Times New Roman" w:hAnsi="Times New Roman" w:cs="Times New Roman"/>
          <w:sz w:val="24"/>
          <w:szCs w:val="24"/>
          <w:highlight w:val="white"/>
          <w:lang w:val="ru-RU"/>
        </w:rPr>
        <w:t>)</w:t>
      </w:r>
      <w:r w:rsidR="00AA253A">
        <w:rPr>
          <w:rFonts w:ascii="Times New Roman" w:eastAsia="Times New Roman" w:hAnsi="Times New Roman" w:cs="Times New Roman"/>
          <w:sz w:val="24"/>
          <w:szCs w:val="24"/>
          <w:highlight w:val="white"/>
          <w:lang w:val="ru-RU"/>
        </w:rPr>
        <w:t>, играющие</w:t>
      </w:r>
      <w:r w:rsidR="00AA253A" w:rsidRPr="00F648D7">
        <w:rPr>
          <w:rFonts w:ascii="Times New Roman" w:eastAsia="Times New Roman" w:hAnsi="Times New Roman" w:cs="Times New Roman"/>
          <w:sz w:val="24"/>
          <w:szCs w:val="24"/>
          <w:highlight w:val="white"/>
          <w:lang w:val="ru-RU"/>
        </w:rPr>
        <w:t xml:space="preserve"> важную роль в официальном представительстве </w:t>
      </w:r>
      <w:r w:rsidR="00AA253A">
        <w:rPr>
          <w:rFonts w:ascii="Times New Roman" w:eastAsia="Times New Roman" w:hAnsi="Times New Roman" w:cs="Times New Roman"/>
          <w:sz w:val="24"/>
          <w:szCs w:val="24"/>
          <w:highlight w:val="white"/>
          <w:lang w:val="ru-RU"/>
        </w:rPr>
        <w:t xml:space="preserve">Федеративной Республики </w:t>
      </w:r>
      <w:r w:rsidR="00AA253A" w:rsidRPr="00F648D7">
        <w:rPr>
          <w:rFonts w:ascii="Times New Roman" w:eastAsia="Times New Roman" w:hAnsi="Times New Roman" w:cs="Times New Roman"/>
          <w:sz w:val="24"/>
          <w:szCs w:val="24"/>
          <w:highlight w:val="white"/>
          <w:lang w:val="ru-RU"/>
        </w:rPr>
        <w:t>Германи</w:t>
      </w:r>
      <w:r w:rsidR="00AA253A">
        <w:rPr>
          <w:rFonts w:ascii="Times New Roman" w:eastAsia="Times New Roman" w:hAnsi="Times New Roman" w:cs="Times New Roman"/>
          <w:sz w:val="24"/>
          <w:szCs w:val="24"/>
          <w:highlight w:val="white"/>
          <w:lang w:val="ru-RU"/>
        </w:rPr>
        <w:t>я</w:t>
      </w:r>
      <w:r w:rsidR="00AA253A" w:rsidRPr="00F648D7">
        <w:rPr>
          <w:rFonts w:ascii="Times New Roman" w:eastAsia="Times New Roman" w:hAnsi="Times New Roman" w:cs="Times New Roman"/>
          <w:sz w:val="24"/>
          <w:szCs w:val="24"/>
          <w:highlight w:val="white"/>
          <w:lang w:val="ru-RU"/>
        </w:rPr>
        <w:t xml:space="preserve"> и ее интересов</w:t>
      </w:r>
      <w:r w:rsidR="00AA253A">
        <w:rPr>
          <w:rFonts w:ascii="Times New Roman" w:eastAsia="Times New Roman" w:hAnsi="Times New Roman" w:cs="Times New Roman"/>
          <w:sz w:val="24"/>
          <w:szCs w:val="24"/>
          <w:highlight w:val="white"/>
          <w:lang w:val="ru-RU"/>
        </w:rPr>
        <w:t xml:space="preserve"> за рубежом,</w:t>
      </w:r>
      <w:r w:rsidR="001A2FC0" w:rsidRPr="00F648D7">
        <w:rPr>
          <w:rFonts w:ascii="Times New Roman" w:eastAsia="Times New Roman" w:hAnsi="Times New Roman" w:cs="Times New Roman"/>
          <w:sz w:val="24"/>
          <w:szCs w:val="24"/>
          <w:highlight w:val="white"/>
          <w:lang w:val="ru-RU"/>
        </w:rPr>
        <w:t xml:space="preserve"> предлагают </w:t>
      </w:r>
      <w:r w:rsidR="003C7D0C">
        <w:rPr>
          <w:rFonts w:ascii="Times New Roman" w:eastAsia="Times New Roman" w:hAnsi="Times New Roman" w:cs="Times New Roman"/>
          <w:sz w:val="24"/>
          <w:szCs w:val="24"/>
          <w:highlight w:val="white"/>
          <w:lang w:val="ru-RU"/>
        </w:rPr>
        <w:t xml:space="preserve">сотрудничество </w:t>
      </w:r>
      <w:r w:rsidR="001A2FC0" w:rsidRPr="00F648D7">
        <w:rPr>
          <w:rFonts w:ascii="Times New Roman" w:eastAsia="Times New Roman" w:hAnsi="Times New Roman" w:cs="Times New Roman"/>
          <w:sz w:val="24"/>
          <w:szCs w:val="24"/>
          <w:highlight w:val="white"/>
          <w:lang w:val="ru-RU"/>
        </w:rPr>
        <w:t>компаниям</w:t>
      </w:r>
      <w:r w:rsidR="003C7D0C">
        <w:rPr>
          <w:rFonts w:ascii="Times New Roman" w:eastAsia="Times New Roman" w:hAnsi="Times New Roman" w:cs="Times New Roman"/>
          <w:sz w:val="24"/>
          <w:szCs w:val="24"/>
          <w:highlight w:val="white"/>
          <w:lang w:val="ru-RU"/>
        </w:rPr>
        <w:t xml:space="preserve"> и фирмам</w:t>
      </w:r>
      <w:r w:rsidR="001A2FC0" w:rsidRPr="00F648D7">
        <w:rPr>
          <w:rFonts w:ascii="Times New Roman" w:eastAsia="Times New Roman" w:hAnsi="Times New Roman" w:cs="Times New Roman"/>
          <w:sz w:val="24"/>
          <w:szCs w:val="24"/>
          <w:highlight w:val="white"/>
          <w:lang w:val="ru-RU"/>
        </w:rPr>
        <w:t xml:space="preserve"> из Германии и </w:t>
      </w:r>
      <w:r w:rsidR="003C7D0C">
        <w:rPr>
          <w:rFonts w:ascii="Times New Roman" w:eastAsia="Times New Roman" w:hAnsi="Times New Roman" w:cs="Times New Roman"/>
          <w:sz w:val="24"/>
          <w:szCs w:val="24"/>
          <w:highlight w:val="white"/>
          <w:lang w:val="ru-RU"/>
        </w:rPr>
        <w:t>государства-партнера</w:t>
      </w:r>
      <w:r w:rsidR="001A2FC0" w:rsidRPr="00F648D7">
        <w:rPr>
          <w:rFonts w:ascii="Times New Roman" w:eastAsia="Times New Roman" w:hAnsi="Times New Roman" w:cs="Times New Roman"/>
          <w:sz w:val="24"/>
          <w:szCs w:val="24"/>
          <w:highlight w:val="white"/>
          <w:lang w:val="ru-RU"/>
        </w:rPr>
        <w:t xml:space="preserve"> для</w:t>
      </w:r>
      <w:r w:rsidR="003C7D0C">
        <w:rPr>
          <w:rFonts w:ascii="Times New Roman" w:eastAsia="Times New Roman" w:hAnsi="Times New Roman" w:cs="Times New Roman"/>
          <w:sz w:val="24"/>
          <w:szCs w:val="24"/>
          <w:highlight w:val="white"/>
          <w:lang w:val="ru-RU"/>
        </w:rPr>
        <w:t xml:space="preserve"> оказания</w:t>
      </w:r>
      <w:r w:rsidR="001A2FC0" w:rsidRPr="00F648D7">
        <w:rPr>
          <w:rFonts w:ascii="Times New Roman" w:eastAsia="Times New Roman" w:hAnsi="Times New Roman" w:cs="Times New Roman"/>
          <w:sz w:val="24"/>
          <w:szCs w:val="24"/>
          <w:highlight w:val="white"/>
          <w:lang w:val="ru-RU"/>
        </w:rPr>
        <w:t xml:space="preserve"> </w:t>
      </w:r>
      <w:r w:rsidR="003C7D0C">
        <w:rPr>
          <w:rFonts w:ascii="Times New Roman" w:eastAsia="Times New Roman" w:hAnsi="Times New Roman" w:cs="Times New Roman"/>
          <w:sz w:val="24"/>
          <w:szCs w:val="24"/>
          <w:highlight w:val="white"/>
          <w:lang w:val="ru-RU"/>
        </w:rPr>
        <w:t>содействия</w:t>
      </w:r>
      <w:r w:rsidR="001A2FC0" w:rsidRPr="00F648D7">
        <w:rPr>
          <w:rFonts w:ascii="Times New Roman" w:eastAsia="Times New Roman" w:hAnsi="Times New Roman" w:cs="Times New Roman"/>
          <w:sz w:val="24"/>
          <w:szCs w:val="24"/>
          <w:highlight w:val="white"/>
          <w:lang w:val="ru-RU"/>
        </w:rPr>
        <w:t xml:space="preserve"> их внешней </w:t>
      </w:r>
      <w:r w:rsidR="003C7D0C">
        <w:rPr>
          <w:rFonts w:ascii="Times New Roman" w:eastAsia="Times New Roman" w:hAnsi="Times New Roman" w:cs="Times New Roman"/>
          <w:sz w:val="24"/>
          <w:szCs w:val="24"/>
          <w:highlight w:val="white"/>
          <w:lang w:val="ru-RU"/>
        </w:rPr>
        <w:t xml:space="preserve">торговой </w:t>
      </w:r>
      <w:r w:rsidR="001A2FC0" w:rsidRPr="00F648D7">
        <w:rPr>
          <w:rFonts w:ascii="Times New Roman" w:eastAsia="Times New Roman" w:hAnsi="Times New Roman" w:cs="Times New Roman"/>
          <w:sz w:val="24"/>
          <w:szCs w:val="24"/>
          <w:highlight w:val="white"/>
          <w:lang w:val="ru-RU"/>
        </w:rPr>
        <w:t>деятельности</w:t>
      </w:r>
      <w:r w:rsidR="003C7D0C">
        <w:rPr>
          <w:rFonts w:ascii="Times New Roman" w:eastAsia="Times New Roman" w:hAnsi="Times New Roman" w:cs="Times New Roman"/>
          <w:sz w:val="24"/>
          <w:szCs w:val="24"/>
          <w:highlight w:val="white"/>
          <w:lang w:val="ru-RU"/>
        </w:rPr>
        <w:t>,</w:t>
      </w:r>
      <w:r w:rsidR="001A2FC0" w:rsidRPr="00F648D7">
        <w:rPr>
          <w:rFonts w:ascii="Times New Roman" w:eastAsia="Times New Roman" w:hAnsi="Times New Roman" w:cs="Times New Roman"/>
          <w:sz w:val="24"/>
          <w:szCs w:val="24"/>
          <w:highlight w:val="white"/>
          <w:lang w:val="ru-RU"/>
        </w:rPr>
        <w:t xml:space="preserve"> в Чешской Республике </w:t>
      </w:r>
      <w:r w:rsidR="003C7D0C">
        <w:rPr>
          <w:rFonts w:ascii="Times New Roman" w:eastAsia="Times New Roman" w:hAnsi="Times New Roman" w:cs="Times New Roman"/>
          <w:sz w:val="24"/>
          <w:szCs w:val="24"/>
          <w:highlight w:val="white"/>
          <w:lang w:val="ru-RU"/>
        </w:rPr>
        <w:t>палата представлена</w:t>
      </w:r>
      <w:r w:rsidR="001A2FC0" w:rsidRPr="00F648D7">
        <w:rPr>
          <w:rFonts w:ascii="Times New Roman" w:eastAsia="Times New Roman" w:hAnsi="Times New Roman" w:cs="Times New Roman"/>
          <w:sz w:val="24"/>
          <w:szCs w:val="24"/>
          <w:highlight w:val="white"/>
          <w:lang w:val="ru-RU"/>
        </w:rPr>
        <w:t xml:space="preserve"> </w:t>
      </w:r>
      <w:r w:rsidR="00FD36E8">
        <w:rPr>
          <w:rFonts w:ascii="Times New Roman" w:eastAsia="Times New Roman" w:hAnsi="Times New Roman" w:cs="Times New Roman"/>
          <w:sz w:val="24"/>
          <w:szCs w:val="24"/>
          <w:highlight w:val="white"/>
          <w:lang w:val="ru-RU"/>
        </w:rPr>
        <w:t>филиалом</w:t>
      </w:r>
      <w:r w:rsidR="001A2FC0" w:rsidRPr="00F648D7">
        <w:rPr>
          <w:rFonts w:ascii="Times New Roman" w:eastAsia="Times New Roman" w:hAnsi="Times New Roman" w:cs="Times New Roman"/>
          <w:sz w:val="24"/>
          <w:szCs w:val="24"/>
          <w:highlight w:val="white"/>
          <w:lang w:val="ru-RU"/>
        </w:rPr>
        <w:t xml:space="preserve"> </w:t>
      </w:r>
      <w:r w:rsidR="001A2FC0" w:rsidRPr="00F648D7">
        <w:rPr>
          <w:rFonts w:ascii="Times New Roman" w:eastAsia="Times New Roman" w:hAnsi="Times New Roman" w:cs="Times New Roman"/>
          <w:sz w:val="24"/>
          <w:szCs w:val="24"/>
          <w:highlight w:val="white"/>
        </w:rPr>
        <w:t>DTIHK</w:t>
      </w:r>
      <w:r w:rsidR="001A2FC0" w:rsidRPr="00F648D7">
        <w:rPr>
          <w:rFonts w:ascii="Times New Roman" w:eastAsia="Times New Roman" w:hAnsi="Times New Roman" w:cs="Times New Roman"/>
          <w:sz w:val="24"/>
          <w:szCs w:val="24"/>
          <w:highlight w:val="white"/>
          <w:lang w:val="ru-RU"/>
        </w:rPr>
        <w:t xml:space="preserve"> </w:t>
      </w:r>
      <w:r w:rsidR="001A2FC0" w:rsidRPr="00F648D7">
        <w:rPr>
          <w:rFonts w:ascii="Times New Roman" w:eastAsia="Times New Roman" w:hAnsi="Times New Roman" w:cs="Times New Roman"/>
          <w:sz w:val="24"/>
          <w:szCs w:val="24"/>
          <w:highlight w:val="white"/>
        </w:rPr>
        <w:t>AHK</w:t>
      </w:r>
      <w:r w:rsidR="001A2FC0" w:rsidRPr="00F648D7">
        <w:rPr>
          <w:rFonts w:ascii="Times New Roman" w:eastAsia="Times New Roman" w:hAnsi="Times New Roman" w:cs="Times New Roman"/>
          <w:sz w:val="24"/>
          <w:szCs w:val="24"/>
          <w:highlight w:val="white"/>
          <w:lang w:val="ru-RU"/>
        </w:rPr>
        <w:t xml:space="preserve"> </w:t>
      </w:r>
      <w:r w:rsidR="001A2FC0" w:rsidRPr="00F648D7">
        <w:rPr>
          <w:rFonts w:ascii="Times New Roman" w:eastAsia="Times New Roman" w:hAnsi="Times New Roman" w:cs="Times New Roman"/>
          <w:sz w:val="24"/>
          <w:szCs w:val="24"/>
          <w:highlight w:val="white"/>
        </w:rPr>
        <w:t>Services</w:t>
      </w:r>
      <w:r w:rsidR="001A2FC0" w:rsidRPr="00F648D7">
        <w:rPr>
          <w:rFonts w:ascii="Times New Roman" w:eastAsia="Times New Roman" w:hAnsi="Times New Roman" w:cs="Times New Roman"/>
          <w:sz w:val="24"/>
          <w:szCs w:val="24"/>
          <w:highlight w:val="white"/>
          <w:lang w:val="ru-RU"/>
        </w:rPr>
        <w:t xml:space="preserve">. </w:t>
      </w:r>
      <w:r w:rsidR="00FD36E8">
        <w:rPr>
          <w:rFonts w:ascii="Times New Roman" w:eastAsia="Times New Roman" w:hAnsi="Times New Roman" w:cs="Times New Roman"/>
          <w:sz w:val="24"/>
          <w:szCs w:val="24"/>
          <w:highlight w:val="white"/>
          <w:lang w:val="ru-RU"/>
        </w:rPr>
        <w:t>О</w:t>
      </w:r>
      <w:r w:rsidR="001A2FC0" w:rsidRPr="00F648D7">
        <w:rPr>
          <w:rFonts w:ascii="Times New Roman" w:eastAsia="Times New Roman" w:hAnsi="Times New Roman" w:cs="Times New Roman"/>
          <w:sz w:val="24"/>
          <w:szCs w:val="24"/>
          <w:highlight w:val="white"/>
          <w:lang w:val="ru-RU"/>
        </w:rPr>
        <w:t>б</w:t>
      </w:r>
      <w:r w:rsidR="00F016ED">
        <w:rPr>
          <w:rFonts w:ascii="Times New Roman" w:eastAsia="Times New Roman" w:hAnsi="Times New Roman" w:cs="Times New Roman"/>
          <w:sz w:val="24"/>
          <w:szCs w:val="24"/>
          <w:highlight w:val="white"/>
          <w:lang w:val="ru-RU"/>
        </w:rPr>
        <w:t>еспечение активного взаимодействия</w:t>
      </w:r>
      <w:r w:rsidR="001A2FC0" w:rsidRPr="00F648D7">
        <w:rPr>
          <w:rFonts w:ascii="Times New Roman" w:eastAsia="Times New Roman" w:hAnsi="Times New Roman" w:cs="Times New Roman"/>
          <w:sz w:val="24"/>
          <w:szCs w:val="24"/>
          <w:highlight w:val="white"/>
          <w:lang w:val="ru-RU"/>
        </w:rPr>
        <w:t xml:space="preserve"> компани</w:t>
      </w:r>
      <w:r w:rsidR="00FD36E8">
        <w:rPr>
          <w:rFonts w:ascii="Times New Roman" w:eastAsia="Times New Roman" w:hAnsi="Times New Roman" w:cs="Times New Roman"/>
          <w:sz w:val="24"/>
          <w:szCs w:val="24"/>
          <w:highlight w:val="white"/>
          <w:lang w:val="ru-RU"/>
        </w:rPr>
        <w:t>й</w:t>
      </w:r>
      <w:r w:rsidR="001A2FC0" w:rsidRPr="00F648D7">
        <w:rPr>
          <w:rFonts w:ascii="Times New Roman" w:eastAsia="Times New Roman" w:hAnsi="Times New Roman" w:cs="Times New Roman"/>
          <w:sz w:val="24"/>
          <w:szCs w:val="24"/>
          <w:highlight w:val="white"/>
          <w:lang w:val="ru-RU"/>
        </w:rPr>
        <w:t xml:space="preserve">, </w:t>
      </w:r>
      <w:r w:rsidR="00FD36E8">
        <w:rPr>
          <w:rFonts w:ascii="Times New Roman" w:eastAsia="Times New Roman" w:hAnsi="Times New Roman" w:cs="Times New Roman"/>
          <w:sz w:val="24"/>
          <w:szCs w:val="24"/>
          <w:highlight w:val="white"/>
          <w:lang w:val="ru-RU"/>
        </w:rPr>
        <w:t>являю</w:t>
      </w:r>
      <w:r w:rsidR="009F3126">
        <w:rPr>
          <w:rFonts w:ascii="Times New Roman" w:eastAsia="Times New Roman" w:hAnsi="Times New Roman" w:cs="Times New Roman"/>
          <w:sz w:val="24"/>
          <w:szCs w:val="24"/>
          <w:highlight w:val="white"/>
          <w:lang w:val="ru-RU"/>
        </w:rPr>
        <w:t>щих</w:t>
      </w:r>
      <w:r w:rsidR="00FD36E8">
        <w:rPr>
          <w:rFonts w:ascii="Times New Roman" w:eastAsia="Times New Roman" w:hAnsi="Times New Roman" w:cs="Times New Roman"/>
          <w:sz w:val="24"/>
          <w:szCs w:val="24"/>
          <w:highlight w:val="white"/>
          <w:lang w:val="ru-RU"/>
        </w:rPr>
        <w:t>ся заинтересованн</w:t>
      </w:r>
      <w:r w:rsidR="00F016ED">
        <w:rPr>
          <w:rFonts w:ascii="Times New Roman" w:eastAsia="Times New Roman" w:hAnsi="Times New Roman" w:cs="Times New Roman"/>
          <w:sz w:val="24"/>
          <w:szCs w:val="24"/>
          <w:highlight w:val="white"/>
          <w:lang w:val="ru-RU"/>
        </w:rPr>
        <w:t>ыми</w:t>
      </w:r>
      <w:r w:rsidR="00FD36E8">
        <w:rPr>
          <w:rFonts w:ascii="Times New Roman" w:eastAsia="Times New Roman" w:hAnsi="Times New Roman" w:cs="Times New Roman"/>
          <w:sz w:val="24"/>
          <w:szCs w:val="24"/>
          <w:highlight w:val="white"/>
          <w:lang w:val="ru-RU"/>
        </w:rPr>
        <w:t xml:space="preserve"> сторон</w:t>
      </w:r>
      <w:r w:rsidR="00F016ED">
        <w:rPr>
          <w:rFonts w:ascii="Times New Roman" w:eastAsia="Times New Roman" w:hAnsi="Times New Roman" w:cs="Times New Roman"/>
          <w:sz w:val="24"/>
          <w:szCs w:val="24"/>
          <w:highlight w:val="white"/>
          <w:lang w:val="ru-RU"/>
        </w:rPr>
        <w:t>ами</w:t>
      </w:r>
      <w:r w:rsidR="00FD36E8">
        <w:rPr>
          <w:rFonts w:ascii="Times New Roman" w:eastAsia="Times New Roman" w:hAnsi="Times New Roman" w:cs="Times New Roman"/>
          <w:sz w:val="24"/>
          <w:szCs w:val="24"/>
          <w:highlight w:val="white"/>
          <w:lang w:val="ru-RU"/>
        </w:rPr>
        <w:t xml:space="preserve"> в выстраивании партнерских отношений</w:t>
      </w:r>
      <w:r w:rsidR="001A2FC0" w:rsidRPr="00F648D7">
        <w:rPr>
          <w:rFonts w:ascii="Times New Roman" w:eastAsia="Times New Roman" w:hAnsi="Times New Roman" w:cs="Times New Roman"/>
          <w:sz w:val="24"/>
          <w:szCs w:val="24"/>
          <w:highlight w:val="white"/>
          <w:lang w:val="ru-RU"/>
        </w:rPr>
        <w:t xml:space="preserve"> и принимаю</w:t>
      </w:r>
      <w:r w:rsidR="009F3126">
        <w:rPr>
          <w:rFonts w:ascii="Times New Roman" w:eastAsia="Times New Roman" w:hAnsi="Times New Roman" w:cs="Times New Roman"/>
          <w:sz w:val="24"/>
          <w:szCs w:val="24"/>
          <w:highlight w:val="white"/>
          <w:lang w:val="ru-RU"/>
        </w:rPr>
        <w:t>щих</w:t>
      </w:r>
      <w:r w:rsidR="001A2FC0" w:rsidRPr="00F648D7">
        <w:rPr>
          <w:rFonts w:ascii="Times New Roman" w:eastAsia="Times New Roman" w:hAnsi="Times New Roman" w:cs="Times New Roman"/>
          <w:sz w:val="24"/>
          <w:szCs w:val="24"/>
          <w:highlight w:val="white"/>
          <w:lang w:val="ru-RU"/>
        </w:rPr>
        <w:t xml:space="preserve"> участие в </w:t>
      </w:r>
      <w:r w:rsidR="00AA253A">
        <w:rPr>
          <w:rFonts w:ascii="Times New Roman" w:eastAsia="Times New Roman" w:hAnsi="Times New Roman" w:cs="Times New Roman"/>
          <w:sz w:val="24"/>
          <w:szCs w:val="24"/>
          <w:highlight w:val="white"/>
          <w:lang w:val="ru-RU"/>
        </w:rPr>
        <w:t xml:space="preserve">таких </w:t>
      </w:r>
      <w:r w:rsidR="00FD36E8">
        <w:rPr>
          <w:rFonts w:ascii="Times New Roman" w:eastAsia="Times New Roman" w:hAnsi="Times New Roman" w:cs="Times New Roman"/>
          <w:sz w:val="24"/>
          <w:szCs w:val="24"/>
          <w:highlight w:val="white"/>
          <w:lang w:val="ru-RU"/>
        </w:rPr>
        <w:t>сфера</w:t>
      </w:r>
      <w:r w:rsidR="00AA253A">
        <w:rPr>
          <w:rFonts w:ascii="Times New Roman" w:eastAsia="Times New Roman" w:hAnsi="Times New Roman" w:cs="Times New Roman"/>
          <w:sz w:val="24"/>
          <w:szCs w:val="24"/>
          <w:highlight w:val="white"/>
          <w:lang w:val="ru-RU"/>
        </w:rPr>
        <w:t>х как</w:t>
      </w:r>
      <w:r w:rsidR="001A2FC0" w:rsidRPr="00F648D7">
        <w:rPr>
          <w:rFonts w:ascii="Times New Roman" w:eastAsia="Times New Roman" w:hAnsi="Times New Roman" w:cs="Times New Roman"/>
          <w:sz w:val="24"/>
          <w:szCs w:val="24"/>
          <w:highlight w:val="white"/>
          <w:lang w:val="ru-RU"/>
        </w:rPr>
        <w:t xml:space="preserve"> политик</w:t>
      </w:r>
      <w:r w:rsidR="00AA253A">
        <w:rPr>
          <w:rFonts w:ascii="Times New Roman" w:eastAsia="Times New Roman" w:hAnsi="Times New Roman" w:cs="Times New Roman"/>
          <w:sz w:val="24"/>
          <w:szCs w:val="24"/>
          <w:highlight w:val="white"/>
          <w:lang w:val="ru-RU"/>
        </w:rPr>
        <w:t>а</w:t>
      </w:r>
      <w:r w:rsidR="001A2FC0" w:rsidRPr="00F648D7">
        <w:rPr>
          <w:rFonts w:ascii="Times New Roman" w:eastAsia="Times New Roman" w:hAnsi="Times New Roman" w:cs="Times New Roman"/>
          <w:sz w:val="24"/>
          <w:szCs w:val="24"/>
          <w:highlight w:val="white"/>
          <w:lang w:val="ru-RU"/>
        </w:rPr>
        <w:t xml:space="preserve">, бизнес и </w:t>
      </w:r>
      <w:r w:rsidR="001A2FC0" w:rsidRPr="00F648D7">
        <w:rPr>
          <w:rFonts w:ascii="Times New Roman" w:eastAsia="Times New Roman" w:hAnsi="Times New Roman" w:cs="Times New Roman"/>
          <w:sz w:val="24"/>
          <w:szCs w:val="24"/>
          <w:highlight w:val="white"/>
          <w:lang w:val="ru-RU"/>
        </w:rPr>
        <w:lastRenderedPageBreak/>
        <w:t>администри</w:t>
      </w:r>
      <w:r w:rsidR="00AA253A">
        <w:rPr>
          <w:rFonts w:ascii="Times New Roman" w:eastAsia="Times New Roman" w:hAnsi="Times New Roman" w:cs="Times New Roman"/>
          <w:sz w:val="24"/>
          <w:szCs w:val="24"/>
          <w:highlight w:val="white"/>
          <w:lang w:val="ru-RU"/>
        </w:rPr>
        <w:t>рование</w:t>
      </w:r>
      <w:r w:rsidR="00FD36E8">
        <w:rPr>
          <w:rFonts w:ascii="Times New Roman" w:eastAsia="Times New Roman" w:hAnsi="Times New Roman" w:cs="Times New Roman"/>
          <w:sz w:val="24"/>
          <w:szCs w:val="24"/>
          <w:highlight w:val="white"/>
          <w:lang w:val="ru-RU"/>
        </w:rPr>
        <w:t>, происходит на базе торговой палаты</w:t>
      </w:r>
      <w:r w:rsidR="001A2FC0" w:rsidRPr="00F648D7">
        <w:rPr>
          <w:rFonts w:ascii="Times New Roman" w:eastAsia="Times New Roman" w:hAnsi="Times New Roman" w:cs="Times New Roman"/>
          <w:sz w:val="24"/>
          <w:szCs w:val="24"/>
          <w:highlight w:val="white"/>
          <w:lang w:val="ru-RU"/>
        </w:rPr>
        <w:t xml:space="preserve"> для содействия </w:t>
      </w:r>
      <w:r w:rsidR="00AA253A">
        <w:rPr>
          <w:rFonts w:ascii="Times New Roman" w:eastAsia="Times New Roman" w:hAnsi="Times New Roman" w:cs="Times New Roman"/>
          <w:sz w:val="24"/>
          <w:szCs w:val="24"/>
          <w:highlight w:val="white"/>
          <w:lang w:val="ru-RU"/>
        </w:rPr>
        <w:t xml:space="preserve">развитию </w:t>
      </w:r>
      <w:r w:rsidR="001A2FC0" w:rsidRPr="00F648D7">
        <w:rPr>
          <w:rFonts w:ascii="Times New Roman" w:eastAsia="Times New Roman" w:hAnsi="Times New Roman" w:cs="Times New Roman"/>
          <w:sz w:val="24"/>
          <w:szCs w:val="24"/>
          <w:highlight w:val="white"/>
          <w:lang w:val="ru-RU"/>
        </w:rPr>
        <w:t>двусторонни</w:t>
      </w:r>
      <w:r w:rsidR="00AA253A">
        <w:rPr>
          <w:rFonts w:ascii="Times New Roman" w:eastAsia="Times New Roman" w:hAnsi="Times New Roman" w:cs="Times New Roman"/>
          <w:sz w:val="24"/>
          <w:szCs w:val="24"/>
          <w:highlight w:val="white"/>
          <w:lang w:val="ru-RU"/>
        </w:rPr>
        <w:t>х</w:t>
      </w:r>
      <w:r w:rsidR="001A2FC0" w:rsidRPr="00F648D7">
        <w:rPr>
          <w:rFonts w:ascii="Times New Roman" w:eastAsia="Times New Roman" w:hAnsi="Times New Roman" w:cs="Times New Roman"/>
          <w:sz w:val="24"/>
          <w:szCs w:val="24"/>
          <w:highlight w:val="white"/>
          <w:lang w:val="ru-RU"/>
        </w:rPr>
        <w:t xml:space="preserve"> экономически</w:t>
      </w:r>
      <w:r w:rsidR="00AA253A">
        <w:rPr>
          <w:rFonts w:ascii="Times New Roman" w:eastAsia="Times New Roman" w:hAnsi="Times New Roman" w:cs="Times New Roman"/>
          <w:sz w:val="24"/>
          <w:szCs w:val="24"/>
          <w:highlight w:val="white"/>
          <w:lang w:val="ru-RU"/>
        </w:rPr>
        <w:t>х</w:t>
      </w:r>
      <w:r w:rsidR="001A2FC0" w:rsidRPr="00F648D7">
        <w:rPr>
          <w:rFonts w:ascii="Times New Roman" w:eastAsia="Times New Roman" w:hAnsi="Times New Roman" w:cs="Times New Roman"/>
          <w:sz w:val="24"/>
          <w:szCs w:val="24"/>
          <w:highlight w:val="white"/>
          <w:lang w:val="ru-RU"/>
        </w:rPr>
        <w:t xml:space="preserve"> отношени</w:t>
      </w:r>
      <w:r w:rsidR="00AA253A">
        <w:rPr>
          <w:rFonts w:ascii="Times New Roman" w:eastAsia="Times New Roman" w:hAnsi="Times New Roman" w:cs="Times New Roman"/>
          <w:sz w:val="24"/>
          <w:szCs w:val="24"/>
          <w:highlight w:val="white"/>
          <w:lang w:val="ru-RU"/>
        </w:rPr>
        <w:t>й</w:t>
      </w:r>
      <w:r w:rsidR="001A2FC0" w:rsidRPr="00F648D7">
        <w:rPr>
          <w:rFonts w:ascii="Times New Roman" w:eastAsia="Times New Roman" w:hAnsi="Times New Roman" w:cs="Times New Roman"/>
          <w:sz w:val="24"/>
          <w:szCs w:val="24"/>
          <w:highlight w:val="white"/>
          <w:lang w:val="ru-RU"/>
        </w:rPr>
        <w:t>.</w:t>
      </w:r>
      <w:r w:rsidR="001A2FC0" w:rsidRPr="00F648D7">
        <w:rPr>
          <w:rFonts w:ascii="Times New Roman" w:eastAsia="Times New Roman" w:hAnsi="Times New Roman" w:cs="Times New Roman"/>
          <w:sz w:val="24"/>
          <w:szCs w:val="24"/>
          <w:highlight w:val="white"/>
          <w:vertAlign w:val="superscript"/>
        </w:rPr>
        <w:footnoteReference w:id="60"/>
      </w:r>
      <w:r w:rsidR="00AA253A">
        <w:rPr>
          <w:rFonts w:ascii="Times New Roman" w:eastAsia="Times New Roman" w:hAnsi="Times New Roman" w:cs="Times New Roman"/>
          <w:sz w:val="24"/>
          <w:szCs w:val="24"/>
          <w:highlight w:val="white"/>
          <w:lang w:val="ru-RU"/>
        </w:rPr>
        <w:t xml:space="preserve"> </w:t>
      </w:r>
    </w:p>
    <w:p w14:paraId="03288D13" w14:textId="70371B12" w:rsidR="001A2FC0" w:rsidRPr="00ED4B7B" w:rsidRDefault="001A2FC0" w:rsidP="00ED4B7B">
      <w:pPr>
        <w:spacing w:after="0" w:line="360" w:lineRule="auto"/>
        <w:ind w:right="5" w:firstLine="851"/>
        <w:jc w:val="both"/>
        <w:rPr>
          <w:rFonts w:ascii="Times New Roman" w:eastAsia="Times New Roman" w:hAnsi="Times New Roman" w:cs="Times New Roman"/>
          <w:sz w:val="24"/>
          <w:szCs w:val="24"/>
          <w:lang w:val="ru-RU"/>
        </w:rPr>
      </w:pPr>
      <w:r w:rsidRPr="00ED4B7B">
        <w:rPr>
          <w:rFonts w:ascii="Times New Roman" w:eastAsia="Times New Roman" w:hAnsi="Times New Roman" w:cs="Times New Roman"/>
          <w:sz w:val="24"/>
          <w:szCs w:val="24"/>
          <w:lang w:val="ru-RU"/>
        </w:rPr>
        <w:t xml:space="preserve">Однако, в настоящее время существующие ограничения, введенные в связи с пандемией </w:t>
      </w:r>
      <w:r w:rsidRPr="00ED4B7B">
        <w:rPr>
          <w:rFonts w:ascii="Times New Roman" w:eastAsia="Times New Roman" w:hAnsi="Times New Roman" w:cs="Times New Roman"/>
          <w:sz w:val="24"/>
          <w:szCs w:val="24"/>
        </w:rPr>
        <w:t>COVID</w:t>
      </w:r>
      <w:r w:rsidRPr="00ED4B7B">
        <w:rPr>
          <w:rFonts w:ascii="Times New Roman" w:eastAsia="Times New Roman" w:hAnsi="Times New Roman" w:cs="Times New Roman"/>
          <w:sz w:val="24"/>
          <w:szCs w:val="24"/>
          <w:lang w:val="ru-RU"/>
        </w:rPr>
        <w:t xml:space="preserve">-19, оказывают серьезное негативное влияние на экономические, торговые отношения двух стран. </w:t>
      </w:r>
      <w:r w:rsidR="00ED4B7B" w:rsidRPr="00ED4B7B">
        <w:rPr>
          <w:rFonts w:ascii="Times New Roman" w:eastAsia="Times New Roman" w:hAnsi="Times New Roman" w:cs="Times New Roman"/>
          <w:sz w:val="24"/>
          <w:szCs w:val="24"/>
          <w:lang w:val="ru-RU"/>
        </w:rPr>
        <w:t>Рассматривая данную тематику, хотелось бы начать со с</w:t>
      </w:r>
      <w:r w:rsidRPr="00ED4B7B">
        <w:rPr>
          <w:rFonts w:ascii="Times New Roman" w:eastAsia="Times New Roman" w:hAnsi="Times New Roman" w:cs="Times New Roman"/>
          <w:sz w:val="24"/>
          <w:szCs w:val="24"/>
          <w:lang w:val="ru-RU"/>
        </w:rPr>
        <w:t>вобод</w:t>
      </w:r>
      <w:r w:rsidR="00ED4B7B" w:rsidRPr="00ED4B7B">
        <w:rPr>
          <w:rFonts w:ascii="Times New Roman" w:eastAsia="Times New Roman" w:hAnsi="Times New Roman" w:cs="Times New Roman"/>
          <w:sz w:val="24"/>
          <w:szCs w:val="24"/>
          <w:lang w:val="ru-RU"/>
        </w:rPr>
        <w:t>ы</w:t>
      </w:r>
      <w:r w:rsidRPr="00ED4B7B">
        <w:rPr>
          <w:rFonts w:ascii="Times New Roman" w:eastAsia="Times New Roman" w:hAnsi="Times New Roman" w:cs="Times New Roman"/>
          <w:sz w:val="24"/>
          <w:szCs w:val="24"/>
          <w:lang w:val="ru-RU"/>
        </w:rPr>
        <w:t xml:space="preserve"> передвижения, которая всегда была краеугольным камнем Европейского союза на протяжении почти трех десятилетий, </w:t>
      </w:r>
      <w:r w:rsidR="00ED4B7B" w:rsidRPr="00ED4B7B">
        <w:rPr>
          <w:rFonts w:ascii="Times New Roman" w:eastAsia="Times New Roman" w:hAnsi="Times New Roman" w:cs="Times New Roman"/>
          <w:sz w:val="24"/>
          <w:szCs w:val="24"/>
          <w:lang w:val="ru-RU"/>
        </w:rPr>
        <w:t xml:space="preserve">но </w:t>
      </w:r>
      <w:r w:rsidRPr="00ED4B7B">
        <w:rPr>
          <w:rFonts w:ascii="Times New Roman" w:eastAsia="Times New Roman" w:hAnsi="Times New Roman" w:cs="Times New Roman"/>
          <w:sz w:val="24"/>
          <w:szCs w:val="24"/>
          <w:lang w:val="ru-RU"/>
        </w:rPr>
        <w:t>в марте 2020 года претерпела временные изменения.</w:t>
      </w:r>
      <w:r w:rsidRPr="00ED4B7B">
        <w:rPr>
          <w:rFonts w:ascii="Times New Roman" w:eastAsia="Times New Roman" w:hAnsi="Times New Roman" w:cs="Times New Roman"/>
          <w:sz w:val="24"/>
          <w:szCs w:val="24"/>
          <w:vertAlign w:val="superscript"/>
        </w:rPr>
        <w:footnoteReference w:id="61"/>
      </w:r>
      <w:r w:rsidRPr="00ED4B7B">
        <w:rPr>
          <w:rFonts w:ascii="Times New Roman" w:eastAsia="Times New Roman" w:hAnsi="Times New Roman" w:cs="Times New Roman"/>
          <w:sz w:val="24"/>
          <w:szCs w:val="24"/>
          <w:lang w:val="ru-RU"/>
        </w:rPr>
        <w:t xml:space="preserve"> </w:t>
      </w:r>
    </w:p>
    <w:p w14:paraId="45B8CBAC" w14:textId="1FCB06D5" w:rsidR="001A2FC0" w:rsidRPr="00901236"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Рассматривая отрицательное воздействие с эпидемиологической точки зрения </w:t>
      </w:r>
      <w:r w:rsidR="009F3126">
        <w:rPr>
          <w:rFonts w:ascii="Times New Roman" w:eastAsia="Times New Roman" w:hAnsi="Times New Roman" w:cs="Times New Roman"/>
          <w:sz w:val="24"/>
          <w:szCs w:val="24"/>
          <w:lang w:val="ru-RU"/>
        </w:rPr>
        <w:t>вынужденн</w:t>
      </w:r>
      <w:r w:rsidRPr="00F648D7">
        <w:rPr>
          <w:rFonts w:ascii="Times New Roman" w:eastAsia="Times New Roman" w:hAnsi="Times New Roman" w:cs="Times New Roman"/>
          <w:sz w:val="24"/>
          <w:szCs w:val="24"/>
          <w:lang w:val="ru-RU"/>
        </w:rPr>
        <w:t xml:space="preserve">ого политического решения, необходимо отметить, что в первую очередь закрытие границ </w:t>
      </w:r>
      <w:r w:rsidRPr="009B0C94">
        <w:rPr>
          <w:rFonts w:ascii="Times New Roman" w:eastAsia="Times New Roman" w:hAnsi="Times New Roman" w:cs="Times New Roman"/>
          <w:sz w:val="24"/>
          <w:szCs w:val="24"/>
          <w:lang w:val="ru-RU"/>
        </w:rPr>
        <w:t>оказало неблагоприятное влияние на обычных граждан, работающих на территории государства, соседнего к стране их официального проживания. Ограничение свободы передвижения в пределах ЕС привело к тому, что тысячи трансграничных рабочих, которые пересекают границы между государствами Европейского Союза с целью</w:t>
      </w:r>
      <w:r w:rsidR="00FD36E8">
        <w:rPr>
          <w:rFonts w:ascii="Times New Roman" w:eastAsia="Times New Roman" w:hAnsi="Times New Roman" w:cs="Times New Roman"/>
          <w:sz w:val="24"/>
          <w:szCs w:val="24"/>
          <w:lang w:val="ru-RU"/>
        </w:rPr>
        <w:t xml:space="preserve"> выполнения</w:t>
      </w:r>
      <w:r w:rsidRPr="009B0C94">
        <w:rPr>
          <w:rFonts w:ascii="Times New Roman" w:eastAsia="Times New Roman" w:hAnsi="Times New Roman" w:cs="Times New Roman"/>
          <w:sz w:val="24"/>
          <w:szCs w:val="24"/>
          <w:lang w:val="ru-RU"/>
        </w:rPr>
        <w:t xml:space="preserve"> работы</w:t>
      </w:r>
      <w:r w:rsidR="00FD36E8">
        <w:rPr>
          <w:rFonts w:ascii="Times New Roman" w:eastAsia="Times New Roman" w:hAnsi="Times New Roman" w:cs="Times New Roman"/>
          <w:sz w:val="24"/>
          <w:szCs w:val="24"/>
          <w:lang w:val="ru-RU"/>
        </w:rPr>
        <w:t xml:space="preserve">, </w:t>
      </w:r>
      <w:r w:rsidRPr="009B0C94">
        <w:rPr>
          <w:rFonts w:ascii="Times New Roman" w:eastAsia="Times New Roman" w:hAnsi="Times New Roman" w:cs="Times New Roman"/>
          <w:sz w:val="24"/>
          <w:szCs w:val="24"/>
          <w:lang w:val="ru-RU"/>
        </w:rPr>
        <w:t>сталкиваются с ограничениями на въезд и выезд, и</w:t>
      </w:r>
      <w:r w:rsidR="00FD36E8">
        <w:rPr>
          <w:rFonts w:ascii="Times New Roman" w:eastAsia="Times New Roman" w:hAnsi="Times New Roman" w:cs="Times New Roman"/>
          <w:sz w:val="24"/>
          <w:szCs w:val="24"/>
          <w:lang w:val="ru-RU"/>
        </w:rPr>
        <w:t xml:space="preserve"> как следствие</w:t>
      </w:r>
      <w:r w:rsidRPr="009B0C94">
        <w:rPr>
          <w:rFonts w:ascii="Times New Roman" w:eastAsia="Times New Roman" w:hAnsi="Times New Roman" w:cs="Times New Roman"/>
          <w:sz w:val="24"/>
          <w:szCs w:val="24"/>
          <w:lang w:val="ru-RU"/>
        </w:rPr>
        <w:t xml:space="preserve"> не имеют возможности приехать на место работы или же не могут вернуться домой к своим семьям. По последним оценкам </w:t>
      </w:r>
      <w:r w:rsidRPr="00F648D7">
        <w:rPr>
          <w:rFonts w:ascii="Times New Roman" w:eastAsia="Times New Roman" w:hAnsi="Times New Roman" w:cs="Times New Roman"/>
          <w:sz w:val="24"/>
          <w:szCs w:val="24"/>
          <w:highlight w:val="white"/>
          <w:lang w:val="ru-RU"/>
        </w:rPr>
        <w:t>от 35 000 до 60</w:t>
      </w:r>
      <w:r w:rsidRPr="00F648D7">
        <w:rPr>
          <w:rFonts w:ascii="Times New Roman" w:eastAsia="Times New Roman" w:hAnsi="Times New Roman" w:cs="Times New Roman"/>
          <w:sz w:val="24"/>
          <w:szCs w:val="24"/>
          <w:highlight w:val="white"/>
        </w:rPr>
        <w:t> </w:t>
      </w:r>
      <w:r w:rsidRPr="00F648D7">
        <w:rPr>
          <w:rFonts w:ascii="Times New Roman" w:eastAsia="Times New Roman" w:hAnsi="Times New Roman" w:cs="Times New Roman"/>
          <w:sz w:val="24"/>
          <w:szCs w:val="24"/>
          <w:highlight w:val="white"/>
          <w:lang w:val="ru-RU"/>
        </w:rPr>
        <w:t>000</w:t>
      </w:r>
      <w:r w:rsidRPr="00F648D7">
        <w:rPr>
          <w:rFonts w:ascii="Times New Roman" w:eastAsia="Times New Roman" w:hAnsi="Times New Roman" w:cs="Times New Roman"/>
          <w:sz w:val="24"/>
          <w:szCs w:val="24"/>
          <w:highlight w:val="white"/>
        </w:rPr>
        <w:t> </w:t>
      </w:r>
      <w:r w:rsidRPr="00F648D7">
        <w:rPr>
          <w:rFonts w:ascii="Times New Roman" w:eastAsia="Times New Roman" w:hAnsi="Times New Roman" w:cs="Times New Roman"/>
          <w:sz w:val="24"/>
          <w:szCs w:val="24"/>
          <w:highlight w:val="white"/>
          <w:lang w:val="ru-RU"/>
        </w:rPr>
        <w:t>жителей Чехии работают на территории ФРГ.</w:t>
      </w:r>
      <w:r w:rsidRPr="00F648D7">
        <w:rPr>
          <w:rFonts w:ascii="Times New Roman" w:eastAsia="Times New Roman" w:hAnsi="Times New Roman" w:cs="Times New Roman"/>
          <w:sz w:val="24"/>
          <w:szCs w:val="24"/>
          <w:highlight w:val="white"/>
          <w:vertAlign w:val="superscript"/>
        </w:rPr>
        <w:footnoteReference w:id="62"/>
      </w:r>
      <w:r w:rsidRPr="00F648D7">
        <w:rPr>
          <w:rFonts w:ascii="Times New Roman" w:eastAsia="Times New Roman" w:hAnsi="Times New Roman" w:cs="Times New Roman"/>
          <w:sz w:val="24"/>
          <w:szCs w:val="24"/>
          <w:highlight w:val="white"/>
          <w:lang w:val="ru-RU"/>
        </w:rPr>
        <w:t xml:space="preserve"> </w:t>
      </w:r>
      <w:r w:rsidRPr="00F648D7">
        <w:rPr>
          <w:rFonts w:ascii="Times New Roman" w:eastAsia="Times New Roman" w:hAnsi="Times New Roman" w:cs="Times New Roman"/>
          <w:sz w:val="24"/>
          <w:szCs w:val="24"/>
          <w:lang w:val="ru-RU"/>
        </w:rPr>
        <w:t>Как отмечает ряд исследователей,</w:t>
      </w:r>
      <w:r w:rsidRPr="00F648D7">
        <w:rPr>
          <w:rFonts w:ascii="Times New Roman" w:eastAsia="Times New Roman" w:hAnsi="Times New Roman" w:cs="Times New Roman"/>
          <w:sz w:val="24"/>
          <w:szCs w:val="24"/>
          <w:highlight w:val="white"/>
          <w:lang w:val="ru-RU"/>
        </w:rPr>
        <w:t xml:space="preserve"> результатом усиления карантинных мер, приводящих к ужесточению ограничений на границе или к ее полному закрытию, может стать острая нехватка рабочей силы в </w:t>
      </w:r>
      <w:r w:rsidRPr="00901236">
        <w:rPr>
          <w:rFonts w:ascii="Times New Roman" w:eastAsia="Times New Roman" w:hAnsi="Times New Roman" w:cs="Times New Roman"/>
          <w:sz w:val="24"/>
          <w:szCs w:val="24"/>
          <w:highlight w:val="white"/>
          <w:lang w:val="ru-RU"/>
        </w:rPr>
        <w:t>критически важных отраслях.</w:t>
      </w:r>
      <w:r w:rsidRPr="00901236">
        <w:rPr>
          <w:rFonts w:ascii="Times New Roman" w:eastAsia="Times New Roman" w:hAnsi="Times New Roman" w:cs="Times New Roman"/>
          <w:sz w:val="24"/>
          <w:szCs w:val="24"/>
          <w:highlight w:val="white"/>
          <w:vertAlign w:val="superscript"/>
        </w:rPr>
        <w:footnoteReference w:id="63"/>
      </w:r>
    </w:p>
    <w:p w14:paraId="5D6A610C" w14:textId="21CFC131" w:rsidR="001A2FC0" w:rsidRPr="00901236" w:rsidRDefault="001A2FC0" w:rsidP="002D04B1">
      <w:pPr>
        <w:spacing w:after="0" w:line="360" w:lineRule="auto"/>
        <w:ind w:right="5" w:firstLine="851"/>
        <w:jc w:val="both"/>
        <w:rPr>
          <w:rFonts w:ascii="Times New Roman" w:eastAsia="Times New Roman" w:hAnsi="Times New Roman" w:cs="Times New Roman"/>
          <w:sz w:val="24"/>
          <w:szCs w:val="24"/>
          <w:highlight w:val="white"/>
          <w:lang w:val="ru-RU"/>
        </w:rPr>
      </w:pPr>
      <w:r w:rsidRPr="00901236">
        <w:rPr>
          <w:rFonts w:ascii="Times New Roman" w:eastAsia="Times New Roman" w:hAnsi="Times New Roman" w:cs="Times New Roman"/>
          <w:sz w:val="24"/>
          <w:szCs w:val="24"/>
          <w:highlight w:val="white"/>
          <w:lang w:val="ru-RU"/>
        </w:rPr>
        <w:t>Во-вторых, объектом негативного воздействия является торговля между двумя странами. Прежде всего, введенные ограничения на въезд и выезд замедляют поставки товаров и сырья и приводят к серьезным убыткам для бизнеса государств. Однако, последствия для предприятий могут быть более убыточны</w:t>
      </w:r>
      <w:r w:rsidR="00306E02">
        <w:rPr>
          <w:rFonts w:ascii="Times New Roman" w:eastAsia="Times New Roman" w:hAnsi="Times New Roman" w:cs="Times New Roman"/>
          <w:sz w:val="24"/>
          <w:szCs w:val="24"/>
          <w:highlight w:val="white"/>
          <w:lang w:val="ru-RU"/>
        </w:rPr>
        <w:t>ми</w:t>
      </w:r>
      <w:r w:rsidRPr="00901236">
        <w:rPr>
          <w:rFonts w:ascii="Times New Roman" w:eastAsia="Times New Roman" w:hAnsi="Times New Roman" w:cs="Times New Roman"/>
          <w:sz w:val="24"/>
          <w:szCs w:val="24"/>
          <w:highlight w:val="white"/>
          <w:lang w:val="ru-RU"/>
        </w:rPr>
        <w:t xml:space="preserve"> в случае, если в торговых отношения</w:t>
      </w:r>
      <w:r w:rsidR="00FD36E8">
        <w:rPr>
          <w:rFonts w:ascii="Times New Roman" w:eastAsia="Times New Roman" w:hAnsi="Times New Roman" w:cs="Times New Roman"/>
          <w:sz w:val="24"/>
          <w:szCs w:val="24"/>
          <w:highlight w:val="white"/>
          <w:lang w:val="ru-RU"/>
        </w:rPr>
        <w:t>х</w:t>
      </w:r>
      <w:r w:rsidRPr="00901236">
        <w:rPr>
          <w:rFonts w:ascii="Times New Roman" w:eastAsia="Times New Roman" w:hAnsi="Times New Roman" w:cs="Times New Roman"/>
          <w:sz w:val="24"/>
          <w:szCs w:val="24"/>
          <w:highlight w:val="white"/>
          <w:lang w:val="ru-RU"/>
        </w:rPr>
        <w:t xml:space="preserve"> более двух стран- участниц, в связи с тем, что н</w:t>
      </w:r>
      <w:r w:rsidRPr="00901236">
        <w:rPr>
          <w:rFonts w:ascii="Times New Roman" w:eastAsia="Times New Roman" w:hAnsi="Times New Roman" w:cs="Times New Roman"/>
          <w:sz w:val="24"/>
          <w:szCs w:val="24"/>
          <w:lang w:val="ru-RU"/>
        </w:rPr>
        <w:t>екоторые страны ввели более жесткие ограничения на границах с другими странами ЕС, что в конечном итоге может вызвать</w:t>
      </w:r>
      <w:r w:rsidR="00306E02" w:rsidRPr="00306E02">
        <w:rPr>
          <w:rFonts w:ascii="Times New Roman" w:eastAsia="Times New Roman" w:hAnsi="Times New Roman" w:cs="Times New Roman"/>
          <w:sz w:val="24"/>
          <w:szCs w:val="24"/>
          <w:lang w:val="ru-RU"/>
        </w:rPr>
        <w:t xml:space="preserve"> </w:t>
      </w:r>
      <w:r w:rsidR="00306E02" w:rsidRPr="00901236">
        <w:rPr>
          <w:rFonts w:ascii="Times New Roman" w:eastAsia="Times New Roman" w:hAnsi="Times New Roman" w:cs="Times New Roman"/>
          <w:sz w:val="24"/>
          <w:szCs w:val="24"/>
          <w:lang w:val="ru-RU"/>
        </w:rPr>
        <w:t xml:space="preserve">значительное понижение уровня производительности заводов при нехватке или </w:t>
      </w:r>
      <w:r w:rsidR="00306E02" w:rsidRPr="00901236">
        <w:rPr>
          <w:rFonts w:ascii="Times New Roman" w:eastAsia="Times New Roman" w:hAnsi="Times New Roman" w:cs="Times New Roman"/>
          <w:sz w:val="24"/>
          <w:szCs w:val="24"/>
          <w:lang w:val="ru-RU"/>
        </w:rPr>
        <w:lastRenderedPageBreak/>
        <w:t>отсутствии сырья</w:t>
      </w:r>
      <w:r w:rsidR="00306E02">
        <w:rPr>
          <w:rFonts w:ascii="Times New Roman" w:eastAsia="Times New Roman" w:hAnsi="Times New Roman" w:cs="Times New Roman"/>
          <w:sz w:val="24"/>
          <w:szCs w:val="24"/>
          <w:lang w:val="ru-RU"/>
        </w:rPr>
        <w:t>, а также</w:t>
      </w:r>
      <w:r w:rsidRPr="00901236">
        <w:rPr>
          <w:rFonts w:ascii="Times New Roman" w:eastAsia="Times New Roman" w:hAnsi="Times New Roman" w:cs="Times New Roman"/>
          <w:sz w:val="24"/>
          <w:szCs w:val="24"/>
          <w:lang w:val="ru-RU"/>
        </w:rPr>
        <w:t xml:space="preserve"> проблемы в цепочке поставок</w:t>
      </w:r>
      <w:r w:rsidR="00901236" w:rsidRPr="00901236">
        <w:rPr>
          <w:rFonts w:ascii="Times New Roman" w:eastAsia="Times New Roman" w:hAnsi="Times New Roman" w:cs="Times New Roman"/>
          <w:sz w:val="24"/>
          <w:szCs w:val="24"/>
          <w:lang w:val="ru-RU"/>
        </w:rPr>
        <w:t xml:space="preserve">, особенно в таких отраслях, как </w:t>
      </w:r>
      <w:r w:rsidR="00901236" w:rsidRPr="00901236">
        <w:rPr>
          <w:rFonts w:ascii="Times New Roman" w:hAnsi="Times New Roman" w:cs="Times New Roman"/>
          <w:sz w:val="24"/>
          <w:szCs w:val="24"/>
          <w:shd w:val="clear" w:color="auto" w:fill="FFFFFF"/>
          <w:lang w:val="ru-RU"/>
        </w:rPr>
        <w:t>автомобилестроение и производство электроники</w:t>
      </w:r>
      <w:r w:rsidR="00306E02">
        <w:rPr>
          <w:rFonts w:ascii="Times New Roman" w:hAnsi="Times New Roman" w:cs="Times New Roman"/>
          <w:sz w:val="24"/>
          <w:szCs w:val="24"/>
          <w:shd w:val="clear" w:color="auto" w:fill="FFFFFF"/>
          <w:lang w:val="ru-RU"/>
        </w:rPr>
        <w:t xml:space="preserve">. </w:t>
      </w:r>
      <w:r w:rsidRPr="00901236">
        <w:rPr>
          <w:rFonts w:ascii="Times New Roman" w:eastAsia="Times New Roman" w:hAnsi="Times New Roman" w:cs="Times New Roman"/>
          <w:sz w:val="24"/>
          <w:szCs w:val="24"/>
          <w:vertAlign w:val="superscript"/>
        </w:rPr>
        <w:footnoteReference w:id="64"/>
      </w:r>
      <w:r w:rsidR="00901236" w:rsidRPr="00901236">
        <w:rPr>
          <w:rFonts w:ascii="Times New Roman" w:eastAsia="Times New Roman" w:hAnsi="Times New Roman" w:cs="Times New Roman"/>
          <w:sz w:val="24"/>
          <w:szCs w:val="24"/>
          <w:lang w:val="ru-RU"/>
        </w:rPr>
        <w:t xml:space="preserve"> </w:t>
      </w:r>
    </w:p>
    <w:p w14:paraId="5519F8DA" w14:textId="1B5A4D91"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highlight w:val="white"/>
          <w:lang w:val="ru-RU"/>
        </w:rPr>
      </w:pPr>
      <w:bookmarkStart w:id="11" w:name="_heading=h.1fob9te" w:colFirst="0" w:colLast="0"/>
      <w:bookmarkEnd w:id="11"/>
      <w:r w:rsidRPr="00F648D7">
        <w:rPr>
          <w:rFonts w:ascii="Times New Roman" w:eastAsia="Times New Roman" w:hAnsi="Times New Roman" w:cs="Times New Roman"/>
          <w:sz w:val="24"/>
          <w:szCs w:val="24"/>
          <w:lang w:val="ru-RU"/>
        </w:rPr>
        <w:t>При сохранении рассмотренных ограничений экономические отношения между Чехией и Германией, как странами- участни</w:t>
      </w:r>
      <w:r w:rsidR="003323FD">
        <w:rPr>
          <w:rFonts w:ascii="Times New Roman" w:eastAsia="Times New Roman" w:hAnsi="Times New Roman" w:cs="Times New Roman"/>
          <w:sz w:val="24"/>
          <w:szCs w:val="24"/>
          <w:lang w:val="ru-RU"/>
        </w:rPr>
        <w:t>ц</w:t>
      </w:r>
      <w:r w:rsidRPr="00F648D7">
        <w:rPr>
          <w:rFonts w:ascii="Times New Roman" w:eastAsia="Times New Roman" w:hAnsi="Times New Roman" w:cs="Times New Roman"/>
          <w:sz w:val="24"/>
          <w:szCs w:val="24"/>
          <w:lang w:val="ru-RU"/>
        </w:rPr>
        <w:t>ами ЕС, могут быть описаны как тесные.</w:t>
      </w:r>
      <w:r w:rsidR="0043064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 xml:space="preserve">Однако, </w:t>
      </w:r>
      <w:r w:rsidR="008B0886">
        <w:rPr>
          <w:rFonts w:ascii="Times New Roman" w:eastAsia="Times New Roman" w:hAnsi="Times New Roman" w:cs="Times New Roman"/>
          <w:sz w:val="24"/>
          <w:szCs w:val="24"/>
          <w:lang w:val="ru-RU"/>
        </w:rPr>
        <w:t>в повестк</w:t>
      </w:r>
      <w:r w:rsidR="004363F3">
        <w:rPr>
          <w:rFonts w:ascii="Times New Roman" w:eastAsia="Times New Roman" w:hAnsi="Times New Roman" w:cs="Times New Roman"/>
          <w:sz w:val="24"/>
          <w:szCs w:val="24"/>
          <w:lang w:val="ru-RU"/>
        </w:rPr>
        <w:t>и</w:t>
      </w:r>
      <w:r w:rsidR="008B0886">
        <w:rPr>
          <w:rFonts w:ascii="Times New Roman" w:eastAsia="Times New Roman" w:hAnsi="Times New Roman" w:cs="Times New Roman"/>
          <w:sz w:val="24"/>
          <w:szCs w:val="24"/>
          <w:lang w:val="ru-RU"/>
        </w:rPr>
        <w:t xml:space="preserve"> дня совместных заседаний стран</w:t>
      </w:r>
      <w:r w:rsidRPr="00F648D7">
        <w:rPr>
          <w:rFonts w:ascii="Times New Roman" w:eastAsia="Times New Roman" w:hAnsi="Times New Roman" w:cs="Times New Roman"/>
          <w:sz w:val="24"/>
          <w:szCs w:val="24"/>
          <w:lang w:val="ru-RU"/>
        </w:rPr>
        <w:t xml:space="preserve"> </w:t>
      </w:r>
      <w:r w:rsidR="004363F3">
        <w:rPr>
          <w:rFonts w:ascii="Times New Roman" w:eastAsia="Times New Roman" w:hAnsi="Times New Roman" w:cs="Times New Roman"/>
          <w:sz w:val="24"/>
          <w:szCs w:val="24"/>
          <w:lang w:val="ru-RU"/>
        </w:rPr>
        <w:t xml:space="preserve">вносится вопрос, вызывающий большое количество споров. Он связан </w:t>
      </w:r>
      <w:r w:rsidR="004363F3" w:rsidRPr="004363F3">
        <w:rPr>
          <w:rFonts w:ascii="Times New Roman" w:eastAsia="Times New Roman" w:hAnsi="Times New Roman" w:cs="Times New Roman"/>
          <w:sz w:val="24"/>
          <w:szCs w:val="24"/>
          <w:lang w:val="ru-RU"/>
        </w:rPr>
        <w:t xml:space="preserve">с </w:t>
      </w:r>
      <w:r w:rsidRPr="004363F3">
        <w:rPr>
          <w:rFonts w:ascii="Times New Roman" w:eastAsia="Times New Roman" w:hAnsi="Times New Roman" w:cs="Times New Roman"/>
          <w:sz w:val="24"/>
          <w:szCs w:val="24"/>
          <w:lang w:val="ru-RU"/>
        </w:rPr>
        <w:t>роль</w:t>
      </w:r>
      <w:r w:rsidR="004363F3" w:rsidRPr="004363F3">
        <w:rPr>
          <w:rFonts w:ascii="Times New Roman" w:eastAsia="Times New Roman" w:hAnsi="Times New Roman" w:cs="Times New Roman"/>
          <w:sz w:val="24"/>
          <w:szCs w:val="24"/>
          <w:lang w:val="ru-RU"/>
        </w:rPr>
        <w:t>ю</w:t>
      </w:r>
      <w:r w:rsidRPr="004363F3">
        <w:rPr>
          <w:rFonts w:ascii="Times New Roman" w:eastAsia="Times New Roman" w:hAnsi="Times New Roman" w:cs="Times New Roman"/>
          <w:sz w:val="24"/>
          <w:szCs w:val="24"/>
          <w:lang w:val="ru-RU"/>
        </w:rPr>
        <w:t>, котор</w:t>
      </w:r>
      <w:r w:rsidR="004363F3" w:rsidRPr="004363F3">
        <w:rPr>
          <w:rFonts w:ascii="Times New Roman" w:eastAsia="Times New Roman" w:hAnsi="Times New Roman" w:cs="Times New Roman"/>
          <w:sz w:val="24"/>
          <w:szCs w:val="24"/>
          <w:lang w:val="ru-RU"/>
        </w:rPr>
        <w:t>ая отводится</w:t>
      </w:r>
      <w:r w:rsidRPr="004363F3">
        <w:rPr>
          <w:rFonts w:ascii="Times New Roman" w:eastAsia="Times New Roman" w:hAnsi="Times New Roman" w:cs="Times New Roman"/>
          <w:sz w:val="24"/>
          <w:szCs w:val="24"/>
          <w:lang w:val="ru-RU"/>
        </w:rPr>
        <w:t xml:space="preserve"> </w:t>
      </w:r>
      <w:r w:rsidR="004363F3" w:rsidRPr="004363F3">
        <w:rPr>
          <w:rFonts w:ascii="Times New Roman" w:eastAsia="Times New Roman" w:hAnsi="Times New Roman" w:cs="Times New Roman"/>
          <w:sz w:val="24"/>
          <w:szCs w:val="24"/>
          <w:lang w:val="ru-RU"/>
        </w:rPr>
        <w:t>атомной</w:t>
      </w:r>
      <w:r w:rsidRPr="004363F3">
        <w:rPr>
          <w:rFonts w:ascii="Times New Roman" w:eastAsia="Times New Roman" w:hAnsi="Times New Roman" w:cs="Times New Roman"/>
          <w:sz w:val="24"/>
          <w:szCs w:val="24"/>
          <w:lang w:val="ru-RU"/>
        </w:rPr>
        <w:t xml:space="preserve"> энерги</w:t>
      </w:r>
      <w:r w:rsidR="004363F3" w:rsidRPr="004363F3">
        <w:rPr>
          <w:rFonts w:ascii="Times New Roman" w:eastAsia="Times New Roman" w:hAnsi="Times New Roman" w:cs="Times New Roman"/>
          <w:sz w:val="24"/>
          <w:szCs w:val="24"/>
          <w:lang w:val="ru-RU"/>
        </w:rPr>
        <w:t>и</w:t>
      </w:r>
      <w:r w:rsidRPr="004363F3">
        <w:rPr>
          <w:rFonts w:ascii="Times New Roman" w:eastAsia="Times New Roman" w:hAnsi="Times New Roman" w:cs="Times New Roman"/>
          <w:sz w:val="24"/>
          <w:szCs w:val="24"/>
          <w:lang w:val="ru-RU"/>
        </w:rPr>
        <w:t xml:space="preserve"> и возобновляемы</w:t>
      </w:r>
      <w:r w:rsidR="004363F3" w:rsidRPr="004363F3">
        <w:rPr>
          <w:rFonts w:ascii="Times New Roman" w:eastAsia="Times New Roman" w:hAnsi="Times New Roman" w:cs="Times New Roman"/>
          <w:sz w:val="24"/>
          <w:szCs w:val="24"/>
          <w:lang w:val="ru-RU"/>
        </w:rPr>
        <w:t>м</w:t>
      </w:r>
      <w:r w:rsidR="00FD36E8" w:rsidRPr="004363F3">
        <w:rPr>
          <w:rFonts w:ascii="Times New Roman" w:eastAsia="Times New Roman" w:hAnsi="Times New Roman" w:cs="Times New Roman"/>
          <w:sz w:val="24"/>
          <w:szCs w:val="24"/>
          <w:lang w:val="ru-RU"/>
        </w:rPr>
        <w:t xml:space="preserve"> ее</w:t>
      </w:r>
      <w:r w:rsidRPr="004363F3">
        <w:rPr>
          <w:rFonts w:ascii="Times New Roman" w:eastAsia="Times New Roman" w:hAnsi="Times New Roman" w:cs="Times New Roman"/>
          <w:sz w:val="24"/>
          <w:szCs w:val="24"/>
          <w:lang w:val="ru-RU"/>
        </w:rPr>
        <w:t xml:space="preserve"> источни</w:t>
      </w:r>
      <w:r w:rsidR="004363F3" w:rsidRPr="004363F3">
        <w:rPr>
          <w:rFonts w:ascii="Times New Roman" w:eastAsia="Times New Roman" w:hAnsi="Times New Roman" w:cs="Times New Roman"/>
          <w:sz w:val="24"/>
          <w:szCs w:val="24"/>
          <w:lang w:val="ru-RU"/>
        </w:rPr>
        <w:t>кам</w:t>
      </w:r>
      <w:r w:rsidRPr="004363F3">
        <w:rPr>
          <w:rFonts w:ascii="Times New Roman" w:eastAsia="Times New Roman" w:hAnsi="Times New Roman" w:cs="Times New Roman"/>
          <w:sz w:val="24"/>
          <w:szCs w:val="24"/>
          <w:lang w:val="ru-RU"/>
        </w:rPr>
        <w:t xml:space="preserve"> в удовлетворении</w:t>
      </w:r>
      <w:r w:rsidR="004363F3" w:rsidRPr="004363F3">
        <w:rPr>
          <w:rFonts w:ascii="Times New Roman" w:eastAsia="Times New Roman" w:hAnsi="Times New Roman" w:cs="Times New Roman"/>
          <w:sz w:val="24"/>
          <w:szCs w:val="24"/>
          <w:lang w:val="ru-RU"/>
        </w:rPr>
        <w:t xml:space="preserve"> существующих</w:t>
      </w:r>
      <w:r w:rsidRPr="004363F3">
        <w:rPr>
          <w:rFonts w:ascii="Times New Roman" w:eastAsia="Times New Roman" w:hAnsi="Times New Roman" w:cs="Times New Roman"/>
          <w:sz w:val="24"/>
          <w:szCs w:val="24"/>
          <w:lang w:val="ru-RU"/>
        </w:rPr>
        <w:t xml:space="preserve"> потребностей </w:t>
      </w:r>
      <w:r w:rsidR="00FD36E8" w:rsidRPr="004363F3">
        <w:rPr>
          <w:rFonts w:ascii="Times New Roman" w:eastAsia="Times New Roman" w:hAnsi="Times New Roman" w:cs="Times New Roman"/>
          <w:sz w:val="24"/>
          <w:szCs w:val="24"/>
          <w:lang w:val="ru-RU"/>
        </w:rPr>
        <w:t>граждан</w:t>
      </w:r>
      <w:r w:rsidRPr="004363F3">
        <w:rPr>
          <w:rFonts w:ascii="Times New Roman" w:eastAsia="Times New Roman" w:hAnsi="Times New Roman" w:cs="Times New Roman"/>
          <w:sz w:val="24"/>
          <w:szCs w:val="24"/>
          <w:lang w:val="ru-RU"/>
        </w:rPr>
        <w:t>.</w:t>
      </w:r>
      <w:r w:rsidRPr="004363F3">
        <w:rPr>
          <w:rFonts w:ascii="Times New Roman" w:eastAsia="Times New Roman" w:hAnsi="Times New Roman" w:cs="Times New Roman"/>
          <w:sz w:val="24"/>
          <w:szCs w:val="24"/>
          <w:vertAlign w:val="superscript"/>
        </w:rPr>
        <w:footnoteReference w:id="65"/>
      </w:r>
      <w:r w:rsidRPr="004363F3">
        <w:rPr>
          <w:rFonts w:ascii="Times New Roman" w:eastAsia="Times New Roman" w:hAnsi="Times New Roman" w:cs="Times New Roman"/>
          <w:sz w:val="24"/>
          <w:szCs w:val="24"/>
          <w:lang w:val="ru-RU"/>
        </w:rPr>
        <w:t xml:space="preserve"> </w:t>
      </w:r>
      <w:r w:rsidRPr="004363F3">
        <w:rPr>
          <w:rFonts w:ascii="Times New Roman" w:eastAsia="Times New Roman" w:hAnsi="Times New Roman" w:cs="Times New Roman"/>
          <w:sz w:val="24"/>
          <w:szCs w:val="24"/>
          <w:highlight w:val="white"/>
          <w:lang w:val="ru-RU"/>
        </w:rPr>
        <w:t xml:space="preserve">В рамках Европейского Союза Чешская Республика входит в число тех </w:t>
      </w:r>
      <w:r w:rsidRPr="00F648D7">
        <w:rPr>
          <w:rFonts w:ascii="Times New Roman" w:eastAsia="Times New Roman" w:hAnsi="Times New Roman" w:cs="Times New Roman"/>
          <w:sz w:val="24"/>
          <w:szCs w:val="24"/>
          <w:highlight w:val="white"/>
          <w:lang w:val="ru-RU"/>
        </w:rPr>
        <w:t xml:space="preserve">государств, политики которых скептически относятся к </w:t>
      </w:r>
      <w:r w:rsidR="00FD36E8">
        <w:rPr>
          <w:rFonts w:ascii="Times New Roman" w:eastAsia="Times New Roman" w:hAnsi="Times New Roman" w:cs="Times New Roman"/>
          <w:sz w:val="24"/>
          <w:szCs w:val="24"/>
          <w:highlight w:val="white"/>
          <w:lang w:val="ru-RU"/>
        </w:rPr>
        <w:t>курсу</w:t>
      </w:r>
      <w:r w:rsidRPr="00F648D7">
        <w:rPr>
          <w:rFonts w:ascii="Times New Roman" w:eastAsia="Times New Roman" w:hAnsi="Times New Roman" w:cs="Times New Roman"/>
          <w:sz w:val="24"/>
          <w:szCs w:val="24"/>
          <w:highlight w:val="white"/>
          <w:lang w:val="ru-RU"/>
        </w:rPr>
        <w:t xml:space="preserve"> по предотвращению изменения климата и увеличению доли </w:t>
      </w:r>
      <w:r w:rsidR="008A1CB0">
        <w:rPr>
          <w:rFonts w:ascii="Times New Roman" w:eastAsia="Times New Roman" w:hAnsi="Times New Roman" w:cs="Times New Roman"/>
          <w:sz w:val="24"/>
          <w:szCs w:val="24"/>
          <w:highlight w:val="white"/>
          <w:lang w:val="ru-RU"/>
        </w:rPr>
        <w:t>регенеративных</w:t>
      </w:r>
      <w:r w:rsidRPr="00F648D7">
        <w:rPr>
          <w:rFonts w:ascii="Times New Roman" w:eastAsia="Times New Roman" w:hAnsi="Times New Roman" w:cs="Times New Roman"/>
          <w:sz w:val="24"/>
          <w:szCs w:val="24"/>
          <w:highlight w:val="white"/>
          <w:lang w:val="ru-RU"/>
        </w:rPr>
        <w:t xml:space="preserve"> источников в производстве энергии. </w:t>
      </w:r>
      <w:r w:rsidR="00C92985">
        <w:rPr>
          <w:rFonts w:ascii="Times New Roman" w:eastAsia="Times New Roman" w:hAnsi="Times New Roman" w:cs="Times New Roman"/>
          <w:sz w:val="24"/>
          <w:szCs w:val="24"/>
          <w:highlight w:val="white"/>
          <w:lang w:val="ru-RU"/>
        </w:rPr>
        <w:t>Основная причина такой позиции связана с результатом попытки реализации государственной</w:t>
      </w:r>
      <w:r w:rsidRPr="00F648D7">
        <w:rPr>
          <w:rFonts w:ascii="Times New Roman" w:eastAsia="Times New Roman" w:hAnsi="Times New Roman" w:cs="Times New Roman"/>
          <w:sz w:val="24"/>
          <w:szCs w:val="24"/>
          <w:highlight w:val="white"/>
          <w:lang w:val="ru-RU"/>
        </w:rPr>
        <w:t xml:space="preserve"> программ</w:t>
      </w:r>
      <w:r w:rsidR="00FD36E8">
        <w:rPr>
          <w:rFonts w:ascii="Times New Roman" w:eastAsia="Times New Roman" w:hAnsi="Times New Roman" w:cs="Times New Roman"/>
          <w:sz w:val="24"/>
          <w:szCs w:val="24"/>
          <w:highlight w:val="white"/>
          <w:lang w:val="ru-RU"/>
        </w:rPr>
        <w:t>ы</w:t>
      </w:r>
      <w:r w:rsidR="00C92985">
        <w:rPr>
          <w:rFonts w:ascii="Times New Roman" w:eastAsia="Times New Roman" w:hAnsi="Times New Roman" w:cs="Times New Roman"/>
          <w:sz w:val="24"/>
          <w:szCs w:val="24"/>
          <w:highlight w:val="white"/>
          <w:lang w:val="ru-RU"/>
        </w:rPr>
        <w:t xml:space="preserve"> по</w:t>
      </w:r>
      <w:r w:rsidRPr="00F648D7">
        <w:rPr>
          <w:rFonts w:ascii="Times New Roman" w:eastAsia="Times New Roman" w:hAnsi="Times New Roman" w:cs="Times New Roman"/>
          <w:sz w:val="24"/>
          <w:szCs w:val="24"/>
          <w:highlight w:val="white"/>
          <w:lang w:val="ru-RU"/>
        </w:rPr>
        <w:t xml:space="preserve"> поддержки возобновляемых источников энергии.</w:t>
      </w:r>
      <w:r w:rsidRPr="00F648D7">
        <w:rPr>
          <w:rFonts w:ascii="Times New Roman" w:eastAsia="Times New Roman" w:hAnsi="Times New Roman" w:cs="Times New Roman"/>
          <w:sz w:val="24"/>
          <w:szCs w:val="24"/>
          <w:highlight w:val="white"/>
          <w:vertAlign w:val="superscript"/>
        </w:rPr>
        <w:footnoteReference w:id="66"/>
      </w:r>
    </w:p>
    <w:p w14:paraId="606CA7D3" w14:textId="30D5293D" w:rsidR="001A2FC0" w:rsidRPr="00F06522"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Однако, в данном контексте необходимо отметить взаимосвязь между Германией и Чехией. Так, согласно «Новой энергетической политики Германии» ФРГ </w:t>
      </w:r>
      <w:r w:rsidR="00C92985">
        <w:rPr>
          <w:rFonts w:ascii="Times New Roman" w:eastAsia="Times New Roman" w:hAnsi="Times New Roman" w:cs="Times New Roman"/>
          <w:sz w:val="24"/>
          <w:szCs w:val="24"/>
          <w:lang w:val="ru-RU"/>
        </w:rPr>
        <w:t>увеличила</w:t>
      </w:r>
      <w:r w:rsidRPr="00F648D7">
        <w:rPr>
          <w:rFonts w:ascii="Times New Roman" w:eastAsia="Times New Roman" w:hAnsi="Times New Roman" w:cs="Times New Roman"/>
          <w:sz w:val="24"/>
          <w:szCs w:val="24"/>
          <w:lang w:val="ru-RU"/>
        </w:rPr>
        <w:t xml:space="preserve"> количество субсидируемых возобновляемых мощностей, оказывающих влияние на среднюю цену электроэнерги</w:t>
      </w:r>
      <w:r w:rsidR="00C92985">
        <w:rPr>
          <w:rFonts w:ascii="Times New Roman" w:eastAsia="Times New Roman" w:hAnsi="Times New Roman" w:cs="Times New Roman"/>
          <w:sz w:val="24"/>
          <w:szCs w:val="24"/>
          <w:lang w:val="ru-RU"/>
        </w:rPr>
        <w:t>и</w:t>
      </w:r>
      <w:r w:rsidRPr="00F648D7">
        <w:rPr>
          <w:rFonts w:ascii="Times New Roman" w:eastAsia="Times New Roman" w:hAnsi="Times New Roman" w:cs="Times New Roman"/>
          <w:sz w:val="24"/>
          <w:szCs w:val="24"/>
          <w:lang w:val="ru-RU"/>
        </w:rPr>
        <w:t>, а именно приводящих к ее снижению. Через региональный рынок электроэнергии эт</w:t>
      </w:r>
      <w:r w:rsidR="00F06522">
        <w:rPr>
          <w:rFonts w:ascii="Times New Roman" w:eastAsia="Times New Roman" w:hAnsi="Times New Roman" w:cs="Times New Roman"/>
          <w:sz w:val="24"/>
          <w:szCs w:val="24"/>
          <w:lang w:val="ru-RU"/>
        </w:rPr>
        <w:t>о</w:t>
      </w:r>
      <w:r w:rsidRPr="00F648D7">
        <w:rPr>
          <w:rFonts w:ascii="Times New Roman" w:eastAsia="Times New Roman" w:hAnsi="Times New Roman" w:cs="Times New Roman"/>
          <w:sz w:val="24"/>
          <w:szCs w:val="24"/>
          <w:lang w:val="ru-RU"/>
        </w:rPr>
        <w:t xml:space="preserve"> </w:t>
      </w:r>
      <w:r w:rsidR="00F06522">
        <w:rPr>
          <w:rFonts w:ascii="Times New Roman" w:eastAsia="Times New Roman" w:hAnsi="Times New Roman" w:cs="Times New Roman"/>
          <w:sz w:val="24"/>
          <w:szCs w:val="24"/>
          <w:lang w:val="ru-RU"/>
        </w:rPr>
        <w:t>снижение</w:t>
      </w:r>
      <w:r w:rsidRPr="00F648D7">
        <w:rPr>
          <w:rFonts w:ascii="Times New Roman" w:eastAsia="Times New Roman" w:hAnsi="Times New Roman" w:cs="Times New Roman"/>
          <w:sz w:val="24"/>
          <w:szCs w:val="24"/>
          <w:lang w:val="ru-RU"/>
        </w:rPr>
        <w:t xml:space="preserve"> </w:t>
      </w:r>
      <w:r w:rsidR="00854F18">
        <w:rPr>
          <w:rFonts w:ascii="Times New Roman" w:eastAsia="Times New Roman" w:hAnsi="Times New Roman" w:cs="Times New Roman"/>
          <w:sz w:val="24"/>
          <w:szCs w:val="24"/>
          <w:lang w:val="ru-RU"/>
        </w:rPr>
        <w:t>начинает оказывать воздействие</w:t>
      </w:r>
      <w:r w:rsidRPr="00F648D7">
        <w:rPr>
          <w:rFonts w:ascii="Times New Roman" w:eastAsia="Times New Roman" w:hAnsi="Times New Roman" w:cs="Times New Roman"/>
          <w:sz w:val="24"/>
          <w:szCs w:val="24"/>
          <w:lang w:val="ru-RU"/>
        </w:rPr>
        <w:t xml:space="preserve"> на Чешскую Республику, </w:t>
      </w:r>
      <w:r w:rsidR="000F33CE">
        <w:rPr>
          <w:rFonts w:ascii="Times New Roman" w:eastAsia="Times New Roman" w:hAnsi="Times New Roman" w:cs="Times New Roman"/>
          <w:sz w:val="24"/>
          <w:szCs w:val="24"/>
          <w:lang w:val="ru-RU"/>
        </w:rPr>
        <w:t>затрагивая интересы</w:t>
      </w:r>
      <w:r w:rsidRPr="00F648D7">
        <w:rPr>
          <w:rFonts w:ascii="Times New Roman" w:eastAsia="Times New Roman" w:hAnsi="Times New Roman" w:cs="Times New Roman"/>
          <w:sz w:val="24"/>
          <w:szCs w:val="24"/>
          <w:lang w:val="ru-RU"/>
        </w:rPr>
        <w:t xml:space="preserve"> </w:t>
      </w:r>
      <w:r w:rsidR="000F33CE" w:rsidRPr="00F648D7">
        <w:rPr>
          <w:rFonts w:ascii="Times New Roman" w:eastAsia="Times New Roman" w:hAnsi="Times New Roman" w:cs="Times New Roman"/>
          <w:sz w:val="24"/>
          <w:szCs w:val="24"/>
          <w:lang w:val="ru-RU"/>
        </w:rPr>
        <w:t>заинтересованных сторон</w:t>
      </w:r>
      <w:r w:rsidR="000F33CE">
        <w:rPr>
          <w:rFonts w:ascii="Times New Roman" w:eastAsia="Times New Roman" w:hAnsi="Times New Roman" w:cs="Times New Roman"/>
          <w:sz w:val="24"/>
          <w:szCs w:val="24"/>
          <w:lang w:val="ru-RU"/>
        </w:rPr>
        <w:t>, связанных с</w:t>
      </w:r>
      <w:r w:rsidRPr="00F648D7">
        <w:rPr>
          <w:rFonts w:ascii="Times New Roman" w:eastAsia="Times New Roman" w:hAnsi="Times New Roman" w:cs="Times New Roman"/>
          <w:sz w:val="24"/>
          <w:szCs w:val="24"/>
          <w:lang w:val="ru-RU"/>
        </w:rPr>
        <w:t xml:space="preserve"> энергетически</w:t>
      </w:r>
      <w:r w:rsidR="000F33CE">
        <w:rPr>
          <w:rFonts w:ascii="Times New Roman" w:eastAsia="Times New Roman" w:hAnsi="Times New Roman" w:cs="Times New Roman"/>
          <w:sz w:val="24"/>
          <w:szCs w:val="24"/>
          <w:lang w:val="ru-RU"/>
        </w:rPr>
        <w:t>м сектором</w:t>
      </w:r>
      <w:r w:rsidRPr="00F648D7">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vertAlign w:val="superscript"/>
        </w:rPr>
        <w:footnoteReference w:id="67"/>
      </w:r>
      <w:r w:rsidR="000F33CE">
        <w:rPr>
          <w:rFonts w:ascii="Times New Roman" w:eastAsia="Times New Roman" w:hAnsi="Times New Roman" w:cs="Times New Roman"/>
          <w:sz w:val="24"/>
          <w:szCs w:val="24"/>
          <w:lang w:val="ru-RU"/>
        </w:rPr>
        <w:t xml:space="preserve"> </w:t>
      </w:r>
      <w:r w:rsidR="00F06522">
        <w:rPr>
          <w:rFonts w:ascii="Times New Roman" w:eastAsia="Times New Roman" w:hAnsi="Times New Roman" w:cs="Times New Roman"/>
          <w:sz w:val="24"/>
          <w:szCs w:val="24"/>
          <w:lang w:val="ru-RU"/>
        </w:rPr>
        <w:t>Поскольку д</w:t>
      </w:r>
      <w:r w:rsidR="000F33CE">
        <w:rPr>
          <w:rFonts w:ascii="Times New Roman" w:eastAsia="Times New Roman" w:hAnsi="Times New Roman" w:cs="Times New Roman"/>
          <w:sz w:val="24"/>
          <w:szCs w:val="24"/>
          <w:lang w:val="ru-RU"/>
        </w:rPr>
        <w:t xml:space="preserve">анная </w:t>
      </w:r>
      <w:r w:rsidR="00F06522">
        <w:rPr>
          <w:rFonts w:ascii="Times New Roman" w:eastAsia="Times New Roman" w:hAnsi="Times New Roman" w:cs="Times New Roman"/>
          <w:sz w:val="24"/>
          <w:szCs w:val="24"/>
          <w:lang w:val="ru-RU"/>
        </w:rPr>
        <w:t>тенденция может в будущем негативно воздействовать на стабильность существующей в Чехии энергетической сети</w:t>
      </w:r>
      <w:r w:rsidR="00F06522" w:rsidRPr="00F06522">
        <w:rPr>
          <w:rFonts w:ascii="Times New Roman" w:eastAsia="Times New Roman" w:hAnsi="Times New Roman" w:cs="Times New Roman"/>
          <w:sz w:val="24"/>
          <w:szCs w:val="24"/>
          <w:lang w:val="ru-RU"/>
        </w:rPr>
        <w:t>/</w:t>
      </w:r>
      <w:r w:rsidR="00F06522">
        <w:rPr>
          <w:rFonts w:ascii="Times New Roman" w:eastAsia="Times New Roman" w:hAnsi="Times New Roman" w:cs="Times New Roman"/>
          <w:sz w:val="24"/>
          <w:szCs w:val="24"/>
          <w:lang w:val="ru-RU"/>
        </w:rPr>
        <w:t xml:space="preserve">системы, что в результате приведет к невозможности предоставления гражданам ряда услуг, Чешское правительство стремится реализовать свою политическую линию с целью </w:t>
      </w:r>
      <w:r w:rsidR="00A066E1">
        <w:rPr>
          <w:rFonts w:ascii="Times New Roman" w:eastAsia="Times New Roman" w:hAnsi="Times New Roman" w:cs="Times New Roman"/>
          <w:sz w:val="24"/>
          <w:szCs w:val="24"/>
          <w:lang w:val="ru-RU"/>
        </w:rPr>
        <w:t>уменьшения влияния и минимизации возможного ущерба.</w:t>
      </w:r>
    </w:p>
    <w:p w14:paraId="436F2152" w14:textId="77777777" w:rsidR="001A2FC0" w:rsidRPr="00F648D7" w:rsidRDefault="001A2FC0" w:rsidP="002D04B1">
      <w:pPr>
        <w:spacing w:after="0" w:line="360" w:lineRule="auto"/>
        <w:ind w:right="5" w:firstLine="851"/>
        <w:jc w:val="both"/>
        <w:rPr>
          <w:rFonts w:ascii="Times New Roman" w:eastAsia="Times New Roman" w:hAnsi="Times New Roman" w:cs="Times New Roman"/>
          <w:b/>
          <w:sz w:val="24"/>
          <w:szCs w:val="24"/>
          <w:lang w:val="ru-RU"/>
        </w:rPr>
      </w:pPr>
      <w:r w:rsidRPr="00F648D7">
        <w:rPr>
          <w:rFonts w:ascii="Times New Roman" w:eastAsia="Times New Roman" w:hAnsi="Times New Roman" w:cs="Times New Roman"/>
          <w:b/>
          <w:sz w:val="24"/>
          <w:szCs w:val="24"/>
          <w:lang w:val="ru-RU"/>
        </w:rPr>
        <w:t>2. В области культуры и науки</w:t>
      </w:r>
    </w:p>
    <w:p w14:paraId="77C5551D" w14:textId="241F67E7" w:rsidR="002E1C8E" w:rsidRPr="002E1C8E" w:rsidRDefault="002E1C8E" w:rsidP="002E1C8E">
      <w:pPr>
        <w:shd w:val="clear" w:color="auto" w:fill="FFFFFF"/>
        <w:spacing w:after="0" w:line="360" w:lineRule="auto"/>
        <w:ind w:firstLine="851"/>
        <w:jc w:val="both"/>
        <w:rPr>
          <w:rFonts w:ascii="Times New Roman" w:eastAsia="Times New Roman" w:hAnsi="Times New Roman" w:cs="Times New Roman"/>
          <w:sz w:val="24"/>
          <w:szCs w:val="24"/>
          <w:lang w:val="ru-RU"/>
        </w:rPr>
      </w:pPr>
      <w:r w:rsidRPr="002E1C8E">
        <w:rPr>
          <w:rFonts w:ascii="Times New Roman" w:eastAsia="Times New Roman" w:hAnsi="Times New Roman" w:cs="Times New Roman"/>
          <w:color w:val="000000"/>
          <w:sz w:val="24"/>
          <w:szCs w:val="24"/>
          <w:lang w:val="ru-RU"/>
        </w:rPr>
        <w:t xml:space="preserve">В настоящее время </w:t>
      </w:r>
      <w:r w:rsidR="0017169D">
        <w:rPr>
          <w:rFonts w:ascii="Times New Roman" w:eastAsia="Times New Roman" w:hAnsi="Times New Roman" w:cs="Times New Roman"/>
          <w:color w:val="000000"/>
          <w:sz w:val="24"/>
          <w:szCs w:val="24"/>
          <w:lang w:val="ru-RU"/>
        </w:rPr>
        <w:t>в качестве основы</w:t>
      </w:r>
      <w:r w:rsidRPr="002E1C8E">
        <w:rPr>
          <w:rFonts w:ascii="Times New Roman" w:eastAsia="Times New Roman" w:hAnsi="Times New Roman" w:cs="Times New Roman"/>
          <w:color w:val="000000"/>
          <w:sz w:val="24"/>
          <w:szCs w:val="24"/>
          <w:lang w:val="ru-RU"/>
        </w:rPr>
        <w:t xml:space="preserve"> для сотрудничества</w:t>
      </w:r>
      <w:r w:rsidR="005A0FE9" w:rsidRPr="005A0FE9">
        <w:rPr>
          <w:rFonts w:ascii="Times New Roman" w:eastAsia="Times New Roman" w:hAnsi="Times New Roman" w:cs="Times New Roman"/>
          <w:color w:val="000000"/>
          <w:sz w:val="24"/>
          <w:szCs w:val="24"/>
          <w:lang w:val="ru-RU"/>
        </w:rPr>
        <w:t xml:space="preserve"> </w:t>
      </w:r>
      <w:r w:rsidR="005A0FE9">
        <w:rPr>
          <w:rFonts w:ascii="Times New Roman" w:eastAsia="Times New Roman" w:hAnsi="Times New Roman" w:cs="Times New Roman"/>
          <w:color w:val="000000"/>
          <w:sz w:val="24"/>
          <w:szCs w:val="24"/>
          <w:lang w:val="ru-RU"/>
        </w:rPr>
        <w:t>и дальнейшего развития отношений</w:t>
      </w:r>
      <w:r w:rsidRPr="002E1C8E">
        <w:rPr>
          <w:rFonts w:ascii="Times New Roman" w:eastAsia="Times New Roman" w:hAnsi="Times New Roman" w:cs="Times New Roman"/>
          <w:color w:val="000000"/>
          <w:sz w:val="24"/>
          <w:szCs w:val="24"/>
          <w:lang w:val="ru-RU"/>
        </w:rPr>
        <w:t xml:space="preserve"> рассматриваемых стран </w:t>
      </w:r>
      <w:r w:rsidR="0017169D">
        <w:rPr>
          <w:rFonts w:ascii="Times New Roman" w:eastAsia="Times New Roman" w:hAnsi="Times New Roman" w:cs="Times New Roman"/>
          <w:color w:val="000000"/>
          <w:sz w:val="24"/>
          <w:szCs w:val="24"/>
          <w:lang w:val="ru-RU"/>
        </w:rPr>
        <w:t>выступает</w:t>
      </w:r>
      <w:r w:rsidRPr="002E1C8E">
        <w:rPr>
          <w:rFonts w:ascii="Times New Roman" w:eastAsia="Times New Roman" w:hAnsi="Times New Roman" w:cs="Times New Roman"/>
          <w:color w:val="000000"/>
          <w:sz w:val="24"/>
          <w:szCs w:val="24"/>
          <w:lang w:val="ru-RU"/>
        </w:rPr>
        <w:t xml:space="preserve"> Стратегический диалог между Германией и Чешской Республикой, подписанный в июле 2015 года. В данном документе </w:t>
      </w:r>
      <w:r w:rsidR="0017169D">
        <w:rPr>
          <w:rFonts w:ascii="Times New Roman" w:eastAsia="Times New Roman" w:hAnsi="Times New Roman" w:cs="Times New Roman"/>
          <w:color w:val="000000"/>
          <w:sz w:val="24"/>
          <w:szCs w:val="24"/>
          <w:lang w:val="ru-RU"/>
        </w:rPr>
        <w:t>особое внимание уделяется</w:t>
      </w:r>
      <w:r w:rsidRPr="002E1C8E">
        <w:rPr>
          <w:rFonts w:ascii="Times New Roman" w:eastAsia="Times New Roman" w:hAnsi="Times New Roman" w:cs="Times New Roman"/>
          <w:color w:val="000000"/>
          <w:sz w:val="24"/>
          <w:szCs w:val="24"/>
          <w:lang w:val="ru-RU"/>
        </w:rPr>
        <w:t xml:space="preserve"> те</w:t>
      </w:r>
      <w:r w:rsidR="0017169D">
        <w:rPr>
          <w:rFonts w:ascii="Times New Roman" w:eastAsia="Times New Roman" w:hAnsi="Times New Roman" w:cs="Times New Roman"/>
          <w:color w:val="000000"/>
          <w:sz w:val="24"/>
          <w:szCs w:val="24"/>
          <w:lang w:val="ru-RU"/>
        </w:rPr>
        <w:t>м</w:t>
      </w:r>
      <w:r w:rsidRPr="002E1C8E">
        <w:rPr>
          <w:rFonts w:ascii="Times New Roman" w:eastAsia="Times New Roman" w:hAnsi="Times New Roman" w:cs="Times New Roman"/>
          <w:color w:val="000000"/>
          <w:sz w:val="24"/>
          <w:szCs w:val="24"/>
          <w:lang w:val="ru-RU"/>
        </w:rPr>
        <w:t xml:space="preserve"> сфер</w:t>
      </w:r>
      <w:r w:rsidR="0017169D">
        <w:rPr>
          <w:rFonts w:ascii="Times New Roman" w:eastAsia="Times New Roman" w:hAnsi="Times New Roman" w:cs="Times New Roman"/>
          <w:color w:val="000000"/>
          <w:sz w:val="24"/>
          <w:szCs w:val="24"/>
          <w:lang w:val="ru-RU"/>
        </w:rPr>
        <w:t>ам</w:t>
      </w:r>
      <w:r w:rsidRPr="002E1C8E">
        <w:rPr>
          <w:rFonts w:ascii="Times New Roman" w:eastAsia="Times New Roman" w:hAnsi="Times New Roman" w:cs="Times New Roman"/>
          <w:color w:val="000000"/>
          <w:sz w:val="24"/>
          <w:szCs w:val="24"/>
          <w:lang w:val="ru-RU"/>
        </w:rPr>
        <w:t xml:space="preserve">, в развитие которых на двустороннем уровне </w:t>
      </w:r>
      <w:r w:rsidRPr="002E1C8E">
        <w:rPr>
          <w:rFonts w:ascii="Times New Roman" w:eastAsia="Times New Roman" w:hAnsi="Times New Roman" w:cs="Times New Roman"/>
          <w:color w:val="000000"/>
          <w:sz w:val="24"/>
          <w:szCs w:val="24"/>
          <w:lang w:val="ru-RU"/>
        </w:rPr>
        <w:lastRenderedPageBreak/>
        <w:t xml:space="preserve">заинтересованы обе стороны. </w:t>
      </w:r>
      <w:r w:rsidR="009F3126">
        <w:rPr>
          <w:rFonts w:ascii="Times New Roman" w:eastAsia="Times New Roman" w:hAnsi="Times New Roman" w:cs="Times New Roman"/>
          <w:color w:val="000000"/>
          <w:sz w:val="24"/>
          <w:szCs w:val="24"/>
          <w:lang w:val="ru-RU"/>
        </w:rPr>
        <w:t>К</w:t>
      </w:r>
      <w:r w:rsidRPr="002E1C8E">
        <w:rPr>
          <w:rFonts w:ascii="Times New Roman" w:eastAsia="Times New Roman" w:hAnsi="Times New Roman" w:cs="Times New Roman"/>
          <w:color w:val="000000"/>
          <w:sz w:val="24"/>
          <w:szCs w:val="24"/>
          <w:lang w:val="ru-RU"/>
        </w:rPr>
        <w:t xml:space="preserve"> ним, согласно декларации, относятся здравоохранение, безопасность, наука, культура.</w:t>
      </w:r>
    </w:p>
    <w:p w14:paraId="685F4367" w14:textId="47F453AE" w:rsidR="002E1C8E" w:rsidRPr="002E1C8E" w:rsidRDefault="002E1C8E" w:rsidP="002E1C8E">
      <w:pPr>
        <w:shd w:val="clear" w:color="auto" w:fill="FFFFFF"/>
        <w:spacing w:after="0" w:line="360" w:lineRule="auto"/>
        <w:ind w:firstLine="851"/>
        <w:jc w:val="both"/>
        <w:rPr>
          <w:rFonts w:ascii="Times New Roman" w:eastAsia="Times New Roman" w:hAnsi="Times New Roman" w:cs="Times New Roman"/>
          <w:sz w:val="24"/>
          <w:szCs w:val="24"/>
          <w:lang w:val="ru-RU"/>
        </w:rPr>
      </w:pPr>
      <w:r w:rsidRPr="002E1C8E">
        <w:rPr>
          <w:rFonts w:ascii="Times New Roman" w:eastAsia="Times New Roman" w:hAnsi="Times New Roman" w:cs="Times New Roman"/>
          <w:color w:val="000000"/>
          <w:sz w:val="24"/>
          <w:szCs w:val="24"/>
          <w:lang w:val="ru-RU"/>
        </w:rPr>
        <w:t xml:space="preserve">В качестве фундамента для </w:t>
      </w:r>
      <w:r w:rsidR="0017169D">
        <w:rPr>
          <w:rFonts w:ascii="Times New Roman" w:eastAsia="Times New Roman" w:hAnsi="Times New Roman" w:cs="Times New Roman"/>
          <w:color w:val="000000"/>
          <w:sz w:val="24"/>
          <w:szCs w:val="24"/>
          <w:lang w:val="ru-RU"/>
        </w:rPr>
        <w:t>выстраивания партнерских отношений между</w:t>
      </w:r>
      <w:r w:rsidRPr="002E1C8E">
        <w:rPr>
          <w:rFonts w:ascii="Times New Roman" w:eastAsia="Times New Roman" w:hAnsi="Times New Roman" w:cs="Times New Roman"/>
          <w:color w:val="000000"/>
          <w:sz w:val="24"/>
          <w:szCs w:val="24"/>
          <w:lang w:val="ru-RU"/>
        </w:rPr>
        <w:t xml:space="preserve"> государств</w:t>
      </w:r>
      <w:r w:rsidR="0017169D">
        <w:rPr>
          <w:rFonts w:ascii="Times New Roman" w:eastAsia="Times New Roman" w:hAnsi="Times New Roman" w:cs="Times New Roman"/>
          <w:color w:val="000000"/>
          <w:sz w:val="24"/>
          <w:szCs w:val="24"/>
          <w:lang w:val="ru-RU"/>
        </w:rPr>
        <w:t>ами</w:t>
      </w:r>
      <w:r w:rsidRPr="002E1C8E">
        <w:rPr>
          <w:rFonts w:ascii="Times New Roman" w:eastAsia="Times New Roman" w:hAnsi="Times New Roman" w:cs="Times New Roman"/>
          <w:color w:val="000000"/>
          <w:sz w:val="24"/>
          <w:szCs w:val="24"/>
          <w:lang w:val="ru-RU"/>
        </w:rPr>
        <w:t xml:space="preserve"> в области научных исследований выступают</w:t>
      </w:r>
      <w:r w:rsidR="0017169D">
        <w:rPr>
          <w:rFonts w:ascii="Times New Roman" w:eastAsia="Times New Roman" w:hAnsi="Times New Roman" w:cs="Times New Roman"/>
          <w:color w:val="000000"/>
          <w:sz w:val="24"/>
          <w:szCs w:val="24"/>
          <w:lang w:val="ru-RU"/>
        </w:rPr>
        <w:t xml:space="preserve"> серии</w:t>
      </w:r>
      <w:r w:rsidRPr="002E1C8E">
        <w:rPr>
          <w:rFonts w:ascii="Times New Roman" w:eastAsia="Times New Roman" w:hAnsi="Times New Roman" w:cs="Times New Roman"/>
          <w:color w:val="000000"/>
          <w:sz w:val="24"/>
          <w:szCs w:val="24"/>
          <w:lang w:val="ru-RU"/>
        </w:rPr>
        <w:t xml:space="preserve"> двусторонни</w:t>
      </w:r>
      <w:r w:rsidR="0017169D">
        <w:rPr>
          <w:rFonts w:ascii="Times New Roman" w:eastAsia="Times New Roman" w:hAnsi="Times New Roman" w:cs="Times New Roman"/>
          <w:color w:val="000000"/>
          <w:sz w:val="24"/>
          <w:szCs w:val="24"/>
          <w:lang w:val="ru-RU"/>
        </w:rPr>
        <w:t>х</w:t>
      </w:r>
      <w:r w:rsidRPr="002E1C8E">
        <w:rPr>
          <w:rFonts w:ascii="Times New Roman" w:eastAsia="Times New Roman" w:hAnsi="Times New Roman" w:cs="Times New Roman"/>
          <w:color w:val="000000"/>
          <w:sz w:val="24"/>
          <w:szCs w:val="24"/>
          <w:lang w:val="ru-RU"/>
        </w:rPr>
        <w:t xml:space="preserve"> конференций по НИОКР (</w:t>
      </w:r>
      <w:r w:rsidRPr="002E1C8E">
        <w:rPr>
          <w:rFonts w:ascii="Times New Roman" w:eastAsia="Times New Roman" w:hAnsi="Times New Roman" w:cs="Times New Roman"/>
          <w:color w:val="000000"/>
          <w:sz w:val="24"/>
          <w:szCs w:val="24"/>
          <w:shd w:val="clear" w:color="auto" w:fill="FFFFFF"/>
          <w:lang w:val="ru-RU"/>
        </w:rPr>
        <w:t>Финансирование и оценка исследований и разработок</w:t>
      </w:r>
      <w:r w:rsidRPr="002E1C8E">
        <w:rPr>
          <w:rFonts w:ascii="Times New Roman" w:eastAsia="Times New Roman" w:hAnsi="Times New Roman" w:cs="Times New Roman"/>
          <w:color w:val="000000"/>
          <w:sz w:val="24"/>
          <w:szCs w:val="24"/>
          <w:lang w:val="ru-RU"/>
        </w:rPr>
        <w:t>);</w:t>
      </w:r>
      <w:r w:rsidR="0017169D">
        <w:rPr>
          <w:rFonts w:ascii="Times New Roman" w:eastAsia="Times New Roman" w:hAnsi="Times New Roman" w:cs="Times New Roman"/>
          <w:color w:val="000000"/>
          <w:sz w:val="24"/>
          <w:szCs w:val="24"/>
          <w:lang w:val="ru-RU"/>
        </w:rPr>
        <w:t xml:space="preserve"> проводимый</w:t>
      </w:r>
      <w:r w:rsidRPr="002E1C8E">
        <w:rPr>
          <w:rFonts w:ascii="Times New Roman" w:eastAsia="Times New Roman" w:hAnsi="Times New Roman" w:cs="Times New Roman"/>
          <w:color w:val="000000"/>
          <w:sz w:val="24"/>
          <w:szCs w:val="24"/>
          <w:lang w:val="ru-RU"/>
        </w:rPr>
        <w:t xml:space="preserve"> обмен опытом в области НИОКР между государственными учреждениями обеих стран; расширение</w:t>
      </w:r>
      <w:r w:rsidR="00927AD4">
        <w:rPr>
          <w:rFonts w:ascii="Times New Roman" w:eastAsia="Times New Roman" w:hAnsi="Times New Roman" w:cs="Times New Roman"/>
          <w:color w:val="000000"/>
          <w:sz w:val="24"/>
          <w:szCs w:val="24"/>
          <w:lang w:val="ru-RU"/>
        </w:rPr>
        <w:t xml:space="preserve"> прав и</w:t>
      </w:r>
      <w:r w:rsidR="0017169D">
        <w:rPr>
          <w:rFonts w:ascii="Times New Roman" w:eastAsia="Times New Roman" w:hAnsi="Times New Roman" w:cs="Times New Roman"/>
          <w:color w:val="000000"/>
          <w:sz w:val="24"/>
          <w:szCs w:val="24"/>
          <w:lang w:val="ru-RU"/>
        </w:rPr>
        <w:t xml:space="preserve"> возможностей</w:t>
      </w:r>
      <w:r w:rsidRPr="002E1C8E">
        <w:rPr>
          <w:rFonts w:ascii="Times New Roman" w:eastAsia="Times New Roman" w:hAnsi="Times New Roman" w:cs="Times New Roman"/>
          <w:color w:val="000000"/>
          <w:sz w:val="24"/>
          <w:szCs w:val="24"/>
          <w:lang w:val="ru-RU"/>
        </w:rPr>
        <w:t xml:space="preserve"> </w:t>
      </w:r>
      <w:r w:rsidR="00927AD4">
        <w:rPr>
          <w:rFonts w:ascii="Times New Roman" w:eastAsia="Times New Roman" w:hAnsi="Times New Roman" w:cs="Times New Roman"/>
          <w:color w:val="000000"/>
          <w:sz w:val="24"/>
          <w:szCs w:val="24"/>
          <w:lang w:val="ru-RU"/>
        </w:rPr>
        <w:t xml:space="preserve">по </w:t>
      </w:r>
      <w:r w:rsidRPr="002E1C8E">
        <w:rPr>
          <w:rFonts w:ascii="Times New Roman" w:eastAsia="Times New Roman" w:hAnsi="Times New Roman" w:cs="Times New Roman"/>
          <w:color w:val="000000"/>
          <w:sz w:val="24"/>
          <w:szCs w:val="24"/>
          <w:lang w:val="ru-RU"/>
        </w:rPr>
        <w:t>участи</w:t>
      </w:r>
      <w:r w:rsidR="00927AD4">
        <w:rPr>
          <w:rFonts w:ascii="Times New Roman" w:eastAsia="Times New Roman" w:hAnsi="Times New Roman" w:cs="Times New Roman"/>
          <w:color w:val="000000"/>
          <w:sz w:val="24"/>
          <w:szCs w:val="24"/>
          <w:lang w:val="ru-RU"/>
        </w:rPr>
        <w:t>ю</w:t>
      </w:r>
      <w:r w:rsidRPr="002E1C8E">
        <w:rPr>
          <w:rFonts w:ascii="Times New Roman" w:eastAsia="Times New Roman" w:hAnsi="Times New Roman" w:cs="Times New Roman"/>
          <w:color w:val="000000"/>
          <w:sz w:val="24"/>
          <w:szCs w:val="24"/>
          <w:lang w:val="ru-RU"/>
        </w:rPr>
        <w:t xml:space="preserve"> чешских учреждений в программах финансирования, организованных Федеральным министерством образования и научных исследований.</w:t>
      </w:r>
      <w:r>
        <w:rPr>
          <w:rStyle w:val="a9"/>
          <w:rFonts w:ascii="Times New Roman" w:eastAsia="Times New Roman" w:hAnsi="Times New Roman" w:cs="Times New Roman"/>
          <w:color w:val="000000"/>
          <w:sz w:val="24"/>
          <w:szCs w:val="24"/>
          <w:lang w:val="ru-RU"/>
        </w:rPr>
        <w:footnoteReference w:id="68"/>
      </w:r>
      <w:r w:rsidRPr="002E1C8E">
        <w:rPr>
          <w:rFonts w:ascii="Times New Roman" w:eastAsia="Times New Roman" w:hAnsi="Times New Roman" w:cs="Times New Roman"/>
          <w:color w:val="000000"/>
          <w:sz w:val="24"/>
          <w:szCs w:val="24"/>
          <w:lang w:val="ru-RU"/>
        </w:rPr>
        <w:t xml:space="preserve"> Таким образом, можно сделать вывод, что странами была создана широкая основа для дальнейшего углубления сотрудничества в области культуры и науки.</w:t>
      </w:r>
    </w:p>
    <w:p w14:paraId="22AA8213" w14:textId="75FF6D72" w:rsidR="00CF52EC" w:rsidRDefault="00CF52EC" w:rsidP="002E1C8E">
      <w:pPr>
        <w:spacing w:after="0" w:line="360" w:lineRule="auto"/>
        <w:ind w:right="5" w:firstLine="851"/>
        <w:jc w:val="both"/>
        <w:rPr>
          <w:rFonts w:ascii="Times New Roman" w:eastAsia="Times New Roman" w:hAnsi="Times New Roman" w:cs="Times New Roman"/>
          <w:color w:val="000000"/>
          <w:sz w:val="24"/>
          <w:szCs w:val="24"/>
          <w:shd w:val="clear" w:color="auto" w:fill="FFFFFF"/>
          <w:lang w:val="ru-RU"/>
        </w:rPr>
      </w:pPr>
      <w:r>
        <w:rPr>
          <w:rFonts w:ascii="Times New Roman" w:eastAsia="Times New Roman" w:hAnsi="Times New Roman" w:cs="Times New Roman"/>
          <w:color w:val="000000"/>
          <w:sz w:val="24"/>
          <w:szCs w:val="24"/>
          <w:shd w:val="clear" w:color="auto" w:fill="FFFFFF"/>
          <w:lang w:val="ru-RU"/>
        </w:rPr>
        <w:t>В первую очередь</w:t>
      </w:r>
      <w:r w:rsidR="002E1C8E" w:rsidRPr="002E1C8E">
        <w:rPr>
          <w:rFonts w:ascii="Times New Roman" w:eastAsia="Times New Roman" w:hAnsi="Times New Roman" w:cs="Times New Roman"/>
          <w:color w:val="000000"/>
          <w:sz w:val="24"/>
          <w:szCs w:val="24"/>
          <w:shd w:val="clear" w:color="auto" w:fill="FFFFFF"/>
          <w:lang w:val="ru-RU"/>
        </w:rPr>
        <w:t>, стоит отметить, что Германия проводит активную политику в культурн</w:t>
      </w:r>
      <w:r w:rsidR="009F3126">
        <w:rPr>
          <w:rFonts w:ascii="Times New Roman" w:eastAsia="Times New Roman" w:hAnsi="Times New Roman" w:cs="Times New Roman"/>
          <w:color w:val="000000"/>
          <w:sz w:val="24"/>
          <w:szCs w:val="24"/>
          <w:shd w:val="clear" w:color="auto" w:fill="FFFFFF"/>
          <w:lang w:val="ru-RU"/>
        </w:rPr>
        <w:t>ой</w:t>
      </w:r>
      <w:r w:rsidR="002E1C8E" w:rsidRPr="002E1C8E">
        <w:rPr>
          <w:rFonts w:ascii="Times New Roman" w:eastAsia="Times New Roman" w:hAnsi="Times New Roman" w:cs="Times New Roman"/>
          <w:color w:val="000000"/>
          <w:sz w:val="24"/>
          <w:szCs w:val="24"/>
          <w:shd w:val="clear" w:color="auto" w:fill="FFFFFF"/>
          <w:lang w:val="ru-RU"/>
        </w:rPr>
        <w:t xml:space="preserve"> сфере. </w:t>
      </w:r>
      <w:r>
        <w:rPr>
          <w:rFonts w:ascii="Times New Roman" w:eastAsia="Times New Roman" w:hAnsi="Times New Roman" w:cs="Times New Roman"/>
          <w:color w:val="000000"/>
          <w:sz w:val="24"/>
          <w:szCs w:val="24"/>
          <w:shd w:val="clear" w:color="auto" w:fill="FFFFFF"/>
          <w:lang w:val="ru-RU"/>
        </w:rPr>
        <w:t>П</w:t>
      </w:r>
      <w:r w:rsidR="002E1C8E" w:rsidRPr="002E1C8E">
        <w:rPr>
          <w:rFonts w:ascii="Times New Roman" w:eastAsia="Times New Roman" w:hAnsi="Times New Roman" w:cs="Times New Roman"/>
          <w:color w:val="000000"/>
          <w:sz w:val="24"/>
          <w:szCs w:val="24"/>
          <w:shd w:val="clear" w:color="auto" w:fill="FFFFFF"/>
          <w:lang w:val="ru-RU"/>
        </w:rPr>
        <w:t>ример</w:t>
      </w:r>
      <w:r>
        <w:rPr>
          <w:rFonts w:ascii="Times New Roman" w:eastAsia="Times New Roman" w:hAnsi="Times New Roman" w:cs="Times New Roman"/>
          <w:color w:val="000000"/>
          <w:sz w:val="24"/>
          <w:szCs w:val="24"/>
          <w:shd w:val="clear" w:color="auto" w:fill="FFFFFF"/>
          <w:lang w:val="ru-RU"/>
        </w:rPr>
        <w:t xml:space="preserve">ом может служить </w:t>
      </w:r>
      <w:r w:rsidRPr="002E1C8E">
        <w:rPr>
          <w:rFonts w:ascii="Times New Roman" w:eastAsia="Times New Roman" w:hAnsi="Times New Roman" w:cs="Times New Roman"/>
          <w:color w:val="000000"/>
          <w:sz w:val="24"/>
          <w:szCs w:val="24"/>
          <w:shd w:val="clear" w:color="auto" w:fill="FFFFFF"/>
          <w:lang w:val="ru-RU"/>
        </w:rPr>
        <w:t>опубликован</w:t>
      </w:r>
      <w:r>
        <w:rPr>
          <w:rFonts w:ascii="Times New Roman" w:eastAsia="Times New Roman" w:hAnsi="Times New Roman" w:cs="Times New Roman"/>
          <w:color w:val="000000"/>
          <w:sz w:val="24"/>
          <w:szCs w:val="24"/>
          <w:shd w:val="clear" w:color="auto" w:fill="FFFFFF"/>
          <w:lang w:val="ru-RU"/>
        </w:rPr>
        <w:t>ный</w:t>
      </w:r>
      <w:r w:rsidR="002E1C8E" w:rsidRPr="002E1C8E">
        <w:rPr>
          <w:rFonts w:ascii="Times New Roman" w:eastAsia="Times New Roman" w:hAnsi="Times New Roman" w:cs="Times New Roman"/>
          <w:color w:val="000000"/>
          <w:sz w:val="24"/>
          <w:szCs w:val="24"/>
          <w:shd w:val="clear" w:color="auto" w:fill="FFFFFF"/>
          <w:lang w:val="ru-RU"/>
        </w:rPr>
        <w:t xml:space="preserve"> в 2020 году результат пятилетнего исследования «Немецкий как иностранный язык во всем мире», которое </w:t>
      </w:r>
      <w:r w:rsidR="0017169D">
        <w:rPr>
          <w:rFonts w:ascii="Times New Roman" w:eastAsia="Times New Roman" w:hAnsi="Times New Roman" w:cs="Times New Roman"/>
          <w:color w:val="000000"/>
          <w:sz w:val="24"/>
          <w:szCs w:val="24"/>
          <w:shd w:val="clear" w:color="auto" w:fill="FFFFFF"/>
          <w:lang w:val="ru-RU"/>
        </w:rPr>
        <w:t xml:space="preserve">Федеральное </w:t>
      </w:r>
      <w:r w:rsidR="002E1C8E" w:rsidRPr="002E1C8E">
        <w:rPr>
          <w:rFonts w:ascii="Times New Roman" w:eastAsia="Times New Roman" w:hAnsi="Times New Roman" w:cs="Times New Roman"/>
          <w:color w:val="000000"/>
          <w:sz w:val="24"/>
          <w:szCs w:val="24"/>
          <w:shd w:val="clear" w:color="auto" w:fill="FFFFFF"/>
          <w:lang w:val="ru-RU"/>
        </w:rPr>
        <w:t xml:space="preserve">Министерство иностранных дел </w:t>
      </w:r>
      <w:r w:rsidR="0017169D">
        <w:rPr>
          <w:rFonts w:ascii="Times New Roman" w:eastAsia="Times New Roman" w:hAnsi="Times New Roman" w:cs="Times New Roman"/>
          <w:color w:val="000000"/>
          <w:sz w:val="24"/>
          <w:szCs w:val="24"/>
          <w:shd w:val="clear" w:color="auto" w:fill="FFFFFF"/>
          <w:lang w:val="ru-RU"/>
        </w:rPr>
        <w:t>ФРГ</w:t>
      </w:r>
      <w:r w:rsidR="002E1C8E" w:rsidRPr="002E1C8E">
        <w:rPr>
          <w:rFonts w:ascii="Times New Roman" w:eastAsia="Times New Roman" w:hAnsi="Times New Roman" w:cs="Times New Roman"/>
          <w:color w:val="000000"/>
          <w:sz w:val="24"/>
          <w:szCs w:val="24"/>
          <w:shd w:val="clear" w:color="auto" w:fill="FFFFFF"/>
          <w:lang w:val="ru-RU"/>
        </w:rPr>
        <w:t xml:space="preserve"> провело </w:t>
      </w:r>
      <w:r w:rsidR="0017169D">
        <w:rPr>
          <w:rFonts w:ascii="Times New Roman" w:eastAsia="Times New Roman" w:hAnsi="Times New Roman" w:cs="Times New Roman"/>
          <w:color w:val="000000"/>
          <w:sz w:val="24"/>
          <w:szCs w:val="24"/>
          <w:shd w:val="clear" w:color="auto" w:fill="FFFFFF"/>
          <w:lang w:val="ru-RU"/>
        </w:rPr>
        <w:t>совместно</w:t>
      </w:r>
      <w:r w:rsidR="002E1C8E" w:rsidRPr="002E1C8E">
        <w:rPr>
          <w:rFonts w:ascii="Times New Roman" w:eastAsia="Times New Roman" w:hAnsi="Times New Roman" w:cs="Times New Roman"/>
          <w:color w:val="000000"/>
          <w:sz w:val="24"/>
          <w:szCs w:val="24"/>
          <w:shd w:val="clear" w:color="auto" w:fill="FFFFFF"/>
          <w:lang w:val="ru-RU"/>
        </w:rPr>
        <w:t xml:space="preserve"> с Институтом Гете, Deutsche </w:t>
      </w:r>
      <w:proofErr w:type="spellStart"/>
      <w:r w:rsidR="002E1C8E" w:rsidRPr="002E1C8E">
        <w:rPr>
          <w:rFonts w:ascii="Times New Roman" w:eastAsia="Times New Roman" w:hAnsi="Times New Roman" w:cs="Times New Roman"/>
          <w:color w:val="000000"/>
          <w:sz w:val="24"/>
          <w:szCs w:val="24"/>
          <w:shd w:val="clear" w:color="auto" w:fill="FFFFFF"/>
          <w:lang w:val="ru-RU"/>
        </w:rPr>
        <w:t>Welle</w:t>
      </w:r>
      <w:proofErr w:type="spellEnd"/>
      <w:r w:rsidR="002E1C8E" w:rsidRPr="002E1C8E">
        <w:rPr>
          <w:rFonts w:ascii="Times New Roman" w:eastAsia="Times New Roman" w:hAnsi="Times New Roman" w:cs="Times New Roman"/>
          <w:color w:val="000000"/>
          <w:sz w:val="24"/>
          <w:szCs w:val="24"/>
          <w:shd w:val="clear" w:color="auto" w:fill="FFFFFF"/>
          <w:lang w:val="ru-RU"/>
        </w:rPr>
        <w:t>, Германской службой академических обменов (DAAD) и Центральным управлением школ за рубежом (</w:t>
      </w:r>
      <w:proofErr w:type="spellStart"/>
      <w:r w:rsidR="002E1C8E" w:rsidRPr="002E1C8E">
        <w:rPr>
          <w:rFonts w:ascii="Times New Roman" w:eastAsia="Times New Roman" w:hAnsi="Times New Roman" w:cs="Times New Roman"/>
          <w:color w:val="000000"/>
          <w:sz w:val="24"/>
          <w:szCs w:val="24"/>
          <w:shd w:val="clear" w:color="auto" w:fill="FFFFFF"/>
          <w:lang w:val="ru-RU"/>
        </w:rPr>
        <w:t>ZfA</w:t>
      </w:r>
      <w:proofErr w:type="spellEnd"/>
      <w:r w:rsidR="002E1C8E" w:rsidRPr="002E1C8E">
        <w:rPr>
          <w:rFonts w:ascii="Times New Roman" w:eastAsia="Times New Roman" w:hAnsi="Times New Roman" w:cs="Times New Roman"/>
          <w:color w:val="000000"/>
          <w:sz w:val="24"/>
          <w:szCs w:val="24"/>
          <w:shd w:val="clear" w:color="auto" w:fill="FFFFFF"/>
          <w:lang w:val="ru-RU"/>
        </w:rPr>
        <w:t xml:space="preserve">). Данное исследование фиксирует </w:t>
      </w:r>
      <w:r w:rsidR="00927AD4">
        <w:rPr>
          <w:rFonts w:ascii="Times New Roman" w:eastAsia="Times New Roman" w:hAnsi="Times New Roman" w:cs="Times New Roman"/>
          <w:color w:val="000000"/>
          <w:sz w:val="24"/>
          <w:szCs w:val="24"/>
          <w:shd w:val="clear" w:color="auto" w:fill="FFFFFF"/>
          <w:lang w:val="ru-RU"/>
        </w:rPr>
        <w:t>увеличение</w:t>
      </w:r>
      <w:r w:rsidR="002E1C8E" w:rsidRPr="002E1C8E">
        <w:rPr>
          <w:rFonts w:ascii="Times New Roman" w:eastAsia="Times New Roman" w:hAnsi="Times New Roman" w:cs="Times New Roman"/>
          <w:color w:val="000000"/>
          <w:sz w:val="24"/>
          <w:szCs w:val="24"/>
          <w:shd w:val="clear" w:color="auto" w:fill="FFFFFF"/>
          <w:lang w:val="ru-RU"/>
        </w:rPr>
        <w:t xml:space="preserve"> до 1,185 миллиона </w:t>
      </w:r>
      <w:r w:rsidR="00927AD4">
        <w:rPr>
          <w:rFonts w:ascii="Times New Roman" w:eastAsia="Times New Roman" w:hAnsi="Times New Roman" w:cs="Times New Roman"/>
          <w:color w:val="000000"/>
          <w:sz w:val="24"/>
          <w:szCs w:val="24"/>
          <w:shd w:val="clear" w:color="auto" w:fill="FFFFFF"/>
          <w:lang w:val="ru-RU"/>
        </w:rPr>
        <w:t xml:space="preserve">числа </w:t>
      </w:r>
      <w:r w:rsidR="002E1C8E" w:rsidRPr="002E1C8E">
        <w:rPr>
          <w:rFonts w:ascii="Times New Roman" w:eastAsia="Times New Roman" w:hAnsi="Times New Roman" w:cs="Times New Roman"/>
          <w:color w:val="000000"/>
          <w:sz w:val="24"/>
          <w:szCs w:val="24"/>
          <w:shd w:val="clear" w:color="auto" w:fill="FFFFFF"/>
          <w:lang w:val="ru-RU"/>
        </w:rPr>
        <w:t>граждан</w:t>
      </w:r>
      <w:r w:rsidR="0092103C">
        <w:rPr>
          <w:rFonts w:ascii="Times New Roman" w:eastAsia="Times New Roman" w:hAnsi="Times New Roman" w:cs="Times New Roman"/>
          <w:color w:val="000000"/>
          <w:sz w:val="24"/>
          <w:szCs w:val="24"/>
          <w:shd w:val="clear" w:color="auto" w:fill="FFFFFF"/>
          <w:lang w:val="ru-RU"/>
        </w:rPr>
        <w:t xml:space="preserve">, </w:t>
      </w:r>
      <w:r w:rsidR="0092103C" w:rsidRPr="002E1C8E">
        <w:rPr>
          <w:rFonts w:ascii="Times New Roman" w:eastAsia="Times New Roman" w:hAnsi="Times New Roman" w:cs="Times New Roman"/>
          <w:color w:val="000000"/>
          <w:sz w:val="24"/>
          <w:szCs w:val="24"/>
          <w:shd w:val="clear" w:color="auto" w:fill="FFFFFF"/>
          <w:lang w:val="ru-RU"/>
        </w:rPr>
        <w:t>изучающих немецкий язык как иностранный</w:t>
      </w:r>
      <w:r w:rsidR="0092103C">
        <w:rPr>
          <w:rFonts w:ascii="Times New Roman" w:eastAsia="Times New Roman" w:hAnsi="Times New Roman" w:cs="Times New Roman"/>
          <w:color w:val="000000"/>
          <w:sz w:val="24"/>
          <w:szCs w:val="24"/>
          <w:shd w:val="clear" w:color="auto" w:fill="FFFFFF"/>
          <w:lang w:val="ru-RU"/>
        </w:rPr>
        <w:t xml:space="preserve"> в</w:t>
      </w:r>
      <w:r w:rsidR="002E1C8E" w:rsidRPr="002E1C8E">
        <w:rPr>
          <w:rFonts w:ascii="Times New Roman" w:eastAsia="Times New Roman" w:hAnsi="Times New Roman" w:cs="Times New Roman"/>
          <w:color w:val="000000"/>
          <w:sz w:val="24"/>
          <w:szCs w:val="24"/>
          <w:shd w:val="clear" w:color="auto" w:fill="FFFFFF"/>
          <w:lang w:val="ru-RU"/>
        </w:rPr>
        <w:t xml:space="preserve"> таких соседних странах как Дания, Нидерланды, Чехии и Франция</w:t>
      </w:r>
      <w:r w:rsidR="0017169D">
        <w:rPr>
          <w:rFonts w:ascii="Times New Roman" w:eastAsia="Times New Roman" w:hAnsi="Times New Roman" w:cs="Times New Roman"/>
          <w:color w:val="000000"/>
          <w:sz w:val="24"/>
          <w:szCs w:val="24"/>
          <w:shd w:val="clear" w:color="auto" w:fill="FFFFFF"/>
          <w:lang w:val="ru-RU"/>
        </w:rPr>
        <w:t xml:space="preserve">, в сравнении с предыдущими данными </w:t>
      </w:r>
      <w:r w:rsidR="00927AD4">
        <w:rPr>
          <w:rFonts w:ascii="Times New Roman" w:eastAsia="Times New Roman" w:hAnsi="Times New Roman" w:cs="Times New Roman"/>
          <w:color w:val="000000"/>
          <w:sz w:val="24"/>
          <w:szCs w:val="24"/>
          <w:shd w:val="clear" w:color="auto" w:fill="FFFFFF"/>
          <w:lang w:val="ru-RU"/>
        </w:rPr>
        <w:t>рост составил</w:t>
      </w:r>
      <w:r w:rsidR="0017169D" w:rsidRPr="002E1C8E">
        <w:rPr>
          <w:rFonts w:ascii="Times New Roman" w:eastAsia="Times New Roman" w:hAnsi="Times New Roman" w:cs="Times New Roman"/>
          <w:color w:val="000000"/>
          <w:sz w:val="24"/>
          <w:szCs w:val="24"/>
          <w:shd w:val="clear" w:color="auto" w:fill="FFFFFF"/>
          <w:lang w:val="ru-RU"/>
        </w:rPr>
        <w:t xml:space="preserve"> 18 процентов</w:t>
      </w:r>
      <w:r w:rsidR="002E1C8E" w:rsidRPr="002E1C8E">
        <w:rPr>
          <w:rFonts w:ascii="Times New Roman" w:eastAsia="Times New Roman" w:hAnsi="Times New Roman" w:cs="Times New Roman"/>
          <w:color w:val="000000"/>
          <w:sz w:val="24"/>
          <w:szCs w:val="24"/>
          <w:shd w:val="clear" w:color="auto" w:fill="FFFFFF"/>
          <w:lang w:val="ru-RU"/>
        </w:rPr>
        <w:t>.</w:t>
      </w:r>
    </w:p>
    <w:p w14:paraId="4448472E" w14:textId="4EBD6987" w:rsidR="001A2FC0" w:rsidRPr="00F648D7" w:rsidRDefault="00C97CB2" w:rsidP="002E1C8E">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Возрастанию</w:t>
      </w:r>
      <w:r w:rsidR="001A2FC0" w:rsidRPr="00F648D7">
        <w:rPr>
          <w:rFonts w:ascii="Times New Roman" w:eastAsia="Times New Roman" w:hAnsi="Times New Roman" w:cs="Times New Roman"/>
          <w:sz w:val="24"/>
          <w:szCs w:val="24"/>
          <w:lang w:val="ru-RU"/>
        </w:rPr>
        <w:t xml:space="preserve"> </w:t>
      </w:r>
      <w:r w:rsidR="0071011B">
        <w:rPr>
          <w:rFonts w:ascii="Times New Roman" w:eastAsia="Times New Roman" w:hAnsi="Times New Roman" w:cs="Times New Roman"/>
          <w:sz w:val="24"/>
          <w:szCs w:val="24"/>
          <w:lang w:val="ru-RU"/>
        </w:rPr>
        <w:t>приведённых</w:t>
      </w:r>
      <w:r w:rsidR="001A2FC0" w:rsidRPr="00F648D7">
        <w:rPr>
          <w:rFonts w:ascii="Times New Roman" w:eastAsia="Times New Roman" w:hAnsi="Times New Roman" w:cs="Times New Roman"/>
          <w:sz w:val="24"/>
          <w:szCs w:val="24"/>
          <w:lang w:val="ru-RU"/>
        </w:rPr>
        <w:t xml:space="preserve"> </w:t>
      </w:r>
      <w:r w:rsidR="0017169D">
        <w:rPr>
          <w:rFonts w:ascii="Times New Roman" w:eastAsia="Times New Roman" w:hAnsi="Times New Roman" w:cs="Times New Roman"/>
          <w:sz w:val="24"/>
          <w:szCs w:val="24"/>
          <w:lang w:val="ru-RU"/>
        </w:rPr>
        <w:t>показателей</w:t>
      </w:r>
      <w:r w:rsidR="001A2FC0" w:rsidRPr="00F648D7">
        <w:rPr>
          <w:rFonts w:ascii="Times New Roman" w:eastAsia="Times New Roman" w:hAnsi="Times New Roman" w:cs="Times New Roman"/>
          <w:sz w:val="24"/>
          <w:szCs w:val="24"/>
          <w:lang w:val="ru-RU"/>
        </w:rPr>
        <w:t xml:space="preserve"> способствует активный культурный обмен, </w:t>
      </w:r>
      <w:r w:rsidR="00572F1C">
        <w:rPr>
          <w:rFonts w:ascii="Times New Roman" w:eastAsia="Times New Roman" w:hAnsi="Times New Roman" w:cs="Times New Roman"/>
          <w:sz w:val="24"/>
          <w:szCs w:val="24"/>
          <w:lang w:val="ru-RU"/>
        </w:rPr>
        <w:t>который проводится</w:t>
      </w:r>
      <w:r w:rsidR="001A2FC0" w:rsidRPr="00F648D7">
        <w:rPr>
          <w:rFonts w:ascii="Times New Roman" w:eastAsia="Times New Roman" w:hAnsi="Times New Roman" w:cs="Times New Roman"/>
          <w:sz w:val="24"/>
          <w:szCs w:val="24"/>
          <w:lang w:val="ru-RU"/>
        </w:rPr>
        <w:t xml:space="preserve"> на различных уровнях</w:t>
      </w:r>
      <w:r w:rsidR="00572F1C">
        <w:rPr>
          <w:rFonts w:ascii="Times New Roman" w:eastAsia="Times New Roman" w:hAnsi="Times New Roman" w:cs="Times New Roman"/>
          <w:sz w:val="24"/>
          <w:szCs w:val="24"/>
          <w:lang w:val="ru-RU"/>
        </w:rPr>
        <w:t xml:space="preserve"> сотрудничества государств</w:t>
      </w:r>
      <w:r w:rsidR="001A2FC0" w:rsidRPr="00F648D7">
        <w:rPr>
          <w:rFonts w:ascii="Times New Roman" w:eastAsia="Times New Roman" w:hAnsi="Times New Roman" w:cs="Times New Roman"/>
          <w:sz w:val="24"/>
          <w:szCs w:val="24"/>
          <w:lang w:val="ru-RU"/>
        </w:rPr>
        <w:t xml:space="preserve">, в том числе и благодаря проектам, реализуемых без участия </w:t>
      </w:r>
      <w:r w:rsidR="00572F1C">
        <w:rPr>
          <w:rFonts w:ascii="Times New Roman" w:eastAsia="Times New Roman" w:hAnsi="Times New Roman" w:cs="Times New Roman"/>
          <w:sz w:val="24"/>
          <w:szCs w:val="24"/>
          <w:lang w:val="ru-RU"/>
        </w:rPr>
        <w:t>правительств</w:t>
      </w:r>
      <w:r w:rsidR="001A2FC0" w:rsidRPr="00F648D7">
        <w:rPr>
          <w:rFonts w:ascii="Times New Roman" w:eastAsia="Times New Roman" w:hAnsi="Times New Roman" w:cs="Times New Roman"/>
          <w:sz w:val="24"/>
          <w:szCs w:val="24"/>
          <w:lang w:val="ru-RU"/>
        </w:rPr>
        <w:t xml:space="preserve">. </w:t>
      </w:r>
      <w:r w:rsidR="009F3126">
        <w:rPr>
          <w:rFonts w:ascii="Times New Roman" w:eastAsia="Times New Roman" w:hAnsi="Times New Roman" w:cs="Times New Roman"/>
          <w:sz w:val="24"/>
          <w:szCs w:val="24"/>
          <w:lang w:val="ru-RU"/>
        </w:rPr>
        <w:t>Н</w:t>
      </w:r>
      <w:r w:rsidR="001A2FC0" w:rsidRPr="00F648D7">
        <w:rPr>
          <w:rFonts w:ascii="Times New Roman" w:eastAsia="Times New Roman" w:hAnsi="Times New Roman" w:cs="Times New Roman"/>
          <w:sz w:val="24"/>
          <w:szCs w:val="24"/>
          <w:lang w:val="ru-RU"/>
        </w:rPr>
        <w:t>апример, в Чешской Республике представлены</w:t>
      </w:r>
      <w:r w:rsidR="008A1CB0">
        <w:rPr>
          <w:rFonts w:ascii="Times New Roman" w:eastAsia="Times New Roman" w:hAnsi="Times New Roman" w:cs="Times New Roman"/>
          <w:sz w:val="24"/>
          <w:szCs w:val="24"/>
          <w:lang w:val="ru-RU"/>
        </w:rPr>
        <w:t xml:space="preserve"> такие</w:t>
      </w:r>
      <w:r w:rsidR="001A2FC0" w:rsidRPr="00F648D7">
        <w:rPr>
          <w:rFonts w:ascii="Times New Roman" w:eastAsia="Times New Roman" w:hAnsi="Times New Roman" w:cs="Times New Roman"/>
          <w:sz w:val="24"/>
          <w:szCs w:val="24"/>
          <w:lang w:val="ru-RU"/>
        </w:rPr>
        <w:t xml:space="preserve"> фонды, как Фонд Розы Люксембург, Фонд Генриха Бёлля и Фонд Фридриха Эберта, специализирующиеся на разнообразных сферах.</w:t>
      </w:r>
      <w:r w:rsidR="001A2FC0" w:rsidRPr="00F648D7">
        <w:rPr>
          <w:rFonts w:ascii="Times New Roman" w:eastAsia="Times New Roman" w:hAnsi="Times New Roman" w:cs="Times New Roman"/>
          <w:sz w:val="24"/>
          <w:szCs w:val="24"/>
          <w:vertAlign w:val="superscript"/>
        </w:rPr>
        <w:footnoteReference w:id="69"/>
      </w:r>
    </w:p>
    <w:p w14:paraId="23DF94DE" w14:textId="655C5602"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В частности, Фонд Розы Люксембург инициирует</w:t>
      </w:r>
      <w:r w:rsidR="00B65B46">
        <w:rPr>
          <w:rFonts w:ascii="Times New Roman" w:eastAsia="Times New Roman" w:hAnsi="Times New Roman" w:cs="Times New Roman"/>
          <w:sz w:val="24"/>
          <w:szCs w:val="24"/>
          <w:lang w:val="ru-RU"/>
        </w:rPr>
        <w:t xml:space="preserve"> </w:t>
      </w:r>
      <w:r w:rsidR="00B65B46" w:rsidRPr="00F648D7">
        <w:rPr>
          <w:rFonts w:ascii="Times New Roman" w:eastAsia="Times New Roman" w:hAnsi="Times New Roman" w:cs="Times New Roman"/>
          <w:sz w:val="24"/>
          <w:szCs w:val="24"/>
          <w:lang w:val="ru-RU"/>
        </w:rPr>
        <w:t>различны</w:t>
      </w:r>
      <w:r w:rsidR="00B65B46">
        <w:rPr>
          <w:rFonts w:ascii="Times New Roman" w:eastAsia="Times New Roman" w:hAnsi="Times New Roman" w:cs="Times New Roman"/>
          <w:sz w:val="24"/>
          <w:szCs w:val="24"/>
          <w:lang w:val="ru-RU"/>
        </w:rPr>
        <w:t>е</w:t>
      </w:r>
      <w:r w:rsidR="00B65B46" w:rsidRPr="00F648D7">
        <w:rPr>
          <w:rFonts w:ascii="Times New Roman" w:eastAsia="Times New Roman" w:hAnsi="Times New Roman" w:cs="Times New Roman"/>
          <w:sz w:val="24"/>
          <w:szCs w:val="24"/>
          <w:lang w:val="ru-RU"/>
        </w:rPr>
        <w:t xml:space="preserve"> проект</w:t>
      </w:r>
      <w:r w:rsidR="00B65B46">
        <w:rPr>
          <w:rFonts w:ascii="Times New Roman" w:eastAsia="Times New Roman" w:hAnsi="Times New Roman" w:cs="Times New Roman"/>
          <w:sz w:val="24"/>
          <w:szCs w:val="24"/>
          <w:lang w:val="ru-RU"/>
        </w:rPr>
        <w:t>ы, имеющие своей целью</w:t>
      </w:r>
      <w:r w:rsidR="00B65B46" w:rsidRPr="00F648D7">
        <w:rPr>
          <w:rFonts w:ascii="Times New Roman" w:eastAsia="Times New Roman" w:hAnsi="Times New Roman" w:cs="Times New Roman"/>
          <w:sz w:val="24"/>
          <w:szCs w:val="24"/>
          <w:lang w:val="ru-RU"/>
        </w:rPr>
        <w:t xml:space="preserve"> укрепление левых общественных движений, партий и профсоюзов</w:t>
      </w:r>
      <w:r w:rsidR="00B65B46">
        <w:rPr>
          <w:rFonts w:ascii="Times New Roman" w:eastAsia="Times New Roman" w:hAnsi="Times New Roman" w:cs="Times New Roman"/>
          <w:sz w:val="24"/>
          <w:szCs w:val="24"/>
          <w:lang w:val="ru-RU"/>
        </w:rPr>
        <w:t xml:space="preserve"> такого толка,</w:t>
      </w:r>
      <w:r w:rsidRPr="00F648D7">
        <w:rPr>
          <w:rFonts w:ascii="Times New Roman" w:eastAsia="Times New Roman" w:hAnsi="Times New Roman" w:cs="Times New Roman"/>
          <w:sz w:val="24"/>
          <w:szCs w:val="24"/>
          <w:lang w:val="ru-RU"/>
        </w:rPr>
        <w:t xml:space="preserve"> и</w:t>
      </w:r>
      <w:r w:rsidR="0017169D">
        <w:rPr>
          <w:rFonts w:ascii="Times New Roman" w:eastAsia="Times New Roman" w:hAnsi="Times New Roman" w:cs="Times New Roman"/>
          <w:sz w:val="24"/>
          <w:szCs w:val="24"/>
          <w:lang w:val="ru-RU"/>
        </w:rPr>
        <w:t xml:space="preserve"> способствует</w:t>
      </w:r>
      <w:r w:rsidR="00B65B46">
        <w:rPr>
          <w:rFonts w:ascii="Times New Roman" w:eastAsia="Times New Roman" w:hAnsi="Times New Roman" w:cs="Times New Roman"/>
          <w:sz w:val="24"/>
          <w:szCs w:val="24"/>
          <w:lang w:val="ru-RU"/>
        </w:rPr>
        <w:t xml:space="preserve"> их</w:t>
      </w:r>
      <w:r w:rsidRPr="00F648D7">
        <w:rPr>
          <w:rFonts w:ascii="Times New Roman" w:eastAsia="Times New Roman" w:hAnsi="Times New Roman" w:cs="Times New Roman"/>
          <w:sz w:val="24"/>
          <w:szCs w:val="24"/>
          <w:lang w:val="ru-RU"/>
        </w:rPr>
        <w:t xml:space="preserve"> продви</w:t>
      </w:r>
      <w:r w:rsidR="0017169D">
        <w:rPr>
          <w:rFonts w:ascii="Times New Roman" w:eastAsia="Times New Roman" w:hAnsi="Times New Roman" w:cs="Times New Roman"/>
          <w:sz w:val="24"/>
          <w:szCs w:val="24"/>
          <w:lang w:val="ru-RU"/>
        </w:rPr>
        <w:t>жению</w:t>
      </w:r>
      <w:r w:rsidRPr="00F648D7">
        <w:rPr>
          <w:rFonts w:ascii="Times New Roman" w:eastAsia="Times New Roman" w:hAnsi="Times New Roman" w:cs="Times New Roman"/>
          <w:sz w:val="24"/>
          <w:szCs w:val="24"/>
          <w:lang w:val="ru-RU"/>
        </w:rPr>
        <w:t xml:space="preserve">; </w:t>
      </w:r>
      <w:r w:rsidR="00B65B46">
        <w:rPr>
          <w:rFonts w:ascii="Times New Roman" w:eastAsia="Times New Roman" w:hAnsi="Times New Roman" w:cs="Times New Roman"/>
          <w:sz w:val="24"/>
          <w:szCs w:val="24"/>
          <w:lang w:val="ru-RU"/>
        </w:rPr>
        <w:t>реализует</w:t>
      </w:r>
      <w:r w:rsidR="004124F1">
        <w:rPr>
          <w:rFonts w:ascii="Times New Roman" w:eastAsia="Times New Roman" w:hAnsi="Times New Roman" w:cs="Times New Roman"/>
          <w:sz w:val="24"/>
          <w:szCs w:val="24"/>
          <w:lang w:val="ru-RU"/>
        </w:rPr>
        <w:t xml:space="preserve"> </w:t>
      </w:r>
      <w:r w:rsidR="004124F1" w:rsidRPr="00F648D7">
        <w:rPr>
          <w:rFonts w:ascii="Times New Roman" w:eastAsia="Times New Roman" w:hAnsi="Times New Roman" w:cs="Times New Roman"/>
          <w:sz w:val="24"/>
          <w:szCs w:val="24"/>
          <w:lang w:val="ru-RU"/>
        </w:rPr>
        <w:t>полити</w:t>
      </w:r>
      <w:r w:rsidR="00B65B46">
        <w:rPr>
          <w:rFonts w:ascii="Times New Roman" w:eastAsia="Times New Roman" w:hAnsi="Times New Roman" w:cs="Times New Roman"/>
          <w:sz w:val="24"/>
          <w:szCs w:val="24"/>
          <w:lang w:val="ru-RU"/>
        </w:rPr>
        <w:t>ческую линию</w:t>
      </w:r>
      <w:r w:rsidR="004124F1">
        <w:rPr>
          <w:rFonts w:ascii="Times New Roman" w:eastAsia="Times New Roman" w:hAnsi="Times New Roman" w:cs="Times New Roman"/>
          <w:sz w:val="24"/>
          <w:szCs w:val="24"/>
          <w:lang w:val="ru-RU"/>
        </w:rPr>
        <w:t xml:space="preserve">, </w:t>
      </w:r>
      <w:r w:rsidR="00B65B46">
        <w:rPr>
          <w:rFonts w:ascii="Times New Roman" w:eastAsia="Times New Roman" w:hAnsi="Times New Roman" w:cs="Times New Roman"/>
          <w:sz w:val="24"/>
          <w:szCs w:val="24"/>
          <w:lang w:val="ru-RU"/>
        </w:rPr>
        <w:t>направленную на прививание</w:t>
      </w:r>
      <w:r w:rsidR="004124F1">
        <w:rPr>
          <w:rFonts w:ascii="Times New Roman" w:eastAsia="Times New Roman" w:hAnsi="Times New Roman" w:cs="Times New Roman"/>
          <w:sz w:val="24"/>
          <w:szCs w:val="24"/>
          <w:lang w:val="ru-RU"/>
        </w:rPr>
        <w:t xml:space="preserve"> обществ</w:t>
      </w:r>
      <w:r w:rsidR="00B65B46">
        <w:rPr>
          <w:rFonts w:ascii="Times New Roman" w:eastAsia="Times New Roman" w:hAnsi="Times New Roman" w:cs="Times New Roman"/>
          <w:sz w:val="24"/>
          <w:szCs w:val="24"/>
          <w:lang w:val="ru-RU"/>
        </w:rPr>
        <w:t>у</w:t>
      </w:r>
      <w:r w:rsidR="004124F1">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солидарност</w:t>
      </w:r>
      <w:r w:rsidR="004124F1">
        <w:rPr>
          <w:rFonts w:ascii="Times New Roman" w:eastAsia="Times New Roman" w:hAnsi="Times New Roman" w:cs="Times New Roman"/>
          <w:sz w:val="24"/>
          <w:szCs w:val="24"/>
          <w:lang w:val="ru-RU"/>
        </w:rPr>
        <w:t>и</w:t>
      </w:r>
      <w:r w:rsidRPr="00F648D7">
        <w:rPr>
          <w:rFonts w:ascii="Times New Roman" w:eastAsia="Times New Roman" w:hAnsi="Times New Roman" w:cs="Times New Roman"/>
          <w:sz w:val="24"/>
          <w:szCs w:val="24"/>
          <w:lang w:val="ru-RU"/>
        </w:rPr>
        <w:t>, эмансипаци</w:t>
      </w:r>
      <w:r w:rsidR="004124F1">
        <w:rPr>
          <w:rFonts w:ascii="Times New Roman" w:eastAsia="Times New Roman" w:hAnsi="Times New Roman" w:cs="Times New Roman"/>
          <w:sz w:val="24"/>
          <w:szCs w:val="24"/>
          <w:lang w:val="ru-RU"/>
        </w:rPr>
        <w:t xml:space="preserve">и, то есть </w:t>
      </w:r>
      <w:r w:rsidR="004124F1" w:rsidRPr="004124F1">
        <w:rPr>
          <w:rFonts w:ascii="Times New Roman" w:eastAsia="Times New Roman" w:hAnsi="Times New Roman" w:cs="Times New Roman"/>
          <w:sz w:val="24"/>
          <w:szCs w:val="24"/>
          <w:lang w:val="ru-RU"/>
        </w:rPr>
        <w:t>освобожден</w:t>
      </w:r>
      <w:r w:rsidR="004124F1">
        <w:rPr>
          <w:rFonts w:ascii="Times New Roman" w:eastAsia="Times New Roman" w:hAnsi="Times New Roman" w:cs="Times New Roman"/>
          <w:sz w:val="24"/>
          <w:szCs w:val="24"/>
          <w:lang w:val="ru-RU"/>
        </w:rPr>
        <w:t>ия</w:t>
      </w:r>
      <w:r w:rsidR="004124F1" w:rsidRPr="004124F1">
        <w:rPr>
          <w:rFonts w:ascii="Times New Roman" w:eastAsia="Times New Roman" w:hAnsi="Times New Roman" w:cs="Times New Roman"/>
          <w:sz w:val="24"/>
          <w:szCs w:val="24"/>
          <w:lang w:val="ru-RU"/>
        </w:rPr>
        <w:t xml:space="preserve"> от угнетения</w:t>
      </w:r>
      <w:r w:rsidR="004124F1">
        <w:rPr>
          <w:rFonts w:ascii="Times New Roman" w:eastAsia="Times New Roman" w:hAnsi="Times New Roman" w:cs="Times New Roman"/>
          <w:sz w:val="24"/>
          <w:szCs w:val="24"/>
          <w:lang w:val="ru-RU"/>
        </w:rPr>
        <w:t xml:space="preserve"> и</w:t>
      </w:r>
      <w:r w:rsidR="004124F1" w:rsidRPr="004124F1">
        <w:rPr>
          <w:rFonts w:ascii="Times New Roman" w:eastAsia="Times New Roman" w:hAnsi="Times New Roman" w:cs="Times New Roman"/>
          <w:sz w:val="24"/>
          <w:szCs w:val="24"/>
          <w:lang w:val="ru-RU"/>
        </w:rPr>
        <w:t xml:space="preserve"> предрассудков</w:t>
      </w:r>
      <w:r w:rsidR="004124F1">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и </w:t>
      </w:r>
      <w:r w:rsidR="004124F1">
        <w:rPr>
          <w:rFonts w:ascii="Times New Roman" w:eastAsia="Times New Roman" w:hAnsi="Times New Roman" w:cs="Times New Roman"/>
          <w:sz w:val="24"/>
          <w:szCs w:val="24"/>
          <w:lang w:val="ru-RU"/>
        </w:rPr>
        <w:t>уважени</w:t>
      </w:r>
      <w:r w:rsidR="00B65B46">
        <w:rPr>
          <w:rFonts w:ascii="Times New Roman" w:eastAsia="Times New Roman" w:hAnsi="Times New Roman" w:cs="Times New Roman"/>
          <w:sz w:val="24"/>
          <w:szCs w:val="24"/>
          <w:lang w:val="ru-RU"/>
        </w:rPr>
        <w:t>я</w:t>
      </w:r>
      <w:r w:rsidR="004124F1">
        <w:rPr>
          <w:rFonts w:ascii="Times New Roman" w:eastAsia="Times New Roman" w:hAnsi="Times New Roman" w:cs="Times New Roman"/>
          <w:sz w:val="24"/>
          <w:szCs w:val="24"/>
          <w:lang w:val="ru-RU"/>
        </w:rPr>
        <w:t xml:space="preserve"> прав женщин</w:t>
      </w:r>
      <w:r w:rsidRPr="00F648D7">
        <w:rPr>
          <w:rFonts w:ascii="Times New Roman" w:eastAsia="Times New Roman" w:hAnsi="Times New Roman" w:cs="Times New Roman"/>
          <w:sz w:val="24"/>
          <w:szCs w:val="24"/>
          <w:lang w:val="ru-RU"/>
        </w:rPr>
        <w:t xml:space="preserve">; </w:t>
      </w:r>
      <w:r w:rsidR="004E05BF">
        <w:rPr>
          <w:rFonts w:ascii="Times New Roman" w:eastAsia="Times New Roman" w:hAnsi="Times New Roman" w:cs="Times New Roman"/>
          <w:sz w:val="24"/>
          <w:szCs w:val="24"/>
          <w:lang w:val="ru-RU"/>
        </w:rPr>
        <w:t>оказ</w:t>
      </w:r>
      <w:r w:rsidR="00B65B46">
        <w:rPr>
          <w:rFonts w:ascii="Times New Roman" w:eastAsia="Times New Roman" w:hAnsi="Times New Roman" w:cs="Times New Roman"/>
          <w:sz w:val="24"/>
          <w:szCs w:val="24"/>
          <w:lang w:val="ru-RU"/>
        </w:rPr>
        <w:t>ыв</w:t>
      </w:r>
      <w:r w:rsidR="004E05BF">
        <w:rPr>
          <w:rFonts w:ascii="Times New Roman" w:eastAsia="Times New Roman" w:hAnsi="Times New Roman" w:cs="Times New Roman"/>
          <w:sz w:val="24"/>
          <w:szCs w:val="24"/>
          <w:lang w:val="ru-RU"/>
        </w:rPr>
        <w:t>а</w:t>
      </w:r>
      <w:r w:rsidR="00B65B46">
        <w:rPr>
          <w:rFonts w:ascii="Times New Roman" w:eastAsia="Times New Roman" w:hAnsi="Times New Roman" w:cs="Times New Roman"/>
          <w:sz w:val="24"/>
          <w:szCs w:val="24"/>
          <w:lang w:val="ru-RU"/>
        </w:rPr>
        <w:t>ет</w:t>
      </w:r>
      <w:r w:rsidR="004E05BF">
        <w:rPr>
          <w:rFonts w:ascii="Times New Roman" w:eastAsia="Times New Roman" w:hAnsi="Times New Roman" w:cs="Times New Roman"/>
          <w:sz w:val="24"/>
          <w:szCs w:val="24"/>
          <w:lang w:val="ru-RU"/>
        </w:rPr>
        <w:t xml:space="preserve"> противодействи</w:t>
      </w:r>
      <w:r w:rsidR="00B65B46">
        <w:rPr>
          <w:rFonts w:ascii="Times New Roman" w:eastAsia="Times New Roman" w:hAnsi="Times New Roman" w:cs="Times New Roman"/>
          <w:sz w:val="24"/>
          <w:szCs w:val="24"/>
          <w:lang w:val="ru-RU"/>
        </w:rPr>
        <w:t>е</w:t>
      </w:r>
      <w:r w:rsidRPr="00F648D7">
        <w:rPr>
          <w:rFonts w:ascii="Times New Roman" w:eastAsia="Times New Roman" w:hAnsi="Times New Roman" w:cs="Times New Roman"/>
          <w:sz w:val="24"/>
          <w:szCs w:val="24"/>
          <w:lang w:val="ru-RU"/>
        </w:rPr>
        <w:t xml:space="preserve"> неолиберальной политике, которая, по мнению представителей данного фонда, </w:t>
      </w:r>
      <w:r w:rsidR="004E05BF">
        <w:rPr>
          <w:rFonts w:ascii="Times New Roman" w:eastAsia="Times New Roman" w:hAnsi="Times New Roman" w:cs="Times New Roman"/>
          <w:sz w:val="24"/>
          <w:szCs w:val="24"/>
          <w:lang w:val="ru-RU"/>
        </w:rPr>
        <w:t>негативно влияе</w:t>
      </w:r>
      <w:r w:rsidR="00B65B46">
        <w:rPr>
          <w:rFonts w:ascii="Times New Roman" w:eastAsia="Times New Roman" w:hAnsi="Times New Roman" w:cs="Times New Roman"/>
          <w:sz w:val="24"/>
          <w:szCs w:val="24"/>
          <w:lang w:val="ru-RU"/>
        </w:rPr>
        <w:t>т</w:t>
      </w:r>
      <w:r w:rsidR="004E05BF">
        <w:rPr>
          <w:rFonts w:ascii="Times New Roman" w:eastAsia="Times New Roman" w:hAnsi="Times New Roman" w:cs="Times New Roman"/>
          <w:sz w:val="24"/>
          <w:szCs w:val="24"/>
          <w:lang w:val="ru-RU"/>
        </w:rPr>
        <w:t xml:space="preserve"> на</w:t>
      </w:r>
      <w:r w:rsidRPr="00F648D7">
        <w:rPr>
          <w:rFonts w:ascii="Times New Roman" w:eastAsia="Times New Roman" w:hAnsi="Times New Roman" w:cs="Times New Roman"/>
          <w:sz w:val="24"/>
          <w:szCs w:val="24"/>
          <w:lang w:val="ru-RU"/>
        </w:rPr>
        <w:t xml:space="preserve"> людей и окружающую среду; </w:t>
      </w:r>
      <w:r w:rsidR="00B65B46">
        <w:rPr>
          <w:rFonts w:ascii="Times New Roman" w:eastAsia="Times New Roman" w:hAnsi="Times New Roman" w:cs="Times New Roman"/>
          <w:sz w:val="24"/>
          <w:szCs w:val="24"/>
          <w:lang w:val="ru-RU"/>
        </w:rPr>
        <w:t xml:space="preserve">популяризирует </w:t>
      </w:r>
      <w:r w:rsidRPr="00F648D7">
        <w:rPr>
          <w:rFonts w:ascii="Times New Roman" w:eastAsia="Times New Roman" w:hAnsi="Times New Roman" w:cs="Times New Roman"/>
          <w:sz w:val="24"/>
          <w:szCs w:val="24"/>
          <w:lang w:val="ru-RU"/>
        </w:rPr>
        <w:t xml:space="preserve">альтернативные политические подходы и </w:t>
      </w:r>
      <w:r w:rsidR="00B65B46">
        <w:rPr>
          <w:rFonts w:ascii="Times New Roman" w:eastAsia="Times New Roman" w:hAnsi="Times New Roman" w:cs="Times New Roman"/>
          <w:sz w:val="24"/>
          <w:szCs w:val="24"/>
          <w:lang w:val="ru-RU"/>
        </w:rPr>
        <w:t xml:space="preserve">идеи </w:t>
      </w:r>
      <w:r w:rsidRPr="00F648D7">
        <w:rPr>
          <w:rFonts w:ascii="Times New Roman" w:eastAsia="Times New Roman" w:hAnsi="Times New Roman" w:cs="Times New Roman"/>
          <w:sz w:val="24"/>
          <w:szCs w:val="24"/>
          <w:lang w:val="ru-RU"/>
        </w:rPr>
        <w:lastRenderedPageBreak/>
        <w:t>социально-экологическ</w:t>
      </w:r>
      <w:r w:rsidR="00B65B46">
        <w:rPr>
          <w:rFonts w:ascii="Times New Roman" w:eastAsia="Times New Roman" w:hAnsi="Times New Roman" w:cs="Times New Roman"/>
          <w:sz w:val="24"/>
          <w:szCs w:val="24"/>
          <w:lang w:val="ru-RU"/>
        </w:rPr>
        <w:t>ой</w:t>
      </w:r>
      <w:r w:rsidRPr="00F648D7">
        <w:rPr>
          <w:rFonts w:ascii="Times New Roman" w:eastAsia="Times New Roman" w:hAnsi="Times New Roman" w:cs="Times New Roman"/>
          <w:sz w:val="24"/>
          <w:szCs w:val="24"/>
          <w:lang w:val="ru-RU"/>
        </w:rPr>
        <w:t xml:space="preserve"> трансформаци</w:t>
      </w:r>
      <w:r w:rsidR="00B65B46">
        <w:rPr>
          <w:rFonts w:ascii="Times New Roman" w:eastAsia="Times New Roman" w:hAnsi="Times New Roman" w:cs="Times New Roman"/>
          <w:sz w:val="24"/>
          <w:szCs w:val="24"/>
          <w:lang w:val="ru-RU"/>
        </w:rPr>
        <w:t>и</w:t>
      </w:r>
      <w:r w:rsidRPr="00F648D7">
        <w:rPr>
          <w:rFonts w:ascii="Times New Roman" w:eastAsia="Times New Roman" w:hAnsi="Times New Roman" w:cs="Times New Roman"/>
          <w:sz w:val="24"/>
          <w:szCs w:val="24"/>
          <w:lang w:val="ru-RU"/>
        </w:rPr>
        <w:t xml:space="preserve"> общества; </w:t>
      </w:r>
      <w:r w:rsidR="00B65B46">
        <w:rPr>
          <w:rFonts w:ascii="Times New Roman" w:eastAsia="Times New Roman" w:hAnsi="Times New Roman" w:cs="Times New Roman"/>
          <w:sz w:val="24"/>
          <w:szCs w:val="24"/>
          <w:lang w:val="ru-RU"/>
        </w:rPr>
        <w:t xml:space="preserve">способствует </w:t>
      </w:r>
      <w:r w:rsidRPr="00F648D7">
        <w:rPr>
          <w:rFonts w:ascii="Times New Roman" w:eastAsia="Times New Roman" w:hAnsi="Times New Roman" w:cs="Times New Roman"/>
          <w:sz w:val="24"/>
          <w:szCs w:val="24"/>
          <w:lang w:val="ru-RU"/>
        </w:rPr>
        <w:t>подробно</w:t>
      </w:r>
      <w:r w:rsidR="00B65B46">
        <w:rPr>
          <w:rFonts w:ascii="Times New Roman" w:eastAsia="Times New Roman" w:hAnsi="Times New Roman" w:cs="Times New Roman"/>
          <w:sz w:val="24"/>
          <w:szCs w:val="24"/>
          <w:lang w:val="ru-RU"/>
        </w:rPr>
        <w:t>му</w:t>
      </w:r>
      <w:r w:rsidRPr="00F648D7">
        <w:rPr>
          <w:rFonts w:ascii="Times New Roman" w:eastAsia="Times New Roman" w:hAnsi="Times New Roman" w:cs="Times New Roman"/>
          <w:sz w:val="24"/>
          <w:szCs w:val="24"/>
          <w:lang w:val="ru-RU"/>
        </w:rPr>
        <w:t xml:space="preserve"> изучени</w:t>
      </w:r>
      <w:r w:rsidR="00B65B46">
        <w:rPr>
          <w:rFonts w:ascii="Times New Roman" w:eastAsia="Times New Roman" w:hAnsi="Times New Roman" w:cs="Times New Roman"/>
          <w:sz w:val="24"/>
          <w:szCs w:val="24"/>
          <w:lang w:val="ru-RU"/>
        </w:rPr>
        <w:t>ю</w:t>
      </w:r>
      <w:r w:rsidRPr="00F648D7">
        <w:rPr>
          <w:rFonts w:ascii="Times New Roman" w:eastAsia="Times New Roman" w:hAnsi="Times New Roman" w:cs="Times New Roman"/>
          <w:sz w:val="24"/>
          <w:szCs w:val="24"/>
          <w:lang w:val="ru-RU"/>
        </w:rPr>
        <w:t xml:space="preserve"> истории 20-ого и 21-ого века.</w:t>
      </w:r>
      <w:r w:rsidRPr="00F648D7">
        <w:rPr>
          <w:rFonts w:ascii="Times New Roman" w:eastAsia="Times New Roman" w:hAnsi="Times New Roman" w:cs="Times New Roman"/>
          <w:sz w:val="24"/>
          <w:szCs w:val="24"/>
          <w:vertAlign w:val="superscript"/>
        </w:rPr>
        <w:footnoteReference w:id="70"/>
      </w:r>
    </w:p>
    <w:p w14:paraId="535EC45E" w14:textId="19B71737"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Вместе с тем </w:t>
      </w:r>
      <w:r w:rsidRPr="00F648D7">
        <w:rPr>
          <w:rFonts w:ascii="Times New Roman" w:eastAsia="Times New Roman" w:hAnsi="Times New Roman" w:cs="Times New Roman"/>
          <w:sz w:val="24"/>
          <w:szCs w:val="24"/>
          <w:lang w:val="ru-RU"/>
        </w:rPr>
        <w:t xml:space="preserve">Фонд </w:t>
      </w:r>
      <w:sdt>
        <w:sdtPr>
          <w:rPr>
            <w:rFonts w:ascii="Times New Roman" w:hAnsi="Times New Roman" w:cs="Times New Roman"/>
            <w:sz w:val="24"/>
            <w:szCs w:val="24"/>
          </w:rPr>
          <w:tag w:val="goog_rdk_14"/>
          <w:id w:val="-808937688"/>
        </w:sdtPr>
        <w:sdtEndPr/>
        <w:sdtContent/>
      </w:sdt>
      <w:r w:rsidRPr="00F648D7">
        <w:rPr>
          <w:rFonts w:ascii="Times New Roman" w:eastAsia="Times New Roman" w:hAnsi="Times New Roman" w:cs="Times New Roman"/>
          <w:sz w:val="24"/>
          <w:szCs w:val="24"/>
          <w:lang w:val="ru-RU"/>
        </w:rPr>
        <w:t xml:space="preserve">Генриха Бёлля является частью политического движения «Зеленые», которое </w:t>
      </w:r>
      <w:r>
        <w:rPr>
          <w:rFonts w:ascii="Times New Roman" w:eastAsia="Times New Roman" w:hAnsi="Times New Roman" w:cs="Times New Roman"/>
          <w:sz w:val="24"/>
          <w:szCs w:val="24"/>
          <w:lang w:val="ru-RU"/>
        </w:rPr>
        <w:t xml:space="preserve">начало </w:t>
      </w:r>
      <w:r w:rsidRPr="00F648D7">
        <w:rPr>
          <w:rFonts w:ascii="Times New Roman" w:eastAsia="Times New Roman" w:hAnsi="Times New Roman" w:cs="Times New Roman"/>
          <w:sz w:val="24"/>
          <w:szCs w:val="24"/>
          <w:lang w:val="ru-RU"/>
        </w:rPr>
        <w:t>развив</w:t>
      </w:r>
      <w:sdt>
        <w:sdtPr>
          <w:rPr>
            <w:rFonts w:ascii="Times New Roman" w:hAnsi="Times New Roman" w:cs="Times New Roman"/>
            <w:sz w:val="24"/>
            <w:szCs w:val="24"/>
          </w:rPr>
          <w:tag w:val="goog_rdk_15"/>
          <w:id w:val="358858176"/>
        </w:sdtPr>
        <w:sdtEndPr/>
        <w:sdtContent/>
      </w:sdt>
      <w:r w:rsidRPr="00F648D7">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ть</w:t>
      </w:r>
      <w:r w:rsidRPr="00F648D7">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я</w:t>
      </w:r>
      <w:r w:rsidRPr="00F648D7">
        <w:rPr>
          <w:rFonts w:ascii="Times New Roman" w:eastAsia="Times New Roman" w:hAnsi="Times New Roman" w:cs="Times New Roman"/>
          <w:sz w:val="24"/>
          <w:szCs w:val="24"/>
          <w:lang w:val="ru-RU"/>
        </w:rPr>
        <w:t xml:space="preserve"> во всем мире в ответ на </w:t>
      </w:r>
      <w:r w:rsidR="00267A9F">
        <w:rPr>
          <w:rFonts w:ascii="Times New Roman" w:eastAsia="Times New Roman" w:hAnsi="Times New Roman" w:cs="Times New Roman"/>
          <w:sz w:val="24"/>
          <w:szCs w:val="24"/>
          <w:lang w:val="ru-RU"/>
        </w:rPr>
        <w:t xml:space="preserve">проводимую правительствами стран </w:t>
      </w:r>
      <w:r w:rsidRPr="00F648D7">
        <w:rPr>
          <w:rFonts w:ascii="Times New Roman" w:eastAsia="Times New Roman" w:hAnsi="Times New Roman" w:cs="Times New Roman"/>
          <w:sz w:val="24"/>
          <w:szCs w:val="24"/>
          <w:lang w:val="ru-RU"/>
        </w:rPr>
        <w:t>политику социали</w:t>
      </w:r>
      <w:r w:rsidR="00267A9F">
        <w:rPr>
          <w:rFonts w:ascii="Times New Roman" w:eastAsia="Times New Roman" w:hAnsi="Times New Roman" w:cs="Times New Roman"/>
          <w:sz w:val="24"/>
          <w:szCs w:val="24"/>
          <w:lang w:val="ru-RU"/>
        </w:rPr>
        <w:t>стической</w:t>
      </w:r>
      <w:r w:rsidRPr="00F648D7">
        <w:rPr>
          <w:rFonts w:ascii="Times New Roman" w:eastAsia="Times New Roman" w:hAnsi="Times New Roman" w:cs="Times New Roman"/>
          <w:sz w:val="24"/>
          <w:szCs w:val="24"/>
          <w:lang w:val="ru-RU"/>
        </w:rPr>
        <w:t>, либерал</w:t>
      </w:r>
      <w:r w:rsidR="00267A9F">
        <w:rPr>
          <w:rFonts w:ascii="Times New Roman" w:eastAsia="Times New Roman" w:hAnsi="Times New Roman" w:cs="Times New Roman"/>
          <w:sz w:val="24"/>
          <w:szCs w:val="24"/>
          <w:lang w:val="ru-RU"/>
        </w:rPr>
        <w:t>ьной</w:t>
      </w:r>
      <w:r w:rsidRPr="00F648D7">
        <w:rPr>
          <w:rFonts w:ascii="Times New Roman" w:eastAsia="Times New Roman" w:hAnsi="Times New Roman" w:cs="Times New Roman"/>
          <w:sz w:val="24"/>
          <w:szCs w:val="24"/>
          <w:lang w:val="ru-RU"/>
        </w:rPr>
        <w:t xml:space="preserve"> и консервати</w:t>
      </w:r>
      <w:r w:rsidR="00267A9F">
        <w:rPr>
          <w:rFonts w:ascii="Times New Roman" w:eastAsia="Times New Roman" w:hAnsi="Times New Roman" w:cs="Times New Roman"/>
          <w:sz w:val="24"/>
          <w:szCs w:val="24"/>
          <w:lang w:val="ru-RU"/>
        </w:rPr>
        <w:t>вной направленности</w:t>
      </w:r>
      <w:r w:rsidRPr="00F648D7">
        <w:rPr>
          <w:rFonts w:ascii="Times New Roman" w:eastAsia="Times New Roman" w:hAnsi="Times New Roman" w:cs="Times New Roman"/>
          <w:sz w:val="24"/>
          <w:szCs w:val="24"/>
          <w:lang w:val="ru-RU"/>
        </w:rPr>
        <w:t>. Основными принципами представителей рассматриваемого объединения являются демократия и права человека, самоопределение и справедливость</w:t>
      </w:r>
      <w:r w:rsidR="00B65B46">
        <w:rPr>
          <w:rFonts w:ascii="Times New Roman" w:eastAsia="Times New Roman" w:hAnsi="Times New Roman" w:cs="Times New Roman"/>
          <w:sz w:val="24"/>
          <w:szCs w:val="24"/>
          <w:lang w:val="ru-RU"/>
        </w:rPr>
        <w:t>, экологические принципы.</w:t>
      </w:r>
      <w:r w:rsidRPr="00F648D7">
        <w:rPr>
          <w:rFonts w:ascii="Times New Roman" w:eastAsia="Times New Roman" w:hAnsi="Times New Roman" w:cs="Times New Roman"/>
          <w:sz w:val="24"/>
          <w:szCs w:val="24"/>
          <w:vertAlign w:val="superscript"/>
        </w:rPr>
        <w:footnoteReference w:id="71"/>
      </w:r>
    </w:p>
    <w:p w14:paraId="75A01B11" w14:textId="21DCEFB4" w:rsidR="001A2FC0"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Также стоит рассмотреть Фонд Фридриха Эберта в Чешской Республике. В качестве основных сфер его деятельности можно выделить Европейский Союз, </w:t>
      </w:r>
      <w:r w:rsidR="00FD4105">
        <w:rPr>
          <w:rFonts w:ascii="Times New Roman" w:eastAsia="Times New Roman" w:hAnsi="Times New Roman" w:cs="Times New Roman"/>
          <w:sz w:val="24"/>
          <w:szCs w:val="24"/>
          <w:lang w:val="ru-RU"/>
        </w:rPr>
        <w:t>п</w:t>
      </w:r>
      <w:r w:rsidRPr="00F648D7">
        <w:rPr>
          <w:rFonts w:ascii="Times New Roman" w:eastAsia="Times New Roman" w:hAnsi="Times New Roman" w:cs="Times New Roman"/>
          <w:sz w:val="24"/>
          <w:szCs w:val="24"/>
          <w:lang w:val="ru-RU"/>
        </w:rPr>
        <w:t xml:space="preserve">рофсоюзы, </w:t>
      </w:r>
      <w:r w:rsidR="003A595B">
        <w:rPr>
          <w:rFonts w:ascii="Times New Roman" w:eastAsia="Times New Roman" w:hAnsi="Times New Roman" w:cs="Times New Roman"/>
          <w:sz w:val="24"/>
          <w:szCs w:val="24"/>
          <w:lang w:val="ru-RU"/>
        </w:rPr>
        <w:t>работа</w:t>
      </w:r>
      <w:r w:rsidRPr="00F648D7">
        <w:rPr>
          <w:rFonts w:ascii="Times New Roman" w:eastAsia="Times New Roman" w:hAnsi="Times New Roman" w:cs="Times New Roman"/>
          <w:sz w:val="24"/>
          <w:szCs w:val="24"/>
          <w:lang w:val="ru-RU"/>
        </w:rPr>
        <w:t xml:space="preserve"> по</w:t>
      </w:r>
      <w:r w:rsidR="003A595B">
        <w:rPr>
          <w:rFonts w:ascii="Times New Roman" w:eastAsia="Times New Roman" w:hAnsi="Times New Roman" w:cs="Times New Roman"/>
          <w:sz w:val="24"/>
          <w:szCs w:val="24"/>
          <w:lang w:val="ru-RU"/>
        </w:rPr>
        <w:t xml:space="preserve"> </w:t>
      </w:r>
      <w:r w:rsidR="000E0E13">
        <w:rPr>
          <w:rFonts w:ascii="Times New Roman" w:eastAsia="Times New Roman" w:hAnsi="Times New Roman" w:cs="Times New Roman"/>
          <w:sz w:val="24"/>
          <w:szCs w:val="24"/>
          <w:lang w:val="ru-RU"/>
        </w:rPr>
        <w:t xml:space="preserve">становлению, </w:t>
      </w:r>
      <w:r w:rsidR="003A595B">
        <w:rPr>
          <w:rFonts w:ascii="Times New Roman" w:eastAsia="Times New Roman" w:hAnsi="Times New Roman" w:cs="Times New Roman"/>
          <w:sz w:val="24"/>
          <w:szCs w:val="24"/>
          <w:lang w:val="ru-RU"/>
        </w:rPr>
        <w:t>развитию и</w:t>
      </w:r>
      <w:r w:rsidRPr="00F648D7">
        <w:rPr>
          <w:rFonts w:ascii="Times New Roman" w:eastAsia="Times New Roman" w:hAnsi="Times New Roman" w:cs="Times New Roman"/>
          <w:sz w:val="24"/>
          <w:szCs w:val="24"/>
          <w:lang w:val="ru-RU"/>
        </w:rPr>
        <w:t xml:space="preserve"> укреплению гражданского общества. Таким образом, данный Фонд акцентирует свое внимание на </w:t>
      </w:r>
      <w:r w:rsidR="00011F93">
        <w:rPr>
          <w:rFonts w:ascii="Times New Roman" w:eastAsia="Times New Roman" w:hAnsi="Times New Roman" w:cs="Times New Roman"/>
          <w:sz w:val="24"/>
          <w:szCs w:val="24"/>
          <w:lang w:val="ru-RU"/>
        </w:rPr>
        <w:t>проведении единой</w:t>
      </w:r>
      <w:r w:rsidR="00011F93" w:rsidRPr="00F648D7">
        <w:rPr>
          <w:rFonts w:ascii="Times New Roman" w:eastAsia="Times New Roman" w:hAnsi="Times New Roman" w:cs="Times New Roman"/>
          <w:sz w:val="24"/>
          <w:szCs w:val="24"/>
          <w:lang w:val="ru-RU"/>
        </w:rPr>
        <w:t xml:space="preserve"> экономической и социальной политики,</w:t>
      </w:r>
      <w:r w:rsidR="00011F93">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 xml:space="preserve">европейской интеграции, </w:t>
      </w:r>
      <w:r w:rsidR="00011F93">
        <w:rPr>
          <w:rFonts w:ascii="Times New Roman" w:eastAsia="Times New Roman" w:hAnsi="Times New Roman" w:cs="Times New Roman"/>
          <w:sz w:val="24"/>
          <w:szCs w:val="24"/>
          <w:lang w:val="ru-RU"/>
        </w:rPr>
        <w:t xml:space="preserve">общей </w:t>
      </w:r>
      <w:r w:rsidRPr="00F648D7">
        <w:rPr>
          <w:rFonts w:ascii="Times New Roman" w:eastAsia="Times New Roman" w:hAnsi="Times New Roman" w:cs="Times New Roman"/>
          <w:sz w:val="24"/>
          <w:szCs w:val="24"/>
          <w:lang w:val="ru-RU"/>
        </w:rPr>
        <w:t>внешней политики и</w:t>
      </w:r>
      <w:r w:rsidR="00011F93">
        <w:rPr>
          <w:rFonts w:ascii="Times New Roman" w:eastAsia="Times New Roman" w:hAnsi="Times New Roman" w:cs="Times New Roman"/>
          <w:sz w:val="24"/>
          <w:szCs w:val="24"/>
          <w:lang w:val="ru-RU"/>
        </w:rPr>
        <w:t xml:space="preserve"> политики</w:t>
      </w:r>
      <w:r w:rsidRPr="00F648D7">
        <w:rPr>
          <w:rFonts w:ascii="Times New Roman" w:eastAsia="Times New Roman" w:hAnsi="Times New Roman" w:cs="Times New Roman"/>
          <w:sz w:val="24"/>
          <w:szCs w:val="24"/>
          <w:lang w:val="ru-RU"/>
        </w:rPr>
        <w:t xml:space="preserve"> безопасности,</w:t>
      </w:r>
      <w:r w:rsidR="00011F93">
        <w:rPr>
          <w:rFonts w:ascii="Times New Roman" w:eastAsia="Times New Roman" w:hAnsi="Times New Roman" w:cs="Times New Roman"/>
          <w:sz w:val="24"/>
          <w:szCs w:val="24"/>
          <w:lang w:val="ru-RU"/>
        </w:rPr>
        <w:t xml:space="preserve"> </w:t>
      </w:r>
      <w:r w:rsidR="00011F93" w:rsidRPr="00F648D7">
        <w:rPr>
          <w:rFonts w:ascii="Times New Roman" w:eastAsia="Times New Roman" w:hAnsi="Times New Roman" w:cs="Times New Roman"/>
          <w:sz w:val="24"/>
          <w:szCs w:val="24"/>
          <w:lang w:val="ru-RU"/>
        </w:rPr>
        <w:t>отвечающ</w:t>
      </w:r>
      <w:r w:rsidR="00011F93">
        <w:rPr>
          <w:rFonts w:ascii="Times New Roman" w:eastAsia="Times New Roman" w:hAnsi="Times New Roman" w:cs="Times New Roman"/>
          <w:sz w:val="24"/>
          <w:szCs w:val="24"/>
          <w:lang w:val="ru-RU"/>
        </w:rPr>
        <w:t>их</w:t>
      </w:r>
      <w:r w:rsidR="00011F93" w:rsidRPr="00F648D7">
        <w:rPr>
          <w:rFonts w:ascii="Times New Roman" w:eastAsia="Times New Roman" w:hAnsi="Times New Roman" w:cs="Times New Roman"/>
          <w:sz w:val="24"/>
          <w:szCs w:val="24"/>
          <w:lang w:val="ru-RU"/>
        </w:rPr>
        <w:t xml:space="preserve"> современным вызовам, </w:t>
      </w:r>
      <w:r w:rsidRPr="00F648D7">
        <w:rPr>
          <w:rFonts w:ascii="Times New Roman" w:eastAsia="Times New Roman" w:hAnsi="Times New Roman" w:cs="Times New Roman"/>
          <w:sz w:val="24"/>
          <w:szCs w:val="24"/>
          <w:lang w:val="ru-RU"/>
        </w:rPr>
        <w:t xml:space="preserve"> </w:t>
      </w:r>
      <w:r w:rsidR="000E0E13">
        <w:rPr>
          <w:rFonts w:ascii="Times New Roman" w:eastAsia="Times New Roman" w:hAnsi="Times New Roman" w:cs="Times New Roman"/>
          <w:sz w:val="24"/>
          <w:szCs w:val="24"/>
          <w:lang w:val="ru-RU"/>
        </w:rPr>
        <w:t xml:space="preserve">продвижении </w:t>
      </w:r>
      <w:r w:rsidRPr="00F648D7">
        <w:rPr>
          <w:rFonts w:ascii="Times New Roman" w:eastAsia="Times New Roman" w:hAnsi="Times New Roman" w:cs="Times New Roman"/>
          <w:sz w:val="24"/>
          <w:szCs w:val="24"/>
          <w:lang w:val="ru-RU"/>
        </w:rPr>
        <w:t>регионально</w:t>
      </w:r>
      <w:r w:rsidR="000E0E13">
        <w:rPr>
          <w:rFonts w:ascii="Times New Roman" w:eastAsia="Times New Roman" w:hAnsi="Times New Roman" w:cs="Times New Roman"/>
          <w:sz w:val="24"/>
          <w:szCs w:val="24"/>
          <w:lang w:val="ru-RU"/>
        </w:rPr>
        <w:t>го</w:t>
      </w:r>
      <w:r w:rsidRPr="00F648D7">
        <w:rPr>
          <w:rFonts w:ascii="Times New Roman" w:eastAsia="Times New Roman" w:hAnsi="Times New Roman" w:cs="Times New Roman"/>
          <w:sz w:val="24"/>
          <w:szCs w:val="24"/>
          <w:lang w:val="ru-RU"/>
        </w:rPr>
        <w:t xml:space="preserve"> (например, </w:t>
      </w:r>
      <w:proofErr w:type="spellStart"/>
      <w:r w:rsidRPr="00F648D7">
        <w:rPr>
          <w:rFonts w:ascii="Times New Roman" w:eastAsia="Times New Roman" w:hAnsi="Times New Roman" w:cs="Times New Roman"/>
          <w:sz w:val="24"/>
          <w:szCs w:val="24"/>
          <w:lang w:val="ru-RU"/>
        </w:rPr>
        <w:t>Вишеградская</w:t>
      </w:r>
      <w:proofErr w:type="spellEnd"/>
      <w:r w:rsidRPr="00F648D7">
        <w:rPr>
          <w:rFonts w:ascii="Times New Roman" w:eastAsia="Times New Roman" w:hAnsi="Times New Roman" w:cs="Times New Roman"/>
          <w:sz w:val="24"/>
          <w:szCs w:val="24"/>
          <w:lang w:val="ru-RU"/>
        </w:rPr>
        <w:t xml:space="preserve"> группа) и двусторонн</w:t>
      </w:r>
      <w:r w:rsidR="000E0E13">
        <w:rPr>
          <w:rFonts w:ascii="Times New Roman" w:eastAsia="Times New Roman" w:hAnsi="Times New Roman" w:cs="Times New Roman"/>
          <w:sz w:val="24"/>
          <w:szCs w:val="24"/>
          <w:lang w:val="ru-RU"/>
        </w:rPr>
        <w:t>его</w:t>
      </w:r>
      <w:r w:rsidRPr="00F648D7">
        <w:rPr>
          <w:rFonts w:ascii="Times New Roman" w:eastAsia="Times New Roman" w:hAnsi="Times New Roman" w:cs="Times New Roman"/>
          <w:sz w:val="24"/>
          <w:szCs w:val="24"/>
          <w:lang w:val="ru-RU"/>
        </w:rPr>
        <w:t xml:space="preserve"> (Германия - Чехия) диалогах, </w:t>
      </w:r>
      <w:r w:rsidR="008D6474">
        <w:rPr>
          <w:rFonts w:ascii="Times New Roman" w:eastAsia="Times New Roman" w:hAnsi="Times New Roman" w:cs="Times New Roman"/>
          <w:sz w:val="24"/>
          <w:szCs w:val="24"/>
          <w:lang w:val="ru-RU"/>
        </w:rPr>
        <w:t>развити</w:t>
      </w:r>
      <w:r w:rsidR="00011F93">
        <w:rPr>
          <w:rFonts w:ascii="Times New Roman" w:eastAsia="Times New Roman" w:hAnsi="Times New Roman" w:cs="Times New Roman"/>
          <w:sz w:val="24"/>
          <w:szCs w:val="24"/>
          <w:lang w:val="ru-RU"/>
        </w:rPr>
        <w:t>и</w:t>
      </w:r>
      <w:r w:rsidR="008D6474">
        <w:rPr>
          <w:rFonts w:ascii="Times New Roman" w:eastAsia="Times New Roman" w:hAnsi="Times New Roman" w:cs="Times New Roman"/>
          <w:sz w:val="24"/>
          <w:szCs w:val="24"/>
          <w:lang w:val="ru-RU"/>
        </w:rPr>
        <w:t xml:space="preserve"> отношений </w:t>
      </w:r>
      <w:r w:rsidR="00011F93">
        <w:rPr>
          <w:rFonts w:ascii="Times New Roman" w:eastAsia="Times New Roman" w:hAnsi="Times New Roman" w:cs="Times New Roman"/>
          <w:sz w:val="24"/>
          <w:szCs w:val="24"/>
          <w:lang w:val="ru-RU"/>
        </w:rPr>
        <w:t xml:space="preserve">стран </w:t>
      </w:r>
      <w:r w:rsidR="008D6474">
        <w:rPr>
          <w:rFonts w:ascii="Times New Roman" w:eastAsia="Times New Roman" w:hAnsi="Times New Roman" w:cs="Times New Roman"/>
          <w:sz w:val="24"/>
          <w:szCs w:val="24"/>
          <w:lang w:val="ru-RU"/>
        </w:rPr>
        <w:t>в промышленном секторе</w:t>
      </w:r>
      <w:r w:rsidRPr="00F648D7">
        <w:rPr>
          <w:rFonts w:ascii="Times New Roman" w:eastAsia="Times New Roman" w:hAnsi="Times New Roman" w:cs="Times New Roman"/>
          <w:sz w:val="24"/>
          <w:szCs w:val="24"/>
          <w:lang w:val="ru-RU"/>
        </w:rPr>
        <w:t>, укреплении профсоюзных структур,</w:t>
      </w:r>
      <w:r w:rsidR="000E0E13">
        <w:rPr>
          <w:rFonts w:ascii="Times New Roman" w:eastAsia="Times New Roman" w:hAnsi="Times New Roman" w:cs="Times New Roman"/>
          <w:sz w:val="24"/>
          <w:szCs w:val="24"/>
          <w:lang w:val="ru-RU"/>
        </w:rPr>
        <w:t xml:space="preserve"> проблемах</w:t>
      </w:r>
      <w:r w:rsidRPr="00F648D7">
        <w:rPr>
          <w:rFonts w:ascii="Times New Roman" w:eastAsia="Times New Roman" w:hAnsi="Times New Roman" w:cs="Times New Roman"/>
          <w:sz w:val="24"/>
          <w:szCs w:val="24"/>
          <w:lang w:val="ru-RU"/>
        </w:rPr>
        <w:t xml:space="preserve"> миграции и интеграции, вопрос</w:t>
      </w:r>
      <w:r w:rsidR="000E0E13">
        <w:rPr>
          <w:rFonts w:ascii="Times New Roman" w:eastAsia="Times New Roman" w:hAnsi="Times New Roman" w:cs="Times New Roman"/>
          <w:sz w:val="24"/>
          <w:szCs w:val="24"/>
          <w:lang w:val="ru-RU"/>
        </w:rPr>
        <w:t>ах прав</w:t>
      </w:r>
      <w:r w:rsidRPr="00F648D7">
        <w:rPr>
          <w:rFonts w:ascii="Times New Roman" w:eastAsia="Times New Roman" w:hAnsi="Times New Roman" w:cs="Times New Roman"/>
          <w:sz w:val="24"/>
          <w:szCs w:val="24"/>
          <w:lang w:val="ru-RU"/>
        </w:rPr>
        <w:t xml:space="preserve"> меньшинств</w:t>
      </w:r>
      <w:r w:rsidR="00994025">
        <w:rPr>
          <w:rFonts w:ascii="Times New Roman" w:eastAsia="Times New Roman" w:hAnsi="Times New Roman" w:cs="Times New Roman"/>
          <w:sz w:val="24"/>
          <w:szCs w:val="24"/>
          <w:lang w:val="ru-RU"/>
        </w:rPr>
        <w:t xml:space="preserve"> и</w:t>
      </w:r>
      <w:r w:rsidRPr="00F648D7">
        <w:rPr>
          <w:rFonts w:ascii="Times New Roman" w:eastAsia="Times New Roman" w:hAnsi="Times New Roman" w:cs="Times New Roman"/>
          <w:sz w:val="24"/>
          <w:szCs w:val="24"/>
          <w:lang w:val="ru-RU"/>
        </w:rPr>
        <w:t xml:space="preserve"> гендерном равенстве. </w:t>
      </w:r>
      <w:r w:rsidR="00994025">
        <w:rPr>
          <w:rFonts w:ascii="Times New Roman" w:eastAsia="Times New Roman" w:hAnsi="Times New Roman" w:cs="Times New Roman"/>
          <w:sz w:val="24"/>
          <w:szCs w:val="24"/>
          <w:lang w:val="ru-RU"/>
        </w:rPr>
        <w:t>Для проведения своей</w:t>
      </w:r>
      <w:r w:rsidR="00FD4105">
        <w:rPr>
          <w:rFonts w:ascii="Times New Roman" w:eastAsia="Times New Roman" w:hAnsi="Times New Roman" w:cs="Times New Roman"/>
          <w:sz w:val="24"/>
          <w:szCs w:val="24"/>
          <w:lang w:val="ru-RU"/>
        </w:rPr>
        <w:t xml:space="preserve"> политической линии в </w:t>
      </w:r>
      <w:r w:rsidR="003A595B">
        <w:rPr>
          <w:rFonts w:ascii="Times New Roman" w:eastAsia="Times New Roman" w:hAnsi="Times New Roman" w:cs="Times New Roman"/>
          <w:sz w:val="24"/>
          <w:szCs w:val="24"/>
          <w:lang w:val="ru-RU"/>
        </w:rPr>
        <w:t>обозначенных</w:t>
      </w:r>
      <w:r w:rsidR="00FD4105">
        <w:rPr>
          <w:rFonts w:ascii="Times New Roman" w:eastAsia="Times New Roman" w:hAnsi="Times New Roman" w:cs="Times New Roman"/>
          <w:sz w:val="24"/>
          <w:szCs w:val="24"/>
          <w:lang w:val="ru-RU"/>
        </w:rPr>
        <w:t xml:space="preserve"> областях </w:t>
      </w:r>
      <w:r w:rsidRPr="00F648D7">
        <w:rPr>
          <w:rFonts w:ascii="Times New Roman" w:eastAsia="Times New Roman" w:hAnsi="Times New Roman" w:cs="Times New Roman"/>
          <w:sz w:val="24"/>
          <w:szCs w:val="24"/>
          <w:lang w:val="ru-RU"/>
        </w:rPr>
        <w:t>использу</w:t>
      </w:r>
      <w:r w:rsidR="00FD4105">
        <w:rPr>
          <w:rFonts w:ascii="Times New Roman" w:eastAsia="Times New Roman" w:hAnsi="Times New Roman" w:cs="Times New Roman"/>
          <w:sz w:val="24"/>
          <w:szCs w:val="24"/>
          <w:lang w:val="ru-RU"/>
        </w:rPr>
        <w:t>ются такие</w:t>
      </w:r>
      <w:r w:rsidRPr="00F648D7">
        <w:rPr>
          <w:rFonts w:ascii="Times New Roman" w:eastAsia="Times New Roman" w:hAnsi="Times New Roman" w:cs="Times New Roman"/>
          <w:sz w:val="24"/>
          <w:szCs w:val="24"/>
          <w:lang w:val="ru-RU"/>
        </w:rPr>
        <w:t xml:space="preserve"> инструмент</w:t>
      </w:r>
      <w:r w:rsidR="00FD4105">
        <w:rPr>
          <w:rFonts w:ascii="Times New Roman" w:eastAsia="Times New Roman" w:hAnsi="Times New Roman" w:cs="Times New Roman"/>
          <w:sz w:val="24"/>
          <w:szCs w:val="24"/>
          <w:lang w:val="ru-RU"/>
        </w:rPr>
        <w:t>ы, как</w:t>
      </w:r>
      <w:r w:rsidRPr="00F648D7">
        <w:rPr>
          <w:rFonts w:ascii="Times New Roman" w:eastAsia="Times New Roman" w:hAnsi="Times New Roman" w:cs="Times New Roman"/>
          <w:sz w:val="24"/>
          <w:szCs w:val="24"/>
          <w:lang w:val="ru-RU"/>
        </w:rPr>
        <w:t xml:space="preserve"> конференции, переговоры, семинары, многочисленные </w:t>
      </w:r>
      <w:r w:rsidR="00011F93">
        <w:rPr>
          <w:rFonts w:ascii="Times New Roman" w:eastAsia="Times New Roman" w:hAnsi="Times New Roman" w:cs="Times New Roman"/>
          <w:sz w:val="24"/>
          <w:szCs w:val="24"/>
          <w:lang w:val="ru-RU"/>
        </w:rPr>
        <w:t xml:space="preserve">двусторонние </w:t>
      </w:r>
      <w:r w:rsidRPr="00F648D7">
        <w:rPr>
          <w:rFonts w:ascii="Times New Roman" w:eastAsia="Times New Roman" w:hAnsi="Times New Roman" w:cs="Times New Roman"/>
          <w:sz w:val="24"/>
          <w:szCs w:val="24"/>
          <w:lang w:val="ru-RU"/>
        </w:rPr>
        <w:t xml:space="preserve">исследования и разнообразные программы, в </w:t>
      </w:r>
      <w:r w:rsidR="008D6474">
        <w:rPr>
          <w:rFonts w:ascii="Times New Roman" w:eastAsia="Times New Roman" w:hAnsi="Times New Roman" w:cs="Times New Roman"/>
          <w:sz w:val="24"/>
          <w:szCs w:val="24"/>
          <w:lang w:val="ru-RU"/>
        </w:rPr>
        <w:t>реализац</w:t>
      </w:r>
      <w:r w:rsidRPr="00F648D7">
        <w:rPr>
          <w:rFonts w:ascii="Times New Roman" w:eastAsia="Times New Roman" w:hAnsi="Times New Roman" w:cs="Times New Roman"/>
          <w:sz w:val="24"/>
          <w:szCs w:val="24"/>
          <w:lang w:val="ru-RU"/>
        </w:rPr>
        <w:t xml:space="preserve">ии которых партнерами выступают </w:t>
      </w:r>
      <w:r w:rsidR="008D6474">
        <w:rPr>
          <w:rFonts w:ascii="Times New Roman" w:eastAsia="Times New Roman" w:hAnsi="Times New Roman" w:cs="Times New Roman"/>
          <w:sz w:val="24"/>
          <w:szCs w:val="24"/>
          <w:lang w:val="ru-RU"/>
        </w:rPr>
        <w:t>г</w:t>
      </w:r>
      <w:r w:rsidRPr="00F648D7">
        <w:rPr>
          <w:rFonts w:ascii="Times New Roman" w:eastAsia="Times New Roman" w:hAnsi="Times New Roman" w:cs="Times New Roman"/>
          <w:sz w:val="24"/>
          <w:szCs w:val="24"/>
          <w:lang w:val="ru-RU"/>
        </w:rPr>
        <w:t xml:space="preserve">осударственные учреждения, неправительственные организации, </w:t>
      </w:r>
      <w:r w:rsidR="008D6474">
        <w:rPr>
          <w:rFonts w:ascii="Times New Roman" w:eastAsia="Times New Roman" w:hAnsi="Times New Roman" w:cs="Times New Roman"/>
          <w:sz w:val="24"/>
          <w:szCs w:val="24"/>
          <w:lang w:val="ru-RU"/>
        </w:rPr>
        <w:t>н</w:t>
      </w:r>
      <w:r w:rsidRPr="00F648D7">
        <w:rPr>
          <w:rFonts w:ascii="Times New Roman" w:eastAsia="Times New Roman" w:hAnsi="Times New Roman" w:cs="Times New Roman"/>
          <w:sz w:val="24"/>
          <w:szCs w:val="24"/>
          <w:lang w:val="ru-RU"/>
        </w:rPr>
        <w:t xml:space="preserve">аучно-исследовательские институты и университеты, </w:t>
      </w:r>
      <w:r w:rsidR="00FD4105">
        <w:rPr>
          <w:rFonts w:ascii="Times New Roman" w:eastAsia="Times New Roman" w:hAnsi="Times New Roman" w:cs="Times New Roman"/>
          <w:sz w:val="24"/>
          <w:szCs w:val="24"/>
          <w:lang w:val="ru-RU"/>
        </w:rPr>
        <w:t>п</w:t>
      </w:r>
      <w:r w:rsidRPr="00F648D7">
        <w:rPr>
          <w:rFonts w:ascii="Times New Roman" w:eastAsia="Times New Roman" w:hAnsi="Times New Roman" w:cs="Times New Roman"/>
          <w:sz w:val="24"/>
          <w:szCs w:val="24"/>
          <w:lang w:val="ru-RU"/>
        </w:rPr>
        <w:t>рофсоюзы.</w:t>
      </w:r>
      <w:r w:rsidRPr="00F648D7">
        <w:rPr>
          <w:rFonts w:ascii="Times New Roman" w:eastAsia="Times New Roman" w:hAnsi="Times New Roman" w:cs="Times New Roman"/>
          <w:sz w:val="24"/>
          <w:szCs w:val="24"/>
          <w:vertAlign w:val="superscript"/>
        </w:rPr>
        <w:footnoteReference w:id="72"/>
      </w:r>
    </w:p>
    <w:p w14:paraId="1A3B61F9" w14:textId="6331F112" w:rsidR="001A2FC0"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Говоря о совместных фондах, </w:t>
      </w:r>
      <w:r w:rsidR="00462DA1">
        <w:rPr>
          <w:rFonts w:ascii="Times New Roman" w:eastAsia="Times New Roman" w:hAnsi="Times New Roman" w:cs="Times New Roman"/>
          <w:sz w:val="24"/>
          <w:szCs w:val="24"/>
          <w:lang w:val="ru-RU"/>
        </w:rPr>
        <w:t xml:space="preserve">необходимо </w:t>
      </w:r>
      <w:r w:rsidRPr="00F648D7">
        <w:rPr>
          <w:rFonts w:ascii="Times New Roman" w:eastAsia="Times New Roman" w:hAnsi="Times New Roman" w:cs="Times New Roman"/>
          <w:sz w:val="24"/>
          <w:szCs w:val="24"/>
          <w:lang w:val="ru-RU"/>
        </w:rPr>
        <w:t>отметить Германо-Чешский Фонд Будущего, основанный согласно Германо-Чешской декларации 1997 года в Праге. Данный Фонд поддерживает проекты</w:t>
      </w:r>
      <w:r w:rsidR="00011F93">
        <w:rPr>
          <w:rFonts w:ascii="Times New Roman" w:eastAsia="Times New Roman" w:hAnsi="Times New Roman" w:cs="Times New Roman"/>
          <w:sz w:val="24"/>
          <w:szCs w:val="24"/>
          <w:lang w:val="ru-RU"/>
        </w:rPr>
        <w:t>, направленные на организацию</w:t>
      </w:r>
      <w:r w:rsidRPr="00F648D7">
        <w:rPr>
          <w:rFonts w:ascii="Times New Roman" w:eastAsia="Times New Roman" w:hAnsi="Times New Roman" w:cs="Times New Roman"/>
          <w:sz w:val="24"/>
          <w:szCs w:val="24"/>
          <w:lang w:val="ru-RU"/>
        </w:rPr>
        <w:t xml:space="preserve"> взаимн</w:t>
      </w:r>
      <w:r w:rsidR="00011F93">
        <w:rPr>
          <w:rFonts w:ascii="Times New Roman" w:eastAsia="Times New Roman" w:hAnsi="Times New Roman" w:cs="Times New Roman"/>
          <w:sz w:val="24"/>
          <w:szCs w:val="24"/>
          <w:lang w:val="ru-RU"/>
        </w:rPr>
        <w:t>ых</w:t>
      </w:r>
      <w:r w:rsidRPr="00F648D7">
        <w:rPr>
          <w:rFonts w:ascii="Times New Roman" w:eastAsia="Times New Roman" w:hAnsi="Times New Roman" w:cs="Times New Roman"/>
          <w:sz w:val="24"/>
          <w:szCs w:val="24"/>
          <w:lang w:val="ru-RU"/>
        </w:rPr>
        <w:t xml:space="preserve"> обмен</w:t>
      </w:r>
      <w:r w:rsidR="00011F93">
        <w:rPr>
          <w:rFonts w:ascii="Times New Roman" w:eastAsia="Times New Roman" w:hAnsi="Times New Roman" w:cs="Times New Roman"/>
          <w:sz w:val="24"/>
          <w:szCs w:val="24"/>
          <w:lang w:val="ru-RU"/>
        </w:rPr>
        <w:t>ов</w:t>
      </w:r>
      <w:r w:rsidRPr="00F648D7">
        <w:rPr>
          <w:rFonts w:ascii="Times New Roman" w:eastAsia="Times New Roman" w:hAnsi="Times New Roman" w:cs="Times New Roman"/>
          <w:sz w:val="24"/>
          <w:szCs w:val="24"/>
          <w:lang w:val="ru-RU"/>
        </w:rPr>
        <w:t xml:space="preserve"> в </w:t>
      </w:r>
      <w:r w:rsidR="00011F93">
        <w:rPr>
          <w:rFonts w:ascii="Times New Roman" w:eastAsia="Times New Roman" w:hAnsi="Times New Roman" w:cs="Times New Roman"/>
          <w:sz w:val="24"/>
          <w:szCs w:val="24"/>
          <w:lang w:val="ru-RU"/>
        </w:rPr>
        <w:t>сфере</w:t>
      </w:r>
      <w:r w:rsidRPr="00F648D7">
        <w:rPr>
          <w:rFonts w:ascii="Times New Roman" w:eastAsia="Times New Roman" w:hAnsi="Times New Roman" w:cs="Times New Roman"/>
          <w:sz w:val="24"/>
          <w:szCs w:val="24"/>
          <w:lang w:val="ru-RU"/>
        </w:rPr>
        <w:t xml:space="preserve"> культуры</w:t>
      </w:r>
      <w:r w:rsidR="00462DA1">
        <w:rPr>
          <w:rFonts w:ascii="Times New Roman" w:eastAsia="Times New Roman" w:hAnsi="Times New Roman" w:cs="Times New Roman"/>
          <w:sz w:val="24"/>
          <w:szCs w:val="24"/>
          <w:lang w:val="ru-RU"/>
        </w:rPr>
        <w:t xml:space="preserve"> и</w:t>
      </w:r>
      <w:r w:rsidRPr="00F648D7">
        <w:rPr>
          <w:rFonts w:ascii="Times New Roman" w:eastAsia="Times New Roman" w:hAnsi="Times New Roman" w:cs="Times New Roman"/>
          <w:sz w:val="24"/>
          <w:szCs w:val="24"/>
          <w:lang w:val="ru-RU"/>
        </w:rPr>
        <w:t xml:space="preserve"> образования</w:t>
      </w:r>
      <w:r w:rsidR="00011F93">
        <w:rPr>
          <w:rFonts w:ascii="Times New Roman" w:eastAsia="Times New Roman" w:hAnsi="Times New Roman" w:cs="Times New Roman"/>
          <w:sz w:val="24"/>
          <w:szCs w:val="24"/>
          <w:lang w:val="ru-RU"/>
        </w:rPr>
        <w:t>.</w:t>
      </w:r>
      <w:r w:rsidR="00462DA1">
        <w:rPr>
          <w:rFonts w:ascii="Times New Roman" w:eastAsia="Times New Roman" w:hAnsi="Times New Roman" w:cs="Times New Roman"/>
          <w:sz w:val="24"/>
          <w:szCs w:val="24"/>
          <w:lang w:val="ru-RU"/>
        </w:rPr>
        <w:t xml:space="preserve"> </w:t>
      </w:r>
      <w:r w:rsidR="00011F93">
        <w:rPr>
          <w:rFonts w:ascii="Times New Roman" w:eastAsia="Times New Roman" w:hAnsi="Times New Roman" w:cs="Times New Roman"/>
          <w:sz w:val="24"/>
          <w:szCs w:val="24"/>
          <w:lang w:val="ru-RU"/>
        </w:rPr>
        <w:t>Т</w:t>
      </w:r>
      <w:r w:rsidR="00462DA1">
        <w:rPr>
          <w:rFonts w:ascii="Times New Roman" w:eastAsia="Times New Roman" w:hAnsi="Times New Roman" w:cs="Times New Roman"/>
          <w:sz w:val="24"/>
          <w:szCs w:val="24"/>
          <w:lang w:val="ru-RU"/>
        </w:rPr>
        <w:t xml:space="preserve">акже </w:t>
      </w:r>
      <w:r w:rsidR="00011F93">
        <w:rPr>
          <w:rFonts w:ascii="Times New Roman" w:eastAsia="Times New Roman" w:hAnsi="Times New Roman" w:cs="Times New Roman"/>
          <w:sz w:val="24"/>
          <w:szCs w:val="24"/>
          <w:lang w:val="ru-RU"/>
        </w:rPr>
        <w:t>на базе Фонда</w:t>
      </w:r>
      <w:r w:rsidR="00462DA1">
        <w:rPr>
          <w:rFonts w:ascii="Times New Roman" w:eastAsia="Times New Roman" w:hAnsi="Times New Roman" w:cs="Times New Roman"/>
          <w:sz w:val="24"/>
          <w:szCs w:val="24"/>
          <w:lang w:val="ru-RU"/>
        </w:rPr>
        <w:t xml:space="preserve"> пров</w:t>
      </w:r>
      <w:r w:rsidR="00011F93">
        <w:rPr>
          <w:rFonts w:ascii="Times New Roman" w:eastAsia="Times New Roman" w:hAnsi="Times New Roman" w:cs="Times New Roman"/>
          <w:sz w:val="24"/>
          <w:szCs w:val="24"/>
          <w:lang w:val="ru-RU"/>
        </w:rPr>
        <w:t>одятся</w:t>
      </w:r>
      <w:r w:rsidR="00462DA1">
        <w:rPr>
          <w:rFonts w:ascii="Times New Roman" w:eastAsia="Times New Roman" w:hAnsi="Times New Roman" w:cs="Times New Roman"/>
          <w:sz w:val="24"/>
          <w:szCs w:val="24"/>
          <w:lang w:val="ru-RU"/>
        </w:rPr>
        <w:t xml:space="preserve"> </w:t>
      </w:r>
      <w:r w:rsidR="00011F93">
        <w:rPr>
          <w:rFonts w:ascii="Times New Roman" w:eastAsia="Times New Roman" w:hAnsi="Times New Roman" w:cs="Times New Roman"/>
          <w:sz w:val="24"/>
          <w:szCs w:val="24"/>
          <w:lang w:val="ru-RU"/>
        </w:rPr>
        <w:t xml:space="preserve">конкурсы </w:t>
      </w:r>
      <w:r w:rsidR="00011F93" w:rsidRPr="00F648D7">
        <w:rPr>
          <w:rFonts w:ascii="Times New Roman" w:eastAsia="Times New Roman" w:hAnsi="Times New Roman" w:cs="Times New Roman"/>
          <w:sz w:val="24"/>
          <w:szCs w:val="24"/>
          <w:lang w:val="ru-RU"/>
        </w:rPr>
        <w:t>публикаций,</w:t>
      </w:r>
      <w:r w:rsidR="00011F93">
        <w:rPr>
          <w:rFonts w:ascii="Times New Roman" w:eastAsia="Times New Roman" w:hAnsi="Times New Roman" w:cs="Times New Roman"/>
          <w:sz w:val="24"/>
          <w:szCs w:val="24"/>
          <w:lang w:val="ru-RU"/>
        </w:rPr>
        <w:t xml:space="preserve"> в которых участвуют представители</w:t>
      </w:r>
      <w:r w:rsidR="00011F93" w:rsidRPr="00F648D7">
        <w:rPr>
          <w:rFonts w:ascii="Times New Roman" w:eastAsia="Times New Roman" w:hAnsi="Times New Roman" w:cs="Times New Roman"/>
          <w:sz w:val="24"/>
          <w:szCs w:val="24"/>
          <w:lang w:val="ru-RU"/>
        </w:rPr>
        <w:t xml:space="preserve"> молодежи, меньшинств</w:t>
      </w:r>
      <w:r w:rsidR="00011F93">
        <w:rPr>
          <w:rFonts w:ascii="Times New Roman" w:eastAsia="Times New Roman" w:hAnsi="Times New Roman" w:cs="Times New Roman"/>
          <w:sz w:val="24"/>
          <w:szCs w:val="24"/>
          <w:lang w:val="ru-RU"/>
        </w:rPr>
        <w:t>, и</w:t>
      </w:r>
      <w:r w:rsidR="00011F93" w:rsidRPr="00F648D7">
        <w:rPr>
          <w:rFonts w:ascii="Times New Roman" w:eastAsia="Times New Roman" w:hAnsi="Times New Roman" w:cs="Times New Roman"/>
          <w:sz w:val="24"/>
          <w:szCs w:val="24"/>
          <w:lang w:val="ru-RU"/>
        </w:rPr>
        <w:t xml:space="preserve"> </w:t>
      </w:r>
      <w:r w:rsidR="00462DA1" w:rsidRPr="00F648D7">
        <w:rPr>
          <w:rFonts w:ascii="Times New Roman" w:eastAsia="Times New Roman" w:hAnsi="Times New Roman" w:cs="Times New Roman"/>
          <w:sz w:val="24"/>
          <w:szCs w:val="24"/>
          <w:lang w:val="ru-RU"/>
        </w:rPr>
        <w:t>форум</w:t>
      </w:r>
      <w:r w:rsidR="00011F93">
        <w:rPr>
          <w:rFonts w:ascii="Times New Roman" w:eastAsia="Times New Roman" w:hAnsi="Times New Roman" w:cs="Times New Roman"/>
          <w:sz w:val="24"/>
          <w:szCs w:val="24"/>
          <w:lang w:val="ru-RU"/>
        </w:rPr>
        <w:t>ы</w:t>
      </w:r>
      <w:r w:rsidR="00462DA1" w:rsidRPr="00F648D7">
        <w:rPr>
          <w:rFonts w:ascii="Times New Roman" w:eastAsia="Times New Roman" w:hAnsi="Times New Roman" w:cs="Times New Roman"/>
          <w:sz w:val="24"/>
          <w:szCs w:val="24"/>
          <w:lang w:val="ru-RU"/>
        </w:rPr>
        <w:t xml:space="preserve"> </w:t>
      </w:r>
      <w:r w:rsidR="008D6474">
        <w:rPr>
          <w:rFonts w:ascii="Times New Roman" w:eastAsia="Times New Roman" w:hAnsi="Times New Roman" w:cs="Times New Roman"/>
          <w:sz w:val="24"/>
          <w:szCs w:val="24"/>
          <w:lang w:val="ru-RU"/>
        </w:rPr>
        <w:t>с целью способствования</w:t>
      </w:r>
      <w:r w:rsidR="00315DAB">
        <w:rPr>
          <w:rFonts w:ascii="Times New Roman" w:eastAsia="Times New Roman" w:hAnsi="Times New Roman" w:cs="Times New Roman"/>
          <w:sz w:val="24"/>
          <w:szCs w:val="24"/>
          <w:lang w:val="ru-RU"/>
        </w:rPr>
        <w:t xml:space="preserve"> выстраиванию</w:t>
      </w:r>
      <w:r w:rsidR="008D6474">
        <w:rPr>
          <w:rFonts w:ascii="Times New Roman" w:eastAsia="Times New Roman" w:hAnsi="Times New Roman" w:cs="Times New Roman"/>
          <w:sz w:val="24"/>
          <w:szCs w:val="24"/>
          <w:lang w:val="ru-RU"/>
        </w:rPr>
        <w:t xml:space="preserve"> диалог</w:t>
      </w:r>
      <w:r w:rsidR="00315DAB">
        <w:rPr>
          <w:rFonts w:ascii="Times New Roman" w:eastAsia="Times New Roman" w:hAnsi="Times New Roman" w:cs="Times New Roman"/>
          <w:sz w:val="24"/>
          <w:szCs w:val="24"/>
          <w:lang w:val="ru-RU"/>
        </w:rPr>
        <w:t>а</w:t>
      </w:r>
      <w:r w:rsidR="008D6474">
        <w:rPr>
          <w:rFonts w:ascii="Times New Roman" w:eastAsia="Times New Roman" w:hAnsi="Times New Roman" w:cs="Times New Roman"/>
          <w:sz w:val="24"/>
          <w:szCs w:val="24"/>
          <w:lang w:val="ru-RU"/>
        </w:rPr>
        <w:t xml:space="preserve"> </w:t>
      </w:r>
      <w:r w:rsidR="00315DAB">
        <w:rPr>
          <w:rFonts w:ascii="Times New Roman" w:eastAsia="Times New Roman" w:hAnsi="Times New Roman" w:cs="Times New Roman"/>
          <w:sz w:val="24"/>
          <w:szCs w:val="24"/>
          <w:lang w:val="ru-RU"/>
        </w:rPr>
        <w:t>между двумя культурами</w:t>
      </w:r>
      <w:r w:rsidRPr="00F648D7">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vertAlign w:val="superscript"/>
        </w:rPr>
        <w:footnoteReference w:id="73"/>
      </w:r>
      <w:r w:rsidRPr="00F648D7">
        <w:rPr>
          <w:rFonts w:ascii="Times New Roman" w:eastAsia="Times New Roman" w:hAnsi="Times New Roman" w:cs="Times New Roman"/>
          <w:sz w:val="24"/>
          <w:szCs w:val="24"/>
          <w:lang w:val="ru-RU"/>
        </w:rPr>
        <w:t xml:space="preserve"> </w:t>
      </w:r>
      <w:r w:rsidR="008D6474">
        <w:rPr>
          <w:rFonts w:ascii="Times New Roman" w:eastAsia="Times New Roman" w:hAnsi="Times New Roman" w:cs="Times New Roman"/>
          <w:sz w:val="24"/>
          <w:szCs w:val="24"/>
          <w:lang w:val="ru-RU"/>
        </w:rPr>
        <w:t>П</w:t>
      </w:r>
      <w:r w:rsidRPr="00F648D7">
        <w:rPr>
          <w:rFonts w:ascii="Times New Roman" w:eastAsia="Times New Roman" w:hAnsi="Times New Roman" w:cs="Times New Roman"/>
          <w:sz w:val="24"/>
          <w:szCs w:val="24"/>
          <w:lang w:val="ru-RU"/>
        </w:rPr>
        <w:t>родвижение разнообразных проектов</w:t>
      </w:r>
      <w:r w:rsidR="008D6474">
        <w:rPr>
          <w:rFonts w:ascii="Times New Roman" w:eastAsia="Times New Roman" w:hAnsi="Times New Roman" w:cs="Times New Roman"/>
          <w:sz w:val="24"/>
          <w:szCs w:val="24"/>
          <w:lang w:val="ru-RU"/>
        </w:rPr>
        <w:t xml:space="preserve"> на данной платформе</w:t>
      </w:r>
      <w:r w:rsidRPr="00F648D7">
        <w:rPr>
          <w:rFonts w:ascii="Times New Roman" w:eastAsia="Times New Roman" w:hAnsi="Times New Roman" w:cs="Times New Roman"/>
          <w:sz w:val="24"/>
          <w:szCs w:val="24"/>
          <w:lang w:val="ru-RU"/>
        </w:rPr>
        <w:t xml:space="preserve"> </w:t>
      </w:r>
      <w:r w:rsidR="008D6474">
        <w:rPr>
          <w:rFonts w:ascii="Times New Roman" w:eastAsia="Times New Roman" w:hAnsi="Times New Roman" w:cs="Times New Roman"/>
          <w:sz w:val="24"/>
          <w:szCs w:val="24"/>
          <w:lang w:val="ru-RU"/>
        </w:rPr>
        <w:t>позволяет</w:t>
      </w:r>
      <w:r w:rsidRPr="00F648D7">
        <w:rPr>
          <w:rFonts w:ascii="Times New Roman" w:eastAsia="Times New Roman" w:hAnsi="Times New Roman" w:cs="Times New Roman"/>
          <w:sz w:val="24"/>
          <w:szCs w:val="24"/>
          <w:lang w:val="ru-RU"/>
        </w:rPr>
        <w:t xml:space="preserve"> </w:t>
      </w:r>
      <w:r w:rsidR="00315DAB">
        <w:rPr>
          <w:rFonts w:ascii="Times New Roman" w:eastAsia="Times New Roman" w:hAnsi="Times New Roman" w:cs="Times New Roman"/>
          <w:sz w:val="24"/>
          <w:szCs w:val="24"/>
          <w:lang w:val="ru-RU"/>
        </w:rPr>
        <w:t>сплотить</w:t>
      </w:r>
      <w:r w:rsidRPr="00F648D7">
        <w:rPr>
          <w:rFonts w:ascii="Times New Roman" w:eastAsia="Times New Roman" w:hAnsi="Times New Roman" w:cs="Times New Roman"/>
          <w:sz w:val="24"/>
          <w:szCs w:val="24"/>
          <w:lang w:val="ru-RU"/>
        </w:rPr>
        <w:t xml:space="preserve"> </w:t>
      </w:r>
      <w:r w:rsidR="00315DAB">
        <w:rPr>
          <w:rFonts w:ascii="Times New Roman" w:eastAsia="Times New Roman" w:hAnsi="Times New Roman" w:cs="Times New Roman"/>
          <w:sz w:val="24"/>
          <w:szCs w:val="24"/>
          <w:lang w:val="ru-RU"/>
        </w:rPr>
        <w:t>граждан</w:t>
      </w:r>
      <w:r w:rsidRPr="00F648D7">
        <w:rPr>
          <w:rFonts w:ascii="Times New Roman" w:eastAsia="Times New Roman" w:hAnsi="Times New Roman" w:cs="Times New Roman"/>
          <w:sz w:val="24"/>
          <w:szCs w:val="24"/>
          <w:lang w:val="ru-RU"/>
        </w:rPr>
        <w:t xml:space="preserve"> </w:t>
      </w:r>
      <w:r w:rsidR="00315DAB">
        <w:rPr>
          <w:rFonts w:ascii="Times New Roman" w:eastAsia="Times New Roman" w:hAnsi="Times New Roman" w:cs="Times New Roman"/>
          <w:sz w:val="24"/>
          <w:szCs w:val="24"/>
          <w:lang w:val="ru-RU"/>
        </w:rPr>
        <w:t>обеи</w:t>
      </w:r>
      <w:r w:rsidRPr="00F648D7">
        <w:rPr>
          <w:rFonts w:ascii="Times New Roman" w:eastAsia="Times New Roman" w:hAnsi="Times New Roman" w:cs="Times New Roman"/>
          <w:sz w:val="24"/>
          <w:szCs w:val="24"/>
          <w:lang w:val="ru-RU"/>
        </w:rPr>
        <w:t xml:space="preserve">х стран и </w:t>
      </w:r>
      <w:r w:rsidR="00315DAB">
        <w:rPr>
          <w:rFonts w:ascii="Times New Roman" w:eastAsia="Times New Roman" w:hAnsi="Times New Roman" w:cs="Times New Roman"/>
          <w:sz w:val="24"/>
          <w:szCs w:val="24"/>
          <w:lang w:val="ru-RU"/>
        </w:rPr>
        <w:t>улучшить</w:t>
      </w:r>
      <w:r w:rsidRPr="00F648D7">
        <w:rPr>
          <w:rFonts w:ascii="Times New Roman" w:eastAsia="Times New Roman" w:hAnsi="Times New Roman" w:cs="Times New Roman"/>
          <w:sz w:val="24"/>
          <w:szCs w:val="24"/>
          <w:lang w:val="ru-RU"/>
        </w:rPr>
        <w:t xml:space="preserve"> понимание </w:t>
      </w:r>
      <w:r w:rsidRPr="00F648D7">
        <w:rPr>
          <w:rFonts w:ascii="Times New Roman" w:eastAsia="Times New Roman" w:hAnsi="Times New Roman" w:cs="Times New Roman"/>
          <w:sz w:val="24"/>
          <w:szCs w:val="24"/>
          <w:lang w:val="ru-RU"/>
        </w:rPr>
        <w:lastRenderedPageBreak/>
        <w:t>менталитета, культуры и истории</w:t>
      </w:r>
      <w:r w:rsidR="00462DA1">
        <w:rPr>
          <w:rFonts w:ascii="Times New Roman" w:eastAsia="Times New Roman" w:hAnsi="Times New Roman" w:cs="Times New Roman"/>
          <w:sz w:val="24"/>
          <w:szCs w:val="24"/>
          <w:lang w:val="ru-RU"/>
        </w:rPr>
        <w:t xml:space="preserve"> </w:t>
      </w:r>
      <w:r w:rsidR="00462DA1" w:rsidRPr="00F648D7">
        <w:rPr>
          <w:rFonts w:ascii="Times New Roman" w:eastAsia="Times New Roman" w:hAnsi="Times New Roman" w:cs="Times New Roman"/>
          <w:sz w:val="24"/>
          <w:szCs w:val="24"/>
          <w:lang w:val="ru-RU"/>
        </w:rPr>
        <w:t>друг друга</w:t>
      </w:r>
      <w:r w:rsidRPr="00F648D7">
        <w:rPr>
          <w:rFonts w:ascii="Times New Roman" w:eastAsia="Times New Roman" w:hAnsi="Times New Roman" w:cs="Times New Roman"/>
          <w:sz w:val="24"/>
          <w:szCs w:val="24"/>
          <w:lang w:val="ru-RU"/>
        </w:rPr>
        <w:t xml:space="preserve">. </w:t>
      </w:r>
      <w:r w:rsidR="00443D51">
        <w:rPr>
          <w:rFonts w:ascii="Times New Roman" w:eastAsia="Times New Roman" w:hAnsi="Times New Roman" w:cs="Times New Roman"/>
          <w:sz w:val="24"/>
          <w:szCs w:val="24"/>
          <w:lang w:val="ru-RU"/>
        </w:rPr>
        <w:t>На реализацию</w:t>
      </w:r>
      <w:r w:rsidR="00443D51" w:rsidRPr="00F648D7">
        <w:rPr>
          <w:rFonts w:ascii="Times New Roman" w:eastAsia="Times New Roman" w:hAnsi="Times New Roman" w:cs="Times New Roman"/>
          <w:sz w:val="24"/>
          <w:szCs w:val="24"/>
          <w:lang w:val="ru-RU"/>
        </w:rPr>
        <w:t xml:space="preserve"> </w:t>
      </w:r>
      <w:r w:rsidR="00443D51">
        <w:rPr>
          <w:rFonts w:ascii="Times New Roman" w:eastAsia="Times New Roman" w:hAnsi="Times New Roman" w:cs="Times New Roman"/>
          <w:sz w:val="24"/>
          <w:szCs w:val="24"/>
          <w:lang w:val="ru-RU"/>
        </w:rPr>
        <w:t xml:space="preserve">примерно </w:t>
      </w:r>
      <w:r w:rsidR="00443D51" w:rsidRPr="00F648D7">
        <w:rPr>
          <w:rFonts w:ascii="Times New Roman" w:eastAsia="Times New Roman" w:hAnsi="Times New Roman" w:cs="Times New Roman"/>
          <w:sz w:val="24"/>
          <w:szCs w:val="24"/>
          <w:lang w:val="ru-RU"/>
        </w:rPr>
        <w:t>11 600 проектов</w:t>
      </w:r>
      <w:r w:rsidR="00443D51">
        <w:rPr>
          <w:rFonts w:ascii="Times New Roman" w:eastAsia="Times New Roman" w:hAnsi="Times New Roman" w:cs="Times New Roman"/>
          <w:sz w:val="24"/>
          <w:szCs w:val="24"/>
          <w:lang w:val="ru-RU"/>
        </w:rPr>
        <w:t xml:space="preserve"> с</w:t>
      </w:r>
      <w:r w:rsidRPr="00F648D7">
        <w:rPr>
          <w:rFonts w:ascii="Times New Roman" w:eastAsia="Times New Roman" w:hAnsi="Times New Roman" w:cs="Times New Roman"/>
          <w:sz w:val="24"/>
          <w:szCs w:val="24"/>
          <w:lang w:val="ru-RU"/>
        </w:rPr>
        <w:t xml:space="preserve"> 1998 года Германо-Чешски</w:t>
      </w:r>
      <w:r w:rsidR="00443D51">
        <w:rPr>
          <w:rFonts w:ascii="Times New Roman" w:eastAsia="Times New Roman" w:hAnsi="Times New Roman" w:cs="Times New Roman"/>
          <w:sz w:val="24"/>
          <w:szCs w:val="24"/>
          <w:lang w:val="ru-RU"/>
        </w:rPr>
        <w:t>м</w:t>
      </w:r>
      <w:r w:rsidRPr="00F648D7">
        <w:rPr>
          <w:rFonts w:ascii="Times New Roman" w:eastAsia="Times New Roman" w:hAnsi="Times New Roman" w:cs="Times New Roman"/>
          <w:sz w:val="24"/>
          <w:szCs w:val="24"/>
          <w:lang w:val="ru-RU"/>
        </w:rPr>
        <w:t xml:space="preserve"> Фонд</w:t>
      </w:r>
      <w:r w:rsidR="00443D51">
        <w:rPr>
          <w:rFonts w:ascii="Times New Roman" w:eastAsia="Times New Roman" w:hAnsi="Times New Roman" w:cs="Times New Roman"/>
          <w:sz w:val="24"/>
          <w:szCs w:val="24"/>
          <w:lang w:val="ru-RU"/>
        </w:rPr>
        <w:t>ом</w:t>
      </w:r>
      <w:r w:rsidRPr="00F648D7">
        <w:rPr>
          <w:rFonts w:ascii="Times New Roman" w:eastAsia="Times New Roman" w:hAnsi="Times New Roman" w:cs="Times New Roman"/>
          <w:sz w:val="24"/>
          <w:szCs w:val="24"/>
          <w:lang w:val="ru-RU"/>
        </w:rPr>
        <w:t xml:space="preserve"> Будущего</w:t>
      </w:r>
      <w:r w:rsidR="00443D51">
        <w:rPr>
          <w:rFonts w:ascii="Times New Roman" w:eastAsia="Times New Roman" w:hAnsi="Times New Roman" w:cs="Times New Roman"/>
          <w:sz w:val="24"/>
          <w:szCs w:val="24"/>
          <w:lang w:val="ru-RU"/>
        </w:rPr>
        <w:t xml:space="preserve"> было</w:t>
      </w:r>
      <w:r w:rsidRPr="00F648D7">
        <w:rPr>
          <w:rFonts w:ascii="Times New Roman" w:eastAsia="Times New Roman" w:hAnsi="Times New Roman" w:cs="Times New Roman"/>
          <w:sz w:val="24"/>
          <w:szCs w:val="24"/>
          <w:lang w:val="ru-RU"/>
        </w:rPr>
        <w:t xml:space="preserve"> предостав</w:t>
      </w:r>
      <w:r w:rsidR="00443D51">
        <w:rPr>
          <w:rFonts w:ascii="Times New Roman" w:eastAsia="Times New Roman" w:hAnsi="Times New Roman" w:cs="Times New Roman"/>
          <w:sz w:val="24"/>
          <w:szCs w:val="24"/>
          <w:lang w:val="ru-RU"/>
        </w:rPr>
        <w:t>лено</w:t>
      </w:r>
      <w:r w:rsidRPr="00F648D7">
        <w:rPr>
          <w:rFonts w:ascii="Times New Roman" w:eastAsia="Times New Roman" w:hAnsi="Times New Roman" w:cs="Times New Roman"/>
          <w:sz w:val="24"/>
          <w:szCs w:val="24"/>
          <w:lang w:val="ru-RU"/>
        </w:rPr>
        <w:t xml:space="preserve"> </w:t>
      </w:r>
      <w:r w:rsidR="008A06EE">
        <w:rPr>
          <w:rFonts w:ascii="Times New Roman" w:eastAsia="Times New Roman" w:hAnsi="Times New Roman" w:cs="Times New Roman"/>
          <w:sz w:val="24"/>
          <w:szCs w:val="24"/>
          <w:lang w:val="ru-RU"/>
        </w:rPr>
        <w:t>около</w:t>
      </w:r>
      <w:r w:rsidRPr="00F648D7">
        <w:rPr>
          <w:rFonts w:ascii="Times New Roman" w:eastAsia="Times New Roman" w:hAnsi="Times New Roman" w:cs="Times New Roman"/>
          <w:sz w:val="24"/>
          <w:szCs w:val="24"/>
          <w:lang w:val="ru-RU"/>
        </w:rPr>
        <w:t xml:space="preserve"> 63,5 миллиона евро.</w:t>
      </w:r>
      <w:r w:rsidRPr="00F648D7">
        <w:rPr>
          <w:rFonts w:ascii="Times New Roman" w:eastAsia="Times New Roman" w:hAnsi="Times New Roman" w:cs="Times New Roman"/>
          <w:sz w:val="24"/>
          <w:szCs w:val="24"/>
          <w:vertAlign w:val="superscript"/>
        </w:rPr>
        <w:footnoteReference w:id="74"/>
      </w:r>
    </w:p>
    <w:p w14:paraId="5C32955E" w14:textId="3B70C52C" w:rsidR="00462DA1" w:rsidRPr="00F648D7" w:rsidRDefault="00462DA1" w:rsidP="00462DA1">
      <w:pPr>
        <w:spacing w:after="0" w:line="360" w:lineRule="auto"/>
        <w:ind w:right="5" w:firstLine="851"/>
        <w:jc w:val="both"/>
        <w:rPr>
          <w:rFonts w:ascii="Times New Roman" w:eastAsia="Times New Roman" w:hAnsi="Times New Roman" w:cs="Times New Roman"/>
          <w:sz w:val="24"/>
          <w:szCs w:val="24"/>
          <w:lang w:val="ru-RU"/>
        </w:rPr>
      </w:pPr>
      <w:r w:rsidRPr="00CF52EC">
        <w:rPr>
          <w:rFonts w:ascii="Times New Roman" w:hAnsi="Times New Roman" w:cs="Times New Roman"/>
          <w:color w:val="000000"/>
          <w:sz w:val="24"/>
          <w:szCs w:val="24"/>
          <w:lang w:val="ru-RU"/>
        </w:rPr>
        <w:t xml:space="preserve">Следовательно, проведя анализ направлений деятельности фондов, можно сделать </w:t>
      </w:r>
      <w:r w:rsidR="00595AF2">
        <w:rPr>
          <w:rFonts w:ascii="Times New Roman" w:hAnsi="Times New Roman" w:cs="Times New Roman"/>
          <w:color w:val="000000"/>
          <w:sz w:val="24"/>
          <w:szCs w:val="24"/>
          <w:lang w:val="ru-RU"/>
        </w:rPr>
        <w:t>вывод</w:t>
      </w:r>
      <w:r w:rsidRPr="00CF52EC">
        <w:rPr>
          <w:rFonts w:ascii="Times New Roman" w:hAnsi="Times New Roman" w:cs="Times New Roman"/>
          <w:color w:val="000000"/>
          <w:sz w:val="24"/>
          <w:szCs w:val="24"/>
          <w:lang w:val="ru-RU"/>
        </w:rPr>
        <w:t>, что они являются отражением тех процессов и явлений, которые являются наиболее релевантными в наше время.</w:t>
      </w:r>
      <w:r w:rsidR="003F2B88">
        <w:rPr>
          <w:rFonts w:ascii="Times New Roman" w:hAnsi="Times New Roman" w:cs="Times New Roman"/>
          <w:color w:val="000000"/>
          <w:sz w:val="24"/>
          <w:szCs w:val="24"/>
          <w:lang w:val="ru-RU"/>
        </w:rPr>
        <w:t xml:space="preserve"> К ним в первую очередь относятся вопросы прав </w:t>
      </w:r>
      <w:r w:rsidR="00595AF2">
        <w:rPr>
          <w:rFonts w:ascii="Times New Roman" w:hAnsi="Times New Roman" w:cs="Times New Roman"/>
          <w:color w:val="000000"/>
          <w:sz w:val="24"/>
          <w:szCs w:val="24"/>
          <w:lang w:val="ru-RU"/>
        </w:rPr>
        <w:t>определенных групп общества, экологии, развития гражданского общества.</w:t>
      </w:r>
    </w:p>
    <w:p w14:paraId="732A5E9A" w14:textId="5F897E03" w:rsidR="001A2FC0" w:rsidRPr="00F648D7" w:rsidRDefault="00595AF2" w:rsidP="002D04B1">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дополнение к фондам хотелось бы рассмотреть сотрудничество правительств Федеративной Республики Германия и Чешской Республики в области науки и культуры, а также институтов двух стран.</w:t>
      </w:r>
      <w:r w:rsidR="00430647">
        <w:rPr>
          <w:rFonts w:ascii="Times New Roman" w:eastAsia="Times New Roman" w:hAnsi="Times New Roman" w:cs="Times New Roman"/>
          <w:sz w:val="24"/>
          <w:szCs w:val="24"/>
          <w:lang w:val="ru-RU"/>
        </w:rPr>
        <w:t xml:space="preserve"> </w:t>
      </w:r>
      <w:r w:rsidR="001A2FC0" w:rsidRPr="00F648D7">
        <w:rPr>
          <w:rFonts w:ascii="Times New Roman" w:eastAsia="Times New Roman" w:hAnsi="Times New Roman" w:cs="Times New Roman"/>
          <w:sz w:val="24"/>
          <w:szCs w:val="24"/>
          <w:lang w:val="ru-RU"/>
        </w:rPr>
        <w:t>Так</w:t>
      </w:r>
      <w:r>
        <w:rPr>
          <w:rFonts w:ascii="Times New Roman" w:eastAsia="Times New Roman" w:hAnsi="Times New Roman" w:cs="Times New Roman"/>
          <w:sz w:val="24"/>
          <w:szCs w:val="24"/>
          <w:lang w:val="ru-RU"/>
        </w:rPr>
        <w:t>,</w:t>
      </w:r>
      <w:r w:rsidR="001A2FC0" w:rsidRPr="00F648D7">
        <w:rPr>
          <w:rFonts w:ascii="Times New Roman" w:eastAsia="Times New Roman" w:hAnsi="Times New Roman" w:cs="Times New Roman"/>
          <w:sz w:val="24"/>
          <w:szCs w:val="24"/>
          <w:lang w:val="ru-RU"/>
        </w:rPr>
        <w:t xml:space="preserve"> в ноябре 2019 года правительствами была составлена «</w:t>
      </w:r>
      <w:r w:rsidR="001A2FC0" w:rsidRPr="00F648D7">
        <w:rPr>
          <w:rFonts w:ascii="Times New Roman" w:eastAsia="Times New Roman" w:hAnsi="Times New Roman" w:cs="Times New Roman"/>
          <w:sz w:val="24"/>
          <w:szCs w:val="24"/>
          <w:highlight w:val="white"/>
          <w:lang w:val="ru-RU"/>
        </w:rPr>
        <w:t xml:space="preserve">Директива о продвижении научно-исследовательских и опытных проектов между Германией и Чешской Республикой в рамках </w:t>
      </w:r>
      <w:r w:rsidR="001A2FC0" w:rsidRPr="00F648D7">
        <w:rPr>
          <w:rFonts w:ascii="Times New Roman" w:eastAsia="Times New Roman" w:hAnsi="Times New Roman" w:cs="Times New Roman"/>
          <w:sz w:val="24"/>
          <w:szCs w:val="24"/>
          <w:highlight w:val="white"/>
        </w:rPr>
        <w:t>EUREKA</w:t>
      </w:r>
      <w:r w:rsidR="001A2FC0" w:rsidRPr="00F648D7">
        <w:rPr>
          <w:rFonts w:ascii="Times New Roman" w:eastAsia="Times New Roman" w:hAnsi="Times New Roman" w:cs="Times New Roman"/>
          <w:sz w:val="24"/>
          <w:szCs w:val="24"/>
          <w:highlight w:val="white"/>
          <w:lang w:val="ru-RU"/>
        </w:rPr>
        <w:t>»</w:t>
      </w:r>
      <w:r w:rsidR="001A2FC0" w:rsidRPr="00F648D7">
        <w:rPr>
          <w:rFonts w:ascii="Times New Roman" w:eastAsia="Times New Roman" w:hAnsi="Times New Roman" w:cs="Times New Roman"/>
          <w:sz w:val="24"/>
          <w:szCs w:val="24"/>
          <w:lang w:val="ru-RU"/>
        </w:rPr>
        <w:t xml:space="preserve">. </w:t>
      </w:r>
      <w:r w:rsidR="001A2FC0" w:rsidRPr="00F648D7">
        <w:rPr>
          <w:rFonts w:ascii="Times New Roman" w:eastAsia="Times New Roman" w:hAnsi="Times New Roman" w:cs="Times New Roman"/>
          <w:sz w:val="24"/>
          <w:szCs w:val="24"/>
          <w:highlight w:val="white"/>
          <w:lang w:val="ru-RU"/>
        </w:rPr>
        <w:t>Целью настоящей Директивы</w:t>
      </w:r>
      <w:r w:rsidR="00390910">
        <w:rPr>
          <w:rFonts w:ascii="Times New Roman" w:eastAsia="Times New Roman" w:hAnsi="Times New Roman" w:cs="Times New Roman"/>
          <w:sz w:val="24"/>
          <w:szCs w:val="24"/>
          <w:highlight w:val="white"/>
          <w:lang w:val="ru-RU"/>
        </w:rPr>
        <w:t xml:space="preserve">, освящающей также и вопросы </w:t>
      </w:r>
      <w:r w:rsidR="001A2FC0" w:rsidRPr="00F648D7">
        <w:rPr>
          <w:rFonts w:ascii="Times New Roman" w:eastAsia="Times New Roman" w:hAnsi="Times New Roman" w:cs="Times New Roman"/>
          <w:sz w:val="24"/>
          <w:szCs w:val="24"/>
          <w:highlight w:val="white"/>
          <w:lang w:val="ru-RU"/>
        </w:rPr>
        <w:t>финансировани</w:t>
      </w:r>
      <w:r w:rsidR="00390910">
        <w:rPr>
          <w:rFonts w:ascii="Times New Roman" w:eastAsia="Times New Roman" w:hAnsi="Times New Roman" w:cs="Times New Roman"/>
          <w:sz w:val="24"/>
          <w:szCs w:val="24"/>
          <w:highlight w:val="white"/>
          <w:lang w:val="ru-RU"/>
        </w:rPr>
        <w:t>я</w:t>
      </w:r>
      <w:r w:rsidR="00B01DB7">
        <w:rPr>
          <w:rFonts w:ascii="Times New Roman" w:eastAsia="Times New Roman" w:hAnsi="Times New Roman" w:cs="Times New Roman"/>
          <w:sz w:val="24"/>
          <w:szCs w:val="24"/>
          <w:highlight w:val="white"/>
          <w:lang w:val="ru-RU"/>
        </w:rPr>
        <w:t xml:space="preserve"> предложенных</w:t>
      </w:r>
      <w:r w:rsidR="00390910">
        <w:rPr>
          <w:rFonts w:ascii="Times New Roman" w:eastAsia="Times New Roman" w:hAnsi="Times New Roman" w:cs="Times New Roman"/>
          <w:sz w:val="24"/>
          <w:szCs w:val="24"/>
          <w:highlight w:val="white"/>
          <w:lang w:val="ru-RU"/>
        </w:rPr>
        <w:t xml:space="preserve"> </w:t>
      </w:r>
      <w:r w:rsidR="00E66307">
        <w:rPr>
          <w:rFonts w:ascii="Times New Roman" w:eastAsia="Times New Roman" w:hAnsi="Times New Roman" w:cs="Times New Roman"/>
          <w:sz w:val="24"/>
          <w:szCs w:val="24"/>
          <w:highlight w:val="white"/>
          <w:lang w:val="ru-RU"/>
        </w:rPr>
        <w:t>инициатив</w:t>
      </w:r>
      <w:r w:rsidR="00390910">
        <w:rPr>
          <w:rFonts w:ascii="Times New Roman" w:eastAsia="Times New Roman" w:hAnsi="Times New Roman" w:cs="Times New Roman"/>
          <w:sz w:val="24"/>
          <w:szCs w:val="24"/>
          <w:highlight w:val="white"/>
          <w:lang w:val="ru-RU"/>
        </w:rPr>
        <w:t xml:space="preserve">, </w:t>
      </w:r>
      <w:r w:rsidR="001A2FC0" w:rsidRPr="00F648D7">
        <w:rPr>
          <w:rFonts w:ascii="Times New Roman" w:eastAsia="Times New Roman" w:hAnsi="Times New Roman" w:cs="Times New Roman"/>
          <w:sz w:val="24"/>
          <w:szCs w:val="24"/>
          <w:highlight w:val="white"/>
          <w:lang w:val="ru-RU"/>
        </w:rPr>
        <w:t xml:space="preserve">является содействие </w:t>
      </w:r>
      <w:r w:rsidR="00390910">
        <w:rPr>
          <w:rFonts w:ascii="Times New Roman" w:eastAsia="Times New Roman" w:hAnsi="Times New Roman" w:cs="Times New Roman"/>
          <w:sz w:val="24"/>
          <w:szCs w:val="24"/>
          <w:highlight w:val="white"/>
          <w:lang w:val="ru-RU"/>
        </w:rPr>
        <w:t>развитию совместной деятельности</w:t>
      </w:r>
      <w:r w:rsidR="001A2FC0" w:rsidRPr="00F648D7">
        <w:rPr>
          <w:rFonts w:ascii="Times New Roman" w:eastAsia="Times New Roman" w:hAnsi="Times New Roman" w:cs="Times New Roman"/>
          <w:sz w:val="24"/>
          <w:szCs w:val="24"/>
          <w:highlight w:val="white"/>
          <w:lang w:val="ru-RU"/>
        </w:rPr>
        <w:t xml:space="preserve"> Германии </w:t>
      </w:r>
      <w:r w:rsidR="00390910">
        <w:rPr>
          <w:rFonts w:ascii="Times New Roman" w:eastAsia="Times New Roman" w:hAnsi="Times New Roman" w:cs="Times New Roman"/>
          <w:sz w:val="24"/>
          <w:szCs w:val="24"/>
          <w:highlight w:val="white"/>
          <w:lang w:val="ru-RU"/>
        </w:rPr>
        <w:t>и</w:t>
      </w:r>
      <w:r w:rsidR="001A2FC0" w:rsidRPr="00F648D7">
        <w:rPr>
          <w:rFonts w:ascii="Times New Roman" w:eastAsia="Times New Roman" w:hAnsi="Times New Roman" w:cs="Times New Roman"/>
          <w:sz w:val="24"/>
          <w:szCs w:val="24"/>
          <w:highlight w:val="white"/>
          <w:lang w:val="ru-RU"/>
        </w:rPr>
        <w:t xml:space="preserve"> Чехией в отдельных областях путем укрепления тесного сотрудничества между малыми и средними предприятиями, научно-исследовательскими </w:t>
      </w:r>
      <w:r w:rsidR="00E66307">
        <w:rPr>
          <w:rFonts w:ascii="Times New Roman" w:eastAsia="Times New Roman" w:hAnsi="Times New Roman" w:cs="Times New Roman"/>
          <w:sz w:val="24"/>
          <w:szCs w:val="24"/>
          <w:highlight w:val="white"/>
          <w:lang w:val="ru-RU"/>
        </w:rPr>
        <w:t xml:space="preserve">центрами, </w:t>
      </w:r>
      <w:r w:rsidR="001A2FC0" w:rsidRPr="00F648D7">
        <w:rPr>
          <w:rFonts w:ascii="Times New Roman" w:eastAsia="Times New Roman" w:hAnsi="Times New Roman" w:cs="Times New Roman"/>
          <w:sz w:val="24"/>
          <w:szCs w:val="24"/>
          <w:highlight w:val="white"/>
          <w:lang w:val="ru-RU"/>
        </w:rPr>
        <w:t>учреждениями и университетами обеих стран.</w:t>
      </w:r>
      <w:r w:rsidR="001A2FC0" w:rsidRPr="00F648D7">
        <w:rPr>
          <w:rFonts w:ascii="Times New Roman" w:eastAsia="Times New Roman" w:hAnsi="Times New Roman" w:cs="Times New Roman"/>
          <w:sz w:val="24"/>
          <w:szCs w:val="24"/>
          <w:highlight w:val="white"/>
          <w:vertAlign w:val="superscript"/>
        </w:rPr>
        <w:footnoteReference w:id="75"/>
      </w:r>
      <w:r w:rsidR="001A2FC0" w:rsidRPr="00F648D7">
        <w:rPr>
          <w:rFonts w:ascii="Times New Roman" w:eastAsia="Times New Roman" w:hAnsi="Times New Roman" w:cs="Times New Roman"/>
          <w:sz w:val="24"/>
          <w:szCs w:val="24"/>
          <w:highlight w:val="white"/>
        </w:rPr>
        <w:t> </w:t>
      </w:r>
    </w:p>
    <w:p w14:paraId="2BEC136C" w14:textId="4C0A1A69" w:rsidR="00E66307" w:rsidRDefault="001A2FC0" w:rsidP="00AE4169">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В целом, для Чешской Республики сотрудничество с Германией в области образования и научных исследований имеет большое</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значение.</w:t>
      </w:r>
      <w:r w:rsidRPr="00F648D7">
        <w:rPr>
          <w:rFonts w:ascii="Times New Roman" w:eastAsia="Times New Roman" w:hAnsi="Times New Roman" w:cs="Times New Roman"/>
          <w:sz w:val="24"/>
          <w:szCs w:val="24"/>
        </w:rPr>
        <w:t> </w:t>
      </w:r>
      <w:r w:rsidR="009459E8">
        <w:rPr>
          <w:rFonts w:ascii="Times New Roman" w:eastAsia="Times New Roman" w:hAnsi="Times New Roman" w:cs="Times New Roman"/>
          <w:sz w:val="24"/>
          <w:szCs w:val="24"/>
          <w:lang w:val="ru-RU"/>
        </w:rPr>
        <w:t>Н</w:t>
      </w:r>
      <w:r w:rsidR="00A066E1">
        <w:rPr>
          <w:rFonts w:ascii="Times New Roman" w:eastAsia="Times New Roman" w:hAnsi="Times New Roman" w:cs="Times New Roman"/>
          <w:sz w:val="24"/>
          <w:szCs w:val="24"/>
          <w:lang w:val="ru-RU"/>
        </w:rPr>
        <w:t xml:space="preserve">апример, университетами двух стран было создано большое количество совместным магистерских программ, </w:t>
      </w:r>
      <w:r w:rsidR="00E66307">
        <w:rPr>
          <w:rFonts w:ascii="Times New Roman" w:eastAsia="Times New Roman" w:hAnsi="Times New Roman" w:cs="Times New Roman"/>
          <w:sz w:val="24"/>
          <w:szCs w:val="24"/>
          <w:lang w:val="ru-RU"/>
        </w:rPr>
        <w:t>примером которых может служить</w:t>
      </w:r>
      <w:r w:rsidR="00A066E1">
        <w:rPr>
          <w:rFonts w:ascii="Times New Roman" w:eastAsia="Times New Roman" w:hAnsi="Times New Roman" w:cs="Times New Roman"/>
          <w:sz w:val="24"/>
          <w:szCs w:val="24"/>
          <w:lang w:val="ru-RU"/>
        </w:rPr>
        <w:t xml:space="preserve"> </w:t>
      </w:r>
      <w:r w:rsidR="00A066E1" w:rsidRPr="00AE4169">
        <w:rPr>
          <w:rFonts w:ascii="Times New Roman" w:eastAsia="Times New Roman" w:hAnsi="Times New Roman" w:cs="Times New Roman"/>
          <w:sz w:val="24"/>
          <w:szCs w:val="24"/>
          <w:lang w:val="ru-RU"/>
        </w:rPr>
        <w:t xml:space="preserve">немецко-чешская магистерская программа с двойным дипломом между </w:t>
      </w:r>
      <w:r w:rsidR="00A066E1">
        <w:rPr>
          <w:rFonts w:ascii="Times New Roman" w:eastAsia="Times New Roman" w:hAnsi="Times New Roman" w:cs="Times New Roman"/>
          <w:sz w:val="24"/>
          <w:szCs w:val="24"/>
          <w:lang w:val="ru-RU"/>
        </w:rPr>
        <w:t>Университетами</w:t>
      </w:r>
      <w:r w:rsidR="00A066E1" w:rsidRPr="00AE4169">
        <w:rPr>
          <w:rFonts w:ascii="Times New Roman" w:eastAsia="Times New Roman" w:hAnsi="Times New Roman" w:cs="Times New Roman"/>
          <w:sz w:val="24"/>
          <w:szCs w:val="24"/>
          <w:lang w:val="ru-RU"/>
        </w:rPr>
        <w:t xml:space="preserve"> Хемниц</w:t>
      </w:r>
      <w:r w:rsidR="00A066E1">
        <w:rPr>
          <w:rFonts w:ascii="Times New Roman" w:eastAsia="Times New Roman" w:hAnsi="Times New Roman" w:cs="Times New Roman"/>
          <w:sz w:val="24"/>
          <w:szCs w:val="24"/>
          <w:lang w:val="ru-RU"/>
        </w:rPr>
        <w:t xml:space="preserve"> </w:t>
      </w:r>
      <w:r w:rsidR="00A066E1" w:rsidRPr="00AE4169">
        <w:rPr>
          <w:rFonts w:ascii="Times New Roman" w:eastAsia="Times New Roman" w:hAnsi="Times New Roman" w:cs="Times New Roman"/>
          <w:sz w:val="24"/>
          <w:szCs w:val="24"/>
          <w:lang w:val="ru-RU"/>
        </w:rPr>
        <w:t>и Брно</w:t>
      </w:r>
      <w:r w:rsidR="00A066E1">
        <w:rPr>
          <w:rStyle w:val="a9"/>
          <w:rFonts w:ascii="Times New Roman" w:eastAsia="Times New Roman" w:hAnsi="Times New Roman" w:cs="Times New Roman"/>
          <w:sz w:val="24"/>
          <w:szCs w:val="24"/>
          <w:lang w:val="ru-RU"/>
        </w:rPr>
        <w:footnoteReference w:id="76"/>
      </w:r>
      <w:r w:rsidR="00E66307">
        <w:rPr>
          <w:rFonts w:ascii="Times New Roman" w:eastAsia="Times New Roman" w:hAnsi="Times New Roman" w:cs="Times New Roman"/>
          <w:sz w:val="24"/>
          <w:szCs w:val="24"/>
          <w:lang w:val="ru-RU"/>
        </w:rPr>
        <w:t>, что позволяет университетам не только поднять свой статус и престиж, но также развить сотрудничество посредством обмены опытом</w:t>
      </w:r>
      <w:r w:rsidR="00F754E4">
        <w:rPr>
          <w:rFonts w:ascii="Times New Roman" w:eastAsia="Times New Roman" w:hAnsi="Times New Roman" w:cs="Times New Roman"/>
          <w:sz w:val="24"/>
          <w:szCs w:val="24"/>
          <w:lang w:val="ru-RU"/>
        </w:rPr>
        <w:t>.</w:t>
      </w:r>
    </w:p>
    <w:p w14:paraId="2396A64D" w14:textId="56D76E0E" w:rsidR="009814F1" w:rsidRPr="00F648D7" w:rsidRDefault="009814F1" w:rsidP="009814F1">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Более того, </w:t>
      </w:r>
      <w:r>
        <w:rPr>
          <w:rFonts w:ascii="Times New Roman" w:eastAsia="Times New Roman" w:hAnsi="Times New Roman" w:cs="Times New Roman"/>
          <w:sz w:val="24"/>
          <w:szCs w:val="24"/>
          <w:lang w:val="ru-RU"/>
        </w:rPr>
        <w:t xml:space="preserve">необходимо отметить, что особенно активно </w:t>
      </w:r>
      <w:r w:rsidRPr="00F648D7">
        <w:rPr>
          <w:rFonts w:ascii="Times New Roman" w:eastAsia="Times New Roman" w:hAnsi="Times New Roman" w:cs="Times New Roman"/>
          <w:sz w:val="24"/>
          <w:szCs w:val="24"/>
          <w:lang w:val="ru-RU"/>
        </w:rPr>
        <w:t xml:space="preserve">развивается сотрудничество между школами и университетами </w:t>
      </w:r>
      <w:r>
        <w:rPr>
          <w:rFonts w:ascii="Times New Roman" w:eastAsia="Times New Roman" w:hAnsi="Times New Roman" w:cs="Times New Roman"/>
          <w:sz w:val="24"/>
          <w:szCs w:val="24"/>
          <w:lang w:val="ru-RU"/>
        </w:rPr>
        <w:t xml:space="preserve">именно </w:t>
      </w:r>
      <w:r w:rsidRPr="00F648D7">
        <w:rPr>
          <w:rFonts w:ascii="Times New Roman" w:eastAsia="Times New Roman" w:hAnsi="Times New Roman" w:cs="Times New Roman"/>
          <w:sz w:val="24"/>
          <w:szCs w:val="24"/>
          <w:lang w:val="ru-RU"/>
        </w:rPr>
        <w:t>на чешско-баварской границе</w:t>
      </w:r>
      <w:r>
        <w:rPr>
          <w:rFonts w:ascii="Times New Roman" w:eastAsia="Times New Roman" w:hAnsi="Times New Roman" w:cs="Times New Roman"/>
          <w:sz w:val="24"/>
          <w:szCs w:val="24"/>
          <w:lang w:val="ru-RU"/>
        </w:rPr>
        <w:t>. В данном регионе</w:t>
      </w:r>
      <w:r w:rsidRPr="00F648D7">
        <w:rPr>
          <w:rFonts w:ascii="Times New Roman" w:eastAsia="Times New Roman" w:hAnsi="Times New Roman" w:cs="Times New Roman"/>
          <w:sz w:val="24"/>
          <w:szCs w:val="24"/>
          <w:lang w:val="ru-RU"/>
        </w:rPr>
        <w:t xml:space="preserve"> </w:t>
      </w:r>
      <w:r w:rsidR="00496903">
        <w:rPr>
          <w:rFonts w:ascii="Times New Roman" w:eastAsia="Times New Roman" w:hAnsi="Times New Roman" w:cs="Times New Roman"/>
          <w:sz w:val="24"/>
          <w:szCs w:val="24"/>
          <w:lang w:val="ru-RU"/>
        </w:rPr>
        <w:t>количество возможностей</w:t>
      </w:r>
      <w:r w:rsidRPr="00F648D7">
        <w:rPr>
          <w:rFonts w:ascii="Times New Roman" w:eastAsia="Times New Roman" w:hAnsi="Times New Roman" w:cs="Times New Roman"/>
          <w:sz w:val="24"/>
          <w:szCs w:val="24"/>
          <w:lang w:val="ru-RU"/>
        </w:rPr>
        <w:t xml:space="preserve"> </w:t>
      </w:r>
      <w:r w:rsidR="00496903">
        <w:rPr>
          <w:rFonts w:ascii="Times New Roman" w:eastAsia="Times New Roman" w:hAnsi="Times New Roman" w:cs="Times New Roman"/>
          <w:sz w:val="24"/>
          <w:szCs w:val="24"/>
          <w:lang w:val="ru-RU"/>
        </w:rPr>
        <w:t xml:space="preserve">для </w:t>
      </w:r>
      <w:r w:rsidR="006F4C7D">
        <w:rPr>
          <w:rFonts w:ascii="Times New Roman" w:eastAsia="Times New Roman" w:hAnsi="Times New Roman" w:cs="Times New Roman"/>
          <w:sz w:val="24"/>
          <w:szCs w:val="24"/>
          <w:lang w:val="ru-RU"/>
        </w:rPr>
        <w:t xml:space="preserve">школьников и </w:t>
      </w:r>
      <w:r w:rsidR="00496903">
        <w:rPr>
          <w:rFonts w:ascii="Times New Roman" w:eastAsia="Times New Roman" w:hAnsi="Times New Roman" w:cs="Times New Roman"/>
          <w:sz w:val="24"/>
          <w:szCs w:val="24"/>
          <w:lang w:val="ru-RU"/>
        </w:rPr>
        <w:t>студентов осуществить обучение по</w:t>
      </w:r>
      <w:r w:rsidRPr="00F648D7">
        <w:rPr>
          <w:rFonts w:ascii="Times New Roman" w:eastAsia="Times New Roman" w:hAnsi="Times New Roman" w:cs="Times New Roman"/>
          <w:sz w:val="24"/>
          <w:szCs w:val="24"/>
          <w:lang w:val="ru-RU"/>
        </w:rPr>
        <w:t xml:space="preserve"> обмен</w:t>
      </w:r>
      <w:r w:rsidR="00496903">
        <w:rPr>
          <w:rFonts w:ascii="Times New Roman" w:eastAsia="Times New Roman" w:hAnsi="Times New Roman" w:cs="Times New Roman"/>
          <w:sz w:val="24"/>
          <w:szCs w:val="24"/>
          <w:lang w:val="ru-RU"/>
        </w:rPr>
        <w:t>у</w:t>
      </w:r>
      <w:r w:rsidRPr="00F648D7">
        <w:rPr>
          <w:rFonts w:ascii="Times New Roman" w:eastAsia="Times New Roman" w:hAnsi="Times New Roman" w:cs="Times New Roman"/>
          <w:sz w:val="24"/>
          <w:szCs w:val="24"/>
          <w:lang w:val="ru-RU"/>
        </w:rPr>
        <w:t xml:space="preserve"> </w:t>
      </w:r>
      <w:r w:rsidR="00496903">
        <w:rPr>
          <w:rFonts w:ascii="Times New Roman" w:eastAsia="Times New Roman" w:hAnsi="Times New Roman" w:cs="Times New Roman"/>
          <w:sz w:val="24"/>
          <w:szCs w:val="24"/>
          <w:lang w:val="ru-RU"/>
        </w:rPr>
        <w:t>во</w:t>
      </w:r>
      <w:r w:rsidRPr="00F648D7">
        <w:rPr>
          <w:rFonts w:ascii="Times New Roman" w:eastAsia="Times New Roman" w:hAnsi="Times New Roman" w:cs="Times New Roman"/>
          <w:sz w:val="24"/>
          <w:szCs w:val="24"/>
          <w:lang w:val="ru-RU"/>
        </w:rPr>
        <w:t xml:space="preserve"> всех тип</w:t>
      </w:r>
      <w:r w:rsidR="00496903">
        <w:rPr>
          <w:rFonts w:ascii="Times New Roman" w:eastAsia="Times New Roman" w:hAnsi="Times New Roman" w:cs="Times New Roman"/>
          <w:sz w:val="24"/>
          <w:szCs w:val="24"/>
          <w:lang w:val="ru-RU"/>
        </w:rPr>
        <w:t>ах</w:t>
      </w:r>
      <w:r w:rsidRPr="00F648D7">
        <w:rPr>
          <w:rFonts w:ascii="Times New Roman" w:eastAsia="Times New Roman" w:hAnsi="Times New Roman" w:cs="Times New Roman"/>
          <w:sz w:val="24"/>
          <w:szCs w:val="24"/>
          <w:lang w:val="ru-RU"/>
        </w:rPr>
        <w:t xml:space="preserve"> школ, насчитывающих 183, и</w:t>
      </w:r>
      <w:r w:rsidR="006F4C7D">
        <w:rPr>
          <w:rFonts w:ascii="Times New Roman" w:eastAsia="Times New Roman" w:hAnsi="Times New Roman" w:cs="Times New Roman"/>
          <w:sz w:val="24"/>
          <w:szCs w:val="24"/>
          <w:lang w:val="ru-RU"/>
        </w:rPr>
        <w:t xml:space="preserve"> в</w:t>
      </w:r>
      <w:r w:rsidRPr="00F648D7">
        <w:rPr>
          <w:rFonts w:ascii="Times New Roman" w:eastAsia="Times New Roman" w:hAnsi="Times New Roman" w:cs="Times New Roman"/>
          <w:sz w:val="24"/>
          <w:szCs w:val="24"/>
          <w:lang w:val="ru-RU"/>
        </w:rPr>
        <w:t xml:space="preserve"> университет</w:t>
      </w:r>
      <w:r w:rsidR="006F4C7D">
        <w:rPr>
          <w:rFonts w:ascii="Times New Roman" w:eastAsia="Times New Roman" w:hAnsi="Times New Roman" w:cs="Times New Roman"/>
          <w:sz w:val="24"/>
          <w:szCs w:val="24"/>
          <w:lang w:val="ru-RU"/>
        </w:rPr>
        <w:t>ах</w:t>
      </w:r>
      <w:r>
        <w:rPr>
          <w:rFonts w:ascii="Times New Roman" w:eastAsia="Times New Roman" w:hAnsi="Times New Roman" w:cs="Times New Roman"/>
          <w:sz w:val="24"/>
          <w:szCs w:val="24"/>
          <w:lang w:val="ru-RU"/>
        </w:rPr>
        <w:t xml:space="preserve"> различных специализаций</w:t>
      </w:r>
      <w:r w:rsidRPr="00F648D7">
        <w:rPr>
          <w:rFonts w:ascii="Times New Roman" w:eastAsia="Times New Roman" w:hAnsi="Times New Roman" w:cs="Times New Roman"/>
          <w:sz w:val="24"/>
          <w:szCs w:val="24"/>
          <w:lang w:val="ru-RU"/>
        </w:rPr>
        <w:t>, 25</w:t>
      </w:r>
      <w:r w:rsidR="00496903">
        <w:rPr>
          <w:rFonts w:ascii="Times New Roman" w:eastAsia="Times New Roman" w:hAnsi="Times New Roman" w:cs="Times New Roman"/>
          <w:sz w:val="24"/>
          <w:szCs w:val="24"/>
          <w:lang w:val="ru-RU"/>
        </w:rPr>
        <w:t>, растет</w:t>
      </w:r>
      <w:r w:rsidRPr="00F648D7">
        <w:rPr>
          <w:rFonts w:ascii="Times New Roman" w:eastAsia="Times New Roman" w:hAnsi="Times New Roman" w:cs="Times New Roman"/>
          <w:sz w:val="24"/>
          <w:szCs w:val="24"/>
          <w:lang w:val="ru-RU"/>
        </w:rPr>
        <w:t>. Среди наиболее важных учреждений в этой области</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 xml:space="preserve">выделяют </w:t>
      </w:r>
      <w:proofErr w:type="spellStart"/>
      <w:r w:rsidRPr="00F648D7">
        <w:rPr>
          <w:rFonts w:ascii="Times New Roman" w:eastAsia="Times New Roman" w:hAnsi="Times New Roman" w:cs="Times New Roman"/>
          <w:sz w:val="24"/>
          <w:szCs w:val="24"/>
        </w:rPr>
        <w:t>Bohemicum</w:t>
      </w:r>
      <w:proofErr w:type="spellEnd"/>
      <w:r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rPr>
        <w:t>Regensburg</w:t>
      </w:r>
      <w:r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rPr>
        <w:t>Passau</w:t>
      </w:r>
      <w:r w:rsidRPr="00F648D7">
        <w:rPr>
          <w:rFonts w:ascii="Times New Roman" w:eastAsia="Times New Roman" w:hAnsi="Times New Roman" w:cs="Times New Roman"/>
          <w:sz w:val="24"/>
          <w:szCs w:val="24"/>
          <w:lang w:val="ru-RU"/>
        </w:rPr>
        <w:t>, котор</w:t>
      </w:r>
      <w:r w:rsidR="00496903">
        <w:rPr>
          <w:rFonts w:ascii="Times New Roman" w:eastAsia="Times New Roman" w:hAnsi="Times New Roman" w:cs="Times New Roman"/>
          <w:sz w:val="24"/>
          <w:szCs w:val="24"/>
          <w:lang w:val="ru-RU"/>
        </w:rPr>
        <w:t>ое</w:t>
      </w:r>
      <w:r w:rsidRPr="00F648D7">
        <w:rPr>
          <w:rFonts w:ascii="Times New Roman" w:eastAsia="Times New Roman" w:hAnsi="Times New Roman" w:cs="Times New Roman"/>
          <w:sz w:val="24"/>
          <w:szCs w:val="24"/>
          <w:lang w:val="ru-RU"/>
        </w:rPr>
        <w:t xml:space="preserve"> в сотрудничестве с </w:t>
      </w:r>
      <w:r w:rsidRPr="00F648D7">
        <w:rPr>
          <w:rFonts w:ascii="Times New Roman" w:eastAsia="Times New Roman" w:hAnsi="Times New Roman" w:cs="Times New Roman"/>
          <w:sz w:val="24"/>
          <w:szCs w:val="24"/>
        </w:rPr>
        <w:t>FSV</w:t>
      </w:r>
      <w:r w:rsidRPr="00F648D7">
        <w:rPr>
          <w:rFonts w:ascii="Times New Roman" w:eastAsia="Times New Roman" w:hAnsi="Times New Roman" w:cs="Times New Roman"/>
          <w:sz w:val="24"/>
          <w:szCs w:val="24"/>
          <w:lang w:val="ru-RU"/>
        </w:rPr>
        <w:t xml:space="preserve"> Великобритании в Праге </w:t>
      </w:r>
      <w:r w:rsidRPr="00F648D7">
        <w:rPr>
          <w:rFonts w:ascii="Times New Roman" w:eastAsia="Times New Roman" w:hAnsi="Times New Roman" w:cs="Times New Roman"/>
          <w:sz w:val="24"/>
          <w:szCs w:val="24"/>
          <w:lang w:val="ru-RU"/>
        </w:rPr>
        <w:lastRenderedPageBreak/>
        <w:t xml:space="preserve">предлагает степень бакалавра </w:t>
      </w:r>
      <w:r>
        <w:rPr>
          <w:rFonts w:ascii="Times New Roman" w:eastAsia="Times New Roman" w:hAnsi="Times New Roman" w:cs="Times New Roman"/>
          <w:sz w:val="24"/>
          <w:szCs w:val="24"/>
          <w:lang w:val="ru-RU"/>
        </w:rPr>
        <w:t>по направлению</w:t>
      </w:r>
      <w:r w:rsidRPr="00F648D7">
        <w:rPr>
          <w:rFonts w:ascii="Times New Roman" w:eastAsia="Times New Roman" w:hAnsi="Times New Roman" w:cs="Times New Roman"/>
          <w:sz w:val="24"/>
          <w:szCs w:val="24"/>
          <w:lang w:val="ru-RU"/>
        </w:rPr>
        <w:t xml:space="preserve"> чешско-германских исследовани</w:t>
      </w:r>
      <w:r>
        <w:rPr>
          <w:rFonts w:ascii="Times New Roman" w:eastAsia="Times New Roman" w:hAnsi="Times New Roman" w:cs="Times New Roman"/>
          <w:sz w:val="24"/>
          <w:szCs w:val="24"/>
          <w:lang w:val="ru-RU"/>
        </w:rPr>
        <w:t>й</w:t>
      </w:r>
      <w:r w:rsidRPr="00F648D7">
        <w:rPr>
          <w:rFonts w:ascii="Times New Roman" w:eastAsia="Times New Roman" w:hAnsi="Times New Roman" w:cs="Times New Roman"/>
          <w:sz w:val="24"/>
          <w:szCs w:val="24"/>
          <w:lang w:val="ru-RU"/>
        </w:rPr>
        <w:t xml:space="preserve">. Также производится активное сотрудничество в области двойного образования. Примером служит </w:t>
      </w:r>
      <w:proofErr w:type="spellStart"/>
      <w:r w:rsidRPr="00F648D7">
        <w:rPr>
          <w:rFonts w:ascii="Times New Roman" w:eastAsia="Times New Roman" w:hAnsi="Times New Roman" w:cs="Times New Roman"/>
          <w:sz w:val="24"/>
          <w:szCs w:val="24"/>
          <w:lang w:val="ru-RU"/>
        </w:rPr>
        <w:t>Баваро</w:t>
      </w:r>
      <w:proofErr w:type="spellEnd"/>
      <w:r w:rsidRPr="00F648D7">
        <w:rPr>
          <w:rFonts w:ascii="Times New Roman" w:eastAsia="Times New Roman" w:hAnsi="Times New Roman" w:cs="Times New Roman"/>
          <w:sz w:val="24"/>
          <w:szCs w:val="24"/>
          <w:lang w:val="ru-RU"/>
        </w:rPr>
        <w:t>-Чешская академия в Вайдене.</w:t>
      </w:r>
    </w:p>
    <w:p w14:paraId="10518CE3" w14:textId="14EFC333" w:rsidR="009814F1" w:rsidRDefault="009814F1" w:rsidP="009814F1">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Важную роль в</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 xml:space="preserve">координации молодежных обменов играют </w:t>
      </w:r>
      <w:r w:rsidR="00B01DB7">
        <w:rPr>
          <w:rFonts w:ascii="Times New Roman" w:eastAsia="Times New Roman" w:hAnsi="Times New Roman" w:cs="Times New Roman"/>
          <w:sz w:val="24"/>
          <w:szCs w:val="24"/>
          <w:lang w:val="ru-RU"/>
        </w:rPr>
        <w:t>специализирова</w:t>
      </w:r>
      <w:r w:rsidRPr="00F648D7">
        <w:rPr>
          <w:rFonts w:ascii="Times New Roman" w:eastAsia="Times New Roman" w:hAnsi="Times New Roman" w:cs="Times New Roman"/>
          <w:sz w:val="24"/>
          <w:szCs w:val="24"/>
          <w:lang w:val="ru-RU"/>
        </w:rPr>
        <w:t xml:space="preserve">нные центры чешско-германских молодежных обменов «Тандем», которые действуют в Пльзене и </w:t>
      </w:r>
      <w:proofErr w:type="spellStart"/>
      <w:r w:rsidRPr="00F648D7">
        <w:rPr>
          <w:rFonts w:ascii="Times New Roman" w:eastAsia="Times New Roman" w:hAnsi="Times New Roman" w:cs="Times New Roman"/>
          <w:sz w:val="24"/>
          <w:szCs w:val="24"/>
          <w:lang w:val="ru-RU"/>
        </w:rPr>
        <w:t>Регени</w:t>
      </w:r>
      <w:proofErr w:type="spellEnd"/>
      <w:r w:rsidRPr="00F648D7">
        <w:rPr>
          <w:rFonts w:ascii="Times New Roman" w:eastAsia="Times New Roman" w:hAnsi="Times New Roman" w:cs="Times New Roman"/>
          <w:sz w:val="24"/>
          <w:szCs w:val="24"/>
          <w:lang w:val="ru-RU"/>
        </w:rPr>
        <w:t xml:space="preserve"> с 1998 года и культурные центры, к которым относятся</w:t>
      </w:r>
      <w:r w:rsidRPr="00F648D7">
        <w:rPr>
          <w:rFonts w:ascii="Times New Roman" w:eastAsia="Times New Roman" w:hAnsi="Times New Roman" w:cs="Times New Roman"/>
          <w:sz w:val="24"/>
          <w:szCs w:val="24"/>
        </w:rPr>
        <w:t> </w:t>
      </w:r>
      <w:r w:rsidR="00E2222F">
        <w:rPr>
          <w:rFonts w:ascii="Times New Roman" w:eastAsia="Times New Roman" w:hAnsi="Times New Roman" w:cs="Times New Roman"/>
          <w:sz w:val="24"/>
          <w:szCs w:val="24"/>
          <w:lang w:val="ru-RU"/>
        </w:rPr>
        <w:t xml:space="preserve">ассоциации </w:t>
      </w:r>
      <w:r w:rsidRPr="00F648D7">
        <w:rPr>
          <w:rFonts w:ascii="Times New Roman" w:eastAsia="Times New Roman" w:hAnsi="Times New Roman" w:cs="Times New Roman"/>
          <w:sz w:val="24"/>
          <w:szCs w:val="24"/>
          <w:lang w:val="ru-RU"/>
        </w:rPr>
        <w:t xml:space="preserve">в </w:t>
      </w:r>
      <w:proofErr w:type="spellStart"/>
      <w:r w:rsidRPr="00F648D7">
        <w:rPr>
          <w:rFonts w:ascii="Times New Roman" w:eastAsia="Times New Roman" w:hAnsi="Times New Roman" w:cs="Times New Roman"/>
          <w:sz w:val="24"/>
          <w:szCs w:val="24"/>
          <w:lang w:val="ru-RU"/>
        </w:rPr>
        <w:t>Шён</w:t>
      </w:r>
      <w:r w:rsidR="00E2222F">
        <w:rPr>
          <w:rFonts w:ascii="Times New Roman" w:eastAsia="Times New Roman" w:hAnsi="Times New Roman" w:cs="Times New Roman"/>
          <w:sz w:val="24"/>
          <w:szCs w:val="24"/>
          <w:lang w:val="ru-RU"/>
        </w:rPr>
        <w:t>з</w:t>
      </w:r>
      <w:r w:rsidRPr="00F648D7">
        <w:rPr>
          <w:rFonts w:ascii="Times New Roman" w:eastAsia="Times New Roman" w:hAnsi="Times New Roman" w:cs="Times New Roman"/>
          <w:sz w:val="24"/>
          <w:szCs w:val="24"/>
          <w:lang w:val="ru-RU"/>
        </w:rPr>
        <w:t>ее</w:t>
      </w:r>
      <w:proofErr w:type="spellEnd"/>
      <w:r w:rsidRPr="00F648D7">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rPr>
        <w:t> </w:t>
      </w:r>
      <w:proofErr w:type="spellStart"/>
      <w:r w:rsidRPr="00F648D7">
        <w:rPr>
          <w:rFonts w:ascii="Times New Roman" w:eastAsia="Times New Roman" w:hAnsi="Times New Roman" w:cs="Times New Roman"/>
          <w:sz w:val="24"/>
          <w:szCs w:val="24"/>
          <w:lang w:val="ru-RU"/>
        </w:rPr>
        <w:t>Кунстверейна</w:t>
      </w:r>
      <w:proofErr w:type="spellEnd"/>
      <w:r w:rsidRPr="00F648D7">
        <w:rPr>
          <w:rFonts w:ascii="Times New Roman" w:eastAsia="Times New Roman" w:hAnsi="Times New Roman" w:cs="Times New Roman"/>
          <w:sz w:val="24"/>
          <w:szCs w:val="24"/>
          <w:lang w:val="ru-RU"/>
        </w:rPr>
        <w:t xml:space="preserve"> </w:t>
      </w:r>
      <w:proofErr w:type="spellStart"/>
      <w:r w:rsidRPr="00F648D7">
        <w:rPr>
          <w:rFonts w:ascii="Times New Roman" w:eastAsia="Times New Roman" w:hAnsi="Times New Roman" w:cs="Times New Roman"/>
          <w:sz w:val="24"/>
          <w:szCs w:val="24"/>
          <w:lang w:val="ru-RU"/>
        </w:rPr>
        <w:t>Хохфранкена</w:t>
      </w:r>
      <w:proofErr w:type="spellEnd"/>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в</w:t>
      </w:r>
      <w:r w:rsidR="00E2222F">
        <w:rPr>
          <w:rFonts w:ascii="Times New Roman" w:eastAsia="Times New Roman" w:hAnsi="Times New Roman" w:cs="Times New Roman"/>
          <w:sz w:val="24"/>
          <w:szCs w:val="24"/>
          <w:lang w:val="ru-RU"/>
        </w:rPr>
        <w:t xml:space="preserve"> немецком городе</w:t>
      </w:r>
      <w:r w:rsidRPr="00F648D7">
        <w:rPr>
          <w:rFonts w:ascii="Times New Roman" w:eastAsia="Times New Roman" w:hAnsi="Times New Roman" w:cs="Times New Roman"/>
          <w:sz w:val="24"/>
          <w:szCs w:val="24"/>
        </w:rPr>
        <w:t> </w:t>
      </w:r>
      <w:proofErr w:type="spellStart"/>
      <w:r w:rsidR="00E2222F">
        <w:rPr>
          <w:rFonts w:ascii="Times New Roman" w:eastAsia="Times New Roman" w:hAnsi="Times New Roman" w:cs="Times New Roman"/>
          <w:sz w:val="24"/>
          <w:szCs w:val="24"/>
          <w:lang w:val="ru-RU"/>
        </w:rPr>
        <w:t>З</w:t>
      </w:r>
      <w:r w:rsidRPr="00F648D7">
        <w:rPr>
          <w:rFonts w:ascii="Times New Roman" w:eastAsia="Times New Roman" w:hAnsi="Times New Roman" w:cs="Times New Roman"/>
          <w:sz w:val="24"/>
          <w:szCs w:val="24"/>
          <w:lang w:val="ru-RU"/>
        </w:rPr>
        <w:t>ел</w:t>
      </w:r>
      <w:r w:rsidR="00E2222F">
        <w:rPr>
          <w:rFonts w:ascii="Times New Roman" w:eastAsia="Times New Roman" w:hAnsi="Times New Roman" w:cs="Times New Roman"/>
          <w:sz w:val="24"/>
          <w:szCs w:val="24"/>
          <w:lang w:val="ru-RU"/>
        </w:rPr>
        <w:t>ь</w:t>
      </w:r>
      <w:r w:rsidRPr="00F648D7">
        <w:rPr>
          <w:rFonts w:ascii="Times New Roman" w:eastAsia="Times New Roman" w:hAnsi="Times New Roman" w:cs="Times New Roman"/>
          <w:sz w:val="24"/>
          <w:szCs w:val="24"/>
          <w:lang w:val="ru-RU"/>
        </w:rPr>
        <w:t>б</w:t>
      </w:r>
      <w:proofErr w:type="spellEnd"/>
      <w:r w:rsidRPr="00F648D7">
        <w:rPr>
          <w:rFonts w:ascii="Times New Roman" w:eastAsia="Times New Roman" w:hAnsi="Times New Roman" w:cs="Times New Roman"/>
          <w:sz w:val="24"/>
          <w:szCs w:val="24"/>
          <w:lang w:val="ru-RU"/>
        </w:rPr>
        <w:t xml:space="preserve">, </w:t>
      </w:r>
      <w:proofErr w:type="spellStart"/>
      <w:r w:rsidRPr="00F648D7">
        <w:rPr>
          <w:rFonts w:ascii="Times New Roman" w:eastAsia="Times New Roman" w:hAnsi="Times New Roman" w:cs="Times New Roman"/>
          <w:sz w:val="24"/>
          <w:szCs w:val="24"/>
          <w:lang w:val="ru-RU"/>
        </w:rPr>
        <w:t>Акерманн-Гемейнде</w:t>
      </w:r>
      <w:proofErr w:type="spellEnd"/>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в Мюнхене</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 xml:space="preserve">и </w:t>
      </w:r>
      <w:proofErr w:type="spellStart"/>
      <w:r w:rsidRPr="001A2FC0">
        <w:rPr>
          <w:rFonts w:ascii="Times New Roman" w:eastAsia="Times New Roman" w:hAnsi="Times New Roman" w:cs="Times New Roman"/>
          <w:sz w:val="24"/>
          <w:szCs w:val="24"/>
          <w:lang w:val="ru-RU"/>
        </w:rPr>
        <w:t>Адальберта</w:t>
      </w:r>
      <w:proofErr w:type="spellEnd"/>
      <w:r w:rsidRPr="001A2FC0">
        <w:rPr>
          <w:rFonts w:ascii="Times New Roman" w:eastAsia="Times New Roman" w:hAnsi="Times New Roman" w:cs="Times New Roman"/>
          <w:sz w:val="24"/>
          <w:szCs w:val="24"/>
          <w:lang w:val="ru-RU"/>
        </w:rPr>
        <w:t xml:space="preserve"> </w:t>
      </w:r>
      <w:proofErr w:type="spellStart"/>
      <w:r w:rsidRPr="001A2FC0">
        <w:rPr>
          <w:rFonts w:ascii="Times New Roman" w:eastAsia="Times New Roman" w:hAnsi="Times New Roman" w:cs="Times New Roman"/>
          <w:sz w:val="24"/>
          <w:szCs w:val="24"/>
          <w:lang w:val="ru-RU"/>
        </w:rPr>
        <w:t>Штифттера</w:t>
      </w:r>
      <w:proofErr w:type="spellEnd"/>
      <w:r w:rsidRPr="001A2FC0">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vertAlign w:val="superscript"/>
        </w:rPr>
        <w:footnoteReference w:id="77"/>
      </w:r>
      <w:r w:rsidR="006F4C7D">
        <w:rPr>
          <w:rFonts w:ascii="Times New Roman" w:eastAsia="Times New Roman" w:hAnsi="Times New Roman" w:cs="Times New Roman"/>
          <w:sz w:val="24"/>
          <w:szCs w:val="24"/>
          <w:lang w:val="ru-RU"/>
        </w:rPr>
        <w:t xml:space="preserve"> </w:t>
      </w:r>
    </w:p>
    <w:p w14:paraId="3B7C2F49" w14:textId="49461D23" w:rsidR="001A2FC0" w:rsidRPr="00F648D7" w:rsidRDefault="00A066E1" w:rsidP="00AE4169">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Более того, </w:t>
      </w:r>
      <w:r w:rsidR="00F754E4">
        <w:rPr>
          <w:rFonts w:ascii="Times New Roman" w:eastAsia="Times New Roman" w:hAnsi="Times New Roman" w:cs="Times New Roman"/>
          <w:sz w:val="24"/>
          <w:szCs w:val="24"/>
          <w:lang w:val="ru-RU"/>
        </w:rPr>
        <w:t xml:space="preserve">доказательством проведения активного обмена студентами между </w:t>
      </w:r>
      <w:r w:rsidR="001A2FC0" w:rsidRPr="00F648D7">
        <w:rPr>
          <w:rFonts w:ascii="Times New Roman" w:eastAsia="Times New Roman" w:hAnsi="Times New Roman" w:cs="Times New Roman"/>
          <w:sz w:val="24"/>
          <w:szCs w:val="24"/>
          <w:lang w:val="ru-RU"/>
        </w:rPr>
        <w:t xml:space="preserve">странами </w:t>
      </w:r>
      <w:r w:rsidR="00F754E4">
        <w:rPr>
          <w:rFonts w:ascii="Times New Roman" w:eastAsia="Times New Roman" w:hAnsi="Times New Roman" w:cs="Times New Roman"/>
          <w:sz w:val="24"/>
          <w:szCs w:val="24"/>
          <w:lang w:val="ru-RU"/>
        </w:rPr>
        <w:t>являются статистические данные</w:t>
      </w:r>
      <w:r w:rsidR="001A2FC0" w:rsidRPr="00F648D7">
        <w:rPr>
          <w:rFonts w:ascii="Times New Roman" w:eastAsia="Times New Roman" w:hAnsi="Times New Roman" w:cs="Times New Roman"/>
          <w:sz w:val="24"/>
          <w:szCs w:val="24"/>
          <w:lang w:val="ru-RU"/>
        </w:rPr>
        <w:t>,</w:t>
      </w:r>
      <w:r w:rsidR="00F754E4" w:rsidRPr="00F754E4">
        <w:rPr>
          <w:rFonts w:ascii="Times New Roman" w:eastAsia="Times New Roman" w:hAnsi="Times New Roman" w:cs="Times New Roman"/>
          <w:sz w:val="24"/>
          <w:szCs w:val="24"/>
          <w:lang w:val="ru-RU"/>
        </w:rPr>
        <w:t xml:space="preserve"> </w:t>
      </w:r>
      <w:r w:rsidR="00F754E4">
        <w:rPr>
          <w:rFonts w:ascii="Times New Roman" w:eastAsia="Times New Roman" w:hAnsi="Times New Roman" w:cs="Times New Roman"/>
          <w:sz w:val="24"/>
          <w:szCs w:val="24"/>
          <w:lang w:val="ru-RU"/>
        </w:rPr>
        <w:t xml:space="preserve">опубликованные на официальном портале </w:t>
      </w:r>
      <w:r w:rsidR="00F754E4" w:rsidRPr="00F754E4">
        <w:rPr>
          <w:rFonts w:ascii="Times New Roman" w:eastAsia="Times New Roman" w:hAnsi="Times New Roman" w:cs="Times New Roman"/>
          <w:sz w:val="24"/>
          <w:szCs w:val="24"/>
          <w:lang w:val="ru-RU"/>
        </w:rPr>
        <w:t>Федерально</w:t>
      </w:r>
      <w:r w:rsidR="00F754E4">
        <w:rPr>
          <w:rFonts w:ascii="Times New Roman" w:eastAsia="Times New Roman" w:hAnsi="Times New Roman" w:cs="Times New Roman"/>
          <w:sz w:val="24"/>
          <w:szCs w:val="24"/>
          <w:lang w:val="ru-RU"/>
        </w:rPr>
        <w:t>го</w:t>
      </w:r>
      <w:r w:rsidR="00F754E4" w:rsidRPr="00F754E4">
        <w:rPr>
          <w:rFonts w:ascii="Times New Roman" w:eastAsia="Times New Roman" w:hAnsi="Times New Roman" w:cs="Times New Roman"/>
          <w:sz w:val="24"/>
          <w:szCs w:val="24"/>
          <w:lang w:val="ru-RU"/>
        </w:rPr>
        <w:t xml:space="preserve"> министерств</w:t>
      </w:r>
      <w:r w:rsidR="00F754E4">
        <w:rPr>
          <w:rFonts w:ascii="Times New Roman" w:eastAsia="Times New Roman" w:hAnsi="Times New Roman" w:cs="Times New Roman"/>
          <w:sz w:val="24"/>
          <w:szCs w:val="24"/>
          <w:lang w:val="ru-RU"/>
        </w:rPr>
        <w:t>а</w:t>
      </w:r>
      <w:r w:rsidR="00F754E4" w:rsidRPr="00F754E4">
        <w:rPr>
          <w:rFonts w:ascii="Times New Roman" w:eastAsia="Times New Roman" w:hAnsi="Times New Roman" w:cs="Times New Roman"/>
          <w:sz w:val="24"/>
          <w:szCs w:val="24"/>
          <w:lang w:val="ru-RU"/>
        </w:rPr>
        <w:t xml:space="preserve"> образования и научных исследований Германии</w:t>
      </w:r>
      <w:r w:rsidR="00F754E4">
        <w:rPr>
          <w:rFonts w:ascii="Times New Roman" w:eastAsia="Times New Roman" w:hAnsi="Times New Roman" w:cs="Times New Roman"/>
          <w:sz w:val="24"/>
          <w:szCs w:val="24"/>
          <w:lang w:val="ru-RU"/>
        </w:rPr>
        <w:t>. Согласно им</w:t>
      </w:r>
      <w:r w:rsidR="001A2FC0" w:rsidRPr="00F648D7">
        <w:rPr>
          <w:rFonts w:ascii="Times New Roman" w:eastAsia="Times New Roman" w:hAnsi="Times New Roman" w:cs="Times New Roman"/>
          <w:sz w:val="24"/>
          <w:szCs w:val="24"/>
          <w:lang w:val="ru-RU"/>
        </w:rPr>
        <w:t xml:space="preserve"> </w:t>
      </w:r>
      <w:r w:rsidR="007A5647">
        <w:rPr>
          <w:rFonts w:ascii="Times New Roman" w:eastAsia="Times New Roman" w:hAnsi="Times New Roman" w:cs="Times New Roman"/>
          <w:sz w:val="24"/>
          <w:szCs w:val="24"/>
          <w:lang w:val="ru-RU"/>
        </w:rPr>
        <w:t>Федеративная Республика Германия,</w:t>
      </w:r>
      <w:r w:rsidR="001A2FC0" w:rsidRPr="00F648D7">
        <w:rPr>
          <w:rFonts w:ascii="Times New Roman" w:eastAsia="Times New Roman" w:hAnsi="Times New Roman" w:cs="Times New Roman"/>
          <w:sz w:val="24"/>
          <w:szCs w:val="24"/>
          <w:lang w:val="ru-RU"/>
        </w:rPr>
        <w:t xml:space="preserve"> как страна происхождения для студентов</w:t>
      </w:r>
      <w:r w:rsidR="007A5647">
        <w:rPr>
          <w:rFonts w:ascii="Times New Roman" w:eastAsia="Times New Roman" w:hAnsi="Times New Roman" w:cs="Times New Roman"/>
          <w:sz w:val="24"/>
          <w:szCs w:val="24"/>
          <w:lang w:val="ru-RU"/>
        </w:rPr>
        <w:t>, обучающихся</w:t>
      </w:r>
      <w:r w:rsidR="001A2FC0" w:rsidRPr="00F648D7">
        <w:rPr>
          <w:rFonts w:ascii="Times New Roman" w:eastAsia="Times New Roman" w:hAnsi="Times New Roman" w:cs="Times New Roman"/>
          <w:sz w:val="24"/>
          <w:szCs w:val="24"/>
          <w:lang w:val="ru-RU"/>
        </w:rPr>
        <w:t xml:space="preserve"> в Чешской Республике, находится в списке первых десяти. </w:t>
      </w:r>
      <w:r w:rsidR="007A5647">
        <w:rPr>
          <w:rFonts w:ascii="Times New Roman" w:eastAsia="Times New Roman" w:hAnsi="Times New Roman" w:cs="Times New Roman"/>
          <w:sz w:val="24"/>
          <w:szCs w:val="24"/>
          <w:lang w:val="ru-RU"/>
        </w:rPr>
        <w:t>В то же время, к</w:t>
      </w:r>
      <w:r w:rsidR="001A2FC0" w:rsidRPr="00F648D7">
        <w:rPr>
          <w:rFonts w:ascii="Times New Roman" w:eastAsia="Times New Roman" w:hAnsi="Times New Roman" w:cs="Times New Roman"/>
          <w:sz w:val="24"/>
          <w:szCs w:val="24"/>
          <w:lang w:val="ru-RU"/>
        </w:rPr>
        <w:t>ак страна назначения для чешских студентов, а также как страна совместного издания научных публикаций, Германия входит в число первых пяти.</w:t>
      </w:r>
      <w:r w:rsidR="001A2FC0" w:rsidRPr="00F648D7">
        <w:rPr>
          <w:rFonts w:ascii="Times New Roman" w:eastAsia="Times New Roman" w:hAnsi="Times New Roman" w:cs="Times New Roman"/>
          <w:sz w:val="24"/>
          <w:szCs w:val="24"/>
          <w:vertAlign w:val="superscript"/>
        </w:rPr>
        <w:footnoteReference w:id="78"/>
      </w:r>
      <w:r w:rsidR="00AE4169">
        <w:rPr>
          <w:rFonts w:ascii="Times New Roman" w:eastAsia="Times New Roman" w:hAnsi="Times New Roman" w:cs="Times New Roman"/>
          <w:sz w:val="24"/>
          <w:szCs w:val="24"/>
          <w:lang w:val="ru-RU"/>
        </w:rPr>
        <w:t xml:space="preserve"> </w:t>
      </w:r>
    </w:p>
    <w:p w14:paraId="460A9909" w14:textId="512309A8" w:rsidR="00733CEA" w:rsidRPr="003D22FB" w:rsidRDefault="00FE73A7" w:rsidP="00733CEA">
      <w:pPr>
        <w:spacing w:after="0" w:line="360" w:lineRule="auto"/>
        <w:ind w:right="5" w:firstLine="851"/>
        <w:jc w:val="both"/>
        <w:rPr>
          <w:rFonts w:ascii="Times New Roman" w:eastAsia="Times New Roman" w:hAnsi="Times New Roman" w:cs="Times New Roman"/>
          <w:sz w:val="24"/>
          <w:szCs w:val="24"/>
          <w:lang w:val="ru-RU"/>
        </w:rPr>
      </w:pPr>
      <w:sdt>
        <w:sdtPr>
          <w:rPr>
            <w:rFonts w:ascii="Times New Roman" w:hAnsi="Times New Roman" w:cs="Times New Roman"/>
            <w:sz w:val="24"/>
            <w:szCs w:val="24"/>
          </w:rPr>
          <w:tag w:val="goog_rdk_16"/>
          <w:id w:val="-1368057808"/>
        </w:sdtPr>
        <w:sdtEndPr/>
        <w:sdtContent/>
      </w:sdt>
      <w:r w:rsidR="001A2FC0" w:rsidRPr="00F648D7">
        <w:rPr>
          <w:rFonts w:ascii="Times New Roman" w:eastAsia="Times New Roman" w:hAnsi="Times New Roman" w:cs="Times New Roman"/>
          <w:sz w:val="24"/>
          <w:szCs w:val="24"/>
          <w:lang w:val="ru-RU"/>
        </w:rPr>
        <w:t xml:space="preserve">Следует отметить, что снижение академической мобильности в 2020 году в связи с существующими ограничительными мерами для предотвращения распространения вируса </w:t>
      </w:r>
      <w:r w:rsidR="001A2FC0" w:rsidRPr="00F648D7">
        <w:rPr>
          <w:rFonts w:ascii="Times New Roman" w:eastAsia="Times New Roman" w:hAnsi="Times New Roman" w:cs="Times New Roman"/>
          <w:sz w:val="24"/>
          <w:szCs w:val="24"/>
        </w:rPr>
        <w:t>COVID</w:t>
      </w:r>
      <w:r w:rsidR="001A2FC0" w:rsidRPr="00F648D7">
        <w:rPr>
          <w:rFonts w:ascii="Times New Roman" w:eastAsia="Times New Roman" w:hAnsi="Times New Roman" w:cs="Times New Roman"/>
          <w:sz w:val="24"/>
          <w:szCs w:val="24"/>
          <w:lang w:val="ru-RU"/>
        </w:rPr>
        <w:t xml:space="preserve">- 19 оказывает значительное влияние на университеты. </w:t>
      </w:r>
      <w:r w:rsidR="00733CEA">
        <w:rPr>
          <w:rFonts w:ascii="Times New Roman" w:eastAsia="Times New Roman" w:hAnsi="Times New Roman" w:cs="Times New Roman"/>
          <w:sz w:val="24"/>
          <w:szCs w:val="24"/>
          <w:lang w:val="ru-RU"/>
        </w:rPr>
        <w:t>С</w:t>
      </w:r>
      <w:r w:rsidR="001A2FC0" w:rsidRPr="00F648D7">
        <w:rPr>
          <w:rFonts w:ascii="Times New Roman" w:eastAsia="Times New Roman" w:hAnsi="Times New Roman" w:cs="Times New Roman"/>
          <w:sz w:val="24"/>
          <w:szCs w:val="24"/>
          <w:lang w:val="ru-RU"/>
        </w:rPr>
        <w:t>огласно данным</w:t>
      </w:r>
      <w:r w:rsidR="00B01DB7">
        <w:rPr>
          <w:rFonts w:ascii="Times New Roman" w:eastAsia="Times New Roman" w:hAnsi="Times New Roman" w:cs="Times New Roman"/>
          <w:sz w:val="24"/>
          <w:szCs w:val="24"/>
          <w:lang w:val="ru-RU"/>
        </w:rPr>
        <w:t xml:space="preserve"> исследования</w:t>
      </w:r>
      <w:r w:rsidR="00733CEA" w:rsidRPr="00733CEA">
        <w:rPr>
          <w:rFonts w:ascii="Times New Roman" w:eastAsia="Times New Roman" w:hAnsi="Times New Roman" w:cs="Times New Roman"/>
          <w:sz w:val="24"/>
          <w:szCs w:val="24"/>
          <w:lang w:val="ru-RU"/>
        </w:rPr>
        <w:t xml:space="preserve">, </w:t>
      </w:r>
      <w:r w:rsidR="00733CEA">
        <w:rPr>
          <w:rFonts w:ascii="Times New Roman" w:eastAsia="Times New Roman" w:hAnsi="Times New Roman" w:cs="Times New Roman"/>
          <w:sz w:val="24"/>
          <w:szCs w:val="24"/>
          <w:lang w:val="ru-RU"/>
        </w:rPr>
        <w:t>опубликованным на сайте</w:t>
      </w:r>
      <w:r w:rsidR="001A2FC0" w:rsidRPr="00F648D7">
        <w:rPr>
          <w:rFonts w:ascii="Times New Roman" w:eastAsia="Times New Roman" w:hAnsi="Times New Roman" w:cs="Times New Roman"/>
          <w:sz w:val="24"/>
          <w:szCs w:val="24"/>
          <w:lang w:val="ru-RU"/>
        </w:rPr>
        <w:t xml:space="preserve"> </w:t>
      </w:r>
      <w:r w:rsidR="00733CEA">
        <w:rPr>
          <w:rFonts w:ascii="Times New Roman" w:eastAsia="Times New Roman" w:hAnsi="Times New Roman" w:cs="Times New Roman"/>
          <w:sz w:val="24"/>
          <w:szCs w:val="24"/>
          <w:lang w:val="ru-RU"/>
        </w:rPr>
        <w:t>«</w:t>
      </w:r>
      <w:r w:rsidR="00733CEA" w:rsidRPr="00733CEA">
        <w:rPr>
          <w:rFonts w:ascii="Times New Roman" w:eastAsia="Times New Roman" w:hAnsi="Times New Roman" w:cs="Times New Roman"/>
          <w:sz w:val="24"/>
          <w:szCs w:val="24"/>
          <w:lang w:val="ru-RU"/>
        </w:rPr>
        <w:t>Учеба в Германии – Страна идей</w:t>
      </w:r>
      <w:r w:rsidR="00733CEA">
        <w:rPr>
          <w:rFonts w:ascii="Times New Roman" w:eastAsia="Times New Roman" w:hAnsi="Times New Roman" w:cs="Times New Roman"/>
          <w:sz w:val="24"/>
          <w:szCs w:val="24"/>
          <w:lang w:val="ru-RU"/>
        </w:rPr>
        <w:t>»</w:t>
      </w:r>
      <w:r w:rsidR="00733CEA" w:rsidRPr="00733CEA">
        <w:rPr>
          <w:rFonts w:ascii="Times New Roman" w:eastAsia="Times New Roman" w:hAnsi="Times New Roman" w:cs="Times New Roman"/>
          <w:sz w:val="24"/>
          <w:szCs w:val="24"/>
          <w:lang w:val="ru-RU"/>
        </w:rPr>
        <w:t xml:space="preserve"> </w:t>
      </w:r>
      <w:r w:rsidR="00733CEA">
        <w:rPr>
          <w:rFonts w:ascii="Times New Roman" w:eastAsia="Times New Roman" w:hAnsi="Times New Roman" w:cs="Times New Roman"/>
          <w:sz w:val="24"/>
          <w:szCs w:val="24"/>
          <w:lang w:val="ru-RU"/>
        </w:rPr>
        <w:t>(«</w:t>
      </w:r>
      <w:r w:rsidR="00733CEA" w:rsidRPr="00733CEA">
        <w:rPr>
          <w:rFonts w:ascii="Times New Roman" w:eastAsia="Times New Roman" w:hAnsi="Times New Roman" w:cs="Times New Roman"/>
          <w:sz w:val="24"/>
          <w:szCs w:val="24"/>
          <w:lang w:val="ru-RU"/>
        </w:rPr>
        <w:t xml:space="preserve">Study </w:t>
      </w:r>
      <w:proofErr w:type="spellStart"/>
      <w:r w:rsidR="00733CEA" w:rsidRPr="00733CEA">
        <w:rPr>
          <w:rFonts w:ascii="Times New Roman" w:eastAsia="Times New Roman" w:hAnsi="Times New Roman" w:cs="Times New Roman"/>
          <w:sz w:val="24"/>
          <w:szCs w:val="24"/>
          <w:lang w:val="ru-RU"/>
        </w:rPr>
        <w:t>in</w:t>
      </w:r>
      <w:proofErr w:type="spellEnd"/>
      <w:r w:rsidR="00733CEA" w:rsidRPr="00733CEA">
        <w:rPr>
          <w:rFonts w:ascii="Times New Roman" w:eastAsia="Times New Roman" w:hAnsi="Times New Roman" w:cs="Times New Roman"/>
          <w:sz w:val="24"/>
          <w:szCs w:val="24"/>
          <w:lang w:val="ru-RU"/>
        </w:rPr>
        <w:t xml:space="preserve"> </w:t>
      </w:r>
      <w:proofErr w:type="spellStart"/>
      <w:r w:rsidR="00733CEA" w:rsidRPr="00733CEA">
        <w:rPr>
          <w:rFonts w:ascii="Times New Roman" w:eastAsia="Times New Roman" w:hAnsi="Times New Roman" w:cs="Times New Roman"/>
          <w:sz w:val="24"/>
          <w:szCs w:val="24"/>
          <w:lang w:val="ru-RU"/>
        </w:rPr>
        <w:t>Germany</w:t>
      </w:r>
      <w:proofErr w:type="spellEnd"/>
      <w:r w:rsidR="00733CEA" w:rsidRPr="00733CEA">
        <w:rPr>
          <w:rFonts w:ascii="Times New Roman" w:eastAsia="Times New Roman" w:hAnsi="Times New Roman" w:cs="Times New Roman"/>
          <w:sz w:val="24"/>
          <w:szCs w:val="24"/>
          <w:lang w:val="ru-RU"/>
        </w:rPr>
        <w:t xml:space="preserve"> – Land </w:t>
      </w:r>
      <w:proofErr w:type="spellStart"/>
      <w:r w:rsidR="00733CEA" w:rsidRPr="00733CEA">
        <w:rPr>
          <w:rFonts w:ascii="Times New Roman" w:eastAsia="Times New Roman" w:hAnsi="Times New Roman" w:cs="Times New Roman"/>
          <w:sz w:val="24"/>
          <w:szCs w:val="24"/>
          <w:lang w:val="ru-RU"/>
        </w:rPr>
        <w:t>of</w:t>
      </w:r>
      <w:proofErr w:type="spellEnd"/>
      <w:r w:rsidR="00733CEA" w:rsidRPr="00733CEA">
        <w:rPr>
          <w:rFonts w:ascii="Times New Roman" w:eastAsia="Times New Roman" w:hAnsi="Times New Roman" w:cs="Times New Roman"/>
          <w:sz w:val="24"/>
          <w:szCs w:val="24"/>
          <w:lang w:val="ru-RU"/>
        </w:rPr>
        <w:t xml:space="preserve"> </w:t>
      </w:r>
      <w:proofErr w:type="spellStart"/>
      <w:r w:rsidR="00733CEA" w:rsidRPr="00733CEA">
        <w:rPr>
          <w:rFonts w:ascii="Times New Roman" w:eastAsia="Times New Roman" w:hAnsi="Times New Roman" w:cs="Times New Roman"/>
          <w:sz w:val="24"/>
          <w:szCs w:val="24"/>
          <w:lang w:val="ru-RU"/>
        </w:rPr>
        <w:t>Ideas</w:t>
      </w:r>
      <w:proofErr w:type="spellEnd"/>
      <w:r w:rsidR="00733CEA">
        <w:rPr>
          <w:rFonts w:ascii="Times New Roman" w:eastAsia="Times New Roman" w:hAnsi="Times New Roman" w:cs="Times New Roman"/>
          <w:sz w:val="24"/>
          <w:szCs w:val="24"/>
          <w:lang w:val="ru-RU"/>
        </w:rPr>
        <w:t xml:space="preserve">»), являющимся проектом </w:t>
      </w:r>
      <w:r w:rsidR="00733CEA" w:rsidRPr="00733CEA">
        <w:rPr>
          <w:rFonts w:ascii="Times New Roman" w:eastAsia="Times New Roman" w:hAnsi="Times New Roman" w:cs="Times New Roman"/>
          <w:sz w:val="24"/>
          <w:szCs w:val="24"/>
          <w:lang w:val="ru-RU"/>
        </w:rPr>
        <w:t>Федерального правительства Германии</w:t>
      </w:r>
      <w:r w:rsidR="00733CEA">
        <w:rPr>
          <w:rFonts w:ascii="Times New Roman" w:eastAsia="Times New Roman" w:hAnsi="Times New Roman" w:cs="Times New Roman"/>
          <w:sz w:val="24"/>
          <w:szCs w:val="24"/>
          <w:lang w:val="ru-RU"/>
        </w:rPr>
        <w:t>, созданного с целью привлечения иностранных студентов, в</w:t>
      </w:r>
      <w:r w:rsidR="00733CEA" w:rsidRPr="00F648D7">
        <w:rPr>
          <w:rFonts w:ascii="Times New Roman" w:eastAsia="Times New Roman" w:hAnsi="Times New Roman" w:cs="Times New Roman"/>
          <w:sz w:val="24"/>
          <w:szCs w:val="24"/>
          <w:lang w:val="ru-RU"/>
        </w:rPr>
        <w:t xml:space="preserve"> первую очередь отмечается особое негативное влияние на программы магистратуры.</w:t>
      </w:r>
      <w:r w:rsidR="00733CEA" w:rsidRPr="00F648D7">
        <w:rPr>
          <w:rFonts w:ascii="Times New Roman" w:eastAsia="Times New Roman" w:hAnsi="Times New Roman" w:cs="Times New Roman"/>
          <w:sz w:val="24"/>
          <w:szCs w:val="24"/>
          <w:vertAlign w:val="superscript"/>
        </w:rPr>
        <w:footnoteReference w:id="79"/>
      </w:r>
      <w:r w:rsidR="003D22FB" w:rsidRPr="003D22FB">
        <w:rPr>
          <w:rFonts w:ascii="Times New Roman" w:eastAsia="Times New Roman" w:hAnsi="Times New Roman" w:cs="Times New Roman"/>
          <w:sz w:val="24"/>
          <w:szCs w:val="24"/>
          <w:lang w:val="ru-RU"/>
        </w:rPr>
        <w:t xml:space="preserve"> </w:t>
      </w:r>
      <w:r w:rsidR="003D22FB">
        <w:rPr>
          <w:rFonts w:ascii="Times New Roman" w:eastAsia="Times New Roman" w:hAnsi="Times New Roman" w:cs="Times New Roman"/>
          <w:sz w:val="24"/>
          <w:szCs w:val="24"/>
          <w:lang w:val="ru-RU"/>
        </w:rPr>
        <w:t>С</w:t>
      </w:r>
      <w:r w:rsidR="003D22FB" w:rsidRPr="00F648D7">
        <w:rPr>
          <w:rFonts w:ascii="Times New Roman" w:eastAsia="Times New Roman" w:hAnsi="Times New Roman" w:cs="Times New Roman"/>
          <w:sz w:val="24"/>
          <w:szCs w:val="24"/>
          <w:lang w:val="ru-RU"/>
        </w:rPr>
        <w:t xml:space="preserve">вязано </w:t>
      </w:r>
      <w:r w:rsidR="003D22FB">
        <w:rPr>
          <w:rFonts w:ascii="Times New Roman" w:eastAsia="Times New Roman" w:hAnsi="Times New Roman" w:cs="Times New Roman"/>
          <w:sz w:val="24"/>
          <w:szCs w:val="24"/>
          <w:lang w:val="ru-RU"/>
        </w:rPr>
        <w:t xml:space="preserve">это </w:t>
      </w:r>
      <w:r w:rsidR="003D22FB" w:rsidRPr="00F648D7">
        <w:rPr>
          <w:rFonts w:ascii="Times New Roman" w:eastAsia="Times New Roman" w:hAnsi="Times New Roman" w:cs="Times New Roman"/>
          <w:sz w:val="24"/>
          <w:szCs w:val="24"/>
          <w:lang w:val="ru-RU"/>
        </w:rPr>
        <w:t>с тем, что наибольшее количество иностранных студентов, в том числе из Чехии, поступает именно на программы магистратуры</w:t>
      </w:r>
      <w:r w:rsidR="003D22FB">
        <w:rPr>
          <w:rFonts w:ascii="Times New Roman" w:eastAsia="Times New Roman" w:hAnsi="Times New Roman" w:cs="Times New Roman"/>
          <w:sz w:val="24"/>
          <w:szCs w:val="24"/>
          <w:lang w:val="ru-RU"/>
        </w:rPr>
        <w:t>.</w:t>
      </w:r>
    </w:p>
    <w:p w14:paraId="262EC861" w14:textId="6633D0FB" w:rsidR="001A2FC0" w:rsidRPr="00E57D87" w:rsidRDefault="003D22FB" w:rsidP="00733CEA">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Кроме</w:t>
      </w:r>
      <w:r w:rsidR="000A351E">
        <w:rPr>
          <w:rFonts w:ascii="Times New Roman" w:eastAsia="Times New Roman" w:hAnsi="Times New Roman" w:cs="Times New Roman"/>
          <w:sz w:val="24"/>
          <w:szCs w:val="24"/>
          <w:lang w:val="ru-RU"/>
        </w:rPr>
        <w:t xml:space="preserve"> того, по</w:t>
      </w:r>
      <w:r w:rsidR="00733CEA">
        <w:rPr>
          <w:rFonts w:ascii="Times New Roman" w:eastAsia="Times New Roman" w:hAnsi="Times New Roman" w:cs="Times New Roman"/>
          <w:sz w:val="24"/>
          <w:szCs w:val="24"/>
          <w:lang w:val="ru-RU"/>
        </w:rPr>
        <w:t xml:space="preserve"> результатам опроса, проведенного летом 2020 года, примерно 85 процентов потенциальных иностранных студентов ответили, что пандемия </w:t>
      </w:r>
      <w:r w:rsidR="00733CEA">
        <w:rPr>
          <w:rFonts w:ascii="Times New Roman" w:eastAsia="Times New Roman" w:hAnsi="Times New Roman" w:cs="Times New Roman"/>
          <w:sz w:val="24"/>
          <w:szCs w:val="24"/>
        </w:rPr>
        <w:t>COVID</w:t>
      </w:r>
      <w:r w:rsidR="00733CEA" w:rsidRPr="00733CEA">
        <w:rPr>
          <w:rFonts w:ascii="Times New Roman" w:eastAsia="Times New Roman" w:hAnsi="Times New Roman" w:cs="Times New Roman"/>
          <w:sz w:val="24"/>
          <w:szCs w:val="24"/>
          <w:lang w:val="ru-RU"/>
        </w:rPr>
        <w:t>-19</w:t>
      </w:r>
      <w:r w:rsidR="00733CEA">
        <w:rPr>
          <w:rFonts w:ascii="Times New Roman" w:eastAsia="Times New Roman" w:hAnsi="Times New Roman" w:cs="Times New Roman"/>
          <w:sz w:val="24"/>
          <w:szCs w:val="24"/>
          <w:lang w:val="ru-RU"/>
        </w:rPr>
        <w:t xml:space="preserve"> явилась причиной отказаться от возможности поступления в ФРГ</w:t>
      </w:r>
      <w:r w:rsidR="001A2FC0">
        <w:rPr>
          <w:rFonts w:ascii="Times New Roman" w:eastAsia="Times New Roman" w:hAnsi="Times New Roman" w:cs="Times New Roman"/>
          <w:sz w:val="24"/>
          <w:szCs w:val="24"/>
          <w:lang w:val="ru-RU"/>
        </w:rPr>
        <w:t xml:space="preserve">. </w:t>
      </w:r>
      <w:r w:rsidR="000A351E">
        <w:rPr>
          <w:rFonts w:ascii="Times New Roman" w:eastAsia="Times New Roman" w:hAnsi="Times New Roman" w:cs="Times New Roman"/>
          <w:sz w:val="24"/>
          <w:szCs w:val="24"/>
          <w:lang w:val="ru-RU"/>
        </w:rPr>
        <w:t xml:space="preserve">В частности, на принятие </w:t>
      </w:r>
      <w:r w:rsidR="000A351E">
        <w:rPr>
          <w:rFonts w:ascii="Times New Roman" w:eastAsia="Times New Roman" w:hAnsi="Times New Roman" w:cs="Times New Roman"/>
          <w:sz w:val="24"/>
          <w:szCs w:val="24"/>
          <w:lang w:val="ru-RU"/>
        </w:rPr>
        <w:lastRenderedPageBreak/>
        <w:t>такого решения оказал влияние того факт</w:t>
      </w:r>
      <w:r w:rsidR="000A351E" w:rsidRPr="000A351E">
        <w:rPr>
          <w:rFonts w:ascii="Times New Roman" w:eastAsia="Times New Roman" w:hAnsi="Times New Roman" w:cs="Times New Roman"/>
          <w:sz w:val="24"/>
          <w:szCs w:val="24"/>
          <w:lang w:val="ru-RU"/>
        </w:rPr>
        <w:t xml:space="preserve">, что многие существующие </w:t>
      </w:r>
      <w:r w:rsidR="000A351E" w:rsidRPr="000A351E">
        <w:rPr>
          <w:rFonts w:ascii="Times New Roman" w:hAnsi="Times New Roman" w:cs="Times New Roman"/>
          <w:sz w:val="24"/>
          <w:szCs w:val="24"/>
          <w:shd w:val="clear" w:color="auto" w:fill="FFFFFF"/>
          <w:lang w:val="ru-RU"/>
        </w:rPr>
        <w:t>стипендии и стажировки в 2020 году были отменены.</w:t>
      </w:r>
      <w:r w:rsidR="000A351E">
        <w:rPr>
          <w:rStyle w:val="a9"/>
          <w:rFonts w:ascii="Times New Roman" w:hAnsi="Times New Roman" w:cs="Times New Roman"/>
          <w:sz w:val="24"/>
          <w:szCs w:val="24"/>
          <w:shd w:val="clear" w:color="auto" w:fill="FFFFFF"/>
          <w:lang w:val="ru-RU"/>
        </w:rPr>
        <w:footnoteReference w:id="80"/>
      </w:r>
    </w:p>
    <w:p w14:paraId="6BCA084D" w14:textId="58BF9BFA"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Ассоциацией Европейских Университетов были проведены исследования, в которых рассматривались разнообразные проблемы, с которыми столкнулись университеты в период пандемии. Среди них можно выделить проблемы </w:t>
      </w:r>
      <w:r w:rsidRPr="00F648D7">
        <w:rPr>
          <w:rFonts w:ascii="Times New Roman" w:eastAsia="Times New Roman" w:hAnsi="Times New Roman" w:cs="Times New Roman"/>
          <w:sz w:val="24"/>
          <w:szCs w:val="24"/>
          <w:highlight w:val="white"/>
          <w:lang w:val="ru-RU"/>
        </w:rPr>
        <w:t>в отношении цифровизации, повышения и обеспечения цифрового качества</w:t>
      </w:r>
      <w:r w:rsidR="003D22FB">
        <w:rPr>
          <w:rFonts w:ascii="Times New Roman" w:eastAsia="Times New Roman" w:hAnsi="Times New Roman" w:cs="Times New Roman"/>
          <w:sz w:val="24"/>
          <w:szCs w:val="24"/>
          <w:highlight w:val="white"/>
          <w:lang w:val="ru-RU"/>
        </w:rPr>
        <w:t xml:space="preserve"> и</w:t>
      </w:r>
      <w:r w:rsidRPr="00F648D7">
        <w:rPr>
          <w:rFonts w:ascii="Times New Roman" w:eastAsia="Times New Roman" w:hAnsi="Times New Roman" w:cs="Times New Roman"/>
          <w:sz w:val="24"/>
          <w:szCs w:val="24"/>
          <w:highlight w:val="white"/>
          <w:lang w:val="ru-RU"/>
        </w:rPr>
        <w:t xml:space="preserve"> уровня обучения и преподавания, исследований, университетской автономии, финансирования. Также были выявлены различные тенденции и</w:t>
      </w:r>
      <w:r w:rsidR="003C17FF" w:rsidRPr="003C17FF">
        <w:rPr>
          <w:rFonts w:ascii="Times New Roman" w:eastAsia="Times New Roman" w:hAnsi="Times New Roman" w:cs="Times New Roman"/>
          <w:sz w:val="24"/>
          <w:szCs w:val="24"/>
          <w:highlight w:val="white"/>
          <w:lang w:val="ru-RU"/>
        </w:rPr>
        <w:t xml:space="preserve"> </w:t>
      </w:r>
      <w:r w:rsidR="003C17FF">
        <w:rPr>
          <w:rFonts w:ascii="Times New Roman" w:eastAsia="Times New Roman" w:hAnsi="Times New Roman" w:cs="Times New Roman"/>
          <w:sz w:val="24"/>
          <w:szCs w:val="24"/>
          <w:highlight w:val="white"/>
          <w:lang w:val="ru-RU"/>
        </w:rPr>
        <w:t>противоположные</w:t>
      </w:r>
      <w:r w:rsidRPr="00F648D7">
        <w:rPr>
          <w:rFonts w:ascii="Times New Roman" w:eastAsia="Times New Roman" w:hAnsi="Times New Roman" w:cs="Times New Roman"/>
          <w:sz w:val="24"/>
          <w:szCs w:val="24"/>
          <w:highlight w:val="white"/>
          <w:lang w:val="ru-RU"/>
        </w:rPr>
        <w:t xml:space="preserve"> позиции университетов Европы относительно финансирования и существующих затрат. Отмечается разделение университетов на две группы</w:t>
      </w:r>
      <w:r w:rsidR="005B494C">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lang w:val="ru-RU"/>
        </w:rPr>
        <w:t xml:space="preserve"> </w:t>
      </w:r>
      <w:r w:rsidR="005B494C">
        <w:rPr>
          <w:rFonts w:ascii="Times New Roman" w:eastAsia="Times New Roman" w:hAnsi="Times New Roman" w:cs="Times New Roman"/>
          <w:sz w:val="24"/>
          <w:szCs w:val="24"/>
          <w:lang w:val="ru-RU"/>
        </w:rPr>
        <w:t>т</w:t>
      </w:r>
      <w:r w:rsidRPr="00F648D7">
        <w:rPr>
          <w:rFonts w:ascii="Times New Roman" w:eastAsia="Times New Roman" w:hAnsi="Times New Roman" w:cs="Times New Roman"/>
          <w:sz w:val="24"/>
          <w:szCs w:val="24"/>
          <w:lang w:val="ru-RU"/>
        </w:rPr>
        <w:t>акие страны, как Германия, Дания, Швейцария увеличивают финансирование университетов, а Чехия, Румыния, Словакия и Ирландия склоняются, наоборот, к его уменьшению.</w:t>
      </w:r>
      <w:r w:rsidRPr="00F648D7">
        <w:rPr>
          <w:rFonts w:ascii="Times New Roman" w:eastAsia="Times New Roman" w:hAnsi="Times New Roman" w:cs="Times New Roman"/>
          <w:sz w:val="24"/>
          <w:szCs w:val="24"/>
          <w:vertAlign w:val="superscript"/>
        </w:rPr>
        <w:footnoteReference w:id="81"/>
      </w:r>
      <w:r w:rsidRPr="00F648D7">
        <w:rPr>
          <w:rFonts w:ascii="Times New Roman" w:eastAsia="Times New Roman" w:hAnsi="Times New Roman" w:cs="Times New Roman"/>
          <w:sz w:val="24"/>
          <w:szCs w:val="24"/>
          <w:vertAlign w:val="superscript"/>
        </w:rPr>
        <w:footnoteReference w:id="82"/>
      </w:r>
      <w:r w:rsidR="005B494C">
        <w:rPr>
          <w:rFonts w:ascii="Times New Roman" w:eastAsia="Times New Roman" w:hAnsi="Times New Roman" w:cs="Times New Roman"/>
          <w:sz w:val="24"/>
          <w:szCs w:val="24"/>
          <w:lang w:val="ru-RU"/>
        </w:rPr>
        <w:t xml:space="preserve"> </w:t>
      </w:r>
      <w:r w:rsidR="005B494C" w:rsidRPr="00F648D7">
        <w:rPr>
          <w:rFonts w:ascii="Times New Roman" w:eastAsia="Times New Roman" w:hAnsi="Times New Roman" w:cs="Times New Roman"/>
          <w:sz w:val="24"/>
          <w:szCs w:val="24"/>
          <w:lang w:val="ru-RU"/>
        </w:rPr>
        <w:t>В последующем это может сказаться на абсолютно разных аспектах образования</w:t>
      </w:r>
      <w:r w:rsidR="005B494C">
        <w:rPr>
          <w:rFonts w:ascii="Times New Roman" w:eastAsia="Times New Roman" w:hAnsi="Times New Roman" w:cs="Times New Roman"/>
          <w:sz w:val="24"/>
          <w:szCs w:val="24"/>
          <w:lang w:val="ru-RU"/>
        </w:rPr>
        <w:t>, таких, как его качество, технические возможности университетов.</w:t>
      </w:r>
    </w:p>
    <w:p w14:paraId="40AD74B9" w14:textId="0AACC4CF" w:rsidR="001A2FC0" w:rsidRPr="00C1300B" w:rsidRDefault="00E8155F" w:rsidP="002D04B1">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Вместе с тем</w:t>
      </w:r>
      <w:r w:rsidR="001A2FC0" w:rsidRPr="00F648D7">
        <w:rPr>
          <w:rFonts w:ascii="Times New Roman" w:eastAsia="Times New Roman" w:hAnsi="Times New Roman" w:cs="Times New Roman"/>
          <w:sz w:val="24"/>
          <w:szCs w:val="24"/>
          <w:lang w:val="ru-RU"/>
        </w:rPr>
        <w:t>, необходимо выделить Внешнюю культурную и образовательную политику Германии (АКБП), выступающую в качестве третьего столпа внешней политики ФРГ. Среди инструментов</w:t>
      </w:r>
      <w:r w:rsidR="001A2FC0" w:rsidRPr="00F648D7">
        <w:rPr>
          <w:rFonts w:ascii="Times New Roman" w:eastAsia="Times New Roman" w:hAnsi="Times New Roman" w:cs="Times New Roman"/>
          <w:sz w:val="24"/>
          <w:szCs w:val="24"/>
        </w:rPr>
        <w:t> </w:t>
      </w:r>
      <w:r w:rsidR="001A2FC0" w:rsidRPr="00F648D7">
        <w:rPr>
          <w:rFonts w:ascii="Times New Roman" w:eastAsia="Times New Roman" w:hAnsi="Times New Roman" w:cs="Times New Roman"/>
          <w:sz w:val="24"/>
          <w:szCs w:val="24"/>
          <w:lang w:val="ru-RU"/>
        </w:rPr>
        <w:t>АКБП</w:t>
      </w:r>
      <w:r w:rsidR="001A2FC0" w:rsidRPr="00F648D7">
        <w:rPr>
          <w:rFonts w:ascii="Times New Roman" w:eastAsia="Times New Roman" w:hAnsi="Times New Roman" w:cs="Times New Roman"/>
          <w:sz w:val="24"/>
          <w:szCs w:val="24"/>
        </w:rPr>
        <w:t> </w:t>
      </w:r>
      <w:r w:rsidR="001A2FC0" w:rsidRPr="00F648D7">
        <w:rPr>
          <w:rFonts w:ascii="Times New Roman" w:eastAsia="Times New Roman" w:hAnsi="Times New Roman" w:cs="Times New Roman"/>
          <w:sz w:val="24"/>
          <w:szCs w:val="24"/>
          <w:lang w:val="ru-RU"/>
        </w:rPr>
        <w:t xml:space="preserve">выделяют академические обмены, </w:t>
      </w:r>
      <w:r w:rsidR="00D17A6E">
        <w:rPr>
          <w:rFonts w:ascii="Times New Roman" w:eastAsia="Times New Roman" w:hAnsi="Times New Roman" w:cs="Times New Roman"/>
          <w:sz w:val="24"/>
          <w:szCs w:val="24"/>
          <w:lang w:val="ru-RU"/>
        </w:rPr>
        <w:t>деятельность по продвижению зарубежного</w:t>
      </w:r>
      <w:r w:rsidR="001A2FC0" w:rsidRPr="00F648D7">
        <w:rPr>
          <w:rFonts w:ascii="Times New Roman" w:eastAsia="Times New Roman" w:hAnsi="Times New Roman" w:cs="Times New Roman"/>
          <w:sz w:val="24"/>
          <w:szCs w:val="24"/>
          <w:lang w:val="ru-RU"/>
        </w:rPr>
        <w:t xml:space="preserve"> образовани</w:t>
      </w:r>
      <w:r w:rsidR="00D17A6E">
        <w:rPr>
          <w:rFonts w:ascii="Times New Roman" w:eastAsia="Times New Roman" w:hAnsi="Times New Roman" w:cs="Times New Roman"/>
          <w:sz w:val="24"/>
          <w:szCs w:val="24"/>
          <w:lang w:val="ru-RU"/>
        </w:rPr>
        <w:t>я</w:t>
      </w:r>
      <w:r w:rsidR="001A2FC0" w:rsidRPr="00F648D7">
        <w:rPr>
          <w:rFonts w:ascii="Times New Roman" w:eastAsia="Times New Roman" w:hAnsi="Times New Roman" w:cs="Times New Roman"/>
          <w:sz w:val="24"/>
          <w:szCs w:val="24"/>
          <w:lang w:val="ru-RU"/>
        </w:rPr>
        <w:t xml:space="preserve"> и немецкого языка в качестве иностранного. Содействуя межкультурному диалогу,</w:t>
      </w:r>
      <w:r w:rsidR="001A2FC0" w:rsidRPr="00F648D7">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внешняя культурная и образовательная политика Федеративной Республики Германия</w:t>
      </w:r>
      <w:r w:rsidR="001A2FC0" w:rsidRPr="00F648D7">
        <w:rPr>
          <w:rFonts w:ascii="Times New Roman" w:eastAsia="Times New Roman" w:hAnsi="Times New Roman" w:cs="Times New Roman"/>
          <w:sz w:val="24"/>
          <w:szCs w:val="24"/>
        </w:rPr>
        <w:t> </w:t>
      </w:r>
      <w:r w:rsidR="001A2FC0" w:rsidRPr="00F648D7">
        <w:rPr>
          <w:rFonts w:ascii="Times New Roman" w:eastAsia="Times New Roman" w:hAnsi="Times New Roman" w:cs="Times New Roman"/>
          <w:sz w:val="24"/>
          <w:szCs w:val="24"/>
          <w:lang w:val="ru-RU"/>
        </w:rPr>
        <w:t xml:space="preserve">выступает как прочная основа для </w:t>
      </w:r>
      <w:r w:rsidR="00EC4308">
        <w:rPr>
          <w:rFonts w:ascii="Times New Roman" w:eastAsia="Times New Roman" w:hAnsi="Times New Roman" w:cs="Times New Roman"/>
          <w:sz w:val="24"/>
          <w:szCs w:val="24"/>
          <w:lang w:val="ru-RU"/>
        </w:rPr>
        <w:t>сотрудничества</w:t>
      </w:r>
      <w:r w:rsidR="001A2FC0" w:rsidRPr="00F648D7">
        <w:rPr>
          <w:rFonts w:ascii="Times New Roman" w:eastAsia="Times New Roman" w:hAnsi="Times New Roman" w:cs="Times New Roman"/>
          <w:sz w:val="24"/>
          <w:szCs w:val="24"/>
          <w:lang w:val="ru-RU"/>
        </w:rPr>
        <w:t xml:space="preserve"> и </w:t>
      </w:r>
      <w:r w:rsidR="00EC4308">
        <w:rPr>
          <w:rFonts w:ascii="Times New Roman" w:eastAsia="Times New Roman" w:hAnsi="Times New Roman" w:cs="Times New Roman"/>
          <w:sz w:val="24"/>
          <w:szCs w:val="24"/>
          <w:lang w:val="ru-RU"/>
        </w:rPr>
        <w:t>развития</w:t>
      </w:r>
      <w:r w:rsidR="001A2FC0" w:rsidRPr="00F648D7">
        <w:rPr>
          <w:rFonts w:ascii="Times New Roman" w:eastAsia="Times New Roman" w:hAnsi="Times New Roman" w:cs="Times New Roman"/>
          <w:sz w:val="24"/>
          <w:szCs w:val="24"/>
          <w:lang w:val="ru-RU"/>
        </w:rPr>
        <w:t xml:space="preserve"> взаимопонимания</w:t>
      </w:r>
      <w:r w:rsidR="00EC4308">
        <w:rPr>
          <w:rFonts w:ascii="Times New Roman" w:eastAsia="Times New Roman" w:hAnsi="Times New Roman" w:cs="Times New Roman"/>
          <w:sz w:val="24"/>
          <w:szCs w:val="24"/>
          <w:lang w:val="ru-RU"/>
        </w:rPr>
        <w:t xml:space="preserve"> между странами</w:t>
      </w:r>
      <w:r w:rsidR="001A2FC0" w:rsidRPr="00F648D7">
        <w:rPr>
          <w:rFonts w:ascii="Times New Roman" w:eastAsia="Times New Roman" w:hAnsi="Times New Roman" w:cs="Times New Roman"/>
          <w:sz w:val="24"/>
          <w:szCs w:val="24"/>
          <w:lang w:val="ru-RU"/>
        </w:rPr>
        <w:t xml:space="preserve">. Ее целью является </w:t>
      </w:r>
      <w:r w:rsidR="00EC4308">
        <w:rPr>
          <w:rFonts w:ascii="Times New Roman" w:eastAsia="Times New Roman" w:hAnsi="Times New Roman" w:cs="Times New Roman"/>
          <w:sz w:val="24"/>
          <w:szCs w:val="24"/>
          <w:lang w:val="ru-RU"/>
        </w:rPr>
        <w:t>сплочени</w:t>
      </w:r>
      <w:r w:rsidR="001A2FC0" w:rsidRPr="00F648D7">
        <w:rPr>
          <w:rFonts w:ascii="Times New Roman" w:eastAsia="Times New Roman" w:hAnsi="Times New Roman" w:cs="Times New Roman"/>
          <w:sz w:val="24"/>
          <w:szCs w:val="24"/>
          <w:lang w:val="ru-RU"/>
        </w:rPr>
        <w:t xml:space="preserve">е </w:t>
      </w:r>
      <w:r w:rsidR="00C1300B">
        <w:rPr>
          <w:rFonts w:ascii="Times New Roman" w:eastAsia="Times New Roman" w:hAnsi="Times New Roman" w:cs="Times New Roman"/>
          <w:sz w:val="24"/>
          <w:szCs w:val="24"/>
          <w:lang w:val="ru-RU"/>
        </w:rPr>
        <w:t>представителей</w:t>
      </w:r>
      <w:r w:rsidR="001A2FC0" w:rsidRPr="00F648D7">
        <w:rPr>
          <w:rFonts w:ascii="Times New Roman" w:eastAsia="Times New Roman" w:hAnsi="Times New Roman" w:cs="Times New Roman"/>
          <w:sz w:val="24"/>
          <w:szCs w:val="24"/>
          <w:lang w:val="ru-RU"/>
        </w:rPr>
        <w:t xml:space="preserve"> гражданского общества, </w:t>
      </w:r>
      <w:r w:rsidR="00EC4308">
        <w:rPr>
          <w:rFonts w:ascii="Times New Roman" w:eastAsia="Times New Roman" w:hAnsi="Times New Roman" w:cs="Times New Roman"/>
          <w:sz w:val="24"/>
          <w:szCs w:val="24"/>
          <w:lang w:val="ru-RU"/>
        </w:rPr>
        <w:t>сохранени</w:t>
      </w:r>
      <w:r w:rsidR="00C1300B">
        <w:rPr>
          <w:rFonts w:ascii="Times New Roman" w:eastAsia="Times New Roman" w:hAnsi="Times New Roman" w:cs="Times New Roman"/>
          <w:sz w:val="24"/>
          <w:szCs w:val="24"/>
          <w:lang w:val="ru-RU"/>
        </w:rPr>
        <w:t>е</w:t>
      </w:r>
      <w:r w:rsidR="00EC4308">
        <w:rPr>
          <w:rFonts w:ascii="Times New Roman" w:eastAsia="Times New Roman" w:hAnsi="Times New Roman" w:cs="Times New Roman"/>
          <w:sz w:val="24"/>
          <w:szCs w:val="24"/>
          <w:lang w:val="ru-RU"/>
        </w:rPr>
        <w:t xml:space="preserve"> </w:t>
      </w:r>
      <w:r w:rsidR="001A2FC0" w:rsidRPr="00F648D7">
        <w:rPr>
          <w:rFonts w:ascii="Times New Roman" w:eastAsia="Times New Roman" w:hAnsi="Times New Roman" w:cs="Times New Roman"/>
          <w:sz w:val="24"/>
          <w:szCs w:val="24"/>
          <w:lang w:val="ru-RU"/>
        </w:rPr>
        <w:t>свобод</w:t>
      </w:r>
      <w:r w:rsidR="00EC4308">
        <w:rPr>
          <w:rFonts w:ascii="Times New Roman" w:eastAsia="Times New Roman" w:hAnsi="Times New Roman" w:cs="Times New Roman"/>
          <w:sz w:val="24"/>
          <w:szCs w:val="24"/>
          <w:lang w:val="ru-RU"/>
        </w:rPr>
        <w:t xml:space="preserve">ы </w:t>
      </w:r>
      <w:r w:rsidR="00C1300B">
        <w:rPr>
          <w:rFonts w:ascii="Times New Roman" w:eastAsia="Times New Roman" w:hAnsi="Times New Roman" w:cs="Times New Roman"/>
          <w:sz w:val="24"/>
          <w:szCs w:val="24"/>
          <w:lang w:val="ru-RU"/>
        </w:rPr>
        <w:t>слова и</w:t>
      </w:r>
      <w:r w:rsidR="00C1300B" w:rsidRPr="00F648D7">
        <w:rPr>
          <w:rFonts w:ascii="Times New Roman" w:eastAsia="Times New Roman" w:hAnsi="Times New Roman" w:cs="Times New Roman"/>
          <w:sz w:val="24"/>
          <w:szCs w:val="24"/>
          <w:lang w:val="ru-RU"/>
        </w:rPr>
        <w:t xml:space="preserve"> выражения мнени</w:t>
      </w:r>
      <w:r w:rsidR="00C1300B">
        <w:rPr>
          <w:rFonts w:ascii="Times New Roman" w:eastAsia="Times New Roman" w:hAnsi="Times New Roman" w:cs="Times New Roman"/>
          <w:sz w:val="24"/>
          <w:szCs w:val="24"/>
          <w:lang w:val="ru-RU"/>
        </w:rPr>
        <w:t xml:space="preserve">я </w:t>
      </w:r>
      <w:r w:rsidR="00EC4308">
        <w:rPr>
          <w:rFonts w:ascii="Times New Roman" w:eastAsia="Times New Roman" w:hAnsi="Times New Roman" w:cs="Times New Roman"/>
          <w:sz w:val="24"/>
          <w:szCs w:val="24"/>
          <w:lang w:val="ru-RU"/>
        </w:rPr>
        <w:t>в сферах</w:t>
      </w:r>
      <w:r w:rsidR="001A2FC0" w:rsidRPr="00F648D7">
        <w:rPr>
          <w:rFonts w:ascii="Times New Roman" w:eastAsia="Times New Roman" w:hAnsi="Times New Roman" w:cs="Times New Roman"/>
          <w:sz w:val="24"/>
          <w:szCs w:val="24"/>
          <w:lang w:val="ru-RU"/>
        </w:rPr>
        <w:t xml:space="preserve"> искусства и науки </w:t>
      </w:r>
      <w:r w:rsidR="00C1300B">
        <w:rPr>
          <w:rFonts w:ascii="Times New Roman" w:eastAsia="Times New Roman" w:hAnsi="Times New Roman" w:cs="Times New Roman"/>
          <w:sz w:val="24"/>
          <w:szCs w:val="24"/>
          <w:lang w:val="ru-RU"/>
        </w:rPr>
        <w:t xml:space="preserve">как в Германии, так и </w:t>
      </w:r>
      <w:r w:rsidR="001A2FC0" w:rsidRPr="00F648D7">
        <w:rPr>
          <w:rFonts w:ascii="Times New Roman" w:eastAsia="Times New Roman" w:hAnsi="Times New Roman" w:cs="Times New Roman"/>
          <w:sz w:val="24"/>
          <w:szCs w:val="24"/>
          <w:lang w:val="ru-RU"/>
        </w:rPr>
        <w:t>во всем мире, а также защита культуры как признака самобытности</w:t>
      </w:r>
      <w:r w:rsidR="00EC4308">
        <w:rPr>
          <w:rFonts w:ascii="Times New Roman" w:eastAsia="Times New Roman" w:hAnsi="Times New Roman" w:cs="Times New Roman"/>
          <w:sz w:val="24"/>
          <w:szCs w:val="24"/>
          <w:lang w:val="ru-RU"/>
        </w:rPr>
        <w:t xml:space="preserve"> народа</w:t>
      </w:r>
      <w:r w:rsidR="001A2FC0" w:rsidRPr="00F648D7">
        <w:rPr>
          <w:rFonts w:ascii="Times New Roman" w:eastAsia="Times New Roman" w:hAnsi="Times New Roman" w:cs="Times New Roman"/>
          <w:sz w:val="24"/>
          <w:szCs w:val="24"/>
          <w:lang w:val="ru-RU"/>
        </w:rPr>
        <w:t>.</w:t>
      </w:r>
      <w:r w:rsidR="001A2FC0" w:rsidRPr="00F648D7">
        <w:rPr>
          <w:rFonts w:ascii="Times New Roman" w:eastAsia="Times New Roman" w:hAnsi="Times New Roman" w:cs="Times New Roman"/>
          <w:sz w:val="24"/>
          <w:szCs w:val="24"/>
          <w:vertAlign w:val="superscript"/>
        </w:rPr>
        <w:footnoteReference w:id="83"/>
      </w:r>
      <w:r w:rsidR="001A2FC0" w:rsidRPr="00F648D7">
        <w:rPr>
          <w:rFonts w:ascii="Times New Roman" w:eastAsia="Times New Roman" w:hAnsi="Times New Roman" w:cs="Times New Roman"/>
          <w:sz w:val="24"/>
          <w:szCs w:val="24"/>
          <w:vertAlign w:val="superscript"/>
        </w:rPr>
        <w:footnoteReference w:id="84"/>
      </w:r>
    </w:p>
    <w:p w14:paraId="5963B5B2" w14:textId="7BAA5F76" w:rsidR="001A2FC0" w:rsidRPr="00F648D7" w:rsidRDefault="001A2FC0" w:rsidP="002D04B1">
      <w:pPr>
        <w:shd w:val="clear" w:color="auto" w:fill="FFFFFF"/>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highlight w:val="white"/>
          <w:lang w:val="ru-RU"/>
        </w:rPr>
        <w:t xml:space="preserve">Однако, стоит отметить сотрудничество, которое проводится не только на государственном уровне, но и на уровне городов, административных центров. </w:t>
      </w:r>
      <w:r w:rsidR="00991915">
        <w:rPr>
          <w:rFonts w:ascii="Times New Roman" w:eastAsia="Times New Roman" w:hAnsi="Times New Roman" w:cs="Times New Roman"/>
          <w:sz w:val="24"/>
          <w:szCs w:val="24"/>
          <w:highlight w:val="white"/>
          <w:lang w:val="ru-RU"/>
        </w:rPr>
        <w:t xml:space="preserve">В качестве </w:t>
      </w:r>
      <w:r w:rsidR="00991915">
        <w:rPr>
          <w:rFonts w:ascii="Times New Roman" w:eastAsia="Times New Roman" w:hAnsi="Times New Roman" w:cs="Times New Roman"/>
          <w:sz w:val="24"/>
          <w:szCs w:val="24"/>
          <w:highlight w:val="white"/>
          <w:lang w:val="ru-RU"/>
        </w:rPr>
        <w:lastRenderedPageBreak/>
        <w:t>п</w:t>
      </w:r>
      <w:r w:rsidRPr="00F648D7">
        <w:rPr>
          <w:rFonts w:ascii="Times New Roman" w:eastAsia="Times New Roman" w:hAnsi="Times New Roman" w:cs="Times New Roman"/>
          <w:sz w:val="24"/>
          <w:szCs w:val="24"/>
          <w:highlight w:val="white"/>
          <w:lang w:val="ru-RU"/>
        </w:rPr>
        <w:t>ример</w:t>
      </w:r>
      <w:r w:rsidR="00991915">
        <w:rPr>
          <w:rFonts w:ascii="Times New Roman" w:eastAsia="Times New Roman" w:hAnsi="Times New Roman" w:cs="Times New Roman"/>
          <w:sz w:val="24"/>
          <w:szCs w:val="24"/>
          <w:highlight w:val="white"/>
          <w:lang w:val="ru-RU"/>
        </w:rPr>
        <w:t>а такого вида сотрудничества</w:t>
      </w:r>
      <w:r w:rsidRPr="00F648D7">
        <w:rPr>
          <w:rFonts w:ascii="Times New Roman" w:eastAsia="Times New Roman" w:hAnsi="Times New Roman" w:cs="Times New Roman"/>
          <w:sz w:val="24"/>
          <w:szCs w:val="24"/>
          <w:highlight w:val="white"/>
          <w:lang w:val="ru-RU"/>
        </w:rPr>
        <w:t xml:space="preserve"> служат </w:t>
      </w:r>
      <w:r w:rsidRPr="00F648D7">
        <w:rPr>
          <w:rFonts w:ascii="Times New Roman" w:eastAsia="Times New Roman" w:hAnsi="Times New Roman" w:cs="Times New Roman"/>
          <w:sz w:val="24"/>
          <w:szCs w:val="24"/>
          <w:lang w:val="ru-RU"/>
        </w:rPr>
        <w:t>соглашения между Чешской Республикой и Федеративной Республикой Германия о создании коридора 5</w:t>
      </w:r>
      <w:r w:rsidRPr="00F648D7">
        <w:rPr>
          <w:rFonts w:ascii="Times New Roman" w:eastAsia="Times New Roman" w:hAnsi="Times New Roman" w:cs="Times New Roman"/>
          <w:sz w:val="24"/>
          <w:szCs w:val="24"/>
        </w:rPr>
        <w:t>G</w:t>
      </w:r>
      <w:r w:rsidRPr="00F648D7">
        <w:rPr>
          <w:rFonts w:ascii="Times New Roman" w:eastAsia="Times New Roman" w:hAnsi="Times New Roman" w:cs="Times New Roman"/>
          <w:sz w:val="24"/>
          <w:szCs w:val="24"/>
          <w:lang w:val="ru-RU"/>
        </w:rPr>
        <w:t xml:space="preserve">, который </w:t>
      </w:r>
      <w:r w:rsidR="004C4EA6">
        <w:rPr>
          <w:rFonts w:ascii="Times New Roman" w:eastAsia="Times New Roman" w:hAnsi="Times New Roman" w:cs="Times New Roman"/>
          <w:sz w:val="24"/>
          <w:szCs w:val="24"/>
          <w:lang w:val="ru-RU"/>
        </w:rPr>
        <w:t xml:space="preserve">позволит </w:t>
      </w:r>
      <w:r w:rsidRPr="00F648D7">
        <w:rPr>
          <w:rFonts w:ascii="Times New Roman" w:eastAsia="Times New Roman" w:hAnsi="Times New Roman" w:cs="Times New Roman"/>
          <w:sz w:val="24"/>
          <w:szCs w:val="24"/>
          <w:lang w:val="ru-RU"/>
        </w:rPr>
        <w:t>соедини</w:t>
      </w:r>
      <w:r w:rsidR="004C4EA6">
        <w:rPr>
          <w:rFonts w:ascii="Times New Roman" w:eastAsia="Times New Roman" w:hAnsi="Times New Roman" w:cs="Times New Roman"/>
          <w:sz w:val="24"/>
          <w:szCs w:val="24"/>
          <w:lang w:val="ru-RU"/>
        </w:rPr>
        <w:t xml:space="preserve">ть </w:t>
      </w:r>
      <w:r w:rsidR="00C1300B">
        <w:rPr>
          <w:rFonts w:ascii="Times New Roman" w:eastAsia="Times New Roman" w:hAnsi="Times New Roman" w:cs="Times New Roman"/>
          <w:sz w:val="24"/>
          <w:szCs w:val="24"/>
          <w:lang w:val="ru-RU"/>
        </w:rPr>
        <w:t xml:space="preserve">два города, </w:t>
      </w:r>
      <w:r w:rsidRPr="00F648D7">
        <w:rPr>
          <w:rFonts w:ascii="Times New Roman" w:eastAsia="Times New Roman" w:hAnsi="Times New Roman" w:cs="Times New Roman"/>
          <w:sz w:val="24"/>
          <w:szCs w:val="24"/>
          <w:lang w:val="ru-RU"/>
        </w:rPr>
        <w:t>Мюнхен и Прагу</w:t>
      </w:r>
      <w:r w:rsidR="00C1300B">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r w:rsidR="00F151E2">
        <w:rPr>
          <w:rFonts w:ascii="Times New Roman" w:eastAsia="Times New Roman" w:hAnsi="Times New Roman" w:cs="Times New Roman"/>
          <w:sz w:val="24"/>
          <w:szCs w:val="24"/>
          <w:lang w:val="ru-RU"/>
        </w:rPr>
        <w:t>с точки зрения телекоммуникации</w:t>
      </w:r>
      <w:r w:rsidRPr="00F648D7">
        <w:rPr>
          <w:rFonts w:ascii="Times New Roman" w:eastAsia="Times New Roman" w:hAnsi="Times New Roman" w:cs="Times New Roman"/>
          <w:sz w:val="24"/>
          <w:szCs w:val="24"/>
          <w:lang w:val="ru-RU"/>
        </w:rPr>
        <w:t xml:space="preserve">. </w:t>
      </w:r>
      <w:r w:rsidR="00F151E2">
        <w:rPr>
          <w:rFonts w:ascii="Times New Roman" w:eastAsia="Times New Roman" w:hAnsi="Times New Roman" w:cs="Times New Roman"/>
          <w:sz w:val="24"/>
          <w:szCs w:val="24"/>
          <w:lang w:val="ru-RU"/>
        </w:rPr>
        <w:t>Рассмотренное соглашение о реализации</w:t>
      </w:r>
      <w:r w:rsidRPr="00F648D7">
        <w:rPr>
          <w:rFonts w:ascii="Times New Roman" w:eastAsia="Times New Roman" w:hAnsi="Times New Roman" w:cs="Times New Roman"/>
          <w:sz w:val="24"/>
          <w:szCs w:val="24"/>
          <w:lang w:val="ru-RU"/>
        </w:rPr>
        <w:t xml:space="preserve"> </w:t>
      </w:r>
      <w:r w:rsidR="00F151E2">
        <w:rPr>
          <w:rFonts w:ascii="Times New Roman" w:eastAsia="Times New Roman" w:hAnsi="Times New Roman" w:cs="Times New Roman"/>
          <w:sz w:val="24"/>
          <w:szCs w:val="24"/>
          <w:lang w:val="ru-RU"/>
        </w:rPr>
        <w:t xml:space="preserve">данного </w:t>
      </w:r>
      <w:r w:rsidRPr="00F648D7">
        <w:rPr>
          <w:rFonts w:ascii="Times New Roman" w:eastAsia="Times New Roman" w:hAnsi="Times New Roman" w:cs="Times New Roman"/>
          <w:sz w:val="24"/>
          <w:szCs w:val="24"/>
          <w:lang w:val="ru-RU"/>
        </w:rPr>
        <w:t>стратегическ</w:t>
      </w:r>
      <w:r w:rsidR="00F151E2">
        <w:rPr>
          <w:rFonts w:ascii="Times New Roman" w:eastAsia="Times New Roman" w:hAnsi="Times New Roman" w:cs="Times New Roman"/>
          <w:sz w:val="24"/>
          <w:szCs w:val="24"/>
          <w:lang w:val="ru-RU"/>
        </w:rPr>
        <w:t>ого</w:t>
      </w:r>
      <w:r w:rsidRPr="00F648D7">
        <w:rPr>
          <w:rFonts w:ascii="Times New Roman" w:eastAsia="Times New Roman" w:hAnsi="Times New Roman" w:cs="Times New Roman"/>
          <w:sz w:val="24"/>
          <w:szCs w:val="24"/>
          <w:lang w:val="ru-RU"/>
        </w:rPr>
        <w:t xml:space="preserve"> трансграничн</w:t>
      </w:r>
      <w:r w:rsidR="00F151E2">
        <w:rPr>
          <w:rFonts w:ascii="Times New Roman" w:eastAsia="Times New Roman" w:hAnsi="Times New Roman" w:cs="Times New Roman"/>
          <w:sz w:val="24"/>
          <w:szCs w:val="24"/>
          <w:lang w:val="ru-RU"/>
        </w:rPr>
        <w:t>ого</w:t>
      </w:r>
      <w:r w:rsidRPr="00F648D7">
        <w:rPr>
          <w:rFonts w:ascii="Times New Roman" w:eastAsia="Times New Roman" w:hAnsi="Times New Roman" w:cs="Times New Roman"/>
          <w:sz w:val="24"/>
          <w:szCs w:val="24"/>
          <w:lang w:val="ru-RU"/>
        </w:rPr>
        <w:t xml:space="preserve"> проект</w:t>
      </w:r>
      <w:r w:rsidR="00F151E2">
        <w:rPr>
          <w:rFonts w:ascii="Times New Roman" w:eastAsia="Times New Roman" w:hAnsi="Times New Roman" w:cs="Times New Roman"/>
          <w:sz w:val="24"/>
          <w:szCs w:val="24"/>
          <w:lang w:val="ru-RU"/>
        </w:rPr>
        <w:t xml:space="preserve">а, имеющее целью </w:t>
      </w:r>
      <w:r w:rsidR="004B040C">
        <w:rPr>
          <w:rFonts w:ascii="Times New Roman" w:eastAsia="Times New Roman" w:hAnsi="Times New Roman" w:cs="Times New Roman"/>
          <w:sz w:val="24"/>
          <w:szCs w:val="24"/>
          <w:lang w:val="ru-RU"/>
        </w:rPr>
        <w:t>повышения качества</w:t>
      </w:r>
      <w:r w:rsidR="00F151E2" w:rsidRPr="00F648D7">
        <w:rPr>
          <w:rFonts w:ascii="Times New Roman" w:eastAsia="Times New Roman" w:hAnsi="Times New Roman" w:cs="Times New Roman"/>
          <w:sz w:val="24"/>
          <w:szCs w:val="24"/>
          <w:lang w:val="ru-RU"/>
        </w:rPr>
        <w:t xml:space="preserve"> не только перевозки </w:t>
      </w:r>
      <w:r w:rsidR="004B040C">
        <w:rPr>
          <w:rFonts w:ascii="Times New Roman" w:eastAsia="Times New Roman" w:hAnsi="Times New Roman" w:cs="Times New Roman"/>
          <w:sz w:val="24"/>
          <w:szCs w:val="24"/>
          <w:lang w:val="ru-RU"/>
        </w:rPr>
        <w:t>пассажиров</w:t>
      </w:r>
      <w:r w:rsidR="00F151E2" w:rsidRPr="00F648D7">
        <w:rPr>
          <w:rFonts w:ascii="Times New Roman" w:eastAsia="Times New Roman" w:hAnsi="Times New Roman" w:cs="Times New Roman"/>
          <w:sz w:val="24"/>
          <w:szCs w:val="24"/>
          <w:lang w:val="ru-RU"/>
        </w:rPr>
        <w:t xml:space="preserve"> и товаров, но и</w:t>
      </w:r>
      <w:r w:rsidR="007C4C8E">
        <w:rPr>
          <w:rFonts w:ascii="Times New Roman" w:eastAsia="Times New Roman" w:hAnsi="Times New Roman" w:cs="Times New Roman"/>
          <w:sz w:val="24"/>
          <w:szCs w:val="24"/>
          <w:lang w:val="ru-RU"/>
        </w:rPr>
        <w:t xml:space="preserve"> </w:t>
      </w:r>
      <w:r w:rsidR="004B040C">
        <w:rPr>
          <w:rFonts w:ascii="Times New Roman" w:eastAsia="Times New Roman" w:hAnsi="Times New Roman" w:cs="Times New Roman"/>
          <w:sz w:val="24"/>
          <w:szCs w:val="24"/>
          <w:lang w:val="ru-RU"/>
        </w:rPr>
        <w:t xml:space="preserve">предоставляемых </w:t>
      </w:r>
      <w:r w:rsidR="00F151E2" w:rsidRPr="00F648D7">
        <w:rPr>
          <w:rFonts w:ascii="Times New Roman" w:eastAsia="Times New Roman" w:hAnsi="Times New Roman" w:cs="Times New Roman"/>
          <w:sz w:val="24"/>
          <w:szCs w:val="24"/>
          <w:lang w:val="ru-RU"/>
        </w:rPr>
        <w:t xml:space="preserve">цифровых услуг в </w:t>
      </w:r>
      <w:r w:rsidR="004B040C">
        <w:rPr>
          <w:rFonts w:ascii="Times New Roman" w:eastAsia="Times New Roman" w:hAnsi="Times New Roman" w:cs="Times New Roman"/>
          <w:sz w:val="24"/>
          <w:szCs w:val="24"/>
          <w:lang w:val="ru-RU"/>
        </w:rPr>
        <w:t>Чехии и Германии</w:t>
      </w:r>
      <w:r w:rsidR="007C4C8E">
        <w:rPr>
          <w:rFonts w:ascii="Times New Roman" w:eastAsia="Times New Roman" w:hAnsi="Times New Roman" w:cs="Times New Roman"/>
          <w:sz w:val="24"/>
          <w:szCs w:val="24"/>
          <w:lang w:val="ru-RU"/>
        </w:rPr>
        <w:t xml:space="preserve"> за счет </w:t>
      </w:r>
      <w:r w:rsidR="007C4C8E" w:rsidRPr="00F648D7">
        <w:rPr>
          <w:rFonts w:ascii="Times New Roman" w:eastAsia="Times New Roman" w:hAnsi="Times New Roman" w:cs="Times New Roman"/>
          <w:sz w:val="24"/>
          <w:szCs w:val="24"/>
          <w:lang w:val="ru-RU"/>
        </w:rPr>
        <w:t>современны</w:t>
      </w:r>
      <w:r w:rsidR="007C4C8E">
        <w:rPr>
          <w:rFonts w:ascii="Times New Roman" w:eastAsia="Times New Roman" w:hAnsi="Times New Roman" w:cs="Times New Roman"/>
          <w:sz w:val="24"/>
          <w:szCs w:val="24"/>
          <w:lang w:val="ru-RU"/>
        </w:rPr>
        <w:t>х</w:t>
      </w:r>
      <w:r w:rsidR="007C4C8E" w:rsidRPr="00F648D7">
        <w:rPr>
          <w:rFonts w:ascii="Times New Roman" w:eastAsia="Times New Roman" w:hAnsi="Times New Roman" w:cs="Times New Roman"/>
          <w:sz w:val="24"/>
          <w:szCs w:val="24"/>
          <w:lang w:val="ru-RU"/>
        </w:rPr>
        <w:t xml:space="preserve"> информационны</w:t>
      </w:r>
      <w:r w:rsidR="007C4C8E">
        <w:rPr>
          <w:rFonts w:ascii="Times New Roman" w:eastAsia="Times New Roman" w:hAnsi="Times New Roman" w:cs="Times New Roman"/>
          <w:sz w:val="24"/>
          <w:szCs w:val="24"/>
          <w:lang w:val="ru-RU"/>
        </w:rPr>
        <w:t>х</w:t>
      </w:r>
      <w:r w:rsidR="007C4C8E" w:rsidRPr="00F648D7">
        <w:rPr>
          <w:rFonts w:ascii="Times New Roman" w:eastAsia="Times New Roman" w:hAnsi="Times New Roman" w:cs="Times New Roman"/>
          <w:sz w:val="24"/>
          <w:szCs w:val="24"/>
          <w:lang w:val="ru-RU"/>
        </w:rPr>
        <w:t xml:space="preserve"> и </w:t>
      </w:r>
      <w:r w:rsidR="007C4C8E" w:rsidRPr="004B040C">
        <w:rPr>
          <w:rFonts w:ascii="Times New Roman" w:eastAsia="Times New Roman" w:hAnsi="Times New Roman" w:cs="Times New Roman"/>
          <w:sz w:val="24"/>
          <w:szCs w:val="24"/>
          <w:lang w:val="ru-RU"/>
        </w:rPr>
        <w:t>коммуникационных технологий</w:t>
      </w:r>
      <w:r w:rsidR="00F151E2" w:rsidRPr="004B040C">
        <w:rPr>
          <w:rFonts w:ascii="Times New Roman" w:eastAsia="Times New Roman" w:hAnsi="Times New Roman" w:cs="Times New Roman"/>
          <w:sz w:val="24"/>
          <w:szCs w:val="24"/>
          <w:lang w:val="ru-RU"/>
        </w:rPr>
        <w:t>,</w:t>
      </w:r>
      <w:r w:rsidRPr="004B040C">
        <w:rPr>
          <w:rFonts w:ascii="Times New Roman" w:eastAsia="Times New Roman" w:hAnsi="Times New Roman" w:cs="Times New Roman"/>
          <w:sz w:val="24"/>
          <w:szCs w:val="24"/>
          <w:lang w:val="ru-RU"/>
        </w:rPr>
        <w:t xml:space="preserve"> </w:t>
      </w:r>
      <w:r w:rsidR="00F151E2" w:rsidRPr="004B040C">
        <w:rPr>
          <w:rFonts w:ascii="Times New Roman" w:eastAsia="Times New Roman" w:hAnsi="Times New Roman" w:cs="Times New Roman"/>
          <w:sz w:val="24"/>
          <w:szCs w:val="24"/>
          <w:lang w:val="ru-RU"/>
        </w:rPr>
        <w:t>основывается на</w:t>
      </w:r>
      <w:r w:rsidRPr="004B040C">
        <w:rPr>
          <w:rFonts w:ascii="Times New Roman" w:eastAsia="Times New Roman" w:hAnsi="Times New Roman" w:cs="Times New Roman"/>
          <w:sz w:val="24"/>
          <w:szCs w:val="24"/>
          <w:lang w:val="ru-RU"/>
        </w:rPr>
        <w:t xml:space="preserve"> декларации, подписанной </w:t>
      </w:r>
      <w:r w:rsidR="00F151E2" w:rsidRPr="004B040C">
        <w:rPr>
          <w:rFonts w:ascii="Times New Roman" w:eastAsia="Times New Roman" w:hAnsi="Times New Roman" w:cs="Times New Roman"/>
          <w:sz w:val="24"/>
          <w:szCs w:val="24"/>
          <w:lang w:val="ru-RU"/>
        </w:rPr>
        <w:t xml:space="preserve">ранее </w:t>
      </w:r>
      <w:r w:rsidRPr="004B040C">
        <w:rPr>
          <w:rFonts w:ascii="Times New Roman" w:eastAsia="Times New Roman" w:hAnsi="Times New Roman" w:cs="Times New Roman"/>
          <w:sz w:val="24"/>
          <w:szCs w:val="24"/>
          <w:lang w:val="ru-RU"/>
        </w:rPr>
        <w:t>в феврале 2020 года в Брюсселе</w:t>
      </w:r>
      <w:r w:rsidR="00F151E2" w:rsidRPr="004B040C">
        <w:rPr>
          <w:rFonts w:ascii="Times New Roman" w:eastAsia="Times New Roman" w:hAnsi="Times New Roman" w:cs="Times New Roman"/>
          <w:sz w:val="24"/>
          <w:szCs w:val="24"/>
          <w:lang w:val="ru-RU"/>
        </w:rPr>
        <w:t xml:space="preserve"> </w:t>
      </w:r>
      <w:r w:rsidR="004B040C" w:rsidRPr="004B040C">
        <w:rPr>
          <w:rFonts w:ascii="Times New Roman" w:eastAsia="Times New Roman" w:hAnsi="Times New Roman" w:cs="Times New Roman"/>
          <w:sz w:val="24"/>
          <w:szCs w:val="24"/>
          <w:lang w:val="ru-RU"/>
        </w:rPr>
        <w:t>вице-</w:t>
      </w:r>
      <w:r w:rsidRPr="004B040C">
        <w:rPr>
          <w:rFonts w:ascii="Times New Roman" w:eastAsia="Times New Roman" w:hAnsi="Times New Roman" w:cs="Times New Roman"/>
          <w:sz w:val="24"/>
          <w:szCs w:val="24"/>
          <w:lang w:val="ru-RU"/>
        </w:rPr>
        <w:t>премьер</w:t>
      </w:r>
      <w:r w:rsidR="004B040C" w:rsidRPr="004B040C">
        <w:rPr>
          <w:rFonts w:ascii="Times New Roman" w:eastAsia="Times New Roman" w:hAnsi="Times New Roman" w:cs="Times New Roman"/>
          <w:sz w:val="24"/>
          <w:szCs w:val="24"/>
          <w:lang w:val="ru-RU"/>
        </w:rPr>
        <w:t>ом</w:t>
      </w:r>
      <w:r w:rsidRPr="004B040C">
        <w:rPr>
          <w:rFonts w:ascii="Times New Roman" w:eastAsia="Times New Roman" w:hAnsi="Times New Roman" w:cs="Times New Roman"/>
          <w:sz w:val="24"/>
          <w:szCs w:val="24"/>
          <w:lang w:val="ru-RU"/>
        </w:rPr>
        <w:t xml:space="preserve"> и </w:t>
      </w:r>
      <w:r w:rsidR="004B040C" w:rsidRPr="004B040C">
        <w:rPr>
          <w:rFonts w:ascii="Times New Roman" w:eastAsia="Times New Roman" w:hAnsi="Times New Roman" w:cs="Times New Roman"/>
          <w:sz w:val="24"/>
          <w:szCs w:val="24"/>
          <w:lang w:val="ru-RU"/>
        </w:rPr>
        <w:t>главой Минпромторга и Минтранса</w:t>
      </w:r>
      <w:r w:rsidRPr="004B040C">
        <w:rPr>
          <w:rFonts w:ascii="Times New Roman" w:eastAsia="Times New Roman" w:hAnsi="Times New Roman" w:cs="Times New Roman"/>
          <w:sz w:val="24"/>
          <w:szCs w:val="24"/>
          <w:lang w:val="ru-RU"/>
        </w:rPr>
        <w:t xml:space="preserve"> Карелом </w:t>
      </w:r>
      <w:proofErr w:type="spellStart"/>
      <w:r w:rsidRPr="004B040C">
        <w:rPr>
          <w:rFonts w:ascii="Times New Roman" w:eastAsia="Times New Roman" w:hAnsi="Times New Roman" w:cs="Times New Roman"/>
          <w:sz w:val="24"/>
          <w:szCs w:val="24"/>
          <w:lang w:val="ru-RU"/>
        </w:rPr>
        <w:t>Гавличеком</w:t>
      </w:r>
      <w:proofErr w:type="spellEnd"/>
      <w:r w:rsidRPr="00F648D7">
        <w:rPr>
          <w:rFonts w:ascii="Times New Roman" w:eastAsia="Times New Roman" w:hAnsi="Times New Roman" w:cs="Times New Roman"/>
          <w:sz w:val="24"/>
          <w:szCs w:val="24"/>
          <w:lang w:val="ru-RU"/>
        </w:rPr>
        <w:t xml:space="preserve"> и министром по федеральным и европейским делам Баварии Флорианом </w:t>
      </w:r>
      <w:proofErr w:type="spellStart"/>
      <w:r w:rsidRPr="00F648D7">
        <w:rPr>
          <w:rFonts w:ascii="Times New Roman" w:eastAsia="Times New Roman" w:hAnsi="Times New Roman" w:cs="Times New Roman"/>
          <w:sz w:val="24"/>
          <w:szCs w:val="24"/>
          <w:lang w:val="ru-RU"/>
        </w:rPr>
        <w:t>Херрманном</w:t>
      </w:r>
      <w:proofErr w:type="spellEnd"/>
      <w:r w:rsidRPr="00F648D7">
        <w:rPr>
          <w:rFonts w:ascii="Times New Roman" w:eastAsia="Times New Roman" w:hAnsi="Times New Roman" w:cs="Times New Roman"/>
          <w:sz w:val="24"/>
          <w:szCs w:val="24"/>
          <w:lang w:val="ru-RU"/>
        </w:rPr>
        <w:t>.</w:t>
      </w:r>
      <w:r w:rsidR="00C1300B">
        <w:rPr>
          <w:rFonts w:ascii="Times New Roman" w:eastAsia="Times New Roman" w:hAnsi="Times New Roman" w:cs="Times New Roman"/>
          <w:sz w:val="24"/>
          <w:szCs w:val="24"/>
          <w:lang w:val="ru-RU"/>
        </w:rPr>
        <w:t xml:space="preserve"> </w:t>
      </w:r>
    </w:p>
    <w:p w14:paraId="613E5B5B" w14:textId="35A11CD7" w:rsidR="001A2FC0" w:rsidRPr="00F648D7" w:rsidRDefault="006F0E84" w:rsidP="002D04B1">
      <w:pPr>
        <w:shd w:val="clear" w:color="auto" w:fill="FFFFFF"/>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Как отмечал</w:t>
      </w:r>
      <w:r w:rsidR="001A2FC0" w:rsidRPr="00F648D7">
        <w:rPr>
          <w:rFonts w:ascii="Times New Roman" w:eastAsia="Times New Roman" w:hAnsi="Times New Roman" w:cs="Times New Roman"/>
          <w:sz w:val="24"/>
          <w:szCs w:val="24"/>
          <w:lang w:val="ru-RU"/>
        </w:rPr>
        <w:t xml:space="preserve"> Карел </w:t>
      </w:r>
      <w:proofErr w:type="spellStart"/>
      <w:r w:rsidR="001A2FC0" w:rsidRPr="00F648D7">
        <w:rPr>
          <w:rFonts w:ascii="Times New Roman" w:eastAsia="Times New Roman" w:hAnsi="Times New Roman" w:cs="Times New Roman"/>
          <w:sz w:val="24"/>
          <w:szCs w:val="24"/>
          <w:lang w:val="ru-RU"/>
        </w:rPr>
        <w:t>Гавличек</w:t>
      </w:r>
      <w:proofErr w:type="spellEnd"/>
      <w:r w:rsidR="001A2FC0" w:rsidRPr="00F648D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создание сети</w:t>
      </w:r>
      <w:r w:rsidR="001A2FC0" w:rsidRPr="00F648D7">
        <w:rPr>
          <w:rFonts w:ascii="Times New Roman" w:eastAsia="Times New Roman" w:hAnsi="Times New Roman" w:cs="Times New Roman"/>
          <w:sz w:val="24"/>
          <w:szCs w:val="24"/>
          <w:lang w:val="ru-RU"/>
        </w:rPr>
        <w:t xml:space="preserve"> 5</w:t>
      </w:r>
      <w:r w:rsidR="001A2FC0" w:rsidRPr="00F648D7">
        <w:rPr>
          <w:rFonts w:ascii="Times New Roman" w:eastAsia="Times New Roman" w:hAnsi="Times New Roman" w:cs="Times New Roman"/>
          <w:sz w:val="24"/>
          <w:szCs w:val="24"/>
        </w:rPr>
        <w:t>G</w:t>
      </w:r>
      <w:r w:rsidR="001A2FC0" w:rsidRPr="00F648D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между чешским и немецким городами </w:t>
      </w:r>
      <w:r w:rsidR="001A2FC0" w:rsidRPr="00F648D7">
        <w:rPr>
          <w:rFonts w:ascii="Times New Roman" w:eastAsia="Times New Roman" w:hAnsi="Times New Roman" w:cs="Times New Roman"/>
          <w:sz w:val="24"/>
          <w:szCs w:val="24"/>
          <w:lang w:val="ru-RU"/>
        </w:rPr>
        <w:t>является</w:t>
      </w:r>
      <w:r>
        <w:rPr>
          <w:rFonts w:ascii="Times New Roman" w:eastAsia="Times New Roman" w:hAnsi="Times New Roman" w:cs="Times New Roman"/>
          <w:sz w:val="24"/>
          <w:szCs w:val="24"/>
          <w:lang w:val="ru-RU"/>
        </w:rPr>
        <w:t xml:space="preserve"> своего рода</w:t>
      </w:r>
      <w:r w:rsidR="001A2FC0" w:rsidRPr="00F648D7">
        <w:rPr>
          <w:rFonts w:ascii="Times New Roman" w:eastAsia="Times New Roman" w:hAnsi="Times New Roman" w:cs="Times New Roman"/>
          <w:sz w:val="24"/>
          <w:szCs w:val="24"/>
          <w:lang w:val="ru-RU"/>
        </w:rPr>
        <w:t xml:space="preserve"> результатом </w:t>
      </w:r>
      <w:r>
        <w:rPr>
          <w:rFonts w:ascii="Times New Roman" w:eastAsia="Times New Roman" w:hAnsi="Times New Roman" w:cs="Times New Roman"/>
          <w:sz w:val="24"/>
          <w:szCs w:val="24"/>
          <w:lang w:val="ru-RU"/>
        </w:rPr>
        <w:t>продуктивного</w:t>
      </w:r>
      <w:r w:rsidR="001A2FC0" w:rsidRPr="00F648D7">
        <w:rPr>
          <w:rFonts w:ascii="Times New Roman" w:eastAsia="Times New Roman" w:hAnsi="Times New Roman" w:cs="Times New Roman"/>
          <w:sz w:val="24"/>
          <w:szCs w:val="24"/>
          <w:lang w:val="ru-RU"/>
        </w:rPr>
        <w:t xml:space="preserve"> сотрудничества между Чешской Республикой и </w:t>
      </w:r>
      <w:r w:rsidR="00CA1FB0">
        <w:rPr>
          <w:rFonts w:ascii="Times New Roman" w:eastAsia="Times New Roman" w:hAnsi="Times New Roman" w:cs="Times New Roman"/>
          <w:sz w:val="24"/>
          <w:szCs w:val="24"/>
          <w:lang w:val="ru-RU"/>
        </w:rPr>
        <w:t xml:space="preserve">федеральной землей </w:t>
      </w:r>
      <w:r w:rsidR="001A2FC0" w:rsidRPr="00F648D7">
        <w:rPr>
          <w:rFonts w:ascii="Times New Roman" w:eastAsia="Times New Roman" w:hAnsi="Times New Roman" w:cs="Times New Roman"/>
          <w:sz w:val="24"/>
          <w:szCs w:val="24"/>
          <w:lang w:val="ru-RU"/>
        </w:rPr>
        <w:t>Бавари</w:t>
      </w:r>
      <w:r w:rsidR="00CA1FB0">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которое развивалось успешно на протяжении достаточно долгого времени</w:t>
      </w:r>
      <w:r w:rsidR="001A2FC0" w:rsidRPr="00F648D7">
        <w:rPr>
          <w:rFonts w:ascii="Times New Roman" w:eastAsia="Times New Roman" w:hAnsi="Times New Roman" w:cs="Times New Roman"/>
          <w:sz w:val="24"/>
          <w:szCs w:val="24"/>
          <w:lang w:val="ru-RU"/>
        </w:rPr>
        <w:t xml:space="preserve">. </w:t>
      </w:r>
      <w:r w:rsidR="004E0517">
        <w:rPr>
          <w:rFonts w:ascii="Times New Roman" w:eastAsia="Times New Roman" w:hAnsi="Times New Roman" w:cs="Times New Roman"/>
          <w:sz w:val="24"/>
          <w:szCs w:val="24"/>
          <w:lang w:val="ru-RU"/>
        </w:rPr>
        <w:t>Воплощение данного соглашения</w:t>
      </w:r>
      <w:r w:rsidR="001A2FC0" w:rsidRPr="00F648D7">
        <w:rPr>
          <w:rFonts w:ascii="Times New Roman" w:eastAsia="Times New Roman" w:hAnsi="Times New Roman" w:cs="Times New Roman"/>
          <w:sz w:val="24"/>
          <w:szCs w:val="24"/>
          <w:lang w:val="ru-RU"/>
        </w:rPr>
        <w:t xml:space="preserve"> предоставит </w:t>
      </w:r>
      <w:r w:rsidR="004E0517">
        <w:rPr>
          <w:rFonts w:ascii="Times New Roman" w:eastAsia="Times New Roman" w:hAnsi="Times New Roman" w:cs="Times New Roman"/>
          <w:sz w:val="24"/>
          <w:szCs w:val="24"/>
          <w:lang w:val="ru-RU"/>
        </w:rPr>
        <w:t>возможность увеличить уровень</w:t>
      </w:r>
      <w:r w:rsidR="001A2FC0" w:rsidRPr="00F648D7">
        <w:rPr>
          <w:rFonts w:ascii="Times New Roman" w:eastAsia="Times New Roman" w:hAnsi="Times New Roman" w:cs="Times New Roman"/>
          <w:sz w:val="24"/>
          <w:szCs w:val="24"/>
          <w:lang w:val="ru-RU"/>
        </w:rPr>
        <w:t xml:space="preserve"> мобильности как пассажирских, так и грузовых перевозок.</w:t>
      </w:r>
      <w:r w:rsidR="001A2FC0" w:rsidRPr="00F648D7">
        <w:rPr>
          <w:rFonts w:ascii="Times New Roman" w:eastAsia="Times New Roman" w:hAnsi="Times New Roman" w:cs="Times New Roman"/>
          <w:sz w:val="24"/>
          <w:szCs w:val="24"/>
          <w:vertAlign w:val="superscript"/>
        </w:rPr>
        <w:footnoteReference w:id="85"/>
      </w:r>
      <w:r w:rsidR="004E0517">
        <w:rPr>
          <w:rFonts w:ascii="Times New Roman" w:eastAsia="Times New Roman" w:hAnsi="Times New Roman" w:cs="Times New Roman"/>
          <w:sz w:val="24"/>
          <w:szCs w:val="24"/>
          <w:lang w:val="ru-RU"/>
        </w:rPr>
        <w:t xml:space="preserve"> </w:t>
      </w:r>
      <w:r w:rsidR="004E0517" w:rsidRPr="00F648D7">
        <w:rPr>
          <w:rFonts w:ascii="Times New Roman" w:eastAsia="Times New Roman" w:hAnsi="Times New Roman" w:cs="Times New Roman"/>
          <w:sz w:val="24"/>
          <w:szCs w:val="24"/>
          <w:lang w:val="ru-RU"/>
        </w:rPr>
        <w:t xml:space="preserve">Это </w:t>
      </w:r>
      <w:r w:rsidR="004E0517">
        <w:rPr>
          <w:rFonts w:ascii="Times New Roman" w:eastAsia="Times New Roman" w:hAnsi="Times New Roman" w:cs="Times New Roman"/>
          <w:sz w:val="24"/>
          <w:szCs w:val="24"/>
          <w:lang w:val="ru-RU"/>
        </w:rPr>
        <w:t>может также послужить</w:t>
      </w:r>
      <w:r w:rsidR="004E0517" w:rsidRPr="00F648D7">
        <w:rPr>
          <w:rFonts w:ascii="Times New Roman" w:eastAsia="Times New Roman" w:hAnsi="Times New Roman" w:cs="Times New Roman"/>
          <w:sz w:val="24"/>
          <w:szCs w:val="24"/>
          <w:lang w:val="ru-RU"/>
        </w:rPr>
        <w:t xml:space="preserve"> предпосылк</w:t>
      </w:r>
      <w:r w:rsidR="004E0517">
        <w:rPr>
          <w:rFonts w:ascii="Times New Roman" w:eastAsia="Times New Roman" w:hAnsi="Times New Roman" w:cs="Times New Roman"/>
          <w:sz w:val="24"/>
          <w:szCs w:val="24"/>
          <w:lang w:val="ru-RU"/>
        </w:rPr>
        <w:t>ой</w:t>
      </w:r>
      <w:r w:rsidR="004E0517" w:rsidRPr="00F648D7">
        <w:rPr>
          <w:rFonts w:ascii="Times New Roman" w:eastAsia="Times New Roman" w:hAnsi="Times New Roman" w:cs="Times New Roman"/>
          <w:sz w:val="24"/>
          <w:szCs w:val="24"/>
          <w:lang w:val="ru-RU"/>
        </w:rPr>
        <w:t xml:space="preserve"> для </w:t>
      </w:r>
      <w:r w:rsidR="004E0517">
        <w:rPr>
          <w:rFonts w:ascii="Times New Roman" w:eastAsia="Times New Roman" w:hAnsi="Times New Roman" w:cs="Times New Roman"/>
          <w:sz w:val="24"/>
          <w:szCs w:val="24"/>
          <w:lang w:val="ru-RU"/>
        </w:rPr>
        <w:t>успешной реализации инновационной стратегии Чехии</w:t>
      </w:r>
      <w:r w:rsidR="004E0517" w:rsidRPr="00F648D7">
        <w:rPr>
          <w:rFonts w:ascii="Times New Roman" w:eastAsia="Times New Roman" w:hAnsi="Times New Roman" w:cs="Times New Roman"/>
          <w:sz w:val="24"/>
          <w:szCs w:val="24"/>
          <w:lang w:val="ru-RU"/>
        </w:rPr>
        <w:t xml:space="preserve"> «Чешская Республика: страна будущего»</w:t>
      </w:r>
      <w:r w:rsidR="004E0517">
        <w:rPr>
          <w:rFonts w:ascii="Times New Roman" w:eastAsia="Times New Roman" w:hAnsi="Times New Roman" w:cs="Times New Roman"/>
          <w:sz w:val="24"/>
          <w:szCs w:val="24"/>
          <w:lang w:val="ru-RU"/>
        </w:rPr>
        <w:t>, рассчитанной на 2019-2030 гг.</w:t>
      </w:r>
      <w:r w:rsidR="000F6A5F">
        <w:rPr>
          <w:rFonts w:ascii="Times New Roman" w:eastAsia="Times New Roman" w:hAnsi="Times New Roman" w:cs="Times New Roman"/>
          <w:sz w:val="24"/>
          <w:szCs w:val="24"/>
          <w:lang w:val="ru-RU"/>
        </w:rPr>
        <w:t>, охватывающей такие сферы, как ф</w:t>
      </w:r>
      <w:r w:rsidR="000F6A5F" w:rsidRPr="000F6A5F">
        <w:rPr>
          <w:rFonts w:ascii="Times New Roman" w:eastAsia="Times New Roman" w:hAnsi="Times New Roman" w:cs="Times New Roman"/>
          <w:sz w:val="24"/>
          <w:szCs w:val="24"/>
          <w:lang w:val="ru-RU"/>
        </w:rPr>
        <w:t>инансирование и оценка научных исследований и разработок</w:t>
      </w:r>
      <w:r w:rsidR="000F6A5F">
        <w:rPr>
          <w:rFonts w:ascii="Times New Roman" w:eastAsia="Times New Roman" w:hAnsi="Times New Roman" w:cs="Times New Roman"/>
          <w:sz w:val="24"/>
          <w:szCs w:val="24"/>
          <w:lang w:val="ru-RU"/>
        </w:rPr>
        <w:t xml:space="preserve">, образование, </w:t>
      </w:r>
      <w:r w:rsidR="000F6A5F" w:rsidRPr="000F6A5F">
        <w:rPr>
          <w:rFonts w:ascii="Times New Roman" w:eastAsia="Times New Roman" w:hAnsi="Times New Roman" w:cs="Times New Roman"/>
          <w:sz w:val="24"/>
          <w:szCs w:val="24"/>
          <w:lang w:val="ru-RU"/>
        </w:rPr>
        <w:t>национальная стартап-среда</w:t>
      </w:r>
      <w:r w:rsidR="000F6A5F">
        <w:rPr>
          <w:rFonts w:ascii="Times New Roman" w:eastAsia="Times New Roman" w:hAnsi="Times New Roman" w:cs="Times New Roman"/>
          <w:sz w:val="24"/>
          <w:szCs w:val="24"/>
          <w:lang w:val="ru-RU"/>
        </w:rPr>
        <w:t>, цифровизация, и</w:t>
      </w:r>
      <w:r w:rsidR="000F6A5F" w:rsidRPr="000F6A5F">
        <w:rPr>
          <w:rFonts w:ascii="Times New Roman" w:eastAsia="Times New Roman" w:hAnsi="Times New Roman" w:cs="Times New Roman"/>
          <w:sz w:val="24"/>
          <w:szCs w:val="24"/>
          <w:lang w:val="ru-RU"/>
        </w:rPr>
        <w:t>нновационные и исследовательские центры</w:t>
      </w:r>
      <w:r w:rsidR="000F6A5F">
        <w:rPr>
          <w:rFonts w:ascii="Times New Roman" w:eastAsia="Times New Roman" w:hAnsi="Times New Roman" w:cs="Times New Roman"/>
          <w:sz w:val="24"/>
          <w:szCs w:val="24"/>
          <w:lang w:val="ru-RU"/>
        </w:rPr>
        <w:t xml:space="preserve"> и мобильность.</w:t>
      </w:r>
      <w:r w:rsidR="004E0517">
        <w:rPr>
          <w:rStyle w:val="a9"/>
          <w:rFonts w:ascii="Times New Roman" w:eastAsia="Times New Roman" w:hAnsi="Times New Roman" w:cs="Times New Roman"/>
          <w:sz w:val="24"/>
          <w:szCs w:val="24"/>
          <w:lang w:val="ru-RU"/>
        </w:rPr>
        <w:footnoteReference w:id="86"/>
      </w:r>
    </w:p>
    <w:p w14:paraId="0A1C0E3B" w14:textId="57D6853C" w:rsidR="00E63D02" w:rsidRDefault="001A2FC0" w:rsidP="002D04B1">
      <w:pPr>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lang w:val="ru-RU"/>
        </w:rPr>
        <w:t xml:space="preserve">Еще одним примером такого сотрудничества служит </w:t>
      </w:r>
      <w:r w:rsidRPr="00F648D7">
        <w:rPr>
          <w:rFonts w:ascii="Times New Roman" w:eastAsia="Times New Roman" w:hAnsi="Times New Roman" w:cs="Times New Roman"/>
          <w:sz w:val="24"/>
          <w:szCs w:val="24"/>
          <w:highlight w:val="white"/>
          <w:lang w:val="ru-RU"/>
        </w:rPr>
        <w:t xml:space="preserve">предложение Дрезденом, </w:t>
      </w:r>
      <w:r w:rsidRPr="00F648D7">
        <w:rPr>
          <w:rFonts w:ascii="Times New Roman" w:eastAsia="Times New Roman" w:hAnsi="Times New Roman" w:cs="Times New Roman"/>
          <w:sz w:val="24"/>
          <w:szCs w:val="24"/>
          <w:lang w:val="ru-RU"/>
        </w:rPr>
        <w:t>административным центром Саксонии, нов</w:t>
      </w:r>
      <w:r w:rsidR="00896C42">
        <w:rPr>
          <w:rFonts w:ascii="Times New Roman" w:eastAsia="Times New Roman" w:hAnsi="Times New Roman" w:cs="Times New Roman"/>
          <w:sz w:val="24"/>
          <w:szCs w:val="24"/>
          <w:lang w:val="ru-RU"/>
        </w:rPr>
        <w:t>ого</w:t>
      </w:r>
      <w:r w:rsidRPr="00F648D7">
        <w:rPr>
          <w:rFonts w:ascii="Times New Roman" w:eastAsia="Times New Roman" w:hAnsi="Times New Roman" w:cs="Times New Roman"/>
          <w:sz w:val="24"/>
          <w:szCs w:val="24"/>
          <w:lang w:val="ru-RU"/>
        </w:rPr>
        <w:t xml:space="preserve"> проект</w:t>
      </w:r>
      <w:r w:rsidR="009459E8">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 xml:space="preserve">, </w:t>
      </w:r>
      <w:r w:rsidR="00896C42">
        <w:rPr>
          <w:rFonts w:ascii="Times New Roman" w:eastAsia="Times New Roman" w:hAnsi="Times New Roman" w:cs="Times New Roman"/>
          <w:sz w:val="24"/>
          <w:szCs w:val="24"/>
          <w:lang w:val="ru-RU"/>
        </w:rPr>
        <w:t>имеющего целью</w:t>
      </w:r>
      <w:r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highlight w:val="white"/>
          <w:lang w:val="ru-RU"/>
        </w:rPr>
        <w:t>углублени</w:t>
      </w:r>
      <w:r w:rsidR="00896C42">
        <w:rPr>
          <w:rFonts w:ascii="Times New Roman" w:eastAsia="Times New Roman" w:hAnsi="Times New Roman" w:cs="Times New Roman"/>
          <w:sz w:val="24"/>
          <w:szCs w:val="24"/>
          <w:highlight w:val="white"/>
          <w:lang w:val="ru-RU"/>
        </w:rPr>
        <w:t>е</w:t>
      </w:r>
      <w:r w:rsidRPr="00F648D7">
        <w:rPr>
          <w:rFonts w:ascii="Times New Roman" w:eastAsia="Times New Roman" w:hAnsi="Times New Roman" w:cs="Times New Roman"/>
          <w:sz w:val="24"/>
          <w:szCs w:val="24"/>
          <w:highlight w:val="white"/>
          <w:lang w:val="ru-RU"/>
        </w:rPr>
        <w:t xml:space="preserve"> сотрудничества и</w:t>
      </w:r>
      <w:r w:rsidR="00896C42">
        <w:rPr>
          <w:rFonts w:ascii="Times New Roman" w:eastAsia="Times New Roman" w:hAnsi="Times New Roman" w:cs="Times New Roman"/>
          <w:sz w:val="24"/>
          <w:szCs w:val="24"/>
          <w:highlight w:val="white"/>
          <w:lang w:val="ru-RU"/>
        </w:rPr>
        <w:t xml:space="preserve"> дальнейшее</w:t>
      </w:r>
      <w:r w:rsidRPr="00F648D7">
        <w:rPr>
          <w:rFonts w:ascii="Times New Roman" w:eastAsia="Times New Roman" w:hAnsi="Times New Roman" w:cs="Times New Roman"/>
          <w:sz w:val="24"/>
          <w:szCs w:val="24"/>
          <w:highlight w:val="white"/>
          <w:lang w:val="ru-RU"/>
        </w:rPr>
        <w:t xml:space="preserve"> развити</w:t>
      </w:r>
      <w:r w:rsidR="00896C42">
        <w:rPr>
          <w:rFonts w:ascii="Times New Roman" w:eastAsia="Times New Roman" w:hAnsi="Times New Roman" w:cs="Times New Roman"/>
          <w:sz w:val="24"/>
          <w:szCs w:val="24"/>
          <w:highlight w:val="white"/>
          <w:lang w:val="ru-RU"/>
        </w:rPr>
        <w:t>е</w:t>
      </w:r>
      <w:r w:rsidRPr="00F648D7">
        <w:rPr>
          <w:rFonts w:ascii="Times New Roman" w:eastAsia="Times New Roman" w:hAnsi="Times New Roman" w:cs="Times New Roman"/>
          <w:sz w:val="24"/>
          <w:szCs w:val="24"/>
          <w:highlight w:val="white"/>
          <w:lang w:val="ru-RU"/>
        </w:rPr>
        <w:t xml:space="preserve"> </w:t>
      </w:r>
      <w:proofErr w:type="spellStart"/>
      <w:r w:rsidRPr="00F648D7">
        <w:rPr>
          <w:rFonts w:ascii="Times New Roman" w:eastAsia="Times New Roman" w:hAnsi="Times New Roman" w:cs="Times New Roman"/>
          <w:sz w:val="24"/>
          <w:szCs w:val="24"/>
          <w:highlight w:val="white"/>
          <w:lang w:val="ru-RU"/>
        </w:rPr>
        <w:t>саксонско</w:t>
      </w:r>
      <w:proofErr w:type="spellEnd"/>
      <w:r w:rsidRPr="00F648D7">
        <w:rPr>
          <w:rFonts w:ascii="Times New Roman" w:eastAsia="Times New Roman" w:hAnsi="Times New Roman" w:cs="Times New Roman"/>
          <w:sz w:val="24"/>
          <w:szCs w:val="24"/>
          <w:highlight w:val="white"/>
          <w:lang w:val="ru-RU"/>
        </w:rPr>
        <w:t xml:space="preserve">-чешских отношений на </w:t>
      </w:r>
      <w:r w:rsidR="00896C42">
        <w:rPr>
          <w:rFonts w:ascii="Times New Roman" w:eastAsia="Times New Roman" w:hAnsi="Times New Roman" w:cs="Times New Roman"/>
          <w:sz w:val="24"/>
          <w:szCs w:val="24"/>
          <w:highlight w:val="white"/>
          <w:lang w:val="ru-RU"/>
        </w:rPr>
        <w:t xml:space="preserve">период </w:t>
      </w:r>
      <w:r w:rsidRPr="00F648D7">
        <w:rPr>
          <w:rFonts w:ascii="Times New Roman" w:eastAsia="Times New Roman" w:hAnsi="Times New Roman" w:cs="Times New Roman"/>
          <w:sz w:val="24"/>
          <w:szCs w:val="24"/>
          <w:highlight w:val="white"/>
          <w:lang w:val="ru-RU"/>
        </w:rPr>
        <w:t>2021-2027</w:t>
      </w:r>
      <w:r w:rsidR="00896C42">
        <w:rPr>
          <w:rFonts w:ascii="Times New Roman" w:eastAsia="Times New Roman" w:hAnsi="Times New Roman" w:cs="Times New Roman"/>
          <w:sz w:val="24"/>
          <w:szCs w:val="24"/>
          <w:highlight w:val="white"/>
          <w:lang w:val="ru-RU"/>
        </w:rPr>
        <w:t>г</w:t>
      </w:r>
      <w:r w:rsidRPr="00F648D7">
        <w:rPr>
          <w:rFonts w:ascii="Times New Roman" w:eastAsia="Times New Roman" w:hAnsi="Times New Roman" w:cs="Times New Roman"/>
          <w:sz w:val="24"/>
          <w:szCs w:val="24"/>
          <w:highlight w:val="white"/>
          <w:lang w:val="ru-RU"/>
        </w:rPr>
        <w:t xml:space="preserve">г. В рамках уже на тот момент существующей программы </w:t>
      </w:r>
      <w:r w:rsidR="00CA1FB0">
        <w:rPr>
          <w:rFonts w:ascii="Times New Roman" w:eastAsia="Times New Roman" w:hAnsi="Times New Roman" w:cs="Times New Roman"/>
          <w:sz w:val="24"/>
          <w:szCs w:val="24"/>
          <w:highlight w:val="white"/>
          <w:lang w:val="ru-RU"/>
        </w:rPr>
        <w:t xml:space="preserve">развития </w:t>
      </w:r>
      <w:r w:rsidRPr="00F648D7">
        <w:rPr>
          <w:rFonts w:ascii="Times New Roman" w:eastAsia="Times New Roman" w:hAnsi="Times New Roman" w:cs="Times New Roman"/>
          <w:sz w:val="24"/>
          <w:szCs w:val="24"/>
          <w:highlight w:val="white"/>
          <w:lang w:val="ru-RU"/>
        </w:rPr>
        <w:t xml:space="preserve">сотрудничества «Свободное государство Саксония - Чешская Республика 2014-2020» было поддержано 137 проектов, спонсируемых Европейским фондом регионального развития, на общую сумму приблизительно 147 миллионов евро. </w:t>
      </w:r>
      <w:r w:rsidR="00E63D02" w:rsidRPr="00F648D7">
        <w:rPr>
          <w:rFonts w:ascii="Times New Roman" w:eastAsia="Times New Roman" w:hAnsi="Times New Roman" w:cs="Times New Roman"/>
          <w:sz w:val="24"/>
          <w:szCs w:val="24"/>
          <w:highlight w:val="white"/>
          <w:lang w:val="ru-RU"/>
        </w:rPr>
        <w:t xml:space="preserve">В рамках Программы сотрудничества </w:t>
      </w:r>
      <w:r w:rsidR="00E63D02">
        <w:rPr>
          <w:rFonts w:ascii="Times New Roman" w:eastAsia="Times New Roman" w:hAnsi="Times New Roman" w:cs="Times New Roman"/>
          <w:sz w:val="24"/>
          <w:szCs w:val="24"/>
          <w:highlight w:val="white"/>
          <w:lang w:val="ru-RU"/>
        </w:rPr>
        <w:t xml:space="preserve">представителями двух сторон </w:t>
      </w:r>
      <w:r w:rsidR="00E63D02" w:rsidRPr="00F648D7">
        <w:rPr>
          <w:rFonts w:ascii="Times New Roman" w:eastAsia="Times New Roman" w:hAnsi="Times New Roman" w:cs="Times New Roman"/>
          <w:sz w:val="24"/>
          <w:szCs w:val="24"/>
          <w:highlight w:val="white"/>
          <w:lang w:val="ru-RU"/>
        </w:rPr>
        <w:t xml:space="preserve">было </w:t>
      </w:r>
      <w:r w:rsidR="00E63D02">
        <w:rPr>
          <w:rFonts w:ascii="Times New Roman" w:eastAsia="Times New Roman" w:hAnsi="Times New Roman" w:cs="Times New Roman"/>
          <w:sz w:val="24"/>
          <w:szCs w:val="24"/>
          <w:highlight w:val="white"/>
          <w:lang w:val="ru-RU"/>
        </w:rPr>
        <w:t>выбрано</w:t>
      </w:r>
      <w:r w:rsidR="00E63D02" w:rsidRPr="00F648D7">
        <w:rPr>
          <w:rFonts w:ascii="Times New Roman" w:eastAsia="Times New Roman" w:hAnsi="Times New Roman" w:cs="Times New Roman"/>
          <w:sz w:val="24"/>
          <w:szCs w:val="24"/>
          <w:highlight w:val="white"/>
          <w:lang w:val="ru-RU"/>
        </w:rPr>
        <w:t xml:space="preserve"> несколько </w:t>
      </w:r>
      <w:r w:rsidR="00E63D02">
        <w:rPr>
          <w:rFonts w:ascii="Times New Roman" w:eastAsia="Times New Roman" w:hAnsi="Times New Roman" w:cs="Times New Roman"/>
          <w:sz w:val="24"/>
          <w:szCs w:val="24"/>
          <w:highlight w:val="white"/>
          <w:lang w:val="ru-RU"/>
        </w:rPr>
        <w:t>ключевых</w:t>
      </w:r>
      <w:r w:rsidR="00E63D02" w:rsidRPr="00F648D7">
        <w:rPr>
          <w:rFonts w:ascii="Times New Roman" w:eastAsia="Times New Roman" w:hAnsi="Times New Roman" w:cs="Times New Roman"/>
          <w:sz w:val="24"/>
          <w:szCs w:val="24"/>
          <w:highlight w:val="white"/>
          <w:lang w:val="ru-RU"/>
        </w:rPr>
        <w:t xml:space="preserve"> задач. Среди них</w:t>
      </w:r>
      <w:r w:rsidR="00E63D02">
        <w:rPr>
          <w:rFonts w:ascii="Times New Roman" w:eastAsia="Times New Roman" w:hAnsi="Times New Roman" w:cs="Times New Roman"/>
          <w:sz w:val="24"/>
          <w:szCs w:val="24"/>
          <w:highlight w:val="white"/>
          <w:lang w:val="ru-RU"/>
        </w:rPr>
        <w:t xml:space="preserve"> особое внимание акцентируется на вопросе</w:t>
      </w:r>
      <w:r w:rsidR="00E63D02" w:rsidRPr="00F648D7">
        <w:rPr>
          <w:rFonts w:ascii="Times New Roman" w:eastAsia="Times New Roman" w:hAnsi="Times New Roman" w:cs="Times New Roman"/>
          <w:sz w:val="24"/>
          <w:szCs w:val="24"/>
          <w:highlight w:val="white"/>
          <w:lang w:val="ru-RU"/>
        </w:rPr>
        <w:t xml:space="preserve"> адаптации</w:t>
      </w:r>
      <w:r w:rsidR="00E63D02">
        <w:rPr>
          <w:rFonts w:ascii="Times New Roman" w:eastAsia="Times New Roman" w:hAnsi="Times New Roman" w:cs="Times New Roman"/>
          <w:sz w:val="24"/>
          <w:szCs w:val="24"/>
          <w:highlight w:val="white"/>
          <w:lang w:val="ru-RU"/>
        </w:rPr>
        <w:t xml:space="preserve"> населения</w:t>
      </w:r>
      <w:r w:rsidR="00E63D02" w:rsidRPr="00F648D7">
        <w:rPr>
          <w:rFonts w:ascii="Times New Roman" w:eastAsia="Times New Roman" w:hAnsi="Times New Roman" w:cs="Times New Roman"/>
          <w:sz w:val="24"/>
          <w:szCs w:val="24"/>
          <w:highlight w:val="white"/>
          <w:lang w:val="ru-RU"/>
        </w:rPr>
        <w:t xml:space="preserve"> к измен</w:t>
      </w:r>
      <w:r w:rsidR="00E63D02">
        <w:rPr>
          <w:rFonts w:ascii="Times New Roman" w:eastAsia="Times New Roman" w:hAnsi="Times New Roman" w:cs="Times New Roman"/>
          <w:sz w:val="24"/>
          <w:szCs w:val="24"/>
          <w:highlight w:val="white"/>
          <w:lang w:val="ru-RU"/>
        </w:rPr>
        <w:t>яющемуся</w:t>
      </w:r>
      <w:r w:rsidR="00E63D02" w:rsidRPr="00F648D7">
        <w:rPr>
          <w:rFonts w:ascii="Times New Roman" w:eastAsia="Times New Roman" w:hAnsi="Times New Roman" w:cs="Times New Roman"/>
          <w:sz w:val="24"/>
          <w:szCs w:val="24"/>
          <w:highlight w:val="white"/>
          <w:lang w:val="ru-RU"/>
        </w:rPr>
        <w:t xml:space="preserve"> климат</w:t>
      </w:r>
      <w:r w:rsidR="00E63D02">
        <w:rPr>
          <w:rFonts w:ascii="Times New Roman" w:eastAsia="Times New Roman" w:hAnsi="Times New Roman" w:cs="Times New Roman"/>
          <w:sz w:val="24"/>
          <w:szCs w:val="24"/>
          <w:highlight w:val="white"/>
          <w:lang w:val="ru-RU"/>
        </w:rPr>
        <w:t>у</w:t>
      </w:r>
      <w:r w:rsidR="00E63D02" w:rsidRPr="00F648D7">
        <w:rPr>
          <w:rFonts w:ascii="Times New Roman" w:eastAsia="Times New Roman" w:hAnsi="Times New Roman" w:cs="Times New Roman"/>
          <w:sz w:val="24"/>
          <w:szCs w:val="24"/>
          <w:highlight w:val="white"/>
          <w:lang w:val="ru-RU"/>
        </w:rPr>
        <w:t xml:space="preserve">, </w:t>
      </w:r>
      <w:r w:rsidR="00E63D02" w:rsidRPr="00F648D7">
        <w:rPr>
          <w:rFonts w:ascii="Times New Roman" w:eastAsia="Times New Roman" w:hAnsi="Times New Roman" w:cs="Times New Roman"/>
          <w:sz w:val="24"/>
          <w:szCs w:val="24"/>
          <w:highlight w:val="white"/>
          <w:lang w:val="ru-RU"/>
        </w:rPr>
        <w:lastRenderedPageBreak/>
        <w:t xml:space="preserve">защита окружающей среды и продвижение </w:t>
      </w:r>
      <w:r w:rsidR="00E63D02">
        <w:rPr>
          <w:rFonts w:ascii="Times New Roman" w:eastAsia="Times New Roman" w:hAnsi="Times New Roman" w:cs="Times New Roman"/>
          <w:sz w:val="24"/>
          <w:szCs w:val="24"/>
          <w:highlight w:val="white"/>
          <w:lang w:val="ru-RU"/>
        </w:rPr>
        <w:t>рационального</w:t>
      </w:r>
      <w:r w:rsidR="00E63D02" w:rsidRPr="00F648D7">
        <w:rPr>
          <w:rFonts w:ascii="Times New Roman" w:eastAsia="Times New Roman" w:hAnsi="Times New Roman" w:cs="Times New Roman"/>
          <w:sz w:val="24"/>
          <w:szCs w:val="24"/>
          <w:highlight w:val="white"/>
          <w:lang w:val="ru-RU"/>
        </w:rPr>
        <w:t xml:space="preserve"> использования </w:t>
      </w:r>
      <w:r w:rsidR="00E63D02">
        <w:rPr>
          <w:rFonts w:ascii="Times New Roman" w:eastAsia="Times New Roman" w:hAnsi="Times New Roman" w:cs="Times New Roman"/>
          <w:sz w:val="24"/>
          <w:szCs w:val="24"/>
          <w:highlight w:val="white"/>
          <w:lang w:val="ru-RU"/>
        </w:rPr>
        <w:t xml:space="preserve">природных </w:t>
      </w:r>
      <w:r w:rsidR="00E63D02" w:rsidRPr="00F648D7">
        <w:rPr>
          <w:rFonts w:ascii="Times New Roman" w:eastAsia="Times New Roman" w:hAnsi="Times New Roman" w:cs="Times New Roman"/>
          <w:sz w:val="24"/>
          <w:szCs w:val="24"/>
          <w:highlight w:val="white"/>
          <w:lang w:val="ru-RU"/>
        </w:rPr>
        <w:t>ресурсов</w:t>
      </w:r>
      <w:r w:rsidR="00E63D02">
        <w:rPr>
          <w:rFonts w:ascii="Times New Roman" w:eastAsia="Times New Roman" w:hAnsi="Times New Roman" w:cs="Times New Roman"/>
          <w:sz w:val="24"/>
          <w:szCs w:val="24"/>
          <w:highlight w:val="white"/>
          <w:lang w:val="ru-RU"/>
        </w:rPr>
        <w:t>.</w:t>
      </w:r>
    </w:p>
    <w:p w14:paraId="49936EDA" w14:textId="76F358D2"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 xml:space="preserve">Программа сотрудничества «Свободное государство Саксония - Чешская Республика» нацелена на </w:t>
      </w:r>
      <w:r w:rsidR="00496903">
        <w:rPr>
          <w:rFonts w:ascii="Times New Roman" w:eastAsia="Times New Roman" w:hAnsi="Times New Roman" w:cs="Times New Roman"/>
          <w:sz w:val="24"/>
          <w:szCs w:val="24"/>
          <w:highlight w:val="white"/>
          <w:lang w:val="ru-RU"/>
        </w:rPr>
        <w:t xml:space="preserve">обеспечение </w:t>
      </w:r>
      <w:r w:rsidRPr="00F648D7">
        <w:rPr>
          <w:rFonts w:ascii="Times New Roman" w:eastAsia="Times New Roman" w:hAnsi="Times New Roman" w:cs="Times New Roman"/>
          <w:sz w:val="24"/>
          <w:szCs w:val="24"/>
          <w:highlight w:val="white"/>
          <w:lang w:val="ru-RU"/>
        </w:rPr>
        <w:t>устойчив</w:t>
      </w:r>
      <w:r w:rsidR="00496903">
        <w:rPr>
          <w:rFonts w:ascii="Times New Roman" w:eastAsia="Times New Roman" w:hAnsi="Times New Roman" w:cs="Times New Roman"/>
          <w:sz w:val="24"/>
          <w:szCs w:val="24"/>
          <w:highlight w:val="white"/>
          <w:lang w:val="ru-RU"/>
        </w:rPr>
        <w:t>ого</w:t>
      </w:r>
      <w:r w:rsidRPr="00F648D7">
        <w:rPr>
          <w:rFonts w:ascii="Times New Roman" w:eastAsia="Times New Roman" w:hAnsi="Times New Roman" w:cs="Times New Roman"/>
          <w:sz w:val="24"/>
          <w:szCs w:val="24"/>
          <w:highlight w:val="white"/>
          <w:lang w:val="ru-RU"/>
        </w:rPr>
        <w:t xml:space="preserve"> развити</w:t>
      </w:r>
      <w:r w:rsidR="00496903">
        <w:rPr>
          <w:rFonts w:ascii="Times New Roman" w:eastAsia="Times New Roman" w:hAnsi="Times New Roman" w:cs="Times New Roman"/>
          <w:sz w:val="24"/>
          <w:szCs w:val="24"/>
          <w:highlight w:val="white"/>
          <w:lang w:val="ru-RU"/>
        </w:rPr>
        <w:t>я</w:t>
      </w:r>
      <w:r w:rsidRPr="00F648D7">
        <w:rPr>
          <w:rFonts w:ascii="Times New Roman" w:eastAsia="Times New Roman" w:hAnsi="Times New Roman" w:cs="Times New Roman"/>
          <w:sz w:val="24"/>
          <w:szCs w:val="24"/>
          <w:highlight w:val="white"/>
          <w:lang w:val="ru-RU"/>
        </w:rPr>
        <w:t xml:space="preserve"> посредством совместной экономической, социальной и экологической деятельности. </w:t>
      </w:r>
      <w:r w:rsidR="000F67C9">
        <w:rPr>
          <w:rFonts w:ascii="Times New Roman" w:eastAsia="Times New Roman" w:hAnsi="Times New Roman" w:cs="Times New Roman"/>
          <w:sz w:val="24"/>
          <w:szCs w:val="24"/>
          <w:highlight w:val="white"/>
          <w:lang w:val="ru-RU"/>
        </w:rPr>
        <w:t>Главно</w:t>
      </w:r>
      <w:r w:rsidR="009459E8">
        <w:rPr>
          <w:rFonts w:ascii="Times New Roman" w:eastAsia="Times New Roman" w:hAnsi="Times New Roman" w:cs="Times New Roman"/>
          <w:sz w:val="24"/>
          <w:szCs w:val="24"/>
          <w:highlight w:val="white"/>
          <w:lang w:val="ru-RU"/>
        </w:rPr>
        <w:t>й</w:t>
      </w:r>
      <w:r w:rsidR="000F67C9">
        <w:rPr>
          <w:rFonts w:ascii="Times New Roman" w:eastAsia="Times New Roman" w:hAnsi="Times New Roman" w:cs="Times New Roman"/>
          <w:sz w:val="24"/>
          <w:szCs w:val="24"/>
          <w:highlight w:val="white"/>
          <w:lang w:val="ru-RU"/>
        </w:rPr>
        <w:t xml:space="preserve"> </w:t>
      </w:r>
      <w:r w:rsidRPr="00F648D7">
        <w:rPr>
          <w:rFonts w:ascii="Times New Roman" w:eastAsia="Times New Roman" w:hAnsi="Times New Roman" w:cs="Times New Roman"/>
          <w:sz w:val="24"/>
          <w:szCs w:val="24"/>
          <w:highlight w:val="white"/>
          <w:lang w:val="ru-RU"/>
        </w:rPr>
        <w:t xml:space="preserve">целью </w:t>
      </w:r>
      <w:r w:rsidR="000F67C9">
        <w:rPr>
          <w:rFonts w:ascii="Times New Roman" w:eastAsia="Times New Roman" w:hAnsi="Times New Roman" w:cs="Times New Roman"/>
          <w:sz w:val="24"/>
          <w:szCs w:val="24"/>
          <w:highlight w:val="white"/>
          <w:lang w:val="ru-RU"/>
        </w:rPr>
        <w:t>провозглашено</w:t>
      </w:r>
      <w:r w:rsidRPr="00F648D7">
        <w:rPr>
          <w:rFonts w:ascii="Times New Roman" w:eastAsia="Times New Roman" w:hAnsi="Times New Roman" w:cs="Times New Roman"/>
          <w:sz w:val="24"/>
          <w:szCs w:val="24"/>
          <w:highlight w:val="white"/>
          <w:lang w:val="ru-RU"/>
        </w:rPr>
        <w:t xml:space="preserve"> продвижение и развитие </w:t>
      </w:r>
      <w:proofErr w:type="spellStart"/>
      <w:r w:rsidRPr="00F648D7">
        <w:rPr>
          <w:rFonts w:ascii="Times New Roman" w:eastAsia="Times New Roman" w:hAnsi="Times New Roman" w:cs="Times New Roman"/>
          <w:sz w:val="24"/>
          <w:szCs w:val="24"/>
          <w:highlight w:val="white"/>
          <w:lang w:val="ru-RU"/>
        </w:rPr>
        <w:t>саксонско</w:t>
      </w:r>
      <w:proofErr w:type="spellEnd"/>
      <w:r w:rsidRPr="00F648D7">
        <w:rPr>
          <w:rFonts w:ascii="Times New Roman" w:eastAsia="Times New Roman" w:hAnsi="Times New Roman" w:cs="Times New Roman"/>
          <w:sz w:val="24"/>
          <w:szCs w:val="24"/>
          <w:highlight w:val="white"/>
          <w:lang w:val="ru-RU"/>
        </w:rPr>
        <w:t xml:space="preserve">-чешской приграничной территории, </w:t>
      </w:r>
      <w:r w:rsidR="000F67C9">
        <w:rPr>
          <w:rFonts w:ascii="Times New Roman" w:eastAsia="Times New Roman" w:hAnsi="Times New Roman" w:cs="Times New Roman"/>
          <w:sz w:val="24"/>
          <w:szCs w:val="24"/>
          <w:highlight w:val="white"/>
          <w:lang w:val="ru-RU"/>
        </w:rPr>
        <w:t xml:space="preserve">в первую очередь повышения благосостояния и </w:t>
      </w:r>
      <w:r w:rsidRPr="00F648D7">
        <w:rPr>
          <w:rFonts w:ascii="Times New Roman" w:eastAsia="Times New Roman" w:hAnsi="Times New Roman" w:cs="Times New Roman"/>
          <w:sz w:val="24"/>
          <w:szCs w:val="24"/>
          <w:lang w:val="ru-RU"/>
        </w:rPr>
        <w:t>уровн</w:t>
      </w:r>
      <w:r w:rsidR="000F67C9">
        <w:rPr>
          <w:rFonts w:ascii="Times New Roman" w:eastAsia="Times New Roman" w:hAnsi="Times New Roman" w:cs="Times New Roman"/>
          <w:sz w:val="24"/>
          <w:szCs w:val="24"/>
          <w:lang w:val="ru-RU"/>
        </w:rPr>
        <w:t>я</w:t>
      </w:r>
      <w:r w:rsidRPr="00F648D7">
        <w:rPr>
          <w:rFonts w:ascii="Times New Roman" w:eastAsia="Times New Roman" w:hAnsi="Times New Roman" w:cs="Times New Roman"/>
          <w:sz w:val="24"/>
          <w:szCs w:val="24"/>
          <w:lang w:val="ru-RU"/>
        </w:rPr>
        <w:t xml:space="preserve"> жизни населения</w:t>
      </w:r>
      <w:r w:rsidR="000F67C9">
        <w:rPr>
          <w:rFonts w:ascii="Times New Roman" w:eastAsia="Times New Roman" w:hAnsi="Times New Roman" w:cs="Times New Roman"/>
          <w:sz w:val="24"/>
          <w:szCs w:val="24"/>
          <w:lang w:val="ru-RU"/>
        </w:rPr>
        <w:t xml:space="preserve"> посредством улучшения качества</w:t>
      </w:r>
      <w:r w:rsidRPr="00F648D7">
        <w:rPr>
          <w:rFonts w:ascii="Times New Roman" w:eastAsia="Times New Roman" w:hAnsi="Times New Roman" w:cs="Times New Roman"/>
          <w:sz w:val="24"/>
          <w:szCs w:val="24"/>
          <w:highlight w:val="white"/>
          <w:lang w:val="ru-RU"/>
        </w:rPr>
        <w:t xml:space="preserve"> природн</w:t>
      </w:r>
      <w:r w:rsidR="000F67C9">
        <w:rPr>
          <w:rFonts w:ascii="Times New Roman" w:eastAsia="Times New Roman" w:hAnsi="Times New Roman" w:cs="Times New Roman"/>
          <w:sz w:val="24"/>
          <w:szCs w:val="24"/>
          <w:highlight w:val="white"/>
          <w:lang w:val="ru-RU"/>
        </w:rPr>
        <w:t>ой</w:t>
      </w:r>
      <w:r w:rsidRPr="00F648D7">
        <w:rPr>
          <w:rFonts w:ascii="Times New Roman" w:eastAsia="Times New Roman" w:hAnsi="Times New Roman" w:cs="Times New Roman"/>
          <w:sz w:val="24"/>
          <w:szCs w:val="24"/>
          <w:highlight w:val="white"/>
          <w:lang w:val="ru-RU"/>
        </w:rPr>
        <w:t xml:space="preserve"> сред</w:t>
      </w:r>
      <w:r w:rsidR="000F67C9">
        <w:rPr>
          <w:rFonts w:ascii="Times New Roman" w:eastAsia="Times New Roman" w:hAnsi="Times New Roman" w:cs="Times New Roman"/>
          <w:sz w:val="24"/>
          <w:szCs w:val="24"/>
          <w:highlight w:val="white"/>
          <w:lang w:val="ru-RU"/>
        </w:rPr>
        <w:t xml:space="preserve">ы и условий </w:t>
      </w:r>
      <w:r w:rsidR="000F67C9" w:rsidRPr="00F648D7">
        <w:rPr>
          <w:rFonts w:ascii="Times New Roman" w:eastAsia="Times New Roman" w:hAnsi="Times New Roman" w:cs="Times New Roman"/>
          <w:sz w:val="24"/>
          <w:szCs w:val="24"/>
          <w:highlight w:val="white"/>
          <w:lang w:val="ru-RU"/>
        </w:rPr>
        <w:t>жизни людей в общем приграничном регионе</w:t>
      </w:r>
      <w:r w:rsidR="000F67C9">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lang w:val="ru-RU"/>
        </w:rPr>
        <w:t xml:space="preserve"> </w:t>
      </w:r>
      <w:r w:rsidR="000F67C9">
        <w:rPr>
          <w:rFonts w:ascii="Times New Roman" w:eastAsia="Times New Roman" w:hAnsi="Times New Roman" w:cs="Times New Roman"/>
          <w:sz w:val="24"/>
          <w:szCs w:val="24"/>
          <w:highlight w:val="white"/>
          <w:lang w:val="ru-RU"/>
        </w:rPr>
        <w:t xml:space="preserve">развития </w:t>
      </w:r>
      <w:r w:rsidRPr="00F648D7">
        <w:rPr>
          <w:rFonts w:ascii="Times New Roman" w:eastAsia="Times New Roman" w:hAnsi="Times New Roman" w:cs="Times New Roman"/>
          <w:sz w:val="24"/>
          <w:szCs w:val="24"/>
          <w:highlight w:val="white"/>
          <w:lang w:val="ru-RU"/>
        </w:rPr>
        <w:t>экономическо</w:t>
      </w:r>
      <w:r w:rsidR="000F67C9">
        <w:rPr>
          <w:rFonts w:ascii="Times New Roman" w:eastAsia="Times New Roman" w:hAnsi="Times New Roman" w:cs="Times New Roman"/>
          <w:sz w:val="24"/>
          <w:szCs w:val="24"/>
          <w:highlight w:val="white"/>
          <w:lang w:val="ru-RU"/>
        </w:rPr>
        <w:t>го</w:t>
      </w:r>
      <w:r w:rsidRPr="00F648D7">
        <w:rPr>
          <w:rFonts w:ascii="Times New Roman" w:eastAsia="Times New Roman" w:hAnsi="Times New Roman" w:cs="Times New Roman"/>
          <w:sz w:val="24"/>
          <w:szCs w:val="24"/>
          <w:highlight w:val="white"/>
          <w:lang w:val="ru-RU"/>
        </w:rPr>
        <w:t xml:space="preserve"> пространств</w:t>
      </w:r>
      <w:r w:rsidR="000F67C9">
        <w:rPr>
          <w:rFonts w:ascii="Times New Roman" w:eastAsia="Times New Roman" w:hAnsi="Times New Roman" w:cs="Times New Roman"/>
          <w:sz w:val="24"/>
          <w:szCs w:val="24"/>
          <w:highlight w:val="white"/>
          <w:lang w:val="ru-RU"/>
        </w:rPr>
        <w:t>а</w:t>
      </w:r>
      <w:r w:rsidRPr="00F648D7">
        <w:rPr>
          <w:rFonts w:ascii="Times New Roman" w:eastAsia="Times New Roman" w:hAnsi="Times New Roman" w:cs="Times New Roman"/>
          <w:sz w:val="24"/>
          <w:szCs w:val="24"/>
          <w:highlight w:val="white"/>
          <w:lang w:val="ru-RU"/>
        </w:rPr>
        <w:t>, включая повышение</w:t>
      </w:r>
      <w:r w:rsidR="00E63D02">
        <w:rPr>
          <w:rFonts w:ascii="Times New Roman" w:eastAsia="Times New Roman" w:hAnsi="Times New Roman" w:cs="Times New Roman"/>
          <w:sz w:val="24"/>
          <w:szCs w:val="24"/>
          <w:highlight w:val="white"/>
          <w:lang w:val="ru-RU"/>
        </w:rPr>
        <w:t xml:space="preserve"> и обеспечение</w:t>
      </w:r>
      <w:r w:rsidRPr="00F648D7">
        <w:rPr>
          <w:rFonts w:ascii="Times New Roman" w:eastAsia="Times New Roman" w:hAnsi="Times New Roman" w:cs="Times New Roman"/>
          <w:sz w:val="24"/>
          <w:szCs w:val="24"/>
          <w:highlight w:val="white"/>
          <w:lang w:val="ru-RU"/>
        </w:rPr>
        <w:t xml:space="preserve"> конкурентоспособности</w:t>
      </w:r>
      <w:r w:rsidR="000F67C9">
        <w:rPr>
          <w:rFonts w:ascii="Times New Roman" w:eastAsia="Times New Roman" w:hAnsi="Times New Roman" w:cs="Times New Roman"/>
          <w:sz w:val="24"/>
          <w:szCs w:val="24"/>
          <w:highlight w:val="white"/>
          <w:lang w:val="ru-RU"/>
        </w:rPr>
        <w:t xml:space="preserve"> организаций</w:t>
      </w:r>
      <w:r w:rsidRPr="00F648D7">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vertAlign w:val="superscript"/>
        </w:rPr>
        <w:footnoteReference w:id="87"/>
      </w:r>
    </w:p>
    <w:p w14:paraId="381086CD" w14:textId="77777777"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b/>
          <w:sz w:val="24"/>
          <w:szCs w:val="24"/>
          <w:lang w:val="ru-RU"/>
        </w:rPr>
        <w:t>3. В области экологии</w:t>
      </w:r>
    </w:p>
    <w:p w14:paraId="6D1025A3" w14:textId="08EDA25A" w:rsidR="001A2FC0" w:rsidRPr="00E23DBE" w:rsidRDefault="001A2FC0" w:rsidP="00DD128D">
      <w:pPr>
        <w:shd w:val="clear" w:color="auto" w:fill="FFFFFF"/>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Активное сотрудничество между рассматриваемыми государствами проводится не только в сфере культуры, но также экологии</w:t>
      </w:r>
      <w:r w:rsidR="00E57D87">
        <w:rPr>
          <w:rFonts w:ascii="Times New Roman" w:eastAsia="Times New Roman" w:hAnsi="Times New Roman" w:cs="Times New Roman"/>
          <w:sz w:val="24"/>
          <w:szCs w:val="24"/>
          <w:lang w:val="ru-RU"/>
        </w:rPr>
        <w:t xml:space="preserve"> и</w:t>
      </w:r>
      <w:r w:rsidRPr="00F648D7">
        <w:rPr>
          <w:rFonts w:ascii="Times New Roman" w:eastAsia="Times New Roman" w:hAnsi="Times New Roman" w:cs="Times New Roman"/>
          <w:sz w:val="24"/>
          <w:szCs w:val="24"/>
          <w:lang w:val="ru-RU"/>
        </w:rPr>
        <w:t xml:space="preserve"> энергетики. Особое внимание данному вопросу уделяет именно Федеративная Республика Германия, чье Федеральное правительство </w:t>
      </w:r>
      <w:r w:rsidR="00DD128D">
        <w:rPr>
          <w:rFonts w:ascii="Times New Roman" w:eastAsia="Times New Roman" w:hAnsi="Times New Roman" w:cs="Times New Roman"/>
          <w:sz w:val="24"/>
          <w:szCs w:val="24"/>
          <w:lang w:val="ru-RU"/>
        </w:rPr>
        <w:t>выступа</w:t>
      </w:r>
      <w:r w:rsidRPr="00F648D7">
        <w:rPr>
          <w:rFonts w:ascii="Times New Roman" w:eastAsia="Times New Roman" w:hAnsi="Times New Roman" w:cs="Times New Roman"/>
          <w:sz w:val="24"/>
          <w:szCs w:val="24"/>
          <w:lang w:val="ru-RU"/>
        </w:rPr>
        <w:t>ет</w:t>
      </w:r>
      <w:r w:rsidR="00DD128D">
        <w:rPr>
          <w:rFonts w:ascii="Times New Roman" w:eastAsia="Times New Roman" w:hAnsi="Times New Roman" w:cs="Times New Roman"/>
          <w:sz w:val="24"/>
          <w:szCs w:val="24"/>
          <w:lang w:val="ru-RU"/>
        </w:rPr>
        <w:t xml:space="preserve"> за выстраивание</w:t>
      </w:r>
      <w:r w:rsidRPr="00F648D7">
        <w:rPr>
          <w:rFonts w:ascii="Times New Roman" w:eastAsia="Times New Roman" w:hAnsi="Times New Roman" w:cs="Times New Roman"/>
          <w:sz w:val="24"/>
          <w:szCs w:val="24"/>
          <w:lang w:val="ru-RU"/>
        </w:rPr>
        <w:t xml:space="preserve"> </w:t>
      </w:r>
      <w:r w:rsidR="00E57D87">
        <w:rPr>
          <w:rFonts w:ascii="Times New Roman" w:eastAsia="Times New Roman" w:hAnsi="Times New Roman" w:cs="Times New Roman"/>
          <w:sz w:val="24"/>
          <w:szCs w:val="24"/>
          <w:lang w:val="ru-RU"/>
        </w:rPr>
        <w:t>активного</w:t>
      </w:r>
      <w:r w:rsidRPr="00F648D7">
        <w:rPr>
          <w:rFonts w:ascii="Times New Roman" w:eastAsia="Times New Roman" w:hAnsi="Times New Roman" w:cs="Times New Roman"/>
          <w:sz w:val="24"/>
          <w:szCs w:val="24"/>
          <w:lang w:val="ru-RU"/>
        </w:rPr>
        <w:t xml:space="preserve"> сотрудничеств</w:t>
      </w:r>
      <w:r w:rsidR="00994C98">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 xml:space="preserve"> с государствами-членами Е</w:t>
      </w:r>
      <w:r w:rsidR="00073C2D">
        <w:rPr>
          <w:rFonts w:ascii="Times New Roman" w:eastAsia="Times New Roman" w:hAnsi="Times New Roman" w:cs="Times New Roman"/>
          <w:sz w:val="24"/>
          <w:szCs w:val="24"/>
          <w:lang w:val="ru-RU"/>
        </w:rPr>
        <w:t xml:space="preserve">вропейского </w:t>
      </w:r>
      <w:r w:rsidRPr="00F648D7">
        <w:rPr>
          <w:rFonts w:ascii="Times New Roman" w:eastAsia="Times New Roman" w:hAnsi="Times New Roman" w:cs="Times New Roman"/>
          <w:sz w:val="24"/>
          <w:szCs w:val="24"/>
          <w:lang w:val="ru-RU"/>
        </w:rPr>
        <w:t>С</w:t>
      </w:r>
      <w:r w:rsidR="00073C2D">
        <w:rPr>
          <w:rFonts w:ascii="Times New Roman" w:eastAsia="Times New Roman" w:hAnsi="Times New Roman" w:cs="Times New Roman"/>
          <w:sz w:val="24"/>
          <w:szCs w:val="24"/>
          <w:lang w:val="ru-RU"/>
        </w:rPr>
        <w:t>оюза</w:t>
      </w:r>
      <w:r w:rsidR="00E57D87">
        <w:rPr>
          <w:rFonts w:ascii="Times New Roman" w:eastAsia="Times New Roman" w:hAnsi="Times New Roman" w:cs="Times New Roman"/>
          <w:sz w:val="24"/>
          <w:szCs w:val="24"/>
          <w:lang w:val="ru-RU"/>
        </w:rPr>
        <w:t xml:space="preserve"> в сферах </w:t>
      </w:r>
      <w:r w:rsidR="00E57D87" w:rsidRPr="00F648D7">
        <w:rPr>
          <w:rFonts w:ascii="Times New Roman" w:eastAsia="Times New Roman" w:hAnsi="Times New Roman" w:cs="Times New Roman"/>
          <w:sz w:val="24"/>
          <w:szCs w:val="24"/>
          <w:lang w:val="ru-RU"/>
        </w:rPr>
        <w:t>энергети</w:t>
      </w:r>
      <w:r w:rsidR="00E57D87">
        <w:rPr>
          <w:rFonts w:ascii="Times New Roman" w:eastAsia="Times New Roman" w:hAnsi="Times New Roman" w:cs="Times New Roman"/>
          <w:sz w:val="24"/>
          <w:szCs w:val="24"/>
          <w:lang w:val="ru-RU"/>
        </w:rPr>
        <w:t>ки</w:t>
      </w:r>
      <w:r w:rsidR="00E57D87" w:rsidRPr="00F648D7">
        <w:rPr>
          <w:rFonts w:ascii="Times New Roman" w:eastAsia="Times New Roman" w:hAnsi="Times New Roman" w:cs="Times New Roman"/>
          <w:sz w:val="24"/>
          <w:szCs w:val="24"/>
          <w:lang w:val="ru-RU"/>
        </w:rPr>
        <w:t xml:space="preserve"> и </w:t>
      </w:r>
      <w:r w:rsidR="00E57D87">
        <w:rPr>
          <w:rFonts w:ascii="Times New Roman" w:eastAsia="Times New Roman" w:hAnsi="Times New Roman" w:cs="Times New Roman"/>
          <w:sz w:val="24"/>
          <w:szCs w:val="24"/>
          <w:lang w:val="ru-RU"/>
        </w:rPr>
        <w:t>климата</w:t>
      </w:r>
      <w:r w:rsidRPr="00F648D7">
        <w:rPr>
          <w:rFonts w:ascii="Times New Roman" w:eastAsia="Times New Roman" w:hAnsi="Times New Roman" w:cs="Times New Roman"/>
          <w:sz w:val="24"/>
          <w:szCs w:val="24"/>
          <w:lang w:val="ru-RU"/>
        </w:rPr>
        <w:t>, особенно</w:t>
      </w:r>
      <w:r w:rsidR="00DD128D">
        <w:rPr>
          <w:rFonts w:ascii="Times New Roman" w:eastAsia="Times New Roman" w:hAnsi="Times New Roman" w:cs="Times New Roman"/>
          <w:sz w:val="24"/>
          <w:szCs w:val="24"/>
          <w:lang w:val="ru-RU"/>
        </w:rPr>
        <w:t xml:space="preserve"> акцентируя внимание</w:t>
      </w:r>
      <w:r w:rsidRPr="00F648D7">
        <w:rPr>
          <w:rFonts w:ascii="Times New Roman" w:eastAsia="Times New Roman" w:hAnsi="Times New Roman" w:cs="Times New Roman"/>
          <w:sz w:val="24"/>
          <w:szCs w:val="24"/>
          <w:lang w:val="ru-RU"/>
        </w:rPr>
        <w:t xml:space="preserve"> </w:t>
      </w:r>
      <w:r w:rsidR="00DD128D">
        <w:rPr>
          <w:rFonts w:ascii="Times New Roman" w:eastAsia="Times New Roman" w:hAnsi="Times New Roman" w:cs="Times New Roman"/>
          <w:sz w:val="24"/>
          <w:szCs w:val="24"/>
          <w:lang w:val="ru-RU"/>
        </w:rPr>
        <w:t>на</w:t>
      </w:r>
      <w:r w:rsidRPr="00F648D7">
        <w:rPr>
          <w:rFonts w:ascii="Times New Roman" w:eastAsia="Times New Roman" w:hAnsi="Times New Roman" w:cs="Times New Roman"/>
          <w:sz w:val="24"/>
          <w:szCs w:val="24"/>
          <w:lang w:val="ru-RU"/>
        </w:rPr>
        <w:t xml:space="preserve"> ее </w:t>
      </w:r>
      <w:r w:rsidR="00E23DBE">
        <w:rPr>
          <w:rFonts w:ascii="Times New Roman" w:eastAsia="Times New Roman" w:hAnsi="Times New Roman" w:cs="Times New Roman"/>
          <w:sz w:val="24"/>
          <w:szCs w:val="24"/>
          <w:lang w:val="ru-RU"/>
        </w:rPr>
        <w:t>соседних странах</w:t>
      </w:r>
      <w:r w:rsidRPr="00F648D7">
        <w:rPr>
          <w:rFonts w:ascii="Times New Roman" w:eastAsia="Times New Roman" w:hAnsi="Times New Roman" w:cs="Times New Roman"/>
          <w:sz w:val="24"/>
          <w:szCs w:val="24"/>
          <w:lang w:val="ru-RU"/>
        </w:rPr>
        <w:t xml:space="preserve">. </w:t>
      </w:r>
      <w:r w:rsidR="00E23DBE">
        <w:rPr>
          <w:rFonts w:ascii="Times New Roman" w:eastAsia="Times New Roman" w:hAnsi="Times New Roman" w:cs="Times New Roman"/>
          <w:sz w:val="24"/>
          <w:szCs w:val="24"/>
          <w:lang w:val="ru-RU"/>
        </w:rPr>
        <w:t>В отношении</w:t>
      </w:r>
      <w:r w:rsidRPr="00F648D7">
        <w:rPr>
          <w:rFonts w:ascii="Times New Roman" w:eastAsia="Times New Roman" w:hAnsi="Times New Roman" w:cs="Times New Roman"/>
          <w:sz w:val="24"/>
          <w:szCs w:val="24"/>
          <w:lang w:val="ru-RU"/>
        </w:rPr>
        <w:t xml:space="preserve"> некоторы</w:t>
      </w:r>
      <w:r w:rsidR="00E23DBE">
        <w:rPr>
          <w:rFonts w:ascii="Times New Roman" w:eastAsia="Times New Roman" w:hAnsi="Times New Roman" w:cs="Times New Roman"/>
          <w:sz w:val="24"/>
          <w:szCs w:val="24"/>
          <w:lang w:val="ru-RU"/>
        </w:rPr>
        <w:t>х</w:t>
      </w:r>
      <w:r w:rsidRPr="00F648D7">
        <w:rPr>
          <w:rFonts w:ascii="Times New Roman" w:eastAsia="Times New Roman" w:hAnsi="Times New Roman" w:cs="Times New Roman"/>
          <w:sz w:val="24"/>
          <w:szCs w:val="24"/>
          <w:lang w:val="ru-RU"/>
        </w:rPr>
        <w:t xml:space="preserve"> </w:t>
      </w:r>
      <w:r w:rsidRPr="005E3DE6">
        <w:rPr>
          <w:rFonts w:ascii="Times New Roman" w:eastAsia="Times New Roman" w:hAnsi="Times New Roman" w:cs="Times New Roman"/>
          <w:sz w:val="24"/>
          <w:szCs w:val="24"/>
          <w:lang w:val="ru-RU"/>
        </w:rPr>
        <w:t>государств</w:t>
      </w:r>
      <w:r w:rsidR="00E23DBE">
        <w:rPr>
          <w:rFonts w:ascii="Times New Roman" w:eastAsia="Times New Roman" w:hAnsi="Times New Roman" w:cs="Times New Roman"/>
          <w:sz w:val="24"/>
          <w:szCs w:val="24"/>
          <w:lang w:val="ru-RU"/>
        </w:rPr>
        <w:t>, входящих в</w:t>
      </w:r>
      <w:r w:rsidRPr="005E3DE6">
        <w:rPr>
          <w:rFonts w:ascii="Times New Roman" w:eastAsia="Times New Roman" w:hAnsi="Times New Roman" w:cs="Times New Roman"/>
          <w:sz w:val="24"/>
          <w:szCs w:val="24"/>
          <w:lang w:val="ru-RU"/>
        </w:rPr>
        <w:t xml:space="preserve"> </w:t>
      </w:r>
      <w:r w:rsidR="00DD128D">
        <w:rPr>
          <w:rFonts w:ascii="Times New Roman" w:eastAsia="Times New Roman" w:hAnsi="Times New Roman" w:cs="Times New Roman"/>
          <w:sz w:val="24"/>
          <w:szCs w:val="24"/>
          <w:lang w:val="ru-RU"/>
        </w:rPr>
        <w:t>объединени</w:t>
      </w:r>
      <w:r w:rsidR="00E23DBE">
        <w:rPr>
          <w:rFonts w:ascii="Times New Roman" w:eastAsia="Times New Roman" w:hAnsi="Times New Roman" w:cs="Times New Roman"/>
          <w:sz w:val="24"/>
          <w:szCs w:val="24"/>
          <w:lang w:val="ru-RU"/>
        </w:rPr>
        <w:t>е,</w:t>
      </w:r>
      <w:r w:rsidR="00DD128D">
        <w:rPr>
          <w:rFonts w:ascii="Times New Roman" w:eastAsia="Times New Roman" w:hAnsi="Times New Roman" w:cs="Times New Roman"/>
          <w:sz w:val="24"/>
          <w:szCs w:val="24"/>
          <w:lang w:val="ru-RU"/>
        </w:rPr>
        <w:t xml:space="preserve"> </w:t>
      </w:r>
      <w:r w:rsidRPr="005E3DE6">
        <w:rPr>
          <w:rFonts w:ascii="Times New Roman" w:eastAsia="Times New Roman" w:hAnsi="Times New Roman" w:cs="Times New Roman"/>
          <w:sz w:val="24"/>
          <w:szCs w:val="24"/>
          <w:lang w:val="ru-RU"/>
        </w:rPr>
        <w:t xml:space="preserve">это </w:t>
      </w:r>
      <w:r w:rsidR="00E23DBE" w:rsidRPr="00E23DBE">
        <w:rPr>
          <w:rFonts w:ascii="Times New Roman" w:eastAsia="Times New Roman" w:hAnsi="Times New Roman" w:cs="Times New Roman"/>
          <w:sz w:val="24"/>
          <w:szCs w:val="24"/>
          <w:lang w:val="ru-RU"/>
        </w:rPr>
        <w:t>данная политическая линия была закреплена</w:t>
      </w:r>
      <w:r w:rsidRPr="00E23DBE">
        <w:rPr>
          <w:rFonts w:ascii="Times New Roman" w:eastAsia="Times New Roman" w:hAnsi="Times New Roman" w:cs="Times New Roman"/>
          <w:sz w:val="24"/>
          <w:szCs w:val="24"/>
          <w:lang w:val="ru-RU"/>
        </w:rPr>
        <w:t xml:space="preserve"> </w:t>
      </w:r>
      <w:r w:rsidR="00E23DBE" w:rsidRPr="00E23DBE">
        <w:rPr>
          <w:rFonts w:ascii="Times New Roman" w:eastAsia="Times New Roman" w:hAnsi="Times New Roman" w:cs="Times New Roman"/>
          <w:sz w:val="24"/>
          <w:szCs w:val="24"/>
          <w:lang w:val="ru-RU"/>
        </w:rPr>
        <w:t>с</w:t>
      </w:r>
      <w:r w:rsidRPr="00E23DBE">
        <w:rPr>
          <w:rFonts w:ascii="Times New Roman" w:eastAsia="Times New Roman" w:hAnsi="Times New Roman" w:cs="Times New Roman"/>
          <w:sz w:val="24"/>
          <w:szCs w:val="24"/>
          <w:lang w:val="ru-RU"/>
        </w:rPr>
        <w:t>овместны</w:t>
      </w:r>
      <w:r w:rsidR="00E23DBE" w:rsidRPr="00E23DBE">
        <w:rPr>
          <w:rFonts w:ascii="Times New Roman" w:eastAsia="Times New Roman" w:hAnsi="Times New Roman" w:cs="Times New Roman"/>
          <w:sz w:val="24"/>
          <w:szCs w:val="24"/>
          <w:lang w:val="ru-RU"/>
        </w:rPr>
        <w:t>ми</w:t>
      </w:r>
      <w:r w:rsidRPr="00E23DBE">
        <w:rPr>
          <w:rFonts w:ascii="Times New Roman" w:eastAsia="Times New Roman" w:hAnsi="Times New Roman" w:cs="Times New Roman"/>
          <w:sz w:val="24"/>
          <w:szCs w:val="24"/>
          <w:lang w:val="ru-RU"/>
        </w:rPr>
        <w:t xml:space="preserve"> декларация</w:t>
      </w:r>
      <w:r w:rsidR="00E23DBE" w:rsidRPr="00E23DBE">
        <w:rPr>
          <w:rFonts w:ascii="Times New Roman" w:eastAsia="Times New Roman" w:hAnsi="Times New Roman" w:cs="Times New Roman"/>
          <w:sz w:val="24"/>
          <w:szCs w:val="24"/>
          <w:lang w:val="ru-RU"/>
        </w:rPr>
        <w:t>ми</w:t>
      </w:r>
      <w:r w:rsidRPr="00E23DBE">
        <w:rPr>
          <w:rFonts w:ascii="Times New Roman" w:eastAsia="Times New Roman" w:hAnsi="Times New Roman" w:cs="Times New Roman"/>
          <w:sz w:val="24"/>
          <w:szCs w:val="24"/>
          <w:lang w:val="ru-RU"/>
        </w:rPr>
        <w:t xml:space="preserve"> о намерениях. </w:t>
      </w:r>
      <w:r w:rsidR="00DD128D" w:rsidRPr="00E23DBE">
        <w:rPr>
          <w:rFonts w:ascii="Times New Roman" w:eastAsia="Times New Roman" w:hAnsi="Times New Roman" w:cs="Times New Roman"/>
          <w:sz w:val="24"/>
          <w:szCs w:val="24"/>
          <w:lang w:val="ru-RU"/>
        </w:rPr>
        <w:t>В</w:t>
      </w:r>
      <w:r w:rsidRPr="00E23DBE">
        <w:rPr>
          <w:rFonts w:ascii="Times New Roman" w:eastAsia="Times New Roman" w:hAnsi="Times New Roman" w:cs="Times New Roman"/>
          <w:sz w:val="24"/>
          <w:szCs w:val="24"/>
          <w:lang w:val="ru-RU"/>
        </w:rPr>
        <w:t xml:space="preserve"> рамках</w:t>
      </w:r>
      <w:r w:rsidR="00DD128D" w:rsidRPr="00E23DBE">
        <w:rPr>
          <w:rFonts w:ascii="Times New Roman" w:eastAsia="Times New Roman" w:hAnsi="Times New Roman" w:cs="Times New Roman"/>
          <w:sz w:val="24"/>
          <w:szCs w:val="24"/>
          <w:lang w:val="ru-RU"/>
        </w:rPr>
        <w:t xml:space="preserve"> же</w:t>
      </w:r>
      <w:r w:rsidRPr="00E23DBE">
        <w:rPr>
          <w:rFonts w:ascii="Times New Roman" w:eastAsia="Times New Roman" w:hAnsi="Times New Roman" w:cs="Times New Roman"/>
          <w:sz w:val="24"/>
          <w:szCs w:val="24"/>
          <w:lang w:val="ru-RU"/>
        </w:rPr>
        <w:t xml:space="preserve"> стратегического диалога</w:t>
      </w:r>
      <w:r w:rsidR="00F91107">
        <w:rPr>
          <w:rFonts w:ascii="Times New Roman" w:eastAsia="Times New Roman" w:hAnsi="Times New Roman" w:cs="Times New Roman"/>
          <w:sz w:val="24"/>
          <w:szCs w:val="24"/>
          <w:lang w:val="ru-RU"/>
        </w:rPr>
        <w:t>, проводимого</w:t>
      </w:r>
      <w:r w:rsidRPr="00E23DBE">
        <w:rPr>
          <w:rFonts w:ascii="Times New Roman" w:eastAsia="Times New Roman" w:hAnsi="Times New Roman" w:cs="Times New Roman"/>
          <w:sz w:val="24"/>
          <w:szCs w:val="24"/>
          <w:lang w:val="ru-RU"/>
        </w:rPr>
        <w:t xml:space="preserve"> </w:t>
      </w:r>
      <w:r w:rsidR="00F91107">
        <w:rPr>
          <w:rFonts w:ascii="Times New Roman" w:eastAsia="Times New Roman" w:hAnsi="Times New Roman" w:cs="Times New Roman"/>
          <w:sz w:val="24"/>
          <w:szCs w:val="24"/>
          <w:lang w:val="ru-RU"/>
        </w:rPr>
        <w:t>правительствами</w:t>
      </w:r>
      <w:r w:rsidRPr="00E23DBE">
        <w:rPr>
          <w:rFonts w:ascii="Times New Roman" w:eastAsia="Times New Roman" w:hAnsi="Times New Roman" w:cs="Times New Roman"/>
          <w:sz w:val="24"/>
          <w:szCs w:val="24"/>
          <w:lang w:val="ru-RU"/>
        </w:rPr>
        <w:t xml:space="preserve"> Германи</w:t>
      </w:r>
      <w:r w:rsidR="00F91107">
        <w:rPr>
          <w:rFonts w:ascii="Times New Roman" w:eastAsia="Times New Roman" w:hAnsi="Times New Roman" w:cs="Times New Roman"/>
          <w:sz w:val="24"/>
          <w:szCs w:val="24"/>
          <w:lang w:val="ru-RU"/>
        </w:rPr>
        <w:t>и</w:t>
      </w:r>
      <w:r w:rsidRPr="00E23DBE">
        <w:rPr>
          <w:rFonts w:ascii="Times New Roman" w:eastAsia="Times New Roman" w:hAnsi="Times New Roman" w:cs="Times New Roman"/>
          <w:sz w:val="24"/>
          <w:szCs w:val="24"/>
          <w:lang w:val="ru-RU"/>
        </w:rPr>
        <w:t xml:space="preserve"> и Че</w:t>
      </w:r>
      <w:r w:rsidR="00F91107">
        <w:rPr>
          <w:rFonts w:ascii="Times New Roman" w:eastAsia="Times New Roman" w:hAnsi="Times New Roman" w:cs="Times New Roman"/>
          <w:sz w:val="24"/>
          <w:szCs w:val="24"/>
          <w:lang w:val="ru-RU"/>
        </w:rPr>
        <w:t>хии,</w:t>
      </w:r>
      <w:r w:rsidRPr="00E23DBE">
        <w:rPr>
          <w:rFonts w:ascii="Times New Roman" w:eastAsia="Times New Roman" w:hAnsi="Times New Roman" w:cs="Times New Roman"/>
          <w:sz w:val="24"/>
          <w:szCs w:val="24"/>
          <w:lang w:val="ru-RU"/>
        </w:rPr>
        <w:t xml:space="preserve"> </w:t>
      </w:r>
      <w:r w:rsidR="00F91107">
        <w:rPr>
          <w:rFonts w:ascii="Times New Roman" w:eastAsia="Times New Roman" w:hAnsi="Times New Roman" w:cs="Times New Roman"/>
          <w:sz w:val="24"/>
          <w:szCs w:val="24"/>
          <w:lang w:val="ru-RU"/>
        </w:rPr>
        <w:t>осуществляется</w:t>
      </w:r>
      <w:r w:rsidRPr="00E23DBE">
        <w:rPr>
          <w:rFonts w:ascii="Times New Roman" w:eastAsia="Times New Roman" w:hAnsi="Times New Roman" w:cs="Times New Roman"/>
          <w:sz w:val="24"/>
          <w:szCs w:val="24"/>
          <w:lang w:val="ru-RU"/>
        </w:rPr>
        <w:t xml:space="preserve"> регулярный обмен </w:t>
      </w:r>
      <w:r w:rsidR="00DD128D" w:rsidRPr="00E23DBE">
        <w:rPr>
          <w:rFonts w:ascii="Times New Roman" w:eastAsia="Times New Roman" w:hAnsi="Times New Roman" w:cs="Times New Roman"/>
          <w:sz w:val="24"/>
          <w:szCs w:val="24"/>
          <w:lang w:val="ru-RU"/>
        </w:rPr>
        <w:t>по</w:t>
      </w:r>
      <w:r w:rsidR="00F91107">
        <w:rPr>
          <w:rFonts w:ascii="Times New Roman" w:eastAsia="Times New Roman" w:hAnsi="Times New Roman" w:cs="Times New Roman"/>
          <w:sz w:val="24"/>
          <w:szCs w:val="24"/>
          <w:lang w:val="ru-RU"/>
        </w:rPr>
        <w:t xml:space="preserve"> обозначенным ранее</w:t>
      </w:r>
      <w:r w:rsidR="00DD128D" w:rsidRPr="00E23DBE">
        <w:rPr>
          <w:rFonts w:ascii="Times New Roman" w:eastAsia="Times New Roman" w:hAnsi="Times New Roman" w:cs="Times New Roman"/>
          <w:sz w:val="24"/>
          <w:szCs w:val="24"/>
          <w:lang w:val="ru-RU"/>
        </w:rPr>
        <w:t xml:space="preserve"> вопросам</w:t>
      </w:r>
      <w:r w:rsidR="00F91107">
        <w:rPr>
          <w:rFonts w:ascii="Times New Roman" w:eastAsia="Times New Roman" w:hAnsi="Times New Roman" w:cs="Times New Roman"/>
          <w:sz w:val="24"/>
          <w:szCs w:val="24"/>
          <w:lang w:val="ru-RU"/>
        </w:rPr>
        <w:t xml:space="preserve"> </w:t>
      </w:r>
      <w:r w:rsidRPr="00E23DBE">
        <w:rPr>
          <w:rFonts w:ascii="Times New Roman" w:eastAsia="Times New Roman" w:hAnsi="Times New Roman" w:cs="Times New Roman"/>
          <w:sz w:val="24"/>
          <w:szCs w:val="24"/>
          <w:lang w:val="ru-RU"/>
        </w:rPr>
        <w:t>на двусторонни</w:t>
      </w:r>
      <w:r w:rsidR="00DD128D" w:rsidRPr="00E23DBE">
        <w:rPr>
          <w:rFonts w:ascii="Times New Roman" w:eastAsia="Times New Roman" w:hAnsi="Times New Roman" w:cs="Times New Roman"/>
          <w:sz w:val="24"/>
          <w:szCs w:val="24"/>
          <w:lang w:val="ru-RU"/>
        </w:rPr>
        <w:t>х</w:t>
      </w:r>
      <w:r w:rsidRPr="00E23DBE">
        <w:rPr>
          <w:rFonts w:ascii="Times New Roman" w:eastAsia="Times New Roman" w:hAnsi="Times New Roman" w:cs="Times New Roman"/>
          <w:sz w:val="24"/>
          <w:szCs w:val="24"/>
          <w:lang w:val="ru-RU"/>
        </w:rPr>
        <w:t xml:space="preserve"> и </w:t>
      </w:r>
      <w:r w:rsidR="00DD128D" w:rsidRPr="00E23DBE">
        <w:rPr>
          <w:rFonts w:ascii="Times New Roman" w:eastAsia="Times New Roman" w:hAnsi="Times New Roman" w:cs="Times New Roman"/>
          <w:sz w:val="24"/>
          <w:szCs w:val="24"/>
          <w:lang w:val="ru-RU"/>
        </w:rPr>
        <w:t>обще</w:t>
      </w:r>
      <w:r w:rsidRPr="00E23DBE">
        <w:rPr>
          <w:rFonts w:ascii="Times New Roman" w:eastAsia="Times New Roman" w:hAnsi="Times New Roman" w:cs="Times New Roman"/>
          <w:sz w:val="24"/>
          <w:szCs w:val="24"/>
          <w:lang w:val="ru-RU"/>
        </w:rPr>
        <w:t>европейски</w:t>
      </w:r>
      <w:r w:rsidR="00DD128D" w:rsidRPr="00E23DBE">
        <w:rPr>
          <w:rFonts w:ascii="Times New Roman" w:eastAsia="Times New Roman" w:hAnsi="Times New Roman" w:cs="Times New Roman"/>
          <w:sz w:val="24"/>
          <w:szCs w:val="24"/>
          <w:lang w:val="ru-RU"/>
        </w:rPr>
        <w:t xml:space="preserve">х встречах в </w:t>
      </w:r>
      <w:r w:rsidR="00F91107">
        <w:rPr>
          <w:rFonts w:ascii="Times New Roman" w:eastAsia="Times New Roman" w:hAnsi="Times New Roman" w:cs="Times New Roman"/>
          <w:sz w:val="24"/>
          <w:szCs w:val="24"/>
          <w:lang w:val="ru-RU"/>
        </w:rPr>
        <w:t>созданных</w:t>
      </w:r>
      <w:r w:rsidR="00DD128D" w:rsidRPr="00E23DBE">
        <w:rPr>
          <w:rFonts w:ascii="Times New Roman" w:eastAsia="Times New Roman" w:hAnsi="Times New Roman" w:cs="Times New Roman"/>
          <w:sz w:val="24"/>
          <w:szCs w:val="24"/>
          <w:lang w:val="ru-RU"/>
        </w:rPr>
        <w:t xml:space="preserve"> для этого рабочих группах 5 по</w:t>
      </w:r>
      <w:r w:rsidR="00F91107">
        <w:rPr>
          <w:rFonts w:ascii="Times New Roman" w:eastAsia="Times New Roman" w:hAnsi="Times New Roman" w:cs="Times New Roman"/>
          <w:sz w:val="24"/>
          <w:szCs w:val="24"/>
          <w:lang w:val="ru-RU"/>
        </w:rPr>
        <w:t xml:space="preserve"> направлению</w:t>
      </w:r>
      <w:r w:rsidR="00DD128D" w:rsidRPr="00E23DBE">
        <w:rPr>
          <w:rFonts w:ascii="Times New Roman" w:eastAsia="Times New Roman" w:hAnsi="Times New Roman" w:cs="Times New Roman"/>
          <w:sz w:val="24"/>
          <w:szCs w:val="24"/>
          <w:lang w:val="ru-RU"/>
        </w:rPr>
        <w:t xml:space="preserve"> </w:t>
      </w:r>
      <w:r w:rsidR="00F91107">
        <w:rPr>
          <w:rFonts w:ascii="Times New Roman" w:eastAsia="Times New Roman" w:hAnsi="Times New Roman" w:cs="Times New Roman"/>
          <w:sz w:val="24"/>
          <w:szCs w:val="24"/>
          <w:lang w:val="ru-RU"/>
        </w:rPr>
        <w:t>экологии</w:t>
      </w:r>
      <w:r w:rsidR="00DD128D" w:rsidRPr="00E23DBE">
        <w:rPr>
          <w:rFonts w:ascii="Times New Roman" w:eastAsia="Times New Roman" w:hAnsi="Times New Roman" w:cs="Times New Roman"/>
          <w:sz w:val="24"/>
          <w:szCs w:val="24"/>
          <w:lang w:val="ru-RU"/>
        </w:rPr>
        <w:t xml:space="preserve"> и климат</w:t>
      </w:r>
      <w:r w:rsidR="00F91107">
        <w:rPr>
          <w:rFonts w:ascii="Times New Roman" w:eastAsia="Times New Roman" w:hAnsi="Times New Roman" w:cs="Times New Roman"/>
          <w:sz w:val="24"/>
          <w:szCs w:val="24"/>
          <w:lang w:val="ru-RU"/>
        </w:rPr>
        <w:t>а</w:t>
      </w:r>
      <w:r w:rsidR="00DD128D" w:rsidRPr="00E23DBE">
        <w:rPr>
          <w:rFonts w:ascii="Times New Roman" w:eastAsia="Times New Roman" w:hAnsi="Times New Roman" w:cs="Times New Roman"/>
          <w:sz w:val="24"/>
          <w:szCs w:val="24"/>
          <w:lang w:val="ru-RU"/>
        </w:rPr>
        <w:t xml:space="preserve"> и 10 </w:t>
      </w:r>
      <w:r w:rsidR="00F91107">
        <w:rPr>
          <w:rFonts w:ascii="Times New Roman" w:eastAsia="Times New Roman" w:hAnsi="Times New Roman" w:cs="Times New Roman"/>
          <w:sz w:val="24"/>
          <w:szCs w:val="24"/>
          <w:lang w:val="ru-RU"/>
        </w:rPr>
        <w:t xml:space="preserve">в сфере </w:t>
      </w:r>
      <w:r w:rsidR="00DD128D" w:rsidRPr="00E23DBE">
        <w:rPr>
          <w:rFonts w:ascii="Times New Roman" w:eastAsia="Times New Roman" w:hAnsi="Times New Roman" w:cs="Times New Roman"/>
          <w:sz w:val="24"/>
          <w:szCs w:val="24"/>
          <w:lang w:val="ru-RU"/>
        </w:rPr>
        <w:t>энергетик</w:t>
      </w:r>
      <w:r w:rsidR="00F91107">
        <w:rPr>
          <w:rFonts w:ascii="Times New Roman" w:eastAsia="Times New Roman" w:hAnsi="Times New Roman" w:cs="Times New Roman"/>
          <w:sz w:val="24"/>
          <w:szCs w:val="24"/>
          <w:lang w:val="ru-RU"/>
        </w:rPr>
        <w:t>и</w:t>
      </w:r>
      <w:r w:rsidRPr="00E23DBE">
        <w:rPr>
          <w:rFonts w:ascii="Times New Roman" w:eastAsia="Times New Roman" w:hAnsi="Times New Roman" w:cs="Times New Roman"/>
          <w:sz w:val="24"/>
          <w:szCs w:val="24"/>
          <w:lang w:val="ru-RU"/>
        </w:rPr>
        <w:t>.</w:t>
      </w:r>
      <w:r w:rsidRPr="00E23DBE">
        <w:rPr>
          <w:rFonts w:ascii="Times New Roman" w:eastAsia="Times New Roman" w:hAnsi="Times New Roman" w:cs="Times New Roman"/>
          <w:sz w:val="24"/>
          <w:szCs w:val="24"/>
          <w:vertAlign w:val="superscript"/>
        </w:rPr>
        <w:footnoteReference w:id="88"/>
      </w:r>
    </w:p>
    <w:p w14:paraId="1F80BCC7" w14:textId="7F761DE8" w:rsidR="001A2FC0" w:rsidRPr="00F648D7" w:rsidRDefault="001A2FC0" w:rsidP="002D04B1">
      <w:pPr>
        <w:shd w:val="clear" w:color="auto" w:fill="FFFFFF"/>
        <w:spacing w:after="0" w:line="360" w:lineRule="auto"/>
        <w:ind w:right="5" w:firstLine="851"/>
        <w:jc w:val="both"/>
        <w:rPr>
          <w:rFonts w:ascii="Times New Roman" w:eastAsia="Times New Roman" w:hAnsi="Times New Roman" w:cs="Times New Roman"/>
          <w:sz w:val="24"/>
          <w:szCs w:val="24"/>
          <w:highlight w:val="white"/>
          <w:lang w:val="ru-RU"/>
        </w:rPr>
      </w:pPr>
      <w:r w:rsidRPr="00E23DBE">
        <w:rPr>
          <w:rFonts w:ascii="Times New Roman" w:eastAsia="Times New Roman" w:hAnsi="Times New Roman" w:cs="Times New Roman"/>
          <w:sz w:val="24"/>
          <w:szCs w:val="24"/>
          <w:highlight w:val="white"/>
          <w:lang w:val="ru-RU"/>
        </w:rPr>
        <w:t xml:space="preserve">Более того, в 1990 году была </w:t>
      </w:r>
      <w:r w:rsidRPr="00F648D7">
        <w:rPr>
          <w:rFonts w:ascii="Times New Roman" w:eastAsia="Times New Roman" w:hAnsi="Times New Roman" w:cs="Times New Roman"/>
          <w:sz w:val="24"/>
          <w:szCs w:val="24"/>
          <w:highlight w:val="white"/>
          <w:lang w:val="ru-RU"/>
        </w:rPr>
        <w:t xml:space="preserve">создана </w:t>
      </w:r>
      <w:r w:rsidRPr="00F648D7">
        <w:rPr>
          <w:rFonts w:ascii="Times New Roman" w:eastAsia="Times New Roman" w:hAnsi="Times New Roman" w:cs="Times New Roman"/>
          <w:sz w:val="24"/>
          <w:szCs w:val="24"/>
          <w:lang w:val="ru-RU"/>
        </w:rPr>
        <w:t xml:space="preserve">Германо-чешско-германо-словацкая экономическая ассоциация, специализирующаяся как на развитии экономического сотрудничества, так и на продвижении экологических проектов. </w:t>
      </w:r>
      <w:r w:rsidRPr="00F648D7">
        <w:rPr>
          <w:rFonts w:ascii="Times New Roman" w:eastAsia="Times New Roman" w:hAnsi="Times New Roman" w:cs="Times New Roman"/>
          <w:sz w:val="24"/>
          <w:szCs w:val="24"/>
          <w:highlight w:val="white"/>
          <w:lang w:val="ru-RU"/>
        </w:rPr>
        <w:t>Данная ассоциация пр</w:t>
      </w:r>
      <w:r w:rsidR="00525CA9">
        <w:rPr>
          <w:rFonts w:ascii="Times New Roman" w:eastAsia="Times New Roman" w:hAnsi="Times New Roman" w:cs="Times New Roman"/>
          <w:sz w:val="24"/>
          <w:szCs w:val="24"/>
          <w:highlight w:val="white"/>
          <w:lang w:val="ru-RU"/>
        </w:rPr>
        <w:t>оводи</w:t>
      </w:r>
      <w:r w:rsidRPr="00F648D7">
        <w:rPr>
          <w:rFonts w:ascii="Times New Roman" w:eastAsia="Times New Roman" w:hAnsi="Times New Roman" w:cs="Times New Roman"/>
          <w:sz w:val="24"/>
          <w:szCs w:val="24"/>
          <w:highlight w:val="white"/>
          <w:lang w:val="ru-RU"/>
        </w:rPr>
        <w:t xml:space="preserve">т консультации по вопросам </w:t>
      </w:r>
      <w:r w:rsidR="001F58FA">
        <w:rPr>
          <w:rFonts w:ascii="Times New Roman" w:eastAsia="Times New Roman" w:hAnsi="Times New Roman" w:cs="Times New Roman"/>
          <w:sz w:val="24"/>
          <w:szCs w:val="24"/>
          <w:highlight w:val="white"/>
          <w:lang w:val="ru-RU"/>
        </w:rPr>
        <w:t xml:space="preserve">охраны </w:t>
      </w:r>
      <w:r w:rsidRPr="00F648D7">
        <w:rPr>
          <w:rFonts w:ascii="Times New Roman" w:eastAsia="Times New Roman" w:hAnsi="Times New Roman" w:cs="Times New Roman"/>
          <w:sz w:val="24"/>
          <w:szCs w:val="24"/>
          <w:highlight w:val="white"/>
          <w:lang w:val="ru-RU"/>
        </w:rPr>
        <w:t xml:space="preserve">окружающей среды, адаптации к </w:t>
      </w:r>
      <w:r w:rsidR="001F58FA">
        <w:rPr>
          <w:rFonts w:ascii="Times New Roman" w:eastAsia="Times New Roman" w:hAnsi="Times New Roman" w:cs="Times New Roman"/>
          <w:sz w:val="24"/>
          <w:szCs w:val="24"/>
          <w:highlight w:val="white"/>
          <w:lang w:val="ru-RU"/>
        </w:rPr>
        <w:t xml:space="preserve">происходящим </w:t>
      </w:r>
      <w:r w:rsidRPr="00F648D7">
        <w:rPr>
          <w:rFonts w:ascii="Times New Roman" w:eastAsia="Times New Roman" w:hAnsi="Times New Roman" w:cs="Times New Roman"/>
          <w:sz w:val="24"/>
          <w:szCs w:val="24"/>
          <w:highlight w:val="white"/>
          <w:lang w:val="ru-RU"/>
        </w:rPr>
        <w:t>измене</w:t>
      </w:r>
      <w:r w:rsidR="001F58FA">
        <w:rPr>
          <w:rFonts w:ascii="Times New Roman" w:eastAsia="Times New Roman" w:hAnsi="Times New Roman" w:cs="Times New Roman"/>
          <w:sz w:val="24"/>
          <w:szCs w:val="24"/>
          <w:highlight w:val="white"/>
          <w:lang w:val="ru-RU"/>
        </w:rPr>
        <w:t>ниям</w:t>
      </w:r>
      <w:r w:rsidRPr="00F648D7">
        <w:rPr>
          <w:rFonts w:ascii="Times New Roman" w:eastAsia="Times New Roman" w:hAnsi="Times New Roman" w:cs="Times New Roman"/>
          <w:sz w:val="24"/>
          <w:szCs w:val="24"/>
          <w:highlight w:val="white"/>
          <w:lang w:val="ru-RU"/>
        </w:rPr>
        <w:t xml:space="preserve"> климата, </w:t>
      </w:r>
      <w:r w:rsidR="009F58A9">
        <w:rPr>
          <w:rFonts w:ascii="Times New Roman" w:eastAsia="Times New Roman" w:hAnsi="Times New Roman" w:cs="Times New Roman"/>
          <w:sz w:val="24"/>
          <w:szCs w:val="24"/>
          <w:highlight w:val="white"/>
          <w:lang w:val="ru-RU"/>
        </w:rPr>
        <w:t xml:space="preserve">реализации </w:t>
      </w:r>
      <w:r w:rsidR="001F58FA">
        <w:rPr>
          <w:rFonts w:ascii="Times New Roman" w:eastAsia="Times New Roman" w:hAnsi="Times New Roman" w:cs="Times New Roman"/>
          <w:sz w:val="24"/>
          <w:szCs w:val="24"/>
          <w:highlight w:val="white"/>
          <w:lang w:val="ru-RU"/>
        </w:rPr>
        <w:t xml:space="preserve">совместных </w:t>
      </w:r>
      <w:r w:rsidR="009F58A9" w:rsidRPr="00F648D7">
        <w:rPr>
          <w:rFonts w:ascii="Times New Roman" w:eastAsia="Times New Roman" w:hAnsi="Times New Roman" w:cs="Times New Roman"/>
          <w:sz w:val="24"/>
          <w:szCs w:val="24"/>
          <w:highlight w:val="white"/>
          <w:lang w:val="ru-RU"/>
        </w:rPr>
        <w:t>энергетических про</w:t>
      </w:r>
      <w:r w:rsidR="001F58FA">
        <w:rPr>
          <w:rFonts w:ascii="Times New Roman" w:eastAsia="Times New Roman" w:hAnsi="Times New Roman" w:cs="Times New Roman"/>
          <w:sz w:val="24"/>
          <w:szCs w:val="24"/>
          <w:highlight w:val="white"/>
          <w:lang w:val="ru-RU"/>
        </w:rPr>
        <w:t>грамм</w:t>
      </w:r>
      <w:r w:rsidR="009F58A9" w:rsidRPr="00F648D7">
        <w:rPr>
          <w:rFonts w:ascii="Times New Roman" w:eastAsia="Times New Roman" w:hAnsi="Times New Roman" w:cs="Times New Roman"/>
          <w:sz w:val="24"/>
          <w:szCs w:val="24"/>
          <w:highlight w:val="white"/>
          <w:lang w:val="ru-RU"/>
        </w:rPr>
        <w:t xml:space="preserve"> в Чешской Республик</w:t>
      </w:r>
      <w:r w:rsidR="009F58A9">
        <w:rPr>
          <w:rFonts w:ascii="Times New Roman" w:eastAsia="Times New Roman" w:hAnsi="Times New Roman" w:cs="Times New Roman"/>
          <w:sz w:val="24"/>
          <w:szCs w:val="24"/>
          <w:highlight w:val="white"/>
          <w:lang w:val="ru-RU"/>
        </w:rPr>
        <w:t>е</w:t>
      </w:r>
      <w:r w:rsidRPr="00F648D7">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vertAlign w:val="superscript"/>
        </w:rPr>
        <w:footnoteReference w:id="89"/>
      </w:r>
      <w:r w:rsidR="00164957">
        <w:rPr>
          <w:rFonts w:ascii="Times New Roman" w:eastAsia="Times New Roman" w:hAnsi="Times New Roman" w:cs="Times New Roman"/>
          <w:sz w:val="24"/>
          <w:szCs w:val="24"/>
          <w:highlight w:val="white"/>
          <w:lang w:val="ru-RU"/>
        </w:rPr>
        <w:t xml:space="preserve"> Однако данная ассоциация осуществляет свою деятельность исключительно в рамках членства в ней и нельзя говорить о глобальном влиянии на политику государств.</w:t>
      </w:r>
    </w:p>
    <w:p w14:paraId="28D6DAC3" w14:textId="5245256B" w:rsidR="001A2FC0" w:rsidRPr="00F648D7" w:rsidRDefault="001A2FC0" w:rsidP="002D04B1">
      <w:pPr>
        <w:shd w:val="clear" w:color="auto" w:fill="FFFFFF"/>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lang w:val="ru-RU"/>
        </w:rPr>
        <w:lastRenderedPageBreak/>
        <w:t>Также, говоря о сотрудничестве</w:t>
      </w:r>
      <w:r w:rsidR="00164957">
        <w:rPr>
          <w:rFonts w:ascii="Times New Roman" w:eastAsia="Times New Roman" w:hAnsi="Times New Roman" w:cs="Times New Roman"/>
          <w:sz w:val="24"/>
          <w:szCs w:val="24"/>
          <w:lang w:val="ru-RU"/>
        </w:rPr>
        <w:t xml:space="preserve"> организаций</w:t>
      </w:r>
      <w:r w:rsidRPr="00F648D7">
        <w:rPr>
          <w:rFonts w:ascii="Times New Roman" w:eastAsia="Times New Roman" w:hAnsi="Times New Roman" w:cs="Times New Roman"/>
          <w:sz w:val="24"/>
          <w:szCs w:val="24"/>
          <w:lang w:val="ru-RU"/>
        </w:rPr>
        <w:t xml:space="preserve"> Чешской Республики и ФРГ в экологической сфере, необходимо отметить роль </w:t>
      </w:r>
      <w:r w:rsidRPr="00F648D7">
        <w:rPr>
          <w:rFonts w:ascii="Times New Roman" w:eastAsia="Times New Roman" w:hAnsi="Times New Roman" w:cs="Times New Roman"/>
          <w:sz w:val="24"/>
          <w:szCs w:val="24"/>
          <w:highlight w:val="white"/>
          <w:lang w:val="ru-RU"/>
        </w:rPr>
        <w:t xml:space="preserve">экологического образовательного центра Бург </w:t>
      </w:r>
      <w:proofErr w:type="spellStart"/>
      <w:r w:rsidRPr="00F648D7">
        <w:rPr>
          <w:rFonts w:ascii="Times New Roman" w:eastAsia="Times New Roman" w:hAnsi="Times New Roman" w:cs="Times New Roman"/>
          <w:sz w:val="24"/>
          <w:szCs w:val="24"/>
          <w:highlight w:val="white"/>
          <w:lang w:val="ru-RU"/>
        </w:rPr>
        <w:t>Хохенберг</w:t>
      </w:r>
      <w:proofErr w:type="spellEnd"/>
      <w:r w:rsidRPr="00F648D7">
        <w:rPr>
          <w:rFonts w:ascii="Times New Roman" w:eastAsia="Times New Roman" w:hAnsi="Times New Roman" w:cs="Times New Roman"/>
          <w:sz w:val="24"/>
          <w:szCs w:val="24"/>
          <w:highlight w:val="white"/>
          <w:lang w:val="ru-RU"/>
        </w:rPr>
        <w:t xml:space="preserve">, основанного в 1996 году, в выстраивании отношений между немецкими и чешскими партнерскими учреждениями посредством проведения совместных мероприятий на экологические темы с целью </w:t>
      </w:r>
      <w:r w:rsidR="00994C98">
        <w:rPr>
          <w:rFonts w:ascii="Times New Roman" w:eastAsia="Times New Roman" w:hAnsi="Times New Roman" w:cs="Times New Roman"/>
          <w:sz w:val="24"/>
          <w:szCs w:val="24"/>
          <w:highlight w:val="white"/>
          <w:lang w:val="ru-RU"/>
        </w:rPr>
        <w:t>содействия</w:t>
      </w:r>
      <w:r w:rsidRPr="00F648D7">
        <w:rPr>
          <w:rFonts w:ascii="Times New Roman" w:eastAsia="Times New Roman" w:hAnsi="Times New Roman" w:cs="Times New Roman"/>
          <w:sz w:val="24"/>
          <w:szCs w:val="24"/>
          <w:highlight w:val="white"/>
          <w:lang w:val="ru-RU"/>
        </w:rPr>
        <w:t xml:space="preserve"> просвещени</w:t>
      </w:r>
      <w:r w:rsidR="00994C98">
        <w:rPr>
          <w:rFonts w:ascii="Times New Roman" w:eastAsia="Times New Roman" w:hAnsi="Times New Roman" w:cs="Times New Roman"/>
          <w:sz w:val="24"/>
          <w:szCs w:val="24"/>
          <w:highlight w:val="white"/>
          <w:lang w:val="ru-RU"/>
        </w:rPr>
        <w:t>ю</w:t>
      </w:r>
      <w:r w:rsidRPr="00F648D7">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vertAlign w:val="superscript"/>
        </w:rPr>
        <w:footnoteReference w:id="90"/>
      </w:r>
    </w:p>
    <w:p w14:paraId="559334B8" w14:textId="11D99E5F" w:rsidR="001A2FC0" w:rsidRPr="00F648D7" w:rsidRDefault="001A2FC0" w:rsidP="00A33747">
      <w:pPr>
        <w:shd w:val="clear" w:color="auto" w:fill="FFFFFF"/>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 xml:space="preserve">Кроме того, созданное ранее в 1994 году Международное общество экологического образования ставит перед собой схожие цели. Цели </w:t>
      </w:r>
      <w:r w:rsidR="007F2988">
        <w:rPr>
          <w:rFonts w:ascii="Times New Roman" w:eastAsia="Times New Roman" w:hAnsi="Times New Roman" w:cs="Times New Roman"/>
          <w:sz w:val="24"/>
          <w:szCs w:val="24"/>
          <w:highlight w:val="white"/>
          <w:lang w:val="ru-RU"/>
        </w:rPr>
        <w:t xml:space="preserve">данного экологического </w:t>
      </w:r>
      <w:r w:rsidRPr="00F648D7">
        <w:rPr>
          <w:rFonts w:ascii="Times New Roman" w:eastAsia="Times New Roman" w:hAnsi="Times New Roman" w:cs="Times New Roman"/>
          <w:sz w:val="24"/>
          <w:szCs w:val="24"/>
          <w:highlight w:val="white"/>
          <w:lang w:val="ru-RU"/>
        </w:rPr>
        <w:t xml:space="preserve">общества включают </w:t>
      </w:r>
      <w:r w:rsidR="003F3769" w:rsidRPr="00F648D7">
        <w:rPr>
          <w:rFonts w:ascii="Times New Roman" w:eastAsia="Times New Roman" w:hAnsi="Times New Roman" w:cs="Times New Roman"/>
          <w:sz w:val="24"/>
          <w:szCs w:val="24"/>
          <w:highlight w:val="white"/>
          <w:lang w:val="ru-RU"/>
        </w:rPr>
        <w:t xml:space="preserve">реализацию </w:t>
      </w:r>
      <w:r w:rsidR="003F3769">
        <w:rPr>
          <w:rFonts w:ascii="Times New Roman" w:eastAsia="Times New Roman" w:hAnsi="Times New Roman" w:cs="Times New Roman"/>
          <w:sz w:val="24"/>
          <w:szCs w:val="24"/>
          <w:highlight w:val="white"/>
          <w:lang w:val="ru-RU"/>
        </w:rPr>
        <w:t xml:space="preserve">с другими ассоциациями </w:t>
      </w:r>
      <w:r w:rsidR="003F3769" w:rsidRPr="00F648D7">
        <w:rPr>
          <w:rFonts w:ascii="Times New Roman" w:eastAsia="Times New Roman" w:hAnsi="Times New Roman" w:cs="Times New Roman"/>
          <w:sz w:val="24"/>
          <w:szCs w:val="24"/>
          <w:highlight w:val="white"/>
          <w:lang w:val="ru-RU"/>
        </w:rPr>
        <w:t>международно</w:t>
      </w:r>
      <w:r w:rsidR="003F3769">
        <w:rPr>
          <w:rFonts w:ascii="Times New Roman" w:eastAsia="Times New Roman" w:hAnsi="Times New Roman" w:cs="Times New Roman"/>
          <w:sz w:val="24"/>
          <w:szCs w:val="24"/>
          <w:highlight w:val="white"/>
          <w:lang w:val="ru-RU"/>
        </w:rPr>
        <w:t>го</w:t>
      </w:r>
      <w:r w:rsidR="003F3769" w:rsidRPr="00F648D7">
        <w:rPr>
          <w:rFonts w:ascii="Times New Roman" w:eastAsia="Times New Roman" w:hAnsi="Times New Roman" w:cs="Times New Roman"/>
          <w:sz w:val="24"/>
          <w:szCs w:val="24"/>
          <w:highlight w:val="white"/>
          <w:lang w:val="ru-RU"/>
        </w:rPr>
        <w:t xml:space="preserve"> </w:t>
      </w:r>
      <w:r w:rsidR="003F3769">
        <w:rPr>
          <w:rFonts w:ascii="Times New Roman" w:eastAsia="Times New Roman" w:hAnsi="Times New Roman" w:cs="Times New Roman"/>
          <w:sz w:val="24"/>
          <w:szCs w:val="24"/>
          <w:highlight w:val="white"/>
          <w:lang w:val="ru-RU"/>
        </w:rPr>
        <w:t>сотрудничества</w:t>
      </w:r>
      <w:r w:rsidR="003F3769" w:rsidRPr="00F648D7">
        <w:rPr>
          <w:rFonts w:ascii="Times New Roman" w:eastAsia="Times New Roman" w:hAnsi="Times New Roman" w:cs="Times New Roman"/>
          <w:sz w:val="24"/>
          <w:szCs w:val="24"/>
          <w:highlight w:val="white"/>
          <w:lang w:val="ru-RU"/>
        </w:rPr>
        <w:t xml:space="preserve">, в частности </w:t>
      </w:r>
      <w:r w:rsidR="003F3769">
        <w:rPr>
          <w:rFonts w:ascii="Times New Roman" w:eastAsia="Times New Roman" w:hAnsi="Times New Roman" w:cs="Times New Roman"/>
          <w:sz w:val="24"/>
          <w:szCs w:val="24"/>
          <w:highlight w:val="white"/>
          <w:lang w:val="ru-RU"/>
        </w:rPr>
        <w:t>для</w:t>
      </w:r>
      <w:r w:rsidR="003F3769" w:rsidRPr="00F648D7">
        <w:rPr>
          <w:rFonts w:ascii="Times New Roman" w:eastAsia="Times New Roman" w:hAnsi="Times New Roman" w:cs="Times New Roman"/>
          <w:sz w:val="24"/>
          <w:szCs w:val="24"/>
          <w:highlight w:val="white"/>
          <w:lang w:val="ru-RU"/>
        </w:rPr>
        <w:t xml:space="preserve"> </w:t>
      </w:r>
      <w:r w:rsidR="003F3769">
        <w:rPr>
          <w:rFonts w:ascii="Times New Roman" w:eastAsia="Times New Roman" w:hAnsi="Times New Roman" w:cs="Times New Roman"/>
          <w:sz w:val="24"/>
          <w:szCs w:val="24"/>
          <w:highlight w:val="white"/>
          <w:lang w:val="ru-RU"/>
        </w:rPr>
        <w:t xml:space="preserve">организации </w:t>
      </w:r>
      <w:r w:rsidR="003F3769" w:rsidRPr="00F648D7">
        <w:rPr>
          <w:rFonts w:ascii="Times New Roman" w:eastAsia="Times New Roman" w:hAnsi="Times New Roman" w:cs="Times New Roman"/>
          <w:sz w:val="24"/>
          <w:szCs w:val="24"/>
          <w:highlight w:val="white"/>
          <w:lang w:val="ru-RU"/>
        </w:rPr>
        <w:t>образовательных поездок</w:t>
      </w:r>
      <w:r w:rsidR="003F3769">
        <w:rPr>
          <w:rFonts w:ascii="Times New Roman" w:eastAsia="Times New Roman" w:hAnsi="Times New Roman" w:cs="Times New Roman"/>
          <w:sz w:val="24"/>
          <w:szCs w:val="24"/>
          <w:highlight w:val="white"/>
          <w:lang w:val="ru-RU"/>
        </w:rPr>
        <w:t xml:space="preserve"> школьников и студентов</w:t>
      </w:r>
      <w:r w:rsidR="00A33747">
        <w:rPr>
          <w:rFonts w:ascii="Times New Roman" w:eastAsia="Times New Roman" w:hAnsi="Times New Roman" w:cs="Times New Roman"/>
          <w:sz w:val="24"/>
          <w:szCs w:val="24"/>
          <w:highlight w:val="white"/>
          <w:lang w:val="ru-RU"/>
        </w:rPr>
        <w:t xml:space="preserve"> по обмену, получающих профильное образование в сфере экологии</w:t>
      </w:r>
      <w:r w:rsidR="00A33747" w:rsidRPr="00F648D7">
        <w:rPr>
          <w:rFonts w:ascii="Times New Roman" w:eastAsia="Times New Roman" w:hAnsi="Times New Roman" w:cs="Times New Roman"/>
          <w:sz w:val="24"/>
          <w:szCs w:val="24"/>
          <w:highlight w:val="white"/>
          <w:lang w:val="ru-RU"/>
        </w:rPr>
        <w:t>, культур</w:t>
      </w:r>
      <w:r w:rsidR="00A33747">
        <w:rPr>
          <w:rFonts w:ascii="Times New Roman" w:eastAsia="Times New Roman" w:hAnsi="Times New Roman" w:cs="Times New Roman"/>
          <w:sz w:val="24"/>
          <w:szCs w:val="24"/>
          <w:highlight w:val="white"/>
          <w:lang w:val="ru-RU"/>
        </w:rPr>
        <w:t>ы</w:t>
      </w:r>
      <w:r w:rsidR="00A33747" w:rsidRPr="00F648D7">
        <w:rPr>
          <w:rFonts w:ascii="Times New Roman" w:eastAsia="Times New Roman" w:hAnsi="Times New Roman" w:cs="Times New Roman"/>
          <w:sz w:val="24"/>
          <w:szCs w:val="24"/>
          <w:highlight w:val="white"/>
          <w:lang w:val="ru-RU"/>
        </w:rPr>
        <w:t xml:space="preserve"> и истори</w:t>
      </w:r>
      <w:r w:rsidR="00A33747">
        <w:rPr>
          <w:rFonts w:ascii="Times New Roman" w:eastAsia="Times New Roman" w:hAnsi="Times New Roman" w:cs="Times New Roman"/>
          <w:sz w:val="24"/>
          <w:szCs w:val="24"/>
          <w:highlight w:val="white"/>
          <w:lang w:val="ru-RU"/>
        </w:rPr>
        <w:t>и,</w:t>
      </w:r>
      <w:r w:rsidR="003F3769">
        <w:rPr>
          <w:rFonts w:ascii="Times New Roman" w:eastAsia="Times New Roman" w:hAnsi="Times New Roman" w:cs="Times New Roman"/>
          <w:sz w:val="24"/>
          <w:szCs w:val="24"/>
          <w:highlight w:val="white"/>
          <w:lang w:val="ru-RU"/>
        </w:rPr>
        <w:t xml:space="preserve"> и их </w:t>
      </w:r>
      <w:proofErr w:type="spellStart"/>
      <w:r w:rsidR="003F3769" w:rsidRPr="00F648D7">
        <w:rPr>
          <w:rFonts w:ascii="Times New Roman" w:eastAsia="Times New Roman" w:hAnsi="Times New Roman" w:cs="Times New Roman"/>
          <w:sz w:val="24"/>
          <w:szCs w:val="24"/>
          <w:highlight w:val="white"/>
          <w:lang w:val="ru-RU"/>
        </w:rPr>
        <w:t>п</w:t>
      </w:r>
      <w:r w:rsidR="003F3769">
        <w:rPr>
          <w:rFonts w:ascii="Times New Roman" w:eastAsia="Times New Roman" w:hAnsi="Times New Roman" w:cs="Times New Roman"/>
          <w:sz w:val="24"/>
          <w:szCs w:val="24"/>
          <w:highlight w:val="white"/>
          <w:lang w:val="ru-RU"/>
        </w:rPr>
        <w:t>опуляризирования</w:t>
      </w:r>
      <w:proofErr w:type="spellEnd"/>
      <w:r w:rsidR="003F3769" w:rsidRPr="00F648D7">
        <w:rPr>
          <w:rFonts w:ascii="Times New Roman" w:eastAsia="Times New Roman" w:hAnsi="Times New Roman" w:cs="Times New Roman"/>
          <w:sz w:val="24"/>
          <w:szCs w:val="24"/>
          <w:highlight w:val="white"/>
          <w:lang w:val="ru-RU"/>
        </w:rPr>
        <w:t xml:space="preserve">, а </w:t>
      </w:r>
      <w:r w:rsidR="003F3769">
        <w:rPr>
          <w:rFonts w:ascii="Times New Roman" w:eastAsia="Times New Roman" w:hAnsi="Times New Roman" w:cs="Times New Roman"/>
          <w:sz w:val="24"/>
          <w:szCs w:val="24"/>
          <w:highlight w:val="white"/>
          <w:lang w:val="ru-RU"/>
        </w:rPr>
        <w:t xml:space="preserve">также оказание </w:t>
      </w:r>
      <w:r w:rsidR="003F3769" w:rsidRPr="00F648D7">
        <w:rPr>
          <w:rFonts w:ascii="Times New Roman" w:eastAsia="Times New Roman" w:hAnsi="Times New Roman" w:cs="Times New Roman"/>
          <w:sz w:val="24"/>
          <w:szCs w:val="24"/>
          <w:highlight w:val="white"/>
          <w:lang w:val="ru-RU"/>
        </w:rPr>
        <w:t>методологическ</w:t>
      </w:r>
      <w:r w:rsidR="003F3769">
        <w:rPr>
          <w:rFonts w:ascii="Times New Roman" w:eastAsia="Times New Roman" w:hAnsi="Times New Roman" w:cs="Times New Roman"/>
          <w:sz w:val="24"/>
          <w:szCs w:val="24"/>
          <w:highlight w:val="white"/>
          <w:lang w:val="ru-RU"/>
        </w:rPr>
        <w:t>ой</w:t>
      </w:r>
      <w:r w:rsidR="003F3769" w:rsidRPr="00F648D7">
        <w:rPr>
          <w:rFonts w:ascii="Times New Roman" w:eastAsia="Times New Roman" w:hAnsi="Times New Roman" w:cs="Times New Roman"/>
          <w:sz w:val="24"/>
          <w:szCs w:val="24"/>
          <w:highlight w:val="white"/>
          <w:lang w:val="ru-RU"/>
        </w:rPr>
        <w:t xml:space="preserve"> и финансов</w:t>
      </w:r>
      <w:r w:rsidR="003F3769">
        <w:rPr>
          <w:rFonts w:ascii="Times New Roman" w:eastAsia="Times New Roman" w:hAnsi="Times New Roman" w:cs="Times New Roman"/>
          <w:sz w:val="24"/>
          <w:szCs w:val="24"/>
          <w:highlight w:val="white"/>
          <w:lang w:val="ru-RU"/>
        </w:rPr>
        <w:t>ой</w:t>
      </w:r>
      <w:r w:rsidR="003F3769" w:rsidRPr="00F648D7">
        <w:rPr>
          <w:rFonts w:ascii="Times New Roman" w:eastAsia="Times New Roman" w:hAnsi="Times New Roman" w:cs="Times New Roman"/>
          <w:sz w:val="24"/>
          <w:szCs w:val="24"/>
          <w:highlight w:val="white"/>
          <w:lang w:val="ru-RU"/>
        </w:rPr>
        <w:t xml:space="preserve"> </w:t>
      </w:r>
      <w:r w:rsidR="003F3769">
        <w:rPr>
          <w:rFonts w:ascii="Times New Roman" w:eastAsia="Times New Roman" w:hAnsi="Times New Roman" w:cs="Times New Roman"/>
          <w:sz w:val="24"/>
          <w:szCs w:val="24"/>
          <w:highlight w:val="white"/>
          <w:lang w:val="ru-RU"/>
        </w:rPr>
        <w:t>помощи</w:t>
      </w:r>
      <w:r w:rsidR="003F3769" w:rsidRPr="00F648D7">
        <w:rPr>
          <w:rFonts w:ascii="Times New Roman" w:eastAsia="Times New Roman" w:hAnsi="Times New Roman" w:cs="Times New Roman"/>
          <w:sz w:val="24"/>
          <w:szCs w:val="24"/>
          <w:highlight w:val="white"/>
          <w:lang w:val="ru-RU"/>
        </w:rPr>
        <w:t xml:space="preserve"> организаци</w:t>
      </w:r>
      <w:r w:rsidR="003F3769">
        <w:rPr>
          <w:rFonts w:ascii="Times New Roman" w:eastAsia="Times New Roman" w:hAnsi="Times New Roman" w:cs="Times New Roman"/>
          <w:sz w:val="24"/>
          <w:szCs w:val="24"/>
          <w:highlight w:val="white"/>
          <w:lang w:val="ru-RU"/>
        </w:rPr>
        <w:t>ям, специализирующимся на продвижении образования в сфере экологии и расположенным в странах</w:t>
      </w:r>
      <w:r w:rsidR="003F3769" w:rsidRPr="00F648D7">
        <w:rPr>
          <w:rFonts w:ascii="Times New Roman" w:eastAsia="Times New Roman" w:hAnsi="Times New Roman" w:cs="Times New Roman"/>
          <w:sz w:val="24"/>
          <w:szCs w:val="24"/>
          <w:highlight w:val="white"/>
          <w:lang w:val="ru-RU"/>
        </w:rPr>
        <w:t xml:space="preserve"> Центральной и Восточной Европы</w:t>
      </w:r>
      <w:r w:rsidRPr="00F648D7">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vertAlign w:val="superscript"/>
        </w:rPr>
        <w:footnoteReference w:id="91"/>
      </w:r>
    </w:p>
    <w:p w14:paraId="0B5A546F" w14:textId="2B2CFA38" w:rsidR="001A2FC0" w:rsidRPr="00F648D7" w:rsidRDefault="001A2FC0" w:rsidP="002D04B1">
      <w:pPr>
        <w:shd w:val="clear" w:color="auto" w:fill="FFFFFF"/>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На правительственном же уровне</w:t>
      </w:r>
      <w:r w:rsidR="00C66235">
        <w:rPr>
          <w:rFonts w:ascii="Times New Roman" w:eastAsia="Times New Roman" w:hAnsi="Times New Roman" w:cs="Times New Roman"/>
          <w:sz w:val="24"/>
          <w:szCs w:val="24"/>
          <w:highlight w:val="white"/>
          <w:lang w:val="ru-RU"/>
        </w:rPr>
        <w:t xml:space="preserve"> в качестве</w:t>
      </w:r>
      <w:r w:rsidRPr="00F648D7">
        <w:rPr>
          <w:rFonts w:ascii="Times New Roman" w:eastAsia="Times New Roman" w:hAnsi="Times New Roman" w:cs="Times New Roman"/>
          <w:sz w:val="24"/>
          <w:szCs w:val="24"/>
          <w:highlight w:val="white"/>
          <w:lang w:val="ru-RU"/>
        </w:rPr>
        <w:t xml:space="preserve"> </w:t>
      </w:r>
      <w:r w:rsidR="00C66235">
        <w:rPr>
          <w:rFonts w:ascii="Times New Roman" w:eastAsia="Times New Roman" w:hAnsi="Times New Roman" w:cs="Times New Roman"/>
          <w:sz w:val="24"/>
          <w:szCs w:val="24"/>
          <w:highlight w:val="white"/>
          <w:lang w:val="ru-RU"/>
        </w:rPr>
        <w:t>фундамента</w:t>
      </w:r>
      <w:r w:rsidRPr="00F648D7">
        <w:rPr>
          <w:rFonts w:ascii="Times New Roman" w:eastAsia="Times New Roman" w:hAnsi="Times New Roman" w:cs="Times New Roman"/>
          <w:sz w:val="24"/>
          <w:szCs w:val="24"/>
          <w:highlight w:val="white"/>
          <w:lang w:val="ru-RU"/>
        </w:rPr>
        <w:t xml:space="preserve"> для консультаций </w:t>
      </w:r>
      <w:r w:rsidR="00C66235">
        <w:rPr>
          <w:rFonts w:ascii="Times New Roman" w:eastAsia="Times New Roman" w:hAnsi="Times New Roman" w:cs="Times New Roman"/>
          <w:sz w:val="24"/>
          <w:szCs w:val="24"/>
          <w:highlight w:val="white"/>
          <w:lang w:val="ru-RU"/>
        </w:rPr>
        <w:t>на базе</w:t>
      </w:r>
      <w:r w:rsidRPr="00F648D7">
        <w:rPr>
          <w:rFonts w:ascii="Times New Roman" w:eastAsia="Times New Roman" w:hAnsi="Times New Roman" w:cs="Times New Roman"/>
          <w:sz w:val="24"/>
          <w:szCs w:val="24"/>
          <w:highlight w:val="white"/>
          <w:lang w:val="ru-RU"/>
        </w:rPr>
        <w:t xml:space="preserve"> Германо-чешской комиссии </w:t>
      </w:r>
      <w:r w:rsidR="00C66235">
        <w:rPr>
          <w:rFonts w:ascii="Times New Roman" w:eastAsia="Times New Roman" w:hAnsi="Times New Roman" w:cs="Times New Roman"/>
          <w:sz w:val="24"/>
          <w:szCs w:val="24"/>
          <w:highlight w:val="white"/>
          <w:lang w:val="ru-RU"/>
        </w:rPr>
        <w:t>выступает</w:t>
      </w:r>
      <w:r w:rsidRPr="00F648D7">
        <w:rPr>
          <w:rFonts w:ascii="Times New Roman" w:eastAsia="Times New Roman" w:hAnsi="Times New Roman" w:cs="Times New Roman"/>
          <w:sz w:val="24"/>
          <w:szCs w:val="24"/>
          <w:highlight w:val="white"/>
          <w:lang w:val="ru-RU"/>
        </w:rPr>
        <w:t xml:space="preserve"> </w:t>
      </w:r>
      <w:r w:rsidR="00C66235">
        <w:rPr>
          <w:rFonts w:ascii="Times New Roman" w:eastAsia="Times New Roman" w:hAnsi="Times New Roman" w:cs="Times New Roman"/>
          <w:sz w:val="24"/>
          <w:szCs w:val="24"/>
          <w:highlight w:val="white"/>
          <w:lang w:val="ru-RU"/>
        </w:rPr>
        <w:t xml:space="preserve">заключённое в </w:t>
      </w:r>
      <w:r w:rsidR="00C66235" w:rsidRPr="00F648D7">
        <w:rPr>
          <w:rFonts w:ascii="Times New Roman" w:eastAsia="Times New Roman" w:hAnsi="Times New Roman" w:cs="Times New Roman"/>
          <w:sz w:val="24"/>
          <w:szCs w:val="24"/>
          <w:highlight w:val="white"/>
          <w:lang w:val="ru-RU"/>
        </w:rPr>
        <w:t>1990 год</w:t>
      </w:r>
      <w:r w:rsidR="00C66235">
        <w:rPr>
          <w:rFonts w:ascii="Times New Roman" w:eastAsia="Times New Roman" w:hAnsi="Times New Roman" w:cs="Times New Roman"/>
          <w:sz w:val="24"/>
          <w:szCs w:val="24"/>
          <w:highlight w:val="white"/>
          <w:lang w:val="ru-RU"/>
        </w:rPr>
        <w:t xml:space="preserve">у </w:t>
      </w:r>
      <w:r w:rsidRPr="00F648D7">
        <w:rPr>
          <w:rFonts w:ascii="Times New Roman" w:eastAsia="Times New Roman" w:hAnsi="Times New Roman" w:cs="Times New Roman"/>
          <w:sz w:val="24"/>
          <w:szCs w:val="24"/>
          <w:highlight w:val="white"/>
          <w:lang w:val="ru-RU"/>
        </w:rPr>
        <w:t>Соглашение</w:t>
      </w:r>
      <w:r w:rsidR="00C66235">
        <w:rPr>
          <w:rFonts w:ascii="Times New Roman" w:eastAsia="Times New Roman" w:hAnsi="Times New Roman" w:cs="Times New Roman"/>
          <w:sz w:val="24"/>
          <w:szCs w:val="24"/>
          <w:highlight w:val="white"/>
          <w:lang w:val="ru-RU"/>
        </w:rPr>
        <w:t xml:space="preserve"> </w:t>
      </w:r>
      <w:r w:rsidRPr="00F648D7">
        <w:rPr>
          <w:rFonts w:ascii="Times New Roman" w:eastAsia="Times New Roman" w:hAnsi="Times New Roman" w:cs="Times New Roman"/>
          <w:sz w:val="24"/>
          <w:szCs w:val="24"/>
          <w:highlight w:val="white"/>
          <w:lang w:val="ru-RU"/>
        </w:rPr>
        <w:t xml:space="preserve">об урегулировании вопросов, представляющих </w:t>
      </w:r>
      <w:r w:rsidR="00C66235">
        <w:rPr>
          <w:rFonts w:ascii="Times New Roman" w:eastAsia="Times New Roman" w:hAnsi="Times New Roman" w:cs="Times New Roman"/>
          <w:sz w:val="24"/>
          <w:szCs w:val="24"/>
          <w:highlight w:val="white"/>
          <w:lang w:val="ru-RU"/>
        </w:rPr>
        <w:t>взаимный</w:t>
      </w:r>
      <w:r w:rsidRPr="00F648D7">
        <w:rPr>
          <w:rFonts w:ascii="Times New Roman" w:eastAsia="Times New Roman" w:hAnsi="Times New Roman" w:cs="Times New Roman"/>
          <w:sz w:val="24"/>
          <w:szCs w:val="24"/>
          <w:highlight w:val="white"/>
          <w:lang w:val="ru-RU"/>
        </w:rPr>
        <w:t xml:space="preserve"> интерес в области </w:t>
      </w:r>
      <w:r w:rsidR="00C66235">
        <w:rPr>
          <w:rFonts w:ascii="Times New Roman" w:eastAsia="Times New Roman" w:hAnsi="Times New Roman" w:cs="Times New Roman"/>
          <w:sz w:val="24"/>
          <w:szCs w:val="24"/>
          <w:highlight w:val="white"/>
          <w:lang w:val="ru-RU"/>
        </w:rPr>
        <w:t xml:space="preserve">обеспечения </w:t>
      </w:r>
      <w:r w:rsidRPr="00F648D7">
        <w:rPr>
          <w:rFonts w:ascii="Times New Roman" w:eastAsia="Times New Roman" w:hAnsi="Times New Roman" w:cs="Times New Roman"/>
          <w:sz w:val="24"/>
          <w:szCs w:val="24"/>
          <w:highlight w:val="white"/>
          <w:lang w:val="ru-RU"/>
        </w:rPr>
        <w:t xml:space="preserve">ядерной и радиационной </w:t>
      </w:r>
      <w:r w:rsidR="00C66235" w:rsidRPr="00F648D7">
        <w:rPr>
          <w:rFonts w:ascii="Times New Roman" w:eastAsia="Times New Roman" w:hAnsi="Times New Roman" w:cs="Times New Roman"/>
          <w:sz w:val="24"/>
          <w:szCs w:val="24"/>
          <w:highlight w:val="white"/>
          <w:lang w:val="ru-RU"/>
        </w:rPr>
        <w:t>безопасности</w:t>
      </w:r>
      <w:r w:rsidRPr="00F648D7">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rPr>
        <w:t> </w:t>
      </w:r>
      <w:r w:rsidR="007F2988">
        <w:rPr>
          <w:rFonts w:ascii="Times New Roman" w:eastAsia="Times New Roman" w:hAnsi="Times New Roman" w:cs="Times New Roman"/>
          <w:sz w:val="24"/>
          <w:szCs w:val="24"/>
          <w:highlight w:val="white"/>
          <w:lang w:val="ru-RU"/>
        </w:rPr>
        <w:t xml:space="preserve">На </w:t>
      </w:r>
      <w:r w:rsidR="006139D4">
        <w:rPr>
          <w:rFonts w:ascii="Times New Roman" w:eastAsia="Times New Roman" w:hAnsi="Times New Roman" w:cs="Times New Roman"/>
          <w:sz w:val="24"/>
          <w:szCs w:val="24"/>
          <w:highlight w:val="white"/>
          <w:lang w:val="ru-RU"/>
        </w:rPr>
        <w:t>основе</w:t>
      </w:r>
      <w:r w:rsidR="007F2988">
        <w:rPr>
          <w:rFonts w:ascii="Times New Roman" w:eastAsia="Times New Roman" w:hAnsi="Times New Roman" w:cs="Times New Roman"/>
          <w:sz w:val="24"/>
          <w:szCs w:val="24"/>
          <w:highlight w:val="white"/>
          <w:lang w:val="ru-RU"/>
        </w:rPr>
        <w:t xml:space="preserve"> данн</w:t>
      </w:r>
      <w:r w:rsidR="00994C98">
        <w:rPr>
          <w:rFonts w:ascii="Times New Roman" w:eastAsia="Times New Roman" w:hAnsi="Times New Roman" w:cs="Times New Roman"/>
          <w:sz w:val="24"/>
          <w:szCs w:val="24"/>
          <w:highlight w:val="white"/>
          <w:lang w:val="ru-RU"/>
        </w:rPr>
        <w:t>ого документа</w:t>
      </w:r>
      <w:r w:rsidR="007F2988">
        <w:rPr>
          <w:rFonts w:ascii="Times New Roman" w:eastAsia="Times New Roman" w:hAnsi="Times New Roman" w:cs="Times New Roman"/>
          <w:sz w:val="24"/>
          <w:szCs w:val="24"/>
          <w:highlight w:val="white"/>
          <w:lang w:val="ru-RU"/>
        </w:rPr>
        <w:t xml:space="preserve"> Г</w:t>
      </w:r>
      <w:r w:rsidRPr="00F648D7">
        <w:rPr>
          <w:rFonts w:ascii="Times New Roman" w:eastAsia="Times New Roman" w:hAnsi="Times New Roman" w:cs="Times New Roman"/>
          <w:sz w:val="24"/>
          <w:szCs w:val="24"/>
          <w:highlight w:val="white"/>
          <w:lang w:val="ru-RU"/>
        </w:rPr>
        <w:t>ермано-чешск</w:t>
      </w:r>
      <w:r w:rsidR="00994C98">
        <w:rPr>
          <w:rFonts w:ascii="Times New Roman" w:eastAsia="Times New Roman" w:hAnsi="Times New Roman" w:cs="Times New Roman"/>
          <w:sz w:val="24"/>
          <w:szCs w:val="24"/>
          <w:highlight w:val="white"/>
          <w:lang w:val="ru-RU"/>
        </w:rPr>
        <w:t>ой</w:t>
      </w:r>
      <w:r w:rsidRPr="00F648D7">
        <w:rPr>
          <w:rFonts w:ascii="Times New Roman" w:eastAsia="Times New Roman" w:hAnsi="Times New Roman" w:cs="Times New Roman"/>
          <w:sz w:val="24"/>
          <w:szCs w:val="24"/>
          <w:highlight w:val="white"/>
          <w:lang w:val="ru-RU"/>
        </w:rPr>
        <w:t xml:space="preserve"> комисси</w:t>
      </w:r>
      <w:r w:rsidR="00994C98">
        <w:rPr>
          <w:rFonts w:ascii="Times New Roman" w:eastAsia="Times New Roman" w:hAnsi="Times New Roman" w:cs="Times New Roman"/>
          <w:sz w:val="24"/>
          <w:szCs w:val="24"/>
          <w:highlight w:val="white"/>
          <w:lang w:val="ru-RU"/>
        </w:rPr>
        <w:t>ей</w:t>
      </w:r>
      <w:r w:rsidRPr="00F648D7">
        <w:rPr>
          <w:rFonts w:ascii="Times New Roman" w:eastAsia="Times New Roman" w:hAnsi="Times New Roman" w:cs="Times New Roman"/>
          <w:sz w:val="24"/>
          <w:szCs w:val="24"/>
          <w:highlight w:val="white"/>
          <w:lang w:val="ru-RU"/>
        </w:rPr>
        <w:t xml:space="preserve"> </w:t>
      </w:r>
      <w:r w:rsidR="007F2988">
        <w:rPr>
          <w:rFonts w:ascii="Times New Roman" w:eastAsia="Times New Roman" w:hAnsi="Times New Roman" w:cs="Times New Roman"/>
          <w:sz w:val="24"/>
          <w:szCs w:val="24"/>
          <w:highlight w:val="white"/>
          <w:lang w:val="ru-RU"/>
        </w:rPr>
        <w:t xml:space="preserve">проводится совместная деятельность </w:t>
      </w:r>
      <w:r w:rsidRPr="00F648D7">
        <w:rPr>
          <w:rFonts w:ascii="Times New Roman" w:eastAsia="Times New Roman" w:hAnsi="Times New Roman" w:cs="Times New Roman"/>
          <w:sz w:val="24"/>
          <w:szCs w:val="24"/>
          <w:highlight w:val="white"/>
          <w:lang w:val="ru-RU"/>
        </w:rPr>
        <w:t xml:space="preserve">для </w:t>
      </w:r>
      <w:r w:rsidR="007F2988">
        <w:rPr>
          <w:rFonts w:ascii="Times New Roman" w:eastAsia="Times New Roman" w:hAnsi="Times New Roman" w:cs="Times New Roman"/>
          <w:sz w:val="24"/>
          <w:szCs w:val="24"/>
          <w:highlight w:val="white"/>
          <w:lang w:val="ru-RU"/>
        </w:rPr>
        <w:t xml:space="preserve">обеспечения </w:t>
      </w:r>
      <w:r w:rsidR="00C66235">
        <w:rPr>
          <w:rFonts w:ascii="Times New Roman" w:eastAsia="Times New Roman" w:hAnsi="Times New Roman" w:cs="Times New Roman"/>
          <w:sz w:val="24"/>
          <w:szCs w:val="24"/>
          <w:highlight w:val="white"/>
          <w:lang w:val="ru-RU"/>
        </w:rPr>
        <w:t>двустороннего</w:t>
      </w:r>
      <w:r w:rsidRPr="00F648D7">
        <w:rPr>
          <w:rFonts w:ascii="Times New Roman" w:eastAsia="Times New Roman" w:hAnsi="Times New Roman" w:cs="Times New Roman"/>
          <w:sz w:val="24"/>
          <w:szCs w:val="24"/>
          <w:highlight w:val="white"/>
          <w:lang w:val="ru-RU"/>
        </w:rPr>
        <w:t xml:space="preserve"> обмена </w:t>
      </w:r>
      <w:r w:rsidR="0007638F">
        <w:rPr>
          <w:rFonts w:ascii="Times New Roman" w:eastAsia="Times New Roman" w:hAnsi="Times New Roman" w:cs="Times New Roman"/>
          <w:sz w:val="24"/>
          <w:szCs w:val="24"/>
          <w:highlight w:val="white"/>
          <w:lang w:val="ru-RU"/>
        </w:rPr>
        <w:t>данными</w:t>
      </w:r>
      <w:r w:rsidRPr="00F648D7">
        <w:rPr>
          <w:rFonts w:ascii="Times New Roman" w:eastAsia="Times New Roman" w:hAnsi="Times New Roman" w:cs="Times New Roman"/>
          <w:sz w:val="24"/>
          <w:szCs w:val="24"/>
          <w:highlight w:val="white"/>
          <w:lang w:val="ru-RU"/>
        </w:rPr>
        <w:t xml:space="preserve"> о</w:t>
      </w:r>
      <w:r w:rsidR="007F2988">
        <w:rPr>
          <w:rFonts w:ascii="Times New Roman" w:eastAsia="Times New Roman" w:hAnsi="Times New Roman" w:cs="Times New Roman"/>
          <w:sz w:val="24"/>
          <w:szCs w:val="24"/>
          <w:highlight w:val="white"/>
          <w:lang w:val="ru-RU"/>
        </w:rPr>
        <w:t>тносительно</w:t>
      </w:r>
      <w:r w:rsidRPr="00F648D7">
        <w:rPr>
          <w:rFonts w:ascii="Times New Roman" w:eastAsia="Times New Roman" w:hAnsi="Times New Roman" w:cs="Times New Roman"/>
          <w:sz w:val="24"/>
          <w:szCs w:val="24"/>
          <w:highlight w:val="white"/>
          <w:lang w:val="ru-RU"/>
        </w:rPr>
        <w:t xml:space="preserve"> </w:t>
      </w:r>
      <w:r w:rsidR="007F2988">
        <w:rPr>
          <w:rFonts w:ascii="Times New Roman" w:eastAsia="Times New Roman" w:hAnsi="Times New Roman" w:cs="Times New Roman"/>
          <w:sz w:val="24"/>
          <w:szCs w:val="24"/>
          <w:highlight w:val="white"/>
          <w:lang w:val="ru-RU"/>
        </w:rPr>
        <w:t>возможного расширения</w:t>
      </w:r>
      <w:r w:rsidRPr="00F648D7">
        <w:rPr>
          <w:rFonts w:ascii="Times New Roman" w:eastAsia="Times New Roman" w:hAnsi="Times New Roman" w:cs="Times New Roman"/>
          <w:sz w:val="24"/>
          <w:szCs w:val="24"/>
          <w:highlight w:val="white"/>
          <w:lang w:val="ru-RU"/>
        </w:rPr>
        <w:t xml:space="preserve"> использования ядерной энергии</w:t>
      </w:r>
      <w:r w:rsidR="0007638F">
        <w:rPr>
          <w:rFonts w:ascii="Times New Roman" w:eastAsia="Times New Roman" w:hAnsi="Times New Roman" w:cs="Times New Roman"/>
          <w:sz w:val="24"/>
          <w:szCs w:val="24"/>
          <w:highlight w:val="white"/>
          <w:lang w:val="ru-RU"/>
        </w:rPr>
        <w:t xml:space="preserve"> в </w:t>
      </w:r>
      <w:r w:rsidR="0007638F" w:rsidRPr="00F648D7">
        <w:rPr>
          <w:rFonts w:ascii="Times New Roman" w:eastAsia="Times New Roman" w:hAnsi="Times New Roman" w:cs="Times New Roman"/>
          <w:sz w:val="24"/>
          <w:szCs w:val="24"/>
          <w:highlight w:val="white"/>
          <w:lang w:val="ru-RU"/>
        </w:rPr>
        <w:t>мирн</w:t>
      </w:r>
      <w:r w:rsidR="0007638F">
        <w:rPr>
          <w:rFonts w:ascii="Times New Roman" w:eastAsia="Times New Roman" w:hAnsi="Times New Roman" w:cs="Times New Roman"/>
          <w:sz w:val="24"/>
          <w:szCs w:val="24"/>
          <w:highlight w:val="white"/>
          <w:lang w:val="ru-RU"/>
        </w:rPr>
        <w:t>ых целях</w:t>
      </w:r>
      <w:r w:rsidRPr="00F648D7">
        <w:rPr>
          <w:rFonts w:ascii="Times New Roman" w:eastAsia="Times New Roman" w:hAnsi="Times New Roman" w:cs="Times New Roman"/>
          <w:sz w:val="24"/>
          <w:szCs w:val="24"/>
          <w:highlight w:val="white"/>
          <w:lang w:val="ru-RU"/>
        </w:rPr>
        <w:t xml:space="preserve"> и </w:t>
      </w:r>
      <w:r w:rsidR="007F2988">
        <w:rPr>
          <w:rFonts w:ascii="Times New Roman" w:eastAsia="Times New Roman" w:hAnsi="Times New Roman" w:cs="Times New Roman"/>
          <w:sz w:val="24"/>
          <w:szCs w:val="24"/>
          <w:highlight w:val="white"/>
          <w:lang w:val="ru-RU"/>
        </w:rPr>
        <w:t xml:space="preserve">модернизации </w:t>
      </w:r>
      <w:r w:rsidRPr="00F648D7">
        <w:rPr>
          <w:rFonts w:ascii="Times New Roman" w:eastAsia="Times New Roman" w:hAnsi="Times New Roman" w:cs="Times New Roman"/>
          <w:sz w:val="24"/>
          <w:szCs w:val="24"/>
          <w:highlight w:val="white"/>
          <w:lang w:val="ru-RU"/>
        </w:rPr>
        <w:t>законодательств</w:t>
      </w:r>
      <w:r w:rsidR="007F2988">
        <w:rPr>
          <w:rFonts w:ascii="Times New Roman" w:eastAsia="Times New Roman" w:hAnsi="Times New Roman" w:cs="Times New Roman"/>
          <w:sz w:val="24"/>
          <w:szCs w:val="24"/>
          <w:highlight w:val="white"/>
          <w:lang w:val="ru-RU"/>
        </w:rPr>
        <w:t>а</w:t>
      </w:r>
      <w:r w:rsidR="0007638F">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lang w:val="ru-RU"/>
        </w:rPr>
        <w:t xml:space="preserve"> </w:t>
      </w:r>
      <w:r w:rsidR="0007638F">
        <w:rPr>
          <w:rFonts w:ascii="Times New Roman" w:eastAsia="Times New Roman" w:hAnsi="Times New Roman" w:cs="Times New Roman"/>
          <w:sz w:val="24"/>
          <w:szCs w:val="24"/>
          <w:highlight w:val="white"/>
          <w:lang w:val="ru-RU"/>
        </w:rPr>
        <w:t>п</w:t>
      </w:r>
      <w:r w:rsidRPr="00F648D7">
        <w:rPr>
          <w:rFonts w:ascii="Times New Roman" w:eastAsia="Times New Roman" w:hAnsi="Times New Roman" w:cs="Times New Roman"/>
          <w:sz w:val="24"/>
          <w:szCs w:val="24"/>
          <w:highlight w:val="white"/>
          <w:lang w:val="ru-RU"/>
        </w:rPr>
        <w:t>о</w:t>
      </w:r>
      <w:r w:rsidR="0007638F">
        <w:rPr>
          <w:rFonts w:ascii="Times New Roman" w:eastAsia="Times New Roman" w:hAnsi="Times New Roman" w:cs="Times New Roman"/>
          <w:sz w:val="24"/>
          <w:szCs w:val="24"/>
          <w:highlight w:val="white"/>
          <w:lang w:val="ru-RU"/>
        </w:rPr>
        <w:t>священному</w:t>
      </w:r>
      <w:r w:rsidRPr="00F648D7">
        <w:rPr>
          <w:rFonts w:ascii="Times New Roman" w:eastAsia="Times New Roman" w:hAnsi="Times New Roman" w:cs="Times New Roman"/>
          <w:sz w:val="24"/>
          <w:szCs w:val="24"/>
          <w:highlight w:val="white"/>
          <w:lang w:val="ru-RU"/>
        </w:rPr>
        <w:t xml:space="preserve"> ядерной и радиационной </w:t>
      </w:r>
      <w:r w:rsidR="0007638F" w:rsidRPr="00F648D7">
        <w:rPr>
          <w:rFonts w:ascii="Times New Roman" w:eastAsia="Times New Roman" w:hAnsi="Times New Roman" w:cs="Times New Roman"/>
          <w:sz w:val="24"/>
          <w:szCs w:val="24"/>
          <w:highlight w:val="white"/>
          <w:lang w:val="ru-RU"/>
        </w:rPr>
        <w:t>безопасности</w:t>
      </w:r>
      <w:r w:rsidRPr="00F648D7">
        <w:rPr>
          <w:rFonts w:ascii="Times New Roman" w:eastAsia="Times New Roman" w:hAnsi="Times New Roman" w:cs="Times New Roman"/>
          <w:sz w:val="24"/>
          <w:szCs w:val="24"/>
          <w:highlight w:val="white"/>
          <w:lang w:val="ru-RU"/>
        </w:rPr>
        <w:t xml:space="preserve">, </w:t>
      </w:r>
      <w:r w:rsidR="007F2988">
        <w:rPr>
          <w:rFonts w:ascii="Times New Roman" w:eastAsia="Times New Roman" w:hAnsi="Times New Roman" w:cs="Times New Roman"/>
          <w:sz w:val="24"/>
          <w:szCs w:val="24"/>
          <w:highlight w:val="white"/>
          <w:lang w:val="ru-RU"/>
        </w:rPr>
        <w:t>что</w:t>
      </w:r>
      <w:r w:rsidRPr="00F648D7">
        <w:rPr>
          <w:rFonts w:ascii="Times New Roman" w:eastAsia="Times New Roman" w:hAnsi="Times New Roman" w:cs="Times New Roman"/>
          <w:sz w:val="24"/>
          <w:szCs w:val="24"/>
          <w:highlight w:val="white"/>
          <w:lang w:val="ru-RU"/>
        </w:rPr>
        <w:t xml:space="preserve"> также способствует обмену опытом, </w:t>
      </w:r>
      <w:r w:rsidR="0007638F">
        <w:rPr>
          <w:rFonts w:ascii="Times New Roman" w:eastAsia="Times New Roman" w:hAnsi="Times New Roman" w:cs="Times New Roman"/>
          <w:sz w:val="24"/>
          <w:szCs w:val="24"/>
          <w:highlight w:val="white"/>
          <w:lang w:val="ru-RU"/>
        </w:rPr>
        <w:t>полученным</w:t>
      </w:r>
      <w:r w:rsidRPr="00F648D7">
        <w:rPr>
          <w:rFonts w:ascii="Times New Roman" w:eastAsia="Times New Roman" w:hAnsi="Times New Roman" w:cs="Times New Roman"/>
          <w:sz w:val="24"/>
          <w:szCs w:val="24"/>
          <w:highlight w:val="white"/>
          <w:lang w:val="ru-RU"/>
        </w:rPr>
        <w:t xml:space="preserve"> в </w:t>
      </w:r>
      <w:r w:rsidR="0007638F">
        <w:rPr>
          <w:rFonts w:ascii="Times New Roman" w:eastAsia="Times New Roman" w:hAnsi="Times New Roman" w:cs="Times New Roman"/>
          <w:sz w:val="24"/>
          <w:szCs w:val="24"/>
          <w:highlight w:val="white"/>
          <w:lang w:val="ru-RU"/>
        </w:rPr>
        <w:t>процессе</w:t>
      </w:r>
      <w:r w:rsidRPr="00F648D7">
        <w:rPr>
          <w:rFonts w:ascii="Times New Roman" w:eastAsia="Times New Roman" w:hAnsi="Times New Roman" w:cs="Times New Roman"/>
          <w:sz w:val="24"/>
          <w:szCs w:val="24"/>
          <w:highlight w:val="white"/>
          <w:lang w:val="ru-RU"/>
        </w:rPr>
        <w:t xml:space="preserve"> эксплуатации ядерных </w:t>
      </w:r>
      <w:r w:rsidR="0007638F">
        <w:rPr>
          <w:rFonts w:ascii="Times New Roman" w:eastAsia="Times New Roman" w:hAnsi="Times New Roman" w:cs="Times New Roman"/>
          <w:sz w:val="24"/>
          <w:szCs w:val="24"/>
          <w:highlight w:val="white"/>
          <w:lang w:val="ru-RU"/>
        </w:rPr>
        <w:t xml:space="preserve">энергетических </w:t>
      </w:r>
      <w:r w:rsidRPr="00F648D7">
        <w:rPr>
          <w:rFonts w:ascii="Times New Roman" w:eastAsia="Times New Roman" w:hAnsi="Times New Roman" w:cs="Times New Roman"/>
          <w:sz w:val="24"/>
          <w:szCs w:val="24"/>
          <w:highlight w:val="white"/>
          <w:lang w:val="ru-RU"/>
        </w:rPr>
        <w:t>установок</w:t>
      </w:r>
      <w:r w:rsidR="007F2988">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lang w:val="ru-RU"/>
        </w:rPr>
        <w:t xml:space="preserve"> </w:t>
      </w:r>
      <w:r w:rsidR="007F2988">
        <w:rPr>
          <w:rFonts w:ascii="Times New Roman" w:eastAsia="Times New Roman" w:hAnsi="Times New Roman" w:cs="Times New Roman"/>
          <w:sz w:val="24"/>
          <w:szCs w:val="24"/>
          <w:highlight w:val="white"/>
          <w:lang w:val="ru-RU"/>
        </w:rPr>
        <w:t xml:space="preserve">Более того, стороны соглашения должны </w:t>
      </w:r>
      <w:r w:rsidR="0007638F">
        <w:rPr>
          <w:rFonts w:ascii="Times New Roman" w:eastAsia="Times New Roman" w:hAnsi="Times New Roman" w:cs="Times New Roman"/>
          <w:sz w:val="24"/>
          <w:szCs w:val="24"/>
          <w:highlight w:val="white"/>
          <w:lang w:val="ru-RU"/>
        </w:rPr>
        <w:t>предоставлять</w:t>
      </w:r>
      <w:r w:rsidRPr="00F648D7">
        <w:rPr>
          <w:rFonts w:ascii="Times New Roman" w:eastAsia="Times New Roman" w:hAnsi="Times New Roman" w:cs="Times New Roman"/>
          <w:sz w:val="24"/>
          <w:szCs w:val="24"/>
          <w:highlight w:val="white"/>
          <w:lang w:val="ru-RU"/>
        </w:rPr>
        <w:t xml:space="preserve"> отчетность</w:t>
      </w:r>
      <w:r w:rsidR="0007638F">
        <w:rPr>
          <w:rFonts w:ascii="Times New Roman" w:eastAsia="Times New Roman" w:hAnsi="Times New Roman" w:cs="Times New Roman"/>
          <w:sz w:val="24"/>
          <w:szCs w:val="24"/>
          <w:highlight w:val="white"/>
          <w:lang w:val="ru-RU"/>
        </w:rPr>
        <w:t xml:space="preserve"> друг другу </w:t>
      </w:r>
      <w:r w:rsidRPr="00F648D7">
        <w:rPr>
          <w:rFonts w:ascii="Times New Roman" w:eastAsia="Times New Roman" w:hAnsi="Times New Roman" w:cs="Times New Roman"/>
          <w:sz w:val="24"/>
          <w:szCs w:val="24"/>
          <w:highlight w:val="white"/>
          <w:lang w:val="ru-RU"/>
        </w:rPr>
        <w:t xml:space="preserve">о </w:t>
      </w:r>
      <w:r w:rsidR="0007638F">
        <w:rPr>
          <w:rFonts w:ascii="Times New Roman" w:eastAsia="Times New Roman" w:hAnsi="Times New Roman" w:cs="Times New Roman"/>
          <w:sz w:val="24"/>
          <w:szCs w:val="24"/>
          <w:highlight w:val="white"/>
          <w:lang w:val="ru-RU"/>
        </w:rPr>
        <w:t xml:space="preserve">зафиксированных в соглашении </w:t>
      </w:r>
      <w:r w:rsidRPr="00F648D7">
        <w:rPr>
          <w:rFonts w:ascii="Times New Roman" w:eastAsia="Times New Roman" w:hAnsi="Times New Roman" w:cs="Times New Roman"/>
          <w:sz w:val="24"/>
          <w:szCs w:val="24"/>
          <w:highlight w:val="white"/>
          <w:lang w:val="ru-RU"/>
        </w:rPr>
        <w:t>атомных электростанциях</w:t>
      </w:r>
      <w:r w:rsidR="00232900">
        <w:rPr>
          <w:rFonts w:ascii="Times New Roman" w:eastAsia="Times New Roman" w:hAnsi="Times New Roman" w:cs="Times New Roman"/>
          <w:sz w:val="24"/>
          <w:szCs w:val="24"/>
          <w:highlight w:val="white"/>
          <w:lang w:val="ru-RU"/>
        </w:rPr>
        <w:t>. Примером таких объектов служат станции, размещенные</w:t>
      </w:r>
      <w:r w:rsidRPr="00F648D7">
        <w:rPr>
          <w:rFonts w:ascii="Times New Roman" w:eastAsia="Times New Roman" w:hAnsi="Times New Roman" w:cs="Times New Roman"/>
          <w:sz w:val="24"/>
          <w:szCs w:val="24"/>
          <w:highlight w:val="white"/>
          <w:lang w:val="ru-RU"/>
        </w:rPr>
        <w:t xml:space="preserve"> в </w:t>
      </w:r>
      <w:r w:rsidR="00232900">
        <w:rPr>
          <w:rFonts w:ascii="Times New Roman" w:eastAsia="Times New Roman" w:hAnsi="Times New Roman" w:cs="Times New Roman"/>
          <w:sz w:val="24"/>
          <w:szCs w:val="24"/>
          <w:lang w:val="ru-RU"/>
        </w:rPr>
        <w:t>относительной близости к национальным границам</w:t>
      </w:r>
      <w:r w:rsidRPr="005E3DE6">
        <w:rPr>
          <w:rFonts w:ascii="Times New Roman" w:eastAsia="Times New Roman" w:hAnsi="Times New Roman" w:cs="Times New Roman"/>
          <w:sz w:val="24"/>
          <w:szCs w:val="24"/>
          <w:lang w:val="ru-RU"/>
        </w:rPr>
        <w:t xml:space="preserve"> Чешской Республики</w:t>
      </w:r>
      <w:r w:rsidR="00994C98">
        <w:rPr>
          <w:rFonts w:ascii="Times New Roman" w:eastAsia="Times New Roman" w:hAnsi="Times New Roman" w:cs="Times New Roman"/>
          <w:sz w:val="24"/>
          <w:szCs w:val="24"/>
          <w:lang w:val="ru-RU"/>
        </w:rPr>
        <w:t>, а именно</w:t>
      </w:r>
      <w:r w:rsidRPr="005E3DE6">
        <w:rPr>
          <w:rFonts w:ascii="Times New Roman" w:eastAsia="Times New Roman" w:hAnsi="Times New Roman" w:cs="Times New Roman"/>
          <w:sz w:val="24"/>
          <w:szCs w:val="24"/>
          <w:lang w:val="ru-RU"/>
        </w:rPr>
        <w:t xml:space="preserve"> </w:t>
      </w:r>
      <w:proofErr w:type="spellStart"/>
      <w:r w:rsidRPr="00F648D7">
        <w:rPr>
          <w:rFonts w:ascii="Times New Roman" w:eastAsia="Times New Roman" w:hAnsi="Times New Roman" w:cs="Times New Roman"/>
          <w:sz w:val="24"/>
          <w:szCs w:val="24"/>
          <w:highlight w:val="white"/>
          <w:lang w:val="ru-RU"/>
        </w:rPr>
        <w:t>Дукованы</w:t>
      </w:r>
      <w:proofErr w:type="spellEnd"/>
      <w:r w:rsidRPr="00F648D7">
        <w:rPr>
          <w:rFonts w:ascii="Times New Roman" w:eastAsia="Times New Roman" w:hAnsi="Times New Roman" w:cs="Times New Roman"/>
          <w:sz w:val="24"/>
          <w:szCs w:val="24"/>
          <w:highlight w:val="white"/>
          <w:lang w:val="ru-RU"/>
        </w:rPr>
        <w:t xml:space="preserve"> и </w:t>
      </w:r>
      <w:proofErr w:type="spellStart"/>
      <w:r w:rsidRPr="00F648D7">
        <w:rPr>
          <w:rFonts w:ascii="Times New Roman" w:eastAsia="Times New Roman" w:hAnsi="Times New Roman" w:cs="Times New Roman"/>
          <w:sz w:val="24"/>
          <w:szCs w:val="24"/>
          <w:highlight w:val="white"/>
          <w:lang w:val="ru-RU"/>
        </w:rPr>
        <w:t>Темелин</w:t>
      </w:r>
      <w:proofErr w:type="spellEnd"/>
      <w:r w:rsidRPr="00F648D7">
        <w:rPr>
          <w:rFonts w:ascii="Times New Roman" w:eastAsia="Times New Roman" w:hAnsi="Times New Roman" w:cs="Times New Roman"/>
          <w:sz w:val="24"/>
          <w:szCs w:val="24"/>
          <w:highlight w:val="white"/>
          <w:lang w:val="ru-RU"/>
        </w:rPr>
        <w:t xml:space="preserve">, </w:t>
      </w:r>
      <w:r w:rsidR="00232900">
        <w:rPr>
          <w:rFonts w:ascii="Times New Roman" w:eastAsia="Times New Roman" w:hAnsi="Times New Roman" w:cs="Times New Roman"/>
          <w:sz w:val="24"/>
          <w:szCs w:val="24"/>
          <w:highlight w:val="white"/>
          <w:lang w:val="ru-RU"/>
        </w:rPr>
        <w:t>и</w:t>
      </w:r>
      <w:r w:rsidRPr="00F648D7">
        <w:rPr>
          <w:rFonts w:ascii="Times New Roman" w:eastAsia="Times New Roman" w:hAnsi="Times New Roman" w:cs="Times New Roman"/>
          <w:sz w:val="24"/>
          <w:szCs w:val="24"/>
          <w:highlight w:val="white"/>
          <w:lang w:val="ru-RU"/>
        </w:rPr>
        <w:t xml:space="preserve"> немецк</w:t>
      </w:r>
      <w:r w:rsidR="00232900">
        <w:rPr>
          <w:rFonts w:ascii="Times New Roman" w:eastAsia="Times New Roman" w:hAnsi="Times New Roman" w:cs="Times New Roman"/>
          <w:sz w:val="24"/>
          <w:szCs w:val="24"/>
          <w:highlight w:val="white"/>
          <w:lang w:val="ru-RU"/>
        </w:rPr>
        <w:t>ая</w:t>
      </w:r>
      <w:r w:rsidRPr="00F648D7">
        <w:rPr>
          <w:rFonts w:ascii="Times New Roman" w:eastAsia="Times New Roman" w:hAnsi="Times New Roman" w:cs="Times New Roman"/>
          <w:sz w:val="24"/>
          <w:szCs w:val="24"/>
          <w:highlight w:val="white"/>
          <w:lang w:val="ru-RU"/>
        </w:rPr>
        <w:t xml:space="preserve"> АЭС «Исар»</w:t>
      </w:r>
      <w:r w:rsidR="00232900">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vertAlign w:val="superscript"/>
        </w:rPr>
        <w:footnoteReference w:id="92"/>
      </w:r>
      <w:r w:rsidR="00212963">
        <w:rPr>
          <w:rFonts w:ascii="Times New Roman" w:eastAsia="Times New Roman" w:hAnsi="Times New Roman" w:cs="Times New Roman"/>
          <w:sz w:val="24"/>
          <w:szCs w:val="24"/>
          <w:highlight w:val="white"/>
          <w:lang w:val="ru-RU"/>
        </w:rPr>
        <w:t xml:space="preserve"> </w:t>
      </w:r>
      <w:r w:rsidR="00232900">
        <w:rPr>
          <w:rFonts w:ascii="Times New Roman" w:eastAsia="Times New Roman" w:hAnsi="Times New Roman" w:cs="Times New Roman"/>
          <w:sz w:val="24"/>
          <w:szCs w:val="24"/>
          <w:highlight w:val="white"/>
          <w:lang w:val="ru-RU"/>
        </w:rPr>
        <w:t>Данное сотрудничество п</w:t>
      </w:r>
      <w:r w:rsidR="00212963">
        <w:rPr>
          <w:rFonts w:ascii="Times New Roman" w:eastAsia="Times New Roman" w:hAnsi="Times New Roman" w:cs="Times New Roman"/>
          <w:sz w:val="24"/>
          <w:szCs w:val="24"/>
          <w:highlight w:val="white"/>
          <w:lang w:val="ru-RU"/>
        </w:rPr>
        <w:t>озволяет странам успешно разрешать возникающие вопросы относительно обеспечения безопасности в их приграничных районах.</w:t>
      </w:r>
    </w:p>
    <w:p w14:paraId="14A0C7D0" w14:textId="4ECDDD3A" w:rsidR="001A2FC0" w:rsidRPr="00F648D7" w:rsidRDefault="001A2FC0" w:rsidP="00DE644C">
      <w:pPr>
        <w:shd w:val="clear" w:color="auto" w:fill="FFFFFF"/>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При всем при этом в отношениях между Чехией и Германией в области экологии и энергетики существует ряд разногласий.</w:t>
      </w:r>
      <w:r w:rsidR="00DE644C">
        <w:rPr>
          <w:rFonts w:ascii="Times New Roman" w:eastAsia="Times New Roman" w:hAnsi="Times New Roman" w:cs="Times New Roman"/>
          <w:sz w:val="24"/>
          <w:szCs w:val="24"/>
          <w:lang w:val="ru-RU"/>
        </w:rPr>
        <w:t xml:space="preserve"> Как уже отмечалось ранее, в основном возникают </w:t>
      </w:r>
      <w:r w:rsidR="00DE644C">
        <w:rPr>
          <w:rFonts w:ascii="Times New Roman" w:eastAsia="Times New Roman" w:hAnsi="Times New Roman" w:cs="Times New Roman"/>
          <w:sz w:val="24"/>
          <w:szCs w:val="24"/>
          <w:lang w:val="ru-RU"/>
        </w:rPr>
        <w:lastRenderedPageBreak/>
        <w:t xml:space="preserve">они вследствие существования у правительств стран разных взглядов на </w:t>
      </w:r>
      <w:r w:rsidRPr="00F648D7">
        <w:rPr>
          <w:rFonts w:ascii="Times New Roman" w:eastAsia="Times New Roman" w:hAnsi="Times New Roman" w:cs="Times New Roman"/>
          <w:sz w:val="24"/>
          <w:szCs w:val="24"/>
          <w:lang w:val="ru-RU"/>
        </w:rPr>
        <w:t>роль ядерной энергии и возобновляемых источников</w:t>
      </w:r>
      <w:r w:rsidRPr="00F648D7">
        <w:rPr>
          <w:rFonts w:ascii="Times New Roman" w:eastAsia="Times New Roman" w:hAnsi="Times New Roman" w:cs="Times New Roman"/>
          <w:sz w:val="24"/>
          <w:szCs w:val="24"/>
          <w:vertAlign w:val="superscript"/>
        </w:rPr>
        <w:footnoteReference w:id="93"/>
      </w:r>
      <w:r w:rsidR="00212963">
        <w:rPr>
          <w:rFonts w:ascii="Times New Roman" w:eastAsia="Times New Roman" w:hAnsi="Times New Roman" w:cs="Times New Roman"/>
          <w:sz w:val="24"/>
          <w:szCs w:val="24"/>
          <w:lang w:val="ru-RU"/>
        </w:rPr>
        <w:t xml:space="preserve">. Это приводит не только к отказу одной из сторон участвовать </w:t>
      </w:r>
      <w:r w:rsidR="006A3D1A">
        <w:rPr>
          <w:rFonts w:ascii="Times New Roman" w:eastAsia="Times New Roman" w:hAnsi="Times New Roman" w:cs="Times New Roman"/>
          <w:sz w:val="24"/>
          <w:szCs w:val="24"/>
          <w:lang w:val="ru-RU"/>
        </w:rPr>
        <w:t>в како</w:t>
      </w:r>
      <w:r w:rsidR="00100269">
        <w:rPr>
          <w:rFonts w:ascii="Times New Roman" w:eastAsia="Times New Roman" w:hAnsi="Times New Roman" w:cs="Times New Roman"/>
          <w:sz w:val="24"/>
          <w:szCs w:val="24"/>
          <w:lang w:val="ru-RU"/>
        </w:rPr>
        <w:t>м</w:t>
      </w:r>
      <w:r w:rsidR="006A3D1A">
        <w:rPr>
          <w:rFonts w:ascii="Times New Roman" w:eastAsia="Times New Roman" w:hAnsi="Times New Roman" w:cs="Times New Roman"/>
          <w:sz w:val="24"/>
          <w:szCs w:val="24"/>
          <w:lang w:val="ru-RU"/>
        </w:rPr>
        <w:t>-либо предлагаемом проекте, но и к критики проводимой политической линии в сфере экологии.</w:t>
      </w:r>
      <w:r w:rsidR="00430647">
        <w:rPr>
          <w:rFonts w:ascii="Times New Roman" w:eastAsia="Times New Roman" w:hAnsi="Times New Roman" w:cs="Times New Roman"/>
          <w:sz w:val="24"/>
          <w:szCs w:val="24"/>
          <w:lang w:val="ru-RU"/>
        </w:rPr>
        <w:t xml:space="preserve"> </w:t>
      </w:r>
    </w:p>
    <w:p w14:paraId="13FF4514" w14:textId="77777777" w:rsidR="006A3D1A" w:rsidRDefault="006A3D1A" w:rsidP="006A3D1A">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В частности, в</w:t>
      </w:r>
      <w:r w:rsidR="001A2FC0" w:rsidRPr="00F648D7">
        <w:rPr>
          <w:rFonts w:ascii="Times New Roman" w:eastAsia="Times New Roman" w:hAnsi="Times New Roman" w:cs="Times New Roman"/>
          <w:sz w:val="24"/>
          <w:szCs w:val="24"/>
          <w:highlight w:val="white"/>
          <w:lang w:val="ru-RU"/>
        </w:rPr>
        <w:t xml:space="preserve"> Чехии сохраняется скептическое отношение к проводимой Германией политике по увеличению доли возобновляемых источников при производстве энергии. Так, например, </w:t>
      </w:r>
      <w:r>
        <w:rPr>
          <w:rFonts w:ascii="Times New Roman" w:eastAsia="Times New Roman" w:hAnsi="Times New Roman" w:cs="Times New Roman"/>
          <w:sz w:val="24"/>
          <w:szCs w:val="24"/>
          <w:highlight w:val="white"/>
          <w:lang w:val="ru-RU"/>
        </w:rPr>
        <w:t xml:space="preserve">Федеративная Республика </w:t>
      </w:r>
      <w:r w:rsidR="001A2FC0" w:rsidRPr="00F648D7">
        <w:rPr>
          <w:rFonts w:ascii="Times New Roman" w:eastAsia="Times New Roman" w:hAnsi="Times New Roman" w:cs="Times New Roman"/>
          <w:sz w:val="24"/>
          <w:szCs w:val="24"/>
          <w:highlight w:val="white"/>
          <w:lang w:val="ru-RU"/>
        </w:rPr>
        <w:t xml:space="preserve">Германия приняла решение о поэтапном </w:t>
      </w:r>
      <w:sdt>
        <w:sdtPr>
          <w:rPr>
            <w:rFonts w:ascii="Times New Roman" w:hAnsi="Times New Roman" w:cs="Times New Roman"/>
            <w:sz w:val="24"/>
            <w:szCs w:val="24"/>
          </w:rPr>
          <w:tag w:val="goog_rdk_18"/>
          <w:id w:val="119267759"/>
        </w:sdtPr>
        <w:sdtEndPr/>
        <w:sdtContent/>
      </w:sdt>
      <w:r w:rsidR="001A2FC0" w:rsidRPr="00F648D7">
        <w:rPr>
          <w:rFonts w:ascii="Times New Roman" w:eastAsia="Times New Roman" w:hAnsi="Times New Roman" w:cs="Times New Roman"/>
          <w:sz w:val="24"/>
          <w:szCs w:val="24"/>
          <w:highlight w:val="white"/>
          <w:lang w:val="ru-RU"/>
        </w:rPr>
        <w:t>прекращении</w:t>
      </w:r>
      <w:r w:rsidR="001A2FC0">
        <w:rPr>
          <w:rFonts w:ascii="Times New Roman" w:eastAsia="Times New Roman" w:hAnsi="Times New Roman" w:cs="Times New Roman"/>
          <w:sz w:val="24"/>
          <w:szCs w:val="24"/>
          <w:highlight w:val="white"/>
          <w:lang w:val="ru-RU"/>
        </w:rPr>
        <w:t xml:space="preserve"> использования</w:t>
      </w:r>
      <w:r w:rsidR="001A2FC0" w:rsidRPr="00F648D7">
        <w:rPr>
          <w:rFonts w:ascii="Times New Roman" w:eastAsia="Times New Roman" w:hAnsi="Times New Roman" w:cs="Times New Roman"/>
          <w:sz w:val="24"/>
          <w:szCs w:val="24"/>
          <w:highlight w:val="white"/>
          <w:lang w:val="ru-RU"/>
        </w:rPr>
        <w:t xml:space="preserve"> атомной энергетики к 2022 году, в то время как Чешская Республика планирует ввести в эксплуатацию новые реакторы.</w:t>
      </w:r>
      <w:r w:rsidR="001A2FC0" w:rsidRPr="00F648D7">
        <w:rPr>
          <w:rFonts w:ascii="Times New Roman" w:eastAsia="Times New Roman" w:hAnsi="Times New Roman" w:cs="Times New Roman"/>
          <w:sz w:val="24"/>
          <w:szCs w:val="24"/>
          <w:highlight w:val="white"/>
          <w:vertAlign w:val="superscript"/>
        </w:rPr>
        <w:footnoteReference w:id="94"/>
      </w:r>
      <w:r>
        <w:rPr>
          <w:rFonts w:ascii="Times New Roman" w:eastAsia="Times New Roman" w:hAnsi="Times New Roman" w:cs="Times New Roman"/>
          <w:sz w:val="24"/>
          <w:szCs w:val="24"/>
          <w:lang w:val="ru-RU"/>
        </w:rPr>
        <w:t xml:space="preserve"> Данное расхождение негативно сказывается на возможности сторон договорится о проведении единой европейской экологической политики. </w:t>
      </w:r>
    </w:p>
    <w:p w14:paraId="5C50A704" w14:textId="628CB40E" w:rsidR="001A2FC0" w:rsidRPr="00F648D7" w:rsidRDefault="006A3D1A" w:rsidP="006A3D1A">
      <w:pPr>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Доказательством высказанного утверждения служит тот факт, что </w:t>
      </w:r>
      <w:r w:rsidR="001A2FC0" w:rsidRPr="00F648D7">
        <w:rPr>
          <w:rFonts w:ascii="Times New Roman" w:eastAsia="Times New Roman" w:hAnsi="Times New Roman" w:cs="Times New Roman"/>
          <w:sz w:val="24"/>
          <w:szCs w:val="24"/>
          <w:lang w:val="ru-RU"/>
        </w:rPr>
        <w:t>в начале 2020 года Чешская Республика раскритиковала пр</w:t>
      </w:r>
      <w:r w:rsidR="00C668E6">
        <w:rPr>
          <w:rFonts w:ascii="Times New Roman" w:eastAsia="Times New Roman" w:hAnsi="Times New Roman" w:cs="Times New Roman"/>
          <w:sz w:val="24"/>
          <w:szCs w:val="24"/>
          <w:lang w:val="ru-RU"/>
        </w:rPr>
        <w:t>оводимую</w:t>
      </w:r>
      <w:r w:rsidR="001A2FC0" w:rsidRPr="00F648D7">
        <w:rPr>
          <w:rFonts w:ascii="Times New Roman" w:eastAsia="Times New Roman" w:hAnsi="Times New Roman" w:cs="Times New Roman"/>
          <w:sz w:val="24"/>
          <w:szCs w:val="24"/>
          <w:lang w:val="ru-RU"/>
        </w:rPr>
        <w:t xml:space="preserve"> Европейской комиссии более жестк</w:t>
      </w:r>
      <w:r w:rsidR="00C668E6">
        <w:rPr>
          <w:rFonts w:ascii="Times New Roman" w:eastAsia="Times New Roman" w:hAnsi="Times New Roman" w:cs="Times New Roman"/>
          <w:sz w:val="24"/>
          <w:szCs w:val="24"/>
          <w:lang w:val="ru-RU"/>
        </w:rPr>
        <w:t>ую</w:t>
      </w:r>
      <w:r w:rsidR="001A2FC0" w:rsidRPr="00F648D7">
        <w:rPr>
          <w:rFonts w:ascii="Times New Roman" w:eastAsia="Times New Roman" w:hAnsi="Times New Roman" w:cs="Times New Roman"/>
          <w:sz w:val="24"/>
          <w:szCs w:val="24"/>
          <w:lang w:val="ru-RU"/>
        </w:rPr>
        <w:t xml:space="preserve"> </w:t>
      </w:r>
      <w:r w:rsidR="00C668E6">
        <w:rPr>
          <w:rFonts w:ascii="Times New Roman" w:eastAsia="Times New Roman" w:hAnsi="Times New Roman" w:cs="Times New Roman"/>
          <w:sz w:val="24"/>
          <w:szCs w:val="24"/>
          <w:lang w:val="ru-RU"/>
        </w:rPr>
        <w:t xml:space="preserve">политическую линию в отношении вопросов, касающихся </w:t>
      </w:r>
      <w:r w:rsidR="00C668E6" w:rsidRPr="00F648D7">
        <w:rPr>
          <w:rFonts w:ascii="Times New Roman" w:eastAsia="Times New Roman" w:hAnsi="Times New Roman" w:cs="Times New Roman"/>
          <w:sz w:val="24"/>
          <w:szCs w:val="24"/>
          <w:lang w:val="ru-RU"/>
        </w:rPr>
        <w:t>климат</w:t>
      </w:r>
      <w:r w:rsidR="00C668E6">
        <w:rPr>
          <w:rFonts w:ascii="Times New Roman" w:eastAsia="Times New Roman" w:hAnsi="Times New Roman" w:cs="Times New Roman"/>
          <w:sz w:val="24"/>
          <w:szCs w:val="24"/>
          <w:lang w:val="ru-RU"/>
        </w:rPr>
        <w:t>а</w:t>
      </w:r>
      <w:r w:rsidR="00C668E6" w:rsidRPr="00F648D7">
        <w:rPr>
          <w:rFonts w:ascii="Times New Roman" w:eastAsia="Times New Roman" w:hAnsi="Times New Roman" w:cs="Times New Roman"/>
          <w:sz w:val="24"/>
          <w:szCs w:val="24"/>
          <w:lang w:val="ru-RU"/>
        </w:rPr>
        <w:t xml:space="preserve"> и энергетик</w:t>
      </w:r>
      <w:r w:rsidR="00C668E6">
        <w:rPr>
          <w:rFonts w:ascii="Times New Roman" w:eastAsia="Times New Roman" w:hAnsi="Times New Roman" w:cs="Times New Roman"/>
          <w:sz w:val="24"/>
          <w:szCs w:val="24"/>
          <w:lang w:val="ru-RU"/>
        </w:rPr>
        <w:t>и</w:t>
      </w:r>
      <w:r w:rsidR="00B44B27">
        <w:rPr>
          <w:rFonts w:ascii="Times New Roman" w:eastAsia="Times New Roman" w:hAnsi="Times New Roman" w:cs="Times New Roman"/>
          <w:sz w:val="24"/>
          <w:szCs w:val="24"/>
          <w:lang w:val="ru-RU"/>
        </w:rPr>
        <w:t>,</w:t>
      </w:r>
      <w:r w:rsidR="001A2FC0" w:rsidRPr="00F648D7">
        <w:rPr>
          <w:rFonts w:ascii="Times New Roman" w:eastAsia="Times New Roman" w:hAnsi="Times New Roman" w:cs="Times New Roman"/>
          <w:sz w:val="24"/>
          <w:szCs w:val="24"/>
          <w:lang w:val="ru-RU"/>
        </w:rPr>
        <w:t xml:space="preserve"> и, согласно заявлению представителя Чехии, </w:t>
      </w:r>
      <w:r w:rsidR="00B44B27">
        <w:rPr>
          <w:rFonts w:ascii="Times New Roman" w:eastAsia="Times New Roman" w:hAnsi="Times New Roman" w:cs="Times New Roman"/>
          <w:sz w:val="24"/>
          <w:szCs w:val="24"/>
          <w:lang w:val="ru-RU"/>
        </w:rPr>
        <w:t>правительство Республики надеется на оказание</w:t>
      </w:r>
      <w:r w:rsidR="001A2FC0" w:rsidRPr="00F648D7">
        <w:rPr>
          <w:rFonts w:ascii="Times New Roman" w:eastAsia="Times New Roman" w:hAnsi="Times New Roman" w:cs="Times New Roman"/>
          <w:sz w:val="24"/>
          <w:szCs w:val="24"/>
          <w:lang w:val="ru-RU"/>
        </w:rPr>
        <w:t xml:space="preserve"> с</w:t>
      </w:r>
      <w:r w:rsidR="00B44B27">
        <w:rPr>
          <w:rFonts w:ascii="Times New Roman" w:eastAsia="Times New Roman" w:hAnsi="Times New Roman" w:cs="Times New Roman"/>
          <w:sz w:val="24"/>
          <w:szCs w:val="24"/>
          <w:lang w:val="ru-RU"/>
        </w:rPr>
        <w:t>одействия с</w:t>
      </w:r>
      <w:r w:rsidR="001A2FC0" w:rsidRPr="00F648D7">
        <w:rPr>
          <w:rFonts w:ascii="Times New Roman" w:eastAsia="Times New Roman" w:hAnsi="Times New Roman" w:cs="Times New Roman"/>
          <w:sz w:val="24"/>
          <w:szCs w:val="24"/>
          <w:lang w:val="ru-RU"/>
        </w:rPr>
        <w:t xml:space="preserve">о стороны Германии по данному вопросу. </w:t>
      </w:r>
    </w:p>
    <w:p w14:paraId="1D243C6A" w14:textId="5B4035D3" w:rsidR="001A2FC0" w:rsidRDefault="00562B58" w:rsidP="002D04B1">
      <w:pPr>
        <w:shd w:val="clear" w:color="auto" w:fill="FFFFFF"/>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1A2FC0" w:rsidRPr="00F648D7">
        <w:rPr>
          <w:rFonts w:ascii="Times New Roman" w:eastAsia="Times New Roman" w:hAnsi="Times New Roman" w:cs="Times New Roman"/>
          <w:sz w:val="24"/>
          <w:szCs w:val="24"/>
          <w:lang w:val="ru-RU"/>
        </w:rPr>
        <w:t xml:space="preserve">инистр промышленности, торговли и транспорта Карел </w:t>
      </w:r>
      <w:proofErr w:type="spellStart"/>
      <w:r w:rsidR="001A2FC0" w:rsidRPr="00F648D7">
        <w:rPr>
          <w:rFonts w:ascii="Times New Roman" w:eastAsia="Times New Roman" w:hAnsi="Times New Roman" w:cs="Times New Roman"/>
          <w:sz w:val="24"/>
          <w:szCs w:val="24"/>
          <w:lang w:val="ru-RU"/>
        </w:rPr>
        <w:t>Гавличек</w:t>
      </w:r>
      <w:proofErr w:type="spellEnd"/>
      <w:r w:rsidR="001A2FC0" w:rsidRPr="00F648D7">
        <w:rPr>
          <w:rFonts w:ascii="Times New Roman" w:eastAsia="Times New Roman" w:hAnsi="Times New Roman" w:cs="Times New Roman"/>
          <w:sz w:val="24"/>
          <w:szCs w:val="24"/>
          <w:lang w:val="ru-RU"/>
        </w:rPr>
        <w:t xml:space="preserve"> в одном из своих интервью немецкой газете «</w:t>
      </w:r>
      <w:r w:rsidR="001A2FC0" w:rsidRPr="00F648D7">
        <w:rPr>
          <w:rFonts w:ascii="Times New Roman" w:eastAsia="Times New Roman" w:hAnsi="Times New Roman" w:cs="Times New Roman"/>
          <w:sz w:val="24"/>
          <w:szCs w:val="24"/>
        </w:rPr>
        <w:t>Frankfurter</w:t>
      </w:r>
      <w:r w:rsidR="001A2FC0" w:rsidRPr="00F648D7">
        <w:rPr>
          <w:rFonts w:ascii="Times New Roman" w:eastAsia="Times New Roman" w:hAnsi="Times New Roman" w:cs="Times New Roman"/>
          <w:sz w:val="24"/>
          <w:szCs w:val="24"/>
          <w:lang w:val="ru-RU"/>
        </w:rPr>
        <w:t xml:space="preserve"> </w:t>
      </w:r>
      <w:r w:rsidR="001A2FC0" w:rsidRPr="00F648D7">
        <w:rPr>
          <w:rFonts w:ascii="Times New Roman" w:eastAsia="Times New Roman" w:hAnsi="Times New Roman" w:cs="Times New Roman"/>
          <w:sz w:val="24"/>
          <w:szCs w:val="24"/>
        </w:rPr>
        <w:t>Allgemeine</w:t>
      </w:r>
      <w:r w:rsidR="001A2FC0" w:rsidRPr="00F648D7">
        <w:rPr>
          <w:rFonts w:ascii="Times New Roman" w:eastAsia="Times New Roman" w:hAnsi="Times New Roman" w:cs="Times New Roman"/>
          <w:sz w:val="24"/>
          <w:szCs w:val="24"/>
          <w:lang w:val="ru-RU"/>
        </w:rPr>
        <w:t xml:space="preserve"> </w:t>
      </w:r>
      <w:r w:rsidR="001A2FC0" w:rsidRPr="00F648D7">
        <w:rPr>
          <w:rFonts w:ascii="Times New Roman" w:eastAsia="Times New Roman" w:hAnsi="Times New Roman" w:cs="Times New Roman"/>
          <w:sz w:val="24"/>
          <w:szCs w:val="24"/>
        </w:rPr>
        <w:t>Zeitung</w:t>
      </w:r>
      <w:r w:rsidR="001A2FC0" w:rsidRPr="00F648D7">
        <w:rPr>
          <w:rFonts w:ascii="Times New Roman" w:eastAsia="Times New Roman" w:hAnsi="Times New Roman" w:cs="Times New Roman"/>
          <w:sz w:val="24"/>
          <w:szCs w:val="24"/>
          <w:lang w:val="ru-RU"/>
        </w:rPr>
        <w:t xml:space="preserve">» отметил, что </w:t>
      </w:r>
      <w:r w:rsidR="00866B8B">
        <w:rPr>
          <w:rFonts w:ascii="Times New Roman" w:eastAsia="Times New Roman" w:hAnsi="Times New Roman" w:cs="Times New Roman"/>
          <w:sz w:val="24"/>
          <w:szCs w:val="24"/>
          <w:lang w:val="ru-RU"/>
        </w:rPr>
        <w:t xml:space="preserve">официальная </w:t>
      </w:r>
      <w:r w:rsidR="001A2FC0" w:rsidRPr="00F648D7">
        <w:rPr>
          <w:rFonts w:ascii="Times New Roman" w:eastAsia="Times New Roman" w:hAnsi="Times New Roman" w:cs="Times New Roman"/>
          <w:sz w:val="24"/>
          <w:szCs w:val="24"/>
          <w:lang w:val="ru-RU"/>
        </w:rPr>
        <w:t xml:space="preserve">позиция правительства Германии по отношению к проводимому </w:t>
      </w:r>
      <w:r w:rsidR="00866B8B">
        <w:rPr>
          <w:rFonts w:ascii="Times New Roman" w:eastAsia="Times New Roman" w:hAnsi="Times New Roman" w:cs="Times New Roman"/>
          <w:sz w:val="24"/>
          <w:szCs w:val="24"/>
          <w:lang w:val="ru-RU"/>
        </w:rPr>
        <w:t xml:space="preserve">Европейской </w:t>
      </w:r>
      <w:r w:rsidR="00866B8B" w:rsidRPr="00F648D7">
        <w:rPr>
          <w:rFonts w:ascii="Times New Roman" w:eastAsia="Times New Roman" w:hAnsi="Times New Roman" w:cs="Times New Roman"/>
          <w:sz w:val="24"/>
          <w:szCs w:val="24"/>
          <w:lang w:val="ru-RU"/>
        </w:rPr>
        <w:t>Комисси</w:t>
      </w:r>
      <w:r w:rsidR="00866B8B">
        <w:rPr>
          <w:rFonts w:ascii="Times New Roman" w:eastAsia="Times New Roman" w:hAnsi="Times New Roman" w:cs="Times New Roman"/>
          <w:sz w:val="24"/>
          <w:szCs w:val="24"/>
          <w:lang w:val="ru-RU"/>
        </w:rPr>
        <w:t>ей</w:t>
      </w:r>
      <w:r w:rsidR="00866B8B" w:rsidRPr="00F648D7">
        <w:rPr>
          <w:rFonts w:ascii="Times New Roman" w:eastAsia="Times New Roman" w:hAnsi="Times New Roman" w:cs="Times New Roman"/>
          <w:sz w:val="24"/>
          <w:szCs w:val="24"/>
          <w:lang w:val="ru-RU"/>
        </w:rPr>
        <w:t xml:space="preserve"> </w:t>
      </w:r>
      <w:r w:rsidR="00866B8B">
        <w:rPr>
          <w:rFonts w:ascii="Times New Roman" w:eastAsia="Times New Roman" w:hAnsi="Times New Roman" w:cs="Times New Roman"/>
          <w:sz w:val="24"/>
          <w:szCs w:val="24"/>
          <w:lang w:val="ru-RU"/>
        </w:rPr>
        <w:t xml:space="preserve">под председательством </w:t>
      </w:r>
      <w:r w:rsidR="00866B8B" w:rsidRPr="00F648D7">
        <w:rPr>
          <w:rFonts w:ascii="Times New Roman" w:eastAsia="Times New Roman" w:hAnsi="Times New Roman" w:cs="Times New Roman"/>
          <w:sz w:val="24"/>
          <w:szCs w:val="24"/>
          <w:lang w:val="ru-RU"/>
        </w:rPr>
        <w:t xml:space="preserve">Урсулы фон дер </w:t>
      </w:r>
      <w:proofErr w:type="spellStart"/>
      <w:r w:rsidR="00866B8B" w:rsidRPr="00F648D7">
        <w:rPr>
          <w:rFonts w:ascii="Times New Roman" w:eastAsia="Times New Roman" w:hAnsi="Times New Roman" w:cs="Times New Roman"/>
          <w:sz w:val="24"/>
          <w:szCs w:val="24"/>
          <w:lang w:val="ru-RU"/>
        </w:rPr>
        <w:t>Ляйен</w:t>
      </w:r>
      <w:proofErr w:type="spellEnd"/>
      <w:r w:rsidR="00866B8B" w:rsidRPr="00F648D7">
        <w:rPr>
          <w:rFonts w:ascii="Times New Roman" w:eastAsia="Times New Roman" w:hAnsi="Times New Roman" w:cs="Times New Roman"/>
          <w:sz w:val="24"/>
          <w:szCs w:val="24"/>
          <w:lang w:val="ru-RU"/>
        </w:rPr>
        <w:t xml:space="preserve"> (ХДС) </w:t>
      </w:r>
      <w:r w:rsidR="001A2FC0" w:rsidRPr="00F648D7">
        <w:rPr>
          <w:rFonts w:ascii="Times New Roman" w:eastAsia="Times New Roman" w:hAnsi="Times New Roman" w:cs="Times New Roman"/>
          <w:sz w:val="24"/>
          <w:szCs w:val="24"/>
          <w:lang w:val="ru-RU"/>
        </w:rPr>
        <w:t>«</w:t>
      </w:r>
      <w:r w:rsidR="00866B8B">
        <w:rPr>
          <w:rFonts w:ascii="Times New Roman" w:eastAsia="Times New Roman" w:hAnsi="Times New Roman" w:cs="Times New Roman"/>
          <w:sz w:val="24"/>
          <w:szCs w:val="24"/>
          <w:lang w:val="ru-RU"/>
        </w:rPr>
        <w:t xml:space="preserve">Европейскому </w:t>
      </w:r>
      <w:r w:rsidR="001A2FC0" w:rsidRPr="00F648D7">
        <w:rPr>
          <w:rFonts w:ascii="Times New Roman" w:eastAsia="Times New Roman" w:hAnsi="Times New Roman" w:cs="Times New Roman"/>
          <w:sz w:val="24"/>
          <w:szCs w:val="24"/>
          <w:lang w:val="ru-RU"/>
        </w:rPr>
        <w:t>зеленому курсу» должна быть сформулирована</w:t>
      </w:r>
      <w:r w:rsidR="00866B8B">
        <w:rPr>
          <w:rFonts w:ascii="Times New Roman" w:eastAsia="Times New Roman" w:hAnsi="Times New Roman" w:cs="Times New Roman"/>
          <w:sz w:val="24"/>
          <w:szCs w:val="24"/>
          <w:lang w:val="ru-RU"/>
        </w:rPr>
        <w:t xml:space="preserve"> более жестко</w:t>
      </w:r>
      <w:r w:rsidR="001A2FC0" w:rsidRPr="00F648D7">
        <w:rPr>
          <w:rFonts w:ascii="Times New Roman" w:eastAsia="Times New Roman" w:hAnsi="Times New Roman" w:cs="Times New Roman"/>
          <w:sz w:val="24"/>
          <w:szCs w:val="24"/>
          <w:lang w:val="ru-RU"/>
        </w:rPr>
        <w:t xml:space="preserve">. </w:t>
      </w:r>
      <w:r w:rsidR="00994C98">
        <w:rPr>
          <w:rFonts w:ascii="Times New Roman" w:eastAsia="Times New Roman" w:hAnsi="Times New Roman" w:cs="Times New Roman"/>
          <w:sz w:val="24"/>
          <w:szCs w:val="24"/>
          <w:lang w:val="ru-RU"/>
        </w:rPr>
        <w:t>Министр акцентировал внимание на том, что п</w:t>
      </w:r>
      <w:r w:rsidR="001A2FC0" w:rsidRPr="00F648D7">
        <w:rPr>
          <w:rFonts w:ascii="Times New Roman" w:eastAsia="Times New Roman" w:hAnsi="Times New Roman" w:cs="Times New Roman"/>
          <w:sz w:val="24"/>
          <w:szCs w:val="24"/>
          <w:lang w:val="ru-RU"/>
        </w:rPr>
        <w:t xml:space="preserve">ри сохранении уважения к позиции «Зеленых», нужно также </w:t>
      </w:r>
      <w:r w:rsidR="00866B8B">
        <w:rPr>
          <w:rFonts w:ascii="Times New Roman" w:eastAsia="Times New Roman" w:hAnsi="Times New Roman" w:cs="Times New Roman"/>
          <w:sz w:val="24"/>
          <w:szCs w:val="24"/>
          <w:lang w:val="ru-RU"/>
        </w:rPr>
        <w:t>проводить анализ экономического положения в стране и</w:t>
      </w:r>
      <w:r w:rsidR="001A2FC0" w:rsidRPr="00F648D7">
        <w:rPr>
          <w:rFonts w:ascii="Times New Roman" w:eastAsia="Times New Roman" w:hAnsi="Times New Roman" w:cs="Times New Roman"/>
          <w:sz w:val="24"/>
          <w:szCs w:val="24"/>
          <w:lang w:val="ru-RU"/>
        </w:rPr>
        <w:t xml:space="preserve"> учитывать </w:t>
      </w:r>
      <w:r w:rsidR="00587545">
        <w:rPr>
          <w:rFonts w:ascii="Times New Roman" w:eastAsia="Times New Roman" w:hAnsi="Times New Roman" w:cs="Times New Roman"/>
          <w:sz w:val="24"/>
          <w:szCs w:val="24"/>
          <w:lang w:val="ru-RU"/>
        </w:rPr>
        <w:t xml:space="preserve">производственные </w:t>
      </w:r>
      <w:r w:rsidR="001A2FC0" w:rsidRPr="00F648D7">
        <w:rPr>
          <w:rFonts w:ascii="Times New Roman" w:eastAsia="Times New Roman" w:hAnsi="Times New Roman" w:cs="Times New Roman"/>
          <w:sz w:val="24"/>
          <w:szCs w:val="24"/>
          <w:lang w:val="ru-RU"/>
        </w:rPr>
        <w:t xml:space="preserve">потребности промышленности, что является жизненно необходимым </w:t>
      </w:r>
      <w:r w:rsidR="00587545">
        <w:rPr>
          <w:rFonts w:ascii="Times New Roman" w:eastAsia="Times New Roman" w:hAnsi="Times New Roman" w:cs="Times New Roman"/>
          <w:sz w:val="24"/>
          <w:szCs w:val="24"/>
          <w:lang w:val="ru-RU"/>
        </w:rPr>
        <w:t xml:space="preserve">и </w:t>
      </w:r>
      <w:r w:rsidR="001A2FC0" w:rsidRPr="00F648D7">
        <w:rPr>
          <w:rFonts w:ascii="Times New Roman" w:eastAsia="Times New Roman" w:hAnsi="Times New Roman" w:cs="Times New Roman"/>
          <w:sz w:val="24"/>
          <w:szCs w:val="24"/>
          <w:lang w:val="ru-RU"/>
        </w:rPr>
        <w:t xml:space="preserve">для ФРГ, экономика которой напрямую связана </w:t>
      </w:r>
      <w:r>
        <w:rPr>
          <w:rFonts w:ascii="Times New Roman" w:eastAsia="Times New Roman" w:hAnsi="Times New Roman" w:cs="Times New Roman"/>
          <w:sz w:val="24"/>
          <w:szCs w:val="24"/>
          <w:lang w:val="ru-RU"/>
        </w:rPr>
        <w:t xml:space="preserve">с </w:t>
      </w:r>
      <w:r w:rsidR="001A2FC0" w:rsidRPr="00F648D7">
        <w:rPr>
          <w:rFonts w:ascii="Times New Roman" w:eastAsia="Times New Roman" w:hAnsi="Times New Roman" w:cs="Times New Roman"/>
          <w:sz w:val="24"/>
          <w:szCs w:val="24"/>
          <w:lang w:val="ru-RU"/>
        </w:rPr>
        <w:t>производств</w:t>
      </w:r>
      <w:r w:rsidR="00866B8B">
        <w:rPr>
          <w:rFonts w:ascii="Times New Roman" w:eastAsia="Times New Roman" w:hAnsi="Times New Roman" w:cs="Times New Roman"/>
          <w:sz w:val="24"/>
          <w:szCs w:val="24"/>
          <w:lang w:val="ru-RU"/>
        </w:rPr>
        <w:t>енным сектором</w:t>
      </w:r>
      <w:r w:rsidR="001A2FC0" w:rsidRPr="00F648D7">
        <w:rPr>
          <w:rFonts w:ascii="Times New Roman" w:eastAsia="Times New Roman" w:hAnsi="Times New Roman" w:cs="Times New Roman"/>
          <w:sz w:val="24"/>
          <w:szCs w:val="24"/>
          <w:lang w:val="ru-RU"/>
        </w:rPr>
        <w:t>.</w:t>
      </w:r>
      <w:r w:rsidR="001A2FC0" w:rsidRPr="00F648D7">
        <w:rPr>
          <w:rFonts w:ascii="Times New Roman" w:eastAsia="Times New Roman" w:hAnsi="Times New Roman" w:cs="Times New Roman"/>
          <w:sz w:val="24"/>
          <w:szCs w:val="24"/>
          <w:vertAlign w:val="superscript"/>
        </w:rPr>
        <w:footnoteReference w:id="95"/>
      </w:r>
    </w:p>
    <w:p w14:paraId="1D14FCCF" w14:textId="5F0CF00A" w:rsidR="001A2FC0" w:rsidRDefault="001A2FC0" w:rsidP="007756D8">
      <w:pPr>
        <w:shd w:val="clear" w:color="auto" w:fill="FFFFFF"/>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Более того, министр промышленности, торговли и транспорта Чешской Республики заявил, что промышленный сектор и процветание </w:t>
      </w:r>
      <w:r w:rsidR="007756D8">
        <w:rPr>
          <w:rFonts w:ascii="Times New Roman" w:eastAsia="Times New Roman" w:hAnsi="Times New Roman" w:cs="Times New Roman"/>
          <w:sz w:val="24"/>
          <w:szCs w:val="24"/>
          <w:lang w:val="ru-RU"/>
        </w:rPr>
        <w:t>Чехии</w:t>
      </w:r>
      <w:r w:rsidRPr="00F648D7">
        <w:rPr>
          <w:rFonts w:ascii="Times New Roman" w:eastAsia="Times New Roman" w:hAnsi="Times New Roman" w:cs="Times New Roman"/>
          <w:sz w:val="24"/>
          <w:szCs w:val="24"/>
          <w:lang w:val="ru-RU"/>
        </w:rPr>
        <w:t xml:space="preserve"> находятся под угрозой из-за политики Е</w:t>
      </w:r>
      <w:r w:rsidR="007756D8">
        <w:rPr>
          <w:rFonts w:ascii="Times New Roman" w:eastAsia="Times New Roman" w:hAnsi="Times New Roman" w:cs="Times New Roman"/>
          <w:sz w:val="24"/>
          <w:szCs w:val="24"/>
          <w:lang w:val="ru-RU"/>
        </w:rPr>
        <w:t xml:space="preserve">вропейского </w:t>
      </w:r>
      <w:r w:rsidRPr="00F648D7">
        <w:rPr>
          <w:rFonts w:ascii="Times New Roman" w:eastAsia="Times New Roman" w:hAnsi="Times New Roman" w:cs="Times New Roman"/>
          <w:sz w:val="24"/>
          <w:szCs w:val="24"/>
          <w:lang w:val="ru-RU"/>
        </w:rPr>
        <w:t>С</w:t>
      </w:r>
      <w:r w:rsidR="007756D8">
        <w:rPr>
          <w:rFonts w:ascii="Times New Roman" w:eastAsia="Times New Roman" w:hAnsi="Times New Roman" w:cs="Times New Roman"/>
          <w:sz w:val="24"/>
          <w:szCs w:val="24"/>
          <w:lang w:val="ru-RU"/>
        </w:rPr>
        <w:t>оюза</w:t>
      </w:r>
      <w:r w:rsidRPr="00F648D7">
        <w:rPr>
          <w:rFonts w:ascii="Times New Roman" w:eastAsia="Times New Roman" w:hAnsi="Times New Roman" w:cs="Times New Roman"/>
          <w:sz w:val="24"/>
          <w:szCs w:val="24"/>
          <w:lang w:val="ru-RU"/>
        </w:rPr>
        <w:t xml:space="preserve"> в области энергетики и климата. Происходящее ужесточение требований с целью достижения минимального уровня выбросов </w:t>
      </w:r>
      <w:r w:rsidRPr="00F648D7">
        <w:rPr>
          <w:rFonts w:ascii="Times New Roman" w:eastAsia="Times New Roman" w:hAnsi="Times New Roman" w:cs="Times New Roman"/>
          <w:sz w:val="24"/>
          <w:szCs w:val="24"/>
        </w:rPr>
        <w:t>CO</w:t>
      </w:r>
      <w:r w:rsidRPr="00F648D7">
        <w:rPr>
          <w:rFonts w:ascii="Times New Roman" w:eastAsia="Times New Roman" w:hAnsi="Times New Roman" w:cs="Times New Roman"/>
          <w:sz w:val="24"/>
          <w:szCs w:val="24"/>
          <w:lang w:val="ru-RU"/>
        </w:rPr>
        <w:t xml:space="preserve">2 к 2050 году означает </w:t>
      </w:r>
      <w:r w:rsidR="00E96C7E">
        <w:rPr>
          <w:rFonts w:ascii="Times New Roman" w:eastAsia="Times New Roman" w:hAnsi="Times New Roman" w:cs="Times New Roman"/>
          <w:sz w:val="24"/>
          <w:szCs w:val="24"/>
          <w:lang w:val="ru-RU"/>
        </w:rPr>
        <w:t>изменение структуры</w:t>
      </w:r>
      <w:r w:rsidRPr="00F648D7">
        <w:rPr>
          <w:rFonts w:ascii="Times New Roman" w:eastAsia="Times New Roman" w:hAnsi="Times New Roman" w:cs="Times New Roman"/>
          <w:sz w:val="24"/>
          <w:szCs w:val="24"/>
          <w:lang w:val="ru-RU"/>
        </w:rPr>
        <w:t xml:space="preserve"> промышленности и </w:t>
      </w:r>
      <w:r w:rsidR="00E96C7E">
        <w:rPr>
          <w:rFonts w:ascii="Times New Roman" w:eastAsia="Times New Roman" w:hAnsi="Times New Roman" w:cs="Times New Roman"/>
          <w:sz w:val="24"/>
          <w:szCs w:val="24"/>
          <w:lang w:val="ru-RU"/>
        </w:rPr>
        <w:t xml:space="preserve">компаний в сфере </w:t>
      </w:r>
      <w:r w:rsidRPr="00F648D7">
        <w:rPr>
          <w:rFonts w:ascii="Times New Roman" w:eastAsia="Times New Roman" w:hAnsi="Times New Roman" w:cs="Times New Roman"/>
          <w:sz w:val="24"/>
          <w:szCs w:val="24"/>
          <w:lang w:val="ru-RU"/>
        </w:rPr>
        <w:lastRenderedPageBreak/>
        <w:t xml:space="preserve">энергоснабжения. </w:t>
      </w:r>
      <w:r w:rsidR="00D07016">
        <w:rPr>
          <w:rFonts w:ascii="Times New Roman" w:eastAsia="Times New Roman" w:hAnsi="Times New Roman" w:cs="Times New Roman"/>
          <w:sz w:val="24"/>
          <w:szCs w:val="24"/>
          <w:lang w:val="ru-RU"/>
        </w:rPr>
        <w:t>Также,</w:t>
      </w:r>
      <w:r w:rsidRPr="00F648D7">
        <w:rPr>
          <w:rFonts w:ascii="Times New Roman" w:eastAsia="Times New Roman" w:hAnsi="Times New Roman" w:cs="Times New Roman"/>
          <w:sz w:val="24"/>
          <w:szCs w:val="24"/>
          <w:lang w:val="ru-RU"/>
        </w:rPr>
        <w:t xml:space="preserve"> </w:t>
      </w:r>
      <w:r w:rsidR="00D07016" w:rsidRPr="00F648D7">
        <w:rPr>
          <w:rFonts w:ascii="Times New Roman" w:eastAsia="Times New Roman" w:hAnsi="Times New Roman" w:cs="Times New Roman"/>
          <w:sz w:val="24"/>
          <w:szCs w:val="24"/>
          <w:lang w:val="ru-RU"/>
        </w:rPr>
        <w:t xml:space="preserve">Карел </w:t>
      </w:r>
      <w:proofErr w:type="spellStart"/>
      <w:r w:rsidR="00D07016" w:rsidRPr="00F648D7">
        <w:rPr>
          <w:rFonts w:ascii="Times New Roman" w:eastAsia="Times New Roman" w:hAnsi="Times New Roman" w:cs="Times New Roman"/>
          <w:sz w:val="24"/>
          <w:szCs w:val="24"/>
          <w:lang w:val="ru-RU"/>
        </w:rPr>
        <w:t>Гавличек</w:t>
      </w:r>
      <w:proofErr w:type="spellEnd"/>
      <w:r w:rsidRPr="00F648D7">
        <w:rPr>
          <w:rFonts w:ascii="Times New Roman" w:eastAsia="Times New Roman" w:hAnsi="Times New Roman" w:cs="Times New Roman"/>
          <w:sz w:val="24"/>
          <w:szCs w:val="24"/>
          <w:lang w:val="ru-RU"/>
        </w:rPr>
        <w:t xml:space="preserve"> </w:t>
      </w:r>
      <w:r w:rsidR="00D07016">
        <w:rPr>
          <w:rFonts w:ascii="Times New Roman" w:eastAsia="Times New Roman" w:hAnsi="Times New Roman" w:cs="Times New Roman"/>
          <w:sz w:val="24"/>
          <w:szCs w:val="24"/>
          <w:lang w:val="ru-RU"/>
        </w:rPr>
        <w:t>положительно отметил</w:t>
      </w:r>
      <w:r w:rsidRPr="00F648D7">
        <w:rPr>
          <w:rFonts w:ascii="Times New Roman" w:eastAsia="Times New Roman" w:hAnsi="Times New Roman" w:cs="Times New Roman"/>
          <w:sz w:val="24"/>
          <w:szCs w:val="24"/>
          <w:lang w:val="ru-RU"/>
        </w:rPr>
        <w:t xml:space="preserve"> обещание федерального министра экономики и энергетики Петера </w:t>
      </w:r>
      <w:proofErr w:type="spellStart"/>
      <w:r w:rsidRPr="00F648D7">
        <w:rPr>
          <w:rFonts w:ascii="Times New Roman" w:eastAsia="Times New Roman" w:hAnsi="Times New Roman" w:cs="Times New Roman"/>
          <w:sz w:val="24"/>
          <w:szCs w:val="24"/>
          <w:lang w:val="ru-RU"/>
        </w:rPr>
        <w:t>Альтмайера</w:t>
      </w:r>
      <w:proofErr w:type="spellEnd"/>
      <w:r w:rsidRPr="00F648D7">
        <w:rPr>
          <w:rFonts w:ascii="Times New Roman" w:eastAsia="Times New Roman" w:hAnsi="Times New Roman" w:cs="Times New Roman"/>
          <w:sz w:val="24"/>
          <w:szCs w:val="24"/>
          <w:lang w:val="ru-RU"/>
        </w:rPr>
        <w:t xml:space="preserve"> (ХДС), что Германия не будет в</w:t>
      </w:r>
      <w:r w:rsidR="00D07016">
        <w:rPr>
          <w:rFonts w:ascii="Times New Roman" w:eastAsia="Times New Roman" w:hAnsi="Times New Roman" w:cs="Times New Roman"/>
          <w:sz w:val="24"/>
          <w:szCs w:val="24"/>
          <w:lang w:val="ru-RU"/>
        </w:rPr>
        <w:t>торгаться</w:t>
      </w:r>
      <w:r w:rsidRPr="00F648D7">
        <w:rPr>
          <w:rFonts w:ascii="Times New Roman" w:eastAsia="Times New Roman" w:hAnsi="Times New Roman" w:cs="Times New Roman"/>
          <w:sz w:val="24"/>
          <w:szCs w:val="24"/>
          <w:lang w:val="ru-RU"/>
        </w:rPr>
        <w:t xml:space="preserve"> в национальную энергетическую политику Че</w:t>
      </w:r>
      <w:r w:rsidR="00D07016">
        <w:rPr>
          <w:rFonts w:ascii="Times New Roman" w:eastAsia="Times New Roman" w:hAnsi="Times New Roman" w:cs="Times New Roman"/>
          <w:sz w:val="24"/>
          <w:szCs w:val="24"/>
          <w:lang w:val="ru-RU"/>
        </w:rPr>
        <w:t>хии</w:t>
      </w:r>
      <w:r w:rsidRPr="00F648D7">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vertAlign w:val="superscript"/>
        </w:rPr>
        <w:footnoteReference w:id="96"/>
      </w:r>
    </w:p>
    <w:p w14:paraId="38D9519A" w14:textId="43D106C7" w:rsidR="002B0078" w:rsidRPr="00D66652" w:rsidRDefault="002B0078" w:rsidP="002B0078">
      <w:pPr>
        <w:shd w:val="clear" w:color="auto" w:fill="FFFFFF"/>
        <w:spacing w:after="0" w:line="360" w:lineRule="auto"/>
        <w:ind w:right="5" w:firstLine="851"/>
        <w:jc w:val="both"/>
        <w:rPr>
          <w:rFonts w:ascii="Times New Roman" w:eastAsia="Times New Roman" w:hAnsi="Times New Roman" w:cs="Times New Roman"/>
          <w:b/>
          <w:bCs/>
          <w:sz w:val="24"/>
          <w:szCs w:val="24"/>
          <w:lang w:val="ru-RU"/>
        </w:rPr>
      </w:pPr>
      <w:r>
        <w:rPr>
          <w:rFonts w:ascii="Times New Roman" w:eastAsia="Times New Roman" w:hAnsi="Times New Roman" w:cs="Times New Roman"/>
          <w:sz w:val="24"/>
          <w:szCs w:val="24"/>
          <w:lang w:val="ru-RU"/>
        </w:rPr>
        <w:t xml:space="preserve">Однако, на сегодняшний день нельзя говорить о том, что правительство Германии </w:t>
      </w:r>
      <w:r w:rsidRPr="00D66652">
        <w:rPr>
          <w:rFonts w:ascii="Times New Roman" w:eastAsia="Times New Roman" w:hAnsi="Times New Roman" w:cs="Times New Roman"/>
          <w:sz w:val="24"/>
          <w:szCs w:val="24"/>
          <w:lang w:val="ru-RU"/>
        </w:rPr>
        <w:t>поддержит инициативу чешского министра относительно смягчения требований для производства вследствие приверженности</w:t>
      </w:r>
      <w:r w:rsidR="00B6099F">
        <w:rPr>
          <w:rFonts w:ascii="Times New Roman" w:eastAsia="Times New Roman" w:hAnsi="Times New Roman" w:cs="Times New Roman"/>
          <w:sz w:val="24"/>
          <w:szCs w:val="24"/>
          <w:lang w:val="ru-RU"/>
        </w:rPr>
        <w:t xml:space="preserve"> страны</w:t>
      </w:r>
      <w:r w:rsidRPr="00D66652">
        <w:rPr>
          <w:rFonts w:ascii="Times New Roman" w:eastAsia="Times New Roman" w:hAnsi="Times New Roman" w:cs="Times New Roman"/>
          <w:sz w:val="24"/>
          <w:szCs w:val="24"/>
          <w:lang w:val="ru-RU"/>
        </w:rPr>
        <w:t xml:space="preserve"> </w:t>
      </w:r>
      <w:proofErr w:type="spellStart"/>
      <w:r w:rsidRPr="00D66652">
        <w:rPr>
          <w:rFonts w:ascii="Times New Roman" w:eastAsia="Times New Roman" w:hAnsi="Times New Roman" w:cs="Times New Roman"/>
          <w:sz w:val="24"/>
          <w:szCs w:val="24"/>
          <w:lang w:val="ru-RU"/>
        </w:rPr>
        <w:t>экополитики</w:t>
      </w:r>
      <w:proofErr w:type="spellEnd"/>
      <w:r w:rsidRPr="00D66652">
        <w:rPr>
          <w:rFonts w:ascii="Times New Roman" w:eastAsia="Times New Roman" w:hAnsi="Times New Roman" w:cs="Times New Roman"/>
          <w:sz w:val="24"/>
          <w:szCs w:val="24"/>
          <w:lang w:val="ru-RU"/>
        </w:rPr>
        <w:t xml:space="preserve">. </w:t>
      </w:r>
      <w:r w:rsidR="00D66652" w:rsidRPr="00D66652">
        <w:rPr>
          <w:rFonts w:ascii="Times New Roman" w:eastAsia="Times New Roman" w:hAnsi="Times New Roman" w:cs="Times New Roman"/>
          <w:sz w:val="24"/>
          <w:szCs w:val="24"/>
          <w:lang w:val="ru-RU"/>
        </w:rPr>
        <w:t xml:space="preserve">Доказательством этого </w:t>
      </w:r>
      <w:r w:rsidR="00D66652" w:rsidRPr="00B6099F">
        <w:rPr>
          <w:rFonts w:ascii="Times New Roman" w:eastAsia="Times New Roman" w:hAnsi="Times New Roman" w:cs="Times New Roman"/>
          <w:sz w:val="24"/>
          <w:szCs w:val="24"/>
          <w:lang w:val="ru-RU"/>
        </w:rPr>
        <w:t>служ</w:t>
      </w:r>
      <w:r w:rsidR="00E96C7E">
        <w:rPr>
          <w:rFonts w:ascii="Times New Roman" w:eastAsia="Times New Roman" w:hAnsi="Times New Roman" w:cs="Times New Roman"/>
          <w:sz w:val="24"/>
          <w:szCs w:val="24"/>
          <w:lang w:val="ru-RU"/>
        </w:rPr>
        <w:t>а</w:t>
      </w:r>
      <w:r w:rsidR="00D66652" w:rsidRPr="00B6099F">
        <w:rPr>
          <w:rFonts w:ascii="Times New Roman" w:eastAsia="Times New Roman" w:hAnsi="Times New Roman" w:cs="Times New Roman"/>
          <w:sz w:val="24"/>
          <w:szCs w:val="24"/>
          <w:lang w:val="ru-RU"/>
        </w:rPr>
        <w:t xml:space="preserve">т провозглашение в марте 2021 года перехода всего электроэнергетического сектора Германии </w:t>
      </w:r>
      <w:r w:rsidR="00D66652" w:rsidRPr="00B6099F">
        <w:rPr>
          <w:rStyle w:val="ad"/>
          <w:rFonts w:ascii="Times New Roman" w:hAnsi="Times New Roman" w:cs="Times New Roman"/>
          <w:b w:val="0"/>
          <w:bCs w:val="0"/>
          <w:sz w:val="24"/>
          <w:szCs w:val="24"/>
          <w:shd w:val="clear" w:color="auto" w:fill="FFFFFF"/>
          <w:lang w:val="ru-RU"/>
        </w:rPr>
        <w:t>на возобновляемые источники энергии</w:t>
      </w:r>
      <w:r w:rsidR="00B6099F" w:rsidRPr="00B6099F">
        <w:rPr>
          <w:rStyle w:val="ad"/>
          <w:rFonts w:ascii="Times New Roman" w:hAnsi="Times New Roman" w:cs="Times New Roman"/>
          <w:b w:val="0"/>
          <w:bCs w:val="0"/>
          <w:sz w:val="24"/>
          <w:szCs w:val="24"/>
          <w:shd w:val="clear" w:color="auto" w:fill="FFFFFF"/>
          <w:lang w:val="ru-RU"/>
        </w:rPr>
        <w:t xml:space="preserve"> и тот факт, что </w:t>
      </w:r>
      <w:r w:rsidR="00B6099F">
        <w:rPr>
          <w:rFonts w:ascii="Times New Roman" w:hAnsi="Times New Roman" w:cs="Times New Roman"/>
          <w:sz w:val="24"/>
          <w:szCs w:val="24"/>
          <w:shd w:val="clear" w:color="auto" w:fill="FFFFFF"/>
          <w:lang w:val="ru-RU"/>
        </w:rPr>
        <w:t>руко</w:t>
      </w:r>
      <w:r w:rsidR="00B6099F" w:rsidRPr="00B6099F">
        <w:rPr>
          <w:rFonts w:ascii="Times New Roman" w:hAnsi="Times New Roman" w:cs="Times New Roman"/>
          <w:sz w:val="24"/>
          <w:szCs w:val="24"/>
          <w:shd w:val="clear" w:color="auto" w:fill="FFFFFF"/>
          <w:lang w:val="ru-RU"/>
        </w:rPr>
        <w:t>во</w:t>
      </w:r>
      <w:r w:rsidR="00B6099F">
        <w:rPr>
          <w:rFonts w:ascii="Times New Roman" w:hAnsi="Times New Roman" w:cs="Times New Roman"/>
          <w:sz w:val="24"/>
          <w:szCs w:val="24"/>
          <w:shd w:val="clear" w:color="auto" w:fill="FFFFFF"/>
          <w:lang w:val="ru-RU"/>
        </w:rPr>
        <w:t>дство</w:t>
      </w:r>
      <w:r w:rsidR="00B6099F" w:rsidRPr="00B6099F">
        <w:rPr>
          <w:rFonts w:ascii="Times New Roman" w:hAnsi="Times New Roman" w:cs="Times New Roman"/>
          <w:sz w:val="24"/>
          <w:szCs w:val="24"/>
          <w:shd w:val="clear" w:color="auto" w:fill="FFFFFF"/>
          <w:lang w:val="ru-RU"/>
        </w:rPr>
        <w:t xml:space="preserve"> </w:t>
      </w:r>
      <w:r w:rsidR="00B6099F">
        <w:rPr>
          <w:rFonts w:ascii="Times New Roman" w:hAnsi="Times New Roman" w:cs="Times New Roman"/>
          <w:sz w:val="24"/>
          <w:szCs w:val="24"/>
          <w:shd w:val="clear" w:color="auto" w:fill="FFFFFF"/>
          <w:lang w:val="ru-RU"/>
        </w:rPr>
        <w:t xml:space="preserve">Федеративной Республики Германия начало частично реализовывать план </w:t>
      </w:r>
      <w:r w:rsidR="00B6099F" w:rsidRPr="00B6099F">
        <w:rPr>
          <w:rFonts w:ascii="Times New Roman" w:hAnsi="Times New Roman" w:cs="Times New Roman"/>
          <w:sz w:val="24"/>
          <w:szCs w:val="24"/>
          <w:shd w:val="clear" w:color="auto" w:fill="FFFFFF"/>
          <w:lang w:val="ru-RU"/>
        </w:rPr>
        <w:t>«Альянс зелёного возрождения»</w:t>
      </w:r>
      <w:r w:rsidR="00B6099F">
        <w:rPr>
          <w:rFonts w:ascii="Times New Roman" w:hAnsi="Times New Roman" w:cs="Times New Roman"/>
          <w:sz w:val="24"/>
          <w:szCs w:val="24"/>
          <w:shd w:val="clear" w:color="auto" w:fill="FFFFFF"/>
          <w:lang w:val="ru-RU"/>
        </w:rPr>
        <w:t xml:space="preserve"> до его официального рассмотрения в рамках Европейского Союза</w:t>
      </w:r>
      <w:r w:rsidR="00B6099F" w:rsidRPr="00B6099F">
        <w:rPr>
          <w:rFonts w:ascii="Times New Roman" w:hAnsi="Times New Roman" w:cs="Times New Roman"/>
          <w:sz w:val="24"/>
          <w:szCs w:val="24"/>
          <w:shd w:val="clear" w:color="auto" w:fill="FFFFFF"/>
          <w:lang w:val="ru-RU"/>
        </w:rPr>
        <w:t>.</w:t>
      </w:r>
      <w:r w:rsidR="00BD5698">
        <w:rPr>
          <w:rFonts w:ascii="Times New Roman" w:hAnsi="Times New Roman" w:cs="Times New Roman"/>
          <w:sz w:val="24"/>
          <w:szCs w:val="24"/>
          <w:shd w:val="clear" w:color="auto" w:fill="FFFFFF"/>
          <w:lang w:val="ru-RU"/>
        </w:rPr>
        <w:t xml:space="preserve"> Примером </w:t>
      </w:r>
      <w:r w:rsidR="00994C98">
        <w:rPr>
          <w:rFonts w:ascii="Times New Roman" w:hAnsi="Times New Roman" w:cs="Times New Roman"/>
          <w:sz w:val="24"/>
          <w:szCs w:val="24"/>
          <w:shd w:val="clear" w:color="auto" w:fill="FFFFFF"/>
          <w:lang w:val="ru-RU"/>
        </w:rPr>
        <w:t>является</w:t>
      </w:r>
      <w:r w:rsidR="00BD5698">
        <w:rPr>
          <w:rFonts w:ascii="Times New Roman" w:hAnsi="Times New Roman" w:cs="Times New Roman"/>
          <w:sz w:val="24"/>
          <w:szCs w:val="24"/>
          <w:shd w:val="clear" w:color="auto" w:fill="FFFFFF"/>
          <w:lang w:val="ru-RU"/>
        </w:rPr>
        <w:t xml:space="preserve"> вынесенный на рассмотрение в 2019 году законопроект об увеличении налога на авиатопливо.</w:t>
      </w:r>
      <w:r w:rsidR="00BD5698">
        <w:rPr>
          <w:rStyle w:val="a9"/>
          <w:rFonts w:ascii="Times New Roman" w:hAnsi="Times New Roman" w:cs="Times New Roman"/>
          <w:sz w:val="24"/>
          <w:szCs w:val="24"/>
          <w:shd w:val="clear" w:color="auto" w:fill="FFFFFF"/>
          <w:lang w:val="ru-RU"/>
        </w:rPr>
        <w:footnoteReference w:id="97"/>
      </w:r>
    </w:p>
    <w:p w14:paraId="49335C94" w14:textId="77777777" w:rsidR="001A2FC0" w:rsidRPr="00F648D7" w:rsidRDefault="001A2FC0" w:rsidP="002D04B1">
      <w:pPr>
        <w:spacing w:after="0" w:line="360" w:lineRule="auto"/>
        <w:ind w:right="5" w:firstLine="851"/>
        <w:jc w:val="both"/>
        <w:rPr>
          <w:rFonts w:ascii="Times New Roman" w:eastAsia="Times New Roman" w:hAnsi="Times New Roman" w:cs="Times New Roman"/>
          <w:b/>
          <w:sz w:val="24"/>
          <w:szCs w:val="24"/>
          <w:shd w:val="clear" w:color="auto" w:fill="E6B8AF"/>
          <w:lang w:val="ru-RU"/>
        </w:rPr>
      </w:pPr>
      <w:r w:rsidRPr="00F648D7">
        <w:rPr>
          <w:rFonts w:ascii="Times New Roman" w:eastAsia="Times New Roman" w:hAnsi="Times New Roman" w:cs="Times New Roman"/>
          <w:b/>
          <w:sz w:val="24"/>
          <w:szCs w:val="24"/>
          <w:lang w:val="ru-RU"/>
        </w:rPr>
        <w:t>4. В области здравоохранения</w:t>
      </w:r>
      <w:r w:rsidRPr="00F648D7">
        <w:rPr>
          <w:rFonts w:ascii="Times New Roman" w:eastAsia="Times New Roman" w:hAnsi="Times New Roman" w:cs="Times New Roman"/>
          <w:b/>
          <w:sz w:val="24"/>
          <w:szCs w:val="24"/>
          <w:shd w:val="clear" w:color="auto" w:fill="E6B8AF"/>
          <w:lang w:val="ru-RU"/>
        </w:rPr>
        <w:t xml:space="preserve"> </w:t>
      </w:r>
    </w:p>
    <w:p w14:paraId="390FD97F" w14:textId="77777777" w:rsidR="00782C32" w:rsidRDefault="003332B4" w:rsidP="00782C32">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Европейский Союз как объединение оказывает на страны – участницы неоднозначное влияние. Кроме выгод для государства</w:t>
      </w:r>
      <w:r w:rsidR="00D07692" w:rsidRPr="00D07692">
        <w:rPr>
          <w:rFonts w:ascii="Times New Roman" w:eastAsia="Times New Roman" w:hAnsi="Times New Roman" w:cs="Times New Roman"/>
          <w:sz w:val="24"/>
          <w:szCs w:val="24"/>
          <w:highlight w:val="white"/>
          <w:lang w:val="ru-RU"/>
        </w:rPr>
        <w:t xml:space="preserve">, </w:t>
      </w:r>
      <w:r w:rsidR="00D07692">
        <w:rPr>
          <w:rFonts w:ascii="Times New Roman" w:eastAsia="Times New Roman" w:hAnsi="Times New Roman" w:cs="Times New Roman"/>
          <w:sz w:val="24"/>
          <w:szCs w:val="24"/>
          <w:highlight w:val="white"/>
          <w:lang w:val="ru-RU"/>
        </w:rPr>
        <w:t>получаемых от существования</w:t>
      </w:r>
      <w:r>
        <w:rPr>
          <w:rFonts w:ascii="Times New Roman" w:eastAsia="Times New Roman" w:hAnsi="Times New Roman" w:cs="Times New Roman"/>
          <w:sz w:val="24"/>
          <w:szCs w:val="24"/>
          <w:highlight w:val="white"/>
          <w:lang w:val="ru-RU"/>
        </w:rPr>
        <w:t xml:space="preserve"> таможенного союза</w:t>
      </w:r>
      <w:r w:rsidR="00D07692">
        <w:rPr>
          <w:rFonts w:ascii="Times New Roman" w:eastAsia="Times New Roman" w:hAnsi="Times New Roman" w:cs="Times New Roman"/>
          <w:sz w:val="24"/>
          <w:szCs w:val="24"/>
          <w:highlight w:val="white"/>
          <w:lang w:val="ru-RU"/>
        </w:rPr>
        <w:t xml:space="preserve"> ЕС и единого экономического пространства</w:t>
      </w:r>
      <w:r w:rsidR="00782C32">
        <w:rPr>
          <w:rFonts w:ascii="Times New Roman" w:eastAsia="Times New Roman" w:hAnsi="Times New Roman" w:cs="Times New Roman"/>
          <w:sz w:val="24"/>
          <w:szCs w:val="24"/>
          <w:highlight w:val="white"/>
          <w:lang w:val="ru-RU"/>
        </w:rPr>
        <w:t xml:space="preserve"> в пределах Союза</w:t>
      </w:r>
      <w:r>
        <w:rPr>
          <w:rFonts w:ascii="Times New Roman" w:eastAsia="Times New Roman" w:hAnsi="Times New Roman" w:cs="Times New Roman"/>
          <w:sz w:val="24"/>
          <w:szCs w:val="24"/>
          <w:highlight w:val="white"/>
          <w:lang w:val="ru-RU"/>
        </w:rPr>
        <w:t>, осуществлени</w:t>
      </w:r>
      <w:r w:rsidR="00D07692">
        <w:rPr>
          <w:rFonts w:ascii="Times New Roman" w:eastAsia="Times New Roman" w:hAnsi="Times New Roman" w:cs="Times New Roman"/>
          <w:sz w:val="24"/>
          <w:szCs w:val="24"/>
          <w:highlight w:val="white"/>
          <w:lang w:val="ru-RU"/>
        </w:rPr>
        <w:t>я</w:t>
      </w:r>
      <w:r>
        <w:rPr>
          <w:rFonts w:ascii="Times New Roman" w:eastAsia="Times New Roman" w:hAnsi="Times New Roman" w:cs="Times New Roman"/>
          <w:sz w:val="24"/>
          <w:szCs w:val="24"/>
          <w:highlight w:val="white"/>
          <w:lang w:val="ru-RU"/>
        </w:rPr>
        <w:t xml:space="preserve"> совместных научно-технических программ, можно также наблюдать негативные последствия от членства. </w:t>
      </w:r>
      <w:r w:rsidR="001A2FC0" w:rsidRPr="00F648D7">
        <w:rPr>
          <w:rFonts w:ascii="Times New Roman" w:eastAsia="Times New Roman" w:hAnsi="Times New Roman" w:cs="Times New Roman"/>
          <w:sz w:val="24"/>
          <w:szCs w:val="24"/>
          <w:highlight w:val="white"/>
          <w:lang w:val="ru-RU"/>
        </w:rPr>
        <w:t>В</w:t>
      </w:r>
      <w:r>
        <w:rPr>
          <w:rFonts w:ascii="Times New Roman" w:eastAsia="Times New Roman" w:hAnsi="Times New Roman" w:cs="Times New Roman"/>
          <w:sz w:val="24"/>
          <w:szCs w:val="24"/>
          <w:highlight w:val="white"/>
          <w:lang w:val="ru-RU"/>
        </w:rPr>
        <w:t xml:space="preserve"> частности, в</w:t>
      </w:r>
      <w:r w:rsidR="001A2FC0" w:rsidRPr="00F648D7">
        <w:rPr>
          <w:rFonts w:ascii="Times New Roman" w:eastAsia="Times New Roman" w:hAnsi="Times New Roman" w:cs="Times New Roman"/>
          <w:sz w:val="24"/>
          <w:szCs w:val="24"/>
          <w:highlight w:val="white"/>
          <w:lang w:val="ru-RU"/>
        </w:rPr>
        <w:t xml:space="preserve"> Чешской Республике на протяжении долгого времени наблюдается нехватка медицинского персонала.</w:t>
      </w:r>
      <w:r>
        <w:rPr>
          <w:rFonts w:ascii="Times New Roman" w:eastAsia="Times New Roman" w:hAnsi="Times New Roman" w:cs="Times New Roman"/>
          <w:sz w:val="24"/>
          <w:szCs w:val="24"/>
          <w:highlight w:val="white"/>
          <w:lang w:val="ru-RU"/>
        </w:rPr>
        <w:t xml:space="preserve"> О</w:t>
      </w:r>
      <w:r w:rsidRPr="00F648D7">
        <w:rPr>
          <w:rFonts w:ascii="Times New Roman" w:eastAsia="Times New Roman" w:hAnsi="Times New Roman" w:cs="Times New Roman"/>
          <w:sz w:val="24"/>
          <w:szCs w:val="24"/>
          <w:highlight w:val="white"/>
          <w:lang w:val="ru-RU"/>
        </w:rPr>
        <w:t>собенно</w:t>
      </w:r>
      <w:r>
        <w:rPr>
          <w:rFonts w:ascii="Times New Roman" w:eastAsia="Times New Roman" w:hAnsi="Times New Roman" w:cs="Times New Roman"/>
          <w:sz w:val="24"/>
          <w:szCs w:val="24"/>
          <w:highlight w:val="white"/>
          <w:lang w:val="ru-RU"/>
        </w:rPr>
        <w:t xml:space="preserve"> очевидной это проблема стала</w:t>
      </w:r>
      <w:r w:rsidRPr="00F648D7">
        <w:rPr>
          <w:rFonts w:ascii="Times New Roman" w:eastAsia="Times New Roman" w:hAnsi="Times New Roman" w:cs="Times New Roman"/>
          <w:sz w:val="24"/>
          <w:szCs w:val="24"/>
          <w:highlight w:val="white"/>
          <w:lang w:val="ru-RU"/>
        </w:rPr>
        <w:t xml:space="preserve"> после вступления </w:t>
      </w:r>
      <w:r>
        <w:rPr>
          <w:rFonts w:ascii="Times New Roman" w:eastAsia="Times New Roman" w:hAnsi="Times New Roman" w:cs="Times New Roman"/>
          <w:sz w:val="24"/>
          <w:szCs w:val="24"/>
          <w:highlight w:val="white"/>
          <w:lang w:val="ru-RU"/>
        </w:rPr>
        <w:t xml:space="preserve">страны </w:t>
      </w:r>
      <w:r w:rsidRPr="00F648D7">
        <w:rPr>
          <w:rFonts w:ascii="Times New Roman" w:eastAsia="Times New Roman" w:hAnsi="Times New Roman" w:cs="Times New Roman"/>
          <w:sz w:val="24"/>
          <w:szCs w:val="24"/>
          <w:highlight w:val="white"/>
          <w:lang w:val="ru-RU"/>
        </w:rPr>
        <w:t>в ЕС</w:t>
      </w:r>
      <w:r>
        <w:rPr>
          <w:rFonts w:ascii="Times New Roman" w:eastAsia="Times New Roman" w:hAnsi="Times New Roman" w:cs="Times New Roman"/>
          <w:sz w:val="24"/>
          <w:szCs w:val="24"/>
          <w:highlight w:val="white"/>
          <w:lang w:val="ru-RU"/>
        </w:rPr>
        <w:t xml:space="preserve">, в значительной степени затрагивая </w:t>
      </w:r>
      <w:r w:rsidR="005F5BEA" w:rsidRPr="00F648D7">
        <w:rPr>
          <w:rFonts w:ascii="Times New Roman" w:eastAsia="Times New Roman" w:hAnsi="Times New Roman" w:cs="Times New Roman"/>
          <w:sz w:val="24"/>
          <w:szCs w:val="24"/>
          <w:highlight w:val="white"/>
          <w:lang w:val="ru-RU"/>
        </w:rPr>
        <w:t>регион</w:t>
      </w:r>
      <w:r w:rsidR="005F5BEA">
        <w:rPr>
          <w:rFonts w:ascii="Times New Roman" w:eastAsia="Times New Roman" w:hAnsi="Times New Roman" w:cs="Times New Roman"/>
          <w:sz w:val="24"/>
          <w:szCs w:val="24"/>
          <w:highlight w:val="white"/>
          <w:lang w:val="ru-RU"/>
        </w:rPr>
        <w:t>ы</w:t>
      </w:r>
      <w:r w:rsidR="005F5BEA" w:rsidRPr="00F648D7">
        <w:rPr>
          <w:rFonts w:ascii="Times New Roman" w:eastAsia="Times New Roman" w:hAnsi="Times New Roman" w:cs="Times New Roman"/>
          <w:sz w:val="24"/>
          <w:szCs w:val="24"/>
          <w:highlight w:val="white"/>
          <w:lang w:val="ru-RU"/>
        </w:rPr>
        <w:t>, граничащи</w:t>
      </w:r>
      <w:r w:rsidR="005F5BEA">
        <w:rPr>
          <w:rFonts w:ascii="Times New Roman" w:eastAsia="Times New Roman" w:hAnsi="Times New Roman" w:cs="Times New Roman"/>
          <w:sz w:val="24"/>
          <w:szCs w:val="24"/>
          <w:highlight w:val="white"/>
          <w:lang w:val="ru-RU"/>
        </w:rPr>
        <w:t>е</w:t>
      </w:r>
      <w:r w:rsidR="005F5BEA" w:rsidRPr="00F648D7">
        <w:rPr>
          <w:rFonts w:ascii="Times New Roman" w:eastAsia="Times New Roman" w:hAnsi="Times New Roman" w:cs="Times New Roman"/>
          <w:sz w:val="24"/>
          <w:szCs w:val="24"/>
          <w:highlight w:val="white"/>
          <w:lang w:val="ru-RU"/>
        </w:rPr>
        <w:t xml:space="preserve"> с ФРГ</w:t>
      </w:r>
      <w:r w:rsidR="005F5BEA">
        <w:rPr>
          <w:rFonts w:ascii="Times New Roman" w:eastAsia="Times New Roman" w:hAnsi="Times New Roman" w:cs="Times New Roman"/>
          <w:sz w:val="24"/>
          <w:szCs w:val="24"/>
          <w:highlight w:val="white"/>
          <w:lang w:val="ru-RU"/>
        </w:rPr>
        <w:t xml:space="preserve">, где в настоящее время </w:t>
      </w:r>
      <w:sdt>
        <w:sdtPr>
          <w:rPr>
            <w:rFonts w:ascii="Times New Roman" w:hAnsi="Times New Roman" w:cs="Times New Roman"/>
            <w:sz w:val="24"/>
            <w:szCs w:val="24"/>
          </w:rPr>
          <w:tag w:val="goog_rdk_19"/>
          <w:id w:val="602849441"/>
        </w:sdtPr>
        <w:sdtEndPr/>
        <w:sdtContent/>
      </w:sdt>
      <w:r w:rsidR="001A2FC0" w:rsidRPr="00F648D7">
        <w:rPr>
          <w:rFonts w:ascii="Times New Roman" w:eastAsia="Times New Roman" w:hAnsi="Times New Roman" w:cs="Times New Roman"/>
          <w:sz w:val="24"/>
          <w:szCs w:val="24"/>
          <w:highlight w:val="white"/>
          <w:lang w:val="ru-RU"/>
        </w:rPr>
        <w:t xml:space="preserve">отмечаются </w:t>
      </w:r>
      <w:r w:rsidR="005F5BEA">
        <w:rPr>
          <w:rFonts w:ascii="Times New Roman" w:eastAsia="Times New Roman" w:hAnsi="Times New Roman" w:cs="Times New Roman"/>
          <w:sz w:val="24"/>
          <w:szCs w:val="24"/>
          <w:highlight w:val="white"/>
          <w:lang w:val="ru-RU"/>
        </w:rPr>
        <w:t>серьезные трудности с</w:t>
      </w:r>
      <w:r w:rsidR="00994C98">
        <w:rPr>
          <w:rFonts w:ascii="Times New Roman" w:eastAsia="Times New Roman" w:hAnsi="Times New Roman" w:cs="Times New Roman"/>
          <w:sz w:val="24"/>
          <w:szCs w:val="24"/>
          <w:highlight w:val="white"/>
          <w:lang w:val="ru-RU"/>
        </w:rPr>
        <w:t xml:space="preserve"> предоставлением медицинской помощи всем нуждающимся</w:t>
      </w:r>
      <w:r w:rsidR="001A2FC0" w:rsidRPr="00F648D7">
        <w:rPr>
          <w:rFonts w:ascii="Times New Roman" w:eastAsia="Times New Roman" w:hAnsi="Times New Roman" w:cs="Times New Roman"/>
          <w:sz w:val="24"/>
          <w:szCs w:val="24"/>
          <w:highlight w:val="white"/>
          <w:lang w:val="ru-RU"/>
        </w:rPr>
        <w:t>.</w:t>
      </w:r>
      <w:r w:rsidR="001A2FC0" w:rsidRPr="00F648D7">
        <w:rPr>
          <w:rFonts w:ascii="Times New Roman" w:eastAsia="Times New Roman" w:hAnsi="Times New Roman" w:cs="Times New Roman"/>
          <w:sz w:val="24"/>
          <w:szCs w:val="24"/>
          <w:highlight w:val="white"/>
          <w:vertAlign w:val="superscript"/>
        </w:rPr>
        <w:footnoteReference w:id="98"/>
      </w:r>
      <w:r w:rsidR="001A2FC0" w:rsidRPr="00F648D7">
        <w:rPr>
          <w:rFonts w:ascii="Times New Roman" w:eastAsia="Times New Roman" w:hAnsi="Times New Roman" w:cs="Times New Roman"/>
          <w:sz w:val="24"/>
          <w:szCs w:val="24"/>
          <w:highlight w:val="white"/>
          <w:vertAlign w:val="superscript"/>
        </w:rPr>
        <w:footnoteReference w:id="99"/>
      </w:r>
      <w:r w:rsidR="00782C32">
        <w:rPr>
          <w:rFonts w:ascii="Times New Roman" w:eastAsia="Times New Roman" w:hAnsi="Times New Roman" w:cs="Times New Roman"/>
          <w:sz w:val="24"/>
          <w:szCs w:val="24"/>
          <w:highlight w:val="white"/>
          <w:lang w:val="ru-RU"/>
        </w:rPr>
        <w:t xml:space="preserve"> </w:t>
      </w:r>
      <w:r w:rsidR="001A2FC0" w:rsidRPr="00F648D7">
        <w:rPr>
          <w:rFonts w:ascii="Times New Roman" w:eastAsia="Times New Roman" w:hAnsi="Times New Roman" w:cs="Times New Roman"/>
          <w:sz w:val="24"/>
          <w:szCs w:val="24"/>
          <w:highlight w:val="white"/>
          <w:lang w:val="ru-RU"/>
        </w:rPr>
        <w:t>Связано это в первую очередь с оттоком квалифицированных специалистов, прежде всего в страны,</w:t>
      </w:r>
      <w:r w:rsidR="005F5BEA">
        <w:rPr>
          <w:rFonts w:ascii="Times New Roman" w:eastAsia="Times New Roman" w:hAnsi="Times New Roman" w:cs="Times New Roman"/>
          <w:sz w:val="24"/>
          <w:szCs w:val="24"/>
          <w:highlight w:val="white"/>
          <w:lang w:val="ru-RU"/>
        </w:rPr>
        <w:t xml:space="preserve"> граничащие с Чехией, а именно в</w:t>
      </w:r>
      <w:r w:rsidR="001A2FC0" w:rsidRPr="00F648D7">
        <w:rPr>
          <w:rFonts w:ascii="Times New Roman" w:eastAsia="Times New Roman" w:hAnsi="Times New Roman" w:cs="Times New Roman"/>
          <w:sz w:val="24"/>
          <w:szCs w:val="24"/>
          <w:highlight w:val="white"/>
          <w:lang w:val="ru-RU"/>
        </w:rPr>
        <w:t xml:space="preserve"> Германию и Словакию. </w:t>
      </w:r>
    </w:p>
    <w:p w14:paraId="309A24D4" w14:textId="7325FA88" w:rsidR="001A2FC0" w:rsidRPr="00F648D7" w:rsidRDefault="001A2FC0" w:rsidP="00782C32">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По данным Чешской медицинской палаты, ежегодно около 200 выпускников медицинских вузов принимают решение эмигрировать в ФРГ</w:t>
      </w:r>
      <w:r w:rsidR="00562B58">
        <w:rPr>
          <w:rFonts w:ascii="Times New Roman" w:eastAsia="Times New Roman" w:hAnsi="Times New Roman" w:cs="Times New Roman"/>
          <w:sz w:val="24"/>
          <w:szCs w:val="24"/>
          <w:highlight w:val="white"/>
          <w:lang w:val="ru-RU"/>
        </w:rPr>
        <w:t xml:space="preserve"> по причине</w:t>
      </w:r>
      <w:r w:rsidR="005F5BEA">
        <w:rPr>
          <w:rFonts w:ascii="Times New Roman" w:eastAsia="Times New Roman" w:hAnsi="Times New Roman" w:cs="Times New Roman"/>
          <w:sz w:val="24"/>
          <w:szCs w:val="24"/>
          <w:highlight w:val="white"/>
          <w:lang w:val="ru-RU"/>
        </w:rPr>
        <w:t xml:space="preserve"> значительн</w:t>
      </w:r>
      <w:r w:rsidR="00562B58">
        <w:rPr>
          <w:rFonts w:ascii="Times New Roman" w:eastAsia="Times New Roman" w:hAnsi="Times New Roman" w:cs="Times New Roman"/>
          <w:sz w:val="24"/>
          <w:szCs w:val="24"/>
          <w:highlight w:val="white"/>
          <w:lang w:val="ru-RU"/>
        </w:rPr>
        <w:t>ого</w:t>
      </w:r>
      <w:r w:rsidR="005F5BEA">
        <w:rPr>
          <w:rFonts w:ascii="Times New Roman" w:eastAsia="Times New Roman" w:hAnsi="Times New Roman" w:cs="Times New Roman"/>
          <w:sz w:val="24"/>
          <w:szCs w:val="24"/>
          <w:highlight w:val="white"/>
          <w:lang w:val="ru-RU"/>
        </w:rPr>
        <w:t xml:space="preserve"> различи</w:t>
      </w:r>
      <w:r w:rsidR="00562B58">
        <w:rPr>
          <w:rFonts w:ascii="Times New Roman" w:eastAsia="Times New Roman" w:hAnsi="Times New Roman" w:cs="Times New Roman"/>
          <w:sz w:val="24"/>
          <w:szCs w:val="24"/>
          <w:highlight w:val="white"/>
          <w:lang w:val="ru-RU"/>
        </w:rPr>
        <w:t>я</w:t>
      </w:r>
      <w:r w:rsidR="005F5BEA">
        <w:rPr>
          <w:rFonts w:ascii="Times New Roman" w:eastAsia="Times New Roman" w:hAnsi="Times New Roman" w:cs="Times New Roman"/>
          <w:sz w:val="24"/>
          <w:szCs w:val="24"/>
          <w:highlight w:val="white"/>
          <w:lang w:val="ru-RU"/>
        </w:rPr>
        <w:t xml:space="preserve"> в</w:t>
      </w:r>
      <w:r w:rsidRPr="00F648D7">
        <w:rPr>
          <w:rFonts w:ascii="Times New Roman" w:eastAsia="Times New Roman" w:hAnsi="Times New Roman" w:cs="Times New Roman"/>
          <w:sz w:val="24"/>
          <w:szCs w:val="24"/>
          <w:highlight w:val="white"/>
          <w:lang w:val="ru-RU"/>
        </w:rPr>
        <w:t xml:space="preserve"> уровн</w:t>
      </w:r>
      <w:r w:rsidR="005F5BEA">
        <w:rPr>
          <w:rFonts w:ascii="Times New Roman" w:eastAsia="Times New Roman" w:hAnsi="Times New Roman" w:cs="Times New Roman"/>
          <w:sz w:val="24"/>
          <w:szCs w:val="24"/>
          <w:highlight w:val="white"/>
          <w:lang w:val="ru-RU"/>
        </w:rPr>
        <w:t>ях</w:t>
      </w:r>
      <w:r w:rsidRPr="00F648D7">
        <w:rPr>
          <w:rFonts w:ascii="Times New Roman" w:eastAsia="Times New Roman" w:hAnsi="Times New Roman" w:cs="Times New Roman"/>
          <w:sz w:val="24"/>
          <w:szCs w:val="24"/>
          <w:highlight w:val="white"/>
          <w:lang w:val="ru-RU"/>
        </w:rPr>
        <w:t xml:space="preserve"> зарплат в странах. Согласно проведенному исследованию, в 2014 году почасовая заработная плата медицинского работника (в пересчете на официальный курс</w:t>
      </w:r>
      <w:r w:rsidR="00994C98">
        <w:rPr>
          <w:rFonts w:ascii="Times New Roman" w:eastAsia="Times New Roman" w:hAnsi="Times New Roman" w:cs="Times New Roman"/>
          <w:sz w:val="24"/>
          <w:szCs w:val="24"/>
          <w:highlight w:val="white"/>
          <w:lang w:val="ru-RU"/>
        </w:rPr>
        <w:t xml:space="preserve"> </w:t>
      </w:r>
      <w:r w:rsidR="00994C98">
        <w:rPr>
          <w:rFonts w:ascii="Times New Roman" w:eastAsia="Times New Roman" w:hAnsi="Times New Roman" w:cs="Times New Roman"/>
          <w:sz w:val="24"/>
          <w:szCs w:val="24"/>
          <w:highlight w:val="white"/>
          <w:lang w:val="ru-RU"/>
        </w:rPr>
        <w:lastRenderedPageBreak/>
        <w:t>обмена валют</w:t>
      </w:r>
      <w:r w:rsidRPr="00F648D7">
        <w:rPr>
          <w:rFonts w:ascii="Times New Roman" w:eastAsia="Times New Roman" w:hAnsi="Times New Roman" w:cs="Times New Roman"/>
          <w:sz w:val="24"/>
          <w:szCs w:val="24"/>
          <w:highlight w:val="white"/>
          <w:lang w:val="ru-RU"/>
        </w:rPr>
        <w:t xml:space="preserve"> на 2014 год) в Че</w:t>
      </w:r>
      <w:r w:rsidR="005F5BEA">
        <w:rPr>
          <w:rFonts w:ascii="Times New Roman" w:eastAsia="Times New Roman" w:hAnsi="Times New Roman" w:cs="Times New Roman"/>
          <w:sz w:val="24"/>
          <w:szCs w:val="24"/>
          <w:highlight w:val="white"/>
          <w:lang w:val="ru-RU"/>
        </w:rPr>
        <w:t>шской Республике</w:t>
      </w:r>
      <w:r w:rsidRPr="00F648D7">
        <w:rPr>
          <w:rFonts w:ascii="Times New Roman" w:eastAsia="Times New Roman" w:hAnsi="Times New Roman" w:cs="Times New Roman"/>
          <w:sz w:val="24"/>
          <w:szCs w:val="24"/>
          <w:highlight w:val="white"/>
          <w:lang w:val="ru-RU"/>
        </w:rPr>
        <w:t xml:space="preserve"> достигла 28</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lang w:val="ru-RU"/>
        </w:rPr>
        <w:t>процентов</w:t>
      </w:r>
      <w:r w:rsidRPr="00F648D7">
        <w:rPr>
          <w:rFonts w:ascii="Times New Roman" w:eastAsia="Times New Roman" w:hAnsi="Times New Roman" w:cs="Times New Roman"/>
          <w:sz w:val="24"/>
          <w:szCs w:val="24"/>
          <w:highlight w:val="white"/>
          <w:lang w:val="ru-RU"/>
        </w:rPr>
        <w:t xml:space="preserve"> от уровня </w:t>
      </w:r>
      <w:r w:rsidR="00782C32">
        <w:rPr>
          <w:rFonts w:ascii="Times New Roman" w:eastAsia="Times New Roman" w:hAnsi="Times New Roman" w:cs="Times New Roman"/>
          <w:sz w:val="24"/>
          <w:szCs w:val="24"/>
          <w:highlight w:val="white"/>
          <w:lang w:val="ru-RU"/>
        </w:rPr>
        <w:t xml:space="preserve">в </w:t>
      </w:r>
      <w:r w:rsidRPr="00F648D7">
        <w:rPr>
          <w:rFonts w:ascii="Times New Roman" w:eastAsia="Times New Roman" w:hAnsi="Times New Roman" w:cs="Times New Roman"/>
          <w:sz w:val="24"/>
          <w:szCs w:val="24"/>
          <w:highlight w:val="white"/>
          <w:lang w:val="ru-RU"/>
        </w:rPr>
        <w:t>Федеративной Республики Германия.</w:t>
      </w:r>
      <w:r w:rsidRPr="00F648D7">
        <w:rPr>
          <w:rFonts w:ascii="Times New Roman" w:eastAsia="Times New Roman" w:hAnsi="Times New Roman" w:cs="Times New Roman"/>
          <w:sz w:val="24"/>
          <w:szCs w:val="24"/>
          <w:highlight w:val="white"/>
          <w:vertAlign w:val="superscript"/>
        </w:rPr>
        <w:footnoteReference w:id="100"/>
      </w:r>
      <w:r w:rsidR="005F5BEA">
        <w:rPr>
          <w:rFonts w:ascii="Times New Roman" w:eastAsia="Times New Roman" w:hAnsi="Times New Roman" w:cs="Times New Roman"/>
          <w:sz w:val="24"/>
          <w:szCs w:val="24"/>
          <w:highlight w:val="white"/>
          <w:lang w:val="ru-RU"/>
        </w:rPr>
        <w:t xml:space="preserve"> Данный факт доказывает привлекательность трудоустройства за рубежом для работников рассматриваемого сектора Чехии.</w:t>
      </w:r>
    </w:p>
    <w:p w14:paraId="2483ABAA" w14:textId="104641BB" w:rsidR="001A2FC0" w:rsidRPr="00F648D7" w:rsidRDefault="001A2FC0" w:rsidP="002D04B1">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Активное привлечение квалифицированных кадров со стороны Германии объясняется усугублением нехватки специалистов различного профиля</w:t>
      </w:r>
      <w:r w:rsidR="005F5BEA">
        <w:rPr>
          <w:rFonts w:ascii="Times New Roman" w:eastAsia="Times New Roman" w:hAnsi="Times New Roman" w:cs="Times New Roman"/>
          <w:sz w:val="24"/>
          <w:szCs w:val="24"/>
          <w:highlight w:val="white"/>
          <w:lang w:val="ru-RU"/>
        </w:rPr>
        <w:t xml:space="preserve"> при</w:t>
      </w:r>
      <w:r w:rsidRPr="00F648D7">
        <w:rPr>
          <w:rFonts w:ascii="Times New Roman" w:eastAsia="Times New Roman" w:hAnsi="Times New Roman" w:cs="Times New Roman"/>
          <w:sz w:val="24"/>
          <w:szCs w:val="24"/>
          <w:highlight w:val="white"/>
          <w:lang w:val="ru-RU"/>
        </w:rPr>
        <w:t xml:space="preserve"> </w:t>
      </w:r>
      <w:r w:rsidR="004F27A4">
        <w:rPr>
          <w:rFonts w:ascii="Times New Roman" w:eastAsia="Times New Roman" w:hAnsi="Times New Roman" w:cs="Times New Roman"/>
          <w:sz w:val="24"/>
          <w:szCs w:val="24"/>
          <w:highlight w:val="white"/>
          <w:lang w:val="ru-RU"/>
        </w:rPr>
        <w:t>постепенном увеличении</w:t>
      </w:r>
      <w:r w:rsidRPr="00F648D7">
        <w:rPr>
          <w:rFonts w:ascii="Times New Roman" w:eastAsia="Times New Roman" w:hAnsi="Times New Roman" w:cs="Times New Roman"/>
          <w:sz w:val="24"/>
          <w:szCs w:val="24"/>
          <w:highlight w:val="white"/>
          <w:lang w:val="ru-RU"/>
        </w:rPr>
        <w:t xml:space="preserve"> спрос</w:t>
      </w:r>
      <w:r w:rsidR="004F27A4">
        <w:rPr>
          <w:rFonts w:ascii="Times New Roman" w:eastAsia="Times New Roman" w:hAnsi="Times New Roman" w:cs="Times New Roman"/>
          <w:sz w:val="24"/>
          <w:szCs w:val="24"/>
          <w:highlight w:val="white"/>
          <w:lang w:val="ru-RU"/>
        </w:rPr>
        <w:t>а на рабочие кадры. Прежде всего данная черта характеризует текущее положение</w:t>
      </w:r>
      <w:r w:rsidRPr="00F648D7">
        <w:rPr>
          <w:rFonts w:ascii="Times New Roman" w:eastAsia="Times New Roman" w:hAnsi="Times New Roman" w:cs="Times New Roman"/>
          <w:sz w:val="24"/>
          <w:szCs w:val="24"/>
          <w:highlight w:val="white"/>
          <w:lang w:val="ru-RU"/>
        </w:rPr>
        <w:t xml:space="preserve"> в сфере здравоохранения. По оценкам экспертов, Федеративная Республика должна ежегодно привлекать в страну </w:t>
      </w:r>
      <w:r w:rsidR="004F27A4">
        <w:rPr>
          <w:rFonts w:ascii="Times New Roman" w:eastAsia="Times New Roman" w:hAnsi="Times New Roman" w:cs="Times New Roman"/>
          <w:sz w:val="24"/>
          <w:szCs w:val="24"/>
          <w:highlight w:val="white"/>
          <w:lang w:val="ru-RU"/>
        </w:rPr>
        <w:t xml:space="preserve">около </w:t>
      </w:r>
      <w:r w:rsidRPr="00F648D7">
        <w:rPr>
          <w:rFonts w:ascii="Times New Roman" w:eastAsia="Times New Roman" w:hAnsi="Times New Roman" w:cs="Times New Roman"/>
          <w:sz w:val="24"/>
          <w:szCs w:val="24"/>
          <w:highlight w:val="white"/>
          <w:lang w:val="ru-RU"/>
        </w:rPr>
        <w:t xml:space="preserve">30 тысяч </w:t>
      </w:r>
      <w:r w:rsidR="00B672B0">
        <w:rPr>
          <w:rFonts w:ascii="Times New Roman" w:eastAsia="Times New Roman" w:hAnsi="Times New Roman" w:cs="Times New Roman"/>
          <w:sz w:val="24"/>
          <w:szCs w:val="24"/>
          <w:highlight w:val="white"/>
          <w:lang w:val="ru-RU"/>
        </w:rPr>
        <w:t>квалифицированных</w:t>
      </w:r>
      <w:r w:rsidRPr="00F648D7">
        <w:rPr>
          <w:rFonts w:ascii="Times New Roman" w:eastAsia="Times New Roman" w:hAnsi="Times New Roman" w:cs="Times New Roman"/>
          <w:sz w:val="24"/>
          <w:szCs w:val="24"/>
          <w:highlight w:val="white"/>
          <w:lang w:val="ru-RU"/>
        </w:rPr>
        <w:t xml:space="preserve"> медсестер, врачей и фельдшеров для компенсации нехватки кадров.</w:t>
      </w:r>
      <w:r w:rsidRPr="00F648D7">
        <w:rPr>
          <w:rFonts w:ascii="Times New Roman" w:eastAsia="Times New Roman" w:hAnsi="Times New Roman" w:cs="Times New Roman"/>
          <w:sz w:val="24"/>
          <w:szCs w:val="24"/>
          <w:highlight w:val="white"/>
          <w:vertAlign w:val="superscript"/>
        </w:rPr>
        <w:footnoteReference w:id="101"/>
      </w:r>
    </w:p>
    <w:p w14:paraId="6A5D59A5" w14:textId="10FA15FD" w:rsidR="001A2FC0" w:rsidRPr="00F648D7" w:rsidRDefault="00FE73A7" w:rsidP="002D04B1">
      <w:pPr>
        <w:widowControl w:val="0"/>
        <w:spacing w:after="0" w:line="360" w:lineRule="auto"/>
        <w:ind w:right="5" w:firstLine="851"/>
        <w:jc w:val="both"/>
        <w:rPr>
          <w:rFonts w:ascii="Times New Roman" w:eastAsia="Times New Roman" w:hAnsi="Times New Roman" w:cs="Times New Roman"/>
          <w:sz w:val="24"/>
          <w:szCs w:val="24"/>
          <w:highlight w:val="white"/>
          <w:lang w:val="ru-RU"/>
        </w:rPr>
      </w:pPr>
      <w:sdt>
        <w:sdtPr>
          <w:rPr>
            <w:rFonts w:ascii="Times New Roman" w:hAnsi="Times New Roman" w:cs="Times New Roman"/>
            <w:sz w:val="24"/>
            <w:szCs w:val="24"/>
          </w:rPr>
          <w:tag w:val="goog_rdk_20"/>
          <w:id w:val="-255212656"/>
        </w:sdtPr>
        <w:sdtEndPr/>
        <w:sdtContent/>
      </w:sdt>
      <w:r w:rsidR="001A2FC0" w:rsidRPr="00F648D7">
        <w:rPr>
          <w:rFonts w:ascii="Times New Roman" w:eastAsia="Times New Roman" w:hAnsi="Times New Roman" w:cs="Times New Roman"/>
          <w:sz w:val="24"/>
          <w:szCs w:val="24"/>
          <w:highlight w:val="white"/>
          <w:lang w:val="ru-RU"/>
        </w:rPr>
        <w:t>Так, например, весной 2020 года, когда Германия проводила политику по возвращению своих граждан из-за рубежа, стран- участниц Е</w:t>
      </w:r>
      <w:r w:rsidR="004F27A4">
        <w:rPr>
          <w:rFonts w:ascii="Times New Roman" w:eastAsia="Times New Roman" w:hAnsi="Times New Roman" w:cs="Times New Roman"/>
          <w:sz w:val="24"/>
          <w:szCs w:val="24"/>
          <w:highlight w:val="white"/>
          <w:lang w:val="ru-RU"/>
        </w:rPr>
        <w:t xml:space="preserve">вропейского </w:t>
      </w:r>
      <w:r w:rsidR="001A2FC0" w:rsidRPr="00F648D7">
        <w:rPr>
          <w:rFonts w:ascii="Times New Roman" w:eastAsia="Times New Roman" w:hAnsi="Times New Roman" w:cs="Times New Roman"/>
          <w:sz w:val="24"/>
          <w:szCs w:val="24"/>
          <w:highlight w:val="white"/>
          <w:lang w:val="ru-RU"/>
        </w:rPr>
        <w:t>С</w:t>
      </w:r>
      <w:r w:rsidR="004F27A4">
        <w:rPr>
          <w:rFonts w:ascii="Times New Roman" w:eastAsia="Times New Roman" w:hAnsi="Times New Roman" w:cs="Times New Roman"/>
          <w:sz w:val="24"/>
          <w:szCs w:val="24"/>
          <w:highlight w:val="white"/>
          <w:lang w:val="ru-RU"/>
        </w:rPr>
        <w:t>оюза</w:t>
      </w:r>
      <w:r w:rsidR="001A2FC0" w:rsidRPr="00F648D7">
        <w:rPr>
          <w:rFonts w:ascii="Times New Roman" w:eastAsia="Times New Roman" w:hAnsi="Times New Roman" w:cs="Times New Roman"/>
          <w:sz w:val="24"/>
          <w:szCs w:val="24"/>
          <w:highlight w:val="white"/>
          <w:lang w:val="ru-RU"/>
        </w:rPr>
        <w:t xml:space="preserve"> и государств, находящихся за его пределами, среди данной группы лиц были медицинские работники</w:t>
      </w:r>
      <w:r w:rsidR="001A2FC0">
        <w:rPr>
          <w:rFonts w:ascii="Times New Roman" w:eastAsia="Times New Roman" w:hAnsi="Times New Roman" w:cs="Times New Roman"/>
          <w:sz w:val="24"/>
          <w:szCs w:val="24"/>
          <w:highlight w:val="white"/>
          <w:lang w:val="ru-RU"/>
        </w:rPr>
        <w:t>, не являющиеся гражданами ФРГ</w:t>
      </w:r>
      <w:r w:rsidR="001A2FC0" w:rsidRPr="00F648D7">
        <w:rPr>
          <w:rFonts w:ascii="Times New Roman" w:eastAsia="Times New Roman" w:hAnsi="Times New Roman" w:cs="Times New Roman"/>
          <w:sz w:val="24"/>
          <w:szCs w:val="24"/>
          <w:highlight w:val="white"/>
          <w:lang w:val="ru-RU"/>
        </w:rPr>
        <w:t>, которые хотели реализовать себя в своей профессиональной сфере в Федеративной Республике Германия. Граждане Че</w:t>
      </w:r>
      <w:r w:rsidR="004F27A4">
        <w:rPr>
          <w:rFonts w:ascii="Times New Roman" w:eastAsia="Times New Roman" w:hAnsi="Times New Roman" w:cs="Times New Roman"/>
          <w:sz w:val="24"/>
          <w:szCs w:val="24"/>
          <w:highlight w:val="white"/>
          <w:lang w:val="ru-RU"/>
        </w:rPr>
        <w:t>шской Республики</w:t>
      </w:r>
      <w:r w:rsidR="001A2FC0" w:rsidRPr="00F648D7">
        <w:rPr>
          <w:rFonts w:ascii="Times New Roman" w:eastAsia="Times New Roman" w:hAnsi="Times New Roman" w:cs="Times New Roman"/>
          <w:sz w:val="24"/>
          <w:szCs w:val="24"/>
          <w:highlight w:val="white"/>
          <w:lang w:val="ru-RU"/>
        </w:rPr>
        <w:t xml:space="preserve"> обладают такой возможностью на основе соглашений о сотрудничестве, которые заключило Федеральное агентство по работе со странами происхождения рабочих- иммигрантов.</w:t>
      </w:r>
      <w:r w:rsidR="001A2FC0" w:rsidRPr="00F648D7">
        <w:rPr>
          <w:rFonts w:ascii="Times New Roman" w:eastAsia="Times New Roman" w:hAnsi="Times New Roman" w:cs="Times New Roman"/>
          <w:sz w:val="24"/>
          <w:szCs w:val="24"/>
          <w:highlight w:val="white"/>
          <w:vertAlign w:val="superscript"/>
        </w:rPr>
        <w:footnoteReference w:id="102"/>
      </w:r>
    </w:p>
    <w:p w14:paraId="625DBE69" w14:textId="348B082B" w:rsidR="001A2FC0" w:rsidRPr="00994C98" w:rsidRDefault="001A2FC0" w:rsidP="00994C98">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 xml:space="preserve">В связи с кризисом </w:t>
      </w:r>
      <w:r w:rsidRPr="00F648D7">
        <w:rPr>
          <w:rFonts w:ascii="Times New Roman" w:eastAsia="Times New Roman" w:hAnsi="Times New Roman" w:cs="Times New Roman"/>
          <w:sz w:val="24"/>
          <w:szCs w:val="24"/>
          <w:highlight w:val="white"/>
        </w:rPr>
        <w:t>COVID</w:t>
      </w:r>
      <w:r w:rsidRPr="00F648D7">
        <w:rPr>
          <w:rFonts w:ascii="Times New Roman" w:eastAsia="Times New Roman" w:hAnsi="Times New Roman" w:cs="Times New Roman"/>
          <w:sz w:val="24"/>
          <w:szCs w:val="24"/>
          <w:highlight w:val="white"/>
          <w:lang w:val="ru-RU"/>
        </w:rPr>
        <w:t xml:space="preserve">-19 острота ранее существующих проблем увеличилась, и на правительственном уровне недостатки в сфере здравоохранения относительно нехватки медицинского персонала и оборудования стали активно обсуждаться. </w:t>
      </w:r>
      <w:r w:rsidRPr="00F648D7">
        <w:rPr>
          <w:rFonts w:ascii="Times New Roman" w:eastAsia="Times New Roman" w:hAnsi="Times New Roman" w:cs="Times New Roman"/>
          <w:sz w:val="24"/>
          <w:szCs w:val="24"/>
          <w:lang w:val="ru-RU"/>
        </w:rPr>
        <w:t xml:space="preserve">Одним из примеров </w:t>
      </w:r>
      <w:r w:rsidR="00994C98">
        <w:rPr>
          <w:rFonts w:ascii="Times New Roman" w:eastAsia="Times New Roman" w:hAnsi="Times New Roman" w:cs="Times New Roman"/>
          <w:sz w:val="24"/>
          <w:szCs w:val="24"/>
          <w:lang w:val="ru-RU"/>
        </w:rPr>
        <w:t xml:space="preserve">предпринятых </w:t>
      </w:r>
      <w:r w:rsidRPr="00F648D7">
        <w:rPr>
          <w:rFonts w:ascii="Times New Roman" w:eastAsia="Times New Roman" w:hAnsi="Times New Roman" w:cs="Times New Roman"/>
          <w:sz w:val="24"/>
          <w:szCs w:val="24"/>
          <w:lang w:val="ru-RU"/>
        </w:rPr>
        <w:t>попыт</w:t>
      </w:r>
      <w:r w:rsidR="00994C98">
        <w:rPr>
          <w:rFonts w:ascii="Times New Roman" w:eastAsia="Times New Roman" w:hAnsi="Times New Roman" w:cs="Times New Roman"/>
          <w:sz w:val="24"/>
          <w:szCs w:val="24"/>
          <w:lang w:val="ru-RU"/>
        </w:rPr>
        <w:t xml:space="preserve">ок </w:t>
      </w:r>
      <w:r w:rsidRPr="00F648D7">
        <w:rPr>
          <w:rFonts w:ascii="Times New Roman" w:eastAsia="Times New Roman" w:hAnsi="Times New Roman" w:cs="Times New Roman"/>
          <w:sz w:val="24"/>
          <w:szCs w:val="24"/>
          <w:lang w:val="ru-RU"/>
        </w:rPr>
        <w:t>решения проблемы</w:t>
      </w:r>
      <w:r w:rsidR="00994C98">
        <w:rPr>
          <w:rFonts w:ascii="Times New Roman" w:eastAsia="Times New Roman" w:hAnsi="Times New Roman" w:cs="Times New Roman"/>
          <w:sz w:val="24"/>
          <w:szCs w:val="24"/>
          <w:lang w:val="ru-RU"/>
        </w:rPr>
        <w:t xml:space="preserve"> правительств</w:t>
      </w:r>
      <w:r w:rsidR="00B672B0">
        <w:rPr>
          <w:rFonts w:ascii="Times New Roman" w:eastAsia="Times New Roman" w:hAnsi="Times New Roman" w:cs="Times New Roman"/>
          <w:sz w:val="24"/>
          <w:szCs w:val="24"/>
          <w:lang w:val="ru-RU"/>
        </w:rPr>
        <w:t>ом</w:t>
      </w:r>
      <w:r w:rsidR="00994C98">
        <w:rPr>
          <w:rFonts w:ascii="Times New Roman" w:eastAsia="Times New Roman" w:hAnsi="Times New Roman" w:cs="Times New Roman"/>
          <w:sz w:val="24"/>
          <w:szCs w:val="24"/>
          <w:lang w:val="ru-RU"/>
        </w:rPr>
        <w:t xml:space="preserve"> Чехии </w:t>
      </w:r>
      <w:r w:rsidRPr="00F648D7">
        <w:rPr>
          <w:rFonts w:ascii="Times New Roman" w:eastAsia="Times New Roman" w:hAnsi="Times New Roman" w:cs="Times New Roman"/>
          <w:sz w:val="24"/>
          <w:szCs w:val="24"/>
          <w:lang w:val="ru-RU"/>
        </w:rPr>
        <w:t>является введение</w:t>
      </w:r>
      <w:r w:rsidR="00994C98">
        <w:rPr>
          <w:rFonts w:ascii="Times New Roman" w:eastAsia="Times New Roman" w:hAnsi="Times New Roman" w:cs="Times New Roman"/>
          <w:sz w:val="24"/>
          <w:szCs w:val="24"/>
          <w:lang w:val="ru-RU"/>
        </w:rPr>
        <w:t xml:space="preserve"> </w:t>
      </w:r>
      <w:r w:rsidR="00B82D12">
        <w:rPr>
          <w:rFonts w:ascii="Times New Roman" w:eastAsia="Times New Roman" w:hAnsi="Times New Roman" w:cs="Times New Roman"/>
          <w:sz w:val="24"/>
          <w:szCs w:val="24"/>
          <w:lang w:val="ru-RU"/>
        </w:rPr>
        <w:t>в</w:t>
      </w:r>
      <w:r w:rsidR="00994C98" w:rsidRPr="00F648D7">
        <w:rPr>
          <w:rFonts w:ascii="Times New Roman" w:eastAsia="Times New Roman" w:hAnsi="Times New Roman" w:cs="Times New Roman"/>
          <w:sz w:val="24"/>
          <w:szCs w:val="24"/>
          <w:lang w:val="ru-RU"/>
        </w:rPr>
        <w:t xml:space="preserve"> апрел</w:t>
      </w:r>
      <w:r w:rsidR="00B82D12">
        <w:rPr>
          <w:rFonts w:ascii="Times New Roman" w:eastAsia="Times New Roman" w:hAnsi="Times New Roman" w:cs="Times New Roman"/>
          <w:sz w:val="24"/>
          <w:szCs w:val="24"/>
          <w:lang w:val="ru-RU"/>
        </w:rPr>
        <w:t>е</w:t>
      </w:r>
      <w:r w:rsidR="00994C98" w:rsidRPr="00F648D7">
        <w:rPr>
          <w:rFonts w:ascii="Times New Roman" w:eastAsia="Times New Roman" w:hAnsi="Times New Roman" w:cs="Times New Roman"/>
          <w:sz w:val="24"/>
          <w:szCs w:val="24"/>
          <w:lang w:val="ru-RU"/>
        </w:rPr>
        <w:t xml:space="preserve"> 2020 </w:t>
      </w:r>
      <w:r w:rsidR="00994C98">
        <w:rPr>
          <w:rFonts w:ascii="Times New Roman" w:eastAsia="Times New Roman" w:hAnsi="Times New Roman" w:cs="Times New Roman"/>
          <w:sz w:val="24"/>
          <w:szCs w:val="24"/>
          <w:lang w:val="ru-RU"/>
        </w:rPr>
        <w:t>года</w:t>
      </w:r>
      <w:r w:rsidRPr="00F648D7">
        <w:rPr>
          <w:rFonts w:ascii="Times New Roman" w:eastAsia="Times New Roman" w:hAnsi="Times New Roman" w:cs="Times New Roman"/>
          <w:sz w:val="24"/>
          <w:szCs w:val="24"/>
          <w:lang w:val="ru-RU"/>
        </w:rPr>
        <w:t xml:space="preserve"> Министерством здравоохранения Чешской Республики </w:t>
      </w:r>
      <w:r w:rsidR="00994C98">
        <w:rPr>
          <w:rFonts w:ascii="Times New Roman" w:eastAsia="Times New Roman" w:hAnsi="Times New Roman" w:cs="Times New Roman"/>
          <w:sz w:val="24"/>
          <w:szCs w:val="24"/>
          <w:lang w:val="ru-RU"/>
        </w:rPr>
        <w:t xml:space="preserve">временного </w:t>
      </w:r>
      <w:r w:rsidRPr="00F648D7">
        <w:rPr>
          <w:rFonts w:ascii="Times New Roman" w:eastAsia="Times New Roman" w:hAnsi="Times New Roman" w:cs="Times New Roman"/>
          <w:sz w:val="24"/>
          <w:szCs w:val="24"/>
          <w:lang w:val="ru-RU"/>
        </w:rPr>
        <w:t>запрета на экспорт респираторных масок</w:t>
      </w:r>
      <w:r w:rsidR="00994C98">
        <w:rPr>
          <w:rFonts w:ascii="Times New Roman" w:eastAsia="Times New Roman" w:hAnsi="Times New Roman" w:cs="Times New Roman"/>
          <w:sz w:val="24"/>
          <w:szCs w:val="24"/>
          <w:lang w:val="ru-RU"/>
        </w:rPr>
        <w:t>, относящихся к</w:t>
      </w:r>
      <w:r w:rsidRPr="00F648D7">
        <w:rPr>
          <w:rFonts w:ascii="Times New Roman" w:eastAsia="Times New Roman" w:hAnsi="Times New Roman" w:cs="Times New Roman"/>
          <w:sz w:val="24"/>
          <w:szCs w:val="24"/>
          <w:lang w:val="ru-RU"/>
        </w:rPr>
        <w:t xml:space="preserve"> класс</w:t>
      </w:r>
      <w:r w:rsidR="00994C98">
        <w:rPr>
          <w:rFonts w:ascii="Times New Roman" w:eastAsia="Times New Roman" w:hAnsi="Times New Roman" w:cs="Times New Roman"/>
          <w:sz w:val="24"/>
          <w:szCs w:val="24"/>
          <w:lang w:val="ru-RU"/>
        </w:rPr>
        <w:t>у</w:t>
      </w:r>
      <w:r w:rsidRPr="00F648D7">
        <w:rPr>
          <w:rFonts w:ascii="Times New Roman" w:eastAsia="Times New Roman" w:hAnsi="Times New Roman" w:cs="Times New Roman"/>
          <w:sz w:val="24"/>
          <w:szCs w:val="24"/>
          <w:lang w:val="ru-RU"/>
        </w:rPr>
        <w:t xml:space="preserve"> защиты </w:t>
      </w:r>
      <w:r w:rsidRPr="00F648D7">
        <w:rPr>
          <w:rFonts w:ascii="Times New Roman" w:eastAsia="Times New Roman" w:hAnsi="Times New Roman" w:cs="Times New Roman"/>
          <w:sz w:val="24"/>
          <w:szCs w:val="24"/>
        </w:rPr>
        <w:t>FFP</w:t>
      </w:r>
      <w:r w:rsidRPr="00F648D7">
        <w:rPr>
          <w:rFonts w:ascii="Times New Roman" w:eastAsia="Times New Roman" w:hAnsi="Times New Roman" w:cs="Times New Roman"/>
          <w:sz w:val="24"/>
          <w:szCs w:val="24"/>
          <w:lang w:val="ru-RU"/>
        </w:rPr>
        <w:t>3</w:t>
      </w:r>
      <w:r w:rsidR="00994C98">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vertAlign w:val="superscript"/>
        </w:rPr>
        <w:footnoteReference w:id="103"/>
      </w:r>
      <w:r w:rsidR="00AE51A2">
        <w:rPr>
          <w:rFonts w:ascii="Times New Roman" w:eastAsia="Times New Roman" w:hAnsi="Times New Roman" w:cs="Times New Roman"/>
          <w:sz w:val="24"/>
          <w:szCs w:val="24"/>
          <w:lang w:val="ru-RU"/>
        </w:rPr>
        <w:t xml:space="preserve"> </w:t>
      </w:r>
      <w:r w:rsidR="00994C98">
        <w:rPr>
          <w:rFonts w:ascii="Times New Roman" w:eastAsia="Times New Roman" w:hAnsi="Times New Roman" w:cs="Times New Roman"/>
          <w:sz w:val="24"/>
          <w:szCs w:val="24"/>
          <w:lang w:val="ru-RU"/>
        </w:rPr>
        <w:t>Таким образом, данное решение было принято</w:t>
      </w:r>
      <w:r w:rsidR="00AE51A2" w:rsidRPr="00F648D7">
        <w:rPr>
          <w:rFonts w:ascii="Times New Roman" w:eastAsia="Times New Roman" w:hAnsi="Times New Roman" w:cs="Times New Roman"/>
          <w:sz w:val="24"/>
          <w:szCs w:val="24"/>
          <w:lang w:val="ru-RU"/>
        </w:rPr>
        <w:t xml:space="preserve"> в тот момент, когда многие европейские страны </w:t>
      </w:r>
      <w:r w:rsidR="00B672B0">
        <w:rPr>
          <w:rFonts w:ascii="Times New Roman" w:eastAsia="Times New Roman" w:hAnsi="Times New Roman" w:cs="Times New Roman"/>
          <w:sz w:val="24"/>
          <w:szCs w:val="24"/>
          <w:lang w:val="ru-RU"/>
        </w:rPr>
        <w:t>запрашивали гуманитарную помощь</w:t>
      </w:r>
      <w:r w:rsidR="00994C98">
        <w:rPr>
          <w:rFonts w:ascii="Times New Roman" w:eastAsia="Times New Roman" w:hAnsi="Times New Roman" w:cs="Times New Roman"/>
          <w:sz w:val="24"/>
          <w:szCs w:val="24"/>
          <w:lang w:val="ru-RU"/>
        </w:rPr>
        <w:t>,</w:t>
      </w:r>
      <w:r w:rsidR="00AE51A2">
        <w:rPr>
          <w:rStyle w:val="a9"/>
          <w:rFonts w:ascii="Times New Roman" w:eastAsia="Times New Roman" w:hAnsi="Times New Roman" w:cs="Times New Roman"/>
          <w:sz w:val="24"/>
          <w:szCs w:val="24"/>
          <w:lang w:val="ru-RU"/>
        </w:rPr>
        <w:footnoteReference w:id="104"/>
      </w:r>
      <w:r w:rsidR="00994C98">
        <w:rPr>
          <w:rFonts w:ascii="Times New Roman" w:eastAsia="Times New Roman" w:hAnsi="Times New Roman" w:cs="Times New Roman"/>
          <w:sz w:val="24"/>
          <w:szCs w:val="24"/>
          <w:lang w:val="ru-RU"/>
        </w:rPr>
        <w:t xml:space="preserve"> что можно характеризовать как проявление евроскептицизма.</w:t>
      </w:r>
    </w:p>
    <w:p w14:paraId="415EAD11" w14:textId="333450B8" w:rsidR="001A2FC0" w:rsidRPr="00F648D7" w:rsidRDefault="001A2FC0"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F64E22">
        <w:rPr>
          <w:rFonts w:ascii="Times New Roman" w:eastAsia="Times New Roman" w:hAnsi="Times New Roman" w:cs="Times New Roman"/>
          <w:sz w:val="24"/>
          <w:szCs w:val="24"/>
          <w:lang w:val="ru-RU"/>
        </w:rPr>
        <w:lastRenderedPageBreak/>
        <w:t xml:space="preserve">По </w:t>
      </w:r>
      <w:r w:rsidR="00F64E22" w:rsidRPr="00F64E22">
        <w:rPr>
          <w:rFonts w:ascii="Times New Roman" w:eastAsia="Times New Roman" w:hAnsi="Times New Roman" w:cs="Times New Roman"/>
          <w:sz w:val="24"/>
          <w:szCs w:val="24"/>
          <w:lang w:val="ru-RU"/>
        </w:rPr>
        <w:t>заявлению</w:t>
      </w:r>
      <w:r w:rsidRPr="00F64E22">
        <w:rPr>
          <w:rFonts w:ascii="Times New Roman" w:eastAsia="Times New Roman" w:hAnsi="Times New Roman" w:cs="Times New Roman"/>
          <w:sz w:val="24"/>
          <w:szCs w:val="24"/>
          <w:lang w:val="ru-RU"/>
        </w:rPr>
        <w:t xml:space="preserve"> Европейской комиссии,</w:t>
      </w:r>
      <w:r w:rsidRPr="00F648D7">
        <w:rPr>
          <w:rFonts w:ascii="Times New Roman" w:eastAsia="Times New Roman" w:hAnsi="Times New Roman" w:cs="Times New Roman"/>
          <w:sz w:val="24"/>
          <w:szCs w:val="24"/>
          <w:lang w:val="ru-RU"/>
        </w:rPr>
        <w:t xml:space="preserve"> </w:t>
      </w:r>
      <w:r w:rsidR="00994C98">
        <w:rPr>
          <w:rFonts w:ascii="Times New Roman" w:eastAsia="Times New Roman" w:hAnsi="Times New Roman" w:cs="Times New Roman"/>
          <w:sz w:val="24"/>
          <w:szCs w:val="24"/>
          <w:lang w:val="ru-RU"/>
        </w:rPr>
        <w:t>принятый руководством страны запрет</w:t>
      </w:r>
      <w:r w:rsidRPr="00F648D7">
        <w:rPr>
          <w:rFonts w:ascii="Times New Roman" w:eastAsia="Times New Roman" w:hAnsi="Times New Roman" w:cs="Times New Roman"/>
          <w:sz w:val="24"/>
          <w:szCs w:val="24"/>
          <w:lang w:val="ru-RU"/>
        </w:rPr>
        <w:t xml:space="preserve"> </w:t>
      </w:r>
      <w:r w:rsidRPr="00F64E22">
        <w:rPr>
          <w:rFonts w:ascii="Times New Roman" w:eastAsia="Times New Roman" w:hAnsi="Times New Roman" w:cs="Times New Roman"/>
          <w:sz w:val="24"/>
          <w:szCs w:val="24"/>
          <w:lang w:val="ru-RU"/>
        </w:rPr>
        <w:t>противоречит</w:t>
      </w:r>
      <w:r w:rsidR="00994C98">
        <w:rPr>
          <w:rFonts w:ascii="Times New Roman" w:eastAsia="Times New Roman" w:hAnsi="Times New Roman" w:cs="Times New Roman"/>
          <w:sz w:val="24"/>
          <w:szCs w:val="24"/>
          <w:lang w:val="ru-RU"/>
        </w:rPr>
        <w:t xml:space="preserve"> одному из фундаментальных</w:t>
      </w:r>
      <w:r w:rsidRPr="00F648D7">
        <w:rPr>
          <w:rFonts w:ascii="Times New Roman" w:eastAsia="Times New Roman" w:hAnsi="Times New Roman" w:cs="Times New Roman"/>
          <w:sz w:val="24"/>
          <w:szCs w:val="24"/>
          <w:lang w:val="ru-RU"/>
        </w:rPr>
        <w:t xml:space="preserve"> принцип</w:t>
      </w:r>
      <w:r w:rsidR="00994C98">
        <w:rPr>
          <w:rFonts w:ascii="Times New Roman" w:eastAsia="Times New Roman" w:hAnsi="Times New Roman" w:cs="Times New Roman"/>
          <w:sz w:val="24"/>
          <w:szCs w:val="24"/>
          <w:lang w:val="ru-RU"/>
        </w:rPr>
        <w:t>ов ЕС, а именно</w:t>
      </w:r>
      <w:r w:rsidRPr="00F648D7">
        <w:rPr>
          <w:rFonts w:ascii="Times New Roman" w:eastAsia="Times New Roman" w:hAnsi="Times New Roman" w:cs="Times New Roman"/>
          <w:sz w:val="24"/>
          <w:szCs w:val="24"/>
          <w:lang w:val="ru-RU"/>
        </w:rPr>
        <w:t xml:space="preserve"> открытого европейского рынка</w:t>
      </w:r>
      <w:r w:rsidR="00994C98">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r w:rsidR="00F64E22">
        <w:rPr>
          <w:rFonts w:ascii="Times New Roman" w:eastAsia="Times New Roman" w:hAnsi="Times New Roman" w:cs="Times New Roman"/>
          <w:sz w:val="24"/>
          <w:szCs w:val="24"/>
          <w:lang w:val="ru-RU"/>
        </w:rPr>
        <w:t>что</w:t>
      </w:r>
      <w:r w:rsidRPr="00F648D7">
        <w:rPr>
          <w:rFonts w:ascii="Times New Roman" w:eastAsia="Times New Roman" w:hAnsi="Times New Roman" w:cs="Times New Roman"/>
          <w:sz w:val="24"/>
          <w:szCs w:val="24"/>
          <w:lang w:val="ru-RU"/>
        </w:rPr>
        <w:t xml:space="preserve"> </w:t>
      </w:r>
      <w:r w:rsidRPr="00F64E22">
        <w:rPr>
          <w:rFonts w:ascii="Times New Roman" w:eastAsia="Times New Roman" w:hAnsi="Times New Roman" w:cs="Times New Roman"/>
          <w:sz w:val="24"/>
          <w:szCs w:val="24"/>
          <w:lang w:val="ru-RU"/>
        </w:rPr>
        <w:t>может нанести ур</w:t>
      </w:r>
      <w:r w:rsidR="00F64E22" w:rsidRPr="00F64E22">
        <w:rPr>
          <w:rFonts w:ascii="Times New Roman" w:eastAsia="Times New Roman" w:hAnsi="Times New Roman" w:cs="Times New Roman"/>
          <w:sz w:val="24"/>
          <w:szCs w:val="24"/>
          <w:lang w:val="ru-RU"/>
        </w:rPr>
        <w:t>он</w:t>
      </w:r>
      <w:r w:rsidRPr="00F64E22">
        <w:rPr>
          <w:rFonts w:ascii="Times New Roman" w:eastAsia="Times New Roman" w:hAnsi="Times New Roman" w:cs="Times New Roman"/>
          <w:sz w:val="24"/>
          <w:szCs w:val="24"/>
          <w:lang w:val="ru-RU"/>
        </w:rPr>
        <w:t xml:space="preserve"> международной торговле</w:t>
      </w:r>
      <w:r w:rsidRPr="00F648D7">
        <w:rPr>
          <w:rFonts w:ascii="Times New Roman" w:eastAsia="Times New Roman" w:hAnsi="Times New Roman" w:cs="Times New Roman"/>
          <w:sz w:val="24"/>
          <w:szCs w:val="24"/>
          <w:lang w:val="ru-RU"/>
        </w:rPr>
        <w:t xml:space="preserve"> </w:t>
      </w:r>
      <w:r w:rsidR="006D58B0">
        <w:rPr>
          <w:rFonts w:ascii="Times New Roman" w:eastAsia="Times New Roman" w:hAnsi="Times New Roman" w:cs="Times New Roman"/>
          <w:sz w:val="24"/>
          <w:szCs w:val="24"/>
          <w:lang w:val="ru-RU"/>
        </w:rPr>
        <w:t>медицинским</w:t>
      </w:r>
      <w:r w:rsidRPr="00F648D7">
        <w:rPr>
          <w:rFonts w:ascii="Times New Roman" w:eastAsia="Times New Roman" w:hAnsi="Times New Roman" w:cs="Times New Roman"/>
          <w:sz w:val="24"/>
          <w:szCs w:val="24"/>
          <w:lang w:val="ru-RU"/>
        </w:rPr>
        <w:t xml:space="preserve"> оборудованием.</w:t>
      </w:r>
      <w:r w:rsidRPr="00F648D7">
        <w:rPr>
          <w:rFonts w:ascii="Times New Roman" w:eastAsia="Times New Roman" w:hAnsi="Times New Roman" w:cs="Times New Roman"/>
          <w:sz w:val="24"/>
          <w:szCs w:val="24"/>
          <w:vertAlign w:val="superscript"/>
        </w:rPr>
        <w:footnoteReference w:id="105"/>
      </w:r>
    </w:p>
    <w:p w14:paraId="682246BB" w14:textId="1D32729A" w:rsidR="001A2FC0" w:rsidRPr="00F648D7" w:rsidRDefault="001A2FC0" w:rsidP="002D04B1">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Также, в качестве второго способа нормализации внутренней ситуации в стране правительством Чешской Республики рассматриваются проекты на закупку нового медоборудования. Планируется, что, в первую очередь, именно немецкие фирмы, являющиеся ключевыми поставщиками как в сегменте электродиагностическ</w:t>
      </w:r>
      <w:r w:rsidR="00F64E22">
        <w:rPr>
          <w:rFonts w:ascii="Times New Roman" w:eastAsia="Times New Roman" w:hAnsi="Times New Roman" w:cs="Times New Roman"/>
          <w:sz w:val="24"/>
          <w:szCs w:val="24"/>
          <w:highlight w:val="white"/>
          <w:lang w:val="ru-RU"/>
        </w:rPr>
        <w:t>их</w:t>
      </w:r>
      <w:r w:rsidRPr="00F648D7">
        <w:rPr>
          <w:rFonts w:ascii="Times New Roman" w:eastAsia="Times New Roman" w:hAnsi="Times New Roman" w:cs="Times New Roman"/>
          <w:sz w:val="24"/>
          <w:szCs w:val="24"/>
          <w:highlight w:val="white"/>
          <w:lang w:val="ru-RU"/>
        </w:rPr>
        <w:t xml:space="preserve"> и радиологическ</w:t>
      </w:r>
      <w:r w:rsidR="00F64E22">
        <w:rPr>
          <w:rFonts w:ascii="Times New Roman" w:eastAsia="Times New Roman" w:hAnsi="Times New Roman" w:cs="Times New Roman"/>
          <w:sz w:val="24"/>
          <w:szCs w:val="24"/>
          <w:highlight w:val="white"/>
          <w:lang w:val="ru-RU"/>
        </w:rPr>
        <w:t>их</w:t>
      </w:r>
      <w:r w:rsidRPr="00F648D7">
        <w:rPr>
          <w:rFonts w:ascii="Times New Roman" w:eastAsia="Times New Roman" w:hAnsi="Times New Roman" w:cs="Times New Roman"/>
          <w:sz w:val="24"/>
          <w:szCs w:val="24"/>
          <w:highlight w:val="white"/>
          <w:lang w:val="ru-RU"/>
        </w:rPr>
        <w:t xml:space="preserve"> </w:t>
      </w:r>
      <w:r w:rsidR="00F64E22">
        <w:rPr>
          <w:rFonts w:ascii="Times New Roman" w:eastAsia="Times New Roman" w:hAnsi="Times New Roman" w:cs="Times New Roman"/>
          <w:sz w:val="24"/>
          <w:szCs w:val="24"/>
          <w:highlight w:val="white"/>
          <w:lang w:val="ru-RU"/>
        </w:rPr>
        <w:t>приборов</w:t>
      </w:r>
      <w:r w:rsidRPr="00F648D7">
        <w:rPr>
          <w:rFonts w:ascii="Times New Roman" w:eastAsia="Times New Roman" w:hAnsi="Times New Roman" w:cs="Times New Roman"/>
          <w:sz w:val="24"/>
          <w:szCs w:val="24"/>
          <w:highlight w:val="white"/>
          <w:lang w:val="ru-RU"/>
        </w:rPr>
        <w:t xml:space="preserve"> (</w:t>
      </w:r>
      <w:r w:rsidRPr="00F648D7">
        <w:rPr>
          <w:rFonts w:ascii="Times New Roman" w:eastAsia="Times New Roman" w:hAnsi="Times New Roman" w:cs="Times New Roman"/>
          <w:sz w:val="24"/>
          <w:szCs w:val="24"/>
          <w:highlight w:val="white"/>
        </w:rPr>
        <w:t>SITC</w:t>
      </w:r>
      <w:r w:rsidRPr="00F648D7">
        <w:rPr>
          <w:rFonts w:ascii="Times New Roman" w:eastAsia="Times New Roman" w:hAnsi="Times New Roman" w:cs="Times New Roman"/>
          <w:sz w:val="24"/>
          <w:szCs w:val="24"/>
          <w:highlight w:val="white"/>
          <w:lang w:val="ru-RU"/>
        </w:rPr>
        <w:t xml:space="preserve"> 774), так и в сфере медицинск</w:t>
      </w:r>
      <w:r w:rsidR="00F64E22">
        <w:rPr>
          <w:rFonts w:ascii="Times New Roman" w:eastAsia="Times New Roman" w:hAnsi="Times New Roman" w:cs="Times New Roman"/>
          <w:sz w:val="24"/>
          <w:szCs w:val="24"/>
          <w:highlight w:val="white"/>
          <w:lang w:val="ru-RU"/>
        </w:rPr>
        <w:t>ого</w:t>
      </w:r>
      <w:r w:rsidRPr="00F648D7">
        <w:rPr>
          <w:rFonts w:ascii="Times New Roman" w:eastAsia="Times New Roman" w:hAnsi="Times New Roman" w:cs="Times New Roman"/>
          <w:sz w:val="24"/>
          <w:szCs w:val="24"/>
          <w:highlight w:val="white"/>
          <w:lang w:val="ru-RU"/>
        </w:rPr>
        <w:t xml:space="preserve"> оборудования (</w:t>
      </w:r>
      <w:r w:rsidRPr="00F648D7">
        <w:rPr>
          <w:rFonts w:ascii="Times New Roman" w:eastAsia="Times New Roman" w:hAnsi="Times New Roman" w:cs="Times New Roman"/>
          <w:sz w:val="24"/>
          <w:szCs w:val="24"/>
          <w:highlight w:val="white"/>
        </w:rPr>
        <w:t>SITC</w:t>
      </w:r>
      <w:r w:rsidRPr="00F648D7">
        <w:rPr>
          <w:rFonts w:ascii="Times New Roman" w:eastAsia="Times New Roman" w:hAnsi="Times New Roman" w:cs="Times New Roman"/>
          <w:sz w:val="24"/>
          <w:szCs w:val="24"/>
          <w:highlight w:val="white"/>
          <w:lang w:val="ru-RU"/>
        </w:rPr>
        <w:t xml:space="preserve"> 872), будут второй стороной будущих соглашений.</w:t>
      </w:r>
      <w:r w:rsidRPr="00F648D7">
        <w:rPr>
          <w:rFonts w:ascii="Times New Roman" w:eastAsia="Times New Roman" w:hAnsi="Times New Roman" w:cs="Times New Roman"/>
          <w:sz w:val="24"/>
          <w:szCs w:val="24"/>
          <w:highlight w:val="white"/>
          <w:vertAlign w:val="superscript"/>
        </w:rPr>
        <w:footnoteReference w:id="106"/>
      </w:r>
    </w:p>
    <w:p w14:paraId="060060CF" w14:textId="6CC7F85C" w:rsidR="001A2FC0" w:rsidRPr="00F648D7" w:rsidRDefault="001A2FC0" w:rsidP="002D04B1">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Тем не менее, для реализации данных проектов Чехия нуждается в иностранных инвестициях. Согласно проведенным переговорам между Чешским правительством и правительствами стран-участниц ЕС, в Чехию со стороны Европейского Союза к 2027 году в общей сложности будет инвестировано более 450 миллионов евро. Средства</w:t>
      </w:r>
      <w:r w:rsidR="00F81692">
        <w:rPr>
          <w:rFonts w:ascii="Times New Roman" w:eastAsia="Times New Roman" w:hAnsi="Times New Roman" w:cs="Times New Roman"/>
          <w:sz w:val="24"/>
          <w:szCs w:val="24"/>
          <w:highlight w:val="white"/>
          <w:lang w:val="ru-RU"/>
        </w:rPr>
        <w:t xml:space="preserve"> </w:t>
      </w:r>
      <w:r w:rsidR="000D108A">
        <w:rPr>
          <w:rFonts w:ascii="Times New Roman" w:eastAsia="Times New Roman" w:hAnsi="Times New Roman" w:cs="Times New Roman"/>
          <w:sz w:val="24"/>
          <w:szCs w:val="24"/>
          <w:highlight w:val="white"/>
          <w:lang w:val="ru-RU"/>
        </w:rPr>
        <w:t>по условиям</w:t>
      </w:r>
      <w:r w:rsidR="00F81692">
        <w:rPr>
          <w:rFonts w:ascii="Times New Roman" w:eastAsia="Times New Roman" w:hAnsi="Times New Roman" w:cs="Times New Roman"/>
          <w:sz w:val="24"/>
          <w:szCs w:val="24"/>
          <w:highlight w:val="white"/>
          <w:lang w:val="ru-RU"/>
        </w:rPr>
        <w:t xml:space="preserve"> заключенны</w:t>
      </w:r>
      <w:r w:rsidR="000D108A">
        <w:rPr>
          <w:rFonts w:ascii="Times New Roman" w:eastAsia="Times New Roman" w:hAnsi="Times New Roman" w:cs="Times New Roman"/>
          <w:sz w:val="24"/>
          <w:szCs w:val="24"/>
          <w:highlight w:val="white"/>
          <w:lang w:val="ru-RU"/>
        </w:rPr>
        <w:t>х</w:t>
      </w:r>
      <w:r w:rsidR="00F81692">
        <w:rPr>
          <w:rFonts w:ascii="Times New Roman" w:eastAsia="Times New Roman" w:hAnsi="Times New Roman" w:cs="Times New Roman"/>
          <w:sz w:val="24"/>
          <w:szCs w:val="24"/>
          <w:highlight w:val="white"/>
          <w:lang w:val="ru-RU"/>
        </w:rPr>
        <w:t xml:space="preserve"> договор</w:t>
      </w:r>
      <w:r w:rsidR="000D108A">
        <w:rPr>
          <w:rFonts w:ascii="Times New Roman" w:eastAsia="Times New Roman" w:hAnsi="Times New Roman" w:cs="Times New Roman"/>
          <w:sz w:val="24"/>
          <w:szCs w:val="24"/>
          <w:highlight w:val="white"/>
          <w:lang w:val="ru-RU"/>
        </w:rPr>
        <w:t>ов</w:t>
      </w:r>
      <w:r w:rsidR="00F81692">
        <w:rPr>
          <w:rFonts w:ascii="Times New Roman" w:eastAsia="Times New Roman" w:hAnsi="Times New Roman" w:cs="Times New Roman"/>
          <w:sz w:val="24"/>
          <w:szCs w:val="24"/>
          <w:highlight w:val="white"/>
          <w:lang w:val="ru-RU"/>
        </w:rPr>
        <w:t xml:space="preserve"> могут</w:t>
      </w:r>
      <w:r w:rsidRPr="00F648D7">
        <w:rPr>
          <w:rFonts w:ascii="Times New Roman" w:eastAsia="Times New Roman" w:hAnsi="Times New Roman" w:cs="Times New Roman"/>
          <w:sz w:val="24"/>
          <w:szCs w:val="24"/>
          <w:highlight w:val="white"/>
          <w:lang w:val="ru-RU"/>
        </w:rPr>
        <w:t xml:space="preserve"> б</w:t>
      </w:r>
      <w:r w:rsidR="00F81692">
        <w:rPr>
          <w:rFonts w:ascii="Times New Roman" w:eastAsia="Times New Roman" w:hAnsi="Times New Roman" w:cs="Times New Roman"/>
          <w:sz w:val="24"/>
          <w:szCs w:val="24"/>
          <w:highlight w:val="white"/>
          <w:lang w:val="ru-RU"/>
        </w:rPr>
        <w:t>ыть</w:t>
      </w:r>
      <w:r w:rsidRPr="00F648D7">
        <w:rPr>
          <w:rFonts w:ascii="Times New Roman" w:eastAsia="Times New Roman" w:hAnsi="Times New Roman" w:cs="Times New Roman"/>
          <w:sz w:val="24"/>
          <w:szCs w:val="24"/>
          <w:highlight w:val="white"/>
          <w:lang w:val="ru-RU"/>
        </w:rPr>
        <w:t xml:space="preserve"> использованы только для нужд сектора здравоохранения.</w:t>
      </w:r>
    </w:p>
    <w:p w14:paraId="578E95C0" w14:textId="3399B035" w:rsidR="001A2FC0" w:rsidRPr="00F648D7" w:rsidRDefault="006327FF" w:rsidP="002D04B1">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Стоит отметить, что относительно политики двух стран, проводимой в</w:t>
      </w:r>
      <w:r w:rsidR="001A2FC0" w:rsidRPr="00F648D7">
        <w:rPr>
          <w:rFonts w:ascii="Times New Roman" w:eastAsia="Times New Roman" w:hAnsi="Times New Roman" w:cs="Times New Roman"/>
          <w:sz w:val="24"/>
          <w:szCs w:val="24"/>
          <w:highlight w:val="white"/>
          <w:lang w:val="ru-RU"/>
        </w:rPr>
        <w:t xml:space="preserve"> сфере </w:t>
      </w:r>
      <w:r>
        <w:rPr>
          <w:rFonts w:ascii="Times New Roman" w:eastAsia="Times New Roman" w:hAnsi="Times New Roman" w:cs="Times New Roman"/>
          <w:sz w:val="24"/>
          <w:szCs w:val="24"/>
          <w:highlight w:val="white"/>
          <w:lang w:val="ru-RU"/>
        </w:rPr>
        <w:t xml:space="preserve">здравоохранения, </w:t>
      </w:r>
      <w:r w:rsidR="001A2FC0" w:rsidRPr="00F648D7">
        <w:rPr>
          <w:rFonts w:ascii="Times New Roman" w:eastAsia="Times New Roman" w:hAnsi="Times New Roman" w:cs="Times New Roman"/>
          <w:sz w:val="24"/>
          <w:szCs w:val="24"/>
          <w:highlight w:val="white"/>
          <w:lang w:val="ru-RU"/>
        </w:rPr>
        <w:t xml:space="preserve">можно отметить определенное разногласие между </w:t>
      </w:r>
      <w:r>
        <w:rPr>
          <w:rFonts w:ascii="Times New Roman" w:eastAsia="Times New Roman" w:hAnsi="Times New Roman" w:cs="Times New Roman"/>
          <w:sz w:val="24"/>
          <w:szCs w:val="24"/>
          <w:highlight w:val="white"/>
          <w:lang w:val="ru-RU"/>
        </w:rPr>
        <w:t>Чехией и Германией</w:t>
      </w:r>
      <w:r w:rsidR="001A2FC0" w:rsidRPr="00F648D7">
        <w:rPr>
          <w:rFonts w:ascii="Times New Roman" w:eastAsia="Times New Roman" w:hAnsi="Times New Roman" w:cs="Times New Roman"/>
          <w:sz w:val="24"/>
          <w:szCs w:val="24"/>
          <w:highlight w:val="white"/>
          <w:lang w:val="ru-RU"/>
        </w:rPr>
        <w:t xml:space="preserve">. Связано оно прежде всего с резким ухудшением ситуации в Чехии в связи с распространением вируса </w:t>
      </w:r>
      <w:r w:rsidR="001A2FC0" w:rsidRPr="00F648D7">
        <w:rPr>
          <w:rFonts w:ascii="Times New Roman" w:eastAsia="Times New Roman" w:hAnsi="Times New Roman" w:cs="Times New Roman"/>
          <w:sz w:val="24"/>
          <w:szCs w:val="24"/>
          <w:highlight w:val="white"/>
        </w:rPr>
        <w:t>COVID</w:t>
      </w:r>
      <w:r w:rsidR="001A2FC0" w:rsidRPr="00F648D7">
        <w:rPr>
          <w:rFonts w:ascii="Times New Roman" w:eastAsia="Times New Roman" w:hAnsi="Times New Roman" w:cs="Times New Roman"/>
          <w:sz w:val="24"/>
          <w:szCs w:val="24"/>
          <w:highlight w:val="white"/>
          <w:lang w:val="ru-RU"/>
        </w:rPr>
        <w:t>-19, что привело к ужесточению ограничений между двумя странами и объявлению Чешской Республики зоной риска с 24 января 2021 года</w:t>
      </w:r>
      <w:r w:rsidR="001A2FC0" w:rsidRPr="00F648D7">
        <w:rPr>
          <w:rFonts w:ascii="Times New Roman" w:eastAsia="Times New Roman" w:hAnsi="Times New Roman" w:cs="Times New Roman"/>
          <w:sz w:val="24"/>
          <w:szCs w:val="24"/>
          <w:highlight w:val="white"/>
          <w:vertAlign w:val="superscript"/>
        </w:rPr>
        <w:footnoteReference w:id="107"/>
      </w:r>
      <w:r w:rsidR="001A2FC0" w:rsidRPr="00F648D7">
        <w:rPr>
          <w:rFonts w:ascii="Times New Roman" w:eastAsia="Times New Roman" w:hAnsi="Times New Roman" w:cs="Times New Roman"/>
          <w:sz w:val="24"/>
          <w:szCs w:val="24"/>
          <w:highlight w:val="white"/>
          <w:lang w:val="ru-RU"/>
        </w:rPr>
        <w:t xml:space="preserve">, данное распоряжение было издано со стороны Правительства Германии. Также в ФРГ относительной популярностью пользуется мнение, что земли Саксония и Бавария, в особенности такие города, как Тиршенройт, </w:t>
      </w:r>
      <w:proofErr w:type="spellStart"/>
      <w:r w:rsidR="001A2FC0" w:rsidRPr="00F648D7">
        <w:rPr>
          <w:rFonts w:ascii="Times New Roman" w:eastAsia="Times New Roman" w:hAnsi="Times New Roman" w:cs="Times New Roman"/>
          <w:sz w:val="24"/>
          <w:szCs w:val="24"/>
          <w:highlight w:val="white"/>
          <w:lang w:val="ru-RU"/>
        </w:rPr>
        <w:t>Хоф</w:t>
      </w:r>
      <w:proofErr w:type="spellEnd"/>
      <w:r w:rsidR="001A2FC0" w:rsidRPr="00F648D7">
        <w:rPr>
          <w:rFonts w:ascii="Times New Roman" w:eastAsia="Times New Roman" w:hAnsi="Times New Roman" w:cs="Times New Roman"/>
          <w:sz w:val="24"/>
          <w:szCs w:val="24"/>
          <w:highlight w:val="white"/>
          <w:lang w:val="ru-RU"/>
        </w:rPr>
        <w:t xml:space="preserve">, </w:t>
      </w:r>
      <w:proofErr w:type="spellStart"/>
      <w:r w:rsidR="001A2FC0" w:rsidRPr="00F648D7">
        <w:rPr>
          <w:rFonts w:ascii="Times New Roman" w:eastAsia="Times New Roman" w:hAnsi="Times New Roman" w:cs="Times New Roman"/>
          <w:sz w:val="24"/>
          <w:szCs w:val="24"/>
          <w:highlight w:val="white"/>
          <w:lang w:val="ru-RU"/>
        </w:rPr>
        <w:t>Вунсидель</w:t>
      </w:r>
      <w:proofErr w:type="spellEnd"/>
      <w:r w:rsidR="001A2FC0" w:rsidRPr="00F648D7">
        <w:rPr>
          <w:rFonts w:ascii="Times New Roman" w:eastAsia="Times New Roman" w:hAnsi="Times New Roman" w:cs="Times New Roman"/>
          <w:sz w:val="24"/>
          <w:szCs w:val="24"/>
          <w:highlight w:val="white"/>
          <w:lang w:val="ru-RU"/>
        </w:rPr>
        <w:t xml:space="preserve"> и Реген, имеют высокие показатели заболеваемости коронавирусом в Германии относительно других земель, по причине того, что они разделяют границы с Чешской Республикой, где по данным Университета Джонса Хопкинса</w:t>
      </w:r>
      <w:r w:rsidR="00F64E22">
        <w:rPr>
          <w:rFonts w:ascii="Times New Roman" w:eastAsia="Times New Roman" w:hAnsi="Times New Roman" w:cs="Times New Roman"/>
          <w:sz w:val="24"/>
          <w:szCs w:val="24"/>
          <w:highlight w:val="white"/>
          <w:lang w:val="ru-RU"/>
        </w:rPr>
        <w:t xml:space="preserve"> </w:t>
      </w:r>
      <w:r w:rsidR="00F64E22" w:rsidRPr="00F648D7">
        <w:rPr>
          <w:rFonts w:ascii="Times New Roman" w:eastAsia="Times New Roman" w:hAnsi="Times New Roman" w:cs="Times New Roman"/>
          <w:sz w:val="24"/>
          <w:szCs w:val="24"/>
          <w:highlight w:val="white"/>
          <w:lang w:val="ru-RU"/>
        </w:rPr>
        <w:t>на февраль 2021 года</w:t>
      </w:r>
      <w:r w:rsidR="001A2FC0" w:rsidRPr="00F648D7">
        <w:rPr>
          <w:rFonts w:ascii="Times New Roman" w:eastAsia="Times New Roman" w:hAnsi="Times New Roman" w:cs="Times New Roman"/>
          <w:sz w:val="24"/>
          <w:szCs w:val="24"/>
          <w:highlight w:val="white"/>
          <w:lang w:val="ru-RU"/>
        </w:rPr>
        <w:t xml:space="preserve">, почти миллион жителей были </w:t>
      </w:r>
      <w:r w:rsidR="00F64E22">
        <w:rPr>
          <w:rFonts w:ascii="Times New Roman" w:eastAsia="Times New Roman" w:hAnsi="Times New Roman" w:cs="Times New Roman"/>
          <w:sz w:val="24"/>
          <w:szCs w:val="24"/>
          <w:highlight w:val="white"/>
          <w:lang w:val="ru-RU"/>
        </w:rPr>
        <w:t>заражены</w:t>
      </w:r>
      <w:r w:rsidR="001A2FC0" w:rsidRPr="00F648D7">
        <w:rPr>
          <w:rFonts w:ascii="Times New Roman" w:eastAsia="Times New Roman" w:hAnsi="Times New Roman" w:cs="Times New Roman"/>
          <w:sz w:val="24"/>
          <w:szCs w:val="24"/>
          <w:highlight w:val="white"/>
          <w:lang w:val="ru-RU"/>
        </w:rPr>
        <w:t xml:space="preserve"> </w:t>
      </w:r>
      <w:r w:rsidR="00F64E22">
        <w:rPr>
          <w:rFonts w:ascii="Times New Roman" w:eastAsia="Times New Roman" w:hAnsi="Times New Roman" w:cs="Times New Roman"/>
          <w:sz w:val="24"/>
          <w:szCs w:val="24"/>
          <w:highlight w:val="white"/>
        </w:rPr>
        <w:t>COVID</w:t>
      </w:r>
      <w:r w:rsidR="00F64E22" w:rsidRPr="00F64E22">
        <w:rPr>
          <w:rFonts w:ascii="Times New Roman" w:eastAsia="Times New Roman" w:hAnsi="Times New Roman" w:cs="Times New Roman"/>
          <w:sz w:val="24"/>
          <w:szCs w:val="24"/>
          <w:highlight w:val="white"/>
          <w:lang w:val="ru-RU"/>
        </w:rPr>
        <w:t>-19</w:t>
      </w:r>
      <w:r w:rsidR="001A2FC0" w:rsidRPr="00F648D7">
        <w:rPr>
          <w:rFonts w:ascii="Times New Roman" w:eastAsia="Times New Roman" w:hAnsi="Times New Roman" w:cs="Times New Roman"/>
          <w:sz w:val="24"/>
          <w:szCs w:val="24"/>
          <w:highlight w:val="white"/>
          <w:lang w:val="ru-RU"/>
        </w:rPr>
        <w:t>.</w:t>
      </w:r>
      <w:r w:rsidR="001A2FC0" w:rsidRPr="00F648D7">
        <w:rPr>
          <w:rFonts w:ascii="Times New Roman" w:eastAsia="Times New Roman" w:hAnsi="Times New Roman" w:cs="Times New Roman"/>
          <w:sz w:val="24"/>
          <w:szCs w:val="24"/>
          <w:highlight w:val="white"/>
          <w:vertAlign w:val="superscript"/>
        </w:rPr>
        <w:footnoteReference w:id="108"/>
      </w:r>
      <w:r w:rsidR="001A2FC0" w:rsidRPr="00F648D7">
        <w:rPr>
          <w:rFonts w:ascii="Times New Roman" w:eastAsia="Times New Roman" w:hAnsi="Times New Roman" w:cs="Times New Roman"/>
          <w:sz w:val="24"/>
          <w:szCs w:val="24"/>
          <w:highlight w:val="white"/>
          <w:lang w:val="ru-RU"/>
        </w:rPr>
        <w:t xml:space="preserve"> Эксперты связывают это с тем фактом, что очень много граждан </w:t>
      </w:r>
      <w:r w:rsidR="001A2FC0" w:rsidRPr="00F648D7">
        <w:rPr>
          <w:rFonts w:ascii="Times New Roman" w:eastAsia="Times New Roman" w:hAnsi="Times New Roman" w:cs="Times New Roman"/>
          <w:sz w:val="24"/>
          <w:szCs w:val="24"/>
          <w:highlight w:val="white"/>
          <w:lang w:val="ru-RU"/>
        </w:rPr>
        <w:lastRenderedPageBreak/>
        <w:t>Чехии посещают данные земли Ф</w:t>
      </w:r>
      <w:r>
        <w:rPr>
          <w:rFonts w:ascii="Times New Roman" w:eastAsia="Times New Roman" w:hAnsi="Times New Roman" w:cs="Times New Roman"/>
          <w:sz w:val="24"/>
          <w:szCs w:val="24"/>
          <w:highlight w:val="white"/>
          <w:lang w:val="ru-RU"/>
        </w:rPr>
        <w:t xml:space="preserve">едеративной </w:t>
      </w:r>
      <w:r w:rsidR="001A2FC0" w:rsidRPr="00F648D7">
        <w:rPr>
          <w:rFonts w:ascii="Times New Roman" w:eastAsia="Times New Roman" w:hAnsi="Times New Roman" w:cs="Times New Roman"/>
          <w:sz w:val="24"/>
          <w:szCs w:val="24"/>
          <w:highlight w:val="white"/>
          <w:lang w:val="ru-RU"/>
        </w:rPr>
        <w:t>Р</w:t>
      </w:r>
      <w:r>
        <w:rPr>
          <w:rFonts w:ascii="Times New Roman" w:eastAsia="Times New Roman" w:hAnsi="Times New Roman" w:cs="Times New Roman"/>
          <w:sz w:val="24"/>
          <w:szCs w:val="24"/>
          <w:highlight w:val="white"/>
          <w:lang w:val="ru-RU"/>
        </w:rPr>
        <w:t xml:space="preserve">еспублики </w:t>
      </w:r>
      <w:r w:rsidR="001A2FC0" w:rsidRPr="00F648D7">
        <w:rPr>
          <w:rFonts w:ascii="Times New Roman" w:eastAsia="Times New Roman" w:hAnsi="Times New Roman" w:cs="Times New Roman"/>
          <w:sz w:val="24"/>
          <w:szCs w:val="24"/>
          <w:highlight w:val="white"/>
          <w:lang w:val="ru-RU"/>
        </w:rPr>
        <w:t>Г</w:t>
      </w:r>
      <w:r>
        <w:rPr>
          <w:rFonts w:ascii="Times New Roman" w:eastAsia="Times New Roman" w:hAnsi="Times New Roman" w:cs="Times New Roman"/>
          <w:sz w:val="24"/>
          <w:szCs w:val="24"/>
          <w:highlight w:val="white"/>
          <w:lang w:val="ru-RU"/>
        </w:rPr>
        <w:t>ермания</w:t>
      </w:r>
      <w:r w:rsidR="001A2FC0" w:rsidRPr="00F648D7">
        <w:rPr>
          <w:rFonts w:ascii="Times New Roman" w:eastAsia="Times New Roman" w:hAnsi="Times New Roman" w:cs="Times New Roman"/>
          <w:sz w:val="24"/>
          <w:szCs w:val="24"/>
          <w:highlight w:val="white"/>
          <w:lang w:val="ru-RU"/>
        </w:rPr>
        <w:t xml:space="preserve"> на ежедневной основе, по причине трудоустройства в немецких фирмах, расположенных на территории Саксонии и Баварии, тем самым распространяя вирус.</w:t>
      </w:r>
      <w:r w:rsidR="001A2FC0" w:rsidRPr="00F648D7">
        <w:rPr>
          <w:rFonts w:ascii="Times New Roman" w:eastAsia="Times New Roman" w:hAnsi="Times New Roman" w:cs="Times New Roman"/>
          <w:sz w:val="24"/>
          <w:szCs w:val="24"/>
          <w:vertAlign w:val="superscript"/>
        </w:rPr>
        <w:footnoteReference w:id="109"/>
      </w:r>
      <w:r w:rsidR="001A2FC0" w:rsidRPr="00F648D7">
        <w:rPr>
          <w:rFonts w:ascii="Times New Roman" w:eastAsia="Times New Roman" w:hAnsi="Times New Roman" w:cs="Times New Roman"/>
          <w:sz w:val="24"/>
          <w:szCs w:val="24"/>
          <w:highlight w:val="white"/>
          <w:lang w:val="ru-RU"/>
        </w:rPr>
        <w:t xml:space="preserve"> </w:t>
      </w:r>
    </w:p>
    <w:p w14:paraId="1413DB91" w14:textId="76169CBE" w:rsidR="001A2FC0" w:rsidRPr="00F722B5" w:rsidRDefault="001A2FC0" w:rsidP="002D04B1">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 xml:space="preserve">Несмотря на предложенную помощь со стороны Германии с целью улучшения положения в стране, Чешское правительство продолжило бороться с вирусом </w:t>
      </w:r>
      <w:r w:rsidRPr="00F648D7">
        <w:rPr>
          <w:rFonts w:ascii="Times New Roman" w:eastAsia="Times New Roman" w:hAnsi="Times New Roman" w:cs="Times New Roman"/>
          <w:sz w:val="24"/>
          <w:szCs w:val="24"/>
          <w:highlight w:val="white"/>
        </w:rPr>
        <w:t>COVID</w:t>
      </w:r>
      <w:r w:rsidRPr="00F648D7">
        <w:rPr>
          <w:rFonts w:ascii="Times New Roman" w:eastAsia="Times New Roman" w:hAnsi="Times New Roman" w:cs="Times New Roman"/>
          <w:sz w:val="24"/>
          <w:szCs w:val="24"/>
          <w:highlight w:val="white"/>
          <w:lang w:val="ru-RU"/>
        </w:rPr>
        <w:t>-19 и последствиями его распространения самостоятельно.</w:t>
      </w:r>
      <w:r w:rsidRPr="00F648D7">
        <w:rPr>
          <w:rFonts w:ascii="Times New Roman" w:eastAsia="Times New Roman" w:hAnsi="Times New Roman" w:cs="Times New Roman"/>
          <w:sz w:val="24"/>
          <w:szCs w:val="24"/>
          <w:vertAlign w:val="superscript"/>
        </w:rPr>
        <w:footnoteReference w:id="110"/>
      </w:r>
      <w:r w:rsidRPr="00F648D7">
        <w:rPr>
          <w:rFonts w:ascii="Times New Roman" w:eastAsia="Times New Roman" w:hAnsi="Times New Roman" w:cs="Times New Roman"/>
          <w:sz w:val="24"/>
          <w:szCs w:val="24"/>
          <w:highlight w:val="white"/>
          <w:lang w:val="ru-RU"/>
        </w:rPr>
        <w:t xml:space="preserve"> Данный факт послужил причиной последующей критики как со стороны ФРГ, так и других стран-участниц Европейского Союза.</w:t>
      </w:r>
    </w:p>
    <w:p w14:paraId="58DB03F8" w14:textId="77777777" w:rsidR="001A2FC0" w:rsidRPr="00F648D7" w:rsidRDefault="001A2FC0" w:rsidP="002D04B1">
      <w:pPr>
        <w:spacing w:after="0" w:line="360" w:lineRule="auto"/>
        <w:ind w:firstLine="851"/>
        <w:rPr>
          <w:rFonts w:ascii="Times New Roman" w:eastAsia="Times New Roman" w:hAnsi="Times New Roman" w:cs="Times New Roman"/>
          <w:b/>
          <w:sz w:val="24"/>
          <w:szCs w:val="24"/>
          <w:lang w:val="ru-RU"/>
        </w:rPr>
      </w:pPr>
      <w:r w:rsidRPr="00F648D7">
        <w:rPr>
          <w:rFonts w:ascii="Times New Roman" w:eastAsia="Times New Roman" w:hAnsi="Times New Roman" w:cs="Times New Roman"/>
          <w:b/>
          <w:sz w:val="24"/>
          <w:szCs w:val="24"/>
          <w:lang w:val="ru-RU"/>
        </w:rPr>
        <w:t>5. Во внутренней и внешней политике</w:t>
      </w:r>
    </w:p>
    <w:p w14:paraId="65342712" w14:textId="0212FB45"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Сотрудничество Чешской Республики и Федеративной Республики Германия </w:t>
      </w:r>
      <w:r w:rsidR="00FD477F">
        <w:rPr>
          <w:rFonts w:ascii="Times New Roman" w:eastAsia="Times New Roman" w:hAnsi="Times New Roman" w:cs="Times New Roman"/>
          <w:sz w:val="24"/>
          <w:szCs w:val="24"/>
          <w:lang w:val="ru-RU"/>
        </w:rPr>
        <w:t>тесно связано</w:t>
      </w:r>
      <w:r w:rsidRPr="00F648D7">
        <w:rPr>
          <w:rFonts w:ascii="Times New Roman" w:eastAsia="Times New Roman" w:hAnsi="Times New Roman" w:cs="Times New Roman"/>
          <w:sz w:val="24"/>
          <w:szCs w:val="24"/>
          <w:lang w:val="ru-RU"/>
        </w:rPr>
        <w:t xml:space="preserve"> </w:t>
      </w:r>
      <w:r w:rsidR="00FD477F">
        <w:rPr>
          <w:rFonts w:ascii="Times New Roman" w:eastAsia="Times New Roman" w:hAnsi="Times New Roman" w:cs="Times New Roman"/>
          <w:sz w:val="24"/>
          <w:szCs w:val="24"/>
          <w:lang w:val="ru-RU"/>
        </w:rPr>
        <w:t>со</w:t>
      </w:r>
      <w:r w:rsidRPr="00F648D7">
        <w:rPr>
          <w:rFonts w:ascii="Times New Roman" w:eastAsia="Times New Roman" w:hAnsi="Times New Roman" w:cs="Times New Roman"/>
          <w:sz w:val="24"/>
          <w:szCs w:val="24"/>
          <w:lang w:val="ru-RU"/>
        </w:rPr>
        <w:t xml:space="preserve"> внешней европейской политике</w:t>
      </w:r>
      <w:r w:rsidR="00FD477F">
        <w:rPr>
          <w:rFonts w:ascii="Times New Roman" w:eastAsia="Times New Roman" w:hAnsi="Times New Roman" w:cs="Times New Roman"/>
          <w:sz w:val="24"/>
          <w:szCs w:val="24"/>
          <w:lang w:val="ru-RU"/>
        </w:rPr>
        <w:t xml:space="preserve"> объединения</w:t>
      </w:r>
      <w:r w:rsidRPr="00F648D7">
        <w:rPr>
          <w:rFonts w:ascii="Times New Roman" w:eastAsia="Times New Roman" w:hAnsi="Times New Roman" w:cs="Times New Roman"/>
          <w:sz w:val="24"/>
          <w:szCs w:val="24"/>
          <w:lang w:val="ru-RU"/>
        </w:rPr>
        <w:t xml:space="preserve">. Государства интенсивно работают </w:t>
      </w:r>
      <w:r w:rsidR="006D58B0">
        <w:rPr>
          <w:rFonts w:ascii="Times New Roman" w:eastAsia="Times New Roman" w:hAnsi="Times New Roman" w:cs="Times New Roman"/>
          <w:sz w:val="24"/>
          <w:szCs w:val="24"/>
          <w:lang w:val="ru-RU"/>
        </w:rPr>
        <w:t>совместно</w:t>
      </w:r>
      <w:r w:rsidRPr="00F648D7">
        <w:rPr>
          <w:rFonts w:ascii="Times New Roman" w:eastAsia="Times New Roman" w:hAnsi="Times New Roman" w:cs="Times New Roman"/>
          <w:sz w:val="24"/>
          <w:szCs w:val="24"/>
          <w:lang w:val="ru-RU"/>
        </w:rPr>
        <w:t xml:space="preserve"> по таким вопросам внешней политики, как Европейская политика соседства и</w:t>
      </w:r>
      <w:r w:rsidR="00FD477F">
        <w:rPr>
          <w:rFonts w:ascii="Times New Roman" w:eastAsia="Times New Roman" w:hAnsi="Times New Roman" w:cs="Times New Roman"/>
          <w:sz w:val="24"/>
          <w:szCs w:val="24"/>
          <w:lang w:val="ru-RU"/>
        </w:rPr>
        <w:t xml:space="preserve"> проект</w:t>
      </w:r>
      <w:r w:rsidRPr="00F648D7">
        <w:rPr>
          <w:rFonts w:ascii="Times New Roman" w:eastAsia="Times New Roman" w:hAnsi="Times New Roman" w:cs="Times New Roman"/>
          <w:sz w:val="24"/>
          <w:szCs w:val="24"/>
          <w:lang w:val="ru-RU"/>
        </w:rPr>
        <w:t xml:space="preserve"> </w:t>
      </w:r>
      <w:r w:rsidR="00FD477F">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Восточное партнерство</w:t>
      </w:r>
      <w:r w:rsidR="00FD477F">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sdt>
        <w:sdtPr>
          <w:rPr>
            <w:rFonts w:ascii="Times New Roman" w:hAnsi="Times New Roman" w:cs="Times New Roman"/>
            <w:sz w:val="24"/>
            <w:szCs w:val="24"/>
          </w:rPr>
          <w:tag w:val="goog_rdk_21"/>
          <w:id w:val="785393781"/>
        </w:sdtPr>
        <w:sdtEndPr/>
        <w:sdtContent/>
      </w:sdt>
      <w:r w:rsidRPr="00F648D7">
        <w:rPr>
          <w:rFonts w:ascii="Times New Roman" w:eastAsia="Times New Roman" w:hAnsi="Times New Roman" w:cs="Times New Roman"/>
          <w:sz w:val="24"/>
          <w:szCs w:val="24"/>
          <w:lang w:val="ru-RU"/>
        </w:rPr>
        <w:t xml:space="preserve">а также </w:t>
      </w:r>
      <w:r>
        <w:rPr>
          <w:rFonts w:ascii="Times New Roman" w:eastAsia="Times New Roman" w:hAnsi="Times New Roman" w:cs="Times New Roman"/>
          <w:sz w:val="24"/>
          <w:szCs w:val="24"/>
          <w:lang w:val="ru-RU"/>
        </w:rPr>
        <w:t>проблема нелегальной миграции через</w:t>
      </w:r>
      <w:r w:rsidRPr="00F648D7">
        <w:rPr>
          <w:rFonts w:ascii="Times New Roman" w:eastAsia="Times New Roman" w:hAnsi="Times New Roman" w:cs="Times New Roman"/>
          <w:sz w:val="24"/>
          <w:szCs w:val="24"/>
          <w:lang w:val="ru-RU"/>
        </w:rPr>
        <w:t xml:space="preserve"> Западны</w:t>
      </w:r>
      <w:r>
        <w:rPr>
          <w:rFonts w:ascii="Times New Roman" w:eastAsia="Times New Roman" w:hAnsi="Times New Roman" w:cs="Times New Roman"/>
          <w:sz w:val="24"/>
          <w:szCs w:val="24"/>
          <w:lang w:val="ru-RU"/>
        </w:rPr>
        <w:t>е</w:t>
      </w:r>
      <w:r w:rsidRPr="00F648D7">
        <w:rPr>
          <w:rFonts w:ascii="Times New Roman" w:eastAsia="Times New Roman" w:hAnsi="Times New Roman" w:cs="Times New Roman"/>
          <w:sz w:val="24"/>
          <w:szCs w:val="24"/>
          <w:lang w:val="ru-RU"/>
        </w:rPr>
        <w:t xml:space="preserve"> Балкан</w:t>
      </w:r>
      <w:r>
        <w:rPr>
          <w:rFonts w:ascii="Times New Roman" w:eastAsia="Times New Roman" w:hAnsi="Times New Roman" w:cs="Times New Roman"/>
          <w:sz w:val="24"/>
          <w:szCs w:val="24"/>
          <w:lang w:val="ru-RU"/>
        </w:rPr>
        <w:t>ы</w:t>
      </w:r>
      <w:r w:rsidRPr="00F648D7">
        <w:rPr>
          <w:rFonts w:ascii="Times New Roman" w:eastAsia="Times New Roman" w:hAnsi="Times New Roman" w:cs="Times New Roman"/>
          <w:sz w:val="24"/>
          <w:szCs w:val="24"/>
          <w:lang w:val="ru-RU"/>
        </w:rPr>
        <w:t xml:space="preserve">. Более того, в рамках стратегического диалога правительства </w:t>
      </w:r>
      <w:r w:rsidR="00FD477F">
        <w:rPr>
          <w:rFonts w:ascii="Times New Roman" w:eastAsia="Times New Roman" w:hAnsi="Times New Roman" w:cs="Times New Roman"/>
          <w:sz w:val="24"/>
          <w:szCs w:val="24"/>
          <w:lang w:val="ru-RU"/>
        </w:rPr>
        <w:t>обмениваются мнениями относительно</w:t>
      </w:r>
      <w:r w:rsidRPr="00F648D7">
        <w:rPr>
          <w:rFonts w:ascii="Times New Roman" w:eastAsia="Times New Roman" w:hAnsi="Times New Roman" w:cs="Times New Roman"/>
          <w:sz w:val="24"/>
          <w:szCs w:val="24"/>
          <w:lang w:val="ru-RU"/>
        </w:rPr>
        <w:t xml:space="preserve"> </w:t>
      </w:r>
      <w:r w:rsidR="0073098F">
        <w:rPr>
          <w:rFonts w:ascii="Times New Roman" w:eastAsia="Times New Roman" w:hAnsi="Times New Roman" w:cs="Times New Roman"/>
          <w:sz w:val="24"/>
          <w:szCs w:val="24"/>
          <w:lang w:val="ru-RU"/>
        </w:rPr>
        <w:t>стоящи</w:t>
      </w:r>
      <w:r w:rsidR="00FD477F">
        <w:rPr>
          <w:rFonts w:ascii="Times New Roman" w:eastAsia="Times New Roman" w:hAnsi="Times New Roman" w:cs="Times New Roman"/>
          <w:sz w:val="24"/>
          <w:szCs w:val="24"/>
          <w:lang w:val="ru-RU"/>
        </w:rPr>
        <w:t>х</w:t>
      </w:r>
      <w:r w:rsidR="0073098F">
        <w:rPr>
          <w:rFonts w:ascii="Times New Roman" w:eastAsia="Times New Roman" w:hAnsi="Times New Roman" w:cs="Times New Roman"/>
          <w:sz w:val="24"/>
          <w:szCs w:val="24"/>
          <w:lang w:val="ru-RU"/>
        </w:rPr>
        <w:t xml:space="preserve"> на повестке дня </w:t>
      </w:r>
      <w:r w:rsidRPr="00F648D7">
        <w:rPr>
          <w:rFonts w:ascii="Times New Roman" w:eastAsia="Times New Roman" w:hAnsi="Times New Roman" w:cs="Times New Roman"/>
          <w:sz w:val="24"/>
          <w:szCs w:val="24"/>
          <w:lang w:val="ru-RU"/>
        </w:rPr>
        <w:t>вопрос</w:t>
      </w:r>
      <w:r w:rsidR="00FD477F">
        <w:rPr>
          <w:rFonts w:ascii="Times New Roman" w:eastAsia="Times New Roman" w:hAnsi="Times New Roman" w:cs="Times New Roman"/>
          <w:sz w:val="24"/>
          <w:szCs w:val="24"/>
          <w:lang w:val="ru-RU"/>
        </w:rPr>
        <w:t>ов</w:t>
      </w:r>
      <w:r w:rsidRPr="00F648D7">
        <w:rPr>
          <w:rFonts w:ascii="Times New Roman" w:eastAsia="Times New Roman" w:hAnsi="Times New Roman" w:cs="Times New Roman"/>
          <w:sz w:val="24"/>
          <w:szCs w:val="24"/>
          <w:lang w:val="ru-RU"/>
        </w:rPr>
        <w:t xml:space="preserve"> внешней и</w:t>
      </w:r>
      <w:r w:rsidR="006D58B0">
        <w:rPr>
          <w:rFonts w:ascii="Times New Roman" w:eastAsia="Times New Roman" w:hAnsi="Times New Roman" w:cs="Times New Roman"/>
          <w:sz w:val="24"/>
          <w:szCs w:val="24"/>
          <w:lang w:val="ru-RU"/>
        </w:rPr>
        <w:t xml:space="preserve"> единой</w:t>
      </w:r>
      <w:r w:rsidRPr="00F648D7">
        <w:rPr>
          <w:rFonts w:ascii="Times New Roman" w:eastAsia="Times New Roman" w:hAnsi="Times New Roman" w:cs="Times New Roman"/>
          <w:sz w:val="24"/>
          <w:szCs w:val="24"/>
          <w:lang w:val="ru-RU"/>
        </w:rPr>
        <w:t xml:space="preserve"> европейской политики. </w:t>
      </w:r>
      <w:r w:rsidR="000F1297">
        <w:rPr>
          <w:rFonts w:ascii="Times New Roman" w:eastAsia="Times New Roman" w:hAnsi="Times New Roman" w:cs="Times New Roman"/>
          <w:sz w:val="24"/>
          <w:szCs w:val="24"/>
          <w:lang w:val="ru-RU"/>
        </w:rPr>
        <w:t>На сегодняшний день м</w:t>
      </w:r>
      <w:r w:rsidRPr="00F648D7">
        <w:rPr>
          <w:rFonts w:ascii="Times New Roman" w:eastAsia="Times New Roman" w:hAnsi="Times New Roman" w:cs="Times New Roman"/>
          <w:sz w:val="24"/>
          <w:szCs w:val="24"/>
          <w:lang w:val="ru-RU"/>
        </w:rPr>
        <w:t xml:space="preserve">инистерства </w:t>
      </w:r>
      <w:r w:rsidR="00FD477F">
        <w:rPr>
          <w:rFonts w:ascii="Times New Roman" w:eastAsia="Times New Roman" w:hAnsi="Times New Roman" w:cs="Times New Roman"/>
          <w:sz w:val="24"/>
          <w:szCs w:val="24"/>
          <w:lang w:val="ru-RU"/>
        </w:rPr>
        <w:t xml:space="preserve">и различные ведомства </w:t>
      </w:r>
      <w:r w:rsidRPr="00F648D7">
        <w:rPr>
          <w:rFonts w:ascii="Times New Roman" w:eastAsia="Times New Roman" w:hAnsi="Times New Roman" w:cs="Times New Roman"/>
          <w:sz w:val="24"/>
          <w:szCs w:val="24"/>
          <w:lang w:val="ru-RU"/>
        </w:rPr>
        <w:t xml:space="preserve">Германии и Чехии </w:t>
      </w:r>
      <w:r w:rsidR="003205D0">
        <w:rPr>
          <w:rFonts w:ascii="Times New Roman" w:eastAsia="Times New Roman" w:hAnsi="Times New Roman" w:cs="Times New Roman"/>
          <w:sz w:val="24"/>
          <w:szCs w:val="24"/>
          <w:lang w:val="ru-RU"/>
        </w:rPr>
        <w:t xml:space="preserve">реализуют </w:t>
      </w:r>
      <w:r w:rsidRPr="00F648D7">
        <w:rPr>
          <w:rFonts w:ascii="Times New Roman" w:eastAsia="Times New Roman" w:hAnsi="Times New Roman" w:cs="Times New Roman"/>
          <w:sz w:val="24"/>
          <w:szCs w:val="24"/>
          <w:lang w:val="ru-RU"/>
        </w:rPr>
        <w:t>сотруднич</w:t>
      </w:r>
      <w:r w:rsidR="003205D0">
        <w:rPr>
          <w:rFonts w:ascii="Times New Roman" w:eastAsia="Times New Roman" w:hAnsi="Times New Roman" w:cs="Times New Roman"/>
          <w:sz w:val="24"/>
          <w:szCs w:val="24"/>
          <w:lang w:val="ru-RU"/>
        </w:rPr>
        <w:t>ество</w:t>
      </w:r>
      <w:r w:rsidRPr="00F648D7">
        <w:rPr>
          <w:rFonts w:ascii="Times New Roman" w:eastAsia="Times New Roman" w:hAnsi="Times New Roman" w:cs="Times New Roman"/>
          <w:sz w:val="24"/>
          <w:szCs w:val="24"/>
          <w:lang w:val="ru-RU"/>
        </w:rPr>
        <w:t xml:space="preserve"> в составе 11 рабочих групп. Т</w:t>
      </w:r>
      <w:r w:rsidR="000F1297">
        <w:rPr>
          <w:rFonts w:ascii="Times New Roman" w:eastAsia="Times New Roman" w:hAnsi="Times New Roman" w:cs="Times New Roman"/>
          <w:sz w:val="24"/>
          <w:szCs w:val="24"/>
          <w:lang w:val="ru-RU"/>
        </w:rPr>
        <w:t xml:space="preserve">акже, </w:t>
      </w:r>
      <w:r w:rsidR="003205D0">
        <w:rPr>
          <w:rFonts w:ascii="Times New Roman" w:eastAsia="Times New Roman" w:hAnsi="Times New Roman" w:cs="Times New Roman"/>
          <w:sz w:val="24"/>
          <w:szCs w:val="24"/>
          <w:lang w:val="ru-RU"/>
        </w:rPr>
        <w:t>с недавних пор произошла активизация</w:t>
      </w:r>
      <w:r w:rsidR="000F1297" w:rsidRPr="00F648D7">
        <w:rPr>
          <w:rFonts w:ascii="Times New Roman" w:eastAsia="Times New Roman" w:hAnsi="Times New Roman" w:cs="Times New Roman"/>
          <w:sz w:val="24"/>
          <w:szCs w:val="24"/>
          <w:lang w:val="ru-RU"/>
        </w:rPr>
        <w:t xml:space="preserve"> </w:t>
      </w:r>
      <w:r w:rsidR="000F1297">
        <w:rPr>
          <w:rFonts w:ascii="Times New Roman" w:eastAsia="Times New Roman" w:hAnsi="Times New Roman" w:cs="Times New Roman"/>
          <w:sz w:val="24"/>
          <w:szCs w:val="24"/>
          <w:lang w:val="ru-RU"/>
        </w:rPr>
        <w:t>т</w:t>
      </w:r>
      <w:r w:rsidRPr="00F648D7">
        <w:rPr>
          <w:rFonts w:ascii="Times New Roman" w:eastAsia="Times New Roman" w:hAnsi="Times New Roman" w:cs="Times New Roman"/>
          <w:sz w:val="24"/>
          <w:szCs w:val="24"/>
          <w:lang w:val="ru-RU"/>
        </w:rPr>
        <w:t>рансгранично</w:t>
      </w:r>
      <w:r w:rsidR="003205D0">
        <w:rPr>
          <w:rFonts w:ascii="Times New Roman" w:eastAsia="Times New Roman" w:hAnsi="Times New Roman" w:cs="Times New Roman"/>
          <w:sz w:val="24"/>
          <w:szCs w:val="24"/>
          <w:lang w:val="ru-RU"/>
        </w:rPr>
        <w:t>го</w:t>
      </w:r>
      <w:r w:rsidRPr="00F648D7">
        <w:rPr>
          <w:rFonts w:ascii="Times New Roman" w:eastAsia="Times New Roman" w:hAnsi="Times New Roman" w:cs="Times New Roman"/>
          <w:sz w:val="24"/>
          <w:szCs w:val="24"/>
          <w:lang w:val="ru-RU"/>
        </w:rPr>
        <w:t xml:space="preserve"> сотрудничеств</w:t>
      </w:r>
      <w:r w:rsidR="003205D0">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 особенно</w:t>
      </w:r>
      <w:r w:rsidR="000F1297">
        <w:rPr>
          <w:rFonts w:ascii="Times New Roman" w:eastAsia="Times New Roman" w:hAnsi="Times New Roman" w:cs="Times New Roman"/>
          <w:sz w:val="24"/>
          <w:szCs w:val="24"/>
          <w:lang w:val="ru-RU"/>
        </w:rPr>
        <w:t xml:space="preserve"> ярко данная тенденция проявляется в сотрудничестве Чешской Республики</w:t>
      </w:r>
      <w:r w:rsidRPr="00F648D7">
        <w:rPr>
          <w:rFonts w:ascii="Times New Roman" w:eastAsia="Times New Roman" w:hAnsi="Times New Roman" w:cs="Times New Roman"/>
          <w:sz w:val="24"/>
          <w:szCs w:val="24"/>
          <w:lang w:val="ru-RU"/>
        </w:rPr>
        <w:t xml:space="preserve"> со Свободным государством Бавария и Свободным государством Саксония.</w:t>
      </w:r>
      <w:r w:rsidRPr="00F648D7">
        <w:rPr>
          <w:rFonts w:ascii="Times New Roman" w:eastAsia="Times New Roman" w:hAnsi="Times New Roman" w:cs="Times New Roman"/>
          <w:sz w:val="24"/>
          <w:szCs w:val="24"/>
          <w:vertAlign w:val="superscript"/>
        </w:rPr>
        <w:footnoteReference w:id="111"/>
      </w:r>
    </w:p>
    <w:p w14:paraId="04648766" w14:textId="6CAF3D0C" w:rsidR="00617A38"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Анализируя сотрудничество, стоит отметить, что в последние несколько лет особое внимание</w:t>
      </w:r>
      <w:r w:rsidR="0054010F">
        <w:rPr>
          <w:rFonts w:ascii="Times New Roman" w:eastAsia="Times New Roman" w:hAnsi="Times New Roman" w:cs="Times New Roman"/>
          <w:sz w:val="24"/>
          <w:szCs w:val="24"/>
          <w:lang w:val="ru-RU"/>
        </w:rPr>
        <w:t xml:space="preserve"> правительствами государств</w:t>
      </w:r>
      <w:r w:rsidRPr="00F648D7">
        <w:rPr>
          <w:rFonts w:ascii="Times New Roman" w:eastAsia="Times New Roman" w:hAnsi="Times New Roman" w:cs="Times New Roman"/>
          <w:sz w:val="24"/>
          <w:szCs w:val="24"/>
          <w:lang w:val="ru-RU"/>
        </w:rPr>
        <w:t xml:space="preserve"> уделяется политики безопасности. В переговорах по данному направлению сохраняется ряд общих черт. И</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Прага, и Берлин, с одной стороны, призывают к консолидации НАТО, а с другой стороны, поддерживают модернизацию Е</w:t>
      </w:r>
      <w:r w:rsidR="0054010F">
        <w:rPr>
          <w:rFonts w:ascii="Times New Roman" w:eastAsia="Times New Roman" w:hAnsi="Times New Roman" w:cs="Times New Roman"/>
          <w:sz w:val="24"/>
          <w:szCs w:val="24"/>
          <w:lang w:val="ru-RU"/>
        </w:rPr>
        <w:t xml:space="preserve">вропейского </w:t>
      </w:r>
      <w:r w:rsidRPr="00F648D7">
        <w:rPr>
          <w:rFonts w:ascii="Times New Roman" w:eastAsia="Times New Roman" w:hAnsi="Times New Roman" w:cs="Times New Roman"/>
          <w:sz w:val="24"/>
          <w:szCs w:val="24"/>
          <w:lang w:val="ru-RU"/>
        </w:rPr>
        <w:t>С</w:t>
      </w:r>
      <w:r w:rsidR="0054010F">
        <w:rPr>
          <w:rFonts w:ascii="Times New Roman" w:eastAsia="Times New Roman" w:hAnsi="Times New Roman" w:cs="Times New Roman"/>
          <w:sz w:val="24"/>
          <w:szCs w:val="24"/>
          <w:lang w:val="ru-RU"/>
        </w:rPr>
        <w:t>оюза как объединения</w:t>
      </w:r>
      <w:r w:rsidRPr="00F648D7">
        <w:rPr>
          <w:rFonts w:ascii="Times New Roman" w:eastAsia="Times New Roman" w:hAnsi="Times New Roman" w:cs="Times New Roman"/>
          <w:sz w:val="24"/>
          <w:szCs w:val="24"/>
          <w:lang w:val="ru-RU"/>
        </w:rPr>
        <w:t xml:space="preserve"> с целью создания сильного единого геополитического актора</w:t>
      </w:r>
      <w:r w:rsidR="0054010F">
        <w:rPr>
          <w:rFonts w:ascii="Times New Roman" w:eastAsia="Times New Roman" w:hAnsi="Times New Roman" w:cs="Times New Roman"/>
          <w:sz w:val="24"/>
          <w:szCs w:val="24"/>
          <w:lang w:val="ru-RU"/>
        </w:rPr>
        <w:t xml:space="preserve">, способного реализовывать </w:t>
      </w:r>
      <w:r w:rsidR="003E3105">
        <w:rPr>
          <w:rFonts w:ascii="Times New Roman" w:eastAsia="Times New Roman" w:hAnsi="Times New Roman" w:cs="Times New Roman"/>
          <w:sz w:val="24"/>
          <w:szCs w:val="24"/>
          <w:lang w:val="ru-RU"/>
        </w:rPr>
        <w:t xml:space="preserve">самостоятельно </w:t>
      </w:r>
      <w:r w:rsidR="00617A38">
        <w:rPr>
          <w:rFonts w:ascii="Times New Roman" w:eastAsia="Times New Roman" w:hAnsi="Times New Roman" w:cs="Times New Roman"/>
          <w:sz w:val="24"/>
          <w:szCs w:val="24"/>
          <w:lang w:val="ru-RU"/>
        </w:rPr>
        <w:t xml:space="preserve">свои военные </w:t>
      </w:r>
      <w:r w:rsidR="003E3105">
        <w:rPr>
          <w:rFonts w:ascii="Times New Roman" w:eastAsia="Times New Roman" w:hAnsi="Times New Roman" w:cs="Times New Roman"/>
          <w:sz w:val="24"/>
          <w:szCs w:val="24"/>
          <w:lang w:val="ru-RU"/>
        </w:rPr>
        <w:t>задачи</w:t>
      </w:r>
      <w:r w:rsidRPr="00F648D7">
        <w:rPr>
          <w:rFonts w:ascii="Times New Roman" w:eastAsia="Times New Roman" w:hAnsi="Times New Roman" w:cs="Times New Roman"/>
          <w:sz w:val="24"/>
          <w:szCs w:val="24"/>
          <w:lang w:val="ru-RU"/>
        </w:rPr>
        <w:t xml:space="preserve">. </w:t>
      </w:r>
    </w:p>
    <w:p w14:paraId="1CCBBF8C" w14:textId="050BB2DD" w:rsidR="001A2FC0" w:rsidRPr="00F648D7" w:rsidRDefault="001A2FC0" w:rsidP="002D04B1">
      <w:pPr>
        <w:spacing w:after="0" w:line="360" w:lineRule="auto"/>
        <w:ind w:right="5"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Чешская Республика, со своей стороны, все больше отдает предпочтение не атлантическому курсу политики безопасности</w:t>
      </w:r>
      <w:r w:rsidRPr="00613504">
        <w:rPr>
          <w:rFonts w:ascii="Times New Roman" w:eastAsia="Times New Roman" w:hAnsi="Times New Roman" w:cs="Times New Roman"/>
          <w:sz w:val="24"/>
          <w:szCs w:val="24"/>
          <w:lang w:val="ru-RU"/>
        </w:rPr>
        <w:t>, а проведению единой европейской политики в области безопасности и обороны ЕС (</w:t>
      </w:r>
      <w:r w:rsidRPr="00613504">
        <w:rPr>
          <w:rFonts w:ascii="Times New Roman" w:eastAsia="Times New Roman" w:hAnsi="Times New Roman" w:cs="Times New Roman"/>
          <w:sz w:val="24"/>
          <w:szCs w:val="24"/>
        </w:rPr>
        <w:t>CSDP</w:t>
      </w:r>
      <w:r w:rsidRPr="00613504">
        <w:rPr>
          <w:rFonts w:ascii="Times New Roman" w:eastAsia="Times New Roman" w:hAnsi="Times New Roman" w:cs="Times New Roman"/>
          <w:sz w:val="24"/>
          <w:szCs w:val="24"/>
          <w:lang w:val="ru-RU"/>
        </w:rPr>
        <w:t xml:space="preserve">). </w:t>
      </w:r>
      <w:r w:rsidR="00613504" w:rsidRPr="00613504">
        <w:rPr>
          <w:rFonts w:ascii="Times New Roman" w:eastAsia="Times New Roman" w:hAnsi="Times New Roman" w:cs="Times New Roman"/>
          <w:sz w:val="24"/>
          <w:szCs w:val="24"/>
          <w:lang w:val="ru-RU"/>
        </w:rPr>
        <w:t>Кроме того</w:t>
      </w:r>
      <w:r w:rsidRPr="00613504">
        <w:rPr>
          <w:rFonts w:ascii="Times New Roman" w:eastAsia="Times New Roman" w:hAnsi="Times New Roman" w:cs="Times New Roman"/>
          <w:sz w:val="24"/>
          <w:szCs w:val="24"/>
          <w:lang w:val="ru-RU"/>
        </w:rPr>
        <w:t xml:space="preserve">, Чехия взяла на себя </w:t>
      </w:r>
      <w:r w:rsidR="00613504" w:rsidRPr="00613504">
        <w:rPr>
          <w:rFonts w:ascii="Times New Roman" w:eastAsia="Times New Roman" w:hAnsi="Times New Roman" w:cs="Times New Roman"/>
          <w:sz w:val="24"/>
          <w:szCs w:val="24"/>
          <w:lang w:val="ru-RU"/>
        </w:rPr>
        <w:lastRenderedPageBreak/>
        <w:t>роль куратора</w:t>
      </w:r>
      <w:r w:rsidRPr="00613504">
        <w:rPr>
          <w:rFonts w:ascii="Times New Roman" w:eastAsia="Times New Roman" w:hAnsi="Times New Roman" w:cs="Times New Roman"/>
          <w:sz w:val="24"/>
          <w:szCs w:val="24"/>
          <w:lang w:val="ru-RU"/>
        </w:rPr>
        <w:t xml:space="preserve"> мисси</w:t>
      </w:r>
      <w:r w:rsidR="00613504" w:rsidRPr="00613504">
        <w:rPr>
          <w:rFonts w:ascii="Times New Roman" w:eastAsia="Times New Roman" w:hAnsi="Times New Roman" w:cs="Times New Roman"/>
          <w:sz w:val="24"/>
          <w:szCs w:val="24"/>
          <w:lang w:val="ru-RU"/>
        </w:rPr>
        <w:t>и</w:t>
      </w:r>
      <w:r w:rsidRPr="00613504">
        <w:rPr>
          <w:rFonts w:ascii="Times New Roman" w:eastAsia="Times New Roman" w:hAnsi="Times New Roman" w:cs="Times New Roman"/>
          <w:sz w:val="24"/>
          <w:szCs w:val="24"/>
          <w:lang w:val="ru-RU"/>
        </w:rPr>
        <w:t xml:space="preserve"> ЕС </w:t>
      </w:r>
      <w:r w:rsidR="00613504" w:rsidRPr="00613504">
        <w:rPr>
          <w:rFonts w:ascii="Times New Roman" w:eastAsia="Times New Roman" w:hAnsi="Times New Roman" w:cs="Times New Roman"/>
          <w:sz w:val="24"/>
          <w:szCs w:val="24"/>
          <w:lang w:val="ru-RU"/>
        </w:rPr>
        <w:t xml:space="preserve">в Мали </w:t>
      </w:r>
      <w:r w:rsidRPr="00613504">
        <w:rPr>
          <w:rFonts w:ascii="Times New Roman" w:eastAsia="Times New Roman" w:hAnsi="Times New Roman" w:cs="Times New Roman"/>
          <w:sz w:val="24"/>
          <w:szCs w:val="24"/>
          <w:lang w:val="ru-RU"/>
        </w:rPr>
        <w:t>(</w:t>
      </w:r>
      <w:r w:rsidRPr="00613504">
        <w:rPr>
          <w:rFonts w:ascii="Times New Roman" w:eastAsia="Times New Roman" w:hAnsi="Times New Roman" w:cs="Times New Roman"/>
          <w:sz w:val="24"/>
          <w:szCs w:val="24"/>
        </w:rPr>
        <w:t>EUTM</w:t>
      </w:r>
      <w:r w:rsidRPr="00613504">
        <w:rPr>
          <w:rFonts w:ascii="Times New Roman" w:eastAsia="Times New Roman" w:hAnsi="Times New Roman" w:cs="Times New Roman"/>
          <w:sz w:val="24"/>
          <w:szCs w:val="24"/>
          <w:lang w:val="ru-RU"/>
        </w:rPr>
        <w:t>),</w:t>
      </w:r>
      <w:r w:rsidRPr="00613504">
        <w:rPr>
          <w:rFonts w:ascii="Times New Roman" w:eastAsia="Times New Roman" w:hAnsi="Times New Roman" w:cs="Times New Roman"/>
          <w:sz w:val="24"/>
          <w:szCs w:val="24"/>
          <w:vertAlign w:val="superscript"/>
        </w:rPr>
        <w:footnoteReference w:id="112"/>
      </w:r>
      <w:r w:rsidR="00617A38" w:rsidRPr="00613504">
        <w:rPr>
          <w:rFonts w:ascii="Times New Roman" w:eastAsia="Times New Roman" w:hAnsi="Times New Roman" w:cs="Times New Roman"/>
          <w:sz w:val="24"/>
          <w:szCs w:val="24"/>
          <w:lang w:val="ru-RU"/>
        </w:rPr>
        <w:t xml:space="preserve"> что также доказывает ее приверженность единому европейскому внешнеполитическому курсу</w:t>
      </w:r>
      <w:r w:rsidR="006D58B0" w:rsidRPr="00613504">
        <w:rPr>
          <w:rFonts w:ascii="Times New Roman" w:eastAsia="Times New Roman" w:hAnsi="Times New Roman" w:cs="Times New Roman"/>
          <w:sz w:val="24"/>
          <w:szCs w:val="24"/>
          <w:lang w:val="ru-RU"/>
        </w:rPr>
        <w:t>.</w:t>
      </w:r>
    </w:p>
    <w:p w14:paraId="4F8027D0" w14:textId="4C2105AB" w:rsidR="001A2FC0" w:rsidRPr="00F648D7" w:rsidRDefault="001A2FC0" w:rsidP="002D04B1">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Однако, несмотря на отмеченные существующие тенденции, с чешской стороны все еще сохраняется отсутствие согласованности во внешней политике и политике безопасности.</w:t>
      </w:r>
      <w:r w:rsidRPr="00F648D7">
        <w:rPr>
          <w:rFonts w:ascii="Times New Roman" w:eastAsia="Times New Roman" w:hAnsi="Times New Roman" w:cs="Times New Roman"/>
          <w:sz w:val="24"/>
          <w:szCs w:val="24"/>
        </w:rPr>
        <w:t> </w:t>
      </w:r>
      <w:r w:rsidRPr="00F648D7">
        <w:rPr>
          <w:rFonts w:ascii="Times New Roman" w:eastAsia="Times New Roman" w:hAnsi="Times New Roman" w:cs="Times New Roman"/>
          <w:sz w:val="24"/>
          <w:szCs w:val="24"/>
          <w:lang w:val="ru-RU"/>
        </w:rPr>
        <w:t>Так, например, существует ряд расхождений по важным внешнеполитическим вопросам, среди которых спорным является политика по отношению к Китаю. Связано это с тем, что в отношении данного государства со стороны Чехии существует три подхода: дружественн</w:t>
      </w:r>
      <w:r w:rsidR="00617A38">
        <w:rPr>
          <w:rFonts w:ascii="Times New Roman" w:eastAsia="Times New Roman" w:hAnsi="Times New Roman" w:cs="Times New Roman"/>
          <w:sz w:val="24"/>
          <w:szCs w:val="24"/>
          <w:lang w:val="ru-RU"/>
        </w:rPr>
        <w:t xml:space="preserve">ое отношение - </w:t>
      </w:r>
      <w:r w:rsidRPr="00F648D7">
        <w:rPr>
          <w:rFonts w:ascii="Times New Roman" w:eastAsia="Times New Roman" w:hAnsi="Times New Roman" w:cs="Times New Roman"/>
          <w:sz w:val="24"/>
          <w:szCs w:val="24"/>
          <w:lang w:val="ru-RU"/>
        </w:rPr>
        <w:t>со стороны</w:t>
      </w:r>
      <w:r w:rsidR="00A83E82">
        <w:rPr>
          <w:rFonts w:ascii="Times New Roman" w:eastAsia="Times New Roman" w:hAnsi="Times New Roman" w:cs="Times New Roman"/>
          <w:sz w:val="24"/>
          <w:szCs w:val="24"/>
          <w:lang w:val="ru-RU"/>
        </w:rPr>
        <w:t xml:space="preserve"> действующего</w:t>
      </w:r>
      <w:r w:rsidRPr="00F648D7">
        <w:rPr>
          <w:rFonts w:ascii="Times New Roman" w:eastAsia="Times New Roman" w:hAnsi="Times New Roman" w:cs="Times New Roman"/>
          <w:sz w:val="24"/>
          <w:szCs w:val="24"/>
          <w:lang w:val="ru-RU"/>
        </w:rPr>
        <w:t xml:space="preserve"> президента Чешской Республики и части парламентской оппозиции; критическое отношение</w:t>
      </w:r>
      <w:r w:rsidR="00617A38">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 xml:space="preserve"> со стороны представителей парламента, в частности Сената, и части оппозиции; и прагматичн</w:t>
      </w:r>
      <w:r w:rsidR="00617A38">
        <w:rPr>
          <w:rFonts w:ascii="Times New Roman" w:eastAsia="Times New Roman" w:hAnsi="Times New Roman" w:cs="Times New Roman"/>
          <w:sz w:val="24"/>
          <w:szCs w:val="24"/>
          <w:lang w:val="ru-RU"/>
        </w:rPr>
        <w:t>ое -</w:t>
      </w:r>
      <w:r w:rsidRPr="00F648D7">
        <w:rPr>
          <w:rFonts w:ascii="Times New Roman" w:eastAsia="Times New Roman" w:hAnsi="Times New Roman" w:cs="Times New Roman"/>
          <w:sz w:val="24"/>
          <w:szCs w:val="24"/>
          <w:lang w:val="ru-RU"/>
        </w:rPr>
        <w:t xml:space="preserve"> со стороны Министерства иностранных дел и правительства. Таким образом, данный вопрос может быть охарактеризован как причина разногласий и как точка соприкосновения в зависимости от политического курса Чехии.</w:t>
      </w:r>
    </w:p>
    <w:p w14:paraId="02843B1F" w14:textId="77777777" w:rsidR="001A2FC0" w:rsidRPr="00F648D7" w:rsidRDefault="001A2FC0"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В настоящее время реализуемый Чешским правительством дружественный подход в отношении Китайской Народной Республики совпадает с поставленными Германией целями. Несмотря на критику со стороны руководств различных стран, в первую очередь Соединенных Штатов Америки, правительства двух рассматриваемых государств разделяют позицию, </w:t>
      </w:r>
      <w:sdt>
        <w:sdtPr>
          <w:rPr>
            <w:rFonts w:ascii="Times New Roman" w:hAnsi="Times New Roman" w:cs="Times New Roman"/>
            <w:sz w:val="24"/>
            <w:szCs w:val="24"/>
          </w:rPr>
          <w:tag w:val="goog_rdk_22"/>
          <w:id w:val="-920873169"/>
        </w:sdtPr>
        <w:sdtEndPr/>
        <w:sdtContent/>
      </w:sdt>
      <w:r w:rsidRPr="00F648D7">
        <w:rPr>
          <w:rFonts w:ascii="Times New Roman" w:eastAsia="Times New Roman" w:hAnsi="Times New Roman" w:cs="Times New Roman"/>
          <w:sz w:val="24"/>
          <w:szCs w:val="24"/>
          <w:lang w:val="ru-RU"/>
        </w:rPr>
        <w:t>что</w:t>
      </w:r>
      <w:r>
        <w:rPr>
          <w:rFonts w:ascii="Times New Roman" w:eastAsia="Times New Roman" w:hAnsi="Times New Roman" w:cs="Times New Roman"/>
          <w:sz w:val="24"/>
          <w:szCs w:val="24"/>
          <w:lang w:val="ru-RU"/>
        </w:rPr>
        <w:t xml:space="preserve"> необходимо</w:t>
      </w:r>
      <w:r w:rsidRPr="00F648D7">
        <w:rPr>
          <w:rFonts w:ascii="Times New Roman" w:eastAsia="Times New Roman" w:hAnsi="Times New Roman" w:cs="Times New Roman"/>
          <w:sz w:val="24"/>
          <w:szCs w:val="24"/>
          <w:lang w:val="ru-RU"/>
        </w:rPr>
        <w:t xml:space="preserve"> сохранение дружественных отношений между ЕС и Китайской Народной Республикой и их дальнейшее развитие в интересах Союза, прежде всего в экономическ</w:t>
      </w:r>
      <w:r>
        <w:rPr>
          <w:rFonts w:ascii="Times New Roman" w:eastAsia="Times New Roman" w:hAnsi="Times New Roman" w:cs="Times New Roman"/>
          <w:sz w:val="24"/>
          <w:szCs w:val="24"/>
          <w:lang w:val="ru-RU"/>
        </w:rPr>
        <w:t>ом плане.</w:t>
      </w:r>
      <w:r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vertAlign w:val="superscript"/>
        </w:rPr>
        <w:footnoteReference w:id="113"/>
      </w:r>
    </w:p>
    <w:p w14:paraId="25DCBE99" w14:textId="52440C85" w:rsidR="001A2FC0" w:rsidRPr="00F648D7" w:rsidRDefault="001A2FC0" w:rsidP="002D04B1">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Отмечается, что с начала пандемии</w:t>
      </w:r>
      <w:r>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 xml:space="preserve">сохраняется угроза того, что вопросы безопасности и обороны для правительств двух стран постепенно отойдут на второй план. Тем не менее, </w:t>
      </w:r>
      <w:r w:rsidR="00111CE7" w:rsidRPr="00111CE7">
        <w:rPr>
          <w:rFonts w:ascii="Times New Roman" w:eastAsia="Times New Roman" w:hAnsi="Times New Roman" w:cs="Times New Roman"/>
          <w:sz w:val="24"/>
          <w:szCs w:val="24"/>
          <w:lang w:val="ru-RU"/>
        </w:rPr>
        <w:t>кроме</w:t>
      </w:r>
      <w:r w:rsidRPr="00111CE7">
        <w:rPr>
          <w:rFonts w:ascii="Times New Roman" w:eastAsia="Times New Roman" w:hAnsi="Times New Roman" w:cs="Times New Roman"/>
          <w:sz w:val="24"/>
          <w:szCs w:val="24"/>
          <w:lang w:val="ru-RU"/>
        </w:rPr>
        <w:t xml:space="preserve"> сотрудничества </w:t>
      </w:r>
      <w:r w:rsidR="00F13EA9" w:rsidRPr="00111CE7">
        <w:rPr>
          <w:rFonts w:ascii="Times New Roman" w:eastAsia="Times New Roman" w:hAnsi="Times New Roman" w:cs="Times New Roman"/>
          <w:sz w:val="24"/>
          <w:szCs w:val="24"/>
          <w:lang w:val="ru-RU"/>
        </w:rPr>
        <w:t>на базе</w:t>
      </w:r>
      <w:r w:rsidRPr="00111CE7">
        <w:rPr>
          <w:rFonts w:ascii="Times New Roman" w:eastAsia="Times New Roman" w:hAnsi="Times New Roman" w:cs="Times New Roman"/>
          <w:sz w:val="24"/>
          <w:szCs w:val="24"/>
          <w:lang w:val="ru-RU"/>
        </w:rPr>
        <w:t xml:space="preserve"> </w:t>
      </w:r>
      <w:r w:rsidR="00F13EA9" w:rsidRPr="00111CE7">
        <w:rPr>
          <w:rFonts w:ascii="Times New Roman" w:eastAsia="Times New Roman" w:hAnsi="Times New Roman" w:cs="Times New Roman"/>
          <w:sz w:val="24"/>
          <w:szCs w:val="24"/>
          <w:lang w:val="ru-RU"/>
        </w:rPr>
        <w:t>Североатлантического</w:t>
      </w:r>
      <w:r w:rsidR="00F13EA9">
        <w:rPr>
          <w:rFonts w:ascii="Times New Roman" w:eastAsia="Times New Roman" w:hAnsi="Times New Roman" w:cs="Times New Roman"/>
          <w:sz w:val="24"/>
          <w:szCs w:val="24"/>
          <w:lang w:val="ru-RU"/>
        </w:rPr>
        <w:t xml:space="preserve"> альянса</w:t>
      </w:r>
      <w:r w:rsidRPr="00F648D7">
        <w:rPr>
          <w:rFonts w:ascii="Times New Roman" w:eastAsia="Times New Roman" w:hAnsi="Times New Roman" w:cs="Times New Roman"/>
          <w:sz w:val="24"/>
          <w:szCs w:val="24"/>
          <w:lang w:val="ru-RU"/>
        </w:rPr>
        <w:t xml:space="preserve"> и Общей политике безопасности и обороны, </w:t>
      </w:r>
      <w:r w:rsidR="00111CE7" w:rsidRPr="00111CE7">
        <w:rPr>
          <w:rFonts w:ascii="Times New Roman" w:eastAsia="Times New Roman" w:hAnsi="Times New Roman" w:cs="Times New Roman"/>
          <w:sz w:val="24"/>
          <w:szCs w:val="24"/>
          <w:lang w:val="ru-RU"/>
        </w:rPr>
        <w:t>существуют</w:t>
      </w:r>
      <w:r w:rsidRPr="00111CE7">
        <w:rPr>
          <w:rFonts w:ascii="Times New Roman" w:eastAsia="Times New Roman" w:hAnsi="Times New Roman" w:cs="Times New Roman"/>
          <w:sz w:val="24"/>
          <w:szCs w:val="24"/>
          <w:lang w:val="ru-RU"/>
        </w:rPr>
        <w:t xml:space="preserve"> вопросы, </w:t>
      </w:r>
      <w:r w:rsidR="00111CE7" w:rsidRPr="00111CE7">
        <w:rPr>
          <w:rFonts w:ascii="Times New Roman" w:eastAsia="Times New Roman" w:hAnsi="Times New Roman" w:cs="Times New Roman"/>
          <w:sz w:val="24"/>
          <w:szCs w:val="24"/>
          <w:lang w:val="ru-RU"/>
        </w:rPr>
        <w:t>относительно решения</w:t>
      </w:r>
      <w:r w:rsidRPr="00111CE7">
        <w:rPr>
          <w:rFonts w:ascii="Times New Roman" w:eastAsia="Times New Roman" w:hAnsi="Times New Roman" w:cs="Times New Roman"/>
          <w:sz w:val="24"/>
          <w:szCs w:val="24"/>
          <w:lang w:val="ru-RU"/>
        </w:rPr>
        <w:t xml:space="preserve"> которы</w:t>
      </w:r>
      <w:r w:rsidR="00111CE7" w:rsidRPr="00111CE7">
        <w:rPr>
          <w:rFonts w:ascii="Times New Roman" w:eastAsia="Times New Roman" w:hAnsi="Times New Roman" w:cs="Times New Roman"/>
          <w:sz w:val="24"/>
          <w:szCs w:val="24"/>
          <w:lang w:val="ru-RU"/>
        </w:rPr>
        <w:t>х</w:t>
      </w:r>
      <w:r w:rsidRPr="00111CE7">
        <w:rPr>
          <w:rFonts w:ascii="Times New Roman" w:eastAsia="Times New Roman" w:hAnsi="Times New Roman" w:cs="Times New Roman"/>
          <w:sz w:val="24"/>
          <w:szCs w:val="24"/>
          <w:lang w:val="ru-RU"/>
        </w:rPr>
        <w:t xml:space="preserve"> Чехия и Германия </w:t>
      </w:r>
      <w:r w:rsidR="00111CE7" w:rsidRPr="00111CE7">
        <w:rPr>
          <w:rFonts w:ascii="Times New Roman" w:eastAsia="Times New Roman" w:hAnsi="Times New Roman" w:cs="Times New Roman"/>
          <w:sz w:val="24"/>
          <w:szCs w:val="24"/>
          <w:lang w:val="ru-RU"/>
        </w:rPr>
        <w:t>тесно сотрудничают</w:t>
      </w:r>
      <w:r w:rsidRPr="009C33C5">
        <w:rPr>
          <w:rFonts w:ascii="Times New Roman" w:eastAsia="Times New Roman" w:hAnsi="Times New Roman" w:cs="Times New Roman"/>
          <w:sz w:val="24"/>
          <w:szCs w:val="24"/>
          <w:lang w:val="ru-RU"/>
        </w:rPr>
        <w:t xml:space="preserve">, </w:t>
      </w:r>
      <w:r w:rsidR="009C33C5" w:rsidRPr="009C33C5">
        <w:rPr>
          <w:rFonts w:ascii="Times New Roman" w:eastAsia="Times New Roman" w:hAnsi="Times New Roman" w:cs="Times New Roman"/>
          <w:sz w:val="24"/>
          <w:szCs w:val="24"/>
          <w:lang w:val="ru-RU"/>
        </w:rPr>
        <w:t>например, реализация</w:t>
      </w:r>
      <w:r w:rsidRPr="009C33C5">
        <w:rPr>
          <w:rFonts w:ascii="Times New Roman" w:eastAsia="Times New Roman" w:hAnsi="Times New Roman" w:cs="Times New Roman"/>
          <w:sz w:val="24"/>
          <w:szCs w:val="24"/>
          <w:lang w:val="ru-RU"/>
        </w:rPr>
        <w:t xml:space="preserve"> контрол</w:t>
      </w:r>
      <w:r w:rsidR="009C33C5" w:rsidRPr="009C33C5">
        <w:rPr>
          <w:rFonts w:ascii="Times New Roman" w:eastAsia="Times New Roman" w:hAnsi="Times New Roman" w:cs="Times New Roman"/>
          <w:sz w:val="24"/>
          <w:szCs w:val="24"/>
          <w:lang w:val="ru-RU"/>
        </w:rPr>
        <w:t>я</w:t>
      </w:r>
      <w:r w:rsidRPr="009C33C5">
        <w:rPr>
          <w:rFonts w:ascii="Times New Roman" w:eastAsia="Times New Roman" w:hAnsi="Times New Roman" w:cs="Times New Roman"/>
          <w:sz w:val="24"/>
          <w:szCs w:val="24"/>
          <w:lang w:val="ru-RU"/>
        </w:rPr>
        <w:t xml:space="preserve"> над вооружениями </w:t>
      </w:r>
      <w:r w:rsidR="009C33C5" w:rsidRPr="009C33C5">
        <w:rPr>
          <w:rFonts w:ascii="Times New Roman" w:eastAsia="Times New Roman" w:hAnsi="Times New Roman" w:cs="Times New Roman"/>
          <w:sz w:val="24"/>
          <w:szCs w:val="24"/>
          <w:lang w:val="ru-RU"/>
        </w:rPr>
        <w:t xml:space="preserve">(КНВ) </w:t>
      </w:r>
      <w:r w:rsidRPr="009C33C5">
        <w:rPr>
          <w:rFonts w:ascii="Times New Roman" w:eastAsia="Times New Roman" w:hAnsi="Times New Roman" w:cs="Times New Roman"/>
          <w:sz w:val="24"/>
          <w:szCs w:val="24"/>
          <w:lang w:val="ru-RU"/>
        </w:rPr>
        <w:t xml:space="preserve">или </w:t>
      </w:r>
      <w:r w:rsidR="009C33C5" w:rsidRPr="009C33C5">
        <w:rPr>
          <w:rFonts w:ascii="Times New Roman" w:eastAsia="Times New Roman" w:hAnsi="Times New Roman" w:cs="Times New Roman"/>
          <w:sz w:val="24"/>
          <w:szCs w:val="24"/>
          <w:lang w:val="ru-RU"/>
        </w:rPr>
        <w:t xml:space="preserve">выстраивание </w:t>
      </w:r>
      <w:r w:rsidRPr="009C33C5">
        <w:rPr>
          <w:rFonts w:ascii="Times New Roman" w:eastAsia="Times New Roman" w:hAnsi="Times New Roman" w:cs="Times New Roman"/>
          <w:sz w:val="24"/>
          <w:szCs w:val="24"/>
          <w:lang w:val="ru-RU"/>
        </w:rPr>
        <w:t>диалог</w:t>
      </w:r>
      <w:r w:rsidR="009C33C5" w:rsidRPr="009C33C5">
        <w:rPr>
          <w:rFonts w:ascii="Times New Roman" w:eastAsia="Times New Roman" w:hAnsi="Times New Roman" w:cs="Times New Roman"/>
          <w:sz w:val="24"/>
          <w:szCs w:val="24"/>
          <w:lang w:val="ru-RU"/>
        </w:rPr>
        <w:t>а</w:t>
      </w:r>
      <w:r w:rsidRPr="009C33C5">
        <w:rPr>
          <w:rFonts w:ascii="Times New Roman" w:eastAsia="Times New Roman" w:hAnsi="Times New Roman" w:cs="Times New Roman"/>
          <w:sz w:val="24"/>
          <w:szCs w:val="24"/>
          <w:lang w:val="ru-RU"/>
        </w:rPr>
        <w:t xml:space="preserve"> с Рос</w:t>
      </w:r>
      <w:r w:rsidR="009C33C5" w:rsidRPr="009C33C5">
        <w:rPr>
          <w:rFonts w:ascii="Times New Roman" w:eastAsia="Times New Roman" w:hAnsi="Times New Roman" w:cs="Times New Roman"/>
          <w:sz w:val="24"/>
          <w:szCs w:val="24"/>
          <w:lang w:val="ru-RU"/>
        </w:rPr>
        <w:t>сийской Федерацией в</w:t>
      </w:r>
      <w:r w:rsidRPr="009C33C5">
        <w:rPr>
          <w:rFonts w:ascii="Times New Roman" w:eastAsia="Times New Roman" w:hAnsi="Times New Roman" w:cs="Times New Roman"/>
          <w:sz w:val="24"/>
          <w:szCs w:val="24"/>
          <w:lang w:val="ru-RU"/>
        </w:rPr>
        <w:t xml:space="preserve"> рамках ОБСЕ.</w:t>
      </w:r>
      <w:r w:rsidRPr="009C33C5">
        <w:rPr>
          <w:rFonts w:ascii="Times New Roman" w:eastAsia="Times New Roman" w:hAnsi="Times New Roman" w:cs="Times New Roman"/>
          <w:sz w:val="24"/>
          <w:szCs w:val="24"/>
          <w:vertAlign w:val="superscript"/>
        </w:rPr>
        <w:footnoteReference w:id="114"/>
      </w:r>
    </w:p>
    <w:p w14:paraId="3918899C" w14:textId="5C2F4500" w:rsidR="001A2FC0" w:rsidRPr="006D58B0" w:rsidRDefault="001A2FC0" w:rsidP="006D58B0">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highlight w:val="white"/>
          <w:lang w:val="ru-RU"/>
        </w:rPr>
        <w:t xml:space="preserve">В качестве отличительной черты внешней политики 2020-2021 годов можно назвать вопрос относительно дела Навального, российского оппозиционера в связи с его отравлением в 2020 году и последующим задержанием в 2021 году. Европейские государства и США выступили с жесткой критикой в отношении действий российского </w:t>
      </w:r>
      <w:r w:rsidRPr="00F648D7">
        <w:rPr>
          <w:rFonts w:ascii="Times New Roman" w:eastAsia="Times New Roman" w:hAnsi="Times New Roman" w:cs="Times New Roman"/>
          <w:sz w:val="24"/>
          <w:szCs w:val="24"/>
          <w:highlight w:val="white"/>
          <w:lang w:val="ru-RU"/>
        </w:rPr>
        <w:lastRenderedPageBreak/>
        <w:t>правительства.</w:t>
      </w:r>
      <w:r w:rsidR="006D58B0">
        <w:rPr>
          <w:rFonts w:ascii="Times New Roman" w:eastAsia="Times New Roman" w:hAnsi="Times New Roman" w:cs="Times New Roman"/>
          <w:sz w:val="24"/>
          <w:szCs w:val="24"/>
          <w:highlight w:val="white"/>
          <w:lang w:val="ru-RU"/>
        </w:rPr>
        <w:t xml:space="preserve"> </w:t>
      </w:r>
      <w:r w:rsidRPr="00F648D7">
        <w:rPr>
          <w:rFonts w:ascii="Times New Roman" w:eastAsia="Times New Roman" w:hAnsi="Times New Roman" w:cs="Times New Roman"/>
          <w:sz w:val="24"/>
          <w:szCs w:val="24"/>
          <w:highlight w:val="white"/>
          <w:lang w:val="ru-RU"/>
        </w:rPr>
        <w:t xml:space="preserve">Так, в Чешской Республике </w:t>
      </w:r>
      <w:r w:rsidRPr="00F648D7">
        <w:rPr>
          <w:rFonts w:ascii="Times New Roman" w:eastAsia="Times New Roman" w:hAnsi="Times New Roman" w:cs="Times New Roman"/>
          <w:sz w:val="24"/>
          <w:szCs w:val="24"/>
          <w:lang w:val="ru-RU"/>
        </w:rPr>
        <w:t xml:space="preserve">Комитет Сената по иностранным делам поддержал введение новых санкций ЕС </w:t>
      </w:r>
      <w:sdt>
        <w:sdtPr>
          <w:rPr>
            <w:rFonts w:ascii="Times New Roman" w:hAnsi="Times New Roman" w:cs="Times New Roman"/>
            <w:sz w:val="24"/>
            <w:szCs w:val="24"/>
          </w:rPr>
          <w:tag w:val="goog_rdk_25"/>
          <w:id w:val="-852187505"/>
        </w:sdtPr>
        <w:sdtEndPr/>
        <w:sdtContent/>
      </w:sdt>
      <w:r w:rsidRPr="00F648D7">
        <w:rPr>
          <w:rFonts w:ascii="Times New Roman" w:eastAsia="Times New Roman" w:hAnsi="Times New Roman" w:cs="Times New Roman"/>
          <w:sz w:val="24"/>
          <w:szCs w:val="24"/>
          <w:lang w:val="ru-RU"/>
        </w:rPr>
        <w:t>против Р</w:t>
      </w:r>
      <w:r>
        <w:rPr>
          <w:rFonts w:ascii="Times New Roman" w:eastAsia="Times New Roman" w:hAnsi="Times New Roman" w:cs="Times New Roman"/>
          <w:sz w:val="24"/>
          <w:szCs w:val="24"/>
          <w:lang w:val="ru-RU"/>
        </w:rPr>
        <w:t xml:space="preserve">Ф </w:t>
      </w:r>
      <w:r w:rsidRPr="00F648D7">
        <w:rPr>
          <w:rFonts w:ascii="Times New Roman" w:eastAsia="Times New Roman" w:hAnsi="Times New Roman" w:cs="Times New Roman"/>
          <w:sz w:val="24"/>
          <w:szCs w:val="24"/>
          <w:lang w:val="ru-RU"/>
        </w:rPr>
        <w:t xml:space="preserve">из-за задержания российского оппозиционера Алексея Навального, рассматриваемого в ЕС серьезным политическим оппонентом и критиком президента России Владимира Путина. </w:t>
      </w:r>
    </w:p>
    <w:p w14:paraId="01DAC46B" w14:textId="785D3942" w:rsidR="001A2FC0" w:rsidRPr="00617A38" w:rsidRDefault="001A2FC0" w:rsidP="00617A38">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lang w:val="ru-RU"/>
        </w:rPr>
        <w:t>Власти Чехии отмечают, что задержание оппозиционера по возвращению в Москву из Германии</w:t>
      </w:r>
      <w:r w:rsidR="00954CBA">
        <w:rPr>
          <w:rFonts w:ascii="Times New Roman" w:eastAsia="Times New Roman" w:hAnsi="Times New Roman" w:cs="Times New Roman"/>
          <w:sz w:val="24"/>
          <w:szCs w:val="24"/>
          <w:lang w:val="ru-RU"/>
        </w:rPr>
        <w:t xml:space="preserve"> делает актуальн</w:t>
      </w:r>
      <w:r w:rsidR="00F17671">
        <w:rPr>
          <w:rFonts w:ascii="Times New Roman" w:eastAsia="Times New Roman" w:hAnsi="Times New Roman" w:cs="Times New Roman"/>
          <w:sz w:val="24"/>
          <w:szCs w:val="24"/>
          <w:lang w:val="ru-RU"/>
        </w:rPr>
        <w:t>ой</w:t>
      </w:r>
      <w:r w:rsidR="00954CBA">
        <w:rPr>
          <w:rFonts w:ascii="Times New Roman" w:eastAsia="Times New Roman" w:hAnsi="Times New Roman" w:cs="Times New Roman"/>
          <w:sz w:val="24"/>
          <w:szCs w:val="24"/>
          <w:lang w:val="ru-RU"/>
        </w:rPr>
        <w:t xml:space="preserve"> </w:t>
      </w:r>
      <w:r w:rsidR="00954CBA" w:rsidRPr="00954CBA">
        <w:rPr>
          <w:rFonts w:ascii="Times New Roman" w:eastAsia="Times New Roman" w:hAnsi="Times New Roman" w:cs="Times New Roman"/>
          <w:sz w:val="24"/>
          <w:szCs w:val="24"/>
          <w:lang w:val="ru-RU"/>
        </w:rPr>
        <w:t>тему</w:t>
      </w:r>
      <w:r w:rsidRPr="00954CBA">
        <w:rPr>
          <w:rFonts w:ascii="Times New Roman" w:eastAsia="Times New Roman" w:hAnsi="Times New Roman" w:cs="Times New Roman"/>
          <w:sz w:val="24"/>
          <w:szCs w:val="24"/>
          <w:lang w:val="ru-RU"/>
        </w:rPr>
        <w:t xml:space="preserve"> защит</w:t>
      </w:r>
      <w:r w:rsidR="00954CBA" w:rsidRPr="00954CBA">
        <w:rPr>
          <w:rFonts w:ascii="Times New Roman" w:eastAsia="Times New Roman" w:hAnsi="Times New Roman" w:cs="Times New Roman"/>
          <w:sz w:val="24"/>
          <w:szCs w:val="24"/>
          <w:lang w:val="ru-RU"/>
        </w:rPr>
        <w:t>ы</w:t>
      </w:r>
      <w:r w:rsidRPr="00954CBA">
        <w:rPr>
          <w:rFonts w:ascii="Times New Roman" w:eastAsia="Times New Roman" w:hAnsi="Times New Roman" w:cs="Times New Roman"/>
          <w:sz w:val="24"/>
          <w:szCs w:val="24"/>
          <w:lang w:val="ru-RU"/>
        </w:rPr>
        <w:t xml:space="preserve"> прав человека и </w:t>
      </w:r>
      <w:r w:rsidR="00954CBA" w:rsidRPr="00954CBA">
        <w:rPr>
          <w:rFonts w:ascii="Times New Roman" w:eastAsia="Times New Roman" w:hAnsi="Times New Roman" w:cs="Times New Roman"/>
          <w:sz w:val="24"/>
          <w:szCs w:val="24"/>
          <w:lang w:val="ru-RU"/>
        </w:rPr>
        <w:t>осуществления</w:t>
      </w:r>
      <w:r w:rsidRPr="00954CBA">
        <w:rPr>
          <w:rFonts w:ascii="Times New Roman" w:eastAsia="Times New Roman" w:hAnsi="Times New Roman" w:cs="Times New Roman"/>
          <w:sz w:val="24"/>
          <w:szCs w:val="24"/>
          <w:lang w:val="ru-RU"/>
        </w:rPr>
        <w:t xml:space="preserve"> правосудия в Российской Федерации</w:t>
      </w:r>
      <w:r w:rsidR="00617A38" w:rsidRPr="00954CBA">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Более того, в Комитете Сената отметили, что "обстоятельства" отравления пока не были удовлетворительно объяснены </w:t>
      </w:r>
      <w:r w:rsidR="00617A38">
        <w:rPr>
          <w:rFonts w:ascii="Times New Roman" w:eastAsia="Times New Roman" w:hAnsi="Times New Roman" w:cs="Times New Roman"/>
          <w:sz w:val="24"/>
          <w:szCs w:val="24"/>
          <w:lang w:val="ru-RU"/>
        </w:rPr>
        <w:t xml:space="preserve">руководством </w:t>
      </w:r>
      <w:r w:rsidRPr="00F648D7">
        <w:rPr>
          <w:rFonts w:ascii="Times New Roman" w:eastAsia="Times New Roman" w:hAnsi="Times New Roman" w:cs="Times New Roman"/>
          <w:sz w:val="24"/>
          <w:szCs w:val="24"/>
          <w:lang w:val="ru-RU"/>
        </w:rPr>
        <w:t xml:space="preserve">Российской Федерацией, в то время как факт отравления Навального запрещенным нервно </w:t>
      </w:r>
      <w:r w:rsidR="00C56B72">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паралитическим веществом из группы «Новичок» был подтвержден Организацией О</w:t>
      </w:r>
      <w:r w:rsidR="00617A38">
        <w:rPr>
          <w:rFonts w:ascii="Times New Roman" w:eastAsia="Times New Roman" w:hAnsi="Times New Roman" w:cs="Times New Roman"/>
          <w:sz w:val="24"/>
          <w:szCs w:val="24"/>
          <w:lang w:val="ru-RU"/>
        </w:rPr>
        <w:t xml:space="preserve">бъединенных </w:t>
      </w:r>
      <w:r w:rsidRPr="00F648D7">
        <w:rPr>
          <w:rFonts w:ascii="Times New Roman" w:eastAsia="Times New Roman" w:hAnsi="Times New Roman" w:cs="Times New Roman"/>
          <w:sz w:val="24"/>
          <w:szCs w:val="24"/>
          <w:lang w:val="ru-RU"/>
        </w:rPr>
        <w:t>Н</w:t>
      </w:r>
      <w:r w:rsidR="00617A38">
        <w:rPr>
          <w:rFonts w:ascii="Times New Roman" w:eastAsia="Times New Roman" w:hAnsi="Times New Roman" w:cs="Times New Roman"/>
          <w:sz w:val="24"/>
          <w:szCs w:val="24"/>
          <w:lang w:val="ru-RU"/>
        </w:rPr>
        <w:t>аций</w:t>
      </w:r>
      <w:r w:rsidR="0056303A">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lang w:val="ru-RU"/>
        </w:rPr>
        <w:t xml:space="preserve"> </w:t>
      </w:r>
      <w:r w:rsidR="0056303A">
        <w:rPr>
          <w:rFonts w:ascii="Times New Roman" w:eastAsia="Times New Roman" w:hAnsi="Times New Roman" w:cs="Times New Roman"/>
          <w:sz w:val="24"/>
          <w:szCs w:val="24"/>
          <w:lang w:val="ru-RU"/>
        </w:rPr>
        <w:t>основываясь на результатах исследования</w:t>
      </w:r>
      <w:r w:rsidRPr="00F648D7">
        <w:rPr>
          <w:rFonts w:ascii="Times New Roman" w:eastAsia="Times New Roman" w:hAnsi="Times New Roman" w:cs="Times New Roman"/>
          <w:sz w:val="24"/>
          <w:szCs w:val="24"/>
          <w:lang w:val="ru-RU"/>
        </w:rPr>
        <w:t>, а также лабораторными анализами, проведенными в трех странах ЕС.</w:t>
      </w:r>
    </w:p>
    <w:p w14:paraId="40ADF6A4" w14:textId="12FD9108" w:rsidR="001A2FC0" w:rsidRPr="00F648D7" w:rsidRDefault="001A2FC0" w:rsidP="0057470E">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Согласно резолюции,</w:t>
      </w:r>
      <w:r w:rsidR="0056303A">
        <w:rPr>
          <w:rFonts w:ascii="Times New Roman" w:eastAsia="Times New Roman" w:hAnsi="Times New Roman" w:cs="Times New Roman"/>
          <w:sz w:val="24"/>
          <w:szCs w:val="24"/>
          <w:lang w:val="ru-RU"/>
        </w:rPr>
        <w:t xml:space="preserve"> опубликованной</w:t>
      </w:r>
      <w:r w:rsidRPr="00F648D7">
        <w:rPr>
          <w:rFonts w:ascii="Times New Roman" w:eastAsia="Times New Roman" w:hAnsi="Times New Roman" w:cs="Times New Roman"/>
          <w:sz w:val="24"/>
          <w:szCs w:val="24"/>
          <w:lang w:val="ru-RU"/>
        </w:rPr>
        <w:t xml:space="preserve"> Комитет</w:t>
      </w:r>
      <w:r w:rsidR="0056303A">
        <w:rPr>
          <w:rFonts w:ascii="Times New Roman" w:eastAsia="Times New Roman" w:hAnsi="Times New Roman" w:cs="Times New Roman"/>
          <w:sz w:val="24"/>
          <w:szCs w:val="24"/>
          <w:lang w:val="ru-RU"/>
        </w:rPr>
        <w:t>ом</w:t>
      </w:r>
      <w:r w:rsidRPr="00F648D7">
        <w:rPr>
          <w:rFonts w:ascii="Times New Roman" w:eastAsia="Times New Roman" w:hAnsi="Times New Roman" w:cs="Times New Roman"/>
          <w:sz w:val="24"/>
          <w:szCs w:val="24"/>
          <w:lang w:val="ru-RU"/>
        </w:rPr>
        <w:t xml:space="preserve"> Сената по иностранным делам</w:t>
      </w:r>
      <w:r w:rsidR="0056303A">
        <w:rPr>
          <w:rFonts w:ascii="Times New Roman" w:eastAsia="Times New Roman" w:hAnsi="Times New Roman" w:cs="Times New Roman"/>
          <w:sz w:val="24"/>
          <w:szCs w:val="24"/>
          <w:lang w:val="ru-RU"/>
        </w:rPr>
        <w:t>, Сенат</w:t>
      </w:r>
      <w:r w:rsidRPr="00F648D7">
        <w:rPr>
          <w:rFonts w:ascii="Times New Roman" w:eastAsia="Times New Roman" w:hAnsi="Times New Roman" w:cs="Times New Roman"/>
          <w:sz w:val="24"/>
          <w:szCs w:val="24"/>
          <w:lang w:val="ru-RU"/>
        </w:rPr>
        <w:t xml:space="preserve"> поддерживает правительство Чешской Республики в его по</w:t>
      </w:r>
      <w:r w:rsidR="002E18BB">
        <w:rPr>
          <w:rFonts w:ascii="Times New Roman" w:eastAsia="Times New Roman" w:hAnsi="Times New Roman" w:cs="Times New Roman"/>
          <w:sz w:val="24"/>
          <w:szCs w:val="24"/>
          <w:lang w:val="ru-RU"/>
        </w:rPr>
        <w:t xml:space="preserve">литики, направленной на </w:t>
      </w:r>
      <w:r w:rsidR="0057470E">
        <w:rPr>
          <w:rFonts w:ascii="Times New Roman" w:eastAsia="Times New Roman" w:hAnsi="Times New Roman" w:cs="Times New Roman"/>
          <w:sz w:val="24"/>
          <w:szCs w:val="24"/>
          <w:lang w:val="ru-RU"/>
        </w:rPr>
        <w:t>тесное сотрудничество с европейскими партерами для координации политических действий санкционного характера против Российской Федерации на базе Совета ЕС</w:t>
      </w:r>
      <w:r w:rsidRPr="00F648D7">
        <w:rPr>
          <w:rFonts w:ascii="Times New Roman" w:eastAsia="Times New Roman" w:hAnsi="Times New Roman" w:cs="Times New Roman"/>
          <w:sz w:val="24"/>
          <w:szCs w:val="24"/>
          <w:lang w:val="ru-RU"/>
        </w:rPr>
        <w:t>.</w:t>
      </w:r>
      <w:r w:rsidRPr="00F648D7">
        <w:rPr>
          <w:rFonts w:ascii="Times New Roman" w:eastAsia="Times New Roman" w:hAnsi="Times New Roman" w:cs="Times New Roman"/>
          <w:sz w:val="24"/>
          <w:szCs w:val="24"/>
          <w:vertAlign w:val="superscript"/>
        </w:rPr>
        <w:footnoteReference w:id="115"/>
      </w:r>
    </w:p>
    <w:p w14:paraId="4759CD92" w14:textId="4BB8D88C" w:rsidR="001A2FC0" w:rsidRPr="00F648D7" w:rsidRDefault="001A2FC0" w:rsidP="00BD6768">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Такой же позиции придерживается и правительство Германии. По заявлению Федерального Правительства ФРГ, </w:t>
      </w:r>
      <w:r w:rsidR="00C56B72">
        <w:rPr>
          <w:rFonts w:ascii="Times New Roman" w:eastAsia="Times New Roman" w:hAnsi="Times New Roman" w:cs="Times New Roman"/>
          <w:sz w:val="24"/>
          <w:szCs w:val="24"/>
          <w:lang w:val="ru-RU"/>
        </w:rPr>
        <w:t>страна</w:t>
      </w:r>
      <w:r w:rsidRPr="00F648D7">
        <w:rPr>
          <w:rFonts w:ascii="Times New Roman" w:eastAsia="Times New Roman" w:hAnsi="Times New Roman" w:cs="Times New Roman"/>
          <w:sz w:val="24"/>
          <w:szCs w:val="24"/>
          <w:lang w:val="ru-RU"/>
        </w:rPr>
        <w:t xml:space="preserve"> поддерживает введение санкций со стороны ЕС против России и выступает с призывом немедленного освобождения российского оппозиционера.</w:t>
      </w:r>
      <w:r w:rsidR="006D58B0">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Однако, в позиции Германии можно заметить определенное расхождение. Связано оно с тем, что правительство ФРГ не выполняет многочисленные требования</w:t>
      </w:r>
      <w:r w:rsidR="0056303A">
        <w:rPr>
          <w:rFonts w:ascii="Times New Roman" w:eastAsia="Times New Roman" w:hAnsi="Times New Roman" w:cs="Times New Roman"/>
          <w:sz w:val="24"/>
          <w:szCs w:val="24"/>
          <w:lang w:val="ru-RU"/>
        </w:rPr>
        <w:t>, высказанные</w:t>
      </w:r>
      <w:r w:rsidRPr="00F648D7">
        <w:rPr>
          <w:rFonts w:ascii="Times New Roman" w:eastAsia="Times New Roman" w:hAnsi="Times New Roman" w:cs="Times New Roman"/>
          <w:sz w:val="24"/>
          <w:szCs w:val="24"/>
          <w:lang w:val="ru-RU"/>
        </w:rPr>
        <w:t xml:space="preserve"> со </w:t>
      </w:r>
      <w:r w:rsidRPr="0056303A">
        <w:rPr>
          <w:rFonts w:ascii="Times New Roman" w:eastAsia="Times New Roman" w:hAnsi="Times New Roman" w:cs="Times New Roman"/>
          <w:sz w:val="24"/>
          <w:szCs w:val="24"/>
          <w:lang w:val="ru-RU"/>
        </w:rPr>
        <w:t>стороны партнеров и союзников</w:t>
      </w:r>
      <w:r w:rsidR="0056303A" w:rsidRPr="0056303A">
        <w:rPr>
          <w:rFonts w:ascii="Times New Roman" w:eastAsia="Times New Roman" w:hAnsi="Times New Roman" w:cs="Times New Roman"/>
          <w:sz w:val="24"/>
          <w:szCs w:val="24"/>
          <w:lang w:val="ru-RU"/>
        </w:rPr>
        <w:t xml:space="preserve"> Федеративной Республики Германия,</w:t>
      </w:r>
      <w:r w:rsidRPr="0056303A">
        <w:rPr>
          <w:rFonts w:ascii="Times New Roman" w:eastAsia="Times New Roman" w:hAnsi="Times New Roman" w:cs="Times New Roman"/>
          <w:sz w:val="24"/>
          <w:szCs w:val="24"/>
          <w:lang w:val="ru-RU"/>
        </w:rPr>
        <w:t xml:space="preserve"> о</w:t>
      </w:r>
      <w:r w:rsidR="0056303A" w:rsidRPr="0056303A">
        <w:rPr>
          <w:rFonts w:ascii="Times New Roman" w:eastAsia="Times New Roman" w:hAnsi="Times New Roman" w:cs="Times New Roman"/>
          <w:sz w:val="24"/>
          <w:szCs w:val="24"/>
          <w:lang w:val="ru-RU"/>
        </w:rPr>
        <w:t>тносительно вопроса о</w:t>
      </w:r>
      <w:r w:rsidRPr="0056303A">
        <w:rPr>
          <w:rFonts w:ascii="Times New Roman" w:eastAsia="Times New Roman" w:hAnsi="Times New Roman" w:cs="Times New Roman"/>
          <w:sz w:val="24"/>
          <w:szCs w:val="24"/>
          <w:lang w:val="ru-RU"/>
        </w:rPr>
        <w:t xml:space="preserve"> прекращении строительства</w:t>
      </w:r>
      <w:r w:rsidRPr="0056303A">
        <w:rPr>
          <w:rFonts w:ascii="Times New Roman" w:eastAsia="Times New Roman" w:hAnsi="Times New Roman" w:cs="Times New Roman"/>
          <w:sz w:val="24"/>
          <w:szCs w:val="24"/>
        </w:rPr>
        <w:t> </w:t>
      </w:r>
      <w:r w:rsidRPr="0056303A">
        <w:rPr>
          <w:rFonts w:ascii="Times New Roman" w:eastAsia="Times New Roman" w:hAnsi="Times New Roman" w:cs="Times New Roman"/>
          <w:sz w:val="24"/>
          <w:szCs w:val="24"/>
          <w:lang w:val="ru-RU"/>
        </w:rPr>
        <w:t>газопровода «Северный поток-2»</w:t>
      </w:r>
      <w:r w:rsidR="0056303A" w:rsidRPr="0056303A">
        <w:rPr>
          <w:rFonts w:ascii="Times New Roman" w:eastAsia="Times New Roman" w:hAnsi="Times New Roman" w:cs="Times New Roman"/>
          <w:sz w:val="24"/>
          <w:szCs w:val="24"/>
          <w:lang w:val="ru-RU"/>
        </w:rPr>
        <w:t xml:space="preserve">, </w:t>
      </w:r>
      <w:r w:rsidR="0056303A" w:rsidRPr="0056303A">
        <w:rPr>
          <w:rFonts w:ascii="Times New Roman" w:hAnsi="Times New Roman" w:cs="Times New Roman"/>
          <w:sz w:val="24"/>
          <w:szCs w:val="24"/>
          <w:shd w:val="clear" w:color="auto" w:fill="FFFFFF"/>
          <w:lang w:val="ru-RU"/>
        </w:rPr>
        <w:t>проходящ</w:t>
      </w:r>
      <w:r w:rsidR="0056303A">
        <w:rPr>
          <w:rFonts w:ascii="Times New Roman" w:hAnsi="Times New Roman" w:cs="Times New Roman"/>
          <w:sz w:val="24"/>
          <w:szCs w:val="24"/>
          <w:shd w:val="clear" w:color="auto" w:fill="FFFFFF"/>
          <w:lang w:val="ru-RU"/>
        </w:rPr>
        <w:t>его</w:t>
      </w:r>
      <w:r w:rsidR="0056303A" w:rsidRPr="0056303A">
        <w:rPr>
          <w:rFonts w:ascii="Times New Roman" w:hAnsi="Times New Roman" w:cs="Times New Roman"/>
          <w:sz w:val="24"/>
          <w:szCs w:val="24"/>
          <w:shd w:val="clear" w:color="auto" w:fill="FFFFFF"/>
          <w:lang w:val="ru-RU"/>
        </w:rPr>
        <w:t xml:space="preserve"> по дну Балтийского моря</w:t>
      </w:r>
      <w:r w:rsidRPr="0056303A">
        <w:rPr>
          <w:rFonts w:ascii="Times New Roman" w:eastAsia="Times New Roman" w:hAnsi="Times New Roman" w:cs="Times New Roman"/>
          <w:sz w:val="24"/>
          <w:szCs w:val="24"/>
          <w:lang w:val="ru-RU"/>
        </w:rPr>
        <w:t>.</w:t>
      </w:r>
      <w:r w:rsidRPr="0056303A">
        <w:rPr>
          <w:rFonts w:ascii="Times New Roman" w:eastAsia="Times New Roman" w:hAnsi="Times New Roman" w:cs="Times New Roman"/>
          <w:sz w:val="24"/>
          <w:szCs w:val="24"/>
          <w:vertAlign w:val="superscript"/>
        </w:rPr>
        <w:footnoteReference w:id="116"/>
      </w:r>
    </w:p>
    <w:p w14:paraId="5B303EAB" w14:textId="77777777" w:rsidR="001A2FC0" w:rsidRPr="00F648D7" w:rsidRDefault="001A2FC0" w:rsidP="002D04B1">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lang w:val="ru-RU"/>
        </w:rPr>
        <w:t>При этом, разногласия между Чешской Республикой и Федеративной Республикой Германия можно проследить также и при проведении внешнеполитического курса, прежде всего это касается миграционной политики Европейского Союза, миграционного кризиса и вопроса</w:t>
      </w:r>
      <w:r w:rsidRPr="00F648D7">
        <w:rPr>
          <w:rFonts w:ascii="Times New Roman" w:eastAsia="Times New Roman" w:hAnsi="Times New Roman" w:cs="Times New Roman"/>
          <w:sz w:val="24"/>
          <w:szCs w:val="24"/>
          <w:highlight w:val="white"/>
          <w:lang w:val="ru-RU"/>
        </w:rPr>
        <w:t xml:space="preserve"> беженцев в целом. </w:t>
      </w:r>
    </w:p>
    <w:p w14:paraId="64E0FDC9" w14:textId="700F6615" w:rsidR="001A2FC0" w:rsidRPr="00F648D7" w:rsidRDefault="001A2FC0" w:rsidP="002D04B1">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highlight w:val="white"/>
          <w:lang w:val="ru-RU"/>
        </w:rPr>
        <w:t xml:space="preserve">Официальная позиция правительства Чехии состоит в том, что страна вносит свой вклад в решение кризиса с беженцами иными способами, отличными от методов, </w:t>
      </w:r>
      <w:r w:rsidRPr="00F648D7">
        <w:rPr>
          <w:rFonts w:ascii="Times New Roman" w:eastAsia="Times New Roman" w:hAnsi="Times New Roman" w:cs="Times New Roman"/>
          <w:sz w:val="24"/>
          <w:szCs w:val="24"/>
          <w:highlight w:val="white"/>
          <w:lang w:val="ru-RU"/>
        </w:rPr>
        <w:lastRenderedPageBreak/>
        <w:t xml:space="preserve">применяемых Германией, особенно посредством реализации проектов на местах, </w:t>
      </w:r>
      <w:r w:rsidR="007210F0">
        <w:rPr>
          <w:rFonts w:ascii="Times New Roman" w:eastAsia="Times New Roman" w:hAnsi="Times New Roman" w:cs="Times New Roman"/>
          <w:sz w:val="24"/>
          <w:szCs w:val="24"/>
          <w:highlight w:val="white"/>
          <w:lang w:val="ru-RU"/>
        </w:rPr>
        <w:t xml:space="preserve">то есть посредством ведения </w:t>
      </w:r>
      <w:r w:rsidRPr="00F648D7">
        <w:rPr>
          <w:rFonts w:ascii="Times New Roman" w:eastAsia="Times New Roman" w:hAnsi="Times New Roman" w:cs="Times New Roman"/>
          <w:sz w:val="24"/>
          <w:szCs w:val="24"/>
          <w:highlight w:val="white"/>
          <w:lang w:val="ru-RU"/>
        </w:rPr>
        <w:t>борьб</w:t>
      </w:r>
      <w:r w:rsidR="007210F0">
        <w:rPr>
          <w:rFonts w:ascii="Times New Roman" w:eastAsia="Times New Roman" w:hAnsi="Times New Roman" w:cs="Times New Roman"/>
          <w:sz w:val="24"/>
          <w:szCs w:val="24"/>
          <w:highlight w:val="white"/>
          <w:lang w:val="ru-RU"/>
        </w:rPr>
        <w:t>ы</w:t>
      </w:r>
      <w:r w:rsidRPr="00F648D7">
        <w:rPr>
          <w:rFonts w:ascii="Times New Roman" w:eastAsia="Times New Roman" w:hAnsi="Times New Roman" w:cs="Times New Roman"/>
          <w:sz w:val="24"/>
          <w:szCs w:val="24"/>
          <w:highlight w:val="white"/>
          <w:lang w:val="ru-RU"/>
        </w:rPr>
        <w:t xml:space="preserve"> с причинами </w:t>
      </w:r>
      <w:r w:rsidR="007210F0">
        <w:rPr>
          <w:rFonts w:ascii="Times New Roman" w:eastAsia="Times New Roman" w:hAnsi="Times New Roman" w:cs="Times New Roman"/>
          <w:sz w:val="24"/>
          <w:szCs w:val="24"/>
          <w:highlight w:val="white"/>
          <w:lang w:val="ru-RU"/>
        </w:rPr>
        <w:t>миграции населения</w:t>
      </w:r>
      <w:r w:rsidRPr="00F648D7">
        <w:rPr>
          <w:rFonts w:ascii="Times New Roman" w:eastAsia="Times New Roman" w:hAnsi="Times New Roman" w:cs="Times New Roman"/>
          <w:sz w:val="24"/>
          <w:szCs w:val="24"/>
          <w:highlight w:val="white"/>
          <w:lang w:val="ru-RU"/>
        </w:rPr>
        <w:t>. Однако принятие мигрантов, беженцев, как приемлемый для Чехии способ, не рассматривается руководством страны возможным. Значительное влияние на сохранение описанного миграционного курса оказывает тот факт, что данная позиция находит широкую поддержку среди населения Республики. Так, о</w:t>
      </w:r>
      <w:r w:rsidRPr="00F648D7">
        <w:rPr>
          <w:rFonts w:ascii="Times New Roman" w:eastAsia="Times New Roman" w:hAnsi="Times New Roman" w:cs="Times New Roman"/>
          <w:sz w:val="24"/>
          <w:szCs w:val="24"/>
          <w:lang w:val="ru-RU"/>
        </w:rPr>
        <w:t>коло двух третьих граждан Чешской Республики выступают против приема их страной беженцев. В то время как проведенный в 2015 году опрос показал, что 94</w:t>
      </w:r>
      <w:r>
        <w:rPr>
          <w:rFonts w:ascii="Times New Roman" w:eastAsia="Times New Roman" w:hAnsi="Times New Roman" w:cs="Times New Roman"/>
          <w:sz w:val="24"/>
          <w:szCs w:val="24"/>
          <w:lang w:val="ru-RU"/>
        </w:rPr>
        <w:t xml:space="preserve"> процента</w:t>
      </w:r>
      <w:r w:rsidRPr="00F648D7">
        <w:rPr>
          <w:rFonts w:ascii="Times New Roman" w:eastAsia="Times New Roman" w:hAnsi="Times New Roman" w:cs="Times New Roman"/>
          <w:sz w:val="24"/>
          <w:szCs w:val="24"/>
          <w:lang w:val="ru-RU"/>
        </w:rPr>
        <w:t xml:space="preserve"> всех респондентов отдают предпочтение полному закрытию границ</w:t>
      </w:r>
      <w:r w:rsidR="007210F0">
        <w:rPr>
          <w:rFonts w:ascii="Times New Roman" w:eastAsia="Times New Roman" w:hAnsi="Times New Roman" w:cs="Times New Roman"/>
          <w:sz w:val="24"/>
          <w:szCs w:val="24"/>
          <w:lang w:val="ru-RU"/>
        </w:rPr>
        <w:t xml:space="preserve"> для мигрантов</w:t>
      </w:r>
      <w:r w:rsidRPr="00F648D7">
        <w:rPr>
          <w:rFonts w:ascii="Times New Roman" w:eastAsia="Times New Roman" w:hAnsi="Times New Roman" w:cs="Times New Roman"/>
          <w:sz w:val="24"/>
          <w:szCs w:val="24"/>
          <w:vertAlign w:val="superscript"/>
        </w:rPr>
        <w:footnoteReference w:id="117"/>
      </w:r>
      <w:r w:rsidRPr="00F648D7">
        <w:rPr>
          <w:rFonts w:ascii="Times New Roman" w:eastAsia="Times New Roman" w:hAnsi="Times New Roman" w:cs="Times New Roman"/>
          <w:sz w:val="24"/>
          <w:szCs w:val="24"/>
          <w:lang w:val="ru-RU"/>
        </w:rPr>
        <w:t>, спустя уже два года, весной 2017 г., были организованы идентичные опросы общественного мнения уже в ряде стран Европейского Союза,</w:t>
      </w:r>
      <w:r w:rsidR="0043064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t>согласно результатам которых, Чешская Республика - единственное государство ЕС, где большинство респондентов выступает против проведения общей Европейской миграционной политики (56</w:t>
      </w:r>
      <w:r>
        <w:rPr>
          <w:rFonts w:ascii="Times New Roman" w:eastAsia="Times New Roman" w:hAnsi="Times New Roman" w:cs="Times New Roman"/>
          <w:sz w:val="24"/>
          <w:szCs w:val="24"/>
          <w:lang w:val="ru-RU"/>
        </w:rPr>
        <w:t xml:space="preserve"> процентов</w:t>
      </w:r>
      <w:r w:rsidRPr="00F648D7">
        <w:rPr>
          <w:rFonts w:ascii="Times New Roman" w:eastAsia="Times New Roman" w:hAnsi="Times New Roman" w:cs="Times New Roman"/>
          <w:sz w:val="24"/>
          <w:szCs w:val="24"/>
          <w:lang w:val="ru-RU"/>
        </w:rPr>
        <w:t xml:space="preserve"> «против», 39</w:t>
      </w:r>
      <w:r>
        <w:rPr>
          <w:rFonts w:ascii="Times New Roman" w:eastAsia="Times New Roman" w:hAnsi="Times New Roman" w:cs="Times New Roman"/>
          <w:sz w:val="24"/>
          <w:szCs w:val="24"/>
          <w:lang w:val="ru-RU"/>
        </w:rPr>
        <w:t xml:space="preserve"> процентов</w:t>
      </w:r>
      <w:r w:rsidRPr="00F648D7">
        <w:rPr>
          <w:rFonts w:ascii="Times New Roman" w:eastAsia="Times New Roman" w:hAnsi="Times New Roman" w:cs="Times New Roman"/>
          <w:sz w:val="24"/>
          <w:szCs w:val="24"/>
          <w:lang w:val="ru-RU"/>
        </w:rPr>
        <w:t xml:space="preserve"> «за»).</w:t>
      </w:r>
      <w:r w:rsidRPr="00F648D7">
        <w:rPr>
          <w:rFonts w:ascii="Times New Roman" w:eastAsia="Times New Roman" w:hAnsi="Times New Roman" w:cs="Times New Roman"/>
          <w:sz w:val="24"/>
          <w:szCs w:val="24"/>
          <w:vertAlign w:val="superscript"/>
        </w:rPr>
        <w:footnoteReference w:id="118"/>
      </w:r>
      <w:r w:rsidRPr="00F648D7">
        <w:rPr>
          <w:rFonts w:ascii="Times New Roman" w:eastAsia="Times New Roman" w:hAnsi="Times New Roman" w:cs="Times New Roman"/>
          <w:sz w:val="24"/>
          <w:szCs w:val="24"/>
          <w:lang w:val="ru-RU"/>
        </w:rPr>
        <w:t xml:space="preserve"> Такое открытое негативное отношение к официальной позиции ЕС по данному вопросу приводит к возникновению противоречий не только с ЕС, как объединением, в целом, но и с теми государствами, которые выступают за проведение открытой миграционной политики и поддерживают данный курс, к таким странам все еще относится Германия,</w:t>
      </w:r>
      <w:r w:rsidRPr="00F648D7">
        <w:rPr>
          <w:rFonts w:ascii="Times New Roman" w:eastAsia="Times New Roman" w:hAnsi="Times New Roman" w:cs="Times New Roman"/>
          <w:sz w:val="24"/>
          <w:szCs w:val="24"/>
          <w:vertAlign w:val="superscript"/>
        </w:rPr>
        <w:footnoteReference w:id="119"/>
      </w:r>
      <w:r w:rsidRPr="00F648D7">
        <w:rPr>
          <w:rFonts w:ascii="Times New Roman" w:eastAsia="Times New Roman" w:hAnsi="Times New Roman" w:cs="Times New Roman"/>
          <w:sz w:val="24"/>
          <w:szCs w:val="24"/>
          <w:lang w:val="ru-RU"/>
        </w:rPr>
        <w:t xml:space="preserve"> несмотря на ряд принятых правительством ФРГ законов, ужесточающих пребывание мигрантов на ее территории, принятых в связи с миграционном кризисом, связанным с огромным потоком беженцев из Ближнего Востока и севера Африки.</w:t>
      </w:r>
    </w:p>
    <w:p w14:paraId="2674F5CB" w14:textId="7DB79F8D" w:rsidR="001A2FC0" w:rsidRPr="00F648D7" w:rsidRDefault="001A2FC0"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В частности, правительством Федеративной Республики Германия </w:t>
      </w:r>
      <w:r w:rsidR="003E1275">
        <w:rPr>
          <w:rFonts w:ascii="Times New Roman" w:eastAsia="Times New Roman" w:hAnsi="Times New Roman" w:cs="Times New Roman"/>
          <w:sz w:val="24"/>
          <w:szCs w:val="24"/>
          <w:lang w:val="ru-RU"/>
        </w:rPr>
        <w:t>в</w:t>
      </w:r>
      <w:r w:rsidRPr="00F648D7">
        <w:rPr>
          <w:rFonts w:ascii="Times New Roman" w:eastAsia="Times New Roman" w:hAnsi="Times New Roman" w:cs="Times New Roman"/>
          <w:sz w:val="24"/>
          <w:szCs w:val="24"/>
          <w:lang w:val="ru-RU"/>
        </w:rPr>
        <w:t xml:space="preserve"> феврал</w:t>
      </w:r>
      <w:r w:rsidR="003E1275">
        <w:rPr>
          <w:rFonts w:ascii="Times New Roman" w:eastAsia="Times New Roman" w:hAnsi="Times New Roman" w:cs="Times New Roman"/>
          <w:sz w:val="24"/>
          <w:szCs w:val="24"/>
          <w:lang w:val="ru-RU"/>
        </w:rPr>
        <w:t>е</w:t>
      </w:r>
      <w:r w:rsidRPr="00F648D7">
        <w:rPr>
          <w:rFonts w:ascii="Times New Roman" w:eastAsia="Times New Roman" w:hAnsi="Times New Roman" w:cs="Times New Roman"/>
          <w:sz w:val="24"/>
          <w:szCs w:val="24"/>
          <w:lang w:val="ru-RU"/>
        </w:rPr>
        <w:t xml:space="preserve"> 2017 года был предпринят ряд мер для повышения </w:t>
      </w:r>
      <w:r w:rsidR="005370E3">
        <w:rPr>
          <w:rFonts w:ascii="Times New Roman" w:eastAsia="Times New Roman" w:hAnsi="Times New Roman" w:cs="Times New Roman"/>
          <w:sz w:val="24"/>
          <w:szCs w:val="24"/>
          <w:lang w:val="ru-RU"/>
        </w:rPr>
        <w:t>эффективности</w:t>
      </w:r>
      <w:r w:rsidRPr="00F648D7">
        <w:rPr>
          <w:rFonts w:ascii="Times New Roman" w:eastAsia="Times New Roman" w:hAnsi="Times New Roman" w:cs="Times New Roman"/>
          <w:sz w:val="24"/>
          <w:szCs w:val="24"/>
          <w:lang w:val="ru-RU"/>
        </w:rPr>
        <w:t xml:space="preserve"> системы</w:t>
      </w:r>
      <w:r w:rsidR="005370E3">
        <w:rPr>
          <w:rFonts w:ascii="Times New Roman" w:eastAsia="Times New Roman" w:hAnsi="Times New Roman" w:cs="Times New Roman"/>
          <w:sz w:val="24"/>
          <w:szCs w:val="24"/>
          <w:lang w:val="ru-RU"/>
        </w:rPr>
        <w:t>, используемой для</w:t>
      </w:r>
      <w:r w:rsidRPr="00F648D7">
        <w:rPr>
          <w:rFonts w:ascii="Times New Roman" w:eastAsia="Times New Roman" w:hAnsi="Times New Roman" w:cs="Times New Roman"/>
          <w:sz w:val="24"/>
          <w:szCs w:val="24"/>
          <w:lang w:val="ru-RU"/>
        </w:rPr>
        <w:t xml:space="preserve"> депортации </w:t>
      </w:r>
      <w:r w:rsidR="005370E3">
        <w:rPr>
          <w:rFonts w:ascii="Times New Roman" w:eastAsia="Times New Roman" w:hAnsi="Times New Roman" w:cs="Times New Roman"/>
          <w:sz w:val="24"/>
          <w:szCs w:val="24"/>
          <w:lang w:val="ru-RU"/>
        </w:rPr>
        <w:t xml:space="preserve">прибывших </w:t>
      </w:r>
      <w:r w:rsidRPr="00F648D7">
        <w:rPr>
          <w:rFonts w:ascii="Times New Roman" w:eastAsia="Times New Roman" w:hAnsi="Times New Roman" w:cs="Times New Roman"/>
          <w:sz w:val="24"/>
          <w:szCs w:val="24"/>
          <w:lang w:val="ru-RU"/>
        </w:rPr>
        <w:t xml:space="preserve">мигрантов, которым было отказано в получении убежища. </w:t>
      </w:r>
      <w:r w:rsidR="005370E3">
        <w:rPr>
          <w:rFonts w:ascii="Times New Roman" w:eastAsia="Times New Roman" w:hAnsi="Times New Roman" w:cs="Times New Roman"/>
          <w:sz w:val="24"/>
          <w:szCs w:val="24"/>
          <w:lang w:val="ru-RU"/>
        </w:rPr>
        <w:t xml:space="preserve">Осуществлено это было посредством вступления в силу </w:t>
      </w:r>
      <w:r w:rsidRPr="00F648D7">
        <w:rPr>
          <w:rFonts w:ascii="Times New Roman" w:eastAsia="Times New Roman" w:hAnsi="Times New Roman" w:cs="Times New Roman"/>
          <w:sz w:val="24"/>
          <w:szCs w:val="24"/>
          <w:lang w:val="ru-RU"/>
        </w:rPr>
        <w:t>нов</w:t>
      </w:r>
      <w:r w:rsidR="005370E3">
        <w:rPr>
          <w:rFonts w:ascii="Times New Roman" w:eastAsia="Times New Roman" w:hAnsi="Times New Roman" w:cs="Times New Roman"/>
          <w:sz w:val="24"/>
          <w:szCs w:val="24"/>
          <w:lang w:val="ru-RU"/>
        </w:rPr>
        <w:t>ого</w:t>
      </w:r>
      <w:r w:rsidRPr="00F648D7">
        <w:rPr>
          <w:rFonts w:ascii="Times New Roman" w:eastAsia="Times New Roman" w:hAnsi="Times New Roman" w:cs="Times New Roman"/>
          <w:sz w:val="24"/>
          <w:szCs w:val="24"/>
          <w:lang w:val="ru-RU"/>
        </w:rPr>
        <w:t xml:space="preserve"> миграционн</w:t>
      </w:r>
      <w:r w:rsidR="005370E3">
        <w:rPr>
          <w:rFonts w:ascii="Times New Roman" w:eastAsia="Times New Roman" w:hAnsi="Times New Roman" w:cs="Times New Roman"/>
          <w:sz w:val="24"/>
          <w:szCs w:val="24"/>
          <w:lang w:val="ru-RU"/>
        </w:rPr>
        <w:t>ого</w:t>
      </w:r>
      <w:r w:rsidRPr="00F648D7">
        <w:rPr>
          <w:rFonts w:ascii="Times New Roman" w:eastAsia="Times New Roman" w:hAnsi="Times New Roman" w:cs="Times New Roman"/>
          <w:sz w:val="24"/>
          <w:szCs w:val="24"/>
          <w:lang w:val="ru-RU"/>
        </w:rPr>
        <w:t xml:space="preserve"> закон</w:t>
      </w:r>
      <w:r w:rsidR="005370E3">
        <w:rPr>
          <w:rFonts w:ascii="Times New Roman" w:eastAsia="Times New Roman" w:hAnsi="Times New Roman" w:cs="Times New Roman"/>
          <w:sz w:val="24"/>
          <w:szCs w:val="24"/>
          <w:lang w:val="ru-RU"/>
        </w:rPr>
        <w:t>а</w:t>
      </w:r>
      <w:r w:rsidRPr="00F648D7">
        <w:rPr>
          <w:rFonts w:ascii="Times New Roman" w:eastAsia="Times New Roman" w:hAnsi="Times New Roman" w:cs="Times New Roman"/>
          <w:sz w:val="24"/>
          <w:szCs w:val="24"/>
          <w:lang w:val="ru-RU"/>
        </w:rPr>
        <w:t>, ужесточающ</w:t>
      </w:r>
      <w:r w:rsidR="005370E3">
        <w:rPr>
          <w:rFonts w:ascii="Times New Roman" w:eastAsia="Times New Roman" w:hAnsi="Times New Roman" w:cs="Times New Roman"/>
          <w:sz w:val="24"/>
          <w:szCs w:val="24"/>
          <w:lang w:val="ru-RU"/>
        </w:rPr>
        <w:t>его</w:t>
      </w:r>
      <w:r w:rsidRPr="00F648D7">
        <w:rPr>
          <w:rFonts w:ascii="Times New Roman" w:eastAsia="Times New Roman" w:hAnsi="Times New Roman" w:cs="Times New Roman"/>
          <w:sz w:val="24"/>
          <w:szCs w:val="24"/>
          <w:lang w:val="ru-RU"/>
        </w:rPr>
        <w:t xml:space="preserve"> условия пребывания мигрантов на территории Германии. Последующее принятое изменение коснулось полномочий специализированных органов. Так, Федеральное ведомство по делам миграции и беженцев (</w:t>
      </w:r>
      <w:r w:rsidRPr="00F648D7">
        <w:rPr>
          <w:rFonts w:ascii="Times New Roman" w:eastAsia="Times New Roman" w:hAnsi="Times New Roman" w:cs="Times New Roman"/>
          <w:sz w:val="24"/>
          <w:szCs w:val="24"/>
        </w:rPr>
        <w:t>BAMF</w:t>
      </w:r>
      <w:r w:rsidRPr="00F648D7">
        <w:rPr>
          <w:rFonts w:ascii="Times New Roman" w:eastAsia="Times New Roman" w:hAnsi="Times New Roman" w:cs="Times New Roman"/>
          <w:sz w:val="24"/>
          <w:szCs w:val="24"/>
          <w:lang w:val="ru-RU"/>
        </w:rPr>
        <w:t xml:space="preserve">) получило </w:t>
      </w:r>
      <w:sdt>
        <w:sdtPr>
          <w:rPr>
            <w:rFonts w:ascii="Times New Roman" w:hAnsi="Times New Roman" w:cs="Times New Roman"/>
            <w:sz w:val="24"/>
            <w:szCs w:val="24"/>
          </w:rPr>
          <w:tag w:val="goog_rdk_26"/>
          <w:id w:val="1675305712"/>
        </w:sdtPr>
        <w:sdtEndPr/>
        <w:sdtContent/>
      </w:sdt>
      <w:r w:rsidRPr="00F648D7">
        <w:rPr>
          <w:rFonts w:ascii="Times New Roman" w:eastAsia="Times New Roman" w:hAnsi="Times New Roman" w:cs="Times New Roman"/>
          <w:sz w:val="24"/>
          <w:szCs w:val="24"/>
          <w:lang w:val="ru-RU"/>
        </w:rPr>
        <w:t>право</w:t>
      </w:r>
      <w:r>
        <w:rPr>
          <w:rFonts w:ascii="Times New Roman" w:eastAsia="Times New Roman" w:hAnsi="Times New Roman" w:cs="Times New Roman"/>
          <w:sz w:val="24"/>
          <w:szCs w:val="24"/>
          <w:lang w:val="ru-RU"/>
        </w:rPr>
        <w:t xml:space="preserve"> на</w:t>
      </w:r>
      <w:r w:rsidRPr="00F648D7">
        <w:rPr>
          <w:rFonts w:ascii="Times New Roman" w:eastAsia="Times New Roman" w:hAnsi="Times New Roman" w:cs="Times New Roman"/>
          <w:sz w:val="24"/>
          <w:szCs w:val="24"/>
          <w:lang w:val="ru-RU"/>
        </w:rPr>
        <w:t xml:space="preserve"> </w:t>
      </w:r>
      <w:r w:rsidRPr="00F648D7">
        <w:rPr>
          <w:rFonts w:ascii="Times New Roman" w:eastAsia="Times New Roman" w:hAnsi="Times New Roman" w:cs="Times New Roman"/>
          <w:sz w:val="24"/>
          <w:szCs w:val="24"/>
          <w:lang w:val="ru-RU"/>
        </w:rPr>
        <w:lastRenderedPageBreak/>
        <w:t>изучени</w:t>
      </w:r>
      <w:r>
        <w:rPr>
          <w:rFonts w:ascii="Times New Roman" w:eastAsia="Times New Roman" w:hAnsi="Times New Roman" w:cs="Times New Roman"/>
          <w:sz w:val="24"/>
          <w:szCs w:val="24"/>
          <w:lang w:val="ru-RU"/>
        </w:rPr>
        <w:t>е</w:t>
      </w:r>
      <w:r w:rsidRPr="00F648D7">
        <w:rPr>
          <w:rFonts w:ascii="Times New Roman" w:eastAsia="Times New Roman" w:hAnsi="Times New Roman" w:cs="Times New Roman"/>
          <w:sz w:val="24"/>
          <w:szCs w:val="24"/>
          <w:lang w:val="ru-RU"/>
        </w:rPr>
        <w:t xml:space="preserve"> информации</w:t>
      </w:r>
      <w:r w:rsidR="005370E3">
        <w:rPr>
          <w:rFonts w:ascii="Times New Roman" w:eastAsia="Times New Roman" w:hAnsi="Times New Roman" w:cs="Times New Roman"/>
          <w:sz w:val="24"/>
          <w:szCs w:val="24"/>
          <w:lang w:val="ru-RU"/>
        </w:rPr>
        <w:t>, полученной с сотовых телефонов</w:t>
      </w:r>
      <w:r w:rsidRPr="00F648D7">
        <w:rPr>
          <w:rFonts w:ascii="Times New Roman" w:eastAsia="Times New Roman" w:hAnsi="Times New Roman" w:cs="Times New Roman"/>
          <w:sz w:val="24"/>
          <w:szCs w:val="24"/>
          <w:lang w:val="ru-RU"/>
        </w:rPr>
        <w:t xml:space="preserve"> беженцев, для </w:t>
      </w:r>
      <w:r w:rsidR="005370E3">
        <w:rPr>
          <w:rFonts w:ascii="Times New Roman" w:eastAsia="Times New Roman" w:hAnsi="Times New Roman" w:cs="Times New Roman"/>
          <w:sz w:val="24"/>
          <w:szCs w:val="24"/>
          <w:lang w:val="ru-RU"/>
        </w:rPr>
        <w:t>подтверждения</w:t>
      </w:r>
      <w:sdt>
        <w:sdtPr>
          <w:rPr>
            <w:rFonts w:ascii="Times New Roman" w:hAnsi="Times New Roman" w:cs="Times New Roman"/>
            <w:sz w:val="24"/>
            <w:szCs w:val="24"/>
          </w:rPr>
          <w:tag w:val="goog_rdk_27"/>
          <w:id w:val="-993178814"/>
        </w:sdtPr>
        <w:sdtEndPr/>
        <w:sdtContent/>
      </w:sdt>
      <w:r w:rsidRPr="00F648D7">
        <w:rPr>
          <w:rFonts w:ascii="Times New Roman" w:eastAsia="Times New Roman" w:hAnsi="Times New Roman" w:cs="Times New Roman"/>
          <w:sz w:val="24"/>
          <w:szCs w:val="24"/>
          <w:lang w:val="ru-RU"/>
        </w:rPr>
        <w:t xml:space="preserve"> их персональных данных.</w:t>
      </w:r>
      <w:r w:rsidRPr="00F648D7">
        <w:rPr>
          <w:rFonts w:ascii="Times New Roman" w:eastAsia="Times New Roman" w:hAnsi="Times New Roman" w:cs="Times New Roman"/>
          <w:sz w:val="24"/>
          <w:szCs w:val="24"/>
          <w:vertAlign w:val="superscript"/>
        </w:rPr>
        <w:footnoteReference w:id="120"/>
      </w:r>
    </w:p>
    <w:p w14:paraId="70062431" w14:textId="77777777" w:rsidR="001A2FC0" w:rsidRPr="00F648D7" w:rsidRDefault="001A2FC0" w:rsidP="002D04B1">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При всех существующих ограничениях по отношению к мигрантам Германия остается одной из самых открытых стран и курс, проводимый правительством ФРГ, до сих пор может быть охарактеризован как политика «открытых дверей» в отношении мигрантов. Объясняется это значительным для Федеративной Республики Германия положительным эффектом, который оказывают прибывающие мигранты и беженцы на экономику и демографическую ситуацию в стране.</w:t>
      </w:r>
    </w:p>
    <w:p w14:paraId="36A75587" w14:textId="0801DB80" w:rsidR="001A2FC0" w:rsidRPr="00F648D7" w:rsidRDefault="001A2FC0"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r w:rsidRPr="00F648D7">
        <w:rPr>
          <w:rFonts w:ascii="Times New Roman" w:eastAsia="Times New Roman" w:hAnsi="Times New Roman" w:cs="Times New Roman"/>
          <w:sz w:val="24"/>
          <w:szCs w:val="24"/>
          <w:lang w:val="ru-RU"/>
        </w:rPr>
        <w:t xml:space="preserve">Несмотря на существующие расхождения в позициях, сохраняются активное сотрудничество и переговоры как между Германией и Чехией, так и между всеми государствами – участниками ЕС об усилении </w:t>
      </w:r>
      <w:r w:rsidRPr="00F648D7">
        <w:rPr>
          <w:rFonts w:ascii="Times New Roman" w:eastAsia="Times New Roman" w:hAnsi="Times New Roman" w:cs="Times New Roman"/>
          <w:sz w:val="24"/>
          <w:szCs w:val="24"/>
          <w:highlight w:val="white"/>
          <w:lang w:val="ru-RU"/>
        </w:rPr>
        <w:t>пограничного контроля и повышении</w:t>
      </w:r>
      <w:r w:rsidR="004802C5">
        <w:rPr>
          <w:rFonts w:ascii="Times New Roman" w:eastAsia="Times New Roman" w:hAnsi="Times New Roman" w:cs="Times New Roman"/>
          <w:sz w:val="24"/>
          <w:szCs w:val="24"/>
          <w:highlight w:val="white"/>
          <w:lang w:val="ru-RU"/>
        </w:rPr>
        <w:t xml:space="preserve"> уровня</w:t>
      </w:r>
      <w:r w:rsidRPr="00F648D7">
        <w:rPr>
          <w:rFonts w:ascii="Times New Roman" w:eastAsia="Times New Roman" w:hAnsi="Times New Roman" w:cs="Times New Roman"/>
          <w:sz w:val="24"/>
          <w:szCs w:val="24"/>
          <w:highlight w:val="white"/>
          <w:lang w:val="ru-RU"/>
        </w:rPr>
        <w:t xml:space="preserve"> безопасности на внешних</w:t>
      </w:r>
      <w:r w:rsidR="005B15E9">
        <w:rPr>
          <w:rFonts w:ascii="Times New Roman" w:eastAsia="Times New Roman" w:hAnsi="Times New Roman" w:cs="Times New Roman"/>
          <w:sz w:val="24"/>
          <w:szCs w:val="24"/>
          <w:highlight w:val="white"/>
          <w:lang w:val="ru-RU"/>
        </w:rPr>
        <w:t xml:space="preserve"> национальных</w:t>
      </w:r>
      <w:r w:rsidRPr="00F648D7">
        <w:rPr>
          <w:rFonts w:ascii="Times New Roman" w:eastAsia="Times New Roman" w:hAnsi="Times New Roman" w:cs="Times New Roman"/>
          <w:sz w:val="24"/>
          <w:szCs w:val="24"/>
          <w:highlight w:val="white"/>
          <w:lang w:val="ru-RU"/>
        </w:rPr>
        <w:t xml:space="preserve"> границах, прежде всего на </w:t>
      </w:r>
      <w:r w:rsidRPr="00F648D7">
        <w:rPr>
          <w:rFonts w:ascii="Times New Roman" w:eastAsia="Times New Roman" w:hAnsi="Times New Roman" w:cs="Times New Roman"/>
          <w:sz w:val="24"/>
          <w:szCs w:val="24"/>
          <w:lang w:val="ru-RU"/>
        </w:rPr>
        <w:t>Западных Балканах</w:t>
      </w:r>
      <w:r w:rsidRPr="00F648D7">
        <w:rPr>
          <w:rFonts w:ascii="Times New Roman" w:eastAsia="Times New Roman" w:hAnsi="Times New Roman" w:cs="Times New Roman"/>
          <w:sz w:val="24"/>
          <w:szCs w:val="24"/>
          <w:highlight w:val="white"/>
          <w:lang w:val="ru-RU"/>
        </w:rPr>
        <w:t>.</w:t>
      </w:r>
      <w:r w:rsidRPr="00F648D7">
        <w:rPr>
          <w:rFonts w:ascii="Times New Roman" w:eastAsia="Times New Roman" w:hAnsi="Times New Roman" w:cs="Times New Roman"/>
          <w:sz w:val="24"/>
          <w:szCs w:val="24"/>
          <w:highlight w:val="white"/>
          <w:vertAlign w:val="superscript"/>
        </w:rPr>
        <w:footnoteReference w:id="121"/>
      </w:r>
    </w:p>
    <w:p w14:paraId="4C88DAE8" w14:textId="1023CD10" w:rsidR="001A2FC0" w:rsidRDefault="001A2FC0" w:rsidP="002D04B1">
      <w:pPr>
        <w:widowControl w:val="0"/>
        <w:spacing w:after="0" w:line="360" w:lineRule="auto"/>
        <w:ind w:right="5" w:firstLine="851"/>
        <w:jc w:val="both"/>
        <w:rPr>
          <w:rFonts w:ascii="Times New Roman" w:eastAsia="Times New Roman" w:hAnsi="Times New Roman" w:cs="Times New Roman"/>
          <w:sz w:val="24"/>
          <w:szCs w:val="24"/>
          <w:highlight w:val="white"/>
          <w:lang w:val="ru-RU"/>
        </w:rPr>
      </w:pPr>
      <w:r w:rsidRPr="00F648D7">
        <w:rPr>
          <w:rFonts w:ascii="Times New Roman" w:eastAsia="Times New Roman" w:hAnsi="Times New Roman" w:cs="Times New Roman"/>
          <w:sz w:val="24"/>
          <w:szCs w:val="24"/>
          <w:lang w:val="ru-RU"/>
        </w:rPr>
        <w:t>Однако, необходимо отметить, что в</w:t>
      </w:r>
      <w:r w:rsidRPr="00F648D7">
        <w:rPr>
          <w:rFonts w:ascii="Times New Roman" w:eastAsia="Times New Roman" w:hAnsi="Times New Roman" w:cs="Times New Roman"/>
          <w:sz w:val="24"/>
          <w:szCs w:val="24"/>
          <w:highlight w:val="white"/>
          <w:lang w:val="ru-RU"/>
        </w:rPr>
        <w:t xml:space="preserve"> 2020- 2021 годах миграционный поток, который годами предоставлял европейским экономически развитым странам дешевую рабочую силу, обратился вспять. Сотни тысяч европейцев, прибывшие в такие страны как Германия и Великобритания из Восточной Европы и Чехии, приняли решение вернуться на родину после начала пандемии. Данная тенденция побуждает правительства стран вводить специальные льготы для привлечения </w:t>
      </w:r>
      <w:r w:rsidR="00B07774">
        <w:rPr>
          <w:rFonts w:ascii="Times New Roman" w:eastAsia="Times New Roman" w:hAnsi="Times New Roman" w:cs="Times New Roman"/>
          <w:sz w:val="24"/>
          <w:szCs w:val="24"/>
          <w:highlight w:val="white"/>
          <w:lang w:val="ru-RU"/>
        </w:rPr>
        <w:t>большего количества иностранных</w:t>
      </w:r>
      <w:r w:rsidRPr="00F648D7">
        <w:rPr>
          <w:rFonts w:ascii="Times New Roman" w:eastAsia="Times New Roman" w:hAnsi="Times New Roman" w:cs="Times New Roman"/>
          <w:sz w:val="24"/>
          <w:szCs w:val="24"/>
          <w:highlight w:val="white"/>
          <w:lang w:val="ru-RU"/>
        </w:rPr>
        <w:t xml:space="preserve"> специалистов</w:t>
      </w:r>
      <w:r w:rsidR="0044782D">
        <w:rPr>
          <w:rFonts w:ascii="Times New Roman" w:eastAsia="Times New Roman" w:hAnsi="Times New Roman" w:cs="Times New Roman"/>
          <w:sz w:val="24"/>
          <w:szCs w:val="24"/>
          <w:highlight w:val="white"/>
          <w:lang w:val="ru-RU"/>
        </w:rPr>
        <w:t xml:space="preserve"> из</w:t>
      </w:r>
      <w:r w:rsidRPr="00F648D7">
        <w:rPr>
          <w:rFonts w:ascii="Times New Roman" w:eastAsia="Times New Roman" w:hAnsi="Times New Roman" w:cs="Times New Roman"/>
          <w:sz w:val="24"/>
          <w:szCs w:val="24"/>
          <w:highlight w:val="white"/>
          <w:lang w:val="ru-RU"/>
        </w:rPr>
        <w:t xml:space="preserve"> тех отраслей, в которых наблюдается нехватка кадров.</w:t>
      </w:r>
      <w:r w:rsidRPr="00F648D7">
        <w:rPr>
          <w:rFonts w:ascii="Times New Roman" w:eastAsia="Times New Roman" w:hAnsi="Times New Roman" w:cs="Times New Roman"/>
          <w:sz w:val="24"/>
          <w:szCs w:val="24"/>
          <w:highlight w:val="white"/>
          <w:vertAlign w:val="superscript"/>
        </w:rPr>
        <w:footnoteReference w:id="122"/>
      </w:r>
    </w:p>
    <w:p w14:paraId="128F3083" w14:textId="77777777" w:rsidR="00CC51F6" w:rsidRPr="00CC51F6" w:rsidRDefault="00CC51F6" w:rsidP="00CC51F6">
      <w:pPr>
        <w:shd w:val="clear" w:color="auto" w:fill="FFFFFF"/>
        <w:spacing w:after="0" w:line="360" w:lineRule="auto"/>
        <w:ind w:firstLine="851"/>
        <w:jc w:val="both"/>
        <w:rPr>
          <w:rFonts w:ascii="Times New Roman" w:eastAsia="Times New Roman" w:hAnsi="Times New Roman" w:cs="Times New Roman"/>
          <w:sz w:val="24"/>
          <w:szCs w:val="24"/>
          <w:lang w:val="ru-RU"/>
        </w:rPr>
      </w:pPr>
      <w:r w:rsidRPr="00CC51F6">
        <w:rPr>
          <w:rFonts w:ascii="Times New Roman" w:eastAsia="Times New Roman" w:hAnsi="Times New Roman" w:cs="Times New Roman"/>
          <w:color w:val="000000"/>
          <w:sz w:val="24"/>
          <w:szCs w:val="24"/>
          <w:lang w:val="ru-RU"/>
        </w:rPr>
        <w:t>Таким образом, можно сделать вывод, что активность сотрудничества между Чешской Республикой и Федеративной Республикой Германия в таких сферах как культура, экономика была искусственно снижена в связи с введением ограничений для борьбы с распространением вируса COVID-19. Так, например, в первую очередь существующие ограничения влияют на деятельность университетов, различного рода фирм и организаций, относящихся к сфере торговли и испытывающие из-за закрытия границ потери в прибыли. Также ранее особое внимание правительствами двух рассматриваемых стран уделяется политики безопасности как в рамках НАТО, так и на базе Европейского Союза, однако со второй половины марта 2020 года вопросы, относящиеся к данной сфере, стали появляться на повестке дня реже.</w:t>
      </w:r>
    </w:p>
    <w:p w14:paraId="1A44DCD2" w14:textId="77777777" w:rsidR="00CC51F6" w:rsidRPr="00CC51F6" w:rsidRDefault="00CC51F6" w:rsidP="00CC51F6">
      <w:pPr>
        <w:shd w:val="clear" w:color="auto" w:fill="FFFFFF"/>
        <w:spacing w:after="0" w:line="360" w:lineRule="auto"/>
        <w:ind w:firstLine="851"/>
        <w:jc w:val="both"/>
        <w:rPr>
          <w:rFonts w:ascii="Times New Roman" w:eastAsia="Times New Roman" w:hAnsi="Times New Roman" w:cs="Times New Roman"/>
          <w:sz w:val="24"/>
          <w:szCs w:val="24"/>
          <w:lang w:val="ru-RU"/>
        </w:rPr>
      </w:pPr>
      <w:r w:rsidRPr="00CC51F6">
        <w:rPr>
          <w:rFonts w:ascii="Times New Roman" w:eastAsia="Times New Roman" w:hAnsi="Times New Roman" w:cs="Times New Roman"/>
          <w:color w:val="000000"/>
          <w:sz w:val="24"/>
          <w:szCs w:val="24"/>
          <w:lang w:val="ru-RU"/>
        </w:rPr>
        <w:lastRenderedPageBreak/>
        <w:t>При этом, запланированные до начала пандемии проекты приостановлены не были, и их реализация продолжена. Существующие же разногласия между рассматриваемыми странами сохраняют свое негативное влияние, но по причине наличия общей угрозы для стран данные противоречия начинают играть второстепенную роль в выстраивании отношений. Примером данных разногласий служит вопрос об обновлении требований для всего промышленного сектора стран-участниц ЕС.</w:t>
      </w:r>
    </w:p>
    <w:p w14:paraId="25FBDEA9" w14:textId="4A99C7D8" w:rsidR="009447C7" w:rsidRDefault="009447C7"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08948A21" w14:textId="4583D39A" w:rsidR="009447C7" w:rsidRDefault="009447C7"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6D599CF3" w14:textId="0EAD6212" w:rsidR="009447C7" w:rsidRDefault="009447C7"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2C980171" w14:textId="5E7C08AB"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57655FF0" w14:textId="671E4F87"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10DDE9FA" w14:textId="2C65DFEF"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5B4C8B92" w14:textId="22933F46"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05EF351A" w14:textId="44D4E3A9"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362EB398" w14:textId="38ACA8F5"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52DA9791" w14:textId="26F58A57"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34C8FE54" w14:textId="1DD1A460"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0E9BB1C6" w14:textId="05FFA391"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3B32B2B7" w14:textId="22FEE36F"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2767E1B5" w14:textId="574AA210"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65381A53" w14:textId="3456CC2D"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00E3B504" w14:textId="3AA405B0"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417B035C" w14:textId="273CBE3C"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605AC728" w14:textId="15972EB0"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63E6D1A7" w14:textId="2905EAF5"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63137312" w14:textId="7C3270F9"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3624EED4" w14:textId="41EB03EC"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70024475" w14:textId="22092089"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5331EE20" w14:textId="3D8930F8"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532870C9" w14:textId="517BAEED"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10F2A71F" w14:textId="48020EC0"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11FCC853" w14:textId="299DD333"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26BC041A" w14:textId="77777777" w:rsidR="0026348F" w:rsidRDefault="0026348F"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36F4D9D9" w14:textId="61BD51BC" w:rsidR="009447C7" w:rsidRDefault="009447C7" w:rsidP="002D04B1">
      <w:pPr>
        <w:shd w:val="clear" w:color="auto" w:fill="FFFFFF"/>
        <w:spacing w:after="0" w:line="360" w:lineRule="auto"/>
        <w:ind w:firstLine="851"/>
        <w:jc w:val="both"/>
        <w:rPr>
          <w:rFonts w:ascii="Times New Roman" w:eastAsia="Times New Roman" w:hAnsi="Times New Roman" w:cs="Times New Roman"/>
          <w:sz w:val="24"/>
          <w:szCs w:val="24"/>
          <w:lang w:val="ru-RU"/>
        </w:rPr>
      </w:pPr>
    </w:p>
    <w:p w14:paraId="792AB0FF" w14:textId="7903FC56" w:rsidR="008877F9" w:rsidRPr="00B012C5" w:rsidRDefault="000A4F70" w:rsidP="002D04B1">
      <w:pPr>
        <w:pStyle w:val="ac"/>
        <w:spacing w:after="0" w:line="360" w:lineRule="auto"/>
        <w:ind w:left="0" w:firstLine="851"/>
        <w:jc w:val="both"/>
        <w:rPr>
          <w:rFonts w:ascii="Times New Roman" w:hAnsi="Times New Roman" w:cs="Times New Roman"/>
          <w:b/>
          <w:bCs/>
          <w:sz w:val="24"/>
          <w:szCs w:val="24"/>
          <w:lang w:val="ru-RU"/>
        </w:rPr>
      </w:pPr>
      <w:bookmarkStart w:id="26" w:name="_Hlk68544622"/>
      <w:r>
        <w:rPr>
          <w:rFonts w:ascii="Times New Roman" w:hAnsi="Times New Roman" w:cs="Times New Roman"/>
          <w:b/>
          <w:bCs/>
          <w:sz w:val="24"/>
          <w:szCs w:val="24"/>
          <w:lang w:val="ru-RU"/>
        </w:rPr>
        <w:lastRenderedPageBreak/>
        <w:t xml:space="preserve">Глава 3. </w:t>
      </w:r>
      <w:r w:rsidR="00994339" w:rsidRPr="00B012C5">
        <w:rPr>
          <w:rFonts w:ascii="Times New Roman" w:hAnsi="Times New Roman" w:cs="Times New Roman"/>
          <w:b/>
          <w:bCs/>
          <w:sz w:val="24"/>
          <w:szCs w:val="24"/>
          <w:lang w:val="ru-RU"/>
        </w:rPr>
        <w:t xml:space="preserve">Проблемы развития двусторонних отношений </w:t>
      </w:r>
      <w:r w:rsidR="00FD61EF">
        <w:rPr>
          <w:rFonts w:ascii="Times New Roman" w:hAnsi="Times New Roman" w:cs="Times New Roman"/>
          <w:b/>
          <w:bCs/>
          <w:sz w:val="24"/>
          <w:szCs w:val="24"/>
          <w:lang w:val="ru-RU"/>
        </w:rPr>
        <w:t>в условиях пандемии</w:t>
      </w:r>
      <w:r w:rsidR="00994339" w:rsidRPr="00B012C5">
        <w:rPr>
          <w:rFonts w:ascii="Times New Roman" w:hAnsi="Times New Roman" w:cs="Times New Roman"/>
          <w:b/>
          <w:bCs/>
          <w:sz w:val="24"/>
          <w:szCs w:val="24"/>
          <w:lang w:val="ru-RU"/>
        </w:rPr>
        <w:t xml:space="preserve"> </w:t>
      </w:r>
      <w:r w:rsidR="00FD61EF" w:rsidRPr="00FD61EF">
        <w:rPr>
          <w:rFonts w:ascii="Times New Roman" w:eastAsia="Times New Roman" w:hAnsi="Times New Roman" w:cs="Times New Roman"/>
          <w:b/>
          <w:bCs/>
          <w:sz w:val="24"/>
          <w:szCs w:val="24"/>
        </w:rPr>
        <w:t>COVID</w:t>
      </w:r>
      <w:r w:rsidR="00FD61EF" w:rsidRPr="00FD61EF">
        <w:rPr>
          <w:rFonts w:ascii="Times New Roman" w:eastAsia="Times New Roman" w:hAnsi="Times New Roman" w:cs="Times New Roman"/>
          <w:b/>
          <w:bCs/>
          <w:sz w:val="24"/>
          <w:szCs w:val="24"/>
          <w:lang w:val="ru-RU"/>
        </w:rPr>
        <w:t xml:space="preserve">-19 </w:t>
      </w:r>
      <w:r w:rsidR="00994339" w:rsidRPr="00FD61EF">
        <w:rPr>
          <w:rFonts w:ascii="Times New Roman" w:hAnsi="Times New Roman" w:cs="Times New Roman"/>
          <w:b/>
          <w:bCs/>
          <w:sz w:val="24"/>
          <w:szCs w:val="24"/>
          <w:lang w:val="ru-RU"/>
        </w:rPr>
        <w:t>и</w:t>
      </w:r>
      <w:r w:rsidR="00994339" w:rsidRPr="00B012C5">
        <w:rPr>
          <w:rFonts w:ascii="Times New Roman" w:hAnsi="Times New Roman" w:cs="Times New Roman"/>
          <w:b/>
          <w:bCs/>
          <w:sz w:val="24"/>
          <w:szCs w:val="24"/>
          <w:lang w:val="ru-RU"/>
        </w:rPr>
        <w:t xml:space="preserve"> перспективы их решения</w:t>
      </w:r>
    </w:p>
    <w:p w14:paraId="5F55FA06" w14:textId="77777777" w:rsidR="00DC58BC" w:rsidRDefault="00B012C5" w:rsidP="00DC58BC">
      <w:pPr>
        <w:pBdr>
          <w:top w:val="nil"/>
          <w:left w:val="nil"/>
          <w:bottom w:val="nil"/>
          <w:right w:val="nil"/>
          <w:between w:val="nil"/>
        </w:pBdr>
        <w:tabs>
          <w:tab w:val="left" w:pos="426"/>
          <w:tab w:val="left" w:pos="567"/>
        </w:tabs>
        <w:spacing w:after="0" w:line="360" w:lineRule="auto"/>
        <w:ind w:firstLine="851"/>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В связи с существующими разногласиями между правительствами Федеративной Республики Германия и Чешской Республикой </w:t>
      </w:r>
      <w:r w:rsidR="000A4F70">
        <w:rPr>
          <w:rFonts w:ascii="Times New Roman" w:hAnsi="Times New Roman" w:cs="Times New Roman"/>
          <w:sz w:val="24"/>
          <w:szCs w:val="24"/>
          <w:lang w:val="ru-RU"/>
        </w:rPr>
        <w:t xml:space="preserve">актуальным является вопрос о дальнейшем развитии сотрудничества. </w:t>
      </w:r>
      <w:r w:rsidR="000A4F70" w:rsidRPr="00F648D7">
        <w:rPr>
          <w:rFonts w:ascii="Times New Roman" w:eastAsia="Times New Roman" w:hAnsi="Times New Roman" w:cs="Times New Roman"/>
          <w:sz w:val="24"/>
          <w:szCs w:val="24"/>
          <w:lang w:val="ru-RU"/>
        </w:rPr>
        <w:t>В данной главе рассм</w:t>
      </w:r>
      <w:r w:rsidR="000A4F70">
        <w:rPr>
          <w:rFonts w:ascii="Times New Roman" w:eastAsia="Times New Roman" w:hAnsi="Times New Roman" w:cs="Times New Roman"/>
          <w:sz w:val="24"/>
          <w:szCs w:val="24"/>
          <w:lang w:val="ru-RU"/>
        </w:rPr>
        <w:t>а</w:t>
      </w:r>
      <w:r w:rsidR="000A4F70" w:rsidRPr="00F648D7">
        <w:rPr>
          <w:rFonts w:ascii="Times New Roman" w:eastAsia="Times New Roman" w:hAnsi="Times New Roman" w:cs="Times New Roman"/>
          <w:sz w:val="24"/>
          <w:szCs w:val="24"/>
          <w:lang w:val="ru-RU"/>
        </w:rPr>
        <w:t>тр</w:t>
      </w:r>
      <w:r w:rsidR="000A4F70">
        <w:rPr>
          <w:rFonts w:ascii="Times New Roman" w:eastAsia="Times New Roman" w:hAnsi="Times New Roman" w:cs="Times New Roman"/>
          <w:sz w:val="24"/>
          <w:szCs w:val="24"/>
          <w:lang w:val="ru-RU"/>
        </w:rPr>
        <w:t>иваются</w:t>
      </w:r>
      <w:r w:rsidR="003A4A82">
        <w:rPr>
          <w:rFonts w:ascii="Times New Roman" w:eastAsia="Times New Roman" w:hAnsi="Times New Roman" w:cs="Times New Roman"/>
          <w:sz w:val="24"/>
          <w:szCs w:val="24"/>
          <w:lang w:val="ru-RU"/>
        </w:rPr>
        <w:t xml:space="preserve"> различные аспекты проводимой политики Германией и Чехией, подвергающиеся взаимной критики,</w:t>
      </w:r>
      <w:r w:rsidR="000A4F70">
        <w:rPr>
          <w:rFonts w:ascii="Times New Roman" w:eastAsia="Times New Roman" w:hAnsi="Times New Roman" w:cs="Times New Roman"/>
          <w:sz w:val="24"/>
          <w:szCs w:val="24"/>
          <w:lang w:val="ru-RU"/>
        </w:rPr>
        <w:t xml:space="preserve"> </w:t>
      </w:r>
      <w:r w:rsidR="003A4A82">
        <w:rPr>
          <w:rFonts w:ascii="Times New Roman" w:eastAsia="Times New Roman" w:hAnsi="Times New Roman" w:cs="Times New Roman"/>
          <w:sz w:val="24"/>
          <w:szCs w:val="24"/>
          <w:lang w:val="ru-RU"/>
        </w:rPr>
        <w:t>и п</w:t>
      </w:r>
      <w:r w:rsidR="000A4F70">
        <w:rPr>
          <w:rFonts w:ascii="Times New Roman" w:eastAsia="Times New Roman" w:hAnsi="Times New Roman" w:cs="Times New Roman"/>
          <w:sz w:val="24"/>
          <w:szCs w:val="24"/>
          <w:lang w:val="ru-RU"/>
        </w:rPr>
        <w:t xml:space="preserve">ерспективы </w:t>
      </w:r>
      <w:r w:rsidR="003A4A82">
        <w:rPr>
          <w:rFonts w:ascii="Times New Roman" w:eastAsia="Times New Roman" w:hAnsi="Times New Roman" w:cs="Times New Roman"/>
          <w:sz w:val="24"/>
          <w:szCs w:val="24"/>
          <w:lang w:val="ru-RU"/>
        </w:rPr>
        <w:t>развития отношений</w:t>
      </w:r>
      <w:r w:rsidR="000A4F70">
        <w:rPr>
          <w:rFonts w:ascii="Times New Roman" w:eastAsia="Times New Roman" w:hAnsi="Times New Roman" w:cs="Times New Roman"/>
          <w:sz w:val="24"/>
          <w:szCs w:val="24"/>
          <w:lang w:val="ru-RU"/>
        </w:rPr>
        <w:t xml:space="preserve"> двух стран</w:t>
      </w:r>
      <w:r w:rsidR="003A4A82">
        <w:rPr>
          <w:rFonts w:ascii="Times New Roman" w:eastAsia="Times New Roman" w:hAnsi="Times New Roman" w:cs="Times New Roman"/>
          <w:sz w:val="24"/>
          <w:szCs w:val="24"/>
          <w:lang w:val="ru-RU"/>
        </w:rPr>
        <w:t xml:space="preserve"> в будущем.</w:t>
      </w:r>
    </w:p>
    <w:p w14:paraId="38F070CB" w14:textId="0210F364" w:rsidR="00BC167F" w:rsidRPr="00DC58BC" w:rsidRDefault="007F5CA5" w:rsidP="00DC58BC">
      <w:pPr>
        <w:pBdr>
          <w:top w:val="nil"/>
          <w:left w:val="nil"/>
          <w:bottom w:val="nil"/>
          <w:right w:val="nil"/>
          <w:between w:val="nil"/>
        </w:pBdr>
        <w:tabs>
          <w:tab w:val="left" w:pos="426"/>
          <w:tab w:val="left" w:pos="567"/>
        </w:tabs>
        <w:spacing w:after="0" w:line="360" w:lineRule="auto"/>
        <w:ind w:firstLine="851"/>
        <w:jc w:val="both"/>
        <w:rPr>
          <w:rFonts w:ascii="Times New Roman" w:eastAsia="Times New Roman" w:hAnsi="Times New Roman" w:cs="Times New Roman"/>
          <w:sz w:val="24"/>
          <w:szCs w:val="24"/>
          <w:lang w:val="ru-RU"/>
        </w:rPr>
      </w:pPr>
      <w:r w:rsidRPr="00FD61EF">
        <w:rPr>
          <w:rFonts w:ascii="Times New Roman" w:hAnsi="Times New Roman" w:cs="Times New Roman"/>
          <w:b/>
          <w:bCs/>
          <w:sz w:val="24"/>
          <w:szCs w:val="24"/>
          <w:lang w:val="ru-RU"/>
        </w:rPr>
        <w:t>1</w:t>
      </w:r>
      <w:r w:rsidRPr="00DC58BC">
        <w:rPr>
          <w:rFonts w:ascii="Times New Roman" w:hAnsi="Times New Roman" w:cs="Times New Roman"/>
          <w:b/>
          <w:bCs/>
          <w:sz w:val="24"/>
          <w:szCs w:val="24"/>
          <w:lang w:val="ru-RU"/>
        </w:rPr>
        <w:t>.</w:t>
      </w:r>
      <w:r w:rsidR="00D55B64" w:rsidRPr="00DC58BC">
        <w:rPr>
          <w:rFonts w:ascii="Times New Roman" w:eastAsia="Times New Roman" w:hAnsi="Times New Roman" w:cs="Times New Roman"/>
          <w:b/>
          <w:bCs/>
          <w:sz w:val="24"/>
          <w:szCs w:val="24"/>
          <w:lang w:val="ru-RU"/>
        </w:rPr>
        <w:t xml:space="preserve"> </w:t>
      </w:r>
      <w:r w:rsidR="00DC58BC" w:rsidRPr="00DC58BC">
        <w:rPr>
          <w:rFonts w:ascii="Times New Roman" w:eastAsia="Times New Roman" w:hAnsi="Times New Roman" w:cs="Times New Roman"/>
          <w:b/>
          <w:bCs/>
          <w:sz w:val="24"/>
          <w:szCs w:val="24"/>
          <w:lang w:val="ru-RU"/>
        </w:rPr>
        <w:t>Проблемы в отношениях ФРГ и Чешской Республики</w:t>
      </w:r>
    </w:p>
    <w:p w14:paraId="3D7E53C1" w14:textId="0BAE0165" w:rsidR="00BC167F" w:rsidRDefault="00BC167F" w:rsidP="002D04B1">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В рамках ЕС между Чешской Республикой и Федеративной Республикой Германия существует ряд разногласий. Например, как отмечалось ранее, между государствами вопросы возникают относительно энергии и альтернативных ее источников, проблемы оттока квалифицированных рабочих кадров и миграционного кризиса.</w:t>
      </w:r>
    </w:p>
    <w:p w14:paraId="7BAD1408" w14:textId="0DE235F6" w:rsidR="00E2638C" w:rsidRDefault="00BC167F" w:rsidP="002D04B1">
      <w:pPr>
        <w:spacing w:after="0" w:line="360" w:lineRule="auto"/>
        <w:ind w:firstLine="851"/>
        <w:jc w:val="both"/>
        <w:rPr>
          <w:rFonts w:ascii="Times New Roman" w:hAnsi="Times New Roman" w:cs="Times New Roman"/>
          <w:sz w:val="24"/>
          <w:szCs w:val="24"/>
          <w:lang w:val="ru-RU"/>
        </w:rPr>
      </w:pPr>
      <w:r w:rsidRPr="007F5CA5">
        <w:rPr>
          <w:rFonts w:ascii="Times New Roman" w:hAnsi="Times New Roman" w:cs="Times New Roman"/>
          <w:sz w:val="24"/>
          <w:szCs w:val="24"/>
          <w:lang w:val="ru-RU"/>
        </w:rPr>
        <w:t xml:space="preserve">На фоне существующих противоречий </w:t>
      </w:r>
      <w:r w:rsidRPr="007F5CA5">
        <w:rPr>
          <w:rStyle w:val="ad"/>
          <w:rFonts w:ascii="Times New Roman" w:hAnsi="Times New Roman" w:cs="Times New Roman"/>
          <w:b w:val="0"/>
          <w:bCs w:val="0"/>
          <w:sz w:val="24"/>
          <w:szCs w:val="24"/>
          <w:bdr w:val="none" w:sz="0" w:space="0" w:color="auto" w:frame="1"/>
          <w:lang w:val="ru-RU"/>
        </w:rPr>
        <w:t xml:space="preserve">в </w:t>
      </w:r>
      <w:r w:rsidR="00003783">
        <w:rPr>
          <w:rStyle w:val="ad"/>
          <w:rFonts w:ascii="Times New Roman" w:hAnsi="Times New Roman" w:cs="Times New Roman"/>
          <w:b w:val="0"/>
          <w:bCs w:val="0"/>
          <w:sz w:val="24"/>
          <w:szCs w:val="24"/>
          <w:bdr w:val="none" w:sz="0" w:space="0" w:color="auto" w:frame="1"/>
          <w:lang w:val="ru-RU"/>
        </w:rPr>
        <w:t>честь</w:t>
      </w:r>
      <w:r w:rsidRPr="007F5CA5">
        <w:rPr>
          <w:rStyle w:val="ad"/>
          <w:rFonts w:ascii="Times New Roman" w:hAnsi="Times New Roman" w:cs="Times New Roman"/>
          <w:b w:val="0"/>
          <w:bCs w:val="0"/>
          <w:sz w:val="24"/>
          <w:szCs w:val="24"/>
          <w:bdr w:val="none" w:sz="0" w:space="0" w:color="auto" w:frame="1"/>
          <w:lang w:val="ru-RU"/>
        </w:rPr>
        <w:t xml:space="preserve"> годовщины </w:t>
      </w:r>
      <w:r w:rsidR="00003783">
        <w:rPr>
          <w:rStyle w:val="ad"/>
          <w:rFonts w:ascii="Times New Roman" w:hAnsi="Times New Roman" w:cs="Times New Roman"/>
          <w:b w:val="0"/>
          <w:bCs w:val="0"/>
          <w:sz w:val="24"/>
          <w:szCs w:val="24"/>
          <w:bdr w:val="none" w:sz="0" w:space="0" w:color="auto" w:frame="1"/>
          <w:lang w:val="ru-RU"/>
        </w:rPr>
        <w:t>подписания</w:t>
      </w:r>
      <w:r w:rsidR="0050418B">
        <w:rPr>
          <w:rStyle w:val="ad"/>
          <w:rFonts w:ascii="Times New Roman" w:hAnsi="Times New Roman" w:cs="Times New Roman"/>
          <w:b w:val="0"/>
          <w:bCs w:val="0"/>
          <w:sz w:val="24"/>
          <w:szCs w:val="24"/>
          <w:bdr w:val="none" w:sz="0" w:space="0" w:color="auto" w:frame="1"/>
          <w:lang w:val="ru-RU"/>
        </w:rPr>
        <w:t xml:space="preserve"> двумя странами</w:t>
      </w:r>
      <w:r w:rsidRPr="007F5CA5">
        <w:rPr>
          <w:rStyle w:val="ad"/>
          <w:rFonts w:ascii="Times New Roman" w:hAnsi="Times New Roman" w:cs="Times New Roman"/>
          <w:b w:val="0"/>
          <w:bCs w:val="0"/>
          <w:sz w:val="24"/>
          <w:szCs w:val="24"/>
          <w:bdr w:val="none" w:sz="0" w:space="0" w:color="auto" w:frame="1"/>
          <w:lang w:val="ru-RU"/>
        </w:rPr>
        <w:t xml:space="preserve"> декларации</w:t>
      </w:r>
      <w:r w:rsidRPr="007F5CA5">
        <w:rPr>
          <w:rStyle w:val="ad"/>
          <w:rFonts w:ascii="Times New Roman" w:hAnsi="Times New Roman" w:cs="Times New Roman"/>
          <w:b w:val="0"/>
          <w:bCs w:val="0"/>
          <w:sz w:val="24"/>
          <w:szCs w:val="24"/>
          <w:bdr w:val="none" w:sz="0" w:space="0" w:color="auto" w:frame="1"/>
        </w:rPr>
        <w:t> </w:t>
      </w:r>
      <w:r w:rsidRPr="007F5CA5">
        <w:rPr>
          <w:rStyle w:val="ad"/>
          <w:rFonts w:ascii="Times New Roman" w:hAnsi="Times New Roman" w:cs="Times New Roman"/>
          <w:b w:val="0"/>
          <w:bCs w:val="0"/>
          <w:sz w:val="24"/>
          <w:szCs w:val="24"/>
          <w:bdr w:val="none" w:sz="0" w:space="0" w:color="auto" w:frame="1"/>
          <w:lang w:val="ru-RU"/>
        </w:rPr>
        <w:t>чешско</w:t>
      </w:r>
      <w:r w:rsidRPr="007F5CA5">
        <w:rPr>
          <w:rStyle w:val="ad"/>
          <w:rFonts w:ascii="Times New Roman" w:hAnsi="Times New Roman" w:cs="Times New Roman"/>
          <w:sz w:val="24"/>
          <w:szCs w:val="24"/>
          <w:bdr w:val="none" w:sz="0" w:space="0" w:color="auto" w:frame="1"/>
          <w:lang w:val="ru-RU"/>
        </w:rPr>
        <w:t>-</w:t>
      </w:r>
      <w:r w:rsidRPr="007F5CA5">
        <w:rPr>
          <w:rStyle w:val="ad"/>
          <w:rFonts w:ascii="Times New Roman" w:hAnsi="Times New Roman" w:cs="Times New Roman"/>
          <w:b w:val="0"/>
          <w:bCs w:val="0"/>
          <w:sz w:val="24"/>
          <w:szCs w:val="24"/>
          <w:bdr w:val="none" w:sz="0" w:space="0" w:color="auto" w:frame="1"/>
          <w:lang w:val="ru-RU"/>
        </w:rPr>
        <w:t>германский</w:t>
      </w:r>
      <w:r w:rsidRPr="007F5CA5">
        <w:rPr>
          <w:rStyle w:val="ad"/>
          <w:rFonts w:ascii="Times New Roman" w:hAnsi="Times New Roman" w:cs="Times New Roman"/>
          <w:b w:val="0"/>
          <w:bCs w:val="0"/>
          <w:sz w:val="24"/>
          <w:szCs w:val="24"/>
          <w:bdr w:val="none" w:sz="0" w:space="0" w:color="auto" w:frame="1"/>
        </w:rPr>
        <w:t> </w:t>
      </w:r>
      <w:r w:rsidR="0036414B">
        <w:rPr>
          <w:rStyle w:val="ad"/>
          <w:rFonts w:ascii="Times New Roman" w:hAnsi="Times New Roman" w:cs="Times New Roman"/>
          <w:b w:val="0"/>
          <w:bCs w:val="0"/>
          <w:sz w:val="24"/>
          <w:szCs w:val="24"/>
          <w:bdr w:val="none" w:sz="0" w:space="0" w:color="auto" w:frame="1"/>
          <w:lang w:val="ru-RU"/>
        </w:rPr>
        <w:t>Ф</w:t>
      </w:r>
      <w:r w:rsidRPr="007F5CA5">
        <w:rPr>
          <w:rStyle w:val="ad"/>
          <w:rFonts w:ascii="Times New Roman" w:hAnsi="Times New Roman" w:cs="Times New Roman"/>
          <w:b w:val="0"/>
          <w:bCs w:val="0"/>
          <w:sz w:val="24"/>
          <w:szCs w:val="24"/>
          <w:bdr w:val="none" w:sz="0" w:space="0" w:color="auto" w:frame="1"/>
          <w:lang w:val="ru-RU"/>
        </w:rPr>
        <w:t xml:space="preserve">онд будущего и </w:t>
      </w:r>
      <w:r w:rsidR="0036414B">
        <w:rPr>
          <w:rStyle w:val="ad"/>
          <w:rFonts w:ascii="Times New Roman" w:hAnsi="Times New Roman" w:cs="Times New Roman"/>
          <w:b w:val="0"/>
          <w:bCs w:val="0"/>
          <w:sz w:val="24"/>
          <w:szCs w:val="24"/>
          <w:bdr w:val="none" w:sz="0" w:space="0" w:color="auto" w:frame="1"/>
          <w:lang w:val="ru-RU"/>
        </w:rPr>
        <w:t>Д</w:t>
      </w:r>
      <w:r w:rsidRPr="007F5CA5">
        <w:rPr>
          <w:rStyle w:val="ad"/>
          <w:rFonts w:ascii="Times New Roman" w:hAnsi="Times New Roman" w:cs="Times New Roman"/>
          <w:b w:val="0"/>
          <w:bCs w:val="0"/>
          <w:sz w:val="24"/>
          <w:szCs w:val="24"/>
          <w:bdr w:val="none" w:sz="0" w:space="0" w:color="auto" w:frame="1"/>
          <w:lang w:val="ru-RU"/>
        </w:rPr>
        <w:t>искуссионный форум</w:t>
      </w:r>
      <w:r w:rsidRPr="007F5CA5">
        <w:rPr>
          <w:rFonts w:ascii="Times New Roman" w:hAnsi="Times New Roman" w:cs="Times New Roman"/>
          <w:sz w:val="24"/>
          <w:szCs w:val="24"/>
          <w:lang w:val="ru-RU"/>
        </w:rPr>
        <w:t xml:space="preserve"> в 2016 году</w:t>
      </w:r>
      <w:r w:rsidR="007F5CA5">
        <w:rPr>
          <w:rFonts w:ascii="Times New Roman" w:hAnsi="Times New Roman" w:cs="Times New Roman"/>
          <w:sz w:val="24"/>
          <w:szCs w:val="24"/>
          <w:lang w:val="ru-RU"/>
        </w:rPr>
        <w:t xml:space="preserve"> </w:t>
      </w:r>
      <w:r w:rsidR="00E06B99">
        <w:rPr>
          <w:rStyle w:val="ad"/>
          <w:rFonts w:ascii="Times New Roman" w:hAnsi="Times New Roman" w:cs="Times New Roman"/>
          <w:b w:val="0"/>
          <w:bCs w:val="0"/>
          <w:sz w:val="24"/>
          <w:szCs w:val="24"/>
          <w:bdr w:val="none" w:sz="0" w:space="0" w:color="auto" w:frame="1"/>
          <w:lang w:val="ru-RU"/>
        </w:rPr>
        <w:t>с помощью</w:t>
      </w:r>
      <w:r w:rsidR="0075118A" w:rsidRPr="007F5CA5">
        <w:rPr>
          <w:rStyle w:val="ad"/>
          <w:rFonts w:ascii="Times New Roman" w:hAnsi="Times New Roman" w:cs="Times New Roman"/>
          <w:b w:val="0"/>
          <w:bCs w:val="0"/>
          <w:sz w:val="24"/>
          <w:szCs w:val="24"/>
          <w:bdr w:val="none" w:sz="0" w:space="0" w:color="auto" w:frame="1"/>
          <w:lang w:val="ru-RU"/>
        </w:rPr>
        <w:t xml:space="preserve"> некоммерческо</w:t>
      </w:r>
      <w:r w:rsidR="00E06B99">
        <w:rPr>
          <w:rStyle w:val="ad"/>
          <w:rFonts w:ascii="Times New Roman" w:hAnsi="Times New Roman" w:cs="Times New Roman"/>
          <w:b w:val="0"/>
          <w:bCs w:val="0"/>
          <w:sz w:val="24"/>
          <w:szCs w:val="24"/>
          <w:bdr w:val="none" w:sz="0" w:space="0" w:color="auto" w:frame="1"/>
          <w:lang w:val="ru-RU"/>
        </w:rPr>
        <w:t>го</w:t>
      </w:r>
      <w:r w:rsidR="0075118A" w:rsidRPr="007F5CA5">
        <w:rPr>
          <w:rStyle w:val="ad"/>
          <w:rFonts w:ascii="Times New Roman" w:hAnsi="Times New Roman" w:cs="Times New Roman"/>
          <w:b w:val="0"/>
          <w:bCs w:val="0"/>
          <w:sz w:val="24"/>
          <w:szCs w:val="24"/>
          <w:bdr w:val="none" w:sz="0" w:space="0" w:color="auto" w:frame="1"/>
          <w:lang w:val="ru-RU"/>
        </w:rPr>
        <w:t xml:space="preserve"> институт</w:t>
      </w:r>
      <w:r w:rsidR="00E06B99">
        <w:rPr>
          <w:rStyle w:val="ad"/>
          <w:rFonts w:ascii="Times New Roman" w:hAnsi="Times New Roman" w:cs="Times New Roman"/>
          <w:b w:val="0"/>
          <w:bCs w:val="0"/>
          <w:sz w:val="24"/>
          <w:szCs w:val="24"/>
          <w:bdr w:val="none" w:sz="0" w:space="0" w:color="auto" w:frame="1"/>
          <w:lang w:val="ru-RU"/>
        </w:rPr>
        <w:t>а</w:t>
      </w:r>
      <w:r w:rsidR="0075118A" w:rsidRPr="007F5CA5">
        <w:rPr>
          <w:rStyle w:val="ad"/>
          <w:rFonts w:ascii="Times New Roman" w:hAnsi="Times New Roman" w:cs="Times New Roman"/>
          <w:b w:val="0"/>
          <w:bCs w:val="0"/>
          <w:sz w:val="24"/>
          <w:szCs w:val="24"/>
          <w:bdr w:val="none" w:sz="0" w:space="0" w:color="auto" w:frame="1"/>
          <w:lang w:val="ru-RU"/>
        </w:rPr>
        <w:t xml:space="preserve"> </w:t>
      </w:r>
      <w:r w:rsidR="0075118A" w:rsidRPr="007F5CA5">
        <w:rPr>
          <w:rStyle w:val="ad"/>
          <w:rFonts w:ascii="Times New Roman" w:hAnsi="Times New Roman" w:cs="Times New Roman"/>
          <w:b w:val="0"/>
          <w:bCs w:val="0"/>
          <w:sz w:val="24"/>
          <w:szCs w:val="24"/>
          <w:bdr w:val="none" w:sz="0" w:space="0" w:color="auto" w:frame="1"/>
        </w:rPr>
        <w:t>STEM</w:t>
      </w:r>
      <w:r w:rsidR="007F5CA5">
        <w:rPr>
          <w:rStyle w:val="ad"/>
          <w:rFonts w:ascii="Times New Roman" w:hAnsi="Times New Roman" w:cs="Times New Roman"/>
          <w:b w:val="0"/>
          <w:bCs w:val="0"/>
          <w:sz w:val="24"/>
          <w:szCs w:val="24"/>
          <w:bdr w:val="none" w:sz="0" w:space="0" w:color="auto" w:frame="1"/>
          <w:lang w:val="ru-RU"/>
        </w:rPr>
        <w:t xml:space="preserve"> </w:t>
      </w:r>
      <w:r w:rsidR="007F5CA5">
        <w:rPr>
          <w:rFonts w:ascii="Times New Roman" w:hAnsi="Times New Roman" w:cs="Times New Roman"/>
          <w:sz w:val="24"/>
          <w:szCs w:val="24"/>
          <w:lang w:val="ru-RU"/>
        </w:rPr>
        <w:t>в период с 30 ноября по 12 декабря</w:t>
      </w:r>
      <w:r w:rsidR="0075118A" w:rsidRPr="007F5CA5">
        <w:rPr>
          <w:rStyle w:val="ad"/>
          <w:rFonts w:ascii="Times New Roman" w:hAnsi="Times New Roman" w:cs="Times New Roman"/>
          <w:b w:val="0"/>
          <w:bCs w:val="0"/>
          <w:sz w:val="24"/>
          <w:szCs w:val="24"/>
          <w:bdr w:val="none" w:sz="0" w:space="0" w:color="auto" w:frame="1"/>
          <w:lang w:val="ru-RU"/>
        </w:rPr>
        <w:t xml:space="preserve"> (Чешская Республика) и Институт</w:t>
      </w:r>
      <w:r w:rsidR="00E06B99">
        <w:rPr>
          <w:rStyle w:val="ad"/>
          <w:rFonts w:ascii="Times New Roman" w:hAnsi="Times New Roman" w:cs="Times New Roman"/>
          <w:b w:val="0"/>
          <w:bCs w:val="0"/>
          <w:sz w:val="24"/>
          <w:szCs w:val="24"/>
          <w:bdr w:val="none" w:sz="0" w:space="0" w:color="auto" w:frame="1"/>
          <w:lang w:val="ru-RU"/>
        </w:rPr>
        <w:t>а</w:t>
      </w:r>
      <w:r w:rsidR="0075118A" w:rsidRPr="007F5CA5">
        <w:rPr>
          <w:rStyle w:val="ad"/>
          <w:rFonts w:ascii="Times New Roman" w:hAnsi="Times New Roman" w:cs="Times New Roman"/>
          <w:sz w:val="24"/>
          <w:szCs w:val="24"/>
          <w:bdr w:val="none" w:sz="0" w:space="0" w:color="auto" w:frame="1"/>
          <w:lang w:val="ru-RU"/>
        </w:rPr>
        <w:t xml:space="preserve"> </w:t>
      </w:r>
      <w:proofErr w:type="spellStart"/>
      <w:r w:rsidR="0075118A" w:rsidRPr="007F5CA5">
        <w:rPr>
          <w:rStyle w:val="ad"/>
          <w:rFonts w:ascii="Times New Roman" w:hAnsi="Times New Roman" w:cs="Times New Roman"/>
          <w:b w:val="0"/>
          <w:bCs w:val="0"/>
          <w:sz w:val="24"/>
          <w:szCs w:val="24"/>
          <w:bdr w:val="none" w:sz="0" w:space="0" w:color="auto" w:frame="1"/>
          <w:lang w:val="ru-RU"/>
        </w:rPr>
        <w:t>Демоскопии</w:t>
      </w:r>
      <w:proofErr w:type="spellEnd"/>
      <w:r w:rsidR="0075118A" w:rsidRPr="007F5CA5">
        <w:rPr>
          <w:rStyle w:val="ad"/>
          <w:rFonts w:ascii="Times New Roman" w:hAnsi="Times New Roman" w:cs="Times New Roman"/>
          <w:sz w:val="24"/>
          <w:szCs w:val="24"/>
          <w:bdr w:val="none" w:sz="0" w:space="0" w:color="auto" w:frame="1"/>
          <w:lang w:val="ru-RU"/>
        </w:rPr>
        <w:t xml:space="preserve"> </w:t>
      </w:r>
      <w:proofErr w:type="spellStart"/>
      <w:r w:rsidR="0075118A" w:rsidRPr="007F5CA5">
        <w:rPr>
          <w:rStyle w:val="ad"/>
          <w:rFonts w:ascii="Times New Roman" w:hAnsi="Times New Roman" w:cs="Times New Roman"/>
          <w:b w:val="0"/>
          <w:bCs w:val="0"/>
          <w:sz w:val="24"/>
          <w:szCs w:val="24"/>
          <w:bdr w:val="none" w:sz="0" w:space="0" w:color="auto" w:frame="1"/>
          <w:lang w:val="ru-RU"/>
        </w:rPr>
        <w:t>Алленсбаха</w:t>
      </w:r>
      <w:proofErr w:type="spellEnd"/>
      <w:r w:rsidR="007F5CA5">
        <w:rPr>
          <w:rStyle w:val="ad"/>
          <w:rFonts w:ascii="Times New Roman" w:hAnsi="Times New Roman" w:cs="Times New Roman"/>
          <w:b w:val="0"/>
          <w:bCs w:val="0"/>
          <w:sz w:val="24"/>
          <w:szCs w:val="24"/>
          <w:bdr w:val="none" w:sz="0" w:space="0" w:color="auto" w:frame="1"/>
          <w:lang w:val="ru-RU"/>
        </w:rPr>
        <w:t xml:space="preserve"> в период</w:t>
      </w:r>
      <w:r w:rsidR="0075118A" w:rsidRPr="007F5CA5">
        <w:rPr>
          <w:rStyle w:val="ad"/>
          <w:rFonts w:ascii="Times New Roman" w:hAnsi="Times New Roman" w:cs="Times New Roman"/>
          <w:b w:val="0"/>
          <w:bCs w:val="0"/>
          <w:sz w:val="24"/>
          <w:szCs w:val="24"/>
          <w:bdr w:val="none" w:sz="0" w:space="0" w:color="auto" w:frame="1"/>
          <w:lang w:val="ru-RU"/>
        </w:rPr>
        <w:t xml:space="preserve"> </w:t>
      </w:r>
      <w:r w:rsidR="007B5D64" w:rsidRPr="007B5D64">
        <w:rPr>
          <w:rFonts w:ascii="Times New Roman" w:hAnsi="Times New Roman" w:cs="Times New Roman"/>
          <w:sz w:val="24"/>
          <w:szCs w:val="24"/>
          <w:lang w:val="ru-RU"/>
        </w:rPr>
        <w:t>с 1 декабря по 15 декабря 2016 года</w:t>
      </w:r>
      <w:r w:rsidR="007B5D64">
        <w:rPr>
          <w:rStyle w:val="ad"/>
          <w:rFonts w:ascii="Times New Roman" w:hAnsi="Times New Roman" w:cs="Times New Roman"/>
          <w:b w:val="0"/>
          <w:bCs w:val="0"/>
          <w:sz w:val="24"/>
          <w:szCs w:val="24"/>
          <w:bdr w:val="none" w:sz="0" w:space="0" w:color="auto" w:frame="1"/>
          <w:lang w:val="ru-RU"/>
        </w:rPr>
        <w:t xml:space="preserve"> </w:t>
      </w:r>
      <w:r w:rsidR="0075118A" w:rsidRPr="007F5CA5">
        <w:rPr>
          <w:rStyle w:val="ad"/>
          <w:rFonts w:ascii="Times New Roman" w:hAnsi="Times New Roman" w:cs="Times New Roman"/>
          <w:b w:val="0"/>
          <w:bCs w:val="0"/>
          <w:sz w:val="24"/>
          <w:szCs w:val="24"/>
          <w:bdr w:val="none" w:sz="0" w:space="0" w:color="auto" w:frame="1"/>
          <w:lang w:val="ru-RU"/>
        </w:rPr>
        <w:t xml:space="preserve">(Институт исследований общественного мнения в </w:t>
      </w:r>
      <w:r w:rsidR="007F5CA5">
        <w:rPr>
          <w:rStyle w:val="ad"/>
          <w:rFonts w:ascii="Times New Roman" w:hAnsi="Times New Roman" w:cs="Times New Roman"/>
          <w:b w:val="0"/>
          <w:bCs w:val="0"/>
          <w:sz w:val="24"/>
          <w:szCs w:val="24"/>
          <w:bdr w:val="none" w:sz="0" w:space="0" w:color="auto" w:frame="1"/>
          <w:lang w:val="ru-RU"/>
        </w:rPr>
        <w:t>ФР</w:t>
      </w:r>
      <w:r w:rsidR="0075118A" w:rsidRPr="007F5CA5">
        <w:rPr>
          <w:rStyle w:val="ad"/>
          <w:rFonts w:ascii="Times New Roman" w:hAnsi="Times New Roman" w:cs="Times New Roman"/>
          <w:b w:val="0"/>
          <w:bCs w:val="0"/>
          <w:sz w:val="24"/>
          <w:szCs w:val="24"/>
          <w:bdr w:val="none" w:sz="0" w:space="0" w:color="auto" w:frame="1"/>
          <w:lang w:val="ru-RU"/>
        </w:rPr>
        <w:t>Г)</w:t>
      </w:r>
      <w:r w:rsidRPr="007F5CA5">
        <w:rPr>
          <w:rStyle w:val="ad"/>
          <w:rFonts w:ascii="Times New Roman" w:hAnsi="Times New Roman" w:cs="Times New Roman"/>
          <w:b w:val="0"/>
          <w:bCs w:val="0"/>
          <w:sz w:val="24"/>
          <w:szCs w:val="24"/>
          <w:bdr w:val="none" w:sz="0" w:space="0" w:color="auto" w:frame="1"/>
          <w:lang w:val="ru-RU"/>
        </w:rPr>
        <w:t xml:space="preserve"> </w:t>
      </w:r>
      <w:r w:rsidR="00E06B99">
        <w:rPr>
          <w:rStyle w:val="ad"/>
          <w:rFonts w:ascii="Times New Roman" w:hAnsi="Times New Roman" w:cs="Times New Roman"/>
          <w:b w:val="0"/>
          <w:bCs w:val="0"/>
          <w:sz w:val="24"/>
          <w:szCs w:val="24"/>
          <w:bdr w:val="none" w:sz="0" w:space="0" w:color="auto" w:frame="1"/>
          <w:lang w:val="ru-RU"/>
        </w:rPr>
        <w:t xml:space="preserve">провели </w:t>
      </w:r>
      <w:r w:rsidRPr="007F5CA5">
        <w:rPr>
          <w:rFonts w:ascii="Times New Roman" w:hAnsi="Times New Roman" w:cs="Times New Roman"/>
          <w:sz w:val="24"/>
          <w:szCs w:val="24"/>
          <w:lang w:val="ru-RU"/>
        </w:rPr>
        <w:t xml:space="preserve">опрос населения </w:t>
      </w:r>
      <w:r w:rsidR="007F5CA5" w:rsidRPr="007F5CA5">
        <w:rPr>
          <w:rFonts w:ascii="Times New Roman" w:hAnsi="Times New Roman" w:cs="Times New Roman"/>
          <w:sz w:val="24"/>
          <w:szCs w:val="24"/>
          <w:lang w:val="ru-RU"/>
        </w:rPr>
        <w:t xml:space="preserve">двух стран </w:t>
      </w:r>
      <w:r w:rsidR="007F5CA5">
        <w:rPr>
          <w:rFonts w:ascii="Times New Roman" w:hAnsi="Times New Roman" w:cs="Times New Roman"/>
          <w:sz w:val="24"/>
          <w:szCs w:val="24"/>
          <w:lang w:val="ru-RU"/>
        </w:rPr>
        <w:t>в возрасте</w:t>
      </w:r>
      <w:r w:rsidR="0036414B">
        <w:rPr>
          <w:rFonts w:ascii="Times New Roman" w:hAnsi="Times New Roman" w:cs="Times New Roman"/>
          <w:sz w:val="24"/>
          <w:szCs w:val="24"/>
          <w:lang w:val="ru-RU"/>
        </w:rPr>
        <w:t xml:space="preserve"> от</w:t>
      </w:r>
      <w:r w:rsidR="007F5CA5">
        <w:rPr>
          <w:rFonts w:ascii="Times New Roman" w:hAnsi="Times New Roman" w:cs="Times New Roman"/>
          <w:sz w:val="24"/>
          <w:szCs w:val="24"/>
          <w:lang w:val="ru-RU"/>
        </w:rPr>
        <w:t xml:space="preserve"> 16 лет </w:t>
      </w:r>
      <w:r w:rsidRPr="007F5CA5">
        <w:rPr>
          <w:rStyle w:val="ad"/>
          <w:rFonts w:ascii="Times New Roman" w:hAnsi="Times New Roman" w:cs="Times New Roman"/>
          <w:b w:val="0"/>
          <w:bCs w:val="0"/>
          <w:sz w:val="24"/>
          <w:szCs w:val="24"/>
          <w:bdr w:val="none" w:sz="0" w:space="0" w:color="auto" w:frame="1"/>
          <w:lang w:val="ru-RU"/>
        </w:rPr>
        <w:t xml:space="preserve">для изучения </w:t>
      </w:r>
      <w:r w:rsidR="00E06B99" w:rsidRPr="007F5CA5">
        <w:rPr>
          <w:rStyle w:val="ad"/>
          <w:rFonts w:ascii="Times New Roman" w:hAnsi="Times New Roman" w:cs="Times New Roman"/>
          <w:b w:val="0"/>
          <w:bCs w:val="0"/>
          <w:sz w:val="24"/>
          <w:szCs w:val="24"/>
          <w:bdr w:val="none" w:sz="0" w:space="0" w:color="auto" w:frame="1"/>
          <w:lang w:val="ru-RU"/>
        </w:rPr>
        <w:t>восприня</w:t>
      </w:r>
      <w:r w:rsidR="00E06B99">
        <w:rPr>
          <w:rStyle w:val="ad"/>
          <w:rFonts w:ascii="Times New Roman" w:hAnsi="Times New Roman" w:cs="Times New Roman"/>
          <w:b w:val="0"/>
          <w:bCs w:val="0"/>
          <w:sz w:val="24"/>
          <w:szCs w:val="24"/>
          <w:bdr w:val="none" w:sz="0" w:space="0" w:color="auto" w:frame="1"/>
          <w:lang w:val="ru-RU"/>
        </w:rPr>
        <w:t xml:space="preserve">тия жителями государств </w:t>
      </w:r>
      <w:r w:rsidRPr="007F5CA5">
        <w:rPr>
          <w:rStyle w:val="ad"/>
          <w:rFonts w:ascii="Times New Roman" w:hAnsi="Times New Roman" w:cs="Times New Roman"/>
          <w:b w:val="0"/>
          <w:bCs w:val="0"/>
          <w:sz w:val="24"/>
          <w:szCs w:val="24"/>
          <w:bdr w:val="none" w:sz="0" w:space="0" w:color="auto" w:frame="1"/>
          <w:lang w:val="ru-RU"/>
        </w:rPr>
        <w:t xml:space="preserve"> друг друга и </w:t>
      </w:r>
      <w:r w:rsidR="00E06B99">
        <w:rPr>
          <w:rStyle w:val="ad"/>
          <w:rFonts w:ascii="Times New Roman" w:hAnsi="Times New Roman" w:cs="Times New Roman"/>
          <w:b w:val="0"/>
          <w:bCs w:val="0"/>
          <w:sz w:val="24"/>
          <w:szCs w:val="24"/>
          <w:bdr w:val="none" w:sz="0" w:space="0" w:color="auto" w:frame="1"/>
          <w:lang w:val="ru-RU"/>
        </w:rPr>
        <w:t>их</w:t>
      </w:r>
      <w:r w:rsidRPr="007F5CA5">
        <w:rPr>
          <w:rStyle w:val="ad"/>
          <w:rFonts w:ascii="Times New Roman" w:hAnsi="Times New Roman" w:cs="Times New Roman"/>
          <w:b w:val="0"/>
          <w:bCs w:val="0"/>
          <w:sz w:val="24"/>
          <w:szCs w:val="24"/>
          <w:bdr w:val="none" w:sz="0" w:space="0" w:color="auto" w:frame="1"/>
          <w:lang w:val="ru-RU"/>
        </w:rPr>
        <w:t xml:space="preserve"> отно</w:t>
      </w:r>
      <w:r w:rsidR="00E06B99">
        <w:rPr>
          <w:rStyle w:val="ad"/>
          <w:rFonts w:ascii="Times New Roman" w:hAnsi="Times New Roman" w:cs="Times New Roman"/>
          <w:b w:val="0"/>
          <w:bCs w:val="0"/>
          <w:sz w:val="24"/>
          <w:szCs w:val="24"/>
          <w:bdr w:val="none" w:sz="0" w:space="0" w:color="auto" w:frame="1"/>
          <w:lang w:val="ru-RU"/>
        </w:rPr>
        <w:t>шения</w:t>
      </w:r>
      <w:r w:rsidRPr="007F5CA5">
        <w:rPr>
          <w:rStyle w:val="ad"/>
          <w:rFonts w:ascii="Times New Roman" w:hAnsi="Times New Roman" w:cs="Times New Roman"/>
          <w:b w:val="0"/>
          <w:bCs w:val="0"/>
          <w:sz w:val="24"/>
          <w:szCs w:val="24"/>
          <w:bdr w:val="none" w:sz="0" w:space="0" w:color="auto" w:frame="1"/>
          <w:lang w:val="ru-RU"/>
        </w:rPr>
        <w:t xml:space="preserve"> к Европейскому </w:t>
      </w:r>
      <w:r w:rsidR="00E06B99">
        <w:rPr>
          <w:rStyle w:val="ad"/>
          <w:rFonts w:ascii="Times New Roman" w:hAnsi="Times New Roman" w:cs="Times New Roman"/>
          <w:b w:val="0"/>
          <w:bCs w:val="0"/>
          <w:sz w:val="24"/>
          <w:szCs w:val="24"/>
          <w:bdr w:val="none" w:sz="0" w:space="0" w:color="auto" w:frame="1"/>
          <w:lang w:val="ru-RU"/>
        </w:rPr>
        <w:t>С</w:t>
      </w:r>
      <w:r w:rsidRPr="007F5CA5">
        <w:rPr>
          <w:rStyle w:val="ad"/>
          <w:rFonts w:ascii="Times New Roman" w:hAnsi="Times New Roman" w:cs="Times New Roman"/>
          <w:b w:val="0"/>
          <w:bCs w:val="0"/>
          <w:sz w:val="24"/>
          <w:szCs w:val="24"/>
          <w:bdr w:val="none" w:sz="0" w:space="0" w:color="auto" w:frame="1"/>
          <w:lang w:val="ru-RU"/>
        </w:rPr>
        <w:t>оюзу</w:t>
      </w:r>
      <w:r w:rsidRPr="007F5CA5">
        <w:rPr>
          <w:rFonts w:ascii="Times New Roman" w:hAnsi="Times New Roman" w:cs="Times New Roman"/>
          <w:sz w:val="24"/>
          <w:szCs w:val="24"/>
          <w:lang w:val="ru-RU"/>
        </w:rPr>
        <w:t>.</w:t>
      </w:r>
      <w:r w:rsidR="00430647">
        <w:rPr>
          <w:rFonts w:ascii="Times New Roman" w:hAnsi="Times New Roman" w:cs="Times New Roman"/>
          <w:sz w:val="24"/>
          <w:szCs w:val="24"/>
          <w:lang w:val="ru-RU"/>
        </w:rPr>
        <w:t xml:space="preserve"> </w:t>
      </w:r>
      <w:r w:rsidRPr="007F5CA5">
        <w:rPr>
          <w:rFonts w:ascii="Times New Roman" w:hAnsi="Times New Roman" w:cs="Times New Roman"/>
          <w:sz w:val="24"/>
          <w:szCs w:val="24"/>
          <w:lang w:val="ru-RU"/>
        </w:rPr>
        <w:t>В общей сумме в</w:t>
      </w:r>
      <w:r w:rsidR="007F5CA5" w:rsidRPr="007F5CA5">
        <w:rPr>
          <w:rFonts w:ascii="Times New Roman" w:hAnsi="Times New Roman" w:cs="Times New Roman"/>
          <w:sz w:val="24"/>
          <w:szCs w:val="24"/>
          <w:lang w:val="ru-RU"/>
        </w:rPr>
        <w:t xml:space="preserve"> </w:t>
      </w:r>
      <w:r w:rsidRPr="007F5CA5">
        <w:rPr>
          <w:rFonts w:ascii="Times New Roman" w:hAnsi="Times New Roman" w:cs="Times New Roman"/>
          <w:sz w:val="24"/>
          <w:szCs w:val="24"/>
          <w:lang w:val="ru-RU"/>
        </w:rPr>
        <w:t>не</w:t>
      </w:r>
      <w:r w:rsidR="007F5CA5" w:rsidRPr="007F5CA5">
        <w:rPr>
          <w:rFonts w:ascii="Times New Roman" w:hAnsi="Times New Roman" w:cs="Times New Roman"/>
          <w:sz w:val="24"/>
          <w:szCs w:val="24"/>
          <w:lang w:val="ru-RU"/>
        </w:rPr>
        <w:t>м</w:t>
      </w:r>
      <w:r w:rsidRPr="007F5CA5">
        <w:rPr>
          <w:rFonts w:ascii="Times New Roman" w:hAnsi="Times New Roman" w:cs="Times New Roman"/>
          <w:sz w:val="24"/>
          <w:szCs w:val="24"/>
          <w:lang w:val="ru-RU"/>
        </w:rPr>
        <w:t xml:space="preserve"> принял</w:t>
      </w:r>
      <w:r w:rsidR="0036414B">
        <w:rPr>
          <w:rFonts w:ascii="Times New Roman" w:hAnsi="Times New Roman" w:cs="Times New Roman"/>
          <w:sz w:val="24"/>
          <w:szCs w:val="24"/>
          <w:lang w:val="ru-RU"/>
        </w:rPr>
        <w:t>и</w:t>
      </w:r>
      <w:r w:rsidRPr="007F5CA5">
        <w:rPr>
          <w:rFonts w:ascii="Times New Roman" w:hAnsi="Times New Roman" w:cs="Times New Roman"/>
          <w:sz w:val="24"/>
          <w:szCs w:val="24"/>
          <w:lang w:val="ru-RU"/>
        </w:rPr>
        <w:t xml:space="preserve"> участие</w:t>
      </w:r>
      <w:r w:rsidR="00E06B99">
        <w:rPr>
          <w:rFonts w:ascii="Times New Roman" w:hAnsi="Times New Roman" w:cs="Times New Roman"/>
          <w:sz w:val="24"/>
          <w:szCs w:val="24"/>
          <w:lang w:val="ru-RU"/>
        </w:rPr>
        <w:t xml:space="preserve"> около</w:t>
      </w:r>
      <w:r w:rsidR="007F5CA5" w:rsidRPr="007F5CA5">
        <w:rPr>
          <w:rFonts w:ascii="Times New Roman" w:hAnsi="Times New Roman" w:cs="Times New Roman"/>
          <w:sz w:val="24"/>
          <w:szCs w:val="24"/>
          <w:lang w:val="ru-RU"/>
        </w:rPr>
        <w:t xml:space="preserve"> </w:t>
      </w:r>
      <w:r w:rsidRPr="007F5CA5">
        <w:rPr>
          <w:rFonts w:ascii="Times New Roman" w:hAnsi="Times New Roman" w:cs="Times New Roman"/>
          <w:sz w:val="24"/>
          <w:szCs w:val="24"/>
          <w:lang w:val="ru-RU"/>
        </w:rPr>
        <w:t>14</w:t>
      </w:r>
      <w:r w:rsidR="00E06B99">
        <w:rPr>
          <w:rFonts w:ascii="Times New Roman" w:hAnsi="Times New Roman" w:cs="Times New Roman"/>
          <w:sz w:val="24"/>
          <w:szCs w:val="24"/>
          <w:lang w:val="ru-RU"/>
        </w:rPr>
        <w:t>60</w:t>
      </w:r>
      <w:r w:rsidRPr="007F5CA5">
        <w:rPr>
          <w:rFonts w:ascii="Times New Roman" w:hAnsi="Times New Roman" w:cs="Times New Roman"/>
          <w:sz w:val="24"/>
          <w:szCs w:val="24"/>
          <w:lang w:val="ru-RU"/>
        </w:rPr>
        <w:t xml:space="preserve"> респондентов</w:t>
      </w:r>
      <w:r w:rsidR="007F5CA5" w:rsidRPr="007F5CA5">
        <w:rPr>
          <w:rFonts w:ascii="Times New Roman" w:hAnsi="Times New Roman" w:cs="Times New Roman"/>
          <w:sz w:val="24"/>
          <w:szCs w:val="24"/>
          <w:lang w:val="ru-RU"/>
        </w:rPr>
        <w:t xml:space="preserve"> из Германии и 10</w:t>
      </w:r>
      <w:r w:rsidR="00E06B99">
        <w:rPr>
          <w:rFonts w:ascii="Times New Roman" w:hAnsi="Times New Roman" w:cs="Times New Roman"/>
          <w:sz w:val="24"/>
          <w:szCs w:val="24"/>
          <w:lang w:val="ru-RU"/>
        </w:rPr>
        <w:t>40</w:t>
      </w:r>
      <w:r w:rsidR="007F5CA5" w:rsidRPr="007F5CA5">
        <w:rPr>
          <w:rFonts w:ascii="Times New Roman" w:hAnsi="Times New Roman" w:cs="Times New Roman"/>
          <w:sz w:val="24"/>
          <w:szCs w:val="24"/>
          <w:lang w:val="ru-RU"/>
        </w:rPr>
        <w:t xml:space="preserve"> - из Чехии, </w:t>
      </w:r>
      <w:r w:rsidR="00694292" w:rsidRPr="007F5CA5">
        <w:rPr>
          <w:rFonts w:ascii="Times New Roman" w:hAnsi="Times New Roman" w:cs="Times New Roman"/>
          <w:sz w:val="24"/>
          <w:szCs w:val="24"/>
          <w:lang w:val="ru-RU"/>
        </w:rPr>
        <w:t>отобран</w:t>
      </w:r>
      <w:r w:rsidR="007F5CA5" w:rsidRPr="007F5CA5">
        <w:rPr>
          <w:rFonts w:ascii="Times New Roman" w:hAnsi="Times New Roman" w:cs="Times New Roman"/>
          <w:sz w:val="24"/>
          <w:szCs w:val="24"/>
          <w:lang w:val="ru-RU"/>
        </w:rPr>
        <w:t>н</w:t>
      </w:r>
      <w:r w:rsidR="00694292" w:rsidRPr="007F5CA5">
        <w:rPr>
          <w:rFonts w:ascii="Times New Roman" w:hAnsi="Times New Roman" w:cs="Times New Roman"/>
          <w:sz w:val="24"/>
          <w:szCs w:val="24"/>
          <w:lang w:val="ru-RU"/>
        </w:rPr>
        <w:t>ы</w:t>
      </w:r>
      <w:r w:rsidR="007F5CA5" w:rsidRPr="007F5CA5">
        <w:rPr>
          <w:rFonts w:ascii="Times New Roman" w:hAnsi="Times New Roman" w:cs="Times New Roman"/>
          <w:sz w:val="24"/>
          <w:szCs w:val="24"/>
          <w:lang w:val="ru-RU"/>
        </w:rPr>
        <w:t>х</w:t>
      </w:r>
      <w:r w:rsidR="00694292" w:rsidRPr="007F5CA5">
        <w:rPr>
          <w:rFonts w:ascii="Times New Roman" w:hAnsi="Times New Roman" w:cs="Times New Roman"/>
          <w:sz w:val="24"/>
          <w:szCs w:val="24"/>
          <w:lang w:val="ru-RU"/>
        </w:rPr>
        <w:t xml:space="preserve"> с </w:t>
      </w:r>
      <w:r w:rsidR="00E06B99">
        <w:rPr>
          <w:rFonts w:ascii="Times New Roman" w:hAnsi="Times New Roman" w:cs="Times New Roman"/>
          <w:sz w:val="24"/>
          <w:szCs w:val="24"/>
          <w:lang w:val="ru-RU"/>
        </w:rPr>
        <w:t>применением</w:t>
      </w:r>
      <w:r w:rsidR="00694292" w:rsidRPr="007F5CA5">
        <w:rPr>
          <w:rFonts w:ascii="Times New Roman" w:hAnsi="Times New Roman" w:cs="Times New Roman"/>
          <w:sz w:val="24"/>
          <w:szCs w:val="24"/>
          <w:lang w:val="ru-RU"/>
        </w:rPr>
        <w:t xml:space="preserve"> метода выборки квот</w:t>
      </w:r>
      <w:r w:rsidR="00E2638C">
        <w:rPr>
          <w:rFonts w:ascii="Times New Roman" w:hAnsi="Times New Roman" w:cs="Times New Roman"/>
          <w:sz w:val="24"/>
          <w:szCs w:val="24"/>
          <w:lang w:val="ru-RU"/>
        </w:rPr>
        <w:t>.</w:t>
      </w:r>
      <w:r w:rsidR="00DE29BF">
        <w:rPr>
          <w:rStyle w:val="a9"/>
          <w:rFonts w:ascii="Times New Roman" w:hAnsi="Times New Roman" w:cs="Times New Roman"/>
          <w:sz w:val="24"/>
          <w:szCs w:val="24"/>
          <w:lang w:val="ru-RU"/>
        </w:rPr>
        <w:footnoteReference w:id="123"/>
      </w:r>
    </w:p>
    <w:p w14:paraId="1DA03688" w14:textId="0CB249CD" w:rsidR="00694292" w:rsidRPr="0042513D" w:rsidRDefault="00E2638C" w:rsidP="002D04B1">
      <w:pPr>
        <w:pStyle w:val="ae"/>
        <w:shd w:val="clear" w:color="auto" w:fill="FFFFFF"/>
        <w:spacing w:before="0" w:beforeAutospacing="0" w:after="0" w:afterAutospacing="0" w:line="360" w:lineRule="auto"/>
        <w:ind w:firstLine="851"/>
        <w:jc w:val="both"/>
        <w:textAlignment w:val="baseline"/>
      </w:pPr>
      <w:r>
        <w:t xml:space="preserve">Первый опрос представлял собой </w:t>
      </w:r>
      <w:r w:rsidRPr="0042513D">
        <w:t>список</w:t>
      </w:r>
      <w:r w:rsidR="00E06B99">
        <w:t>, состоящий</w:t>
      </w:r>
      <w:r w:rsidRPr="0042513D">
        <w:t xml:space="preserve"> из пятнадцати </w:t>
      </w:r>
      <w:r w:rsidR="00E06B99">
        <w:t>позиций</w:t>
      </w:r>
      <w:r w:rsidRPr="0042513D">
        <w:t xml:space="preserve">, </w:t>
      </w:r>
      <w:r w:rsidR="00E06B99">
        <w:t>представляющих собой</w:t>
      </w:r>
      <w:r w:rsidRPr="0042513D">
        <w:t xml:space="preserve"> </w:t>
      </w:r>
      <w:r>
        <w:t>характерные черты</w:t>
      </w:r>
      <w:r w:rsidRPr="0042513D">
        <w:t xml:space="preserve"> </w:t>
      </w:r>
      <w:r>
        <w:t>ЕС.</w:t>
      </w:r>
      <w:r w:rsidRPr="0042513D">
        <w:t xml:space="preserve"> </w:t>
      </w:r>
      <w:r>
        <w:t>Респондентам</w:t>
      </w:r>
      <w:r w:rsidRPr="0042513D">
        <w:t xml:space="preserve"> было предложено </w:t>
      </w:r>
      <w:r w:rsidR="00E06B99">
        <w:t>отметить</w:t>
      </w:r>
      <w:r w:rsidRPr="0042513D">
        <w:t xml:space="preserve"> те </w:t>
      </w:r>
      <w:r w:rsidR="00E06B99">
        <w:t>пункты</w:t>
      </w:r>
      <w:r w:rsidRPr="0042513D">
        <w:t xml:space="preserve">, которые, </w:t>
      </w:r>
      <w:r w:rsidR="00E06B99">
        <w:t>на их взгляд</w:t>
      </w:r>
      <w:r w:rsidRPr="0042513D">
        <w:t xml:space="preserve">, </w:t>
      </w:r>
      <w:r w:rsidR="00E06B99">
        <w:t xml:space="preserve">наиболее точно </w:t>
      </w:r>
      <w:proofErr w:type="spellStart"/>
      <w:r w:rsidR="00E06B99">
        <w:t>охарактеризовывают</w:t>
      </w:r>
      <w:proofErr w:type="spellEnd"/>
      <w:r w:rsidRPr="0042513D">
        <w:t xml:space="preserve"> Е</w:t>
      </w:r>
      <w:r>
        <w:t xml:space="preserve">вропейский </w:t>
      </w:r>
      <w:r w:rsidRPr="0042513D">
        <w:t>С</w:t>
      </w:r>
      <w:r>
        <w:t>оюз</w:t>
      </w:r>
      <w:r w:rsidRPr="0042513D">
        <w:t>.</w:t>
      </w:r>
      <w:r>
        <w:t xml:space="preserve"> Результаты опроса, имеющ</w:t>
      </w:r>
      <w:r w:rsidR="00483D72">
        <w:t>его</w:t>
      </w:r>
      <w:r>
        <w:t xml:space="preserve"> целью выявление</w:t>
      </w:r>
      <w:r w:rsidR="00003783">
        <w:t xml:space="preserve"> действительного</w:t>
      </w:r>
      <w:r>
        <w:t xml:space="preserve"> отношения жителей обеих стран к ЕС, показали, что граждане Германии имеют отличные от граждан Чехии взгляды на Союз. </w:t>
      </w:r>
      <w:r w:rsidR="001436CE">
        <w:t xml:space="preserve">Однако, основная особенность данных результатов заключается в том, что у немцев наблюдается более </w:t>
      </w:r>
      <w:r w:rsidR="00D17565">
        <w:t>четк</w:t>
      </w:r>
      <w:r w:rsidR="001436CE">
        <w:t>о выраженная позиция, чем у чехов</w:t>
      </w:r>
      <w:r w:rsidR="00E06B99">
        <w:t>. При этом данное отношение может быть</w:t>
      </w:r>
      <w:r w:rsidR="00694292" w:rsidRPr="0042513D">
        <w:t xml:space="preserve"> </w:t>
      </w:r>
      <w:r w:rsidR="00E06B99">
        <w:t xml:space="preserve">как </w:t>
      </w:r>
      <w:r w:rsidR="00694292" w:rsidRPr="0042513D">
        <w:t>отрицательн</w:t>
      </w:r>
      <w:r w:rsidR="00E06B99">
        <w:t>ым</w:t>
      </w:r>
      <w:r w:rsidR="00694292" w:rsidRPr="0042513D">
        <w:t xml:space="preserve"> или по</w:t>
      </w:r>
      <w:r w:rsidR="00003783">
        <w:t>ложительн</w:t>
      </w:r>
      <w:r w:rsidR="00E06B99">
        <w:t>ым</w:t>
      </w:r>
      <w:r w:rsidR="00694292" w:rsidRPr="0042513D">
        <w:t>.</w:t>
      </w:r>
    </w:p>
    <w:p w14:paraId="37D2ABBC" w14:textId="028CCFCF" w:rsidR="00694292" w:rsidRPr="0042513D" w:rsidRDefault="001436CE" w:rsidP="002D04B1">
      <w:pPr>
        <w:pStyle w:val="ae"/>
        <w:shd w:val="clear" w:color="auto" w:fill="FFFFFF"/>
        <w:spacing w:before="0" w:beforeAutospacing="0" w:after="0" w:afterAutospacing="0" w:line="360" w:lineRule="auto"/>
        <w:ind w:firstLine="851"/>
        <w:jc w:val="both"/>
        <w:textAlignment w:val="baseline"/>
      </w:pPr>
      <w:r w:rsidRPr="008E183D">
        <w:t>Граждане же Чешской Республики</w:t>
      </w:r>
      <w:r w:rsidR="00694292" w:rsidRPr="008E183D">
        <w:t xml:space="preserve">, </w:t>
      </w:r>
      <w:r w:rsidR="008E183D" w:rsidRPr="008E183D">
        <w:t>в большинстве случаев</w:t>
      </w:r>
      <w:r w:rsidR="00694292" w:rsidRPr="008E183D">
        <w:t xml:space="preserve">, придерживаются </w:t>
      </w:r>
      <w:r w:rsidRPr="008E183D">
        <w:t>более нейтральной позиции</w:t>
      </w:r>
      <w:r w:rsidR="00694292" w:rsidRPr="008E183D">
        <w:t xml:space="preserve">, </w:t>
      </w:r>
      <w:r w:rsidR="008E183D" w:rsidRPr="008E183D">
        <w:t>отдавая предпочтение</w:t>
      </w:r>
      <w:r w:rsidRPr="008E183D">
        <w:t>,</w:t>
      </w:r>
      <w:r w:rsidR="00694292" w:rsidRPr="008E183D">
        <w:t xml:space="preserve"> </w:t>
      </w:r>
      <w:r w:rsidRPr="008E183D">
        <w:t>как и не абсолютно негативные, так и не абсолютно положительные</w:t>
      </w:r>
      <w:r w:rsidR="00694292" w:rsidRPr="008E183D">
        <w:t xml:space="preserve"> </w:t>
      </w:r>
      <w:r w:rsidRPr="008E183D">
        <w:t>утверждения</w:t>
      </w:r>
      <w:r w:rsidR="00694292" w:rsidRPr="008E183D">
        <w:t>.</w:t>
      </w:r>
      <w:r w:rsidR="00A85EBC" w:rsidRPr="008E183D">
        <w:t xml:space="preserve"> При</w:t>
      </w:r>
      <w:r w:rsidR="00A85EBC">
        <w:t xml:space="preserve"> этом ими была</w:t>
      </w:r>
      <w:r w:rsidR="00694292" w:rsidRPr="0042513D">
        <w:t xml:space="preserve"> высоко оцен</w:t>
      </w:r>
      <w:r w:rsidR="00A85EBC">
        <w:t>ена</w:t>
      </w:r>
      <w:r w:rsidR="00694292" w:rsidRPr="0042513D">
        <w:t xml:space="preserve"> экономическ</w:t>
      </w:r>
      <w:r w:rsidR="00A85EBC">
        <w:t>ая</w:t>
      </w:r>
      <w:r w:rsidR="00694292" w:rsidRPr="0042513D">
        <w:t xml:space="preserve"> </w:t>
      </w:r>
      <w:r w:rsidR="008E183D">
        <w:t>эффективность</w:t>
      </w:r>
      <w:r w:rsidR="00694292" w:rsidRPr="0042513D">
        <w:t xml:space="preserve"> </w:t>
      </w:r>
      <w:r w:rsidR="00FC5207">
        <w:t>объединения</w:t>
      </w:r>
      <w:r w:rsidR="00694292" w:rsidRPr="0042513D">
        <w:t xml:space="preserve"> и </w:t>
      </w:r>
      <w:r w:rsidR="00A85EBC">
        <w:t xml:space="preserve">Европейский </w:t>
      </w:r>
      <w:r w:rsidR="00694292" w:rsidRPr="0042513D">
        <w:t>С</w:t>
      </w:r>
      <w:r w:rsidR="00A85EBC">
        <w:t>оюз</w:t>
      </w:r>
      <w:r w:rsidR="00FC5207">
        <w:t xml:space="preserve"> рассматривается</w:t>
      </w:r>
      <w:r w:rsidR="00694292" w:rsidRPr="0042513D">
        <w:t xml:space="preserve"> как </w:t>
      </w:r>
      <w:r w:rsidR="00694292" w:rsidRPr="0042513D">
        <w:lastRenderedPageBreak/>
        <w:t>гарант</w:t>
      </w:r>
      <w:r w:rsidR="005004A9">
        <w:t xml:space="preserve"> стабильности и</w:t>
      </w:r>
      <w:r w:rsidR="00694292" w:rsidRPr="0042513D">
        <w:t xml:space="preserve"> мира </w:t>
      </w:r>
      <w:r w:rsidR="00A85EBC">
        <w:t xml:space="preserve">на территории </w:t>
      </w:r>
      <w:r w:rsidR="00694292" w:rsidRPr="0042513D">
        <w:t>Европ</w:t>
      </w:r>
      <w:r w:rsidR="00A85EBC">
        <w:t>ы</w:t>
      </w:r>
      <w:r w:rsidR="00694292" w:rsidRPr="0042513D">
        <w:t xml:space="preserve">. </w:t>
      </w:r>
      <w:r w:rsidR="00082AE6">
        <w:t>В то же время жители Германии</w:t>
      </w:r>
      <w:r w:rsidR="00694292" w:rsidRPr="0042513D">
        <w:t xml:space="preserve">, </w:t>
      </w:r>
      <w:r w:rsidR="00ED43C7">
        <w:t>кроме</w:t>
      </w:r>
      <w:r w:rsidR="00694292" w:rsidRPr="0042513D">
        <w:t xml:space="preserve"> </w:t>
      </w:r>
      <w:r w:rsidR="00ED43C7">
        <w:t>ранее рассмотренных</w:t>
      </w:r>
      <w:r w:rsidR="00694292" w:rsidRPr="0042513D">
        <w:t xml:space="preserve"> положительны</w:t>
      </w:r>
      <w:r w:rsidR="00ED43C7">
        <w:t>х</w:t>
      </w:r>
      <w:r w:rsidR="00694292" w:rsidRPr="0042513D">
        <w:t xml:space="preserve"> </w:t>
      </w:r>
      <w:r w:rsidR="00766343">
        <w:t>черт Союза</w:t>
      </w:r>
      <w:r w:rsidR="00694292" w:rsidRPr="0042513D">
        <w:t xml:space="preserve">, также </w:t>
      </w:r>
      <w:r w:rsidR="00A85EBC">
        <w:t>о</w:t>
      </w:r>
      <w:r w:rsidR="00694292" w:rsidRPr="0042513D">
        <w:t>т</w:t>
      </w:r>
      <w:r w:rsidR="00A85EBC">
        <w:t>менили</w:t>
      </w:r>
      <w:r w:rsidR="00766343">
        <w:t xml:space="preserve"> роль</w:t>
      </w:r>
      <w:r w:rsidR="00694292" w:rsidRPr="0042513D">
        <w:t xml:space="preserve"> ЕС</w:t>
      </w:r>
      <w:r w:rsidR="00A85EBC">
        <w:t xml:space="preserve"> как конкурентоспособн</w:t>
      </w:r>
      <w:r w:rsidR="00766343">
        <w:t>ого</w:t>
      </w:r>
      <w:r w:rsidR="00A85EBC">
        <w:t xml:space="preserve"> актор</w:t>
      </w:r>
      <w:r w:rsidR="00766343">
        <w:t>а</w:t>
      </w:r>
      <w:r w:rsidR="00A85EBC">
        <w:t xml:space="preserve"> международных отношений</w:t>
      </w:r>
      <w:r w:rsidR="00694292" w:rsidRPr="0042513D">
        <w:t xml:space="preserve"> </w:t>
      </w:r>
      <w:r w:rsidR="00A85EBC">
        <w:t xml:space="preserve">по отношению </w:t>
      </w:r>
      <w:r w:rsidR="009C2952">
        <w:t>к</w:t>
      </w:r>
      <w:r w:rsidR="00A85EBC">
        <w:t xml:space="preserve"> другим</w:t>
      </w:r>
      <w:r w:rsidR="00694292" w:rsidRPr="0042513D">
        <w:t xml:space="preserve"> мировым </w:t>
      </w:r>
      <w:r w:rsidR="00766343">
        <w:t>сверх</w:t>
      </w:r>
      <w:r w:rsidR="00694292" w:rsidRPr="0042513D">
        <w:t>державам.</w:t>
      </w:r>
    </w:p>
    <w:p w14:paraId="000ED234" w14:textId="57C70104" w:rsidR="00694292" w:rsidRDefault="00A85EBC" w:rsidP="002D04B1">
      <w:pPr>
        <w:pStyle w:val="ae"/>
        <w:shd w:val="clear" w:color="auto" w:fill="FFFFFF"/>
        <w:spacing w:before="0" w:beforeAutospacing="0" w:after="0" w:afterAutospacing="0" w:line="360" w:lineRule="auto"/>
        <w:ind w:firstLine="851"/>
        <w:jc w:val="both"/>
        <w:textAlignment w:val="baseline"/>
      </w:pPr>
      <w:r>
        <w:t>Ме</w:t>
      </w:r>
      <w:r w:rsidR="00301F1B">
        <w:t>ж</w:t>
      </w:r>
      <w:r>
        <w:t xml:space="preserve">ду тем, </w:t>
      </w:r>
      <w:r w:rsidR="00C21F54">
        <w:t>в качестве</w:t>
      </w:r>
      <w:r>
        <w:t xml:space="preserve"> негативных черт Европей</w:t>
      </w:r>
      <w:r w:rsidR="00C21F54">
        <w:t>ского Союза</w:t>
      </w:r>
      <w:r w:rsidR="00301F1B">
        <w:t xml:space="preserve"> для жителей двух стран</w:t>
      </w:r>
      <w:r w:rsidR="00295AC5">
        <w:t>, согласно результатам опроса,</w:t>
      </w:r>
      <w:r w:rsidR="00C21F54">
        <w:t xml:space="preserve"> выступают разные характеристики. </w:t>
      </w:r>
      <w:r w:rsidR="008E2BF3">
        <w:t>Чаще всего г</w:t>
      </w:r>
      <w:r w:rsidR="00082AE6">
        <w:t>раждане Чехии</w:t>
      </w:r>
      <w:r w:rsidR="00694292" w:rsidRPr="0042513D">
        <w:t xml:space="preserve"> </w:t>
      </w:r>
      <w:r w:rsidR="00AD541A">
        <w:t>выступают с критикой</w:t>
      </w:r>
      <w:r w:rsidR="00694292" w:rsidRPr="0042513D">
        <w:t xml:space="preserve"> </w:t>
      </w:r>
      <w:r w:rsidR="008E2BF3">
        <w:t>объединени</w:t>
      </w:r>
      <w:r w:rsidR="00AD541A">
        <w:t>я</w:t>
      </w:r>
      <w:r w:rsidR="00694292" w:rsidRPr="0042513D">
        <w:t xml:space="preserve"> за </w:t>
      </w:r>
      <w:r w:rsidR="008E2BF3">
        <w:t xml:space="preserve">его </w:t>
      </w:r>
      <w:r w:rsidR="00694292" w:rsidRPr="0042513D">
        <w:t>вмешательство</w:t>
      </w:r>
      <w:r w:rsidR="00295AC5">
        <w:t xml:space="preserve"> </w:t>
      </w:r>
      <w:r w:rsidR="00694292" w:rsidRPr="0042513D">
        <w:t>в</w:t>
      </w:r>
      <w:r w:rsidR="008E2BF3">
        <w:t>о внутренние</w:t>
      </w:r>
      <w:r w:rsidR="00694292" w:rsidRPr="0042513D">
        <w:t xml:space="preserve"> дела</w:t>
      </w:r>
      <w:r w:rsidR="00295AC5">
        <w:t xml:space="preserve"> его</w:t>
      </w:r>
      <w:r w:rsidR="00694292" w:rsidRPr="0042513D">
        <w:t xml:space="preserve"> государств-членов, в то время как </w:t>
      </w:r>
      <w:r w:rsidR="007E4EEA">
        <w:t>жители ФРГ</w:t>
      </w:r>
      <w:r w:rsidR="00694292" w:rsidRPr="0042513D">
        <w:t xml:space="preserve"> </w:t>
      </w:r>
      <w:r w:rsidR="007E4EEA">
        <w:t>негативно</w:t>
      </w:r>
      <w:r w:rsidR="00694292" w:rsidRPr="0042513D">
        <w:t xml:space="preserve"> относ</w:t>
      </w:r>
      <w:r w:rsidR="007B1B6B">
        <w:t>ятся</w:t>
      </w:r>
      <w:r w:rsidR="00694292" w:rsidRPr="0042513D">
        <w:t xml:space="preserve"> к</w:t>
      </w:r>
      <w:r w:rsidR="007E4EEA">
        <w:t xml:space="preserve"> существующему</w:t>
      </w:r>
      <w:r w:rsidR="00694292" w:rsidRPr="0042513D">
        <w:t xml:space="preserve"> уровню бюрократи</w:t>
      </w:r>
      <w:r w:rsidR="00AD541A">
        <w:t>зма</w:t>
      </w:r>
      <w:r w:rsidR="007E4EEA">
        <w:t>, выделяя его как главный недостаток ЕС</w:t>
      </w:r>
      <w:r w:rsidR="00694292" w:rsidRPr="0042513D">
        <w:t>.</w:t>
      </w:r>
    </w:p>
    <w:p w14:paraId="389D5648" w14:textId="77777777" w:rsidR="00D0331F" w:rsidRDefault="00D53501" w:rsidP="002D04B1">
      <w:pPr>
        <w:pStyle w:val="ae"/>
        <w:shd w:val="clear" w:color="auto" w:fill="FFFFFF"/>
        <w:spacing w:before="0" w:beforeAutospacing="0" w:after="0" w:afterAutospacing="0" w:line="360" w:lineRule="auto"/>
        <w:ind w:firstLine="851"/>
        <w:jc w:val="both"/>
        <w:textAlignment w:val="baseline"/>
      </w:pPr>
      <w:r>
        <w:t>Второй вопрос, представленный в опросе общественного мнения, имел целью определение позиций респондентов относительно необходимого уровня суверенитета стран для проведения собственной национальной политики.</w:t>
      </w:r>
      <w:r w:rsidR="00752481">
        <w:t xml:space="preserve"> Анализируя ответы, полученные на вопрос о необходимости для </w:t>
      </w:r>
      <w:r>
        <w:t>государств</w:t>
      </w:r>
      <w:r w:rsidR="00752481">
        <w:t xml:space="preserve"> </w:t>
      </w:r>
      <w:r>
        <w:t>- член</w:t>
      </w:r>
      <w:r w:rsidR="00752481">
        <w:t>ов</w:t>
      </w:r>
      <w:r>
        <w:t xml:space="preserve"> Е</w:t>
      </w:r>
      <w:r w:rsidR="00752481">
        <w:t xml:space="preserve">вропейского </w:t>
      </w:r>
      <w:r>
        <w:t>С</w:t>
      </w:r>
      <w:r w:rsidR="00752481">
        <w:t>оюза обладать правом принимать решения по существенным вопросам на национальном уровне, мо</w:t>
      </w:r>
      <w:r w:rsidR="00752481" w:rsidRPr="00796166">
        <w:t xml:space="preserve">жно сделать вывод, что респонденты из Германии </w:t>
      </w:r>
      <w:r w:rsidR="00694292" w:rsidRPr="00796166">
        <w:t>гораздо бол</w:t>
      </w:r>
      <w:r w:rsidRPr="00796166">
        <w:t>ее</w:t>
      </w:r>
      <w:r w:rsidR="00694292" w:rsidRPr="00796166">
        <w:t xml:space="preserve"> </w:t>
      </w:r>
      <w:r w:rsidRPr="00796166">
        <w:t>решительно</w:t>
      </w:r>
      <w:r w:rsidR="00796166" w:rsidRPr="00796166">
        <w:t xml:space="preserve"> поддерживают проведение </w:t>
      </w:r>
      <w:r w:rsidRPr="00796166">
        <w:t>общеевропейск</w:t>
      </w:r>
      <w:r w:rsidR="00796166" w:rsidRPr="00796166">
        <w:t xml:space="preserve">ой политики, единого курса, нежели </w:t>
      </w:r>
      <w:r w:rsidR="00694292" w:rsidRPr="00796166">
        <w:t>чем и</w:t>
      </w:r>
      <w:r w:rsidR="00796166" w:rsidRPr="00796166">
        <w:t>з Чехии</w:t>
      </w:r>
      <w:r w:rsidR="00694292" w:rsidRPr="00796166">
        <w:t>.</w:t>
      </w:r>
      <w:r w:rsidR="00796166" w:rsidRPr="00796166">
        <w:t xml:space="preserve"> При всем при этом</w:t>
      </w:r>
      <w:r w:rsidRPr="00796166">
        <w:t xml:space="preserve">, </w:t>
      </w:r>
      <w:r w:rsidR="0030294B">
        <w:t xml:space="preserve">граждане как Чешской Республики, так и Федеративной Республики Германия в качестве первостепенной задачи для своих стран в </w:t>
      </w:r>
      <w:r w:rsidR="0030294B" w:rsidRPr="00796166">
        <w:t xml:space="preserve">рамках </w:t>
      </w:r>
      <w:r w:rsidR="00796166" w:rsidRPr="00796166">
        <w:t>ЕС</w:t>
      </w:r>
      <w:r w:rsidR="0030294B" w:rsidRPr="00796166">
        <w:t xml:space="preserve"> </w:t>
      </w:r>
      <w:r w:rsidR="0030294B">
        <w:t>назвали проведение единой</w:t>
      </w:r>
      <w:r w:rsidR="00694292" w:rsidRPr="0042513D">
        <w:t xml:space="preserve"> </w:t>
      </w:r>
      <w:r w:rsidR="00694292" w:rsidRPr="002A0AF9">
        <w:t>внешн</w:t>
      </w:r>
      <w:r w:rsidR="0030294B" w:rsidRPr="002A0AF9">
        <w:t>еполитической</w:t>
      </w:r>
      <w:r w:rsidR="00694292" w:rsidRPr="002A0AF9">
        <w:t xml:space="preserve"> </w:t>
      </w:r>
      <w:r w:rsidR="0030294B" w:rsidRPr="002A0AF9">
        <w:t>линии</w:t>
      </w:r>
      <w:r w:rsidR="00694292" w:rsidRPr="002A0AF9">
        <w:t xml:space="preserve"> и</w:t>
      </w:r>
      <w:r w:rsidR="00170829" w:rsidRPr="002A0AF9">
        <w:t xml:space="preserve"> тесное сотрудничество </w:t>
      </w:r>
      <w:r w:rsidR="00796166" w:rsidRPr="002A0AF9">
        <w:t>при</w:t>
      </w:r>
      <w:r w:rsidR="00170829" w:rsidRPr="002A0AF9">
        <w:t xml:space="preserve"> </w:t>
      </w:r>
      <w:r w:rsidR="00796166" w:rsidRPr="002A0AF9">
        <w:t>реализации общей</w:t>
      </w:r>
      <w:r w:rsidR="00694292" w:rsidRPr="002A0AF9">
        <w:t xml:space="preserve"> политик</w:t>
      </w:r>
      <w:r w:rsidR="00A76F54" w:rsidRPr="002A0AF9">
        <w:t>и</w:t>
      </w:r>
      <w:r w:rsidR="00694292" w:rsidRPr="002A0AF9">
        <w:t xml:space="preserve"> безопасности. </w:t>
      </w:r>
    </w:p>
    <w:p w14:paraId="0776EBA3" w14:textId="1534F15B" w:rsidR="00882785" w:rsidRPr="00521602" w:rsidRDefault="0030294B" w:rsidP="002D04B1">
      <w:pPr>
        <w:pStyle w:val="ae"/>
        <w:shd w:val="clear" w:color="auto" w:fill="FFFFFF"/>
        <w:spacing w:before="0" w:beforeAutospacing="0" w:after="0" w:afterAutospacing="0" w:line="360" w:lineRule="auto"/>
        <w:ind w:firstLine="851"/>
        <w:jc w:val="both"/>
        <w:textAlignment w:val="baseline"/>
      </w:pPr>
      <w:r w:rsidRPr="002A0AF9">
        <w:t xml:space="preserve">В качестве различий среди приоритетов можно привести </w:t>
      </w:r>
      <w:r w:rsidR="002A0AF9">
        <w:rPr>
          <w:shd w:val="clear" w:color="auto" w:fill="FFFFFF"/>
        </w:rPr>
        <w:t xml:space="preserve">цель </w:t>
      </w:r>
      <w:r w:rsidR="002A0AF9" w:rsidRPr="004E06D8">
        <w:rPr>
          <w:shd w:val="clear" w:color="auto" w:fill="FFFFFF"/>
        </w:rPr>
        <w:t>относительно решения миграционного кризиса</w:t>
      </w:r>
      <w:r w:rsidRPr="004E06D8">
        <w:t xml:space="preserve">, которая выступает одной из ключевых </w:t>
      </w:r>
      <w:r w:rsidR="002A0AF9" w:rsidRPr="004E06D8">
        <w:t>направлений</w:t>
      </w:r>
      <w:r w:rsidRPr="004E06D8">
        <w:t xml:space="preserve"> политики ФРГ</w:t>
      </w:r>
      <w:r w:rsidR="00694292" w:rsidRPr="004E06D8">
        <w:t>.</w:t>
      </w:r>
      <w:r w:rsidR="004E06D8" w:rsidRPr="004E06D8">
        <w:t xml:space="preserve"> Хотя</w:t>
      </w:r>
      <w:r w:rsidR="00694292" w:rsidRPr="004E06D8">
        <w:t xml:space="preserve"> </w:t>
      </w:r>
      <w:r w:rsidR="004849E5" w:rsidRPr="004E06D8">
        <w:t>позиции</w:t>
      </w:r>
      <w:r w:rsidR="004E06D8" w:rsidRPr="004E06D8">
        <w:t xml:space="preserve"> правительств стран</w:t>
      </w:r>
      <w:r w:rsidR="004849E5" w:rsidRPr="004E06D8">
        <w:t xml:space="preserve"> в отношении</w:t>
      </w:r>
      <w:r w:rsidR="00694292" w:rsidRPr="004E06D8">
        <w:t xml:space="preserve"> </w:t>
      </w:r>
      <w:r w:rsidR="004E06D8">
        <w:t xml:space="preserve">вопроса необходимости </w:t>
      </w:r>
      <w:r w:rsidR="004E06D8" w:rsidRPr="004E06D8">
        <w:t>разрешения</w:t>
      </w:r>
      <w:r w:rsidR="00694292" w:rsidRPr="004E06D8">
        <w:t xml:space="preserve"> </w:t>
      </w:r>
      <w:r w:rsidR="004849E5" w:rsidRPr="004E06D8">
        <w:t xml:space="preserve">данной </w:t>
      </w:r>
      <w:r w:rsidR="004849E5">
        <w:t xml:space="preserve">проблемы </w:t>
      </w:r>
      <w:r w:rsidR="00A5659A">
        <w:t xml:space="preserve">практически </w:t>
      </w:r>
      <w:r w:rsidR="00694292" w:rsidRPr="004E06D8">
        <w:t>идентичны</w:t>
      </w:r>
      <w:r w:rsidR="00694292" w:rsidRPr="0042513D">
        <w:t xml:space="preserve">. </w:t>
      </w:r>
      <w:r w:rsidR="004E06D8">
        <w:t>Согласно опубликованным данным,</w:t>
      </w:r>
      <w:r w:rsidR="004E06D8" w:rsidRPr="004E06D8">
        <w:t xml:space="preserve"> б</w:t>
      </w:r>
      <w:r w:rsidR="00694292" w:rsidRPr="004E06D8">
        <w:t xml:space="preserve">олее </w:t>
      </w:r>
      <w:r w:rsidR="004E06D8">
        <w:t xml:space="preserve">50 </w:t>
      </w:r>
      <w:r w:rsidR="004E06D8" w:rsidRPr="00521602">
        <w:t>процентов респондентов</w:t>
      </w:r>
      <w:r w:rsidR="00694292" w:rsidRPr="00521602">
        <w:t xml:space="preserve"> как </w:t>
      </w:r>
      <w:r w:rsidR="004E06D8" w:rsidRPr="00521602">
        <w:t xml:space="preserve">в </w:t>
      </w:r>
      <w:r w:rsidR="00694292" w:rsidRPr="00521602">
        <w:t>Германии, так и</w:t>
      </w:r>
      <w:r w:rsidR="004E06D8" w:rsidRPr="00521602">
        <w:t xml:space="preserve"> в</w:t>
      </w:r>
      <w:r w:rsidR="00694292" w:rsidRPr="00521602">
        <w:t xml:space="preserve"> Чешской Республике </w:t>
      </w:r>
      <w:r w:rsidR="004849E5" w:rsidRPr="00521602">
        <w:t>убеждены</w:t>
      </w:r>
      <w:r w:rsidR="00694292" w:rsidRPr="00521602">
        <w:t xml:space="preserve"> в том, что </w:t>
      </w:r>
      <w:r w:rsidR="004849E5" w:rsidRPr="00521602">
        <w:t>решение</w:t>
      </w:r>
      <w:r w:rsidR="00521602" w:rsidRPr="00521602">
        <w:t xml:space="preserve"> по принятию мер для урегулирования</w:t>
      </w:r>
      <w:r w:rsidR="004849E5" w:rsidRPr="00521602">
        <w:t xml:space="preserve"> существующего вопроса может быть </w:t>
      </w:r>
      <w:r w:rsidR="00521602" w:rsidRPr="00521602">
        <w:t>принято</w:t>
      </w:r>
      <w:r w:rsidR="00694292" w:rsidRPr="00521602">
        <w:t xml:space="preserve"> </w:t>
      </w:r>
      <w:r w:rsidR="004849E5" w:rsidRPr="00521602">
        <w:t xml:space="preserve">на уровне </w:t>
      </w:r>
      <w:r w:rsidR="00694292" w:rsidRPr="00521602">
        <w:t>Европе</w:t>
      </w:r>
      <w:r w:rsidR="004849E5" w:rsidRPr="00521602">
        <w:t>йского Союза п</w:t>
      </w:r>
      <w:r w:rsidR="00044F94" w:rsidRPr="00521602">
        <w:t>осредством</w:t>
      </w:r>
      <w:r w:rsidR="004849E5" w:rsidRPr="00521602">
        <w:t xml:space="preserve"> проведени</w:t>
      </w:r>
      <w:r w:rsidR="00044F94" w:rsidRPr="00521602">
        <w:t>я</w:t>
      </w:r>
      <w:r w:rsidR="004849E5" w:rsidRPr="00521602">
        <w:t xml:space="preserve"> согласованного политического курса</w:t>
      </w:r>
      <w:r w:rsidR="00694292" w:rsidRPr="00521602">
        <w:t xml:space="preserve">. </w:t>
      </w:r>
      <w:r w:rsidR="004849E5" w:rsidRPr="00521602">
        <w:t xml:space="preserve">Однако, </w:t>
      </w:r>
      <w:r w:rsidR="003B2223" w:rsidRPr="00521602">
        <w:t>количество людей</w:t>
      </w:r>
      <w:r w:rsidR="00976F53" w:rsidRPr="00521602">
        <w:t xml:space="preserve"> в Германии, </w:t>
      </w:r>
      <w:r w:rsidR="00A5659A" w:rsidRPr="00521602">
        <w:t>разделяющих</w:t>
      </w:r>
      <w:r w:rsidR="00976F53" w:rsidRPr="00521602">
        <w:t xml:space="preserve"> </w:t>
      </w:r>
      <w:r w:rsidR="00A5659A" w:rsidRPr="00521602">
        <w:t>такое убеждение</w:t>
      </w:r>
      <w:r w:rsidR="00976F53" w:rsidRPr="00521602">
        <w:t xml:space="preserve">, больше, нежели </w:t>
      </w:r>
      <w:r w:rsidR="00976F53">
        <w:t>чем</w:t>
      </w:r>
      <w:r w:rsidR="00694292" w:rsidRPr="0042513D">
        <w:t xml:space="preserve"> </w:t>
      </w:r>
      <w:r w:rsidR="00976F53">
        <w:t>в</w:t>
      </w:r>
      <w:r w:rsidR="00694292" w:rsidRPr="0042513D">
        <w:t xml:space="preserve"> </w:t>
      </w:r>
      <w:r w:rsidR="00976F53">
        <w:t>Ч</w:t>
      </w:r>
      <w:r w:rsidR="00694292" w:rsidRPr="0042513D">
        <w:t>ехи</w:t>
      </w:r>
      <w:r w:rsidR="00976F53">
        <w:t>и. Как отмечается,</w:t>
      </w:r>
      <w:r w:rsidR="00694292" w:rsidRPr="0042513D">
        <w:t xml:space="preserve"> </w:t>
      </w:r>
      <w:r w:rsidR="00976F53">
        <w:t>гражданам Чешской Республики больше свойственно с</w:t>
      </w:r>
      <w:r w:rsidR="0035768B">
        <w:t>к</w:t>
      </w:r>
      <w:r w:rsidR="00976F53">
        <w:t>ептическое</w:t>
      </w:r>
      <w:r w:rsidR="00694292" w:rsidRPr="0042513D">
        <w:t xml:space="preserve"> </w:t>
      </w:r>
      <w:r w:rsidR="0035768B">
        <w:t>отношение к рассматриваемой проблеме</w:t>
      </w:r>
      <w:r w:rsidR="00694292" w:rsidRPr="0042513D">
        <w:t>,</w:t>
      </w:r>
      <w:r w:rsidR="0035768B">
        <w:t xml:space="preserve"> </w:t>
      </w:r>
      <w:r w:rsidR="00A5659A">
        <w:t xml:space="preserve">что </w:t>
      </w:r>
      <w:r w:rsidR="0035768B">
        <w:t>наблюдае</w:t>
      </w:r>
      <w:r w:rsidR="00A5659A">
        <w:t>тся</w:t>
      </w:r>
      <w:r w:rsidR="0035768B">
        <w:t xml:space="preserve"> также в</w:t>
      </w:r>
      <w:r w:rsidR="00694292" w:rsidRPr="0042513D">
        <w:t xml:space="preserve"> Восточной Германии</w:t>
      </w:r>
      <w:r w:rsidR="00DE2BB6">
        <w:t>, и они</w:t>
      </w:r>
      <w:r w:rsidR="00694292" w:rsidRPr="0042513D">
        <w:t xml:space="preserve"> </w:t>
      </w:r>
      <w:r w:rsidR="00DE2BB6">
        <w:t>одобряют курс своего правительства по отношению к</w:t>
      </w:r>
      <w:r w:rsidR="00DE2BB6" w:rsidRPr="0042513D">
        <w:t xml:space="preserve"> </w:t>
      </w:r>
      <w:r w:rsidR="003B168F">
        <w:t xml:space="preserve">возникшим </w:t>
      </w:r>
      <w:r w:rsidR="00DE2BB6" w:rsidRPr="0042513D">
        <w:t>вызов</w:t>
      </w:r>
      <w:r w:rsidR="00DE2BB6">
        <w:t>ам</w:t>
      </w:r>
      <w:r w:rsidR="00694292" w:rsidRPr="0042513D">
        <w:t>, связанны</w:t>
      </w:r>
      <w:r w:rsidR="00DE2BB6">
        <w:t>х</w:t>
      </w:r>
      <w:r w:rsidR="00694292" w:rsidRPr="0042513D">
        <w:t xml:space="preserve"> с кризисом беженцев</w:t>
      </w:r>
      <w:r w:rsidR="00DE2BB6">
        <w:t>.</w:t>
      </w:r>
      <w:r w:rsidR="00430647">
        <w:t xml:space="preserve"> </w:t>
      </w:r>
      <w:r w:rsidR="00DE2BB6">
        <w:t>К</w:t>
      </w:r>
      <w:r w:rsidR="00A5659A">
        <w:t xml:space="preserve">ак </w:t>
      </w:r>
      <w:r w:rsidR="00A5659A">
        <w:lastRenderedPageBreak/>
        <w:t>в</w:t>
      </w:r>
      <w:r w:rsidR="00DE2BB6">
        <w:t xml:space="preserve"> Чешской Республике, так и в Федеративной Республике Германия процент людей, </w:t>
      </w:r>
      <w:r w:rsidR="00DE2BB6" w:rsidRPr="00521602">
        <w:t>высказавших такое мнение составил приблизительно 70 процентов</w:t>
      </w:r>
      <w:r w:rsidR="00694292" w:rsidRPr="00521602">
        <w:t>.</w:t>
      </w:r>
      <w:r w:rsidR="00694292" w:rsidRPr="00521602">
        <w:rPr>
          <w:rStyle w:val="a9"/>
        </w:rPr>
        <w:footnoteReference w:id="124"/>
      </w:r>
    </w:p>
    <w:p w14:paraId="67B0F936" w14:textId="2CBA789C" w:rsidR="003B168F" w:rsidRPr="00844233" w:rsidRDefault="003B168F" w:rsidP="002D04B1">
      <w:pPr>
        <w:pStyle w:val="ae"/>
        <w:shd w:val="clear" w:color="auto" w:fill="FFFFFF"/>
        <w:spacing w:before="0" w:beforeAutospacing="0" w:after="0" w:afterAutospacing="0" w:line="360" w:lineRule="auto"/>
        <w:ind w:firstLine="851"/>
        <w:jc w:val="both"/>
        <w:textAlignment w:val="baseline"/>
      </w:pPr>
      <w:r w:rsidRPr="00521602">
        <w:t>Таким образом, проведя анализ общественного мнения, можно сделать вывод, что наиболее спорными являются вопросы о роли ЕС как объединения в формулировании национальной политики стран-участниц</w:t>
      </w:r>
      <w:r w:rsidR="00844233" w:rsidRPr="00521602">
        <w:t>. Миграционный вопрос, в то же время, является релевантным для обеих стран.</w:t>
      </w:r>
    </w:p>
    <w:p w14:paraId="2CAB6213" w14:textId="6CF3A755" w:rsidR="00803543" w:rsidRPr="0042513D" w:rsidRDefault="00882785" w:rsidP="002D04B1">
      <w:pPr>
        <w:pStyle w:val="ae"/>
        <w:shd w:val="clear" w:color="auto" w:fill="FFFFFF"/>
        <w:spacing w:before="0" w:beforeAutospacing="0" w:after="0" w:afterAutospacing="0" w:line="360" w:lineRule="auto"/>
        <w:ind w:firstLine="851"/>
        <w:jc w:val="both"/>
        <w:textAlignment w:val="baseline"/>
      </w:pPr>
      <w:r>
        <w:t xml:space="preserve">Между тем, рассмотренные выше противоречия стали играть второстепенную роль в отношениях между </w:t>
      </w:r>
      <w:r w:rsidR="00C372A1">
        <w:t xml:space="preserve">Чехией и Германией по причине начавшейся в мире пандемии. В 2020 году они столкнулись с новой для них угрозой, что повлекло за собой возникновение </w:t>
      </w:r>
      <w:r w:rsidR="00EA0CB3">
        <w:t xml:space="preserve">разногласий между правительствами и взаимные </w:t>
      </w:r>
      <w:r w:rsidR="00803543" w:rsidRPr="0042513D">
        <w:t>выступ</w:t>
      </w:r>
      <w:r w:rsidR="00EA0CB3">
        <w:t>ления</w:t>
      </w:r>
      <w:r w:rsidR="00803543" w:rsidRPr="0042513D">
        <w:t xml:space="preserve"> с критикой по отношению к друг другу. </w:t>
      </w:r>
    </w:p>
    <w:p w14:paraId="792AB101" w14:textId="606535C7" w:rsidR="008877F9" w:rsidRPr="0042513D" w:rsidRDefault="00994339"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 xml:space="preserve">Ведущие политические деятели Чехии открыто осуждают ЕС </w:t>
      </w:r>
      <w:r w:rsidR="001B1980">
        <w:rPr>
          <w:rFonts w:ascii="Times New Roman" w:eastAsia="Times New Roman" w:hAnsi="Times New Roman" w:cs="Times New Roman"/>
          <w:sz w:val="24"/>
          <w:szCs w:val="24"/>
          <w:lang w:val="ru-RU"/>
        </w:rPr>
        <w:t xml:space="preserve">и </w:t>
      </w:r>
      <w:r w:rsidRPr="0042513D">
        <w:rPr>
          <w:rFonts w:ascii="Times New Roman" w:eastAsia="Times New Roman" w:hAnsi="Times New Roman" w:cs="Times New Roman"/>
          <w:sz w:val="24"/>
          <w:szCs w:val="24"/>
          <w:lang w:val="ru-RU"/>
        </w:rPr>
        <w:t>Европейск</w:t>
      </w:r>
      <w:r w:rsidR="001B1980">
        <w:rPr>
          <w:rFonts w:ascii="Times New Roman" w:eastAsia="Times New Roman" w:hAnsi="Times New Roman" w:cs="Times New Roman"/>
          <w:sz w:val="24"/>
          <w:szCs w:val="24"/>
          <w:lang w:val="ru-RU"/>
        </w:rPr>
        <w:t>ую</w:t>
      </w:r>
      <w:r w:rsidRPr="0042513D">
        <w:rPr>
          <w:rFonts w:ascii="Times New Roman" w:eastAsia="Times New Roman" w:hAnsi="Times New Roman" w:cs="Times New Roman"/>
          <w:sz w:val="24"/>
          <w:szCs w:val="24"/>
          <w:lang w:val="ru-RU"/>
        </w:rPr>
        <w:t xml:space="preserve"> комисси</w:t>
      </w:r>
      <w:r w:rsidR="001B1980">
        <w:rPr>
          <w:rFonts w:ascii="Times New Roman" w:eastAsia="Times New Roman" w:hAnsi="Times New Roman" w:cs="Times New Roman"/>
          <w:sz w:val="24"/>
          <w:szCs w:val="24"/>
          <w:lang w:val="ru-RU"/>
        </w:rPr>
        <w:t>я</w:t>
      </w:r>
      <w:r w:rsidRPr="0042513D">
        <w:rPr>
          <w:rFonts w:ascii="Times New Roman" w:eastAsia="Times New Roman" w:hAnsi="Times New Roman" w:cs="Times New Roman"/>
          <w:sz w:val="24"/>
          <w:szCs w:val="24"/>
          <w:lang w:val="ru-RU"/>
        </w:rPr>
        <w:t xml:space="preserve"> под руководством экс- главы министерства обороны ФРГ Урсулы</w:t>
      </w:r>
      <w:r w:rsidR="004B24B8"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lang w:val="ru-RU"/>
        </w:rPr>
        <w:t xml:space="preserve">фон дер </w:t>
      </w:r>
      <w:proofErr w:type="spellStart"/>
      <w:r w:rsidRPr="0042513D">
        <w:rPr>
          <w:rFonts w:ascii="Times New Roman" w:eastAsia="Times New Roman" w:hAnsi="Times New Roman" w:cs="Times New Roman"/>
          <w:sz w:val="24"/>
          <w:szCs w:val="24"/>
          <w:lang w:val="ru-RU"/>
        </w:rPr>
        <w:t>Ляйен</w:t>
      </w:r>
      <w:proofErr w:type="spellEnd"/>
      <w:r w:rsidR="001B1980">
        <w:rPr>
          <w:rFonts w:ascii="Times New Roman" w:eastAsia="Times New Roman" w:hAnsi="Times New Roman" w:cs="Times New Roman"/>
          <w:sz w:val="24"/>
          <w:szCs w:val="24"/>
          <w:lang w:val="ru-RU"/>
        </w:rPr>
        <w:t xml:space="preserve"> за</w:t>
      </w:r>
      <w:r w:rsidR="001B1980" w:rsidRPr="0042513D">
        <w:rPr>
          <w:rFonts w:ascii="Times New Roman" w:eastAsia="Times New Roman" w:hAnsi="Times New Roman" w:cs="Times New Roman"/>
          <w:sz w:val="24"/>
          <w:szCs w:val="24"/>
          <w:lang w:val="ru-RU"/>
        </w:rPr>
        <w:t xml:space="preserve"> бездействие</w:t>
      </w:r>
      <w:r w:rsidRPr="0042513D">
        <w:rPr>
          <w:rFonts w:ascii="Times New Roman" w:eastAsia="Times New Roman" w:hAnsi="Times New Roman" w:cs="Times New Roman"/>
          <w:sz w:val="24"/>
          <w:szCs w:val="24"/>
          <w:lang w:val="ru-RU"/>
        </w:rPr>
        <w:t>. Так, по мнению Президента Че</w:t>
      </w:r>
      <w:r w:rsidR="001B1980">
        <w:rPr>
          <w:rFonts w:ascii="Times New Roman" w:eastAsia="Times New Roman" w:hAnsi="Times New Roman" w:cs="Times New Roman"/>
          <w:sz w:val="24"/>
          <w:szCs w:val="24"/>
          <w:lang w:val="ru-RU"/>
        </w:rPr>
        <w:t>шской Республики</w:t>
      </w:r>
      <w:r w:rsidRPr="0042513D">
        <w:rPr>
          <w:rFonts w:ascii="Times New Roman" w:eastAsia="Times New Roman" w:hAnsi="Times New Roman" w:cs="Times New Roman"/>
          <w:sz w:val="24"/>
          <w:szCs w:val="24"/>
          <w:lang w:val="ru-RU"/>
        </w:rPr>
        <w:t xml:space="preserve"> Милоша Земана</w:t>
      </w:r>
      <w:r w:rsidR="001B1980">
        <w:rPr>
          <w:rFonts w:ascii="Times New Roman" w:eastAsia="Times New Roman" w:hAnsi="Times New Roman" w:cs="Times New Roman"/>
          <w:sz w:val="24"/>
          <w:szCs w:val="24"/>
          <w:lang w:val="ru-RU"/>
        </w:rPr>
        <w:t xml:space="preserve">, пандемия </w:t>
      </w:r>
      <w:r w:rsidR="001B1980">
        <w:rPr>
          <w:rFonts w:ascii="Times New Roman" w:eastAsia="Times New Roman" w:hAnsi="Times New Roman" w:cs="Times New Roman"/>
          <w:sz w:val="24"/>
          <w:szCs w:val="24"/>
        </w:rPr>
        <w:t>COVID</w:t>
      </w:r>
      <w:r w:rsidR="001B1980" w:rsidRPr="001B1980">
        <w:rPr>
          <w:rFonts w:ascii="Times New Roman" w:eastAsia="Times New Roman" w:hAnsi="Times New Roman" w:cs="Times New Roman"/>
          <w:sz w:val="24"/>
          <w:szCs w:val="24"/>
          <w:lang w:val="ru-RU"/>
        </w:rPr>
        <w:t xml:space="preserve">-19 </w:t>
      </w:r>
      <w:r w:rsidR="001B1980">
        <w:rPr>
          <w:rFonts w:ascii="Times New Roman" w:eastAsia="Times New Roman" w:hAnsi="Times New Roman" w:cs="Times New Roman"/>
          <w:sz w:val="24"/>
          <w:szCs w:val="24"/>
          <w:lang w:val="ru-RU"/>
        </w:rPr>
        <w:t>негативно сказывается на развитии объединения, что может привести к его ослаблению. Данная позиция основывается на том, что со стороны государств-членов</w:t>
      </w:r>
      <w:r w:rsidRPr="0042513D">
        <w:rPr>
          <w:rFonts w:ascii="Times New Roman" w:eastAsia="Times New Roman" w:hAnsi="Times New Roman" w:cs="Times New Roman"/>
          <w:sz w:val="24"/>
          <w:szCs w:val="24"/>
          <w:highlight w:val="white"/>
          <w:lang w:val="ru-RU"/>
        </w:rPr>
        <w:t xml:space="preserve"> была продемонстрирована неспособность</w:t>
      </w:r>
      <w:r w:rsidR="004B24B8" w:rsidRPr="0042513D">
        <w:rPr>
          <w:rFonts w:ascii="Times New Roman" w:eastAsia="Times New Roman" w:hAnsi="Times New Roman" w:cs="Times New Roman"/>
          <w:sz w:val="24"/>
          <w:szCs w:val="24"/>
          <w:highlight w:val="white"/>
          <w:lang w:val="ru-RU"/>
        </w:rPr>
        <w:t xml:space="preserve"> </w:t>
      </w:r>
      <w:r w:rsidR="001B1980">
        <w:rPr>
          <w:rFonts w:ascii="Times New Roman" w:eastAsia="Times New Roman" w:hAnsi="Times New Roman" w:cs="Times New Roman"/>
          <w:sz w:val="24"/>
          <w:szCs w:val="24"/>
          <w:highlight w:val="white"/>
          <w:lang w:val="ru-RU"/>
        </w:rPr>
        <w:t>согласовывать</w:t>
      </w:r>
      <w:r w:rsidRPr="0042513D">
        <w:rPr>
          <w:rFonts w:ascii="Times New Roman" w:eastAsia="Times New Roman" w:hAnsi="Times New Roman" w:cs="Times New Roman"/>
          <w:sz w:val="24"/>
          <w:szCs w:val="24"/>
          <w:highlight w:val="white"/>
          <w:lang w:val="ru-RU"/>
        </w:rPr>
        <w:t xml:space="preserve"> </w:t>
      </w:r>
      <w:r w:rsidR="001B1980">
        <w:rPr>
          <w:rFonts w:ascii="Times New Roman" w:eastAsia="Times New Roman" w:hAnsi="Times New Roman" w:cs="Times New Roman"/>
          <w:sz w:val="24"/>
          <w:szCs w:val="24"/>
          <w:highlight w:val="white"/>
          <w:lang w:val="ru-RU"/>
        </w:rPr>
        <w:t xml:space="preserve">свои </w:t>
      </w:r>
      <w:r w:rsidRPr="0042513D">
        <w:rPr>
          <w:rFonts w:ascii="Times New Roman" w:eastAsia="Times New Roman" w:hAnsi="Times New Roman" w:cs="Times New Roman"/>
          <w:sz w:val="24"/>
          <w:szCs w:val="24"/>
          <w:highlight w:val="white"/>
          <w:lang w:val="ru-RU"/>
        </w:rPr>
        <w:t>действия</w:t>
      </w:r>
      <w:r w:rsidR="001B1980">
        <w:rPr>
          <w:rFonts w:ascii="Times New Roman" w:eastAsia="Times New Roman" w:hAnsi="Times New Roman" w:cs="Times New Roman"/>
          <w:sz w:val="24"/>
          <w:szCs w:val="24"/>
          <w:highlight w:val="white"/>
          <w:lang w:val="ru-RU"/>
        </w:rPr>
        <w:t xml:space="preserve"> в рамках Европейского Союза</w:t>
      </w:r>
      <w:r w:rsidRPr="0042513D">
        <w:rPr>
          <w:rFonts w:ascii="Times New Roman" w:eastAsia="Times New Roman" w:hAnsi="Times New Roman" w:cs="Times New Roman"/>
          <w:sz w:val="24"/>
          <w:szCs w:val="24"/>
          <w:highlight w:val="white"/>
          <w:lang w:val="ru-RU"/>
        </w:rPr>
        <w:t>.</w:t>
      </w:r>
      <w:r w:rsidRPr="0042513D">
        <w:rPr>
          <w:rFonts w:ascii="Times New Roman" w:eastAsia="Times New Roman" w:hAnsi="Times New Roman" w:cs="Times New Roman"/>
          <w:sz w:val="24"/>
          <w:szCs w:val="24"/>
          <w:vertAlign w:val="superscript"/>
        </w:rPr>
        <w:footnoteReference w:id="125"/>
      </w:r>
      <w:r w:rsidR="00EA0CB3">
        <w:rPr>
          <w:rFonts w:ascii="Times New Roman" w:eastAsia="Times New Roman" w:hAnsi="Times New Roman" w:cs="Times New Roman"/>
          <w:sz w:val="24"/>
          <w:szCs w:val="24"/>
          <w:lang w:val="ru-RU"/>
        </w:rPr>
        <w:t xml:space="preserve"> При этом, несмотря на наличие в Германии политиков, разделяющих критическое мнение о способности Союза проводить успешную единую политическую лини</w:t>
      </w:r>
      <w:r w:rsidR="001B1980">
        <w:rPr>
          <w:rFonts w:ascii="Times New Roman" w:eastAsia="Times New Roman" w:hAnsi="Times New Roman" w:cs="Times New Roman"/>
          <w:sz w:val="24"/>
          <w:szCs w:val="24"/>
          <w:lang w:val="ru-RU"/>
        </w:rPr>
        <w:t>ю</w:t>
      </w:r>
      <w:r w:rsidR="00EA0CB3">
        <w:rPr>
          <w:rFonts w:ascii="Times New Roman" w:eastAsia="Times New Roman" w:hAnsi="Times New Roman" w:cs="Times New Roman"/>
          <w:sz w:val="24"/>
          <w:szCs w:val="24"/>
          <w:lang w:val="ru-RU"/>
        </w:rPr>
        <w:t>, официальный курс ФРГ</w:t>
      </w:r>
      <w:r w:rsidR="00A3202F">
        <w:rPr>
          <w:rFonts w:ascii="Times New Roman" w:eastAsia="Times New Roman" w:hAnsi="Times New Roman" w:cs="Times New Roman"/>
          <w:sz w:val="24"/>
          <w:szCs w:val="24"/>
          <w:lang w:val="ru-RU"/>
        </w:rPr>
        <w:t xml:space="preserve"> остается быть приверженным </w:t>
      </w:r>
      <w:r w:rsidR="007A37F1">
        <w:rPr>
          <w:rFonts w:ascii="Times New Roman" w:eastAsia="Times New Roman" w:hAnsi="Times New Roman" w:cs="Times New Roman"/>
          <w:sz w:val="24"/>
          <w:szCs w:val="24"/>
          <w:lang w:val="ru-RU"/>
        </w:rPr>
        <w:t>координированию принимаемых решений</w:t>
      </w:r>
      <w:r w:rsidR="00EA0CB3">
        <w:rPr>
          <w:rFonts w:ascii="Times New Roman" w:eastAsia="Times New Roman" w:hAnsi="Times New Roman" w:cs="Times New Roman"/>
          <w:sz w:val="24"/>
          <w:szCs w:val="24"/>
          <w:lang w:val="ru-RU"/>
        </w:rPr>
        <w:t>.</w:t>
      </w:r>
    </w:p>
    <w:p w14:paraId="792AB102" w14:textId="552436C4" w:rsidR="008877F9" w:rsidRPr="0042513D" w:rsidRDefault="00EA0CB3"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1C3025">
        <w:rPr>
          <w:rFonts w:ascii="Times New Roman" w:eastAsia="Times New Roman" w:hAnsi="Times New Roman" w:cs="Times New Roman"/>
          <w:sz w:val="24"/>
          <w:szCs w:val="24"/>
          <w:lang w:val="ru-RU"/>
        </w:rPr>
        <w:t xml:space="preserve">В то же время </w:t>
      </w:r>
      <w:r w:rsidR="004A3BBC" w:rsidRPr="001C3025">
        <w:rPr>
          <w:rFonts w:ascii="Times New Roman" w:eastAsia="Times New Roman" w:hAnsi="Times New Roman" w:cs="Times New Roman"/>
          <w:sz w:val="24"/>
          <w:szCs w:val="24"/>
          <w:lang w:val="ru-RU"/>
        </w:rPr>
        <w:t>граждане</w:t>
      </w:r>
      <w:r w:rsidR="00994339" w:rsidRPr="001C3025">
        <w:rPr>
          <w:rFonts w:ascii="Times New Roman" w:eastAsia="Times New Roman" w:hAnsi="Times New Roman" w:cs="Times New Roman"/>
          <w:sz w:val="24"/>
          <w:szCs w:val="24"/>
          <w:lang w:val="ru-RU"/>
        </w:rPr>
        <w:t xml:space="preserve"> Чешской Республики </w:t>
      </w:r>
      <w:r w:rsidR="004A3BBC" w:rsidRPr="001C3025">
        <w:rPr>
          <w:rFonts w:ascii="Times New Roman" w:eastAsia="Times New Roman" w:hAnsi="Times New Roman" w:cs="Times New Roman"/>
          <w:sz w:val="24"/>
          <w:szCs w:val="24"/>
          <w:lang w:val="ru-RU"/>
        </w:rPr>
        <w:t>на</w:t>
      </w:r>
      <w:r w:rsidR="001C3025" w:rsidRPr="001C3025">
        <w:rPr>
          <w:rFonts w:ascii="Times New Roman" w:eastAsia="Times New Roman" w:hAnsi="Times New Roman" w:cs="Times New Roman"/>
          <w:sz w:val="24"/>
          <w:szCs w:val="24"/>
          <w:lang w:val="ru-RU"/>
        </w:rPr>
        <w:t>д</w:t>
      </w:r>
      <w:r w:rsidR="004A3BBC" w:rsidRPr="001C3025">
        <w:rPr>
          <w:rFonts w:ascii="Times New Roman" w:eastAsia="Times New Roman" w:hAnsi="Times New Roman" w:cs="Times New Roman"/>
          <w:sz w:val="24"/>
          <w:szCs w:val="24"/>
          <w:lang w:val="ru-RU"/>
        </w:rPr>
        <w:t xml:space="preserve">еялись, что </w:t>
      </w:r>
      <w:r w:rsidR="00A3202F" w:rsidRPr="001C3025">
        <w:rPr>
          <w:rFonts w:ascii="Times New Roman" w:eastAsia="Times New Roman" w:hAnsi="Times New Roman" w:cs="Times New Roman"/>
          <w:sz w:val="24"/>
          <w:szCs w:val="24"/>
          <w:lang w:val="ru-RU"/>
        </w:rPr>
        <w:t>объединени</w:t>
      </w:r>
      <w:r w:rsidR="001C3025" w:rsidRPr="001C3025">
        <w:rPr>
          <w:rFonts w:ascii="Times New Roman" w:eastAsia="Times New Roman" w:hAnsi="Times New Roman" w:cs="Times New Roman"/>
          <w:sz w:val="24"/>
          <w:szCs w:val="24"/>
          <w:lang w:val="ru-RU"/>
        </w:rPr>
        <w:t>ем</w:t>
      </w:r>
      <w:r w:rsidR="00994339" w:rsidRPr="001C3025">
        <w:rPr>
          <w:rFonts w:ascii="Times New Roman" w:eastAsia="Times New Roman" w:hAnsi="Times New Roman" w:cs="Times New Roman"/>
          <w:sz w:val="24"/>
          <w:szCs w:val="24"/>
          <w:lang w:val="ru-RU"/>
        </w:rPr>
        <w:t xml:space="preserve"> </w:t>
      </w:r>
      <w:r w:rsidR="001C3025" w:rsidRPr="001C3025">
        <w:rPr>
          <w:rFonts w:ascii="Times New Roman" w:eastAsia="Times New Roman" w:hAnsi="Times New Roman" w:cs="Times New Roman"/>
          <w:sz w:val="24"/>
          <w:szCs w:val="24"/>
          <w:lang w:val="ru-RU"/>
        </w:rPr>
        <w:t xml:space="preserve">будут </w:t>
      </w:r>
      <w:r w:rsidR="00994339" w:rsidRPr="001C3025">
        <w:rPr>
          <w:rFonts w:ascii="Times New Roman" w:eastAsia="Times New Roman" w:hAnsi="Times New Roman" w:cs="Times New Roman"/>
          <w:sz w:val="24"/>
          <w:szCs w:val="24"/>
          <w:lang w:val="ru-RU"/>
        </w:rPr>
        <w:t>принят</w:t>
      </w:r>
      <w:r w:rsidR="001C3025" w:rsidRPr="001C3025">
        <w:rPr>
          <w:rFonts w:ascii="Times New Roman" w:eastAsia="Times New Roman" w:hAnsi="Times New Roman" w:cs="Times New Roman"/>
          <w:sz w:val="24"/>
          <w:szCs w:val="24"/>
          <w:lang w:val="ru-RU"/>
        </w:rPr>
        <w:t>ы</w:t>
      </w:r>
      <w:r w:rsidR="00994339" w:rsidRPr="001C3025">
        <w:rPr>
          <w:rFonts w:ascii="Times New Roman" w:eastAsia="Times New Roman" w:hAnsi="Times New Roman" w:cs="Times New Roman"/>
          <w:sz w:val="24"/>
          <w:szCs w:val="24"/>
          <w:lang w:val="ru-RU"/>
        </w:rPr>
        <w:t xml:space="preserve"> более </w:t>
      </w:r>
      <w:r w:rsidR="001C3025" w:rsidRPr="001C3025">
        <w:rPr>
          <w:rFonts w:ascii="Times New Roman" w:eastAsia="Times New Roman" w:hAnsi="Times New Roman" w:cs="Times New Roman"/>
          <w:sz w:val="24"/>
          <w:szCs w:val="24"/>
          <w:lang w:val="ru-RU"/>
        </w:rPr>
        <w:t>смелые шаги</w:t>
      </w:r>
      <w:r w:rsidR="00994339" w:rsidRPr="001C3025">
        <w:rPr>
          <w:rFonts w:ascii="Times New Roman" w:eastAsia="Times New Roman" w:hAnsi="Times New Roman" w:cs="Times New Roman"/>
          <w:sz w:val="24"/>
          <w:szCs w:val="24"/>
          <w:lang w:val="ru-RU"/>
        </w:rPr>
        <w:t xml:space="preserve"> </w:t>
      </w:r>
      <w:r w:rsidR="001C3025" w:rsidRPr="001C3025">
        <w:rPr>
          <w:rFonts w:ascii="Times New Roman" w:eastAsia="Times New Roman" w:hAnsi="Times New Roman" w:cs="Times New Roman"/>
          <w:sz w:val="24"/>
          <w:szCs w:val="24"/>
          <w:lang w:val="ru-RU"/>
        </w:rPr>
        <w:t>для нормализации</w:t>
      </w:r>
      <w:r w:rsidR="001C3025">
        <w:rPr>
          <w:rFonts w:ascii="Times New Roman" w:eastAsia="Times New Roman" w:hAnsi="Times New Roman" w:cs="Times New Roman"/>
          <w:sz w:val="24"/>
          <w:szCs w:val="24"/>
          <w:lang w:val="ru-RU"/>
        </w:rPr>
        <w:t xml:space="preserve"> текущей ситуации в странах-участницах </w:t>
      </w:r>
      <w:r w:rsidR="001C3025" w:rsidRPr="001C3025">
        <w:rPr>
          <w:rFonts w:ascii="Times New Roman" w:eastAsia="Times New Roman" w:hAnsi="Times New Roman" w:cs="Times New Roman"/>
          <w:sz w:val="24"/>
          <w:szCs w:val="24"/>
          <w:lang w:val="ru-RU"/>
        </w:rPr>
        <w:t xml:space="preserve">Европейского Союза </w:t>
      </w:r>
      <w:r w:rsidR="00994339" w:rsidRPr="001C3025">
        <w:rPr>
          <w:rFonts w:ascii="Times New Roman" w:eastAsia="Times New Roman" w:hAnsi="Times New Roman" w:cs="Times New Roman"/>
          <w:sz w:val="24"/>
          <w:szCs w:val="24"/>
          <w:lang w:val="ru-RU"/>
        </w:rPr>
        <w:t>в отличие от</w:t>
      </w:r>
      <w:r w:rsidR="001C3025" w:rsidRPr="001C3025">
        <w:rPr>
          <w:rFonts w:ascii="Times New Roman" w:eastAsia="Times New Roman" w:hAnsi="Times New Roman" w:cs="Times New Roman"/>
          <w:sz w:val="24"/>
          <w:szCs w:val="24"/>
          <w:lang w:val="ru-RU"/>
        </w:rPr>
        <w:t xml:space="preserve"> предшествующих</w:t>
      </w:r>
      <w:r w:rsidR="00994339" w:rsidRPr="001C3025">
        <w:rPr>
          <w:rFonts w:ascii="Times New Roman" w:eastAsia="Times New Roman" w:hAnsi="Times New Roman" w:cs="Times New Roman"/>
          <w:sz w:val="24"/>
          <w:szCs w:val="24"/>
          <w:lang w:val="ru-RU"/>
        </w:rPr>
        <w:t xml:space="preserve"> </w:t>
      </w:r>
      <w:r w:rsidRPr="001C3025">
        <w:rPr>
          <w:rFonts w:ascii="Times New Roman" w:eastAsia="Times New Roman" w:hAnsi="Times New Roman" w:cs="Times New Roman"/>
          <w:sz w:val="24"/>
          <w:szCs w:val="24"/>
          <w:lang w:val="ru-RU"/>
        </w:rPr>
        <w:t>периодов</w:t>
      </w:r>
      <w:r w:rsidR="00994339" w:rsidRPr="001C3025">
        <w:rPr>
          <w:rFonts w:ascii="Times New Roman" w:eastAsia="Times New Roman" w:hAnsi="Times New Roman" w:cs="Times New Roman"/>
          <w:sz w:val="24"/>
          <w:szCs w:val="24"/>
          <w:lang w:val="ru-RU"/>
        </w:rPr>
        <w:t xml:space="preserve"> миграционного и</w:t>
      </w:r>
      <w:r w:rsidR="004B24B8" w:rsidRPr="001C3025">
        <w:rPr>
          <w:rFonts w:ascii="Times New Roman" w:eastAsia="Times New Roman" w:hAnsi="Times New Roman" w:cs="Times New Roman"/>
          <w:sz w:val="24"/>
          <w:szCs w:val="24"/>
          <w:lang w:val="ru-RU"/>
        </w:rPr>
        <w:t xml:space="preserve"> </w:t>
      </w:r>
      <w:r w:rsidR="00994339" w:rsidRPr="001C3025">
        <w:rPr>
          <w:rFonts w:ascii="Times New Roman" w:eastAsia="Times New Roman" w:hAnsi="Times New Roman" w:cs="Times New Roman"/>
          <w:sz w:val="24"/>
          <w:szCs w:val="24"/>
          <w:lang w:val="ru-RU"/>
        </w:rPr>
        <w:t>финансового кризисов.</w:t>
      </w:r>
      <w:r w:rsidR="00994339" w:rsidRPr="001C3025">
        <w:rPr>
          <w:rFonts w:ascii="Times New Roman" w:eastAsia="Times New Roman" w:hAnsi="Times New Roman" w:cs="Times New Roman"/>
          <w:sz w:val="24"/>
          <w:szCs w:val="24"/>
          <w:vertAlign w:val="superscript"/>
        </w:rPr>
        <w:footnoteReference w:id="126"/>
      </w:r>
      <w:r w:rsidR="00994339" w:rsidRPr="001C3025">
        <w:rPr>
          <w:rFonts w:ascii="Times New Roman" w:eastAsia="Times New Roman" w:hAnsi="Times New Roman" w:cs="Times New Roman"/>
          <w:sz w:val="24"/>
          <w:szCs w:val="24"/>
          <w:lang w:val="ru-RU"/>
        </w:rPr>
        <w:t xml:space="preserve"> На </w:t>
      </w:r>
      <w:r w:rsidR="001C3025" w:rsidRPr="001C3025">
        <w:rPr>
          <w:rFonts w:ascii="Times New Roman" w:eastAsia="Times New Roman" w:hAnsi="Times New Roman" w:cs="Times New Roman"/>
          <w:sz w:val="24"/>
          <w:szCs w:val="24"/>
          <w:lang w:val="ru-RU"/>
        </w:rPr>
        <w:t>возрастание</w:t>
      </w:r>
      <w:r w:rsidR="00994339" w:rsidRPr="001C3025">
        <w:rPr>
          <w:rFonts w:ascii="Times New Roman" w:eastAsia="Times New Roman" w:hAnsi="Times New Roman" w:cs="Times New Roman"/>
          <w:sz w:val="24"/>
          <w:szCs w:val="24"/>
          <w:lang w:val="ru-RU"/>
        </w:rPr>
        <w:t xml:space="preserve"> </w:t>
      </w:r>
      <w:r w:rsidR="001C3025" w:rsidRPr="001C3025">
        <w:rPr>
          <w:rFonts w:ascii="Times New Roman" w:eastAsia="Times New Roman" w:hAnsi="Times New Roman" w:cs="Times New Roman"/>
          <w:sz w:val="24"/>
          <w:szCs w:val="24"/>
          <w:lang w:val="ru-RU"/>
        </w:rPr>
        <w:t>возмущения</w:t>
      </w:r>
      <w:r w:rsidR="00994339" w:rsidRPr="001C3025">
        <w:rPr>
          <w:rFonts w:ascii="Times New Roman" w:eastAsia="Times New Roman" w:hAnsi="Times New Roman" w:cs="Times New Roman"/>
          <w:sz w:val="24"/>
          <w:szCs w:val="24"/>
          <w:lang w:val="ru-RU"/>
        </w:rPr>
        <w:t xml:space="preserve"> </w:t>
      </w:r>
      <w:r w:rsidR="001C3025" w:rsidRPr="001C3025">
        <w:rPr>
          <w:rFonts w:ascii="Times New Roman" w:eastAsia="Times New Roman" w:hAnsi="Times New Roman" w:cs="Times New Roman"/>
          <w:sz w:val="24"/>
          <w:szCs w:val="24"/>
          <w:lang w:val="ru-RU"/>
        </w:rPr>
        <w:t>в обществе</w:t>
      </w:r>
      <w:r w:rsidRPr="001C3025">
        <w:rPr>
          <w:rFonts w:ascii="Times New Roman" w:eastAsia="Times New Roman" w:hAnsi="Times New Roman" w:cs="Times New Roman"/>
          <w:sz w:val="24"/>
          <w:szCs w:val="24"/>
          <w:lang w:val="ru-RU"/>
        </w:rPr>
        <w:t xml:space="preserve"> </w:t>
      </w:r>
      <w:r w:rsidR="001C3025" w:rsidRPr="001C3025">
        <w:rPr>
          <w:rFonts w:ascii="Times New Roman" w:eastAsia="Times New Roman" w:hAnsi="Times New Roman" w:cs="Times New Roman"/>
          <w:sz w:val="24"/>
          <w:szCs w:val="24"/>
          <w:lang w:val="ru-RU"/>
        </w:rPr>
        <w:t>по</w:t>
      </w:r>
      <w:r w:rsidR="00994339" w:rsidRPr="001C3025">
        <w:rPr>
          <w:rFonts w:ascii="Times New Roman" w:eastAsia="Times New Roman" w:hAnsi="Times New Roman" w:cs="Times New Roman"/>
          <w:sz w:val="24"/>
          <w:szCs w:val="24"/>
          <w:lang w:val="ru-RU"/>
        </w:rPr>
        <w:t>влия</w:t>
      </w:r>
      <w:r w:rsidR="001C3025" w:rsidRPr="001C3025">
        <w:rPr>
          <w:rFonts w:ascii="Times New Roman" w:eastAsia="Times New Roman" w:hAnsi="Times New Roman" w:cs="Times New Roman"/>
          <w:sz w:val="24"/>
          <w:szCs w:val="24"/>
          <w:lang w:val="ru-RU"/>
        </w:rPr>
        <w:t>ло</w:t>
      </w:r>
      <w:r w:rsidR="00994339" w:rsidRPr="001C3025">
        <w:rPr>
          <w:rFonts w:ascii="Times New Roman" w:eastAsia="Times New Roman" w:hAnsi="Times New Roman" w:cs="Times New Roman"/>
          <w:sz w:val="24"/>
          <w:szCs w:val="24"/>
          <w:lang w:val="ru-RU"/>
        </w:rPr>
        <w:t xml:space="preserve"> то, что </w:t>
      </w:r>
      <w:r w:rsidRPr="001C3025">
        <w:rPr>
          <w:rFonts w:ascii="Times New Roman" w:eastAsia="Times New Roman" w:hAnsi="Times New Roman" w:cs="Times New Roman"/>
          <w:sz w:val="24"/>
          <w:szCs w:val="24"/>
          <w:lang w:val="ru-RU"/>
        </w:rPr>
        <w:t>государ</w:t>
      </w:r>
      <w:r w:rsidR="00D7006B" w:rsidRPr="001C3025">
        <w:rPr>
          <w:rFonts w:ascii="Times New Roman" w:eastAsia="Times New Roman" w:hAnsi="Times New Roman" w:cs="Times New Roman"/>
          <w:sz w:val="24"/>
          <w:szCs w:val="24"/>
          <w:lang w:val="ru-RU"/>
        </w:rPr>
        <w:t>с</w:t>
      </w:r>
      <w:r w:rsidRPr="001C3025">
        <w:rPr>
          <w:rFonts w:ascii="Times New Roman" w:eastAsia="Times New Roman" w:hAnsi="Times New Roman" w:cs="Times New Roman"/>
          <w:sz w:val="24"/>
          <w:szCs w:val="24"/>
          <w:lang w:val="ru-RU"/>
        </w:rPr>
        <w:t>тва</w:t>
      </w:r>
      <w:r w:rsidR="00D7006B" w:rsidRPr="001C3025">
        <w:rPr>
          <w:rFonts w:ascii="Times New Roman" w:eastAsia="Times New Roman" w:hAnsi="Times New Roman" w:cs="Times New Roman"/>
          <w:sz w:val="24"/>
          <w:szCs w:val="24"/>
          <w:lang w:val="ru-RU"/>
        </w:rPr>
        <w:t>,</w:t>
      </w:r>
      <w:r w:rsidR="00994339" w:rsidRPr="001C3025">
        <w:rPr>
          <w:rFonts w:ascii="Times New Roman" w:eastAsia="Times New Roman" w:hAnsi="Times New Roman" w:cs="Times New Roman"/>
          <w:sz w:val="24"/>
          <w:szCs w:val="24"/>
          <w:lang w:val="ru-RU"/>
        </w:rPr>
        <w:t xml:space="preserve"> </w:t>
      </w:r>
      <w:r w:rsidR="00A3202F" w:rsidRPr="001C3025">
        <w:rPr>
          <w:rFonts w:ascii="Times New Roman" w:eastAsia="Times New Roman" w:hAnsi="Times New Roman" w:cs="Times New Roman"/>
          <w:sz w:val="24"/>
          <w:szCs w:val="24"/>
          <w:lang w:val="ru-RU"/>
        </w:rPr>
        <w:t xml:space="preserve">не являющиеся членами Союза, </w:t>
      </w:r>
      <w:r w:rsidR="00994339" w:rsidRPr="001C3025">
        <w:rPr>
          <w:rFonts w:ascii="Times New Roman" w:eastAsia="Times New Roman" w:hAnsi="Times New Roman" w:cs="Times New Roman"/>
          <w:sz w:val="24"/>
          <w:szCs w:val="24"/>
          <w:lang w:val="ru-RU"/>
        </w:rPr>
        <w:t>такие как Россия и Китай</w:t>
      </w:r>
      <w:r w:rsidR="00D7006B" w:rsidRPr="001C3025">
        <w:rPr>
          <w:rFonts w:ascii="Times New Roman" w:eastAsia="Times New Roman" w:hAnsi="Times New Roman" w:cs="Times New Roman"/>
          <w:sz w:val="24"/>
          <w:szCs w:val="24"/>
          <w:lang w:val="ru-RU"/>
        </w:rPr>
        <w:t>,</w:t>
      </w:r>
      <w:r w:rsidR="00994339" w:rsidRPr="001C3025">
        <w:rPr>
          <w:rFonts w:ascii="Times New Roman" w:eastAsia="Times New Roman" w:hAnsi="Times New Roman" w:cs="Times New Roman"/>
          <w:sz w:val="24"/>
          <w:szCs w:val="24"/>
          <w:lang w:val="ru-RU"/>
        </w:rPr>
        <w:t xml:space="preserve"> </w:t>
      </w:r>
      <w:r w:rsidR="00A3202F" w:rsidRPr="001C3025">
        <w:rPr>
          <w:rFonts w:ascii="Times New Roman" w:eastAsia="Times New Roman" w:hAnsi="Times New Roman" w:cs="Times New Roman"/>
          <w:sz w:val="24"/>
          <w:szCs w:val="24"/>
          <w:lang w:val="ru-RU"/>
        </w:rPr>
        <w:t>предостави</w:t>
      </w:r>
      <w:r w:rsidR="00994339" w:rsidRPr="001C3025">
        <w:rPr>
          <w:rFonts w:ascii="Times New Roman" w:eastAsia="Times New Roman" w:hAnsi="Times New Roman" w:cs="Times New Roman"/>
          <w:sz w:val="24"/>
          <w:szCs w:val="24"/>
          <w:lang w:val="ru-RU"/>
        </w:rPr>
        <w:t xml:space="preserve">ли </w:t>
      </w:r>
      <w:r w:rsidR="00994339" w:rsidRPr="0042513D">
        <w:rPr>
          <w:rFonts w:ascii="Times New Roman" w:eastAsia="Times New Roman" w:hAnsi="Times New Roman" w:cs="Times New Roman"/>
          <w:sz w:val="24"/>
          <w:szCs w:val="24"/>
          <w:lang w:val="ru-RU"/>
        </w:rPr>
        <w:t>больше по</w:t>
      </w:r>
      <w:r w:rsidR="00A3202F">
        <w:rPr>
          <w:rFonts w:ascii="Times New Roman" w:eastAsia="Times New Roman" w:hAnsi="Times New Roman" w:cs="Times New Roman"/>
          <w:sz w:val="24"/>
          <w:szCs w:val="24"/>
          <w:lang w:val="ru-RU"/>
        </w:rPr>
        <w:t>мощи</w:t>
      </w:r>
      <w:r w:rsidR="00A5659A">
        <w:rPr>
          <w:rFonts w:ascii="Times New Roman" w:eastAsia="Times New Roman" w:hAnsi="Times New Roman" w:cs="Times New Roman"/>
          <w:sz w:val="24"/>
          <w:szCs w:val="24"/>
          <w:lang w:val="ru-RU"/>
        </w:rPr>
        <w:t>,</w:t>
      </w:r>
      <w:r w:rsidR="00994339" w:rsidRPr="0042513D">
        <w:rPr>
          <w:rFonts w:ascii="Times New Roman" w:eastAsia="Times New Roman" w:hAnsi="Times New Roman" w:cs="Times New Roman"/>
          <w:sz w:val="24"/>
          <w:szCs w:val="24"/>
          <w:lang w:val="ru-RU"/>
        </w:rPr>
        <w:t xml:space="preserve"> чем страны</w:t>
      </w:r>
      <w:r w:rsidR="00D7006B">
        <w:rPr>
          <w:rFonts w:ascii="Times New Roman" w:eastAsia="Times New Roman" w:hAnsi="Times New Roman" w:cs="Times New Roman"/>
          <w:sz w:val="24"/>
          <w:szCs w:val="24"/>
          <w:lang w:val="ru-RU"/>
        </w:rPr>
        <w:t>-</w:t>
      </w:r>
      <w:r w:rsidR="00994339" w:rsidRPr="0042513D">
        <w:rPr>
          <w:rFonts w:ascii="Times New Roman" w:eastAsia="Times New Roman" w:hAnsi="Times New Roman" w:cs="Times New Roman"/>
          <w:sz w:val="24"/>
          <w:szCs w:val="24"/>
          <w:lang w:val="ru-RU"/>
        </w:rPr>
        <w:t xml:space="preserve"> </w:t>
      </w:r>
      <w:r w:rsidR="00A3202F">
        <w:rPr>
          <w:rFonts w:ascii="Times New Roman" w:eastAsia="Times New Roman" w:hAnsi="Times New Roman" w:cs="Times New Roman"/>
          <w:sz w:val="24"/>
          <w:szCs w:val="24"/>
          <w:lang w:val="ru-RU"/>
        </w:rPr>
        <w:t>участниц</w:t>
      </w:r>
      <w:r w:rsidR="00994339" w:rsidRPr="0042513D">
        <w:rPr>
          <w:rFonts w:ascii="Times New Roman" w:eastAsia="Times New Roman" w:hAnsi="Times New Roman" w:cs="Times New Roman"/>
          <w:sz w:val="24"/>
          <w:szCs w:val="24"/>
          <w:lang w:val="ru-RU"/>
        </w:rPr>
        <w:t>ы Е</w:t>
      </w:r>
      <w:r>
        <w:rPr>
          <w:rFonts w:ascii="Times New Roman" w:eastAsia="Times New Roman" w:hAnsi="Times New Roman" w:cs="Times New Roman"/>
          <w:sz w:val="24"/>
          <w:szCs w:val="24"/>
          <w:lang w:val="ru-RU"/>
        </w:rPr>
        <w:t xml:space="preserve">вропейского </w:t>
      </w:r>
      <w:r w:rsidR="00994339" w:rsidRPr="0042513D">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оюза</w:t>
      </w:r>
      <w:r w:rsidR="00994339" w:rsidRPr="0042513D">
        <w:rPr>
          <w:rFonts w:ascii="Times New Roman" w:eastAsia="Times New Roman" w:hAnsi="Times New Roman" w:cs="Times New Roman"/>
          <w:sz w:val="24"/>
          <w:szCs w:val="24"/>
          <w:lang w:val="ru-RU"/>
        </w:rPr>
        <w:t>.</w:t>
      </w:r>
      <w:r w:rsidR="004B24B8" w:rsidRPr="0042513D">
        <w:rPr>
          <w:rFonts w:ascii="Times New Roman" w:eastAsia="Times New Roman" w:hAnsi="Times New Roman" w:cs="Times New Roman"/>
          <w:sz w:val="24"/>
          <w:szCs w:val="24"/>
          <w:lang w:val="ru-RU"/>
        </w:rPr>
        <w:t xml:space="preserve"> </w:t>
      </w:r>
    </w:p>
    <w:p w14:paraId="792AB103" w14:textId="3EE97FC3" w:rsidR="008877F9" w:rsidRPr="0042513D" w:rsidRDefault="00994339"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42513D">
        <w:rPr>
          <w:rFonts w:ascii="Times New Roman" w:eastAsia="Times New Roman" w:hAnsi="Times New Roman" w:cs="Times New Roman"/>
          <w:sz w:val="24"/>
          <w:szCs w:val="24"/>
          <w:lang w:val="ru-RU"/>
        </w:rPr>
        <w:t>Данный факт подтверждает</w:t>
      </w:r>
      <w:r w:rsidR="00BB4417">
        <w:rPr>
          <w:rFonts w:ascii="Times New Roman" w:eastAsia="Times New Roman" w:hAnsi="Times New Roman" w:cs="Times New Roman"/>
          <w:sz w:val="24"/>
          <w:szCs w:val="24"/>
          <w:lang w:val="ru-RU"/>
        </w:rPr>
        <w:t>ся</w:t>
      </w:r>
      <w:r w:rsidRPr="0042513D">
        <w:rPr>
          <w:rFonts w:ascii="Times New Roman" w:eastAsia="Times New Roman" w:hAnsi="Times New Roman" w:cs="Times New Roman"/>
          <w:sz w:val="24"/>
          <w:szCs w:val="24"/>
          <w:lang w:val="ru-RU"/>
        </w:rPr>
        <w:t xml:space="preserve"> опрос</w:t>
      </w:r>
      <w:r w:rsidR="00BB4417">
        <w:rPr>
          <w:rFonts w:ascii="Times New Roman" w:eastAsia="Times New Roman" w:hAnsi="Times New Roman" w:cs="Times New Roman"/>
          <w:sz w:val="24"/>
          <w:szCs w:val="24"/>
          <w:lang w:val="ru-RU"/>
        </w:rPr>
        <w:t>ом</w:t>
      </w:r>
      <w:r w:rsidRPr="0042513D">
        <w:rPr>
          <w:rFonts w:ascii="Times New Roman" w:eastAsia="Times New Roman" w:hAnsi="Times New Roman" w:cs="Times New Roman"/>
          <w:sz w:val="24"/>
          <w:szCs w:val="24"/>
          <w:lang w:val="ru-RU"/>
        </w:rPr>
        <w:t xml:space="preserve"> населения Чехии, проведенный в конце мая 2020 года</w:t>
      </w:r>
      <w:r w:rsidR="004B24B8"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lang w:val="ru-RU"/>
        </w:rPr>
        <w:t xml:space="preserve">Центром изучения общественного мнения, согласно которому </w:t>
      </w:r>
      <w:r w:rsidR="001C3025">
        <w:rPr>
          <w:rFonts w:ascii="Times New Roman" w:eastAsia="Times New Roman" w:hAnsi="Times New Roman" w:cs="Times New Roman"/>
          <w:sz w:val="24"/>
          <w:szCs w:val="24"/>
          <w:lang w:val="ru-RU"/>
        </w:rPr>
        <w:t xml:space="preserve">подавляющее </w:t>
      </w:r>
      <w:r w:rsidRPr="0042513D">
        <w:rPr>
          <w:rFonts w:ascii="Times New Roman" w:eastAsia="Times New Roman" w:hAnsi="Times New Roman" w:cs="Times New Roman"/>
          <w:sz w:val="24"/>
          <w:szCs w:val="24"/>
          <w:lang w:val="ru-RU"/>
        </w:rPr>
        <w:t xml:space="preserve">большинство </w:t>
      </w:r>
      <w:r w:rsidR="001C3025">
        <w:rPr>
          <w:rFonts w:ascii="Times New Roman" w:eastAsia="Times New Roman" w:hAnsi="Times New Roman" w:cs="Times New Roman"/>
          <w:sz w:val="24"/>
          <w:szCs w:val="24"/>
          <w:lang w:val="ru-RU"/>
        </w:rPr>
        <w:t xml:space="preserve">жителей </w:t>
      </w:r>
      <w:r w:rsidR="00AF25AD">
        <w:rPr>
          <w:rFonts w:ascii="Times New Roman" w:eastAsia="Times New Roman" w:hAnsi="Times New Roman" w:cs="Times New Roman"/>
          <w:sz w:val="24"/>
          <w:szCs w:val="24"/>
          <w:lang w:val="ru-RU"/>
        </w:rPr>
        <w:t>Чешской Республики дают</w:t>
      </w:r>
      <w:r w:rsidR="004B24B8" w:rsidRPr="0042513D">
        <w:rPr>
          <w:rFonts w:ascii="Times New Roman" w:eastAsia="Times New Roman" w:hAnsi="Times New Roman" w:cs="Times New Roman"/>
          <w:sz w:val="24"/>
          <w:szCs w:val="24"/>
          <w:lang w:val="ru-RU"/>
        </w:rPr>
        <w:t xml:space="preserve"> </w:t>
      </w:r>
      <w:r w:rsidR="00AF25AD">
        <w:rPr>
          <w:rFonts w:ascii="Times New Roman" w:eastAsia="Times New Roman" w:hAnsi="Times New Roman" w:cs="Times New Roman"/>
          <w:sz w:val="24"/>
          <w:szCs w:val="24"/>
          <w:lang w:val="ru-RU"/>
        </w:rPr>
        <w:t>негативную оценку</w:t>
      </w:r>
      <w:r w:rsidR="00EA0CB3">
        <w:rPr>
          <w:rFonts w:ascii="Times New Roman" w:eastAsia="Times New Roman" w:hAnsi="Times New Roman" w:cs="Times New Roman"/>
          <w:sz w:val="24"/>
          <w:szCs w:val="24"/>
          <w:lang w:val="ru-RU"/>
        </w:rPr>
        <w:t xml:space="preserve"> политик</w:t>
      </w:r>
      <w:r w:rsidR="00AF25AD">
        <w:rPr>
          <w:rFonts w:ascii="Times New Roman" w:eastAsia="Times New Roman" w:hAnsi="Times New Roman" w:cs="Times New Roman"/>
          <w:sz w:val="24"/>
          <w:szCs w:val="24"/>
          <w:lang w:val="ru-RU"/>
        </w:rPr>
        <w:t>и</w:t>
      </w:r>
      <w:r w:rsidRPr="0042513D">
        <w:rPr>
          <w:rFonts w:ascii="Times New Roman" w:eastAsia="Times New Roman" w:hAnsi="Times New Roman" w:cs="Times New Roman"/>
          <w:sz w:val="24"/>
          <w:szCs w:val="24"/>
          <w:lang w:val="ru-RU"/>
        </w:rPr>
        <w:t xml:space="preserve"> Всемирной </w:t>
      </w:r>
      <w:r w:rsidRPr="0042513D">
        <w:rPr>
          <w:rFonts w:ascii="Times New Roman" w:eastAsia="Times New Roman" w:hAnsi="Times New Roman" w:cs="Times New Roman"/>
          <w:sz w:val="24"/>
          <w:szCs w:val="24"/>
          <w:lang w:val="ru-RU"/>
        </w:rPr>
        <w:lastRenderedPageBreak/>
        <w:t>организации здравоохранения</w:t>
      </w:r>
      <w:r w:rsidR="00A3202F">
        <w:rPr>
          <w:rFonts w:ascii="Times New Roman" w:eastAsia="Times New Roman" w:hAnsi="Times New Roman" w:cs="Times New Roman"/>
          <w:sz w:val="24"/>
          <w:szCs w:val="24"/>
          <w:lang w:val="ru-RU"/>
        </w:rPr>
        <w:t>,</w:t>
      </w:r>
      <w:r w:rsidRPr="0042513D">
        <w:rPr>
          <w:rFonts w:ascii="Times New Roman" w:eastAsia="Times New Roman" w:hAnsi="Times New Roman" w:cs="Times New Roman"/>
          <w:sz w:val="24"/>
          <w:szCs w:val="24"/>
          <w:lang w:val="ru-RU"/>
        </w:rPr>
        <w:t xml:space="preserve"> </w:t>
      </w:r>
      <w:r w:rsidR="00A3202F">
        <w:rPr>
          <w:rFonts w:ascii="Times New Roman" w:eastAsia="Times New Roman" w:hAnsi="Times New Roman" w:cs="Times New Roman"/>
          <w:sz w:val="24"/>
          <w:szCs w:val="24"/>
          <w:lang w:val="ru-RU"/>
        </w:rPr>
        <w:t>а</w:t>
      </w:r>
      <w:r w:rsidRPr="0042513D">
        <w:rPr>
          <w:rFonts w:ascii="Times New Roman" w:eastAsia="Times New Roman" w:hAnsi="Times New Roman" w:cs="Times New Roman"/>
          <w:sz w:val="24"/>
          <w:szCs w:val="24"/>
          <w:lang w:val="ru-RU"/>
        </w:rPr>
        <w:t xml:space="preserve"> особенно</w:t>
      </w:r>
      <w:r w:rsidR="004B24B8" w:rsidRPr="0042513D">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lang w:val="ru-RU"/>
        </w:rPr>
        <w:t>Европейского Союза</w:t>
      </w:r>
      <w:r w:rsidR="00AF25AD">
        <w:rPr>
          <w:rFonts w:ascii="Times New Roman" w:eastAsia="Times New Roman" w:hAnsi="Times New Roman" w:cs="Times New Roman"/>
          <w:sz w:val="24"/>
          <w:szCs w:val="24"/>
          <w:lang w:val="ru-RU"/>
        </w:rPr>
        <w:t xml:space="preserve">, в период пандемии </w:t>
      </w:r>
      <w:r w:rsidR="00AF25AD">
        <w:rPr>
          <w:rFonts w:ascii="Times New Roman" w:eastAsia="Times New Roman" w:hAnsi="Times New Roman" w:cs="Times New Roman"/>
          <w:sz w:val="24"/>
          <w:szCs w:val="24"/>
        </w:rPr>
        <w:t>COVID</w:t>
      </w:r>
      <w:r w:rsidR="00AF25AD" w:rsidRPr="00AF25AD">
        <w:rPr>
          <w:rFonts w:ascii="Times New Roman" w:eastAsia="Times New Roman" w:hAnsi="Times New Roman" w:cs="Times New Roman"/>
          <w:sz w:val="24"/>
          <w:szCs w:val="24"/>
          <w:lang w:val="ru-RU"/>
        </w:rPr>
        <w:t>-19</w:t>
      </w:r>
      <w:r w:rsidRPr="0042513D">
        <w:rPr>
          <w:rFonts w:ascii="Times New Roman" w:eastAsia="Times New Roman" w:hAnsi="Times New Roman" w:cs="Times New Roman"/>
          <w:sz w:val="24"/>
          <w:szCs w:val="24"/>
          <w:lang w:val="ru-RU"/>
        </w:rPr>
        <w:t>.</w:t>
      </w:r>
      <w:r w:rsidRPr="0042513D">
        <w:rPr>
          <w:rFonts w:ascii="Times New Roman" w:eastAsia="Times New Roman" w:hAnsi="Times New Roman" w:cs="Times New Roman"/>
          <w:sz w:val="24"/>
          <w:szCs w:val="24"/>
          <w:vertAlign w:val="superscript"/>
        </w:rPr>
        <w:footnoteReference w:id="127"/>
      </w:r>
      <w:r w:rsidRPr="0042513D">
        <w:rPr>
          <w:rFonts w:ascii="Times New Roman" w:eastAsia="Times New Roman" w:hAnsi="Times New Roman" w:cs="Times New Roman"/>
          <w:sz w:val="24"/>
          <w:szCs w:val="24"/>
          <w:lang w:val="ru-RU"/>
        </w:rPr>
        <w:t xml:space="preserve"> </w:t>
      </w:r>
    </w:p>
    <w:p w14:paraId="792AB104" w14:textId="7E6C24B4" w:rsidR="008877F9" w:rsidRPr="001F4CBE" w:rsidRDefault="006C324A"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6C324A">
        <w:rPr>
          <w:rFonts w:ascii="Times New Roman" w:eastAsia="Times New Roman" w:hAnsi="Times New Roman" w:cs="Times New Roman"/>
          <w:sz w:val="24"/>
          <w:szCs w:val="24"/>
          <w:lang w:val="ru-RU"/>
        </w:rPr>
        <w:t xml:space="preserve">Наряду с </w:t>
      </w:r>
      <w:r w:rsidRPr="00411425">
        <w:rPr>
          <w:rFonts w:ascii="Times New Roman" w:eastAsia="Times New Roman" w:hAnsi="Times New Roman" w:cs="Times New Roman"/>
          <w:sz w:val="24"/>
          <w:szCs w:val="24"/>
          <w:lang w:val="ru-RU"/>
        </w:rPr>
        <w:t>этим</w:t>
      </w:r>
      <w:r w:rsidR="00994339" w:rsidRPr="00411425">
        <w:rPr>
          <w:rFonts w:ascii="Times New Roman" w:eastAsia="Times New Roman" w:hAnsi="Times New Roman" w:cs="Times New Roman"/>
          <w:sz w:val="24"/>
          <w:szCs w:val="24"/>
          <w:lang w:val="ru-RU"/>
        </w:rPr>
        <w:t xml:space="preserve">, Европейской </w:t>
      </w:r>
      <w:r w:rsidR="001343BC" w:rsidRPr="00411425">
        <w:rPr>
          <w:rFonts w:ascii="Times New Roman" w:eastAsia="Times New Roman" w:hAnsi="Times New Roman" w:cs="Times New Roman"/>
          <w:sz w:val="24"/>
          <w:szCs w:val="24"/>
          <w:lang w:val="ru-RU"/>
        </w:rPr>
        <w:t>К</w:t>
      </w:r>
      <w:r w:rsidR="00994339" w:rsidRPr="00411425">
        <w:rPr>
          <w:rFonts w:ascii="Times New Roman" w:eastAsia="Times New Roman" w:hAnsi="Times New Roman" w:cs="Times New Roman"/>
          <w:sz w:val="24"/>
          <w:szCs w:val="24"/>
          <w:lang w:val="ru-RU"/>
        </w:rPr>
        <w:t xml:space="preserve">омиссией были </w:t>
      </w:r>
      <w:r w:rsidRPr="00411425">
        <w:rPr>
          <w:rFonts w:ascii="Times New Roman" w:eastAsia="Times New Roman" w:hAnsi="Times New Roman" w:cs="Times New Roman"/>
          <w:sz w:val="24"/>
          <w:szCs w:val="24"/>
          <w:lang w:val="ru-RU"/>
        </w:rPr>
        <w:t xml:space="preserve">приложены </w:t>
      </w:r>
      <w:r w:rsidRPr="006C324A">
        <w:rPr>
          <w:rFonts w:ascii="Times New Roman" w:eastAsia="Times New Roman" w:hAnsi="Times New Roman" w:cs="Times New Roman"/>
          <w:sz w:val="24"/>
          <w:szCs w:val="24"/>
          <w:lang w:val="ru-RU"/>
        </w:rPr>
        <w:t>усилия</w:t>
      </w:r>
      <w:r w:rsidR="00A3202F" w:rsidRPr="006C324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для осуществления</w:t>
      </w:r>
      <w:r w:rsidR="00994339" w:rsidRPr="0042513D">
        <w:rPr>
          <w:rFonts w:ascii="Times New Roman" w:eastAsia="Times New Roman" w:hAnsi="Times New Roman" w:cs="Times New Roman"/>
          <w:sz w:val="24"/>
          <w:szCs w:val="24"/>
          <w:lang w:val="ru-RU"/>
        </w:rPr>
        <w:t xml:space="preserve"> координировани</w:t>
      </w:r>
      <w:r>
        <w:rPr>
          <w:rFonts w:ascii="Times New Roman" w:eastAsia="Times New Roman" w:hAnsi="Times New Roman" w:cs="Times New Roman"/>
          <w:sz w:val="24"/>
          <w:szCs w:val="24"/>
          <w:lang w:val="ru-RU"/>
        </w:rPr>
        <w:t>я</w:t>
      </w:r>
      <w:r w:rsidR="004B24B8" w:rsidRPr="0042513D">
        <w:rPr>
          <w:rFonts w:ascii="Times New Roman" w:eastAsia="Times New Roman" w:hAnsi="Times New Roman" w:cs="Times New Roman"/>
          <w:sz w:val="24"/>
          <w:szCs w:val="24"/>
          <w:lang w:val="ru-RU"/>
        </w:rPr>
        <w:t xml:space="preserve"> </w:t>
      </w:r>
      <w:r w:rsidR="00994339" w:rsidRPr="00411425">
        <w:rPr>
          <w:rFonts w:ascii="Times New Roman" w:eastAsia="Times New Roman" w:hAnsi="Times New Roman" w:cs="Times New Roman"/>
          <w:sz w:val="24"/>
          <w:szCs w:val="24"/>
          <w:lang w:val="ru-RU"/>
        </w:rPr>
        <w:t>производств</w:t>
      </w:r>
      <w:r w:rsidRPr="00411425">
        <w:rPr>
          <w:rFonts w:ascii="Times New Roman" w:eastAsia="Times New Roman" w:hAnsi="Times New Roman" w:cs="Times New Roman"/>
          <w:sz w:val="24"/>
          <w:szCs w:val="24"/>
          <w:lang w:val="ru-RU"/>
        </w:rPr>
        <w:t>а</w:t>
      </w:r>
      <w:r w:rsidR="00C75443" w:rsidRPr="00411425">
        <w:rPr>
          <w:rFonts w:ascii="Times New Roman" w:eastAsia="Times New Roman" w:hAnsi="Times New Roman" w:cs="Times New Roman"/>
          <w:sz w:val="24"/>
          <w:szCs w:val="24"/>
          <w:lang w:val="ru-RU"/>
        </w:rPr>
        <w:t xml:space="preserve"> </w:t>
      </w:r>
      <w:r w:rsidR="00411425" w:rsidRPr="00411425">
        <w:rPr>
          <w:rFonts w:ascii="Times New Roman" w:eastAsia="Times New Roman" w:hAnsi="Times New Roman" w:cs="Times New Roman"/>
          <w:sz w:val="24"/>
          <w:szCs w:val="24"/>
          <w:lang w:val="ru-RU"/>
        </w:rPr>
        <w:t>медицинский средств индивидуальной и жизненно важного оборудования</w:t>
      </w:r>
      <w:r w:rsidR="00994339" w:rsidRPr="00411425">
        <w:rPr>
          <w:rFonts w:ascii="Times New Roman" w:eastAsia="Times New Roman" w:hAnsi="Times New Roman" w:cs="Times New Roman"/>
          <w:sz w:val="24"/>
          <w:szCs w:val="24"/>
          <w:lang w:val="ru-RU"/>
        </w:rPr>
        <w:t>,</w:t>
      </w:r>
      <w:r w:rsidR="00411425" w:rsidRPr="00411425">
        <w:rPr>
          <w:rFonts w:ascii="Times New Roman" w:eastAsia="Times New Roman" w:hAnsi="Times New Roman" w:cs="Times New Roman"/>
          <w:sz w:val="24"/>
          <w:szCs w:val="24"/>
          <w:lang w:val="ru-RU"/>
        </w:rPr>
        <w:t xml:space="preserve"> их</w:t>
      </w:r>
      <w:r w:rsidR="00994339" w:rsidRPr="00411425">
        <w:rPr>
          <w:rFonts w:ascii="Times New Roman" w:eastAsia="Times New Roman" w:hAnsi="Times New Roman" w:cs="Times New Roman"/>
          <w:sz w:val="24"/>
          <w:szCs w:val="24"/>
          <w:lang w:val="ru-RU"/>
        </w:rPr>
        <w:t xml:space="preserve"> закупк</w:t>
      </w:r>
      <w:r w:rsidRPr="00411425">
        <w:rPr>
          <w:rFonts w:ascii="Times New Roman" w:eastAsia="Times New Roman" w:hAnsi="Times New Roman" w:cs="Times New Roman"/>
          <w:sz w:val="24"/>
          <w:szCs w:val="24"/>
          <w:lang w:val="ru-RU"/>
        </w:rPr>
        <w:t>и</w:t>
      </w:r>
      <w:r w:rsidR="00994339" w:rsidRPr="00411425">
        <w:rPr>
          <w:rFonts w:ascii="Times New Roman" w:eastAsia="Times New Roman" w:hAnsi="Times New Roman" w:cs="Times New Roman"/>
          <w:sz w:val="24"/>
          <w:szCs w:val="24"/>
          <w:lang w:val="ru-RU"/>
        </w:rPr>
        <w:t xml:space="preserve"> и </w:t>
      </w:r>
      <w:r w:rsidR="00994339" w:rsidRPr="0042513D">
        <w:rPr>
          <w:rFonts w:ascii="Times New Roman" w:eastAsia="Times New Roman" w:hAnsi="Times New Roman" w:cs="Times New Roman"/>
          <w:sz w:val="24"/>
          <w:szCs w:val="24"/>
          <w:lang w:val="ru-RU"/>
        </w:rPr>
        <w:t>распр</w:t>
      </w:r>
      <w:r w:rsidR="00A3202F">
        <w:rPr>
          <w:rFonts w:ascii="Times New Roman" w:eastAsia="Times New Roman" w:hAnsi="Times New Roman" w:cs="Times New Roman"/>
          <w:sz w:val="24"/>
          <w:szCs w:val="24"/>
          <w:lang w:val="ru-RU"/>
        </w:rPr>
        <w:t>еделени</w:t>
      </w:r>
      <w:r>
        <w:rPr>
          <w:rFonts w:ascii="Times New Roman" w:eastAsia="Times New Roman" w:hAnsi="Times New Roman" w:cs="Times New Roman"/>
          <w:sz w:val="24"/>
          <w:szCs w:val="24"/>
          <w:lang w:val="ru-RU"/>
        </w:rPr>
        <w:t>я</w:t>
      </w:r>
      <w:r w:rsidR="00A3202F">
        <w:rPr>
          <w:rFonts w:ascii="Times New Roman" w:eastAsia="Times New Roman" w:hAnsi="Times New Roman" w:cs="Times New Roman"/>
          <w:sz w:val="24"/>
          <w:szCs w:val="24"/>
          <w:lang w:val="ru-RU"/>
        </w:rPr>
        <w:t xml:space="preserve"> по </w:t>
      </w:r>
      <w:r w:rsidR="00A3202F" w:rsidRPr="00411425">
        <w:rPr>
          <w:rFonts w:ascii="Times New Roman" w:eastAsia="Times New Roman" w:hAnsi="Times New Roman" w:cs="Times New Roman"/>
          <w:sz w:val="24"/>
          <w:szCs w:val="24"/>
          <w:lang w:val="ru-RU"/>
        </w:rPr>
        <w:t>странам</w:t>
      </w:r>
      <w:r w:rsidR="00994339" w:rsidRPr="00411425">
        <w:rPr>
          <w:rFonts w:ascii="Times New Roman" w:eastAsia="Times New Roman" w:hAnsi="Times New Roman" w:cs="Times New Roman"/>
          <w:sz w:val="24"/>
          <w:szCs w:val="24"/>
          <w:lang w:val="ru-RU"/>
        </w:rPr>
        <w:t>, о</w:t>
      </w:r>
      <w:r w:rsidR="00411425" w:rsidRPr="00411425">
        <w:rPr>
          <w:rFonts w:ascii="Times New Roman" w:eastAsia="Times New Roman" w:hAnsi="Times New Roman" w:cs="Times New Roman"/>
          <w:sz w:val="24"/>
          <w:szCs w:val="24"/>
          <w:lang w:val="ru-RU"/>
        </w:rPr>
        <w:t>днако</w:t>
      </w:r>
      <w:r w:rsidR="00994339" w:rsidRPr="00411425">
        <w:rPr>
          <w:rFonts w:ascii="Times New Roman" w:eastAsia="Times New Roman" w:hAnsi="Times New Roman" w:cs="Times New Roman"/>
          <w:sz w:val="24"/>
          <w:szCs w:val="24"/>
          <w:lang w:val="ru-RU"/>
        </w:rPr>
        <w:t xml:space="preserve"> </w:t>
      </w:r>
      <w:r w:rsidR="00411425" w:rsidRPr="00411425">
        <w:rPr>
          <w:rFonts w:ascii="Times New Roman" w:eastAsia="Times New Roman" w:hAnsi="Times New Roman" w:cs="Times New Roman"/>
          <w:sz w:val="24"/>
          <w:szCs w:val="24"/>
          <w:lang w:val="ru-RU"/>
        </w:rPr>
        <w:t xml:space="preserve">данная </w:t>
      </w:r>
      <w:r w:rsidR="00994339" w:rsidRPr="009B70F9">
        <w:rPr>
          <w:rFonts w:ascii="Times New Roman" w:eastAsia="Times New Roman" w:hAnsi="Times New Roman" w:cs="Times New Roman"/>
          <w:sz w:val="24"/>
          <w:szCs w:val="24"/>
          <w:lang w:val="ru-RU"/>
        </w:rPr>
        <w:t xml:space="preserve">инициатива </w:t>
      </w:r>
      <w:r w:rsidR="009B70F9" w:rsidRPr="009B70F9">
        <w:rPr>
          <w:rFonts w:ascii="Times New Roman" w:eastAsia="Times New Roman" w:hAnsi="Times New Roman" w:cs="Times New Roman"/>
          <w:sz w:val="24"/>
          <w:szCs w:val="24"/>
          <w:lang w:val="ru-RU"/>
        </w:rPr>
        <w:t>оказалось неуспешной</w:t>
      </w:r>
      <w:r w:rsidR="00994339" w:rsidRPr="0042513D">
        <w:rPr>
          <w:rFonts w:ascii="Times New Roman" w:eastAsia="Times New Roman" w:hAnsi="Times New Roman" w:cs="Times New Roman"/>
          <w:sz w:val="24"/>
          <w:szCs w:val="24"/>
          <w:lang w:val="ru-RU"/>
        </w:rPr>
        <w:t>.</w:t>
      </w:r>
      <w:r w:rsidR="00994339" w:rsidRPr="0042513D">
        <w:rPr>
          <w:rFonts w:ascii="Times New Roman" w:eastAsia="Times New Roman" w:hAnsi="Times New Roman" w:cs="Times New Roman"/>
          <w:sz w:val="24"/>
          <w:szCs w:val="24"/>
          <w:vertAlign w:val="superscript"/>
        </w:rPr>
        <w:footnoteReference w:id="128"/>
      </w:r>
      <w:r w:rsidR="00994339" w:rsidRPr="0042513D">
        <w:rPr>
          <w:rFonts w:ascii="Times New Roman" w:eastAsia="Times New Roman" w:hAnsi="Times New Roman" w:cs="Times New Roman"/>
          <w:sz w:val="24"/>
          <w:szCs w:val="24"/>
          <w:lang w:val="ru-RU"/>
        </w:rPr>
        <w:t xml:space="preserve"> </w:t>
      </w:r>
      <w:r w:rsidR="00A043F0">
        <w:rPr>
          <w:rFonts w:ascii="Times New Roman" w:eastAsia="Times New Roman" w:hAnsi="Times New Roman" w:cs="Times New Roman"/>
          <w:sz w:val="24"/>
          <w:szCs w:val="24"/>
          <w:lang w:val="ru-RU"/>
        </w:rPr>
        <w:t>Также негативным результат</w:t>
      </w:r>
      <w:r w:rsidR="000F25C1">
        <w:rPr>
          <w:rFonts w:ascii="Times New Roman" w:eastAsia="Times New Roman" w:hAnsi="Times New Roman" w:cs="Times New Roman"/>
          <w:sz w:val="24"/>
          <w:szCs w:val="24"/>
          <w:lang w:val="ru-RU"/>
        </w:rPr>
        <w:t>о</w:t>
      </w:r>
      <w:r w:rsidR="00A043F0">
        <w:rPr>
          <w:rFonts w:ascii="Times New Roman" w:eastAsia="Times New Roman" w:hAnsi="Times New Roman" w:cs="Times New Roman"/>
          <w:sz w:val="24"/>
          <w:szCs w:val="24"/>
          <w:lang w:val="ru-RU"/>
        </w:rPr>
        <w:t>м</w:t>
      </w:r>
      <w:r w:rsidR="00994339" w:rsidRPr="0042513D">
        <w:rPr>
          <w:rFonts w:ascii="Times New Roman" w:eastAsia="Times New Roman" w:hAnsi="Times New Roman" w:cs="Times New Roman"/>
          <w:sz w:val="24"/>
          <w:szCs w:val="24"/>
          <w:lang w:val="ru-RU"/>
        </w:rPr>
        <w:t xml:space="preserve"> </w:t>
      </w:r>
      <w:r w:rsidR="000F25C1">
        <w:rPr>
          <w:rFonts w:ascii="Times New Roman" w:eastAsia="Times New Roman" w:hAnsi="Times New Roman" w:cs="Times New Roman"/>
          <w:sz w:val="24"/>
          <w:szCs w:val="24"/>
          <w:lang w:val="ru-RU"/>
        </w:rPr>
        <w:t xml:space="preserve">обернулась политика </w:t>
      </w:r>
      <w:r w:rsidR="001F4CBE">
        <w:rPr>
          <w:rFonts w:ascii="Times New Roman" w:eastAsia="Times New Roman" w:hAnsi="Times New Roman" w:cs="Times New Roman"/>
          <w:sz w:val="24"/>
          <w:szCs w:val="24"/>
          <w:lang w:val="ru-RU"/>
        </w:rPr>
        <w:t>Еврок</w:t>
      </w:r>
      <w:r w:rsidR="00994339" w:rsidRPr="009B70F9">
        <w:rPr>
          <w:rFonts w:ascii="Times New Roman" w:eastAsia="Times New Roman" w:hAnsi="Times New Roman" w:cs="Times New Roman"/>
          <w:sz w:val="24"/>
          <w:szCs w:val="24"/>
          <w:lang w:val="ru-RU"/>
        </w:rPr>
        <w:t>омиссии</w:t>
      </w:r>
      <w:r w:rsidR="009B70F9" w:rsidRPr="009B70F9">
        <w:rPr>
          <w:rFonts w:ascii="Times New Roman" w:eastAsia="Times New Roman" w:hAnsi="Times New Roman" w:cs="Times New Roman"/>
          <w:sz w:val="24"/>
          <w:szCs w:val="24"/>
          <w:lang w:val="ru-RU"/>
        </w:rPr>
        <w:t xml:space="preserve">, </w:t>
      </w:r>
      <w:r w:rsidR="009B70F9" w:rsidRPr="001F4CBE">
        <w:rPr>
          <w:rFonts w:ascii="Times New Roman" w:eastAsia="Times New Roman" w:hAnsi="Times New Roman" w:cs="Times New Roman"/>
          <w:sz w:val="24"/>
          <w:szCs w:val="24"/>
          <w:lang w:val="ru-RU"/>
        </w:rPr>
        <w:t>направленная</w:t>
      </w:r>
      <w:r w:rsidR="00994339" w:rsidRPr="001F4CBE">
        <w:rPr>
          <w:rFonts w:ascii="Times New Roman" w:eastAsia="Times New Roman" w:hAnsi="Times New Roman" w:cs="Times New Roman"/>
          <w:sz w:val="24"/>
          <w:szCs w:val="24"/>
          <w:lang w:val="ru-RU"/>
        </w:rPr>
        <w:t xml:space="preserve"> </w:t>
      </w:r>
      <w:r w:rsidR="009B70F9" w:rsidRPr="001F4CBE">
        <w:rPr>
          <w:rFonts w:ascii="Times New Roman" w:eastAsia="Times New Roman" w:hAnsi="Times New Roman" w:cs="Times New Roman"/>
          <w:sz w:val="24"/>
          <w:szCs w:val="24"/>
          <w:lang w:val="ru-RU"/>
        </w:rPr>
        <w:t>на</w:t>
      </w:r>
      <w:r w:rsidR="00994339" w:rsidRPr="001F4CBE">
        <w:rPr>
          <w:rFonts w:ascii="Times New Roman" w:eastAsia="Times New Roman" w:hAnsi="Times New Roman" w:cs="Times New Roman"/>
          <w:sz w:val="24"/>
          <w:szCs w:val="24"/>
          <w:lang w:val="ru-RU"/>
        </w:rPr>
        <w:t xml:space="preserve"> </w:t>
      </w:r>
      <w:r w:rsidR="001F4CBE" w:rsidRPr="001F4CBE">
        <w:rPr>
          <w:rFonts w:ascii="Times New Roman" w:eastAsia="Times New Roman" w:hAnsi="Times New Roman" w:cs="Times New Roman"/>
          <w:sz w:val="24"/>
          <w:szCs w:val="24"/>
          <w:lang w:val="ru-RU"/>
        </w:rPr>
        <w:t>разработку</w:t>
      </w:r>
      <w:r w:rsidR="00994339" w:rsidRPr="001F4CBE">
        <w:rPr>
          <w:rFonts w:ascii="Times New Roman" w:eastAsia="Times New Roman" w:hAnsi="Times New Roman" w:cs="Times New Roman"/>
          <w:sz w:val="24"/>
          <w:szCs w:val="24"/>
          <w:lang w:val="ru-RU"/>
        </w:rPr>
        <w:t xml:space="preserve"> «дорожной карты» для</w:t>
      </w:r>
      <w:r w:rsidR="000F25C1" w:rsidRPr="001F4CBE">
        <w:rPr>
          <w:rFonts w:ascii="Times New Roman" w:eastAsia="Times New Roman" w:hAnsi="Times New Roman" w:cs="Times New Roman"/>
          <w:sz w:val="24"/>
          <w:szCs w:val="24"/>
          <w:lang w:val="ru-RU"/>
        </w:rPr>
        <w:t xml:space="preserve"> согласованного</w:t>
      </w:r>
      <w:r w:rsidR="00994339" w:rsidRPr="001F4CBE">
        <w:rPr>
          <w:rFonts w:ascii="Times New Roman" w:eastAsia="Times New Roman" w:hAnsi="Times New Roman" w:cs="Times New Roman"/>
          <w:sz w:val="24"/>
          <w:szCs w:val="24"/>
          <w:lang w:val="ru-RU"/>
        </w:rPr>
        <w:t xml:space="preserve"> </w:t>
      </w:r>
      <w:r w:rsidR="009B70F9" w:rsidRPr="009B70F9">
        <w:rPr>
          <w:rFonts w:ascii="Times New Roman" w:eastAsia="Times New Roman" w:hAnsi="Times New Roman" w:cs="Times New Roman"/>
          <w:sz w:val="24"/>
          <w:szCs w:val="24"/>
          <w:lang w:val="ru-RU"/>
        </w:rPr>
        <w:t>послабления введенных</w:t>
      </w:r>
      <w:r w:rsidR="00994339" w:rsidRPr="009B70F9">
        <w:rPr>
          <w:rFonts w:ascii="Times New Roman" w:eastAsia="Times New Roman" w:hAnsi="Times New Roman" w:cs="Times New Roman"/>
          <w:sz w:val="24"/>
          <w:szCs w:val="24"/>
          <w:lang w:val="ru-RU"/>
        </w:rPr>
        <w:t xml:space="preserve"> ограничений, но </w:t>
      </w:r>
      <w:r w:rsidR="000F25C1" w:rsidRPr="009B70F9">
        <w:rPr>
          <w:rFonts w:ascii="Times New Roman" w:eastAsia="Times New Roman" w:hAnsi="Times New Roman" w:cs="Times New Roman"/>
          <w:sz w:val="24"/>
          <w:szCs w:val="24"/>
          <w:lang w:val="ru-RU"/>
        </w:rPr>
        <w:t>до того как</w:t>
      </w:r>
      <w:r w:rsidR="00994339" w:rsidRPr="009B70F9">
        <w:rPr>
          <w:rFonts w:ascii="Times New Roman" w:eastAsia="Times New Roman" w:hAnsi="Times New Roman" w:cs="Times New Roman"/>
          <w:sz w:val="24"/>
          <w:szCs w:val="24"/>
          <w:lang w:val="ru-RU"/>
        </w:rPr>
        <w:t xml:space="preserve"> Комисси</w:t>
      </w:r>
      <w:r w:rsidR="000F25C1" w:rsidRPr="009B70F9">
        <w:rPr>
          <w:rFonts w:ascii="Times New Roman" w:eastAsia="Times New Roman" w:hAnsi="Times New Roman" w:cs="Times New Roman"/>
          <w:sz w:val="24"/>
          <w:szCs w:val="24"/>
          <w:lang w:val="ru-RU"/>
        </w:rPr>
        <w:t>ей</w:t>
      </w:r>
      <w:r w:rsidR="00994339" w:rsidRPr="009B70F9">
        <w:rPr>
          <w:rFonts w:ascii="Times New Roman" w:eastAsia="Times New Roman" w:hAnsi="Times New Roman" w:cs="Times New Roman"/>
          <w:sz w:val="24"/>
          <w:szCs w:val="24"/>
          <w:lang w:val="ru-RU"/>
        </w:rPr>
        <w:t xml:space="preserve"> </w:t>
      </w:r>
      <w:r w:rsidR="000F25C1" w:rsidRPr="009B70F9">
        <w:rPr>
          <w:rFonts w:ascii="Times New Roman" w:eastAsia="Times New Roman" w:hAnsi="Times New Roman" w:cs="Times New Roman"/>
          <w:sz w:val="24"/>
          <w:szCs w:val="24"/>
          <w:lang w:val="ru-RU"/>
        </w:rPr>
        <w:t xml:space="preserve">рассматриваемая </w:t>
      </w:r>
      <w:r w:rsidR="000F25C1" w:rsidRPr="001343BC">
        <w:rPr>
          <w:rFonts w:ascii="Times New Roman" w:eastAsia="Times New Roman" w:hAnsi="Times New Roman" w:cs="Times New Roman"/>
          <w:sz w:val="24"/>
          <w:szCs w:val="24"/>
          <w:lang w:val="ru-RU"/>
        </w:rPr>
        <w:t>«карта» была утверждена</w:t>
      </w:r>
      <w:r w:rsidR="00994339" w:rsidRPr="001343BC">
        <w:rPr>
          <w:rFonts w:ascii="Times New Roman" w:eastAsia="Times New Roman" w:hAnsi="Times New Roman" w:cs="Times New Roman"/>
          <w:sz w:val="24"/>
          <w:szCs w:val="24"/>
          <w:lang w:val="ru-RU"/>
        </w:rPr>
        <w:t>, Австри</w:t>
      </w:r>
      <w:r w:rsidR="001343BC" w:rsidRPr="001343BC">
        <w:rPr>
          <w:rFonts w:ascii="Times New Roman" w:eastAsia="Times New Roman" w:hAnsi="Times New Roman" w:cs="Times New Roman"/>
          <w:sz w:val="24"/>
          <w:szCs w:val="24"/>
          <w:lang w:val="ru-RU"/>
        </w:rPr>
        <w:t>йская Рес</w:t>
      </w:r>
      <w:r w:rsidR="001343BC" w:rsidRPr="001F4CBE">
        <w:rPr>
          <w:rFonts w:ascii="Times New Roman" w:eastAsia="Times New Roman" w:hAnsi="Times New Roman" w:cs="Times New Roman"/>
          <w:sz w:val="24"/>
          <w:szCs w:val="24"/>
          <w:lang w:val="ru-RU"/>
        </w:rPr>
        <w:t>публика</w:t>
      </w:r>
      <w:r w:rsidR="00994339" w:rsidRPr="001F4CBE">
        <w:rPr>
          <w:rFonts w:ascii="Times New Roman" w:eastAsia="Times New Roman" w:hAnsi="Times New Roman" w:cs="Times New Roman"/>
          <w:sz w:val="24"/>
          <w:szCs w:val="24"/>
          <w:lang w:val="ru-RU"/>
        </w:rPr>
        <w:t xml:space="preserve">, </w:t>
      </w:r>
      <w:r w:rsidR="001343BC" w:rsidRPr="001F4CBE">
        <w:rPr>
          <w:rFonts w:ascii="Times New Roman" w:eastAsia="Times New Roman" w:hAnsi="Times New Roman" w:cs="Times New Roman"/>
          <w:sz w:val="24"/>
          <w:szCs w:val="24"/>
          <w:lang w:val="ru-RU"/>
        </w:rPr>
        <w:t xml:space="preserve">Королевство </w:t>
      </w:r>
      <w:r w:rsidR="00994339" w:rsidRPr="001F4CBE">
        <w:rPr>
          <w:rFonts w:ascii="Times New Roman" w:eastAsia="Times New Roman" w:hAnsi="Times New Roman" w:cs="Times New Roman"/>
          <w:sz w:val="24"/>
          <w:szCs w:val="24"/>
          <w:lang w:val="ru-RU"/>
        </w:rPr>
        <w:t xml:space="preserve">Дания и Чешская Республика </w:t>
      </w:r>
      <w:r w:rsidR="001F4CBE" w:rsidRPr="001F4CBE">
        <w:rPr>
          <w:rFonts w:ascii="Times New Roman" w:eastAsia="Times New Roman" w:hAnsi="Times New Roman" w:cs="Times New Roman"/>
          <w:sz w:val="24"/>
          <w:szCs w:val="24"/>
          <w:lang w:val="ru-RU"/>
        </w:rPr>
        <w:t xml:space="preserve">оповестили </w:t>
      </w:r>
      <w:r w:rsidR="00994339" w:rsidRPr="001F4CBE">
        <w:rPr>
          <w:rFonts w:ascii="Times New Roman" w:eastAsia="Times New Roman" w:hAnsi="Times New Roman" w:cs="Times New Roman"/>
          <w:sz w:val="24"/>
          <w:szCs w:val="24"/>
          <w:lang w:val="ru-RU"/>
        </w:rPr>
        <w:t>о</w:t>
      </w:r>
      <w:r w:rsidR="004B24B8" w:rsidRPr="001F4CBE">
        <w:rPr>
          <w:rFonts w:ascii="Times New Roman" w:eastAsia="Times New Roman" w:hAnsi="Times New Roman" w:cs="Times New Roman"/>
          <w:sz w:val="24"/>
          <w:szCs w:val="24"/>
          <w:lang w:val="ru-RU"/>
        </w:rPr>
        <w:t xml:space="preserve"> </w:t>
      </w:r>
      <w:r w:rsidR="001F4CBE" w:rsidRPr="001F4CBE">
        <w:rPr>
          <w:rFonts w:ascii="Times New Roman" w:eastAsia="Times New Roman" w:hAnsi="Times New Roman" w:cs="Times New Roman"/>
          <w:sz w:val="24"/>
          <w:szCs w:val="24"/>
          <w:lang w:val="ru-RU"/>
        </w:rPr>
        <w:t xml:space="preserve">намерении </w:t>
      </w:r>
      <w:r w:rsidR="00994339" w:rsidRPr="001F4CBE">
        <w:rPr>
          <w:rFonts w:ascii="Times New Roman" w:eastAsia="Times New Roman" w:hAnsi="Times New Roman" w:cs="Times New Roman"/>
          <w:sz w:val="24"/>
          <w:szCs w:val="24"/>
          <w:lang w:val="ru-RU"/>
        </w:rPr>
        <w:t>пров</w:t>
      </w:r>
      <w:r w:rsidR="001F4CBE" w:rsidRPr="001F4CBE">
        <w:rPr>
          <w:rFonts w:ascii="Times New Roman" w:eastAsia="Times New Roman" w:hAnsi="Times New Roman" w:cs="Times New Roman"/>
          <w:sz w:val="24"/>
          <w:szCs w:val="24"/>
          <w:lang w:val="ru-RU"/>
        </w:rPr>
        <w:t>о</w:t>
      </w:r>
      <w:r w:rsidR="00994339" w:rsidRPr="001F4CBE">
        <w:rPr>
          <w:rFonts w:ascii="Times New Roman" w:eastAsia="Times New Roman" w:hAnsi="Times New Roman" w:cs="Times New Roman"/>
          <w:sz w:val="24"/>
          <w:szCs w:val="24"/>
          <w:lang w:val="ru-RU"/>
        </w:rPr>
        <w:t>д</w:t>
      </w:r>
      <w:r w:rsidR="001F4CBE" w:rsidRPr="001F4CBE">
        <w:rPr>
          <w:rFonts w:ascii="Times New Roman" w:eastAsia="Times New Roman" w:hAnsi="Times New Roman" w:cs="Times New Roman"/>
          <w:sz w:val="24"/>
          <w:szCs w:val="24"/>
          <w:lang w:val="ru-RU"/>
        </w:rPr>
        <w:t>ить</w:t>
      </w:r>
      <w:r w:rsidR="00994339" w:rsidRPr="001F4CBE">
        <w:rPr>
          <w:rFonts w:ascii="Times New Roman" w:eastAsia="Times New Roman" w:hAnsi="Times New Roman" w:cs="Times New Roman"/>
          <w:sz w:val="24"/>
          <w:szCs w:val="24"/>
          <w:lang w:val="ru-RU"/>
        </w:rPr>
        <w:t xml:space="preserve"> сво</w:t>
      </w:r>
      <w:r w:rsidR="001F4CBE" w:rsidRPr="001F4CBE">
        <w:rPr>
          <w:rFonts w:ascii="Times New Roman" w:eastAsia="Times New Roman" w:hAnsi="Times New Roman" w:cs="Times New Roman"/>
          <w:sz w:val="24"/>
          <w:szCs w:val="24"/>
          <w:lang w:val="ru-RU"/>
        </w:rPr>
        <w:t>ю</w:t>
      </w:r>
      <w:r w:rsidR="00994339" w:rsidRPr="001F4CBE">
        <w:rPr>
          <w:rFonts w:ascii="Times New Roman" w:eastAsia="Times New Roman" w:hAnsi="Times New Roman" w:cs="Times New Roman"/>
          <w:sz w:val="24"/>
          <w:szCs w:val="24"/>
          <w:lang w:val="ru-RU"/>
        </w:rPr>
        <w:t xml:space="preserve"> собственн</w:t>
      </w:r>
      <w:r w:rsidR="001F4CBE" w:rsidRPr="001F4CBE">
        <w:rPr>
          <w:rFonts w:ascii="Times New Roman" w:eastAsia="Times New Roman" w:hAnsi="Times New Roman" w:cs="Times New Roman"/>
          <w:sz w:val="24"/>
          <w:szCs w:val="24"/>
          <w:lang w:val="ru-RU"/>
        </w:rPr>
        <w:t>ую</w:t>
      </w:r>
      <w:r w:rsidR="00994339" w:rsidRPr="001F4CBE">
        <w:rPr>
          <w:rFonts w:ascii="Times New Roman" w:eastAsia="Times New Roman" w:hAnsi="Times New Roman" w:cs="Times New Roman"/>
          <w:sz w:val="24"/>
          <w:szCs w:val="24"/>
          <w:lang w:val="ru-RU"/>
        </w:rPr>
        <w:t xml:space="preserve"> </w:t>
      </w:r>
      <w:r w:rsidR="001F4CBE" w:rsidRPr="001F4CBE">
        <w:rPr>
          <w:rFonts w:ascii="Times New Roman" w:eastAsia="Times New Roman" w:hAnsi="Times New Roman" w:cs="Times New Roman"/>
          <w:sz w:val="24"/>
          <w:szCs w:val="24"/>
          <w:lang w:val="ru-RU"/>
        </w:rPr>
        <w:t>политику</w:t>
      </w:r>
      <w:r w:rsidR="00994339" w:rsidRPr="001F4CBE">
        <w:rPr>
          <w:rFonts w:ascii="Times New Roman" w:eastAsia="Times New Roman" w:hAnsi="Times New Roman" w:cs="Times New Roman"/>
          <w:sz w:val="24"/>
          <w:szCs w:val="24"/>
          <w:lang w:val="ru-RU"/>
        </w:rPr>
        <w:t xml:space="preserve"> по </w:t>
      </w:r>
      <w:r w:rsidR="001F4CBE" w:rsidRPr="001F4CBE">
        <w:rPr>
          <w:rFonts w:ascii="Times New Roman" w:eastAsia="Times New Roman" w:hAnsi="Times New Roman" w:cs="Times New Roman"/>
          <w:sz w:val="24"/>
          <w:szCs w:val="24"/>
          <w:lang w:val="ru-RU"/>
        </w:rPr>
        <w:t>снятию</w:t>
      </w:r>
      <w:r w:rsidR="00994339" w:rsidRPr="001F4CBE">
        <w:rPr>
          <w:rFonts w:ascii="Times New Roman" w:eastAsia="Times New Roman" w:hAnsi="Times New Roman" w:cs="Times New Roman"/>
          <w:sz w:val="24"/>
          <w:szCs w:val="24"/>
          <w:lang w:val="ru-RU"/>
        </w:rPr>
        <w:t xml:space="preserve"> огранич</w:t>
      </w:r>
      <w:r w:rsidR="001F4CBE" w:rsidRPr="001F4CBE">
        <w:rPr>
          <w:rFonts w:ascii="Times New Roman" w:eastAsia="Times New Roman" w:hAnsi="Times New Roman" w:cs="Times New Roman"/>
          <w:sz w:val="24"/>
          <w:szCs w:val="24"/>
          <w:lang w:val="ru-RU"/>
        </w:rPr>
        <w:t>ительных мер</w:t>
      </w:r>
      <w:r w:rsidR="00994339" w:rsidRPr="001F4CBE">
        <w:rPr>
          <w:rFonts w:ascii="Times New Roman" w:eastAsia="Times New Roman" w:hAnsi="Times New Roman" w:cs="Times New Roman"/>
          <w:sz w:val="24"/>
          <w:szCs w:val="24"/>
          <w:lang w:val="ru-RU"/>
        </w:rPr>
        <w:t>.</w:t>
      </w:r>
      <w:r w:rsidR="00994339" w:rsidRPr="001F4CBE">
        <w:rPr>
          <w:rFonts w:ascii="Times New Roman" w:eastAsia="Times New Roman" w:hAnsi="Times New Roman" w:cs="Times New Roman"/>
          <w:sz w:val="24"/>
          <w:szCs w:val="24"/>
          <w:vertAlign w:val="superscript"/>
        </w:rPr>
        <w:footnoteReference w:id="129"/>
      </w:r>
      <w:r w:rsidRPr="001F4CBE">
        <w:rPr>
          <w:rStyle w:val="a9"/>
          <w:rFonts w:ascii="Times New Roman" w:eastAsia="Times New Roman" w:hAnsi="Times New Roman" w:cs="Times New Roman"/>
          <w:sz w:val="24"/>
          <w:szCs w:val="24"/>
          <w:lang w:val="ru-RU"/>
        </w:rPr>
        <w:footnoteReference w:id="130"/>
      </w:r>
    </w:p>
    <w:p w14:paraId="52C2B51A" w14:textId="73096799" w:rsidR="008760DE" w:rsidRDefault="001F4CBE" w:rsidP="002D04B1">
      <w:pPr>
        <w:widowControl w:val="0"/>
        <w:spacing w:after="0" w:line="360" w:lineRule="auto"/>
        <w:ind w:right="5" w:firstLine="851"/>
        <w:jc w:val="both"/>
        <w:rPr>
          <w:rFonts w:ascii="Times New Roman" w:eastAsia="Times New Roman" w:hAnsi="Times New Roman" w:cs="Times New Roman"/>
          <w:sz w:val="24"/>
          <w:szCs w:val="24"/>
          <w:lang w:val="ru-RU"/>
        </w:rPr>
      </w:pPr>
      <w:r w:rsidRPr="001F4CBE">
        <w:rPr>
          <w:rFonts w:ascii="Times New Roman" w:eastAsia="Times New Roman" w:hAnsi="Times New Roman" w:cs="Times New Roman"/>
          <w:sz w:val="24"/>
          <w:szCs w:val="24"/>
          <w:lang w:val="ru-RU"/>
        </w:rPr>
        <w:t xml:space="preserve">Стоит отметить, </w:t>
      </w:r>
      <w:r w:rsidRPr="005A1EC4">
        <w:rPr>
          <w:rFonts w:ascii="Times New Roman" w:eastAsia="Times New Roman" w:hAnsi="Times New Roman" w:cs="Times New Roman"/>
          <w:sz w:val="24"/>
          <w:szCs w:val="24"/>
          <w:lang w:val="ru-RU"/>
        </w:rPr>
        <w:t xml:space="preserve">что конфликтным вопросом для сторон является </w:t>
      </w:r>
      <w:r w:rsidR="00994339" w:rsidRPr="005A1EC4">
        <w:rPr>
          <w:rFonts w:ascii="Times New Roman" w:eastAsia="Times New Roman" w:hAnsi="Times New Roman" w:cs="Times New Roman"/>
          <w:sz w:val="24"/>
          <w:szCs w:val="24"/>
          <w:lang w:val="ru-RU"/>
        </w:rPr>
        <w:t>предложени</w:t>
      </w:r>
      <w:r w:rsidRPr="005A1EC4">
        <w:rPr>
          <w:rFonts w:ascii="Times New Roman" w:eastAsia="Times New Roman" w:hAnsi="Times New Roman" w:cs="Times New Roman"/>
          <w:sz w:val="24"/>
          <w:szCs w:val="24"/>
          <w:lang w:val="ru-RU"/>
        </w:rPr>
        <w:t>е</w:t>
      </w:r>
      <w:r w:rsidR="00994339" w:rsidRPr="005A1EC4">
        <w:rPr>
          <w:rFonts w:ascii="Times New Roman" w:eastAsia="Times New Roman" w:hAnsi="Times New Roman" w:cs="Times New Roman"/>
          <w:sz w:val="24"/>
          <w:szCs w:val="24"/>
          <w:lang w:val="ru-RU"/>
        </w:rPr>
        <w:t xml:space="preserve"> Евро</w:t>
      </w:r>
      <w:r w:rsidRPr="005A1EC4">
        <w:rPr>
          <w:rFonts w:ascii="Times New Roman" w:eastAsia="Times New Roman" w:hAnsi="Times New Roman" w:cs="Times New Roman"/>
          <w:sz w:val="24"/>
          <w:szCs w:val="24"/>
          <w:lang w:val="ru-RU"/>
        </w:rPr>
        <w:t>пейской К</w:t>
      </w:r>
      <w:r w:rsidR="00994339" w:rsidRPr="005A1EC4">
        <w:rPr>
          <w:rFonts w:ascii="Times New Roman" w:eastAsia="Times New Roman" w:hAnsi="Times New Roman" w:cs="Times New Roman"/>
          <w:sz w:val="24"/>
          <w:szCs w:val="24"/>
          <w:lang w:val="ru-RU"/>
        </w:rPr>
        <w:t xml:space="preserve">омиссии по </w:t>
      </w:r>
      <w:r w:rsidRPr="005A1EC4">
        <w:rPr>
          <w:rFonts w:ascii="Times New Roman" w:eastAsia="Times New Roman" w:hAnsi="Times New Roman" w:cs="Times New Roman"/>
          <w:sz w:val="24"/>
          <w:szCs w:val="24"/>
          <w:lang w:val="ru-RU"/>
        </w:rPr>
        <w:t xml:space="preserve">созданию </w:t>
      </w:r>
      <w:r w:rsidR="00994339" w:rsidRPr="005A1EC4">
        <w:rPr>
          <w:rFonts w:ascii="Times New Roman" w:eastAsia="Times New Roman" w:hAnsi="Times New Roman" w:cs="Times New Roman"/>
          <w:sz w:val="24"/>
          <w:szCs w:val="24"/>
          <w:lang w:val="ru-RU"/>
        </w:rPr>
        <w:t>фонд</w:t>
      </w:r>
      <w:r w:rsidRPr="005A1EC4">
        <w:rPr>
          <w:rFonts w:ascii="Times New Roman" w:eastAsia="Times New Roman" w:hAnsi="Times New Roman" w:cs="Times New Roman"/>
          <w:sz w:val="24"/>
          <w:szCs w:val="24"/>
          <w:lang w:val="ru-RU"/>
        </w:rPr>
        <w:t>а</w:t>
      </w:r>
      <w:r w:rsidR="00994339" w:rsidRPr="005A1EC4">
        <w:rPr>
          <w:rFonts w:ascii="Times New Roman" w:eastAsia="Times New Roman" w:hAnsi="Times New Roman" w:cs="Times New Roman"/>
          <w:sz w:val="24"/>
          <w:szCs w:val="24"/>
          <w:lang w:val="ru-RU"/>
        </w:rPr>
        <w:t xml:space="preserve"> реконструкции</w:t>
      </w:r>
      <w:r w:rsidR="005A1EC4" w:rsidRPr="005A1EC4">
        <w:rPr>
          <w:rFonts w:ascii="Times New Roman" w:eastAsia="Times New Roman" w:hAnsi="Times New Roman" w:cs="Times New Roman"/>
          <w:sz w:val="24"/>
          <w:szCs w:val="24"/>
          <w:lang w:val="ru-RU"/>
        </w:rPr>
        <w:t xml:space="preserve"> и по разработке долгосрочного бюджета на </w:t>
      </w:r>
      <w:r w:rsidR="005A1EC4" w:rsidRPr="008760DE">
        <w:rPr>
          <w:rFonts w:ascii="Times New Roman" w:eastAsia="Times New Roman" w:hAnsi="Times New Roman" w:cs="Times New Roman"/>
          <w:sz w:val="24"/>
          <w:szCs w:val="24"/>
          <w:lang w:val="ru-RU"/>
        </w:rPr>
        <w:t>2021-2027 годы, согласно текущему положению определенных стран</w:t>
      </w:r>
      <w:r w:rsidR="00994339" w:rsidRPr="008760DE">
        <w:rPr>
          <w:rFonts w:ascii="Times New Roman" w:eastAsia="Times New Roman" w:hAnsi="Times New Roman" w:cs="Times New Roman"/>
          <w:sz w:val="24"/>
          <w:szCs w:val="24"/>
          <w:lang w:val="ru-RU"/>
        </w:rPr>
        <w:t xml:space="preserve">. </w:t>
      </w:r>
      <w:r w:rsidR="008760DE" w:rsidRPr="008760DE">
        <w:rPr>
          <w:rFonts w:ascii="Times New Roman" w:eastAsia="Times New Roman" w:hAnsi="Times New Roman" w:cs="Times New Roman"/>
          <w:sz w:val="24"/>
          <w:szCs w:val="24"/>
          <w:lang w:val="ru-RU"/>
        </w:rPr>
        <w:t xml:space="preserve">Действующий </w:t>
      </w:r>
      <w:r w:rsidR="00994339" w:rsidRPr="008760DE">
        <w:rPr>
          <w:rFonts w:ascii="Times New Roman" w:eastAsia="Times New Roman" w:hAnsi="Times New Roman" w:cs="Times New Roman"/>
          <w:sz w:val="24"/>
          <w:szCs w:val="24"/>
          <w:lang w:val="ru-RU"/>
        </w:rPr>
        <w:t>Премьер-министр Че</w:t>
      </w:r>
      <w:r w:rsidR="008760DE" w:rsidRPr="008760DE">
        <w:rPr>
          <w:rFonts w:ascii="Times New Roman" w:eastAsia="Times New Roman" w:hAnsi="Times New Roman" w:cs="Times New Roman"/>
          <w:sz w:val="24"/>
          <w:szCs w:val="24"/>
          <w:lang w:val="ru-RU"/>
        </w:rPr>
        <w:t>шской Республики</w:t>
      </w:r>
      <w:r w:rsidR="00994339" w:rsidRPr="008760DE">
        <w:rPr>
          <w:rFonts w:ascii="Times New Roman" w:eastAsia="Times New Roman" w:hAnsi="Times New Roman" w:cs="Times New Roman"/>
          <w:sz w:val="24"/>
          <w:szCs w:val="24"/>
          <w:lang w:val="ru-RU"/>
        </w:rPr>
        <w:t xml:space="preserve"> Андрей </w:t>
      </w:r>
      <w:proofErr w:type="spellStart"/>
      <w:r w:rsidR="004B24B8" w:rsidRPr="008760DE">
        <w:rPr>
          <w:rFonts w:ascii="Times New Roman" w:eastAsia="Times New Roman" w:hAnsi="Times New Roman" w:cs="Times New Roman"/>
          <w:sz w:val="24"/>
          <w:szCs w:val="24"/>
          <w:lang w:val="ru-RU"/>
        </w:rPr>
        <w:t>Бабиш</w:t>
      </w:r>
      <w:proofErr w:type="spellEnd"/>
      <w:r w:rsidR="004B24B8" w:rsidRPr="008760DE">
        <w:rPr>
          <w:rFonts w:ascii="Times New Roman" w:eastAsia="Times New Roman" w:hAnsi="Times New Roman" w:cs="Times New Roman"/>
          <w:sz w:val="24"/>
          <w:szCs w:val="24"/>
          <w:lang w:val="ru-RU"/>
        </w:rPr>
        <w:t xml:space="preserve"> </w:t>
      </w:r>
      <w:r w:rsidR="008760DE" w:rsidRPr="008760DE">
        <w:rPr>
          <w:rFonts w:ascii="Times New Roman" w:eastAsia="Times New Roman" w:hAnsi="Times New Roman" w:cs="Times New Roman"/>
          <w:sz w:val="24"/>
          <w:szCs w:val="24"/>
          <w:lang w:val="ru-RU"/>
        </w:rPr>
        <w:t>выступил с поддержкой</w:t>
      </w:r>
      <w:r w:rsidR="00994339" w:rsidRPr="008760DE">
        <w:rPr>
          <w:rFonts w:ascii="Times New Roman" w:eastAsia="Times New Roman" w:hAnsi="Times New Roman" w:cs="Times New Roman"/>
          <w:sz w:val="24"/>
          <w:szCs w:val="24"/>
          <w:lang w:val="ru-RU"/>
        </w:rPr>
        <w:t xml:space="preserve"> </w:t>
      </w:r>
      <w:r w:rsidR="00BB4417" w:rsidRPr="008760DE">
        <w:rPr>
          <w:rFonts w:ascii="Times New Roman" w:eastAsia="Times New Roman" w:hAnsi="Times New Roman" w:cs="Times New Roman"/>
          <w:sz w:val="24"/>
          <w:szCs w:val="24"/>
          <w:lang w:val="ru-RU"/>
        </w:rPr>
        <w:t>групп</w:t>
      </w:r>
      <w:r w:rsidR="008760DE" w:rsidRPr="008760DE">
        <w:rPr>
          <w:rFonts w:ascii="Times New Roman" w:eastAsia="Times New Roman" w:hAnsi="Times New Roman" w:cs="Times New Roman"/>
          <w:sz w:val="24"/>
          <w:szCs w:val="24"/>
          <w:lang w:val="ru-RU"/>
        </w:rPr>
        <w:t>ы</w:t>
      </w:r>
      <w:r w:rsidR="00BB4417" w:rsidRPr="008760DE">
        <w:rPr>
          <w:rFonts w:ascii="Times New Roman" w:eastAsia="Times New Roman" w:hAnsi="Times New Roman" w:cs="Times New Roman"/>
          <w:sz w:val="24"/>
          <w:szCs w:val="24"/>
          <w:lang w:val="ru-RU"/>
        </w:rPr>
        <w:t xml:space="preserve"> политиков</w:t>
      </w:r>
      <w:r w:rsidR="00994339" w:rsidRPr="008760DE">
        <w:rPr>
          <w:rFonts w:ascii="Times New Roman" w:eastAsia="Times New Roman" w:hAnsi="Times New Roman" w:cs="Times New Roman"/>
          <w:sz w:val="24"/>
          <w:szCs w:val="24"/>
          <w:lang w:val="ru-RU"/>
        </w:rPr>
        <w:t xml:space="preserve">, критически относящихся к </w:t>
      </w:r>
      <w:r w:rsidR="008760DE" w:rsidRPr="008760DE">
        <w:rPr>
          <w:rFonts w:ascii="Times New Roman" w:eastAsia="Times New Roman" w:hAnsi="Times New Roman" w:cs="Times New Roman"/>
          <w:sz w:val="24"/>
          <w:szCs w:val="24"/>
          <w:lang w:val="ru-RU"/>
        </w:rPr>
        <w:t>германо-французскому проекту</w:t>
      </w:r>
      <w:r w:rsidR="004B24B8" w:rsidRPr="008760DE">
        <w:rPr>
          <w:rFonts w:ascii="Times New Roman" w:eastAsia="Times New Roman" w:hAnsi="Times New Roman" w:cs="Times New Roman"/>
          <w:sz w:val="24"/>
          <w:szCs w:val="24"/>
          <w:lang w:val="ru-RU"/>
        </w:rPr>
        <w:t xml:space="preserve"> </w:t>
      </w:r>
      <w:r w:rsidR="008760DE" w:rsidRPr="008760DE">
        <w:rPr>
          <w:rFonts w:ascii="Times New Roman" w:eastAsia="Times New Roman" w:hAnsi="Times New Roman" w:cs="Times New Roman"/>
          <w:sz w:val="24"/>
          <w:szCs w:val="24"/>
          <w:lang w:val="ru-RU"/>
        </w:rPr>
        <w:t>экономической</w:t>
      </w:r>
      <w:r w:rsidR="00994339" w:rsidRPr="008760DE">
        <w:rPr>
          <w:rFonts w:ascii="Times New Roman" w:eastAsia="Times New Roman" w:hAnsi="Times New Roman" w:cs="Times New Roman"/>
          <w:sz w:val="24"/>
          <w:szCs w:val="24"/>
          <w:lang w:val="ru-RU"/>
        </w:rPr>
        <w:t xml:space="preserve"> программы </w:t>
      </w:r>
      <w:r w:rsidR="008760DE" w:rsidRPr="008760DE">
        <w:rPr>
          <w:rFonts w:ascii="Times New Roman" w:eastAsia="Times New Roman" w:hAnsi="Times New Roman" w:cs="Times New Roman"/>
          <w:sz w:val="24"/>
          <w:szCs w:val="24"/>
          <w:lang w:val="ru-RU"/>
        </w:rPr>
        <w:t xml:space="preserve">поддержки. </w:t>
      </w:r>
      <w:r w:rsidR="00BD0FEE">
        <w:rPr>
          <w:rFonts w:ascii="Times New Roman" w:eastAsia="Times New Roman" w:hAnsi="Times New Roman" w:cs="Times New Roman"/>
          <w:sz w:val="24"/>
          <w:szCs w:val="24"/>
          <w:lang w:val="ru-RU"/>
        </w:rPr>
        <w:t>П</w:t>
      </w:r>
      <w:r w:rsidR="008760DE" w:rsidRPr="008760DE">
        <w:rPr>
          <w:rFonts w:ascii="Times New Roman" w:eastAsia="Times New Roman" w:hAnsi="Times New Roman" w:cs="Times New Roman"/>
          <w:sz w:val="24"/>
          <w:szCs w:val="24"/>
          <w:lang w:val="ru-RU"/>
        </w:rPr>
        <w:t xml:space="preserve">о инициативе данная программа </w:t>
      </w:r>
      <w:r w:rsidR="008760DE">
        <w:rPr>
          <w:rFonts w:ascii="Times New Roman" w:eastAsia="Times New Roman" w:hAnsi="Times New Roman" w:cs="Times New Roman"/>
          <w:sz w:val="24"/>
          <w:szCs w:val="24"/>
          <w:lang w:val="ru-RU"/>
        </w:rPr>
        <w:t>будет рассчитана</w:t>
      </w:r>
      <w:r w:rsidR="00994339" w:rsidRPr="008760DE">
        <w:rPr>
          <w:rFonts w:ascii="Times New Roman" w:eastAsia="Times New Roman" w:hAnsi="Times New Roman" w:cs="Times New Roman"/>
          <w:sz w:val="24"/>
          <w:szCs w:val="24"/>
          <w:lang w:val="ru-RU"/>
        </w:rPr>
        <w:t xml:space="preserve"> на </w:t>
      </w:r>
      <w:r w:rsidR="004B24B8" w:rsidRPr="008760DE">
        <w:rPr>
          <w:rFonts w:ascii="Times New Roman" w:eastAsia="Times New Roman" w:hAnsi="Times New Roman" w:cs="Times New Roman"/>
          <w:sz w:val="24"/>
          <w:szCs w:val="24"/>
          <w:lang w:val="ru-RU"/>
        </w:rPr>
        <w:t>500 миллиардов</w:t>
      </w:r>
      <w:r w:rsidR="00994339" w:rsidRPr="008760DE">
        <w:rPr>
          <w:rFonts w:ascii="Times New Roman" w:eastAsia="Times New Roman" w:hAnsi="Times New Roman" w:cs="Times New Roman"/>
          <w:sz w:val="24"/>
          <w:szCs w:val="24"/>
          <w:lang w:val="ru-RU"/>
        </w:rPr>
        <w:t xml:space="preserve"> евро</w:t>
      </w:r>
      <w:r w:rsidR="008760DE">
        <w:rPr>
          <w:rFonts w:ascii="Times New Roman" w:eastAsia="Times New Roman" w:hAnsi="Times New Roman" w:cs="Times New Roman"/>
          <w:sz w:val="24"/>
          <w:szCs w:val="24"/>
          <w:lang w:val="ru-RU"/>
        </w:rPr>
        <w:t xml:space="preserve">, в последующем распределенные между европейскими странами, наиболее сильно пострадавшими от </w:t>
      </w:r>
      <w:r w:rsidR="000F25C1">
        <w:rPr>
          <w:rFonts w:ascii="Times New Roman" w:eastAsia="Times New Roman" w:hAnsi="Times New Roman" w:cs="Times New Roman"/>
          <w:sz w:val="24"/>
          <w:szCs w:val="24"/>
          <w:lang w:val="ru-RU"/>
        </w:rPr>
        <w:t xml:space="preserve">начавшейся </w:t>
      </w:r>
      <w:r w:rsidR="00994339" w:rsidRPr="0042513D">
        <w:rPr>
          <w:rFonts w:ascii="Times New Roman" w:eastAsia="Times New Roman" w:hAnsi="Times New Roman" w:cs="Times New Roman"/>
          <w:sz w:val="24"/>
          <w:szCs w:val="24"/>
          <w:lang w:val="ru-RU"/>
        </w:rPr>
        <w:t>пандемии</w:t>
      </w:r>
      <w:r w:rsidR="00BD0FEE">
        <w:rPr>
          <w:rFonts w:ascii="Times New Roman" w:eastAsia="Times New Roman" w:hAnsi="Times New Roman" w:cs="Times New Roman"/>
          <w:sz w:val="24"/>
          <w:szCs w:val="24"/>
          <w:lang w:val="ru-RU"/>
        </w:rPr>
        <w:t>, например Испания и Италия</w:t>
      </w:r>
      <w:r w:rsidR="00994339" w:rsidRPr="0042513D">
        <w:rPr>
          <w:rFonts w:ascii="Times New Roman" w:eastAsia="Times New Roman" w:hAnsi="Times New Roman" w:cs="Times New Roman"/>
          <w:sz w:val="24"/>
          <w:szCs w:val="24"/>
          <w:lang w:val="ru-RU"/>
        </w:rPr>
        <w:t xml:space="preserve">. </w:t>
      </w:r>
    </w:p>
    <w:p w14:paraId="792AB107" w14:textId="32036D00" w:rsidR="008877F9" w:rsidRDefault="00D7006B" w:rsidP="002D04B1">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Причиной </w:t>
      </w:r>
      <w:r w:rsidR="00BD0FEE" w:rsidRPr="00BD0FEE">
        <w:rPr>
          <w:rFonts w:ascii="Times New Roman" w:eastAsia="Times New Roman" w:hAnsi="Times New Roman" w:cs="Times New Roman"/>
          <w:sz w:val="24"/>
          <w:szCs w:val="24"/>
          <w:lang w:val="ru-RU"/>
        </w:rPr>
        <w:t>возражения</w:t>
      </w:r>
      <w:r w:rsidRPr="00BD0FEE">
        <w:rPr>
          <w:rFonts w:ascii="Times New Roman" w:eastAsia="Times New Roman" w:hAnsi="Times New Roman" w:cs="Times New Roman"/>
          <w:sz w:val="24"/>
          <w:szCs w:val="24"/>
          <w:lang w:val="ru-RU"/>
        </w:rPr>
        <w:t xml:space="preserve"> </w:t>
      </w:r>
      <w:r w:rsidR="00BD0FEE" w:rsidRPr="00BD0FEE">
        <w:rPr>
          <w:rFonts w:ascii="Times New Roman" w:eastAsia="Times New Roman" w:hAnsi="Times New Roman" w:cs="Times New Roman"/>
          <w:sz w:val="24"/>
          <w:szCs w:val="24"/>
          <w:lang w:val="ru-RU"/>
        </w:rPr>
        <w:t xml:space="preserve">А. </w:t>
      </w:r>
      <w:proofErr w:type="spellStart"/>
      <w:r w:rsidR="00BD0FEE" w:rsidRPr="00BD0FEE">
        <w:rPr>
          <w:rFonts w:ascii="Times New Roman" w:eastAsia="Times New Roman" w:hAnsi="Times New Roman" w:cs="Times New Roman"/>
          <w:sz w:val="24"/>
          <w:szCs w:val="24"/>
          <w:lang w:val="ru-RU"/>
        </w:rPr>
        <w:t>Бабиш</w:t>
      </w:r>
      <w:proofErr w:type="spellEnd"/>
      <w:r w:rsidR="00BD0FEE" w:rsidRPr="00BD0FEE">
        <w:rPr>
          <w:rFonts w:ascii="Times New Roman" w:eastAsia="Times New Roman" w:hAnsi="Times New Roman" w:cs="Times New Roman"/>
          <w:sz w:val="24"/>
          <w:szCs w:val="24"/>
          <w:lang w:val="ru-RU"/>
        </w:rPr>
        <w:t xml:space="preserve"> с</w:t>
      </w:r>
      <w:r w:rsidRPr="00BD0FEE">
        <w:rPr>
          <w:rFonts w:ascii="Times New Roman" w:eastAsia="Times New Roman" w:hAnsi="Times New Roman" w:cs="Times New Roman"/>
          <w:sz w:val="24"/>
          <w:szCs w:val="24"/>
          <w:lang w:val="ru-RU"/>
        </w:rPr>
        <w:t>лужи</w:t>
      </w:r>
      <w:r w:rsidR="00BD0FEE" w:rsidRPr="00BD0FEE">
        <w:rPr>
          <w:rFonts w:ascii="Times New Roman" w:eastAsia="Times New Roman" w:hAnsi="Times New Roman" w:cs="Times New Roman"/>
          <w:sz w:val="24"/>
          <w:szCs w:val="24"/>
          <w:lang w:val="ru-RU"/>
        </w:rPr>
        <w:t>т</w:t>
      </w:r>
      <w:r w:rsidRPr="00BD0FEE">
        <w:rPr>
          <w:rFonts w:ascii="Times New Roman" w:eastAsia="Times New Roman" w:hAnsi="Times New Roman" w:cs="Times New Roman"/>
          <w:sz w:val="24"/>
          <w:szCs w:val="24"/>
          <w:lang w:val="ru-RU"/>
        </w:rPr>
        <w:t xml:space="preserve"> тот факт, что </w:t>
      </w:r>
      <w:r w:rsidR="00BD0FEE" w:rsidRPr="00BD0FEE">
        <w:rPr>
          <w:rFonts w:ascii="Times New Roman" w:eastAsia="Times New Roman" w:hAnsi="Times New Roman" w:cs="Times New Roman"/>
          <w:sz w:val="24"/>
          <w:szCs w:val="24"/>
          <w:lang w:val="ru-RU"/>
        </w:rPr>
        <w:t xml:space="preserve">согласно концепции проекта </w:t>
      </w:r>
      <w:r w:rsidR="00994339" w:rsidRPr="00BD0FEE">
        <w:rPr>
          <w:rFonts w:ascii="Times New Roman" w:eastAsia="Times New Roman" w:hAnsi="Times New Roman" w:cs="Times New Roman"/>
          <w:sz w:val="24"/>
          <w:szCs w:val="24"/>
          <w:lang w:val="ru-RU"/>
        </w:rPr>
        <w:t xml:space="preserve">огромные суммы </w:t>
      </w:r>
      <w:r w:rsidR="00BD0FEE" w:rsidRPr="00BD0FEE">
        <w:rPr>
          <w:rFonts w:ascii="Times New Roman" w:eastAsia="Times New Roman" w:hAnsi="Times New Roman" w:cs="Times New Roman"/>
          <w:sz w:val="24"/>
          <w:szCs w:val="24"/>
          <w:lang w:val="ru-RU"/>
        </w:rPr>
        <w:t>денежных средств</w:t>
      </w:r>
      <w:r w:rsidR="00994339" w:rsidRPr="00BD0FEE">
        <w:rPr>
          <w:rFonts w:ascii="Times New Roman" w:eastAsia="Times New Roman" w:hAnsi="Times New Roman" w:cs="Times New Roman"/>
          <w:sz w:val="24"/>
          <w:szCs w:val="24"/>
          <w:lang w:val="ru-RU"/>
        </w:rPr>
        <w:t xml:space="preserve"> </w:t>
      </w:r>
      <w:r w:rsidR="00BD0FEE" w:rsidRPr="00BD0FEE">
        <w:rPr>
          <w:rFonts w:ascii="Times New Roman" w:eastAsia="Times New Roman" w:hAnsi="Times New Roman" w:cs="Times New Roman"/>
          <w:sz w:val="24"/>
          <w:szCs w:val="24"/>
          <w:lang w:val="ru-RU"/>
        </w:rPr>
        <w:t>будут</w:t>
      </w:r>
      <w:r w:rsidR="00994339" w:rsidRPr="00BD0FEE">
        <w:rPr>
          <w:rFonts w:ascii="Times New Roman" w:eastAsia="Times New Roman" w:hAnsi="Times New Roman" w:cs="Times New Roman"/>
          <w:sz w:val="24"/>
          <w:szCs w:val="24"/>
          <w:lang w:val="ru-RU"/>
        </w:rPr>
        <w:t xml:space="preserve"> </w:t>
      </w:r>
      <w:r w:rsidR="00BD0FEE" w:rsidRPr="00BD0FEE">
        <w:rPr>
          <w:rFonts w:ascii="Times New Roman" w:eastAsia="Times New Roman" w:hAnsi="Times New Roman" w:cs="Times New Roman"/>
          <w:sz w:val="24"/>
          <w:szCs w:val="24"/>
          <w:lang w:val="ru-RU"/>
        </w:rPr>
        <w:t>направлены в государства</w:t>
      </w:r>
      <w:r w:rsidR="00994339" w:rsidRPr="00BD0FEE">
        <w:rPr>
          <w:rFonts w:ascii="Times New Roman" w:eastAsia="Times New Roman" w:hAnsi="Times New Roman" w:cs="Times New Roman"/>
          <w:sz w:val="24"/>
          <w:szCs w:val="24"/>
          <w:lang w:val="ru-RU"/>
        </w:rPr>
        <w:t xml:space="preserve">, которые </w:t>
      </w:r>
      <w:r w:rsidR="004B24B8" w:rsidRPr="00BD0FEE">
        <w:rPr>
          <w:rFonts w:ascii="Times New Roman" w:eastAsia="Times New Roman" w:hAnsi="Times New Roman" w:cs="Times New Roman"/>
          <w:sz w:val="24"/>
          <w:szCs w:val="24"/>
          <w:lang w:val="ru-RU"/>
        </w:rPr>
        <w:t>обременены долгами</w:t>
      </w:r>
      <w:r w:rsidR="00994339" w:rsidRPr="00BD0FEE">
        <w:rPr>
          <w:rFonts w:ascii="Times New Roman" w:eastAsia="Times New Roman" w:hAnsi="Times New Roman" w:cs="Times New Roman"/>
          <w:sz w:val="24"/>
          <w:szCs w:val="24"/>
          <w:lang w:val="ru-RU"/>
        </w:rPr>
        <w:t xml:space="preserve"> и </w:t>
      </w:r>
      <w:r w:rsidR="0069504A" w:rsidRPr="00BD0FEE">
        <w:rPr>
          <w:rFonts w:ascii="Times New Roman" w:eastAsia="Times New Roman" w:hAnsi="Times New Roman" w:cs="Times New Roman"/>
          <w:sz w:val="24"/>
          <w:szCs w:val="24"/>
          <w:lang w:val="ru-RU"/>
        </w:rPr>
        <w:t xml:space="preserve">всегда в рамках Европейского Союза </w:t>
      </w:r>
      <w:r w:rsidR="00994339" w:rsidRPr="00336C31">
        <w:rPr>
          <w:rFonts w:ascii="Times New Roman" w:eastAsia="Times New Roman" w:hAnsi="Times New Roman" w:cs="Times New Roman"/>
          <w:sz w:val="24"/>
          <w:szCs w:val="24"/>
          <w:lang w:val="ru-RU"/>
        </w:rPr>
        <w:t xml:space="preserve">являлись одними из самых плохо управляемых стран в финансовом </w:t>
      </w:r>
      <w:r w:rsidR="004B24B8" w:rsidRPr="00336C31">
        <w:rPr>
          <w:rFonts w:ascii="Times New Roman" w:eastAsia="Times New Roman" w:hAnsi="Times New Roman" w:cs="Times New Roman"/>
          <w:sz w:val="24"/>
          <w:szCs w:val="24"/>
          <w:lang w:val="ru-RU"/>
        </w:rPr>
        <w:t>отношении задолго</w:t>
      </w:r>
      <w:r w:rsidR="00994339" w:rsidRPr="00336C31">
        <w:rPr>
          <w:rFonts w:ascii="Times New Roman" w:eastAsia="Times New Roman" w:hAnsi="Times New Roman" w:cs="Times New Roman"/>
          <w:sz w:val="24"/>
          <w:szCs w:val="24"/>
          <w:lang w:val="ru-RU"/>
        </w:rPr>
        <w:t xml:space="preserve"> до того, как им был нанесен ущерб в связи с пандемией.</w:t>
      </w:r>
      <w:r w:rsidR="006C324A">
        <w:rPr>
          <w:rStyle w:val="a9"/>
          <w:rFonts w:ascii="Times New Roman" w:eastAsia="Times New Roman" w:hAnsi="Times New Roman" w:cs="Times New Roman"/>
          <w:sz w:val="24"/>
          <w:szCs w:val="24"/>
          <w:lang w:val="ru-RU"/>
        </w:rPr>
        <w:footnoteReference w:id="131"/>
      </w:r>
      <w:r w:rsidR="00BD0FEE">
        <w:rPr>
          <w:rFonts w:ascii="Times New Roman" w:eastAsia="Times New Roman" w:hAnsi="Times New Roman" w:cs="Times New Roman"/>
          <w:sz w:val="24"/>
          <w:szCs w:val="24"/>
          <w:lang w:val="ru-RU"/>
        </w:rPr>
        <w:t xml:space="preserve"> </w:t>
      </w:r>
      <w:r w:rsidR="00994339" w:rsidRPr="00BD0FEE">
        <w:rPr>
          <w:rFonts w:ascii="Times New Roman" w:eastAsia="Times New Roman" w:hAnsi="Times New Roman" w:cs="Times New Roman"/>
          <w:sz w:val="24"/>
          <w:szCs w:val="24"/>
          <w:lang w:val="ru-RU"/>
        </w:rPr>
        <w:t>По словам</w:t>
      </w:r>
      <w:r w:rsidR="00BD0FEE" w:rsidRPr="00BD0FEE">
        <w:rPr>
          <w:rFonts w:ascii="Times New Roman" w:eastAsia="Times New Roman" w:hAnsi="Times New Roman" w:cs="Times New Roman"/>
          <w:sz w:val="24"/>
          <w:szCs w:val="24"/>
          <w:lang w:val="ru-RU"/>
        </w:rPr>
        <w:t xml:space="preserve"> Премьер- мин</w:t>
      </w:r>
      <w:r w:rsidR="00BD0FEE" w:rsidRPr="00E06FB9">
        <w:rPr>
          <w:rFonts w:ascii="Times New Roman" w:eastAsia="Times New Roman" w:hAnsi="Times New Roman" w:cs="Times New Roman"/>
          <w:sz w:val="24"/>
          <w:szCs w:val="24"/>
          <w:lang w:val="ru-RU"/>
        </w:rPr>
        <w:t xml:space="preserve">истра </w:t>
      </w:r>
      <w:r w:rsidR="00994339" w:rsidRPr="00E06FB9">
        <w:rPr>
          <w:rFonts w:ascii="Times New Roman" w:eastAsia="Times New Roman" w:hAnsi="Times New Roman" w:cs="Times New Roman"/>
          <w:sz w:val="24"/>
          <w:szCs w:val="24"/>
          <w:lang w:val="ru-RU"/>
        </w:rPr>
        <w:t>Чешск</w:t>
      </w:r>
      <w:r w:rsidR="00BD0FEE" w:rsidRPr="00E06FB9">
        <w:rPr>
          <w:rFonts w:ascii="Times New Roman" w:eastAsia="Times New Roman" w:hAnsi="Times New Roman" w:cs="Times New Roman"/>
          <w:sz w:val="24"/>
          <w:szCs w:val="24"/>
          <w:lang w:val="ru-RU"/>
        </w:rPr>
        <w:t xml:space="preserve">ой </w:t>
      </w:r>
      <w:r w:rsidR="00994339" w:rsidRPr="00E06FB9">
        <w:rPr>
          <w:rFonts w:ascii="Times New Roman" w:eastAsia="Times New Roman" w:hAnsi="Times New Roman" w:cs="Times New Roman"/>
          <w:sz w:val="24"/>
          <w:szCs w:val="24"/>
          <w:lang w:val="ru-RU"/>
        </w:rPr>
        <w:t>Республик</w:t>
      </w:r>
      <w:r w:rsidR="00BD0FEE" w:rsidRPr="00E06FB9">
        <w:rPr>
          <w:rFonts w:ascii="Times New Roman" w:eastAsia="Times New Roman" w:hAnsi="Times New Roman" w:cs="Times New Roman"/>
          <w:sz w:val="24"/>
          <w:szCs w:val="24"/>
          <w:lang w:val="ru-RU"/>
        </w:rPr>
        <w:t>и, страны,</w:t>
      </w:r>
      <w:r w:rsidR="00994339" w:rsidRPr="00E06FB9">
        <w:rPr>
          <w:rFonts w:ascii="Times New Roman" w:eastAsia="Times New Roman" w:hAnsi="Times New Roman" w:cs="Times New Roman"/>
          <w:sz w:val="24"/>
          <w:szCs w:val="24"/>
          <w:lang w:val="ru-RU"/>
        </w:rPr>
        <w:t xml:space="preserve"> успешно преодол</w:t>
      </w:r>
      <w:r w:rsidR="00BD0FEE" w:rsidRPr="00E06FB9">
        <w:rPr>
          <w:rFonts w:ascii="Times New Roman" w:eastAsia="Times New Roman" w:hAnsi="Times New Roman" w:cs="Times New Roman"/>
          <w:sz w:val="24"/>
          <w:szCs w:val="24"/>
          <w:lang w:val="ru-RU"/>
        </w:rPr>
        <w:t>евшие</w:t>
      </w:r>
      <w:r w:rsidR="004B24B8" w:rsidRPr="00E06FB9">
        <w:rPr>
          <w:rFonts w:ascii="Times New Roman" w:eastAsia="Times New Roman" w:hAnsi="Times New Roman" w:cs="Times New Roman"/>
          <w:sz w:val="24"/>
          <w:szCs w:val="24"/>
          <w:lang w:val="ru-RU"/>
        </w:rPr>
        <w:t xml:space="preserve"> </w:t>
      </w:r>
      <w:r w:rsidR="00994339" w:rsidRPr="00E06FB9">
        <w:rPr>
          <w:rFonts w:ascii="Times New Roman" w:eastAsia="Times New Roman" w:hAnsi="Times New Roman" w:cs="Times New Roman"/>
          <w:sz w:val="24"/>
          <w:szCs w:val="24"/>
          <w:lang w:val="ru-RU"/>
        </w:rPr>
        <w:t>кризис</w:t>
      </w:r>
      <w:r w:rsidR="00BD0FEE" w:rsidRPr="00E06FB9">
        <w:rPr>
          <w:rFonts w:ascii="Times New Roman" w:eastAsia="Times New Roman" w:hAnsi="Times New Roman" w:cs="Times New Roman"/>
          <w:sz w:val="24"/>
          <w:szCs w:val="24"/>
          <w:lang w:val="ru-RU"/>
        </w:rPr>
        <w:t>, не должны нести финансовые потери для оказания помощи други</w:t>
      </w:r>
      <w:r w:rsidR="00E06FB9" w:rsidRPr="00E06FB9">
        <w:rPr>
          <w:rFonts w:ascii="Times New Roman" w:eastAsia="Times New Roman" w:hAnsi="Times New Roman" w:cs="Times New Roman"/>
          <w:sz w:val="24"/>
          <w:szCs w:val="24"/>
          <w:lang w:val="ru-RU"/>
        </w:rPr>
        <w:t>м</w:t>
      </w:r>
      <w:r w:rsidR="00BD0FEE" w:rsidRPr="00E06FB9">
        <w:rPr>
          <w:rFonts w:ascii="Times New Roman" w:eastAsia="Times New Roman" w:hAnsi="Times New Roman" w:cs="Times New Roman"/>
          <w:sz w:val="24"/>
          <w:szCs w:val="24"/>
          <w:lang w:val="ru-RU"/>
        </w:rPr>
        <w:t xml:space="preserve"> участникам, </w:t>
      </w:r>
      <w:r w:rsidR="00E06FB9" w:rsidRPr="00E06FB9">
        <w:rPr>
          <w:rFonts w:ascii="Times New Roman" w:eastAsia="Times New Roman" w:hAnsi="Times New Roman" w:cs="Times New Roman"/>
          <w:sz w:val="24"/>
          <w:szCs w:val="24"/>
          <w:lang w:val="ru-RU"/>
        </w:rPr>
        <w:t>так как это может</w:t>
      </w:r>
      <w:r w:rsidR="00BD0FEE" w:rsidRPr="00E06FB9">
        <w:rPr>
          <w:rFonts w:ascii="Times New Roman" w:eastAsia="Times New Roman" w:hAnsi="Times New Roman" w:cs="Times New Roman"/>
          <w:sz w:val="24"/>
          <w:szCs w:val="24"/>
          <w:lang w:val="ru-RU"/>
        </w:rPr>
        <w:t xml:space="preserve"> в </w:t>
      </w:r>
      <w:r w:rsidR="00E06FB9" w:rsidRPr="00E06FB9">
        <w:rPr>
          <w:rFonts w:ascii="Times New Roman" w:eastAsia="Times New Roman" w:hAnsi="Times New Roman" w:cs="Times New Roman"/>
          <w:sz w:val="24"/>
          <w:szCs w:val="24"/>
          <w:lang w:val="ru-RU"/>
        </w:rPr>
        <w:t>краткосрочной</w:t>
      </w:r>
      <w:r w:rsidR="00BD0FEE" w:rsidRPr="00E06FB9">
        <w:rPr>
          <w:rFonts w:ascii="Times New Roman" w:eastAsia="Times New Roman" w:hAnsi="Times New Roman" w:cs="Times New Roman"/>
          <w:sz w:val="24"/>
          <w:szCs w:val="24"/>
          <w:lang w:val="ru-RU"/>
        </w:rPr>
        <w:t xml:space="preserve"> перспективе также </w:t>
      </w:r>
      <w:r w:rsidR="00E06FB9" w:rsidRPr="00E06FB9">
        <w:rPr>
          <w:rFonts w:ascii="Times New Roman" w:eastAsia="Times New Roman" w:hAnsi="Times New Roman" w:cs="Times New Roman"/>
          <w:sz w:val="24"/>
          <w:szCs w:val="24"/>
          <w:lang w:val="ru-RU"/>
        </w:rPr>
        <w:t xml:space="preserve">негативно сказаться на </w:t>
      </w:r>
      <w:r w:rsidR="00E06FB9" w:rsidRPr="00E06FB9">
        <w:rPr>
          <w:rFonts w:ascii="Times New Roman" w:eastAsia="Times New Roman" w:hAnsi="Times New Roman" w:cs="Times New Roman"/>
          <w:sz w:val="24"/>
          <w:szCs w:val="24"/>
          <w:lang w:val="ru-RU"/>
        </w:rPr>
        <w:lastRenderedPageBreak/>
        <w:t>экономической ситуации в этих государствах</w:t>
      </w:r>
      <w:r w:rsidR="00994339" w:rsidRPr="00E06FB9">
        <w:rPr>
          <w:rFonts w:ascii="Times New Roman" w:eastAsia="Times New Roman" w:hAnsi="Times New Roman" w:cs="Times New Roman"/>
          <w:sz w:val="24"/>
          <w:szCs w:val="24"/>
          <w:lang w:val="ru-RU"/>
        </w:rPr>
        <w:t xml:space="preserve">. </w:t>
      </w:r>
      <w:r w:rsidR="00994339" w:rsidRPr="0042513D">
        <w:rPr>
          <w:rFonts w:ascii="Times New Roman" w:eastAsia="Times New Roman" w:hAnsi="Times New Roman" w:cs="Times New Roman"/>
          <w:sz w:val="24"/>
          <w:szCs w:val="24"/>
          <w:lang w:val="ru-RU"/>
        </w:rPr>
        <w:t>Австрия, Нидерланды и Финляндия также заняли критическую позицию по</w:t>
      </w:r>
      <w:r w:rsidR="004B24B8" w:rsidRPr="0042513D">
        <w:rPr>
          <w:rFonts w:ascii="Times New Roman" w:eastAsia="Times New Roman" w:hAnsi="Times New Roman" w:cs="Times New Roman"/>
          <w:sz w:val="24"/>
          <w:szCs w:val="24"/>
          <w:lang w:val="ru-RU"/>
        </w:rPr>
        <w:t xml:space="preserve"> </w:t>
      </w:r>
      <w:r w:rsidR="00994339" w:rsidRPr="0042513D">
        <w:rPr>
          <w:rFonts w:ascii="Times New Roman" w:eastAsia="Times New Roman" w:hAnsi="Times New Roman" w:cs="Times New Roman"/>
          <w:sz w:val="24"/>
          <w:szCs w:val="24"/>
          <w:lang w:val="ru-RU"/>
        </w:rPr>
        <w:t>отношению к предложению ЕС</w:t>
      </w:r>
      <w:r w:rsidR="000F25C1">
        <w:rPr>
          <w:rFonts w:ascii="Times New Roman" w:eastAsia="Times New Roman" w:hAnsi="Times New Roman" w:cs="Times New Roman"/>
          <w:sz w:val="24"/>
          <w:szCs w:val="24"/>
          <w:lang w:val="ru-RU"/>
        </w:rPr>
        <w:t xml:space="preserve"> о фонде реконструкции</w:t>
      </w:r>
      <w:r w:rsidR="00994339" w:rsidRPr="0042513D">
        <w:rPr>
          <w:rFonts w:ascii="Times New Roman" w:eastAsia="Times New Roman" w:hAnsi="Times New Roman" w:cs="Times New Roman"/>
          <w:sz w:val="24"/>
          <w:szCs w:val="24"/>
          <w:lang w:val="ru-RU"/>
        </w:rPr>
        <w:t>.</w:t>
      </w:r>
      <w:r w:rsidR="00994339" w:rsidRPr="0042513D">
        <w:rPr>
          <w:rFonts w:ascii="Times New Roman" w:eastAsia="Times New Roman" w:hAnsi="Times New Roman" w:cs="Times New Roman"/>
          <w:sz w:val="24"/>
          <w:szCs w:val="24"/>
          <w:vertAlign w:val="superscript"/>
        </w:rPr>
        <w:footnoteReference w:id="132"/>
      </w:r>
    </w:p>
    <w:p w14:paraId="2E1629A3" w14:textId="49978DE3" w:rsidR="00803543" w:rsidRPr="0042513D" w:rsidRDefault="0069504A" w:rsidP="002D04B1">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Кроме противоречий, связанных с </w:t>
      </w:r>
      <w:r w:rsidR="00872DFC">
        <w:rPr>
          <w:rFonts w:ascii="Times New Roman" w:eastAsia="Times New Roman" w:hAnsi="Times New Roman" w:cs="Times New Roman"/>
          <w:sz w:val="24"/>
          <w:szCs w:val="24"/>
          <w:lang w:val="ru-RU"/>
        </w:rPr>
        <w:t>взаимодействи</w:t>
      </w:r>
      <w:r w:rsidR="00782C01">
        <w:rPr>
          <w:rFonts w:ascii="Times New Roman" w:eastAsia="Times New Roman" w:hAnsi="Times New Roman" w:cs="Times New Roman"/>
          <w:sz w:val="24"/>
          <w:szCs w:val="24"/>
          <w:lang w:val="ru-RU"/>
        </w:rPr>
        <w:t>ем</w:t>
      </w:r>
      <w:r w:rsidR="00872DFC">
        <w:rPr>
          <w:rFonts w:ascii="Times New Roman" w:eastAsia="Times New Roman" w:hAnsi="Times New Roman" w:cs="Times New Roman"/>
          <w:sz w:val="24"/>
          <w:szCs w:val="24"/>
          <w:lang w:val="ru-RU"/>
        </w:rPr>
        <w:t xml:space="preserve"> и взаимопомощ</w:t>
      </w:r>
      <w:r w:rsidR="00782C01">
        <w:rPr>
          <w:rFonts w:ascii="Times New Roman" w:eastAsia="Times New Roman" w:hAnsi="Times New Roman" w:cs="Times New Roman"/>
          <w:sz w:val="24"/>
          <w:szCs w:val="24"/>
          <w:lang w:val="ru-RU"/>
        </w:rPr>
        <w:t>ью</w:t>
      </w:r>
      <w:r w:rsidR="00872DFC">
        <w:rPr>
          <w:rFonts w:ascii="Times New Roman" w:eastAsia="Times New Roman" w:hAnsi="Times New Roman" w:cs="Times New Roman"/>
          <w:sz w:val="24"/>
          <w:szCs w:val="24"/>
          <w:lang w:val="ru-RU"/>
        </w:rPr>
        <w:t xml:space="preserve"> между странами- членами Союза и с </w:t>
      </w:r>
      <w:r>
        <w:rPr>
          <w:rFonts w:ascii="Times New Roman" w:eastAsia="Times New Roman" w:hAnsi="Times New Roman" w:cs="Times New Roman"/>
          <w:sz w:val="24"/>
          <w:szCs w:val="24"/>
          <w:lang w:val="ru-RU"/>
        </w:rPr>
        <w:t>методами по борьбе</w:t>
      </w:r>
      <w:r w:rsidR="00872DFC">
        <w:rPr>
          <w:rFonts w:ascii="Times New Roman" w:eastAsia="Times New Roman" w:hAnsi="Times New Roman" w:cs="Times New Roman"/>
          <w:sz w:val="24"/>
          <w:szCs w:val="24"/>
          <w:lang w:val="ru-RU"/>
        </w:rPr>
        <w:t xml:space="preserve"> и</w:t>
      </w:r>
      <w:r>
        <w:rPr>
          <w:rFonts w:ascii="Times New Roman" w:eastAsia="Times New Roman" w:hAnsi="Times New Roman" w:cs="Times New Roman"/>
          <w:sz w:val="24"/>
          <w:szCs w:val="24"/>
          <w:lang w:val="ru-RU"/>
        </w:rPr>
        <w:t xml:space="preserve"> урегулированию кризиса, возникшего в связи с распространением вируса </w:t>
      </w:r>
      <w:r>
        <w:rPr>
          <w:rFonts w:ascii="Times New Roman" w:eastAsia="Times New Roman" w:hAnsi="Times New Roman" w:cs="Times New Roman"/>
          <w:sz w:val="24"/>
          <w:szCs w:val="24"/>
        </w:rPr>
        <w:t>COVID</w:t>
      </w:r>
      <w:r w:rsidRPr="0069504A">
        <w:rPr>
          <w:rFonts w:ascii="Times New Roman" w:eastAsia="Times New Roman" w:hAnsi="Times New Roman" w:cs="Times New Roman"/>
          <w:sz w:val="24"/>
          <w:szCs w:val="24"/>
          <w:lang w:val="ru-RU"/>
        </w:rPr>
        <w:t>-19</w:t>
      </w:r>
      <w:r>
        <w:rPr>
          <w:rFonts w:ascii="Times New Roman" w:eastAsia="Times New Roman" w:hAnsi="Times New Roman" w:cs="Times New Roman"/>
          <w:sz w:val="24"/>
          <w:szCs w:val="24"/>
          <w:lang w:val="ru-RU"/>
        </w:rPr>
        <w:t xml:space="preserve">, </w:t>
      </w:r>
      <w:r w:rsidR="00872DFC">
        <w:rPr>
          <w:rFonts w:ascii="Times New Roman" w:eastAsia="Times New Roman" w:hAnsi="Times New Roman" w:cs="Times New Roman"/>
          <w:sz w:val="24"/>
          <w:szCs w:val="24"/>
          <w:lang w:val="ru-RU"/>
        </w:rPr>
        <w:t xml:space="preserve">существует проблема относительно отсутствия у государств равных средств и возможности для проведения успешной политической линии для уменьшения скорости распространения </w:t>
      </w:r>
      <w:r w:rsidR="00872DFC">
        <w:rPr>
          <w:rFonts w:ascii="Times New Roman" w:eastAsia="Times New Roman" w:hAnsi="Times New Roman" w:cs="Times New Roman"/>
          <w:sz w:val="24"/>
          <w:szCs w:val="24"/>
        </w:rPr>
        <w:t>COVID</w:t>
      </w:r>
      <w:r w:rsidR="00BB4417">
        <w:rPr>
          <w:rFonts w:ascii="Times New Roman" w:eastAsia="Times New Roman" w:hAnsi="Times New Roman" w:cs="Times New Roman"/>
          <w:sz w:val="24"/>
          <w:szCs w:val="24"/>
          <w:lang w:val="ru-RU"/>
        </w:rPr>
        <w:t>-19</w:t>
      </w:r>
      <w:r w:rsidR="00872DFC" w:rsidRPr="00872DFC">
        <w:rPr>
          <w:rFonts w:ascii="Times New Roman" w:eastAsia="Times New Roman" w:hAnsi="Times New Roman" w:cs="Times New Roman"/>
          <w:sz w:val="24"/>
          <w:szCs w:val="24"/>
          <w:lang w:val="ru-RU"/>
        </w:rPr>
        <w:t>.</w:t>
      </w:r>
      <w:r w:rsidR="00872DFC">
        <w:rPr>
          <w:rFonts w:ascii="Times New Roman" w:eastAsia="Times New Roman" w:hAnsi="Times New Roman" w:cs="Times New Roman"/>
          <w:sz w:val="24"/>
          <w:szCs w:val="24"/>
          <w:lang w:val="ru-RU"/>
        </w:rPr>
        <w:t xml:space="preserve"> </w:t>
      </w:r>
    </w:p>
    <w:p w14:paraId="0528EB6F" w14:textId="353D53AC" w:rsidR="00803543" w:rsidRDefault="00636282" w:rsidP="00FD61EF">
      <w:pPr>
        <w:widowControl w:val="0"/>
        <w:spacing w:after="0" w:line="360" w:lineRule="auto"/>
        <w:ind w:right="5" w:firstLine="851"/>
        <w:jc w:val="both"/>
        <w:rPr>
          <w:rFonts w:ascii="Times New Roman" w:hAnsi="Times New Roman" w:cs="Times New Roman"/>
          <w:sz w:val="24"/>
          <w:szCs w:val="24"/>
          <w:shd w:val="clear" w:color="auto" w:fill="FFFFFF"/>
          <w:lang w:val="ru-RU"/>
        </w:rPr>
      </w:pPr>
      <w:r w:rsidRPr="0042513D">
        <w:rPr>
          <w:rFonts w:ascii="Times New Roman" w:hAnsi="Times New Roman" w:cs="Times New Roman"/>
          <w:sz w:val="24"/>
          <w:szCs w:val="24"/>
          <w:shd w:val="clear" w:color="auto" w:fill="FFFFFF"/>
          <w:lang w:val="ru-RU"/>
        </w:rPr>
        <w:t>Так</w:t>
      </w:r>
      <w:r w:rsidR="00872DFC" w:rsidRPr="00872DFC">
        <w:rPr>
          <w:rFonts w:ascii="Times New Roman" w:hAnsi="Times New Roman" w:cs="Times New Roman"/>
          <w:sz w:val="24"/>
          <w:szCs w:val="24"/>
          <w:shd w:val="clear" w:color="auto" w:fill="FFFFFF"/>
          <w:lang w:val="ru-RU"/>
        </w:rPr>
        <w:t>,</w:t>
      </w:r>
      <w:r w:rsidRPr="0042513D">
        <w:rPr>
          <w:rFonts w:ascii="Times New Roman" w:hAnsi="Times New Roman" w:cs="Times New Roman"/>
          <w:sz w:val="24"/>
          <w:szCs w:val="24"/>
          <w:shd w:val="clear" w:color="auto" w:fill="FFFFFF"/>
          <w:lang w:val="ru-RU"/>
        </w:rPr>
        <w:t xml:space="preserve"> </w:t>
      </w:r>
      <w:r w:rsidR="00872DFC">
        <w:rPr>
          <w:rFonts w:ascii="Times New Roman" w:hAnsi="Times New Roman" w:cs="Times New Roman"/>
          <w:sz w:val="24"/>
          <w:szCs w:val="24"/>
          <w:shd w:val="clear" w:color="auto" w:fill="FFFFFF"/>
          <w:lang w:val="ru-RU"/>
        </w:rPr>
        <w:t>как отмечалось ранее,</w:t>
      </w:r>
      <w:r w:rsidR="00860702">
        <w:rPr>
          <w:rFonts w:ascii="Times New Roman" w:hAnsi="Times New Roman" w:cs="Times New Roman"/>
          <w:sz w:val="24"/>
          <w:szCs w:val="24"/>
          <w:shd w:val="clear" w:color="auto" w:fill="FFFFFF"/>
          <w:lang w:val="ru-RU"/>
        </w:rPr>
        <w:t xml:space="preserve"> </w:t>
      </w:r>
      <w:r w:rsidRPr="0042513D">
        <w:rPr>
          <w:rFonts w:ascii="Times New Roman" w:hAnsi="Times New Roman" w:cs="Times New Roman"/>
          <w:sz w:val="24"/>
          <w:szCs w:val="24"/>
          <w:shd w:val="clear" w:color="auto" w:fill="FFFFFF"/>
          <w:lang w:val="ru-RU"/>
        </w:rPr>
        <w:t xml:space="preserve">в </w:t>
      </w:r>
      <w:r w:rsidR="00FD61EF">
        <w:rPr>
          <w:rFonts w:ascii="Times New Roman" w:hAnsi="Times New Roman" w:cs="Times New Roman"/>
          <w:sz w:val="24"/>
          <w:szCs w:val="24"/>
          <w:shd w:val="clear" w:color="auto" w:fill="FFFFFF"/>
          <w:lang w:val="ru-RU"/>
        </w:rPr>
        <w:t>ФР</w:t>
      </w:r>
      <w:r w:rsidRPr="0042513D">
        <w:rPr>
          <w:rFonts w:ascii="Times New Roman" w:hAnsi="Times New Roman" w:cs="Times New Roman"/>
          <w:sz w:val="24"/>
          <w:szCs w:val="24"/>
          <w:shd w:val="clear" w:color="auto" w:fill="FFFFFF"/>
          <w:lang w:val="ru-RU"/>
        </w:rPr>
        <w:t xml:space="preserve">Г относительной популярностью пользуется мнение, что </w:t>
      </w:r>
      <w:r w:rsidR="00FD61EF" w:rsidRPr="00FD61EF">
        <w:rPr>
          <w:rFonts w:ascii="Times New Roman" w:hAnsi="Times New Roman" w:cs="Times New Roman"/>
          <w:sz w:val="24"/>
          <w:szCs w:val="24"/>
          <w:shd w:val="clear" w:color="auto" w:fill="FFFFFF"/>
          <w:lang w:val="ru-RU"/>
        </w:rPr>
        <w:t>приграничные с Чехией германские земли</w:t>
      </w:r>
      <w:r w:rsidR="00FD61EF">
        <w:rPr>
          <w:rFonts w:ascii="Times New Roman" w:hAnsi="Times New Roman" w:cs="Times New Roman"/>
          <w:sz w:val="24"/>
          <w:szCs w:val="24"/>
          <w:shd w:val="clear" w:color="auto" w:fill="FFFFFF"/>
          <w:lang w:val="ru-RU"/>
        </w:rPr>
        <w:t xml:space="preserve"> </w:t>
      </w:r>
      <w:r w:rsidR="00FD61EF" w:rsidRPr="00FD61EF">
        <w:rPr>
          <w:rFonts w:ascii="Times New Roman" w:hAnsi="Times New Roman" w:cs="Times New Roman"/>
          <w:sz w:val="24"/>
          <w:szCs w:val="24"/>
          <w:shd w:val="clear" w:color="auto" w:fill="FFFFFF"/>
          <w:lang w:val="ru-RU"/>
        </w:rPr>
        <w:t>имеют худшую ситуацию с коронавирусом по сравнению</w:t>
      </w:r>
      <w:r w:rsidR="00FD61EF">
        <w:rPr>
          <w:rFonts w:ascii="Times New Roman" w:hAnsi="Times New Roman" w:cs="Times New Roman"/>
          <w:sz w:val="24"/>
          <w:szCs w:val="24"/>
          <w:shd w:val="clear" w:color="auto" w:fill="FFFFFF"/>
          <w:lang w:val="ru-RU"/>
        </w:rPr>
        <w:t xml:space="preserve"> </w:t>
      </w:r>
      <w:r w:rsidR="00FD61EF" w:rsidRPr="00FD61EF">
        <w:rPr>
          <w:rFonts w:ascii="Times New Roman" w:hAnsi="Times New Roman" w:cs="Times New Roman"/>
          <w:sz w:val="24"/>
          <w:szCs w:val="24"/>
          <w:shd w:val="clear" w:color="auto" w:fill="FFFFFF"/>
          <w:lang w:val="ru-RU"/>
        </w:rPr>
        <w:t>с остальной Германией</w:t>
      </w:r>
      <w:r w:rsidRPr="0042513D">
        <w:rPr>
          <w:rFonts w:ascii="Times New Roman" w:hAnsi="Times New Roman" w:cs="Times New Roman"/>
          <w:sz w:val="24"/>
          <w:szCs w:val="24"/>
          <w:shd w:val="clear" w:color="auto" w:fill="FFFFFF"/>
          <w:lang w:val="ru-RU"/>
        </w:rPr>
        <w:t>.</w:t>
      </w:r>
      <w:r w:rsidR="00430647">
        <w:rPr>
          <w:rFonts w:ascii="Times New Roman" w:hAnsi="Times New Roman" w:cs="Times New Roman"/>
          <w:sz w:val="24"/>
          <w:szCs w:val="24"/>
          <w:shd w:val="clear" w:color="auto" w:fill="FFFFFF"/>
          <w:lang w:val="ru-RU"/>
        </w:rPr>
        <w:t xml:space="preserve"> </w:t>
      </w:r>
      <w:r w:rsidR="00C91C57">
        <w:rPr>
          <w:rFonts w:ascii="Times New Roman" w:hAnsi="Times New Roman" w:cs="Times New Roman"/>
          <w:sz w:val="24"/>
          <w:szCs w:val="24"/>
          <w:shd w:val="clear" w:color="auto" w:fill="FFFFFF"/>
          <w:lang w:val="ru-RU"/>
        </w:rPr>
        <w:t>Н</w:t>
      </w:r>
      <w:r w:rsidR="0093597A" w:rsidRPr="0093597A">
        <w:rPr>
          <w:rFonts w:ascii="Times New Roman" w:hAnsi="Times New Roman" w:cs="Times New Roman"/>
          <w:sz w:val="24"/>
          <w:szCs w:val="24"/>
          <w:shd w:val="clear" w:color="auto" w:fill="FFFFFF"/>
          <w:lang w:val="ru-RU"/>
        </w:rPr>
        <w:t>апример, данные</w:t>
      </w:r>
      <w:r w:rsidR="00E06FB9">
        <w:rPr>
          <w:rFonts w:ascii="Times New Roman" w:hAnsi="Times New Roman" w:cs="Times New Roman"/>
          <w:sz w:val="24"/>
          <w:szCs w:val="24"/>
          <w:shd w:val="clear" w:color="auto" w:fill="FFFFFF"/>
          <w:lang w:val="ru-RU"/>
        </w:rPr>
        <w:t>, опубликованные</w:t>
      </w:r>
      <w:r w:rsidR="0093597A" w:rsidRPr="0093597A">
        <w:rPr>
          <w:rFonts w:ascii="Times New Roman" w:hAnsi="Times New Roman" w:cs="Times New Roman"/>
          <w:sz w:val="24"/>
          <w:szCs w:val="24"/>
          <w:shd w:val="clear" w:color="auto" w:fill="FFFFFF"/>
          <w:lang w:val="ru-RU"/>
        </w:rPr>
        <w:t xml:space="preserve"> Институт</w:t>
      </w:r>
      <w:r w:rsidR="00E06FB9">
        <w:rPr>
          <w:rFonts w:ascii="Times New Roman" w:hAnsi="Times New Roman" w:cs="Times New Roman"/>
          <w:sz w:val="24"/>
          <w:szCs w:val="24"/>
          <w:shd w:val="clear" w:color="auto" w:fill="FFFFFF"/>
          <w:lang w:val="ru-RU"/>
        </w:rPr>
        <w:t>ом</w:t>
      </w:r>
      <w:r w:rsidR="0093597A" w:rsidRPr="0093597A">
        <w:rPr>
          <w:rFonts w:ascii="Times New Roman" w:hAnsi="Times New Roman" w:cs="Times New Roman"/>
          <w:sz w:val="24"/>
          <w:szCs w:val="24"/>
          <w:shd w:val="clear" w:color="auto" w:fill="FFFFFF"/>
          <w:lang w:val="ru-RU"/>
        </w:rPr>
        <w:t xml:space="preserve"> Роберта Коха</w:t>
      </w:r>
      <w:r w:rsidR="00113D83">
        <w:rPr>
          <w:rFonts w:ascii="Times New Roman" w:hAnsi="Times New Roman" w:cs="Times New Roman"/>
          <w:sz w:val="24"/>
          <w:szCs w:val="24"/>
          <w:shd w:val="clear" w:color="auto" w:fill="FFFFFF"/>
          <w:lang w:val="ru-RU"/>
        </w:rPr>
        <w:t xml:space="preserve"> </w:t>
      </w:r>
      <w:r w:rsidR="00E06FB9">
        <w:rPr>
          <w:rFonts w:ascii="Times New Roman" w:hAnsi="Times New Roman" w:cs="Times New Roman"/>
          <w:sz w:val="24"/>
          <w:szCs w:val="24"/>
          <w:shd w:val="clear" w:color="auto" w:fill="FFFFFF"/>
          <w:lang w:val="ru-RU"/>
        </w:rPr>
        <w:t>1</w:t>
      </w:r>
      <w:r w:rsidR="0093597A" w:rsidRPr="0093597A">
        <w:rPr>
          <w:rFonts w:ascii="Times New Roman" w:hAnsi="Times New Roman" w:cs="Times New Roman"/>
          <w:sz w:val="24"/>
          <w:szCs w:val="24"/>
          <w:shd w:val="clear" w:color="auto" w:fill="FFFFFF"/>
          <w:lang w:val="ru-RU"/>
        </w:rPr>
        <w:t>9 января</w:t>
      </w:r>
      <w:r w:rsidR="00020FA6">
        <w:rPr>
          <w:rFonts w:ascii="Times New Roman" w:hAnsi="Times New Roman" w:cs="Times New Roman"/>
          <w:sz w:val="24"/>
          <w:szCs w:val="24"/>
          <w:shd w:val="clear" w:color="auto" w:fill="FFFFFF"/>
          <w:lang w:val="ru-RU"/>
        </w:rPr>
        <w:t xml:space="preserve"> 2021 го</w:t>
      </w:r>
      <w:r w:rsidR="00E17F5A">
        <w:rPr>
          <w:rFonts w:ascii="Times New Roman" w:hAnsi="Times New Roman" w:cs="Times New Roman"/>
          <w:sz w:val="24"/>
          <w:szCs w:val="24"/>
          <w:shd w:val="clear" w:color="auto" w:fill="FFFFFF"/>
          <w:lang w:val="ru-RU"/>
        </w:rPr>
        <w:t>да</w:t>
      </w:r>
      <w:r w:rsidR="00E06FB9">
        <w:rPr>
          <w:rFonts w:ascii="Times New Roman" w:hAnsi="Times New Roman" w:cs="Times New Roman"/>
          <w:sz w:val="24"/>
          <w:szCs w:val="24"/>
          <w:shd w:val="clear" w:color="auto" w:fill="FFFFFF"/>
          <w:lang w:val="ru-RU"/>
        </w:rPr>
        <w:t xml:space="preserve">, демонстрируют взаимосвязь </w:t>
      </w:r>
      <w:r w:rsidR="00E56926">
        <w:rPr>
          <w:rFonts w:ascii="Times New Roman" w:hAnsi="Times New Roman" w:cs="Times New Roman"/>
          <w:sz w:val="24"/>
          <w:szCs w:val="24"/>
          <w:shd w:val="clear" w:color="auto" w:fill="FFFFFF"/>
          <w:lang w:val="ru-RU"/>
        </w:rPr>
        <w:t xml:space="preserve">показателей случаев </w:t>
      </w:r>
      <w:r w:rsidR="00E56926" w:rsidRPr="0093597A">
        <w:rPr>
          <w:rFonts w:ascii="Times New Roman" w:hAnsi="Times New Roman" w:cs="Times New Roman"/>
          <w:sz w:val="24"/>
          <w:szCs w:val="24"/>
          <w:shd w:val="clear" w:color="auto" w:fill="FFFFFF"/>
          <w:lang w:val="ru-RU"/>
        </w:rPr>
        <w:t>инфицирования</w:t>
      </w:r>
      <w:r w:rsidR="00E56926">
        <w:rPr>
          <w:rFonts w:ascii="Times New Roman" w:hAnsi="Times New Roman" w:cs="Times New Roman"/>
          <w:sz w:val="24"/>
          <w:szCs w:val="24"/>
          <w:shd w:val="clear" w:color="auto" w:fill="FFFFFF"/>
          <w:lang w:val="ru-RU"/>
        </w:rPr>
        <w:t xml:space="preserve"> </w:t>
      </w:r>
      <w:r w:rsidR="00E56926" w:rsidRPr="0093597A">
        <w:rPr>
          <w:rFonts w:ascii="Times New Roman" w:hAnsi="Times New Roman" w:cs="Times New Roman"/>
          <w:sz w:val="24"/>
          <w:szCs w:val="24"/>
          <w:shd w:val="clear" w:color="auto" w:fill="FFFFFF"/>
          <w:lang w:val="ru-RU"/>
        </w:rPr>
        <w:t>в Германии</w:t>
      </w:r>
      <w:r w:rsidR="00E56926">
        <w:rPr>
          <w:rFonts w:ascii="Times New Roman" w:hAnsi="Times New Roman" w:cs="Times New Roman"/>
          <w:sz w:val="24"/>
          <w:szCs w:val="24"/>
          <w:shd w:val="clear" w:color="auto" w:fill="FFFFFF"/>
          <w:lang w:val="ru-RU"/>
        </w:rPr>
        <w:t xml:space="preserve"> с количеством граждан Чехии, приезжающих в приграничные германские земли для заработка.</w:t>
      </w:r>
      <w:r w:rsidR="00E56926">
        <w:rPr>
          <w:rStyle w:val="a9"/>
          <w:rFonts w:ascii="Times New Roman" w:hAnsi="Times New Roman" w:cs="Times New Roman"/>
          <w:sz w:val="24"/>
          <w:szCs w:val="24"/>
          <w:shd w:val="clear" w:color="auto" w:fill="FFFFFF"/>
          <w:lang w:val="ru-RU"/>
        </w:rPr>
        <w:footnoteReference w:id="133"/>
      </w:r>
      <w:r w:rsidR="00E56926">
        <w:rPr>
          <w:rFonts w:ascii="Times New Roman" w:hAnsi="Times New Roman" w:cs="Times New Roman"/>
          <w:sz w:val="24"/>
          <w:szCs w:val="24"/>
          <w:shd w:val="clear" w:color="auto" w:fill="FFFFFF"/>
          <w:lang w:val="ru-RU"/>
        </w:rPr>
        <w:t xml:space="preserve"> П</w:t>
      </w:r>
      <w:r w:rsidR="0093597A" w:rsidRPr="0093597A">
        <w:rPr>
          <w:rFonts w:ascii="Times New Roman" w:hAnsi="Times New Roman" w:cs="Times New Roman"/>
          <w:sz w:val="24"/>
          <w:szCs w:val="24"/>
          <w:shd w:val="clear" w:color="auto" w:fill="FFFFFF"/>
          <w:lang w:val="ru-RU"/>
        </w:rPr>
        <w:t xml:space="preserve">реимущественно </w:t>
      </w:r>
      <w:r w:rsidR="00E56926">
        <w:rPr>
          <w:rFonts w:ascii="Times New Roman" w:hAnsi="Times New Roman" w:cs="Times New Roman"/>
          <w:sz w:val="24"/>
          <w:szCs w:val="24"/>
          <w:shd w:val="clear" w:color="auto" w:fill="FFFFFF"/>
          <w:lang w:val="ru-RU"/>
        </w:rPr>
        <w:t>федеральная земля</w:t>
      </w:r>
      <w:r w:rsidR="0093597A" w:rsidRPr="0093597A">
        <w:rPr>
          <w:rFonts w:ascii="Times New Roman" w:hAnsi="Times New Roman" w:cs="Times New Roman"/>
          <w:sz w:val="24"/>
          <w:szCs w:val="24"/>
          <w:shd w:val="clear" w:color="auto" w:fill="FFFFFF"/>
          <w:lang w:val="ru-RU"/>
        </w:rPr>
        <w:t xml:space="preserve"> Саксони</w:t>
      </w:r>
      <w:r w:rsidR="00E56926">
        <w:rPr>
          <w:rFonts w:ascii="Times New Roman" w:hAnsi="Times New Roman" w:cs="Times New Roman"/>
          <w:sz w:val="24"/>
          <w:szCs w:val="24"/>
          <w:shd w:val="clear" w:color="auto" w:fill="FFFFFF"/>
          <w:lang w:val="ru-RU"/>
        </w:rPr>
        <w:t xml:space="preserve">я </w:t>
      </w:r>
      <w:r w:rsidR="006B0643">
        <w:rPr>
          <w:rFonts w:ascii="Times New Roman" w:hAnsi="Times New Roman" w:cs="Times New Roman"/>
          <w:sz w:val="24"/>
          <w:szCs w:val="24"/>
          <w:shd w:val="clear" w:color="auto" w:fill="FFFFFF"/>
        </w:rPr>
        <w:t>c</w:t>
      </w:r>
      <w:r w:rsidR="00E56926">
        <w:rPr>
          <w:rFonts w:ascii="Times New Roman" w:hAnsi="Times New Roman" w:cs="Times New Roman"/>
          <w:sz w:val="24"/>
          <w:szCs w:val="24"/>
          <w:shd w:val="clear" w:color="auto" w:fill="FFFFFF"/>
          <w:lang w:val="ru-RU"/>
        </w:rPr>
        <w:t xml:space="preserve"> населенны</w:t>
      </w:r>
      <w:r w:rsidR="006B0643">
        <w:rPr>
          <w:rFonts w:ascii="Times New Roman" w:hAnsi="Times New Roman" w:cs="Times New Roman"/>
          <w:sz w:val="24"/>
          <w:szCs w:val="24"/>
          <w:shd w:val="clear" w:color="auto" w:fill="FFFFFF"/>
          <w:lang w:val="ru-RU"/>
        </w:rPr>
        <w:t>ми п</w:t>
      </w:r>
      <w:r w:rsidR="00E56926">
        <w:rPr>
          <w:rFonts w:ascii="Times New Roman" w:hAnsi="Times New Roman" w:cs="Times New Roman"/>
          <w:sz w:val="24"/>
          <w:szCs w:val="24"/>
          <w:shd w:val="clear" w:color="auto" w:fill="FFFFFF"/>
          <w:lang w:val="ru-RU"/>
        </w:rPr>
        <w:t>ункт</w:t>
      </w:r>
      <w:r w:rsidR="006B0643">
        <w:rPr>
          <w:rFonts w:ascii="Times New Roman" w:hAnsi="Times New Roman" w:cs="Times New Roman"/>
          <w:sz w:val="24"/>
          <w:szCs w:val="24"/>
          <w:shd w:val="clear" w:color="auto" w:fill="FFFFFF"/>
          <w:lang w:val="ru-RU"/>
        </w:rPr>
        <w:t>ами</w:t>
      </w:r>
      <w:r w:rsidR="00E56926">
        <w:rPr>
          <w:rFonts w:ascii="Times New Roman" w:hAnsi="Times New Roman" w:cs="Times New Roman"/>
          <w:sz w:val="24"/>
          <w:szCs w:val="24"/>
          <w:shd w:val="clear" w:color="auto" w:fill="FFFFFF"/>
          <w:lang w:val="ru-RU"/>
        </w:rPr>
        <w:t>, расположенны</w:t>
      </w:r>
      <w:r w:rsidR="006B0643">
        <w:rPr>
          <w:rFonts w:ascii="Times New Roman" w:hAnsi="Times New Roman" w:cs="Times New Roman"/>
          <w:sz w:val="24"/>
          <w:szCs w:val="24"/>
          <w:shd w:val="clear" w:color="auto" w:fill="FFFFFF"/>
          <w:lang w:val="ru-RU"/>
        </w:rPr>
        <w:t>ми</w:t>
      </w:r>
      <w:r w:rsidR="0093597A" w:rsidRPr="0093597A">
        <w:rPr>
          <w:rFonts w:ascii="Times New Roman" w:hAnsi="Times New Roman" w:cs="Times New Roman"/>
          <w:sz w:val="24"/>
          <w:szCs w:val="24"/>
          <w:shd w:val="clear" w:color="auto" w:fill="FFFFFF"/>
          <w:lang w:val="ru-RU"/>
        </w:rPr>
        <w:t xml:space="preserve"> на чешской границе,</w:t>
      </w:r>
      <w:r w:rsidR="0092607A" w:rsidRPr="0092607A">
        <w:rPr>
          <w:rFonts w:ascii="Times New Roman" w:hAnsi="Times New Roman" w:cs="Times New Roman"/>
          <w:sz w:val="24"/>
          <w:szCs w:val="24"/>
          <w:shd w:val="clear" w:color="auto" w:fill="FFFFFF"/>
          <w:lang w:val="ru-RU"/>
        </w:rPr>
        <w:t xml:space="preserve"> </w:t>
      </w:r>
      <w:r w:rsidR="0092607A" w:rsidRPr="00E56926">
        <w:rPr>
          <w:rFonts w:ascii="Times New Roman" w:hAnsi="Times New Roman" w:cs="Times New Roman"/>
          <w:sz w:val="24"/>
          <w:szCs w:val="24"/>
          <w:shd w:val="clear" w:color="auto" w:fill="FFFFFF"/>
          <w:lang w:val="ru-RU"/>
        </w:rPr>
        <w:t>явля</w:t>
      </w:r>
      <w:r w:rsidR="006B0643">
        <w:rPr>
          <w:rFonts w:ascii="Times New Roman" w:hAnsi="Times New Roman" w:cs="Times New Roman"/>
          <w:sz w:val="24"/>
          <w:szCs w:val="24"/>
          <w:shd w:val="clear" w:color="auto" w:fill="FFFFFF"/>
          <w:lang w:val="ru-RU"/>
        </w:rPr>
        <w:t>е</w:t>
      </w:r>
      <w:r w:rsidR="0092607A" w:rsidRPr="00E56926">
        <w:rPr>
          <w:rFonts w:ascii="Times New Roman" w:hAnsi="Times New Roman" w:cs="Times New Roman"/>
          <w:sz w:val="24"/>
          <w:szCs w:val="24"/>
          <w:shd w:val="clear" w:color="auto" w:fill="FFFFFF"/>
          <w:lang w:val="ru-RU"/>
        </w:rPr>
        <w:t>тся пример</w:t>
      </w:r>
      <w:r w:rsidR="006B0643">
        <w:rPr>
          <w:rFonts w:ascii="Times New Roman" w:hAnsi="Times New Roman" w:cs="Times New Roman"/>
          <w:sz w:val="24"/>
          <w:szCs w:val="24"/>
          <w:shd w:val="clear" w:color="auto" w:fill="FFFFFF"/>
          <w:lang w:val="ru-RU"/>
        </w:rPr>
        <w:t>ом</w:t>
      </w:r>
      <w:r w:rsidR="0092607A" w:rsidRPr="00E56926">
        <w:rPr>
          <w:rFonts w:ascii="Times New Roman" w:hAnsi="Times New Roman" w:cs="Times New Roman"/>
          <w:sz w:val="24"/>
          <w:szCs w:val="24"/>
          <w:shd w:val="clear" w:color="auto" w:fill="FFFFFF"/>
          <w:lang w:val="ru-RU"/>
        </w:rPr>
        <w:t xml:space="preserve"> </w:t>
      </w:r>
      <w:r w:rsidR="0092607A" w:rsidRPr="006B0643">
        <w:rPr>
          <w:rFonts w:ascii="Times New Roman" w:hAnsi="Times New Roman" w:cs="Times New Roman"/>
          <w:sz w:val="24"/>
          <w:szCs w:val="24"/>
          <w:shd w:val="clear" w:color="auto" w:fill="FFFFFF"/>
          <w:lang w:val="ru-RU"/>
        </w:rPr>
        <w:t>регион</w:t>
      </w:r>
      <w:r w:rsidR="006B0643" w:rsidRPr="006B0643">
        <w:rPr>
          <w:rFonts w:ascii="Times New Roman" w:hAnsi="Times New Roman" w:cs="Times New Roman"/>
          <w:sz w:val="24"/>
          <w:szCs w:val="24"/>
          <w:shd w:val="clear" w:color="auto" w:fill="FFFFFF"/>
          <w:lang w:val="ru-RU"/>
        </w:rPr>
        <w:t>а</w:t>
      </w:r>
      <w:r w:rsidR="0092607A" w:rsidRPr="006B0643">
        <w:rPr>
          <w:rFonts w:ascii="Times New Roman" w:hAnsi="Times New Roman" w:cs="Times New Roman"/>
          <w:sz w:val="24"/>
          <w:szCs w:val="24"/>
          <w:shd w:val="clear" w:color="auto" w:fill="FFFFFF"/>
          <w:lang w:val="ru-RU"/>
        </w:rPr>
        <w:t xml:space="preserve"> с </w:t>
      </w:r>
      <w:r w:rsidR="006B0643" w:rsidRPr="006B0643">
        <w:rPr>
          <w:rFonts w:ascii="Times New Roman" w:hAnsi="Times New Roman" w:cs="Times New Roman"/>
          <w:sz w:val="24"/>
          <w:szCs w:val="24"/>
          <w:shd w:val="clear" w:color="auto" w:fill="FFFFFF"/>
          <w:lang w:val="ru-RU"/>
        </w:rPr>
        <w:t xml:space="preserve">одним из </w:t>
      </w:r>
      <w:r w:rsidR="0092607A" w:rsidRPr="006B0643">
        <w:rPr>
          <w:rFonts w:ascii="Times New Roman" w:hAnsi="Times New Roman" w:cs="Times New Roman"/>
          <w:sz w:val="24"/>
          <w:szCs w:val="24"/>
          <w:shd w:val="clear" w:color="auto" w:fill="FFFFFF"/>
          <w:lang w:val="ru-RU"/>
        </w:rPr>
        <w:t>самы</w:t>
      </w:r>
      <w:r w:rsidR="006B0643" w:rsidRPr="006B0643">
        <w:rPr>
          <w:rFonts w:ascii="Times New Roman" w:hAnsi="Times New Roman" w:cs="Times New Roman"/>
          <w:sz w:val="24"/>
          <w:szCs w:val="24"/>
          <w:shd w:val="clear" w:color="auto" w:fill="FFFFFF"/>
          <w:lang w:val="ru-RU"/>
        </w:rPr>
        <w:t>х</w:t>
      </w:r>
      <w:r w:rsidR="0092607A" w:rsidRPr="006B0643">
        <w:rPr>
          <w:rFonts w:ascii="Times New Roman" w:hAnsi="Times New Roman" w:cs="Times New Roman"/>
          <w:sz w:val="24"/>
          <w:szCs w:val="24"/>
          <w:shd w:val="clear" w:color="auto" w:fill="FFFFFF"/>
          <w:lang w:val="ru-RU"/>
        </w:rPr>
        <w:t xml:space="preserve"> высоки</w:t>
      </w:r>
      <w:r w:rsidR="006B0643" w:rsidRPr="006B0643">
        <w:rPr>
          <w:rFonts w:ascii="Times New Roman" w:hAnsi="Times New Roman" w:cs="Times New Roman"/>
          <w:sz w:val="24"/>
          <w:szCs w:val="24"/>
          <w:shd w:val="clear" w:color="auto" w:fill="FFFFFF"/>
          <w:lang w:val="ru-RU"/>
        </w:rPr>
        <w:t>х</w:t>
      </w:r>
      <w:r w:rsidR="0092607A" w:rsidRPr="006B0643">
        <w:rPr>
          <w:rFonts w:ascii="Times New Roman" w:hAnsi="Times New Roman" w:cs="Times New Roman"/>
          <w:sz w:val="24"/>
          <w:szCs w:val="24"/>
          <w:shd w:val="clear" w:color="auto" w:fill="FFFFFF"/>
          <w:lang w:val="ru-RU"/>
        </w:rPr>
        <w:t xml:space="preserve"> </w:t>
      </w:r>
      <w:r w:rsidR="006B0643">
        <w:rPr>
          <w:rFonts w:ascii="Times New Roman" w:hAnsi="Times New Roman" w:cs="Times New Roman"/>
          <w:sz w:val="24"/>
          <w:szCs w:val="24"/>
          <w:shd w:val="clear" w:color="auto" w:fill="FFFFFF"/>
          <w:lang w:val="ru-RU"/>
        </w:rPr>
        <w:t>коэффициентов распространения коронавируса</w:t>
      </w:r>
      <w:r w:rsidR="0092607A" w:rsidRPr="006B0643">
        <w:rPr>
          <w:rFonts w:ascii="Times New Roman" w:hAnsi="Times New Roman" w:cs="Times New Roman"/>
          <w:sz w:val="24"/>
          <w:szCs w:val="24"/>
          <w:shd w:val="clear" w:color="auto" w:fill="FFFFFF"/>
          <w:lang w:val="ru-RU"/>
        </w:rPr>
        <w:t xml:space="preserve"> в </w:t>
      </w:r>
      <w:r w:rsidR="006B0643" w:rsidRPr="006B0643">
        <w:rPr>
          <w:rFonts w:ascii="Times New Roman" w:hAnsi="Times New Roman" w:cs="Times New Roman"/>
          <w:sz w:val="24"/>
          <w:szCs w:val="24"/>
          <w:shd w:val="clear" w:color="auto" w:fill="FFFFFF"/>
          <w:lang w:val="ru-RU"/>
        </w:rPr>
        <w:t>ФРГ.</w:t>
      </w:r>
      <w:r w:rsidR="006B0643">
        <w:rPr>
          <w:rFonts w:ascii="Times New Roman" w:hAnsi="Times New Roman" w:cs="Times New Roman"/>
          <w:sz w:val="24"/>
          <w:szCs w:val="24"/>
          <w:shd w:val="clear" w:color="auto" w:fill="FFFFFF"/>
          <w:lang w:val="ru-RU"/>
        </w:rPr>
        <w:t xml:space="preserve"> В данной </w:t>
      </w:r>
      <w:r w:rsidR="006B0643" w:rsidRPr="006B0643">
        <w:rPr>
          <w:rFonts w:ascii="Times New Roman" w:hAnsi="Times New Roman" w:cs="Times New Roman"/>
          <w:sz w:val="24"/>
          <w:szCs w:val="24"/>
          <w:shd w:val="clear" w:color="auto" w:fill="FFFFFF"/>
          <w:lang w:val="ru-RU"/>
        </w:rPr>
        <w:t>земле</w:t>
      </w:r>
      <w:r w:rsidR="0093597A" w:rsidRPr="006B0643">
        <w:rPr>
          <w:rFonts w:ascii="Times New Roman" w:hAnsi="Times New Roman" w:cs="Times New Roman"/>
          <w:sz w:val="24"/>
          <w:szCs w:val="24"/>
          <w:shd w:val="clear" w:color="auto" w:fill="FFFFFF"/>
          <w:lang w:val="ru-RU"/>
        </w:rPr>
        <w:t xml:space="preserve"> на 100 000 жителей</w:t>
      </w:r>
      <w:r w:rsidR="006B0643">
        <w:rPr>
          <w:rFonts w:ascii="Times New Roman" w:hAnsi="Times New Roman" w:cs="Times New Roman"/>
          <w:sz w:val="24"/>
          <w:szCs w:val="24"/>
          <w:shd w:val="clear" w:color="auto" w:fill="FFFFFF"/>
          <w:lang w:val="ru-RU"/>
        </w:rPr>
        <w:t xml:space="preserve"> насчитывается</w:t>
      </w:r>
      <w:r w:rsidR="0093597A" w:rsidRPr="006B0643">
        <w:rPr>
          <w:rFonts w:ascii="Times New Roman" w:hAnsi="Times New Roman" w:cs="Times New Roman"/>
          <w:sz w:val="24"/>
          <w:szCs w:val="24"/>
          <w:shd w:val="clear" w:color="auto" w:fill="FFFFFF"/>
          <w:lang w:val="ru-RU"/>
        </w:rPr>
        <w:t xml:space="preserve"> около 300 случаев </w:t>
      </w:r>
      <w:r w:rsidR="006B0643" w:rsidRPr="006B0643">
        <w:rPr>
          <w:rFonts w:ascii="Times New Roman" w:hAnsi="Times New Roman" w:cs="Times New Roman"/>
          <w:sz w:val="24"/>
          <w:szCs w:val="24"/>
          <w:shd w:val="clear" w:color="auto" w:fill="FFFFFF"/>
          <w:lang w:val="ru-RU"/>
        </w:rPr>
        <w:t>заражения</w:t>
      </w:r>
      <w:r w:rsidR="0093597A" w:rsidRPr="006B0643">
        <w:rPr>
          <w:rFonts w:ascii="Times New Roman" w:hAnsi="Times New Roman" w:cs="Times New Roman"/>
          <w:sz w:val="24"/>
          <w:szCs w:val="24"/>
          <w:shd w:val="clear" w:color="auto" w:fill="FFFFFF"/>
          <w:lang w:val="ru-RU"/>
        </w:rPr>
        <w:t>.</w:t>
      </w:r>
      <w:r w:rsidR="0093597A" w:rsidRPr="006B0643">
        <w:rPr>
          <w:rStyle w:val="a9"/>
          <w:rFonts w:ascii="Times New Roman" w:hAnsi="Times New Roman" w:cs="Times New Roman"/>
          <w:sz w:val="24"/>
          <w:szCs w:val="24"/>
          <w:shd w:val="clear" w:color="auto" w:fill="FFFFFF"/>
          <w:lang w:val="ru-RU"/>
        </w:rPr>
        <w:footnoteReference w:id="134"/>
      </w:r>
    </w:p>
    <w:p w14:paraId="1DBBFC27" w14:textId="4BE06F7B" w:rsidR="00B07904" w:rsidRPr="0042513D" w:rsidRDefault="00B07904" w:rsidP="002D04B1">
      <w:pPr>
        <w:widowControl w:val="0"/>
        <w:spacing w:after="0" w:line="360" w:lineRule="auto"/>
        <w:ind w:right="5" w:firstLine="851"/>
        <w:jc w:val="both"/>
        <w:rPr>
          <w:rFonts w:ascii="Times New Roman" w:hAnsi="Times New Roman" w:cs="Times New Roman"/>
          <w:sz w:val="24"/>
          <w:szCs w:val="24"/>
          <w:shd w:val="clear" w:color="auto" w:fill="FFFFFF"/>
          <w:lang w:val="ru-RU"/>
        </w:rPr>
      </w:pPr>
      <w:r>
        <w:rPr>
          <w:rFonts w:ascii="Times New Roman" w:eastAsia="Times New Roman" w:hAnsi="Times New Roman" w:cs="Times New Roman"/>
          <w:sz w:val="24"/>
          <w:szCs w:val="24"/>
          <w:lang w:val="ru-RU"/>
        </w:rPr>
        <w:t>Более того, в начале 2021 года в</w:t>
      </w:r>
      <w:r w:rsidRPr="0042513D">
        <w:rPr>
          <w:rFonts w:ascii="Times New Roman" w:eastAsia="Times New Roman" w:hAnsi="Times New Roman" w:cs="Times New Roman"/>
          <w:sz w:val="24"/>
          <w:szCs w:val="24"/>
          <w:lang w:val="ru-RU"/>
        </w:rPr>
        <w:t xml:space="preserve"> Че</w:t>
      </w:r>
      <w:r>
        <w:rPr>
          <w:rFonts w:ascii="Times New Roman" w:eastAsia="Times New Roman" w:hAnsi="Times New Roman" w:cs="Times New Roman"/>
          <w:sz w:val="24"/>
          <w:szCs w:val="24"/>
          <w:lang w:val="ru-RU"/>
        </w:rPr>
        <w:t>шской Республики</w:t>
      </w:r>
      <w:r w:rsidRPr="0042513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произошла задержка начала </w:t>
      </w:r>
      <w:r w:rsidRPr="0042513D">
        <w:rPr>
          <w:rFonts w:ascii="Times New Roman" w:eastAsia="Times New Roman" w:hAnsi="Times New Roman" w:cs="Times New Roman"/>
          <w:sz w:val="24"/>
          <w:szCs w:val="24"/>
          <w:lang w:val="ru-RU"/>
        </w:rPr>
        <w:t>к</w:t>
      </w:r>
      <w:r w:rsidR="00421350">
        <w:rPr>
          <w:rFonts w:ascii="Times New Roman" w:eastAsia="Times New Roman" w:hAnsi="Times New Roman" w:cs="Times New Roman"/>
          <w:sz w:val="24"/>
          <w:szCs w:val="24"/>
          <w:lang w:val="ru-RU"/>
        </w:rPr>
        <w:t>а</w:t>
      </w:r>
      <w:r w:rsidRPr="0042513D">
        <w:rPr>
          <w:rFonts w:ascii="Times New Roman" w:eastAsia="Times New Roman" w:hAnsi="Times New Roman" w:cs="Times New Roman"/>
          <w:sz w:val="24"/>
          <w:szCs w:val="24"/>
          <w:lang w:val="ru-RU"/>
        </w:rPr>
        <w:t>мпани</w:t>
      </w:r>
      <w:r>
        <w:rPr>
          <w:rFonts w:ascii="Times New Roman" w:eastAsia="Times New Roman" w:hAnsi="Times New Roman" w:cs="Times New Roman"/>
          <w:sz w:val="24"/>
          <w:szCs w:val="24"/>
          <w:lang w:val="ru-RU"/>
        </w:rPr>
        <w:t>и</w:t>
      </w:r>
      <w:r w:rsidRPr="0042513D">
        <w:rPr>
          <w:rFonts w:ascii="Times New Roman" w:eastAsia="Times New Roman" w:hAnsi="Times New Roman" w:cs="Times New Roman"/>
          <w:sz w:val="24"/>
          <w:szCs w:val="24"/>
          <w:lang w:val="ru-RU"/>
        </w:rPr>
        <w:t xml:space="preserve"> по вакцинации</w:t>
      </w:r>
      <w:r>
        <w:rPr>
          <w:rFonts w:ascii="Times New Roman" w:eastAsia="Times New Roman" w:hAnsi="Times New Roman" w:cs="Times New Roman"/>
          <w:sz w:val="24"/>
          <w:szCs w:val="24"/>
          <w:lang w:val="ru-RU"/>
        </w:rPr>
        <w:t xml:space="preserve">, </w:t>
      </w:r>
      <w:r w:rsidRPr="0042513D">
        <w:rPr>
          <w:rFonts w:ascii="Times New Roman" w:eastAsia="Times New Roman" w:hAnsi="Times New Roman" w:cs="Times New Roman"/>
          <w:sz w:val="24"/>
          <w:szCs w:val="24"/>
          <w:lang w:val="ru-RU"/>
        </w:rPr>
        <w:t>объявлен</w:t>
      </w:r>
      <w:r>
        <w:rPr>
          <w:rFonts w:ascii="Times New Roman" w:eastAsia="Times New Roman" w:hAnsi="Times New Roman" w:cs="Times New Roman"/>
          <w:sz w:val="24"/>
          <w:szCs w:val="24"/>
          <w:lang w:val="ru-RU"/>
        </w:rPr>
        <w:t xml:space="preserve">ной еще </w:t>
      </w:r>
      <w:r w:rsidRPr="0042513D">
        <w:rPr>
          <w:rFonts w:ascii="Times New Roman" w:eastAsia="Times New Roman" w:hAnsi="Times New Roman" w:cs="Times New Roman"/>
          <w:sz w:val="24"/>
          <w:szCs w:val="24"/>
          <w:lang w:val="ru-RU"/>
        </w:rPr>
        <w:t>в середине января.</w:t>
      </w:r>
      <w:r>
        <w:rPr>
          <w:rFonts w:ascii="Times New Roman" w:eastAsia="Times New Roman" w:hAnsi="Times New Roman" w:cs="Times New Roman"/>
          <w:sz w:val="24"/>
          <w:szCs w:val="24"/>
          <w:lang w:val="ru-RU"/>
        </w:rPr>
        <w:t xml:space="preserve"> Связано это было с отсутствием необходимого</w:t>
      </w:r>
      <w:r w:rsidRPr="0042513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количества</w:t>
      </w:r>
      <w:r w:rsidRPr="0042513D">
        <w:rPr>
          <w:rFonts w:ascii="Times New Roman" w:hAnsi="Times New Roman" w:cs="Times New Roman"/>
          <w:sz w:val="24"/>
          <w:szCs w:val="24"/>
          <w:shd w:val="clear" w:color="auto" w:fill="FFFFFF"/>
          <w:lang w:val="ru-RU"/>
        </w:rPr>
        <w:t xml:space="preserve"> доз</w:t>
      </w:r>
      <w:r>
        <w:rPr>
          <w:rFonts w:ascii="Times New Roman" w:hAnsi="Times New Roman" w:cs="Times New Roman"/>
          <w:sz w:val="24"/>
          <w:szCs w:val="24"/>
          <w:shd w:val="clear" w:color="auto" w:fill="FFFFFF"/>
          <w:lang w:val="ru-RU"/>
        </w:rPr>
        <w:t xml:space="preserve"> для проведения массового вакцинирования населения</w:t>
      </w:r>
      <w:r w:rsidRPr="0042513D">
        <w:rPr>
          <w:rFonts w:ascii="Times New Roman" w:hAnsi="Times New Roman" w:cs="Times New Roman"/>
          <w:sz w:val="24"/>
          <w:szCs w:val="24"/>
          <w:shd w:val="clear" w:color="auto" w:fill="FFFFFF"/>
          <w:lang w:val="ru-RU"/>
        </w:rPr>
        <w:t>.</w:t>
      </w:r>
      <w:r w:rsidRPr="0042513D">
        <w:rPr>
          <w:rStyle w:val="a9"/>
          <w:rFonts w:ascii="Times New Roman" w:hAnsi="Times New Roman" w:cs="Times New Roman"/>
          <w:sz w:val="24"/>
          <w:szCs w:val="24"/>
          <w:shd w:val="clear" w:color="auto" w:fill="FFFFFF"/>
          <w:lang w:val="ru-RU"/>
        </w:rPr>
        <w:footnoteReference w:id="135"/>
      </w:r>
      <w:r>
        <w:rPr>
          <w:rFonts w:ascii="Times New Roman" w:hAnsi="Times New Roman" w:cs="Times New Roman"/>
          <w:sz w:val="24"/>
          <w:szCs w:val="24"/>
          <w:shd w:val="clear" w:color="auto" w:fill="FFFFFF"/>
          <w:lang w:val="ru-RU"/>
        </w:rPr>
        <w:t xml:space="preserve"> Данная задержка также оказывала влияние на уровень количества заболевших в стране и </w:t>
      </w:r>
      <w:r w:rsidR="00802B82">
        <w:rPr>
          <w:rFonts w:ascii="Times New Roman" w:hAnsi="Times New Roman" w:cs="Times New Roman"/>
          <w:sz w:val="24"/>
          <w:szCs w:val="24"/>
          <w:shd w:val="clear" w:color="auto" w:fill="FFFFFF"/>
          <w:lang w:val="ru-RU"/>
        </w:rPr>
        <w:t>вызывала критику в первую очередь со стороны стран соседей.</w:t>
      </w:r>
    </w:p>
    <w:p w14:paraId="3DF7CFFC" w14:textId="19E31C0C" w:rsidR="002D04B1" w:rsidRDefault="00A63C81" w:rsidP="002D04B1">
      <w:pPr>
        <w:widowControl w:val="0"/>
        <w:spacing w:after="0" w:line="360" w:lineRule="auto"/>
        <w:ind w:right="5" w:firstLine="851"/>
        <w:jc w:val="both"/>
        <w:rPr>
          <w:rFonts w:ascii="Times New Roman" w:hAnsi="Times New Roman" w:cs="Times New Roman"/>
          <w:sz w:val="24"/>
          <w:szCs w:val="24"/>
          <w:shd w:val="clear" w:color="auto" w:fill="FFFFFF"/>
          <w:lang w:val="ru-RU"/>
        </w:rPr>
      </w:pPr>
      <w:r w:rsidRPr="0042513D">
        <w:rPr>
          <w:rFonts w:ascii="Times New Roman" w:hAnsi="Times New Roman" w:cs="Times New Roman"/>
          <w:sz w:val="24"/>
          <w:szCs w:val="24"/>
          <w:shd w:val="clear" w:color="auto" w:fill="FFFFFF"/>
          <w:lang w:val="ru-RU"/>
        </w:rPr>
        <w:t xml:space="preserve">Несмотря на предложенную помощь со стороны Германии, Чешское правительство продолжило бороться с вирусом </w:t>
      </w:r>
      <w:r w:rsidRPr="0042513D">
        <w:rPr>
          <w:rFonts w:ascii="Times New Roman" w:hAnsi="Times New Roman" w:cs="Times New Roman"/>
          <w:sz w:val="24"/>
          <w:szCs w:val="24"/>
          <w:shd w:val="clear" w:color="auto" w:fill="FFFFFF"/>
        </w:rPr>
        <w:t>COVID</w:t>
      </w:r>
      <w:r w:rsidRPr="0042513D">
        <w:rPr>
          <w:rFonts w:ascii="Times New Roman" w:hAnsi="Times New Roman" w:cs="Times New Roman"/>
          <w:sz w:val="24"/>
          <w:szCs w:val="24"/>
          <w:shd w:val="clear" w:color="auto" w:fill="FFFFFF"/>
          <w:lang w:val="ru-RU"/>
        </w:rPr>
        <w:t>-19 и его последствиями самостоятельно</w:t>
      </w:r>
      <w:r w:rsidR="008D582A" w:rsidRPr="0042513D">
        <w:rPr>
          <w:rFonts w:ascii="Times New Roman" w:hAnsi="Times New Roman" w:cs="Times New Roman"/>
          <w:sz w:val="24"/>
          <w:szCs w:val="24"/>
          <w:shd w:val="clear" w:color="auto" w:fill="FFFFFF"/>
          <w:lang w:val="ru-RU"/>
        </w:rPr>
        <w:t>.</w:t>
      </w:r>
      <w:r w:rsidR="00636282" w:rsidRPr="0042513D">
        <w:rPr>
          <w:rStyle w:val="a9"/>
          <w:rFonts w:ascii="Times New Roman" w:eastAsia="Times New Roman" w:hAnsi="Times New Roman" w:cs="Times New Roman"/>
          <w:sz w:val="24"/>
          <w:szCs w:val="24"/>
          <w:lang w:val="ru-RU"/>
        </w:rPr>
        <w:footnoteReference w:id="136"/>
      </w:r>
      <w:r w:rsidR="008D582A" w:rsidRPr="0042513D">
        <w:rPr>
          <w:rFonts w:ascii="Times New Roman" w:hAnsi="Times New Roman" w:cs="Times New Roman"/>
          <w:sz w:val="24"/>
          <w:szCs w:val="24"/>
          <w:shd w:val="clear" w:color="auto" w:fill="FFFFFF"/>
          <w:lang w:val="ru-RU"/>
        </w:rPr>
        <w:t xml:space="preserve"> Данный факт послужил причиной последующ</w:t>
      </w:r>
      <w:r w:rsidR="00802B82">
        <w:rPr>
          <w:rFonts w:ascii="Times New Roman" w:hAnsi="Times New Roman" w:cs="Times New Roman"/>
          <w:sz w:val="24"/>
          <w:szCs w:val="24"/>
          <w:shd w:val="clear" w:color="auto" w:fill="FFFFFF"/>
          <w:lang w:val="ru-RU"/>
        </w:rPr>
        <w:t>их</w:t>
      </w:r>
      <w:r w:rsidR="008D582A" w:rsidRPr="0042513D">
        <w:rPr>
          <w:rFonts w:ascii="Times New Roman" w:hAnsi="Times New Roman" w:cs="Times New Roman"/>
          <w:sz w:val="24"/>
          <w:szCs w:val="24"/>
          <w:shd w:val="clear" w:color="auto" w:fill="FFFFFF"/>
          <w:lang w:val="ru-RU"/>
        </w:rPr>
        <w:t xml:space="preserve"> крити</w:t>
      </w:r>
      <w:r w:rsidR="00802B82">
        <w:rPr>
          <w:rFonts w:ascii="Times New Roman" w:hAnsi="Times New Roman" w:cs="Times New Roman"/>
          <w:sz w:val="24"/>
          <w:szCs w:val="24"/>
          <w:shd w:val="clear" w:color="auto" w:fill="FFFFFF"/>
          <w:lang w:val="ru-RU"/>
        </w:rPr>
        <w:t>ческих высказываний</w:t>
      </w:r>
      <w:r w:rsidR="00860702">
        <w:rPr>
          <w:rFonts w:ascii="Times New Roman" w:hAnsi="Times New Roman" w:cs="Times New Roman"/>
          <w:sz w:val="24"/>
          <w:szCs w:val="24"/>
          <w:shd w:val="clear" w:color="auto" w:fill="FFFFFF"/>
          <w:lang w:val="ru-RU"/>
        </w:rPr>
        <w:t xml:space="preserve"> со стороны Федеративной Республики Германия</w:t>
      </w:r>
      <w:r w:rsidR="008D582A" w:rsidRPr="0042513D">
        <w:rPr>
          <w:rFonts w:ascii="Times New Roman" w:hAnsi="Times New Roman" w:cs="Times New Roman"/>
          <w:sz w:val="24"/>
          <w:szCs w:val="24"/>
          <w:shd w:val="clear" w:color="auto" w:fill="FFFFFF"/>
          <w:lang w:val="ru-RU"/>
        </w:rPr>
        <w:t>.</w:t>
      </w:r>
      <w:bookmarkStart w:id="27" w:name="_heading=h.gjdgxs" w:colFirst="0" w:colLast="0"/>
      <w:bookmarkEnd w:id="27"/>
      <w:r w:rsidR="00A51467">
        <w:rPr>
          <w:rFonts w:ascii="Times New Roman" w:hAnsi="Times New Roman" w:cs="Times New Roman"/>
          <w:sz w:val="24"/>
          <w:szCs w:val="24"/>
          <w:shd w:val="clear" w:color="auto" w:fill="FFFFFF"/>
          <w:lang w:val="ru-RU"/>
        </w:rPr>
        <w:t xml:space="preserve"> </w:t>
      </w:r>
    </w:p>
    <w:p w14:paraId="1CCA1DE3" w14:textId="09BE93D5" w:rsidR="00860702" w:rsidRPr="002D04B1" w:rsidRDefault="002D04B1" w:rsidP="002D04B1">
      <w:pPr>
        <w:widowControl w:val="0"/>
        <w:spacing w:after="0" w:line="360" w:lineRule="auto"/>
        <w:ind w:right="5" w:firstLine="851"/>
        <w:jc w:val="both"/>
        <w:rPr>
          <w:rFonts w:ascii="Times New Roman" w:hAnsi="Times New Roman" w:cs="Times New Roman"/>
          <w:sz w:val="24"/>
          <w:szCs w:val="24"/>
          <w:shd w:val="clear" w:color="auto" w:fill="FFFFFF"/>
          <w:lang w:val="ru-RU"/>
        </w:rPr>
      </w:pPr>
      <w:r w:rsidRPr="002D04B1">
        <w:rPr>
          <w:rFonts w:ascii="Times New Roman" w:hAnsi="Times New Roman" w:cs="Times New Roman"/>
          <w:b/>
          <w:bCs/>
          <w:sz w:val="24"/>
          <w:szCs w:val="24"/>
          <w:shd w:val="clear" w:color="auto" w:fill="FFFFFF"/>
          <w:lang w:val="ru-RU"/>
        </w:rPr>
        <w:t>2.</w:t>
      </w:r>
      <w:r w:rsidR="00994339" w:rsidRPr="002D04B1">
        <w:rPr>
          <w:rFonts w:ascii="Times New Roman" w:hAnsi="Times New Roman" w:cs="Times New Roman"/>
          <w:b/>
          <w:bCs/>
          <w:sz w:val="24"/>
          <w:szCs w:val="24"/>
          <w:lang w:val="ru-RU"/>
        </w:rPr>
        <w:t>Перспективы сотрудничеств</w:t>
      </w:r>
      <w:r w:rsidR="00860702" w:rsidRPr="002D04B1">
        <w:rPr>
          <w:rFonts w:ascii="Times New Roman" w:hAnsi="Times New Roman" w:cs="Times New Roman"/>
          <w:b/>
          <w:bCs/>
          <w:sz w:val="24"/>
          <w:szCs w:val="24"/>
          <w:lang w:val="ru-RU"/>
        </w:rPr>
        <w:t>а</w:t>
      </w:r>
    </w:p>
    <w:p w14:paraId="7F2881EA" w14:textId="7F8B1F3F" w:rsidR="00832369" w:rsidRPr="00860702" w:rsidRDefault="002D04B1" w:rsidP="002D04B1">
      <w:pPr>
        <w:tabs>
          <w:tab w:val="left" w:pos="426"/>
          <w:tab w:val="left" w:pos="567"/>
        </w:tabs>
        <w:spacing w:after="0" w:line="360" w:lineRule="auto"/>
        <w:ind w:right="5" w:firstLine="851"/>
        <w:jc w:val="both"/>
        <w:rPr>
          <w:rFonts w:ascii="Times New Roman" w:eastAsia="Times New Roman" w:hAnsi="Times New Roman" w:cs="Times New Roman"/>
          <w:sz w:val="24"/>
          <w:szCs w:val="24"/>
          <w:shd w:val="clear" w:color="auto" w:fill="E6B8AF"/>
          <w:lang w:val="ru-RU"/>
        </w:rPr>
      </w:pPr>
      <w:r>
        <w:rPr>
          <w:rFonts w:ascii="Times New Roman" w:hAnsi="Times New Roman" w:cs="Times New Roman"/>
          <w:bCs/>
          <w:sz w:val="24"/>
          <w:szCs w:val="24"/>
          <w:lang w:val="ru-RU"/>
        </w:rPr>
        <w:lastRenderedPageBreak/>
        <w:t xml:space="preserve">При сохранении </w:t>
      </w:r>
      <w:r w:rsidR="0097774D">
        <w:rPr>
          <w:rFonts w:ascii="Times New Roman" w:hAnsi="Times New Roman" w:cs="Times New Roman"/>
          <w:bCs/>
          <w:sz w:val="24"/>
          <w:szCs w:val="24"/>
          <w:lang w:val="ru-RU"/>
        </w:rPr>
        <w:t xml:space="preserve">существующих </w:t>
      </w:r>
      <w:r>
        <w:rPr>
          <w:rFonts w:ascii="Times New Roman" w:hAnsi="Times New Roman" w:cs="Times New Roman"/>
          <w:bCs/>
          <w:sz w:val="24"/>
          <w:szCs w:val="24"/>
          <w:lang w:val="ru-RU"/>
        </w:rPr>
        <w:t>разногласий</w:t>
      </w:r>
      <w:r w:rsidR="0097774D">
        <w:rPr>
          <w:rFonts w:ascii="Times New Roman" w:hAnsi="Times New Roman" w:cs="Times New Roman"/>
          <w:bCs/>
          <w:sz w:val="24"/>
          <w:szCs w:val="24"/>
          <w:lang w:val="ru-RU"/>
        </w:rPr>
        <w:t xml:space="preserve"> между Чехией и Германией страны </w:t>
      </w:r>
      <w:r w:rsidR="00DC58BC">
        <w:rPr>
          <w:rFonts w:ascii="Times New Roman" w:hAnsi="Times New Roman" w:cs="Times New Roman"/>
          <w:bCs/>
          <w:sz w:val="24"/>
          <w:szCs w:val="24"/>
          <w:lang w:val="ru-RU"/>
        </w:rPr>
        <w:t>реализуют</w:t>
      </w:r>
      <w:r w:rsidR="0097774D">
        <w:rPr>
          <w:rFonts w:ascii="Times New Roman" w:hAnsi="Times New Roman" w:cs="Times New Roman"/>
          <w:bCs/>
          <w:sz w:val="24"/>
          <w:szCs w:val="24"/>
          <w:lang w:val="ru-RU"/>
        </w:rPr>
        <w:t xml:space="preserve"> активное сотрудничество в различных сферах в рамках как ЕС, так и двусторонних о</w:t>
      </w:r>
      <w:r w:rsidR="001B7DF2">
        <w:rPr>
          <w:rFonts w:ascii="Times New Roman" w:hAnsi="Times New Roman" w:cs="Times New Roman"/>
          <w:bCs/>
          <w:sz w:val="24"/>
          <w:szCs w:val="24"/>
          <w:lang w:val="ru-RU"/>
        </w:rPr>
        <w:t>т</w:t>
      </w:r>
      <w:r w:rsidR="0097774D">
        <w:rPr>
          <w:rFonts w:ascii="Times New Roman" w:hAnsi="Times New Roman" w:cs="Times New Roman"/>
          <w:bCs/>
          <w:sz w:val="24"/>
          <w:szCs w:val="24"/>
          <w:lang w:val="ru-RU"/>
        </w:rPr>
        <w:t>ношений.</w:t>
      </w:r>
    </w:p>
    <w:p w14:paraId="500CEBA9" w14:textId="76407F0E" w:rsidR="00832369" w:rsidRPr="0042513D" w:rsidRDefault="009453EF" w:rsidP="002D04B1">
      <w:pPr>
        <w:pStyle w:val="ae"/>
        <w:shd w:val="clear" w:color="auto" w:fill="FFFFFF"/>
        <w:spacing w:before="0" w:beforeAutospacing="0" w:after="0" w:afterAutospacing="0" w:line="360" w:lineRule="auto"/>
        <w:ind w:firstLine="851"/>
        <w:jc w:val="both"/>
      </w:pPr>
      <w:r>
        <w:t xml:space="preserve">Как уже отмечалось ранее, </w:t>
      </w:r>
      <w:r w:rsidR="00DC58BC">
        <w:t xml:space="preserve">первостепенное значение для стран- участниц объединения имеет задача, связанная с </w:t>
      </w:r>
      <w:r w:rsidR="00113D83">
        <w:t>преодоле</w:t>
      </w:r>
      <w:r w:rsidR="00832369" w:rsidRPr="0042513D">
        <w:t>ние последствий кризиса</w:t>
      </w:r>
      <w:r w:rsidR="00192A69">
        <w:t xml:space="preserve"> в </w:t>
      </w:r>
      <w:r w:rsidR="00192A69" w:rsidRPr="0042513D">
        <w:t>социально</w:t>
      </w:r>
      <w:r w:rsidR="00192A69">
        <w:t xml:space="preserve">й и </w:t>
      </w:r>
      <w:r w:rsidR="00192A69" w:rsidRPr="0042513D">
        <w:t>экономическ</w:t>
      </w:r>
      <w:r w:rsidR="00192A69">
        <w:t>ой сферах</w:t>
      </w:r>
      <w:r w:rsidR="003818BF">
        <w:t>,</w:t>
      </w:r>
      <w:r w:rsidR="00832369" w:rsidRPr="0042513D">
        <w:t xml:space="preserve"> в</w:t>
      </w:r>
      <w:r w:rsidR="003818BF">
        <w:t>озникших в связи с началом пандемии</w:t>
      </w:r>
      <w:r w:rsidR="00DC58BC">
        <w:t xml:space="preserve"> </w:t>
      </w:r>
      <w:r w:rsidR="00DC58BC">
        <w:rPr>
          <w:lang w:val="en-US"/>
        </w:rPr>
        <w:t>COVID</w:t>
      </w:r>
      <w:r w:rsidR="00DC58BC" w:rsidRPr="00DC58BC">
        <w:t>-19</w:t>
      </w:r>
      <w:r w:rsidR="00832369" w:rsidRPr="0042513D">
        <w:t xml:space="preserve">. </w:t>
      </w:r>
      <w:r>
        <w:t>Правительство Г</w:t>
      </w:r>
      <w:r w:rsidR="00832369" w:rsidRPr="0042513D">
        <w:t>ермани</w:t>
      </w:r>
      <w:r>
        <w:t>и,</w:t>
      </w:r>
      <w:r w:rsidR="00832369" w:rsidRPr="0042513D">
        <w:t xml:space="preserve"> </w:t>
      </w:r>
      <w:r>
        <w:t xml:space="preserve">страны, </w:t>
      </w:r>
      <w:r w:rsidR="00832369" w:rsidRPr="0042513D">
        <w:t>явля</w:t>
      </w:r>
      <w:r>
        <w:t>ющейся</w:t>
      </w:r>
      <w:r w:rsidR="00832369" w:rsidRPr="0042513D">
        <w:t xml:space="preserve"> </w:t>
      </w:r>
      <w:r w:rsidR="007F0136">
        <w:t>локомотивом евроинтеграции и ведущим государством по ряду показателей, прежде всего экономических,</w:t>
      </w:r>
      <w:r w:rsidR="00832369" w:rsidRPr="0042513D">
        <w:t xml:space="preserve"> в ЕС и еврозоне</w:t>
      </w:r>
      <w:r w:rsidR="003C042E">
        <w:t>,</w:t>
      </w:r>
      <w:r w:rsidR="00832369" w:rsidRPr="0042513D">
        <w:t xml:space="preserve"> </w:t>
      </w:r>
      <w:r w:rsidRPr="009453EF">
        <w:rPr>
          <w:shd w:val="clear" w:color="auto" w:fill="FFFFFF"/>
        </w:rPr>
        <w:t>наиболее влиятельным государством Союза</w:t>
      </w:r>
      <w:r w:rsidR="00832369" w:rsidRPr="009453EF">
        <w:t xml:space="preserve">, </w:t>
      </w:r>
      <w:r w:rsidR="003C042E">
        <w:t>приняло решение об оказании дополнительной</w:t>
      </w:r>
      <w:r w:rsidR="00832369" w:rsidRPr="009453EF">
        <w:t xml:space="preserve"> финансовой </w:t>
      </w:r>
      <w:r>
        <w:t xml:space="preserve">помощи странам-участницам </w:t>
      </w:r>
      <w:r w:rsidR="003C042E">
        <w:t>при сохранении</w:t>
      </w:r>
      <w:r>
        <w:t xml:space="preserve"> существующи</w:t>
      </w:r>
      <w:r w:rsidR="003C042E">
        <w:t>х</w:t>
      </w:r>
      <w:r>
        <w:t xml:space="preserve"> взнос</w:t>
      </w:r>
      <w:r w:rsidR="003C042E">
        <w:t>ов</w:t>
      </w:r>
      <w:r w:rsidR="00832369" w:rsidRPr="0042513D">
        <w:t>.</w:t>
      </w:r>
    </w:p>
    <w:p w14:paraId="5D6E0E1D" w14:textId="47698EFB" w:rsidR="003C042E" w:rsidRDefault="00871B63" w:rsidP="00C31251">
      <w:pPr>
        <w:pStyle w:val="standardeinzug"/>
        <w:shd w:val="clear" w:color="auto" w:fill="FFFFFF"/>
        <w:spacing w:before="0" w:beforeAutospacing="0" w:after="0" w:afterAutospacing="0" w:line="360" w:lineRule="auto"/>
        <w:ind w:firstLine="851"/>
        <w:jc w:val="both"/>
      </w:pPr>
      <w:r>
        <w:rPr>
          <w:rStyle w:val="standardeinzugzchn"/>
        </w:rPr>
        <w:t xml:space="preserve">В то же время, руководство </w:t>
      </w:r>
      <w:r w:rsidR="00832369" w:rsidRPr="0042513D">
        <w:rPr>
          <w:rStyle w:val="standardeinzugzchn"/>
        </w:rPr>
        <w:t>Чешск</w:t>
      </w:r>
      <w:r>
        <w:rPr>
          <w:rStyle w:val="standardeinzugzchn"/>
        </w:rPr>
        <w:t>ой</w:t>
      </w:r>
      <w:r w:rsidR="0030294B">
        <w:rPr>
          <w:rStyle w:val="standardeinzugzchn"/>
        </w:rPr>
        <w:t xml:space="preserve"> </w:t>
      </w:r>
      <w:r w:rsidR="00832369" w:rsidRPr="0042513D">
        <w:t>Республик</w:t>
      </w:r>
      <w:r>
        <w:t>и</w:t>
      </w:r>
      <w:r w:rsidR="00832369" w:rsidRPr="0042513D">
        <w:t xml:space="preserve"> </w:t>
      </w:r>
      <w:r w:rsidR="001A15B9">
        <w:t xml:space="preserve">выступает против </w:t>
      </w:r>
      <w:r w:rsidR="000179BA">
        <w:t>создания</w:t>
      </w:r>
      <w:r w:rsidR="00832369" w:rsidRPr="0042513D">
        <w:t xml:space="preserve"> новых </w:t>
      </w:r>
      <w:r w:rsidR="00192A69">
        <w:t>систем</w:t>
      </w:r>
      <w:r w:rsidR="00832369" w:rsidRPr="0042513D">
        <w:t xml:space="preserve"> помощи и </w:t>
      </w:r>
      <w:r w:rsidR="001A15B9">
        <w:t xml:space="preserve">внесения изменений в </w:t>
      </w:r>
      <w:r w:rsidR="003C042E">
        <w:t xml:space="preserve">уже </w:t>
      </w:r>
      <w:r w:rsidR="001A15B9">
        <w:t xml:space="preserve">созданные </w:t>
      </w:r>
      <w:r w:rsidR="00832369" w:rsidRPr="0042513D">
        <w:t>многолетни</w:t>
      </w:r>
      <w:r w:rsidR="001A15B9">
        <w:t>е</w:t>
      </w:r>
      <w:r w:rsidR="00832369" w:rsidRPr="0042513D">
        <w:t xml:space="preserve"> финансовы</w:t>
      </w:r>
      <w:r w:rsidR="001A15B9">
        <w:t>е</w:t>
      </w:r>
      <w:r w:rsidR="00832369" w:rsidRPr="0042513D">
        <w:t xml:space="preserve"> рамк</w:t>
      </w:r>
      <w:r w:rsidR="001A15B9">
        <w:t>и</w:t>
      </w:r>
      <w:r w:rsidR="00832369" w:rsidRPr="0042513D">
        <w:t xml:space="preserve"> (MFF)</w:t>
      </w:r>
      <w:r w:rsidR="000179BA">
        <w:t>, которые представляют собой установленные границы расхода бюджета объединения</w:t>
      </w:r>
      <w:r w:rsidR="00832369" w:rsidRPr="0042513D">
        <w:t xml:space="preserve">. В </w:t>
      </w:r>
      <w:r w:rsidR="000179BA">
        <w:t xml:space="preserve">ходе </w:t>
      </w:r>
      <w:r w:rsidR="00832369" w:rsidRPr="0042513D">
        <w:t>переговор</w:t>
      </w:r>
      <w:r w:rsidR="000179BA">
        <w:t>ов, посвященных вопросу</w:t>
      </w:r>
      <w:r w:rsidR="00832369" w:rsidRPr="0042513D">
        <w:t xml:space="preserve"> </w:t>
      </w:r>
      <w:r w:rsidR="000179BA">
        <w:t>разработки финансовых рамок</w:t>
      </w:r>
      <w:r w:rsidR="00832369" w:rsidRPr="0042513D">
        <w:t xml:space="preserve">, </w:t>
      </w:r>
      <w:r w:rsidR="00860E6D">
        <w:t>Чехия</w:t>
      </w:r>
      <w:r w:rsidR="00832369" w:rsidRPr="0042513D">
        <w:t xml:space="preserve"> </w:t>
      </w:r>
      <w:r w:rsidR="000179BA">
        <w:t>высказалась в поддержку</w:t>
      </w:r>
      <w:r w:rsidR="00832369" w:rsidRPr="0043290C">
        <w:t xml:space="preserve"> </w:t>
      </w:r>
      <w:r w:rsidR="00860E6D" w:rsidRPr="0043290C">
        <w:t>стран, придерживающи</w:t>
      </w:r>
      <w:r w:rsidR="000179BA">
        <w:t>х</w:t>
      </w:r>
      <w:r w:rsidR="00860E6D" w:rsidRPr="0043290C">
        <w:t>ся</w:t>
      </w:r>
      <w:r w:rsidR="00832369" w:rsidRPr="0043290C">
        <w:t xml:space="preserve"> политики сплоченности</w:t>
      </w:r>
      <w:r w:rsidR="0043290C" w:rsidRPr="0043290C">
        <w:t xml:space="preserve">, направленной на </w:t>
      </w:r>
      <w:r w:rsidR="0043290C" w:rsidRPr="0043290C">
        <w:rPr>
          <w:shd w:val="clear" w:color="auto" w:fill="FFFFFF"/>
        </w:rPr>
        <w:t>укрепление экономическ</w:t>
      </w:r>
      <w:r w:rsidR="000179BA">
        <w:rPr>
          <w:shd w:val="clear" w:color="auto" w:fill="FFFFFF"/>
        </w:rPr>
        <w:t>ого</w:t>
      </w:r>
      <w:r w:rsidR="0043290C" w:rsidRPr="0043290C">
        <w:rPr>
          <w:shd w:val="clear" w:color="auto" w:fill="FFFFFF"/>
        </w:rPr>
        <w:t>, социально</w:t>
      </w:r>
      <w:r w:rsidR="000179BA">
        <w:rPr>
          <w:shd w:val="clear" w:color="auto" w:fill="FFFFFF"/>
        </w:rPr>
        <w:t>го</w:t>
      </w:r>
      <w:r w:rsidR="0043290C" w:rsidRPr="0043290C">
        <w:rPr>
          <w:shd w:val="clear" w:color="auto" w:fill="FFFFFF"/>
        </w:rPr>
        <w:t xml:space="preserve"> и территориально</w:t>
      </w:r>
      <w:r w:rsidR="000179BA">
        <w:rPr>
          <w:shd w:val="clear" w:color="auto" w:fill="FFFFFF"/>
        </w:rPr>
        <w:t>го</w:t>
      </w:r>
      <w:r w:rsidR="0043290C" w:rsidRPr="0043290C">
        <w:rPr>
          <w:shd w:val="clear" w:color="auto" w:fill="FFFFFF"/>
        </w:rPr>
        <w:t xml:space="preserve"> </w:t>
      </w:r>
      <w:r w:rsidR="000179BA">
        <w:rPr>
          <w:shd w:val="clear" w:color="auto" w:fill="FFFFFF"/>
        </w:rPr>
        <w:t>единства</w:t>
      </w:r>
      <w:r w:rsidR="0043290C" w:rsidRPr="0043290C">
        <w:rPr>
          <w:shd w:val="clear" w:color="auto" w:fill="FFFFFF"/>
        </w:rPr>
        <w:t xml:space="preserve"> Союза, </w:t>
      </w:r>
      <w:r w:rsidR="003C042E">
        <w:rPr>
          <w:shd w:val="clear" w:color="auto" w:fill="FFFFFF"/>
        </w:rPr>
        <w:t>что будет способствовать экономическому росту и увеличению показателей занятости населения</w:t>
      </w:r>
      <w:r w:rsidR="0043290C" w:rsidRPr="0043290C">
        <w:rPr>
          <w:shd w:val="clear" w:color="auto" w:fill="FFFFFF"/>
        </w:rPr>
        <w:t>, особенно в регионах, отстающих в развитии</w:t>
      </w:r>
      <w:r w:rsidR="0043290C">
        <w:rPr>
          <w:rStyle w:val="a9"/>
          <w:shd w:val="clear" w:color="auto" w:fill="FFFFFF"/>
        </w:rPr>
        <w:footnoteReference w:id="137"/>
      </w:r>
      <w:r w:rsidR="00832369" w:rsidRPr="0043290C">
        <w:t>, т.е</w:t>
      </w:r>
      <w:r w:rsidR="00832369" w:rsidRPr="0042513D">
        <w:t xml:space="preserve">. </w:t>
      </w:r>
      <w:r w:rsidR="00935161">
        <w:t>стран, получающих выгоду,</w:t>
      </w:r>
      <w:r w:rsidR="00832369" w:rsidRPr="0042513D">
        <w:t xml:space="preserve"> от региональной политики ЕС. </w:t>
      </w:r>
      <w:r w:rsidR="0043290C">
        <w:t>Однако, г</w:t>
      </w:r>
      <w:r w:rsidR="00832369" w:rsidRPr="0042513D">
        <w:t xml:space="preserve">лава чешского правительства </w:t>
      </w:r>
      <w:r w:rsidR="00935161" w:rsidRPr="00935161">
        <w:t>высказ</w:t>
      </w:r>
      <w:r w:rsidR="00935161">
        <w:t>ал</w:t>
      </w:r>
      <w:r w:rsidR="00935161" w:rsidRPr="00935161">
        <w:t xml:space="preserve"> критические замечания в адрес </w:t>
      </w:r>
      <w:r w:rsidR="00935161">
        <w:t>вынесенно</w:t>
      </w:r>
      <w:r w:rsidR="00860E6D">
        <w:t>го</w:t>
      </w:r>
      <w:r w:rsidR="00935161">
        <w:t xml:space="preserve"> на рассмотрение</w:t>
      </w:r>
      <w:r w:rsidR="00860E6D">
        <w:t xml:space="preserve"> плана реконструкции,</w:t>
      </w:r>
      <w:r w:rsidR="001A15B9">
        <w:rPr>
          <w:rStyle w:val="a9"/>
        </w:rPr>
        <w:footnoteReference w:id="138"/>
      </w:r>
      <w:r w:rsidR="00832369" w:rsidRPr="0042513D">
        <w:t xml:space="preserve"> </w:t>
      </w:r>
      <w:r w:rsidR="00860E6D">
        <w:t>п</w:t>
      </w:r>
      <w:r w:rsidR="00832369" w:rsidRPr="0042513D">
        <w:t>о</w:t>
      </w:r>
      <w:r w:rsidR="00860E6D">
        <w:t>скольку, по</w:t>
      </w:r>
      <w:r w:rsidR="00832369" w:rsidRPr="0042513D">
        <w:t xml:space="preserve"> его мнению, </w:t>
      </w:r>
      <w:r w:rsidR="00935161">
        <w:t>предложенн</w:t>
      </w:r>
      <w:r w:rsidR="00832369" w:rsidRPr="0042513D">
        <w:t xml:space="preserve">ые критерии </w:t>
      </w:r>
      <w:r w:rsidR="00935161">
        <w:t xml:space="preserve">для </w:t>
      </w:r>
      <w:r w:rsidR="00832369" w:rsidRPr="0042513D">
        <w:t xml:space="preserve">распределения </w:t>
      </w:r>
      <w:r w:rsidR="00935161">
        <w:t xml:space="preserve">финансовых </w:t>
      </w:r>
      <w:r w:rsidR="00832369" w:rsidRPr="0042513D">
        <w:t xml:space="preserve">средств </w:t>
      </w:r>
      <w:r w:rsidR="00860E6D">
        <w:t>являются спорными</w:t>
      </w:r>
      <w:r w:rsidR="00832369" w:rsidRPr="0042513D">
        <w:t>.</w:t>
      </w:r>
      <w:r w:rsidR="0097774D">
        <w:rPr>
          <w:rStyle w:val="a9"/>
        </w:rPr>
        <w:footnoteReference w:id="139"/>
      </w:r>
      <w:r w:rsidR="00C31251" w:rsidRPr="00C31251">
        <w:t xml:space="preserve"> </w:t>
      </w:r>
    </w:p>
    <w:p w14:paraId="1E8CB2EF" w14:textId="3524D8D4" w:rsidR="006A1317" w:rsidRDefault="003C042E" w:rsidP="00C31251">
      <w:pPr>
        <w:pStyle w:val="standardeinzug"/>
        <w:shd w:val="clear" w:color="auto" w:fill="FFFFFF"/>
        <w:spacing w:before="0" w:beforeAutospacing="0" w:after="0" w:afterAutospacing="0" w:line="360" w:lineRule="auto"/>
        <w:ind w:firstLine="851"/>
        <w:jc w:val="both"/>
      </w:pPr>
      <w:r>
        <w:t>Таким образом, в настоящий момент</w:t>
      </w:r>
      <w:r w:rsidR="00832369" w:rsidRPr="0042513D">
        <w:t xml:space="preserve"> </w:t>
      </w:r>
      <w:r w:rsidR="00DA421E">
        <w:t>Федеративная Республика Германия и Чешская Республика</w:t>
      </w:r>
      <w:r w:rsidR="00832369" w:rsidRPr="0042513D">
        <w:t xml:space="preserve"> представляют </w:t>
      </w:r>
      <w:r w:rsidR="00DA421E">
        <w:t>противоположные</w:t>
      </w:r>
      <w:r w:rsidR="00832369" w:rsidRPr="0042513D">
        <w:t xml:space="preserve"> интересы</w:t>
      </w:r>
      <w:r w:rsidR="00104076">
        <w:t xml:space="preserve"> и позиции</w:t>
      </w:r>
      <w:r w:rsidR="00832369" w:rsidRPr="0042513D">
        <w:t xml:space="preserve">. </w:t>
      </w:r>
      <w:r>
        <w:t>Однако, это оказывает косвенное влияние на дальнейшее развитие отношений, и нельзя говорить о возможных будущих серьезных последствиях.</w:t>
      </w:r>
    </w:p>
    <w:p w14:paraId="5ECC42DC" w14:textId="55B15501" w:rsidR="00832369" w:rsidRDefault="00104076" w:rsidP="002D04B1">
      <w:pPr>
        <w:pStyle w:val="standardeinzug"/>
        <w:shd w:val="clear" w:color="auto" w:fill="FFFFFF"/>
        <w:spacing w:before="0" w:beforeAutospacing="0" w:after="0" w:afterAutospacing="0" w:line="360" w:lineRule="auto"/>
        <w:ind w:firstLine="851"/>
        <w:jc w:val="both"/>
      </w:pPr>
      <w:r>
        <w:t>Прежде всего</w:t>
      </w:r>
      <w:r w:rsidR="00832369" w:rsidRPr="0042513D">
        <w:t>,</w:t>
      </w:r>
      <w:r w:rsidR="00C21833">
        <w:t xml:space="preserve"> необходимо обратить внимание на тот факт, что</w:t>
      </w:r>
      <w:r w:rsidR="00832369" w:rsidRPr="0042513D">
        <w:t xml:space="preserve"> обе ст</w:t>
      </w:r>
      <w:r>
        <w:t>ороны</w:t>
      </w:r>
      <w:r w:rsidR="00832369" w:rsidRPr="0042513D">
        <w:t xml:space="preserve"> </w:t>
      </w:r>
      <w:r w:rsidR="00033760">
        <w:t>формируют свою политическую линию, исходя из понятий</w:t>
      </w:r>
      <w:r w:rsidR="00832369" w:rsidRPr="0042513D">
        <w:t xml:space="preserve"> прагмати</w:t>
      </w:r>
      <w:r w:rsidR="00033760">
        <w:t>зма</w:t>
      </w:r>
      <w:r w:rsidR="00832369" w:rsidRPr="0042513D">
        <w:t>. </w:t>
      </w:r>
      <w:r>
        <w:t xml:space="preserve">Правительство </w:t>
      </w:r>
      <w:r w:rsidR="00DA421E">
        <w:t>ФР</w:t>
      </w:r>
      <w:r>
        <w:t>Г</w:t>
      </w:r>
      <w:r w:rsidR="00832369" w:rsidRPr="0042513D">
        <w:t xml:space="preserve"> </w:t>
      </w:r>
      <w:r w:rsidR="00033760">
        <w:t>ставит своей целью достижение</w:t>
      </w:r>
      <w:r w:rsidR="00832369" w:rsidRPr="0042513D">
        <w:t xml:space="preserve"> </w:t>
      </w:r>
      <w:r>
        <w:t>консенсус</w:t>
      </w:r>
      <w:r w:rsidR="00033760">
        <w:t>а</w:t>
      </w:r>
      <w:r w:rsidR="00832369" w:rsidRPr="0042513D">
        <w:t xml:space="preserve"> по </w:t>
      </w:r>
      <w:r>
        <w:t>существующим</w:t>
      </w:r>
      <w:r w:rsidR="00832369" w:rsidRPr="0042513D">
        <w:t xml:space="preserve"> финансов</w:t>
      </w:r>
      <w:r>
        <w:t>ым</w:t>
      </w:r>
      <w:r w:rsidRPr="0042513D">
        <w:t xml:space="preserve"> </w:t>
      </w:r>
      <w:r w:rsidR="00832369" w:rsidRPr="0042513D">
        <w:t>вопросам,</w:t>
      </w:r>
      <w:r w:rsidR="0030294B">
        <w:t xml:space="preserve"> </w:t>
      </w:r>
      <w:r w:rsidR="00033760">
        <w:t>что четко прослеживается</w:t>
      </w:r>
      <w:r w:rsidR="00832369" w:rsidRPr="0042513D">
        <w:t xml:space="preserve"> в </w:t>
      </w:r>
      <w:r w:rsidR="00C21833">
        <w:t>период</w:t>
      </w:r>
      <w:r w:rsidR="00832369" w:rsidRPr="0042513D">
        <w:t xml:space="preserve"> председательства </w:t>
      </w:r>
      <w:r w:rsidR="006A1317">
        <w:t xml:space="preserve">Федеративной Республики Германия </w:t>
      </w:r>
      <w:r w:rsidR="00832369" w:rsidRPr="0042513D">
        <w:lastRenderedPageBreak/>
        <w:t>в Совете</w:t>
      </w:r>
      <w:r w:rsidR="006A1317">
        <w:t xml:space="preserve"> Европы </w:t>
      </w:r>
      <w:r w:rsidR="006A1317" w:rsidRPr="006A1317">
        <w:t>с 18 ноября 2020 года по 21 мая 2021 года</w:t>
      </w:r>
      <w:r w:rsidR="00832369" w:rsidRPr="0042513D">
        <w:t>.</w:t>
      </w:r>
      <w:r w:rsidR="00087F54">
        <w:rPr>
          <w:rStyle w:val="a9"/>
        </w:rPr>
        <w:footnoteReference w:id="140"/>
      </w:r>
      <w:r w:rsidR="00832369" w:rsidRPr="0042513D">
        <w:t xml:space="preserve"> </w:t>
      </w:r>
      <w:r w:rsidR="006A1317">
        <w:t xml:space="preserve">Как и в Германии, руководство </w:t>
      </w:r>
      <w:r w:rsidR="00832369" w:rsidRPr="0042513D">
        <w:t>Чешск</w:t>
      </w:r>
      <w:r w:rsidR="006A1317">
        <w:t>ой</w:t>
      </w:r>
      <w:r w:rsidR="00832369" w:rsidRPr="0042513D">
        <w:t xml:space="preserve"> Республик</w:t>
      </w:r>
      <w:r w:rsidR="006A1317">
        <w:t xml:space="preserve">и </w:t>
      </w:r>
      <w:r w:rsidR="00F31D4A">
        <w:t>выступает за достижение такого соглашения п</w:t>
      </w:r>
      <w:r w:rsidR="00832369" w:rsidRPr="0042513D">
        <w:t>о финансов</w:t>
      </w:r>
      <w:r w:rsidR="00F31D4A">
        <w:t xml:space="preserve">ым </w:t>
      </w:r>
      <w:r w:rsidR="00832369" w:rsidRPr="0042513D">
        <w:t>вопроса</w:t>
      </w:r>
      <w:r w:rsidR="00F31D4A">
        <w:t>м, которое бы удовлетворяло интересы всех стран-участниц</w:t>
      </w:r>
      <w:r w:rsidR="00832369" w:rsidRPr="0042513D">
        <w:t>.</w:t>
      </w:r>
    </w:p>
    <w:p w14:paraId="31D25907" w14:textId="29F58DEF" w:rsidR="00820EFA" w:rsidRDefault="00F147E8" w:rsidP="00C21833">
      <w:pPr>
        <w:pStyle w:val="standardeinzug"/>
        <w:shd w:val="clear" w:color="auto" w:fill="FFFFFF"/>
        <w:spacing w:before="0" w:beforeAutospacing="0" w:after="0" w:afterAutospacing="0" w:line="360" w:lineRule="auto"/>
        <w:ind w:firstLine="851"/>
        <w:jc w:val="both"/>
      </w:pPr>
      <w:r>
        <w:t>Существующие разногласия между странами рассматриваются как временные. Так, например, к данной категории противоречий относится сфера климата</w:t>
      </w:r>
      <w:r w:rsidR="00832369" w:rsidRPr="0042513D">
        <w:t xml:space="preserve">. </w:t>
      </w:r>
      <w:r w:rsidR="00634DB9">
        <w:t xml:space="preserve">Ричард </w:t>
      </w:r>
      <w:proofErr w:type="spellStart"/>
      <w:r w:rsidR="00634DB9" w:rsidRPr="0042513D">
        <w:t>Брабек</w:t>
      </w:r>
      <w:proofErr w:type="spellEnd"/>
      <w:r w:rsidR="00634DB9">
        <w:t xml:space="preserve">, являющийся </w:t>
      </w:r>
      <w:r w:rsidR="00634DB9" w:rsidRPr="0042513D">
        <w:t>министр</w:t>
      </w:r>
      <w:r w:rsidR="00634DB9">
        <w:t>ом</w:t>
      </w:r>
      <w:r w:rsidR="00634DB9" w:rsidRPr="0042513D">
        <w:t xml:space="preserve"> </w:t>
      </w:r>
      <w:r w:rsidR="00634DB9">
        <w:t>экологии Чешской Республики с 2014 года,</w:t>
      </w:r>
      <w:r w:rsidR="00634DB9" w:rsidRPr="0042513D">
        <w:t xml:space="preserve"> </w:t>
      </w:r>
      <w:r w:rsidR="00634DB9">
        <w:t>в своем обращении</w:t>
      </w:r>
      <w:r>
        <w:t xml:space="preserve"> к</w:t>
      </w:r>
      <w:r w:rsidR="00832369" w:rsidRPr="0042513D">
        <w:t xml:space="preserve"> </w:t>
      </w:r>
      <w:r w:rsidR="00634DB9">
        <w:t xml:space="preserve">Европейской </w:t>
      </w:r>
      <w:r w:rsidR="00832369" w:rsidRPr="0042513D">
        <w:t xml:space="preserve">Комиссии и </w:t>
      </w:r>
      <w:r w:rsidR="00634DB9">
        <w:t xml:space="preserve">представителям </w:t>
      </w:r>
      <w:r w:rsidR="00832369" w:rsidRPr="0042513D">
        <w:t>государств-член</w:t>
      </w:r>
      <w:r w:rsidR="00634DB9">
        <w:t>ов</w:t>
      </w:r>
      <w:r w:rsidR="007177B1">
        <w:t xml:space="preserve"> от мая 2020 года</w:t>
      </w:r>
      <w:r w:rsidR="00832369" w:rsidRPr="0042513D">
        <w:t xml:space="preserve"> </w:t>
      </w:r>
      <w:r w:rsidR="007177B1">
        <w:t>подтвердил</w:t>
      </w:r>
      <w:r w:rsidR="00832369" w:rsidRPr="0042513D">
        <w:t xml:space="preserve">, что Республика </w:t>
      </w:r>
      <w:r w:rsidR="007177B1">
        <w:t xml:space="preserve">остается </w:t>
      </w:r>
      <w:r w:rsidR="00832369" w:rsidRPr="0042513D">
        <w:t>п</w:t>
      </w:r>
      <w:r w:rsidR="007177B1">
        <w:t>риверженной</w:t>
      </w:r>
      <w:r w:rsidR="00832369" w:rsidRPr="0042513D">
        <w:t xml:space="preserve"> </w:t>
      </w:r>
      <w:r w:rsidR="00634DB9">
        <w:t>поставленной задачи перед</w:t>
      </w:r>
      <w:r w:rsidR="007177B1">
        <w:t xml:space="preserve"> Европейск</w:t>
      </w:r>
      <w:r w:rsidR="00497D38">
        <w:t>им</w:t>
      </w:r>
      <w:r w:rsidR="007177B1">
        <w:t xml:space="preserve"> Союз</w:t>
      </w:r>
      <w:r w:rsidR="00497D38">
        <w:t>ом</w:t>
      </w:r>
      <w:r w:rsidR="007177B1">
        <w:t xml:space="preserve"> по достижению</w:t>
      </w:r>
      <w:r w:rsidR="00832369" w:rsidRPr="0042513D">
        <w:t xml:space="preserve"> климатического нейтрал</w:t>
      </w:r>
      <w:r w:rsidR="00634DB9">
        <w:t>ьности</w:t>
      </w:r>
      <w:r w:rsidR="00832369" w:rsidRPr="0042513D">
        <w:t xml:space="preserve"> к </w:t>
      </w:r>
      <w:r w:rsidR="00634DB9">
        <w:t xml:space="preserve">установленной дате - </w:t>
      </w:r>
      <w:r w:rsidR="00832369" w:rsidRPr="0042513D">
        <w:t>2050 году, не</w:t>
      </w:r>
      <w:r w:rsidR="00497D38">
        <w:t>взирая</w:t>
      </w:r>
      <w:r w:rsidR="00832369" w:rsidRPr="0042513D">
        <w:t xml:space="preserve"> </w:t>
      </w:r>
      <w:r w:rsidR="00497D38">
        <w:t xml:space="preserve">на выступление </w:t>
      </w:r>
      <w:r w:rsidR="00497D38" w:rsidRPr="0042513D">
        <w:t xml:space="preserve">премьер-министра </w:t>
      </w:r>
      <w:r w:rsidR="00497D38">
        <w:t xml:space="preserve">Чехии Андрея </w:t>
      </w:r>
      <w:proofErr w:type="spellStart"/>
      <w:r w:rsidR="00497D38">
        <w:t>Бабиша</w:t>
      </w:r>
      <w:proofErr w:type="spellEnd"/>
      <w:r w:rsidR="00497D38">
        <w:t xml:space="preserve"> с</w:t>
      </w:r>
      <w:r w:rsidR="00832369" w:rsidRPr="0042513D">
        <w:t xml:space="preserve"> призыв</w:t>
      </w:r>
      <w:r w:rsidR="00497D38">
        <w:t>ом</w:t>
      </w:r>
      <w:r w:rsidR="00832369" w:rsidRPr="0042513D">
        <w:t xml:space="preserve"> от</w:t>
      </w:r>
      <w:r w:rsidR="00DC057E">
        <w:t>казаться</w:t>
      </w:r>
      <w:r w:rsidR="00832369" w:rsidRPr="0042513D">
        <w:t xml:space="preserve"> от </w:t>
      </w:r>
      <w:r w:rsidR="00DC057E">
        <w:t>претенциозн</w:t>
      </w:r>
      <w:r w:rsidR="00832369" w:rsidRPr="0042513D">
        <w:t xml:space="preserve">ых </w:t>
      </w:r>
      <w:r w:rsidR="00497D38">
        <w:t>установок, связанных</w:t>
      </w:r>
      <w:r w:rsidR="00832369" w:rsidRPr="0042513D">
        <w:t xml:space="preserve"> </w:t>
      </w:r>
      <w:r w:rsidR="00497D38">
        <w:t>с</w:t>
      </w:r>
      <w:r w:rsidR="00832369" w:rsidRPr="0042513D">
        <w:t xml:space="preserve"> сокращени</w:t>
      </w:r>
      <w:r w:rsidR="00497D38">
        <w:t>ем</w:t>
      </w:r>
      <w:r w:rsidR="00832369" w:rsidRPr="0042513D">
        <w:t xml:space="preserve"> </w:t>
      </w:r>
      <w:r w:rsidR="00497D38">
        <w:t>эмиссии углекислого газа</w:t>
      </w:r>
      <w:r w:rsidR="00832369" w:rsidRPr="0042513D">
        <w:rPr>
          <w:vertAlign w:val="subscript"/>
        </w:rPr>
        <w:t xml:space="preserve"> </w:t>
      </w:r>
      <w:r w:rsidR="00832369" w:rsidRPr="0042513D">
        <w:t>CO2</w:t>
      </w:r>
      <w:r w:rsidR="00DC057E">
        <w:t>, особенно</w:t>
      </w:r>
      <w:r w:rsidR="00832369" w:rsidRPr="0042513D">
        <w:t xml:space="preserve"> в начале кризиса</w:t>
      </w:r>
      <w:r w:rsidR="00DC057E">
        <w:t xml:space="preserve"> в связи с пандемией</w:t>
      </w:r>
      <w:r w:rsidR="00C21833">
        <w:t>,</w:t>
      </w:r>
      <w:r w:rsidR="005232D5">
        <w:rPr>
          <w:rStyle w:val="a9"/>
        </w:rPr>
        <w:footnoteReference w:id="141"/>
      </w:r>
      <w:r w:rsidR="00C21833">
        <w:t xml:space="preserve"> в период, когда наблюдался резких спад экономического роста.</w:t>
      </w:r>
      <w:r w:rsidR="00832369" w:rsidRPr="0042513D">
        <w:t xml:space="preserve"> </w:t>
      </w:r>
      <w:r w:rsidR="00820EFA">
        <w:t>Однако, можно говорить о том, что</w:t>
      </w:r>
      <w:r w:rsidR="00DC057E">
        <w:t xml:space="preserve"> </w:t>
      </w:r>
      <w:r w:rsidR="00820EFA">
        <w:t>речь</w:t>
      </w:r>
      <w:r w:rsidR="00832369" w:rsidRPr="0042513D">
        <w:t xml:space="preserve"> премьер-министра</w:t>
      </w:r>
      <w:r w:rsidR="00351AB5">
        <w:t>, посвященная</w:t>
      </w:r>
      <w:r w:rsidR="00820EFA">
        <w:t xml:space="preserve"> </w:t>
      </w:r>
      <w:r w:rsidR="00820EFA" w:rsidRPr="0042513D">
        <w:t>финансовы</w:t>
      </w:r>
      <w:r w:rsidR="00351AB5">
        <w:t>м</w:t>
      </w:r>
      <w:r w:rsidR="00820EFA">
        <w:t xml:space="preserve"> </w:t>
      </w:r>
      <w:r w:rsidR="00820EFA" w:rsidRPr="0042513D">
        <w:t xml:space="preserve">и </w:t>
      </w:r>
      <w:r w:rsidR="00351AB5">
        <w:t>экологическим</w:t>
      </w:r>
      <w:r w:rsidR="00820EFA" w:rsidRPr="0042513D">
        <w:t xml:space="preserve"> </w:t>
      </w:r>
      <w:r w:rsidR="00351AB5">
        <w:t>предметам обсуждения</w:t>
      </w:r>
      <w:r w:rsidR="00820EFA">
        <w:t>, содержащая данный призыв,</w:t>
      </w:r>
      <w:r w:rsidR="00832369" w:rsidRPr="0042513D">
        <w:t xml:space="preserve"> </w:t>
      </w:r>
      <w:r w:rsidR="00820EFA">
        <w:t>в большей степени</w:t>
      </w:r>
      <w:r w:rsidR="00832369" w:rsidRPr="0042513D">
        <w:t xml:space="preserve"> отража</w:t>
      </w:r>
      <w:r w:rsidR="00820EFA">
        <w:t>е</w:t>
      </w:r>
      <w:r w:rsidR="00832369" w:rsidRPr="0042513D">
        <w:t xml:space="preserve">т не столько </w:t>
      </w:r>
      <w:r w:rsidR="00351AB5">
        <w:t>политико-образующую</w:t>
      </w:r>
      <w:r w:rsidR="00832369" w:rsidRPr="0042513D">
        <w:t xml:space="preserve"> </w:t>
      </w:r>
      <w:r w:rsidR="00C21833">
        <w:t>позицию правительства</w:t>
      </w:r>
      <w:r w:rsidR="00832369" w:rsidRPr="0042513D">
        <w:t xml:space="preserve">, сколько </w:t>
      </w:r>
      <w:r w:rsidR="00C21833">
        <w:t>используемую им стратегию в рамках переговорного процесса</w:t>
      </w:r>
      <w:r w:rsidR="00820EFA">
        <w:t>.</w:t>
      </w:r>
      <w:r w:rsidR="00820EFA">
        <w:rPr>
          <w:rStyle w:val="a9"/>
        </w:rPr>
        <w:footnoteReference w:id="142"/>
      </w:r>
    </w:p>
    <w:p w14:paraId="51D1AED3" w14:textId="233FFA39" w:rsidR="00832369" w:rsidRPr="00634E7E" w:rsidRDefault="00A936D1" w:rsidP="00634E7E">
      <w:pPr>
        <w:pStyle w:val="standardeinzug"/>
        <w:shd w:val="clear" w:color="auto" w:fill="FFFFFF"/>
        <w:spacing w:before="0" w:beforeAutospacing="0" w:after="0" w:afterAutospacing="0" w:line="360" w:lineRule="auto"/>
        <w:ind w:firstLine="851"/>
        <w:jc w:val="both"/>
        <w:rPr>
          <w:highlight w:val="yellow"/>
        </w:rPr>
      </w:pPr>
      <w:r>
        <w:t>В настоящее время, как отмечалось в работе ранее, сотрудничество стран, особенно в экономической отрасли</w:t>
      </w:r>
      <w:r w:rsidR="00B910D9">
        <w:t xml:space="preserve"> по причине несогласованного</w:t>
      </w:r>
      <w:r w:rsidR="00B910D9" w:rsidRPr="0042513D">
        <w:t xml:space="preserve"> закрыти</w:t>
      </w:r>
      <w:r w:rsidR="00B910D9">
        <w:t>я национальных</w:t>
      </w:r>
      <w:r w:rsidR="00B910D9" w:rsidRPr="0042513D">
        <w:t xml:space="preserve"> границ</w:t>
      </w:r>
      <w:r w:rsidR="00351AB5">
        <w:t>,</w:t>
      </w:r>
      <w:r>
        <w:t xml:space="preserve"> находится в кризис</w:t>
      </w:r>
      <w:r w:rsidR="00351AB5">
        <w:t>ном положении</w:t>
      </w:r>
      <w:r w:rsidR="00B910D9">
        <w:t>, что</w:t>
      </w:r>
      <w:r>
        <w:t xml:space="preserve"> </w:t>
      </w:r>
      <w:r w:rsidR="00832369" w:rsidRPr="0042513D">
        <w:t xml:space="preserve">продемонстрировало важность </w:t>
      </w:r>
      <w:r>
        <w:t>сохранения</w:t>
      </w:r>
      <w:r w:rsidR="00832369" w:rsidRPr="0042513D">
        <w:t xml:space="preserve"> </w:t>
      </w:r>
      <w:r w:rsidR="00900D82">
        <w:t>сформулированных в Римском договоре от 1957 года</w:t>
      </w:r>
      <w:r w:rsidR="00900D82" w:rsidRPr="0042513D">
        <w:t xml:space="preserve"> </w:t>
      </w:r>
      <w:r w:rsidR="00832369" w:rsidRPr="0042513D">
        <w:t xml:space="preserve">четырех свобод внутреннего рынка. </w:t>
      </w:r>
      <w:r>
        <w:t>Также</w:t>
      </w:r>
      <w:r w:rsidR="00900D82">
        <w:t xml:space="preserve"> характерной особенностью рынка,</w:t>
      </w:r>
      <w:r>
        <w:t xml:space="preserve"> как и</w:t>
      </w:r>
      <w:r w:rsidR="00832369" w:rsidRPr="0042513D">
        <w:t xml:space="preserve"> </w:t>
      </w:r>
      <w:r>
        <w:t>Федеративн</w:t>
      </w:r>
      <w:r w:rsidR="00900D82">
        <w:t>ой</w:t>
      </w:r>
      <w:r>
        <w:t xml:space="preserve"> Республик</w:t>
      </w:r>
      <w:r w:rsidR="00900D82">
        <w:t>и</w:t>
      </w:r>
      <w:r>
        <w:t xml:space="preserve"> </w:t>
      </w:r>
      <w:r w:rsidR="00832369" w:rsidRPr="0042513D">
        <w:t>Германи</w:t>
      </w:r>
      <w:r>
        <w:t>я</w:t>
      </w:r>
      <w:r w:rsidR="00832369" w:rsidRPr="0042513D">
        <w:t>,</w:t>
      </w:r>
      <w:r w:rsidR="0030294B">
        <w:t xml:space="preserve"> </w:t>
      </w:r>
      <w:r w:rsidR="00900D82">
        <w:t xml:space="preserve">так и </w:t>
      </w:r>
      <w:r w:rsidR="00832369" w:rsidRPr="0042513D">
        <w:t xml:space="preserve">Чешская Республика </w:t>
      </w:r>
      <w:r w:rsidR="00900D82">
        <w:t>являе</w:t>
      </w:r>
      <w:r w:rsidR="00832369" w:rsidRPr="0042513D">
        <w:t>тся экспортн</w:t>
      </w:r>
      <w:r w:rsidR="00900D82">
        <w:t>ая</w:t>
      </w:r>
      <w:r w:rsidR="00832369" w:rsidRPr="0042513D">
        <w:t xml:space="preserve"> ориент</w:t>
      </w:r>
      <w:r w:rsidR="00900D82">
        <w:t>ированность, а значит</w:t>
      </w:r>
      <w:r>
        <w:t xml:space="preserve"> </w:t>
      </w:r>
      <w:r w:rsidR="00832369" w:rsidRPr="0042513D">
        <w:t>и повышенн</w:t>
      </w:r>
      <w:r w:rsidR="00900D82">
        <w:t>ая</w:t>
      </w:r>
      <w:r w:rsidR="00832369" w:rsidRPr="0042513D">
        <w:t xml:space="preserve"> </w:t>
      </w:r>
      <w:r w:rsidR="00900D82">
        <w:t>зависимость от и чувствительность</w:t>
      </w:r>
      <w:r w:rsidR="00832369" w:rsidRPr="0042513D">
        <w:t xml:space="preserve"> </w:t>
      </w:r>
      <w:r>
        <w:t>к</w:t>
      </w:r>
      <w:r w:rsidR="00832369" w:rsidRPr="0042513D">
        <w:t xml:space="preserve"> </w:t>
      </w:r>
      <w:r>
        <w:t>значите</w:t>
      </w:r>
      <w:r w:rsidR="00832369" w:rsidRPr="0042513D">
        <w:t>льным с</w:t>
      </w:r>
      <w:r w:rsidR="00900D82">
        <w:t>окращени</w:t>
      </w:r>
      <w:r>
        <w:t>я</w:t>
      </w:r>
      <w:r w:rsidR="00832369" w:rsidRPr="0042513D">
        <w:t>м спроса</w:t>
      </w:r>
      <w:r>
        <w:t xml:space="preserve"> на экспортируемую продукцию</w:t>
      </w:r>
      <w:r w:rsidR="00832369" w:rsidRPr="0042513D">
        <w:t xml:space="preserve">. </w:t>
      </w:r>
      <w:r>
        <w:t>На сегодняшний момент, к</w:t>
      </w:r>
      <w:r w:rsidR="00BA3865">
        <w:t>рупн</w:t>
      </w:r>
      <w:r w:rsidR="00832369" w:rsidRPr="0042513D">
        <w:t xml:space="preserve">ые </w:t>
      </w:r>
      <w:r w:rsidR="00BA3865">
        <w:t>сектора</w:t>
      </w:r>
      <w:r w:rsidR="00832369" w:rsidRPr="0042513D">
        <w:t xml:space="preserve"> экономик</w:t>
      </w:r>
      <w:r>
        <w:t xml:space="preserve"> рассматриваемых государств</w:t>
      </w:r>
      <w:r w:rsidR="00BA3865">
        <w:t>, играющие ключевое значение для дальнейшего развития,</w:t>
      </w:r>
      <w:r w:rsidR="00832369" w:rsidRPr="0042513D">
        <w:t xml:space="preserve"> </w:t>
      </w:r>
      <w:r w:rsidR="00BA3865">
        <w:t>сталкиваются с серьезными финансовыми последствиями</w:t>
      </w:r>
      <w:r w:rsidR="00832369" w:rsidRPr="0042513D">
        <w:t xml:space="preserve">, </w:t>
      </w:r>
      <w:r>
        <w:t>вынуждающим</w:t>
      </w:r>
      <w:r w:rsidR="00BA3865">
        <w:t>и их</w:t>
      </w:r>
      <w:r>
        <w:t xml:space="preserve"> искать </w:t>
      </w:r>
      <w:r w:rsidR="00C21833">
        <w:t>эффективные способы для</w:t>
      </w:r>
      <w:r w:rsidR="00832369" w:rsidRPr="0042513D">
        <w:t xml:space="preserve"> адапт</w:t>
      </w:r>
      <w:r>
        <w:t xml:space="preserve">ации к </w:t>
      </w:r>
      <w:r w:rsidR="00C21833">
        <w:t>введенным</w:t>
      </w:r>
      <w:r>
        <w:t xml:space="preserve"> ограничениям</w:t>
      </w:r>
      <w:r w:rsidR="00832369" w:rsidRPr="0042513D">
        <w:t>,</w:t>
      </w:r>
      <w:r>
        <w:t xml:space="preserve"> в</w:t>
      </w:r>
      <w:r w:rsidR="00832369" w:rsidRPr="0042513D">
        <w:t xml:space="preserve"> особенно</w:t>
      </w:r>
      <w:r>
        <w:t>сти это касается</w:t>
      </w:r>
      <w:r w:rsidR="00832369" w:rsidRPr="0042513D">
        <w:t xml:space="preserve"> автомобильного сектора. </w:t>
      </w:r>
      <w:r w:rsidR="00C47449">
        <w:t xml:space="preserve">Данное </w:t>
      </w:r>
      <w:r w:rsidR="00C21833">
        <w:t>н</w:t>
      </w:r>
      <w:r w:rsidR="00C47449">
        <w:t>е</w:t>
      </w:r>
      <w:r w:rsidR="00C21833">
        <w:t>гативное воздействие</w:t>
      </w:r>
      <w:r w:rsidR="00C47449">
        <w:t xml:space="preserve"> на экономику усиливает заинтересованность как</w:t>
      </w:r>
      <w:r w:rsidR="00832369" w:rsidRPr="0042513D">
        <w:t xml:space="preserve"> Германи</w:t>
      </w:r>
      <w:r w:rsidR="00C47449">
        <w:t>и</w:t>
      </w:r>
      <w:r w:rsidR="00742E75">
        <w:t>,</w:t>
      </w:r>
      <w:r w:rsidR="00832369" w:rsidRPr="0042513D">
        <w:t xml:space="preserve"> </w:t>
      </w:r>
      <w:r w:rsidR="00C47449">
        <w:t xml:space="preserve">так </w:t>
      </w:r>
      <w:r w:rsidR="00832369" w:rsidRPr="0042513D">
        <w:t>и Чехи</w:t>
      </w:r>
      <w:r w:rsidR="00C47449">
        <w:t>и</w:t>
      </w:r>
      <w:r w:rsidR="00832369" w:rsidRPr="0042513D">
        <w:t xml:space="preserve"> </w:t>
      </w:r>
      <w:r w:rsidR="00634E7E">
        <w:t xml:space="preserve">в укреплении сплоченности государств- </w:t>
      </w:r>
      <w:r w:rsidR="00634E7E">
        <w:lastRenderedPageBreak/>
        <w:t>участников объединения</w:t>
      </w:r>
      <w:r w:rsidR="00832369" w:rsidRPr="0042513D">
        <w:t xml:space="preserve"> </w:t>
      </w:r>
      <w:r w:rsidR="00634E7E">
        <w:t>для урегулирования, в частности, существующих разногласий,</w:t>
      </w:r>
      <w:r w:rsidR="00C21833">
        <w:t xml:space="preserve"> что </w:t>
      </w:r>
      <w:r w:rsidR="00634E7E" w:rsidRPr="00634E7E">
        <w:t>служит стимулом</w:t>
      </w:r>
      <w:r w:rsidR="00634E7E">
        <w:t xml:space="preserve"> для правительств реализовать </w:t>
      </w:r>
      <w:r w:rsidR="00C21833" w:rsidRPr="00634E7E">
        <w:t>существующи</w:t>
      </w:r>
      <w:r w:rsidR="00634E7E" w:rsidRPr="00634E7E">
        <w:t>е</w:t>
      </w:r>
      <w:r w:rsidR="00C21833" w:rsidRPr="00634E7E">
        <w:t xml:space="preserve"> </w:t>
      </w:r>
      <w:r w:rsidR="00634E7E" w:rsidRPr="00634E7E">
        <w:t>возможности</w:t>
      </w:r>
      <w:r w:rsidR="00C21833" w:rsidRPr="00634E7E">
        <w:t xml:space="preserve"> </w:t>
      </w:r>
      <w:r w:rsidR="00634E7E">
        <w:t xml:space="preserve">двустороннего </w:t>
      </w:r>
      <w:r w:rsidR="00C21833" w:rsidRPr="00634E7E">
        <w:t>сотрудничества.</w:t>
      </w:r>
      <w:r w:rsidR="00C21833">
        <w:t xml:space="preserve"> </w:t>
      </w:r>
    </w:p>
    <w:p w14:paraId="7E9756B6" w14:textId="6619DDB7" w:rsidR="00280B74" w:rsidRDefault="00832369" w:rsidP="00C507F8">
      <w:pPr>
        <w:pStyle w:val="ae"/>
        <w:shd w:val="clear" w:color="auto" w:fill="FFFFFF"/>
        <w:spacing w:before="0" w:beforeAutospacing="0" w:after="0" w:afterAutospacing="0" w:line="360" w:lineRule="auto"/>
        <w:ind w:firstLine="851"/>
        <w:jc w:val="both"/>
      </w:pPr>
      <w:r w:rsidRPr="0042513D">
        <w:t xml:space="preserve">Во-первых, </w:t>
      </w:r>
      <w:r w:rsidR="00C21833">
        <w:t>Чехия и Германия</w:t>
      </w:r>
      <w:r w:rsidRPr="0042513D">
        <w:t xml:space="preserve"> заинтересованы в </w:t>
      </w:r>
      <w:r w:rsidR="00A841E6">
        <w:t>осуществлении превентивных действий против</w:t>
      </w:r>
      <w:r w:rsidRPr="0042513D">
        <w:t xml:space="preserve"> </w:t>
      </w:r>
      <w:r w:rsidR="00280B74">
        <w:t>процесс</w:t>
      </w:r>
      <w:r w:rsidR="00A841E6">
        <w:t>ов</w:t>
      </w:r>
      <w:r w:rsidR="00280B74">
        <w:t xml:space="preserve"> расхождения </w:t>
      </w:r>
      <w:r w:rsidR="008D3797">
        <w:t>и отдаления в идейном смысле стран</w:t>
      </w:r>
      <w:r w:rsidR="00280B74">
        <w:t xml:space="preserve"> </w:t>
      </w:r>
      <w:r w:rsidRPr="0042513D">
        <w:t>ЕС</w:t>
      </w:r>
      <w:r w:rsidR="008D3797">
        <w:t xml:space="preserve"> друг от друга, особенно в период кризиса</w:t>
      </w:r>
      <w:r w:rsidRPr="0042513D">
        <w:t>. Несмотря на раз</w:t>
      </w:r>
      <w:r w:rsidR="008D3797">
        <w:t>ногласи</w:t>
      </w:r>
      <w:r w:rsidRPr="0042513D">
        <w:t>я</w:t>
      </w:r>
      <w:r w:rsidR="008D3797">
        <w:t>,</w:t>
      </w:r>
      <w:r w:rsidR="008D3797" w:rsidRPr="008D3797">
        <w:t xml:space="preserve"> </w:t>
      </w:r>
      <w:r w:rsidR="008D3797">
        <w:t>которые</w:t>
      </w:r>
      <w:r w:rsidR="00C21833">
        <w:t>, как уже отмечалось, можно характеризовать как временные, правительства стран отдают предпочтения проведению прагматичной европейской политики.</w:t>
      </w:r>
    </w:p>
    <w:p w14:paraId="3BEAD57C" w14:textId="1123D699" w:rsidR="00280B74" w:rsidRDefault="00832369" w:rsidP="002D04B1">
      <w:pPr>
        <w:pStyle w:val="ae"/>
        <w:shd w:val="clear" w:color="auto" w:fill="FFFFFF"/>
        <w:spacing w:before="0" w:beforeAutospacing="0" w:after="0" w:afterAutospacing="0" w:line="360" w:lineRule="auto"/>
        <w:ind w:firstLine="851"/>
        <w:jc w:val="both"/>
      </w:pPr>
      <w:r w:rsidRPr="0042513D">
        <w:t xml:space="preserve">Во-вторых, </w:t>
      </w:r>
      <w:r w:rsidR="004A40A6">
        <w:t>Федеративная Республика Германия и Чешская Республика</w:t>
      </w:r>
      <w:r w:rsidRPr="0042513D">
        <w:t xml:space="preserve"> </w:t>
      </w:r>
      <w:r w:rsidR="004A40A6">
        <w:t>стремятся к проведению</w:t>
      </w:r>
      <w:r w:rsidRPr="0042513D">
        <w:t xml:space="preserve"> реформирова</w:t>
      </w:r>
      <w:r w:rsidR="004A40A6">
        <w:t>ния Европейского Союза при</w:t>
      </w:r>
      <w:r w:rsidRPr="0042513D">
        <w:t xml:space="preserve"> сохран</w:t>
      </w:r>
      <w:r w:rsidR="004A40A6">
        <w:t>ении</w:t>
      </w:r>
      <w:r w:rsidRPr="0042513D">
        <w:t xml:space="preserve"> конкурентоспособност</w:t>
      </w:r>
      <w:r w:rsidR="004A40A6">
        <w:t>и</w:t>
      </w:r>
      <w:r w:rsidR="00A841E6">
        <w:t xml:space="preserve"> их</w:t>
      </w:r>
      <w:r w:rsidRPr="0042513D">
        <w:t xml:space="preserve"> экономик</w:t>
      </w:r>
      <w:r w:rsidR="004A40A6">
        <w:t>, особенно сектор</w:t>
      </w:r>
      <w:r w:rsidR="00A841E6">
        <w:t>ов</w:t>
      </w:r>
      <w:r w:rsidR="004A40A6">
        <w:t>, связанн</w:t>
      </w:r>
      <w:r w:rsidR="00A841E6">
        <w:t>ых</w:t>
      </w:r>
      <w:r w:rsidR="004A40A6">
        <w:t xml:space="preserve"> с экспортом товаров за рубеж</w:t>
      </w:r>
      <w:r w:rsidRPr="0042513D">
        <w:t>.</w:t>
      </w:r>
      <w:r w:rsidR="004A40A6">
        <w:t xml:space="preserve"> Данная общая цель позволяет правительствам стран активно развивать сотрудничество как в краткосрочной, так и в долгосрочной перспективе.</w:t>
      </w:r>
      <w:r w:rsidRPr="0042513D">
        <w:t xml:space="preserve"> </w:t>
      </w:r>
    </w:p>
    <w:p w14:paraId="47708801" w14:textId="7AFDD4BC" w:rsidR="00C862DD" w:rsidRDefault="00832369" w:rsidP="00C862DD">
      <w:pPr>
        <w:pStyle w:val="ae"/>
        <w:shd w:val="clear" w:color="auto" w:fill="FFFFFF"/>
        <w:spacing w:before="0" w:beforeAutospacing="0" w:after="0" w:afterAutospacing="0" w:line="360" w:lineRule="auto"/>
        <w:ind w:firstLine="851"/>
        <w:jc w:val="both"/>
      </w:pPr>
      <w:r w:rsidRPr="0042513D">
        <w:t xml:space="preserve">В-третьих, </w:t>
      </w:r>
      <w:r w:rsidR="00A841E6">
        <w:t>обе страны</w:t>
      </w:r>
      <w:r w:rsidRPr="0042513D">
        <w:t xml:space="preserve"> </w:t>
      </w:r>
      <w:r w:rsidR="002B7E15">
        <w:t xml:space="preserve">намерены </w:t>
      </w:r>
      <w:r w:rsidR="00A841E6">
        <w:t>препятствовать</w:t>
      </w:r>
      <w:r w:rsidRPr="0042513D">
        <w:t xml:space="preserve"> </w:t>
      </w:r>
      <w:r w:rsidR="002B7E15">
        <w:t>начавше</w:t>
      </w:r>
      <w:r w:rsidR="004D7FA9">
        <w:t>му</w:t>
      </w:r>
      <w:r w:rsidR="002B7E15">
        <w:t>ся</w:t>
      </w:r>
      <w:r w:rsidR="004D7FA9">
        <w:t xml:space="preserve"> постепенному разрушению</w:t>
      </w:r>
      <w:r w:rsidR="002B7E15">
        <w:t xml:space="preserve"> международных</w:t>
      </w:r>
      <w:r w:rsidRPr="0042513D">
        <w:t xml:space="preserve"> </w:t>
      </w:r>
      <w:r w:rsidR="002B7E15">
        <w:t>организаций</w:t>
      </w:r>
      <w:r w:rsidRPr="0042513D">
        <w:t xml:space="preserve"> и трансатлантическ</w:t>
      </w:r>
      <w:r w:rsidR="00A841E6">
        <w:t>ого</w:t>
      </w:r>
      <w:r w:rsidRPr="0042513D">
        <w:t xml:space="preserve"> сообществ</w:t>
      </w:r>
      <w:r w:rsidR="00A841E6">
        <w:t>а</w:t>
      </w:r>
      <w:r w:rsidRPr="0042513D">
        <w:t xml:space="preserve">. </w:t>
      </w:r>
      <w:r w:rsidR="002B7E15">
        <w:t>Поскольку правительства обоих государств рассматривают данную цель, как одну из приоритетных,</w:t>
      </w:r>
      <w:r w:rsidRPr="0042513D">
        <w:t xml:space="preserve"> </w:t>
      </w:r>
      <w:r w:rsidR="002B7E15">
        <w:t xml:space="preserve">страны в будущем могут объединить свои ресурсы для реализации сформулированной ранее задачи </w:t>
      </w:r>
      <w:r w:rsidRPr="0042513D">
        <w:t xml:space="preserve">не только </w:t>
      </w:r>
      <w:r w:rsidR="002B7E15">
        <w:t>в рамках</w:t>
      </w:r>
      <w:r w:rsidRPr="0042513D">
        <w:t xml:space="preserve"> двусторонн</w:t>
      </w:r>
      <w:r w:rsidR="002B7E15">
        <w:t>его сотрудничества</w:t>
      </w:r>
      <w:r w:rsidRPr="0042513D">
        <w:t xml:space="preserve">, </w:t>
      </w:r>
      <w:r w:rsidR="002B7E15">
        <w:t xml:space="preserve">но и на </w:t>
      </w:r>
      <w:r w:rsidR="004D7FA9">
        <w:t>базе</w:t>
      </w:r>
      <w:r w:rsidRPr="0042513D">
        <w:t xml:space="preserve"> Е</w:t>
      </w:r>
      <w:r w:rsidR="002B7E15">
        <w:t xml:space="preserve">вропейского </w:t>
      </w:r>
      <w:r w:rsidRPr="0042513D">
        <w:t>С</w:t>
      </w:r>
      <w:r w:rsidR="002B7E15">
        <w:t>оюза.</w:t>
      </w:r>
      <w:r w:rsidRPr="0042513D">
        <w:t xml:space="preserve"> </w:t>
      </w:r>
      <w:r w:rsidR="002B7E15">
        <w:t xml:space="preserve">В долгосрочной перспективе такое сотрудничество может </w:t>
      </w:r>
      <w:r w:rsidR="00C21833">
        <w:t>ока</w:t>
      </w:r>
      <w:r w:rsidR="002B7E15">
        <w:t xml:space="preserve">зать положительное воздействие на отношения </w:t>
      </w:r>
      <w:r w:rsidRPr="0042513D">
        <w:t>между</w:t>
      </w:r>
      <w:r w:rsidR="00536249">
        <w:t xml:space="preserve"> Федеративной Республикой</w:t>
      </w:r>
      <w:r w:rsidRPr="0042513D">
        <w:t xml:space="preserve"> Германи</w:t>
      </w:r>
      <w:r w:rsidR="00536249">
        <w:t>я</w:t>
      </w:r>
      <w:r w:rsidRPr="0042513D">
        <w:t xml:space="preserve"> и </w:t>
      </w:r>
      <w:r w:rsidR="00C21833">
        <w:t>Чешской Республикой</w:t>
      </w:r>
      <w:r w:rsidR="002B7E15">
        <w:t>.</w:t>
      </w:r>
    </w:p>
    <w:p w14:paraId="69EECBFE" w14:textId="0A46B894" w:rsidR="00C862DD" w:rsidRDefault="00C862DD" w:rsidP="00416AC1">
      <w:pPr>
        <w:pStyle w:val="ae"/>
        <w:shd w:val="clear" w:color="auto" w:fill="FFFFFF"/>
        <w:spacing w:before="0" w:beforeAutospacing="0" w:after="0" w:afterAutospacing="0" w:line="360" w:lineRule="auto"/>
        <w:ind w:firstLine="851"/>
        <w:jc w:val="both"/>
      </w:pPr>
      <w:r>
        <w:t>Не менее важным аспектом внешней политики для Берлина и Праги является вопрос</w:t>
      </w:r>
      <w:r w:rsidRPr="0042513D">
        <w:t xml:space="preserve"> существующего международного порядка.</w:t>
      </w:r>
      <w:r>
        <w:t xml:space="preserve"> Представители двух стран </w:t>
      </w:r>
      <w:r w:rsidR="0017143F">
        <w:t xml:space="preserve">в своих обращениях </w:t>
      </w:r>
      <w:r>
        <w:t>акцентир</w:t>
      </w:r>
      <w:r w:rsidR="0017143F">
        <w:t>уют</w:t>
      </w:r>
      <w:r>
        <w:t xml:space="preserve"> внимание на проблемах сохранения данного порядка</w:t>
      </w:r>
      <w:r w:rsidR="00416AC1">
        <w:t>,</w:t>
      </w:r>
      <w:r>
        <w:t xml:space="preserve"> возможных </w:t>
      </w:r>
      <w:r w:rsidR="00416AC1">
        <w:t>разрушительных</w:t>
      </w:r>
      <w:r w:rsidRPr="0042513D">
        <w:t xml:space="preserve"> последстви</w:t>
      </w:r>
      <w:r w:rsidR="00416AC1">
        <w:t>й</w:t>
      </w:r>
      <w:r w:rsidRPr="0042513D">
        <w:t xml:space="preserve"> </w:t>
      </w:r>
      <w:r w:rsidR="0017143F">
        <w:t>противоборства</w:t>
      </w:r>
      <w:r w:rsidRPr="0042513D">
        <w:t xml:space="preserve"> великих держав</w:t>
      </w:r>
      <w:r w:rsidR="00416AC1">
        <w:t xml:space="preserve"> для всего мирового </w:t>
      </w:r>
      <w:r w:rsidR="00C21833">
        <w:t>сообществ</w:t>
      </w:r>
      <w:r w:rsidR="00416AC1">
        <w:t>а, а также</w:t>
      </w:r>
      <w:r w:rsidRPr="0042513D">
        <w:t xml:space="preserve"> </w:t>
      </w:r>
      <w:r w:rsidR="00C21833">
        <w:t xml:space="preserve">политической </w:t>
      </w:r>
      <w:r w:rsidRPr="0042513D">
        <w:t>нестабильности</w:t>
      </w:r>
      <w:r w:rsidR="00C21833">
        <w:t xml:space="preserve"> и неустойчивого развития</w:t>
      </w:r>
      <w:r w:rsidR="00416AC1">
        <w:t xml:space="preserve"> в регионах</w:t>
      </w:r>
      <w:r w:rsidRPr="0042513D">
        <w:t>.</w:t>
      </w:r>
      <w:r w:rsidR="00F601C4">
        <w:rPr>
          <w:rStyle w:val="a9"/>
        </w:rPr>
        <w:footnoteReference w:id="143"/>
      </w:r>
      <w:r w:rsidRPr="0042513D">
        <w:t xml:space="preserve"> </w:t>
      </w:r>
      <w:r w:rsidR="00416AC1">
        <w:t>Согласно существующей в последние месяцы повестки дня на встречах представителей стран, ц</w:t>
      </w:r>
      <w:r w:rsidRPr="0042513D">
        <w:t>ентральн</w:t>
      </w:r>
      <w:r w:rsidR="00416AC1">
        <w:t>ыми</w:t>
      </w:r>
      <w:r w:rsidRPr="0042513D">
        <w:t xml:space="preserve"> тем</w:t>
      </w:r>
      <w:r w:rsidR="00416AC1">
        <w:t>ами</w:t>
      </w:r>
      <w:r w:rsidRPr="0042513D">
        <w:t xml:space="preserve"> </w:t>
      </w:r>
      <w:r w:rsidR="00EC201E">
        <w:t xml:space="preserve">встреч представителей </w:t>
      </w:r>
      <w:r w:rsidR="00416AC1">
        <w:t>Германии и Чехии</w:t>
      </w:r>
      <w:r w:rsidRPr="0042513D">
        <w:t xml:space="preserve"> </w:t>
      </w:r>
      <w:r w:rsidR="00196438">
        <w:t xml:space="preserve">в ближайшем будущем </w:t>
      </w:r>
      <w:r w:rsidR="00416AC1">
        <w:t>останутся</w:t>
      </w:r>
      <w:r w:rsidRPr="0042513D">
        <w:t xml:space="preserve"> </w:t>
      </w:r>
      <w:r w:rsidR="00196438">
        <w:t xml:space="preserve">перспективы </w:t>
      </w:r>
      <w:r w:rsidR="00416AC1">
        <w:t>развити</w:t>
      </w:r>
      <w:r w:rsidR="00196438">
        <w:t>я</w:t>
      </w:r>
      <w:r w:rsidR="00416AC1">
        <w:t xml:space="preserve"> сотрудничества</w:t>
      </w:r>
      <w:r w:rsidRPr="0042513D">
        <w:t xml:space="preserve"> с Кита</w:t>
      </w:r>
      <w:r w:rsidR="00536249">
        <w:t>йской Народной Республикой</w:t>
      </w:r>
      <w:r w:rsidRPr="0042513D">
        <w:t xml:space="preserve">, </w:t>
      </w:r>
      <w:r w:rsidR="00416AC1">
        <w:t>особенно в рамках углубления отношений</w:t>
      </w:r>
      <w:r w:rsidRPr="0042513D">
        <w:t xml:space="preserve"> </w:t>
      </w:r>
      <w:r w:rsidR="00416AC1">
        <w:t>в</w:t>
      </w:r>
      <w:r w:rsidRPr="0042513D">
        <w:t xml:space="preserve"> </w:t>
      </w:r>
      <w:r w:rsidR="00416AC1">
        <w:t xml:space="preserve">сфере </w:t>
      </w:r>
      <w:r w:rsidRPr="0042513D">
        <w:t>безопасности, экономической политики</w:t>
      </w:r>
      <w:r w:rsidR="00416AC1">
        <w:t>, и вопрос о траектории дальнейшего развития отношений с Российской Федерацией.</w:t>
      </w:r>
      <w:r w:rsidRPr="0042513D">
        <w:t xml:space="preserve"> </w:t>
      </w:r>
    </w:p>
    <w:p w14:paraId="360E3F1D" w14:textId="4384B608" w:rsidR="00747259" w:rsidRPr="0042513D" w:rsidRDefault="00747259" w:rsidP="00747259">
      <w:pPr>
        <w:pStyle w:val="standardeinzug"/>
        <w:shd w:val="clear" w:color="auto" w:fill="FFFFFF"/>
        <w:spacing w:before="0" w:beforeAutospacing="0" w:after="0" w:afterAutospacing="0" w:line="360" w:lineRule="auto"/>
        <w:ind w:firstLine="851"/>
        <w:jc w:val="both"/>
      </w:pPr>
      <w:r>
        <w:lastRenderedPageBreak/>
        <w:t xml:space="preserve">Тем не менее, стоит отметить создание государствами </w:t>
      </w:r>
      <w:r w:rsidRPr="0042513D">
        <w:t>ново</w:t>
      </w:r>
      <w:r w:rsidR="007735B2">
        <w:t>го органа, служащего в качестве платформы</w:t>
      </w:r>
      <w:r w:rsidRPr="0042513D">
        <w:t xml:space="preserve"> </w:t>
      </w:r>
      <w:r w:rsidR="007735B2">
        <w:t xml:space="preserve">для </w:t>
      </w:r>
      <w:r w:rsidRPr="0042513D">
        <w:t>координаци</w:t>
      </w:r>
      <w:r w:rsidR="007735B2">
        <w:t>и действий и</w:t>
      </w:r>
      <w:r w:rsidRPr="0042513D">
        <w:t xml:space="preserve"> </w:t>
      </w:r>
      <w:r>
        <w:t>для решения трансграничных вопросов, возникающих между Баварией и Саксонией с одной стороны и Чешской Республикой с другой</w:t>
      </w:r>
      <w:r w:rsidRPr="0042513D">
        <w:t>.</w:t>
      </w:r>
      <w:r w:rsidRPr="0042513D">
        <w:rPr>
          <w:rStyle w:val="a9"/>
        </w:rPr>
        <w:footnoteReference w:id="144"/>
      </w:r>
      <w:r>
        <w:t xml:space="preserve"> Можно говорить о том, что учреждение данного органа является о</w:t>
      </w:r>
      <w:r w:rsidRPr="0042513D">
        <w:t>щутимым</w:t>
      </w:r>
      <w:r w:rsidRPr="007702B2">
        <w:t xml:space="preserve"> </w:t>
      </w:r>
      <w:r>
        <w:t>благоприятным</w:t>
      </w:r>
      <w:r w:rsidRPr="0042513D">
        <w:t xml:space="preserve"> результатом</w:t>
      </w:r>
      <w:r w:rsidR="007735B2">
        <w:t xml:space="preserve"> двустороннего</w:t>
      </w:r>
      <w:r w:rsidRPr="0042513D">
        <w:t xml:space="preserve"> диалога</w:t>
      </w:r>
      <w:r w:rsidR="00196438">
        <w:t xml:space="preserve"> в период кризиса</w:t>
      </w:r>
      <w:r>
        <w:t>, так как его целью является организация более</w:t>
      </w:r>
      <w:r w:rsidRPr="0042513D">
        <w:t xml:space="preserve"> </w:t>
      </w:r>
      <w:r>
        <w:t xml:space="preserve">эффективного </w:t>
      </w:r>
      <w:r w:rsidRPr="0042513D">
        <w:t>использова</w:t>
      </w:r>
      <w:r>
        <w:t>ния уже</w:t>
      </w:r>
      <w:r w:rsidRPr="0042513D">
        <w:t xml:space="preserve"> существующи</w:t>
      </w:r>
      <w:r>
        <w:t xml:space="preserve">х </w:t>
      </w:r>
      <w:r w:rsidR="007735B2">
        <w:t>германо-чешских</w:t>
      </w:r>
      <w:r w:rsidRPr="0042513D">
        <w:t xml:space="preserve"> учреждени</w:t>
      </w:r>
      <w:r>
        <w:t>й</w:t>
      </w:r>
      <w:r w:rsidRPr="0042513D">
        <w:t xml:space="preserve"> и</w:t>
      </w:r>
      <w:r>
        <w:t xml:space="preserve"> гарантирование</w:t>
      </w:r>
      <w:r w:rsidRPr="0042513D">
        <w:t xml:space="preserve"> быстр</w:t>
      </w:r>
      <w:r>
        <w:t>ого</w:t>
      </w:r>
      <w:r w:rsidRPr="0042513D">
        <w:t xml:space="preserve"> </w:t>
      </w:r>
      <w:r>
        <w:t>урегулирования разногласий</w:t>
      </w:r>
      <w:r w:rsidRPr="0042513D">
        <w:t>. Пла</w:t>
      </w:r>
      <w:r>
        <w:t>нируется, что плат</w:t>
      </w:r>
      <w:r w:rsidRPr="0042513D">
        <w:t>форма</w:t>
      </w:r>
      <w:r>
        <w:t xml:space="preserve"> в будущем</w:t>
      </w:r>
      <w:r w:rsidRPr="0042513D">
        <w:t xml:space="preserve"> будет включать</w:t>
      </w:r>
      <w:r>
        <w:t xml:space="preserve"> в себя восемь представителей, а именно</w:t>
      </w:r>
      <w:r w:rsidRPr="0042513D">
        <w:t xml:space="preserve"> двух послов, </w:t>
      </w:r>
      <w:r w:rsidR="007735B2" w:rsidRPr="0042513D">
        <w:t xml:space="preserve">сопредседателей </w:t>
      </w:r>
      <w:r w:rsidR="007735B2">
        <w:t>двух</w:t>
      </w:r>
      <w:r w:rsidR="007735B2" w:rsidRPr="0042513D">
        <w:t xml:space="preserve"> рабочих групп</w:t>
      </w:r>
      <w:r w:rsidR="007735B2">
        <w:t xml:space="preserve"> и </w:t>
      </w:r>
      <w:r w:rsidRPr="0042513D">
        <w:t>координаторов</w:t>
      </w:r>
      <w:r>
        <w:t xml:space="preserve"> проводимого</w:t>
      </w:r>
      <w:r w:rsidRPr="0042513D">
        <w:t xml:space="preserve"> Стратегического диалога. </w:t>
      </w:r>
      <w:r>
        <w:t>Также, рассматривается возможность к участию в диалоге привлечь</w:t>
      </w:r>
      <w:r w:rsidRPr="0042513D">
        <w:t xml:space="preserve"> представителей </w:t>
      </w:r>
      <w:r w:rsidR="00536249">
        <w:t xml:space="preserve">от двух столиц </w:t>
      </w:r>
      <w:r w:rsidRPr="0042513D">
        <w:t>Берлина</w:t>
      </w:r>
      <w:r w:rsidR="00536249">
        <w:t xml:space="preserve"> и</w:t>
      </w:r>
      <w:r w:rsidRPr="0042513D">
        <w:t xml:space="preserve"> Праги, </w:t>
      </w:r>
      <w:r w:rsidR="00536249">
        <w:t xml:space="preserve">а также от крупных городов ФРГ </w:t>
      </w:r>
      <w:r w:rsidRPr="0042513D">
        <w:t>Дрездена и Мюнхена</w:t>
      </w:r>
      <w:r>
        <w:t>, что</w:t>
      </w:r>
      <w:r w:rsidRPr="0042513D">
        <w:t xml:space="preserve"> является многообещающим </w:t>
      </w:r>
      <w:r w:rsidR="007735B2">
        <w:t>достижением для</w:t>
      </w:r>
      <w:r w:rsidRPr="0042513D">
        <w:t xml:space="preserve"> </w:t>
      </w:r>
      <w:r w:rsidR="007735B2">
        <w:t>дальнейшего развития</w:t>
      </w:r>
      <w:r w:rsidRPr="0042513D">
        <w:t xml:space="preserve"> </w:t>
      </w:r>
      <w:r>
        <w:t>отношений сторон.</w:t>
      </w:r>
    </w:p>
    <w:p w14:paraId="71852590" w14:textId="384D7B87" w:rsidR="00832369" w:rsidRDefault="003810E1" w:rsidP="002D04B1">
      <w:pPr>
        <w:pStyle w:val="standardeinzug"/>
        <w:shd w:val="clear" w:color="auto" w:fill="FFFFFF"/>
        <w:spacing w:before="0" w:beforeAutospacing="0" w:after="0" w:afterAutospacing="0" w:line="360" w:lineRule="auto"/>
        <w:ind w:firstLine="851"/>
        <w:jc w:val="both"/>
      </w:pPr>
      <w:r>
        <w:t>Говоря о двустороннем сотрудничестве, необходимо обратить особое внимание на с</w:t>
      </w:r>
      <w:r w:rsidR="00832369" w:rsidRPr="0042513D">
        <w:t>тратегический диалог между правительствами двух стран</w:t>
      </w:r>
      <w:r>
        <w:t>, являющийся</w:t>
      </w:r>
      <w:r w:rsidR="00832369" w:rsidRPr="0042513D">
        <w:t xml:space="preserve"> основой для </w:t>
      </w:r>
      <w:r>
        <w:t>рассматриваемого</w:t>
      </w:r>
      <w:r w:rsidR="00832369" w:rsidRPr="0042513D">
        <w:t xml:space="preserve"> </w:t>
      </w:r>
      <w:r w:rsidR="00196438">
        <w:t>развития отношений</w:t>
      </w:r>
      <w:r w:rsidR="00832369" w:rsidRPr="0042513D">
        <w:t xml:space="preserve">. </w:t>
      </w:r>
      <w:r>
        <w:t xml:space="preserve">По причине начавшейся пандемии в связи с распространением вируса </w:t>
      </w:r>
      <w:r w:rsidRPr="0042513D">
        <w:t>COVID</w:t>
      </w:r>
      <w:r w:rsidRPr="003810E1">
        <w:t>-19</w:t>
      </w:r>
      <w:r>
        <w:t>, можно предположить, что в дальнейшем</w:t>
      </w:r>
      <w:r w:rsidRPr="003810E1">
        <w:t xml:space="preserve"> </w:t>
      </w:r>
      <w:r>
        <w:t>приоритеты и профиль рабочих групп во время проведения стратегических переговоров</w:t>
      </w:r>
      <w:r w:rsidR="00832369" w:rsidRPr="0042513D">
        <w:t xml:space="preserve"> </w:t>
      </w:r>
      <w:r>
        <w:t xml:space="preserve">Федеративной Республики Германия и Чешской Республики </w:t>
      </w:r>
      <w:r w:rsidR="00832369" w:rsidRPr="0042513D">
        <w:t>буд</w:t>
      </w:r>
      <w:r>
        <w:t>у</w:t>
      </w:r>
      <w:r w:rsidR="00832369" w:rsidRPr="0042513D">
        <w:t xml:space="preserve">т </w:t>
      </w:r>
      <w:r>
        <w:t>пере</w:t>
      </w:r>
      <w:r w:rsidR="00832369" w:rsidRPr="0042513D">
        <w:t>смотре</w:t>
      </w:r>
      <w:r>
        <w:t>ны</w:t>
      </w:r>
      <w:r w:rsidR="00832369" w:rsidRPr="0042513D">
        <w:t xml:space="preserve">. В этой связи </w:t>
      </w:r>
      <w:r>
        <w:t>актуальным</w:t>
      </w:r>
      <w:r w:rsidR="00196438">
        <w:t>и</w:t>
      </w:r>
      <w:r>
        <w:t xml:space="preserve"> станов</w:t>
      </w:r>
      <w:r w:rsidR="00196438">
        <w:t>я</w:t>
      </w:r>
      <w:r>
        <w:t>тся вопрос</w:t>
      </w:r>
      <w:r w:rsidR="00196438">
        <w:t>ы</w:t>
      </w:r>
      <w:r>
        <w:t xml:space="preserve"> о </w:t>
      </w:r>
      <w:r w:rsidRPr="0042513D">
        <w:t>чрезмерно</w:t>
      </w:r>
      <w:r>
        <w:t>й</w:t>
      </w:r>
      <w:r w:rsidRPr="0042513D">
        <w:t xml:space="preserve"> </w:t>
      </w:r>
      <w:r w:rsidR="006D6FF6">
        <w:t>формализации</w:t>
      </w:r>
      <w:r>
        <w:t xml:space="preserve"> отношений между странами как на </w:t>
      </w:r>
      <w:r w:rsidRPr="002E18BB">
        <w:t xml:space="preserve">межгосударственном уровне, так и на региональном уровне </w:t>
      </w:r>
      <w:r w:rsidR="006D6FF6" w:rsidRPr="002E18BB">
        <w:t>посредством создания многочисленных институтов, например, Стратегический диалог и многочисленные рабочие группы различного профиля</w:t>
      </w:r>
      <w:r w:rsidR="006D6FF6">
        <w:t xml:space="preserve">, </w:t>
      </w:r>
      <w:r>
        <w:t>и об обеспечении необходимой</w:t>
      </w:r>
      <w:r w:rsidR="006D6FF6">
        <w:t xml:space="preserve"> степени</w:t>
      </w:r>
      <w:r>
        <w:t xml:space="preserve"> </w:t>
      </w:r>
      <w:r w:rsidR="00832369" w:rsidRPr="0042513D">
        <w:t>согласованност</w:t>
      </w:r>
      <w:r>
        <w:t>и политических действий</w:t>
      </w:r>
      <w:r w:rsidR="00832369" w:rsidRPr="0042513D">
        <w:t>.</w:t>
      </w:r>
    </w:p>
    <w:p w14:paraId="2EACD28B" w14:textId="0549138B" w:rsidR="00416AC1" w:rsidRDefault="003810E1" w:rsidP="006D6FF6">
      <w:pPr>
        <w:pStyle w:val="standardeinzug"/>
        <w:shd w:val="clear" w:color="auto" w:fill="FFFFFF"/>
        <w:spacing w:before="0" w:beforeAutospacing="0" w:after="0" w:afterAutospacing="0" w:line="360" w:lineRule="auto"/>
        <w:ind w:firstLine="851"/>
        <w:jc w:val="both"/>
      </w:pPr>
      <w:r>
        <w:t>Не менее актуальн</w:t>
      </w:r>
      <w:r w:rsidR="00C862DD">
        <w:t>ой</w:t>
      </w:r>
      <w:r>
        <w:t xml:space="preserve"> </w:t>
      </w:r>
      <w:r w:rsidR="00C862DD">
        <w:t>проблемой на сегодняшний день в рамках трансграничного сотрудничества явля</w:t>
      </w:r>
      <w:r w:rsidR="00196438">
        <w:t>ю</w:t>
      </w:r>
      <w:r w:rsidR="00C862DD">
        <w:t>тся вопрос</w:t>
      </w:r>
      <w:r w:rsidR="00196438">
        <w:t>ы</w:t>
      </w:r>
      <w:r w:rsidR="00C862DD">
        <w:t xml:space="preserve"> о з</w:t>
      </w:r>
      <w:r w:rsidR="00832369" w:rsidRPr="0042513D">
        <w:t>акрыти</w:t>
      </w:r>
      <w:r w:rsidR="00C862DD">
        <w:t>и</w:t>
      </w:r>
      <w:r w:rsidR="00832369" w:rsidRPr="0042513D">
        <w:t xml:space="preserve"> </w:t>
      </w:r>
      <w:r w:rsidR="006D6FF6">
        <w:t xml:space="preserve">правительствами национальных </w:t>
      </w:r>
      <w:r w:rsidR="00832369" w:rsidRPr="0042513D">
        <w:t xml:space="preserve">границ </w:t>
      </w:r>
      <w:r w:rsidR="006D6FF6">
        <w:t xml:space="preserve">государств </w:t>
      </w:r>
      <w:r w:rsidR="00832369" w:rsidRPr="0042513D">
        <w:t>и</w:t>
      </w:r>
      <w:r w:rsidR="00C862DD">
        <w:t xml:space="preserve"> об</w:t>
      </w:r>
      <w:r w:rsidR="00196438">
        <w:t xml:space="preserve"> введении</w:t>
      </w:r>
      <w:r w:rsidR="00832369" w:rsidRPr="0042513D">
        <w:t xml:space="preserve"> огранич</w:t>
      </w:r>
      <w:r w:rsidR="006D6FF6">
        <w:t>ительных мер, препятствующих</w:t>
      </w:r>
      <w:r w:rsidR="00832369" w:rsidRPr="0042513D">
        <w:t xml:space="preserve"> свободно</w:t>
      </w:r>
      <w:r w:rsidR="006D6FF6">
        <w:t>му</w:t>
      </w:r>
      <w:r w:rsidR="00832369" w:rsidRPr="0042513D">
        <w:t xml:space="preserve"> передвижени</w:t>
      </w:r>
      <w:r w:rsidR="006D6FF6">
        <w:t>ю</w:t>
      </w:r>
      <w:r w:rsidR="00832369" w:rsidRPr="0042513D">
        <w:t xml:space="preserve"> </w:t>
      </w:r>
      <w:r w:rsidR="006D6FF6">
        <w:t>граждан</w:t>
      </w:r>
      <w:r w:rsidR="00C862DD">
        <w:t>, что, как отмечалось ранее,</w:t>
      </w:r>
      <w:r w:rsidR="00832369" w:rsidRPr="0042513D">
        <w:t xml:space="preserve"> привел</w:t>
      </w:r>
      <w:r w:rsidR="00C862DD">
        <w:t>о</w:t>
      </w:r>
      <w:r w:rsidR="00832369" w:rsidRPr="0042513D">
        <w:t xml:space="preserve"> к </w:t>
      </w:r>
      <w:r w:rsidR="006D6FF6">
        <w:t>существен</w:t>
      </w:r>
      <w:r w:rsidR="00832369" w:rsidRPr="0042513D">
        <w:t xml:space="preserve">ным </w:t>
      </w:r>
      <w:r w:rsidR="00AB1080">
        <w:t>затратам</w:t>
      </w:r>
      <w:r w:rsidR="00832369" w:rsidRPr="0042513D">
        <w:t xml:space="preserve"> </w:t>
      </w:r>
      <w:r w:rsidR="00AB1080">
        <w:t>компаний</w:t>
      </w:r>
      <w:r w:rsidR="00C862DD">
        <w:t xml:space="preserve"> обеих стран</w:t>
      </w:r>
      <w:r w:rsidR="00832369" w:rsidRPr="0042513D">
        <w:t>.</w:t>
      </w:r>
      <w:r w:rsidR="00C862DD">
        <w:t xml:space="preserve"> Так как и для Германи</w:t>
      </w:r>
      <w:r w:rsidR="004579CF">
        <w:t>и</w:t>
      </w:r>
      <w:r w:rsidR="00C862DD">
        <w:t xml:space="preserve">, </w:t>
      </w:r>
      <w:r w:rsidR="00196438">
        <w:t xml:space="preserve">так </w:t>
      </w:r>
      <w:r w:rsidR="00C862DD">
        <w:t xml:space="preserve">и для </w:t>
      </w:r>
      <w:r w:rsidR="004579CF">
        <w:t>Чехии</w:t>
      </w:r>
      <w:r w:rsidR="00C862DD">
        <w:t xml:space="preserve"> выгодно снятие существующий ограничений, можно сделать вывод, что правительствами стран в ближайшее время будет принято совместное решение относительно</w:t>
      </w:r>
      <w:r w:rsidR="00196438">
        <w:t xml:space="preserve"> условий</w:t>
      </w:r>
      <w:r w:rsidR="00C862DD">
        <w:t xml:space="preserve"> дальнейшего </w:t>
      </w:r>
      <w:r w:rsidR="00C862DD">
        <w:lastRenderedPageBreak/>
        <w:t xml:space="preserve">проведения </w:t>
      </w:r>
      <w:r w:rsidR="00832369" w:rsidRPr="0042513D">
        <w:t>трансгранично</w:t>
      </w:r>
      <w:r w:rsidR="00C862DD">
        <w:t>го</w:t>
      </w:r>
      <w:r>
        <w:t xml:space="preserve"> </w:t>
      </w:r>
      <w:r w:rsidR="00832369" w:rsidRPr="0042513D">
        <w:t>сотрудничеств</w:t>
      </w:r>
      <w:r w:rsidR="00C862DD">
        <w:t>а,</w:t>
      </w:r>
      <w:r w:rsidR="00196438">
        <w:t xml:space="preserve"> особенно в сферах здравоохранения, производства и бизнеса</w:t>
      </w:r>
      <w:r w:rsidR="00C862DD">
        <w:t>.</w:t>
      </w:r>
    </w:p>
    <w:p w14:paraId="162E7068" w14:textId="430F936B" w:rsidR="00832369" w:rsidRDefault="00832369" w:rsidP="00A02473">
      <w:pPr>
        <w:pStyle w:val="standardeinzug"/>
        <w:shd w:val="clear" w:color="auto" w:fill="FFFFFF"/>
        <w:spacing w:before="0" w:beforeAutospacing="0" w:after="0" w:afterAutospacing="0" w:line="360" w:lineRule="auto"/>
        <w:ind w:firstLine="851"/>
        <w:jc w:val="both"/>
      </w:pPr>
      <w:r w:rsidRPr="0042513D">
        <w:t xml:space="preserve">С учетом </w:t>
      </w:r>
      <w:r w:rsidR="00416AC1">
        <w:t xml:space="preserve">тех </w:t>
      </w:r>
      <w:r w:rsidR="00196438">
        <w:t>вызовов</w:t>
      </w:r>
      <w:r w:rsidRPr="0042513D">
        <w:t>,</w:t>
      </w:r>
      <w:r w:rsidR="00416AC1">
        <w:t xml:space="preserve"> которые в настоящее время стоят перед правительствами Чехии и Германией по причине </w:t>
      </w:r>
      <w:r w:rsidR="00196438">
        <w:t>того воздействия, которое введенные ограничения оказывают на</w:t>
      </w:r>
      <w:r w:rsidRPr="0042513D">
        <w:t xml:space="preserve"> немецк</w:t>
      </w:r>
      <w:r w:rsidR="00196438">
        <w:t>ую</w:t>
      </w:r>
      <w:r w:rsidRPr="0042513D">
        <w:t xml:space="preserve"> и чешск</w:t>
      </w:r>
      <w:r w:rsidR="00196438">
        <w:t>ую</w:t>
      </w:r>
      <w:r w:rsidRPr="0042513D">
        <w:t xml:space="preserve"> промышленност</w:t>
      </w:r>
      <w:r w:rsidR="00196438">
        <w:t>ь</w:t>
      </w:r>
      <w:r w:rsidRPr="0042513D">
        <w:t xml:space="preserve">, </w:t>
      </w:r>
      <w:r w:rsidR="00416AC1">
        <w:t>возможно проведение ФРГ и Чешской Республикой переговоров для сов</w:t>
      </w:r>
      <w:r w:rsidRPr="0042513D">
        <w:t>местно</w:t>
      </w:r>
      <w:r w:rsidR="00416AC1">
        <w:t>го</w:t>
      </w:r>
      <w:r w:rsidRPr="0042513D">
        <w:t xml:space="preserve"> </w:t>
      </w:r>
      <w:r w:rsidR="00416AC1">
        <w:t xml:space="preserve">анализа </w:t>
      </w:r>
      <w:r w:rsidR="005A29B6">
        <w:t>нанесенных убытков, их причин, будущих</w:t>
      </w:r>
      <w:r w:rsidRPr="0042513D">
        <w:t xml:space="preserve"> </w:t>
      </w:r>
      <w:r w:rsidR="00196438">
        <w:t xml:space="preserve">возможных </w:t>
      </w:r>
      <w:r w:rsidRPr="0042513D">
        <w:t>риск</w:t>
      </w:r>
      <w:r w:rsidR="005A29B6">
        <w:t>ов</w:t>
      </w:r>
      <w:r w:rsidRPr="0042513D">
        <w:t xml:space="preserve"> и в</w:t>
      </w:r>
      <w:r w:rsidR="00196438">
        <w:t>ероятн</w:t>
      </w:r>
      <w:r w:rsidRPr="0042513D">
        <w:t xml:space="preserve">ости </w:t>
      </w:r>
      <w:r w:rsidR="005A29B6">
        <w:t>нормализации ситуации в экономиках данных стран</w:t>
      </w:r>
      <w:r w:rsidRPr="0042513D">
        <w:t xml:space="preserve">, </w:t>
      </w:r>
      <w:r w:rsidR="005A29B6">
        <w:t>например посредством проведения модернизации оборудования в промышленном секторе двух Республик</w:t>
      </w:r>
      <w:r w:rsidRPr="0042513D">
        <w:rPr>
          <w:rStyle w:val="a9"/>
        </w:rPr>
        <w:footnoteReference w:id="145"/>
      </w:r>
      <w:r w:rsidR="00196438">
        <w:t xml:space="preserve"> в ближайшее время.</w:t>
      </w:r>
    </w:p>
    <w:p w14:paraId="18EC6F18" w14:textId="271DE3D8" w:rsidR="00B10A80" w:rsidRDefault="008D5715" w:rsidP="002D04B1">
      <w:pPr>
        <w:tabs>
          <w:tab w:val="left" w:pos="0"/>
          <w:tab w:val="left" w:pos="426"/>
        </w:tabs>
        <w:spacing w:after="0" w:line="360" w:lineRule="auto"/>
        <w:ind w:right="5" w:firstLine="851"/>
        <w:jc w:val="both"/>
        <w:rPr>
          <w:rFonts w:ascii="Times New Roman" w:hAnsi="Times New Roman" w:cs="Times New Roman"/>
          <w:color w:val="000000"/>
          <w:sz w:val="24"/>
          <w:szCs w:val="24"/>
          <w:shd w:val="clear" w:color="auto" w:fill="FFFFFF"/>
          <w:lang w:val="ru-RU"/>
        </w:rPr>
      </w:pPr>
      <w:r w:rsidRPr="001C0E1F">
        <w:rPr>
          <w:rFonts w:ascii="Times New Roman" w:hAnsi="Times New Roman" w:cs="Times New Roman"/>
          <w:color w:val="000000"/>
          <w:sz w:val="24"/>
          <w:szCs w:val="24"/>
          <w:shd w:val="clear" w:color="auto" w:fill="FFFFFF"/>
          <w:lang w:val="ru-RU"/>
        </w:rPr>
        <w:t>Таким образом, можно сделать вывод, что при существующих разногласиях и взаимной критике правительств ФРГ и Чешской Республике</w:t>
      </w:r>
      <w:r w:rsidR="00196438">
        <w:rPr>
          <w:rFonts w:ascii="Times New Roman" w:hAnsi="Times New Roman" w:cs="Times New Roman"/>
          <w:color w:val="000000"/>
          <w:sz w:val="24"/>
          <w:szCs w:val="24"/>
          <w:shd w:val="clear" w:color="auto" w:fill="FFFFFF"/>
          <w:lang w:val="ru-RU"/>
        </w:rPr>
        <w:t xml:space="preserve"> друг друга,</w:t>
      </w:r>
      <w:r w:rsidRPr="001C0E1F">
        <w:rPr>
          <w:rFonts w:ascii="Times New Roman" w:hAnsi="Times New Roman" w:cs="Times New Roman"/>
          <w:color w:val="000000"/>
          <w:sz w:val="24"/>
          <w:szCs w:val="24"/>
          <w:shd w:val="clear" w:color="auto" w:fill="FFFFFF"/>
          <w:lang w:val="ru-RU"/>
        </w:rPr>
        <w:t xml:space="preserve"> между странами не только сохраняется сотрудничество, но и рассматривается перспектива его углубления в различных сферах</w:t>
      </w:r>
      <w:r w:rsidR="001C0E1F">
        <w:rPr>
          <w:rFonts w:ascii="Times New Roman" w:hAnsi="Times New Roman" w:cs="Times New Roman"/>
          <w:color w:val="000000"/>
          <w:sz w:val="24"/>
          <w:szCs w:val="24"/>
          <w:shd w:val="clear" w:color="auto" w:fill="FFFFFF"/>
          <w:lang w:val="ru-RU"/>
        </w:rPr>
        <w:t xml:space="preserve"> в первую очередь в рамках ЕС</w:t>
      </w:r>
      <w:r w:rsidRPr="001C0E1F">
        <w:rPr>
          <w:rFonts w:ascii="Times New Roman" w:hAnsi="Times New Roman" w:cs="Times New Roman"/>
          <w:color w:val="000000"/>
          <w:sz w:val="24"/>
          <w:szCs w:val="24"/>
          <w:shd w:val="clear" w:color="auto" w:fill="FFFFFF"/>
          <w:lang w:val="ru-RU"/>
        </w:rPr>
        <w:t>. То есть влияние конфликтных вопросов в минимальной степени сказывается на развити</w:t>
      </w:r>
      <w:r w:rsidR="00196438">
        <w:rPr>
          <w:rFonts w:ascii="Times New Roman" w:hAnsi="Times New Roman" w:cs="Times New Roman"/>
          <w:color w:val="000000"/>
          <w:sz w:val="24"/>
          <w:szCs w:val="24"/>
          <w:shd w:val="clear" w:color="auto" w:fill="FFFFFF"/>
          <w:lang w:val="ru-RU"/>
        </w:rPr>
        <w:t>и</w:t>
      </w:r>
      <w:r w:rsidRPr="001C0E1F">
        <w:rPr>
          <w:rFonts w:ascii="Times New Roman" w:hAnsi="Times New Roman" w:cs="Times New Roman"/>
          <w:color w:val="000000"/>
          <w:sz w:val="24"/>
          <w:szCs w:val="24"/>
          <w:shd w:val="clear" w:color="auto" w:fill="FFFFFF"/>
          <w:lang w:val="ru-RU"/>
        </w:rPr>
        <w:t xml:space="preserve"> отношений двух государств.</w:t>
      </w:r>
    </w:p>
    <w:p w14:paraId="02CF430C" w14:textId="2713CB82" w:rsidR="008D5715" w:rsidRPr="00B10A80" w:rsidRDefault="00B10A80" w:rsidP="00B10A80">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 xml:space="preserve">Однако, </w:t>
      </w:r>
      <w:r w:rsidRPr="0042513D">
        <w:rPr>
          <w:rFonts w:ascii="Times New Roman" w:eastAsia="Times New Roman" w:hAnsi="Times New Roman" w:cs="Times New Roman"/>
          <w:sz w:val="24"/>
          <w:szCs w:val="24"/>
          <w:lang w:val="ru-RU"/>
        </w:rPr>
        <w:t>можно говорить о том, что реализуемая Чешским правительством политическая линия по отношению к членам Европейского Союза не соответствует ряду принципов, целей, провозглашенных в Амстердамском договоре в 1997 году</w:t>
      </w:r>
      <w:r w:rsidRPr="0042513D">
        <w:rPr>
          <w:rFonts w:ascii="Times New Roman" w:eastAsia="Times New Roman" w:hAnsi="Times New Roman" w:cs="Times New Roman"/>
          <w:sz w:val="24"/>
          <w:szCs w:val="24"/>
          <w:vertAlign w:val="superscript"/>
        </w:rPr>
        <w:footnoteReference w:id="146"/>
      </w:r>
      <w:r w:rsidRPr="0042513D">
        <w:rPr>
          <w:rFonts w:ascii="Times New Roman" w:eastAsia="Times New Roman" w:hAnsi="Times New Roman" w:cs="Times New Roman"/>
          <w:sz w:val="24"/>
          <w:szCs w:val="24"/>
          <w:lang w:val="ru-RU"/>
        </w:rPr>
        <w:t>. Такими принципами являются сплоч</w:t>
      </w:r>
      <w:r>
        <w:rPr>
          <w:rFonts w:ascii="Times New Roman" w:eastAsia="Times New Roman" w:hAnsi="Times New Roman" w:cs="Times New Roman"/>
          <w:sz w:val="24"/>
          <w:szCs w:val="24"/>
          <w:lang w:val="ru-RU"/>
        </w:rPr>
        <w:t>ё</w:t>
      </w:r>
      <w:r w:rsidRPr="0042513D">
        <w:rPr>
          <w:rFonts w:ascii="Times New Roman" w:eastAsia="Times New Roman" w:hAnsi="Times New Roman" w:cs="Times New Roman"/>
          <w:sz w:val="24"/>
          <w:szCs w:val="24"/>
          <w:lang w:val="ru-RU"/>
        </w:rPr>
        <w:t>нность, согласно которому страны должны способствовать сплочённости стран и народов</w:t>
      </w:r>
      <w:r>
        <w:rPr>
          <w:rFonts w:ascii="Times New Roman" w:eastAsia="Times New Roman" w:hAnsi="Times New Roman" w:cs="Times New Roman"/>
          <w:sz w:val="24"/>
          <w:szCs w:val="24"/>
          <w:lang w:val="ru-RU"/>
        </w:rPr>
        <w:t>, проживающих в пределах ЕС</w:t>
      </w:r>
      <w:r w:rsidRPr="0042513D">
        <w:rPr>
          <w:rFonts w:ascii="Times New Roman" w:eastAsia="Times New Roman" w:hAnsi="Times New Roman" w:cs="Times New Roman"/>
          <w:sz w:val="24"/>
          <w:szCs w:val="24"/>
          <w:lang w:val="ru-RU"/>
        </w:rPr>
        <w:t xml:space="preserve">, проявлять солидарность друг к другу и оказывать помощь, и вышеупомянутый принцип открытого рынка в пределах Союза. </w:t>
      </w:r>
    </w:p>
    <w:p w14:paraId="42831679" w14:textId="548C3EF0" w:rsidR="001C0E1F" w:rsidRDefault="001C0E1F" w:rsidP="002D04B1">
      <w:pPr>
        <w:tabs>
          <w:tab w:val="left" w:pos="0"/>
          <w:tab w:val="left" w:pos="426"/>
        </w:tabs>
        <w:spacing w:after="0" w:line="360" w:lineRule="auto"/>
        <w:ind w:right="5" w:firstLine="851"/>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Первостепенное значени</w:t>
      </w:r>
      <w:r w:rsidR="004579CF">
        <w:rPr>
          <w:rFonts w:ascii="Times New Roman" w:hAnsi="Times New Roman" w:cs="Times New Roman"/>
          <w:color w:val="000000"/>
          <w:sz w:val="24"/>
          <w:szCs w:val="24"/>
          <w:shd w:val="clear" w:color="auto" w:fill="FFFFFF"/>
          <w:lang w:val="ru-RU"/>
        </w:rPr>
        <w:t>е</w:t>
      </w:r>
      <w:r>
        <w:rPr>
          <w:rFonts w:ascii="Times New Roman" w:hAnsi="Times New Roman" w:cs="Times New Roman"/>
          <w:color w:val="000000"/>
          <w:sz w:val="24"/>
          <w:szCs w:val="24"/>
          <w:shd w:val="clear" w:color="auto" w:fill="FFFFFF"/>
          <w:lang w:val="ru-RU"/>
        </w:rPr>
        <w:t xml:space="preserve"> для </w:t>
      </w:r>
      <w:r w:rsidR="004579CF">
        <w:rPr>
          <w:rFonts w:ascii="Times New Roman" w:hAnsi="Times New Roman" w:cs="Times New Roman"/>
          <w:color w:val="000000"/>
          <w:sz w:val="24"/>
          <w:szCs w:val="24"/>
          <w:shd w:val="clear" w:color="auto" w:fill="FFFFFF"/>
          <w:lang w:val="ru-RU"/>
        </w:rPr>
        <w:t>Берлина</w:t>
      </w:r>
      <w:r>
        <w:rPr>
          <w:rFonts w:ascii="Times New Roman" w:hAnsi="Times New Roman" w:cs="Times New Roman"/>
          <w:color w:val="000000"/>
          <w:sz w:val="24"/>
          <w:szCs w:val="24"/>
          <w:shd w:val="clear" w:color="auto" w:fill="FFFFFF"/>
          <w:lang w:val="ru-RU"/>
        </w:rPr>
        <w:t xml:space="preserve"> и </w:t>
      </w:r>
      <w:r w:rsidR="004579CF">
        <w:rPr>
          <w:rFonts w:ascii="Times New Roman" w:hAnsi="Times New Roman" w:cs="Times New Roman"/>
          <w:color w:val="000000"/>
          <w:sz w:val="24"/>
          <w:szCs w:val="24"/>
          <w:shd w:val="clear" w:color="auto" w:fill="FFFFFF"/>
          <w:lang w:val="ru-RU"/>
        </w:rPr>
        <w:t>Праги</w:t>
      </w:r>
      <w:r>
        <w:rPr>
          <w:rFonts w:ascii="Times New Roman" w:hAnsi="Times New Roman" w:cs="Times New Roman"/>
          <w:color w:val="000000"/>
          <w:sz w:val="24"/>
          <w:szCs w:val="24"/>
          <w:shd w:val="clear" w:color="auto" w:fill="FFFFFF"/>
          <w:lang w:val="ru-RU"/>
        </w:rPr>
        <w:t xml:space="preserve"> сейчас играет урегулирование вопросов и кризисов, возникших в период пандемии. Следовательно, можно сделать вывод, что в ближайшем будущем повестки дня двухсторонних и многосторонних встреч представителей государств будут посвящены рассмотренным ранее существующим проблемам.</w:t>
      </w:r>
    </w:p>
    <w:bookmarkEnd w:id="26"/>
    <w:p w14:paraId="785FE8F3" w14:textId="77D97C3F" w:rsidR="00AE04E9" w:rsidRDefault="00AE04E9" w:rsidP="00532333">
      <w:pPr>
        <w:spacing w:after="0"/>
        <w:jc w:val="center"/>
        <w:rPr>
          <w:rFonts w:ascii="Times New Roman" w:hAnsi="Times New Roman" w:cs="Times New Roman"/>
          <w:b/>
          <w:bCs/>
          <w:sz w:val="24"/>
          <w:szCs w:val="24"/>
          <w:lang w:val="ru-RU"/>
        </w:rPr>
      </w:pPr>
    </w:p>
    <w:p w14:paraId="6D806A0E" w14:textId="72718DF3" w:rsidR="00751F1F" w:rsidRDefault="00751F1F" w:rsidP="00532333">
      <w:pPr>
        <w:spacing w:after="0"/>
        <w:jc w:val="center"/>
        <w:rPr>
          <w:rFonts w:ascii="Times New Roman" w:hAnsi="Times New Roman" w:cs="Times New Roman"/>
          <w:b/>
          <w:bCs/>
          <w:sz w:val="24"/>
          <w:szCs w:val="24"/>
          <w:lang w:val="ru-RU"/>
        </w:rPr>
      </w:pPr>
    </w:p>
    <w:p w14:paraId="095F8EA7" w14:textId="31F05B62" w:rsidR="00751F1F" w:rsidRDefault="00751F1F" w:rsidP="00532333">
      <w:pPr>
        <w:spacing w:after="0"/>
        <w:jc w:val="center"/>
        <w:rPr>
          <w:rFonts w:ascii="Times New Roman" w:hAnsi="Times New Roman" w:cs="Times New Roman"/>
          <w:b/>
          <w:bCs/>
          <w:sz w:val="24"/>
          <w:szCs w:val="24"/>
          <w:lang w:val="ru-RU"/>
        </w:rPr>
      </w:pPr>
    </w:p>
    <w:p w14:paraId="6CEE99B6" w14:textId="188BD687" w:rsidR="00751F1F" w:rsidRDefault="00751F1F" w:rsidP="00532333">
      <w:pPr>
        <w:spacing w:after="0"/>
        <w:jc w:val="center"/>
        <w:rPr>
          <w:rFonts w:ascii="Times New Roman" w:hAnsi="Times New Roman" w:cs="Times New Roman"/>
          <w:b/>
          <w:bCs/>
          <w:sz w:val="24"/>
          <w:szCs w:val="24"/>
          <w:lang w:val="ru-RU"/>
        </w:rPr>
      </w:pPr>
    </w:p>
    <w:p w14:paraId="47B1B2D0" w14:textId="0725B121" w:rsidR="00751F1F" w:rsidRDefault="00751F1F" w:rsidP="00532333">
      <w:pPr>
        <w:spacing w:after="0"/>
        <w:jc w:val="center"/>
        <w:rPr>
          <w:rFonts w:ascii="Times New Roman" w:hAnsi="Times New Roman" w:cs="Times New Roman"/>
          <w:b/>
          <w:bCs/>
          <w:sz w:val="24"/>
          <w:szCs w:val="24"/>
          <w:lang w:val="ru-RU"/>
        </w:rPr>
      </w:pPr>
    </w:p>
    <w:p w14:paraId="4C08F11D" w14:textId="77777777" w:rsidR="00751F1F" w:rsidRDefault="00751F1F" w:rsidP="00532333">
      <w:pPr>
        <w:spacing w:after="0"/>
        <w:jc w:val="center"/>
        <w:rPr>
          <w:rFonts w:ascii="Times New Roman" w:hAnsi="Times New Roman" w:cs="Times New Roman"/>
          <w:b/>
          <w:bCs/>
          <w:sz w:val="24"/>
          <w:szCs w:val="24"/>
          <w:lang w:val="ru-RU"/>
        </w:rPr>
      </w:pPr>
    </w:p>
    <w:p w14:paraId="792AB10D" w14:textId="0C6E23CB" w:rsidR="008877F9" w:rsidRPr="001940D0" w:rsidRDefault="00994339" w:rsidP="00AE04E9">
      <w:pPr>
        <w:spacing w:after="0" w:line="360" w:lineRule="auto"/>
        <w:jc w:val="center"/>
        <w:rPr>
          <w:rFonts w:ascii="Times New Roman" w:hAnsi="Times New Roman" w:cs="Times New Roman"/>
          <w:b/>
          <w:bCs/>
          <w:sz w:val="24"/>
          <w:szCs w:val="24"/>
          <w:lang w:val="ru-RU"/>
        </w:rPr>
      </w:pPr>
      <w:r w:rsidRPr="001940D0">
        <w:rPr>
          <w:rFonts w:ascii="Times New Roman" w:hAnsi="Times New Roman" w:cs="Times New Roman"/>
          <w:b/>
          <w:bCs/>
          <w:sz w:val="24"/>
          <w:szCs w:val="24"/>
          <w:lang w:val="ru-RU"/>
        </w:rPr>
        <w:lastRenderedPageBreak/>
        <w:t>Заключение</w:t>
      </w:r>
    </w:p>
    <w:p w14:paraId="0F9B3BA6" w14:textId="78E34B55" w:rsidR="00751F1F" w:rsidRPr="0046532F" w:rsidRDefault="00751F1F" w:rsidP="00203BCC">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Разразившийся в Европейском Союзе кризис в связи с распространением нового вируса </w:t>
      </w:r>
      <w:r>
        <w:rPr>
          <w:rFonts w:ascii="Times New Roman" w:eastAsia="Times New Roman" w:hAnsi="Times New Roman" w:cs="Times New Roman"/>
          <w:sz w:val="24"/>
          <w:szCs w:val="24"/>
        </w:rPr>
        <w:t>COVID</w:t>
      </w:r>
      <w:r w:rsidRPr="00751F1F">
        <w:rPr>
          <w:rFonts w:ascii="Times New Roman" w:eastAsia="Times New Roman" w:hAnsi="Times New Roman" w:cs="Times New Roman"/>
          <w:sz w:val="24"/>
          <w:szCs w:val="24"/>
          <w:lang w:val="ru-RU"/>
        </w:rPr>
        <w:t>-19</w:t>
      </w:r>
      <w:r>
        <w:rPr>
          <w:rFonts w:ascii="Times New Roman" w:eastAsia="Times New Roman" w:hAnsi="Times New Roman" w:cs="Times New Roman"/>
          <w:sz w:val="24"/>
          <w:szCs w:val="24"/>
          <w:lang w:val="ru-RU"/>
        </w:rPr>
        <w:t xml:space="preserve"> продемонстрировал, что популяризируемые идеи о </w:t>
      </w:r>
      <w:r w:rsidR="00FE7591">
        <w:rPr>
          <w:rFonts w:ascii="Times New Roman" w:eastAsia="Times New Roman" w:hAnsi="Times New Roman" w:cs="Times New Roman"/>
          <w:sz w:val="24"/>
          <w:szCs w:val="24"/>
          <w:lang w:val="ru-RU"/>
        </w:rPr>
        <w:t xml:space="preserve">создании единой Европы </w:t>
      </w:r>
      <w:r w:rsidR="00625191">
        <w:rPr>
          <w:rFonts w:ascii="Times New Roman" w:eastAsia="Times New Roman" w:hAnsi="Times New Roman" w:cs="Times New Roman"/>
          <w:sz w:val="24"/>
          <w:szCs w:val="24"/>
          <w:lang w:val="ru-RU"/>
        </w:rPr>
        <w:t xml:space="preserve">являются в действительности труднореализуемыми. </w:t>
      </w:r>
      <w:r w:rsidR="0046532F">
        <w:rPr>
          <w:rFonts w:ascii="Times New Roman" w:eastAsia="Times New Roman" w:hAnsi="Times New Roman" w:cs="Times New Roman"/>
          <w:sz w:val="24"/>
          <w:szCs w:val="24"/>
          <w:lang w:val="ru-RU"/>
        </w:rPr>
        <w:t>Пандемия стала фактором, приведшим к несогласованному закрытию национальных границ, что повлияло в первую очередь на состояние экономик государств- членов ЕС, и своего рода угрозой для европейской экономической системы.</w:t>
      </w:r>
    </w:p>
    <w:p w14:paraId="7248E523" w14:textId="77039DB4" w:rsidR="002A6418" w:rsidRDefault="00547278" w:rsidP="002A6418">
      <w:pPr>
        <w:pStyle w:val="ae"/>
        <w:shd w:val="clear" w:color="auto" w:fill="FFFFFF"/>
        <w:spacing w:before="0" w:beforeAutospacing="0" w:after="0" w:afterAutospacing="0" w:line="360" w:lineRule="auto"/>
        <w:ind w:firstLine="851"/>
        <w:jc w:val="both"/>
      </w:pPr>
      <w:r w:rsidRPr="0042513D">
        <w:t xml:space="preserve">В германо-чешских отношениях </w:t>
      </w:r>
      <w:r w:rsidR="008C7389">
        <w:t xml:space="preserve">в период </w:t>
      </w:r>
      <w:r w:rsidRPr="0042513D">
        <w:t>кризис</w:t>
      </w:r>
      <w:r w:rsidR="008C7389">
        <w:t>а</w:t>
      </w:r>
      <w:r w:rsidRPr="0042513D">
        <w:t xml:space="preserve"> в</w:t>
      </w:r>
      <w:r w:rsidR="008C7389">
        <w:t xml:space="preserve"> связи со вспышкой коронавирусной инфекции</w:t>
      </w:r>
      <w:r w:rsidRPr="0042513D">
        <w:t xml:space="preserve"> первоначально </w:t>
      </w:r>
      <w:r w:rsidR="00196438">
        <w:t>наблюдалось</w:t>
      </w:r>
      <w:r w:rsidRPr="0042513D">
        <w:t xml:space="preserve"> сокращени</w:t>
      </w:r>
      <w:r w:rsidR="00196438">
        <w:t>е</w:t>
      </w:r>
      <w:r w:rsidRPr="0042513D">
        <w:t xml:space="preserve"> трансграничного сотрудничества. </w:t>
      </w:r>
      <w:r w:rsidR="008C7389">
        <w:t>В первую очередь данная тенденция проявляется в развитии сотрудничества между университетами</w:t>
      </w:r>
      <w:r w:rsidR="008652F0">
        <w:t>, коммерческих организаций и промышленны</w:t>
      </w:r>
      <w:r w:rsidR="00231F2F">
        <w:t>ми</w:t>
      </w:r>
      <w:r w:rsidR="008652F0">
        <w:t xml:space="preserve"> объект</w:t>
      </w:r>
      <w:r w:rsidR="00231F2F">
        <w:t>ами</w:t>
      </w:r>
      <w:r w:rsidR="00DD02FE">
        <w:t xml:space="preserve">, и связана она </w:t>
      </w:r>
      <w:r w:rsidR="00B66B0E">
        <w:t>с принятыми мерами для предотвращения дальнейшего распространения коронавирусной инфекции. Так, закрытие национальных границ ограничивает возможность тысячей трансграничных рабочий приехать на место работы</w:t>
      </w:r>
      <w:r w:rsidR="00AB5DBF">
        <w:t xml:space="preserve"> и сотрудничающим фирмам выполнять договорные обязательства, например, производить поставки сырья</w:t>
      </w:r>
      <w:r w:rsidR="00B66B0E">
        <w:t xml:space="preserve">. </w:t>
      </w:r>
      <w:r w:rsidR="00AB5DBF">
        <w:t xml:space="preserve">Описанное негативное воздействие на экономику усиливается за счет </w:t>
      </w:r>
      <w:r w:rsidR="003F17FE">
        <w:t xml:space="preserve">сильной взаимосвязи экономик Федеративной Республики Германия и Чешской Республики, а также </w:t>
      </w:r>
      <w:r w:rsidR="0065072E">
        <w:t>из-за</w:t>
      </w:r>
      <w:r w:rsidR="003F17FE">
        <w:t xml:space="preserve"> </w:t>
      </w:r>
      <w:r w:rsidR="00196438">
        <w:t xml:space="preserve">возникшего </w:t>
      </w:r>
      <w:r w:rsidR="003F17FE">
        <w:t>разделения рабочей силы</w:t>
      </w:r>
      <w:r w:rsidR="0065072E">
        <w:t xml:space="preserve"> между странами</w:t>
      </w:r>
      <w:r w:rsidR="003F17FE">
        <w:t>.</w:t>
      </w:r>
    </w:p>
    <w:p w14:paraId="77FA9934" w14:textId="0D909947" w:rsidR="00DD2282" w:rsidRDefault="00B66B0E" w:rsidP="0065072E">
      <w:pPr>
        <w:pStyle w:val="ae"/>
        <w:shd w:val="clear" w:color="auto" w:fill="FFFFFF"/>
        <w:spacing w:before="0" w:beforeAutospacing="0" w:after="0" w:afterAutospacing="0" w:line="360" w:lineRule="auto"/>
        <w:ind w:firstLine="851"/>
        <w:jc w:val="both"/>
      </w:pPr>
      <w:r>
        <w:t>Более того, проанализировав деятельность университетов с марта 2020 года, можно сделать вывод, что несмотря на стремление учебных заведений выстраивать активное сотрудничество, наблюдается снижение студенческой мобильности, вызванное не только закрытием границ, но и отменой существующих стипендий и грантов. Однако, развитие культурных отношений между странами прервано не было</w:t>
      </w:r>
      <w:r w:rsidR="00DD2282">
        <w:t>, и финансирование совместных проектов в данной сфере сохраняется</w:t>
      </w:r>
      <w:r w:rsidR="00366212">
        <w:t xml:space="preserve">. Доказательством этого, выступает </w:t>
      </w:r>
      <w:r w:rsidR="00DD2282">
        <w:t>не приостановленная реализация проекта по созданию коридора 5</w:t>
      </w:r>
      <w:r w:rsidR="00DD2282">
        <w:rPr>
          <w:lang w:val="en-US"/>
        </w:rPr>
        <w:t>G</w:t>
      </w:r>
      <w:r w:rsidR="00DD2282">
        <w:t xml:space="preserve"> между Прагой и Мюнхеном, запланированному еще в феврале 2020 года.</w:t>
      </w:r>
    </w:p>
    <w:p w14:paraId="51F20AB3" w14:textId="30E78065" w:rsidR="008D46D2" w:rsidRDefault="002A6418" w:rsidP="008D46D2">
      <w:pPr>
        <w:pStyle w:val="ae"/>
        <w:shd w:val="clear" w:color="auto" w:fill="FFFFFF"/>
        <w:spacing w:before="0" w:beforeAutospacing="0" w:after="0" w:afterAutospacing="0" w:line="360" w:lineRule="auto"/>
        <w:ind w:firstLine="851"/>
        <w:jc w:val="both"/>
      </w:pPr>
      <w:r>
        <w:t>Однако, при анализе отношений, складывающихся на сегодняшний день между Федеративной Республикой Германия и Чешской Республики, можно определить ряд разногласий, прежде всего касающихся таких сфер, как экология, здравоохранение и экономика. Так, в экономике основным вопросом, вызывающим противоречия между сторонами, является отказ Чехии от вступления в еврозону</w:t>
      </w:r>
      <w:r w:rsidR="00E27C8B">
        <w:t xml:space="preserve">, аргументированный несоответствием страной Маастрихтским </w:t>
      </w:r>
      <w:r w:rsidR="00E27C8B" w:rsidRPr="00F648D7">
        <w:rPr>
          <w:highlight w:val="white"/>
        </w:rPr>
        <w:t>критериям</w:t>
      </w:r>
      <w:r w:rsidR="00E27C8B">
        <w:t>.</w:t>
      </w:r>
      <w:r w:rsidR="00532333">
        <w:t xml:space="preserve"> </w:t>
      </w:r>
      <w:r w:rsidR="00C91D5D">
        <w:t xml:space="preserve">Существование открытой даты </w:t>
      </w:r>
      <w:r w:rsidR="005B2665">
        <w:t xml:space="preserve">вступления </w:t>
      </w:r>
      <w:r w:rsidR="005B2665" w:rsidRPr="005B2665">
        <w:t xml:space="preserve">в </w:t>
      </w:r>
      <w:r w:rsidR="005B2665" w:rsidRPr="005B2665">
        <w:rPr>
          <w:shd w:val="clear" w:color="auto" w:fill="FFFFFF"/>
        </w:rPr>
        <w:t xml:space="preserve">действующий в рамках Европейского </w:t>
      </w:r>
      <w:r w:rsidR="005B2665">
        <w:rPr>
          <w:shd w:val="clear" w:color="auto" w:fill="FFFFFF"/>
        </w:rPr>
        <w:t>С</w:t>
      </w:r>
      <w:r w:rsidR="005B2665" w:rsidRPr="005B2665">
        <w:rPr>
          <w:shd w:val="clear" w:color="auto" w:fill="FFFFFF"/>
        </w:rPr>
        <w:t>оюза валютный союз</w:t>
      </w:r>
      <w:r w:rsidR="00E27C8B" w:rsidRPr="005B2665">
        <w:t xml:space="preserve"> </w:t>
      </w:r>
      <w:r w:rsidR="005B2665">
        <w:t xml:space="preserve">позволяет Чешской Республике выдвигать определенного рода требования относительно изменения структуры распределения денежных средств между странами-участницами ЕС. </w:t>
      </w:r>
      <w:r w:rsidR="00E27C8B">
        <w:lastRenderedPageBreak/>
        <w:t>Положительное решение вопроса является экономически выгодным прежде всего для Германии по причине экспортоориентированности ее экономики</w:t>
      </w:r>
      <w:r w:rsidR="008D46D2">
        <w:t>, а также в связи с тем, что Чехия входит в число тех стран, с которыми ФРГ реализует активную внешнеторговую политику.</w:t>
      </w:r>
    </w:p>
    <w:p w14:paraId="3C356647" w14:textId="2D453CC5" w:rsidR="008D46D2" w:rsidRDefault="008D46D2" w:rsidP="008D46D2">
      <w:pPr>
        <w:pStyle w:val="ae"/>
        <w:shd w:val="clear" w:color="auto" w:fill="FFFFFF"/>
        <w:spacing w:before="0" w:beforeAutospacing="0" w:after="0" w:afterAutospacing="0" w:line="360" w:lineRule="auto"/>
        <w:ind w:firstLine="851"/>
        <w:jc w:val="both"/>
      </w:pPr>
      <w:r>
        <w:t xml:space="preserve">Во-вторых, в качестве вопроса, вызывающего разногласия между странами, можно </w:t>
      </w:r>
      <w:r w:rsidR="008D6B81">
        <w:t>выделить проведение</w:t>
      </w:r>
      <w:r w:rsidR="007634E0">
        <w:t xml:space="preserve"> единой политики в сфере экологии</w:t>
      </w:r>
      <w:r w:rsidR="008D6B81">
        <w:t xml:space="preserve">, к которой относится использование ядерной энергии в мирных целях </w:t>
      </w:r>
      <w:r w:rsidR="008906FC">
        <w:t>и принятие в рамках Европейского Союза новых более жестких требований для промышленного сектора стран- участниц Союза.</w:t>
      </w:r>
      <w:r w:rsidR="00664688">
        <w:t xml:space="preserve"> В ближайшее время найти компромисс, удовлетворяющий интересы как Федеративной Республики Германия, так и Чешской Республики, практически не представляется возможным вследствие жесткости позиций двух сторон. Так, правительство ФРГ привержено проведению </w:t>
      </w:r>
      <w:proofErr w:type="spellStart"/>
      <w:r w:rsidR="00664688">
        <w:t>экополитики</w:t>
      </w:r>
      <w:proofErr w:type="spellEnd"/>
      <w:r w:rsidR="00664688">
        <w:t xml:space="preserve"> и активно выступает за ужесточение существующих правил, в то время как реализация данного курса может нанести серьезный ущерб чешской промышленности.</w:t>
      </w:r>
    </w:p>
    <w:p w14:paraId="54390D6F" w14:textId="7CBC3721" w:rsidR="00664688" w:rsidRDefault="00DD5402" w:rsidP="008D46D2">
      <w:pPr>
        <w:pStyle w:val="ae"/>
        <w:shd w:val="clear" w:color="auto" w:fill="FFFFFF"/>
        <w:spacing w:before="0" w:beforeAutospacing="0" w:after="0" w:afterAutospacing="0" w:line="360" w:lineRule="auto"/>
        <w:ind w:firstLine="851"/>
        <w:jc w:val="both"/>
      </w:pPr>
      <w:r>
        <w:t>В-третьих</w:t>
      </w:r>
      <w:r w:rsidR="00664688">
        <w:t xml:space="preserve">, при рассмотрении сотрудничества государств в рамках сектора здравоохранения можно выявить ряд черт, </w:t>
      </w:r>
      <w:r>
        <w:t xml:space="preserve">появившихся в первые годы членства Чехии в Европейском Союзе, но отчетливо </w:t>
      </w:r>
      <w:r w:rsidR="00664688">
        <w:t>проявившихся в марте 2020 года</w:t>
      </w:r>
      <w:r>
        <w:t>, которые оказывают влияние на выстраивание отношений между странами</w:t>
      </w:r>
      <w:r w:rsidR="00664688">
        <w:t xml:space="preserve">. </w:t>
      </w:r>
      <w:r>
        <w:t xml:space="preserve">К ним можно отнести такие проблемы как нехватка качественного медицинского оборудования и квалифицированного персона в Чешской Республики, что выступает стимулом для правительства страны углублять сотрудничество с ФРГ. </w:t>
      </w:r>
      <w:r w:rsidR="003442C1">
        <w:t>Более того, Германия на данный момент выступает как один из крупнейших инвесторов для Чехии, предоставляя денежные средства на закупку медицинских приборов.</w:t>
      </w:r>
    </w:p>
    <w:p w14:paraId="5B9BE34C" w14:textId="7300B104" w:rsidR="003442C1" w:rsidRDefault="003442C1" w:rsidP="008D46D2">
      <w:pPr>
        <w:pStyle w:val="ae"/>
        <w:shd w:val="clear" w:color="auto" w:fill="FFFFFF"/>
        <w:spacing w:before="0" w:beforeAutospacing="0" w:after="0" w:afterAutospacing="0" w:line="360" w:lineRule="auto"/>
        <w:ind w:firstLine="851"/>
        <w:jc w:val="both"/>
      </w:pPr>
      <w:r>
        <w:t xml:space="preserve">Тем не менее, негативное влияние на отношение стран оказывает вспышка коронавирусной инфекции в Чешской Республике, начавшейся во вторую волну </w:t>
      </w:r>
      <w:r>
        <w:rPr>
          <w:lang w:val="en-US"/>
        </w:rPr>
        <w:t>COVID</w:t>
      </w:r>
      <w:r w:rsidRPr="003442C1">
        <w:t xml:space="preserve">-19 </w:t>
      </w:r>
      <w:r>
        <w:t>осенью 2021 года. Воздействие данной эпидемиологической ситуации в стране на развитие сотрудничества объясняется неспособность</w:t>
      </w:r>
      <w:r w:rsidR="00196438">
        <w:t>ю</w:t>
      </w:r>
      <w:r>
        <w:t xml:space="preserve"> правительства повлиять на уровень числа заболевших в стране</w:t>
      </w:r>
      <w:r w:rsidR="00196438">
        <w:t xml:space="preserve">, что оказывает непосредственное влияние </w:t>
      </w:r>
      <w:r>
        <w:t>на приграничные с Чехией регионы ФРГ по причине большого числа трансграничных рабочих.</w:t>
      </w:r>
    </w:p>
    <w:p w14:paraId="4B65BB06" w14:textId="0DBF57CB" w:rsidR="002A6418" w:rsidRDefault="003376F7" w:rsidP="00604061">
      <w:pPr>
        <w:pStyle w:val="ae"/>
        <w:shd w:val="clear" w:color="auto" w:fill="FFFFFF"/>
        <w:spacing w:before="0" w:beforeAutospacing="0" w:after="0" w:afterAutospacing="0" w:line="360" w:lineRule="auto"/>
        <w:ind w:firstLine="851"/>
        <w:jc w:val="both"/>
      </w:pPr>
      <w:r>
        <w:t>В-четвертых</w:t>
      </w:r>
      <w:r w:rsidR="003442C1">
        <w:t xml:space="preserve">, </w:t>
      </w:r>
      <w:r>
        <w:t xml:space="preserve">определённую </w:t>
      </w:r>
      <w:r w:rsidRPr="002E18BB">
        <w:t>роль на развитие отношений между странами играет вопрос проведения единой внешней и внутренней политики</w:t>
      </w:r>
      <w:r w:rsidR="002E18BB" w:rsidRPr="002E18BB">
        <w:t xml:space="preserve"> в таких</w:t>
      </w:r>
      <w:r w:rsidRPr="002E18BB">
        <w:t xml:space="preserve"> сфера</w:t>
      </w:r>
      <w:r w:rsidR="002E18BB" w:rsidRPr="002E18BB">
        <w:t>х, как</w:t>
      </w:r>
      <w:r w:rsidRPr="002E18BB">
        <w:t xml:space="preserve"> миграционная политика, единая европейская политика безопасности </w:t>
      </w:r>
      <w:r>
        <w:t xml:space="preserve">и выстраивание единого внешнеполитического курса по отношению к третьим странам, не являющимся государствами-членами Европейского Союза. В то время как позиции правительств Чехии и Германии относительно создания европейской системы безопасности схожи, и они </w:t>
      </w:r>
      <w:r>
        <w:lastRenderedPageBreak/>
        <w:t xml:space="preserve">выступают за усиление данной системы и сплоченности стран в рассматриваемой </w:t>
      </w:r>
      <w:r w:rsidR="005A7F67">
        <w:t>сфере, руководств</w:t>
      </w:r>
      <w:r w:rsidR="00482AB1">
        <w:t>а</w:t>
      </w:r>
      <w:r w:rsidR="005A7F67">
        <w:t xml:space="preserve"> </w:t>
      </w:r>
      <w:r w:rsidR="00996FD7">
        <w:t>Федеративной Республики Германия и Чешской Республики</w:t>
      </w:r>
      <w:r w:rsidR="00196438">
        <w:t xml:space="preserve"> </w:t>
      </w:r>
      <w:r w:rsidR="005A7F67">
        <w:t>выступают с критикой по отношению к проводимой миграционной политики друг друга</w:t>
      </w:r>
      <w:r w:rsidR="00196438">
        <w:t>, опираясь на поддержку населения, например, в Чехии 56 процентов опрошенных против проведение в своей стране единой европейкой политики в данной сфере.</w:t>
      </w:r>
      <w:r w:rsidR="005A7F67">
        <w:t xml:space="preserve"> </w:t>
      </w:r>
      <w:r w:rsidR="00196438">
        <w:t>Т</w:t>
      </w:r>
      <w:r w:rsidR="005A7F67">
        <w:t>аким образом</w:t>
      </w:r>
      <w:r w:rsidR="00196438">
        <w:t>,</w:t>
      </w:r>
      <w:r w:rsidR="005A7F67">
        <w:t xml:space="preserve"> возможность проведения единого миграционного курса представляется практически неосуществимой.</w:t>
      </w:r>
    </w:p>
    <w:p w14:paraId="47791475" w14:textId="5491D39D" w:rsidR="002A6418" w:rsidRPr="0098656F" w:rsidRDefault="00604061" w:rsidP="002A6418">
      <w:pPr>
        <w:widowControl w:val="0"/>
        <w:spacing w:after="0" w:line="360" w:lineRule="auto"/>
        <w:ind w:right="5"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целом, </w:t>
      </w:r>
      <w:r w:rsidR="00A678C5">
        <w:rPr>
          <w:rFonts w:ascii="Times New Roman" w:eastAsia="Times New Roman" w:hAnsi="Times New Roman" w:cs="Times New Roman"/>
          <w:sz w:val="24"/>
          <w:szCs w:val="24"/>
          <w:lang w:val="ru-RU"/>
        </w:rPr>
        <w:t>с</w:t>
      </w:r>
      <w:r w:rsidR="00A678C5" w:rsidRPr="0098656F">
        <w:rPr>
          <w:rFonts w:ascii="Times New Roman" w:eastAsia="Times New Roman" w:hAnsi="Times New Roman" w:cs="Times New Roman"/>
          <w:sz w:val="24"/>
          <w:szCs w:val="24"/>
          <w:lang w:val="ru-RU"/>
        </w:rPr>
        <w:t xml:space="preserve">отрудничество </w:t>
      </w:r>
      <w:r w:rsidR="00A678C5">
        <w:rPr>
          <w:rFonts w:ascii="Times New Roman" w:eastAsia="Times New Roman" w:hAnsi="Times New Roman" w:cs="Times New Roman"/>
          <w:sz w:val="24"/>
          <w:szCs w:val="24"/>
          <w:lang w:val="ru-RU"/>
        </w:rPr>
        <w:t>рассматриваемых государств</w:t>
      </w:r>
      <w:r w:rsidR="00A678C5" w:rsidRPr="0098656F">
        <w:rPr>
          <w:rFonts w:ascii="Times New Roman" w:eastAsia="Times New Roman" w:hAnsi="Times New Roman" w:cs="Times New Roman"/>
          <w:sz w:val="24"/>
          <w:szCs w:val="24"/>
          <w:lang w:val="ru-RU"/>
        </w:rPr>
        <w:t>, реализуемое как в рамках ЕС, так и на базе международных организац</w:t>
      </w:r>
      <w:sdt>
        <w:sdtPr>
          <w:rPr>
            <w:rFonts w:ascii="Times New Roman" w:hAnsi="Times New Roman" w:cs="Times New Roman"/>
            <w:sz w:val="24"/>
            <w:szCs w:val="24"/>
          </w:rPr>
          <w:tag w:val="goog_rdk_8"/>
          <w:id w:val="1897463223"/>
        </w:sdtPr>
        <w:sdtEndPr/>
        <w:sdtContent/>
      </w:sdt>
      <w:r w:rsidR="00A678C5" w:rsidRPr="0098656F">
        <w:rPr>
          <w:rFonts w:ascii="Times New Roman" w:eastAsia="Times New Roman" w:hAnsi="Times New Roman" w:cs="Times New Roman"/>
          <w:sz w:val="24"/>
          <w:szCs w:val="24"/>
          <w:lang w:val="ru-RU"/>
        </w:rPr>
        <w:t xml:space="preserve">ий, является взаимовыгодным. </w:t>
      </w:r>
      <w:r w:rsidR="00A678C5">
        <w:rPr>
          <w:rFonts w:ascii="Times New Roman" w:eastAsia="Times New Roman" w:hAnsi="Times New Roman" w:cs="Times New Roman"/>
          <w:sz w:val="24"/>
          <w:szCs w:val="24"/>
          <w:lang w:val="ru-RU"/>
        </w:rPr>
        <w:t>П</w:t>
      </w:r>
      <w:r>
        <w:rPr>
          <w:rFonts w:ascii="Times New Roman" w:eastAsia="Times New Roman" w:hAnsi="Times New Roman" w:cs="Times New Roman"/>
          <w:sz w:val="24"/>
          <w:szCs w:val="24"/>
          <w:lang w:val="ru-RU"/>
        </w:rPr>
        <w:t>роведя анализ официальных документов Германии и Чехии</w:t>
      </w:r>
      <w:r w:rsidR="002A6418" w:rsidRPr="0098656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можно сделать вывод,</w:t>
      </w:r>
      <w:r w:rsidR="002A6418" w:rsidRPr="0098656F">
        <w:rPr>
          <w:rFonts w:ascii="Times New Roman" w:eastAsia="Times New Roman" w:hAnsi="Times New Roman" w:cs="Times New Roman"/>
          <w:sz w:val="24"/>
          <w:szCs w:val="24"/>
          <w:lang w:val="ru-RU"/>
        </w:rPr>
        <w:t xml:space="preserve"> что реализация стратегических интересов стран, связана</w:t>
      </w:r>
      <w:r w:rsidR="00A678C5">
        <w:rPr>
          <w:rFonts w:ascii="Times New Roman" w:eastAsia="Times New Roman" w:hAnsi="Times New Roman" w:cs="Times New Roman"/>
          <w:sz w:val="24"/>
          <w:szCs w:val="24"/>
          <w:lang w:val="ru-RU"/>
        </w:rPr>
        <w:t xml:space="preserve"> в первую очередь</w:t>
      </w:r>
      <w:r w:rsidR="002A6418" w:rsidRPr="0098656F">
        <w:rPr>
          <w:rFonts w:ascii="Times New Roman" w:eastAsia="Times New Roman" w:hAnsi="Times New Roman" w:cs="Times New Roman"/>
          <w:sz w:val="24"/>
          <w:szCs w:val="24"/>
          <w:lang w:val="ru-RU"/>
        </w:rPr>
        <w:t xml:space="preserve"> с развитием отношений со странами-участни</w:t>
      </w:r>
      <w:r w:rsidR="002A6418">
        <w:rPr>
          <w:rFonts w:ascii="Times New Roman" w:eastAsia="Times New Roman" w:hAnsi="Times New Roman" w:cs="Times New Roman"/>
          <w:sz w:val="24"/>
          <w:szCs w:val="24"/>
          <w:lang w:val="ru-RU"/>
        </w:rPr>
        <w:t>ц</w:t>
      </w:r>
      <w:r w:rsidR="002A6418" w:rsidRPr="0098656F">
        <w:rPr>
          <w:rFonts w:ascii="Times New Roman" w:eastAsia="Times New Roman" w:hAnsi="Times New Roman" w:cs="Times New Roman"/>
          <w:sz w:val="24"/>
          <w:szCs w:val="24"/>
          <w:lang w:val="ru-RU"/>
        </w:rPr>
        <w:t>ами Европейского Союза в рамках обозначенного объединения</w:t>
      </w:r>
      <w:r w:rsidR="00A678C5">
        <w:rPr>
          <w:rFonts w:ascii="Times New Roman" w:eastAsia="Times New Roman" w:hAnsi="Times New Roman" w:cs="Times New Roman"/>
          <w:sz w:val="24"/>
          <w:szCs w:val="24"/>
          <w:lang w:val="ru-RU"/>
        </w:rPr>
        <w:t>. Однако в нормативных актах Федеративной Республики Германия</w:t>
      </w:r>
      <w:r w:rsidR="002A6418" w:rsidRPr="0098656F">
        <w:rPr>
          <w:rFonts w:ascii="Times New Roman" w:eastAsia="Times New Roman" w:hAnsi="Times New Roman" w:cs="Times New Roman"/>
          <w:sz w:val="24"/>
          <w:szCs w:val="24"/>
          <w:lang w:val="ru-RU"/>
        </w:rPr>
        <w:t xml:space="preserve"> </w:t>
      </w:r>
      <w:r w:rsidR="00A678C5">
        <w:rPr>
          <w:rFonts w:ascii="Times New Roman" w:eastAsia="Times New Roman" w:hAnsi="Times New Roman" w:cs="Times New Roman"/>
          <w:sz w:val="24"/>
          <w:szCs w:val="24"/>
          <w:lang w:val="ru-RU"/>
        </w:rPr>
        <w:t xml:space="preserve">отдается </w:t>
      </w:r>
      <w:r w:rsidR="002A6418" w:rsidRPr="0098656F">
        <w:rPr>
          <w:rFonts w:ascii="Times New Roman" w:eastAsia="Times New Roman" w:hAnsi="Times New Roman" w:cs="Times New Roman"/>
          <w:sz w:val="24"/>
          <w:szCs w:val="24"/>
          <w:lang w:val="ru-RU"/>
        </w:rPr>
        <w:t>приоритет углублени</w:t>
      </w:r>
      <w:r w:rsidR="00A678C5">
        <w:rPr>
          <w:rFonts w:ascii="Times New Roman" w:eastAsia="Times New Roman" w:hAnsi="Times New Roman" w:cs="Times New Roman"/>
          <w:sz w:val="24"/>
          <w:szCs w:val="24"/>
          <w:lang w:val="ru-RU"/>
        </w:rPr>
        <w:t>ю</w:t>
      </w:r>
      <w:r w:rsidR="002A6418" w:rsidRPr="0098656F">
        <w:rPr>
          <w:rFonts w:ascii="Times New Roman" w:eastAsia="Times New Roman" w:hAnsi="Times New Roman" w:cs="Times New Roman"/>
          <w:sz w:val="24"/>
          <w:szCs w:val="24"/>
          <w:lang w:val="ru-RU"/>
        </w:rPr>
        <w:t xml:space="preserve"> партнерства с Францией и Польшей. </w:t>
      </w:r>
    </w:p>
    <w:p w14:paraId="217C4EF5" w14:textId="76BFD997" w:rsidR="00604061" w:rsidRDefault="00604061" w:rsidP="00604061">
      <w:pPr>
        <w:pStyle w:val="ae"/>
        <w:shd w:val="clear" w:color="auto" w:fill="FFFFFF"/>
        <w:spacing w:before="0" w:beforeAutospacing="0" w:after="0" w:afterAutospacing="0" w:line="360" w:lineRule="auto"/>
        <w:ind w:firstLine="851"/>
        <w:jc w:val="both"/>
      </w:pPr>
      <w:r w:rsidRPr="00A678C5">
        <w:t xml:space="preserve">Несмотря на </w:t>
      </w:r>
      <w:r w:rsidR="00A678C5" w:rsidRPr="00A678C5">
        <w:t xml:space="preserve">возникшие </w:t>
      </w:r>
      <w:r w:rsidRPr="00A678C5">
        <w:t>первоначаль</w:t>
      </w:r>
      <w:r w:rsidR="00A678C5" w:rsidRPr="00A678C5">
        <w:t>но в марте 2020 года проблемы</w:t>
      </w:r>
      <w:r w:rsidRPr="00A678C5">
        <w:t xml:space="preserve"> и раз</w:t>
      </w:r>
      <w:r w:rsidR="00A678C5" w:rsidRPr="00A678C5">
        <w:t>ногласия</w:t>
      </w:r>
      <w:r w:rsidRPr="00A678C5">
        <w:t xml:space="preserve"> </w:t>
      </w:r>
      <w:r w:rsidR="00A678C5" w:rsidRPr="00A678C5">
        <w:t>между</w:t>
      </w:r>
      <w:r w:rsidRPr="00A678C5">
        <w:t xml:space="preserve"> сторон</w:t>
      </w:r>
      <w:r w:rsidR="00A678C5" w:rsidRPr="00A678C5">
        <w:t>ами</w:t>
      </w:r>
      <w:r w:rsidRPr="0042513D">
        <w:t>, кризис</w:t>
      </w:r>
      <w:r w:rsidR="00A678C5">
        <w:t xml:space="preserve"> </w:t>
      </w:r>
      <w:r w:rsidRPr="0042513D">
        <w:t>способствовал</w:t>
      </w:r>
      <w:r w:rsidR="00A678C5">
        <w:t xml:space="preserve"> активизации</w:t>
      </w:r>
      <w:r w:rsidRPr="0042513D">
        <w:t xml:space="preserve"> сотрудничества </w:t>
      </w:r>
      <w:r w:rsidR="00A678C5">
        <w:t>между приграничными регионами, что в будущем может привести к новым совместным проектам</w:t>
      </w:r>
      <w:r w:rsidRPr="0042513D">
        <w:t xml:space="preserve">. </w:t>
      </w:r>
      <w:r w:rsidR="00A678C5">
        <w:t>Так, например, о</w:t>
      </w:r>
      <w:r w:rsidRPr="0042513D">
        <w:t>щутимым результатом кризисного диалога является создание новой координационной платформы</w:t>
      </w:r>
      <w:r>
        <w:t xml:space="preserve"> между приграничными регионами Федеративной Республики Германия и Чешской Республикой для урегулирования </w:t>
      </w:r>
      <w:r w:rsidR="00A678C5">
        <w:t xml:space="preserve">существующих и возникших в будущем </w:t>
      </w:r>
      <w:r>
        <w:t xml:space="preserve">спорных вопросов. </w:t>
      </w:r>
    </w:p>
    <w:p w14:paraId="390B698C" w14:textId="18C63568" w:rsidR="006527F5" w:rsidRDefault="006527F5" w:rsidP="00604061">
      <w:pPr>
        <w:pStyle w:val="ae"/>
        <w:shd w:val="clear" w:color="auto" w:fill="FFFFFF"/>
        <w:spacing w:before="0" w:beforeAutospacing="0" w:after="0" w:afterAutospacing="0" w:line="360" w:lineRule="auto"/>
        <w:ind w:firstLine="851"/>
        <w:jc w:val="both"/>
      </w:pPr>
      <w:r>
        <w:t xml:space="preserve">Таким образом, можно сделать вывод, что </w:t>
      </w:r>
      <w:r w:rsidR="00A461B8">
        <w:t xml:space="preserve">на сегодняшний день </w:t>
      </w:r>
      <w:r>
        <w:t>разногласия между Чехией и Германией можно</w:t>
      </w:r>
      <w:r w:rsidR="00A461B8">
        <w:t xml:space="preserve"> разделить</w:t>
      </w:r>
      <w:r>
        <w:t xml:space="preserve"> на две группы. В первую группу входят те</w:t>
      </w:r>
      <w:r w:rsidR="00A461B8">
        <w:t xml:space="preserve"> конфликтные вопросы</w:t>
      </w:r>
      <w:r>
        <w:t>, которые возникли до вспышки коронавирусной инфекции</w:t>
      </w:r>
      <w:r w:rsidR="00A461B8">
        <w:t>. К ним относятся противоречия относительно политики в сфере экологии,</w:t>
      </w:r>
      <w:r w:rsidR="00B40730">
        <w:t xml:space="preserve"> вопросы внутренней и внешней политики. Однако, данный класс дискуссионных вопрос в настоящий период косвенно влияет на политику стран в отношении друг друга. Ко второй же группе относятся разногласия, появившиеся в марте 2020 года, и именно они оказывают негативное влияние на проведения продуктивного диалога между странами. </w:t>
      </w:r>
      <w:r w:rsidR="00196438">
        <w:t>Следователь,</w:t>
      </w:r>
      <w:r w:rsidR="00B40730">
        <w:t xml:space="preserve"> их урегулированию в дальнейшем </w:t>
      </w:r>
      <w:r w:rsidR="00D10DCA">
        <w:t xml:space="preserve">и </w:t>
      </w:r>
      <w:r w:rsidR="00B40730">
        <w:t>будут посвящены повестки дня будущих встреч на высшем уровне.</w:t>
      </w:r>
    </w:p>
    <w:p w14:paraId="449F1FB5" w14:textId="2790322E" w:rsidR="00B40730" w:rsidRDefault="00B40730" w:rsidP="00604061">
      <w:pPr>
        <w:pStyle w:val="ae"/>
        <w:shd w:val="clear" w:color="auto" w:fill="FFFFFF"/>
        <w:spacing w:before="0" w:beforeAutospacing="0" w:after="0" w:afterAutospacing="0" w:line="360" w:lineRule="auto"/>
        <w:ind w:firstLine="851"/>
        <w:jc w:val="both"/>
      </w:pPr>
    </w:p>
    <w:p w14:paraId="61E1D6DD" w14:textId="77777777" w:rsidR="00B40730" w:rsidRDefault="00B40730" w:rsidP="00604061">
      <w:pPr>
        <w:pStyle w:val="ae"/>
        <w:shd w:val="clear" w:color="auto" w:fill="FFFFFF"/>
        <w:spacing w:before="0" w:beforeAutospacing="0" w:after="0" w:afterAutospacing="0" w:line="360" w:lineRule="auto"/>
        <w:ind w:firstLine="851"/>
        <w:jc w:val="both"/>
      </w:pPr>
    </w:p>
    <w:p w14:paraId="1F4B294E" w14:textId="1439241B" w:rsidR="00604061" w:rsidRDefault="00604061" w:rsidP="002A6418">
      <w:pPr>
        <w:widowControl w:val="0"/>
        <w:spacing w:after="0" w:line="360" w:lineRule="auto"/>
        <w:ind w:right="5" w:firstLine="851"/>
        <w:jc w:val="both"/>
        <w:rPr>
          <w:rFonts w:ascii="Times New Roman" w:eastAsia="Times New Roman" w:hAnsi="Times New Roman" w:cs="Times New Roman"/>
          <w:sz w:val="24"/>
          <w:szCs w:val="24"/>
          <w:lang w:val="ru-RU"/>
        </w:rPr>
      </w:pPr>
    </w:p>
    <w:p w14:paraId="6F2AC92B" w14:textId="5C26C593" w:rsidR="00751F1F" w:rsidRDefault="00751F1F" w:rsidP="002A6418">
      <w:pPr>
        <w:widowControl w:val="0"/>
        <w:spacing w:after="0" w:line="360" w:lineRule="auto"/>
        <w:ind w:right="5" w:firstLine="851"/>
        <w:jc w:val="both"/>
        <w:rPr>
          <w:rFonts w:ascii="Times New Roman" w:eastAsia="Times New Roman" w:hAnsi="Times New Roman" w:cs="Times New Roman"/>
          <w:sz w:val="24"/>
          <w:szCs w:val="24"/>
          <w:lang w:val="ru-RU"/>
        </w:rPr>
      </w:pPr>
    </w:p>
    <w:p w14:paraId="56767816" w14:textId="77777777" w:rsidR="00EA022E" w:rsidRDefault="00EA022E" w:rsidP="002A6418">
      <w:pPr>
        <w:widowControl w:val="0"/>
        <w:spacing w:after="0" w:line="360" w:lineRule="auto"/>
        <w:ind w:right="5" w:firstLine="851"/>
        <w:jc w:val="both"/>
        <w:rPr>
          <w:rFonts w:ascii="Times New Roman" w:eastAsia="Times New Roman" w:hAnsi="Times New Roman" w:cs="Times New Roman"/>
          <w:sz w:val="24"/>
          <w:szCs w:val="24"/>
          <w:lang w:val="ru-RU"/>
        </w:rPr>
      </w:pPr>
    </w:p>
    <w:p w14:paraId="25C67F07" w14:textId="4B03F886" w:rsidR="00751F1F" w:rsidRDefault="00751F1F" w:rsidP="002A6418">
      <w:pPr>
        <w:widowControl w:val="0"/>
        <w:spacing w:after="0" w:line="360" w:lineRule="auto"/>
        <w:ind w:right="5" w:firstLine="851"/>
        <w:jc w:val="both"/>
        <w:rPr>
          <w:rFonts w:ascii="Times New Roman" w:eastAsia="Times New Roman" w:hAnsi="Times New Roman" w:cs="Times New Roman"/>
          <w:sz w:val="24"/>
          <w:szCs w:val="24"/>
          <w:lang w:val="ru-RU"/>
        </w:rPr>
      </w:pPr>
    </w:p>
    <w:p w14:paraId="22704131" w14:textId="56E5782E" w:rsidR="00247216" w:rsidRPr="00B24E1D" w:rsidRDefault="00994339" w:rsidP="00B24E1D">
      <w:pPr>
        <w:widowControl w:val="0"/>
        <w:spacing w:after="0" w:line="360" w:lineRule="auto"/>
        <w:ind w:right="5" w:firstLine="850"/>
        <w:jc w:val="center"/>
        <w:rPr>
          <w:rFonts w:ascii="Times New Roman" w:eastAsia="Times New Roman" w:hAnsi="Times New Roman" w:cs="Times New Roman"/>
          <w:b/>
          <w:sz w:val="24"/>
          <w:szCs w:val="24"/>
          <w:lang w:val="ru-RU"/>
        </w:rPr>
      </w:pPr>
      <w:r w:rsidRPr="0042513D">
        <w:rPr>
          <w:rFonts w:ascii="Times New Roman" w:eastAsia="Times New Roman" w:hAnsi="Times New Roman" w:cs="Times New Roman"/>
          <w:b/>
          <w:sz w:val="24"/>
          <w:szCs w:val="24"/>
          <w:lang w:val="ru-RU"/>
        </w:rPr>
        <w:lastRenderedPageBreak/>
        <w:t>Список использованных источников и литературы.</w:t>
      </w:r>
    </w:p>
    <w:p w14:paraId="39B6B366" w14:textId="3263318A" w:rsidR="00FF0EC0" w:rsidRDefault="00FF0EC0" w:rsidP="00FF0EC0">
      <w:pPr>
        <w:widowControl w:val="0"/>
        <w:spacing w:after="0" w:line="360" w:lineRule="auto"/>
        <w:ind w:right="5" w:firstLine="85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Источники </w:t>
      </w:r>
    </w:p>
    <w:p w14:paraId="0CE48F5B" w14:textId="79DF1DE9" w:rsidR="00B24E1D" w:rsidRPr="00B24E1D" w:rsidRDefault="00B24E1D" w:rsidP="00B24E1D">
      <w:pPr>
        <w:pStyle w:val="ac"/>
        <w:numPr>
          <w:ilvl w:val="3"/>
          <w:numId w:val="31"/>
        </w:numPr>
        <w:tabs>
          <w:tab w:val="left" w:pos="851"/>
        </w:tabs>
        <w:spacing w:after="0" w:line="360" w:lineRule="auto"/>
        <w:ind w:left="709" w:firstLine="0"/>
        <w:jc w:val="both"/>
        <w:rPr>
          <w:rFonts w:ascii="Times New Roman" w:hAnsi="Times New Roman" w:cs="Times New Roman"/>
          <w:sz w:val="24"/>
          <w:szCs w:val="24"/>
          <w:lang w:val="ru-RU"/>
        </w:rPr>
      </w:pPr>
      <w:r w:rsidRPr="00716CF8">
        <w:rPr>
          <w:rFonts w:ascii="Times New Roman" w:eastAsia="Times New Roman" w:hAnsi="Times New Roman" w:cs="Times New Roman"/>
          <w:sz w:val="24"/>
          <w:szCs w:val="24"/>
          <w:lang w:val="ru-RU"/>
        </w:rPr>
        <w:t xml:space="preserve">Годовая статистика международной торговли товарами / </w:t>
      </w:r>
      <w:proofErr w:type="spellStart"/>
      <w:r w:rsidRPr="00716CF8">
        <w:rPr>
          <w:rFonts w:ascii="Times New Roman" w:eastAsia="Times New Roman" w:hAnsi="Times New Roman" w:cs="Times New Roman"/>
          <w:sz w:val="24"/>
          <w:szCs w:val="24"/>
        </w:rPr>
        <w:t>TrendEconomy</w:t>
      </w:r>
      <w:proofErr w:type="spellEnd"/>
      <w:r w:rsidRPr="00716CF8">
        <w:rPr>
          <w:rFonts w:ascii="Times New Roman" w:eastAsia="Times New Roman" w:hAnsi="Times New Roman" w:cs="Times New Roman"/>
          <w:sz w:val="24"/>
          <w:szCs w:val="24"/>
          <w:lang w:val="ru-RU"/>
        </w:rPr>
        <w:t xml:space="preserve">. </w:t>
      </w:r>
      <w:r w:rsidRPr="00716CF8">
        <w:rPr>
          <w:rFonts w:ascii="Times New Roman" w:eastAsia="Times New Roman" w:hAnsi="Times New Roman" w:cs="Times New Roman"/>
          <w:sz w:val="24"/>
          <w:szCs w:val="24"/>
        </w:rPr>
        <w:t>URL</w:t>
      </w:r>
      <w:r w:rsidRPr="00716CF8">
        <w:rPr>
          <w:rFonts w:ascii="Times New Roman" w:eastAsia="Times New Roman" w:hAnsi="Times New Roman" w:cs="Times New Roman"/>
          <w:sz w:val="24"/>
          <w:szCs w:val="24"/>
          <w:lang w:val="ru-RU"/>
        </w:rPr>
        <w:t xml:space="preserve">: </w:t>
      </w:r>
      <w:hyperlink r:id="rId9">
        <w:r w:rsidRPr="00716CF8">
          <w:rPr>
            <w:rFonts w:ascii="Times New Roman" w:eastAsia="Times New Roman" w:hAnsi="Times New Roman" w:cs="Times New Roman"/>
            <w:sz w:val="24"/>
            <w:szCs w:val="24"/>
          </w:rPr>
          <w:t>https</w:t>
        </w:r>
        <w:r w:rsidRPr="00716CF8">
          <w:rPr>
            <w:rFonts w:ascii="Times New Roman" w:eastAsia="Times New Roman" w:hAnsi="Times New Roman" w:cs="Times New Roman"/>
            <w:sz w:val="24"/>
            <w:szCs w:val="24"/>
            <w:lang w:val="ru-RU"/>
          </w:rPr>
          <w:t>://</w:t>
        </w:r>
        <w:proofErr w:type="spellStart"/>
        <w:r w:rsidRPr="00716CF8">
          <w:rPr>
            <w:rFonts w:ascii="Times New Roman" w:eastAsia="Times New Roman" w:hAnsi="Times New Roman" w:cs="Times New Roman"/>
            <w:sz w:val="24"/>
            <w:szCs w:val="24"/>
          </w:rPr>
          <w:t>trendeconomy</w:t>
        </w:r>
        <w:proofErr w:type="spellEnd"/>
        <w:r w:rsidRPr="00716CF8">
          <w:rPr>
            <w:rFonts w:ascii="Times New Roman" w:eastAsia="Times New Roman" w:hAnsi="Times New Roman" w:cs="Times New Roman"/>
            <w:sz w:val="24"/>
            <w:szCs w:val="24"/>
            <w:lang w:val="ru-RU"/>
          </w:rPr>
          <w:t>.</w:t>
        </w:r>
        <w:proofErr w:type="spellStart"/>
        <w:r w:rsidRPr="00716CF8">
          <w:rPr>
            <w:rFonts w:ascii="Times New Roman" w:eastAsia="Times New Roman" w:hAnsi="Times New Roman" w:cs="Times New Roman"/>
            <w:sz w:val="24"/>
            <w:szCs w:val="24"/>
          </w:rPr>
          <w:t>ru</w:t>
        </w:r>
        <w:proofErr w:type="spellEnd"/>
        <w:r w:rsidRPr="00716CF8">
          <w:rPr>
            <w:rFonts w:ascii="Times New Roman" w:eastAsia="Times New Roman" w:hAnsi="Times New Roman" w:cs="Times New Roman"/>
            <w:sz w:val="24"/>
            <w:szCs w:val="24"/>
            <w:lang w:val="ru-RU"/>
          </w:rPr>
          <w:t>/</w:t>
        </w:r>
        <w:r w:rsidRPr="00716CF8">
          <w:rPr>
            <w:rFonts w:ascii="Times New Roman" w:eastAsia="Times New Roman" w:hAnsi="Times New Roman" w:cs="Times New Roman"/>
            <w:sz w:val="24"/>
            <w:szCs w:val="24"/>
          </w:rPr>
          <w:t>data</w:t>
        </w:r>
        <w:r w:rsidRPr="00716CF8">
          <w:rPr>
            <w:rFonts w:ascii="Times New Roman" w:eastAsia="Times New Roman" w:hAnsi="Times New Roman" w:cs="Times New Roman"/>
            <w:sz w:val="24"/>
            <w:szCs w:val="24"/>
            <w:lang w:val="ru-RU"/>
          </w:rPr>
          <w:t>/</w:t>
        </w:r>
        <w:r w:rsidRPr="00716CF8">
          <w:rPr>
            <w:rFonts w:ascii="Times New Roman" w:eastAsia="Times New Roman" w:hAnsi="Times New Roman" w:cs="Times New Roman"/>
            <w:sz w:val="24"/>
            <w:szCs w:val="24"/>
          </w:rPr>
          <w:t>h</w:t>
        </w:r>
        <w:r w:rsidRPr="00716CF8">
          <w:rPr>
            <w:rFonts w:ascii="Times New Roman" w:eastAsia="Times New Roman" w:hAnsi="Times New Roman" w:cs="Times New Roman"/>
            <w:sz w:val="24"/>
            <w:szCs w:val="24"/>
            <w:lang w:val="ru-RU"/>
          </w:rPr>
          <w:t>2/</w:t>
        </w:r>
        <w:r w:rsidRPr="00716CF8">
          <w:rPr>
            <w:rFonts w:ascii="Times New Roman" w:eastAsia="Times New Roman" w:hAnsi="Times New Roman" w:cs="Times New Roman"/>
            <w:sz w:val="24"/>
            <w:szCs w:val="24"/>
          </w:rPr>
          <w:t>Germany</w:t>
        </w:r>
        <w:r w:rsidRPr="00716CF8">
          <w:rPr>
            <w:rFonts w:ascii="Times New Roman" w:eastAsia="Times New Roman" w:hAnsi="Times New Roman" w:cs="Times New Roman"/>
            <w:sz w:val="24"/>
            <w:szCs w:val="24"/>
            <w:lang w:val="ru-RU"/>
          </w:rPr>
          <w:t>/</w:t>
        </w:r>
        <w:r w:rsidRPr="00716CF8">
          <w:rPr>
            <w:rFonts w:ascii="Times New Roman" w:eastAsia="Times New Roman" w:hAnsi="Times New Roman" w:cs="Times New Roman"/>
            <w:sz w:val="24"/>
            <w:szCs w:val="24"/>
          </w:rPr>
          <w:t>TOTAL</w:t>
        </w:r>
      </w:hyperlink>
      <w:r w:rsidRPr="00716CF8">
        <w:rPr>
          <w:rFonts w:ascii="Times New Roman" w:eastAsia="Times New Roman" w:hAnsi="Times New Roman" w:cs="Times New Roman"/>
          <w:sz w:val="24"/>
          <w:szCs w:val="24"/>
          <w:lang w:val="ru-RU"/>
        </w:rPr>
        <w:t xml:space="preserve"> (дата обращения: 05.02.2021).</w:t>
      </w:r>
    </w:p>
    <w:p w14:paraId="5B77E9FC" w14:textId="521046DA" w:rsidR="003E42A3" w:rsidRPr="003E42A3" w:rsidRDefault="003E42A3" w:rsidP="00B24E1D">
      <w:pPr>
        <w:pStyle w:val="a7"/>
        <w:numPr>
          <w:ilvl w:val="0"/>
          <w:numId w:val="31"/>
        </w:numPr>
        <w:spacing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ru-RU"/>
        </w:rPr>
        <w:t xml:space="preserve">Договор о вступлении Чехии, Эстонии, Кипра, Латвии, Литвы, Венгрии, Мальты, Польши, Словении, Словакии от </w:t>
      </w:r>
      <w:r w:rsidRPr="0065295F">
        <w:rPr>
          <w:rStyle w:val="ad"/>
          <w:rFonts w:ascii="Times New Roman" w:hAnsi="Times New Roman" w:cs="Times New Roman"/>
          <w:b w:val="0"/>
          <w:bCs w:val="0"/>
          <w:sz w:val="24"/>
          <w:szCs w:val="24"/>
          <w:bdr w:val="none" w:sz="0" w:space="0" w:color="auto" w:frame="1"/>
          <w:shd w:val="clear" w:color="auto" w:fill="FFFFFF"/>
          <w:lang w:val="ru-RU"/>
        </w:rPr>
        <w:t>16 апреля 2003</w:t>
      </w:r>
      <w:r w:rsidRPr="0065295F">
        <w:rPr>
          <w:rStyle w:val="ad"/>
          <w:rFonts w:ascii="Times New Roman" w:hAnsi="Times New Roman" w:cs="Times New Roman"/>
          <w:b w:val="0"/>
          <w:bCs w:val="0"/>
          <w:sz w:val="24"/>
          <w:szCs w:val="24"/>
          <w:bdr w:val="none" w:sz="0" w:space="0" w:color="auto" w:frame="1"/>
          <w:shd w:val="clear" w:color="auto" w:fill="FFFFFF"/>
        </w:rPr>
        <w:t> </w:t>
      </w:r>
      <w:r w:rsidRPr="0065295F">
        <w:rPr>
          <w:rStyle w:val="ad"/>
          <w:rFonts w:ascii="Times New Roman" w:hAnsi="Times New Roman" w:cs="Times New Roman"/>
          <w:b w:val="0"/>
          <w:bCs w:val="0"/>
          <w:sz w:val="24"/>
          <w:szCs w:val="24"/>
          <w:bdr w:val="none" w:sz="0" w:space="0" w:color="auto" w:frame="1"/>
          <w:shd w:val="clear" w:color="auto" w:fill="FFFFFF"/>
          <w:lang w:val="ru-RU"/>
        </w:rPr>
        <w:t>г.</w:t>
      </w:r>
      <w:r w:rsidRPr="0065295F">
        <w:rPr>
          <w:rFonts w:ascii="Times New Roman" w:eastAsia="Times New Roman" w:hAnsi="Times New Roman" w:cs="Times New Roman"/>
          <w:sz w:val="24"/>
          <w:szCs w:val="24"/>
          <w:lang w:val="ru-RU"/>
        </w:rPr>
        <w:t xml:space="preserve"> // </w:t>
      </w:r>
      <w:r w:rsidRPr="0065295F">
        <w:rPr>
          <w:rFonts w:ascii="Times New Roman" w:hAnsi="Times New Roman" w:cs="Times New Roman"/>
          <w:sz w:val="24"/>
          <w:szCs w:val="24"/>
          <w:lang w:val="ru-RU"/>
        </w:rPr>
        <w:t xml:space="preserve">Кафедра интеграционного и европейского права МГЮА. </w:t>
      </w:r>
      <w:r w:rsidRPr="0065295F">
        <w:rPr>
          <w:rFonts w:ascii="Times New Roman" w:eastAsia="Times New Roman" w:hAnsi="Times New Roman" w:cs="Times New Roman"/>
          <w:sz w:val="24"/>
          <w:szCs w:val="24"/>
          <w:lang w:val="ru-RU"/>
        </w:rPr>
        <w:t xml:space="preserve">– Ст.4. </w:t>
      </w:r>
      <w:r w:rsidRPr="0065295F">
        <w:rPr>
          <w:rFonts w:ascii="Times New Roman" w:eastAsia="Times New Roman" w:hAnsi="Times New Roman" w:cs="Times New Roman"/>
          <w:sz w:val="24"/>
          <w:szCs w:val="24"/>
        </w:rPr>
        <w:t>URL</w:t>
      </w:r>
      <w:r w:rsidRPr="0065295F">
        <w:rPr>
          <w:rFonts w:ascii="Times New Roman" w:eastAsia="Times New Roman" w:hAnsi="Times New Roman" w:cs="Times New Roman"/>
          <w:sz w:val="24"/>
          <w:szCs w:val="24"/>
          <w:lang w:val="ru-RU"/>
        </w:rPr>
        <w:t xml:space="preserve">: </w:t>
      </w:r>
      <w:hyperlink r:id="rId10">
        <w:r w:rsidRPr="0065295F">
          <w:rPr>
            <w:rFonts w:ascii="Times New Roman" w:eastAsia="Times New Roman" w:hAnsi="Times New Roman" w:cs="Times New Roman"/>
            <w:sz w:val="24"/>
            <w:szCs w:val="24"/>
          </w:rPr>
          <w:t>https</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eulaw</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edu</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ru</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spisok</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dokumentov</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po</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pravu</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evropejskogo</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soyuza</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uchreditelnye</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dokumenty</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dogovor</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o</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vstuplenii</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chehii</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estonii</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kipra</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latvii</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litvy</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vengrii</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malty</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polshy</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slovenii</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slovakii</w:t>
        </w:r>
        <w:proofErr w:type="spellEnd"/>
        <w:r w:rsidRPr="0065295F">
          <w:rPr>
            <w:rFonts w:ascii="Times New Roman" w:eastAsia="Times New Roman" w:hAnsi="Times New Roman" w:cs="Times New Roman"/>
            <w:sz w:val="24"/>
            <w:szCs w:val="24"/>
            <w:lang w:val="ru-RU"/>
          </w:rPr>
          <w:t>/</w:t>
        </w:r>
      </w:hyperlink>
      <w:r w:rsidRPr="0065295F">
        <w:rPr>
          <w:rFonts w:ascii="Times New Roman" w:eastAsia="Times New Roman" w:hAnsi="Times New Roman" w:cs="Times New Roman"/>
          <w:sz w:val="24"/>
          <w:szCs w:val="24"/>
          <w:lang w:val="ru-RU"/>
        </w:rPr>
        <w:t xml:space="preserve"> (дата обращения: 06.03.2021).</w:t>
      </w:r>
    </w:p>
    <w:p w14:paraId="762B6669" w14:textId="5F1FA132" w:rsidR="00FF0EC0" w:rsidRPr="0065295F"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highlight w:val="white"/>
          <w:lang w:val="de-AT"/>
        </w:rPr>
        <w:t>Abrüstung, Rüstungskontrolle und Nichtverbreitung von Massenvernichtungswaffen</w:t>
      </w:r>
      <w:r w:rsidRPr="0065295F">
        <w:rPr>
          <w:rFonts w:ascii="Times New Roman" w:eastAsia="Times New Roman" w:hAnsi="Times New Roman" w:cs="Times New Roman"/>
          <w:sz w:val="24"/>
          <w:szCs w:val="24"/>
          <w:lang w:val="de-AT"/>
        </w:rPr>
        <w:t xml:space="preserve"> / </w:t>
      </w:r>
      <w:r w:rsidRPr="0065295F">
        <w:rPr>
          <w:rFonts w:ascii="Times New Roman" w:eastAsia="Times New Roman" w:hAnsi="Times New Roman" w:cs="Times New Roman"/>
          <w:sz w:val="24"/>
          <w:szCs w:val="24"/>
          <w:highlight w:val="white"/>
          <w:lang w:val="de-AT"/>
        </w:rPr>
        <w:t xml:space="preserve">Auswärtiges Amt. </w:t>
      </w:r>
      <w:r w:rsidRPr="0065295F">
        <w:rPr>
          <w:rFonts w:ascii="Times New Roman" w:eastAsia="Times New Roman" w:hAnsi="Times New Roman" w:cs="Times New Roman"/>
          <w:sz w:val="24"/>
          <w:szCs w:val="24"/>
          <w:lang w:val="de-AT"/>
        </w:rPr>
        <w:t>URL</w:t>
      </w:r>
      <w:r w:rsidRPr="0065295F">
        <w:rPr>
          <w:rFonts w:ascii="Times New Roman" w:eastAsia="Times New Roman" w:hAnsi="Times New Roman" w:cs="Times New Roman"/>
          <w:sz w:val="24"/>
          <w:szCs w:val="24"/>
          <w:lang w:val="ru-RU"/>
        </w:rPr>
        <w:t xml:space="preserve">: </w:t>
      </w:r>
      <w:hyperlink r:id="rId11">
        <w:r w:rsidRPr="0065295F">
          <w:rPr>
            <w:rFonts w:ascii="Times New Roman" w:eastAsia="Times New Roman" w:hAnsi="Times New Roman" w:cs="Times New Roman"/>
            <w:sz w:val="24"/>
            <w:szCs w:val="24"/>
            <w:lang w:val="de-AT"/>
          </w:rPr>
          <w:t>https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www</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auswaertiges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amt</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aussenpolitik</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themen</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abruestung</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lang w:val="de-AT"/>
          </w:rPr>
          <w:t>ruestungskontrolle</w:t>
        </w:r>
        <w:proofErr w:type="spellEnd"/>
      </w:hyperlink>
      <w:r w:rsidRPr="0065295F">
        <w:rPr>
          <w:rFonts w:ascii="Times New Roman" w:eastAsia="Times New Roman" w:hAnsi="Times New Roman" w:cs="Times New Roman"/>
          <w:sz w:val="24"/>
          <w:szCs w:val="24"/>
          <w:lang w:val="ru-RU"/>
        </w:rPr>
        <w:t xml:space="preserve"> (дата обращения: 31.01.2021)</w:t>
      </w:r>
    </w:p>
    <w:p w14:paraId="7A04C76C"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rPr>
        <w:t>Arms control, disarmament and non-proliferation in NATO / NATO. URL</w:t>
      </w:r>
      <w:r w:rsidRPr="0065295F">
        <w:rPr>
          <w:rFonts w:ascii="Times New Roman" w:eastAsia="Times New Roman" w:hAnsi="Times New Roman" w:cs="Times New Roman"/>
          <w:sz w:val="24"/>
          <w:szCs w:val="24"/>
          <w:lang w:val="ru-RU"/>
        </w:rPr>
        <w:t xml:space="preserve">: </w:t>
      </w:r>
      <w:hyperlink r:id="rId12">
        <w:r w:rsidRPr="0065295F">
          <w:rPr>
            <w:rFonts w:ascii="Times New Roman" w:eastAsia="Times New Roman" w:hAnsi="Times New Roman" w:cs="Times New Roman"/>
            <w:sz w:val="24"/>
            <w:szCs w:val="24"/>
          </w:rPr>
          <w:t>https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www</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nato</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int</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cps</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ru</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natohq</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topics</w:t>
        </w:r>
        <w:r w:rsidRPr="0065295F">
          <w:rPr>
            <w:rFonts w:ascii="Times New Roman" w:eastAsia="Times New Roman" w:hAnsi="Times New Roman" w:cs="Times New Roman"/>
            <w:sz w:val="24"/>
            <w:szCs w:val="24"/>
            <w:lang w:val="ru-RU"/>
          </w:rPr>
          <w:t>_48895.</w:t>
        </w:r>
        <w:r w:rsidRPr="0065295F">
          <w:rPr>
            <w:rFonts w:ascii="Times New Roman" w:eastAsia="Times New Roman" w:hAnsi="Times New Roman" w:cs="Times New Roman"/>
            <w:sz w:val="24"/>
            <w:szCs w:val="24"/>
          </w:rPr>
          <w:t>htm</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selectedLocale</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en</w:t>
        </w:r>
        <w:proofErr w:type="spellEnd"/>
      </w:hyperlink>
      <w:r w:rsidRPr="0065295F">
        <w:rPr>
          <w:rFonts w:ascii="Times New Roman" w:eastAsia="Times New Roman" w:hAnsi="Times New Roman" w:cs="Times New Roman"/>
          <w:sz w:val="24"/>
          <w:szCs w:val="24"/>
          <w:lang w:val="ru-RU"/>
        </w:rPr>
        <w:t xml:space="preserve"> (дата обращения: 16.02.2021)</w:t>
      </w:r>
    </w:p>
    <w:p w14:paraId="564AA590" w14:textId="77777777" w:rsidR="00B24E1D" w:rsidRDefault="00FF0EC0" w:rsidP="00B24E1D">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hAnsi="Times New Roman" w:cs="Times New Roman"/>
          <w:sz w:val="24"/>
          <w:szCs w:val="24"/>
          <w:lang w:val="de-AT"/>
        </w:rPr>
        <w:t xml:space="preserve">Auftrag des Zukunftsfonds / </w:t>
      </w:r>
      <w:r w:rsidRPr="0065295F">
        <w:rPr>
          <w:rFonts w:ascii="Times New Roman" w:eastAsia="Times New Roman" w:hAnsi="Times New Roman" w:cs="Times New Roman"/>
          <w:sz w:val="24"/>
          <w:szCs w:val="24"/>
          <w:lang w:val="de-AT"/>
        </w:rPr>
        <w:t>Deutsch-Tschechische Zukunftsfonds. URL</w:t>
      </w:r>
      <w:r w:rsidRPr="0065295F">
        <w:rPr>
          <w:rFonts w:ascii="Times New Roman" w:eastAsia="Times New Roman" w:hAnsi="Times New Roman" w:cs="Times New Roman"/>
          <w:sz w:val="24"/>
          <w:szCs w:val="24"/>
          <w:lang w:val="ru-RU"/>
        </w:rPr>
        <w:t xml:space="preserve">: </w:t>
      </w:r>
      <w:r w:rsidRPr="0065295F">
        <w:rPr>
          <w:rFonts w:ascii="Times New Roman" w:hAnsi="Times New Roman" w:cs="Times New Roman"/>
          <w:sz w:val="24"/>
          <w:szCs w:val="24"/>
          <w:lang w:val="de-AT"/>
        </w:rPr>
        <w:t>http</w:t>
      </w:r>
      <w:r w:rsidRPr="0065295F">
        <w:rPr>
          <w:rFonts w:ascii="Times New Roman" w:hAnsi="Times New Roman" w:cs="Times New Roman"/>
          <w:sz w:val="24"/>
          <w:szCs w:val="24"/>
          <w:lang w:val="ru-RU"/>
        </w:rPr>
        <w:t>://</w:t>
      </w:r>
      <w:proofErr w:type="spellStart"/>
      <w:r w:rsidRPr="0065295F">
        <w:rPr>
          <w:rFonts w:ascii="Times New Roman" w:hAnsi="Times New Roman" w:cs="Times New Roman"/>
          <w:sz w:val="24"/>
          <w:szCs w:val="24"/>
          <w:lang w:val="de-AT"/>
        </w:rPr>
        <w:t>www</w:t>
      </w:r>
      <w:proofErr w:type="spellEnd"/>
      <w:r w:rsidRPr="0065295F">
        <w:rPr>
          <w:rFonts w:ascii="Times New Roman" w:hAnsi="Times New Roman" w:cs="Times New Roman"/>
          <w:sz w:val="24"/>
          <w:szCs w:val="24"/>
          <w:lang w:val="ru-RU"/>
        </w:rPr>
        <w:t>.</w:t>
      </w:r>
      <w:proofErr w:type="spellStart"/>
      <w:r w:rsidRPr="0065295F">
        <w:rPr>
          <w:rFonts w:ascii="Times New Roman" w:hAnsi="Times New Roman" w:cs="Times New Roman"/>
          <w:sz w:val="24"/>
          <w:szCs w:val="24"/>
          <w:lang w:val="de-AT"/>
        </w:rPr>
        <w:t>fondbudoucnosti</w:t>
      </w:r>
      <w:proofErr w:type="spellEnd"/>
      <w:r w:rsidRPr="0065295F">
        <w:rPr>
          <w:rFonts w:ascii="Times New Roman" w:hAnsi="Times New Roman" w:cs="Times New Roman"/>
          <w:sz w:val="24"/>
          <w:szCs w:val="24"/>
          <w:lang w:val="ru-RU"/>
        </w:rPr>
        <w:t>.</w:t>
      </w:r>
      <w:proofErr w:type="spellStart"/>
      <w:r w:rsidRPr="0065295F">
        <w:rPr>
          <w:rFonts w:ascii="Times New Roman" w:hAnsi="Times New Roman" w:cs="Times New Roman"/>
          <w:sz w:val="24"/>
          <w:szCs w:val="24"/>
          <w:lang w:val="de-AT"/>
        </w:rPr>
        <w:t>cz</w:t>
      </w:r>
      <w:proofErr w:type="spellEnd"/>
      <w:r w:rsidRPr="0065295F">
        <w:rPr>
          <w:rFonts w:ascii="Times New Roman" w:hAnsi="Times New Roman" w:cs="Times New Roman"/>
          <w:sz w:val="24"/>
          <w:szCs w:val="24"/>
          <w:lang w:val="ru-RU"/>
        </w:rPr>
        <w:t>/</w:t>
      </w:r>
      <w:r w:rsidRPr="0065295F">
        <w:rPr>
          <w:rFonts w:ascii="Times New Roman" w:hAnsi="Times New Roman" w:cs="Times New Roman"/>
          <w:sz w:val="24"/>
          <w:szCs w:val="24"/>
          <w:lang w:val="de-AT"/>
        </w:rPr>
        <w:t>de</w:t>
      </w:r>
      <w:r w:rsidRPr="0065295F">
        <w:rPr>
          <w:rFonts w:ascii="Times New Roman" w:hAnsi="Times New Roman" w:cs="Times New Roman"/>
          <w:sz w:val="24"/>
          <w:szCs w:val="24"/>
          <w:lang w:val="ru-RU"/>
        </w:rPr>
        <w:t>/</w:t>
      </w:r>
      <w:proofErr w:type="spellStart"/>
      <w:r w:rsidRPr="0065295F">
        <w:rPr>
          <w:rFonts w:ascii="Times New Roman" w:hAnsi="Times New Roman" w:cs="Times New Roman"/>
          <w:sz w:val="24"/>
          <w:szCs w:val="24"/>
          <w:lang w:val="de-AT"/>
        </w:rPr>
        <w:t>uber</w:t>
      </w:r>
      <w:proofErr w:type="spellEnd"/>
      <w:r w:rsidRPr="0065295F">
        <w:rPr>
          <w:rFonts w:ascii="Times New Roman" w:hAnsi="Times New Roman" w:cs="Times New Roman"/>
          <w:sz w:val="24"/>
          <w:szCs w:val="24"/>
          <w:lang w:val="ru-RU"/>
        </w:rPr>
        <w:t>-</w:t>
      </w:r>
      <w:r w:rsidRPr="0065295F">
        <w:rPr>
          <w:rFonts w:ascii="Times New Roman" w:hAnsi="Times New Roman" w:cs="Times New Roman"/>
          <w:sz w:val="24"/>
          <w:szCs w:val="24"/>
          <w:lang w:val="de-AT"/>
        </w:rPr>
        <w:t>uns</w:t>
      </w:r>
      <w:r w:rsidRPr="0065295F">
        <w:rPr>
          <w:rFonts w:ascii="Times New Roman" w:hAnsi="Times New Roman" w:cs="Times New Roman"/>
          <w:sz w:val="24"/>
          <w:szCs w:val="24"/>
          <w:lang w:val="ru-RU"/>
        </w:rPr>
        <w:t>/</w:t>
      </w:r>
      <w:proofErr w:type="spellStart"/>
      <w:r w:rsidRPr="0065295F">
        <w:rPr>
          <w:rFonts w:ascii="Times New Roman" w:hAnsi="Times New Roman" w:cs="Times New Roman"/>
          <w:sz w:val="24"/>
          <w:szCs w:val="24"/>
          <w:lang w:val="de-AT"/>
        </w:rPr>
        <w:t>uber</w:t>
      </w:r>
      <w:proofErr w:type="spellEnd"/>
      <w:r w:rsidRPr="0065295F">
        <w:rPr>
          <w:rFonts w:ascii="Times New Roman" w:hAnsi="Times New Roman" w:cs="Times New Roman"/>
          <w:sz w:val="24"/>
          <w:szCs w:val="24"/>
          <w:lang w:val="ru-RU"/>
        </w:rPr>
        <w:t>-</w:t>
      </w:r>
      <w:r w:rsidRPr="0065295F">
        <w:rPr>
          <w:rFonts w:ascii="Times New Roman" w:hAnsi="Times New Roman" w:cs="Times New Roman"/>
          <w:sz w:val="24"/>
          <w:szCs w:val="24"/>
          <w:lang w:val="de-AT"/>
        </w:rPr>
        <w:t>uns</w:t>
      </w:r>
      <w:r w:rsidRPr="0065295F">
        <w:rPr>
          <w:rFonts w:ascii="Times New Roman" w:hAnsi="Times New Roman" w:cs="Times New Roman"/>
          <w:sz w:val="24"/>
          <w:szCs w:val="24"/>
          <w:lang w:val="ru-RU"/>
        </w:rPr>
        <w:t>/</w:t>
      </w:r>
      <w:r w:rsidRPr="0065295F">
        <w:rPr>
          <w:rFonts w:ascii="Times New Roman" w:eastAsia="Times New Roman" w:hAnsi="Times New Roman" w:cs="Times New Roman"/>
          <w:sz w:val="24"/>
          <w:szCs w:val="24"/>
          <w:lang w:val="ru-RU"/>
        </w:rPr>
        <w:t xml:space="preserve"> (дата обращения: 28.01.2021).</w:t>
      </w:r>
    </w:p>
    <w:p w14:paraId="7F66E827" w14:textId="5DD1D7A4" w:rsidR="00B24E1D" w:rsidRPr="00B24E1D" w:rsidRDefault="00B24E1D" w:rsidP="00B24E1D">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B24E1D">
        <w:rPr>
          <w:rFonts w:ascii="Times New Roman" w:eastAsia="Times New Roman" w:hAnsi="Times New Roman" w:cs="Times New Roman"/>
          <w:sz w:val="24"/>
          <w:szCs w:val="24"/>
          <w:highlight w:val="white"/>
          <w:lang w:val="de-AT"/>
        </w:rPr>
        <w:t xml:space="preserve">Außenhandel </w:t>
      </w:r>
      <w:r w:rsidRPr="00B24E1D">
        <w:rPr>
          <w:rFonts w:ascii="Times New Roman" w:eastAsia="Times New Roman" w:hAnsi="Times New Roman" w:cs="Times New Roman"/>
          <w:sz w:val="24"/>
          <w:szCs w:val="24"/>
          <w:lang w:val="de-AT"/>
        </w:rPr>
        <w:t xml:space="preserve">/ Destatis. Statistisches Bundesamt. URL: </w:t>
      </w:r>
      <w:hyperlink r:id="rId13">
        <w:r w:rsidRPr="00B24E1D">
          <w:rPr>
            <w:rFonts w:ascii="Times New Roman" w:eastAsia="Times New Roman" w:hAnsi="Times New Roman" w:cs="Times New Roman"/>
            <w:sz w:val="24"/>
            <w:szCs w:val="24"/>
            <w:highlight w:val="white"/>
            <w:lang w:val="de-AT"/>
          </w:rPr>
          <w:t>https://www.destatis.de/DE/ZahlenFakten/GesamtwirtschaftUmwelt/Aussenhandel/Tabellen/RangfolgeHandelspartner.pdf?__blob=publicationFile</w:t>
        </w:r>
      </w:hyperlink>
      <w:r w:rsidRPr="00B24E1D">
        <w:rPr>
          <w:rFonts w:ascii="Times New Roman" w:eastAsia="Times New Roman" w:hAnsi="Times New Roman" w:cs="Times New Roman"/>
          <w:sz w:val="24"/>
          <w:szCs w:val="24"/>
          <w:highlight w:val="white"/>
          <w:lang w:val="de-AT"/>
        </w:rPr>
        <w:t xml:space="preserve"> (</w:t>
      </w:r>
      <w:r w:rsidRPr="00B24E1D">
        <w:rPr>
          <w:rFonts w:ascii="Times New Roman" w:eastAsia="Times New Roman" w:hAnsi="Times New Roman" w:cs="Times New Roman"/>
          <w:sz w:val="24"/>
          <w:szCs w:val="24"/>
          <w:highlight w:val="white"/>
          <w:lang w:val="ru-RU"/>
        </w:rPr>
        <w:t>дата</w:t>
      </w:r>
      <w:r w:rsidRPr="00B24E1D">
        <w:rPr>
          <w:rFonts w:ascii="Times New Roman" w:eastAsia="Times New Roman" w:hAnsi="Times New Roman" w:cs="Times New Roman"/>
          <w:sz w:val="24"/>
          <w:szCs w:val="24"/>
          <w:highlight w:val="white"/>
          <w:lang w:val="de-AT"/>
        </w:rPr>
        <w:t xml:space="preserve"> </w:t>
      </w:r>
      <w:r w:rsidRPr="00B24E1D">
        <w:rPr>
          <w:rFonts w:ascii="Times New Roman" w:eastAsia="Times New Roman" w:hAnsi="Times New Roman" w:cs="Times New Roman"/>
          <w:sz w:val="24"/>
          <w:szCs w:val="24"/>
          <w:highlight w:val="white"/>
          <w:lang w:val="ru-RU"/>
        </w:rPr>
        <w:t>обращения</w:t>
      </w:r>
      <w:r w:rsidRPr="00B24E1D">
        <w:rPr>
          <w:rFonts w:ascii="Times New Roman" w:eastAsia="Times New Roman" w:hAnsi="Times New Roman" w:cs="Times New Roman"/>
          <w:sz w:val="24"/>
          <w:szCs w:val="24"/>
          <w:highlight w:val="white"/>
          <w:lang w:val="de-AT"/>
        </w:rPr>
        <w:t>: 08.02.2021)</w:t>
      </w:r>
      <w:r w:rsidRPr="00B24E1D">
        <w:rPr>
          <w:rFonts w:ascii="Times New Roman" w:eastAsia="Times New Roman" w:hAnsi="Times New Roman" w:cs="Times New Roman"/>
          <w:sz w:val="24"/>
          <w:szCs w:val="24"/>
          <w:lang w:val="de-AT"/>
        </w:rPr>
        <w:t>.</w:t>
      </w:r>
    </w:p>
    <w:p w14:paraId="15A80018" w14:textId="77777777" w:rsidR="00FF0EC0" w:rsidRPr="0065295F"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de-AT"/>
        </w:rPr>
        <w:t>Auswärtige Kultur- und Bildungspolitik: Basis für starke internationale Beziehungen / Auswärtiges Amt. URL</w:t>
      </w:r>
      <w:r w:rsidRPr="0065295F">
        <w:rPr>
          <w:rFonts w:ascii="Times New Roman" w:eastAsia="Times New Roman" w:hAnsi="Times New Roman" w:cs="Times New Roman"/>
          <w:sz w:val="24"/>
          <w:szCs w:val="24"/>
          <w:lang w:val="ru-RU"/>
        </w:rPr>
        <w:t xml:space="preserve">: </w:t>
      </w:r>
      <w:hyperlink r:id="rId14">
        <w:r w:rsidRPr="0065295F">
          <w:rPr>
            <w:rFonts w:ascii="Times New Roman" w:eastAsia="Times New Roman" w:hAnsi="Times New Roman" w:cs="Times New Roman"/>
            <w:sz w:val="24"/>
            <w:szCs w:val="24"/>
            <w:lang w:val="de-AT"/>
          </w:rPr>
          <w:t>https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www</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auswaertiges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amt</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aussenpolitik</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themen</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kulturdialog</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akbp</w:t>
        </w:r>
        <w:r w:rsidRPr="0065295F">
          <w:rPr>
            <w:rFonts w:ascii="Times New Roman" w:eastAsia="Times New Roman" w:hAnsi="Times New Roman" w:cs="Times New Roman"/>
            <w:sz w:val="24"/>
            <w:szCs w:val="24"/>
            <w:lang w:val="ru-RU"/>
          </w:rPr>
          <w:t>/212802</w:t>
        </w:r>
      </w:hyperlink>
      <w:r w:rsidRPr="0065295F">
        <w:rPr>
          <w:rFonts w:ascii="Times New Roman" w:eastAsia="Times New Roman" w:hAnsi="Times New Roman" w:cs="Times New Roman"/>
          <w:sz w:val="24"/>
          <w:szCs w:val="24"/>
          <w:lang w:val="ru-RU"/>
        </w:rPr>
        <w:t xml:space="preserve"> (дата обращения 09.02.2021).</w:t>
      </w:r>
    </w:p>
    <w:p w14:paraId="24E588D6" w14:textId="77777777" w:rsidR="00B24E1D" w:rsidRDefault="00FF0EC0" w:rsidP="00B24E1D">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de-AT"/>
        </w:rPr>
        <w:t xml:space="preserve">Bekanntmachung / Bundesministeriums für Bildung und Forschung. </w:t>
      </w:r>
      <w:r w:rsidRPr="0065295F">
        <w:rPr>
          <w:rFonts w:ascii="Times New Roman" w:eastAsia="Times New Roman" w:hAnsi="Times New Roman" w:cs="Times New Roman"/>
          <w:sz w:val="24"/>
          <w:szCs w:val="24"/>
        </w:rPr>
        <w:t>URL</w:t>
      </w:r>
      <w:r w:rsidRPr="0065295F">
        <w:rPr>
          <w:rFonts w:ascii="Times New Roman" w:eastAsia="Times New Roman" w:hAnsi="Times New Roman" w:cs="Times New Roman"/>
          <w:sz w:val="24"/>
          <w:szCs w:val="24"/>
          <w:lang w:val="ru-RU"/>
        </w:rPr>
        <w:t xml:space="preserve">: </w:t>
      </w:r>
      <w:hyperlink r:id="rId15">
        <w:r w:rsidRPr="0065295F">
          <w:rPr>
            <w:rFonts w:ascii="Times New Roman" w:eastAsia="Times New Roman" w:hAnsi="Times New Roman" w:cs="Times New Roman"/>
            <w:sz w:val="24"/>
            <w:szCs w:val="24"/>
          </w:rPr>
          <w:t>https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www</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bmbf</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de</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foerderungen</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bekanntmachung</w:t>
        </w:r>
        <w:proofErr w:type="spellEnd"/>
        <w:r w:rsidRPr="0065295F">
          <w:rPr>
            <w:rFonts w:ascii="Times New Roman" w:eastAsia="Times New Roman" w:hAnsi="Times New Roman" w:cs="Times New Roman"/>
            <w:sz w:val="24"/>
            <w:szCs w:val="24"/>
            <w:lang w:val="ru-RU"/>
          </w:rPr>
          <w:t>-2737.</w:t>
        </w:r>
        <w:r w:rsidRPr="0065295F">
          <w:rPr>
            <w:rFonts w:ascii="Times New Roman" w:eastAsia="Times New Roman" w:hAnsi="Times New Roman" w:cs="Times New Roman"/>
            <w:sz w:val="24"/>
            <w:szCs w:val="24"/>
          </w:rPr>
          <w:t>html</w:t>
        </w:r>
      </w:hyperlink>
      <w:r w:rsidRPr="0065295F">
        <w:rPr>
          <w:rFonts w:ascii="Times New Roman" w:eastAsia="Times New Roman" w:hAnsi="Times New Roman" w:cs="Times New Roman"/>
          <w:sz w:val="24"/>
          <w:szCs w:val="24"/>
          <w:lang w:val="ru-RU"/>
        </w:rPr>
        <w:t xml:space="preserve"> (дата обращения: 12.02.2021).</w:t>
      </w:r>
    </w:p>
    <w:p w14:paraId="6D456741" w14:textId="400F4562" w:rsidR="00B24E1D" w:rsidRPr="00B24E1D" w:rsidRDefault="00B24E1D" w:rsidP="00B24E1D">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B24E1D">
        <w:rPr>
          <w:rFonts w:ascii="Times New Roman" w:eastAsia="Times New Roman" w:hAnsi="Times New Roman" w:cs="Times New Roman"/>
          <w:sz w:val="24"/>
          <w:szCs w:val="24"/>
          <w:lang w:val="de-AT"/>
        </w:rPr>
        <w:t>Budget</w:t>
      </w:r>
      <w:r w:rsidRPr="00B24E1D">
        <w:rPr>
          <w:rFonts w:ascii="Times New Roman" w:eastAsia="Times New Roman" w:hAnsi="Times New Roman" w:cs="Times New Roman"/>
          <w:sz w:val="24"/>
          <w:szCs w:val="24"/>
          <w:lang w:val="ru-RU"/>
        </w:rPr>
        <w:t xml:space="preserve"> </w:t>
      </w:r>
      <w:r w:rsidRPr="00B24E1D">
        <w:rPr>
          <w:rFonts w:ascii="Times New Roman" w:eastAsia="Times New Roman" w:hAnsi="Times New Roman" w:cs="Times New Roman"/>
          <w:sz w:val="24"/>
          <w:szCs w:val="24"/>
          <w:lang w:val="de-AT"/>
        </w:rPr>
        <w:t>EU</w:t>
      </w:r>
      <w:r w:rsidRPr="00B24E1D">
        <w:rPr>
          <w:rFonts w:ascii="Times New Roman" w:eastAsia="Times New Roman" w:hAnsi="Times New Roman" w:cs="Times New Roman"/>
          <w:sz w:val="24"/>
          <w:szCs w:val="24"/>
          <w:lang w:val="ru-RU"/>
        </w:rPr>
        <w:t xml:space="preserve"> / </w:t>
      </w:r>
      <w:proofErr w:type="spellStart"/>
      <w:r w:rsidRPr="00B24E1D">
        <w:rPr>
          <w:rFonts w:ascii="Times New Roman" w:eastAsia="Times New Roman" w:hAnsi="Times New Roman" w:cs="Times New Roman"/>
          <w:sz w:val="24"/>
          <w:szCs w:val="24"/>
          <w:lang w:val="de-AT"/>
        </w:rPr>
        <w:t>Stratfor</w:t>
      </w:r>
      <w:proofErr w:type="spellEnd"/>
      <w:r w:rsidRPr="00B24E1D">
        <w:rPr>
          <w:rFonts w:ascii="Times New Roman" w:eastAsia="Times New Roman" w:hAnsi="Times New Roman" w:cs="Times New Roman"/>
          <w:sz w:val="24"/>
          <w:szCs w:val="24"/>
          <w:lang w:val="ru-RU"/>
        </w:rPr>
        <w:t xml:space="preserve">. </w:t>
      </w:r>
      <w:r w:rsidRPr="00B24E1D">
        <w:rPr>
          <w:rFonts w:ascii="Times New Roman" w:eastAsia="Times New Roman" w:hAnsi="Times New Roman" w:cs="Times New Roman"/>
          <w:sz w:val="24"/>
          <w:szCs w:val="24"/>
          <w:lang w:val="de-AT"/>
        </w:rPr>
        <w:t>URL</w:t>
      </w:r>
      <w:r w:rsidRPr="00B24E1D">
        <w:rPr>
          <w:rFonts w:ascii="Times New Roman" w:eastAsia="Times New Roman" w:hAnsi="Times New Roman" w:cs="Times New Roman"/>
          <w:sz w:val="24"/>
          <w:szCs w:val="24"/>
          <w:lang w:val="ru-RU"/>
        </w:rPr>
        <w:t xml:space="preserve">: </w:t>
      </w:r>
      <w:hyperlink r:id="rId16">
        <w:r w:rsidRPr="00B24E1D">
          <w:rPr>
            <w:rFonts w:ascii="Times New Roman" w:eastAsia="Times New Roman" w:hAnsi="Times New Roman" w:cs="Times New Roman"/>
            <w:sz w:val="24"/>
            <w:szCs w:val="24"/>
            <w:lang w:val="de-AT"/>
          </w:rPr>
          <w:t>https</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www</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stratfor</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com</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sample</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analysis</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bitter</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budget</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battle</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looms</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lang w:val="de-AT"/>
          </w:rPr>
          <w:t>eu</w:t>
        </w:r>
      </w:hyperlink>
      <w:r w:rsidRPr="00B24E1D">
        <w:rPr>
          <w:rFonts w:ascii="Times New Roman" w:eastAsia="Times New Roman" w:hAnsi="Times New Roman" w:cs="Times New Roman"/>
          <w:sz w:val="24"/>
          <w:szCs w:val="24"/>
          <w:lang w:val="ru-RU"/>
        </w:rPr>
        <w:t xml:space="preserve"> (дата обращения: 05.10.2020).</w:t>
      </w:r>
    </w:p>
    <w:p w14:paraId="6AC98327" w14:textId="77777777" w:rsidR="00294719" w:rsidRDefault="00FF0EC0" w:rsidP="00294719">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ru-RU"/>
        </w:rPr>
        <w:t>Č</w:t>
      </w:r>
      <w:proofErr w:type="spellStart"/>
      <w:r w:rsidRPr="0065295F">
        <w:rPr>
          <w:rFonts w:ascii="Times New Roman" w:eastAsia="Times New Roman" w:hAnsi="Times New Roman" w:cs="Times New Roman"/>
          <w:sz w:val="24"/>
          <w:szCs w:val="24"/>
          <w:lang w:val="de-AT"/>
        </w:rPr>
        <w:t>esk</w:t>
      </w:r>
      <w:proofErr w:type="spellEnd"/>
      <w:r w:rsidRPr="0065295F">
        <w:rPr>
          <w:rFonts w:ascii="Times New Roman" w:eastAsia="Times New Roman" w:hAnsi="Times New Roman" w:cs="Times New Roman"/>
          <w:sz w:val="24"/>
          <w:szCs w:val="24"/>
          <w:lang w:val="ru-RU"/>
        </w:rPr>
        <w:t xml:space="preserve">ý </w:t>
      </w:r>
      <w:r w:rsidRPr="0065295F">
        <w:rPr>
          <w:rFonts w:ascii="Times New Roman" w:eastAsia="Times New Roman" w:hAnsi="Times New Roman" w:cs="Times New Roman"/>
          <w:sz w:val="24"/>
          <w:szCs w:val="24"/>
          <w:lang w:val="de-AT"/>
        </w:rPr>
        <w:t>Sen</w:t>
      </w:r>
      <w:r w:rsidRPr="0065295F">
        <w:rPr>
          <w:rFonts w:ascii="Times New Roman" w:eastAsia="Times New Roman" w:hAnsi="Times New Roman" w:cs="Times New Roman"/>
          <w:sz w:val="24"/>
          <w:szCs w:val="24"/>
          <w:lang w:val="ru-RU"/>
        </w:rPr>
        <w:t>á</w:t>
      </w:r>
      <w:r w:rsidRPr="0065295F">
        <w:rPr>
          <w:rFonts w:ascii="Times New Roman" w:eastAsia="Times New Roman" w:hAnsi="Times New Roman" w:cs="Times New Roman"/>
          <w:sz w:val="24"/>
          <w:szCs w:val="24"/>
          <w:lang w:val="de-AT"/>
        </w:rPr>
        <w:t>t</w:t>
      </w:r>
      <w:r w:rsidRPr="0065295F">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lang w:val="de-AT"/>
        </w:rPr>
        <w:t>se</w:t>
      </w:r>
      <w:r w:rsidRPr="0065295F">
        <w:rPr>
          <w:rFonts w:ascii="Times New Roman" w:eastAsia="Times New Roman" w:hAnsi="Times New Roman" w:cs="Times New Roman"/>
          <w:sz w:val="24"/>
          <w:szCs w:val="24"/>
          <w:lang w:val="ru-RU"/>
        </w:rPr>
        <w:t xml:space="preserve"> </w:t>
      </w:r>
      <w:proofErr w:type="spellStart"/>
      <w:r w:rsidRPr="0065295F">
        <w:rPr>
          <w:rFonts w:ascii="Times New Roman" w:eastAsia="Times New Roman" w:hAnsi="Times New Roman" w:cs="Times New Roman"/>
          <w:sz w:val="24"/>
          <w:szCs w:val="24"/>
          <w:lang w:val="de-AT"/>
        </w:rPr>
        <w:t>vyj</w:t>
      </w:r>
      <w:proofErr w:type="spellEnd"/>
      <w:r w:rsidRPr="0065295F">
        <w:rPr>
          <w:rFonts w:ascii="Times New Roman" w:eastAsia="Times New Roman" w:hAnsi="Times New Roman" w:cs="Times New Roman"/>
          <w:sz w:val="24"/>
          <w:szCs w:val="24"/>
          <w:lang w:val="ru-RU"/>
        </w:rPr>
        <w:t>á</w:t>
      </w:r>
      <w:r w:rsidRPr="0065295F">
        <w:rPr>
          <w:rFonts w:ascii="Times New Roman" w:eastAsia="Times New Roman" w:hAnsi="Times New Roman" w:cs="Times New Roman"/>
          <w:sz w:val="24"/>
          <w:szCs w:val="24"/>
          <w:lang w:val="de-AT"/>
        </w:rPr>
        <w:t>d</w:t>
      </w:r>
      <w:r w:rsidRPr="0065295F">
        <w:rPr>
          <w:rFonts w:ascii="Times New Roman" w:eastAsia="Times New Roman" w:hAnsi="Times New Roman" w:cs="Times New Roman"/>
          <w:sz w:val="24"/>
          <w:szCs w:val="24"/>
          <w:lang w:val="ru-RU"/>
        </w:rPr>
        <w:t>ř</w:t>
      </w:r>
      <w:proofErr w:type="spellStart"/>
      <w:r w:rsidRPr="0065295F">
        <w:rPr>
          <w:rFonts w:ascii="Times New Roman" w:eastAsia="Times New Roman" w:hAnsi="Times New Roman" w:cs="Times New Roman"/>
          <w:sz w:val="24"/>
          <w:szCs w:val="24"/>
          <w:lang w:val="de-AT"/>
        </w:rPr>
        <w:t>il</w:t>
      </w:r>
      <w:proofErr w:type="spellEnd"/>
      <w:r w:rsidRPr="0065295F">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lang w:val="de-AT"/>
        </w:rPr>
        <w:t>k</w:t>
      </w:r>
      <w:r w:rsidRPr="0065295F">
        <w:rPr>
          <w:rFonts w:ascii="Times New Roman" w:eastAsia="Times New Roman" w:hAnsi="Times New Roman" w:cs="Times New Roman"/>
          <w:sz w:val="24"/>
          <w:szCs w:val="24"/>
          <w:lang w:val="ru-RU"/>
        </w:rPr>
        <w:t xml:space="preserve"> </w:t>
      </w:r>
      <w:proofErr w:type="spellStart"/>
      <w:r w:rsidRPr="0065295F">
        <w:rPr>
          <w:rFonts w:ascii="Times New Roman" w:eastAsia="Times New Roman" w:hAnsi="Times New Roman" w:cs="Times New Roman"/>
          <w:sz w:val="24"/>
          <w:szCs w:val="24"/>
          <w:lang w:val="de-AT"/>
        </w:rPr>
        <w:t>potla</w:t>
      </w:r>
      <w:proofErr w:type="spellEnd"/>
      <w:r w:rsidRPr="0065295F">
        <w:rPr>
          <w:rFonts w:ascii="Times New Roman" w:eastAsia="Times New Roman" w:hAnsi="Times New Roman" w:cs="Times New Roman"/>
          <w:sz w:val="24"/>
          <w:szCs w:val="24"/>
          <w:lang w:val="ru-RU"/>
        </w:rPr>
        <w:t>č</w:t>
      </w:r>
      <w:proofErr w:type="spellStart"/>
      <w:r w:rsidRPr="0065295F">
        <w:rPr>
          <w:rFonts w:ascii="Times New Roman" w:eastAsia="Times New Roman" w:hAnsi="Times New Roman" w:cs="Times New Roman"/>
          <w:sz w:val="24"/>
          <w:szCs w:val="24"/>
          <w:lang w:val="de-AT"/>
        </w:rPr>
        <w:t>ov</w:t>
      </w:r>
      <w:proofErr w:type="spellEnd"/>
      <w:r w:rsidRPr="0065295F">
        <w:rPr>
          <w:rFonts w:ascii="Times New Roman" w:eastAsia="Times New Roman" w:hAnsi="Times New Roman" w:cs="Times New Roman"/>
          <w:sz w:val="24"/>
          <w:szCs w:val="24"/>
          <w:lang w:val="ru-RU"/>
        </w:rPr>
        <w:t>á</w:t>
      </w:r>
      <w:r w:rsidRPr="0065295F">
        <w:rPr>
          <w:rFonts w:ascii="Times New Roman" w:eastAsia="Times New Roman" w:hAnsi="Times New Roman" w:cs="Times New Roman"/>
          <w:sz w:val="24"/>
          <w:szCs w:val="24"/>
          <w:lang w:val="de-AT"/>
        </w:rPr>
        <w:t>n</w:t>
      </w:r>
      <w:r w:rsidRPr="0065295F">
        <w:rPr>
          <w:rFonts w:ascii="Times New Roman" w:eastAsia="Times New Roman" w:hAnsi="Times New Roman" w:cs="Times New Roman"/>
          <w:sz w:val="24"/>
          <w:szCs w:val="24"/>
          <w:lang w:val="ru-RU"/>
        </w:rPr>
        <w:t xml:space="preserve">í </w:t>
      </w:r>
      <w:proofErr w:type="spellStart"/>
      <w:r w:rsidRPr="0065295F">
        <w:rPr>
          <w:rFonts w:ascii="Times New Roman" w:eastAsia="Times New Roman" w:hAnsi="Times New Roman" w:cs="Times New Roman"/>
          <w:sz w:val="24"/>
          <w:szCs w:val="24"/>
          <w:lang w:val="de-AT"/>
        </w:rPr>
        <w:t>lidsk</w:t>
      </w:r>
      <w:proofErr w:type="spellEnd"/>
      <w:r w:rsidRPr="0065295F">
        <w:rPr>
          <w:rFonts w:ascii="Times New Roman" w:eastAsia="Times New Roman" w:hAnsi="Times New Roman" w:cs="Times New Roman"/>
          <w:sz w:val="24"/>
          <w:szCs w:val="24"/>
          <w:lang w:val="ru-RU"/>
        </w:rPr>
        <w:t>ý</w:t>
      </w:r>
      <w:proofErr w:type="spellStart"/>
      <w:r w:rsidRPr="0065295F">
        <w:rPr>
          <w:rFonts w:ascii="Times New Roman" w:eastAsia="Times New Roman" w:hAnsi="Times New Roman" w:cs="Times New Roman"/>
          <w:sz w:val="24"/>
          <w:szCs w:val="24"/>
          <w:lang w:val="de-AT"/>
        </w:rPr>
        <w:t>ch</w:t>
      </w:r>
      <w:proofErr w:type="spellEnd"/>
      <w:r w:rsidRPr="0065295F">
        <w:rPr>
          <w:rFonts w:ascii="Times New Roman" w:eastAsia="Times New Roman" w:hAnsi="Times New Roman" w:cs="Times New Roman"/>
          <w:sz w:val="24"/>
          <w:szCs w:val="24"/>
          <w:lang w:val="ru-RU"/>
        </w:rPr>
        <w:t xml:space="preserve"> </w:t>
      </w:r>
      <w:proofErr w:type="spellStart"/>
      <w:r w:rsidRPr="0065295F">
        <w:rPr>
          <w:rFonts w:ascii="Times New Roman" w:eastAsia="Times New Roman" w:hAnsi="Times New Roman" w:cs="Times New Roman"/>
          <w:sz w:val="24"/>
          <w:szCs w:val="24"/>
          <w:lang w:val="de-AT"/>
        </w:rPr>
        <w:t>pr</w:t>
      </w:r>
      <w:proofErr w:type="spellEnd"/>
      <w:r w:rsidRPr="0065295F">
        <w:rPr>
          <w:rFonts w:ascii="Times New Roman" w:eastAsia="Times New Roman" w:hAnsi="Times New Roman" w:cs="Times New Roman"/>
          <w:sz w:val="24"/>
          <w:szCs w:val="24"/>
          <w:lang w:val="ru-RU"/>
        </w:rPr>
        <w:t>á</w:t>
      </w:r>
      <w:r w:rsidRPr="0065295F">
        <w:rPr>
          <w:rFonts w:ascii="Times New Roman" w:eastAsia="Times New Roman" w:hAnsi="Times New Roman" w:cs="Times New Roman"/>
          <w:sz w:val="24"/>
          <w:szCs w:val="24"/>
          <w:lang w:val="de-AT"/>
        </w:rPr>
        <w:t>v</w:t>
      </w:r>
      <w:r w:rsidRPr="0065295F">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lang w:val="de-AT"/>
        </w:rPr>
        <w:t>a</w:t>
      </w:r>
      <w:r w:rsidRPr="0065295F">
        <w:rPr>
          <w:rFonts w:ascii="Times New Roman" w:eastAsia="Times New Roman" w:hAnsi="Times New Roman" w:cs="Times New Roman"/>
          <w:sz w:val="24"/>
          <w:szCs w:val="24"/>
          <w:lang w:val="ru-RU"/>
        </w:rPr>
        <w:t xml:space="preserve"> </w:t>
      </w:r>
      <w:proofErr w:type="spellStart"/>
      <w:r w:rsidRPr="0065295F">
        <w:rPr>
          <w:rFonts w:ascii="Times New Roman" w:eastAsia="Times New Roman" w:hAnsi="Times New Roman" w:cs="Times New Roman"/>
          <w:sz w:val="24"/>
          <w:szCs w:val="24"/>
          <w:lang w:val="de-AT"/>
        </w:rPr>
        <w:t>svobod</w:t>
      </w:r>
      <w:proofErr w:type="spellEnd"/>
      <w:r w:rsidRPr="0065295F">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lang w:val="de-AT"/>
        </w:rPr>
        <w:t>v</w:t>
      </w:r>
      <w:r w:rsidRPr="0065295F">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lang w:val="de-AT"/>
        </w:rPr>
        <w:t>Rusk</w:t>
      </w:r>
      <w:r w:rsidRPr="0065295F">
        <w:rPr>
          <w:rFonts w:ascii="Times New Roman" w:eastAsia="Times New Roman" w:hAnsi="Times New Roman" w:cs="Times New Roman"/>
          <w:sz w:val="24"/>
          <w:szCs w:val="24"/>
          <w:lang w:val="ru-RU"/>
        </w:rPr>
        <w:t xml:space="preserve">é </w:t>
      </w:r>
      <w:proofErr w:type="spellStart"/>
      <w:r w:rsidRPr="0065295F">
        <w:rPr>
          <w:rFonts w:ascii="Times New Roman" w:eastAsia="Times New Roman" w:hAnsi="Times New Roman" w:cs="Times New Roman"/>
          <w:sz w:val="24"/>
          <w:szCs w:val="24"/>
          <w:lang w:val="de-AT"/>
        </w:rPr>
        <w:t>federaci</w:t>
      </w:r>
      <w:proofErr w:type="spellEnd"/>
      <w:r w:rsidRPr="0065295F">
        <w:rPr>
          <w:rFonts w:ascii="Times New Roman" w:eastAsia="Times New Roman" w:hAnsi="Times New Roman" w:cs="Times New Roman"/>
          <w:sz w:val="24"/>
          <w:szCs w:val="24"/>
          <w:lang w:val="ru-RU"/>
        </w:rPr>
        <w:t xml:space="preserve"> / </w:t>
      </w:r>
      <w:r w:rsidRPr="0065295F">
        <w:rPr>
          <w:rFonts w:ascii="Times New Roman" w:eastAsia="Times New Roman" w:hAnsi="Times New Roman" w:cs="Times New Roman"/>
          <w:sz w:val="24"/>
          <w:szCs w:val="24"/>
          <w:lang w:val="de-AT"/>
        </w:rPr>
        <w:t>Sen</w:t>
      </w:r>
      <w:r w:rsidRPr="0065295F">
        <w:rPr>
          <w:rFonts w:ascii="Times New Roman" w:eastAsia="Times New Roman" w:hAnsi="Times New Roman" w:cs="Times New Roman"/>
          <w:sz w:val="24"/>
          <w:szCs w:val="24"/>
          <w:lang w:val="ru-RU"/>
        </w:rPr>
        <w:t>á</w:t>
      </w:r>
      <w:r w:rsidRPr="0065295F">
        <w:rPr>
          <w:rFonts w:ascii="Times New Roman" w:eastAsia="Times New Roman" w:hAnsi="Times New Roman" w:cs="Times New Roman"/>
          <w:sz w:val="24"/>
          <w:szCs w:val="24"/>
          <w:lang w:val="de-AT"/>
        </w:rPr>
        <w:t>t</w:t>
      </w:r>
      <w:r w:rsidRPr="0065295F">
        <w:rPr>
          <w:rFonts w:ascii="Times New Roman" w:eastAsia="Times New Roman" w:hAnsi="Times New Roman" w:cs="Times New Roman"/>
          <w:sz w:val="24"/>
          <w:szCs w:val="24"/>
          <w:lang w:val="ru-RU"/>
        </w:rPr>
        <w:t xml:space="preserve"> </w:t>
      </w:r>
      <w:proofErr w:type="spellStart"/>
      <w:r w:rsidRPr="0065295F">
        <w:rPr>
          <w:rFonts w:ascii="Times New Roman" w:eastAsia="Times New Roman" w:hAnsi="Times New Roman" w:cs="Times New Roman"/>
          <w:sz w:val="24"/>
          <w:szCs w:val="24"/>
          <w:lang w:val="de-AT"/>
        </w:rPr>
        <w:t>Parlamentu</w:t>
      </w:r>
      <w:proofErr w:type="spellEnd"/>
      <w:r w:rsidRPr="0065295F">
        <w:rPr>
          <w:rFonts w:ascii="Times New Roman" w:eastAsia="Times New Roman" w:hAnsi="Times New Roman" w:cs="Times New Roman"/>
          <w:sz w:val="24"/>
          <w:szCs w:val="24"/>
          <w:lang w:val="ru-RU"/>
        </w:rPr>
        <w:t xml:space="preserve"> Č</w:t>
      </w:r>
      <w:proofErr w:type="spellStart"/>
      <w:r w:rsidRPr="0065295F">
        <w:rPr>
          <w:rFonts w:ascii="Times New Roman" w:eastAsia="Times New Roman" w:hAnsi="Times New Roman" w:cs="Times New Roman"/>
          <w:sz w:val="24"/>
          <w:szCs w:val="24"/>
          <w:lang w:val="de-AT"/>
        </w:rPr>
        <w:t>esk</w:t>
      </w:r>
      <w:proofErr w:type="spellEnd"/>
      <w:r w:rsidRPr="0065295F">
        <w:rPr>
          <w:rFonts w:ascii="Times New Roman" w:eastAsia="Times New Roman" w:hAnsi="Times New Roman" w:cs="Times New Roman"/>
          <w:sz w:val="24"/>
          <w:szCs w:val="24"/>
          <w:lang w:val="ru-RU"/>
        </w:rPr>
        <w:t xml:space="preserve">é </w:t>
      </w:r>
      <w:proofErr w:type="spellStart"/>
      <w:r w:rsidRPr="0065295F">
        <w:rPr>
          <w:rFonts w:ascii="Times New Roman" w:eastAsia="Times New Roman" w:hAnsi="Times New Roman" w:cs="Times New Roman"/>
          <w:sz w:val="24"/>
          <w:szCs w:val="24"/>
          <w:lang w:val="de-AT"/>
        </w:rPr>
        <w:t>republiky</w:t>
      </w:r>
      <w:proofErr w:type="spellEnd"/>
      <w:r w:rsidRPr="0065295F">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lang w:val="de-AT"/>
        </w:rPr>
        <w:t>URL</w:t>
      </w:r>
      <w:r w:rsidRPr="0065295F">
        <w:rPr>
          <w:rFonts w:ascii="Times New Roman" w:eastAsia="Times New Roman" w:hAnsi="Times New Roman" w:cs="Times New Roman"/>
          <w:sz w:val="24"/>
          <w:szCs w:val="24"/>
          <w:lang w:val="ru-RU"/>
        </w:rPr>
        <w:t xml:space="preserve">: </w:t>
      </w:r>
      <w:hyperlink r:id="rId17">
        <w:r w:rsidRPr="0065295F">
          <w:rPr>
            <w:rFonts w:ascii="Times New Roman" w:eastAsia="Times New Roman" w:hAnsi="Times New Roman" w:cs="Times New Roman"/>
            <w:sz w:val="24"/>
            <w:szCs w:val="24"/>
            <w:lang w:val="de-AT"/>
          </w:rPr>
          <w:t>https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www</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senat</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cz</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zpravodajstvi</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zprava</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php</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ke</w:t>
        </w:r>
        <w:r w:rsidRPr="0065295F">
          <w:rPr>
            <w:rFonts w:ascii="Times New Roman" w:eastAsia="Times New Roman" w:hAnsi="Times New Roman" w:cs="Times New Roman"/>
            <w:sz w:val="24"/>
            <w:szCs w:val="24"/>
            <w:lang w:val="ru-RU"/>
          </w:rPr>
          <w:t>_</w:t>
        </w:r>
        <w:r w:rsidRPr="0065295F">
          <w:rPr>
            <w:rFonts w:ascii="Times New Roman" w:eastAsia="Times New Roman" w:hAnsi="Times New Roman" w:cs="Times New Roman"/>
            <w:sz w:val="24"/>
            <w:szCs w:val="24"/>
            <w:lang w:val="de-AT"/>
          </w:rPr>
          <w:t>dni</w:t>
        </w:r>
        <w:r w:rsidRPr="0065295F">
          <w:rPr>
            <w:rFonts w:ascii="Times New Roman" w:eastAsia="Times New Roman" w:hAnsi="Times New Roman" w:cs="Times New Roman"/>
            <w:sz w:val="24"/>
            <w:szCs w:val="24"/>
            <w:lang w:val="ru-RU"/>
          </w:rPr>
          <w:t>=16.2.2021&amp;</w:t>
        </w:r>
        <w:r w:rsidRPr="0065295F">
          <w:rPr>
            <w:rFonts w:ascii="Times New Roman" w:eastAsia="Times New Roman" w:hAnsi="Times New Roman" w:cs="Times New Roman"/>
            <w:sz w:val="24"/>
            <w:szCs w:val="24"/>
            <w:lang w:val="de-AT"/>
          </w:rPr>
          <w:t>O</w:t>
        </w:r>
        <w:r w:rsidRPr="0065295F">
          <w:rPr>
            <w:rFonts w:ascii="Times New Roman" w:eastAsia="Times New Roman" w:hAnsi="Times New Roman" w:cs="Times New Roman"/>
            <w:sz w:val="24"/>
            <w:szCs w:val="24"/>
            <w:lang w:val="ru-RU"/>
          </w:rPr>
          <w:t>=13&amp;</w:t>
        </w:r>
        <w:r w:rsidRPr="0065295F">
          <w:rPr>
            <w:rFonts w:ascii="Times New Roman" w:eastAsia="Times New Roman" w:hAnsi="Times New Roman" w:cs="Times New Roman"/>
            <w:sz w:val="24"/>
            <w:szCs w:val="24"/>
            <w:lang w:val="de-AT"/>
          </w:rPr>
          <w:t>id</w:t>
        </w:r>
        <w:r w:rsidRPr="0065295F">
          <w:rPr>
            <w:rFonts w:ascii="Times New Roman" w:eastAsia="Times New Roman" w:hAnsi="Times New Roman" w:cs="Times New Roman"/>
            <w:sz w:val="24"/>
            <w:szCs w:val="24"/>
            <w:lang w:val="ru-RU"/>
          </w:rPr>
          <w:t>=3100&amp;</w:t>
        </w:r>
        <w:r w:rsidRPr="0065295F">
          <w:rPr>
            <w:rFonts w:ascii="Times New Roman" w:eastAsia="Times New Roman" w:hAnsi="Times New Roman" w:cs="Times New Roman"/>
            <w:sz w:val="24"/>
            <w:szCs w:val="24"/>
            <w:lang w:val="de-AT"/>
          </w:rPr>
          <w:t>from</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M</w:t>
        </w:r>
      </w:hyperlink>
      <w:r w:rsidRPr="0065295F">
        <w:rPr>
          <w:rFonts w:ascii="Times New Roman" w:eastAsia="Times New Roman" w:hAnsi="Times New Roman" w:cs="Times New Roman"/>
          <w:sz w:val="24"/>
          <w:szCs w:val="24"/>
          <w:lang w:val="ru-RU"/>
        </w:rPr>
        <w:t xml:space="preserve"> (дата обращения: 16.02.2021).</w:t>
      </w:r>
    </w:p>
    <w:p w14:paraId="75217C42" w14:textId="076C8F7E" w:rsidR="00294719" w:rsidRPr="00294719" w:rsidRDefault="00294719" w:rsidP="00294719">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94719">
        <w:rPr>
          <w:rFonts w:ascii="Times New Roman" w:eastAsia="Times New Roman" w:hAnsi="Times New Roman" w:cs="Times New Roman"/>
          <w:sz w:val="24"/>
          <w:szCs w:val="24"/>
        </w:rPr>
        <w:lastRenderedPageBreak/>
        <w:t>Concept of the Czech Republic’s Foreign Policy. 2015 / Ministry of Foreign Affairs of the Czech Republic. URL</w:t>
      </w:r>
      <w:r w:rsidRPr="00294719">
        <w:rPr>
          <w:rFonts w:ascii="Times New Roman" w:eastAsia="Times New Roman" w:hAnsi="Times New Roman" w:cs="Times New Roman"/>
          <w:sz w:val="24"/>
          <w:szCs w:val="24"/>
          <w:lang w:val="ru-RU"/>
        </w:rPr>
        <w:t xml:space="preserve">: </w:t>
      </w:r>
      <w:hyperlink r:id="rId18">
        <w:r w:rsidRPr="00294719">
          <w:rPr>
            <w:rFonts w:ascii="Times New Roman" w:eastAsia="Times New Roman" w:hAnsi="Times New Roman" w:cs="Times New Roman"/>
            <w:sz w:val="24"/>
            <w:szCs w:val="24"/>
            <w:highlight w:val="white"/>
          </w:rPr>
          <w:t>https</w:t>
        </w:r>
        <w:r w:rsidRPr="00294719">
          <w:rPr>
            <w:rFonts w:ascii="Times New Roman" w:eastAsia="Times New Roman" w:hAnsi="Times New Roman" w:cs="Times New Roman"/>
            <w:sz w:val="24"/>
            <w:szCs w:val="24"/>
            <w:highlight w:val="white"/>
            <w:lang w:val="ru-RU"/>
          </w:rPr>
          <w:t>://</w:t>
        </w:r>
        <w:r w:rsidRPr="00294719">
          <w:rPr>
            <w:rFonts w:ascii="Times New Roman" w:eastAsia="Times New Roman" w:hAnsi="Times New Roman" w:cs="Times New Roman"/>
            <w:sz w:val="24"/>
            <w:szCs w:val="24"/>
            <w:highlight w:val="white"/>
          </w:rPr>
          <w:t>www</w:t>
        </w:r>
        <w:r w:rsidRPr="00294719">
          <w:rPr>
            <w:rFonts w:ascii="Times New Roman" w:eastAsia="Times New Roman" w:hAnsi="Times New Roman" w:cs="Times New Roman"/>
            <w:sz w:val="24"/>
            <w:szCs w:val="24"/>
            <w:highlight w:val="white"/>
            <w:lang w:val="ru-RU"/>
          </w:rPr>
          <w:t>.</w:t>
        </w:r>
        <w:proofErr w:type="spellStart"/>
        <w:r w:rsidRPr="00294719">
          <w:rPr>
            <w:rFonts w:ascii="Times New Roman" w:eastAsia="Times New Roman" w:hAnsi="Times New Roman" w:cs="Times New Roman"/>
            <w:sz w:val="24"/>
            <w:szCs w:val="24"/>
            <w:highlight w:val="white"/>
          </w:rPr>
          <w:t>mzv</w:t>
        </w:r>
        <w:proofErr w:type="spellEnd"/>
        <w:r w:rsidRPr="00294719">
          <w:rPr>
            <w:rFonts w:ascii="Times New Roman" w:eastAsia="Times New Roman" w:hAnsi="Times New Roman" w:cs="Times New Roman"/>
            <w:sz w:val="24"/>
            <w:szCs w:val="24"/>
            <w:highlight w:val="white"/>
            <w:lang w:val="ru-RU"/>
          </w:rPr>
          <w:t>.</w:t>
        </w:r>
        <w:proofErr w:type="spellStart"/>
        <w:r w:rsidRPr="00294719">
          <w:rPr>
            <w:rFonts w:ascii="Times New Roman" w:eastAsia="Times New Roman" w:hAnsi="Times New Roman" w:cs="Times New Roman"/>
            <w:sz w:val="24"/>
            <w:szCs w:val="24"/>
            <w:highlight w:val="white"/>
          </w:rPr>
          <w:t>cz</w:t>
        </w:r>
        <w:proofErr w:type="spellEnd"/>
        <w:r w:rsidRPr="00294719">
          <w:rPr>
            <w:rFonts w:ascii="Times New Roman" w:eastAsia="Times New Roman" w:hAnsi="Times New Roman" w:cs="Times New Roman"/>
            <w:sz w:val="24"/>
            <w:szCs w:val="24"/>
            <w:highlight w:val="white"/>
            <w:lang w:val="ru-RU"/>
          </w:rPr>
          <w:t>/</w:t>
        </w:r>
        <w:proofErr w:type="spellStart"/>
        <w:r w:rsidRPr="00294719">
          <w:rPr>
            <w:rFonts w:ascii="Times New Roman" w:eastAsia="Times New Roman" w:hAnsi="Times New Roman" w:cs="Times New Roman"/>
            <w:sz w:val="24"/>
            <w:szCs w:val="24"/>
            <w:highlight w:val="white"/>
          </w:rPr>
          <w:t>jnp</w:t>
        </w:r>
        <w:proofErr w:type="spellEnd"/>
        <w:r w:rsidRPr="00294719">
          <w:rPr>
            <w:rFonts w:ascii="Times New Roman" w:eastAsia="Times New Roman" w:hAnsi="Times New Roman" w:cs="Times New Roman"/>
            <w:sz w:val="24"/>
            <w:szCs w:val="24"/>
            <w:highlight w:val="white"/>
            <w:lang w:val="ru-RU"/>
          </w:rPr>
          <w:t>/</w:t>
        </w:r>
        <w:proofErr w:type="spellStart"/>
        <w:r w:rsidRPr="00294719">
          <w:rPr>
            <w:rFonts w:ascii="Times New Roman" w:eastAsia="Times New Roman" w:hAnsi="Times New Roman" w:cs="Times New Roman"/>
            <w:sz w:val="24"/>
            <w:szCs w:val="24"/>
            <w:highlight w:val="white"/>
          </w:rPr>
          <w:t>en</w:t>
        </w:r>
        <w:proofErr w:type="spellEnd"/>
        <w:r w:rsidRPr="00294719">
          <w:rPr>
            <w:rFonts w:ascii="Times New Roman" w:eastAsia="Times New Roman" w:hAnsi="Times New Roman" w:cs="Times New Roman"/>
            <w:sz w:val="24"/>
            <w:szCs w:val="24"/>
            <w:highlight w:val="white"/>
            <w:lang w:val="ru-RU"/>
          </w:rPr>
          <w:t>/</w:t>
        </w:r>
        <w:r w:rsidRPr="00294719">
          <w:rPr>
            <w:rFonts w:ascii="Times New Roman" w:eastAsia="Times New Roman" w:hAnsi="Times New Roman" w:cs="Times New Roman"/>
            <w:sz w:val="24"/>
            <w:szCs w:val="24"/>
            <w:highlight w:val="white"/>
          </w:rPr>
          <w:t>foreign</w:t>
        </w:r>
        <w:r w:rsidRPr="00294719">
          <w:rPr>
            <w:rFonts w:ascii="Times New Roman" w:eastAsia="Times New Roman" w:hAnsi="Times New Roman" w:cs="Times New Roman"/>
            <w:sz w:val="24"/>
            <w:szCs w:val="24"/>
            <w:highlight w:val="white"/>
            <w:lang w:val="ru-RU"/>
          </w:rPr>
          <w:t>_</w:t>
        </w:r>
        <w:r w:rsidRPr="00294719">
          <w:rPr>
            <w:rFonts w:ascii="Times New Roman" w:eastAsia="Times New Roman" w:hAnsi="Times New Roman" w:cs="Times New Roman"/>
            <w:sz w:val="24"/>
            <w:szCs w:val="24"/>
            <w:highlight w:val="white"/>
          </w:rPr>
          <w:t>relations</w:t>
        </w:r>
        <w:r w:rsidRPr="00294719">
          <w:rPr>
            <w:rFonts w:ascii="Times New Roman" w:eastAsia="Times New Roman" w:hAnsi="Times New Roman" w:cs="Times New Roman"/>
            <w:sz w:val="24"/>
            <w:szCs w:val="24"/>
            <w:highlight w:val="white"/>
            <w:lang w:val="ru-RU"/>
          </w:rPr>
          <w:t>/</w:t>
        </w:r>
        <w:r w:rsidRPr="00294719">
          <w:rPr>
            <w:rFonts w:ascii="Times New Roman" w:eastAsia="Times New Roman" w:hAnsi="Times New Roman" w:cs="Times New Roman"/>
            <w:sz w:val="24"/>
            <w:szCs w:val="24"/>
            <w:highlight w:val="white"/>
          </w:rPr>
          <w:t>policy</w:t>
        </w:r>
        <w:r w:rsidRPr="00294719">
          <w:rPr>
            <w:rFonts w:ascii="Times New Roman" w:eastAsia="Times New Roman" w:hAnsi="Times New Roman" w:cs="Times New Roman"/>
            <w:sz w:val="24"/>
            <w:szCs w:val="24"/>
            <w:highlight w:val="white"/>
            <w:lang w:val="ru-RU"/>
          </w:rPr>
          <w:t>_</w:t>
        </w:r>
        <w:r w:rsidRPr="00294719">
          <w:rPr>
            <w:rFonts w:ascii="Times New Roman" w:eastAsia="Times New Roman" w:hAnsi="Times New Roman" w:cs="Times New Roman"/>
            <w:sz w:val="24"/>
            <w:szCs w:val="24"/>
            <w:highlight w:val="white"/>
          </w:rPr>
          <w:t>planning</w:t>
        </w:r>
        <w:r w:rsidRPr="00294719">
          <w:rPr>
            <w:rFonts w:ascii="Times New Roman" w:eastAsia="Times New Roman" w:hAnsi="Times New Roman" w:cs="Times New Roman"/>
            <w:sz w:val="24"/>
            <w:szCs w:val="24"/>
            <w:highlight w:val="white"/>
            <w:lang w:val="ru-RU"/>
          </w:rPr>
          <w:t>/</w:t>
        </w:r>
        <w:r w:rsidRPr="00294719">
          <w:rPr>
            <w:rFonts w:ascii="Times New Roman" w:eastAsia="Times New Roman" w:hAnsi="Times New Roman" w:cs="Times New Roman"/>
            <w:sz w:val="24"/>
            <w:szCs w:val="24"/>
            <w:highlight w:val="white"/>
          </w:rPr>
          <w:t>concept</w:t>
        </w:r>
        <w:r w:rsidRPr="00294719">
          <w:rPr>
            <w:rFonts w:ascii="Times New Roman" w:eastAsia="Times New Roman" w:hAnsi="Times New Roman" w:cs="Times New Roman"/>
            <w:sz w:val="24"/>
            <w:szCs w:val="24"/>
            <w:highlight w:val="white"/>
            <w:lang w:val="ru-RU"/>
          </w:rPr>
          <w:t>_</w:t>
        </w:r>
        <w:r w:rsidRPr="00294719">
          <w:rPr>
            <w:rFonts w:ascii="Times New Roman" w:eastAsia="Times New Roman" w:hAnsi="Times New Roman" w:cs="Times New Roman"/>
            <w:sz w:val="24"/>
            <w:szCs w:val="24"/>
            <w:highlight w:val="white"/>
          </w:rPr>
          <w:t>of</w:t>
        </w:r>
        <w:r w:rsidRPr="00294719">
          <w:rPr>
            <w:rFonts w:ascii="Times New Roman" w:eastAsia="Times New Roman" w:hAnsi="Times New Roman" w:cs="Times New Roman"/>
            <w:sz w:val="24"/>
            <w:szCs w:val="24"/>
            <w:highlight w:val="white"/>
            <w:lang w:val="ru-RU"/>
          </w:rPr>
          <w:t>_</w:t>
        </w:r>
        <w:r w:rsidRPr="00294719">
          <w:rPr>
            <w:rFonts w:ascii="Times New Roman" w:eastAsia="Times New Roman" w:hAnsi="Times New Roman" w:cs="Times New Roman"/>
            <w:sz w:val="24"/>
            <w:szCs w:val="24"/>
            <w:highlight w:val="white"/>
          </w:rPr>
          <w:t>the</w:t>
        </w:r>
        <w:r w:rsidRPr="00294719">
          <w:rPr>
            <w:rFonts w:ascii="Times New Roman" w:eastAsia="Times New Roman" w:hAnsi="Times New Roman" w:cs="Times New Roman"/>
            <w:sz w:val="24"/>
            <w:szCs w:val="24"/>
            <w:highlight w:val="white"/>
            <w:lang w:val="ru-RU"/>
          </w:rPr>
          <w:t>_</w:t>
        </w:r>
        <w:proofErr w:type="spellStart"/>
        <w:r w:rsidRPr="00294719">
          <w:rPr>
            <w:rFonts w:ascii="Times New Roman" w:eastAsia="Times New Roman" w:hAnsi="Times New Roman" w:cs="Times New Roman"/>
            <w:sz w:val="24"/>
            <w:szCs w:val="24"/>
            <w:highlight w:val="white"/>
          </w:rPr>
          <w:t>czech</w:t>
        </w:r>
        <w:proofErr w:type="spellEnd"/>
        <w:r w:rsidRPr="00294719">
          <w:rPr>
            <w:rFonts w:ascii="Times New Roman" w:eastAsia="Times New Roman" w:hAnsi="Times New Roman" w:cs="Times New Roman"/>
            <w:sz w:val="24"/>
            <w:szCs w:val="24"/>
            <w:highlight w:val="white"/>
            <w:lang w:val="ru-RU"/>
          </w:rPr>
          <w:t>_</w:t>
        </w:r>
        <w:r w:rsidRPr="00294719">
          <w:rPr>
            <w:rFonts w:ascii="Times New Roman" w:eastAsia="Times New Roman" w:hAnsi="Times New Roman" w:cs="Times New Roman"/>
            <w:sz w:val="24"/>
            <w:szCs w:val="24"/>
            <w:highlight w:val="white"/>
          </w:rPr>
          <w:t>republic</w:t>
        </w:r>
        <w:r w:rsidRPr="00294719">
          <w:rPr>
            <w:rFonts w:ascii="Times New Roman" w:eastAsia="Times New Roman" w:hAnsi="Times New Roman" w:cs="Times New Roman"/>
            <w:sz w:val="24"/>
            <w:szCs w:val="24"/>
            <w:highlight w:val="white"/>
            <w:lang w:val="ru-RU"/>
          </w:rPr>
          <w:t>_</w:t>
        </w:r>
        <w:r w:rsidRPr="00294719">
          <w:rPr>
            <w:rFonts w:ascii="Times New Roman" w:eastAsia="Times New Roman" w:hAnsi="Times New Roman" w:cs="Times New Roman"/>
            <w:sz w:val="24"/>
            <w:szCs w:val="24"/>
            <w:highlight w:val="white"/>
          </w:rPr>
          <w:t>s</w:t>
        </w:r>
        <w:r w:rsidRPr="00294719">
          <w:rPr>
            <w:rFonts w:ascii="Times New Roman" w:eastAsia="Times New Roman" w:hAnsi="Times New Roman" w:cs="Times New Roman"/>
            <w:sz w:val="24"/>
            <w:szCs w:val="24"/>
            <w:highlight w:val="white"/>
            <w:lang w:val="ru-RU"/>
          </w:rPr>
          <w:t>_</w:t>
        </w:r>
        <w:r w:rsidRPr="00294719">
          <w:rPr>
            <w:rFonts w:ascii="Times New Roman" w:eastAsia="Times New Roman" w:hAnsi="Times New Roman" w:cs="Times New Roman"/>
            <w:sz w:val="24"/>
            <w:szCs w:val="24"/>
            <w:highlight w:val="white"/>
          </w:rPr>
          <w:t>foreign</w:t>
        </w:r>
        <w:r w:rsidRPr="00294719">
          <w:rPr>
            <w:rFonts w:ascii="Times New Roman" w:eastAsia="Times New Roman" w:hAnsi="Times New Roman" w:cs="Times New Roman"/>
            <w:sz w:val="24"/>
            <w:szCs w:val="24"/>
            <w:highlight w:val="white"/>
            <w:lang w:val="ru-RU"/>
          </w:rPr>
          <w:t>.</w:t>
        </w:r>
        <w:r w:rsidRPr="00294719">
          <w:rPr>
            <w:rFonts w:ascii="Times New Roman" w:eastAsia="Times New Roman" w:hAnsi="Times New Roman" w:cs="Times New Roman"/>
            <w:sz w:val="24"/>
            <w:szCs w:val="24"/>
            <w:highlight w:val="white"/>
          </w:rPr>
          <w:t>html</w:t>
        </w:r>
      </w:hyperlink>
      <w:r w:rsidRPr="00294719">
        <w:rPr>
          <w:rFonts w:ascii="Times New Roman" w:eastAsia="Times New Roman" w:hAnsi="Times New Roman" w:cs="Times New Roman"/>
          <w:sz w:val="24"/>
          <w:szCs w:val="24"/>
          <w:highlight w:val="white"/>
          <w:lang w:val="ru-RU"/>
        </w:rPr>
        <w:t xml:space="preserve"> (дата обращения: 20.10.2020)</w:t>
      </w:r>
      <w:r w:rsidRPr="00294719">
        <w:rPr>
          <w:rFonts w:ascii="Times New Roman" w:eastAsia="Times New Roman" w:hAnsi="Times New Roman" w:cs="Times New Roman"/>
          <w:sz w:val="24"/>
          <w:szCs w:val="24"/>
          <w:lang w:val="ru-RU"/>
        </w:rPr>
        <w:t>.</w:t>
      </w:r>
    </w:p>
    <w:p w14:paraId="5DE944D1" w14:textId="77777777" w:rsidR="00B24E1D" w:rsidRDefault="00FF0EC0" w:rsidP="00B24E1D">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highlight w:val="white"/>
        </w:rPr>
        <w:t xml:space="preserve">Covid-19 and universities </w:t>
      </w:r>
      <w:r w:rsidRPr="0065295F">
        <w:rPr>
          <w:rFonts w:ascii="Times New Roman" w:eastAsia="Times New Roman" w:hAnsi="Times New Roman" w:cs="Times New Roman"/>
          <w:sz w:val="24"/>
          <w:szCs w:val="24"/>
        </w:rPr>
        <w:t xml:space="preserve">/ </w:t>
      </w:r>
      <w:r w:rsidRPr="0065295F">
        <w:rPr>
          <w:rFonts w:ascii="Times New Roman" w:eastAsia="Times New Roman" w:hAnsi="Times New Roman" w:cs="Times New Roman"/>
          <w:sz w:val="24"/>
          <w:szCs w:val="24"/>
          <w:highlight w:val="white"/>
        </w:rPr>
        <w:t xml:space="preserve">The European University Association. </w:t>
      </w:r>
      <w:r w:rsidRPr="0065295F">
        <w:rPr>
          <w:rFonts w:ascii="Times New Roman" w:eastAsia="Times New Roman" w:hAnsi="Times New Roman" w:cs="Times New Roman"/>
          <w:sz w:val="24"/>
          <w:szCs w:val="24"/>
        </w:rPr>
        <w:t>URL</w:t>
      </w:r>
      <w:r w:rsidRPr="0065295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hyperlink r:id="rId19">
        <w:r w:rsidRPr="0065295F">
          <w:rPr>
            <w:rFonts w:ascii="Times New Roman" w:eastAsia="Times New Roman" w:hAnsi="Times New Roman" w:cs="Times New Roman"/>
            <w:sz w:val="24"/>
            <w:szCs w:val="24"/>
          </w:rPr>
          <w:t>https</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eua</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eu</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issues</w:t>
        </w:r>
        <w:r w:rsidRPr="0065295F">
          <w:rPr>
            <w:rFonts w:ascii="Times New Roman" w:eastAsia="Times New Roman" w:hAnsi="Times New Roman" w:cs="Times New Roman"/>
            <w:sz w:val="24"/>
            <w:szCs w:val="24"/>
            <w:lang w:val="ru-RU"/>
          </w:rPr>
          <w:t>/27:</w:t>
        </w:r>
        <w:r w:rsidRPr="0065295F">
          <w:rPr>
            <w:rFonts w:ascii="Times New Roman" w:eastAsia="Times New Roman" w:hAnsi="Times New Roman" w:cs="Times New Roman"/>
            <w:sz w:val="24"/>
            <w:szCs w:val="24"/>
          </w:rPr>
          <w:t>covid</w:t>
        </w:r>
        <w:r w:rsidRPr="0065295F">
          <w:rPr>
            <w:rFonts w:ascii="Times New Roman" w:eastAsia="Times New Roman" w:hAnsi="Times New Roman" w:cs="Times New Roman"/>
            <w:sz w:val="24"/>
            <w:szCs w:val="24"/>
            <w:lang w:val="ru-RU"/>
          </w:rPr>
          <w:t>-19-</w:t>
        </w:r>
        <w:r w:rsidRPr="0065295F">
          <w:rPr>
            <w:rFonts w:ascii="Times New Roman" w:eastAsia="Times New Roman" w:hAnsi="Times New Roman" w:cs="Times New Roman"/>
            <w:sz w:val="24"/>
            <w:szCs w:val="24"/>
          </w:rPr>
          <w:t>and</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universities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in</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europe</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html</w:t>
        </w:r>
      </w:hyperlink>
      <w:r w:rsidRPr="0065295F">
        <w:rPr>
          <w:rFonts w:ascii="Times New Roman" w:eastAsia="Times New Roman" w:hAnsi="Times New Roman" w:cs="Times New Roman"/>
          <w:sz w:val="24"/>
          <w:szCs w:val="24"/>
          <w:lang w:val="ru-RU"/>
        </w:rPr>
        <w:t xml:space="preserve"> (дата обращения: 29.01.2021).</w:t>
      </w:r>
    </w:p>
    <w:p w14:paraId="22849B35" w14:textId="0F9EE5F9" w:rsidR="00B24E1D" w:rsidRPr="00B24E1D" w:rsidRDefault="00B24E1D" w:rsidP="00B24E1D">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B24E1D">
        <w:rPr>
          <w:rFonts w:ascii="Times New Roman" w:eastAsia="Times New Roman" w:hAnsi="Times New Roman" w:cs="Times New Roman"/>
          <w:sz w:val="24"/>
          <w:szCs w:val="24"/>
        </w:rPr>
        <w:t>COVID-19 Dashboard by the Center for Systems Science and Engineering (CSSE) / Johns Hopkins University. URL</w:t>
      </w:r>
      <w:r w:rsidRPr="00B24E1D">
        <w:rPr>
          <w:rFonts w:ascii="Times New Roman" w:eastAsia="Times New Roman" w:hAnsi="Times New Roman" w:cs="Times New Roman"/>
          <w:sz w:val="24"/>
          <w:szCs w:val="24"/>
          <w:lang w:val="ru-RU"/>
        </w:rPr>
        <w:t xml:space="preserve">: </w:t>
      </w:r>
      <w:hyperlink r:id="rId20" w:anchor="/bda7594740fd40299423467b48e9ecf6">
        <w:r w:rsidRPr="00B24E1D">
          <w:rPr>
            <w:rFonts w:ascii="Times New Roman" w:eastAsia="Times New Roman" w:hAnsi="Times New Roman" w:cs="Times New Roman"/>
            <w:sz w:val="24"/>
            <w:szCs w:val="24"/>
          </w:rPr>
          <w:t>https</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rPr>
          <w:t>www</w:t>
        </w:r>
        <w:r w:rsidRPr="00B24E1D">
          <w:rPr>
            <w:rFonts w:ascii="Times New Roman" w:eastAsia="Times New Roman" w:hAnsi="Times New Roman" w:cs="Times New Roman"/>
            <w:sz w:val="24"/>
            <w:szCs w:val="24"/>
            <w:lang w:val="ru-RU"/>
          </w:rPr>
          <w:t>.</w:t>
        </w:r>
        <w:proofErr w:type="spellStart"/>
        <w:r w:rsidRPr="00B24E1D">
          <w:rPr>
            <w:rFonts w:ascii="Times New Roman" w:eastAsia="Times New Roman" w:hAnsi="Times New Roman" w:cs="Times New Roman"/>
            <w:sz w:val="24"/>
            <w:szCs w:val="24"/>
          </w:rPr>
          <w:t>arcgis</w:t>
        </w:r>
        <w:proofErr w:type="spellEnd"/>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rPr>
          <w:t>com</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rPr>
          <w:t>apps</w:t>
        </w:r>
        <w:r w:rsidRPr="00B24E1D">
          <w:rPr>
            <w:rFonts w:ascii="Times New Roman" w:eastAsia="Times New Roman" w:hAnsi="Times New Roman" w:cs="Times New Roman"/>
            <w:sz w:val="24"/>
            <w:szCs w:val="24"/>
            <w:lang w:val="ru-RU"/>
          </w:rPr>
          <w:t>/</w:t>
        </w:r>
        <w:proofErr w:type="spellStart"/>
        <w:r w:rsidRPr="00B24E1D">
          <w:rPr>
            <w:rFonts w:ascii="Times New Roman" w:eastAsia="Times New Roman" w:hAnsi="Times New Roman" w:cs="Times New Roman"/>
            <w:sz w:val="24"/>
            <w:szCs w:val="24"/>
          </w:rPr>
          <w:t>opsdashboard</w:t>
        </w:r>
        <w:proofErr w:type="spellEnd"/>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rPr>
          <w:t>index</w:t>
        </w:r>
        <w:r w:rsidRPr="00B24E1D">
          <w:rPr>
            <w:rFonts w:ascii="Times New Roman" w:eastAsia="Times New Roman" w:hAnsi="Times New Roman" w:cs="Times New Roman"/>
            <w:sz w:val="24"/>
            <w:szCs w:val="24"/>
            <w:lang w:val="ru-RU"/>
          </w:rPr>
          <w:t>.</w:t>
        </w:r>
        <w:r w:rsidRPr="00B24E1D">
          <w:rPr>
            <w:rFonts w:ascii="Times New Roman" w:eastAsia="Times New Roman" w:hAnsi="Times New Roman" w:cs="Times New Roman"/>
            <w:sz w:val="24"/>
            <w:szCs w:val="24"/>
          </w:rPr>
          <w:t>html</w:t>
        </w:r>
        <w:r w:rsidRPr="00B24E1D">
          <w:rPr>
            <w:rFonts w:ascii="Times New Roman" w:eastAsia="Times New Roman" w:hAnsi="Times New Roman" w:cs="Times New Roman"/>
            <w:sz w:val="24"/>
            <w:szCs w:val="24"/>
            <w:lang w:val="ru-RU"/>
          </w:rPr>
          <w:t>#/</w:t>
        </w:r>
        <w:proofErr w:type="spellStart"/>
        <w:r w:rsidRPr="00B24E1D">
          <w:rPr>
            <w:rFonts w:ascii="Times New Roman" w:eastAsia="Times New Roman" w:hAnsi="Times New Roman" w:cs="Times New Roman"/>
            <w:sz w:val="24"/>
            <w:szCs w:val="24"/>
          </w:rPr>
          <w:t>bda</w:t>
        </w:r>
        <w:proofErr w:type="spellEnd"/>
        <w:r w:rsidRPr="00B24E1D">
          <w:rPr>
            <w:rFonts w:ascii="Times New Roman" w:eastAsia="Times New Roman" w:hAnsi="Times New Roman" w:cs="Times New Roman"/>
            <w:sz w:val="24"/>
            <w:szCs w:val="24"/>
            <w:lang w:val="ru-RU"/>
          </w:rPr>
          <w:t>7594740</w:t>
        </w:r>
        <w:proofErr w:type="spellStart"/>
        <w:r w:rsidRPr="00B24E1D">
          <w:rPr>
            <w:rFonts w:ascii="Times New Roman" w:eastAsia="Times New Roman" w:hAnsi="Times New Roman" w:cs="Times New Roman"/>
            <w:sz w:val="24"/>
            <w:szCs w:val="24"/>
          </w:rPr>
          <w:t>fd</w:t>
        </w:r>
        <w:proofErr w:type="spellEnd"/>
        <w:r w:rsidRPr="00B24E1D">
          <w:rPr>
            <w:rFonts w:ascii="Times New Roman" w:eastAsia="Times New Roman" w:hAnsi="Times New Roman" w:cs="Times New Roman"/>
            <w:sz w:val="24"/>
            <w:szCs w:val="24"/>
            <w:lang w:val="ru-RU"/>
          </w:rPr>
          <w:t>40299423467</w:t>
        </w:r>
        <w:r w:rsidRPr="00B24E1D">
          <w:rPr>
            <w:rFonts w:ascii="Times New Roman" w:eastAsia="Times New Roman" w:hAnsi="Times New Roman" w:cs="Times New Roman"/>
            <w:sz w:val="24"/>
            <w:szCs w:val="24"/>
          </w:rPr>
          <w:t>b</w:t>
        </w:r>
        <w:r w:rsidRPr="00B24E1D">
          <w:rPr>
            <w:rFonts w:ascii="Times New Roman" w:eastAsia="Times New Roman" w:hAnsi="Times New Roman" w:cs="Times New Roman"/>
            <w:sz w:val="24"/>
            <w:szCs w:val="24"/>
            <w:lang w:val="ru-RU"/>
          </w:rPr>
          <w:t>48</w:t>
        </w:r>
        <w:r w:rsidRPr="00B24E1D">
          <w:rPr>
            <w:rFonts w:ascii="Times New Roman" w:eastAsia="Times New Roman" w:hAnsi="Times New Roman" w:cs="Times New Roman"/>
            <w:sz w:val="24"/>
            <w:szCs w:val="24"/>
          </w:rPr>
          <w:t>e</w:t>
        </w:r>
        <w:r w:rsidRPr="00B24E1D">
          <w:rPr>
            <w:rFonts w:ascii="Times New Roman" w:eastAsia="Times New Roman" w:hAnsi="Times New Roman" w:cs="Times New Roman"/>
            <w:sz w:val="24"/>
            <w:szCs w:val="24"/>
            <w:lang w:val="ru-RU"/>
          </w:rPr>
          <w:t>9</w:t>
        </w:r>
        <w:proofErr w:type="spellStart"/>
        <w:r w:rsidRPr="00B24E1D">
          <w:rPr>
            <w:rFonts w:ascii="Times New Roman" w:eastAsia="Times New Roman" w:hAnsi="Times New Roman" w:cs="Times New Roman"/>
            <w:sz w:val="24"/>
            <w:szCs w:val="24"/>
          </w:rPr>
          <w:t>ecf</w:t>
        </w:r>
        <w:proofErr w:type="spellEnd"/>
        <w:r w:rsidRPr="00B24E1D">
          <w:rPr>
            <w:rFonts w:ascii="Times New Roman" w:eastAsia="Times New Roman" w:hAnsi="Times New Roman" w:cs="Times New Roman"/>
            <w:sz w:val="24"/>
            <w:szCs w:val="24"/>
            <w:lang w:val="ru-RU"/>
          </w:rPr>
          <w:t>6</w:t>
        </w:r>
      </w:hyperlink>
      <w:r w:rsidRPr="00B24E1D">
        <w:rPr>
          <w:rFonts w:ascii="Times New Roman" w:eastAsia="Times New Roman" w:hAnsi="Times New Roman" w:cs="Times New Roman"/>
          <w:sz w:val="24"/>
          <w:szCs w:val="24"/>
          <w:lang w:val="ru-RU"/>
        </w:rPr>
        <w:t xml:space="preserve"> (дата обращения: 04.03.2021).</w:t>
      </w:r>
    </w:p>
    <w:p w14:paraId="4B67E0F7" w14:textId="77777777" w:rsidR="00247216" w:rsidRDefault="00FF0EC0"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de-AT"/>
        </w:rPr>
        <w:t>Covid-19: Gesundheitswesen in der Tschechischen Republik / GTAI. URL</w:t>
      </w:r>
      <w:r w:rsidRPr="0065295F">
        <w:rPr>
          <w:rFonts w:ascii="Times New Roman" w:eastAsia="Times New Roman" w:hAnsi="Times New Roman" w:cs="Times New Roman"/>
          <w:sz w:val="24"/>
          <w:szCs w:val="24"/>
          <w:lang w:val="ru-RU"/>
        </w:rPr>
        <w:t xml:space="preserve">: </w:t>
      </w:r>
      <w:hyperlink r:id="rId21">
        <w:r w:rsidRPr="0065295F">
          <w:rPr>
            <w:rFonts w:ascii="Times New Roman" w:eastAsia="Times New Roman" w:hAnsi="Times New Roman" w:cs="Times New Roman"/>
            <w:sz w:val="24"/>
            <w:szCs w:val="24"/>
            <w:lang w:val="de-AT"/>
          </w:rPr>
          <w:t>https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www</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gtai</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gtai</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trade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specials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special</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tschechische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republik</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covid</w:t>
        </w:r>
        <w:r w:rsidRPr="0065295F">
          <w:rPr>
            <w:rFonts w:ascii="Times New Roman" w:eastAsia="Times New Roman" w:hAnsi="Times New Roman" w:cs="Times New Roman"/>
            <w:sz w:val="24"/>
            <w:szCs w:val="24"/>
            <w:lang w:val="ru-RU"/>
          </w:rPr>
          <w:t>-19-</w:t>
        </w:r>
        <w:r w:rsidRPr="0065295F">
          <w:rPr>
            <w:rFonts w:ascii="Times New Roman" w:eastAsia="Times New Roman" w:hAnsi="Times New Roman" w:cs="Times New Roman"/>
            <w:sz w:val="24"/>
            <w:szCs w:val="24"/>
            <w:lang w:val="de-AT"/>
          </w:rPr>
          <w:t>gesundheitswesen</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in</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der</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tschechischen</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republik</w:t>
        </w:r>
        <w:r w:rsidRPr="0065295F">
          <w:rPr>
            <w:rFonts w:ascii="Times New Roman" w:eastAsia="Times New Roman" w:hAnsi="Times New Roman" w:cs="Times New Roman"/>
            <w:sz w:val="24"/>
            <w:szCs w:val="24"/>
            <w:lang w:val="ru-RU"/>
          </w:rPr>
          <w:t>-234778</w:t>
        </w:r>
      </w:hyperlink>
      <w:r w:rsidRPr="0065295F">
        <w:rPr>
          <w:rFonts w:ascii="Times New Roman" w:eastAsia="Times New Roman" w:hAnsi="Times New Roman" w:cs="Times New Roman"/>
          <w:sz w:val="24"/>
          <w:szCs w:val="24"/>
          <w:lang w:val="ru-RU"/>
        </w:rPr>
        <w:t xml:space="preserve"> (дата обращения: 12.02.2021).</w:t>
      </w:r>
    </w:p>
    <w:p w14:paraId="57613B4E" w14:textId="7F64719F" w:rsidR="00247216" w:rsidRPr="00247216" w:rsidRDefault="00247216"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47216">
        <w:rPr>
          <w:rFonts w:ascii="Times New Roman" w:hAnsi="Times New Roman" w:cs="Times New Roman"/>
          <w:sz w:val="24"/>
          <w:szCs w:val="24"/>
        </w:rPr>
        <w:t xml:space="preserve">Czech and German attitudes towards the European Union </w:t>
      </w:r>
      <w:r w:rsidRPr="00247216">
        <w:rPr>
          <w:rFonts w:ascii="Times New Roman" w:eastAsia="Times New Roman" w:hAnsi="Times New Roman" w:cs="Times New Roman"/>
          <w:sz w:val="24"/>
          <w:szCs w:val="24"/>
        </w:rPr>
        <w:t xml:space="preserve">/ </w:t>
      </w:r>
      <w:r w:rsidRPr="00247216">
        <w:rPr>
          <w:rFonts w:ascii="Times New Roman" w:hAnsi="Times New Roman" w:cs="Times New Roman"/>
          <w:sz w:val="24"/>
          <w:szCs w:val="24"/>
        </w:rPr>
        <w:t xml:space="preserve">STEM. Empirical Research for Democracy. </w:t>
      </w:r>
      <w:r w:rsidRPr="00247216">
        <w:rPr>
          <w:rFonts w:ascii="Times New Roman" w:eastAsia="Times New Roman" w:hAnsi="Times New Roman" w:cs="Times New Roman"/>
          <w:sz w:val="24"/>
          <w:szCs w:val="24"/>
        </w:rPr>
        <w:t xml:space="preserve">URL: </w:t>
      </w:r>
      <w:hyperlink r:id="rId22" w:history="1">
        <w:r w:rsidRPr="00247216">
          <w:rPr>
            <w:rStyle w:val="aa"/>
            <w:rFonts w:ascii="Times New Roman" w:eastAsia="Times New Roman" w:hAnsi="Times New Roman" w:cs="Times New Roman"/>
            <w:color w:val="auto"/>
            <w:sz w:val="24"/>
            <w:szCs w:val="24"/>
            <w:u w:val="none"/>
          </w:rPr>
          <w:t>https://en.stem.cz/czech-and-german-attitudes-towards-the-european-union/</w:t>
        </w:r>
      </w:hyperlink>
      <w:r w:rsidRPr="00247216">
        <w:rPr>
          <w:rFonts w:ascii="Times New Roman" w:eastAsia="Times New Roman" w:hAnsi="Times New Roman" w:cs="Times New Roman"/>
          <w:sz w:val="24"/>
          <w:szCs w:val="24"/>
        </w:rPr>
        <w:t xml:space="preserve"> (</w:t>
      </w:r>
      <w:r w:rsidRPr="00247216">
        <w:rPr>
          <w:rFonts w:ascii="Times New Roman" w:eastAsia="Times New Roman" w:hAnsi="Times New Roman" w:cs="Times New Roman"/>
          <w:sz w:val="24"/>
          <w:szCs w:val="24"/>
          <w:lang w:val="ru-RU"/>
        </w:rPr>
        <w:t>дата</w:t>
      </w:r>
      <w:r w:rsidRPr="00247216">
        <w:rPr>
          <w:rFonts w:ascii="Times New Roman" w:eastAsia="Times New Roman" w:hAnsi="Times New Roman" w:cs="Times New Roman"/>
          <w:sz w:val="24"/>
          <w:szCs w:val="24"/>
        </w:rPr>
        <w:t xml:space="preserve"> </w:t>
      </w:r>
      <w:r w:rsidRPr="00247216">
        <w:rPr>
          <w:rFonts w:ascii="Times New Roman" w:eastAsia="Times New Roman" w:hAnsi="Times New Roman" w:cs="Times New Roman"/>
          <w:sz w:val="24"/>
          <w:szCs w:val="24"/>
          <w:lang w:val="ru-RU"/>
        </w:rPr>
        <w:t>обращения</w:t>
      </w:r>
      <w:r w:rsidRPr="00247216">
        <w:rPr>
          <w:rFonts w:ascii="Times New Roman" w:eastAsia="Times New Roman" w:hAnsi="Times New Roman" w:cs="Times New Roman"/>
          <w:sz w:val="24"/>
          <w:szCs w:val="24"/>
        </w:rPr>
        <w:t xml:space="preserve"> 01.02.2021)</w:t>
      </w:r>
    </w:p>
    <w:p w14:paraId="15452065" w14:textId="3548E5C1" w:rsidR="00247216" w:rsidRPr="00247216" w:rsidRDefault="00247216"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47216">
        <w:rPr>
          <w:rFonts w:ascii="Times New Roman" w:eastAsia="Times New Roman" w:hAnsi="Times New Roman" w:cs="Times New Roman"/>
          <w:sz w:val="24"/>
          <w:szCs w:val="24"/>
          <w:highlight w:val="white"/>
        </w:rPr>
        <w:t xml:space="preserve">Czech Republic: Distribution of gross domestic product (GDP) across economic sectors 2009 to 2019 / </w:t>
      </w:r>
      <w:r w:rsidRPr="00247216">
        <w:rPr>
          <w:rFonts w:ascii="Times New Roman" w:eastAsia="Times New Roman" w:hAnsi="Times New Roman" w:cs="Times New Roman"/>
          <w:sz w:val="24"/>
          <w:szCs w:val="24"/>
        </w:rPr>
        <w:t xml:space="preserve">Statista. </w:t>
      </w:r>
      <w:r w:rsidRPr="00247216">
        <w:rPr>
          <w:rFonts w:ascii="Times New Roman" w:eastAsia="Times New Roman" w:hAnsi="Times New Roman" w:cs="Times New Roman"/>
          <w:sz w:val="24"/>
          <w:szCs w:val="24"/>
          <w:lang w:val="de-AT"/>
        </w:rPr>
        <w:t>URL</w:t>
      </w:r>
      <w:r w:rsidRPr="00247216">
        <w:rPr>
          <w:rFonts w:ascii="Times New Roman" w:eastAsia="Times New Roman" w:hAnsi="Times New Roman" w:cs="Times New Roman"/>
          <w:sz w:val="24"/>
          <w:szCs w:val="24"/>
          <w:lang w:val="ru-RU"/>
        </w:rPr>
        <w:t xml:space="preserve">: </w:t>
      </w:r>
      <w:hyperlink r:id="rId23">
        <w:r w:rsidRPr="00247216">
          <w:rPr>
            <w:rFonts w:ascii="Times New Roman" w:eastAsia="Times New Roman" w:hAnsi="Times New Roman" w:cs="Times New Roman"/>
            <w:sz w:val="24"/>
            <w:szCs w:val="24"/>
            <w:lang w:val="de-AT"/>
          </w:rPr>
          <w:t>https</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www</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statista</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com</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statistics</w:t>
        </w:r>
        <w:r w:rsidRPr="00247216">
          <w:rPr>
            <w:rFonts w:ascii="Times New Roman" w:eastAsia="Times New Roman" w:hAnsi="Times New Roman" w:cs="Times New Roman"/>
            <w:sz w:val="24"/>
            <w:szCs w:val="24"/>
            <w:lang w:val="ru-RU"/>
          </w:rPr>
          <w:t>/369830/</w:t>
        </w:r>
        <w:r w:rsidRPr="00247216">
          <w:rPr>
            <w:rFonts w:ascii="Times New Roman" w:eastAsia="Times New Roman" w:hAnsi="Times New Roman" w:cs="Times New Roman"/>
            <w:sz w:val="24"/>
            <w:szCs w:val="24"/>
            <w:lang w:val="de-AT"/>
          </w:rPr>
          <w:t>share</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of</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economic</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sectors</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in</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the</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gdp</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czech</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lang w:val="de-AT"/>
          </w:rPr>
          <w:t>republic</w:t>
        </w:r>
        <w:r w:rsidRPr="00247216">
          <w:rPr>
            <w:rFonts w:ascii="Times New Roman" w:eastAsia="Times New Roman" w:hAnsi="Times New Roman" w:cs="Times New Roman"/>
            <w:sz w:val="24"/>
            <w:szCs w:val="24"/>
            <w:lang w:val="ru-RU"/>
          </w:rPr>
          <w:t>/</w:t>
        </w:r>
      </w:hyperlink>
      <w:r w:rsidRPr="00247216">
        <w:rPr>
          <w:rFonts w:ascii="Times New Roman" w:eastAsia="Times New Roman" w:hAnsi="Times New Roman" w:cs="Times New Roman"/>
          <w:sz w:val="24"/>
          <w:szCs w:val="24"/>
          <w:lang w:val="ru-RU"/>
        </w:rPr>
        <w:t xml:space="preserve"> (дата обращения: 05.02.2021).</w:t>
      </w:r>
    </w:p>
    <w:p w14:paraId="103A2E26" w14:textId="17F7C1A8" w:rsidR="00247216" w:rsidRPr="00247216" w:rsidRDefault="00247216"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47216">
        <w:rPr>
          <w:rFonts w:ascii="Times New Roman" w:eastAsia="Times New Roman" w:hAnsi="Times New Roman" w:cs="Times New Roman"/>
          <w:sz w:val="24"/>
          <w:szCs w:val="24"/>
        </w:rPr>
        <w:t xml:space="preserve">Czech Republic Exports and Imports / World Integrated Trade Solution. URL: </w:t>
      </w:r>
      <w:hyperlink r:id="rId24" w:anchor=":~:text=Czech%20Republic%20exports%20to%20Germany,partner%20share%20of%2032.41%20percent.&amp;text=Czech%20Republic%20exports%20to%20United,partner%20share%20of%204.64%20percent" w:history="1">
        <w:r w:rsidRPr="00247216">
          <w:rPr>
            <w:rStyle w:val="aa"/>
            <w:rFonts w:ascii="Times New Roman" w:eastAsia="Times New Roman" w:hAnsi="Times New Roman" w:cs="Times New Roman"/>
            <w:color w:val="auto"/>
            <w:sz w:val="24"/>
            <w:szCs w:val="24"/>
            <w:u w:val="none"/>
          </w:rPr>
          <w:t>https://wits.worldbank.org/countrysnapshot/en/CZE/textview#:~:text=Czech%20Republic%20exports%20to%20Germany,partner%20share%20of%2032.41%20percent.&amp;text=Czech%20Republic%20exports%20to%20United,partner%20share%20of%204.64%20percent</w:t>
        </w:r>
      </w:hyperlink>
      <w:r w:rsidRPr="00247216">
        <w:rPr>
          <w:rFonts w:ascii="Times New Roman" w:eastAsia="Times New Roman" w:hAnsi="Times New Roman" w:cs="Times New Roman"/>
          <w:sz w:val="24"/>
          <w:szCs w:val="24"/>
        </w:rPr>
        <w:t>. (дата обращения: 05.02.2021).</w:t>
      </w:r>
    </w:p>
    <w:p w14:paraId="43A9C2A1" w14:textId="629C6172" w:rsidR="00247216" w:rsidRDefault="00FF0EC0"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rPr>
        <w:t>Czech Republic external relations briefing: Foreign Policy Agenda in the Time of the Coronavirus.</w:t>
      </w:r>
      <w:r w:rsidRPr="005B04C1">
        <w:rPr>
          <w:rFonts w:ascii="Times New Roman" w:eastAsia="Times New Roman" w:hAnsi="Times New Roman" w:cs="Times New Roman"/>
          <w:sz w:val="24"/>
          <w:szCs w:val="24"/>
        </w:rPr>
        <w:t xml:space="preserve"> </w:t>
      </w:r>
      <w:r w:rsidRPr="0065295F">
        <w:rPr>
          <w:rFonts w:ascii="Times New Roman" w:eastAsia="Times New Roman" w:hAnsi="Times New Roman" w:cs="Times New Roman"/>
          <w:sz w:val="24"/>
          <w:szCs w:val="24"/>
        </w:rPr>
        <w:t>URL</w:t>
      </w:r>
      <w:r w:rsidRPr="005B04C1">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rPr>
        <w:t>https</w:t>
      </w:r>
      <w:r w:rsidRPr="005B04C1">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china</w:t>
      </w:r>
      <w:proofErr w:type="spellEnd"/>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cee</w:t>
      </w:r>
      <w:r w:rsidRPr="005B04C1">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eu</w:t>
      </w:r>
      <w:proofErr w:type="spellEnd"/>
      <w:r w:rsidRPr="005B04C1">
        <w:rPr>
          <w:rFonts w:ascii="Times New Roman" w:eastAsia="Times New Roman" w:hAnsi="Times New Roman" w:cs="Times New Roman"/>
          <w:sz w:val="24"/>
          <w:szCs w:val="24"/>
          <w:lang w:val="ru-RU"/>
        </w:rPr>
        <w:t>/2020/05/07/</w:t>
      </w:r>
      <w:proofErr w:type="spellStart"/>
      <w:r w:rsidRPr="0065295F">
        <w:rPr>
          <w:rFonts w:ascii="Times New Roman" w:eastAsia="Times New Roman" w:hAnsi="Times New Roman" w:cs="Times New Roman"/>
          <w:sz w:val="24"/>
          <w:szCs w:val="24"/>
        </w:rPr>
        <w:t>czech</w:t>
      </w:r>
      <w:proofErr w:type="spellEnd"/>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republic</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external</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relations</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briefing</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foreign</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policy</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agenda</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in</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the</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time</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of</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the</w:t>
      </w:r>
      <w:r w:rsidRPr="005B04C1">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coronavirus</w:t>
      </w:r>
      <w:r w:rsidRPr="005B04C1">
        <w:rPr>
          <w:rFonts w:ascii="Times New Roman" w:eastAsia="Times New Roman" w:hAnsi="Times New Roman" w:cs="Times New Roman"/>
          <w:sz w:val="24"/>
          <w:szCs w:val="24"/>
          <w:lang w:val="ru-RU"/>
        </w:rPr>
        <w:t>/ (</w:t>
      </w:r>
      <w:r w:rsidRPr="0065295F">
        <w:rPr>
          <w:rFonts w:ascii="Times New Roman" w:eastAsia="Times New Roman" w:hAnsi="Times New Roman" w:cs="Times New Roman"/>
          <w:sz w:val="24"/>
          <w:szCs w:val="24"/>
          <w:lang w:val="ru-RU"/>
        </w:rPr>
        <w:t>дата</w:t>
      </w:r>
      <w:r w:rsidRPr="005B04C1">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lang w:val="ru-RU"/>
        </w:rPr>
        <w:t>обращения</w:t>
      </w:r>
      <w:r w:rsidRPr="005B04C1">
        <w:rPr>
          <w:rFonts w:ascii="Times New Roman" w:eastAsia="Times New Roman" w:hAnsi="Times New Roman" w:cs="Times New Roman"/>
          <w:sz w:val="24"/>
          <w:szCs w:val="24"/>
          <w:lang w:val="ru-RU"/>
        </w:rPr>
        <w:t xml:space="preserve"> 17.10.2020)</w:t>
      </w:r>
      <w:r w:rsidR="00247216">
        <w:rPr>
          <w:rFonts w:ascii="Times New Roman" w:eastAsia="Times New Roman" w:hAnsi="Times New Roman" w:cs="Times New Roman"/>
          <w:sz w:val="24"/>
          <w:szCs w:val="24"/>
          <w:lang w:val="ru-RU"/>
        </w:rPr>
        <w:t>.</w:t>
      </w:r>
    </w:p>
    <w:p w14:paraId="4A1074D8" w14:textId="463D95D4" w:rsidR="00247216" w:rsidRPr="00247216" w:rsidRDefault="00247216"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47216">
        <w:rPr>
          <w:rFonts w:ascii="Times New Roman" w:eastAsia="Times New Roman" w:hAnsi="Times New Roman" w:cs="Times New Roman"/>
          <w:sz w:val="24"/>
          <w:szCs w:val="24"/>
        </w:rPr>
        <w:t>Czech Republic Imports / Czech Statistical Office. URL</w:t>
      </w:r>
      <w:r w:rsidRPr="00247216">
        <w:rPr>
          <w:rFonts w:ascii="Times New Roman" w:eastAsia="Times New Roman" w:hAnsi="Times New Roman" w:cs="Times New Roman"/>
          <w:sz w:val="24"/>
          <w:szCs w:val="24"/>
          <w:lang w:val="ru-RU"/>
        </w:rPr>
        <w:t xml:space="preserve">: </w:t>
      </w:r>
      <w:hyperlink r:id="rId25">
        <w:r w:rsidRPr="00247216">
          <w:rPr>
            <w:rFonts w:ascii="Times New Roman" w:eastAsia="Times New Roman" w:hAnsi="Times New Roman" w:cs="Times New Roman"/>
            <w:sz w:val="24"/>
            <w:szCs w:val="24"/>
          </w:rPr>
          <w:t>https</w:t>
        </w:r>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rPr>
          <w:t>www</w:t>
        </w:r>
        <w:r w:rsidRPr="00247216">
          <w:rPr>
            <w:rFonts w:ascii="Times New Roman" w:eastAsia="Times New Roman" w:hAnsi="Times New Roman" w:cs="Times New Roman"/>
            <w:sz w:val="24"/>
            <w:szCs w:val="24"/>
            <w:lang w:val="ru-RU"/>
          </w:rPr>
          <w:t>.</w:t>
        </w:r>
        <w:proofErr w:type="spellStart"/>
        <w:r w:rsidRPr="00247216">
          <w:rPr>
            <w:rFonts w:ascii="Times New Roman" w:eastAsia="Times New Roman" w:hAnsi="Times New Roman" w:cs="Times New Roman"/>
            <w:sz w:val="24"/>
            <w:szCs w:val="24"/>
          </w:rPr>
          <w:t>czso</w:t>
        </w:r>
        <w:proofErr w:type="spellEnd"/>
        <w:r w:rsidRPr="00247216">
          <w:rPr>
            <w:rFonts w:ascii="Times New Roman" w:eastAsia="Times New Roman" w:hAnsi="Times New Roman" w:cs="Times New Roman"/>
            <w:sz w:val="24"/>
            <w:szCs w:val="24"/>
            <w:lang w:val="ru-RU"/>
          </w:rPr>
          <w:t>.</w:t>
        </w:r>
        <w:proofErr w:type="spellStart"/>
        <w:r w:rsidRPr="00247216">
          <w:rPr>
            <w:rFonts w:ascii="Times New Roman" w:eastAsia="Times New Roman" w:hAnsi="Times New Roman" w:cs="Times New Roman"/>
            <w:sz w:val="24"/>
            <w:szCs w:val="24"/>
          </w:rPr>
          <w:t>cz</w:t>
        </w:r>
        <w:proofErr w:type="spellEnd"/>
        <w:r w:rsidRPr="00247216">
          <w:rPr>
            <w:rFonts w:ascii="Times New Roman" w:eastAsia="Times New Roman" w:hAnsi="Times New Roman" w:cs="Times New Roman"/>
            <w:sz w:val="24"/>
            <w:szCs w:val="24"/>
            <w:lang w:val="ru-RU"/>
          </w:rPr>
          <w:t>/</w:t>
        </w:r>
        <w:proofErr w:type="spellStart"/>
        <w:r w:rsidRPr="00247216">
          <w:rPr>
            <w:rFonts w:ascii="Times New Roman" w:eastAsia="Times New Roman" w:hAnsi="Times New Roman" w:cs="Times New Roman"/>
            <w:sz w:val="24"/>
            <w:szCs w:val="24"/>
          </w:rPr>
          <w:t>csu</w:t>
        </w:r>
        <w:proofErr w:type="spellEnd"/>
        <w:r w:rsidRPr="00247216">
          <w:rPr>
            <w:rFonts w:ascii="Times New Roman" w:eastAsia="Times New Roman" w:hAnsi="Times New Roman" w:cs="Times New Roman"/>
            <w:sz w:val="24"/>
            <w:szCs w:val="24"/>
            <w:lang w:val="ru-RU"/>
          </w:rPr>
          <w:t>/</w:t>
        </w:r>
        <w:proofErr w:type="spellStart"/>
        <w:r w:rsidRPr="00247216">
          <w:rPr>
            <w:rFonts w:ascii="Times New Roman" w:eastAsia="Times New Roman" w:hAnsi="Times New Roman" w:cs="Times New Roman"/>
            <w:sz w:val="24"/>
            <w:szCs w:val="24"/>
          </w:rPr>
          <w:t>czso</w:t>
        </w:r>
        <w:proofErr w:type="spellEnd"/>
        <w:r w:rsidRPr="00247216">
          <w:rPr>
            <w:rFonts w:ascii="Times New Roman" w:eastAsia="Times New Roman" w:hAnsi="Times New Roman" w:cs="Times New Roman"/>
            <w:sz w:val="24"/>
            <w:szCs w:val="24"/>
            <w:lang w:val="ru-RU"/>
          </w:rPr>
          <w:t>/</w:t>
        </w:r>
        <w:r w:rsidRPr="00247216">
          <w:rPr>
            <w:rFonts w:ascii="Times New Roman" w:eastAsia="Times New Roman" w:hAnsi="Times New Roman" w:cs="Times New Roman"/>
            <w:sz w:val="24"/>
            <w:szCs w:val="24"/>
          </w:rPr>
          <w:t>analyses</w:t>
        </w:r>
        <w:r w:rsidRPr="00247216">
          <w:rPr>
            <w:rFonts w:ascii="Times New Roman" w:eastAsia="Times New Roman" w:hAnsi="Times New Roman" w:cs="Times New Roman"/>
            <w:sz w:val="24"/>
            <w:szCs w:val="24"/>
            <w:lang w:val="ru-RU"/>
          </w:rPr>
          <w:t>_</w:t>
        </w:r>
        <w:r w:rsidRPr="00247216">
          <w:rPr>
            <w:rFonts w:ascii="Times New Roman" w:eastAsia="Times New Roman" w:hAnsi="Times New Roman" w:cs="Times New Roman"/>
            <w:sz w:val="24"/>
            <w:szCs w:val="24"/>
          </w:rPr>
          <w:t>commentaries</w:t>
        </w:r>
      </w:hyperlink>
      <w:r w:rsidRPr="00247216">
        <w:rPr>
          <w:rFonts w:ascii="Times New Roman" w:eastAsia="Times New Roman" w:hAnsi="Times New Roman" w:cs="Times New Roman"/>
          <w:sz w:val="24"/>
          <w:szCs w:val="24"/>
          <w:lang w:val="ru-RU"/>
        </w:rPr>
        <w:t xml:space="preserve"> (дата обращения: 03.02.2021).</w:t>
      </w:r>
    </w:p>
    <w:p w14:paraId="1AAABC4F" w14:textId="77777777" w:rsidR="00FF0EC0" w:rsidRPr="0065295F"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rPr>
        <w:t>Czechia and the euro / European Commission. URL</w:t>
      </w:r>
      <w:r w:rsidRPr="0065295F">
        <w:rPr>
          <w:rFonts w:ascii="Times New Roman" w:eastAsia="Times New Roman" w:hAnsi="Times New Roman" w:cs="Times New Roman"/>
          <w:sz w:val="24"/>
          <w:szCs w:val="24"/>
          <w:lang w:val="ru-RU"/>
        </w:rPr>
        <w:t xml:space="preserve">: </w:t>
      </w:r>
      <w:hyperlink r:id="rId26" w:history="1">
        <w:r w:rsidRPr="0065295F">
          <w:rPr>
            <w:rStyle w:val="aa"/>
            <w:rFonts w:ascii="Times New Roman" w:eastAsia="Times New Roman" w:hAnsi="Times New Roman" w:cs="Times New Roman"/>
            <w:color w:val="auto"/>
            <w:sz w:val="24"/>
            <w:szCs w:val="24"/>
            <w:u w:val="none"/>
          </w:rPr>
          <w:t>https</w:t>
        </w:r>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ec</w:t>
        </w:r>
        <w:proofErr w:type="spellEnd"/>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europa</w:t>
        </w:r>
        <w:proofErr w:type="spellEnd"/>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eu</w:t>
        </w:r>
        <w:proofErr w:type="spellEnd"/>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info</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business</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economy</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euro</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euro</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area</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euro</w:t>
        </w:r>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eu</w:t>
        </w:r>
        <w:proofErr w:type="spellEnd"/>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countries</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and</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euro</w:t>
        </w:r>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czechia</w:t>
        </w:r>
        <w:proofErr w:type="spellEnd"/>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and</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euro</w:t>
        </w:r>
        <w:r w:rsidRPr="0065295F">
          <w:rPr>
            <w:rStyle w:val="aa"/>
            <w:rFonts w:ascii="Times New Roman" w:eastAsia="Times New Roman" w:hAnsi="Times New Roman" w:cs="Times New Roman"/>
            <w:color w:val="auto"/>
            <w:sz w:val="24"/>
            <w:szCs w:val="24"/>
            <w:u w:val="none"/>
            <w:lang w:val="ru-RU"/>
          </w:rPr>
          <w:t>_</w:t>
        </w:r>
        <w:proofErr w:type="spellStart"/>
        <w:r w:rsidRPr="0065295F">
          <w:rPr>
            <w:rStyle w:val="aa"/>
            <w:rFonts w:ascii="Times New Roman" w:eastAsia="Times New Roman" w:hAnsi="Times New Roman" w:cs="Times New Roman"/>
            <w:color w:val="auto"/>
            <w:sz w:val="24"/>
            <w:szCs w:val="24"/>
            <w:u w:val="none"/>
          </w:rPr>
          <w:t>en</w:t>
        </w:r>
        <w:proofErr w:type="spellEnd"/>
      </w:hyperlink>
      <w:r w:rsidRPr="0065295F">
        <w:rPr>
          <w:rFonts w:ascii="Times New Roman" w:eastAsia="Times New Roman" w:hAnsi="Times New Roman" w:cs="Times New Roman"/>
          <w:sz w:val="24"/>
          <w:szCs w:val="24"/>
          <w:lang w:val="ru-RU"/>
        </w:rPr>
        <w:t xml:space="preserve"> (дата обращения: 07.02.2021).</w:t>
      </w:r>
    </w:p>
    <w:p w14:paraId="2306EA68" w14:textId="77777777" w:rsidR="00FF0EC0" w:rsidRPr="005B04C1"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5B04C1">
        <w:rPr>
          <w:rFonts w:ascii="Times New Roman" w:hAnsi="Times New Roman" w:cs="Times New Roman"/>
          <w:sz w:val="24"/>
          <w:szCs w:val="24"/>
          <w:lang w:val="de-AT"/>
        </w:rPr>
        <w:lastRenderedPageBreak/>
        <w:t xml:space="preserve">Eröffnung der 50. Münchner Sicherheitskonferenz </w:t>
      </w:r>
      <w:r w:rsidRPr="005B04C1">
        <w:rPr>
          <w:rFonts w:ascii="Times New Roman" w:eastAsia="Times New Roman" w:hAnsi="Times New Roman" w:cs="Times New Roman"/>
          <w:sz w:val="24"/>
          <w:szCs w:val="24"/>
          <w:lang w:val="de-AT"/>
        </w:rPr>
        <w:t>/</w:t>
      </w:r>
      <w:r w:rsidRPr="005B04C1">
        <w:rPr>
          <w:rFonts w:ascii="Times New Roman" w:hAnsi="Times New Roman" w:cs="Times New Roman"/>
          <w:sz w:val="24"/>
          <w:szCs w:val="24"/>
          <w:lang w:val="de-AT"/>
        </w:rPr>
        <w:t xml:space="preserve"> Der Bundespräsident. URL</w:t>
      </w:r>
      <w:r w:rsidRPr="008B619F">
        <w:rPr>
          <w:rFonts w:ascii="Times New Roman" w:hAnsi="Times New Roman" w:cs="Times New Roman"/>
          <w:sz w:val="24"/>
          <w:szCs w:val="24"/>
          <w:lang w:val="ru-RU"/>
        </w:rPr>
        <w:t xml:space="preserve">: </w:t>
      </w:r>
      <w:hyperlink r:id="rId27" w:history="1">
        <w:r w:rsidRPr="005B04C1">
          <w:rPr>
            <w:rStyle w:val="aa"/>
            <w:rFonts w:ascii="Times New Roman" w:hAnsi="Times New Roman" w:cs="Times New Roman"/>
            <w:color w:val="auto"/>
            <w:sz w:val="24"/>
            <w:szCs w:val="24"/>
            <w:u w:val="none"/>
            <w:lang w:val="de-AT"/>
          </w:rPr>
          <w:t>https</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www</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bundespraesident</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de</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SharedDocs</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Reden</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DE</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Joachim</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Gauck</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Reden</w:t>
        </w:r>
        <w:r w:rsidRPr="008B619F">
          <w:rPr>
            <w:rStyle w:val="aa"/>
            <w:rFonts w:ascii="Times New Roman" w:hAnsi="Times New Roman" w:cs="Times New Roman"/>
            <w:color w:val="auto"/>
            <w:sz w:val="24"/>
            <w:szCs w:val="24"/>
            <w:u w:val="none"/>
            <w:lang w:val="ru-RU"/>
          </w:rPr>
          <w:t>/2014/01/140131-</w:t>
        </w:r>
        <w:r w:rsidRPr="005B04C1">
          <w:rPr>
            <w:rStyle w:val="aa"/>
            <w:rFonts w:ascii="Times New Roman" w:hAnsi="Times New Roman" w:cs="Times New Roman"/>
            <w:color w:val="auto"/>
            <w:sz w:val="24"/>
            <w:szCs w:val="24"/>
            <w:u w:val="none"/>
            <w:lang w:val="de-AT"/>
          </w:rPr>
          <w:t>Muenchner</w:t>
        </w:r>
        <w:r w:rsidRPr="008B619F">
          <w:rPr>
            <w:rStyle w:val="aa"/>
            <w:rFonts w:ascii="Times New Roman" w:hAnsi="Times New Roman" w:cs="Times New Roman"/>
            <w:color w:val="auto"/>
            <w:sz w:val="24"/>
            <w:szCs w:val="24"/>
            <w:u w:val="none"/>
            <w:lang w:val="ru-RU"/>
          </w:rPr>
          <w:t>-</w:t>
        </w:r>
        <w:r w:rsidRPr="005B04C1">
          <w:rPr>
            <w:rStyle w:val="aa"/>
            <w:rFonts w:ascii="Times New Roman" w:hAnsi="Times New Roman" w:cs="Times New Roman"/>
            <w:color w:val="auto"/>
            <w:sz w:val="24"/>
            <w:szCs w:val="24"/>
            <w:u w:val="none"/>
            <w:lang w:val="de-AT"/>
          </w:rPr>
          <w:t>Sicherheitskonferenz</w:t>
        </w:r>
        <w:r w:rsidRPr="008B619F">
          <w:rPr>
            <w:rStyle w:val="aa"/>
            <w:rFonts w:ascii="Times New Roman" w:hAnsi="Times New Roman" w:cs="Times New Roman"/>
            <w:color w:val="auto"/>
            <w:sz w:val="24"/>
            <w:szCs w:val="24"/>
            <w:u w:val="none"/>
            <w:lang w:val="ru-RU"/>
          </w:rPr>
          <w:t>.</w:t>
        </w:r>
        <w:proofErr w:type="spellStart"/>
        <w:r w:rsidRPr="005B04C1">
          <w:rPr>
            <w:rStyle w:val="aa"/>
            <w:rFonts w:ascii="Times New Roman" w:hAnsi="Times New Roman" w:cs="Times New Roman"/>
            <w:color w:val="auto"/>
            <w:sz w:val="24"/>
            <w:szCs w:val="24"/>
            <w:u w:val="none"/>
            <w:lang w:val="de-AT"/>
          </w:rPr>
          <w:t>html</w:t>
        </w:r>
        <w:proofErr w:type="spellEnd"/>
      </w:hyperlink>
      <w:r w:rsidRPr="008B619F">
        <w:rPr>
          <w:rFonts w:ascii="Times New Roman" w:hAnsi="Times New Roman" w:cs="Times New Roman"/>
          <w:sz w:val="24"/>
          <w:szCs w:val="24"/>
          <w:lang w:val="ru-RU"/>
        </w:rPr>
        <w:t xml:space="preserve"> (</w:t>
      </w:r>
      <w:r w:rsidRPr="005B04C1">
        <w:rPr>
          <w:rFonts w:ascii="Times New Roman" w:hAnsi="Times New Roman" w:cs="Times New Roman"/>
          <w:sz w:val="24"/>
          <w:szCs w:val="24"/>
          <w:lang w:val="ru-RU"/>
        </w:rPr>
        <w:t>дата</w:t>
      </w:r>
      <w:r w:rsidRPr="008B619F">
        <w:rPr>
          <w:rFonts w:ascii="Times New Roman" w:hAnsi="Times New Roman" w:cs="Times New Roman"/>
          <w:sz w:val="24"/>
          <w:szCs w:val="24"/>
          <w:lang w:val="ru-RU"/>
        </w:rPr>
        <w:t xml:space="preserve"> </w:t>
      </w:r>
      <w:r w:rsidRPr="005B04C1">
        <w:rPr>
          <w:rFonts w:ascii="Times New Roman" w:hAnsi="Times New Roman" w:cs="Times New Roman"/>
          <w:sz w:val="24"/>
          <w:szCs w:val="24"/>
          <w:lang w:val="ru-RU"/>
        </w:rPr>
        <w:t>обращения</w:t>
      </w:r>
      <w:r w:rsidRPr="008B619F">
        <w:rPr>
          <w:rFonts w:ascii="Times New Roman" w:hAnsi="Times New Roman" w:cs="Times New Roman"/>
          <w:sz w:val="24"/>
          <w:szCs w:val="24"/>
          <w:lang w:val="ru-RU"/>
        </w:rPr>
        <w:t>: 06.04.2021).</w:t>
      </w:r>
    </w:p>
    <w:p w14:paraId="5B5B6B1A" w14:textId="77777777" w:rsidR="00FF0EC0" w:rsidRPr="0065295F"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de-AT"/>
        </w:rPr>
        <w:t xml:space="preserve">Deutsch-Tschechische Kommission (DTK) / Sicherheit in der Kerntechnik. </w:t>
      </w:r>
      <w:r w:rsidRPr="0065295F">
        <w:rPr>
          <w:rFonts w:ascii="Times New Roman" w:eastAsia="Times New Roman" w:hAnsi="Times New Roman" w:cs="Times New Roman"/>
          <w:sz w:val="24"/>
          <w:szCs w:val="24"/>
        </w:rPr>
        <w:t>URL</w:t>
      </w:r>
      <w:r w:rsidRPr="0065295F">
        <w:rPr>
          <w:rFonts w:ascii="Times New Roman" w:eastAsia="Times New Roman" w:hAnsi="Times New Roman" w:cs="Times New Roman"/>
          <w:sz w:val="24"/>
          <w:szCs w:val="24"/>
          <w:lang w:val="ru-RU"/>
        </w:rPr>
        <w:t xml:space="preserve">: </w:t>
      </w:r>
      <w:hyperlink r:id="rId28" w:history="1">
        <w:r w:rsidRPr="0065295F">
          <w:rPr>
            <w:rStyle w:val="aa"/>
            <w:rFonts w:ascii="Times New Roman" w:eastAsia="Times New Roman" w:hAnsi="Times New Roman" w:cs="Times New Roman"/>
            <w:color w:val="auto"/>
            <w:sz w:val="24"/>
            <w:szCs w:val="24"/>
            <w:u w:val="none"/>
          </w:rPr>
          <w:t>https</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www</w:t>
        </w:r>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nuklearesicherheit</w:t>
        </w:r>
        <w:proofErr w:type="spellEnd"/>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de</w:t>
        </w:r>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europa</w:t>
        </w:r>
        <w:proofErr w:type="spellEnd"/>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und</w:t>
        </w:r>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internationales</w:t>
        </w:r>
        <w:proofErr w:type="spellEnd"/>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gremien</w:t>
        </w:r>
        <w:proofErr w:type="spellEnd"/>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rPr>
          <w:t>und</w:t>
        </w:r>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institutionen</w:t>
        </w:r>
        <w:proofErr w:type="spellEnd"/>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bilaterale</w:t>
        </w:r>
        <w:proofErr w:type="spellEnd"/>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zusammenarbeit</w:t>
        </w:r>
        <w:proofErr w:type="spellEnd"/>
        <w:r w:rsidRPr="0065295F">
          <w:rPr>
            <w:rStyle w:val="aa"/>
            <w:rFonts w:ascii="Times New Roman" w:eastAsia="Times New Roman" w:hAnsi="Times New Roman" w:cs="Times New Roman"/>
            <w:color w:val="auto"/>
            <w:sz w:val="24"/>
            <w:szCs w:val="24"/>
            <w:u w:val="none"/>
            <w:lang w:val="ru-RU"/>
          </w:rPr>
          <w:t>/</w:t>
        </w:r>
        <w:proofErr w:type="spellStart"/>
        <w:r w:rsidRPr="0065295F">
          <w:rPr>
            <w:rStyle w:val="aa"/>
            <w:rFonts w:ascii="Times New Roman" w:eastAsia="Times New Roman" w:hAnsi="Times New Roman" w:cs="Times New Roman"/>
            <w:color w:val="auto"/>
            <w:sz w:val="24"/>
            <w:szCs w:val="24"/>
            <w:u w:val="none"/>
          </w:rPr>
          <w:t>tschechien</w:t>
        </w:r>
        <w:proofErr w:type="spellEnd"/>
        <w:r w:rsidRPr="0065295F">
          <w:rPr>
            <w:rStyle w:val="aa"/>
            <w:rFonts w:ascii="Times New Roman" w:eastAsia="Times New Roman" w:hAnsi="Times New Roman" w:cs="Times New Roman"/>
            <w:color w:val="auto"/>
            <w:sz w:val="24"/>
            <w:szCs w:val="24"/>
            <w:u w:val="none"/>
            <w:lang w:val="ru-RU"/>
          </w:rPr>
          <w:t>/</w:t>
        </w:r>
      </w:hyperlink>
      <w:r w:rsidRPr="0065295F">
        <w:rPr>
          <w:rFonts w:ascii="Times New Roman" w:eastAsia="Times New Roman" w:hAnsi="Times New Roman" w:cs="Times New Roman"/>
          <w:sz w:val="24"/>
          <w:szCs w:val="24"/>
          <w:lang w:val="ru-RU"/>
        </w:rPr>
        <w:t xml:space="preserve"> (дата обращения: 08.03.2021).</w:t>
      </w:r>
    </w:p>
    <w:p w14:paraId="66DF2C9F" w14:textId="1ABFD07E" w:rsidR="00247216" w:rsidRDefault="00FF0EC0"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de-AT"/>
        </w:rPr>
        <w:t>Deutschland in der EU / Die Bundesregierung. URL</w:t>
      </w:r>
      <w:r w:rsidRPr="0065295F">
        <w:rPr>
          <w:rFonts w:ascii="Times New Roman" w:eastAsia="Times New Roman" w:hAnsi="Times New Roman" w:cs="Times New Roman"/>
          <w:sz w:val="24"/>
          <w:szCs w:val="24"/>
          <w:lang w:val="ru-RU"/>
        </w:rPr>
        <w:t xml:space="preserve">: </w:t>
      </w:r>
      <w:hyperlink r:id="rId29" w:history="1">
        <w:r w:rsidRPr="0065295F">
          <w:rPr>
            <w:rStyle w:val="aa"/>
            <w:rFonts w:ascii="Times New Roman" w:eastAsia="Times New Roman" w:hAnsi="Times New Roman" w:cs="Times New Roman"/>
            <w:color w:val="auto"/>
            <w:sz w:val="24"/>
            <w:szCs w:val="24"/>
            <w:u w:val="none"/>
            <w:lang w:val="de-AT"/>
          </w:rPr>
          <w:t>https</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www</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bundesregierung</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de</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breg</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de</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themen</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sicherheit</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und</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verteidigung</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deutschland</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in</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der</w:t>
        </w:r>
        <w:r w:rsidRPr="0065295F">
          <w:rPr>
            <w:rStyle w:val="aa"/>
            <w:rFonts w:ascii="Times New Roman" w:eastAsia="Times New Roman" w:hAnsi="Times New Roman" w:cs="Times New Roman"/>
            <w:color w:val="auto"/>
            <w:sz w:val="24"/>
            <w:szCs w:val="24"/>
            <w:u w:val="none"/>
            <w:lang w:val="ru-RU"/>
          </w:rPr>
          <w:t>-</w:t>
        </w:r>
        <w:r w:rsidRPr="0065295F">
          <w:rPr>
            <w:rStyle w:val="aa"/>
            <w:rFonts w:ascii="Times New Roman" w:eastAsia="Times New Roman" w:hAnsi="Times New Roman" w:cs="Times New Roman"/>
            <w:color w:val="auto"/>
            <w:sz w:val="24"/>
            <w:szCs w:val="24"/>
            <w:u w:val="none"/>
            <w:lang w:val="de-AT"/>
          </w:rPr>
          <w:t>eu</w:t>
        </w:r>
        <w:r w:rsidRPr="0065295F">
          <w:rPr>
            <w:rStyle w:val="aa"/>
            <w:rFonts w:ascii="Times New Roman" w:eastAsia="Times New Roman" w:hAnsi="Times New Roman" w:cs="Times New Roman"/>
            <w:color w:val="auto"/>
            <w:sz w:val="24"/>
            <w:szCs w:val="24"/>
            <w:u w:val="none"/>
            <w:lang w:val="ru-RU"/>
          </w:rPr>
          <w:t>-456162</w:t>
        </w:r>
      </w:hyperlink>
      <w:r w:rsidRPr="0065295F">
        <w:rPr>
          <w:rFonts w:ascii="Times New Roman" w:eastAsia="Times New Roman" w:hAnsi="Times New Roman" w:cs="Times New Roman"/>
          <w:sz w:val="24"/>
          <w:szCs w:val="24"/>
          <w:lang w:val="ru-RU"/>
        </w:rPr>
        <w:t xml:space="preserve"> (дата обращения: 31.01.2021)</w:t>
      </w:r>
      <w:r w:rsidR="00247216">
        <w:rPr>
          <w:rFonts w:ascii="Times New Roman" w:eastAsia="Times New Roman" w:hAnsi="Times New Roman" w:cs="Times New Roman"/>
          <w:sz w:val="24"/>
          <w:szCs w:val="24"/>
          <w:lang w:val="ru-RU"/>
        </w:rPr>
        <w:t>.</w:t>
      </w:r>
    </w:p>
    <w:p w14:paraId="3AD3097C" w14:textId="531EFD10" w:rsidR="00247216" w:rsidRPr="00247216" w:rsidRDefault="00247216"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47216">
        <w:rPr>
          <w:rFonts w:ascii="Times New Roman" w:eastAsia="Times New Roman" w:hAnsi="Times New Roman" w:cs="Times New Roman"/>
          <w:sz w:val="24"/>
          <w:szCs w:val="24"/>
          <w:lang w:val="de-AT"/>
        </w:rPr>
        <w:t>Deutschland ist begehrter Handelspartner / Destatis. Statistisches Bundesamt. URL:</w:t>
      </w:r>
      <w:hyperlink r:id="rId30" w:history="1">
        <w:r w:rsidRPr="00247216">
          <w:rPr>
            <w:rStyle w:val="aa"/>
            <w:rFonts w:ascii="Times New Roman" w:eastAsia="Times New Roman" w:hAnsi="Times New Roman" w:cs="Times New Roman"/>
            <w:color w:val="auto"/>
            <w:sz w:val="24"/>
            <w:szCs w:val="24"/>
            <w:u w:val="none"/>
            <w:lang w:val="de-AT"/>
          </w:rPr>
          <w:t>https://www.destatis.de/Europa/DE/Thema/Aussenhandel/EU_Handelspartner_Deutschland.html</w:t>
        </w:r>
      </w:hyperlink>
      <w:r w:rsidRPr="00247216">
        <w:rPr>
          <w:rFonts w:ascii="Times New Roman" w:eastAsia="Times New Roman" w:hAnsi="Times New Roman" w:cs="Times New Roman"/>
          <w:sz w:val="24"/>
          <w:szCs w:val="24"/>
          <w:lang w:val="de-AT"/>
        </w:rPr>
        <w:t xml:space="preserve"> (</w:t>
      </w:r>
      <w:r w:rsidRPr="00247216">
        <w:rPr>
          <w:rFonts w:ascii="Times New Roman" w:eastAsia="Times New Roman" w:hAnsi="Times New Roman" w:cs="Times New Roman"/>
          <w:sz w:val="24"/>
          <w:szCs w:val="24"/>
          <w:lang w:val="ru-RU"/>
        </w:rPr>
        <w:t>дата</w:t>
      </w:r>
      <w:r w:rsidRPr="00247216">
        <w:rPr>
          <w:rFonts w:ascii="Times New Roman" w:eastAsia="Times New Roman" w:hAnsi="Times New Roman" w:cs="Times New Roman"/>
          <w:sz w:val="24"/>
          <w:szCs w:val="24"/>
          <w:lang w:val="de-AT"/>
        </w:rPr>
        <w:t xml:space="preserve"> </w:t>
      </w:r>
      <w:r w:rsidRPr="00247216">
        <w:rPr>
          <w:rFonts w:ascii="Times New Roman" w:eastAsia="Times New Roman" w:hAnsi="Times New Roman" w:cs="Times New Roman"/>
          <w:sz w:val="24"/>
          <w:szCs w:val="24"/>
          <w:lang w:val="ru-RU"/>
        </w:rPr>
        <w:t>обращения</w:t>
      </w:r>
      <w:r w:rsidRPr="00247216">
        <w:rPr>
          <w:rFonts w:ascii="Times New Roman" w:eastAsia="Times New Roman" w:hAnsi="Times New Roman" w:cs="Times New Roman"/>
          <w:sz w:val="24"/>
          <w:szCs w:val="24"/>
          <w:lang w:val="de-AT"/>
        </w:rPr>
        <w:t>: 08.02.2021).</w:t>
      </w:r>
    </w:p>
    <w:p w14:paraId="7A362939" w14:textId="77777777" w:rsidR="00FF0EC0" w:rsidRPr="0065295F"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de-AT"/>
        </w:rPr>
        <w:t>Deutschland und Tschechien: Bilaterale Beziehungen</w:t>
      </w:r>
      <w:r w:rsidRPr="0065295F">
        <w:rPr>
          <w:rFonts w:ascii="Times New Roman" w:eastAsia="Times New Roman" w:hAnsi="Times New Roman" w:cs="Times New Roman"/>
          <w:b/>
          <w:sz w:val="24"/>
          <w:szCs w:val="24"/>
          <w:lang w:val="de-AT"/>
        </w:rPr>
        <w:t xml:space="preserve"> </w:t>
      </w:r>
      <w:r w:rsidRPr="0065295F">
        <w:rPr>
          <w:rFonts w:ascii="Times New Roman" w:eastAsia="Times New Roman" w:hAnsi="Times New Roman" w:cs="Times New Roman"/>
          <w:sz w:val="24"/>
          <w:szCs w:val="24"/>
          <w:lang w:val="de-AT"/>
        </w:rPr>
        <w:t>/ Auswärtiges Amt. URL</w:t>
      </w:r>
      <w:r w:rsidRPr="0065295F">
        <w:rPr>
          <w:rFonts w:ascii="Times New Roman" w:eastAsia="Times New Roman" w:hAnsi="Times New Roman" w:cs="Times New Roman"/>
          <w:sz w:val="24"/>
          <w:szCs w:val="24"/>
          <w:lang w:val="ru-RU"/>
        </w:rPr>
        <w:t xml:space="preserve">: </w:t>
      </w:r>
      <w:hyperlink r:id="rId31">
        <w:r w:rsidRPr="0065295F">
          <w:rPr>
            <w:rFonts w:ascii="Times New Roman" w:eastAsia="Times New Roman" w:hAnsi="Times New Roman" w:cs="Times New Roman"/>
            <w:sz w:val="24"/>
            <w:szCs w:val="24"/>
            <w:lang w:val="de-AT"/>
          </w:rPr>
          <w:t>https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www</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auswaertiges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amt</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aussenpolitik</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laender</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tschechischerepublik</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node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bilateral</w:t>
        </w:r>
        <w:r w:rsidRPr="0065295F">
          <w:rPr>
            <w:rFonts w:ascii="Times New Roman" w:eastAsia="Times New Roman" w:hAnsi="Times New Roman" w:cs="Times New Roman"/>
            <w:sz w:val="24"/>
            <w:szCs w:val="24"/>
            <w:lang w:val="ru-RU"/>
          </w:rPr>
          <w:t>/210222?</w:t>
        </w:r>
        <w:r w:rsidRPr="0065295F">
          <w:rPr>
            <w:rFonts w:ascii="Times New Roman" w:eastAsia="Times New Roman" w:hAnsi="Times New Roman" w:cs="Times New Roman"/>
            <w:sz w:val="24"/>
            <w:szCs w:val="24"/>
            <w:lang w:val="de-AT"/>
          </w:rPr>
          <w:t>openAccordionId</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item</w:t>
        </w:r>
        <w:r w:rsidRPr="0065295F">
          <w:rPr>
            <w:rFonts w:ascii="Times New Roman" w:eastAsia="Times New Roman" w:hAnsi="Times New Roman" w:cs="Times New Roman"/>
            <w:sz w:val="24"/>
            <w:szCs w:val="24"/>
            <w:lang w:val="ru-RU"/>
          </w:rPr>
          <w:t>-210224-0-</w:t>
        </w:r>
        <w:proofErr w:type="spellStart"/>
        <w:r w:rsidRPr="0065295F">
          <w:rPr>
            <w:rFonts w:ascii="Times New Roman" w:eastAsia="Times New Roman" w:hAnsi="Times New Roman" w:cs="Times New Roman"/>
            <w:sz w:val="24"/>
            <w:szCs w:val="24"/>
            <w:lang w:val="de-AT"/>
          </w:rPr>
          <w:t>panel</w:t>
        </w:r>
        <w:proofErr w:type="spellEnd"/>
      </w:hyperlink>
      <w:r w:rsidRPr="0065295F">
        <w:rPr>
          <w:rFonts w:ascii="Times New Roman" w:eastAsia="Times New Roman" w:hAnsi="Times New Roman" w:cs="Times New Roman"/>
          <w:sz w:val="24"/>
          <w:szCs w:val="24"/>
          <w:lang w:val="ru-RU"/>
        </w:rPr>
        <w:t xml:space="preserve"> (дата обращения: 27.01.2021).</w:t>
      </w:r>
    </w:p>
    <w:p w14:paraId="0AD86A12" w14:textId="77777777" w:rsidR="00FF0EC0" w:rsidRPr="0065295F"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de-AT"/>
        </w:rPr>
        <w:t>Deutschlands Verantwortung für Frieden, Freiheit und Sicherheit in der Welt / Die Bundesregierung. URL</w:t>
      </w:r>
      <w:r w:rsidRPr="0065295F">
        <w:rPr>
          <w:rFonts w:ascii="Times New Roman" w:eastAsia="Times New Roman" w:hAnsi="Times New Roman" w:cs="Times New Roman"/>
          <w:sz w:val="24"/>
          <w:szCs w:val="24"/>
          <w:lang w:val="ru-RU"/>
        </w:rPr>
        <w:t xml:space="preserve">: </w:t>
      </w:r>
      <w:hyperlink r:id="rId32">
        <w:r w:rsidRPr="0065295F">
          <w:rPr>
            <w:rFonts w:ascii="Times New Roman" w:eastAsia="Times New Roman" w:hAnsi="Times New Roman" w:cs="Times New Roman"/>
            <w:sz w:val="24"/>
            <w:szCs w:val="24"/>
            <w:lang w:val="de-AT"/>
          </w:rPr>
          <w:t>https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www</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bundesregierung</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breg</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themen</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bestandsaufnahme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deutschlands</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verantwortung</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fuer</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frieden</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freiheit</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und</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sicherheit</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in</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der</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lang w:val="de-AT"/>
          </w:rPr>
          <w:t>welt</w:t>
        </w:r>
        <w:r w:rsidRPr="0065295F">
          <w:rPr>
            <w:rFonts w:ascii="Times New Roman" w:eastAsia="Times New Roman" w:hAnsi="Times New Roman" w:cs="Times New Roman"/>
            <w:sz w:val="24"/>
            <w:szCs w:val="24"/>
            <w:lang w:val="ru-RU"/>
          </w:rPr>
          <w:t>-1682760</w:t>
        </w:r>
      </w:hyperlink>
      <w:r w:rsidRPr="0065295F">
        <w:rPr>
          <w:rFonts w:ascii="Times New Roman" w:eastAsia="Times New Roman" w:hAnsi="Times New Roman" w:cs="Times New Roman"/>
          <w:sz w:val="24"/>
          <w:szCs w:val="24"/>
          <w:lang w:val="ru-RU"/>
        </w:rPr>
        <w:t xml:space="preserve"> (дата обращения: 31.01.2021)</w:t>
      </w:r>
    </w:p>
    <w:p w14:paraId="2B69D97B" w14:textId="77777777" w:rsidR="00FF0EC0" w:rsidRPr="0065295F"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65295F">
        <w:rPr>
          <w:rFonts w:ascii="Times New Roman" w:eastAsia="Times New Roman" w:hAnsi="Times New Roman" w:cs="Times New Roman"/>
          <w:sz w:val="24"/>
          <w:szCs w:val="24"/>
          <w:lang w:val="de-AT"/>
        </w:rPr>
        <w:t xml:space="preserve">Die Deutsch-Tschechische-Deutsch-Slowakische Wirtschaftsvereinigung e. V. / Deutsch-Tschechische-Deutsch-Slowakische Wirtschaftsvereinigung e. V. URL: </w:t>
      </w:r>
      <w:r w:rsidRPr="0065295F">
        <w:rPr>
          <w:rFonts w:ascii="Times New Roman" w:hAnsi="Times New Roman" w:cs="Times New Roman"/>
          <w:sz w:val="24"/>
          <w:szCs w:val="24"/>
          <w:lang w:val="de-AT"/>
        </w:rPr>
        <w:t>https://dtsw.de/</w:t>
      </w:r>
      <w:r w:rsidRPr="0065295F">
        <w:rPr>
          <w:rFonts w:ascii="Times New Roman" w:eastAsia="Times New Roman" w:hAnsi="Times New Roman" w:cs="Times New Roman"/>
          <w:sz w:val="24"/>
          <w:szCs w:val="24"/>
          <w:lang w:val="de-AT"/>
        </w:rPr>
        <w:t xml:space="preserve"> (</w:t>
      </w:r>
      <w:r w:rsidRPr="0065295F">
        <w:rPr>
          <w:rFonts w:ascii="Times New Roman" w:eastAsia="Times New Roman" w:hAnsi="Times New Roman" w:cs="Times New Roman"/>
          <w:sz w:val="24"/>
          <w:szCs w:val="24"/>
        </w:rPr>
        <w:t>дата</w:t>
      </w:r>
      <w:r w:rsidRPr="0065295F">
        <w:rPr>
          <w:rFonts w:ascii="Times New Roman" w:eastAsia="Times New Roman" w:hAnsi="Times New Roman" w:cs="Times New Roman"/>
          <w:sz w:val="24"/>
          <w:szCs w:val="24"/>
          <w:lang w:val="de-AT"/>
        </w:rPr>
        <w:t xml:space="preserve"> </w:t>
      </w:r>
      <w:r w:rsidRPr="0065295F">
        <w:rPr>
          <w:rFonts w:ascii="Times New Roman" w:eastAsia="Times New Roman" w:hAnsi="Times New Roman" w:cs="Times New Roman"/>
          <w:sz w:val="24"/>
          <w:szCs w:val="24"/>
        </w:rPr>
        <w:t>обращения</w:t>
      </w:r>
      <w:r w:rsidRPr="0065295F">
        <w:rPr>
          <w:rFonts w:ascii="Times New Roman" w:eastAsia="Times New Roman" w:hAnsi="Times New Roman" w:cs="Times New Roman"/>
          <w:sz w:val="24"/>
          <w:szCs w:val="24"/>
          <w:lang w:val="de-AT"/>
        </w:rPr>
        <w:t>: 08.03.2021).</w:t>
      </w:r>
    </w:p>
    <w:p w14:paraId="16C90C38" w14:textId="77777777" w:rsidR="00FF0EC0" w:rsidRPr="00B633F8"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65295F">
        <w:rPr>
          <w:rFonts w:ascii="Times New Roman" w:eastAsia="Times New Roman" w:hAnsi="Times New Roman" w:cs="Times New Roman"/>
          <w:sz w:val="24"/>
          <w:szCs w:val="24"/>
          <w:lang w:val="de-AT"/>
        </w:rPr>
        <w:t>Die EU rechnet sich – auch für Deutschland / Europäische Kommission. Vertretung in Deutschland. URL</w:t>
      </w:r>
      <w:r w:rsidRPr="00B633F8">
        <w:rPr>
          <w:rFonts w:ascii="Times New Roman" w:eastAsia="Times New Roman" w:hAnsi="Times New Roman" w:cs="Times New Roman"/>
          <w:sz w:val="24"/>
          <w:szCs w:val="24"/>
          <w:lang w:val="de-AT"/>
        </w:rPr>
        <w:t xml:space="preserve">: </w:t>
      </w:r>
      <w:hyperlink r:id="rId33">
        <w:r w:rsidRPr="0065295F">
          <w:rPr>
            <w:rFonts w:ascii="Times New Roman" w:eastAsia="Times New Roman" w:hAnsi="Times New Roman" w:cs="Times New Roman"/>
            <w:sz w:val="24"/>
            <w:szCs w:val="24"/>
            <w:lang w:val="de-AT"/>
          </w:rPr>
          <w:t>https</w:t>
        </w:r>
        <w:r w:rsidRPr="00B633F8">
          <w:rPr>
            <w:rFonts w:ascii="Times New Roman" w:eastAsia="Times New Roman" w:hAnsi="Times New Roman" w:cs="Times New Roman"/>
            <w:sz w:val="24"/>
            <w:szCs w:val="24"/>
            <w:lang w:val="de-AT"/>
          </w:rPr>
          <w:t>://</w:t>
        </w:r>
        <w:r w:rsidRPr="0065295F">
          <w:rPr>
            <w:rFonts w:ascii="Times New Roman" w:eastAsia="Times New Roman" w:hAnsi="Times New Roman" w:cs="Times New Roman"/>
            <w:sz w:val="24"/>
            <w:szCs w:val="24"/>
            <w:lang w:val="de-AT"/>
          </w:rPr>
          <w:t>ec</w:t>
        </w:r>
        <w:r w:rsidRPr="00B633F8">
          <w:rPr>
            <w:rFonts w:ascii="Times New Roman" w:eastAsia="Times New Roman" w:hAnsi="Times New Roman" w:cs="Times New Roman"/>
            <w:sz w:val="24"/>
            <w:szCs w:val="24"/>
            <w:lang w:val="de-AT"/>
          </w:rPr>
          <w:t>.</w:t>
        </w:r>
        <w:r w:rsidRPr="0065295F">
          <w:rPr>
            <w:rFonts w:ascii="Times New Roman" w:eastAsia="Times New Roman" w:hAnsi="Times New Roman" w:cs="Times New Roman"/>
            <w:sz w:val="24"/>
            <w:szCs w:val="24"/>
            <w:lang w:val="de-AT"/>
          </w:rPr>
          <w:t>europa</w:t>
        </w:r>
        <w:r w:rsidRPr="00B633F8">
          <w:rPr>
            <w:rFonts w:ascii="Times New Roman" w:eastAsia="Times New Roman" w:hAnsi="Times New Roman" w:cs="Times New Roman"/>
            <w:sz w:val="24"/>
            <w:szCs w:val="24"/>
            <w:lang w:val="de-AT"/>
          </w:rPr>
          <w:t>.</w:t>
        </w:r>
        <w:r w:rsidRPr="0065295F">
          <w:rPr>
            <w:rFonts w:ascii="Times New Roman" w:eastAsia="Times New Roman" w:hAnsi="Times New Roman" w:cs="Times New Roman"/>
            <w:sz w:val="24"/>
            <w:szCs w:val="24"/>
            <w:lang w:val="de-AT"/>
          </w:rPr>
          <w:t>eu</w:t>
        </w:r>
        <w:r w:rsidRPr="00B633F8">
          <w:rPr>
            <w:rFonts w:ascii="Times New Roman" w:eastAsia="Times New Roman" w:hAnsi="Times New Roman" w:cs="Times New Roman"/>
            <w:sz w:val="24"/>
            <w:szCs w:val="24"/>
            <w:lang w:val="de-AT"/>
          </w:rPr>
          <w:t>/</w:t>
        </w:r>
        <w:r w:rsidRPr="0065295F">
          <w:rPr>
            <w:rFonts w:ascii="Times New Roman" w:eastAsia="Times New Roman" w:hAnsi="Times New Roman" w:cs="Times New Roman"/>
            <w:sz w:val="24"/>
            <w:szCs w:val="24"/>
            <w:lang w:val="de-AT"/>
          </w:rPr>
          <w:t>germany</w:t>
        </w:r>
        <w:r w:rsidRPr="00B633F8">
          <w:rPr>
            <w:rFonts w:ascii="Times New Roman" w:eastAsia="Times New Roman" w:hAnsi="Times New Roman" w:cs="Times New Roman"/>
            <w:sz w:val="24"/>
            <w:szCs w:val="24"/>
            <w:lang w:val="de-AT"/>
          </w:rPr>
          <w:t>/</w:t>
        </w:r>
        <w:r w:rsidRPr="0065295F">
          <w:rPr>
            <w:rFonts w:ascii="Times New Roman" w:eastAsia="Times New Roman" w:hAnsi="Times New Roman" w:cs="Times New Roman"/>
            <w:sz w:val="24"/>
            <w:szCs w:val="24"/>
            <w:lang w:val="de-AT"/>
          </w:rPr>
          <w:t>about</w:t>
        </w:r>
        <w:r w:rsidRPr="00B633F8">
          <w:rPr>
            <w:rFonts w:ascii="Times New Roman" w:eastAsia="Times New Roman" w:hAnsi="Times New Roman" w:cs="Times New Roman"/>
            <w:sz w:val="24"/>
            <w:szCs w:val="24"/>
            <w:lang w:val="de-AT"/>
          </w:rPr>
          <w:t>-</w:t>
        </w:r>
        <w:r w:rsidRPr="0065295F">
          <w:rPr>
            <w:rFonts w:ascii="Times New Roman" w:eastAsia="Times New Roman" w:hAnsi="Times New Roman" w:cs="Times New Roman"/>
            <w:sz w:val="24"/>
            <w:szCs w:val="24"/>
            <w:lang w:val="de-AT"/>
          </w:rPr>
          <w:t>us</w:t>
        </w:r>
        <w:r w:rsidRPr="00B633F8">
          <w:rPr>
            <w:rFonts w:ascii="Times New Roman" w:eastAsia="Times New Roman" w:hAnsi="Times New Roman" w:cs="Times New Roman"/>
            <w:sz w:val="24"/>
            <w:szCs w:val="24"/>
            <w:lang w:val="de-AT"/>
          </w:rPr>
          <w:t>/</w:t>
        </w:r>
        <w:r w:rsidRPr="0065295F">
          <w:rPr>
            <w:rFonts w:ascii="Times New Roman" w:eastAsia="Times New Roman" w:hAnsi="Times New Roman" w:cs="Times New Roman"/>
            <w:sz w:val="24"/>
            <w:szCs w:val="24"/>
            <w:lang w:val="de-AT"/>
          </w:rPr>
          <w:t>reasons</w:t>
        </w:r>
        <w:r w:rsidRPr="00B633F8">
          <w:rPr>
            <w:rFonts w:ascii="Times New Roman" w:eastAsia="Times New Roman" w:hAnsi="Times New Roman" w:cs="Times New Roman"/>
            <w:sz w:val="24"/>
            <w:szCs w:val="24"/>
            <w:lang w:val="de-AT"/>
          </w:rPr>
          <w:t>/</w:t>
        </w:r>
        <w:r w:rsidRPr="0065295F">
          <w:rPr>
            <w:rFonts w:ascii="Times New Roman" w:eastAsia="Times New Roman" w:hAnsi="Times New Roman" w:cs="Times New Roman"/>
            <w:sz w:val="24"/>
            <w:szCs w:val="24"/>
            <w:lang w:val="de-AT"/>
          </w:rPr>
          <w:t>budget</w:t>
        </w:r>
        <w:r w:rsidRPr="00B633F8">
          <w:rPr>
            <w:rFonts w:ascii="Times New Roman" w:eastAsia="Times New Roman" w:hAnsi="Times New Roman" w:cs="Times New Roman"/>
            <w:sz w:val="24"/>
            <w:szCs w:val="24"/>
            <w:lang w:val="de-AT"/>
          </w:rPr>
          <w:t>_</w:t>
        </w:r>
        <w:r w:rsidRPr="0065295F">
          <w:rPr>
            <w:rFonts w:ascii="Times New Roman" w:eastAsia="Times New Roman" w:hAnsi="Times New Roman" w:cs="Times New Roman"/>
            <w:sz w:val="24"/>
            <w:szCs w:val="24"/>
            <w:lang w:val="de-AT"/>
          </w:rPr>
          <w:t>de</w:t>
        </w:r>
      </w:hyperlink>
      <w:r w:rsidRPr="00B633F8">
        <w:rPr>
          <w:rFonts w:ascii="Times New Roman" w:eastAsia="Times New Roman" w:hAnsi="Times New Roman" w:cs="Times New Roman"/>
          <w:sz w:val="24"/>
          <w:szCs w:val="24"/>
          <w:lang w:val="de-AT"/>
        </w:rPr>
        <w:t xml:space="preserve"> (</w:t>
      </w:r>
      <w:r w:rsidRPr="0065295F">
        <w:rPr>
          <w:rFonts w:ascii="Times New Roman" w:eastAsia="Times New Roman" w:hAnsi="Times New Roman" w:cs="Times New Roman"/>
          <w:sz w:val="24"/>
          <w:szCs w:val="24"/>
          <w:lang w:val="ru-RU"/>
        </w:rPr>
        <w:t>дата</w:t>
      </w:r>
      <w:r w:rsidRPr="00B633F8">
        <w:rPr>
          <w:rFonts w:ascii="Times New Roman" w:eastAsia="Times New Roman" w:hAnsi="Times New Roman" w:cs="Times New Roman"/>
          <w:sz w:val="24"/>
          <w:szCs w:val="24"/>
          <w:lang w:val="de-AT"/>
        </w:rPr>
        <w:t xml:space="preserve"> </w:t>
      </w:r>
      <w:r w:rsidRPr="0065295F">
        <w:rPr>
          <w:rFonts w:ascii="Times New Roman" w:eastAsia="Times New Roman" w:hAnsi="Times New Roman" w:cs="Times New Roman"/>
          <w:sz w:val="24"/>
          <w:szCs w:val="24"/>
          <w:lang w:val="ru-RU"/>
        </w:rPr>
        <w:t>обращения</w:t>
      </w:r>
      <w:r w:rsidRPr="00B633F8">
        <w:rPr>
          <w:rFonts w:ascii="Times New Roman" w:eastAsia="Times New Roman" w:hAnsi="Times New Roman" w:cs="Times New Roman"/>
          <w:sz w:val="24"/>
          <w:szCs w:val="24"/>
          <w:lang w:val="de-AT"/>
        </w:rPr>
        <w:t>: 09.02.2021).</w:t>
      </w:r>
    </w:p>
    <w:p w14:paraId="16FABC4B" w14:textId="77777777" w:rsidR="00294719" w:rsidRDefault="00FF0EC0" w:rsidP="00294719">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de-AT"/>
        </w:rPr>
        <w:t xml:space="preserve">Die Friedrich-Ebert-Stiftung in der Tschechischen Republik/ Friedrich-Ebert-Stiftung. </w:t>
      </w:r>
      <w:r w:rsidRPr="0065295F">
        <w:rPr>
          <w:rFonts w:ascii="Times New Roman" w:eastAsia="Times New Roman" w:hAnsi="Times New Roman" w:cs="Times New Roman"/>
          <w:sz w:val="24"/>
          <w:szCs w:val="24"/>
        </w:rPr>
        <w:t>URL</w:t>
      </w:r>
      <w:r w:rsidRPr="0065295F">
        <w:rPr>
          <w:rFonts w:ascii="Times New Roman" w:eastAsia="Times New Roman" w:hAnsi="Times New Roman" w:cs="Times New Roman"/>
          <w:sz w:val="24"/>
          <w:szCs w:val="24"/>
          <w:lang w:val="ru-RU"/>
        </w:rPr>
        <w:t xml:space="preserve">: </w:t>
      </w:r>
      <w:hyperlink r:id="rId34">
        <w:r w:rsidRPr="0065295F">
          <w:rPr>
            <w:rFonts w:ascii="Times New Roman" w:eastAsia="Times New Roman" w:hAnsi="Times New Roman" w:cs="Times New Roman"/>
            <w:sz w:val="24"/>
            <w:szCs w:val="24"/>
          </w:rPr>
          <w:t>http</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www</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fesprag</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cz</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fes</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in</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tschechien</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arbeitsschwerpunkte</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instrumente</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partner</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L</w:t>
        </w:r>
        <w:r w:rsidRPr="0065295F">
          <w:rPr>
            <w:rFonts w:ascii="Times New Roman" w:eastAsia="Times New Roman" w:hAnsi="Times New Roman" w:cs="Times New Roman"/>
            <w:sz w:val="24"/>
            <w:szCs w:val="24"/>
            <w:lang w:val="ru-RU"/>
          </w:rPr>
          <w:t>=0</w:t>
        </w:r>
      </w:hyperlink>
      <w:r w:rsidRPr="0065295F">
        <w:rPr>
          <w:rFonts w:ascii="Times New Roman" w:eastAsia="Times New Roman" w:hAnsi="Times New Roman" w:cs="Times New Roman"/>
          <w:sz w:val="24"/>
          <w:szCs w:val="24"/>
          <w:lang w:val="ru-RU"/>
        </w:rPr>
        <w:t xml:space="preserve"> (дата обращения: 27.01.2021).</w:t>
      </w:r>
    </w:p>
    <w:p w14:paraId="375CB9A6" w14:textId="5D761B1B" w:rsidR="00294719" w:rsidRPr="00294719" w:rsidRDefault="00294719" w:rsidP="00294719">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94719">
        <w:rPr>
          <w:rFonts w:ascii="Times New Roman" w:eastAsia="Times New Roman" w:hAnsi="Times New Roman" w:cs="Times New Roman"/>
          <w:sz w:val="24"/>
          <w:szCs w:val="24"/>
        </w:rPr>
        <w:t xml:space="preserve">EU crisis response in tackling Covid-19. Views from the member states / </w:t>
      </w:r>
      <w:r w:rsidRPr="00294719">
        <w:rPr>
          <w:rStyle w:val="af"/>
          <w:rFonts w:ascii="Times New Roman" w:hAnsi="Times New Roman" w:cs="Times New Roman"/>
          <w:i w:val="0"/>
          <w:iCs w:val="0"/>
          <w:sz w:val="24"/>
          <w:szCs w:val="24"/>
          <w:shd w:val="clear" w:color="auto" w:fill="FFFFFF"/>
        </w:rPr>
        <w:t>European Policy Institutes Network.</w:t>
      </w:r>
      <w:r w:rsidRPr="00294719">
        <w:rPr>
          <w:rFonts w:ascii="Times New Roman" w:eastAsia="Times New Roman" w:hAnsi="Times New Roman" w:cs="Times New Roman"/>
          <w:sz w:val="24"/>
          <w:szCs w:val="24"/>
        </w:rPr>
        <w:t xml:space="preserve"> </w:t>
      </w:r>
      <w:r w:rsidRPr="00294719">
        <w:rPr>
          <w:rFonts w:ascii="Times New Roman" w:eastAsia="Times New Roman" w:hAnsi="Times New Roman" w:cs="Times New Roman"/>
          <w:sz w:val="24"/>
          <w:szCs w:val="24"/>
          <w:lang w:val="de-AT"/>
        </w:rPr>
        <w:t>URL</w:t>
      </w:r>
      <w:r w:rsidRPr="00294719">
        <w:rPr>
          <w:rFonts w:ascii="Times New Roman" w:eastAsia="Times New Roman" w:hAnsi="Times New Roman" w:cs="Times New Roman"/>
          <w:sz w:val="24"/>
          <w:szCs w:val="24"/>
          <w:lang w:val="ru-RU"/>
        </w:rPr>
        <w:t xml:space="preserve">: </w:t>
      </w:r>
      <w:r w:rsidRPr="00294719">
        <w:rPr>
          <w:rFonts w:ascii="Times New Roman" w:eastAsia="Times New Roman" w:hAnsi="Times New Roman" w:cs="Times New Roman"/>
          <w:sz w:val="24"/>
          <w:szCs w:val="24"/>
          <w:lang w:val="de-AT"/>
        </w:rPr>
        <w:t>https</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epin</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org</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wp</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content</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uploads</w:t>
      </w:r>
      <w:proofErr w:type="spellEnd"/>
      <w:r w:rsidRPr="00294719">
        <w:rPr>
          <w:rFonts w:ascii="Times New Roman" w:eastAsia="Times New Roman" w:hAnsi="Times New Roman" w:cs="Times New Roman"/>
          <w:sz w:val="24"/>
          <w:szCs w:val="24"/>
          <w:lang w:val="ru-RU"/>
        </w:rPr>
        <w:t>/2020/04/</w:t>
      </w:r>
      <w:r w:rsidRPr="00294719">
        <w:rPr>
          <w:rFonts w:ascii="Times New Roman" w:eastAsia="Times New Roman" w:hAnsi="Times New Roman" w:cs="Times New Roman"/>
          <w:sz w:val="24"/>
          <w:szCs w:val="24"/>
          <w:lang w:val="de-AT"/>
        </w:rPr>
        <w:t>EU</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crisis</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response</w:t>
      </w:r>
      <w:proofErr w:type="spellEnd"/>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lang w:val="de-AT"/>
        </w:rPr>
        <w:t>in</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tackling</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Covid</w:t>
      </w:r>
      <w:proofErr w:type="spellEnd"/>
      <w:r w:rsidRPr="00294719">
        <w:rPr>
          <w:rFonts w:ascii="Times New Roman" w:eastAsia="Times New Roman" w:hAnsi="Times New Roman" w:cs="Times New Roman"/>
          <w:sz w:val="24"/>
          <w:szCs w:val="24"/>
          <w:lang w:val="ru-RU"/>
        </w:rPr>
        <w:t>-19.-</w:t>
      </w:r>
      <w:r w:rsidRPr="00294719">
        <w:rPr>
          <w:rFonts w:ascii="Times New Roman" w:eastAsia="Times New Roman" w:hAnsi="Times New Roman" w:cs="Times New Roman"/>
          <w:sz w:val="24"/>
          <w:szCs w:val="24"/>
          <w:lang w:val="de-AT"/>
        </w:rPr>
        <w:t>Views</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from</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the</w:t>
      </w:r>
      <w:proofErr w:type="spellEnd"/>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lang w:val="de-AT"/>
        </w:rPr>
        <w:t>Member</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lang w:val="de-AT"/>
        </w:rPr>
        <w:t>States</w:t>
      </w:r>
      <w:r w:rsidRPr="00294719">
        <w:rPr>
          <w:rFonts w:ascii="Times New Roman" w:eastAsia="Times New Roman" w:hAnsi="Times New Roman" w:cs="Times New Roman"/>
          <w:sz w:val="24"/>
          <w:szCs w:val="24"/>
          <w:lang w:val="ru-RU"/>
        </w:rPr>
        <w:t>-5.</w:t>
      </w:r>
      <w:proofErr w:type="spellStart"/>
      <w:r w:rsidRPr="00294719">
        <w:rPr>
          <w:rFonts w:ascii="Times New Roman" w:eastAsia="Times New Roman" w:hAnsi="Times New Roman" w:cs="Times New Roman"/>
          <w:sz w:val="24"/>
          <w:szCs w:val="24"/>
          <w:lang w:val="de-AT"/>
        </w:rPr>
        <w:t>pdf</w:t>
      </w:r>
      <w:proofErr w:type="spellEnd"/>
      <w:r w:rsidRPr="00294719">
        <w:rPr>
          <w:rFonts w:ascii="Times New Roman" w:eastAsia="Times New Roman" w:hAnsi="Times New Roman" w:cs="Times New Roman"/>
          <w:sz w:val="24"/>
          <w:szCs w:val="24"/>
          <w:lang w:val="ru-RU"/>
        </w:rPr>
        <w:t xml:space="preserve"> (дата обращения: 13.10.2020).</w:t>
      </w:r>
    </w:p>
    <w:p w14:paraId="57F91C57"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3E2EF3">
        <w:rPr>
          <w:rFonts w:ascii="Times New Roman" w:hAnsi="Times New Roman" w:cs="Times New Roman"/>
          <w:sz w:val="24"/>
          <w:szCs w:val="24"/>
          <w:lang w:val="de-AT"/>
        </w:rPr>
        <w:lastRenderedPageBreak/>
        <w:t xml:space="preserve">EU-Kohäsions- und Strukturpolitik </w:t>
      </w:r>
      <w:r w:rsidRPr="003E2EF3">
        <w:rPr>
          <w:rFonts w:ascii="Times New Roman" w:eastAsia="Times New Roman" w:hAnsi="Times New Roman" w:cs="Times New Roman"/>
          <w:sz w:val="24"/>
          <w:szCs w:val="24"/>
          <w:lang w:val="de-AT"/>
        </w:rPr>
        <w:t xml:space="preserve">/ </w:t>
      </w:r>
      <w:r w:rsidRPr="003E2EF3">
        <w:rPr>
          <w:rFonts w:ascii="Times New Roman" w:hAnsi="Times New Roman" w:cs="Times New Roman"/>
          <w:sz w:val="24"/>
          <w:szCs w:val="24"/>
          <w:lang w:val="de-AT"/>
        </w:rPr>
        <w:t xml:space="preserve">Bundesministeriums für Wirtschaft und Energie. </w:t>
      </w:r>
      <w:r w:rsidRPr="003E2EF3">
        <w:rPr>
          <w:rFonts w:ascii="Times New Roman" w:eastAsia="Times New Roman" w:hAnsi="Times New Roman" w:cs="Times New Roman"/>
          <w:sz w:val="24"/>
          <w:szCs w:val="24"/>
          <w:lang w:val="de-AT"/>
        </w:rPr>
        <w:t>URL</w:t>
      </w:r>
      <w:r w:rsidRPr="003E2EF3">
        <w:rPr>
          <w:rFonts w:ascii="Times New Roman" w:eastAsia="Times New Roman" w:hAnsi="Times New Roman" w:cs="Times New Roman"/>
          <w:sz w:val="24"/>
          <w:szCs w:val="24"/>
          <w:lang w:val="ru-RU"/>
        </w:rPr>
        <w:t xml:space="preserve">: </w:t>
      </w:r>
      <w:hyperlink r:id="rId35" w:history="1">
        <w:r w:rsidRPr="003E2EF3">
          <w:rPr>
            <w:rStyle w:val="aa"/>
            <w:rFonts w:ascii="Times New Roman" w:eastAsia="Times New Roman" w:hAnsi="Times New Roman" w:cs="Times New Roman"/>
            <w:color w:val="auto"/>
            <w:sz w:val="24"/>
            <w:szCs w:val="24"/>
            <w:u w:val="none"/>
            <w:lang w:val="de-AT"/>
          </w:rPr>
          <w:t>https</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www</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bmwi</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de</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Redaktion</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DE</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Artikel</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Europa</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eu</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kohaesions</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und</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strukturpolitik</w:t>
        </w:r>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html</w:t>
        </w:r>
        <w:proofErr w:type="spellEnd"/>
      </w:hyperlink>
      <w:r w:rsidRPr="003E2EF3">
        <w:rPr>
          <w:rFonts w:ascii="Times New Roman" w:eastAsia="Times New Roman" w:hAnsi="Times New Roman" w:cs="Times New Roman"/>
          <w:sz w:val="24"/>
          <w:szCs w:val="24"/>
          <w:lang w:val="ru-RU"/>
        </w:rPr>
        <w:t xml:space="preserve"> (дата обращения: 22.03.2021).</w:t>
      </w:r>
    </w:p>
    <w:p w14:paraId="0AC12062" w14:textId="77777777" w:rsidR="00FF0EC0" w:rsidRPr="003E2EF3"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3E2EF3">
        <w:rPr>
          <w:rFonts w:ascii="Times New Roman" w:hAnsi="Times New Roman" w:cs="Times New Roman"/>
          <w:sz w:val="24"/>
          <w:szCs w:val="24"/>
          <w:lang w:val="de-AT"/>
        </w:rPr>
        <w:t xml:space="preserve">Europäischer Aufbauplan </w:t>
      </w:r>
      <w:r w:rsidRPr="003E2EF3">
        <w:rPr>
          <w:rFonts w:ascii="Times New Roman" w:eastAsia="Times New Roman" w:hAnsi="Times New Roman" w:cs="Times New Roman"/>
          <w:sz w:val="24"/>
          <w:szCs w:val="24"/>
          <w:lang w:val="de-AT"/>
        </w:rPr>
        <w:t xml:space="preserve">/ </w:t>
      </w:r>
      <w:r w:rsidRPr="003E2EF3">
        <w:rPr>
          <w:rFonts w:ascii="Times New Roman" w:hAnsi="Times New Roman" w:cs="Times New Roman"/>
          <w:sz w:val="24"/>
          <w:szCs w:val="24"/>
          <w:lang w:val="de-AT"/>
        </w:rPr>
        <w:t>EU-Kommission.</w:t>
      </w:r>
      <w:r w:rsidRPr="003E2EF3">
        <w:rPr>
          <w:rFonts w:ascii="Times New Roman" w:eastAsia="Times New Roman" w:hAnsi="Times New Roman" w:cs="Times New Roman"/>
          <w:sz w:val="24"/>
          <w:szCs w:val="24"/>
          <w:lang w:val="de-AT"/>
        </w:rPr>
        <w:t xml:space="preserve"> URL: </w:t>
      </w:r>
      <w:hyperlink r:id="rId36" w:history="1">
        <w:r w:rsidRPr="003E2EF3">
          <w:rPr>
            <w:rStyle w:val="aa"/>
            <w:rFonts w:ascii="Times New Roman" w:eastAsia="Times New Roman" w:hAnsi="Times New Roman" w:cs="Times New Roman"/>
            <w:color w:val="auto"/>
            <w:sz w:val="24"/>
            <w:szCs w:val="24"/>
            <w:u w:val="none"/>
            <w:lang w:val="de-AT"/>
          </w:rPr>
          <w:t>https://ec.europa.eu/info/strategy/recovery-plan-europe_de</w:t>
        </w:r>
      </w:hyperlink>
      <w:r w:rsidRPr="003E2EF3">
        <w:rPr>
          <w:rFonts w:ascii="Times New Roman" w:eastAsia="Times New Roman" w:hAnsi="Times New Roman" w:cs="Times New Roman"/>
          <w:sz w:val="24"/>
          <w:szCs w:val="24"/>
          <w:lang w:val="de-AT"/>
        </w:rPr>
        <w:t xml:space="preserve"> (</w:t>
      </w:r>
      <w:r w:rsidRPr="003E2EF3">
        <w:rPr>
          <w:rFonts w:ascii="Times New Roman" w:eastAsia="Times New Roman" w:hAnsi="Times New Roman" w:cs="Times New Roman"/>
          <w:sz w:val="24"/>
          <w:szCs w:val="24"/>
          <w:lang w:val="ru-RU"/>
        </w:rPr>
        <w:t>дата</w:t>
      </w:r>
      <w:r w:rsidRPr="003E2EF3">
        <w:rPr>
          <w:rFonts w:ascii="Times New Roman" w:eastAsia="Times New Roman" w:hAnsi="Times New Roman" w:cs="Times New Roman"/>
          <w:sz w:val="24"/>
          <w:szCs w:val="24"/>
          <w:lang w:val="de-AT"/>
        </w:rPr>
        <w:t xml:space="preserve"> </w:t>
      </w:r>
      <w:r w:rsidRPr="003E2EF3">
        <w:rPr>
          <w:rFonts w:ascii="Times New Roman" w:eastAsia="Times New Roman" w:hAnsi="Times New Roman" w:cs="Times New Roman"/>
          <w:sz w:val="24"/>
          <w:szCs w:val="24"/>
          <w:lang w:val="ru-RU"/>
        </w:rPr>
        <w:t>обращения</w:t>
      </w:r>
      <w:r w:rsidRPr="003E2EF3">
        <w:rPr>
          <w:rFonts w:ascii="Times New Roman" w:eastAsia="Times New Roman" w:hAnsi="Times New Roman" w:cs="Times New Roman"/>
          <w:sz w:val="24"/>
          <w:szCs w:val="24"/>
          <w:lang w:val="de-AT"/>
        </w:rPr>
        <w:t>: 22.03.2021).</w:t>
      </w:r>
    </w:p>
    <w:p w14:paraId="2E03FCDC"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3E2EF3">
        <w:rPr>
          <w:rFonts w:ascii="Times New Roman" w:eastAsia="Times New Roman" w:hAnsi="Times New Roman" w:cs="Times New Roman"/>
          <w:sz w:val="24"/>
          <w:szCs w:val="24"/>
        </w:rPr>
        <w:t>Euro-area Accession Strategy / Ministry of Finance of the Czech Republic. URL</w:t>
      </w:r>
      <w:r w:rsidRPr="003E2EF3">
        <w:rPr>
          <w:rFonts w:ascii="Times New Roman" w:eastAsia="Times New Roman" w:hAnsi="Times New Roman" w:cs="Times New Roman"/>
          <w:sz w:val="24"/>
          <w:szCs w:val="24"/>
          <w:lang w:val="ru-RU"/>
        </w:rPr>
        <w:t xml:space="preserve">: </w:t>
      </w:r>
      <w:hyperlink r:id="rId37">
        <w:r w:rsidRPr="003E2EF3">
          <w:rPr>
            <w:rFonts w:ascii="Times New Roman" w:eastAsia="Times New Roman" w:hAnsi="Times New Roman" w:cs="Times New Roman"/>
            <w:sz w:val="24"/>
            <w:szCs w:val="24"/>
          </w:rPr>
          <w:t>https</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rPr>
          <w:t>www</w:t>
        </w:r>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rPr>
          <w:t>mfcr</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rPr>
          <w:t>cz</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rPr>
          <w:t>en</w:t>
        </w:r>
        <w:proofErr w:type="spellEnd"/>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rPr>
          <w:t>themes</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rPr>
          <w:t>euro</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rPr>
          <w:t>area</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rPr>
          <w:t>accession</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rPr>
          <w:t>strategy</w:t>
        </w:r>
      </w:hyperlink>
      <w:r w:rsidRPr="003E2EF3">
        <w:rPr>
          <w:rFonts w:ascii="Times New Roman" w:eastAsia="Times New Roman" w:hAnsi="Times New Roman" w:cs="Times New Roman"/>
          <w:sz w:val="24"/>
          <w:szCs w:val="24"/>
          <w:lang w:val="ru-RU"/>
        </w:rPr>
        <w:t xml:space="preserve"> (дата обращения: 04.02.2021).</w:t>
      </w:r>
    </w:p>
    <w:p w14:paraId="6A0852AB" w14:textId="77777777" w:rsidR="00FF0EC0" w:rsidRPr="00B25D54"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3E2EF3">
        <w:rPr>
          <w:rFonts w:ascii="Times New Roman" w:hAnsi="Times New Roman" w:cs="Times New Roman"/>
          <w:sz w:val="24"/>
          <w:szCs w:val="24"/>
          <w:lang w:val="de-AT"/>
        </w:rPr>
        <w:t>Europa</w:t>
      </w:r>
      <w:r w:rsidRPr="003E2EF3">
        <w:rPr>
          <w:rFonts w:ascii="Times New Roman" w:eastAsia="Times New Roman" w:hAnsi="Times New Roman" w:cs="Times New Roman"/>
          <w:sz w:val="24"/>
          <w:szCs w:val="24"/>
          <w:lang w:val="de-AT"/>
        </w:rPr>
        <w:t xml:space="preserve"> / </w:t>
      </w:r>
      <w:r w:rsidRPr="003E2EF3">
        <w:rPr>
          <w:rFonts w:ascii="Times New Roman" w:eastAsia="Times New Roman" w:hAnsi="Times New Roman" w:cs="Times New Roman"/>
          <w:sz w:val="24"/>
          <w:szCs w:val="24"/>
          <w:highlight w:val="white"/>
          <w:lang w:val="de-AT"/>
        </w:rPr>
        <w:t>Rosa-Luxemburg-Stiftung</w:t>
      </w:r>
      <w:r w:rsidRPr="003E2EF3">
        <w:rPr>
          <w:rFonts w:ascii="Times New Roman" w:eastAsia="Times New Roman" w:hAnsi="Times New Roman" w:cs="Times New Roman"/>
          <w:sz w:val="24"/>
          <w:szCs w:val="24"/>
          <w:lang w:val="de-AT"/>
        </w:rPr>
        <w:t xml:space="preserve">. URL: </w:t>
      </w:r>
      <w:hyperlink r:id="rId38">
        <w:r w:rsidRPr="003E2EF3">
          <w:rPr>
            <w:rFonts w:ascii="Times New Roman" w:eastAsia="Times New Roman" w:hAnsi="Times New Roman" w:cs="Times New Roman"/>
            <w:sz w:val="24"/>
            <w:szCs w:val="24"/>
            <w:lang w:val="de-AT"/>
          </w:rPr>
          <w:t>https://www.rosalux.de/stiftung/zid/europa</w:t>
        </w:r>
      </w:hyperlink>
      <w:r w:rsidRPr="003E2EF3">
        <w:rPr>
          <w:rFonts w:ascii="Times New Roman" w:eastAsia="Times New Roman" w:hAnsi="Times New Roman" w:cs="Times New Roman"/>
          <w:sz w:val="24"/>
          <w:szCs w:val="24"/>
          <w:lang w:val="de-AT"/>
        </w:rPr>
        <w:t xml:space="preserve"> (</w:t>
      </w:r>
      <w:r w:rsidRPr="003E2EF3">
        <w:rPr>
          <w:rFonts w:ascii="Times New Roman" w:eastAsia="Times New Roman" w:hAnsi="Times New Roman" w:cs="Times New Roman"/>
          <w:sz w:val="24"/>
          <w:szCs w:val="24"/>
          <w:lang w:val="ru-RU"/>
        </w:rPr>
        <w:t>дата</w:t>
      </w:r>
      <w:r w:rsidRPr="003E2EF3">
        <w:rPr>
          <w:rFonts w:ascii="Times New Roman" w:eastAsia="Times New Roman" w:hAnsi="Times New Roman" w:cs="Times New Roman"/>
          <w:sz w:val="24"/>
          <w:szCs w:val="24"/>
          <w:lang w:val="de-AT"/>
        </w:rPr>
        <w:t xml:space="preserve"> </w:t>
      </w:r>
      <w:r w:rsidRPr="003E2EF3">
        <w:rPr>
          <w:rFonts w:ascii="Times New Roman" w:eastAsia="Times New Roman" w:hAnsi="Times New Roman" w:cs="Times New Roman"/>
          <w:sz w:val="24"/>
          <w:szCs w:val="24"/>
          <w:lang w:val="ru-RU"/>
        </w:rPr>
        <w:t>обращения</w:t>
      </w:r>
      <w:r w:rsidRPr="003E2EF3">
        <w:rPr>
          <w:rFonts w:ascii="Times New Roman" w:eastAsia="Times New Roman" w:hAnsi="Times New Roman" w:cs="Times New Roman"/>
          <w:sz w:val="24"/>
          <w:szCs w:val="24"/>
          <w:lang w:val="de-AT"/>
        </w:rPr>
        <w:t>: 28.01.2021).</w:t>
      </w:r>
    </w:p>
    <w:p w14:paraId="5C5866A7"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B25D54">
        <w:rPr>
          <w:rFonts w:ascii="Times New Roman" w:hAnsi="Times New Roman" w:cs="Times New Roman"/>
          <w:sz w:val="24"/>
          <w:szCs w:val="24"/>
          <w:lang w:val="de-AT"/>
        </w:rPr>
        <w:t xml:space="preserve">Fördern </w:t>
      </w:r>
      <w:proofErr w:type="spellStart"/>
      <w:r w:rsidRPr="00B25D54">
        <w:rPr>
          <w:rFonts w:ascii="Times New Roman" w:hAnsi="Times New Roman" w:cs="Times New Roman"/>
          <w:sz w:val="24"/>
          <w:szCs w:val="24"/>
          <w:lang w:val="de-AT"/>
        </w:rPr>
        <w:t>globalisierung</w:t>
      </w:r>
      <w:proofErr w:type="spellEnd"/>
      <w:r w:rsidRPr="00B25D54">
        <w:rPr>
          <w:rFonts w:ascii="Times New Roman" w:hAnsi="Times New Roman" w:cs="Times New Roman"/>
          <w:sz w:val="24"/>
          <w:szCs w:val="24"/>
          <w:lang w:val="de-AT"/>
        </w:rPr>
        <w:t xml:space="preserve">-Partnerschaften entwickeln-Verantwortung teilen </w:t>
      </w:r>
      <w:r w:rsidRPr="00B25D54">
        <w:rPr>
          <w:rFonts w:ascii="Times New Roman" w:eastAsia="Times New Roman" w:hAnsi="Times New Roman" w:cs="Times New Roman"/>
          <w:sz w:val="24"/>
          <w:szCs w:val="24"/>
          <w:lang w:val="de-AT"/>
        </w:rPr>
        <w:t xml:space="preserve">/ </w:t>
      </w:r>
      <w:r w:rsidRPr="00B25D54">
        <w:rPr>
          <w:rFonts w:ascii="Times New Roman" w:eastAsia="Times New Roman" w:hAnsi="Times New Roman" w:cs="Times New Roman"/>
          <w:color w:val="000000"/>
          <w:sz w:val="24"/>
          <w:szCs w:val="24"/>
          <w:lang w:val="de-AT"/>
        </w:rPr>
        <w:t>Die Bundesregierung. URL</w:t>
      </w:r>
      <w:r w:rsidRPr="00B25D54">
        <w:rPr>
          <w:rFonts w:ascii="Times New Roman" w:eastAsia="Times New Roman" w:hAnsi="Times New Roman" w:cs="Times New Roman"/>
          <w:color w:val="000000"/>
          <w:sz w:val="24"/>
          <w:szCs w:val="24"/>
          <w:lang w:val="ru-RU"/>
        </w:rPr>
        <w:t>: https://www.auswaertiges-amt.de/blob/216964/09ff755d2f1ba268ce4ebc580da0082c/gestaltungsmaechtekonzept-dt-data.pdf (дата обращения: 31.01.2021).</w:t>
      </w:r>
    </w:p>
    <w:p w14:paraId="4666EA29"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B82D33">
        <w:rPr>
          <w:rFonts w:ascii="Times New Roman" w:eastAsia="Times New Roman" w:hAnsi="Times New Roman" w:cs="Times New Roman"/>
          <w:sz w:val="24"/>
          <w:szCs w:val="24"/>
        </w:rPr>
        <w:t xml:space="preserve">Germany and Czechia: Bilateral Relations/ </w:t>
      </w:r>
      <w:hyperlink r:id="rId39">
        <w:r w:rsidRPr="00B82D33">
          <w:rPr>
            <w:rFonts w:ascii="Times New Roman" w:eastAsia="Times New Roman" w:hAnsi="Times New Roman" w:cs="Times New Roman"/>
            <w:sz w:val="24"/>
            <w:szCs w:val="24"/>
          </w:rPr>
          <w:t>Federal Foreign Office</w:t>
        </w:r>
      </w:hyperlink>
      <w:r w:rsidRPr="00B82D33">
        <w:rPr>
          <w:rFonts w:ascii="Times New Roman" w:eastAsia="Times New Roman" w:hAnsi="Times New Roman" w:cs="Times New Roman"/>
          <w:sz w:val="24"/>
          <w:szCs w:val="24"/>
        </w:rPr>
        <w:t>. URL</w:t>
      </w:r>
      <w:r w:rsidRPr="00B82D33">
        <w:rPr>
          <w:rFonts w:ascii="Times New Roman" w:eastAsia="Times New Roman" w:hAnsi="Times New Roman" w:cs="Times New Roman"/>
          <w:sz w:val="24"/>
          <w:szCs w:val="24"/>
          <w:lang w:val="ru-RU"/>
        </w:rPr>
        <w:t xml:space="preserve">: </w:t>
      </w:r>
      <w:hyperlink r:id="rId40">
        <w:r w:rsidRPr="00B82D33">
          <w:rPr>
            <w:rFonts w:ascii="Times New Roman" w:eastAsia="Times New Roman" w:hAnsi="Times New Roman" w:cs="Times New Roman"/>
            <w:sz w:val="24"/>
            <w:szCs w:val="24"/>
          </w:rPr>
          <w:t>https</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rPr>
          <w:t>www</w:t>
        </w:r>
        <w:r w:rsidRPr="00B82D33">
          <w:rPr>
            <w:rFonts w:ascii="Times New Roman" w:eastAsia="Times New Roman" w:hAnsi="Times New Roman" w:cs="Times New Roman"/>
            <w:sz w:val="24"/>
            <w:szCs w:val="24"/>
            <w:lang w:val="ru-RU"/>
          </w:rPr>
          <w:t>.</w:t>
        </w:r>
        <w:proofErr w:type="spellStart"/>
        <w:r w:rsidRPr="00B82D33">
          <w:rPr>
            <w:rFonts w:ascii="Times New Roman" w:eastAsia="Times New Roman" w:hAnsi="Times New Roman" w:cs="Times New Roman"/>
            <w:sz w:val="24"/>
            <w:szCs w:val="24"/>
          </w:rPr>
          <w:t>auswaertiges</w:t>
        </w:r>
        <w:proofErr w:type="spellEnd"/>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rPr>
          <w:t>amt</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rPr>
          <w:t>de</w:t>
        </w:r>
        <w:r w:rsidRPr="00B82D33">
          <w:rPr>
            <w:rFonts w:ascii="Times New Roman" w:eastAsia="Times New Roman" w:hAnsi="Times New Roman" w:cs="Times New Roman"/>
            <w:sz w:val="24"/>
            <w:szCs w:val="24"/>
            <w:lang w:val="ru-RU"/>
          </w:rPr>
          <w:t>/</w:t>
        </w:r>
        <w:proofErr w:type="spellStart"/>
        <w:r w:rsidRPr="00B82D33">
          <w:rPr>
            <w:rFonts w:ascii="Times New Roman" w:eastAsia="Times New Roman" w:hAnsi="Times New Roman" w:cs="Times New Roman"/>
            <w:sz w:val="24"/>
            <w:szCs w:val="24"/>
          </w:rPr>
          <w:t>en</w:t>
        </w:r>
        <w:proofErr w:type="spellEnd"/>
        <w:r w:rsidRPr="00B82D33">
          <w:rPr>
            <w:rFonts w:ascii="Times New Roman" w:eastAsia="Times New Roman" w:hAnsi="Times New Roman" w:cs="Times New Roman"/>
            <w:sz w:val="24"/>
            <w:szCs w:val="24"/>
            <w:lang w:val="ru-RU"/>
          </w:rPr>
          <w:t>/</w:t>
        </w:r>
        <w:proofErr w:type="spellStart"/>
        <w:r w:rsidRPr="00B82D33">
          <w:rPr>
            <w:rFonts w:ascii="Times New Roman" w:eastAsia="Times New Roman" w:hAnsi="Times New Roman" w:cs="Times New Roman"/>
            <w:sz w:val="24"/>
            <w:szCs w:val="24"/>
          </w:rPr>
          <w:t>aussenpolitik</w:t>
        </w:r>
        <w:proofErr w:type="spellEnd"/>
        <w:r w:rsidRPr="00B82D33">
          <w:rPr>
            <w:rFonts w:ascii="Times New Roman" w:eastAsia="Times New Roman" w:hAnsi="Times New Roman" w:cs="Times New Roman"/>
            <w:sz w:val="24"/>
            <w:szCs w:val="24"/>
            <w:lang w:val="ru-RU"/>
          </w:rPr>
          <w:t>/</w:t>
        </w:r>
        <w:proofErr w:type="spellStart"/>
        <w:r w:rsidRPr="00B82D33">
          <w:rPr>
            <w:rFonts w:ascii="Times New Roman" w:eastAsia="Times New Roman" w:hAnsi="Times New Roman" w:cs="Times New Roman"/>
            <w:sz w:val="24"/>
            <w:szCs w:val="24"/>
          </w:rPr>
          <w:t>czech</w:t>
        </w:r>
        <w:proofErr w:type="spellEnd"/>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rPr>
          <w:t>republic</w:t>
        </w:r>
        <w:r w:rsidRPr="00B82D33">
          <w:rPr>
            <w:rFonts w:ascii="Times New Roman" w:eastAsia="Times New Roman" w:hAnsi="Times New Roman" w:cs="Times New Roman"/>
            <w:sz w:val="24"/>
            <w:szCs w:val="24"/>
            <w:lang w:val="ru-RU"/>
          </w:rPr>
          <w:t>/219976</w:t>
        </w:r>
      </w:hyperlink>
      <w:r w:rsidRPr="00B82D33">
        <w:rPr>
          <w:rFonts w:ascii="Times New Roman" w:eastAsia="Times New Roman" w:hAnsi="Times New Roman" w:cs="Times New Roman"/>
          <w:sz w:val="24"/>
          <w:szCs w:val="24"/>
          <w:lang w:val="ru-RU"/>
        </w:rPr>
        <w:t xml:space="preserve"> (дата обращения: 03.10.2020)</w:t>
      </w:r>
    </w:p>
    <w:p w14:paraId="75320A65"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B82D33">
        <w:rPr>
          <w:rFonts w:ascii="Times New Roman" w:eastAsia="Times New Roman" w:hAnsi="Times New Roman" w:cs="Times New Roman"/>
          <w:sz w:val="24"/>
          <w:szCs w:val="24"/>
          <w:lang w:val="de-AT"/>
        </w:rPr>
        <w:t xml:space="preserve">Grenzregion Sachsen-Tschechien weiter gemeinsam entwickeln / Sachsen.de. URL: </w:t>
      </w:r>
      <w:r w:rsidRPr="00B82D33">
        <w:rPr>
          <w:rFonts w:ascii="Times New Roman" w:hAnsi="Times New Roman" w:cs="Times New Roman"/>
          <w:sz w:val="24"/>
          <w:szCs w:val="24"/>
          <w:lang w:val="de-AT"/>
        </w:rPr>
        <w:t>https://www.medienservice.sachsen.de/medien/news/237036</w:t>
      </w:r>
      <w:r w:rsidRPr="00B82D33">
        <w:rPr>
          <w:rFonts w:ascii="Times New Roman" w:eastAsia="Times New Roman" w:hAnsi="Times New Roman" w:cs="Times New Roman"/>
          <w:sz w:val="24"/>
          <w:szCs w:val="24"/>
          <w:shd w:val="clear" w:color="auto" w:fill="FAFAFA"/>
          <w:lang w:val="de-AT"/>
        </w:rPr>
        <w:t xml:space="preserve"> </w:t>
      </w:r>
      <w:r w:rsidRPr="00B82D33">
        <w:rPr>
          <w:rFonts w:ascii="Times New Roman" w:hAnsi="Times New Roman" w:cs="Times New Roman"/>
          <w:sz w:val="24"/>
          <w:szCs w:val="24"/>
          <w:lang w:val="de-AT"/>
        </w:rPr>
        <w:t>(</w:t>
      </w:r>
      <w:r w:rsidRPr="00B82D33">
        <w:rPr>
          <w:rFonts w:ascii="Times New Roman" w:hAnsi="Times New Roman" w:cs="Times New Roman"/>
          <w:sz w:val="24"/>
          <w:szCs w:val="24"/>
        </w:rPr>
        <w:t>дата</w:t>
      </w:r>
      <w:r w:rsidRPr="00B82D33">
        <w:rPr>
          <w:rFonts w:ascii="Times New Roman" w:hAnsi="Times New Roman" w:cs="Times New Roman"/>
          <w:sz w:val="24"/>
          <w:szCs w:val="24"/>
          <w:lang w:val="de-AT"/>
        </w:rPr>
        <w:t xml:space="preserve"> </w:t>
      </w:r>
      <w:r w:rsidRPr="00B82D33">
        <w:rPr>
          <w:rFonts w:ascii="Times New Roman" w:hAnsi="Times New Roman" w:cs="Times New Roman"/>
          <w:sz w:val="24"/>
          <w:szCs w:val="24"/>
        </w:rPr>
        <w:t>обращения</w:t>
      </w:r>
      <w:r w:rsidRPr="00B82D33">
        <w:rPr>
          <w:rFonts w:ascii="Times New Roman" w:hAnsi="Times New Roman" w:cs="Times New Roman"/>
          <w:sz w:val="24"/>
          <w:szCs w:val="24"/>
          <w:lang w:val="de-AT"/>
        </w:rPr>
        <w:t>: 10.10.2020).</w:t>
      </w:r>
    </w:p>
    <w:p w14:paraId="706601E4" w14:textId="77777777" w:rsidR="00247216" w:rsidRDefault="00FF0EC0"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B82D33">
        <w:rPr>
          <w:rFonts w:ascii="Times New Roman" w:eastAsia="Times New Roman" w:hAnsi="Times New Roman" w:cs="Times New Roman"/>
          <w:sz w:val="24"/>
          <w:szCs w:val="24"/>
          <w:lang w:val="de-AT"/>
        </w:rPr>
        <w:t>Grundprinzipien deutscher Außenpolitik / Auswärtiges Amt. URL</w:t>
      </w:r>
      <w:r w:rsidRPr="00B82D33">
        <w:rPr>
          <w:rFonts w:ascii="Times New Roman" w:eastAsia="Times New Roman" w:hAnsi="Times New Roman" w:cs="Times New Roman"/>
          <w:sz w:val="24"/>
          <w:szCs w:val="24"/>
          <w:lang w:val="ru-RU"/>
        </w:rPr>
        <w:t xml:space="preserve">: </w:t>
      </w:r>
      <w:hyperlink r:id="rId41" w:anchor=":~:text=Thema%20Humanit%C3%A4re%20Hilfe-,Demokratie%2C%20Rechtsstaatlichkeit%20und%20Menschenrechte,Demokratie%2C%20Rechtsstaatlichkeit%20und%20Menschenrechten%20ein.&amp;text=Selbstbewusstes%20Werben%20f%C3%BCr%20Demokratie%2C%20Rechtsstaatlichkeit,Teil%20deutscher%20Friedens%2D%20und%20Sicherheitspolitik">
        <w:r w:rsidRPr="00B82D33">
          <w:rPr>
            <w:rFonts w:ascii="Times New Roman" w:eastAsia="Times New Roman" w:hAnsi="Times New Roman" w:cs="Times New Roman"/>
            <w:sz w:val="24"/>
            <w:szCs w:val="24"/>
            <w:lang w:val="de-AT"/>
          </w:rPr>
          <w:t>https</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www</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auswaertiges</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amt</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de</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de</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aussenpolitik</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themen</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grundprinzipien</w:t>
        </w:r>
        <w:r w:rsidRPr="00B82D33">
          <w:rPr>
            <w:rFonts w:ascii="Times New Roman" w:eastAsia="Times New Roman" w:hAnsi="Times New Roman" w:cs="Times New Roman"/>
            <w:sz w:val="24"/>
            <w:szCs w:val="24"/>
            <w:lang w:val="ru-RU"/>
          </w:rPr>
          <w:t>/216474#:~:</w:t>
        </w:r>
        <w:r w:rsidRPr="00B82D33">
          <w:rPr>
            <w:rFonts w:ascii="Times New Roman" w:eastAsia="Times New Roman" w:hAnsi="Times New Roman" w:cs="Times New Roman"/>
            <w:sz w:val="24"/>
            <w:szCs w:val="24"/>
            <w:lang w:val="de-AT"/>
          </w:rPr>
          <w:t>text</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Thema</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Humanit</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C</w:t>
        </w:r>
        <w:r w:rsidRPr="00B82D33">
          <w:rPr>
            <w:rFonts w:ascii="Times New Roman" w:eastAsia="Times New Roman" w:hAnsi="Times New Roman" w:cs="Times New Roman"/>
            <w:sz w:val="24"/>
            <w:szCs w:val="24"/>
            <w:lang w:val="ru-RU"/>
          </w:rPr>
          <w:t>3%</w:t>
        </w:r>
        <w:r w:rsidRPr="00B82D33">
          <w:rPr>
            <w:rFonts w:ascii="Times New Roman" w:eastAsia="Times New Roman" w:hAnsi="Times New Roman" w:cs="Times New Roman"/>
            <w:sz w:val="24"/>
            <w:szCs w:val="24"/>
            <w:lang w:val="de-AT"/>
          </w:rPr>
          <w:t>A</w:t>
        </w:r>
        <w:r w:rsidRPr="00B82D33">
          <w:rPr>
            <w:rFonts w:ascii="Times New Roman" w:eastAsia="Times New Roman" w:hAnsi="Times New Roman" w:cs="Times New Roman"/>
            <w:sz w:val="24"/>
            <w:szCs w:val="24"/>
            <w:lang w:val="ru-RU"/>
          </w:rPr>
          <w:t>4</w:t>
        </w:r>
        <w:r w:rsidRPr="00B82D33">
          <w:rPr>
            <w:rFonts w:ascii="Times New Roman" w:eastAsia="Times New Roman" w:hAnsi="Times New Roman" w:cs="Times New Roman"/>
            <w:sz w:val="24"/>
            <w:szCs w:val="24"/>
            <w:lang w:val="de-AT"/>
          </w:rPr>
          <w:t>re</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Hilfe</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Demokratie</w:t>
        </w:r>
        <w:r w:rsidRPr="00B82D33">
          <w:rPr>
            <w:rFonts w:ascii="Times New Roman" w:eastAsia="Times New Roman" w:hAnsi="Times New Roman" w:cs="Times New Roman"/>
            <w:sz w:val="24"/>
            <w:szCs w:val="24"/>
            <w:lang w:val="ru-RU"/>
          </w:rPr>
          <w:t>%2</w:t>
        </w:r>
        <w:r w:rsidRPr="00B82D33">
          <w:rPr>
            <w:rFonts w:ascii="Times New Roman" w:eastAsia="Times New Roman" w:hAnsi="Times New Roman" w:cs="Times New Roman"/>
            <w:sz w:val="24"/>
            <w:szCs w:val="24"/>
            <w:lang w:val="de-AT"/>
          </w:rPr>
          <w:t>C</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Rechtsstaatlichkeit</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und</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Menschenrechte</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Demokratie</w:t>
        </w:r>
        <w:r w:rsidRPr="00B82D33">
          <w:rPr>
            <w:rFonts w:ascii="Times New Roman" w:eastAsia="Times New Roman" w:hAnsi="Times New Roman" w:cs="Times New Roman"/>
            <w:sz w:val="24"/>
            <w:szCs w:val="24"/>
            <w:lang w:val="ru-RU"/>
          </w:rPr>
          <w:t>%2</w:t>
        </w:r>
        <w:r w:rsidRPr="00B82D33">
          <w:rPr>
            <w:rFonts w:ascii="Times New Roman" w:eastAsia="Times New Roman" w:hAnsi="Times New Roman" w:cs="Times New Roman"/>
            <w:sz w:val="24"/>
            <w:szCs w:val="24"/>
            <w:lang w:val="de-AT"/>
          </w:rPr>
          <w:t>C</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Rechtsstaatlichkeit</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und</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Menschenrechten</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ein</w:t>
        </w:r>
        <w:r w:rsidRPr="00B82D33">
          <w:rPr>
            <w:rFonts w:ascii="Times New Roman" w:eastAsia="Times New Roman" w:hAnsi="Times New Roman" w:cs="Times New Roman"/>
            <w:sz w:val="24"/>
            <w:szCs w:val="24"/>
            <w:lang w:val="ru-RU"/>
          </w:rPr>
          <w:t>.&amp;</w:t>
        </w:r>
        <w:r w:rsidRPr="00B82D33">
          <w:rPr>
            <w:rFonts w:ascii="Times New Roman" w:eastAsia="Times New Roman" w:hAnsi="Times New Roman" w:cs="Times New Roman"/>
            <w:sz w:val="24"/>
            <w:szCs w:val="24"/>
            <w:lang w:val="de-AT"/>
          </w:rPr>
          <w:t>text</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Selbstbewusstes</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Werben</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f</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C</w:t>
        </w:r>
        <w:r w:rsidRPr="00B82D33">
          <w:rPr>
            <w:rFonts w:ascii="Times New Roman" w:eastAsia="Times New Roman" w:hAnsi="Times New Roman" w:cs="Times New Roman"/>
            <w:sz w:val="24"/>
            <w:szCs w:val="24"/>
            <w:lang w:val="ru-RU"/>
          </w:rPr>
          <w:t>3%</w:t>
        </w:r>
        <w:r w:rsidRPr="00B82D33">
          <w:rPr>
            <w:rFonts w:ascii="Times New Roman" w:eastAsia="Times New Roman" w:hAnsi="Times New Roman" w:cs="Times New Roman"/>
            <w:sz w:val="24"/>
            <w:szCs w:val="24"/>
            <w:lang w:val="de-AT"/>
          </w:rPr>
          <w:t>BCr</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Demokratie</w:t>
        </w:r>
        <w:r w:rsidRPr="00B82D33">
          <w:rPr>
            <w:rFonts w:ascii="Times New Roman" w:eastAsia="Times New Roman" w:hAnsi="Times New Roman" w:cs="Times New Roman"/>
            <w:sz w:val="24"/>
            <w:szCs w:val="24"/>
            <w:lang w:val="ru-RU"/>
          </w:rPr>
          <w:t>%2</w:t>
        </w:r>
        <w:r w:rsidRPr="00B82D33">
          <w:rPr>
            <w:rFonts w:ascii="Times New Roman" w:eastAsia="Times New Roman" w:hAnsi="Times New Roman" w:cs="Times New Roman"/>
            <w:sz w:val="24"/>
            <w:szCs w:val="24"/>
            <w:lang w:val="de-AT"/>
          </w:rPr>
          <w:t>C</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Rechtsstaatlichkeit</w:t>
        </w:r>
        <w:r w:rsidRPr="00B82D33">
          <w:rPr>
            <w:rFonts w:ascii="Times New Roman" w:eastAsia="Times New Roman" w:hAnsi="Times New Roman" w:cs="Times New Roman"/>
            <w:sz w:val="24"/>
            <w:szCs w:val="24"/>
            <w:lang w:val="ru-RU"/>
          </w:rPr>
          <w:t>,</w:t>
        </w:r>
        <w:r w:rsidRPr="00B82D33">
          <w:rPr>
            <w:rFonts w:ascii="Times New Roman" w:eastAsia="Times New Roman" w:hAnsi="Times New Roman" w:cs="Times New Roman"/>
            <w:sz w:val="24"/>
            <w:szCs w:val="24"/>
            <w:lang w:val="de-AT"/>
          </w:rPr>
          <w:t>Teil</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deutscher</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Friedens</w:t>
        </w:r>
        <w:r w:rsidRPr="00B82D33">
          <w:rPr>
            <w:rFonts w:ascii="Times New Roman" w:eastAsia="Times New Roman" w:hAnsi="Times New Roman" w:cs="Times New Roman"/>
            <w:sz w:val="24"/>
            <w:szCs w:val="24"/>
            <w:lang w:val="ru-RU"/>
          </w:rPr>
          <w:t>%2</w:t>
        </w:r>
        <w:r w:rsidRPr="00B82D33">
          <w:rPr>
            <w:rFonts w:ascii="Times New Roman" w:eastAsia="Times New Roman" w:hAnsi="Times New Roman" w:cs="Times New Roman"/>
            <w:sz w:val="24"/>
            <w:szCs w:val="24"/>
            <w:lang w:val="de-AT"/>
          </w:rPr>
          <w:t>D</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und</w:t>
        </w:r>
        <w:r w:rsidRPr="00B82D33">
          <w:rPr>
            <w:rFonts w:ascii="Times New Roman" w:eastAsia="Times New Roman" w:hAnsi="Times New Roman" w:cs="Times New Roman"/>
            <w:sz w:val="24"/>
            <w:szCs w:val="24"/>
            <w:lang w:val="ru-RU"/>
          </w:rPr>
          <w:t>%20</w:t>
        </w:r>
        <w:r w:rsidRPr="00B82D33">
          <w:rPr>
            <w:rFonts w:ascii="Times New Roman" w:eastAsia="Times New Roman" w:hAnsi="Times New Roman" w:cs="Times New Roman"/>
            <w:sz w:val="24"/>
            <w:szCs w:val="24"/>
            <w:lang w:val="de-AT"/>
          </w:rPr>
          <w:t>Sicherheitspolitik</w:t>
        </w:r>
      </w:hyperlink>
      <w:r w:rsidRPr="00B82D33">
        <w:rPr>
          <w:rFonts w:ascii="Times New Roman" w:eastAsia="Times New Roman" w:hAnsi="Times New Roman" w:cs="Times New Roman"/>
          <w:sz w:val="24"/>
          <w:szCs w:val="24"/>
          <w:lang w:val="ru-RU"/>
        </w:rPr>
        <w:t xml:space="preserve"> (дата обращения: 30.01.2021).</w:t>
      </w:r>
    </w:p>
    <w:p w14:paraId="7E693A44" w14:textId="1F6B3F3E" w:rsidR="00247216" w:rsidRPr="00247216" w:rsidRDefault="00247216"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proofErr w:type="spellStart"/>
      <w:r w:rsidRPr="00247216">
        <w:rPr>
          <w:rFonts w:ascii="Times New Roman" w:eastAsia="Times New Roman" w:hAnsi="Times New Roman" w:cs="Times New Roman"/>
          <w:sz w:val="24"/>
          <w:szCs w:val="24"/>
          <w:lang w:val="de-AT"/>
        </w:rPr>
        <w:t>Hodnocen</w:t>
      </w:r>
      <w:proofErr w:type="spellEnd"/>
      <w:r w:rsidRPr="00247216">
        <w:rPr>
          <w:rFonts w:ascii="Times New Roman" w:eastAsia="Times New Roman" w:hAnsi="Times New Roman" w:cs="Times New Roman"/>
          <w:sz w:val="24"/>
          <w:szCs w:val="24"/>
          <w:lang w:val="ru-RU"/>
        </w:rPr>
        <w:t xml:space="preserve">í </w:t>
      </w:r>
      <w:proofErr w:type="spellStart"/>
      <w:r w:rsidRPr="00247216">
        <w:rPr>
          <w:rFonts w:ascii="Times New Roman" w:eastAsia="Times New Roman" w:hAnsi="Times New Roman" w:cs="Times New Roman"/>
          <w:sz w:val="24"/>
          <w:szCs w:val="24"/>
          <w:lang w:val="de-AT"/>
        </w:rPr>
        <w:t>reakce</w:t>
      </w:r>
      <w:proofErr w:type="spellEnd"/>
      <w:r w:rsidRPr="00247216">
        <w:rPr>
          <w:rFonts w:ascii="Times New Roman" w:eastAsia="Times New Roman" w:hAnsi="Times New Roman" w:cs="Times New Roman"/>
          <w:sz w:val="24"/>
          <w:szCs w:val="24"/>
          <w:lang w:val="ru-RU"/>
        </w:rPr>
        <w:t xml:space="preserve"> </w:t>
      </w:r>
      <w:proofErr w:type="spellStart"/>
      <w:r w:rsidRPr="00247216">
        <w:rPr>
          <w:rFonts w:ascii="Times New Roman" w:eastAsia="Times New Roman" w:hAnsi="Times New Roman" w:cs="Times New Roman"/>
          <w:sz w:val="24"/>
          <w:szCs w:val="24"/>
          <w:lang w:val="de-AT"/>
        </w:rPr>
        <w:t>st</w:t>
      </w:r>
      <w:proofErr w:type="spellEnd"/>
      <w:r w:rsidRPr="00247216">
        <w:rPr>
          <w:rFonts w:ascii="Times New Roman" w:eastAsia="Times New Roman" w:hAnsi="Times New Roman" w:cs="Times New Roman"/>
          <w:sz w:val="24"/>
          <w:szCs w:val="24"/>
          <w:lang w:val="ru-RU"/>
        </w:rPr>
        <w:t>á</w:t>
      </w:r>
      <w:r w:rsidRPr="00247216">
        <w:rPr>
          <w:rFonts w:ascii="Times New Roman" w:eastAsia="Times New Roman" w:hAnsi="Times New Roman" w:cs="Times New Roman"/>
          <w:sz w:val="24"/>
          <w:szCs w:val="24"/>
          <w:lang w:val="de-AT"/>
        </w:rPr>
        <w:t>tu</w:t>
      </w:r>
      <w:r w:rsidRPr="00247216">
        <w:rPr>
          <w:rFonts w:ascii="Times New Roman" w:eastAsia="Times New Roman" w:hAnsi="Times New Roman" w:cs="Times New Roman"/>
          <w:sz w:val="24"/>
          <w:szCs w:val="24"/>
          <w:lang w:val="ru-RU"/>
        </w:rPr>
        <w:t xml:space="preserve"> </w:t>
      </w:r>
      <w:r w:rsidRPr="00247216">
        <w:rPr>
          <w:rFonts w:ascii="Times New Roman" w:eastAsia="Times New Roman" w:hAnsi="Times New Roman" w:cs="Times New Roman"/>
          <w:sz w:val="24"/>
          <w:szCs w:val="24"/>
          <w:lang w:val="de-AT"/>
        </w:rPr>
        <w:t>a</w:t>
      </w:r>
      <w:r w:rsidRPr="00247216">
        <w:rPr>
          <w:rFonts w:ascii="Times New Roman" w:eastAsia="Times New Roman" w:hAnsi="Times New Roman" w:cs="Times New Roman"/>
          <w:sz w:val="24"/>
          <w:szCs w:val="24"/>
          <w:lang w:val="ru-RU"/>
        </w:rPr>
        <w:t xml:space="preserve"> </w:t>
      </w:r>
      <w:proofErr w:type="spellStart"/>
      <w:r w:rsidRPr="00247216">
        <w:rPr>
          <w:rFonts w:ascii="Times New Roman" w:eastAsia="Times New Roman" w:hAnsi="Times New Roman" w:cs="Times New Roman"/>
          <w:sz w:val="24"/>
          <w:szCs w:val="24"/>
          <w:lang w:val="de-AT"/>
        </w:rPr>
        <w:t>jeho</w:t>
      </w:r>
      <w:proofErr w:type="spellEnd"/>
      <w:r w:rsidRPr="00247216">
        <w:rPr>
          <w:rFonts w:ascii="Times New Roman" w:eastAsia="Times New Roman" w:hAnsi="Times New Roman" w:cs="Times New Roman"/>
          <w:sz w:val="24"/>
          <w:szCs w:val="24"/>
          <w:lang w:val="ru-RU"/>
        </w:rPr>
        <w:t xml:space="preserve"> </w:t>
      </w:r>
      <w:proofErr w:type="spellStart"/>
      <w:r w:rsidRPr="00247216">
        <w:rPr>
          <w:rFonts w:ascii="Times New Roman" w:eastAsia="Times New Roman" w:hAnsi="Times New Roman" w:cs="Times New Roman"/>
          <w:sz w:val="24"/>
          <w:szCs w:val="24"/>
          <w:lang w:val="de-AT"/>
        </w:rPr>
        <w:t>instituc</w:t>
      </w:r>
      <w:proofErr w:type="spellEnd"/>
      <w:r w:rsidRPr="00247216">
        <w:rPr>
          <w:rFonts w:ascii="Times New Roman" w:eastAsia="Times New Roman" w:hAnsi="Times New Roman" w:cs="Times New Roman"/>
          <w:sz w:val="24"/>
          <w:szCs w:val="24"/>
          <w:lang w:val="ru-RU"/>
        </w:rPr>
        <w:t xml:space="preserve">í </w:t>
      </w:r>
      <w:r w:rsidRPr="00247216">
        <w:rPr>
          <w:rFonts w:ascii="Times New Roman" w:eastAsia="Times New Roman" w:hAnsi="Times New Roman" w:cs="Times New Roman"/>
          <w:sz w:val="24"/>
          <w:szCs w:val="24"/>
          <w:lang w:val="de-AT"/>
        </w:rPr>
        <w:t>na</w:t>
      </w:r>
      <w:r w:rsidRPr="00247216">
        <w:rPr>
          <w:rFonts w:ascii="Times New Roman" w:eastAsia="Times New Roman" w:hAnsi="Times New Roman" w:cs="Times New Roman"/>
          <w:sz w:val="24"/>
          <w:szCs w:val="24"/>
          <w:lang w:val="ru-RU"/>
        </w:rPr>
        <w:t xml:space="preserve"> </w:t>
      </w:r>
      <w:proofErr w:type="spellStart"/>
      <w:r w:rsidRPr="00247216">
        <w:rPr>
          <w:rFonts w:ascii="Times New Roman" w:eastAsia="Times New Roman" w:hAnsi="Times New Roman" w:cs="Times New Roman"/>
          <w:sz w:val="24"/>
          <w:szCs w:val="24"/>
          <w:lang w:val="de-AT"/>
        </w:rPr>
        <w:t>epidemii</w:t>
      </w:r>
      <w:proofErr w:type="spellEnd"/>
      <w:r w:rsidRPr="00247216">
        <w:rPr>
          <w:rFonts w:ascii="Times New Roman" w:eastAsia="Times New Roman" w:hAnsi="Times New Roman" w:cs="Times New Roman"/>
          <w:sz w:val="24"/>
          <w:szCs w:val="24"/>
          <w:lang w:val="ru-RU"/>
        </w:rPr>
        <w:t xml:space="preserve"> </w:t>
      </w:r>
      <w:r w:rsidRPr="00247216">
        <w:rPr>
          <w:rFonts w:ascii="Times New Roman" w:eastAsia="Times New Roman" w:hAnsi="Times New Roman" w:cs="Times New Roman"/>
          <w:sz w:val="24"/>
          <w:szCs w:val="24"/>
          <w:lang w:val="de-AT"/>
        </w:rPr>
        <w:t>COVID</w:t>
      </w:r>
      <w:r w:rsidRPr="00247216">
        <w:rPr>
          <w:rFonts w:ascii="Times New Roman" w:eastAsia="Times New Roman" w:hAnsi="Times New Roman" w:cs="Times New Roman"/>
          <w:sz w:val="24"/>
          <w:szCs w:val="24"/>
          <w:lang w:val="ru-RU"/>
        </w:rPr>
        <w:t xml:space="preserve">-19 – </w:t>
      </w:r>
      <w:r w:rsidRPr="00247216">
        <w:rPr>
          <w:rFonts w:ascii="Times New Roman" w:eastAsia="Times New Roman" w:hAnsi="Times New Roman" w:cs="Times New Roman"/>
          <w:sz w:val="24"/>
          <w:szCs w:val="24"/>
          <w:lang w:val="de-AT"/>
        </w:rPr>
        <w:t>Na</w:t>
      </w:r>
      <w:r w:rsidRPr="00247216">
        <w:rPr>
          <w:rFonts w:ascii="Times New Roman" w:eastAsia="Times New Roman" w:hAnsi="Times New Roman" w:cs="Times New Roman"/>
          <w:sz w:val="24"/>
          <w:szCs w:val="24"/>
          <w:lang w:val="ru-RU"/>
        </w:rPr>
        <w:t>š</w:t>
      </w:r>
      <w:r w:rsidRPr="00247216">
        <w:rPr>
          <w:rFonts w:ascii="Times New Roman" w:eastAsia="Times New Roman" w:hAnsi="Times New Roman" w:cs="Times New Roman"/>
          <w:sz w:val="24"/>
          <w:szCs w:val="24"/>
          <w:lang w:val="de-AT"/>
        </w:rPr>
        <w:t>e</w:t>
      </w:r>
      <w:r w:rsidRPr="00247216">
        <w:rPr>
          <w:rFonts w:ascii="Times New Roman" w:eastAsia="Times New Roman" w:hAnsi="Times New Roman" w:cs="Times New Roman"/>
          <w:sz w:val="24"/>
          <w:szCs w:val="24"/>
          <w:lang w:val="ru-RU"/>
        </w:rPr>
        <w:t xml:space="preserve"> </w:t>
      </w:r>
      <w:proofErr w:type="spellStart"/>
      <w:r w:rsidRPr="00247216">
        <w:rPr>
          <w:rFonts w:ascii="Times New Roman" w:eastAsia="Times New Roman" w:hAnsi="Times New Roman" w:cs="Times New Roman"/>
          <w:sz w:val="24"/>
          <w:szCs w:val="24"/>
          <w:lang w:val="de-AT"/>
        </w:rPr>
        <w:t>spole</w:t>
      </w:r>
      <w:proofErr w:type="spellEnd"/>
      <w:r w:rsidRPr="00247216">
        <w:rPr>
          <w:rFonts w:ascii="Times New Roman" w:eastAsia="Times New Roman" w:hAnsi="Times New Roman" w:cs="Times New Roman"/>
          <w:sz w:val="24"/>
          <w:szCs w:val="24"/>
          <w:lang w:val="ru-RU"/>
        </w:rPr>
        <w:t>č</w:t>
      </w:r>
      <w:proofErr w:type="spellStart"/>
      <w:r w:rsidRPr="00247216">
        <w:rPr>
          <w:rFonts w:ascii="Times New Roman" w:eastAsia="Times New Roman" w:hAnsi="Times New Roman" w:cs="Times New Roman"/>
          <w:sz w:val="24"/>
          <w:szCs w:val="24"/>
          <w:lang w:val="de-AT"/>
        </w:rPr>
        <w:t>nost</w:t>
      </w:r>
      <w:proofErr w:type="spellEnd"/>
      <w:r w:rsidRPr="00247216">
        <w:rPr>
          <w:rFonts w:ascii="Times New Roman" w:eastAsia="Times New Roman" w:hAnsi="Times New Roman" w:cs="Times New Roman"/>
          <w:sz w:val="24"/>
          <w:szCs w:val="24"/>
          <w:lang w:val="ru-RU"/>
        </w:rPr>
        <w:t xml:space="preserve"> – </w:t>
      </w:r>
      <w:proofErr w:type="spellStart"/>
      <w:r w:rsidRPr="00247216">
        <w:rPr>
          <w:rFonts w:ascii="Times New Roman" w:eastAsia="Times New Roman" w:hAnsi="Times New Roman" w:cs="Times New Roman"/>
          <w:sz w:val="24"/>
          <w:szCs w:val="24"/>
          <w:lang w:val="de-AT"/>
        </w:rPr>
        <w:t>speci</w:t>
      </w:r>
      <w:proofErr w:type="spellEnd"/>
      <w:r w:rsidRPr="00247216">
        <w:rPr>
          <w:rFonts w:ascii="Times New Roman" w:eastAsia="Times New Roman" w:hAnsi="Times New Roman" w:cs="Times New Roman"/>
          <w:sz w:val="24"/>
          <w:szCs w:val="24"/>
          <w:lang w:val="ru-RU"/>
        </w:rPr>
        <w:t>á</w:t>
      </w:r>
      <w:r w:rsidRPr="00247216">
        <w:rPr>
          <w:rFonts w:ascii="Times New Roman" w:eastAsia="Times New Roman" w:hAnsi="Times New Roman" w:cs="Times New Roman"/>
          <w:sz w:val="24"/>
          <w:szCs w:val="24"/>
          <w:lang w:val="de-AT"/>
        </w:rPr>
        <w:t>l</w:t>
      </w:r>
      <w:r w:rsidRPr="00247216">
        <w:rPr>
          <w:rFonts w:ascii="Times New Roman" w:eastAsia="Times New Roman" w:hAnsi="Times New Roman" w:cs="Times New Roman"/>
          <w:sz w:val="24"/>
          <w:szCs w:val="24"/>
          <w:lang w:val="ru-RU"/>
        </w:rPr>
        <w:t xml:space="preserve"> – </w:t>
      </w:r>
      <w:r w:rsidRPr="00247216">
        <w:rPr>
          <w:rFonts w:ascii="Times New Roman" w:eastAsia="Times New Roman" w:hAnsi="Times New Roman" w:cs="Times New Roman"/>
          <w:sz w:val="24"/>
          <w:szCs w:val="24"/>
          <w:lang w:val="de-AT"/>
        </w:rPr>
        <w:t>kv</w:t>
      </w:r>
      <w:r w:rsidRPr="00247216">
        <w:rPr>
          <w:rFonts w:ascii="Times New Roman" w:eastAsia="Times New Roman" w:hAnsi="Times New Roman" w:cs="Times New Roman"/>
          <w:sz w:val="24"/>
          <w:szCs w:val="24"/>
          <w:lang w:val="ru-RU"/>
        </w:rPr>
        <w:t>ě</w:t>
      </w:r>
      <w:proofErr w:type="spellStart"/>
      <w:r w:rsidRPr="00247216">
        <w:rPr>
          <w:rFonts w:ascii="Times New Roman" w:eastAsia="Times New Roman" w:hAnsi="Times New Roman" w:cs="Times New Roman"/>
          <w:sz w:val="24"/>
          <w:szCs w:val="24"/>
          <w:lang w:val="de-AT"/>
        </w:rPr>
        <w:t>ten</w:t>
      </w:r>
      <w:proofErr w:type="spellEnd"/>
      <w:r w:rsidRPr="00247216">
        <w:rPr>
          <w:rFonts w:ascii="Times New Roman" w:eastAsia="Times New Roman" w:hAnsi="Times New Roman" w:cs="Times New Roman"/>
          <w:sz w:val="24"/>
          <w:szCs w:val="24"/>
          <w:lang w:val="ru-RU"/>
        </w:rPr>
        <w:t xml:space="preserve"> 2020. </w:t>
      </w:r>
      <w:r w:rsidRPr="00247216">
        <w:rPr>
          <w:rFonts w:ascii="Times New Roman" w:eastAsia="Times New Roman" w:hAnsi="Times New Roman" w:cs="Times New Roman"/>
          <w:sz w:val="24"/>
          <w:szCs w:val="24"/>
        </w:rPr>
        <w:t>URL</w:t>
      </w:r>
      <w:r w:rsidRPr="00247216">
        <w:rPr>
          <w:rFonts w:ascii="Times New Roman" w:eastAsia="Times New Roman" w:hAnsi="Times New Roman" w:cs="Times New Roman"/>
          <w:sz w:val="24"/>
          <w:szCs w:val="24"/>
          <w:lang w:val="ru-RU"/>
        </w:rPr>
        <w:t xml:space="preserve">: </w:t>
      </w:r>
      <w:hyperlink r:id="rId42" w:history="1">
        <w:r w:rsidRPr="00247216">
          <w:rPr>
            <w:rStyle w:val="aa"/>
            <w:rFonts w:ascii="Times New Roman" w:eastAsia="Times New Roman" w:hAnsi="Times New Roman" w:cs="Times New Roman"/>
            <w:color w:val="auto"/>
            <w:sz w:val="24"/>
            <w:szCs w:val="24"/>
            <w:u w:val="none"/>
          </w:rPr>
          <w:t>https</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cvvm</w:t>
        </w:r>
        <w:proofErr w:type="spellEnd"/>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soc</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cas</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cz</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cz</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tiskove</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zpravy</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politicke</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instituce</w:t>
        </w:r>
        <w:proofErr w:type="spellEnd"/>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a</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politici</w:t>
        </w:r>
        <w:proofErr w:type="spellEnd"/>
        <w:r w:rsidRPr="00247216">
          <w:rPr>
            <w:rStyle w:val="aa"/>
            <w:rFonts w:ascii="Times New Roman" w:eastAsia="Times New Roman" w:hAnsi="Times New Roman" w:cs="Times New Roman"/>
            <w:color w:val="auto"/>
            <w:sz w:val="24"/>
            <w:szCs w:val="24"/>
            <w:u w:val="none"/>
            <w:lang w:val="ru-RU"/>
          </w:rPr>
          <w:t>/5221-</w:t>
        </w:r>
        <w:proofErr w:type="spellStart"/>
        <w:r w:rsidRPr="00247216">
          <w:rPr>
            <w:rStyle w:val="aa"/>
            <w:rFonts w:ascii="Times New Roman" w:eastAsia="Times New Roman" w:hAnsi="Times New Roman" w:cs="Times New Roman"/>
            <w:color w:val="auto"/>
            <w:sz w:val="24"/>
            <w:szCs w:val="24"/>
            <w:u w:val="none"/>
          </w:rPr>
          <w:t>hodnoceni</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reakce</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statu</w:t>
        </w:r>
        <w:proofErr w:type="spellEnd"/>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a</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jeho</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instituci</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na</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epidemii</w:t>
        </w:r>
        <w:proofErr w:type="spellEnd"/>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covid</w:t>
        </w:r>
        <w:r w:rsidRPr="00247216">
          <w:rPr>
            <w:rStyle w:val="aa"/>
            <w:rFonts w:ascii="Times New Roman" w:eastAsia="Times New Roman" w:hAnsi="Times New Roman" w:cs="Times New Roman"/>
            <w:color w:val="auto"/>
            <w:sz w:val="24"/>
            <w:szCs w:val="24"/>
            <w:u w:val="none"/>
            <w:lang w:val="ru-RU"/>
          </w:rPr>
          <w:t>-19-</w:t>
        </w:r>
        <w:proofErr w:type="spellStart"/>
        <w:r w:rsidRPr="00247216">
          <w:rPr>
            <w:rStyle w:val="aa"/>
            <w:rFonts w:ascii="Times New Roman" w:eastAsia="Times New Roman" w:hAnsi="Times New Roman" w:cs="Times New Roman"/>
            <w:color w:val="auto"/>
            <w:sz w:val="24"/>
            <w:szCs w:val="24"/>
            <w:u w:val="none"/>
          </w:rPr>
          <w:t>nase</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spolecnost</w:t>
        </w:r>
        <w:proofErr w:type="spellEnd"/>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special</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kveten</w:t>
        </w:r>
        <w:proofErr w:type="spellEnd"/>
        <w:r w:rsidRPr="00247216">
          <w:rPr>
            <w:rStyle w:val="aa"/>
            <w:rFonts w:ascii="Times New Roman" w:eastAsia="Times New Roman" w:hAnsi="Times New Roman" w:cs="Times New Roman"/>
            <w:color w:val="auto"/>
            <w:sz w:val="24"/>
            <w:szCs w:val="24"/>
            <w:u w:val="none"/>
            <w:lang w:val="ru-RU"/>
          </w:rPr>
          <w:t>-2020</w:t>
        </w:r>
      </w:hyperlink>
      <w:r w:rsidRPr="00247216">
        <w:rPr>
          <w:rFonts w:ascii="Times New Roman" w:eastAsia="Times New Roman" w:hAnsi="Times New Roman" w:cs="Times New Roman"/>
          <w:sz w:val="24"/>
          <w:szCs w:val="24"/>
          <w:lang w:val="ru-RU"/>
        </w:rPr>
        <w:t xml:space="preserve"> (дата обращения: 24.03.2021).</w:t>
      </w:r>
    </w:p>
    <w:p w14:paraId="0E614875" w14:textId="77777777" w:rsidR="00FF0EC0" w:rsidRPr="00351607"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351607">
        <w:rPr>
          <w:rFonts w:ascii="Times New Roman" w:hAnsi="Times New Roman" w:cs="Times New Roman"/>
          <w:sz w:val="24"/>
          <w:szCs w:val="24"/>
          <w:lang w:val="de-AT"/>
        </w:rPr>
        <w:lastRenderedPageBreak/>
        <w:t xml:space="preserve">Inhaltliche Schwerpunkte des deutschen Vorsitzes </w:t>
      </w:r>
      <w:r w:rsidRPr="00351607">
        <w:rPr>
          <w:rFonts w:ascii="Times New Roman" w:eastAsia="Times New Roman" w:hAnsi="Times New Roman" w:cs="Times New Roman"/>
          <w:sz w:val="24"/>
          <w:szCs w:val="24"/>
          <w:lang w:val="de-AT"/>
        </w:rPr>
        <w:t xml:space="preserve">/ </w:t>
      </w:r>
      <w:r w:rsidRPr="00351607">
        <w:rPr>
          <w:rFonts w:ascii="Times New Roman" w:hAnsi="Times New Roman" w:cs="Times New Roman"/>
          <w:sz w:val="24"/>
          <w:szCs w:val="24"/>
          <w:lang w:val="de-AT"/>
        </w:rPr>
        <w:t xml:space="preserve">Ständige Vertretung Europarat Straßburg. </w:t>
      </w:r>
      <w:r w:rsidRPr="00351607">
        <w:rPr>
          <w:rFonts w:ascii="Times New Roman" w:eastAsia="Times New Roman" w:hAnsi="Times New Roman" w:cs="Times New Roman"/>
          <w:sz w:val="24"/>
          <w:szCs w:val="24"/>
        </w:rPr>
        <w:t>URL</w:t>
      </w:r>
      <w:r w:rsidRPr="00351607">
        <w:rPr>
          <w:rFonts w:ascii="Times New Roman" w:eastAsia="Times New Roman" w:hAnsi="Times New Roman" w:cs="Times New Roman"/>
          <w:sz w:val="24"/>
          <w:szCs w:val="24"/>
          <w:lang w:val="ru-RU"/>
        </w:rPr>
        <w:t xml:space="preserve">: </w:t>
      </w:r>
      <w:hyperlink r:id="rId43" w:history="1">
        <w:r w:rsidRPr="00351607">
          <w:rPr>
            <w:rStyle w:val="aa"/>
            <w:rFonts w:ascii="Times New Roman" w:eastAsia="Times New Roman" w:hAnsi="Times New Roman" w:cs="Times New Roman"/>
            <w:color w:val="auto"/>
            <w:sz w:val="24"/>
            <w:szCs w:val="24"/>
            <w:u w:val="none"/>
          </w:rPr>
          <w:t>https</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strassburg</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europarat</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diplo</w:t>
        </w:r>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de</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eur</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de</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aktuelles</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engagement</w:t>
        </w:r>
        <w:r w:rsidRPr="00351607">
          <w:rPr>
            <w:rStyle w:val="aa"/>
            <w:rFonts w:ascii="Times New Roman" w:eastAsia="Times New Roman" w:hAnsi="Times New Roman" w:cs="Times New Roman"/>
            <w:color w:val="auto"/>
            <w:sz w:val="24"/>
            <w:szCs w:val="24"/>
            <w:u w:val="none"/>
            <w:lang w:val="ru-RU"/>
          </w:rPr>
          <w:t>/-/2403908</w:t>
        </w:r>
      </w:hyperlink>
      <w:r w:rsidRPr="00351607">
        <w:rPr>
          <w:rFonts w:ascii="Times New Roman" w:eastAsia="Times New Roman" w:hAnsi="Times New Roman" w:cs="Times New Roman"/>
          <w:sz w:val="24"/>
          <w:szCs w:val="24"/>
          <w:lang w:val="ru-RU"/>
        </w:rPr>
        <w:t xml:space="preserve"> (дата обращения: 24.03.2021).</w:t>
      </w:r>
    </w:p>
    <w:p w14:paraId="4525694D"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rPr>
      </w:pPr>
      <w:proofErr w:type="spellStart"/>
      <w:r w:rsidRPr="00351607">
        <w:rPr>
          <w:rFonts w:ascii="Times New Roman" w:hAnsi="Times New Roman" w:cs="Times New Roman"/>
          <w:sz w:val="24"/>
          <w:szCs w:val="24"/>
        </w:rPr>
        <w:t>Inovační</w:t>
      </w:r>
      <w:proofErr w:type="spellEnd"/>
      <w:r w:rsidRPr="00351607">
        <w:rPr>
          <w:rFonts w:ascii="Times New Roman" w:hAnsi="Times New Roman" w:cs="Times New Roman"/>
          <w:sz w:val="24"/>
          <w:szCs w:val="24"/>
        </w:rPr>
        <w:t xml:space="preserve"> </w:t>
      </w:r>
      <w:proofErr w:type="spellStart"/>
      <w:r w:rsidRPr="00351607">
        <w:rPr>
          <w:rFonts w:ascii="Times New Roman" w:hAnsi="Times New Roman" w:cs="Times New Roman"/>
          <w:sz w:val="24"/>
          <w:szCs w:val="24"/>
        </w:rPr>
        <w:t>strategie</w:t>
      </w:r>
      <w:proofErr w:type="spellEnd"/>
      <w:r w:rsidRPr="00351607">
        <w:rPr>
          <w:rFonts w:ascii="Times New Roman" w:hAnsi="Times New Roman" w:cs="Times New Roman"/>
          <w:sz w:val="24"/>
          <w:szCs w:val="24"/>
        </w:rPr>
        <w:t xml:space="preserve"> </w:t>
      </w:r>
      <w:proofErr w:type="spellStart"/>
      <w:r w:rsidRPr="00351607">
        <w:rPr>
          <w:rFonts w:ascii="Times New Roman" w:hAnsi="Times New Roman" w:cs="Times New Roman"/>
          <w:sz w:val="24"/>
          <w:szCs w:val="24"/>
        </w:rPr>
        <w:t>České</w:t>
      </w:r>
      <w:proofErr w:type="spellEnd"/>
      <w:r w:rsidRPr="00351607">
        <w:rPr>
          <w:rFonts w:ascii="Times New Roman" w:hAnsi="Times New Roman" w:cs="Times New Roman"/>
          <w:sz w:val="24"/>
          <w:szCs w:val="24"/>
        </w:rPr>
        <w:t xml:space="preserve"> </w:t>
      </w:r>
      <w:proofErr w:type="spellStart"/>
      <w:r w:rsidRPr="00351607">
        <w:rPr>
          <w:rFonts w:ascii="Times New Roman" w:hAnsi="Times New Roman" w:cs="Times New Roman"/>
          <w:sz w:val="24"/>
          <w:szCs w:val="24"/>
        </w:rPr>
        <w:t>republiky</w:t>
      </w:r>
      <w:proofErr w:type="spellEnd"/>
      <w:r w:rsidRPr="00351607">
        <w:rPr>
          <w:rFonts w:ascii="Times New Roman" w:hAnsi="Times New Roman" w:cs="Times New Roman"/>
          <w:sz w:val="24"/>
          <w:szCs w:val="24"/>
        </w:rPr>
        <w:t xml:space="preserve"> 2019 – 2030 </w:t>
      </w:r>
      <w:r w:rsidRPr="00351607">
        <w:rPr>
          <w:rFonts w:ascii="Times New Roman" w:eastAsia="Times New Roman" w:hAnsi="Times New Roman" w:cs="Times New Roman"/>
          <w:sz w:val="24"/>
          <w:szCs w:val="24"/>
        </w:rPr>
        <w:t xml:space="preserve">/ </w:t>
      </w:r>
      <w:r w:rsidRPr="00351607">
        <w:rPr>
          <w:rFonts w:ascii="Times New Roman" w:hAnsi="Times New Roman" w:cs="Times New Roman"/>
          <w:sz w:val="24"/>
          <w:szCs w:val="24"/>
        </w:rPr>
        <w:t xml:space="preserve">Czech Republic: The Country for the Future. </w:t>
      </w:r>
      <w:r w:rsidRPr="00351607">
        <w:rPr>
          <w:rFonts w:ascii="Times New Roman" w:eastAsia="Times New Roman" w:hAnsi="Times New Roman" w:cs="Times New Roman"/>
          <w:sz w:val="24"/>
          <w:szCs w:val="24"/>
        </w:rPr>
        <w:t xml:space="preserve">URL: </w:t>
      </w:r>
      <w:hyperlink r:id="rId44" w:history="1">
        <w:r w:rsidRPr="00351607">
          <w:rPr>
            <w:rStyle w:val="aa"/>
            <w:rFonts w:ascii="Times New Roman" w:eastAsia="Times New Roman" w:hAnsi="Times New Roman" w:cs="Times New Roman"/>
            <w:color w:val="auto"/>
            <w:sz w:val="24"/>
            <w:szCs w:val="24"/>
            <w:u w:val="none"/>
          </w:rPr>
          <w:t>https://www.countryforfuture.com/pilire/</w:t>
        </w:r>
      </w:hyperlink>
      <w:r w:rsidRPr="00351607">
        <w:rPr>
          <w:rFonts w:ascii="Times New Roman" w:eastAsia="Times New Roman" w:hAnsi="Times New Roman" w:cs="Times New Roman"/>
          <w:sz w:val="24"/>
          <w:szCs w:val="24"/>
        </w:rPr>
        <w:t xml:space="preserve"> (</w:t>
      </w:r>
      <w:r w:rsidRPr="00351607">
        <w:rPr>
          <w:rFonts w:ascii="Times New Roman" w:eastAsia="Times New Roman" w:hAnsi="Times New Roman" w:cs="Times New Roman"/>
          <w:sz w:val="24"/>
          <w:szCs w:val="24"/>
          <w:lang w:val="ru-RU"/>
        </w:rPr>
        <w:t>дата</w:t>
      </w:r>
      <w:r w:rsidRPr="00351607">
        <w:rPr>
          <w:rFonts w:ascii="Times New Roman" w:eastAsia="Times New Roman" w:hAnsi="Times New Roman" w:cs="Times New Roman"/>
          <w:sz w:val="24"/>
          <w:szCs w:val="24"/>
        </w:rPr>
        <w:t xml:space="preserve"> </w:t>
      </w:r>
      <w:r w:rsidRPr="00351607">
        <w:rPr>
          <w:rFonts w:ascii="Times New Roman" w:eastAsia="Times New Roman" w:hAnsi="Times New Roman" w:cs="Times New Roman"/>
          <w:sz w:val="24"/>
          <w:szCs w:val="24"/>
          <w:lang w:val="ru-RU"/>
        </w:rPr>
        <w:t>обращения</w:t>
      </w:r>
      <w:r w:rsidRPr="00351607">
        <w:rPr>
          <w:rFonts w:ascii="Times New Roman" w:eastAsia="Times New Roman" w:hAnsi="Times New Roman" w:cs="Times New Roman"/>
          <w:sz w:val="24"/>
          <w:szCs w:val="24"/>
        </w:rPr>
        <w:t>: 13.04.2021).</w:t>
      </w:r>
    </w:p>
    <w:p w14:paraId="47457CAC" w14:textId="77777777" w:rsidR="00FF0EC0" w:rsidRPr="00351607"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351607">
        <w:rPr>
          <w:rFonts w:ascii="Times New Roman" w:eastAsia="Times New Roman" w:hAnsi="Times New Roman" w:cs="Times New Roman"/>
          <w:sz w:val="24"/>
          <w:szCs w:val="24"/>
          <w:lang w:val="de-AT"/>
        </w:rPr>
        <w:t>Integrierter Nationaler Energie- und Klimaplan / Bundesministerium für Wirtschaft und Energie. URL</w:t>
      </w:r>
      <w:r w:rsidRPr="00351607">
        <w:rPr>
          <w:rFonts w:ascii="Times New Roman" w:eastAsia="Times New Roman" w:hAnsi="Times New Roman" w:cs="Times New Roman"/>
          <w:sz w:val="24"/>
          <w:szCs w:val="24"/>
          <w:lang w:val="ru-RU"/>
        </w:rPr>
        <w:t xml:space="preserve">: </w:t>
      </w:r>
      <w:hyperlink r:id="rId45" w:history="1">
        <w:r w:rsidRPr="00351607">
          <w:rPr>
            <w:rStyle w:val="aa"/>
            <w:rFonts w:ascii="Times New Roman" w:eastAsia="Times New Roman" w:hAnsi="Times New Roman" w:cs="Times New Roman"/>
            <w:color w:val="auto"/>
            <w:sz w:val="24"/>
            <w:szCs w:val="24"/>
            <w:u w:val="none"/>
            <w:lang w:val="de-AT"/>
          </w:rPr>
          <w:t>https</w:t>
        </w:r>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lang w:val="de-AT"/>
          </w:rPr>
          <w:t>ec</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lang w:val="de-AT"/>
          </w:rPr>
          <w:t>europa</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lang w:val="de-AT"/>
          </w:rPr>
          <w:t>eu</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lang w:val="de-AT"/>
          </w:rPr>
          <w:t>energy</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lang w:val="de-AT"/>
          </w:rPr>
          <w:t>sites</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lang w:val="de-AT"/>
          </w:rPr>
          <w:t>ener</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lang w:val="de-AT"/>
          </w:rPr>
          <w:t>files</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lang w:val="de-AT"/>
          </w:rPr>
          <w:t>de</w:t>
        </w:r>
        <w:r w:rsidRPr="00351607">
          <w:rPr>
            <w:rStyle w:val="aa"/>
            <w:rFonts w:ascii="Times New Roman" w:eastAsia="Times New Roman" w:hAnsi="Times New Roman" w:cs="Times New Roman"/>
            <w:color w:val="auto"/>
            <w:sz w:val="24"/>
            <w:szCs w:val="24"/>
            <w:u w:val="none"/>
            <w:lang w:val="ru-RU"/>
          </w:rPr>
          <w:t>_</w:t>
        </w:r>
        <w:r w:rsidRPr="00351607">
          <w:rPr>
            <w:rStyle w:val="aa"/>
            <w:rFonts w:ascii="Times New Roman" w:eastAsia="Times New Roman" w:hAnsi="Times New Roman" w:cs="Times New Roman"/>
            <w:color w:val="auto"/>
            <w:sz w:val="24"/>
            <w:szCs w:val="24"/>
            <w:u w:val="none"/>
            <w:lang w:val="de-AT"/>
          </w:rPr>
          <w:t>final</w:t>
        </w:r>
        <w:r w:rsidRPr="00351607">
          <w:rPr>
            <w:rStyle w:val="aa"/>
            <w:rFonts w:ascii="Times New Roman" w:eastAsia="Times New Roman" w:hAnsi="Times New Roman" w:cs="Times New Roman"/>
            <w:color w:val="auto"/>
            <w:sz w:val="24"/>
            <w:szCs w:val="24"/>
            <w:u w:val="none"/>
            <w:lang w:val="ru-RU"/>
          </w:rPr>
          <w:t>_</w:t>
        </w:r>
        <w:proofErr w:type="spellStart"/>
        <w:r w:rsidRPr="00351607">
          <w:rPr>
            <w:rStyle w:val="aa"/>
            <w:rFonts w:ascii="Times New Roman" w:eastAsia="Times New Roman" w:hAnsi="Times New Roman" w:cs="Times New Roman"/>
            <w:color w:val="auto"/>
            <w:sz w:val="24"/>
            <w:szCs w:val="24"/>
            <w:u w:val="none"/>
            <w:lang w:val="de-AT"/>
          </w:rPr>
          <w:t>necp</w:t>
        </w:r>
        <w:proofErr w:type="spellEnd"/>
        <w:r w:rsidRPr="00351607">
          <w:rPr>
            <w:rStyle w:val="aa"/>
            <w:rFonts w:ascii="Times New Roman" w:eastAsia="Times New Roman" w:hAnsi="Times New Roman" w:cs="Times New Roman"/>
            <w:color w:val="auto"/>
            <w:sz w:val="24"/>
            <w:szCs w:val="24"/>
            <w:u w:val="none"/>
            <w:lang w:val="ru-RU"/>
          </w:rPr>
          <w:t>_</w:t>
        </w:r>
        <w:proofErr w:type="spellStart"/>
        <w:r w:rsidRPr="00351607">
          <w:rPr>
            <w:rStyle w:val="aa"/>
            <w:rFonts w:ascii="Times New Roman" w:eastAsia="Times New Roman" w:hAnsi="Times New Roman" w:cs="Times New Roman"/>
            <w:color w:val="auto"/>
            <w:sz w:val="24"/>
            <w:szCs w:val="24"/>
            <w:u w:val="none"/>
            <w:lang w:val="de-AT"/>
          </w:rPr>
          <w:t>main</w:t>
        </w:r>
        <w:proofErr w:type="spellEnd"/>
        <w:r w:rsidRPr="00351607">
          <w:rPr>
            <w:rStyle w:val="aa"/>
            <w:rFonts w:ascii="Times New Roman" w:eastAsia="Times New Roman" w:hAnsi="Times New Roman" w:cs="Times New Roman"/>
            <w:color w:val="auto"/>
            <w:sz w:val="24"/>
            <w:szCs w:val="24"/>
            <w:u w:val="none"/>
            <w:lang w:val="ru-RU"/>
          </w:rPr>
          <w:t>_</w:t>
        </w:r>
        <w:r w:rsidRPr="00351607">
          <w:rPr>
            <w:rStyle w:val="aa"/>
            <w:rFonts w:ascii="Times New Roman" w:eastAsia="Times New Roman" w:hAnsi="Times New Roman" w:cs="Times New Roman"/>
            <w:color w:val="auto"/>
            <w:sz w:val="24"/>
            <w:szCs w:val="24"/>
            <w:u w:val="none"/>
            <w:lang w:val="de-AT"/>
          </w:rPr>
          <w:t>de</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lang w:val="de-AT"/>
          </w:rPr>
          <w:t>pdf</w:t>
        </w:r>
        <w:proofErr w:type="spellEnd"/>
      </w:hyperlink>
      <w:r w:rsidRPr="00351607">
        <w:rPr>
          <w:rFonts w:ascii="Times New Roman" w:eastAsia="Times New Roman" w:hAnsi="Times New Roman" w:cs="Times New Roman"/>
          <w:sz w:val="24"/>
          <w:szCs w:val="24"/>
          <w:lang w:val="ru-RU"/>
        </w:rPr>
        <w:t xml:space="preserve"> (дата обращения: 11.02.2021).</w:t>
      </w:r>
    </w:p>
    <w:p w14:paraId="377902EA" w14:textId="77777777" w:rsidR="00294719" w:rsidRDefault="00FF0EC0" w:rsidP="00294719">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351607">
        <w:rPr>
          <w:rFonts w:ascii="Times New Roman" w:eastAsia="Times New Roman" w:hAnsi="Times New Roman" w:cs="Times New Roman"/>
          <w:sz w:val="24"/>
          <w:szCs w:val="24"/>
          <w:lang w:val="de-AT"/>
        </w:rPr>
        <w:t xml:space="preserve">Internationale Gesellschaft für Umwelterziehung / Arbeitsgemeinschaft Natur- und Umweltbildung - Bundesverband e. V. URL: </w:t>
      </w:r>
      <w:hyperlink r:id="rId46">
        <w:r w:rsidRPr="00351607">
          <w:rPr>
            <w:rFonts w:ascii="Times New Roman" w:eastAsia="Times New Roman" w:hAnsi="Times New Roman" w:cs="Times New Roman"/>
            <w:sz w:val="24"/>
            <w:szCs w:val="24"/>
            <w:lang w:val="de-AT"/>
          </w:rPr>
          <w:t>https://www.umweltbildung.de/igu.html</w:t>
        </w:r>
      </w:hyperlink>
      <w:r w:rsidRPr="00351607">
        <w:rPr>
          <w:rFonts w:ascii="Times New Roman" w:eastAsia="Times New Roman" w:hAnsi="Times New Roman" w:cs="Times New Roman"/>
          <w:sz w:val="24"/>
          <w:szCs w:val="24"/>
          <w:lang w:val="de-AT"/>
        </w:rPr>
        <w:t xml:space="preserve"> (</w:t>
      </w:r>
      <w:r w:rsidRPr="00351607">
        <w:rPr>
          <w:rFonts w:ascii="Times New Roman" w:eastAsia="Times New Roman" w:hAnsi="Times New Roman" w:cs="Times New Roman"/>
          <w:sz w:val="24"/>
          <w:szCs w:val="24"/>
        </w:rPr>
        <w:t>дата</w:t>
      </w:r>
      <w:r w:rsidRPr="00351607">
        <w:rPr>
          <w:rFonts w:ascii="Times New Roman" w:eastAsia="Times New Roman" w:hAnsi="Times New Roman" w:cs="Times New Roman"/>
          <w:sz w:val="24"/>
          <w:szCs w:val="24"/>
          <w:lang w:val="de-AT"/>
        </w:rPr>
        <w:t xml:space="preserve"> </w:t>
      </w:r>
      <w:r w:rsidRPr="00351607">
        <w:rPr>
          <w:rFonts w:ascii="Times New Roman" w:eastAsia="Times New Roman" w:hAnsi="Times New Roman" w:cs="Times New Roman"/>
          <w:sz w:val="24"/>
          <w:szCs w:val="24"/>
        </w:rPr>
        <w:t>обращения</w:t>
      </w:r>
      <w:r w:rsidRPr="00351607">
        <w:rPr>
          <w:rFonts w:ascii="Times New Roman" w:eastAsia="Times New Roman" w:hAnsi="Times New Roman" w:cs="Times New Roman"/>
          <w:sz w:val="24"/>
          <w:szCs w:val="24"/>
          <w:lang w:val="de-AT"/>
        </w:rPr>
        <w:t>: 09.03.2021).</w:t>
      </w:r>
    </w:p>
    <w:p w14:paraId="4B0F56CE" w14:textId="6AD2E3C6" w:rsidR="00294719" w:rsidRPr="00294719" w:rsidRDefault="00294719" w:rsidP="00294719">
      <w:pPr>
        <w:numPr>
          <w:ilvl w:val="0"/>
          <w:numId w:val="31"/>
        </w:numPr>
        <w:spacing w:after="0" w:line="360" w:lineRule="auto"/>
        <w:ind w:left="709" w:firstLine="0"/>
        <w:jc w:val="both"/>
        <w:rPr>
          <w:rFonts w:ascii="Times New Roman" w:eastAsia="Times New Roman" w:hAnsi="Times New Roman" w:cs="Times New Roman"/>
          <w:sz w:val="24"/>
          <w:szCs w:val="24"/>
          <w:lang w:val="de-AT"/>
        </w:rPr>
      </w:pPr>
      <w:proofErr w:type="spellStart"/>
      <w:r w:rsidRPr="00294719">
        <w:rPr>
          <w:rFonts w:ascii="Times New Roman" w:eastAsia="Times New Roman" w:hAnsi="Times New Roman" w:cs="Times New Roman"/>
          <w:sz w:val="24"/>
          <w:szCs w:val="24"/>
          <w:lang w:val="de-AT"/>
        </w:rPr>
        <w:t>Koncepce</w:t>
      </w:r>
      <w:proofErr w:type="spellEnd"/>
      <w:r w:rsidRPr="00294719">
        <w:rPr>
          <w:rFonts w:ascii="Times New Roman" w:eastAsia="Times New Roman" w:hAnsi="Times New Roman" w:cs="Times New Roman"/>
          <w:sz w:val="24"/>
          <w:szCs w:val="24"/>
          <w:lang w:val="de-AT"/>
        </w:rPr>
        <w:t xml:space="preserve"> </w:t>
      </w:r>
      <w:proofErr w:type="spellStart"/>
      <w:r w:rsidRPr="00294719">
        <w:rPr>
          <w:rFonts w:ascii="Times New Roman" w:eastAsia="Times New Roman" w:hAnsi="Times New Roman" w:cs="Times New Roman"/>
          <w:sz w:val="24"/>
          <w:szCs w:val="24"/>
          <w:lang w:val="de-AT"/>
        </w:rPr>
        <w:t>zahraniční</w:t>
      </w:r>
      <w:proofErr w:type="spellEnd"/>
      <w:r w:rsidRPr="00294719">
        <w:rPr>
          <w:rFonts w:ascii="Times New Roman" w:eastAsia="Times New Roman" w:hAnsi="Times New Roman" w:cs="Times New Roman"/>
          <w:sz w:val="24"/>
          <w:szCs w:val="24"/>
          <w:lang w:val="de-AT"/>
        </w:rPr>
        <w:t xml:space="preserve"> </w:t>
      </w:r>
      <w:proofErr w:type="spellStart"/>
      <w:r w:rsidRPr="00294719">
        <w:rPr>
          <w:rFonts w:ascii="Times New Roman" w:eastAsia="Times New Roman" w:hAnsi="Times New Roman" w:cs="Times New Roman"/>
          <w:sz w:val="24"/>
          <w:szCs w:val="24"/>
          <w:lang w:val="de-AT"/>
        </w:rPr>
        <w:t>politiky</w:t>
      </w:r>
      <w:proofErr w:type="spellEnd"/>
      <w:r w:rsidRPr="00294719">
        <w:rPr>
          <w:rFonts w:ascii="Times New Roman" w:eastAsia="Times New Roman" w:hAnsi="Times New Roman" w:cs="Times New Roman"/>
          <w:sz w:val="24"/>
          <w:szCs w:val="24"/>
          <w:lang w:val="de-AT"/>
        </w:rPr>
        <w:t xml:space="preserve"> </w:t>
      </w:r>
      <w:proofErr w:type="spellStart"/>
      <w:r w:rsidRPr="00294719">
        <w:rPr>
          <w:rFonts w:ascii="Times New Roman" w:eastAsia="Times New Roman" w:hAnsi="Times New Roman" w:cs="Times New Roman"/>
          <w:sz w:val="24"/>
          <w:szCs w:val="24"/>
          <w:lang w:val="de-AT"/>
        </w:rPr>
        <w:t>České</w:t>
      </w:r>
      <w:proofErr w:type="spellEnd"/>
      <w:r w:rsidRPr="00294719">
        <w:rPr>
          <w:rFonts w:ascii="Times New Roman" w:eastAsia="Times New Roman" w:hAnsi="Times New Roman" w:cs="Times New Roman"/>
          <w:sz w:val="24"/>
          <w:szCs w:val="24"/>
          <w:lang w:val="de-AT"/>
        </w:rPr>
        <w:t xml:space="preserve"> </w:t>
      </w:r>
      <w:proofErr w:type="spellStart"/>
      <w:r w:rsidRPr="00294719">
        <w:rPr>
          <w:rFonts w:ascii="Times New Roman" w:eastAsia="Times New Roman" w:hAnsi="Times New Roman" w:cs="Times New Roman"/>
          <w:sz w:val="24"/>
          <w:szCs w:val="24"/>
          <w:lang w:val="de-AT"/>
        </w:rPr>
        <w:t>republiky</w:t>
      </w:r>
      <w:proofErr w:type="spellEnd"/>
      <w:r w:rsidRPr="00294719">
        <w:rPr>
          <w:rFonts w:ascii="Times New Roman" w:eastAsia="Times New Roman" w:hAnsi="Times New Roman" w:cs="Times New Roman"/>
          <w:sz w:val="24"/>
          <w:szCs w:val="24"/>
          <w:lang w:val="de-AT"/>
        </w:rPr>
        <w:t xml:space="preserve"> / </w:t>
      </w:r>
      <w:proofErr w:type="spellStart"/>
      <w:r w:rsidRPr="00294719">
        <w:rPr>
          <w:rFonts w:ascii="Times New Roman" w:eastAsia="Times New Roman" w:hAnsi="Times New Roman" w:cs="Times New Roman"/>
          <w:sz w:val="24"/>
          <w:szCs w:val="24"/>
          <w:lang w:val="de-AT"/>
        </w:rPr>
        <w:t>Ministerstvo</w:t>
      </w:r>
      <w:proofErr w:type="spellEnd"/>
      <w:r w:rsidRPr="00294719">
        <w:rPr>
          <w:rFonts w:ascii="Times New Roman" w:eastAsia="Times New Roman" w:hAnsi="Times New Roman" w:cs="Times New Roman"/>
          <w:sz w:val="24"/>
          <w:szCs w:val="24"/>
          <w:lang w:val="de-AT"/>
        </w:rPr>
        <w:t xml:space="preserve"> </w:t>
      </w:r>
      <w:proofErr w:type="spellStart"/>
      <w:r w:rsidRPr="00294719">
        <w:rPr>
          <w:rFonts w:ascii="Times New Roman" w:eastAsia="Times New Roman" w:hAnsi="Times New Roman" w:cs="Times New Roman"/>
          <w:sz w:val="24"/>
          <w:szCs w:val="24"/>
          <w:lang w:val="de-AT"/>
        </w:rPr>
        <w:t>zahraničních</w:t>
      </w:r>
      <w:proofErr w:type="spellEnd"/>
      <w:r w:rsidRPr="00294719">
        <w:rPr>
          <w:rFonts w:ascii="Times New Roman" w:eastAsia="Times New Roman" w:hAnsi="Times New Roman" w:cs="Times New Roman"/>
          <w:sz w:val="24"/>
          <w:szCs w:val="24"/>
          <w:lang w:val="de-AT"/>
        </w:rPr>
        <w:t xml:space="preserve"> </w:t>
      </w:r>
      <w:proofErr w:type="spellStart"/>
      <w:r w:rsidRPr="00294719">
        <w:rPr>
          <w:rFonts w:ascii="Times New Roman" w:eastAsia="Times New Roman" w:hAnsi="Times New Roman" w:cs="Times New Roman"/>
          <w:sz w:val="24"/>
          <w:szCs w:val="24"/>
          <w:lang w:val="de-AT"/>
        </w:rPr>
        <w:t>věcí</w:t>
      </w:r>
      <w:proofErr w:type="spellEnd"/>
      <w:r w:rsidRPr="00294719">
        <w:rPr>
          <w:rFonts w:ascii="Times New Roman" w:eastAsia="Times New Roman" w:hAnsi="Times New Roman" w:cs="Times New Roman"/>
          <w:sz w:val="24"/>
          <w:szCs w:val="24"/>
          <w:lang w:val="de-AT"/>
        </w:rPr>
        <w:t xml:space="preserve"> </w:t>
      </w:r>
      <w:proofErr w:type="spellStart"/>
      <w:r w:rsidRPr="00294719">
        <w:rPr>
          <w:rFonts w:ascii="Times New Roman" w:eastAsia="Times New Roman" w:hAnsi="Times New Roman" w:cs="Times New Roman"/>
          <w:sz w:val="24"/>
          <w:szCs w:val="24"/>
          <w:lang w:val="de-AT"/>
        </w:rPr>
        <w:t>České</w:t>
      </w:r>
      <w:proofErr w:type="spellEnd"/>
      <w:r w:rsidRPr="00294719">
        <w:rPr>
          <w:rFonts w:ascii="Times New Roman" w:eastAsia="Times New Roman" w:hAnsi="Times New Roman" w:cs="Times New Roman"/>
          <w:sz w:val="24"/>
          <w:szCs w:val="24"/>
          <w:lang w:val="de-AT"/>
        </w:rPr>
        <w:t xml:space="preserve"> </w:t>
      </w:r>
      <w:proofErr w:type="spellStart"/>
      <w:r w:rsidRPr="00294719">
        <w:rPr>
          <w:rFonts w:ascii="Times New Roman" w:eastAsia="Times New Roman" w:hAnsi="Times New Roman" w:cs="Times New Roman"/>
          <w:sz w:val="24"/>
          <w:szCs w:val="24"/>
          <w:lang w:val="de-AT"/>
        </w:rPr>
        <w:t>republiky</w:t>
      </w:r>
      <w:proofErr w:type="spellEnd"/>
      <w:r w:rsidRPr="00294719">
        <w:rPr>
          <w:rFonts w:ascii="Times New Roman" w:eastAsia="Times New Roman" w:hAnsi="Times New Roman" w:cs="Times New Roman"/>
          <w:sz w:val="24"/>
          <w:szCs w:val="24"/>
          <w:lang w:val="de-AT"/>
        </w:rPr>
        <w:t>. URL</w:t>
      </w:r>
      <w:r w:rsidRPr="00294719">
        <w:rPr>
          <w:rFonts w:ascii="Times New Roman" w:eastAsia="Times New Roman" w:hAnsi="Times New Roman" w:cs="Times New Roman"/>
          <w:sz w:val="24"/>
          <w:szCs w:val="24"/>
          <w:lang w:val="ru-RU"/>
        </w:rPr>
        <w:t xml:space="preserve">: </w:t>
      </w:r>
      <w:hyperlink r:id="rId47">
        <w:r w:rsidRPr="00294719">
          <w:rPr>
            <w:rFonts w:ascii="Times New Roman" w:eastAsia="Times New Roman" w:hAnsi="Times New Roman" w:cs="Times New Roman"/>
            <w:sz w:val="24"/>
            <w:szCs w:val="24"/>
            <w:lang w:val="de-AT"/>
          </w:rPr>
          <w:t>https</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lang w:val="de-AT"/>
          </w:rPr>
          <w:t>www</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lang w:val="de-AT"/>
          </w:rPr>
          <w:t>mzv</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lang w:val="de-AT"/>
          </w:rPr>
          <w:t>cz</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lang w:val="de-AT"/>
          </w:rPr>
          <w:t>file</w:t>
        </w:r>
        <w:r w:rsidRPr="00294719">
          <w:rPr>
            <w:rFonts w:ascii="Times New Roman" w:eastAsia="Times New Roman" w:hAnsi="Times New Roman" w:cs="Times New Roman"/>
            <w:sz w:val="24"/>
            <w:szCs w:val="24"/>
            <w:lang w:val="ru-RU"/>
          </w:rPr>
          <w:t>/1565920/</w:t>
        </w:r>
        <w:r w:rsidRPr="00294719">
          <w:rPr>
            <w:rFonts w:ascii="Times New Roman" w:eastAsia="Times New Roman" w:hAnsi="Times New Roman" w:cs="Times New Roman"/>
            <w:sz w:val="24"/>
            <w:szCs w:val="24"/>
            <w:lang w:val="de-AT"/>
          </w:rPr>
          <w:t>Koncepce</w:t>
        </w:r>
        <w:r w:rsidRPr="00294719">
          <w:rPr>
            <w:rFonts w:ascii="Times New Roman" w:eastAsia="Times New Roman" w:hAnsi="Times New Roman" w:cs="Times New Roman"/>
            <w:sz w:val="24"/>
            <w:szCs w:val="24"/>
            <w:lang w:val="ru-RU"/>
          </w:rPr>
          <w:t>_</w:t>
        </w:r>
        <w:r w:rsidRPr="00294719">
          <w:rPr>
            <w:rFonts w:ascii="Times New Roman" w:eastAsia="Times New Roman" w:hAnsi="Times New Roman" w:cs="Times New Roman"/>
            <w:sz w:val="24"/>
            <w:szCs w:val="24"/>
            <w:lang w:val="de-AT"/>
          </w:rPr>
          <w:t>zahranicni</w:t>
        </w:r>
        <w:r w:rsidRPr="00294719">
          <w:rPr>
            <w:rFonts w:ascii="Times New Roman" w:eastAsia="Times New Roman" w:hAnsi="Times New Roman" w:cs="Times New Roman"/>
            <w:sz w:val="24"/>
            <w:szCs w:val="24"/>
            <w:lang w:val="ru-RU"/>
          </w:rPr>
          <w:t>_</w:t>
        </w:r>
        <w:r w:rsidRPr="00294719">
          <w:rPr>
            <w:rFonts w:ascii="Times New Roman" w:eastAsia="Times New Roman" w:hAnsi="Times New Roman" w:cs="Times New Roman"/>
            <w:sz w:val="24"/>
            <w:szCs w:val="24"/>
            <w:lang w:val="de-AT"/>
          </w:rPr>
          <w:t>politiky</w:t>
        </w:r>
        <w:r w:rsidRPr="00294719">
          <w:rPr>
            <w:rFonts w:ascii="Times New Roman" w:eastAsia="Times New Roman" w:hAnsi="Times New Roman" w:cs="Times New Roman"/>
            <w:sz w:val="24"/>
            <w:szCs w:val="24"/>
            <w:lang w:val="ru-RU"/>
          </w:rPr>
          <w:t>_</w:t>
        </w:r>
        <w:r w:rsidRPr="00294719">
          <w:rPr>
            <w:rFonts w:ascii="Times New Roman" w:eastAsia="Times New Roman" w:hAnsi="Times New Roman" w:cs="Times New Roman"/>
            <w:sz w:val="24"/>
            <w:szCs w:val="24"/>
            <w:lang w:val="de-AT"/>
          </w:rPr>
          <w:t>CR</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pdf</w:t>
        </w:r>
        <w:proofErr w:type="spellEnd"/>
      </w:hyperlink>
      <w:r w:rsidRPr="00294719">
        <w:rPr>
          <w:rFonts w:ascii="Times New Roman" w:eastAsia="Times New Roman" w:hAnsi="Times New Roman" w:cs="Times New Roman"/>
          <w:sz w:val="24"/>
          <w:szCs w:val="24"/>
          <w:lang w:val="ru-RU"/>
        </w:rPr>
        <w:t xml:space="preserve"> (дата обращения: 30.01.2021).</w:t>
      </w:r>
    </w:p>
    <w:p w14:paraId="7C0F85E5" w14:textId="77777777" w:rsidR="00FF0EC0" w:rsidRPr="00351607"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351607">
        <w:rPr>
          <w:rFonts w:ascii="Times New Roman" w:eastAsia="Times New Roman" w:hAnsi="Times New Roman" w:cs="Times New Roman"/>
          <w:sz w:val="24"/>
          <w:szCs w:val="24"/>
          <w:lang w:val="de-AT"/>
        </w:rPr>
        <w:t>Leitbild der DTIHK / Deutsch-Tschechische Industrie- und Handelskammer. URL</w:t>
      </w:r>
      <w:r w:rsidRPr="00351607">
        <w:rPr>
          <w:rFonts w:ascii="Times New Roman" w:eastAsia="Times New Roman" w:hAnsi="Times New Roman" w:cs="Times New Roman"/>
          <w:sz w:val="24"/>
          <w:szCs w:val="24"/>
          <w:lang w:val="ru-RU"/>
        </w:rPr>
        <w:t xml:space="preserve">: </w:t>
      </w:r>
      <w:hyperlink r:id="rId48">
        <w:r w:rsidRPr="00351607">
          <w:rPr>
            <w:rFonts w:ascii="Times New Roman" w:eastAsia="Times New Roman" w:hAnsi="Times New Roman" w:cs="Times New Roman"/>
            <w:sz w:val="24"/>
            <w:szCs w:val="24"/>
            <w:lang w:val="de-AT"/>
          </w:rPr>
          <w:t>https</w:t>
        </w:r>
        <w:r w:rsidRPr="00351607">
          <w:rPr>
            <w:rFonts w:ascii="Times New Roman" w:eastAsia="Times New Roman" w:hAnsi="Times New Roman" w:cs="Times New Roman"/>
            <w:sz w:val="24"/>
            <w:szCs w:val="24"/>
            <w:lang w:val="ru-RU"/>
          </w:rPr>
          <w:t>://</w:t>
        </w:r>
        <w:proofErr w:type="spellStart"/>
        <w:r w:rsidRPr="00351607">
          <w:rPr>
            <w:rFonts w:ascii="Times New Roman" w:eastAsia="Times New Roman" w:hAnsi="Times New Roman" w:cs="Times New Roman"/>
            <w:sz w:val="24"/>
            <w:szCs w:val="24"/>
            <w:lang w:val="de-AT"/>
          </w:rPr>
          <w:t>tschechien</w:t>
        </w:r>
        <w:proofErr w:type="spellEnd"/>
        <w:r w:rsidRPr="00351607">
          <w:rPr>
            <w:rFonts w:ascii="Times New Roman" w:eastAsia="Times New Roman" w:hAnsi="Times New Roman" w:cs="Times New Roman"/>
            <w:sz w:val="24"/>
            <w:szCs w:val="24"/>
            <w:lang w:val="ru-RU"/>
          </w:rPr>
          <w:t>.</w:t>
        </w:r>
        <w:proofErr w:type="spellStart"/>
        <w:r w:rsidRPr="00351607">
          <w:rPr>
            <w:rFonts w:ascii="Times New Roman" w:eastAsia="Times New Roman" w:hAnsi="Times New Roman" w:cs="Times New Roman"/>
            <w:sz w:val="24"/>
            <w:szCs w:val="24"/>
            <w:lang w:val="de-AT"/>
          </w:rPr>
          <w:t>ahk</w:t>
        </w:r>
        <w:proofErr w:type="spellEnd"/>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de</w:t>
        </w:r>
        <w:r w:rsidRPr="00351607">
          <w:rPr>
            <w:rFonts w:ascii="Times New Roman" w:eastAsia="Times New Roman" w:hAnsi="Times New Roman" w:cs="Times New Roman"/>
            <w:sz w:val="24"/>
            <w:szCs w:val="24"/>
            <w:lang w:val="ru-RU"/>
          </w:rPr>
          <w:t>/</w:t>
        </w:r>
        <w:proofErr w:type="spellStart"/>
        <w:r w:rsidRPr="00351607">
          <w:rPr>
            <w:rFonts w:ascii="Times New Roman" w:eastAsia="Times New Roman" w:hAnsi="Times New Roman" w:cs="Times New Roman"/>
            <w:sz w:val="24"/>
            <w:szCs w:val="24"/>
            <w:lang w:val="de-AT"/>
          </w:rPr>
          <w:t>ueber</w:t>
        </w:r>
        <w:proofErr w:type="spellEnd"/>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uns</w:t>
        </w:r>
        <w:r w:rsidRPr="00351607">
          <w:rPr>
            <w:rFonts w:ascii="Times New Roman" w:eastAsia="Times New Roman" w:hAnsi="Times New Roman" w:cs="Times New Roman"/>
            <w:sz w:val="24"/>
            <w:szCs w:val="24"/>
            <w:lang w:val="ru-RU"/>
          </w:rPr>
          <w:t>/</w:t>
        </w:r>
        <w:proofErr w:type="spellStart"/>
        <w:r w:rsidRPr="00351607">
          <w:rPr>
            <w:rFonts w:ascii="Times New Roman" w:eastAsia="Times New Roman" w:hAnsi="Times New Roman" w:cs="Times New Roman"/>
            <w:sz w:val="24"/>
            <w:szCs w:val="24"/>
            <w:lang w:val="de-AT"/>
          </w:rPr>
          <w:t>leitbild</w:t>
        </w:r>
        <w:proofErr w:type="spellEnd"/>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der</w:t>
        </w:r>
        <w:r w:rsidRPr="00351607">
          <w:rPr>
            <w:rFonts w:ascii="Times New Roman" w:eastAsia="Times New Roman" w:hAnsi="Times New Roman" w:cs="Times New Roman"/>
            <w:sz w:val="24"/>
            <w:szCs w:val="24"/>
            <w:lang w:val="ru-RU"/>
          </w:rPr>
          <w:t>-</w:t>
        </w:r>
        <w:proofErr w:type="spellStart"/>
        <w:r w:rsidRPr="00351607">
          <w:rPr>
            <w:rFonts w:ascii="Times New Roman" w:eastAsia="Times New Roman" w:hAnsi="Times New Roman" w:cs="Times New Roman"/>
            <w:sz w:val="24"/>
            <w:szCs w:val="24"/>
            <w:lang w:val="de-AT"/>
          </w:rPr>
          <w:t>dtihk</w:t>
        </w:r>
        <w:proofErr w:type="spellEnd"/>
      </w:hyperlink>
      <w:r w:rsidRPr="00351607">
        <w:rPr>
          <w:rFonts w:ascii="Times New Roman" w:eastAsia="Times New Roman" w:hAnsi="Times New Roman" w:cs="Times New Roman"/>
          <w:sz w:val="24"/>
          <w:szCs w:val="24"/>
          <w:lang w:val="ru-RU"/>
        </w:rPr>
        <w:t xml:space="preserve"> (дата обращения: 08.02.2021).</w:t>
      </w:r>
    </w:p>
    <w:p w14:paraId="7A90A6D0" w14:textId="77777777" w:rsidR="00FF0EC0" w:rsidRPr="00351607"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351607">
        <w:rPr>
          <w:rFonts w:ascii="Times New Roman" w:eastAsia="Times New Roman" w:hAnsi="Times New Roman" w:cs="Times New Roman"/>
          <w:sz w:val="24"/>
          <w:szCs w:val="24"/>
          <w:lang w:val="de-AT"/>
        </w:rPr>
        <w:t>Militärische Missionen und Operationen / Bundesministerium der Verteidigung. URL</w:t>
      </w:r>
      <w:r w:rsidRPr="00351607">
        <w:rPr>
          <w:rFonts w:ascii="Times New Roman" w:eastAsia="Times New Roman" w:hAnsi="Times New Roman" w:cs="Times New Roman"/>
          <w:sz w:val="24"/>
          <w:szCs w:val="24"/>
          <w:lang w:val="ru-RU"/>
        </w:rPr>
        <w:t xml:space="preserve">: </w:t>
      </w:r>
      <w:hyperlink r:id="rId49">
        <w:r w:rsidRPr="00351607">
          <w:rPr>
            <w:rFonts w:ascii="Times New Roman" w:eastAsia="Times New Roman" w:hAnsi="Times New Roman" w:cs="Times New Roman"/>
            <w:sz w:val="24"/>
            <w:szCs w:val="24"/>
            <w:lang w:val="de-AT"/>
          </w:rPr>
          <w:t>https</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www</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bmvg</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de</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de</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themen</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dossiers</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europaeische</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sicherheit</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und</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verteidigung</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militaerische</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missionen</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und</w:t>
        </w:r>
        <w:r w:rsidRPr="00351607">
          <w:rPr>
            <w:rFonts w:ascii="Times New Roman" w:eastAsia="Times New Roman" w:hAnsi="Times New Roman" w:cs="Times New Roman"/>
            <w:sz w:val="24"/>
            <w:szCs w:val="24"/>
            <w:lang w:val="ru-RU"/>
          </w:rPr>
          <w:t>-</w:t>
        </w:r>
        <w:r w:rsidRPr="00351607">
          <w:rPr>
            <w:rFonts w:ascii="Times New Roman" w:eastAsia="Times New Roman" w:hAnsi="Times New Roman" w:cs="Times New Roman"/>
            <w:sz w:val="24"/>
            <w:szCs w:val="24"/>
            <w:lang w:val="de-AT"/>
          </w:rPr>
          <w:t>operationen</w:t>
        </w:r>
        <w:r w:rsidRPr="00351607">
          <w:rPr>
            <w:rFonts w:ascii="Times New Roman" w:eastAsia="Times New Roman" w:hAnsi="Times New Roman" w:cs="Times New Roman"/>
            <w:sz w:val="24"/>
            <w:szCs w:val="24"/>
            <w:lang w:val="ru-RU"/>
          </w:rPr>
          <w:t>-61448</w:t>
        </w:r>
      </w:hyperlink>
      <w:r w:rsidRPr="00351607">
        <w:rPr>
          <w:rFonts w:ascii="Times New Roman" w:eastAsia="Times New Roman" w:hAnsi="Times New Roman" w:cs="Times New Roman"/>
          <w:sz w:val="24"/>
          <w:szCs w:val="24"/>
          <w:lang w:val="ru-RU"/>
        </w:rPr>
        <w:t xml:space="preserve"> (дата обращения: 31.01.2021).</w:t>
      </w:r>
    </w:p>
    <w:p w14:paraId="1A5C66E3" w14:textId="77777777" w:rsidR="00FF0EC0" w:rsidRPr="009242F9"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351607">
        <w:rPr>
          <w:rFonts w:ascii="Times New Roman" w:hAnsi="Times New Roman" w:cs="Times New Roman"/>
          <w:sz w:val="24"/>
          <w:szCs w:val="24"/>
          <w:highlight w:val="white"/>
        </w:rPr>
        <w:t>Policy Planning</w:t>
      </w:r>
      <w:r w:rsidRPr="00351607">
        <w:rPr>
          <w:rFonts w:ascii="Times New Roman" w:hAnsi="Times New Roman" w:cs="Times New Roman"/>
          <w:sz w:val="24"/>
          <w:szCs w:val="24"/>
        </w:rPr>
        <w:t xml:space="preserve"> </w:t>
      </w:r>
      <w:r w:rsidRPr="00351607">
        <w:rPr>
          <w:rFonts w:ascii="Times New Roman" w:eastAsia="Times New Roman" w:hAnsi="Times New Roman" w:cs="Times New Roman"/>
          <w:sz w:val="24"/>
          <w:szCs w:val="24"/>
        </w:rPr>
        <w:t>/</w:t>
      </w:r>
      <w:r w:rsidRPr="00351607">
        <w:rPr>
          <w:rFonts w:ascii="Times New Roman" w:hAnsi="Times New Roman" w:cs="Times New Roman"/>
          <w:sz w:val="24"/>
          <w:szCs w:val="24"/>
        </w:rPr>
        <w:t xml:space="preserve"> Ministry of Foreign Affairs of the Czech Republic. URL</w:t>
      </w:r>
      <w:r w:rsidRPr="00351607">
        <w:rPr>
          <w:rFonts w:ascii="Times New Roman" w:hAnsi="Times New Roman" w:cs="Times New Roman"/>
          <w:sz w:val="24"/>
          <w:szCs w:val="24"/>
          <w:lang w:val="ru-RU"/>
        </w:rPr>
        <w:t xml:space="preserve">: </w:t>
      </w:r>
      <w:hyperlink r:id="rId50" w:history="1">
        <w:r w:rsidRPr="00351607">
          <w:rPr>
            <w:rStyle w:val="aa"/>
            <w:rFonts w:ascii="Times New Roman" w:hAnsi="Times New Roman" w:cs="Times New Roman"/>
            <w:color w:val="auto"/>
            <w:sz w:val="24"/>
            <w:szCs w:val="24"/>
            <w:u w:val="none"/>
          </w:rPr>
          <w:t>https</w:t>
        </w:r>
        <w:r w:rsidRPr="00351607">
          <w:rPr>
            <w:rStyle w:val="aa"/>
            <w:rFonts w:ascii="Times New Roman" w:hAnsi="Times New Roman" w:cs="Times New Roman"/>
            <w:color w:val="auto"/>
            <w:sz w:val="24"/>
            <w:szCs w:val="24"/>
            <w:u w:val="none"/>
            <w:lang w:val="ru-RU"/>
          </w:rPr>
          <w:t>://</w:t>
        </w:r>
        <w:r w:rsidRPr="00351607">
          <w:rPr>
            <w:rStyle w:val="aa"/>
            <w:rFonts w:ascii="Times New Roman" w:hAnsi="Times New Roman" w:cs="Times New Roman"/>
            <w:color w:val="auto"/>
            <w:sz w:val="24"/>
            <w:szCs w:val="24"/>
            <w:u w:val="none"/>
          </w:rPr>
          <w:t>www</w:t>
        </w:r>
        <w:r w:rsidRPr="00351607">
          <w:rPr>
            <w:rStyle w:val="aa"/>
            <w:rFonts w:ascii="Times New Roman" w:hAnsi="Times New Roman" w:cs="Times New Roman"/>
            <w:color w:val="auto"/>
            <w:sz w:val="24"/>
            <w:szCs w:val="24"/>
            <w:u w:val="none"/>
            <w:lang w:val="ru-RU"/>
          </w:rPr>
          <w:t>.</w:t>
        </w:r>
        <w:proofErr w:type="spellStart"/>
        <w:r w:rsidRPr="00351607">
          <w:rPr>
            <w:rStyle w:val="aa"/>
            <w:rFonts w:ascii="Times New Roman" w:hAnsi="Times New Roman" w:cs="Times New Roman"/>
            <w:color w:val="auto"/>
            <w:sz w:val="24"/>
            <w:szCs w:val="24"/>
            <w:u w:val="none"/>
          </w:rPr>
          <w:t>mzv</w:t>
        </w:r>
        <w:proofErr w:type="spellEnd"/>
        <w:r w:rsidRPr="00351607">
          <w:rPr>
            <w:rStyle w:val="aa"/>
            <w:rFonts w:ascii="Times New Roman" w:hAnsi="Times New Roman" w:cs="Times New Roman"/>
            <w:color w:val="auto"/>
            <w:sz w:val="24"/>
            <w:szCs w:val="24"/>
            <w:u w:val="none"/>
            <w:lang w:val="ru-RU"/>
          </w:rPr>
          <w:t>.</w:t>
        </w:r>
        <w:proofErr w:type="spellStart"/>
        <w:r w:rsidRPr="00351607">
          <w:rPr>
            <w:rStyle w:val="aa"/>
            <w:rFonts w:ascii="Times New Roman" w:hAnsi="Times New Roman" w:cs="Times New Roman"/>
            <w:color w:val="auto"/>
            <w:sz w:val="24"/>
            <w:szCs w:val="24"/>
            <w:u w:val="none"/>
          </w:rPr>
          <w:t>cz</w:t>
        </w:r>
        <w:proofErr w:type="spellEnd"/>
        <w:r w:rsidRPr="00351607">
          <w:rPr>
            <w:rStyle w:val="aa"/>
            <w:rFonts w:ascii="Times New Roman" w:hAnsi="Times New Roman" w:cs="Times New Roman"/>
            <w:color w:val="auto"/>
            <w:sz w:val="24"/>
            <w:szCs w:val="24"/>
            <w:u w:val="none"/>
            <w:lang w:val="ru-RU"/>
          </w:rPr>
          <w:t>/</w:t>
        </w:r>
        <w:proofErr w:type="spellStart"/>
        <w:r w:rsidRPr="00351607">
          <w:rPr>
            <w:rStyle w:val="aa"/>
            <w:rFonts w:ascii="Times New Roman" w:hAnsi="Times New Roman" w:cs="Times New Roman"/>
            <w:color w:val="auto"/>
            <w:sz w:val="24"/>
            <w:szCs w:val="24"/>
            <w:u w:val="none"/>
          </w:rPr>
          <w:t>jnp</w:t>
        </w:r>
        <w:proofErr w:type="spellEnd"/>
        <w:r w:rsidRPr="00351607">
          <w:rPr>
            <w:rStyle w:val="aa"/>
            <w:rFonts w:ascii="Times New Roman" w:hAnsi="Times New Roman" w:cs="Times New Roman"/>
            <w:color w:val="auto"/>
            <w:sz w:val="24"/>
            <w:szCs w:val="24"/>
            <w:u w:val="none"/>
            <w:lang w:val="ru-RU"/>
          </w:rPr>
          <w:t>/</w:t>
        </w:r>
        <w:proofErr w:type="spellStart"/>
        <w:r w:rsidRPr="00351607">
          <w:rPr>
            <w:rStyle w:val="aa"/>
            <w:rFonts w:ascii="Times New Roman" w:hAnsi="Times New Roman" w:cs="Times New Roman"/>
            <w:color w:val="auto"/>
            <w:sz w:val="24"/>
            <w:szCs w:val="24"/>
            <w:u w:val="none"/>
          </w:rPr>
          <w:t>en</w:t>
        </w:r>
        <w:proofErr w:type="spellEnd"/>
        <w:r w:rsidRPr="00351607">
          <w:rPr>
            <w:rStyle w:val="aa"/>
            <w:rFonts w:ascii="Times New Roman" w:hAnsi="Times New Roman" w:cs="Times New Roman"/>
            <w:color w:val="auto"/>
            <w:sz w:val="24"/>
            <w:szCs w:val="24"/>
            <w:u w:val="none"/>
            <w:lang w:val="ru-RU"/>
          </w:rPr>
          <w:t>/</w:t>
        </w:r>
        <w:r w:rsidRPr="00351607">
          <w:rPr>
            <w:rStyle w:val="aa"/>
            <w:rFonts w:ascii="Times New Roman" w:hAnsi="Times New Roman" w:cs="Times New Roman"/>
            <w:color w:val="auto"/>
            <w:sz w:val="24"/>
            <w:szCs w:val="24"/>
            <w:u w:val="none"/>
          </w:rPr>
          <w:t>foreign</w:t>
        </w:r>
        <w:r w:rsidRPr="00351607">
          <w:rPr>
            <w:rStyle w:val="aa"/>
            <w:rFonts w:ascii="Times New Roman" w:hAnsi="Times New Roman" w:cs="Times New Roman"/>
            <w:color w:val="auto"/>
            <w:sz w:val="24"/>
            <w:szCs w:val="24"/>
            <w:u w:val="none"/>
            <w:lang w:val="ru-RU"/>
          </w:rPr>
          <w:t>_</w:t>
        </w:r>
        <w:r w:rsidRPr="00351607">
          <w:rPr>
            <w:rStyle w:val="aa"/>
            <w:rFonts w:ascii="Times New Roman" w:hAnsi="Times New Roman" w:cs="Times New Roman"/>
            <w:color w:val="auto"/>
            <w:sz w:val="24"/>
            <w:szCs w:val="24"/>
            <w:u w:val="none"/>
          </w:rPr>
          <w:t>relations</w:t>
        </w:r>
        <w:r w:rsidRPr="00351607">
          <w:rPr>
            <w:rStyle w:val="aa"/>
            <w:rFonts w:ascii="Times New Roman" w:hAnsi="Times New Roman" w:cs="Times New Roman"/>
            <w:color w:val="auto"/>
            <w:sz w:val="24"/>
            <w:szCs w:val="24"/>
            <w:u w:val="none"/>
            <w:lang w:val="ru-RU"/>
          </w:rPr>
          <w:t>/</w:t>
        </w:r>
        <w:r w:rsidRPr="00351607">
          <w:rPr>
            <w:rStyle w:val="aa"/>
            <w:rFonts w:ascii="Times New Roman" w:hAnsi="Times New Roman" w:cs="Times New Roman"/>
            <w:color w:val="auto"/>
            <w:sz w:val="24"/>
            <w:szCs w:val="24"/>
            <w:u w:val="none"/>
          </w:rPr>
          <w:t>policy</w:t>
        </w:r>
        <w:r w:rsidRPr="00351607">
          <w:rPr>
            <w:rStyle w:val="aa"/>
            <w:rFonts w:ascii="Times New Roman" w:hAnsi="Times New Roman" w:cs="Times New Roman"/>
            <w:color w:val="auto"/>
            <w:sz w:val="24"/>
            <w:szCs w:val="24"/>
            <w:u w:val="none"/>
            <w:lang w:val="ru-RU"/>
          </w:rPr>
          <w:t>_</w:t>
        </w:r>
        <w:r w:rsidRPr="00351607">
          <w:rPr>
            <w:rStyle w:val="aa"/>
            <w:rFonts w:ascii="Times New Roman" w:hAnsi="Times New Roman" w:cs="Times New Roman"/>
            <w:color w:val="auto"/>
            <w:sz w:val="24"/>
            <w:szCs w:val="24"/>
            <w:u w:val="none"/>
          </w:rPr>
          <w:t>planning</w:t>
        </w:r>
        <w:r w:rsidRPr="00351607">
          <w:rPr>
            <w:rStyle w:val="aa"/>
            <w:rFonts w:ascii="Times New Roman" w:hAnsi="Times New Roman" w:cs="Times New Roman"/>
            <w:color w:val="auto"/>
            <w:sz w:val="24"/>
            <w:szCs w:val="24"/>
            <w:u w:val="none"/>
            <w:lang w:val="ru-RU"/>
          </w:rPr>
          <w:t>/</w:t>
        </w:r>
        <w:r w:rsidRPr="00351607">
          <w:rPr>
            <w:rStyle w:val="aa"/>
            <w:rFonts w:ascii="Times New Roman" w:hAnsi="Times New Roman" w:cs="Times New Roman"/>
            <w:color w:val="auto"/>
            <w:sz w:val="24"/>
            <w:szCs w:val="24"/>
            <w:u w:val="none"/>
          </w:rPr>
          <w:t>index</w:t>
        </w:r>
        <w:r w:rsidRPr="00351607">
          <w:rPr>
            <w:rStyle w:val="aa"/>
            <w:rFonts w:ascii="Times New Roman" w:hAnsi="Times New Roman" w:cs="Times New Roman"/>
            <w:color w:val="auto"/>
            <w:sz w:val="24"/>
            <w:szCs w:val="24"/>
            <w:u w:val="none"/>
            <w:lang w:val="ru-RU"/>
          </w:rPr>
          <w:t>.</w:t>
        </w:r>
        <w:r w:rsidRPr="00351607">
          <w:rPr>
            <w:rStyle w:val="aa"/>
            <w:rFonts w:ascii="Times New Roman" w:hAnsi="Times New Roman" w:cs="Times New Roman"/>
            <w:color w:val="auto"/>
            <w:sz w:val="24"/>
            <w:szCs w:val="24"/>
            <w:u w:val="none"/>
          </w:rPr>
          <w:t>html</w:t>
        </w:r>
      </w:hyperlink>
      <w:r w:rsidRPr="00351607">
        <w:rPr>
          <w:rFonts w:ascii="Times New Roman" w:hAnsi="Times New Roman" w:cs="Times New Roman"/>
          <w:sz w:val="24"/>
          <w:szCs w:val="24"/>
          <w:lang w:val="ru-RU"/>
        </w:rPr>
        <w:t xml:space="preserve"> (дата обращения: 03.10.2020).</w:t>
      </w:r>
    </w:p>
    <w:p w14:paraId="65E3C68A"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9242F9">
        <w:rPr>
          <w:rFonts w:ascii="Times New Roman" w:eastAsia="Times New Roman" w:hAnsi="Times New Roman" w:cs="Times New Roman"/>
          <w:sz w:val="24"/>
          <w:szCs w:val="24"/>
          <w:lang w:val="de-AT"/>
        </w:rPr>
        <w:t xml:space="preserve">Prague / Heinrich-Böll-Stiftung. URL: </w:t>
      </w:r>
      <w:hyperlink r:id="rId51">
        <w:r w:rsidRPr="009242F9">
          <w:rPr>
            <w:rFonts w:ascii="Times New Roman" w:eastAsia="Times New Roman" w:hAnsi="Times New Roman" w:cs="Times New Roman"/>
            <w:sz w:val="24"/>
            <w:szCs w:val="24"/>
            <w:lang w:val="de-AT"/>
          </w:rPr>
          <w:t>https://cz.boell.org/en</w:t>
        </w:r>
      </w:hyperlink>
      <w:r w:rsidRPr="009242F9">
        <w:rPr>
          <w:rFonts w:ascii="Times New Roman" w:eastAsia="Times New Roman" w:hAnsi="Times New Roman" w:cs="Times New Roman"/>
          <w:sz w:val="24"/>
          <w:szCs w:val="24"/>
          <w:lang w:val="de-AT"/>
        </w:rPr>
        <w:t xml:space="preserve"> (</w:t>
      </w:r>
      <w:r w:rsidRPr="009242F9">
        <w:rPr>
          <w:rFonts w:ascii="Times New Roman" w:eastAsia="Times New Roman" w:hAnsi="Times New Roman" w:cs="Times New Roman"/>
          <w:sz w:val="24"/>
          <w:szCs w:val="24"/>
          <w:lang w:val="ru-RU"/>
        </w:rPr>
        <w:t>дата</w:t>
      </w:r>
      <w:r w:rsidRPr="009242F9">
        <w:rPr>
          <w:rFonts w:ascii="Times New Roman" w:eastAsia="Times New Roman" w:hAnsi="Times New Roman" w:cs="Times New Roman"/>
          <w:sz w:val="24"/>
          <w:szCs w:val="24"/>
          <w:lang w:val="de-AT"/>
        </w:rPr>
        <w:t xml:space="preserve"> </w:t>
      </w:r>
      <w:r w:rsidRPr="009242F9">
        <w:rPr>
          <w:rFonts w:ascii="Times New Roman" w:eastAsia="Times New Roman" w:hAnsi="Times New Roman" w:cs="Times New Roman"/>
          <w:sz w:val="24"/>
          <w:szCs w:val="24"/>
          <w:lang w:val="ru-RU"/>
        </w:rPr>
        <w:t>обращения</w:t>
      </w:r>
      <w:r w:rsidRPr="009242F9">
        <w:rPr>
          <w:rFonts w:ascii="Times New Roman" w:eastAsia="Times New Roman" w:hAnsi="Times New Roman" w:cs="Times New Roman"/>
          <w:sz w:val="24"/>
          <w:szCs w:val="24"/>
          <w:lang w:val="de-AT"/>
        </w:rPr>
        <w:t>: 28.01.2021).</w:t>
      </w:r>
    </w:p>
    <w:p w14:paraId="231DD82A" w14:textId="77777777" w:rsidR="00247216" w:rsidRDefault="00FF0EC0"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proofErr w:type="spellStart"/>
      <w:r w:rsidRPr="009242F9">
        <w:rPr>
          <w:rFonts w:ascii="Times New Roman" w:eastAsia="Times New Roman" w:hAnsi="Times New Roman" w:cs="Times New Roman"/>
          <w:sz w:val="24"/>
          <w:szCs w:val="24"/>
          <w:lang w:val="de-AT"/>
        </w:rPr>
        <w:t>Přeshraniční</w:t>
      </w:r>
      <w:proofErr w:type="spellEnd"/>
      <w:r w:rsidRPr="009242F9">
        <w:rPr>
          <w:rFonts w:ascii="Times New Roman" w:eastAsia="Times New Roman" w:hAnsi="Times New Roman" w:cs="Times New Roman"/>
          <w:sz w:val="24"/>
          <w:szCs w:val="24"/>
          <w:lang w:val="de-AT"/>
        </w:rPr>
        <w:t xml:space="preserve"> </w:t>
      </w:r>
      <w:proofErr w:type="spellStart"/>
      <w:r w:rsidRPr="009242F9">
        <w:rPr>
          <w:rFonts w:ascii="Times New Roman" w:eastAsia="Times New Roman" w:hAnsi="Times New Roman" w:cs="Times New Roman"/>
          <w:sz w:val="24"/>
          <w:szCs w:val="24"/>
          <w:lang w:val="de-AT"/>
        </w:rPr>
        <w:t>spolupráce</w:t>
      </w:r>
      <w:proofErr w:type="spellEnd"/>
      <w:r w:rsidRPr="009242F9">
        <w:rPr>
          <w:rFonts w:ascii="Times New Roman" w:eastAsia="Times New Roman" w:hAnsi="Times New Roman" w:cs="Times New Roman"/>
          <w:sz w:val="24"/>
          <w:szCs w:val="24"/>
          <w:lang w:val="de-AT"/>
        </w:rPr>
        <w:t xml:space="preserve"> / </w:t>
      </w:r>
      <w:proofErr w:type="spellStart"/>
      <w:r w:rsidRPr="009242F9">
        <w:rPr>
          <w:rFonts w:ascii="Times New Roman" w:eastAsia="Times New Roman" w:hAnsi="Times New Roman" w:cs="Times New Roman"/>
          <w:sz w:val="24"/>
          <w:szCs w:val="24"/>
          <w:lang w:val="de-AT"/>
        </w:rPr>
        <w:t>Generální</w:t>
      </w:r>
      <w:proofErr w:type="spellEnd"/>
      <w:r w:rsidRPr="009242F9">
        <w:rPr>
          <w:rFonts w:ascii="Times New Roman" w:eastAsia="Times New Roman" w:hAnsi="Times New Roman" w:cs="Times New Roman"/>
          <w:sz w:val="24"/>
          <w:szCs w:val="24"/>
          <w:lang w:val="de-AT"/>
        </w:rPr>
        <w:t xml:space="preserve"> </w:t>
      </w:r>
      <w:proofErr w:type="spellStart"/>
      <w:r w:rsidRPr="009242F9">
        <w:rPr>
          <w:rFonts w:ascii="Times New Roman" w:eastAsia="Times New Roman" w:hAnsi="Times New Roman" w:cs="Times New Roman"/>
          <w:sz w:val="24"/>
          <w:szCs w:val="24"/>
          <w:lang w:val="de-AT"/>
        </w:rPr>
        <w:t>konzulát</w:t>
      </w:r>
      <w:proofErr w:type="spellEnd"/>
      <w:r w:rsidRPr="009242F9">
        <w:rPr>
          <w:rFonts w:ascii="Times New Roman" w:eastAsia="Times New Roman" w:hAnsi="Times New Roman" w:cs="Times New Roman"/>
          <w:sz w:val="24"/>
          <w:szCs w:val="24"/>
          <w:lang w:val="de-AT"/>
        </w:rPr>
        <w:t xml:space="preserve"> </w:t>
      </w:r>
      <w:proofErr w:type="spellStart"/>
      <w:r w:rsidRPr="009242F9">
        <w:rPr>
          <w:rFonts w:ascii="Times New Roman" w:eastAsia="Times New Roman" w:hAnsi="Times New Roman" w:cs="Times New Roman"/>
          <w:sz w:val="24"/>
          <w:szCs w:val="24"/>
          <w:lang w:val="de-AT"/>
        </w:rPr>
        <w:t>České</w:t>
      </w:r>
      <w:proofErr w:type="spellEnd"/>
      <w:r w:rsidRPr="009242F9">
        <w:rPr>
          <w:rFonts w:ascii="Times New Roman" w:eastAsia="Times New Roman" w:hAnsi="Times New Roman" w:cs="Times New Roman"/>
          <w:sz w:val="24"/>
          <w:szCs w:val="24"/>
          <w:lang w:val="de-AT"/>
        </w:rPr>
        <w:t xml:space="preserve"> </w:t>
      </w:r>
      <w:proofErr w:type="spellStart"/>
      <w:r w:rsidRPr="009242F9">
        <w:rPr>
          <w:rFonts w:ascii="Times New Roman" w:eastAsia="Times New Roman" w:hAnsi="Times New Roman" w:cs="Times New Roman"/>
          <w:sz w:val="24"/>
          <w:szCs w:val="24"/>
          <w:lang w:val="de-AT"/>
        </w:rPr>
        <w:t>republiky</w:t>
      </w:r>
      <w:proofErr w:type="spellEnd"/>
      <w:r w:rsidRPr="009242F9">
        <w:rPr>
          <w:rFonts w:ascii="Times New Roman" w:eastAsia="Times New Roman" w:hAnsi="Times New Roman" w:cs="Times New Roman"/>
          <w:sz w:val="24"/>
          <w:szCs w:val="24"/>
          <w:lang w:val="de-AT"/>
        </w:rPr>
        <w:t xml:space="preserve"> v </w:t>
      </w:r>
      <w:proofErr w:type="spellStart"/>
      <w:r w:rsidRPr="009242F9">
        <w:rPr>
          <w:rFonts w:ascii="Times New Roman" w:eastAsia="Times New Roman" w:hAnsi="Times New Roman" w:cs="Times New Roman"/>
          <w:sz w:val="24"/>
          <w:szCs w:val="24"/>
          <w:lang w:val="de-AT"/>
        </w:rPr>
        <w:t>Mnichově</w:t>
      </w:r>
      <w:proofErr w:type="spellEnd"/>
      <w:r w:rsidRPr="009242F9">
        <w:rPr>
          <w:rFonts w:ascii="Times New Roman" w:eastAsia="Times New Roman" w:hAnsi="Times New Roman" w:cs="Times New Roman"/>
          <w:sz w:val="24"/>
          <w:szCs w:val="24"/>
          <w:lang w:val="de-AT"/>
        </w:rPr>
        <w:t>. URL</w:t>
      </w:r>
      <w:r w:rsidRPr="009242F9">
        <w:rPr>
          <w:rFonts w:ascii="Times New Roman" w:eastAsia="Times New Roman" w:hAnsi="Times New Roman" w:cs="Times New Roman"/>
          <w:sz w:val="24"/>
          <w:szCs w:val="24"/>
          <w:lang w:val="ru-RU"/>
        </w:rPr>
        <w:t xml:space="preserve">: </w:t>
      </w:r>
      <w:hyperlink r:id="rId52">
        <w:r w:rsidRPr="009242F9">
          <w:rPr>
            <w:rFonts w:ascii="Times New Roman" w:eastAsia="Times New Roman" w:hAnsi="Times New Roman" w:cs="Times New Roman"/>
            <w:sz w:val="24"/>
            <w:szCs w:val="24"/>
            <w:lang w:val="de-AT"/>
          </w:rPr>
          <w:t>https</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www</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mzv</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cz</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munich</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cz</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bilateralni</w:t>
        </w:r>
        <w:r w:rsidRPr="009242F9">
          <w:rPr>
            <w:rFonts w:ascii="Times New Roman" w:eastAsia="Times New Roman" w:hAnsi="Times New Roman" w:cs="Times New Roman"/>
            <w:sz w:val="24"/>
            <w:szCs w:val="24"/>
            <w:lang w:val="ru-RU"/>
          </w:rPr>
          <w:t>_</w:t>
        </w:r>
        <w:r w:rsidRPr="009242F9">
          <w:rPr>
            <w:rFonts w:ascii="Times New Roman" w:eastAsia="Times New Roman" w:hAnsi="Times New Roman" w:cs="Times New Roman"/>
            <w:sz w:val="24"/>
            <w:szCs w:val="24"/>
            <w:lang w:val="de-AT"/>
          </w:rPr>
          <w:t>vztahy</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preshranicni</w:t>
        </w:r>
        <w:r w:rsidRPr="009242F9">
          <w:rPr>
            <w:rFonts w:ascii="Times New Roman" w:eastAsia="Times New Roman" w:hAnsi="Times New Roman" w:cs="Times New Roman"/>
            <w:sz w:val="24"/>
            <w:szCs w:val="24"/>
            <w:lang w:val="ru-RU"/>
          </w:rPr>
          <w:t>_</w:t>
        </w:r>
        <w:r w:rsidRPr="009242F9">
          <w:rPr>
            <w:rFonts w:ascii="Times New Roman" w:eastAsia="Times New Roman" w:hAnsi="Times New Roman" w:cs="Times New Roman"/>
            <w:sz w:val="24"/>
            <w:szCs w:val="24"/>
            <w:lang w:val="de-AT"/>
          </w:rPr>
          <w:t>spoluprace</w:t>
        </w:r>
        <w:r w:rsidRPr="009242F9">
          <w:rPr>
            <w:rFonts w:ascii="Times New Roman" w:eastAsia="Times New Roman" w:hAnsi="Times New Roman" w:cs="Times New Roman"/>
            <w:sz w:val="24"/>
            <w:szCs w:val="24"/>
            <w:lang w:val="ru-RU"/>
          </w:rPr>
          <w:t>_1/</w:t>
        </w:r>
        <w:r w:rsidRPr="009242F9">
          <w:rPr>
            <w:rFonts w:ascii="Times New Roman" w:eastAsia="Times New Roman" w:hAnsi="Times New Roman" w:cs="Times New Roman"/>
            <w:sz w:val="24"/>
            <w:szCs w:val="24"/>
            <w:lang w:val="de-AT"/>
          </w:rPr>
          <w:t>index</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lang w:val="de-AT"/>
          </w:rPr>
          <w:t>html</w:t>
        </w:r>
        <w:proofErr w:type="spellEnd"/>
      </w:hyperlink>
      <w:r w:rsidRPr="009242F9">
        <w:rPr>
          <w:rFonts w:ascii="Times New Roman" w:eastAsia="Times New Roman" w:hAnsi="Times New Roman" w:cs="Times New Roman"/>
          <w:sz w:val="24"/>
          <w:szCs w:val="24"/>
          <w:lang w:val="ru-RU"/>
        </w:rPr>
        <w:t xml:space="preserve"> (дата обращения: 17.02.2021).</w:t>
      </w:r>
    </w:p>
    <w:p w14:paraId="2C1392A4" w14:textId="1D2B59B9" w:rsidR="00247216" w:rsidRPr="00247216" w:rsidRDefault="00247216"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47216">
        <w:rPr>
          <w:rFonts w:ascii="Times New Roman" w:eastAsia="Times New Roman" w:hAnsi="Times New Roman" w:cs="Times New Roman"/>
          <w:sz w:val="24"/>
          <w:szCs w:val="24"/>
        </w:rPr>
        <w:t>P</w:t>
      </w:r>
      <w:proofErr w:type="spellStart"/>
      <w:r w:rsidRPr="00247216">
        <w:rPr>
          <w:rFonts w:ascii="Times New Roman" w:eastAsia="Times New Roman" w:hAnsi="Times New Roman" w:cs="Times New Roman"/>
          <w:sz w:val="24"/>
          <w:szCs w:val="24"/>
          <w:lang w:val="ru-RU"/>
        </w:rPr>
        <w:t>ří</w:t>
      </w:r>
      <w:proofErr w:type="spellEnd"/>
      <w:r w:rsidRPr="00247216">
        <w:rPr>
          <w:rFonts w:ascii="Times New Roman" w:eastAsia="Times New Roman" w:hAnsi="Times New Roman" w:cs="Times New Roman"/>
          <w:sz w:val="24"/>
          <w:szCs w:val="24"/>
        </w:rPr>
        <w:t>m</w:t>
      </w:r>
      <w:r w:rsidRPr="00247216">
        <w:rPr>
          <w:rFonts w:ascii="Times New Roman" w:eastAsia="Times New Roman" w:hAnsi="Times New Roman" w:cs="Times New Roman"/>
          <w:sz w:val="24"/>
          <w:szCs w:val="24"/>
          <w:lang w:val="ru-RU"/>
        </w:rPr>
        <w:t xml:space="preserve">é </w:t>
      </w:r>
      <w:proofErr w:type="spellStart"/>
      <w:r w:rsidRPr="00247216">
        <w:rPr>
          <w:rFonts w:ascii="Times New Roman" w:eastAsia="Times New Roman" w:hAnsi="Times New Roman" w:cs="Times New Roman"/>
          <w:sz w:val="24"/>
          <w:szCs w:val="24"/>
        </w:rPr>
        <w:t>zahrani</w:t>
      </w:r>
      <w:proofErr w:type="spellEnd"/>
      <w:r w:rsidRPr="00247216">
        <w:rPr>
          <w:rFonts w:ascii="Times New Roman" w:eastAsia="Times New Roman" w:hAnsi="Times New Roman" w:cs="Times New Roman"/>
          <w:sz w:val="24"/>
          <w:szCs w:val="24"/>
          <w:lang w:val="ru-RU"/>
        </w:rPr>
        <w:t>č</w:t>
      </w:r>
      <w:r w:rsidRPr="00247216">
        <w:rPr>
          <w:rFonts w:ascii="Times New Roman" w:eastAsia="Times New Roman" w:hAnsi="Times New Roman" w:cs="Times New Roman"/>
          <w:sz w:val="24"/>
          <w:szCs w:val="24"/>
        </w:rPr>
        <w:t>n</w:t>
      </w:r>
      <w:r w:rsidRPr="00247216">
        <w:rPr>
          <w:rFonts w:ascii="Times New Roman" w:eastAsia="Times New Roman" w:hAnsi="Times New Roman" w:cs="Times New Roman"/>
          <w:sz w:val="24"/>
          <w:szCs w:val="24"/>
          <w:lang w:val="ru-RU"/>
        </w:rPr>
        <w:t xml:space="preserve">í </w:t>
      </w:r>
      <w:proofErr w:type="spellStart"/>
      <w:r w:rsidRPr="00247216">
        <w:rPr>
          <w:rFonts w:ascii="Times New Roman" w:eastAsia="Times New Roman" w:hAnsi="Times New Roman" w:cs="Times New Roman"/>
          <w:sz w:val="24"/>
          <w:szCs w:val="24"/>
        </w:rPr>
        <w:t>investice</w:t>
      </w:r>
      <w:proofErr w:type="spellEnd"/>
      <w:r w:rsidRPr="00247216">
        <w:rPr>
          <w:rFonts w:ascii="Times New Roman" w:eastAsia="Times New Roman" w:hAnsi="Times New Roman" w:cs="Times New Roman"/>
          <w:sz w:val="24"/>
          <w:szCs w:val="24"/>
          <w:lang w:val="ru-RU"/>
        </w:rPr>
        <w:t xml:space="preserve"> - 2018. </w:t>
      </w:r>
      <w:proofErr w:type="spellStart"/>
      <w:r w:rsidRPr="00247216">
        <w:rPr>
          <w:rFonts w:ascii="Times New Roman" w:eastAsia="Times New Roman" w:hAnsi="Times New Roman" w:cs="Times New Roman"/>
          <w:sz w:val="24"/>
          <w:szCs w:val="24"/>
        </w:rPr>
        <w:t>Obecn</w:t>
      </w:r>
      <w:proofErr w:type="spellEnd"/>
      <w:r w:rsidRPr="00247216">
        <w:rPr>
          <w:rFonts w:ascii="Times New Roman" w:eastAsia="Times New Roman" w:hAnsi="Times New Roman" w:cs="Times New Roman"/>
          <w:sz w:val="24"/>
          <w:szCs w:val="24"/>
          <w:lang w:val="ru-RU"/>
        </w:rPr>
        <w:t xml:space="preserve">ý </w:t>
      </w:r>
      <w:proofErr w:type="spellStart"/>
      <w:r w:rsidRPr="00247216">
        <w:rPr>
          <w:rFonts w:ascii="Times New Roman" w:eastAsia="Times New Roman" w:hAnsi="Times New Roman" w:cs="Times New Roman"/>
          <w:sz w:val="24"/>
          <w:szCs w:val="24"/>
        </w:rPr>
        <w:t>metodick</w:t>
      </w:r>
      <w:proofErr w:type="spellEnd"/>
      <w:r w:rsidRPr="00247216">
        <w:rPr>
          <w:rFonts w:ascii="Times New Roman" w:eastAsia="Times New Roman" w:hAnsi="Times New Roman" w:cs="Times New Roman"/>
          <w:sz w:val="24"/>
          <w:szCs w:val="24"/>
          <w:lang w:val="ru-RU"/>
        </w:rPr>
        <w:t xml:space="preserve">ý </w:t>
      </w:r>
      <w:proofErr w:type="spellStart"/>
      <w:r w:rsidRPr="00247216">
        <w:rPr>
          <w:rFonts w:ascii="Times New Roman" w:eastAsia="Times New Roman" w:hAnsi="Times New Roman" w:cs="Times New Roman"/>
          <w:sz w:val="24"/>
          <w:szCs w:val="24"/>
        </w:rPr>
        <w:t>popis</w:t>
      </w:r>
      <w:proofErr w:type="spellEnd"/>
      <w:r w:rsidRPr="00247216">
        <w:rPr>
          <w:rFonts w:ascii="Times New Roman" w:eastAsia="Times New Roman" w:hAnsi="Times New Roman" w:cs="Times New Roman"/>
          <w:sz w:val="24"/>
          <w:szCs w:val="24"/>
          <w:lang w:val="ru-RU"/>
        </w:rPr>
        <w:t xml:space="preserve"> </w:t>
      </w:r>
      <w:r w:rsidRPr="00247216">
        <w:rPr>
          <w:rFonts w:ascii="Times New Roman" w:eastAsia="Times New Roman" w:hAnsi="Times New Roman" w:cs="Times New Roman"/>
          <w:sz w:val="24"/>
          <w:szCs w:val="24"/>
        </w:rPr>
        <w:t>a</w:t>
      </w:r>
      <w:r w:rsidRPr="00247216">
        <w:rPr>
          <w:rFonts w:ascii="Times New Roman" w:eastAsia="Times New Roman" w:hAnsi="Times New Roman" w:cs="Times New Roman"/>
          <w:sz w:val="24"/>
          <w:szCs w:val="24"/>
          <w:lang w:val="ru-RU"/>
        </w:rPr>
        <w:t xml:space="preserve"> </w:t>
      </w:r>
      <w:proofErr w:type="spellStart"/>
      <w:r w:rsidRPr="00247216">
        <w:rPr>
          <w:rFonts w:ascii="Times New Roman" w:eastAsia="Times New Roman" w:hAnsi="Times New Roman" w:cs="Times New Roman"/>
          <w:sz w:val="24"/>
          <w:szCs w:val="24"/>
        </w:rPr>
        <w:t>koment</w:t>
      </w:r>
      <w:r w:rsidRPr="00247216">
        <w:rPr>
          <w:rFonts w:ascii="Times New Roman" w:eastAsia="Times New Roman" w:hAnsi="Times New Roman" w:cs="Times New Roman"/>
          <w:sz w:val="24"/>
          <w:szCs w:val="24"/>
          <w:lang w:val="ru-RU"/>
        </w:rPr>
        <w:t>ář</w:t>
      </w:r>
      <w:proofErr w:type="spellEnd"/>
      <w:r w:rsidRPr="00247216">
        <w:rPr>
          <w:rFonts w:ascii="Times New Roman" w:eastAsia="Times New Roman" w:hAnsi="Times New Roman" w:cs="Times New Roman"/>
          <w:sz w:val="24"/>
          <w:szCs w:val="24"/>
          <w:lang w:val="ru-RU"/>
        </w:rPr>
        <w:t xml:space="preserve"> </w:t>
      </w:r>
      <w:r w:rsidRPr="00247216">
        <w:rPr>
          <w:rFonts w:ascii="Times New Roman" w:eastAsia="Times New Roman" w:hAnsi="Times New Roman" w:cs="Times New Roman"/>
          <w:sz w:val="24"/>
          <w:szCs w:val="24"/>
        </w:rPr>
        <w:t>k</w:t>
      </w:r>
      <w:r w:rsidRPr="00247216">
        <w:rPr>
          <w:rFonts w:ascii="Times New Roman" w:eastAsia="Times New Roman" w:hAnsi="Times New Roman" w:cs="Times New Roman"/>
          <w:sz w:val="24"/>
          <w:szCs w:val="24"/>
          <w:lang w:val="ru-RU"/>
        </w:rPr>
        <w:t xml:space="preserve"> </w:t>
      </w:r>
      <w:r w:rsidRPr="00247216">
        <w:rPr>
          <w:rFonts w:ascii="Times New Roman" w:eastAsia="Times New Roman" w:hAnsi="Times New Roman" w:cs="Times New Roman"/>
          <w:sz w:val="24"/>
          <w:szCs w:val="24"/>
        </w:rPr>
        <w:t>v</w:t>
      </w:r>
      <w:r w:rsidRPr="00247216">
        <w:rPr>
          <w:rFonts w:ascii="Times New Roman" w:eastAsia="Times New Roman" w:hAnsi="Times New Roman" w:cs="Times New Roman"/>
          <w:sz w:val="24"/>
          <w:szCs w:val="24"/>
          <w:lang w:val="ru-RU"/>
        </w:rPr>
        <w:t>ý</w:t>
      </w:r>
      <w:proofErr w:type="spellStart"/>
      <w:r w:rsidRPr="00247216">
        <w:rPr>
          <w:rFonts w:ascii="Times New Roman" w:eastAsia="Times New Roman" w:hAnsi="Times New Roman" w:cs="Times New Roman"/>
          <w:sz w:val="24"/>
          <w:szCs w:val="24"/>
        </w:rPr>
        <w:t>voji</w:t>
      </w:r>
      <w:proofErr w:type="spellEnd"/>
      <w:r w:rsidRPr="00247216">
        <w:rPr>
          <w:rFonts w:ascii="Times New Roman" w:eastAsia="Times New Roman" w:hAnsi="Times New Roman" w:cs="Times New Roman"/>
          <w:sz w:val="24"/>
          <w:szCs w:val="24"/>
          <w:lang w:val="ru-RU"/>
        </w:rPr>
        <w:t xml:space="preserve"> </w:t>
      </w:r>
      <w:r w:rsidRPr="00247216">
        <w:rPr>
          <w:rFonts w:ascii="Times New Roman" w:eastAsia="Times New Roman" w:hAnsi="Times New Roman" w:cs="Times New Roman"/>
          <w:sz w:val="24"/>
          <w:szCs w:val="24"/>
        </w:rPr>
        <w:t>p</w:t>
      </w:r>
      <w:proofErr w:type="spellStart"/>
      <w:r w:rsidRPr="00247216">
        <w:rPr>
          <w:rFonts w:ascii="Times New Roman" w:eastAsia="Times New Roman" w:hAnsi="Times New Roman" w:cs="Times New Roman"/>
          <w:sz w:val="24"/>
          <w:szCs w:val="24"/>
          <w:lang w:val="ru-RU"/>
        </w:rPr>
        <w:t>ří</w:t>
      </w:r>
      <w:proofErr w:type="spellEnd"/>
      <w:r w:rsidRPr="00247216">
        <w:rPr>
          <w:rFonts w:ascii="Times New Roman" w:eastAsia="Times New Roman" w:hAnsi="Times New Roman" w:cs="Times New Roman"/>
          <w:sz w:val="24"/>
          <w:szCs w:val="24"/>
        </w:rPr>
        <w:t>m</w:t>
      </w:r>
      <w:r w:rsidRPr="00247216">
        <w:rPr>
          <w:rFonts w:ascii="Times New Roman" w:eastAsia="Times New Roman" w:hAnsi="Times New Roman" w:cs="Times New Roman"/>
          <w:sz w:val="24"/>
          <w:szCs w:val="24"/>
          <w:lang w:val="ru-RU"/>
        </w:rPr>
        <w:t>ý</w:t>
      </w:r>
      <w:proofErr w:type="spellStart"/>
      <w:r w:rsidRPr="00247216">
        <w:rPr>
          <w:rFonts w:ascii="Times New Roman" w:eastAsia="Times New Roman" w:hAnsi="Times New Roman" w:cs="Times New Roman"/>
          <w:sz w:val="24"/>
          <w:szCs w:val="24"/>
        </w:rPr>
        <w:t>ch</w:t>
      </w:r>
      <w:proofErr w:type="spellEnd"/>
      <w:r w:rsidRPr="00247216">
        <w:rPr>
          <w:rFonts w:ascii="Times New Roman" w:eastAsia="Times New Roman" w:hAnsi="Times New Roman" w:cs="Times New Roman"/>
          <w:sz w:val="24"/>
          <w:szCs w:val="24"/>
          <w:lang w:val="ru-RU"/>
        </w:rPr>
        <w:t xml:space="preserve"> </w:t>
      </w:r>
      <w:proofErr w:type="spellStart"/>
      <w:r w:rsidRPr="00247216">
        <w:rPr>
          <w:rFonts w:ascii="Times New Roman" w:eastAsia="Times New Roman" w:hAnsi="Times New Roman" w:cs="Times New Roman"/>
          <w:sz w:val="24"/>
          <w:szCs w:val="24"/>
        </w:rPr>
        <w:t>zahrani</w:t>
      </w:r>
      <w:proofErr w:type="spellEnd"/>
      <w:r w:rsidRPr="00247216">
        <w:rPr>
          <w:rFonts w:ascii="Times New Roman" w:eastAsia="Times New Roman" w:hAnsi="Times New Roman" w:cs="Times New Roman"/>
          <w:sz w:val="24"/>
          <w:szCs w:val="24"/>
          <w:lang w:val="ru-RU"/>
        </w:rPr>
        <w:t>č</w:t>
      </w:r>
      <w:r w:rsidRPr="00247216">
        <w:rPr>
          <w:rFonts w:ascii="Times New Roman" w:eastAsia="Times New Roman" w:hAnsi="Times New Roman" w:cs="Times New Roman"/>
          <w:sz w:val="24"/>
          <w:szCs w:val="24"/>
        </w:rPr>
        <w:t>n</w:t>
      </w:r>
      <w:r w:rsidRPr="00247216">
        <w:rPr>
          <w:rFonts w:ascii="Times New Roman" w:eastAsia="Times New Roman" w:hAnsi="Times New Roman" w:cs="Times New Roman"/>
          <w:sz w:val="24"/>
          <w:szCs w:val="24"/>
          <w:lang w:val="ru-RU"/>
        </w:rPr>
        <w:t>í</w:t>
      </w:r>
      <w:proofErr w:type="spellStart"/>
      <w:r w:rsidRPr="00247216">
        <w:rPr>
          <w:rFonts w:ascii="Times New Roman" w:eastAsia="Times New Roman" w:hAnsi="Times New Roman" w:cs="Times New Roman"/>
          <w:sz w:val="24"/>
          <w:szCs w:val="24"/>
        </w:rPr>
        <w:t>ch</w:t>
      </w:r>
      <w:proofErr w:type="spellEnd"/>
      <w:r w:rsidRPr="00247216">
        <w:rPr>
          <w:rFonts w:ascii="Times New Roman" w:eastAsia="Times New Roman" w:hAnsi="Times New Roman" w:cs="Times New Roman"/>
          <w:sz w:val="24"/>
          <w:szCs w:val="24"/>
          <w:lang w:val="ru-RU"/>
        </w:rPr>
        <w:t xml:space="preserve"> </w:t>
      </w:r>
      <w:proofErr w:type="spellStart"/>
      <w:r w:rsidRPr="00247216">
        <w:rPr>
          <w:rFonts w:ascii="Times New Roman" w:eastAsia="Times New Roman" w:hAnsi="Times New Roman" w:cs="Times New Roman"/>
          <w:sz w:val="24"/>
          <w:szCs w:val="24"/>
        </w:rPr>
        <w:t>investic</w:t>
      </w:r>
      <w:proofErr w:type="spellEnd"/>
      <w:r w:rsidRPr="00247216">
        <w:rPr>
          <w:rFonts w:ascii="Times New Roman" w:eastAsia="Times New Roman" w:hAnsi="Times New Roman" w:cs="Times New Roman"/>
          <w:sz w:val="24"/>
          <w:szCs w:val="24"/>
          <w:lang w:val="ru-RU"/>
        </w:rPr>
        <w:t xml:space="preserve"> / Č</w:t>
      </w:r>
      <w:proofErr w:type="spellStart"/>
      <w:r w:rsidRPr="00247216">
        <w:rPr>
          <w:rFonts w:ascii="Times New Roman" w:eastAsia="Times New Roman" w:hAnsi="Times New Roman" w:cs="Times New Roman"/>
          <w:sz w:val="24"/>
          <w:szCs w:val="24"/>
        </w:rPr>
        <w:t>esk</w:t>
      </w:r>
      <w:proofErr w:type="spellEnd"/>
      <w:r w:rsidRPr="00247216">
        <w:rPr>
          <w:rFonts w:ascii="Times New Roman" w:eastAsia="Times New Roman" w:hAnsi="Times New Roman" w:cs="Times New Roman"/>
          <w:sz w:val="24"/>
          <w:szCs w:val="24"/>
          <w:lang w:val="ru-RU"/>
        </w:rPr>
        <w:t xml:space="preserve">á </w:t>
      </w:r>
      <w:r w:rsidRPr="00247216">
        <w:rPr>
          <w:rFonts w:ascii="Times New Roman" w:eastAsia="Times New Roman" w:hAnsi="Times New Roman" w:cs="Times New Roman"/>
          <w:sz w:val="24"/>
          <w:szCs w:val="24"/>
        </w:rPr>
        <w:t>n</w:t>
      </w:r>
      <w:r w:rsidRPr="00247216">
        <w:rPr>
          <w:rFonts w:ascii="Times New Roman" w:eastAsia="Times New Roman" w:hAnsi="Times New Roman" w:cs="Times New Roman"/>
          <w:sz w:val="24"/>
          <w:szCs w:val="24"/>
          <w:lang w:val="ru-RU"/>
        </w:rPr>
        <w:t>á</w:t>
      </w:r>
      <w:proofErr w:type="spellStart"/>
      <w:r w:rsidRPr="00247216">
        <w:rPr>
          <w:rFonts w:ascii="Times New Roman" w:eastAsia="Times New Roman" w:hAnsi="Times New Roman" w:cs="Times New Roman"/>
          <w:sz w:val="24"/>
          <w:szCs w:val="24"/>
        </w:rPr>
        <w:t>rodn</w:t>
      </w:r>
      <w:proofErr w:type="spellEnd"/>
      <w:r w:rsidRPr="00247216">
        <w:rPr>
          <w:rFonts w:ascii="Times New Roman" w:eastAsia="Times New Roman" w:hAnsi="Times New Roman" w:cs="Times New Roman"/>
          <w:sz w:val="24"/>
          <w:szCs w:val="24"/>
          <w:lang w:val="ru-RU"/>
        </w:rPr>
        <w:t xml:space="preserve">í </w:t>
      </w:r>
      <w:proofErr w:type="spellStart"/>
      <w:r w:rsidRPr="00247216">
        <w:rPr>
          <w:rFonts w:ascii="Times New Roman" w:eastAsia="Times New Roman" w:hAnsi="Times New Roman" w:cs="Times New Roman"/>
          <w:sz w:val="24"/>
          <w:szCs w:val="24"/>
        </w:rPr>
        <w:t>banka</w:t>
      </w:r>
      <w:proofErr w:type="spellEnd"/>
      <w:r w:rsidRPr="00247216">
        <w:rPr>
          <w:rFonts w:ascii="Times New Roman" w:eastAsia="Times New Roman" w:hAnsi="Times New Roman" w:cs="Times New Roman"/>
          <w:sz w:val="24"/>
          <w:szCs w:val="24"/>
          <w:lang w:val="ru-RU"/>
        </w:rPr>
        <w:t xml:space="preserve">. </w:t>
      </w:r>
      <w:r w:rsidRPr="00247216">
        <w:rPr>
          <w:rFonts w:ascii="Times New Roman" w:eastAsia="Times New Roman" w:hAnsi="Times New Roman" w:cs="Times New Roman"/>
          <w:sz w:val="24"/>
          <w:szCs w:val="24"/>
        </w:rPr>
        <w:t>URL</w:t>
      </w:r>
      <w:r w:rsidRPr="00247216">
        <w:rPr>
          <w:rFonts w:ascii="Times New Roman" w:eastAsia="Times New Roman" w:hAnsi="Times New Roman" w:cs="Times New Roman"/>
          <w:sz w:val="24"/>
          <w:szCs w:val="24"/>
          <w:lang w:val="ru-RU"/>
        </w:rPr>
        <w:t xml:space="preserve">: </w:t>
      </w:r>
      <w:hyperlink r:id="rId53" w:history="1">
        <w:r w:rsidRPr="00247216">
          <w:rPr>
            <w:rStyle w:val="aa"/>
            <w:rFonts w:ascii="Times New Roman" w:eastAsia="Times New Roman" w:hAnsi="Times New Roman" w:cs="Times New Roman"/>
            <w:color w:val="auto"/>
            <w:sz w:val="24"/>
            <w:szCs w:val="24"/>
            <w:u w:val="none"/>
          </w:rPr>
          <w:t>https</w:t>
        </w:r>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www</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cnb</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cz</w:t>
        </w:r>
        <w:proofErr w:type="spellEnd"/>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export</w:t>
        </w:r>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sites</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cnb</w:t>
        </w:r>
        <w:proofErr w:type="spellEnd"/>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cs</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statistika</w:t>
        </w:r>
        <w:proofErr w:type="spellEnd"/>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platebni</w:t>
        </w:r>
        <w:proofErr w:type="spellEnd"/>
        <w:r w:rsidRPr="00247216">
          <w:rPr>
            <w:rStyle w:val="aa"/>
            <w:rFonts w:ascii="Times New Roman" w:eastAsia="Times New Roman" w:hAnsi="Times New Roman" w:cs="Times New Roman"/>
            <w:color w:val="auto"/>
            <w:sz w:val="24"/>
            <w:szCs w:val="24"/>
            <w:u w:val="none"/>
            <w:lang w:val="ru-RU"/>
          </w:rPr>
          <w:t>_</w:t>
        </w:r>
        <w:proofErr w:type="spellStart"/>
        <w:r w:rsidRPr="00247216">
          <w:rPr>
            <w:rStyle w:val="aa"/>
            <w:rFonts w:ascii="Times New Roman" w:eastAsia="Times New Roman" w:hAnsi="Times New Roman" w:cs="Times New Roman"/>
            <w:color w:val="auto"/>
            <w:sz w:val="24"/>
            <w:szCs w:val="24"/>
            <w:u w:val="none"/>
          </w:rPr>
          <w:t>bilance</w:t>
        </w:r>
        <w:proofErr w:type="spellEnd"/>
        <w:r w:rsidRPr="00247216">
          <w:rPr>
            <w:rStyle w:val="aa"/>
            <w:rFonts w:ascii="Times New Roman" w:eastAsia="Times New Roman" w:hAnsi="Times New Roman" w:cs="Times New Roman"/>
            <w:color w:val="auto"/>
            <w:sz w:val="24"/>
            <w:szCs w:val="24"/>
            <w:u w:val="none"/>
            <w:lang w:val="ru-RU"/>
          </w:rPr>
          <w:t>_</w:t>
        </w:r>
        <w:r w:rsidRPr="00247216">
          <w:rPr>
            <w:rStyle w:val="aa"/>
            <w:rFonts w:ascii="Times New Roman" w:eastAsia="Times New Roman" w:hAnsi="Times New Roman" w:cs="Times New Roman"/>
            <w:color w:val="auto"/>
            <w:sz w:val="24"/>
            <w:szCs w:val="24"/>
            <w:u w:val="none"/>
          </w:rPr>
          <w:t>stat</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publikace</w:t>
        </w:r>
        <w:proofErr w:type="spellEnd"/>
        <w:r w:rsidRPr="00247216">
          <w:rPr>
            <w:rStyle w:val="aa"/>
            <w:rFonts w:ascii="Times New Roman" w:eastAsia="Times New Roman" w:hAnsi="Times New Roman" w:cs="Times New Roman"/>
            <w:color w:val="auto"/>
            <w:sz w:val="24"/>
            <w:szCs w:val="24"/>
            <w:u w:val="none"/>
            <w:lang w:val="ru-RU"/>
          </w:rPr>
          <w:t>_</w:t>
        </w:r>
        <w:r w:rsidRPr="00247216">
          <w:rPr>
            <w:rStyle w:val="aa"/>
            <w:rFonts w:ascii="Times New Roman" w:eastAsia="Times New Roman" w:hAnsi="Times New Roman" w:cs="Times New Roman"/>
            <w:color w:val="auto"/>
            <w:sz w:val="24"/>
            <w:szCs w:val="24"/>
            <w:u w:val="none"/>
          </w:rPr>
          <w:t>pb</w:t>
        </w:r>
        <w:r w:rsidRPr="00247216">
          <w:rPr>
            <w:rStyle w:val="aa"/>
            <w:rFonts w:ascii="Times New Roman" w:eastAsia="Times New Roman" w:hAnsi="Times New Roman" w:cs="Times New Roman"/>
            <w:color w:val="auto"/>
            <w:sz w:val="24"/>
            <w:szCs w:val="24"/>
            <w:u w:val="none"/>
            <w:lang w:val="ru-RU"/>
          </w:rPr>
          <w:t>/</w:t>
        </w:r>
        <w:proofErr w:type="spellStart"/>
        <w:r w:rsidRPr="00247216">
          <w:rPr>
            <w:rStyle w:val="aa"/>
            <w:rFonts w:ascii="Times New Roman" w:eastAsia="Times New Roman" w:hAnsi="Times New Roman" w:cs="Times New Roman"/>
            <w:color w:val="auto"/>
            <w:sz w:val="24"/>
            <w:szCs w:val="24"/>
            <w:u w:val="none"/>
          </w:rPr>
          <w:t>pzi</w:t>
        </w:r>
        <w:proofErr w:type="spellEnd"/>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PZI</w:t>
        </w:r>
        <w:r w:rsidRPr="00247216">
          <w:rPr>
            <w:rStyle w:val="aa"/>
            <w:rFonts w:ascii="Times New Roman" w:eastAsia="Times New Roman" w:hAnsi="Times New Roman" w:cs="Times New Roman"/>
            <w:color w:val="auto"/>
            <w:sz w:val="24"/>
            <w:szCs w:val="24"/>
            <w:u w:val="none"/>
            <w:lang w:val="ru-RU"/>
          </w:rPr>
          <w:t>_2018_</w:t>
        </w:r>
        <w:r w:rsidRPr="00247216">
          <w:rPr>
            <w:rStyle w:val="aa"/>
            <w:rFonts w:ascii="Times New Roman" w:eastAsia="Times New Roman" w:hAnsi="Times New Roman" w:cs="Times New Roman"/>
            <w:color w:val="auto"/>
            <w:sz w:val="24"/>
            <w:szCs w:val="24"/>
            <w:u w:val="none"/>
          </w:rPr>
          <w:t>CZ</w:t>
        </w:r>
        <w:r w:rsidRPr="00247216">
          <w:rPr>
            <w:rStyle w:val="aa"/>
            <w:rFonts w:ascii="Times New Roman" w:eastAsia="Times New Roman" w:hAnsi="Times New Roman" w:cs="Times New Roman"/>
            <w:color w:val="auto"/>
            <w:sz w:val="24"/>
            <w:szCs w:val="24"/>
            <w:u w:val="none"/>
            <w:lang w:val="ru-RU"/>
          </w:rPr>
          <w:t>.</w:t>
        </w:r>
        <w:r w:rsidRPr="00247216">
          <w:rPr>
            <w:rStyle w:val="aa"/>
            <w:rFonts w:ascii="Times New Roman" w:eastAsia="Times New Roman" w:hAnsi="Times New Roman" w:cs="Times New Roman"/>
            <w:color w:val="auto"/>
            <w:sz w:val="24"/>
            <w:szCs w:val="24"/>
            <w:u w:val="none"/>
          </w:rPr>
          <w:t>pdf</w:t>
        </w:r>
      </w:hyperlink>
      <w:r w:rsidRPr="00247216">
        <w:rPr>
          <w:rFonts w:ascii="Times New Roman" w:eastAsia="Times New Roman" w:hAnsi="Times New Roman" w:cs="Times New Roman"/>
          <w:sz w:val="24"/>
          <w:szCs w:val="24"/>
          <w:lang w:val="ru-RU"/>
        </w:rPr>
        <w:t xml:space="preserve"> (дата обращения: 01.03.2021).</w:t>
      </w:r>
    </w:p>
    <w:p w14:paraId="54D03339"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9242F9">
        <w:rPr>
          <w:rFonts w:ascii="Times New Roman" w:eastAsia="Times New Roman" w:hAnsi="Times New Roman" w:cs="Times New Roman"/>
          <w:sz w:val="24"/>
          <w:szCs w:val="24"/>
          <w:lang w:val="de-AT"/>
        </w:rPr>
        <w:lastRenderedPageBreak/>
        <w:t>Projekt „</w:t>
      </w:r>
      <w:proofErr w:type="spellStart"/>
      <w:r w:rsidRPr="009242F9">
        <w:rPr>
          <w:rFonts w:ascii="Times New Roman" w:eastAsia="Times New Roman" w:hAnsi="Times New Roman" w:cs="Times New Roman"/>
          <w:sz w:val="24"/>
          <w:szCs w:val="24"/>
          <w:lang w:val="de-AT"/>
        </w:rPr>
        <w:t>Together</w:t>
      </w:r>
      <w:proofErr w:type="spellEnd"/>
      <w:r w:rsidRPr="009242F9">
        <w:rPr>
          <w:rFonts w:ascii="Times New Roman" w:eastAsia="Times New Roman" w:hAnsi="Times New Roman" w:cs="Times New Roman"/>
          <w:sz w:val="24"/>
          <w:szCs w:val="24"/>
          <w:lang w:val="de-AT"/>
        </w:rPr>
        <w:t xml:space="preserve"> </w:t>
      </w:r>
      <w:proofErr w:type="spellStart"/>
      <w:r w:rsidRPr="009242F9">
        <w:rPr>
          <w:rFonts w:ascii="Times New Roman" w:eastAsia="Times New Roman" w:hAnsi="Times New Roman" w:cs="Times New Roman"/>
          <w:sz w:val="24"/>
          <w:szCs w:val="24"/>
          <w:lang w:val="de-AT"/>
        </w:rPr>
        <w:t>for</w:t>
      </w:r>
      <w:proofErr w:type="spellEnd"/>
      <w:r w:rsidRPr="009242F9">
        <w:rPr>
          <w:rFonts w:ascii="Times New Roman" w:eastAsia="Times New Roman" w:hAnsi="Times New Roman" w:cs="Times New Roman"/>
          <w:sz w:val="24"/>
          <w:szCs w:val="24"/>
          <w:lang w:val="de-AT"/>
        </w:rPr>
        <w:t xml:space="preserve"> a </w:t>
      </w:r>
      <w:proofErr w:type="spellStart"/>
      <w:r w:rsidRPr="009242F9">
        <w:rPr>
          <w:rFonts w:ascii="Times New Roman" w:eastAsia="Times New Roman" w:hAnsi="Times New Roman" w:cs="Times New Roman"/>
          <w:sz w:val="24"/>
          <w:szCs w:val="24"/>
          <w:lang w:val="de-AT"/>
        </w:rPr>
        <w:t>better</w:t>
      </w:r>
      <w:proofErr w:type="spellEnd"/>
      <w:r w:rsidRPr="009242F9">
        <w:rPr>
          <w:rFonts w:ascii="Times New Roman" w:eastAsia="Times New Roman" w:hAnsi="Times New Roman" w:cs="Times New Roman"/>
          <w:sz w:val="24"/>
          <w:szCs w:val="24"/>
          <w:lang w:val="de-AT"/>
        </w:rPr>
        <w:t xml:space="preserve"> </w:t>
      </w:r>
      <w:proofErr w:type="spellStart"/>
      <w:r w:rsidRPr="009242F9">
        <w:rPr>
          <w:rFonts w:ascii="Times New Roman" w:eastAsia="Times New Roman" w:hAnsi="Times New Roman" w:cs="Times New Roman"/>
          <w:sz w:val="24"/>
          <w:szCs w:val="24"/>
          <w:lang w:val="de-AT"/>
        </w:rPr>
        <w:t>climate</w:t>
      </w:r>
      <w:proofErr w:type="spellEnd"/>
      <w:r w:rsidRPr="009242F9">
        <w:rPr>
          <w:rFonts w:ascii="Times New Roman" w:eastAsia="Times New Roman" w:hAnsi="Times New Roman" w:cs="Times New Roman"/>
          <w:sz w:val="24"/>
          <w:szCs w:val="24"/>
          <w:lang w:val="de-AT"/>
        </w:rPr>
        <w:t xml:space="preserve">“ / Ökologische Bildungsstätte Burg Hohenberg e.V. URL: </w:t>
      </w:r>
      <w:hyperlink r:id="rId54">
        <w:r w:rsidRPr="009242F9">
          <w:rPr>
            <w:rFonts w:ascii="Times New Roman" w:eastAsia="Times New Roman" w:hAnsi="Times New Roman" w:cs="Times New Roman"/>
            <w:sz w:val="24"/>
            <w:szCs w:val="24"/>
            <w:lang w:val="de-AT"/>
          </w:rPr>
          <w:t>https://oekoburg.de/projektimpressionen</w:t>
        </w:r>
      </w:hyperlink>
      <w:r w:rsidRPr="009242F9">
        <w:rPr>
          <w:rFonts w:ascii="Times New Roman" w:eastAsia="Times New Roman" w:hAnsi="Times New Roman" w:cs="Times New Roman"/>
          <w:sz w:val="24"/>
          <w:szCs w:val="24"/>
          <w:lang w:val="de-AT"/>
        </w:rPr>
        <w:t xml:space="preserve"> (</w:t>
      </w:r>
      <w:r w:rsidRPr="009242F9">
        <w:rPr>
          <w:rFonts w:ascii="Times New Roman" w:eastAsia="Times New Roman" w:hAnsi="Times New Roman" w:cs="Times New Roman"/>
          <w:sz w:val="24"/>
          <w:szCs w:val="24"/>
        </w:rPr>
        <w:t>дата</w:t>
      </w:r>
      <w:r w:rsidRPr="009242F9">
        <w:rPr>
          <w:rFonts w:ascii="Times New Roman" w:eastAsia="Times New Roman" w:hAnsi="Times New Roman" w:cs="Times New Roman"/>
          <w:sz w:val="24"/>
          <w:szCs w:val="24"/>
          <w:lang w:val="de-AT"/>
        </w:rPr>
        <w:t xml:space="preserve"> </w:t>
      </w:r>
      <w:r w:rsidRPr="009242F9">
        <w:rPr>
          <w:rFonts w:ascii="Times New Roman" w:eastAsia="Times New Roman" w:hAnsi="Times New Roman" w:cs="Times New Roman"/>
          <w:sz w:val="24"/>
          <w:szCs w:val="24"/>
        </w:rPr>
        <w:t>обращения</w:t>
      </w:r>
      <w:r w:rsidRPr="009242F9">
        <w:rPr>
          <w:rFonts w:ascii="Times New Roman" w:eastAsia="Times New Roman" w:hAnsi="Times New Roman" w:cs="Times New Roman"/>
          <w:sz w:val="24"/>
          <w:szCs w:val="24"/>
          <w:lang w:val="de-AT"/>
        </w:rPr>
        <w:t>: 08.03.2021).</w:t>
      </w:r>
    </w:p>
    <w:p w14:paraId="5249E301" w14:textId="77777777" w:rsidR="00FF0EC0" w:rsidRPr="009242F9"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9242F9">
        <w:rPr>
          <w:rFonts w:ascii="Times New Roman" w:eastAsia="Times New Roman" w:hAnsi="Times New Roman" w:cs="Times New Roman"/>
          <w:sz w:val="24"/>
          <w:szCs w:val="24"/>
          <w:lang w:val="de-AT"/>
        </w:rPr>
        <w:t>Regierungssprecher Seibert zur Verhaftung von Alexej Nawalny /</w:t>
      </w:r>
      <w:r w:rsidRPr="009242F9">
        <w:rPr>
          <w:rFonts w:ascii="Times New Roman" w:hAnsi="Times New Roman" w:cs="Times New Roman"/>
          <w:sz w:val="24"/>
          <w:szCs w:val="24"/>
          <w:lang w:val="de-AT"/>
        </w:rPr>
        <w:t xml:space="preserve"> </w:t>
      </w:r>
      <w:r w:rsidRPr="009242F9">
        <w:rPr>
          <w:rFonts w:ascii="Times New Roman" w:eastAsia="Times New Roman" w:hAnsi="Times New Roman" w:cs="Times New Roman"/>
          <w:sz w:val="24"/>
          <w:szCs w:val="24"/>
          <w:lang w:val="de-AT"/>
        </w:rPr>
        <w:t>Die Bundesregierung. URL</w:t>
      </w:r>
      <w:r w:rsidRPr="009242F9">
        <w:rPr>
          <w:rFonts w:ascii="Times New Roman" w:eastAsia="Times New Roman" w:hAnsi="Times New Roman" w:cs="Times New Roman"/>
          <w:sz w:val="24"/>
          <w:szCs w:val="24"/>
          <w:lang w:val="ru-RU"/>
        </w:rPr>
        <w:t xml:space="preserve">: </w:t>
      </w:r>
      <w:hyperlink r:id="rId55">
        <w:r w:rsidRPr="009242F9">
          <w:rPr>
            <w:rFonts w:ascii="Times New Roman" w:eastAsia="Times New Roman" w:hAnsi="Times New Roman" w:cs="Times New Roman"/>
            <w:sz w:val="24"/>
            <w:szCs w:val="24"/>
            <w:lang w:val="de-AT"/>
          </w:rPr>
          <w:t>https</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www</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bundesregierung</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de</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breg</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de</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mediathek</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regierungssprecher</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seibert</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zur</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verhaftung</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von</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alexej</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nawalny</w:t>
        </w:r>
        <w:r w:rsidRPr="009242F9">
          <w:rPr>
            <w:rFonts w:ascii="Times New Roman" w:eastAsia="Times New Roman" w:hAnsi="Times New Roman" w:cs="Times New Roman"/>
            <w:sz w:val="24"/>
            <w:szCs w:val="24"/>
            <w:lang w:val="ru-RU"/>
          </w:rPr>
          <w:t>-1840352</w:t>
        </w:r>
      </w:hyperlink>
      <w:r w:rsidRPr="009242F9">
        <w:rPr>
          <w:rFonts w:ascii="Times New Roman" w:eastAsia="Times New Roman" w:hAnsi="Times New Roman" w:cs="Times New Roman"/>
          <w:sz w:val="24"/>
          <w:szCs w:val="24"/>
          <w:lang w:val="ru-RU"/>
        </w:rPr>
        <w:t xml:space="preserve"> (дата обращения: 16.02.2021).</w:t>
      </w:r>
    </w:p>
    <w:p w14:paraId="77967A45" w14:textId="77777777" w:rsidR="00FF0EC0" w:rsidRP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9242F9">
        <w:rPr>
          <w:rFonts w:ascii="Times New Roman" w:eastAsia="Times New Roman" w:hAnsi="Times New Roman" w:cs="Times New Roman"/>
          <w:sz w:val="24"/>
          <w:szCs w:val="24"/>
          <w:lang w:val="de-AT"/>
        </w:rPr>
        <w:t>Reisewarnungen anlässlich der COVID-19-Pandemie / Auswärtiges Amt. URL</w:t>
      </w:r>
      <w:r w:rsidRPr="009242F9">
        <w:rPr>
          <w:rFonts w:ascii="Times New Roman" w:eastAsia="Times New Roman" w:hAnsi="Times New Roman" w:cs="Times New Roman"/>
          <w:sz w:val="24"/>
          <w:szCs w:val="24"/>
          <w:lang w:val="ru-RU"/>
        </w:rPr>
        <w:t xml:space="preserve">: </w:t>
      </w:r>
      <w:hyperlink r:id="rId56">
        <w:r w:rsidRPr="009242F9">
          <w:rPr>
            <w:rFonts w:ascii="Times New Roman" w:eastAsia="Times New Roman" w:hAnsi="Times New Roman" w:cs="Times New Roman"/>
            <w:sz w:val="24"/>
            <w:szCs w:val="24"/>
            <w:lang w:val="de-AT"/>
          </w:rPr>
          <w:t>https</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www</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auswaertiges</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amt</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de</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de</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ReiseUndSicherheit</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lang w:val="de-AT"/>
          </w:rPr>
          <w:t>covid</w:t>
        </w:r>
        <w:r w:rsidRPr="009242F9">
          <w:rPr>
            <w:rFonts w:ascii="Times New Roman" w:eastAsia="Times New Roman" w:hAnsi="Times New Roman" w:cs="Times New Roman"/>
            <w:sz w:val="24"/>
            <w:szCs w:val="24"/>
            <w:lang w:val="ru-RU"/>
          </w:rPr>
          <w:t>-19/2296762</w:t>
        </w:r>
      </w:hyperlink>
      <w:r w:rsidRPr="009242F9">
        <w:rPr>
          <w:rFonts w:ascii="Times New Roman" w:eastAsia="Times New Roman" w:hAnsi="Times New Roman" w:cs="Times New Roman"/>
          <w:sz w:val="24"/>
          <w:szCs w:val="24"/>
          <w:lang w:val="ru-RU"/>
        </w:rPr>
        <w:t xml:space="preserve"> (дата обращения: 04.03.2021).</w:t>
      </w:r>
    </w:p>
    <w:p w14:paraId="2FB4850D" w14:textId="77777777" w:rsidR="00247216" w:rsidRDefault="00FF0EC0"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proofErr w:type="spellStart"/>
      <w:r w:rsidRPr="009242F9">
        <w:rPr>
          <w:rFonts w:ascii="Times New Roman" w:eastAsia="Times New Roman" w:hAnsi="Times New Roman" w:cs="Times New Roman"/>
          <w:sz w:val="24"/>
          <w:szCs w:val="24"/>
          <w:lang w:val="de-AT"/>
        </w:rPr>
        <w:t>Srovn</w:t>
      </w:r>
      <w:proofErr w:type="spellEnd"/>
      <w:r w:rsidRPr="00FF0EC0">
        <w:rPr>
          <w:rFonts w:ascii="Times New Roman" w:eastAsia="Times New Roman" w:hAnsi="Times New Roman" w:cs="Times New Roman"/>
          <w:sz w:val="24"/>
          <w:szCs w:val="24"/>
          <w:lang w:val="ru-RU"/>
        </w:rPr>
        <w:t>á</w:t>
      </w:r>
      <w:proofErr w:type="spellStart"/>
      <w:r w:rsidRPr="009242F9">
        <w:rPr>
          <w:rFonts w:ascii="Times New Roman" w:eastAsia="Times New Roman" w:hAnsi="Times New Roman" w:cs="Times New Roman"/>
          <w:sz w:val="24"/>
          <w:szCs w:val="24"/>
          <w:lang w:val="de-AT"/>
        </w:rPr>
        <w:t>vac</w:t>
      </w:r>
      <w:proofErr w:type="spellEnd"/>
      <w:r w:rsidRPr="00FF0EC0">
        <w:rPr>
          <w:rFonts w:ascii="Times New Roman" w:eastAsia="Times New Roman" w:hAnsi="Times New Roman" w:cs="Times New Roman"/>
          <w:sz w:val="24"/>
          <w:szCs w:val="24"/>
          <w:lang w:val="ru-RU"/>
        </w:rPr>
        <w:t xml:space="preserve">í </w:t>
      </w:r>
      <w:r w:rsidRPr="009242F9">
        <w:rPr>
          <w:rFonts w:ascii="Times New Roman" w:eastAsia="Times New Roman" w:hAnsi="Times New Roman" w:cs="Times New Roman"/>
          <w:sz w:val="24"/>
          <w:szCs w:val="24"/>
          <w:lang w:val="de-AT"/>
        </w:rPr>
        <w:t>p</w:t>
      </w:r>
      <w:r w:rsidRPr="00FF0EC0">
        <w:rPr>
          <w:rFonts w:ascii="Times New Roman" w:eastAsia="Times New Roman" w:hAnsi="Times New Roman" w:cs="Times New Roman"/>
          <w:sz w:val="24"/>
          <w:szCs w:val="24"/>
          <w:lang w:val="ru-RU"/>
        </w:rPr>
        <w:t>ř</w:t>
      </w:r>
      <w:proofErr w:type="spellStart"/>
      <w:r w:rsidRPr="009242F9">
        <w:rPr>
          <w:rFonts w:ascii="Times New Roman" w:eastAsia="Times New Roman" w:hAnsi="Times New Roman" w:cs="Times New Roman"/>
          <w:sz w:val="24"/>
          <w:szCs w:val="24"/>
          <w:lang w:val="de-AT"/>
        </w:rPr>
        <w:t>ehled</w:t>
      </w:r>
      <w:proofErr w:type="spellEnd"/>
      <w:r w:rsidRPr="00FF0EC0">
        <w:rPr>
          <w:rFonts w:ascii="Times New Roman" w:eastAsia="Times New Roman" w:hAnsi="Times New Roman" w:cs="Times New Roman"/>
          <w:sz w:val="24"/>
          <w:szCs w:val="24"/>
          <w:lang w:val="ru-RU"/>
        </w:rPr>
        <w:t xml:space="preserve"> </w:t>
      </w:r>
      <w:r w:rsidRPr="009242F9">
        <w:rPr>
          <w:rFonts w:ascii="Times New Roman" w:eastAsia="Times New Roman" w:hAnsi="Times New Roman" w:cs="Times New Roman"/>
          <w:sz w:val="24"/>
          <w:szCs w:val="24"/>
          <w:lang w:val="de-AT"/>
        </w:rPr>
        <w:t>v</w:t>
      </w:r>
      <w:r w:rsidRPr="00FF0EC0">
        <w:rPr>
          <w:rFonts w:ascii="Times New Roman" w:eastAsia="Times New Roman" w:hAnsi="Times New Roman" w:cs="Times New Roman"/>
          <w:sz w:val="24"/>
          <w:szCs w:val="24"/>
          <w:lang w:val="ru-RU"/>
        </w:rPr>
        <w:t>ý</w:t>
      </w:r>
      <w:proofErr w:type="spellStart"/>
      <w:r w:rsidRPr="009242F9">
        <w:rPr>
          <w:rFonts w:ascii="Times New Roman" w:eastAsia="Times New Roman" w:hAnsi="Times New Roman" w:cs="Times New Roman"/>
          <w:sz w:val="24"/>
          <w:szCs w:val="24"/>
          <w:lang w:val="de-AT"/>
        </w:rPr>
        <w:t>sledk</w:t>
      </w:r>
      <w:proofErr w:type="spellEnd"/>
      <w:r w:rsidRPr="00FF0EC0">
        <w:rPr>
          <w:rFonts w:ascii="Times New Roman" w:eastAsia="Times New Roman" w:hAnsi="Times New Roman" w:cs="Times New Roman"/>
          <w:sz w:val="24"/>
          <w:szCs w:val="24"/>
          <w:lang w:val="ru-RU"/>
        </w:rPr>
        <w:t xml:space="preserve">ů </w:t>
      </w:r>
      <w:r w:rsidRPr="009242F9">
        <w:rPr>
          <w:rFonts w:ascii="Times New Roman" w:eastAsia="Times New Roman" w:hAnsi="Times New Roman" w:cs="Times New Roman"/>
          <w:sz w:val="24"/>
          <w:szCs w:val="24"/>
          <w:lang w:val="de-AT"/>
        </w:rPr>
        <w:t>v</w:t>
      </w:r>
      <w:r w:rsidRPr="00FF0EC0">
        <w:rPr>
          <w:rFonts w:ascii="Times New Roman" w:eastAsia="Times New Roman" w:hAnsi="Times New Roman" w:cs="Times New Roman"/>
          <w:sz w:val="24"/>
          <w:szCs w:val="24"/>
          <w:lang w:val="ru-RU"/>
        </w:rPr>
        <w:t xml:space="preserve"> </w:t>
      </w:r>
      <w:proofErr w:type="spellStart"/>
      <w:r w:rsidRPr="009242F9">
        <w:rPr>
          <w:rFonts w:ascii="Times New Roman" w:eastAsia="Times New Roman" w:hAnsi="Times New Roman" w:cs="Times New Roman"/>
          <w:sz w:val="24"/>
          <w:szCs w:val="24"/>
          <w:lang w:val="de-AT"/>
        </w:rPr>
        <w:t>oblasti</w:t>
      </w:r>
      <w:proofErr w:type="spellEnd"/>
      <w:r w:rsidRPr="00FF0EC0">
        <w:rPr>
          <w:rFonts w:ascii="Times New Roman" w:eastAsia="Times New Roman" w:hAnsi="Times New Roman" w:cs="Times New Roman"/>
          <w:sz w:val="24"/>
          <w:szCs w:val="24"/>
          <w:lang w:val="ru-RU"/>
        </w:rPr>
        <w:t xml:space="preserve"> </w:t>
      </w:r>
      <w:proofErr w:type="spellStart"/>
      <w:r w:rsidRPr="009242F9">
        <w:rPr>
          <w:rFonts w:ascii="Times New Roman" w:eastAsia="Times New Roman" w:hAnsi="Times New Roman" w:cs="Times New Roman"/>
          <w:sz w:val="24"/>
          <w:szCs w:val="24"/>
          <w:lang w:val="de-AT"/>
        </w:rPr>
        <w:t>jednotn</w:t>
      </w:r>
      <w:proofErr w:type="spellEnd"/>
      <w:r w:rsidRPr="00FF0EC0">
        <w:rPr>
          <w:rFonts w:ascii="Times New Roman" w:eastAsia="Times New Roman" w:hAnsi="Times New Roman" w:cs="Times New Roman"/>
          <w:sz w:val="24"/>
          <w:szCs w:val="24"/>
          <w:lang w:val="ru-RU"/>
        </w:rPr>
        <w:t>é</w:t>
      </w:r>
      <w:r w:rsidRPr="009242F9">
        <w:rPr>
          <w:rFonts w:ascii="Times New Roman" w:eastAsia="Times New Roman" w:hAnsi="Times New Roman" w:cs="Times New Roman"/>
          <w:sz w:val="24"/>
          <w:szCs w:val="24"/>
          <w:lang w:val="de-AT"/>
        </w:rPr>
        <w:t>ho</w:t>
      </w:r>
      <w:r w:rsidRPr="00FF0EC0">
        <w:rPr>
          <w:rFonts w:ascii="Times New Roman" w:eastAsia="Times New Roman" w:hAnsi="Times New Roman" w:cs="Times New Roman"/>
          <w:sz w:val="24"/>
          <w:szCs w:val="24"/>
          <w:lang w:val="ru-RU"/>
        </w:rPr>
        <w:t xml:space="preserve"> </w:t>
      </w:r>
      <w:proofErr w:type="spellStart"/>
      <w:r w:rsidRPr="009242F9">
        <w:rPr>
          <w:rFonts w:ascii="Times New Roman" w:eastAsia="Times New Roman" w:hAnsi="Times New Roman" w:cs="Times New Roman"/>
          <w:sz w:val="24"/>
          <w:szCs w:val="24"/>
          <w:lang w:val="de-AT"/>
        </w:rPr>
        <w:t>trhu</w:t>
      </w:r>
      <w:proofErr w:type="spellEnd"/>
      <w:r w:rsidRPr="00FF0EC0">
        <w:rPr>
          <w:rFonts w:ascii="Times New Roman" w:eastAsia="Times New Roman" w:hAnsi="Times New Roman" w:cs="Times New Roman"/>
          <w:sz w:val="24"/>
          <w:szCs w:val="24"/>
          <w:lang w:val="ru-RU"/>
        </w:rPr>
        <w:t xml:space="preserve">. </w:t>
      </w:r>
      <w:proofErr w:type="spellStart"/>
      <w:r w:rsidRPr="009242F9">
        <w:rPr>
          <w:rFonts w:ascii="Times New Roman" w:eastAsia="Times New Roman" w:hAnsi="Times New Roman" w:cs="Times New Roman"/>
          <w:sz w:val="24"/>
          <w:szCs w:val="24"/>
        </w:rPr>
        <w:t>Přímé</w:t>
      </w:r>
      <w:proofErr w:type="spellEnd"/>
      <w:r w:rsidRPr="009242F9">
        <w:rPr>
          <w:rFonts w:ascii="Times New Roman" w:eastAsia="Times New Roman" w:hAnsi="Times New Roman" w:cs="Times New Roman"/>
          <w:sz w:val="24"/>
          <w:szCs w:val="24"/>
        </w:rPr>
        <w:t xml:space="preserve"> </w:t>
      </w:r>
      <w:proofErr w:type="spellStart"/>
      <w:r w:rsidRPr="009242F9">
        <w:rPr>
          <w:rFonts w:ascii="Times New Roman" w:eastAsia="Times New Roman" w:hAnsi="Times New Roman" w:cs="Times New Roman"/>
          <w:sz w:val="24"/>
          <w:szCs w:val="24"/>
        </w:rPr>
        <w:t>zahraniční</w:t>
      </w:r>
      <w:proofErr w:type="spellEnd"/>
      <w:r w:rsidRPr="009242F9">
        <w:rPr>
          <w:rFonts w:ascii="Times New Roman" w:eastAsia="Times New Roman" w:hAnsi="Times New Roman" w:cs="Times New Roman"/>
          <w:sz w:val="24"/>
          <w:szCs w:val="24"/>
        </w:rPr>
        <w:t xml:space="preserve"> </w:t>
      </w:r>
      <w:proofErr w:type="spellStart"/>
      <w:r w:rsidRPr="009242F9">
        <w:rPr>
          <w:rFonts w:ascii="Times New Roman" w:eastAsia="Times New Roman" w:hAnsi="Times New Roman" w:cs="Times New Roman"/>
          <w:sz w:val="24"/>
          <w:szCs w:val="24"/>
        </w:rPr>
        <w:t>investice</w:t>
      </w:r>
      <w:proofErr w:type="spellEnd"/>
      <w:r w:rsidRPr="009242F9">
        <w:rPr>
          <w:rFonts w:ascii="Times New Roman" w:eastAsia="Times New Roman" w:hAnsi="Times New Roman" w:cs="Times New Roman"/>
          <w:sz w:val="24"/>
          <w:szCs w:val="24"/>
        </w:rPr>
        <w:t xml:space="preserve"> (PZI) / European Commission. URL</w:t>
      </w:r>
      <w:r w:rsidRPr="009242F9">
        <w:rPr>
          <w:rFonts w:ascii="Times New Roman" w:eastAsia="Times New Roman" w:hAnsi="Times New Roman" w:cs="Times New Roman"/>
          <w:sz w:val="24"/>
          <w:szCs w:val="24"/>
          <w:lang w:val="ru-RU"/>
        </w:rPr>
        <w:t xml:space="preserve">: </w:t>
      </w:r>
      <w:hyperlink r:id="rId57" w:anchor="fdi">
        <w:r w:rsidRPr="009242F9">
          <w:rPr>
            <w:rFonts w:ascii="Times New Roman" w:eastAsia="Times New Roman" w:hAnsi="Times New Roman" w:cs="Times New Roman"/>
            <w:sz w:val="24"/>
            <w:szCs w:val="24"/>
          </w:rPr>
          <w:t>https</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ec</w:t>
        </w:r>
        <w:proofErr w:type="spellEnd"/>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europa</w:t>
        </w:r>
        <w:proofErr w:type="spellEnd"/>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eu</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internal</w:t>
        </w:r>
        <w:r w:rsidRPr="009242F9">
          <w:rPr>
            <w:rFonts w:ascii="Times New Roman" w:eastAsia="Times New Roman" w:hAnsi="Times New Roman" w:cs="Times New Roman"/>
            <w:sz w:val="24"/>
            <w:szCs w:val="24"/>
            <w:lang w:val="ru-RU"/>
          </w:rPr>
          <w:t>_</w:t>
        </w:r>
        <w:r w:rsidRPr="009242F9">
          <w:rPr>
            <w:rFonts w:ascii="Times New Roman" w:eastAsia="Times New Roman" w:hAnsi="Times New Roman" w:cs="Times New Roman"/>
            <w:sz w:val="24"/>
            <w:szCs w:val="24"/>
          </w:rPr>
          <w:t>market</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scoreboard</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performance</w:t>
        </w:r>
        <w:r w:rsidRPr="009242F9">
          <w:rPr>
            <w:rFonts w:ascii="Times New Roman" w:eastAsia="Times New Roman" w:hAnsi="Times New Roman" w:cs="Times New Roman"/>
            <w:sz w:val="24"/>
            <w:szCs w:val="24"/>
            <w:lang w:val="ru-RU"/>
          </w:rPr>
          <w:t>_</w:t>
        </w:r>
        <w:r w:rsidRPr="009242F9">
          <w:rPr>
            <w:rFonts w:ascii="Times New Roman" w:eastAsia="Times New Roman" w:hAnsi="Times New Roman" w:cs="Times New Roman"/>
            <w:sz w:val="24"/>
            <w:szCs w:val="24"/>
          </w:rPr>
          <w:t>by</w:t>
        </w:r>
        <w:r w:rsidRPr="009242F9">
          <w:rPr>
            <w:rFonts w:ascii="Times New Roman" w:eastAsia="Times New Roman" w:hAnsi="Times New Roman" w:cs="Times New Roman"/>
            <w:sz w:val="24"/>
            <w:szCs w:val="24"/>
            <w:lang w:val="ru-RU"/>
          </w:rPr>
          <w:t>_</w:t>
        </w:r>
        <w:r w:rsidRPr="009242F9">
          <w:rPr>
            <w:rFonts w:ascii="Times New Roman" w:eastAsia="Times New Roman" w:hAnsi="Times New Roman" w:cs="Times New Roman"/>
            <w:sz w:val="24"/>
            <w:szCs w:val="24"/>
          </w:rPr>
          <w:t>member</w:t>
        </w:r>
        <w:r w:rsidRPr="009242F9">
          <w:rPr>
            <w:rFonts w:ascii="Times New Roman" w:eastAsia="Times New Roman" w:hAnsi="Times New Roman" w:cs="Times New Roman"/>
            <w:sz w:val="24"/>
            <w:szCs w:val="24"/>
            <w:lang w:val="ru-RU"/>
          </w:rPr>
          <w:t>_</w:t>
        </w:r>
        <w:r w:rsidRPr="009242F9">
          <w:rPr>
            <w:rFonts w:ascii="Times New Roman" w:eastAsia="Times New Roman" w:hAnsi="Times New Roman" w:cs="Times New Roman"/>
            <w:sz w:val="24"/>
            <w:szCs w:val="24"/>
          </w:rPr>
          <w:t>state</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cz</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index</w:t>
        </w:r>
        <w:r w:rsidRPr="009242F9">
          <w:rPr>
            <w:rFonts w:ascii="Times New Roman" w:eastAsia="Times New Roman" w:hAnsi="Times New Roman" w:cs="Times New Roman"/>
            <w:sz w:val="24"/>
            <w:szCs w:val="24"/>
            <w:lang w:val="ru-RU"/>
          </w:rPr>
          <w:t>_</w:t>
        </w:r>
        <w:r w:rsidRPr="009242F9">
          <w:rPr>
            <w:rFonts w:ascii="Times New Roman" w:eastAsia="Times New Roman" w:hAnsi="Times New Roman" w:cs="Times New Roman"/>
            <w:sz w:val="24"/>
            <w:szCs w:val="24"/>
          </w:rPr>
          <w:t>cs</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htm</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fdi</w:t>
        </w:r>
        <w:proofErr w:type="spellEnd"/>
      </w:hyperlink>
      <w:r w:rsidRPr="009242F9">
        <w:rPr>
          <w:rFonts w:ascii="Times New Roman" w:eastAsia="Times New Roman" w:hAnsi="Times New Roman" w:cs="Times New Roman"/>
          <w:sz w:val="24"/>
          <w:szCs w:val="24"/>
          <w:lang w:val="ru-RU"/>
        </w:rPr>
        <w:t xml:space="preserve"> (дата обращения: 01.03.2021).</w:t>
      </w:r>
    </w:p>
    <w:p w14:paraId="6513FC51" w14:textId="5143C39F" w:rsidR="00247216" w:rsidRPr="00247216" w:rsidRDefault="00247216" w:rsidP="00247216">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47216">
        <w:rPr>
          <w:rFonts w:ascii="Times New Roman" w:eastAsia="Times New Roman" w:hAnsi="Times New Roman" w:cs="Times New Roman"/>
          <w:sz w:val="24"/>
          <w:szCs w:val="24"/>
        </w:rPr>
        <w:t>Standard Eurobarometer 87 / European Commission. URL: https://ec.europa.eu/commfrontoffice/publicopinion/index.cfm/Survey/getSurveyDetail/instruments/STANDARD/surveyKy/2142 (</w:t>
      </w:r>
      <w:r w:rsidRPr="00247216">
        <w:rPr>
          <w:rFonts w:ascii="Times New Roman" w:eastAsia="Times New Roman" w:hAnsi="Times New Roman" w:cs="Times New Roman"/>
          <w:sz w:val="24"/>
          <w:szCs w:val="24"/>
          <w:lang w:val="ru-RU"/>
        </w:rPr>
        <w:t>дата</w:t>
      </w:r>
      <w:r w:rsidRPr="00247216">
        <w:rPr>
          <w:rFonts w:ascii="Times New Roman" w:eastAsia="Times New Roman" w:hAnsi="Times New Roman" w:cs="Times New Roman"/>
          <w:sz w:val="24"/>
          <w:szCs w:val="24"/>
        </w:rPr>
        <w:t xml:space="preserve"> </w:t>
      </w:r>
      <w:r w:rsidRPr="00247216">
        <w:rPr>
          <w:rFonts w:ascii="Times New Roman" w:eastAsia="Times New Roman" w:hAnsi="Times New Roman" w:cs="Times New Roman"/>
          <w:sz w:val="24"/>
          <w:szCs w:val="24"/>
          <w:lang w:val="ru-RU"/>
        </w:rPr>
        <w:t>обращения</w:t>
      </w:r>
      <w:r w:rsidRPr="00247216">
        <w:rPr>
          <w:rFonts w:ascii="Times New Roman" w:eastAsia="Times New Roman" w:hAnsi="Times New Roman" w:cs="Times New Roman"/>
          <w:sz w:val="24"/>
          <w:szCs w:val="24"/>
        </w:rPr>
        <w:t>: 07.10.2020).</w:t>
      </w:r>
    </w:p>
    <w:p w14:paraId="6E0C7E4B" w14:textId="77777777" w:rsidR="00FF0EC0" w:rsidRPr="009242F9"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9242F9">
        <w:rPr>
          <w:rFonts w:ascii="Times New Roman" w:eastAsia="Times New Roman" w:hAnsi="Times New Roman" w:cs="Times New Roman"/>
          <w:bCs/>
          <w:sz w:val="24"/>
          <w:szCs w:val="24"/>
        </w:rPr>
        <w:t>Statement</w:t>
      </w:r>
      <w:r w:rsidRPr="009242F9">
        <w:rPr>
          <w:rFonts w:ascii="Times New Roman" w:eastAsia="Times New Roman" w:hAnsi="Times New Roman" w:cs="Times New Roman"/>
          <w:sz w:val="24"/>
          <w:szCs w:val="24"/>
        </w:rPr>
        <w:t xml:space="preserve"> on the Foreign Cultural and Educational Policy (AKBP) of the German Foreign Office / DVV International</w:t>
      </w:r>
      <w:r w:rsidRPr="009242F9">
        <w:rPr>
          <w:rFonts w:ascii="Times New Roman" w:eastAsia="Times New Roman" w:hAnsi="Times New Roman" w:cs="Times New Roman"/>
          <w:b/>
          <w:sz w:val="24"/>
          <w:szCs w:val="24"/>
        </w:rPr>
        <w:t xml:space="preserve">. </w:t>
      </w:r>
      <w:r w:rsidRPr="009242F9">
        <w:rPr>
          <w:rFonts w:ascii="Times New Roman" w:eastAsia="Times New Roman" w:hAnsi="Times New Roman" w:cs="Times New Roman"/>
          <w:sz w:val="24"/>
          <w:szCs w:val="24"/>
        </w:rPr>
        <w:t>URL</w:t>
      </w:r>
      <w:r w:rsidRPr="009242F9">
        <w:rPr>
          <w:rFonts w:ascii="Times New Roman" w:eastAsia="Times New Roman" w:hAnsi="Times New Roman" w:cs="Times New Roman"/>
          <w:sz w:val="24"/>
          <w:szCs w:val="24"/>
          <w:lang w:val="ru-RU"/>
        </w:rPr>
        <w:t xml:space="preserve">: </w:t>
      </w:r>
      <w:hyperlink r:id="rId58">
        <w:r w:rsidRPr="009242F9">
          <w:rPr>
            <w:rFonts w:ascii="Times New Roman" w:eastAsia="Times New Roman" w:hAnsi="Times New Roman" w:cs="Times New Roman"/>
            <w:sz w:val="24"/>
            <w:szCs w:val="24"/>
          </w:rPr>
          <w:t>https</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www</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dvv</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international</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de</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en</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adult</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education</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and</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development</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editions</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aed</w:t>
        </w:r>
        <w:proofErr w:type="spellEnd"/>
        <w:r w:rsidRPr="009242F9">
          <w:rPr>
            <w:rFonts w:ascii="Times New Roman" w:eastAsia="Times New Roman" w:hAnsi="Times New Roman" w:cs="Times New Roman"/>
            <w:sz w:val="24"/>
            <w:szCs w:val="24"/>
            <w:lang w:val="ru-RU"/>
          </w:rPr>
          <w:t>-722009/</w:t>
        </w:r>
        <w:r w:rsidRPr="009242F9">
          <w:rPr>
            <w:rFonts w:ascii="Times New Roman" w:eastAsia="Times New Roman" w:hAnsi="Times New Roman" w:cs="Times New Roman"/>
            <w:sz w:val="24"/>
            <w:szCs w:val="24"/>
          </w:rPr>
          <w:t>documents</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statement</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on</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the</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foreign</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cultural</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and</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educational</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policy</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akbp</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of</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the</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german</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foreign</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office</w:t>
        </w:r>
        <w:r w:rsidRPr="009242F9">
          <w:rPr>
            <w:rFonts w:ascii="Times New Roman" w:eastAsia="Times New Roman" w:hAnsi="Times New Roman" w:cs="Times New Roman"/>
            <w:sz w:val="24"/>
            <w:szCs w:val="24"/>
            <w:lang w:val="ru-RU"/>
          </w:rPr>
          <w:t>/</w:t>
        </w:r>
      </w:hyperlink>
      <w:r w:rsidRPr="009242F9">
        <w:rPr>
          <w:rFonts w:ascii="Times New Roman" w:eastAsia="Times New Roman" w:hAnsi="Times New Roman" w:cs="Times New Roman"/>
          <w:sz w:val="24"/>
          <w:szCs w:val="24"/>
          <w:lang w:val="ru-RU"/>
        </w:rPr>
        <w:t xml:space="preserve"> (дата обращения: 21.02.2020).</w:t>
      </w:r>
    </w:p>
    <w:p w14:paraId="7055E7CC" w14:textId="77777777" w:rsidR="00FF0EC0" w:rsidRPr="009242F9"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9242F9">
        <w:rPr>
          <w:rFonts w:ascii="Times New Roman" w:eastAsia="Times New Roman" w:hAnsi="Times New Roman" w:cs="Times New Roman"/>
          <w:sz w:val="24"/>
          <w:szCs w:val="24"/>
        </w:rPr>
        <w:t>Statistic / Ministry of Finance of the Czech Republic. URL</w:t>
      </w:r>
      <w:r w:rsidRPr="009242F9">
        <w:rPr>
          <w:rFonts w:ascii="Times New Roman" w:eastAsia="Times New Roman" w:hAnsi="Times New Roman" w:cs="Times New Roman"/>
          <w:sz w:val="24"/>
          <w:szCs w:val="24"/>
          <w:lang w:val="ru-RU"/>
        </w:rPr>
        <w:t xml:space="preserve">: </w:t>
      </w:r>
      <w:r w:rsidRPr="009242F9">
        <w:rPr>
          <w:rFonts w:ascii="Times New Roman" w:eastAsia="Times New Roman" w:hAnsi="Times New Roman" w:cs="Times New Roman"/>
          <w:sz w:val="24"/>
          <w:szCs w:val="24"/>
        </w:rPr>
        <w:t>https</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www</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mfcr</w:t>
      </w:r>
      <w:proofErr w:type="spellEnd"/>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cz</w:t>
      </w:r>
      <w:proofErr w:type="spellEnd"/>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en</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statistics</w:t>
      </w:r>
      <w:r w:rsidRPr="009242F9">
        <w:rPr>
          <w:rFonts w:ascii="Times New Roman" w:eastAsia="Times New Roman" w:hAnsi="Times New Roman" w:cs="Times New Roman"/>
          <w:sz w:val="24"/>
          <w:szCs w:val="24"/>
          <w:lang w:val="ru-RU"/>
        </w:rPr>
        <w:t xml:space="preserve"> (дата обращения: 05.10.2020).</w:t>
      </w:r>
    </w:p>
    <w:p w14:paraId="2AAA7452" w14:textId="001B2DF8"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9242F9">
        <w:rPr>
          <w:rFonts w:ascii="Times New Roman" w:eastAsia="Times New Roman" w:hAnsi="Times New Roman" w:cs="Times New Roman"/>
          <w:sz w:val="24"/>
          <w:szCs w:val="24"/>
        </w:rPr>
        <w:t>Thanks to the cooperation between the Czech Republic and Bavaria, Europe will be better digitally interconnected / Ministry of industry and trade. URL</w:t>
      </w:r>
      <w:r w:rsidRPr="009242F9">
        <w:rPr>
          <w:rFonts w:ascii="Times New Roman" w:eastAsia="Times New Roman" w:hAnsi="Times New Roman" w:cs="Times New Roman"/>
          <w:sz w:val="24"/>
          <w:szCs w:val="24"/>
          <w:lang w:val="ru-RU"/>
        </w:rPr>
        <w:t xml:space="preserve">: </w:t>
      </w:r>
      <w:hyperlink r:id="rId59" w:history="1">
        <w:r w:rsidRPr="009242F9">
          <w:rPr>
            <w:rStyle w:val="aa"/>
            <w:rFonts w:ascii="Times New Roman" w:eastAsia="Times New Roman" w:hAnsi="Times New Roman" w:cs="Times New Roman"/>
            <w:color w:val="auto"/>
            <w:sz w:val="24"/>
            <w:szCs w:val="24"/>
            <w:u w:val="none"/>
          </w:rPr>
          <w:t>https</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www</w:t>
        </w:r>
        <w:r w:rsidRPr="009242F9">
          <w:rPr>
            <w:rStyle w:val="aa"/>
            <w:rFonts w:ascii="Times New Roman" w:eastAsia="Times New Roman" w:hAnsi="Times New Roman" w:cs="Times New Roman"/>
            <w:color w:val="auto"/>
            <w:sz w:val="24"/>
            <w:szCs w:val="24"/>
            <w:u w:val="none"/>
            <w:lang w:val="ru-RU"/>
          </w:rPr>
          <w:t>.</w:t>
        </w:r>
        <w:proofErr w:type="spellStart"/>
        <w:r w:rsidRPr="009242F9">
          <w:rPr>
            <w:rStyle w:val="aa"/>
            <w:rFonts w:ascii="Times New Roman" w:eastAsia="Times New Roman" w:hAnsi="Times New Roman" w:cs="Times New Roman"/>
            <w:color w:val="auto"/>
            <w:sz w:val="24"/>
            <w:szCs w:val="24"/>
            <w:u w:val="none"/>
          </w:rPr>
          <w:t>mpo</w:t>
        </w:r>
        <w:proofErr w:type="spellEnd"/>
        <w:r w:rsidRPr="009242F9">
          <w:rPr>
            <w:rStyle w:val="aa"/>
            <w:rFonts w:ascii="Times New Roman" w:eastAsia="Times New Roman" w:hAnsi="Times New Roman" w:cs="Times New Roman"/>
            <w:color w:val="auto"/>
            <w:sz w:val="24"/>
            <w:szCs w:val="24"/>
            <w:u w:val="none"/>
            <w:lang w:val="ru-RU"/>
          </w:rPr>
          <w:t>.</w:t>
        </w:r>
        <w:proofErr w:type="spellStart"/>
        <w:r w:rsidRPr="009242F9">
          <w:rPr>
            <w:rStyle w:val="aa"/>
            <w:rFonts w:ascii="Times New Roman" w:eastAsia="Times New Roman" w:hAnsi="Times New Roman" w:cs="Times New Roman"/>
            <w:color w:val="auto"/>
            <w:sz w:val="24"/>
            <w:szCs w:val="24"/>
            <w:u w:val="none"/>
          </w:rPr>
          <w:t>cz</w:t>
        </w:r>
        <w:proofErr w:type="spellEnd"/>
        <w:r w:rsidRPr="009242F9">
          <w:rPr>
            <w:rStyle w:val="aa"/>
            <w:rFonts w:ascii="Times New Roman" w:eastAsia="Times New Roman" w:hAnsi="Times New Roman" w:cs="Times New Roman"/>
            <w:color w:val="auto"/>
            <w:sz w:val="24"/>
            <w:szCs w:val="24"/>
            <w:u w:val="none"/>
            <w:lang w:val="ru-RU"/>
          </w:rPr>
          <w:t>/</w:t>
        </w:r>
        <w:proofErr w:type="spellStart"/>
        <w:r w:rsidRPr="009242F9">
          <w:rPr>
            <w:rStyle w:val="aa"/>
            <w:rFonts w:ascii="Times New Roman" w:eastAsia="Times New Roman" w:hAnsi="Times New Roman" w:cs="Times New Roman"/>
            <w:color w:val="auto"/>
            <w:sz w:val="24"/>
            <w:szCs w:val="24"/>
            <w:u w:val="none"/>
          </w:rPr>
          <w:t>en</w:t>
        </w:r>
        <w:proofErr w:type="spellEnd"/>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guidepost</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for</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the</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media</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press</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releases</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thanks</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to</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the</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cooperation</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between</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the</w:t>
        </w:r>
        <w:r w:rsidRPr="009242F9">
          <w:rPr>
            <w:rStyle w:val="aa"/>
            <w:rFonts w:ascii="Times New Roman" w:eastAsia="Times New Roman" w:hAnsi="Times New Roman" w:cs="Times New Roman"/>
            <w:color w:val="auto"/>
            <w:sz w:val="24"/>
            <w:szCs w:val="24"/>
            <w:u w:val="none"/>
            <w:lang w:val="ru-RU"/>
          </w:rPr>
          <w:t>-</w:t>
        </w:r>
        <w:proofErr w:type="spellStart"/>
        <w:r w:rsidRPr="009242F9">
          <w:rPr>
            <w:rStyle w:val="aa"/>
            <w:rFonts w:ascii="Times New Roman" w:eastAsia="Times New Roman" w:hAnsi="Times New Roman" w:cs="Times New Roman"/>
            <w:color w:val="auto"/>
            <w:sz w:val="24"/>
            <w:szCs w:val="24"/>
            <w:u w:val="none"/>
          </w:rPr>
          <w:t>czech</w:t>
        </w:r>
        <w:proofErr w:type="spellEnd"/>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republic</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and</w:t>
        </w:r>
        <w:r w:rsidRPr="009242F9">
          <w:rPr>
            <w:rStyle w:val="aa"/>
            <w:rFonts w:ascii="Times New Roman" w:eastAsia="Times New Roman" w:hAnsi="Times New Roman" w:cs="Times New Roman"/>
            <w:color w:val="auto"/>
            <w:sz w:val="24"/>
            <w:szCs w:val="24"/>
            <w:u w:val="none"/>
            <w:lang w:val="ru-RU"/>
          </w:rPr>
          <w:t>-</w:t>
        </w:r>
        <w:proofErr w:type="spellStart"/>
        <w:r w:rsidRPr="009242F9">
          <w:rPr>
            <w:rStyle w:val="aa"/>
            <w:rFonts w:ascii="Times New Roman" w:eastAsia="Times New Roman" w:hAnsi="Times New Roman" w:cs="Times New Roman"/>
            <w:color w:val="auto"/>
            <w:sz w:val="24"/>
            <w:szCs w:val="24"/>
            <w:u w:val="none"/>
          </w:rPr>
          <w:t>bavaria</w:t>
        </w:r>
        <w:proofErr w:type="spellEnd"/>
        <w:r w:rsidRPr="009242F9">
          <w:rPr>
            <w:rStyle w:val="aa"/>
            <w:rFonts w:ascii="Times New Roman" w:eastAsia="Times New Roman" w:hAnsi="Times New Roman" w:cs="Times New Roman"/>
            <w:color w:val="auto"/>
            <w:sz w:val="24"/>
            <w:szCs w:val="24"/>
            <w:u w:val="none"/>
            <w:lang w:val="ru-RU"/>
          </w:rPr>
          <w:t>--</w:t>
        </w:r>
        <w:proofErr w:type="spellStart"/>
        <w:r w:rsidRPr="009242F9">
          <w:rPr>
            <w:rStyle w:val="aa"/>
            <w:rFonts w:ascii="Times New Roman" w:eastAsia="Times New Roman" w:hAnsi="Times New Roman" w:cs="Times New Roman"/>
            <w:color w:val="auto"/>
            <w:sz w:val="24"/>
            <w:szCs w:val="24"/>
            <w:u w:val="none"/>
          </w:rPr>
          <w:t>europe</w:t>
        </w:r>
        <w:proofErr w:type="spellEnd"/>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will</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be</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better</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digitally</w:t>
        </w:r>
        <w:r w:rsidRPr="009242F9">
          <w:rPr>
            <w:rStyle w:val="aa"/>
            <w:rFonts w:ascii="Times New Roman" w:eastAsia="Times New Roman" w:hAnsi="Times New Roman" w:cs="Times New Roman"/>
            <w:color w:val="auto"/>
            <w:sz w:val="24"/>
            <w:szCs w:val="24"/>
            <w:u w:val="none"/>
            <w:lang w:val="ru-RU"/>
          </w:rPr>
          <w:t>-</w:t>
        </w:r>
        <w:r w:rsidRPr="009242F9">
          <w:rPr>
            <w:rStyle w:val="aa"/>
            <w:rFonts w:ascii="Times New Roman" w:eastAsia="Times New Roman" w:hAnsi="Times New Roman" w:cs="Times New Roman"/>
            <w:color w:val="auto"/>
            <w:sz w:val="24"/>
            <w:szCs w:val="24"/>
            <w:u w:val="none"/>
          </w:rPr>
          <w:t>interconnected</w:t>
        </w:r>
        <w:r w:rsidRPr="009242F9">
          <w:rPr>
            <w:rStyle w:val="aa"/>
            <w:rFonts w:ascii="Times New Roman" w:eastAsia="Times New Roman" w:hAnsi="Times New Roman" w:cs="Times New Roman"/>
            <w:color w:val="auto"/>
            <w:sz w:val="24"/>
            <w:szCs w:val="24"/>
            <w:u w:val="none"/>
            <w:lang w:val="ru-RU"/>
          </w:rPr>
          <w:t>---253192/</w:t>
        </w:r>
      </w:hyperlink>
      <w:r w:rsidRPr="009242F9">
        <w:rPr>
          <w:rFonts w:ascii="Times New Roman" w:eastAsia="Times New Roman" w:hAnsi="Times New Roman" w:cs="Times New Roman"/>
          <w:sz w:val="24"/>
          <w:szCs w:val="24"/>
          <w:lang w:val="ru-RU"/>
        </w:rPr>
        <w:t xml:space="preserve"> (дата обращения: 15.10.2020).</w:t>
      </w:r>
    </w:p>
    <w:p w14:paraId="5F88C513" w14:textId="77777777" w:rsidR="00294719" w:rsidRDefault="00FF0EC0" w:rsidP="00294719">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9242F9">
        <w:rPr>
          <w:rFonts w:ascii="Times New Roman" w:eastAsia="Times New Roman" w:hAnsi="Times New Roman" w:cs="Times New Roman"/>
          <w:sz w:val="24"/>
          <w:szCs w:val="24"/>
        </w:rPr>
        <w:t>The Change of Command ceremony of the EUTM Mali Mission Force Commander / ‎EUTM Mali Mission. URL</w:t>
      </w:r>
      <w:r w:rsidRPr="009242F9">
        <w:rPr>
          <w:rFonts w:ascii="Times New Roman" w:eastAsia="Times New Roman" w:hAnsi="Times New Roman" w:cs="Times New Roman"/>
          <w:sz w:val="24"/>
          <w:szCs w:val="24"/>
          <w:lang w:val="ru-RU"/>
        </w:rPr>
        <w:t xml:space="preserve">: </w:t>
      </w:r>
      <w:hyperlink r:id="rId60">
        <w:r w:rsidRPr="009242F9">
          <w:rPr>
            <w:rFonts w:ascii="Times New Roman" w:eastAsia="Times New Roman" w:hAnsi="Times New Roman" w:cs="Times New Roman"/>
            <w:sz w:val="24"/>
            <w:szCs w:val="24"/>
          </w:rPr>
          <w:t>https</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eutmmali</w:t>
        </w:r>
        <w:proofErr w:type="spellEnd"/>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eu</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change</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of</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command</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of</w:t>
        </w:r>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eutm</w:t>
        </w:r>
        <w:proofErr w:type="spellEnd"/>
        <w:r w:rsidRPr="009242F9">
          <w:rPr>
            <w:rFonts w:ascii="Times New Roman" w:eastAsia="Times New Roman" w:hAnsi="Times New Roman" w:cs="Times New Roman"/>
            <w:sz w:val="24"/>
            <w:szCs w:val="24"/>
            <w:lang w:val="ru-RU"/>
          </w:rPr>
          <w:t>-</w:t>
        </w:r>
        <w:proofErr w:type="spellStart"/>
        <w:r w:rsidRPr="009242F9">
          <w:rPr>
            <w:rFonts w:ascii="Times New Roman" w:eastAsia="Times New Roman" w:hAnsi="Times New Roman" w:cs="Times New Roman"/>
            <w:sz w:val="24"/>
            <w:szCs w:val="24"/>
          </w:rPr>
          <w:t>mali</w:t>
        </w:r>
        <w:proofErr w:type="spellEnd"/>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mission</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force</w:t>
        </w:r>
        <w:r w:rsidRPr="009242F9">
          <w:rPr>
            <w:rFonts w:ascii="Times New Roman" w:eastAsia="Times New Roman" w:hAnsi="Times New Roman" w:cs="Times New Roman"/>
            <w:sz w:val="24"/>
            <w:szCs w:val="24"/>
            <w:lang w:val="ru-RU"/>
          </w:rPr>
          <w:t>-</w:t>
        </w:r>
        <w:r w:rsidRPr="009242F9">
          <w:rPr>
            <w:rFonts w:ascii="Times New Roman" w:eastAsia="Times New Roman" w:hAnsi="Times New Roman" w:cs="Times New Roman"/>
            <w:sz w:val="24"/>
            <w:szCs w:val="24"/>
          </w:rPr>
          <w:t>commander</w:t>
        </w:r>
        <w:r w:rsidRPr="009242F9">
          <w:rPr>
            <w:rFonts w:ascii="Times New Roman" w:eastAsia="Times New Roman" w:hAnsi="Times New Roman" w:cs="Times New Roman"/>
            <w:sz w:val="24"/>
            <w:szCs w:val="24"/>
            <w:lang w:val="ru-RU"/>
          </w:rPr>
          <w:t>/</w:t>
        </w:r>
      </w:hyperlink>
      <w:r w:rsidRPr="009242F9">
        <w:rPr>
          <w:rFonts w:ascii="Times New Roman" w:eastAsia="Times New Roman" w:hAnsi="Times New Roman" w:cs="Times New Roman"/>
          <w:sz w:val="24"/>
          <w:szCs w:val="24"/>
          <w:lang w:val="ru-RU"/>
        </w:rPr>
        <w:t xml:space="preserve"> (дата обращения: 19.02.2021).</w:t>
      </w:r>
    </w:p>
    <w:p w14:paraId="5E0211D4" w14:textId="6F16FA2F" w:rsidR="00294719" w:rsidRPr="00294719" w:rsidRDefault="00294719" w:rsidP="00294719">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94719">
        <w:rPr>
          <w:rFonts w:ascii="Times New Roman" w:eastAsia="Times New Roman" w:hAnsi="Times New Roman" w:cs="Times New Roman"/>
          <w:sz w:val="24"/>
          <w:szCs w:val="24"/>
        </w:rPr>
        <w:t xml:space="preserve">The Czech Strategy in the EU: An Active and Intelligible Czech Republic in a United Europe / </w:t>
      </w:r>
      <w:proofErr w:type="spellStart"/>
      <w:r w:rsidRPr="00294719">
        <w:rPr>
          <w:rFonts w:ascii="Times New Roman" w:eastAsia="Times New Roman" w:hAnsi="Times New Roman" w:cs="Times New Roman"/>
          <w:sz w:val="24"/>
          <w:szCs w:val="24"/>
        </w:rPr>
        <w:t>Vláda</w:t>
      </w:r>
      <w:proofErr w:type="spellEnd"/>
      <w:r w:rsidRPr="00294719">
        <w:rPr>
          <w:rFonts w:ascii="Times New Roman" w:eastAsia="Times New Roman" w:hAnsi="Times New Roman" w:cs="Times New Roman"/>
          <w:sz w:val="24"/>
          <w:szCs w:val="24"/>
        </w:rPr>
        <w:t xml:space="preserve"> </w:t>
      </w:r>
      <w:proofErr w:type="spellStart"/>
      <w:r w:rsidRPr="00294719">
        <w:rPr>
          <w:rFonts w:ascii="Times New Roman" w:eastAsia="Times New Roman" w:hAnsi="Times New Roman" w:cs="Times New Roman"/>
          <w:sz w:val="24"/>
          <w:szCs w:val="24"/>
        </w:rPr>
        <w:t>České</w:t>
      </w:r>
      <w:proofErr w:type="spellEnd"/>
      <w:r w:rsidRPr="00294719">
        <w:rPr>
          <w:rFonts w:ascii="Times New Roman" w:eastAsia="Times New Roman" w:hAnsi="Times New Roman" w:cs="Times New Roman"/>
          <w:sz w:val="24"/>
          <w:szCs w:val="24"/>
        </w:rPr>
        <w:t xml:space="preserve"> </w:t>
      </w:r>
      <w:proofErr w:type="spellStart"/>
      <w:r w:rsidRPr="00294719">
        <w:rPr>
          <w:rFonts w:ascii="Times New Roman" w:eastAsia="Times New Roman" w:hAnsi="Times New Roman" w:cs="Times New Roman"/>
          <w:sz w:val="24"/>
          <w:szCs w:val="24"/>
        </w:rPr>
        <w:t>republiky</w:t>
      </w:r>
      <w:proofErr w:type="spellEnd"/>
      <w:r w:rsidRPr="00294719">
        <w:rPr>
          <w:rFonts w:ascii="Times New Roman" w:eastAsia="Times New Roman" w:hAnsi="Times New Roman" w:cs="Times New Roman"/>
          <w:sz w:val="24"/>
          <w:szCs w:val="24"/>
        </w:rPr>
        <w:t>. URL</w:t>
      </w:r>
      <w:r w:rsidRPr="00294719">
        <w:rPr>
          <w:rFonts w:ascii="Times New Roman" w:eastAsia="Times New Roman" w:hAnsi="Times New Roman" w:cs="Times New Roman"/>
          <w:sz w:val="24"/>
          <w:szCs w:val="24"/>
          <w:lang w:val="ru-RU"/>
        </w:rPr>
        <w:t xml:space="preserve">: </w:t>
      </w:r>
      <w:hyperlink r:id="rId61">
        <w:r w:rsidRPr="00294719">
          <w:rPr>
            <w:rFonts w:ascii="Times New Roman" w:eastAsia="Times New Roman" w:hAnsi="Times New Roman" w:cs="Times New Roman"/>
            <w:sz w:val="24"/>
            <w:szCs w:val="24"/>
          </w:rPr>
          <w:t>https</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www</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rPr>
          <w:t>vlada</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rPr>
          <w:t>cz</w:t>
        </w:r>
        <w:proofErr w:type="spellEnd"/>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assets</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media</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lastRenderedPageBreak/>
          <w:t>centrum</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rPr>
          <w:t>aktualne</w:t>
        </w:r>
        <w:proofErr w:type="spellEnd"/>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The</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Czech</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Strategy</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in</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the</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EU</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summary</w:t>
        </w:r>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rPr>
          <w:t>pdf</w:t>
        </w:r>
      </w:hyperlink>
      <w:r w:rsidRPr="00294719">
        <w:rPr>
          <w:rFonts w:ascii="Times New Roman" w:eastAsia="Times New Roman" w:hAnsi="Times New Roman" w:cs="Times New Roman"/>
          <w:sz w:val="24"/>
          <w:szCs w:val="24"/>
          <w:lang w:val="ru-RU"/>
        </w:rPr>
        <w:t xml:space="preserve"> (дата обращения: 04.02.2021).</w:t>
      </w:r>
    </w:p>
    <w:p w14:paraId="625DBF7A" w14:textId="77777777" w:rsidR="00294719" w:rsidRDefault="00FF0EC0" w:rsidP="00294719">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A9246D">
        <w:rPr>
          <w:rFonts w:ascii="Times New Roman" w:hAnsi="Times New Roman" w:cs="Times New Roman"/>
          <w:sz w:val="24"/>
          <w:szCs w:val="24"/>
        </w:rPr>
        <w:t xml:space="preserve">The Multiannual Financial Framework </w:t>
      </w:r>
      <w:r w:rsidRPr="00A9246D">
        <w:rPr>
          <w:rFonts w:ascii="Times New Roman" w:eastAsia="Times New Roman" w:hAnsi="Times New Roman" w:cs="Times New Roman"/>
          <w:sz w:val="24"/>
          <w:szCs w:val="24"/>
        </w:rPr>
        <w:t xml:space="preserve">/ </w:t>
      </w:r>
      <w:r w:rsidRPr="00A9246D">
        <w:rPr>
          <w:rFonts w:ascii="Times New Roman" w:hAnsi="Times New Roman" w:cs="Times New Roman"/>
          <w:sz w:val="24"/>
          <w:szCs w:val="24"/>
        </w:rPr>
        <w:t xml:space="preserve">European Centre for Development Policy Management. </w:t>
      </w:r>
      <w:r w:rsidRPr="00A9246D">
        <w:rPr>
          <w:rFonts w:ascii="Times New Roman" w:eastAsia="Times New Roman" w:hAnsi="Times New Roman" w:cs="Times New Roman"/>
          <w:sz w:val="24"/>
          <w:szCs w:val="24"/>
        </w:rPr>
        <w:t>URL</w:t>
      </w:r>
      <w:r w:rsidRPr="00A9246D">
        <w:rPr>
          <w:rFonts w:ascii="Times New Roman" w:eastAsia="Times New Roman" w:hAnsi="Times New Roman" w:cs="Times New Roman"/>
          <w:sz w:val="24"/>
          <w:szCs w:val="24"/>
          <w:lang w:val="ru-RU"/>
        </w:rPr>
        <w:t xml:space="preserve">: </w:t>
      </w:r>
      <w:hyperlink r:id="rId62" w:history="1">
        <w:r w:rsidRPr="00A9246D">
          <w:rPr>
            <w:rStyle w:val="aa"/>
            <w:rFonts w:ascii="Times New Roman" w:eastAsia="Times New Roman" w:hAnsi="Times New Roman" w:cs="Times New Roman"/>
            <w:color w:val="auto"/>
            <w:sz w:val="24"/>
            <w:szCs w:val="24"/>
            <w:u w:val="none"/>
          </w:rPr>
          <w:t>https</w:t>
        </w:r>
        <w:r w:rsidRPr="00A9246D">
          <w:rPr>
            <w:rStyle w:val="aa"/>
            <w:rFonts w:ascii="Times New Roman" w:eastAsia="Times New Roman" w:hAnsi="Times New Roman" w:cs="Times New Roman"/>
            <w:color w:val="auto"/>
            <w:sz w:val="24"/>
            <w:szCs w:val="24"/>
            <w:u w:val="none"/>
            <w:lang w:val="ru-RU"/>
          </w:rPr>
          <w:t>://</w:t>
        </w:r>
        <w:proofErr w:type="spellStart"/>
        <w:r w:rsidRPr="00A9246D">
          <w:rPr>
            <w:rStyle w:val="aa"/>
            <w:rFonts w:ascii="Times New Roman" w:eastAsia="Times New Roman" w:hAnsi="Times New Roman" w:cs="Times New Roman"/>
            <w:color w:val="auto"/>
            <w:sz w:val="24"/>
            <w:szCs w:val="24"/>
            <w:u w:val="none"/>
          </w:rPr>
          <w:t>ecdpm</w:t>
        </w:r>
        <w:proofErr w:type="spellEnd"/>
        <w:r w:rsidRPr="00A9246D">
          <w:rPr>
            <w:rStyle w:val="aa"/>
            <w:rFonts w:ascii="Times New Roman" w:eastAsia="Times New Roman" w:hAnsi="Times New Roman" w:cs="Times New Roman"/>
            <w:color w:val="auto"/>
            <w:sz w:val="24"/>
            <w:szCs w:val="24"/>
            <w:u w:val="none"/>
            <w:lang w:val="ru-RU"/>
          </w:rPr>
          <w:t>.</w:t>
        </w:r>
        <w:r w:rsidRPr="00A9246D">
          <w:rPr>
            <w:rStyle w:val="aa"/>
            <w:rFonts w:ascii="Times New Roman" w:eastAsia="Times New Roman" w:hAnsi="Times New Roman" w:cs="Times New Roman"/>
            <w:color w:val="auto"/>
            <w:sz w:val="24"/>
            <w:szCs w:val="24"/>
            <w:u w:val="none"/>
          </w:rPr>
          <w:t>org</w:t>
        </w:r>
        <w:r w:rsidRPr="00A9246D">
          <w:rPr>
            <w:rStyle w:val="aa"/>
            <w:rFonts w:ascii="Times New Roman" w:eastAsia="Times New Roman" w:hAnsi="Times New Roman" w:cs="Times New Roman"/>
            <w:color w:val="auto"/>
            <w:sz w:val="24"/>
            <w:szCs w:val="24"/>
            <w:u w:val="none"/>
            <w:lang w:val="ru-RU"/>
          </w:rPr>
          <w:t>/</w:t>
        </w:r>
        <w:r w:rsidRPr="00A9246D">
          <w:rPr>
            <w:rStyle w:val="aa"/>
            <w:rFonts w:ascii="Times New Roman" w:eastAsia="Times New Roman" w:hAnsi="Times New Roman" w:cs="Times New Roman"/>
            <w:color w:val="auto"/>
            <w:sz w:val="24"/>
            <w:szCs w:val="24"/>
            <w:u w:val="none"/>
          </w:rPr>
          <w:t>dossiers</w:t>
        </w:r>
        <w:r w:rsidRPr="00A9246D">
          <w:rPr>
            <w:rStyle w:val="aa"/>
            <w:rFonts w:ascii="Times New Roman" w:eastAsia="Times New Roman" w:hAnsi="Times New Roman" w:cs="Times New Roman"/>
            <w:color w:val="auto"/>
            <w:sz w:val="24"/>
            <w:szCs w:val="24"/>
            <w:u w:val="none"/>
            <w:lang w:val="ru-RU"/>
          </w:rPr>
          <w:t>/</w:t>
        </w:r>
        <w:r w:rsidRPr="00A9246D">
          <w:rPr>
            <w:rStyle w:val="aa"/>
            <w:rFonts w:ascii="Times New Roman" w:eastAsia="Times New Roman" w:hAnsi="Times New Roman" w:cs="Times New Roman"/>
            <w:color w:val="auto"/>
            <w:sz w:val="24"/>
            <w:szCs w:val="24"/>
            <w:u w:val="none"/>
          </w:rPr>
          <w:t>multiannual</w:t>
        </w:r>
        <w:r w:rsidRPr="00A9246D">
          <w:rPr>
            <w:rStyle w:val="aa"/>
            <w:rFonts w:ascii="Times New Roman" w:eastAsia="Times New Roman" w:hAnsi="Times New Roman" w:cs="Times New Roman"/>
            <w:color w:val="auto"/>
            <w:sz w:val="24"/>
            <w:szCs w:val="24"/>
            <w:u w:val="none"/>
            <w:lang w:val="ru-RU"/>
          </w:rPr>
          <w:t>-</w:t>
        </w:r>
        <w:r w:rsidRPr="00A9246D">
          <w:rPr>
            <w:rStyle w:val="aa"/>
            <w:rFonts w:ascii="Times New Roman" w:eastAsia="Times New Roman" w:hAnsi="Times New Roman" w:cs="Times New Roman"/>
            <w:color w:val="auto"/>
            <w:sz w:val="24"/>
            <w:szCs w:val="24"/>
            <w:u w:val="none"/>
          </w:rPr>
          <w:t>financial</w:t>
        </w:r>
        <w:r w:rsidRPr="00A9246D">
          <w:rPr>
            <w:rStyle w:val="aa"/>
            <w:rFonts w:ascii="Times New Roman" w:eastAsia="Times New Roman" w:hAnsi="Times New Roman" w:cs="Times New Roman"/>
            <w:color w:val="auto"/>
            <w:sz w:val="24"/>
            <w:szCs w:val="24"/>
            <w:u w:val="none"/>
            <w:lang w:val="ru-RU"/>
          </w:rPr>
          <w:t>-</w:t>
        </w:r>
        <w:r w:rsidRPr="00A9246D">
          <w:rPr>
            <w:rStyle w:val="aa"/>
            <w:rFonts w:ascii="Times New Roman" w:eastAsia="Times New Roman" w:hAnsi="Times New Roman" w:cs="Times New Roman"/>
            <w:color w:val="auto"/>
            <w:sz w:val="24"/>
            <w:szCs w:val="24"/>
            <w:u w:val="none"/>
          </w:rPr>
          <w:t>framework</w:t>
        </w:r>
        <w:r w:rsidRPr="00A9246D">
          <w:rPr>
            <w:rStyle w:val="aa"/>
            <w:rFonts w:ascii="Times New Roman" w:eastAsia="Times New Roman" w:hAnsi="Times New Roman" w:cs="Times New Roman"/>
            <w:color w:val="auto"/>
            <w:sz w:val="24"/>
            <w:szCs w:val="24"/>
            <w:u w:val="none"/>
            <w:lang w:val="ru-RU"/>
          </w:rPr>
          <w:t>-</w:t>
        </w:r>
        <w:proofErr w:type="spellStart"/>
        <w:r w:rsidRPr="00A9246D">
          <w:rPr>
            <w:rStyle w:val="aa"/>
            <w:rFonts w:ascii="Times New Roman" w:eastAsia="Times New Roman" w:hAnsi="Times New Roman" w:cs="Times New Roman"/>
            <w:color w:val="auto"/>
            <w:sz w:val="24"/>
            <w:szCs w:val="24"/>
            <w:u w:val="none"/>
          </w:rPr>
          <w:t>mff</w:t>
        </w:r>
        <w:proofErr w:type="spellEnd"/>
        <w:r w:rsidRPr="00A9246D">
          <w:rPr>
            <w:rStyle w:val="aa"/>
            <w:rFonts w:ascii="Times New Roman" w:eastAsia="Times New Roman" w:hAnsi="Times New Roman" w:cs="Times New Roman"/>
            <w:color w:val="auto"/>
            <w:sz w:val="24"/>
            <w:szCs w:val="24"/>
            <w:u w:val="none"/>
            <w:lang w:val="ru-RU"/>
          </w:rPr>
          <w:t>/</w:t>
        </w:r>
      </w:hyperlink>
      <w:r w:rsidRPr="00A9246D">
        <w:rPr>
          <w:rFonts w:ascii="Times New Roman" w:eastAsia="Times New Roman" w:hAnsi="Times New Roman" w:cs="Times New Roman"/>
          <w:sz w:val="24"/>
          <w:szCs w:val="24"/>
          <w:lang w:val="ru-RU"/>
        </w:rPr>
        <w:t xml:space="preserve"> (дата обращения: 22.03.2021).</w:t>
      </w:r>
    </w:p>
    <w:p w14:paraId="624B7798" w14:textId="2A282D47" w:rsidR="00294719" w:rsidRPr="00294719" w:rsidRDefault="00294719" w:rsidP="00294719">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294719">
        <w:rPr>
          <w:rFonts w:ascii="Times New Roman" w:eastAsia="Times New Roman" w:hAnsi="Times New Roman" w:cs="Times New Roman"/>
          <w:sz w:val="24"/>
          <w:szCs w:val="24"/>
        </w:rPr>
        <w:t xml:space="preserve">Treaty of Amsterdam amending the treaty on European Union, the treaties establishing the European Communities and certain related acts – C. 22-23. </w:t>
      </w:r>
      <w:r w:rsidRPr="00294719">
        <w:rPr>
          <w:rFonts w:ascii="Times New Roman" w:eastAsia="Times New Roman" w:hAnsi="Times New Roman" w:cs="Times New Roman"/>
          <w:sz w:val="24"/>
          <w:szCs w:val="24"/>
          <w:lang w:val="de-AT"/>
        </w:rPr>
        <w:t>URL</w:t>
      </w:r>
      <w:r w:rsidRPr="00294719">
        <w:rPr>
          <w:rFonts w:ascii="Times New Roman" w:eastAsia="Times New Roman" w:hAnsi="Times New Roman" w:cs="Times New Roman"/>
          <w:sz w:val="24"/>
          <w:szCs w:val="24"/>
          <w:lang w:val="ru-RU"/>
        </w:rPr>
        <w:t xml:space="preserve">: </w:t>
      </w:r>
      <w:r w:rsidRPr="00294719">
        <w:rPr>
          <w:rFonts w:ascii="Times New Roman" w:eastAsia="Times New Roman" w:hAnsi="Times New Roman" w:cs="Times New Roman"/>
          <w:sz w:val="24"/>
          <w:szCs w:val="24"/>
          <w:lang w:val="de-AT"/>
        </w:rPr>
        <w:t>https</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www</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europarl</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europa</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eu</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topics</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treaty</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pdf</w:t>
      </w:r>
      <w:proofErr w:type="spellEnd"/>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amst</w:t>
      </w:r>
      <w:proofErr w:type="spellEnd"/>
      <w:r w:rsidRPr="00294719">
        <w:rPr>
          <w:rFonts w:ascii="Times New Roman" w:eastAsia="Times New Roman" w:hAnsi="Times New Roman" w:cs="Times New Roman"/>
          <w:sz w:val="24"/>
          <w:szCs w:val="24"/>
          <w:lang w:val="ru-RU"/>
        </w:rPr>
        <w:t>-</w:t>
      </w:r>
      <w:r w:rsidRPr="00294719">
        <w:rPr>
          <w:rFonts w:ascii="Times New Roman" w:eastAsia="Times New Roman" w:hAnsi="Times New Roman" w:cs="Times New Roman"/>
          <w:sz w:val="24"/>
          <w:szCs w:val="24"/>
          <w:lang w:val="de-AT"/>
        </w:rPr>
        <w:t>en</w:t>
      </w:r>
      <w:r w:rsidRPr="00294719">
        <w:rPr>
          <w:rFonts w:ascii="Times New Roman" w:eastAsia="Times New Roman" w:hAnsi="Times New Roman" w:cs="Times New Roman"/>
          <w:sz w:val="24"/>
          <w:szCs w:val="24"/>
          <w:lang w:val="ru-RU"/>
        </w:rPr>
        <w:t>.</w:t>
      </w:r>
      <w:proofErr w:type="spellStart"/>
      <w:r w:rsidRPr="00294719">
        <w:rPr>
          <w:rFonts w:ascii="Times New Roman" w:eastAsia="Times New Roman" w:hAnsi="Times New Roman" w:cs="Times New Roman"/>
          <w:sz w:val="24"/>
          <w:szCs w:val="24"/>
          <w:lang w:val="de-AT"/>
        </w:rPr>
        <w:t>pdf</w:t>
      </w:r>
      <w:proofErr w:type="spellEnd"/>
      <w:r w:rsidRPr="00294719">
        <w:rPr>
          <w:rFonts w:ascii="Times New Roman" w:eastAsia="Times New Roman" w:hAnsi="Times New Roman" w:cs="Times New Roman"/>
          <w:sz w:val="24"/>
          <w:szCs w:val="24"/>
          <w:lang w:val="ru-RU"/>
        </w:rPr>
        <w:t xml:space="preserve"> (дата обращения: 21.10.2020).</w:t>
      </w:r>
    </w:p>
    <w:p w14:paraId="48D8FFB9" w14:textId="77777777" w:rsidR="00FF0EC0" w:rsidRPr="00A9246D"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A9246D">
        <w:rPr>
          <w:rFonts w:ascii="Times New Roman" w:hAnsi="Times New Roman" w:cs="Times New Roman"/>
          <w:sz w:val="24"/>
          <w:szCs w:val="24"/>
          <w:lang w:val="de-AT"/>
        </w:rPr>
        <w:t>Tschechische Republik / Bundesministerium für Bildung und Forschung (BMBF). URL</w:t>
      </w:r>
      <w:r w:rsidRPr="00A9246D">
        <w:rPr>
          <w:rFonts w:ascii="Times New Roman" w:hAnsi="Times New Roman" w:cs="Times New Roman"/>
          <w:sz w:val="24"/>
          <w:szCs w:val="24"/>
          <w:lang w:val="ru-RU"/>
        </w:rPr>
        <w:t xml:space="preserve">: </w:t>
      </w:r>
      <w:hyperlink r:id="rId63" w:history="1">
        <w:r w:rsidRPr="00A9246D">
          <w:rPr>
            <w:rStyle w:val="aa"/>
            <w:rFonts w:ascii="Times New Roman" w:hAnsi="Times New Roman" w:cs="Times New Roman"/>
            <w:color w:val="auto"/>
            <w:sz w:val="24"/>
            <w:szCs w:val="24"/>
            <w:u w:val="none"/>
            <w:lang w:val="de-AT"/>
          </w:rPr>
          <w:t>https</w:t>
        </w:r>
        <w:r w:rsidRPr="00A9246D">
          <w:rPr>
            <w:rStyle w:val="aa"/>
            <w:rFonts w:ascii="Times New Roman" w:hAnsi="Times New Roman" w:cs="Times New Roman"/>
            <w:color w:val="auto"/>
            <w:sz w:val="24"/>
            <w:szCs w:val="24"/>
            <w:u w:val="none"/>
            <w:lang w:val="ru-RU"/>
          </w:rPr>
          <w:t>://</w:t>
        </w:r>
        <w:r w:rsidRPr="00A9246D">
          <w:rPr>
            <w:rStyle w:val="aa"/>
            <w:rFonts w:ascii="Times New Roman" w:hAnsi="Times New Roman" w:cs="Times New Roman"/>
            <w:color w:val="auto"/>
            <w:sz w:val="24"/>
            <w:szCs w:val="24"/>
            <w:u w:val="none"/>
            <w:lang w:val="de-AT"/>
          </w:rPr>
          <w:t>www</w:t>
        </w:r>
        <w:r w:rsidRPr="00A9246D">
          <w:rPr>
            <w:rStyle w:val="aa"/>
            <w:rFonts w:ascii="Times New Roman" w:hAnsi="Times New Roman" w:cs="Times New Roman"/>
            <w:color w:val="auto"/>
            <w:sz w:val="24"/>
            <w:szCs w:val="24"/>
            <w:u w:val="none"/>
            <w:lang w:val="ru-RU"/>
          </w:rPr>
          <w:t>.</w:t>
        </w:r>
        <w:r w:rsidRPr="00A9246D">
          <w:rPr>
            <w:rStyle w:val="aa"/>
            <w:rFonts w:ascii="Times New Roman" w:hAnsi="Times New Roman" w:cs="Times New Roman"/>
            <w:color w:val="auto"/>
            <w:sz w:val="24"/>
            <w:szCs w:val="24"/>
            <w:u w:val="none"/>
            <w:lang w:val="de-AT"/>
          </w:rPr>
          <w:t>internationales</w:t>
        </w:r>
        <w:r w:rsidRPr="00A9246D">
          <w:rPr>
            <w:rStyle w:val="aa"/>
            <w:rFonts w:ascii="Times New Roman" w:hAnsi="Times New Roman" w:cs="Times New Roman"/>
            <w:color w:val="auto"/>
            <w:sz w:val="24"/>
            <w:szCs w:val="24"/>
            <w:u w:val="none"/>
            <w:lang w:val="ru-RU"/>
          </w:rPr>
          <w:t>-</w:t>
        </w:r>
        <w:r w:rsidRPr="00A9246D">
          <w:rPr>
            <w:rStyle w:val="aa"/>
            <w:rFonts w:ascii="Times New Roman" w:hAnsi="Times New Roman" w:cs="Times New Roman"/>
            <w:color w:val="auto"/>
            <w:sz w:val="24"/>
            <w:szCs w:val="24"/>
            <w:u w:val="none"/>
            <w:lang w:val="de-AT"/>
          </w:rPr>
          <w:t>buero</w:t>
        </w:r>
        <w:r w:rsidRPr="00A9246D">
          <w:rPr>
            <w:rStyle w:val="aa"/>
            <w:rFonts w:ascii="Times New Roman" w:hAnsi="Times New Roman" w:cs="Times New Roman"/>
            <w:color w:val="auto"/>
            <w:sz w:val="24"/>
            <w:szCs w:val="24"/>
            <w:u w:val="none"/>
            <w:lang w:val="ru-RU"/>
          </w:rPr>
          <w:t>.</w:t>
        </w:r>
        <w:r w:rsidRPr="00A9246D">
          <w:rPr>
            <w:rStyle w:val="aa"/>
            <w:rFonts w:ascii="Times New Roman" w:hAnsi="Times New Roman" w:cs="Times New Roman"/>
            <w:color w:val="auto"/>
            <w:sz w:val="24"/>
            <w:szCs w:val="24"/>
            <w:u w:val="none"/>
            <w:lang w:val="de-AT"/>
          </w:rPr>
          <w:t>de</w:t>
        </w:r>
        <w:r w:rsidRPr="00A9246D">
          <w:rPr>
            <w:rStyle w:val="aa"/>
            <w:rFonts w:ascii="Times New Roman" w:hAnsi="Times New Roman" w:cs="Times New Roman"/>
            <w:color w:val="auto"/>
            <w:sz w:val="24"/>
            <w:szCs w:val="24"/>
            <w:u w:val="none"/>
            <w:lang w:val="ru-RU"/>
          </w:rPr>
          <w:t>/</w:t>
        </w:r>
        <w:r w:rsidRPr="00A9246D">
          <w:rPr>
            <w:rStyle w:val="aa"/>
            <w:rFonts w:ascii="Times New Roman" w:hAnsi="Times New Roman" w:cs="Times New Roman"/>
            <w:color w:val="auto"/>
            <w:sz w:val="24"/>
            <w:szCs w:val="24"/>
            <w:u w:val="none"/>
            <w:lang w:val="de-AT"/>
          </w:rPr>
          <w:t>de</w:t>
        </w:r>
        <w:r w:rsidRPr="00A9246D">
          <w:rPr>
            <w:rStyle w:val="aa"/>
            <w:rFonts w:ascii="Times New Roman" w:hAnsi="Times New Roman" w:cs="Times New Roman"/>
            <w:color w:val="auto"/>
            <w:sz w:val="24"/>
            <w:szCs w:val="24"/>
            <w:u w:val="none"/>
            <w:lang w:val="ru-RU"/>
          </w:rPr>
          <w:t>/</w:t>
        </w:r>
        <w:r w:rsidRPr="00A9246D">
          <w:rPr>
            <w:rStyle w:val="aa"/>
            <w:rFonts w:ascii="Times New Roman" w:hAnsi="Times New Roman" w:cs="Times New Roman"/>
            <w:color w:val="auto"/>
            <w:sz w:val="24"/>
            <w:szCs w:val="24"/>
            <w:u w:val="none"/>
            <w:lang w:val="de-AT"/>
          </w:rPr>
          <w:t>tschechische</w:t>
        </w:r>
        <w:r w:rsidRPr="00A9246D">
          <w:rPr>
            <w:rStyle w:val="aa"/>
            <w:rFonts w:ascii="Times New Roman" w:hAnsi="Times New Roman" w:cs="Times New Roman"/>
            <w:color w:val="auto"/>
            <w:sz w:val="24"/>
            <w:szCs w:val="24"/>
            <w:u w:val="none"/>
            <w:lang w:val="ru-RU"/>
          </w:rPr>
          <w:t>_</w:t>
        </w:r>
        <w:r w:rsidRPr="00A9246D">
          <w:rPr>
            <w:rStyle w:val="aa"/>
            <w:rFonts w:ascii="Times New Roman" w:hAnsi="Times New Roman" w:cs="Times New Roman"/>
            <w:color w:val="auto"/>
            <w:sz w:val="24"/>
            <w:szCs w:val="24"/>
            <w:u w:val="none"/>
            <w:lang w:val="de-AT"/>
          </w:rPr>
          <w:t>republik</w:t>
        </w:r>
        <w:r w:rsidRPr="00A9246D">
          <w:rPr>
            <w:rStyle w:val="aa"/>
            <w:rFonts w:ascii="Times New Roman" w:hAnsi="Times New Roman" w:cs="Times New Roman"/>
            <w:color w:val="auto"/>
            <w:sz w:val="24"/>
            <w:szCs w:val="24"/>
            <w:u w:val="none"/>
            <w:lang w:val="ru-RU"/>
          </w:rPr>
          <w:t>.</w:t>
        </w:r>
        <w:proofErr w:type="spellStart"/>
        <w:r w:rsidRPr="00A9246D">
          <w:rPr>
            <w:rStyle w:val="aa"/>
            <w:rFonts w:ascii="Times New Roman" w:hAnsi="Times New Roman" w:cs="Times New Roman"/>
            <w:color w:val="auto"/>
            <w:sz w:val="24"/>
            <w:szCs w:val="24"/>
            <w:u w:val="none"/>
            <w:lang w:val="de-AT"/>
          </w:rPr>
          <w:t>php</w:t>
        </w:r>
        <w:proofErr w:type="spellEnd"/>
      </w:hyperlink>
      <w:r w:rsidRPr="00A9246D">
        <w:rPr>
          <w:rFonts w:ascii="Times New Roman" w:hAnsi="Times New Roman" w:cs="Times New Roman"/>
          <w:sz w:val="24"/>
          <w:szCs w:val="24"/>
          <w:lang w:val="ru-RU"/>
        </w:rPr>
        <w:t xml:space="preserve"> (дата обращения: 05.03.2021).</w:t>
      </w:r>
    </w:p>
    <w:p w14:paraId="47D728EF"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A9246D">
        <w:rPr>
          <w:rFonts w:ascii="Times New Roman" w:eastAsia="Times New Roman" w:hAnsi="Times New Roman" w:cs="Times New Roman"/>
          <w:sz w:val="24"/>
          <w:szCs w:val="24"/>
          <w:lang w:val="de-AT"/>
        </w:rPr>
        <w:t xml:space="preserve">Überblick zur Kooperation mit Deutschland: Tschechische </w:t>
      </w:r>
      <w:proofErr w:type="spellStart"/>
      <w:r w:rsidRPr="00A9246D">
        <w:rPr>
          <w:rFonts w:ascii="Times New Roman" w:eastAsia="Times New Roman" w:hAnsi="Times New Roman" w:cs="Times New Roman"/>
          <w:sz w:val="24"/>
          <w:szCs w:val="24"/>
          <w:lang w:val="de-AT"/>
        </w:rPr>
        <w:t>Republika</w:t>
      </w:r>
      <w:proofErr w:type="spellEnd"/>
      <w:r w:rsidRPr="00A9246D">
        <w:rPr>
          <w:rFonts w:ascii="Times New Roman" w:eastAsia="Times New Roman" w:hAnsi="Times New Roman" w:cs="Times New Roman"/>
          <w:sz w:val="24"/>
          <w:szCs w:val="24"/>
          <w:lang w:val="de-AT"/>
        </w:rPr>
        <w:t xml:space="preserve"> / Kooperation International. </w:t>
      </w:r>
      <w:r w:rsidRPr="00A9246D">
        <w:rPr>
          <w:rFonts w:ascii="Times New Roman" w:eastAsia="Times New Roman" w:hAnsi="Times New Roman" w:cs="Times New Roman"/>
          <w:sz w:val="24"/>
          <w:szCs w:val="24"/>
        </w:rPr>
        <w:t xml:space="preserve">URL: </w:t>
      </w:r>
      <w:hyperlink r:id="rId64" w:anchor=":~:text=Die%20bilaterale%20wissenschaftlich%2Dtechnologische%20Zusammenarbeit,Slowakischen%20F%C3%B6derativen%20Republik%20geschlossen%20wurde">
        <w:r w:rsidRPr="00A9246D">
          <w:rPr>
            <w:rFonts w:ascii="Times New Roman" w:eastAsia="Times New Roman" w:hAnsi="Times New Roman" w:cs="Times New Roman"/>
            <w:sz w:val="24"/>
            <w:szCs w:val="24"/>
          </w:rPr>
          <w:t>https://www.kooperation-international.de/laender/europa/tschechische-republik/zusammenfassung/ueberblick-zur-kooperation-mit-deutschland/#:~:text=Die%20bilaterale%20wissenschaftlich%2Dtechnologische%20Zusammenarbeit,Slowakischen%20F%C3%B6derativen%20Republik%20geschlossen%20wurde</w:t>
        </w:r>
      </w:hyperlink>
      <w:r w:rsidRPr="00A9246D">
        <w:rPr>
          <w:rFonts w:ascii="Times New Roman" w:eastAsia="Times New Roman" w:hAnsi="Times New Roman" w:cs="Times New Roman"/>
          <w:sz w:val="24"/>
          <w:szCs w:val="24"/>
        </w:rPr>
        <w:t xml:space="preserve">. </w:t>
      </w:r>
      <w:r w:rsidRPr="00A9246D">
        <w:rPr>
          <w:rFonts w:ascii="Times New Roman" w:eastAsia="Times New Roman" w:hAnsi="Times New Roman" w:cs="Times New Roman"/>
          <w:sz w:val="24"/>
          <w:szCs w:val="24"/>
          <w:lang w:val="ru-RU"/>
        </w:rPr>
        <w:t>(дата обращения: 30.01.2021).</w:t>
      </w:r>
    </w:p>
    <w:p w14:paraId="244A32AA" w14:textId="77777777" w:rsidR="00FF0EC0" w:rsidRPr="00A9246D"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A9246D">
        <w:rPr>
          <w:rFonts w:ascii="Times New Roman" w:eastAsia="Times New Roman" w:hAnsi="Times New Roman" w:cs="Times New Roman"/>
          <w:sz w:val="24"/>
          <w:szCs w:val="24"/>
          <w:lang w:val="de-AT"/>
        </w:rPr>
        <w:t xml:space="preserve">Vertretung in Deutschland. Europäische Grenz- und Küstenwache ist erstmals in Albanien aktiv / Europäischen Kommission. </w:t>
      </w:r>
      <w:r w:rsidRPr="00A9246D">
        <w:rPr>
          <w:rFonts w:ascii="Times New Roman" w:eastAsia="Times New Roman" w:hAnsi="Times New Roman" w:cs="Times New Roman"/>
          <w:sz w:val="24"/>
          <w:szCs w:val="24"/>
        </w:rPr>
        <w:t>URL</w:t>
      </w:r>
      <w:r w:rsidRPr="00A9246D">
        <w:rPr>
          <w:rFonts w:ascii="Times New Roman" w:eastAsia="Times New Roman" w:hAnsi="Times New Roman" w:cs="Times New Roman"/>
          <w:sz w:val="24"/>
          <w:szCs w:val="24"/>
          <w:lang w:val="ru-RU"/>
        </w:rPr>
        <w:t xml:space="preserve">: </w:t>
      </w:r>
      <w:hyperlink r:id="rId65">
        <w:r w:rsidRPr="00A9246D">
          <w:rPr>
            <w:rFonts w:ascii="Times New Roman" w:eastAsia="Times New Roman" w:hAnsi="Times New Roman" w:cs="Times New Roman"/>
            <w:sz w:val="24"/>
            <w:szCs w:val="24"/>
          </w:rPr>
          <w:t>https</w:t>
        </w:r>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ec</w:t>
        </w:r>
        <w:proofErr w:type="spellEnd"/>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europa</w:t>
        </w:r>
        <w:proofErr w:type="spellEnd"/>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eu</w:t>
        </w:r>
        <w:proofErr w:type="spellEnd"/>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germany</w:t>
        </w:r>
        <w:proofErr w:type="spellEnd"/>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rPr>
          <w:t>news</w:t>
        </w:r>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grenze</w:t>
        </w:r>
        <w:proofErr w:type="spellEnd"/>
        <w:r w:rsidRPr="00A9246D">
          <w:rPr>
            <w:rFonts w:ascii="Times New Roman" w:eastAsia="Times New Roman" w:hAnsi="Times New Roman" w:cs="Times New Roman"/>
            <w:sz w:val="24"/>
            <w:szCs w:val="24"/>
            <w:lang w:val="ru-RU"/>
          </w:rPr>
          <w:t>20190521_</w:t>
        </w:r>
        <w:r w:rsidRPr="00A9246D">
          <w:rPr>
            <w:rFonts w:ascii="Times New Roman" w:eastAsia="Times New Roman" w:hAnsi="Times New Roman" w:cs="Times New Roman"/>
            <w:sz w:val="24"/>
            <w:szCs w:val="24"/>
          </w:rPr>
          <w:t>de</w:t>
        </w:r>
      </w:hyperlink>
      <w:r w:rsidRPr="00A9246D">
        <w:rPr>
          <w:rFonts w:ascii="Times New Roman" w:eastAsia="Times New Roman" w:hAnsi="Times New Roman" w:cs="Times New Roman"/>
          <w:sz w:val="24"/>
          <w:szCs w:val="24"/>
          <w:lang w:val="ru-RU"/>
        </w:rPr>
        <w:t xml:space="preserve"> (дата обращения: 19.02.2021).</w:t>
      </w:r>
    </w:p>
    <w:p w14:paraId="4D86756E" w14:textId="77777777" w:rsid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de-AT"/>
        </w:rPr>
      </w:pPr>
      <w:r w:rsidRPr="00A9246D">
        <w:rPr>
          <w:rFonts w:ascii="Times New Roman" w:eastAsia="Times New Roman" w:hAnsi="Times New Roman" w:cs="Times New Roman"/>
          <w:sz w:val="24"/>
          <w:szCs w:val="24"/>
          <w:lang w:val="de-AT"/>
        </w:rPr>
        <w:t xml:space="preserve">Walter, M. Hotspot hinter der Grenze. Der Spiegel/ Walter, M. URL: </w:t>
      </w:r>
      <w:hyperlink r:id="rId66">
        <w:r w:rsidRPr="00A9246D">
          <w:rPr>
            <w:rFonts w:ascii="Times New Roman" w:eastAsia="Times New Roman" w:hAnsi="Times New Roman" w:cs="Times New Roman"/>
            <w:sz w:val="24"/>
            <w:szCs w:val="24"/>
            <w:lang w:val="de-AT"/>
          </w:rPr>
          <w:t>https://www.spiegel.de/politik/ausland/corona-in-tschechien-hotspot-hinter-der-grenze-a-4fcfb6f8-0737-42e7-be7f-41ab7e63987c</w:t>
        </w:r>
      </w:hyperlink>
      <w:r w:rsidRPr="00A9246D">
        <w:rPr>
          <w:rFonts w:ascii="Times New Roman" w:eastAsia="Times New Roman" w:hAnsi="Times New Roman" w:cs="Times New Roman"/>
          <w:sz w:val="24"/>
          <w:szCs w:val="24"/>
          <w:lang w:val="de-AT"/>
        </w:rPr>
        <w:t xml:space="preserve"> (</w:t>
      </w:r>
      <w:r w:rsidRPr="00A9246D">
        <w:rPr>
          <w:rFonts w:ascii="Times New Roman" w:eastAsia="Times New Roman" w:hAnsi="Times New Roman" w:cs="Times New Roman"/>
          <w:sz w:val="24"/>
          <w:szCs w:val="24"/>
          <w:lang w:val="ru-RU"/>
        </w:rPr>
        <w:t>дата</w:t>
      </w:r>
      <w:r w:rsidRPr="00A9246D">
        <w:rPr>
          <w:rFonts w:ascii="Times New Roman" w:eastAsia="Times New Roman" w:hAnsi="Times New Roman" w:cs="Times New Roman"/>
          <w:sz w:val="24"/>
          <w:szCs w:val="24"/>
          <w:lang w:val="de-AT"/>
        </w:rPr>
        <w:t xml:space="preserve"> </w:t>
      </w:r>
      <w:r w:rsidRPr="00A9246D">
        <w:rPr>
          <w:rFonts w:ascii="Times New Roman" w:eastAsia="Times New Roman" w:hAnsi="Times New Roman" w:cs="Times New Roman"/>
          <w:sz w:val="24"/>
          <w:szCs w:val="24"/>
          <w:lang w:val="ru-RU"/>
        </w:rPr>
        <w:t>обращения</w:t>
      </w:r>
      <w:r w:rsidRPr="00A9246D">
        <w:rPr>
          <w:rFonts w:ascii="Times New Roman" w:eastAsia="Times New Roman" w:hAnsi="Times New Roman" w:cs="Times New Roman"/>
          <w:sz w:val="24"/>
          <w:szCs w:val="24"/>
          <w:lang w:val="de-AT"/>
        </w:rPr>
        <w:t>: 28.01.2021).</w:t>
      </w:r>
    </w:p>
    <w:p w14:paraId="3A53D65A" w14:textId="77777777" w:rsidR="00FF0EC0" w:rsidRPr="00A9246D"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A9246D">
        <w:rPr>
          <w:rFonts w:ascii="Times New Roman" w:eastAsia="Times New Roman" w:hAnsi="Times New Roman" w:cs="Times New Roman"/>
          <w:sz w:val="24"/>
          <w:szCs w:val="24"/>
          <w:lang w:val="de-AT"/>
        </w:rPr>
        <w:t xml:space="preserve">Wanderungsmonitoring / Bundesamt für Migration und Flüchtlinge. </w:t>
      </w:r>
      <w:r w:rsidRPr="00A9246D">
        <w:rPr>
          <w:rFonts w:ascii="Times New Roman" w:eastAsia="Times New Roman" w:hAnsi="Times New Roman" w:cs="Times New Roman"/>
          <w:sz w:val="24"/>
          <w:szCs w:val="24"/>
        </w:rPr>
        <w:t>URL</w:t>
      </w:r>
      <w:r w:rsidRPr="00A9246D">
        <w:rPr>
          <w:rFonts w:ascii="Times New Roman" w:eastAsia="Times New Roman" w:hAnsi="Times New Roman" w:cs="Times New Roman"/>
          <w:sz w:val="24"/>
          <w:szCs w:val="24"/>
          <w:lang w:val="ru-RU"/>
        </w:rPr>
        <w:t xml:space="preserve">: </w:t>
      </w:r>
      <w:hyperlink r:id="rId67">
        <w:r w:rsidRPr="00A9246D">
          <w:rPr>
            <w:rFonts w:ascii="Times New Roman" w:eastAsia="Times New Roman" w:hAnsi="Times New Roman" w:cs="Times New Roman"/>
            <w:sz w:val="24"/>
            <w:szCs w:val="24"/>
          </w:rPr>
          <w:t>https</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rPr>
          <w:t>www</w:t>
        </w:r>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bamf</w:t>
        </w:r>
        <w:proofErr w:type="spellEnd"/>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rPr>
          <w:t>de</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rPr>
          <w:t>DE</w:t>
        </w:r>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Themen</w:t>
        </w:r>
        <w:proofErr w:type="spellEnd"/>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Forschung</w:t>
        </w:r>
        <w:proofErr w:type="spellEnd"/>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Veroeffentlichungen</w:t>
        </w:r>
        <w:proofErr w:type="spellEnd"/>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BerichtsreihenMigrationIntegration</w:t>
        </w:r>
        <w:proofErr w:type="spellEnd"/>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Wanderungsmonitoring</w:t>
        </w:r>
        <w:proofErr w:type="spellEnd"/>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rPr>
          <w:t>wanderungsmonitoring</w:t>
        </w:r>
        <w:proofErr w:type="spellEnd"/>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rPr>
          <w:t>node</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rPr>
          <w:t>html</w:t>
        </w:r>
      </w:hyperlink>
      <w:r w:rsidRPr="00A9246D">
        <w:rPr>
          <w:rFonts w:ascii="Times New Roman" w:eastAsia="Times New Roman" w:hAnsi="Times New Roman" w:cs="Times New Roman"/>
          <w:sz w:val="24"/>
          <w:szCs w:val="24"/>
          <w:lang w:val="ru-RU"/>
        </w:rPr>
        <w:t xml:space="preserve"> (дата обращения: 19.02.2021).</w:t>
      </w:r>
    </w:p>
    <w:p w14:paraId="3D5308EC" w14:textId="77777777" w:rsidR="00FF0EC0" w:rsidRPr="00EF5F91"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A9246D">
        <w:rPr>
          <w:rFonts w:ascii="Times New Roman" w:eastAsia="Times New Roman" w:hAnsi="Times New Roman" w:cs="Times New Roman"/>
          <w:sz w:val="24"/>
          <w:szCs w:val="24"/>
          <w:lang w:val="de-AT"/>
        </w:rPr>
        <w:t>Weißbuch 2016. Grundlage deutscher Sicherheitspolitik / Bundesministerium der Verteidigung. URL</w:t>
      </w:r>
      <w:r w:rsidRPr="00A9246D">
        <w:rPr>
          <w:rFonts w:ascii="Times New Roman" w:eastAsia="Times New Roman" w:hAnsi="Times New Roman" w:cs="Times New Roman"/>
          <w:sz w:val="24"/>
          <w:szCs w:val="24"/>
          <w:lang w:val="ru-RU"/>
        </w:rPr>
        <w:t xml:space="preserve">: </w:t>
      </w:r>
      <w:hyperlink r:id="rId68">
        <w:r w:rsidRPr="00A9246D">
          <w:rPr>
            <w:rFonts w:ascii="Times New Roman" w:eastAsia="Times New Roman" w:hAnsi="Times New Roman" w:cs="Times New Roman"/>
            <w:sz w:val="24"/>
            <w:szCs w:val="24"/>
            <w:lang w:val="de-AT"/>
          </w:rPr>
          <w:t>https</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www</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bmvg</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de</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de</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themen</w:t>
        </w:r>
        <w:r w:rsidRPr="00A9246D">
          <w:rPr>
            <w:rFonts w:ascii="Times New Roman" w:eastAsia="Times New Roman" w:hAnsi="Times New Roman" w:cs="Times New Roman"/>
            <w:sz w:val="24"/>
            <w:szCs w:val="24"/>
            <w:lang w:val="ru-RU"/>
          </w:rPr>
          <w:t>/</w:t>
        </w:r>
        <w:proofErr w:type="spellStart"/>
        <w:r w:rsidRPr="00A9246D">
          <w:rPr>
            <w:rFonts w:ascii="Times New Roman" w:eastAsia="Times New Roman" w:hAnsi="Times New Roman" w:cs="Times New Roman"/>
            <w:sz w:val="24"/>
            <w:szCs w:val="24"/>
            <w:lang w:val="de-AT"/>
          </w:rPr>
          <w:t>weissbuch</w:t>
        </w:r>
        <w:proofErr w:type="spellEnd"/>
      </w:hyperlink>
      <w:r w:rsidRPr="00A9246D">
        <w:rPr>
          <w:rFonts w:ascii="Times New Roman" w:eastAsia="Times New Roman" w:hAnsi="Times New Roman" w:cs="Times New Roman"/>
          <w:sz w:val="24"/>
          <w:szCs w:val="24"/>
          <w:lang w:val="ru-RU"/>
        </w:rPr>
        <w:t xml:space="preserve"> (дата обращения: 28.02.2021).</w:t>
      </w:r>
    </w:p>
    <w:p w14:paraId="358A117D" w14:textId="77777777" w:rsidR="00FF0EC0" w:rsidRPr="00EF5F91"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EF5F91">
        <w:rPr>
          <w:rFonts w:ascii="Times New Roman" w:eastAsia="Times New Roman" w:hAnsi="Times New Roman" w:cs="Times New Roman"/>
          <w:sz w:val="24"/>
          <w:szCs w:val="24"/>
          <w:lang w:val="de-AT"/>
        </w:rPr>
        <w:t>Zielmarktanalyse Tschechische Republik / Bundesministerium für Wirtschaft und Energie. URL</w:t>
      </w:r>
      <w:r w:rsidRPr="00EF5F91">
        <w:rPr>
          <w:rFonts w:ascii="Times New Roman" w:eastAsia="Times New Roman" w:hAnsi="Times New Roman" w:cs="Times New Roman"/>
          <w:sz w:val="24"/>
          <w:szCs w:val="24"/>
          <w:lang w:val="ru-RU"/>
        </w:rPr>
        <w:t xml:space="preserve">: </w:t>
      </w:r>
      <w:hyperlink r:id="rId69">
        <w:r w:rsidRPr="00EF5F91">
          <w:rPr>
            <w:rFonts w:ascii="Times New Roman" w:eastAsia="Times New Roman" w:hAnsi="Times New Roman" w:cs="Times New Roman"/>
            <w:sz w:val="24"/>
            <w:szCs w:val="24"/>
            <w:lang w:val="de-AT"/>
          </w:rPr>
          <w:t>https</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www</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google</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ru</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url</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sa</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t</w:t>
        </w:r>
        <w:r w:rsidRPr="00EF5F91">
          <w:rPr>
            <w:rFonts w:ascii="Times New Roman" w:eastAsia="Times New Roman" w:hAnsi="Times New Roman" w:cs="Times New Roman"/>
            <w:sz w:val="24"/>
            <w:szCs w:val="24"/>
            <w:lang w:val="ru-RU"/>
          </w:rPr>
          <w:t>&amp;</w:t>
        </w:r>
        <w:r w:rsidRPr="00EF5F91">
          <w:rPr>
            <w:rFonts w:ascii="Times New Roman" w:eastAsia="Times New Roman" w:hAnsi="Times New Roman" w:cs="Times New Roman"/>
            <w:sz w:val="24"/>
            <w:szCs w:val="24"/>
            <w:lang w:val="de-AT"/>
          </w:rPr>
          <w:t>rct</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j</w:t>
        </w:r>
        <w:r w:rsidRPr="00EF5F91">
          <w:rPr>
            <w:rFonts w:ascii="Times New Roman" w:eastAsia="Times New Roman" w:hAnsi="Times New Roman" w:cs="Times New Roman"/>
            <w:sz w:val="24"/>
            <w:szCs w:val="24"/>
            <w:lang w:val="ru-RU"/>
          </w:rPr>
          <w:t>&amp;</w:t>
        </w:r>
        <w:r w:rsidRPr="00EF5F91">
          <w:rPr>
            <w:rFonts w:ascii="Times New Roman" w:eastAsia="Times New Roman" w:hAnsi="Times New Roman" w:cs="Times New Roman"/>
            <w:sz w:val="24"/>
            <w:szCs w:val="24"/>
            <w:lang w:val="de-AT"/>
          </w:rPr>
          <w:t>q</w:t>
        </w:r>
        <w:r w:rsidRPr="00EF5F91">
          <w:rPr>
            <w:rFonts w:ascii="Times New Roman" w:eastAsia="Times New Roman" w:hAnsi="Times New Roman" w:cs="Times New Roman"/>
            <w:sz w:val="24"/>
            <w:szCs w:val="24"/>
            <w:lang w:val="ru-RU"/>
          </w:rPr>
          <w:t>=&amp;</w:t>
        </w:r>
        <w:r w:rsidRPr="00EF5F91">
          <w:rPr>
            <w:rFonts w:ascii="Times New Roman" w:eastAsia="Times New Roman" w:hAnsi="Times New Roman" w:cs="Times New Roman"/>
            <w:sz w:val="24"/>
            <w:szCs w:val="24"/>
            <w:lang w:val="de-AT"/>
          </w:rPr>
          <w:t>esrc</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s</w:t>
        </w:r>
        <w:r w:rsidRPr="00EF5F91">
          <w:rPr>
            <w:rFonts w:ascii="Times New Roman" w:eastAsia="Times New Roman" w:hAnsi="Times New Roman" w:cs="Times New Roman"/>
            <w:sz w:val="24"/>
            <w:szCs w:val="24"/>
            <w:lang w:val="ru-RU"/>
          </w:rPr>
          <w:t>&amp;</w:t>
        </w:r>
        <w:r w:rsidRPr="00EF5F91">
          <w:rPr>
            <w:rFonts w:ascii="Times New Roman" w:eastAsia="Times New Roman" w:hAnsi="Times New Roman" w:cs="Times New Roman"/>
            <w:sz w:val="24"/>
            <w:szCs w:val="24"/>
            <w:lang w:val="de-AT"/>
          </w:rPr>
          <w:t>source</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web</w:t>
        </w:r>
        <w:r w:rsidRPr="00EF5F91">
          <w:rPr>
            <w:rFonts w:ascii="Times New Roman" w:eastAsia="Times New Roman" w:hAnsi="Times New Roman" w:cs="Times New Roman"/>
            <w:sz w:val="24"/>
            <w:szCs w:val="24"/>
            <w:lang w:val="ru-RU"/>
          </w:rPr>
          <w:t>&amp;</w:t>
        </w:r>
        <w:r w:rsidRPr="00EF5F91">
          <w:rPr>
            <w:rFonts w:ascii="Times New Roman" w:eastAsia="Times New Roman" w:hAnsi="Times New Roman" w:cs="Times New Roman"/>
            <w:sz w:val="24"/>
            <w:szCs w:val="24"/>
            <w:lang w:val="de-AT"/>
          </w:rPr>
          <w:t>cd</w:t>
        </w:r>
        <w:r w:rsidRPr="00EF5F91">
          <w:rPr>
            <w:rFonts w:ascii="Times New Roman" w:eastAsia="Times New Roman" w:hAnsi="Times New Roman" w:cs="Times New Roman"/>
            <w:sz w:val="24"/>
            <w:szCs w:val="24"/>
            <w:lang w:val="ru-RU"/>
          </w:rPr>
          <w:t>=&amp;</w:t>
        </w:r>
        <w:r w:rsidRPr="00EF5F91">
          <w:rPr>
            <w:rFonts w:ascii="Times New Roman" w:eastAsia="Times New Roman" w:hAnsi="Times New Roman" w:cs="Times New Roman"/>
            <w:sz w:val="24"/>
            <w:szCs w:val="24"/>
            <w:lang w:val="de-AT"/>
          </w:rPr>
          <w:t>ved</w:t>
        </w:r>
        <w:r w:rsidRPr="00EF5F91">
          <w:rPr>
            <w:rFonts w:ascii="Times New Roman" w:eastAsia="Times New Roman" w:hAnsi="Times New Roman" w:cs="Times New Roman"/>
            <w:sz w:val="24"/>
            <w:szCs w:val="24"/>
            <w:lang w:val="ru-RU"/>
          </w:rPr>
          <w:t>=2</w:t>
        </w:r>
        <w:r w:rsidRPr="00EF5F91">
          <w:rPr>
            <w:rFonts w:ascii="Times New Roman" w:eastAsia="Times New Roman" w:hAnsi="Times New Roman" w:cs="Times New Roman"/>
            <w:sz w:val="24"/>
            <w:szCs w:val="24"/>
            <w:lang w:val="de-AT"/>
          </w:rPr>
          <w:t>ahUKEwj</w:t>
        </w:r>
        <w:r w:rsidRPr="00EF5F91">
          <w:rPr>
            <w:rFonts w:ascii="Times New Roman" w:eastAsia="Times New Roman" w:hAnsi="Times New Roman" w:cs="Times New Roman"/>
            <w:sz w:val="24"/>
            <w:szCs w:val="24"/>
            <w:lang w:val="ru-RU"/>
          </w:rPr>
          <w:lastRenderedPageBreak/>
          <w:t>5-</w:t>
        </w:r>
        <w:r w:rsidRPr="00EF5F91">
          <w:rPr>
            <w:rFonts w:ascii="Times New Roman" w:eastAsia="Times New Roman" w:hAnsi="Times New Roman" w:cs="Times New Roman"/>
            <w:sz w:val="24"/>
            <w:szCs w:val="24"/>
            <w:lang w:val="de-AT"/>
          </w:rPr>
          <w:t>azzjJnvAhVitIsKHSoNANYQFjAEegQICRAD</w:t>
        </w:r>
        <w:r w:rsidRPr="00EF5F91">
          <w:rPr>
            <w:rFonts w:ascii="Times New Roman" w:eastAsia="Times New Roman" w:hAnsi="Times New Roman" w:cs="Times New Roman"/>
            <w:sz w:val="24"/>
            <w:szCs w:val="24"/>
            <w:lang w:val="ru-RU"/>
          </w:rPr>
          <w:t>&amp;</w:t>
        </w:r>
        <w:r w:rsidRPr="00EF5F91">
          <w:rPr>
            <w:rFonts w:ascii="Times New Roman" w:eastAsia="Times New Roman" w:hAnsi="Times New Roman" w:cs="Times New Roman"/>
            <w:sz w:val="24"/>
            <w:szCs w:val="24"/>
            <w:lang w:val="de-AT"/>
          </w:rPr>
          <w:t>url</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https</w:t>
        </w:r>
        <w:r w:rsidRPr="00EF5F91">
          <w:rPr>
            <w:rFonts w:ascii="Times New Roman" w:eastAsia="Times New Roman" w:hAnsi="Times New Roman" w:cs="Times New Roman"/>
            <w:sz w:val="24"/>
            <w:szCs w:val="24"/>
            <w:lang w:val="ru-RU"/>
          </w:rPr>
          <w:t>%3</w:t>
        </w:r>
        <w:r w:rsidRPr="00EF5F91">
          <w:rPr>
            <w:rFonts w:ascii="Times New Roman" w:eastAsia="Times New Roman" w:hAnsi="Times New Roman" w:cs="Times New Roman"/>
            <w:sz w:val="24"/>
            <w:szCs w:val="24"/>
            <w:lang w:val="de-AT"/>
          </w:rPr>
          <w:t>A</w:t>
        </w:r>
        <w:r w:rsidRPr="00EF5F91">
          <w:rPr>
            <w:rFonts w:ascii="Times New Roman" w:eastAsia="Times New Roman" w:hAnsi="Times New Roman" w:cs="Times New Roman"/>
            <w:sz w:val="24"/>
            <w:szCs w:val="24"/>
            <w:lang w:val="ru-RU"/>
          </w:rPr>
          <w:t>%2</w:t>
        </w:r>
        <w:r w:rsidRPr="00EF5F91">
          <w:rPr>
            <w:rFonts w:ascii="Times New Roman" w:eastAsia="Times New Roman" w:hAnsi="Times New Roman" w:cs="Times New Roman"/>
            <w:sz w:val="24"/>
            <w:szCs w:val="24"/>
            <w:lang w:val="de-AT"/>
          </w:rPr>
          <w:t>F</w:t>
        </w:r>
        <w:r w:rsidRPr="00EF5F91">
          <w:rPr>
            <w:rFonts w:ascii="Times New Roman" w:eastAsia="Times New Roman" w:hAnsi="Times New Roman" w:cs="Times New Roman"/>
            <w:sz w:val="24"/>
            <w:szCs w:val="24"/>
            <w:lang w:val="ru-RU"/>
          </w:rPr>
          <w:t>%2</w:t>
        </w:r>
        <w:r w:rsidRPr="00EF5F91">
          <w:rPr>
            <w:rFonts w:ascii="Times New Roman" w:eastAsia="Times New Roman" w:hAnsi="Times New Roman" w:cs="Times New Roman"/>
            <w:sz w:val="24"/>
            <w:szCs w:val="24"/>
            <w:lang w:val="de-AT"/>
          </w:rPr>
          <w:t>Fwww</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ixpos</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de</w:t>
        </w:r>
        <w:r w:rsidRPr="00EF5F91">
          <w:rPr>
            <w:rFonts w:ascii="Times New Roman" w:eastAsia="Times New Roman" w:hAnsi="Times New Roman" w:cs="Times New Roman"/>
            <w:sz w:val="24"/>
            <w:szCs w:val="24"/>
            <w:lang w:val="ru-RU"/>
          </w:rPr>
          <w:t>%2</w:t>
        </w:r>
        <w:r w:rsidRPr="00EF5F91">
          <w:rPr>
            <w:rFonts w:ascii="Times New Roman" w:eastAsia="Times New Roman" w:hAnsi="Times New Roman" w:cs="Times New Roman"/>
            <w:sz w:val="24"/>
            <w:szCs w:val="24"/>
            <w:lang w:val="de-AT"/>
          </w:rPr>
          <w:t>FIXPOS</w:t>
        </w:r>
        <w:r w:rsidRPr="00EF5F91">
          <w:rPr>
            <w:rFonts w:ascii="Times New Roman" w:eastAsia="Times New Roman" w:hAnsi="Times New Roman" w:cs="Times New Roman"/>
            <w:sz w:val="24"/>
            <w:szCs w:val="24"/>
            <w:lang w:val="ru-RU"/>
          </w:rPr>
          <w:t>18%2</w:t>
        </w:r>
        <w:r w:rsidRPr="00EF5F91">
          <w:rPr>
            <w:rFonts w:ascii="Times New Roman" w:eastAsia="Times New Roman" w:hAnsi="Times New Roman" w:cs="Times New Roman"/>
            <w:sz w:val="24"/>
            <w:szCs w:val="24"/>
            <w:lang w:val="de-AT"/>
          </w:rPr>
          <w:t>FContent</w:t>
        </w:r>
        <w:r w:rsidRPr="00EF5F91">
          <w:rPr>
            <w:rFonts w:ascii="Times New Roman" w:eastAsia="Times New Roman" w:hAnsi="Times New Roman" w:cs="Times New Roman"/>
            <w:sz w:val="24"/>
            <w:szCs w:val="24"/>
            <w:lang w:val="ru-RU"/>
          </w:rPr>
          <w:t>%2</w:t>
        </w:r>
        <w:r w:rsidRPr="00EF5F91">
          <w:rPr>
            <w:rFonts w:ascii="Times New Roman" w:eastAsia="Times New Roman" w:hAnsi="Times New Roman" w:cs="Times New Roman"/>
            <w:sz w:val="24"/>
            <w:szCs w:val="24"/>
            <w:lang w:val="de-AT"/>
          </w:rPr>
          <w:t>F</w:t>
        </w:r>
        <w:r w:rsidRPr="00EF5F91">
          <w:rPr>
            <w:rFonts w:ascii="Times New Roman" w:eastAsia="Times New Roman" w:hAnsi="Times New Roman" w:cs="Times New Roman"/>
            <w:sz w:val="24"/>
            <w:szCs w:val="24"/>
            <w:lang w:val="ru-RU"/>
          </w:rPr>
          <w:t>_</w:t>
        </w:r>
        <w:r w:rsidRPr="00EF5F91">
          <w:rPr>
            <w:rFonts w:ascii="Times New Roman" w:eastAsia="Times New Roman" w:hAnsi="Times New Roman" w:cs="Times New Roman"/>
            <w:sz w:val="24"/>
            <w:szCs w:val="24"/>
            <w:lang w:val="de-AT"/>
          </w:rPr>
          <w:t>SharedDocs</w:t>
        </w:r>
        <w:r w:rsidRPr="00EF5F91">
          <w:rPr>
            <w:rFonts w:ascii="Times New Roman" w:eastAsia="Times New Roman" w:hAnsi="Times New Roman" w:cs="Times New Roman"/>
            <w:sz w:val="24"/>
            <w:szCs w:val="24"/>
            <w:lang w:val="ru-RU"/>
          </w:rPr>
          <w:t>%2</w:t>
        </w:r>
        <w:r w:rsidRPr="00EF5F91">
          <w:rPr>
            <w:rFonts w:ascii="Times New Roman" w:eastAsia="Times New Roman" w:hAnsi="Times New Roman" w:cs="Times New Roman"/>
            <w:sz w:val="24"/>
            <w:szCs w:val="24"/>
            <w:lang w:val="de-AT"/>
          </w:rPr>
          <w:t>FDownloads</w:t>
        </w:r>
        <w:r w:rsidRPr="00EF5F91">
          <w:rPr>
            <w:rFonts w:ascii="Times New Roman" w:eastAsia="Times New Roman" w:hAnsi="Times New Roman" w:cs="Times New Roman"/>
            <w:sz w:val="24"/>
            <w:szCs w:val="24"/>
            <w:lang w:val="ru-RU"/>
          </w:rPr>
          <w:t>_</w:t>
        </w:r>
        <w:r w:rsidRPr="00EF5F91">
          <w:rPr>
            <w:rFonts w:ascii="Times New Roman" w:eastAsia="Times New Roman" w:hAnsi="Times New Roman" w:cs="Times New Roman"/>
            <w:sz w:val="24"/>
            <w:szCs w:val="24"/>
            <w:lang w:val="de-AT"/>
          </w:rPr>
          <w:t>neu</w:t>
        </w:r>
        <w:r w:rsidRPr="00EF5F91">
          <w:rPr>
            <w:rFonts w:ascii="Times New Roman" w:eastAsia="Times New Roman" w:hAnsi="Times New Roman" w:cs="Times New Roman"/>
            <w:sz w:val="24"/>
            <w:szCs w:val="24"/>
            <w:lang w:val="ru-RU"/>
          </w:rPr>
          <w:t>%2</w:t>
        </w:r>
        <w:r w:rsidRPr="00EF5F91">
          <w:rPr>
            <w:rFonts w:ascii="Times New Roman" w:eastAsia="Times New Roman" w:hAnsi="Times New Roman" w:cs="Times New Roman"/>
            <w:sz w:val="24"/>
            <w:szCs w:val="24"/>
            <w:lang w:val="de-AT"/>
          </w:rPr>
          <w:t>FBMWI</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MEP</w:t>
        </w:r>
        <w:r w:rsidRPr="00EF5F91">
          <w:rPr>
            <w:rFonts w:ascii="Times New Roman" w:eastAsia="Times New Roman" w:hAnsi="Times New Roman" w:cs="Times New Roman"/>
            <w:sz w:val="24"/>
            <w:szCs w:val="24"/>
            <w:lang w:val="ru-RU"/>
          </w:rPr>
          <w:t>%2</w:t>
        </w:r>
        <w:r w:rsidRPr="00EF5F91">
          <w:rPr>
            <w:rFonts w:ascii="Times New Roman" w:eastAsia="Times New Roman" w:hAnsi="Times New Roman" w:cs="Times New Roman"/>
            <w:sz w:val="24"/>
            <w:szCs w:val="24"/>
            <w:lang w:val="de-AT"/>
          </w:rPr>
          <w:t>F</w:t>
        </w:r>
        <w:r w:rsidRPr="00EF5F91">
          <w:rPr>
            <w:rFonts w:ascii="Times New Roman" w:eastAsia="Times New Roman" w:hAnsi="Times New Roman" w:cs="Times New Roman"/>
            <w:sz w:val="24"/>
            <w:szCs w:val="24"/>
            <w:lang w:val="ru-RU"/>
          </w:rPr>
          <w:t>2020%2</w:t>
        </w:r>
        <w:r w:rsidRPr="00EF5F91">
          <w:rPr>
            <w:rFonts w:ascii="Times New Roman" w:eastAsia="Times New Roman" w:hAnsi="Times New Roman" w:cs="Times New Roman"/>
            <w:sz w:val="24"/>
            <w:szCs w:val="24"/>
            <w:lang w:val="de-AT"/>
          </w:rPr>
          <w:t>Fbmwi</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mep</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zielmarktanalyse</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tschechien</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kreativwirtschaft</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games</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pdf</w:t>
        </w:r>
        <w:r w:rsidRPr="00EF5F91">
          <w:rPr>
            <w:rFonts w:ascii="Times New Roman" w:eastAsia="Times New Roman" w:hAnsi="Times New Roman" w:cs="Times New Roman"/>
            <w:sz w:val="24"/>
            <w:szCs w:val="24"/>
            <w:lang w:val="ru-RU"/>
          </w:rPr>
          <w:t>%3</w:t>
        </w:r>
        <w:r w:rsidRPr="00EF5F91">
          <w:rPr>
            <w:rFonts w:ascii="Times New Roman" w:eastAsia="Times New Roman" w:hAnsi="Times New Roman" w:cs="Times New Roman"/>
            <w:sz w:val="24"/>
            <w:szCs w:val="24"/>
            <w:lang w:val="de-AT"/>
          </w:rPr>
          <w:t>Fv</w:t>
        </w:r>
        <w:r w:rsidRPr="00EF5F91">
          <w:rPr>
            <w:rFonts w:ascii="Times New Roman" w:eastAsia="Times New Roman" w:hAnsi="Times New Roman" w:cs="Times New Roman"/>
            <w:sz w:val="24"/>
            <w:szCs w:val="24"/>
            <w:lang w:val="ru-RU"/>
          </w:rPr>
          <w:t>%3</w:t>
        </w:r>
        <w:r w:rsidRPr="00EF5F91">
          <w:rPr>
            <w:rFonts w:ascii="Times New Roman" w:eastAsia="Times New Roman" w:hAnsi="Times New Roman" w:cs="Times New Roman"/>
            <w:sz w:val="24"/>
            <w:szCs w:val="24"/>
            <w:lang w:val="de-AT"/>
          </w:rPr>
          <w:t>D</w:t>
        </w:r>
        <w:r w:rsidRPr="00EF5F91">
          <w:rPr>
            <w:rFonts w:ascii="Times New Roman" w:eastAsia="Times New Roman" w:hAnsi="Times New Roman" w:cs="Times New Roman"/>
            <w:sz w:val="24"/>
            <w:szCs w:val="24"/>
            <w:lang w:val="ru-RU"/>
          </w:rPr>
          <w:t>2&amp;</w:t>
        </w:r>
        <w:r w:rsidRPr="00EF5F91">
          <w:rPr>
            <w:rFonts w:ascii="Times New Roman" w:eastAsia="Times New Roman" w:hAnsi="Times New Roman" w:cs="Times New Roman"/>
            <w:sz w:val="24"/>
            <w:szCs w:val="24"/>
            <w:lang w:val="de-AT"/>
          </w:rPr>
          <w:t>usg</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AOvVaw</w:t>
        </w:r>
        <w:r w:rsidRPr="00EF5F91">
          <w:rPr>
            <w:rFonts w:ascii="Times New Roman" w:eastAsia="Times New Roman" w:hAnsi="Times New Roman" w:cs="Times New Roman"/>
            <w:sz w:val="24"/>
            <w:szCs w:val="24"/>
            <w:lang w:val="ru-RU"/>
          </w:rPr>
          <w:t>0</w:t>
        </w:r>
        <w:r w:rsidRPr="00EF5F91">
          <w:rPr>
            <w:rFonts w:ascii="Times New Roman" w:eastAsia="Times New Roman" w:hAnsi="Times New Roman" w:cs="Times New Roman"/>
            <w:sz w:val="24"/>
            <w:szCs w:val="24"/>
            <w:lang w:val="de-AT"/>
          </w:rPr>
          <w:t>A</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k</w:t>
        </w:r>
        <w:r w:rsidRPr="00EF5F91">
          <w:rPr>
            <w:rFonts w:ascii="Times New Roman" w:eastAsia="Times New Roman" w:hAnsi="Times New Roman" w:cs="Times New Roman"/>
            <w:sz w:val="24"/>
            <w:szCs w:val="24"/>
            <w:lang w:val="ru-RU"/>
          </w:rPr>
          <w:t>8</w:t>
        </w:r>
        <w:r w:rsidRPr="00EF5F91">
          <w:rPr>
            <w:rFonts w:ascii="Times New Roman" w:eastAsia="Times New Roman" w:hAnsi="Times New Roman" w:cs="Times New Roman"/>
            <w:sz w:val="24"/>
            <w:szCs w:val="24"/>
            <w:lang w:val="de-AT"/>
          </w:rPr>
          <w:t>MNbvivd</w:t>
        </w:r>
        <w:r w:rsidRPr="00EF5F91">
          <w:rPr>
            <w:rFonts w:ascii="Times New Roman" w:eastAsia="Times New Roman" w:hAnsi="Times New Roman" w:cs="Times New Roman"/>
            <w:sz w:val="24"/>
            <w:szCs w:val="24"/>
            <w:lang w:val="ru-RU"/>
          </w:rPr>
          <w:t>51</w:t>
        </w:r>
        <w:r w:rsidRPr="00EF5F91">
          <w:rPr>
            <w:rFonts w:ascii="Times New Roman" w:eastAsia="Times New Roman" w:hAnsi="Times New Roman" w:cs="Times New Roman"/>
            <w:sz w:val="24"/>
            <w:szCs w:val="24"/>
            <w:lang w:val="de-AT"/>
          </w:rPr>
          <w:t>Hhy</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lang w:val="de-AT"/>
          </w:rPr>
          <w:t>g</w:t>
        </w:r>
        <w:r w:rsidRPr="00EF5F91">
          <w:rPr>
            <w:rFonts w:ascii="Times New Roman" w:eastAsia="Times New Roman" w:hAnsi="Times New Roman" w:cs="Times New Roman"/>
            <w:sz w:val="24"/>
            <w:szCs w:val="24"/>
            <w:lang w:val="ru-RU"/>
          </w:rPr>
          <w:t>4</w:t>
        </w:r>
        <w:r w:rsidRPr="00EF5F91">
          <w:rPr>
            <w:rFonts w:ascii="Times New Roman" w:eastAsia="Times New Roman" w:hAnsi="Times New Roman" w:cs="Times New Roman"/>
            <w:sz w:val="24"/>
            <w:szCs w:val="24"/>
            <w:lang w:val="de-AT"/>
          </w:rPr>
          <w:t>eh</w:t>
        </w:r>
      </w:hyperlink>
      <w:r w:rsidRPr="00EF5F91">
        <w:rPr>
          <w:rFonts w:ascii="Times New Roman" w:eastAsia="Times New Roman" w:hAnsi="Times New Roman" w:cs="Times New Roman"/>
          <w:sz w:val="24"/>
          <w:szCs w:val="24"/>
          <w:lang w:val="ru-RU"/>
        </w:rPr>
        <w:t xml:space="preserve"> (дата обращения: 05.03.2021).</w:t>
      </w:r>
    </w:p>
    <w:p w14:paraId="0CCDB464" w14:textId="77777777" w:rsidR="00FF0EC0" w:rsidRPr="00FF0EC0" w:rsidRDefault="00FF0EC0" w:rsidP="00FF0EC0">
      <w:pPr>
        <w:numPr>
          <w:ilvl w:val="0"/>
          <w:numId w:val="31"/>
        </w:numPr>
        <w:spacing w:after="0" w:line="360" w:lineRule="auto"/>
        <w:ind w:left="709" w:firstLine="0"/>
        <w:jc w:val="both"/>
        <w:rPr>
          <w:rFonts w:ascii="Times New Roman" w:eastAsia="Times New Roman" w:hAnsi="Times New Roman" w:cs="Times New Roman"/>
          <w:sz w:val="24"/>
          <w:szCs w:val="24"/>
          <w:lang w:val="ru-RU"/>
        </w:rPr>
      </w:pPr>
      <w:r w:rsidRPr="00EF5F91">
        <w:rPr>
          <w:rFonts w:ascii="Times New Roman" w:hAnsi="Times New Roman" w:cs="Times New Roman"/>
          <w:sz w:val="24"/>
          <w:szCs w:val="24"/>
        </w:rPr>
        <w:t xml:space="preserve">85% of International Students Say Their Plans to Study in Germany Were Affected by the COVID-19 </w:t>
      </w:r>
      <w:r w:rsidRPr="00EF5F91">
        <w:rPr>
          <w:rFonts w:ascii="Times New Roman" w:eastAsia="Times New Roman" w:hAnsi="Times New Roman" w:cs="Times New Roman"/>
          <w:sz w:val="24"/>
          <w:szCs w:val="24"/>
        </w:rPr>
        <w:t xml:space="preserve">/ </w:t>
      </w:r>
      <w:r w:rsidRPr="00EF5F91">
        <w:rPr>
          <w:rFonts w:ascii="Times New Roman" w:hAnsi="Times New Roman" w:cs="Times New Roman"/>
          <w:sz w:val="24"/>
          <w:szCs w:val="24"/>
        </w:rPr>
        <w:t xml:space="preserve">Studying in Germany. </w:t>
      </w:r>
      <w:r w:rsidRPr="00EF5F91">
        <w:rPr>
          <w:rFonts w:ascii="Times New Roman" w:eastAsia="Times New Roman" w:hAnsi="Times New Roman" w:cs="Times New Roman"/>
          <w:sz w:val="24"/>
          <w:szCs w:val="24"/>
        </w:rPr>
        <w:t>URL</w:t>
      </w:r>
      <w:r w:rsidRPr="00EF5F91">
        <w:rPr>
          <w:rFonts w:ascii="Times New Roman" w:eastAsia="Times New Roman" w:hAnsi="Times New Roman" w:cs="Times New Roman"/>
          <w:sz w:val="24"/>
          <w:szCs w:val="24"/>
          <w:lang w:val="ru-RU"/>
        </w:rPr>
        <w:t xml:space="preserve">: </w:t>
      </w:r>
      <w:hyperlink r:id="rId70" w:history="1">
        <w:r w:rsidRPr="00EF5F91">
          <w:rPr>
            <w:rStyle w:val="aa"/>
            <w:rFonts w:ascii="Times New Roman" w:eastAsia="Times New Roman" w:hAnsi="Times New Roman" w:cs="Times New Roman"/>
            <w:color w:val="auto"/>
            <w:sz w:val="24"/>
            <w:szCs w:val="24"/>
            <w:u w:val="none"/>
          </w:rPr>
          <w:t>https</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www</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studying</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in</w:t>
        </w:r>
        <w:r w:rsidRPr="00EF5F91">
          <w:rPr>
            <w:rStyle w:val="aa"/>
            <w:rFonts w:ascii="Times New Roman" w:eastAsia="Times New Roman" w:hAnsi="Times New Roman" w:cs="Times New Roman"/>
            <w:color w:val="auto"/>
            <w:sz w:val="24"/>
            <w:szCs w:val="24"/>
            <w:u w:val="none"/>
            <w:lang w:val="ru-RU"/>
          </w:rPr>
          <w:t>-</w:t>
        </w:r>
        <w:proofErr w:type="spellStart"/>
        <w:r w:rsidRPr="00EF5F91">
          <w:rPr>
            <w:rStyle w:val="aa"/>
            <w:rFonts w:ascii="Times New Roman" w:eastAsia="Times New Roman" w:hAnsi="Times New Roman" w:cs="Times New Roman"/>
            <w:color w:val="auto"/>
            <w:sz w:val="24"/>
            <w:szCs w:val="24"/>
            <w:u w:val="none"/>
          </w:rPr>
          <w:t>germany</w:t>
        </w:r>
        <w:proofErr w:type="spellEnd"/>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org</w:t>
        </w:r>
        <w:r w:rsidRPr="00EF5F91">
          <w:rPr>
            <w:rStyle w:val="aa"/>
            <w:rFonts w:ascii="Times New Roman" w:eastAsia="Times New Roman" w:hAnsi="Times New Roman" w:cs="Times New Roman"/>
            <w:color w:val="auto"/>
            <w:sz w:val="24"/>
            <w:szCs w:val="24"/>
            <w:u w:val="none"/>
            <w:lang w:val="ru-RU"/>
          </w:rPr>
          <w:t>/85-</w:t>
        </w:r>
        <w:r w:rsidRPr="00EF5F91">
          <w:rPr>
            <w:rStyle w:val="aa"/>
            <w:rFonts w:ascii="Times New Roman" w:eastAsia="Times New Roman" w:hAnsi="Times New Roman" w:cs="Times New Roman"/>
            <w:color w:val="auto"/>
            <w:sz w:val="24"/>
            <w:szCs w:val="24"/>
            <w:u w:val="none"/>
          </w:rPr>
          <w:t>of</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international</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students</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say</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their</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plans</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to</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study</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in</w:t>
        </w:r>
        <w:r w:rsidRPr="00EF5F91">
          <w:rPr>
            <w:rStyle w:val="aa"/>
            <w:rFonts w:ascii="Times New Roman" w:eastAsia="Times New Roman" w:hAnsi="Times New Roman" w:cs="Times New Roman"/>
            <w:color w:val="auto"/>
            <w:sz w:val="24"/>
            <w:szCs w:val="24"/>
            <w:u w:val="none"/>
            <w:lang w:val="ru-RU"/>
          </w:rPr>
          <w:t>-</w:t>
        </w:r>
        <w:proofErr w:type="spellStart"/>
        <w:r w:rsidRPr="00EF5F91">
          <w:rPr>
            <w:rStyle w:val="aa"/>
            <w:rFonts w:ascii="Times New Roman" w:eastAsia="Times New Roman" w:hAnsi="Times New Roman" w:cs="Times New Roman"/>
            <w:color w:val="auto"/>
            <w:sz w:val="24"/>
            <w:szCs w:val="24"/>
            <w:u w:val="none"/>
          </w:rPr>
          <w:t>germany</w:t>
        </w:r>
        <w:proofErr w:type="spellEnd"/>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were</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affected</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by</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the</w:t>
        </w:r>
        <w:r w:rsidRPr="00EF5F91">
          <w:rPr>
            <w:rStyle w:val="aa"/>
            <w:rFonts w:ascii="Times New Roman" w:eastAsia="Times New Roman" w:hAnsi="Times New Roman" w:cs="Times New Roman"/>
            <w:color w:val="auto"/>
            <w:sz w:val="24"/>
            <w:szCs w:val="24"/>
            <w:u w:val="none"/>
            <w:lang w:val="ru-RU"/>
          </w:rPr>
          <w:t>-</w:t>
        </w:r>
        <w:r w:rsidRPr="00EF5F91">
          <w:rPr>
            <w:rStyle w:val="aa"/>
            <w:rFonts w:ascii="Times New Roman" w:eastAsia="Times New Roman" w:hAnsi="Times New Roman" w:cs="Times New Roman"/>
            <w:color w:val="auto"/>
            <w:sz w:val="24"/>
            <w:szCs w:val="24"/>
            <w:u w:val="none"/>
          </w:rPr>
          <w:t>covid</w:t>
        </w:r>
        <w:r w:rsidRPr="00EF5F91">
          <w:rPr>
            <w:rStyle w:val="aa"/>
            <w:rFonts w:ascii="Times New Roman" w:eastAsia="Times New Roman" w:hAnsi="Times New Roman" w:cs="Times New Roman"/>
            <w:color w:val="auto"/>
            <w:sz w:val="24"/>
            <w:szCs w:val="24"/>
            <w:u w:val="none"/>
            <w:lang w:val="ru-RU"/>
          </w:rPr>
          <w:t>-19/</w:t>
        </w:r>
      </w:hyperlink>
      <w:r w:rsidRPr="00EF5F91">
        <w:rPr>
          <w:rFonts w:ascii="Times New Roman" w:eastAsia="Times New Roman" w:hAnsi="Times New Roman" w:cs="Times New Roman"/>
          <w:sz w:val="24"/>
          <w:szCs w:val="24"/>
          <w:lang w:val="ru-RU"/>
        </w:rPr>
        <w:t xml:space="preserve"> (дата обращения: 05.04.2021).</w:t>
      </w:r>
    </w:p>
    <w:p w14:paraId="4A8E1AD9" w14:textId="77777777" w:rsidR="00FF0EC0" w:rsidRPr="00351607" w:rsidRDefault="00FF0EC0" w:rsidP="00FF0EC0">
      <w:pPr>
        <w:spacing w:after="0" w:line="360" w:lineRule="auto"/>
        <w:jc w:val="both"/>
        <w:rPr>
          <w:rFonts w:ascii="Times New Roman" w:eastAsia="Times New Roman" w:hAnsi="Times New Roman" w:cs="Times New Roman"/>
          <w:sz w:val="24"/>
          <w:szCs w:val="24"/>
          <w:lang w:val="ru-RU"/>
        </w:rPr>
      </w:pPr>
    </w:p>
    <w:p w14:paraId="6260389A" w14:textId="3C8CE07B" w:rsidR="00FF0EC0" w:rsidRDefault="00FF0EC0" w:rsidP="006E5E2D">
      <w:pPr>
        <w:widowControl w:val="0"/>
        <w:spacing w:after="0" w:line="360" w:lineRule="auto"/>
        <w:ind w:right="5" w:firstLine="709"/>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Литература</w:t>
      </w:r>
    </w:p>
    <w:p w14:paraId="54F88D60" w14:textId="3EC11EF8" w:rsidR="003E42A3" w:rsidRPr="003E42A3" w:rsidRDefault="003E42A3" w:rsidP="003E42A3">
      <w:pPr>
        <w:pStyle w:val="a7"/>
        <w:numPr>
          <w:ilvl w:val="0"/>
          <w:numId w:val="1"/>
        </w:numPr>
        <w:spacing w:line="360" w:lineRule="auto"/>
        <w:ind w:firstLine="65"/>
        <w:jc w:val="both"/>
        <w:rPr>
          <w:rFonts w:ascii="Times New Roman" w:hAnsi="Times New Roman" w:cs="Times New Roman"/>
          <w:sz w:val="24"/>
          <w:szCs w:val="24"/>
          <w:lang w:val="ru-RU"/>
        </w:rPr>
      </w:pPr>
      <w:r w:rsidRPr="0065295F">
        <w:rPr>
          <w:rFonts w:ascii="Times New Roman" w:hAnsi="Times New Roman" w:cs="Times New Roman"/>
          <w:sz w:val="24"/>
          <w:szCs w:val="24"/>
          <w:lang w:val="ru-RU"/>
        </w:rPr>
        <w:t>Влия</w:t>
      </w:r>
      <w:r w:rsidRPr="00EA022E">
        <w:rPr>
          <w:rFonts w:ascii="Times New Roman" w:hAnsi="Times New Roman" w:cs="Times New Roman"/>
          <w:sz w:val="24"/>
          <w:szCs w:val="24"/>
          <w:lang w:val="ru-RU"/>
        </w:rPr>
        <w:t xml:space="preserve">ние Пандемии </w:t>
      </w:r>
      <w:r w:rsidRPr="00EA022E">
        <w:rPr>
          <w:rFonts w:ascii="Times New Roman" w:hAnsi="Times New Roman" w:cs="Times New Roman"/>
          <w:sz w:val="24"/>
          <w:szCs w:val="24"/>
          <w:lang w:val="de-AT"/>
        </w:rPr>
        <w:t>COVID</w:t>
      </w:r>
      <w:r w:rsidRPr="00EA022E">
        <w:rPr>
          <w:rFonts w:ascii="Times New Roman" w:hAnsi="Times New Roman" w:cs="Times New Roman"/>
          <w:sz w:val="24"/>
          <w:szCs w:val="24"/>
          <w:lang w:val="ru-RU"/>
        </w:rPr>
        <w:t xml:space="preserve">-19 на сектор высшего образования и магистратуру: международный, национальный и институциональный ответ </w:t>
      </w:r>
      <w:r w:rsidRPr="00EA022E">
        <w:rPr>
          <w:rFonts w:ascii="Times New Roman" w:eastAsia="Times New Roman" w:hAnsi="Times New Roman" w:cs="Times New Roman"/>
          <w:sz w:val="24"/>
          <w:szCs w:val="24"/>
          <w:lang w:val="ru-RU"/>
        </w:rPr>
        <w:t>/ И. В.</w:t>
      </w:r>
      <w:r w:rsidRPr="00EA022E">
        <w:rPr>
          <w:rFonts w:ascii="Times New Roman" w:hAnsi="Times New Roman" w:cs="Times New Roman"/>
          <w:sz w:val="24"/>
          <w:szCs w:val="24"/>
          <w:lang w:val="ru-RU"/>
        </w:rPr>
        <w:t xml:space="preserve"> Аржанова </w:t>
      </w:r>
      <w:r w:rsidRPr="00EA022E">
        <w:rPr>
          <w:rFonts w:ascii="Times New Roman" w:eastAsia="Times New Roman" w:hAnsi="Times New Roman" w:cs="Times New Roman"/>
          <w:sz w:val="24"/>
          <w:szCs w:val="24"/>
          <w:lang w:val="ru-RU"/>
        </w:rPr>
        <w:t xml:space="preserve">[и др.]; </w:t>
      </w:r>
      <w:r w:rsidRPr="00EA022E">
        <w:rPr>
          <w:rFonts w:ascii="Times New Roman" w:eastAsia="Times New Roman" w:hAnsi="Times New Roman" w:cs="Times New Roman"/>
          <w:sz w:val="24"/>
          <w:szCs w:val="24"/>
          <w:lang w:val="de-AT"/>
        </w:rPr>
        <w:t>URL</w:t>
      </w:r>
      <w:r w:rsidRPr="00EA022E">
        <w:rPr>
          <w:rFonts w:ascii="Times New Roman" w:eastAsia="Times New Roman" w:hAnsi="Times New Roman" w:cs="Times New Roman"/>
          <w:sz w:val="24"/>
          <w:szCs w:val="24"/>
          <w:lang w:val="ru-RU"/>
        </w:rPr>
        <w:t xml:space="preserve">: </w:t>
      </w:r>
      <w:hyperlink r:id="rId71" w:history="1">
        <w:r w:rsidRPr="00EA022E">
          <w:rPr>
            <w:rStyle w:val="aa"/>
            <w:rFonts w:ascii="Times New Roman" w:eastAsia="Times New Roman" w:hAnsi="Times New Roman" w:cs="Times New Roman"/>
            <w:color w:val="auto"/>
            <w:sz w:val="24"/>
            <w:szCs w:val="24"/>
            <w:u w:val="none"/>
            <w:lang w:val="de-AT"/>
          </w:rPr>
          <w:t>https</w:t>
        </w:r>
        <w:r w:rsidRPr="00EA022E">
          <w:rPr>
            <w:rStyle w:val="aa"/>
            <w:rFonts w:ascii="Times New Roman" w:eastAsia="Times New Roman" w:hAnsi="Times New Roman" w:cs="Times New Roman"/>
            <w:color w:val="auto"/>
            <w:sz w:val="24"/>
            <w:szCs w:val="24"/>
            <w:u w:val="none"/>
            <w:lang w:val="ru-RU"/>
          </w:rPr>
          <w:t>://</w:t>
        </w:r>
        <w:r w:rsidRPr="00EA022E">
          <w:rPr>
            <w:rStyle w:val="aa"/>
            <w:rFonts w:ascii="Times New Roman" w:eastAsia="Times New Roman" w:hAnsi="Times New Roman" w:cs="Times New Roman"/>
            <w:color w:val="auto"/>
            <w:sz w:val="24"/>
            <w:szCs w:val="24"/>
            <w:u w:val="none"/>
            <w:lang w:val="de-AT"/>
          </w:rPr>
          <w:t>www</w:t>
        </w:r>
        <w:r w:rsidRPr="00EA022E">
          <w:rPr>
            <w:rStyle w:val="aa"/>
            <w:rFonts w:ascii="Times New Roman" w:eastAsia="Times New Roman" w:hAnsi="Times New Roman" w:cs="Times New Roman"/>
            <w:color w:val="auto"/>
            <w:sz w:val="24"/>
            <w:szCs w:val="24"/>
            <w:u w:val="none"/>
            <w:lang w:val="ru-RU"/>
          </w:rPr>
          <w:t>.</w:t>
        </w:r>
        <w:r w:rsidRPr="00EA022E">
          <w:rPr>
            <w:rStyle w:val="aa"/>
            <w:rFonts w:ascii="Times New Roman" w:eastAsia="Times New Roman" w:hAnsi="Times New Roman" w:cs="Times New Roman"/>
            <w:color w:val="auto"/>
            <w:sz w:val="24"/>
            <w:szCs w:val="24"/>
            <w:u w:val="none"/>
            <w:lang w:val="de-AT"/>
          </w:rPr>
          <w:t>ntf</w:t>
        </w:r>
        <w:r w:rsidRPr="00EA022E">
          <w:rPr>
            <w:rStyle w:val="aa"/>
            <w:rFonts w:ascii="Times New Roman" w:eastAsia="Times New Roman" w:hAnsi="Times New Roman" w:cs="Times New Roman"/>
            <w:color w:val="auto"/>
            <w:sz w:val="24"/>
            <w:szCs w:val="24"/>
            <w:u w:val="none"/>
            <w:lang w:val="ru-RU"/>
          </w:rPr>
          <w:t>.</w:t>
        </w:r>
        <w:r w:rsidRPr="00EA022E">
          <w:rPr>
            <w:rStyle w:val="aa"/>
            <w:rFonts w:ascii="Times New Roman" w:eastAsia="Times New Roman" w:hAnsi="Times New Roman" w:cs="Times New Roman"/>
            <w:color w:val="auto"/>
            <w:sz w:val="24"/>
            <w:szCs w:val="24"/>
            <w:u w:val="none"/>
            <w:lang w:val="de-AT"/>
          </w:rPr>
          <w:t>ru</w:t>
        </w:r>
        <w:r w:rsidRPr="00EA022E">
          <w:rPr>
            <w:rStyle w:val="aa"/>
            <w:rFonts w:ascii="Times New Roman" w:eastAsia="Times New Roman" w:hAnsi="Times New Roman" w:cs="Times New Roman"/>
            <w:color w:val="auto"/>
            <w:sz w:val="24"/>
            <w:szCs w:val="24"/>
            <w:u w:val="none"/>
            <w:lang w:val="ru-RU"/>
          </w:rPr>
          <w:t>/</w:t>
        </w:r>
        <w:r w:rsidRPr="00EA022E">
          <w:rPr>
            <w:rStyle w:val="aa"/>
            <w:rFonts w:ascii="Times New Roman" w:eastAsia="Times New Roman" w:hAnsi="Times New Roman" w:cs="Times New Roman"/>
            <w:color w:val="auto"/>
            <w:sz w:val="24"/>
            <w:szCs w:val="24"/>
            <w:u w:val="none"/>
            <w:lang w:val="de-AT"/>
          </w:rPr>
          <w:t>sites</w:t>
        </w:r>
        <w:r w:rsidRPr="00EA022E">
          <w:rPr>
            <w:rStyle w:val="aa"/>
            <w:rFonts w:ascii="Times New Roman" w:eastAsia="Times New Roman" w:hAnsi="Times New Roman" w:cs="Times New Roman"/>
            <w:color w:val="auto"/>
            <w:sz w:val="24"/>
            <w:szCs w:val="24"/>
            <w:u w:val="none"/>
            <w:lang w:val="ru-RU"/>
          </w:rPr>
          <w:t>/</w:t>
        </w:r>
        <w:r w:rsidRPr="00EA022E">
          <w:rPr>
            <w:rStyle w:val="aa"/>
            <w:rFonts w:ascii="Times New Roman" w:eastAsia="Times New Roman" w:hAnsi="Times New Roman" w:cs="Times New Roman"/>
            <w:color w:val="auto"/>
            <w:sz w:val="24"/>
            <w:szCs w:val="24"/>
            <w:u w:val="none"/>
            <w:lang w:val="de-AT"/>
          </w:rPr>
          <w:t>default</w:t>
        </w:r>
        <w:r w:rsidRPr="00EA022E">
          <w:rPr>
            <w:rStyle w:val="aa"/>
            <w:rFonts w:ascii="Times New Roman" w:eastAsia="Times New Roman" w:hAnsi="Times New Roman" w:cs="Times New Roman"/>
            <w:color w:val="auto"/>
            <w:sz w:val="24"/>
            <w:szCs w:val="24"/>
            <w:u w:val="none"/>
            <w:lang w:val="ru-RU"/>
          </w:rPr>
          <w:t>/</w:t>
        </w:r>
        <w:r w:rsidRPr="00EA022E">
          <w:rPr>
            <w:rStyle w:val="aa"/>
            <w:rFonts w:ascii="Times New Roman" w:eastAsia="Times New Roman" w:hAnsi="Times New Roman" w:cs="Times New Roman"/>
            <w:color w:val="auto"/>
            <w:sz w:val="24"/>
            <w:szCs w:val="24"/>
            <w:u w:val="none"/>
            <w:lang w:val="de-AT"/>
          </w:rPr>
          <w:t>files</w:t>
        </w:r>
        <w:r w:rsidRPr="00EA022E">
          <w:rPr>
            <w:rStyle w:val="aa"/>
            <w:rFonts w:ascii="Times New Roman" w:eastAsia="Times New Roman" w:hAnsi="Times New Roman" w:cs="Times New Roman"/>
            <w:color w:val="auto"/>
            <w:sz w:val="24"/>
            <w:szCs w:val="24"/>
            <w:u w:val="none"/>
            <w:lang w:val="ru-RU"/>
          </w:rPr>
          <w:t>/</w:t>
        </w:r>
        <w:r w:rsidRPr="00EA022E">
          <w:rPr>
            <w:rStyle w:val="aa"/>
            <w:rFonts w:ascii="Times New Roman" w:eastAsia="Times New Roman" w:hAnsi="Times New Roman" w:cs="Times New Roman"/>
            <w:color w:val="auto"/>
            <w:sz w:val="24"/>
            <w:szCs w:val="24"/>
            <w:u w:val="none"/>
            <w:lang w:val="de-AT"/>
          </w:rPr>
          <w:t>Vliyanie</w:t>
        </w:r>
        <w:r w:rsidRPr="00EA022E">
          <w:rPr>
            <w:rStyle w:val="aa"/>
            <w:rFonts w:ascii="Times New Roman" w:eastAsia="Times New Roman" w:hAnsi="Times New Roman" w:cs="Times New Roman"/>
            <w:color w:val="auto"/>
            <w:sz w:val="24"/>
            <w:szCs w:val="24"/>
            <w:u w:val="none"/>
            <w:lang w:val="ru-RU"/>
          </w:rPr>
          <w:t>%20</w:t>
        </w:r>
        <w:r w:rsidRPr="00EA022E">
          <w:rPr>
            <w:rStyle w:val="aa"/>
            <w:rFonts w:ascii="Times New Roman" w:eastAsia="Times New Roman" w:hAnsi="Times New Roman" w:cs="Times New Roman"/>
            <w:color w:val="auto"/>
            <w:sz w:val="24"/>
            <w:szCs w:val="24"/>
            <w:u w:val="none"/>
            <w:lang w:val="de-AT"/>
          </w:rPr>
          <w:t>pandemii</w:t>
        </w:r>
        <w:r w:rsidRPr="00EA022E">
          <w:rPr>
            <w:rStyle w:val="aa"/>
            <w:rFonts w:ascii="Times New Roman" w:eastAsia="Times New Roman" w:hAnsi="Times New Roman" w:cs="Times New Roman"/>
            <w:color w:val="auto"/>
            <w:sz w:val="24"/>
            <w:szCs w:val="24"/>
            <w:u w:val="none"/>
            <w:lang w:val="ru-RU"/>
          </w:rPr>
          <w:t>%20</w:t>
        </w:r>
        <w:r w:rsidRPr="00EA022E">
          <w:rPr>
            <w:rStyle w:val="aa"/>
            <w:rFonts w:ascii="Times New Roman" w:eastAsia="Times New Roman" w:hAnsi="Times New Roman" w:cs="Times New Roman"/>
            <w:color w:val="auto"/>
            <w:sz w:val="24"/>
            <w:szCs w:val="24"/>
            <w:u w:val="none"/>
            <w:lang w:val="de-AT"/>
          </w:rPr>
          <w:t>COVID</w:t>
        </w:r>
        <w:r w:rsidRPr="00EA022E">
          <w:rPr>
            <w:rStyle w:val="aa"/>
            <w:rFonts w:ascii="Times New Roman" w:eastAsia="Times New Roman" w:hAnsi="Times New Roman" w:cs="Times New Roman"/>
            <w:color w:val="auto"/>
            <w:sz w:val="24"/>
            <w:szCs w:val="24"/>
            <w:u w:val="none"/>
            <w:lang w:val="ru-RU"/>
          </w:rPr>
          <w:t>-19%20</w:t>
        </w:r>
        <w:r w:rsidRPr="00EA022E">
          <w:rPr>
            <w:rStyle w:val="aa"/>
            <w:rFonts w:ascii="Times New Roman" w:eastAsia="Times New Roman" w:hAnsi="Times New Roman" w:cs="Times New Roman"/>
            <w:color w:val="auto"/>
            <w:sz w:val="24"/>
            <w:szCs w:val="24"/>
            <w:u w:val="none"/>
            <w:lang w:val="de-AT"/>
          </w:rPr>
          <w:t>na</w:t>
        </w:r>
        <w:r w:rsidRPr="00EA022E">
          <w:rPr>
            <w:rStyle w:val="aa"/>
            <w:rFonts w:ascii="Times New Roman" w:eastAsia="Times New Roman" w:hAnsi="Times New Roman" w:cs="Times New Roman"/>
            <w:color w:val="auto"/>
            <w:sz w:val="24"/>
            <w:szCs w:val="24"/>
            <w:u w:val="none"/>
            <w:lang w:val="ru-RU"/>
          </w:rPr>
          <w:t>%20</w:t>
        </w:r>
        <w:r w:rsidRPr="00EA022E">
          <w:rPr>
            <w:rStyle w:val="aa"/>
            <w:rFonts w:ascii="Times New Roman" w:eastAsia="Times New Roman" w:hAnsi="Times New Roman" w:cs="Times New Roman"/>
            <w:color w:val="auto"/>
            <w:sz w:val="24"/>
            <w:szCs w:val="24"/>
            <w:u w:val="none"/>
            <w:lang w:val="de-AT"/>
          </w:rPr>
          <w:t>sektor</w:t>
        </w:r>
        <w:r w:rsidRPr="00EA022E">
          <w:rPr>
            <w:rStyle w:val="aa"/>
            <w:rFonts w:ascii="Times New Roman" w:eastAsia="Times New Roman" w:hAnsi="Times New Roman" w:cs="Times New Roman"/>
            <w:color w:val="auto"/>
            <w:sz w:val="24"/>
            <w:szCs w:val="24"/>
            <w:u w:val="none"/>
            <w:lang w:val="ru-RU"/>
          </w:rPr>
          <w:t>%20</w:t>
        </w:r>
        <w:r w:rsidRPr="00EA022E">
          <w:rPr>
            <w:rStyle w:val="aa"/>
            <w:rFonts w:ascii="Times New Roman" w:eastAsia="Times New Roman" w:hAnsi="Times New Roman" w:cs="Times New Roman"/>
            <w:color w:val="auto"/>
            <w:sz w:val="24"/>
            <w:szCs w:val="24"/>
            <w:u w:val="none"/>
            <w:lang w:val="de-AT"/>
          </w:rPr>
          <w:t>vysshego</w:t>
        </w:r>
        <w:r w:rsidRPr="00EA022E">
          <w:rPr>
            <w:rStyle w:val="aa"/>
            <w:rFonts w:ascii="Times New Roman" w:eastAsia="Times New Roman" w:hAnsi="Times New Roman" w:cs="Times New Roman"/>
            <w:color w:val="auto"/>
            <w:sz w:val="24"/>
            <w:szCs w:val="24"/>
            <w:u w:val="none"/>
            <w:lang w:val="ru-RU"/>
          </w:rPr>
          <w:t>%20</w:t>
        </w:r>
        <w:r w:rsidRPr="00EA022E">
          <w:rPr>
            <w:rStyle w:val="aa"/>
            <w:rFonts w:ascii="Times New Roman" w:eastAsia="Times New Roman" w:hAnsi="Times New Roman" w:cs="Times New Roman"/>
            <w:color w:val="auto"/>
            <w:sz w:val="24"/>
            <w:szCs w:val="24"/>
            <w:u w:val="none"/>
            <w:lang w:val="de-AT"/>
          </w:rPr>
          <w:t>obrazovaniya</w:t>
        </w:r>
        <w:r w:rsidRPr="00EA022E">
          <w:rPr>
            <w:rStyle w:val="aa"/>
            <w:rFonts w:ascii="Times New Roman" w:eastAsia="Times New Roman" w:hAnsi="Times New Roman" w:cs="Times New Roman"/>
            <w:color w:val="auto"/>
            <w:sz w:val="24"/>
            <w:szCs w:val="24"/>
            <w:u w:val="none"/>
            <w:lang w:val="ru-RU"/>
          </w:rPr>
          <w:t>%20</w:t>
        </w:r>
        <w:r w:rsidRPr="00EA022E">
          <w:rPr>
            <w:rStyle w:val="aa"/>
            <w:rFonts w:ascii="Times New Roman" w:eastAsia="Times New Roman" w:hAnsi="Times New Roman" w:cs="Times New Roman"/>
            <w:color w:val="auto"/>
            <w:sz w:val="24"/>
            <w:szCs w:val="24"/>
            <w:u w:val="none"/>
            <w:lang w:val="de-AT"/>
          </w:rPr>
          <w:t>i</w:t>
        </w:r>
        <w:r w:rsidRPr="00EA022E">
          <w:rPr>
            <w:rStyle w:val="aa"/>
            <w:rFonts w:ascii="Times New Roman" w:eastAsia="Times New Roman" w:hAnsi="Times New Roman" w:cs="Times New Roman"/>
            <w:color w:val="auto"/>
            <w:sz w:val="24"/>
            <w:szCs w:val="24"/>
            <w:u w:val="none"/>
            <w:lang w:val="ru-RU"/>
          </w:rPr>
          <w:t>%20</w:t>
        </w:r>
        <w:r w:rsidRPr="00EA022E">
          <w:rPr>
            <w:rStyle w:val="aa"/>
            <w:rFonts w:ascii="Times New Roman" w:eastAsia="Times New Roman" w:hAnsi="Times New Roman" w:cs="Times New Roman"/>
            <w:color w:val="auto"/>
            <w:sz w:val="24"/>
            <w:szCs w:val="24"/>
            <w:u w:val="none"/>
            <w:lang w:val="de-AT"/>
          </w:rPr>
          <w:t>magistraturu</w:t>
        </w:r>
        <w:r w:rsidRPr="00EA022E">
          <w:rPr>
            <w:rStyle w:val="aa"/>
            <w:rFonts w:ascii="Times New Roman" w:eastAsia="Times New Roman" w:hAnsi="Times New Roman" w:cs="Times New Roman"/>
            <w:color w:val="auto"/>
            <w:sz w:val="24"/>
            <w:szCs w:val="24"/>
            <w:u w:val="none"/>
            <w:lang w:val="ru-RU"/>
          </w:rPr>
          <w:t>.</w:t>
        </w:r>
        <w:proofErr w:type="spellStart"/>
        <w:r w:rsidRPr="00EA022E">
          <w:rPr>
            <w:rStyle w:val="aa"/>
            <w:rFonts w:ascii="Times New Roman" w:eastAsia="Times New Roman" w:hAnsi="Times New Roman" w:cs="Times New Roman"/>
            <w:color w:val="auto"/>
            <w:sz w:val="24"/>
            <w:szCs w:val="24"/>
            <w:u w:val="none"/>
            <w:lang w:val="de-AT"/>
          </w:rPr>
          <w:t>pdf</w:t>
        </w:r>
        <w:proofErr w:type="spellEnd"/>
      </w:hyperlink>
      <w:r w:rsidRPr="00EA022E">
        <w:rPr>
          <w:rFonts w:ascii="Times New Roman" w:eastAsia="Times New Roman" w:hAnsi="Times New Roman" w:cs="Times New Roman"/>
          <w:sz w:val="24"/>
          <w:szCs w:val="24"/>
          <w:lang w:val="ru-RU"/>
        </w:rPr>
        <w:t xml:space="preserve"> (дата обращения: 29.01.2021)</w:t>
      </w:r>
    </w:p>
    <w:p w14:paraId="193E4508" w14:textId="5CB63412" w:rsidR="008A2E1C" w:rsidRPr="008A2E1C" w:rsidRDefault="008A2E1C" w:rsidP="00716CF8">
      <w:pPr>
        <w:pStyle w:val="a7"/>
        <w:numPr>
          <w:ilvl w:val="0"/>
          <w:numId w:val="1"/>
        </w:numPr>
        <w:spacing w:line="360" w:lineRule="auto"/>
        <w:ind w:left="709" w:firstLine="0"/>
        <w:jc w:val="both"/>
        <w:rPr>
          <w:rFonts w:ascii="Times New Roman" w:hAnsi="Times New Roman" w:cs="Times New Roman"/>
          <w:sz w:val="24"/>
          <w:szCs w:val="24"/>
          <w:lang w:val="ru-RU"/>
        </w:rPr>
      </w:pPr>
      <w:r w:rsidRPr="0065295F">
        <w:rPr>
          <w:rFonts w:ascii="Times New Roman" w:eastAsia="Times New Roman" w:hAnsi="Times New Roman" w:cs="Times New Roman"/>
          <w:sz w:val="24"/>
          <w:szCs w:val="24"/>
          <w:lang w:val="ru-RU"/>
        </w:rPr>
        <w:t xml:space="preserve">Георгиев, Г. Европеизм </w:t>
      </w:r>
      <w:r w:rsidRPr="0065295F">
        <w:rPr>
          <w:rFonts w:ascii="Times New Roman" w:eastAsia="Times New Roman" w:hAnsi="Times New Roman" w:cs="Times New Roman"/>
          <w:sz w:val="24"/>
          <w:szCs w:val="24"/>
        </w:rPr>
        <w:t>vs</w:t>
      </w:r>
      <w:r w:rsidRPr="0065295F">
        <w:rPr>
          <w:rFonts w:ascii="Times New Roman" w:eastAsia="Times New Roman" w:hAnsi="Times New Roman" w:cs="Times New Roman"/>
          <w:sz w:val="24"/>
          <w:szCs w:val="24"/>
          <w:lang w:val="ru-RU"/>
        </w:rPr>
        <w:t xml:space="preserve"> евроскептицизм в странах центральной и восточной Европы/ Георгиев, Г. </w:t>
      </w:r>
      <w:r w:rsidRPr="0065295F">
        <w:rPr>
          <w:rFonts w:ascii="Times New Roman" w:eastAsia="Times New Roman" w:hAnsi="Times New Roman" w:cs="Times New Roman"/>
          <w:sz w:val="24"/>
          <w:szCs w:val="24"/>
        </w:rPr>
        <w:t>URL</w:t>
      </w:r>
      <w:r w:rsidRPr="0065295F">
        <w:rPr>
          <w:rFonts w:ascii="Times New Roman" w:eastAsia="Times New Roman" w:hAnsi="Times New Roman" w:cs="Times New Roman"/>
          <w:sz w:val="24"/>
          <w:szCs w:val="24"/>
          <w:lang w:val="ru-RU"/>
        </w:rPr>
        <w:t xml:space="preserve">: </w:t>
      </w:r>
      <w:r w:rsidRPr="0065295F">
        <w:rPr>
          <w:rFonts w:ascii="Times New Roman" w:eastAsia="Times New Roman" w:hAnsi="Times New Roman" w:cs="Times New Roman"/>
          <w:sz w:val="24"/>
          <w:szCs w:val="24"/>
        </w:rPr>
        <w:t>https</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cyberleninka</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ru</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article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n</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evropeizm</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vs</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evroskeptitsizm</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v</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stranah</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tsentralnoy</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i</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vostochnoy</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evropy</w:t>
      </w:r>
      <w:proofErr w:type="spellEnd"/>
      <w:r w:rsidRPr="0065295F">
        <w:rPr>
          <w:rFonts w:ascii="Times New Roman" w:eastAsia="Times New Roman" w:hAnsi="Times New Roman" w:cs="Times New Roman"/>
          <w:sz w:val="24"/>
          <w:szCs w:val="24"/>
          <w:lang w:val="ru-RU"/>
        </w:rPr>
        <w:t xml:space="preserve"> (дата обращения: 03.10.2020)</w:t>
      </w:r>
    </w:p>
    <w:p w14:paraId="608AA85F" w14:textId="77777777" w:rsidR="008A2E1C" w:rsidRPr="0065295F" w:rsidRDefault="008A2E1C" w:rsidP="00716CF8">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ru-RU"/>
        </w:rPr>
        <w:t xml:space="preserve">Головкина, С.И. Позиции Германии в международной и региональной торговле: анализ доминирования - 2009-2014гг/ Головкина, С.И. </w:t>
      </w:r>
      <w:r w:rsidRPr="0065295F">
        <w:rPr>
          <w:rFonts w:ascii="Times New Roman" w:eastAsia="Times New Roman" w:hAnsi="Times New Roman" w:cs="Times New Roman"/>
          <w:sz w:val="24"/>
          <w:szCs w:val="24"/>
        </w:rPr>
        <w:t>URL</w:t>
      </w:r>
      <w:r w:rsidRPr="0065295F">
        <w:rPr>
          <w:rFonts w:ascii="Times New Roman" w:eastAsia="Times New Roman" w:hAnsi="Times New Roman" w:cs="Times New Roman"/>
          <w:sz w:val="24"/>
          <w:szCs w:val="24"/>
          <w:lang w:val="ru-RU"/>
        </w:rPr>
        <w:t xml:space="preserve">: </w:t>
      </w:r>
      <w:hyperlink r:id="rId72">
        <w:r w:rsidRPr="0065295F">
          <w:rPr>
            <w:rFonts w:ascii="Times New Roman" w:eastAsia="Times New Roman" w:hAnsi="Times New Roman" w:cs="Times New Roman"/>
            <w:sz w:val="24"/>
            <w:szCs w:val="24"/>
          </w:rPr>
          <w:t>https</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cyberleninka</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ru</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article</w:t>
        </w:r>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n</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pozitsii</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germanii</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v</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mezhdunarodnoy</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i</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regionalnoy</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torgovle</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analiz</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dominirovaniya</w:t>
        </w:r>
        <w:proofErr w:type="spellEnd"/>
        <w:r w:rsidRPr="0065295F">
          <w:rPr>
            <w:rFonts w:ascii="Times New Roman" w:eastAsia="Times New Roman" w:hAnsi="Times New Roman" w:cs="Times New Roman"/>
            <w:sz w:val="24"/>
            <w:szCs w:val="24"/>
            <w:lang w:val="ru-RU"/>
          </w:rPr>
          <w:t>-2009-2014-</w:t>
        </w:r>
        <w:r w:rsidRPr="0065295F">
          <w:rPr>
            <w:rFonts w:ascii="Times New Roman" w:eastAsia="Times New Roman" w:hAnsi="Times New Roman" w:cs="Times New Roman"/>
            <w:sz w:val="24"/>
            <w:szCs w:val="24"/>
          </w:rPr>
          <w:t>gg</w:t>
        </w:r>
      </w:hyperlink>
      <w:r w:rsidRPr="0065295F">
        <w:rPr>
          <w:rFonts w:ascii="Times New Roman" w:eastAsia="Times New Roman" w:hAnsi="Times New Roman" w:cs="Times New Roman"/>
          <w:sz w:val="24"/>
          <w:szCs w:val="24"/>
          <w:lang w:val="ru-RU"/>
        </w:rPr>
        <w:t xml:space="preserve"> (дата обращения: 17.02.2020).</w:t>
      </w:r>
    </w:p>
    <w:p w14:paraId="20DE0231" w14:textId="77777777" w:rsidR="003E42A3" w:rsidRDefault="008A2E1C" w:rsidP="003E42A3">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65295F">
        <w:rPr>
          <w:rFonts w:ascii="Times New Roman" w:eastAsia="Times New Roman" w:hAnsi="Times New Roman" w:cs="Times New Roman"/>
          <w:sz w:val="24"/>
          <w:szCs w:val="24"/>
          <w:lang w:val="ru-RU"/>
        </w:rPr>
        <w:t xml:space="preserve">Каймаков </w:t>
      </w:r>
      <w:r w:rsidRPr="0065295F">
        <w:rPr>
          <w:rFonts w:ascii="Times New Roman" w:eastAsia="Times New Roman" w:hAnsi="Times New Roman" w:cs="Times New Roman"/>
          <w:sz w:val="24"/>
          <w:szCs w:val="24"/>
        </w:rPr>
        <w:t>A</w:t>
      </w:r>
      <w:r w:rsidRPr="0065295F">
        <w:rPr>
          <w:rFonts w:ascii="Times New Roman" w:eastAsia="Times New Roman" w:hAnsi="Times New Roman" w:cs="Times New Roman"/>
          <w:sz w:val="24"/>
          <w:szCs w:val="24"/>
          <w:lang w:val="ru-RU"/>
        </w:rPr>
        <w:t xml:space="preserve">., </w:t>
      </w:r>
      <w:proofErr w:type="spellStart"/>
      <w:r w:rsidRPr="0065295F">
        <w:rPr>
          <w:rFonts w:ascii="Times New Roman" w:eastAsia="Times New Roman" w:hAnsi="Times New Roman" w:cs="Times New Roman"/>
          <w:sz w:val="24"/>
          <w:szCs w:val="24"/>
          <w:lang w:val="ru-RU"/>
        </w:rPr>
        <w:t>Янцер</w:t>
      </w:r>
      <w:proofErr w:type="spellEnd"/>
      <w:r w:rsidRPr="0065295F">
        <w:rPr>
          <w:rFonts w:ascii="Times New Roman" w:eastAsia="Times New Roman" w:hAnsi="Times New Roman" w:cs="Times New Roman"/>
          <w:sz w:val="24"/>
          <w:szCs w:val="24"/>
          <w:lang w:val="ru-RU"/>
        </w:rPr>
        <w:t xml:space="preserve"> Т. Чехия и ЕС – высшая степень интеграции/ Каймаков </w:t>
      </w:r>
      <w:r w:rsidRPr="0065295F">
        <w:rPr>
          <w:rFonts w:ascii="Times New Roman" w:eastAsia="Times New Roman" w:hAnsi="Times New Roman" w:cs="Times New Roman"/>
          <w:sz w:val="24"/>
          <w:szCs w:val="24"/>
        </w:rPr>
        <w:t>A</w:t>
      </w:r>
      <w:r w:rsidRPr="0065295F">
        <w:rPr>
          <w:rFonts w:ascii="Times New Roman" w:eastAsia="Times New Roman" w:hAnsi="Times New Roman" w:cs="Times New Roman"/>
          <w:sz w:val="24"/>
          <w:szCs w:val="24"/>
          <w:lang w:val="ru-RU"/>
        </w:rPr>
        <w:t xml:space="preserve">., </w:t>
      </w:r>
      <w:proofErr w:type="spellStart"/>
      <w:r w:rsidRPr="0065295F">
        <w:rPr>
          <w:rFonts w:ascii="Times New Roman" w:eastAsia="Times New Roman" w:hAnsi="Times New Roman" w:cs="Times New Roman"/>
          <w:sz w:val="24"/>
          <w:szCs w:val="24"/>
          <w:lang w:val="ru-RU"/>
        </w:rPr>
        <w:t>Янцер</w:t>
      </w:r>
      <w:proofErr w:type="spellEnd"/>
      <w:r w:rsidRPr="0065295F">
        <w:rPr>
          <w:rFonts w:ascii="Times New Roman" w:eastAsia="Times New Roman" w:hAnsi="Times New Roman" w:cs="Times New Roman"/>
          <w:sz w:val="24"/>
          <w:szCs w:val="24"/>
          <w:lang w:val="ru-RU"/>
        </w:rPr>
        <w:t xml:space="preserve"> Т. </w:t>
      </w:r>
      <w:r w:rsidRPr="0065295F">
        <w:rPr>
          <w:rFonts w:ascii="Times New Roman" w:eastAsia="Times New Roman" w:hAnsi="Times New Roman" w:cs="Times New Roman"/>
          <w:sz w:val="24"/>
          <w:szCs w:val="24"/>
        </w:rPr>
        <w:t>URL</w:t>
      </w:r>
      <w:r w:rsidRPr="0065295F">
        <w:rPr>
          <w:rFonts w:ascii="Times New Roman" w:eastAsia="Times New Roman" w:hAnsi="Times New Roman" w:cs="Times New Roman"/>
          <w:sz w:val="24"/>
          <w:szCs w:val="24"/>
          <w:lang w:val="ru-RU"/>
        </w:rPr>
        <w:t xml:space="preserve">: </w:t>
      </w:r>
      <w:hyperlink r:id="rId73">
        <w:r w:rsidRPr="0065295F">
          <w:rPr>
            <w:rFonts w:ascii="Times New Roman" w:eastAsia="Times New Roman" w:hAnsi="Times New Roman" w:cs="Times New Roman"/>
            <w:sz w:val="24"/>
            <w:szCs w:val="24"/>
          </w:rPr>
          <w:t>https</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ruski</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radio</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cz</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chehiya</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i</w:t>
        </w:r>
        <w:proofErr w:type="spellEnd"/>
        <w:r w:rsidRPr="0065295F">
          <w:rPr>
            <w:rFonts w:ascii="Times New Roman" w:eastAsia="Times New Roman" w:hAnsi="Times New Roman" w:cs="Times New Roman"/>
            <w:sz w:val="24"/>
            <w:szCs w:val="24"/>
            <w:lang w:val="ru-RU"/>
          </w:rPr>
          <w:t>-</w:t>
        </w:r>
        <w:r w:rsidRPr="0065295F">
          <w:rPr>
            <w:rFonts w:ascii="Times New Roman" w:eastAsia="Times New Roman" w:hAnsi="Times New Roman" w:cs="Times New Roman"/>
            <w:sz w:val="24"/>
            <w:szCs w:val="24"/>
          </w:rPr>
          <w:t>es</w:t>
        </w:r>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vysshaya</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stepen</w:t>
        </w:r>
        <w:proofErr w:type="spellEnd"/>
        <w:r w:rsidRPr="0065295F">
          <w:rPr>
            <w:rFonts w:ascii="Times New Roman" w:eastAsia="Times New Roman" w:hAnsi="Times New Roman" w:cs="Times New Roman"/>
            <w:sz w:val="24"/>
            <w:szCs w:val="24"/>
            <w:lang w:val="ru-RU"/>
          </w:rPr>
          <w:t>-</w:t>
        </w:r>
        <w:proofErr w:type="spellStart"/>
        <w:r w:rsidRPr="0065295F">
          <w:rPr>
            <w:rFonts w:ascii="Times New Roman" w:eastAsia="Times New Roman" w:hAnsi="Times New Roman" w:cs="Times New Roman"/>
            <w:sz w:val="24"/>
            <w:szCs w:val="24"/>
          </w:rPr>
          <w:t>integracii</w:t>
        </w:r>
        <w:proofErr w:type="spellEnd"/>
        <w:r w:rsidRPr="0065295F">
          <w:rPr>
            <w:rFonts w:ascii="Times New Roman" w:eastAsia="Times New Roman" w:hAnsi="Times New Roman" w:cs="Times New Roman"/>
            <w:sz w:val="24"/>
            <w:szCs w:val="24"/>
            <w:lang w:val="ru-RU"/>
          </w:rPr>
          <w:t>-8167078</w:t>
        </w:r>
      </w:hyperlink>
      <w:r w:rsidRPr="0065295F">
        <w:rPr>
          <w:rFonts w:ascii="Times New Roman" w:eastAsia="Times New Roman" w:hAnsi="Times New Roman" w:cs="Times New Roman"/>
          <w:sz w:val="24"/>
          <w:szCs w:val="24"/>
          <w:lang w:val="ru-RU"/>
        </w:rPr>
        <w:t xml:space="preserve"> (дата обращения: 19.10.2020).</w:t>
      </w:r>
    </w:p>
    <w:p w14:paraId="093D12A9" w14:textId="09FF43F0" w:rsidR="003E42A3" w:rsidRPr="003E42A3" w:rsidRDefault="003E42A3" w:rsidP="003E42A3">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3E42A3">
        <w:rPr>
          <w:rFonts w:ascii="Times New Roman" w:hAnsi="Times New Roman" w:cs="Times New Roman"/>
          <w:sz w:val="24"/>
          <w:szCs w:val="24"/>
          <w:lang w:val="ru-RU"/>
        </w:rPr>
        <w:t xml:space="preserve">Коновалова, Е.В., Матвеевская, А.С. Влияние евроскептицизма Чехии на проводимую в отношении Европейского Союза политику в период пандемии </w:t>
      </w:r>
      <w:r w:rsidRPr="003E42A3">
        <w:rPr>
          <w:rFonts w:ascii="Times New Roman" w:eastAsia="Times New Roman" w:hAnsi="Times New Roman" w:cs="Times New Roman"/>
          <w:sz w:val="24"/>
          <w:szCs w:val="24"/>
          <w:lang w:val="ru-RU"/>
        </w:rPr>
        <w:t xml:space="preserve">/ </w:t>
      </w:r>
      <w:r w:rsidRPr="003E42A3">
        <w:rPr>
          <w:rFonts w:ascii="Times New Roman" w:hAnsi="Times New Roman" w:cs="Times New Roman"/>
          <w:sz w:val="24"/>
          <w:szCs w:val="24"/>
          <w:lang w:val="ru-RU"/>
        </w:rPr>
        <w:t>Коновалова, Е.В., Матвеевская, А.С.</w:t>
      </w:r>
      <w:r w:rsidRPr="003E42A3">
        <w:rPr>
          <w:rFonts w:ascii="Times New Roman" w:eastAsia="Times New Roman" w:hAnsi="Times New Roman" w:cs="Times New Roman"/>
          <w:sz w:val="24"/>
          <w:szCs w:val="24"/>
          <w:lang w:val="ru-RU"/>
        </w:rPr>
        <w:t xml:space="preserve"> </w:t>
      </w:r>
      <w:r w:rsidRPr="003E42A3">
        <w:rPr>
          <w:rFonts w:ascii="Times New Roman" w:eastAsia="Times New Roman" w:hAnsi="Times New Roman" w:cs="Times New Roman"/>
          <w:sz w:val="24"/>
          <w:szCs w:val="24"/>
        </w:rPr>
        <w:t>URL</w:t>
      </w:r>
      <w:r w:rsidRPr="003E42A3">
        <w:rPr>
          <w:rFonts w:ascii="Times New Roman" w:eastAsia="Times New Roman" w:hAnsi="Times New Roman" w:cs="Times New Roman"/>
          <w:sz w:val="24"/>
          <w:szCs w:val="24"/>
          <w:lang w:val="ru-RU"/>
        </w:rPr>
        <w:t xml:space="preserve">: </w:t>
      </w:r>
      <w:hyperlink r:id="rId74" w:history="1">
        <w:r w:rsidRPr="003E42A3">
          <w:rPr>
            <w:rStyle w:val="aa"/>
            <w:rFonts w:ascii="Times New Roman" w:hAnsi="Times New Roman" w:cs="Times New Roman"/>
            <w:color w:val="auto"/>
            <w:sz w:val="24"/>
            <w:szCs w:val="24"/>
            <w:u w:val="none"/>
            <w:lang w:val="ru-RU"/>
          </w:rPr>
          <w:t>https://internrelat.spbstu.ru/article/2020.8.6/</w:t>
        </w:r>
      </w:hyperlink>
      <w:r w:rsidRPr="003E42A3">
        <w:rPr>
          <w:rFonts w:ascii="Times New Roman" w:hAnsi="Times New Roman" w:cs="Times New Roman"/>
          <w:sz w:val="24"/>
          <w:szCs w:val="24"/>
          <w:lang w:val="ru-RU"/>
        </w:rPr>
        <w:t xml:space="preserve"> (дата обращения: 30.01.2021).</w:t>
      </w:r>
    </w:p>
    <w:p w14:paraId="0AF0E617" w14:textId="77777777" w:rsidR="008A2E1C" w:rsidRDefault="008A2E1C" w:rsidP="00716CF8">
      <w:pPr>
        <w:numPr>
          <w:ilvl w:val="0"/>
          <w:numId w:val="1"/>
        </w:numPr>
        <w:spacing w:after="0" w:line="360" w:lineRule="auto"/>
        <w:ind w:left="709" w:firstLine="0"/>
        <w:jc w:val="both"/>
        <w:rPr>
          <w:rFonts w:ascii="Times New Roman" w:eastAsia="Times New Roman" w:hAnsi="Times New Roman" w:cs="Times New Roman"/>
          <w:sz w:val="24"/>
          <w:szCs w:val="24"/>
          <w:lang w:val="ru-RU"/>
        </w:rPr>
      </w:pPr>
      <w:proofErr w:type="spellStart"/>
      <w:r w:rsidRPr="008A2E1C">
        <w:rPr>
          <w:rFonts w:ascii="Times New Roman" w:eastAsia="Times New Roman" w:hAnsi="Times New Roman" w:cs="Times New Roman"/>
          <w:sz w:val="24"/>
          <w:szCs w:val="24"/>
          <w:lang w:val="ru-RU"/>
        </w:rPr>
        <w:lastRenderedPageBreak/>
        <w:t>Туречкова</w:t>
      </w:r>
      <w:proofErr w:type="spellEnd"/>
      <w:r w:rsidRPr="008A2E1C">
        <w:rPr>
          <w:rFonts w:ascii="Times New Roman" w:eastAsia="Times New Roman" w:hAnsi="Times New Roman" w:cs="Times New Roman"/>
          <w:sz w:val="24"/>
          <w:szCs w:val="24"/>
          <w:lang w:val="ru-RU"/>
        </w:rPr>
        <w:t xml:space="preserve">, Э. Чехия вводит запрет на экспорт медицинских масок и дезинфекции / </w:t>
      </w:r>
      <w:proofErr w:type="spellStart"/>
      <w:r w:rsidRPr="008A2E1C">
        <w:rPr>
          <w:rFonts w:ascii="Times New Roman" w:eastAsia="Times New Roman" w:hAnsi="Times New Roman" w:cs="Times New Roman"/>
          <w:sz w:val="24"/>
          <w:szCs w:val="24"/>
          <w:lang w:val="ru-RU"/>
        </w:rPr>
        <w:t>Туречкова</w:t>
      </w:r>
      <w:proofErr w:type="spellEnd"/>
      <w:r w:rsidRPr="008A2E1C">
        <w:rPr>
          <w:rFonts w:ascii="Times New Roman" w:eastAsia="Times New Roman" w:hAnsi="Times New Roman" w:cs="Times New Roman"/>
          <w:sz w:val="24"/>
          <w:szCs w:val="24"/>
          <w:lang w:val="ru-RU"/>
        </w:rPr>
        <w:t xml:space="preserve">, Э. </w:t>
      </w:r>
      <w:r w:rsidRPr="008A2E1C">
        <w:rPr>
          <w:rFonts w:ascii="Times New Roman" w:eastAsia="Times New Roman" w:hAnsi="Times New Roman" w:cs="Times New Roman"/>
          <w:sz w:val="24"/>
          <w:szCs w:val="24"/>
        </w:rPr>
        <w:t>URL</w:t>
      </w:r>
      <w:r w:rsidRPr="008A2E1C">
        <w:rPr>
          <w:rFonts w:ascii="Times New Roman" w:eastAsia="Times New Roman" w:hAnsi="Times New Roman" w:cs="Times New Roman"/>
          <w:sz w:val="24"/>
          <w:szCs w:val="24"/>
          <w:lang w:val="ru-RU"/>
        </w:rPr>
        <w:t xml:space="preserve">: </w:t>
      </w:r>
      <w:r w:rsidRPr="008A2E1C">
        <w:rPr>
          <w:rFonts w:ascii="Times New Roman" w:eastAsia="Times New Roman" w:hAnsi="Times New Roman" w:cs="Times New Roman"/>
          <w:sz w:val="24"/>
          <w:szCs w:val="24"/>
        </w:rPr>
        <w:t>https</w:t>
      </w:r>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ruski</w:t>
      </w:r>
      <w:proofErr w:type="spellEnd"/>
      <w:r w:rsidRPr="008A2E1C">
        <w:rPr>
          <w:rFonts w:ascii="Times New Roman" w:eastAsia="Times New Roman" w:hAnsi="Times New Roman" w:cs="Times New Roman"/>
          <w:sz w:val="24"/>
          <w:szCs w:val="24"/>
          <w:lang w:val="ru-RU"/>
        </w:rPr>
        <w:t>.</w:t>
      </w:r>
      <w:r w:rsidRPr="008A2E1C">
        <w:rPr>
          <w:rFonts w:ascii="Times New Roman" w:eastAsia="Times New Roman" w:hAnsi="Times New Roman" w:cs="Times New Roman"/>
          <w:sz w:val="24"/>
          <w:szCs w:val="24"/>
        </w:rPr>
        <w:t>radio</w:t>
      </w:r>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cz</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chehiya</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vvodit</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zapret</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na</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eksport</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medicinskih</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masok</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i</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dezinfekcii</w:t>
      </w:r>
      <w:proofErr w:type="spellEnd"/>
      <w:r w:rsidRPr="008A2E1C">
        <w:rPr>
          <w:rFonts w:ascii="Times New Roman" w:eastAsia="Times New Roman" w:hAnsi="Times New Roman" w:cs="Times New Roman"/>
          <w:sz w:val="24"/>
          <w:szCs w:val="24"/>
          <w:lang w:val="ru-RU"/>
        </w:rPr>
        <w:t>-8106468 (дата обращения: 15.10.2020).</w:t>
      </w:r>
    </w:p>
    <w:p w14:paraId="5B33E11B" w14:textId="77777777" w:rsidR="00716CF8" w:rsidRDefault="008A2E1C" w:rsidP="00716CF8">
      <w:pPr>
        <w:numPr>
          <w:ilvl w:val="0"/>
          <w:numId w:val="1"/>
        </w:numPr>
        <w:spacing w:after="0" w:line="360" w:lineRule="auto"/>
        <w:ind w:left="709" w:firstLine="0"/>
        <w:jc w:val="both"/>
        <w:rPr>
          <w:rFonts w:ascii="Times New Roman" w:eastAsia="Times New Roman" w:hAnsi="Times New Roman" w:cs="Times New Roman"/>
          <w:sz w:val="24"/>
          <w:szCs w:val="24"/>
          <w:lang w:val="ru-RU"/>
        </w:rPr>
      </w:pPr>
      <w:proofErr w:type="spellStart"/>
      <w:r w:rsidRPr="008A2E1C">
        <w:rPr>
          <w:rFonts w:ascii="Times New Roman" w:eastAsia="Times New Roman" w:hAnsi="Times New Roman" w:cs="Times New Roman"/>
          <w:sz w:val="24"/>
          <w:szCs w:val="24"/>
          <w:lang w:val="ru-RU"/>
        </w:rPr>
        <w:t>Хамзина</w:t>
      </w:r>
      <w:proofErr w:type="spellEnd"/>
      <w:r w:rsidRPr="008A2E1C">
        <w:rPr>
          <w:rFonts w:ascii="Times New Roman" w:eastAsia="Times New Roman" w:hAnsi="Times New Roman" w:cs="Times New Roman"/>
          <w:sz w:val="24"/>
          <w:szCs w:val="24"/>
          <w:lang w:val="ru-RU"/>
        </w:rPr>
        <w:t xml:space="preserve">, А., Тиха, А. Анализ инвестиционной привлекательности Чешской республики / </w:t>
      </w:r>
      <w:proofErr w:type="spellStart"/>
      <w:r w:rsidRPr="008A2E1C">
        <w:rPr>
          <w:rFonts w:ascii="Times New Roman" w:eastAsia="Times New Roman" w:hAnsi="Times New Roman" w:cs="Times New Roman"/>
          <w:sz w:val="24"/>
          <w:szCs w:val="24"/>
          <w:lang w:val="ru-RU"/>
        </w:rPr>
        <w:t>Хамзина</w:t>
      </w:r>
      <w:proofErr w:type="spellEnd"/>
      <w:r w:rsidRPr="008A2E1C">
        <w:rPr>
          <w:rFonts w:ascii="Times New Roman" w:eastAsia="Times New Roman" w:hAnsi="Times New Roman" w:cs="Times New Roman"/>
          <w:sz w:val="24"/>
          <w:szCs w:val="24"/>
          <w:lang w:val="ru-RU"/>
        </w:rPr>
        <w:t xml:space="preserve">, А., Тиха, А. </w:t>
      </w:r>
      <w:r w:rsidRPr="008A2E1C">
        <w:rPr>
          <w:rFonts w:ascii="Times New Roman" w:eastAsia="Times New Roman" w:hAnsi="Times New Roman" w:cs="Times New Roman"/>
          <w:sz w:val="24"/>
          <w:szCs w:val="24"/>
        </w:rPr>
        <w:t>URL</w:t>
      </w:r>
      <w:r w:rsidRPr="008A2E1C">
        <w:rPr>
          <w:rFonts w:ascii="Times New Roman" w:eastAsia="Times New Roman" w:hAnsi="Times New Roman" w:cs="Times New Roman"/>
          <w:sz w:val="24"/>
          <w:szCs w:val="24"/>
          <w:lang w:val="ru-RU"/>
        </w:rPr>
        <w:t xml:space="preserve">: </w:t>
      </w:r>
      <w:hyperlink r:id="rId75">
        <w:r w:rsidRPr="008A2E1C">
          <w:rPr>
            <w:rFonts w:ascii="Times New Roman" w:eastAsia="Times New Roman" w:hAnsi="Times New Roman" w:cs="Times New Roman"/>
            <w:sz w:val="24"/>
            <w:szCs w:val="24"/>
          </w:rPr>
          <w:t>https</w:t>
        </w:r>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cyberleninka</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ru</w:t>
        </w:r>
        <w:proofErr w:type="spellEnd"/>
        <w:r w:rsidRPr="008A2E1C">
          <w:rPr>
            <w:rFonts w:ascii="Times New Roman" w:eastAsia="Times New Roman" w:hAnsi="Times New Roman" w:cs="Times New Roman"/>
            <w:sz w:val="24"/>
            <w:szCs w:val="24"/>
            <w:lang w:val="ru-RU"/>
          </w:rPr>
          <w:t>/</w:t>
        </w:r>
        <w:r w:rsidRPr="008A2E1C">
          <w:rPr>
            <w:rFonts w:ascii="Times New Roman" w:eastAsia="Times New Roman" w:hAnsi="Times New Roman" w:cs="Times New Roman"/>
            <w:sz w:val="24"/>
            <w:szCs w:val="24"/>
          </w:rPr>
          <w:t>article</w:t>
        </w:r>
        <w:r w:rsidRPr="008A2E1C">
          <w:rPr>
            <w:rFonts w:ascii="Times New Roman" w:eastAsia="Times New Roman" w:hAnsi="Times New Roman" w:cs="Times New Roman"/>
            <w:sz w:val="24"/>
            <w:szCs w:val="24"/>
            <w:lang w:val="ru-RU"/>
          </w:rPr>
          <w:t>/</w:t>
        </w:r>
        <w:r w:rsidRPr="008A2E1C">
          <w:rPr>
            <w:rFonts w:ascii="Times New Roman" w:eastAsia="Times New Roman" w:hAnsi="Times New Roman" w:cs="Times New Roman"/>
            <w:sz w:val="24"/>
            <w:szCs w:val="24"/>
          </w:rPr>
          <w:t>n</w:t>
        </w:r>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analiz</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investitsionnoy</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privlekatelnosti</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cheshskoy</w:t>
        </w:r>
        <w:proofErr w:type="spellEnd"/>
        <w:r w:rsidRPr="008A2E1C">
          <w:rPr>
            <w:rFonts w:ascii="Times New Roman" w:eastAsia="Times New Roman" w:hAnsi="Times New Roman" w:cs="Times New Roman"/>
            <w:sz w:val="24"/>
            <w:szCs w:val="24"/>
            <w:lang w:val="ru-RU"/>
          </w:rPr>
          <w:t>-</w:t>
        </w:r>
        <w:proofErr w:type="spellStart"/>
        <w:r w:rsidRPr="008A2E1C">
          <w:rPr>
            <w:rFonts w:ascii="Times New Roman" w:eastAsia="Times New Roman" w:hAnsi="Times New Roman" w:cs="Times New Roman"/>
            <w:sz w:val="24"/>
            <w:szCs w:val="24"/>
          </w:rPr>
          <w:t>respubliki</w:t>
        </w:r>
        <w:proofErr w:type="spellEnd"/>
      </w:hyperlink>
      <w:r w:rsidRPr="008A2E1C">
        <w:rPr>
          <w:rFonts w:ascii="Times New Roman" w:eastAsia="Times New Roman" w:hAnsi="Times New Roman" w:cs="Times New Roman"/>
          <w:sz w:val="24"/>
          <w:szCs w:val="24"/>
          <w:lang w:val="ru-RU"/>
        </w:rPr>
        <w:t xml:space="preserve"> (дата обращения: 03.02.2021).</w:t>
      </w:r>
    </w:p>
    <w:p w14:paraId="1DAFD14F" w14:textId="77777777" w:rsidR="003E42A3" w:rsidRDefault="00716CF8" w:rsidP="003E42A3">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716CF8">
        <w:rPr>
          <w:rFonts w:ascii="Times New Roman" w:eastAsia="Times New Roman" w:hAnsi="Times New Roman" w:cs="Times New Roman"/>
          <w:sz w:val="24"/>
          <w:szCs w:val="24"/>
          <w:lang w:val="ru-RU"/>
        </w:rPr>
        <w:t xml:space="preserve">Президент Чехии заявил, что пандемия показала неспособность ЕС к координации / ТАСС. </w:t>
      </w:r>
      <w:r w:rsidRPr="00716CF8">
        <w:rPr>
          <w:rFonts w:ascii="Times New Roman" w:eastAsia="Times New Roman" w:hAnsi="Times New Roman" w:cs="Times New Roman"/>
          <w:sz w:val="24"/>
          <w:szCs w:val="24"/>
        </w:rPr>
        <w:t>URL</w:t>
      </w:r>
      <w:r w:rsidRPr="00716CF8">
        <w:rPr>
          <w:rFonts w:ascii="Times New Roman" w:eastAsia="Times New Roman" w:hAnsi="Times New Roman" w:cs="Times New Roman"/>
          <w:sz w:val="24"/>
          <w:szCs w:val="24"/>
          <w:lang w:val="ru-RU"/>
        </w:rPr>
        <w:t xml:space="preserve">: </w:t>
      </w:r>
      <w:hyperlink r:id="rId76">
        <w:r w:rsidRPr="00716CF8">
          <w:rPr>
            <w:rFonts w:ascii="Times New Roman" w:eastAsia="Times New Roman" w:hAnsi="Times New Roman" w:cs="Times New Roman"/>
            <w:sz w:val="24"/>
            <w:szCs w:val="24"/>
          </w:rPr>
          <w:t>https</w:t>
        </w:r>
        <w:r w:rsidRPr="00716CF8">
          <w:rPr>
            <w:rFonts w:ascii="Times New Roman" w:eastAsia="Times New Roman" w:hAnsi="Times New Roman" w:cs="Times New Roman"/>
            <w:sz w:val="24"/>
            <w:szCs w:val="24"/>
            <w:lang w:val="ru-RU"/>
          </w:rPr>
          <w:t>://</w:t>
        </w:r>
        <w:proofErr w:type="spellStart"/>
        <w:r w:rsidRPr="00716CF8">
          <w:rPr>
            <w:rFonts w:ascii="Times New Roman" w:eastAsia="Times New Roman" w:hAnsi="Times New Roman" w:cs="Times New Roman"/>
            <w:sz w:val="24"/>
            <w:szCs w:val="24"/>
          </w:rPr>
          <w:t>yandex</w:t>
        </w:r>
        <w:proofErr w:type="spellEnd"/>
        <w:r w:rsidRPr="00716CF8">
          <w:rPr>
            <w:rFonts w:ascii="Times New Roman" w:eastAsia="Times New Roman" w:hAnsi="Times New Roman" w:cs="Times New Roman"/>
            <w:sz w:val="24"/>
            <w:szCs w:val="24"/>
            <w:lang w:val="ru-RU"/>
          </w:rPr>
          <w:t>.</w:t>
        </w:r>
        <w:proofErr w:type="spellStart"/>
        <w:r w:rsidRPr="00716CF8">
          <w:rPr>
            <w:rFonts w:ascii="Times New Roman" w:eastAsia="Times New Roman" w:hAnsi="Times New Roman" w:cs="Times New Roman"/>
            <w:sz w:val="24"/>
            <w:szCs w:val="24"/>
          </w:rPr>
          <w:t>ru</w:t>
        </w:r>
        <w:proofErr w:type="spellEnd"/>
        <w:r w:rsidRPr="00716CF8">
          <w:rPr>
            <w:rFonts w:ascii="Times New Roman" w:eastAsia="Times New Roman" w:hAnsi="Times New Roman" w:cs="Times New Roman"/>
            <w:sz w:val="24"/>
            <w:szCs w:val="24"/>
            <w:lang w:val="ru-RU"/>
          </w:rPr>
          <w:t>/</w:t>
        </w:r>
        <w:r w:rsidRPr="00716CF8">
          <w:rPr>
            <w:rFonts w:ascii="Times New Roman" w:eastAsia="Times New Roman" w:hAnsi="Times New Roman" w:cs="Times New Roman"/>
            <w:sz w:val="24"/>
            <w:szCs w:val="24"/>
          </w:rPr>
          <w:t>turbo</w:t>
        </w:r>
        <w:r w:rsidRPr="00716CF8">
          <w:rPr>
            <w:rFonts w:ascii="Times New Roman" w:eastAsia="Times New Roman" w:hAnsi="Times New Roman" w:cs="Times New Roman"/>
            <w:sz w:val="24"/>
            <w:szCs w:val="24"/>
            <w:lang w:val="ru-RU"/>
          </w:rPr>
          <w:t>/</w:t>
        </w:r>
        <w:r w:rsidRPr="00716CF8">
          <w:rPr>
            <w:rFonts w:ascii="Times New Roman" w:eastAsia="Times New Roman" w:hAnsi="Times New Roman" w:cs="Times New Roman"/>
            <w:sz w:val="24"/>
            <w:szCs w:val="24"/>
          </w:rPr>
          <w:t>s</w:t>
        </w:r>
        <w:r w:rsidRPr="00716CF8">
          <w:rPr>
            <w:rFonts w:ascii="Times New Roman" w:eastAsia="Times New Roman" w:hAnsi="Times New Roman" w:cs="Times New Roman"/>
            <w:sz w:val="24"/>
            <w:szCs w:val="24"/>
            <w:lang w:val="ru-RU"/>
          </w:rPr>
          <w:t>/</w:t>
        </w:r>
        <w:proofErr w:type="spellStart"/>
        <w:r w:rsidRPr="00716CF8">
          <w:rPr>
            <w:rFonts w:ascii="Times New Roman" w:eastAsia="Times New Roman" w:hAnsi="Times New Roman" w:cs="Times New Roman"/>
            <w:sz w:val="24"/>
            <w:szCs w:val="24"/>
          </w:rPr>
          <w:t>tass</w:t>
        </w:r>
        <w:proofErr w:type="spellEnd"/>
        <w:r w:rsidRPr="00716CF8">
          <w:rPr>
            <w:rFonts w:ascii="Times New Roman" w:eastAsia="Times New Roman" w:hAnsi="Times New Roman" w:cs="Times New Roman"/>
            <w:sz w:val="24"/>
            <w:szCs w:val="24"/>
            <w:lang w:val="ru-RU"/>
          </w:rPr>
          <w:t>.</w:t>
        </w:r>
        <w:proofErr w:type="spellStart"/>
        <w:r w:rsidRPr="00716CF8">
          <w:rPr>
            <w:rFonts w:ascii="Times New Roman" w:eastAsia="Times New Roman" w:hAnsi="Times New Roman" w:cs="Times New Roman"/>
            <w:sz w:val="24"/>
            <w:szCs w:val="24"/>
          </w:rPr>
          <w:t>ru</w:t>
        </w:r>
        <w:proofErr w:type="spellEnd"/>
        <w:r w:rsidRPr="00716CF8">
          <w:rPr>
            <w:rFonts w:ascii="Times New Roman" w:eastAsia="Times New Roman" w:hAnsi="Times New Roman" w:cs="Times New Roman"/>
            <w:sz w:val="24"/>
            <w:szCs w:val="24"/>
            <w:lang w:val="ru-RU"/>
          </w:rPr>
          <w:t>/</w:t>
        </w:r>
        <w:proofErr w:type="spellStart"/>
        <w:r w:rsidRPr="00716CF8">
          <w:rPr>
            <w:rFonts w:ascii="Times New Roman" w:eastAsia="Times New Roman" w:hAnsi="Times New Roman" w:cs="Times New Roman"/>
            <w:sz w:val="24"/>
            <w:szCs w:val="24"/>
          </w:rPr>
          <w:t>mezhdunarodnaya</w:t>
        </w:r>
        <w:proofErr w:type="spellEnd"/>
        <w:r w:rsidRPr="00716CF8">
          <w:rPr>
            <w:rFonts w:ascii="Times New Roman" w:eastAsia="Times New Roman" w:hAnsi="Times New Roman" w:cs="Times New Roman"/>
            <w:sz w:val="24"/>
            <w:szCs w:val="24"/>
            <w:lang w:val="ru-RU"/>
          </w:rPr>
          <w:t>-</w:t>
        </w:r>
        <w:r w:rsidRPr="00716CF8">
          <w:rPr>
            <w:rFonts w:ascii="Times New Roman" w:eastAsia="Times New Roman" w:hAnsi="Times New Roman" w:cs="Times New Roman"/>
            <w:sz w:val="24"/>
            <w:szCs w:val="24"/>
          </w:rPr>
          <w:t>panorama</w:t>
        </w:r>
        <w:r w:rsidRPr="00716CF8">
          <w:rPr>
            <w:rFonts w:ascii="Times New Roman" w:eastAsia="Times New Roman" w:hAnsi="Times New Roman" w:cs="Times New Roman"/>
            <w:sz w:val="24"/>
            <w:szCs w:val="24"/>
            <w:lang w:val="ru-RU"/>
          </w:rPr>
          <w:t>/8166359</w:t>
        </w:r>
      </w:hyperlink>
      <w:r w:rsidRPr="00716CF8">
        <w:rPr>
          <w:rFonts w:ascii="Times New Roman" w:eastAsia="Times New Roman" w:hAnsi="Times New Roman" w:cs="Times New Roman"/>
          <w:sz w:val="24"/>
          <w:szCs w:val="24"/>
          <w:lang w:val="ru-RU"/>
        </w:rPr>
        <w:t xml:space="preserve"> (дата обращения: 28.10.2020).</w:t>
      </w:r>
    </w:p>
    <w:p w14:paraId="5976053B" w14:textId="77777777" w:rsidR="003E42A3" w:rsidRDefault="003E42A3" w:rsidP="003E42A3">
      <w:pPr>
        <w:numPr>
          <w:ilvl w:val="0"/>
          <w:numId w:val="1"/>
        </w:numPr>
        <w:spacing w:after="0" w:line="360" w:lineRule="auto"/>
        <w:ind w:left="709" w:firstLine="0"/>
        <w:jc w:val="both"/>
        <w:rPr>
          <w:rFonts w:ascii="Times New Roman" w:eastAsia="Times New Roman" w:hAnsi="Times New Roman" w:cs="Times New Roman"/>
          <w:sz w:val="24"/>
          <w:szCs w:val="24"/>
          <w:lang w:val="ru-RU"/>
        </w:rPr>
      </w:pPr>
      <w:proofErr w:type="spellStart"/>
      <w:r w:rsidRPr="003E42A3">
        <w:rPr>
          <w:rFonts w:ascii="Times New Roman" w:eastAsia="Times New Roman" w:hAnsi="Times New Roman" w:cs="Times New Roman"/>
          <w:sz w:val="24"/>
          <w:szCs w:val="24"/>
        </w:rPr>
        <w:t>Časopis</w:t>
      </w:r>
      <w:proofErr w:type="spellEnd"/>
      <w:r w:rsidRPr="003E42A3">
        <w:rPr>
          <w:rFonts w:ascii="Times New Roman" w:eastAsia="Times New Roman" w:hAnsi="Times New Roman" w:cs="Times New Roman"/>
          <w:sz w:val="24"/>
          <w:szCs w:val="24"/>
        </w:rPr>
        <w:t xml:space="preserve"> </w:t>
      </w:r>
      <w:proofErr w:type="spellStart"/>
      <w:r w:rsidRPr="003E42A3">
        <w:rPr>
          <w:rFonts w:ascii="Times New Roman" w:eastAsia="Times New Roman" w:hAnsi="Times New Roman" w:cs="Times New Roman"/>
          <w:sz w:val="24"/>
          <w:szCs w:val="24"/>
        </w:rPr>
        <w:t>české</w:t>
      </w:r>
      <w:proofErr w:type="spellEnd"/>
      <w:r w:rsidRPr="003E42A3">
        <w:rPr>
          <w:rFonts w:ascii="Times New Roman" w:eastAsia="Times New Roman" w:hAnsi="Times New Roman" w:cs="Times New Roman"/>
          <w:sz w:val="24"/>
          <w:szCs w:val="24"/>
        </w:rPr>
        <w:t xml:space="preserve"> </w:t>
      </w:r>
      <w:proofErr w:type="spellStart"/>
      <w:r w:rsidRPr="003E42A3">
        <w:rPr>
          <w:rFonts w:ascii="Times New Roman" w:eastAsia="Times New Roman" w:hAnsi="Times New Roman" w:cs="Times New Roman"/>
          <w:sz w:val="24"/>
          <w:szCs w:val="24"/>
        </w:rPr>
        <w:t>lékařské</w:t>
      </w:r>
      <w:proofErr w:type="spellEnd"/>
      <w:r w:rsidRPr="003E42A3">
        <w:rPr>
          <w:rFonts w:ascii="Times New Roman" w:eastAsia="Times New Roman" w:hAnsi="Times New Roman" w:cs="Times New Roman"/>
          <w:sz w:val="24"/>
          <w:szCs w:val="24"/>
        </w:rPr>
        <w:t xml:space="preserve"> </w:t>
      </w:r>
      <w:proofErr w:type="spellStart"/>
      <w:r w:rsidRPr="003E42A3">
        <w:rPr>
          <w:rFonts w:ascii="Times New Roman" w:eastAsia="Times New Roman" w:hAnsi="Times New Roman" w:cs="Times New Roman"/>
          <w:sz w:val="24"/>
          <w:szCs w:val="24"/>
        </w:rPr>
        <w:t>komory</w:t>
      </w:r>
      <w:proofErr w:type="spellEnd"/>
      <w:r w:rsidRPr="003E42A3">
        <w:rPr>
          <w:rFonts w:ascii="Times New Roman" w:eastAsia="Times New Roman" w:hAnsi="Times New Roman" w:cs="Times New Roman"/>
          <w:sz w:val="24"/>
          <w:szCs w:val="24"/>
        </w:rPr>
        <w:t xml:space="preserve"> / Tempus </w:t>
      </w:r>
      <w:proofErr w:type="spellStart"/>
      <w:r w:rsidRPr="003E42A3">
        <w:rPr>
          <w:rFonts w:ascii="Times New Roman" w:eastAsia="Times New Roman" w:hAnsi="Times New Roman" w:cs="Times New Roman"/>
          <w:sz w:val="24"/>
          <w:szCs w:val="24"/>
        </w:rPr>
        <w:t>Medicorum</w:t>
      </w:r>
      <w:proofErr w:type="spellEnd"/>
      <w:r w:rsidRPr="003E42A3">
        <w:rPr>
          <w:rFonts w:ascii="Times New Roman" w:eastAsia="Times New Roman" w:hAnsi="Times New Roman" w:cs="Times New Roman"/>
          <w:sz w:val="24"/>
          <w:szCs w:val="24"/>
        </w:rPr>
        <w:t>. URL</w:t>
      </w:r>
      <w:r w:rsidRPr="003E42A3">
        <w:rPr>
          <w:rFonts w:ascii="Times New Roman" w:eastAsia="Times New Roman" w:hAnsi="Times New Roman" w:cs="Times New Roman"/>
          <w:sz w:val="24"/>
          <w:szCs w:val="24"/>
          <w:lang w:val="ru-RU"/>
        </w:rPr>
        <w:t xml:space="preserve">: </w:t>
      </w:r>
      <w:hyperlink r:id="rId77">
        <w:r w:rsidRPr="003E42A3">
          <w:rPr>
            <w:rFonts w:ascii="Times New Roman" w:eastAsia="Times New Roman" w:hAnsi="Times New Roman" w:cs="Times New Roman"/>
            <w:sz w:val="24"/>
            <w:szCs w:val="24"/>
            <w:highlight w:val="white"/>
          </w:rPr>
          <w:t>https</w:t>
        </w:r>
        <w:r w:rsidRPr="003E42A3">
          <w:rPr>
            <w:rFonts w:ascii="Times New Roman" w:eastAsia="Times New Roman" w:hAnsi="Times New Roman" w:cs="Times New Roman"/>
            <w:sz w:val="24"/>
            <w:szCs w:val="24"/>
            <w:highlight w:val="white"/>
            <w:lang w:val="ru-RU"/>
          </w:rPr>
          <w:t>://</w:t>
        </w:r>
        <w:r w:rsidRPr="003E42A3">
          <w:rPr>
            <w:rFonts w:ascii="Times New Roman" w:eastAsia="Times New Roman" w:hAnsi="Times New Roman" w:cs="Times New Roman"/>
            <w:sz w:val="24"/>
            <w:szCs w:val="24"/>
            <w:highlight w:val="white"/>
          </w:rPr>
          <w:t>www</w:t>
        </w:r>
        <w:r w:rsidRPr="003E42A3">
          <w:rPr>
            <w:rFonts w:ascii="Times New Roman" w:eastAsia="Times New Roman" w:hAnsi="Times New Roman" w:cs="Times New Roman"/>
            <w:sz w:val="24"/>
            <w:szCs w:val="24"/>
            <w:highlight w:val="white"/>
            <w:lang w:val="ru-RU"/>
          </w:rPr>
          <w:t>.</w:t>
        </w:r>
        <w:proofErr w:type="spellStart"/>
        <w:r w:rsidRPr="003E42A3">
          <w:rPr>
            <w:rFonts w:ascii="Times New Roman" w:eastAsia="Times New Roman" w:hAnsi="Times New Roman" w:cs="Times New Roman"/>
            <w:sz w:val="24"/>
            <w:szCs w:val="24"/>
            <w:highlight w:val="white"/>
          </w:rPr>
          <w:t>lkcr</w:t>
        </w:r>
        <w:proofErr w:type="spellEnd"/>
        <w:r w:rsidRPr="003E42A3">
          <w:rPr>
            <w:rFonts w:ascii="Times New Roman" w:eastAsia="Times New Roman" w:hAnsi="Times New Roman" w:cs="Times New Roman"/>
            <w:sz w:val="24"/>
            <w:szCs w:val="24"/>
            <w:highlight w:val="white"/>
            <w:lang w:val="ru-RU"/>
          </w:rPr>
          <w:t>.</w:t>
        </w:r>
        <w:proofErr w:type="spellStart"/>
        <w:r w:rsidRPr="003E42A3">
          <w:rPr>
            <w:rFonts w:ascii="Times New Roman" w:eastAsia="Times New Roman" w:hAnsi="Times New Roman" w:cs="Times New Roman"/>
            <w:sz w:val="24"/>
            <w:szCs w:val="24"/>
            <w:highlight w:val="white"/>
          </w:rPr>
          <w:t>cz</w:t>
        </w:r>
        <w:proofErr w:type="spellEnd"/>
        <w:r w:rsidRPr="003E42A3">
          <w:rPr>
            <w:rFonts w:ascii="Times New Roman" w:eastAsia="Times New Roman" w:hAnsi="Times New Roman" w:cs="Times New Roman"/>
            <w:sz w:val="24"/>
            <w:szCs w:val="24"/>
            <w:highlight w:val="white"/>
            <w:lang w:val="ru-RU"/>
          </w:rPr>
          <w:t>/</w:t>
        </w:r>
        <w:r w:rsidRPr="003E42A3">
          <w:rPr>
            <w:rFonts w:ascii="Times New Roman" w:eastAsia="Times New Roman" w:hAnsi="Times New Roman" w:cs="Times New Roman"/>
            <w:sz w:val="24"/>
            <w:szCs w:val="24"/>
            <w:highlight w:val="white"/>
          </w:rPr>
          <w:t>doc</w:t>
        </w:r>
        <w:r w:rsidRPr="003E42A3">
          <w:rPr>
            <w:rFonts w:ascii="Times New Roman" w:eastAsia="Times New Roman" w:hAnsi="Times New Roman" w:cs="Times New Roman"/>
            <w:sz w:val="24"/>
            <w:szCs w:val="24"/>
            <w:highlight w:val="white"/>
            <w:lang w:val="ru-RU"/>
          </w:rPr>
          <w:t>/</w:t>
        </w:r>
        <w:r w:rsidRPr="003E42A3">
          <w:rPr>
            <w:rFonts w:ascii="Times New Roman" w:eastAsia="Times New Roman" w:hAnsi="Times New Roman" w:cs="Times New Roman"/>
            <w:sz w:val="24"/>
            <w:szCs w:val="24"/>
            <w:highlight w:val="white"/>
          </w:rPr>
          <w:t>tempus</w:t>
        </w:r>
        <w:r w:rsidRPr="003E42A3">
          <w:rPr>
            <w:rFonts w:ascii="Times New Roman" w:eastAsia="Times New Roman" w:hAnsi="Times New Roman" w:cs="Times New Roman"/>
            <w:sz w:val="24"/>
            <w:szCs w:val="24"/>
            <w:highlight w:val="white"/>
            <w:lang w:val="ru-RU"/>
          </w:rPr>
          <w:t>_</w:t>
        </w:r>
        <w:r w:rsidRPr="003E42A3">
          <w:rPr>
            <w:rFonts w:ascii="Times New Roman" w:eastAsia="Times New Roman" w:hAnsi="Times New Roman" w:cs="Times New Roman"/>
            <w:sz w:val="24"/>
            <w:szCs w:val="24"/>
            <w:highlight w:val="white"/>
          </w:rPr>
          <w:t>file</w:t>
        </w:r>
        <w:r w:rsidRPr="003E42A3">
          <w:rPr>
            <w:rFonts w:ascii="Times New Roman" w:eastAsia="Times New Roman" w:hAnsi="Times New Roman" w:cs="Times New Roman"/>
            <w:sz w:val="24"/>
            <w:szCs w:val="24"/>
            <w:highlight w:val="white"/>
            <w:lang w:val="ru-RU"/>
          </w:rPr>
          <w:t>/</w:t>
        </w:r>
        <w:r w:rsidRPr="003E42A3">
          <w:rPr>
            <w:rFonts w:ascii="Times New Roman" w:eastAsia="Times New Roman" w:hAnsi="Times New Roman" w:cs="Times New Roman"/>
            <w:sz w:val="24"/>
            <w:szCs w:val="24"/>
            <w:highlight w:val="white"/>
          </w:rPr>
          <w:t>tm</w:t>
        </w:r>
        <w:r w:rsidRPr="003E42A3">
          <w:rPr>
            <w:rFonts w:ascii="Times New Roman" w:eastAsia="Times New Roman" w:hAnsi="Times New Roman" w:cs="Times New Roman"/>
            <w:sz w:val="24"/>
            <w:szCs w:val="24"/>
            <w:highlight w:val="white"/>
            <w:lang w:val="ru-RU"/>
          </w:rPr>
          <w:t>-01_16-113.</w:t>
        </w:r>
        <w:r w:rsidRPr="003E42A3">
          <w:rPr>
            <w:rFonts w:ascii="Times New Roman" w:eastAsia="Times New Roman" w:hAnsi="Times New Roman" w:cs="Times New Roman"/>
            <w:sz w:val="24"/>
            <w:szCs w:val="24"/>
            <w:highlight w:val="white"/>
          </w:rPr>
          <w:t>pdf</w:t>
        </w:r>
      </w:hyperlink>
      <w:r w:rsidRPr="003E42A3">
        <w:rPr>
          <w:rFonts w:ascii="Times New Roman" w:eastAsia="Times New Roman" w:hAnsi="Times New Roman" w:cs="Times New Roman"/>
          <w:sz w:val="24"/>
          <w:szCs w:val="24"/>
          <w:highlight w:val="white"/>
          <w:lang w:val="ru-RU"/>
        </w:rPr>
        <w:t xml:space="preserve"> (дата обращения: 10.03.2021)</w:t>
      </w:r>
      <w:r w:rsidRPr="003E42A3">
        <w:rPr>
          <w:rFonts w:ascii="Times New Roman" w:eastAsia="Times New Roman" w:hAnsi="Times New Roman" w:cs="Times New Roman"/>
          <w:sz w:val="24"/>
          <w:szCs w:val="24"/>
          <w:lang w:val="ru-RU"/>
        </w:rPr>
        <w:t>.</w:t>
      </w:r>
    </w:p>
    <w:p w14:paraId="1C7F5433" w14:textId="125EC9F2" w:rsidR="003E42A3" w:rsidRPr="003E42A3" w:rsidRDefault="003E42A3" w:rsidP="003E42A3">
      <w:pPr>
        <w:numPr>
          <w:ilvl w:val="0"/>
          <w:numId w:val="1"/>
        </w:numPr>
        <w:spacing w:after="0" w:line="360" w:lineRule="auto"/>
        <w:ind w:left="709" w:firstLine="0"/>
        <w:jc w:val="both"/>
        <w:rPr>
          <w:rFonts w:ascii="Times New Roman" w:eastAsia="Times New Roman" w:hAnsi="Times New Roman" w:cs="Times New Roman"/>
          <w:sz w:val="24"/>
          <w:szCs w:val="24"/>
          <w:lang w:val="ru-RU"/>
        </w:rPr>
      </w:pPr>
      <w:proofErr w:type="spellStart"/>
      <w:r w:rsidRPr="003E42A3">
        <w:rPr>
          <w:rFonts w:ascii="Times New Roman" w:eastAsia="Times New Roman" w:hAnsi="Times New Roman" w:cs="Times New Roman"/>
          <w:sz w:val="24"/>
          <w:szCs w:val="24"/>
        </w:rPr>
        <w:t>Časopis</w:t>
      </w:r>
      <w:proofErr w:type="spellEnd"/>
      <w:r w:rsidRPr="003E42A3">
        <w:rPr>
          <w:rFonts w:ascii="Times New Roman" w:eastAsia="Times New Roman" w:hAnsi="Times New Roman" w:cs="Times New Roman"/>
          <w:sz w:val="24"/>
          <w:szCs w:val="24"/>
        </w:rPr>
        <w:t xml:space="preserve"> </w:t>
      </w:r>
      <w:proofErr w:type="spellStart"/>
      <w:r w:rsidRPr="003E42A3">
        <w:rPr>
          <w:rFonts w:ascii="Times New Roman" w:eastAsia="Times New Roman" w:hAnsi="Times New Roman" w:cs="Times New Roman"/>
          <w:sz w:val="24"/>
          <w:szCs w:val="24"/>
        </w:rPr>
        <w:t>české</w:t>
      </w:r>
      <w:proofErr w:type="spellEnd"/>
      <w:r w:rsidRPr="003E42A3">
        <w:rPr>
          <w:rFonts w:ascii="Times New Roman" w:eastAsia="Times New Roman" w:hAnsi="Times New Roman" w:cs="Times New Roman"/>
          <w:sz w:val="24"/>
          <w:szCs w:val="24"/>
        </w:rPr>
        <w:t xml:space="preserve"> </w:t>
      </w:r>
      <w:proofErr w:type="spellStart"/>
      <w:r w:rsidRPr="003E42A3">
        <w:rPr>
          <w:rFonts w:ascii="Times New Roman" w:eastAsia="Times New Roman" w:hAnsi="Times New Roman" w:cs="Times New Roman"/>
          <w:sz w:val="24"/>
          <w:szCs w:val="24"/>
        </w:rPr>
        <w:t>lékařské</w:t>
      </w:r>
      <w:proofErr w:type="spellEnd"/>
      <w:r w:rsidRPr="003E42A3">
        <w:rPr>
          <w:rFonts w:ascii="Times New Roman" w:eastAsia="Times New Roman" w:hAnsi="Times New Roman" w:cs="Times New Roman"/>
          <w:sz w:val="24"/>
          <w:szCs w:val="24"/>
        </w:rPr>
        <w:t xml:space="preserve"> </w:t>
      </w:r>
      <w:proofErr w:type="spellStart"/>
      <w:r w:rsidRPr="003E42A3">
        <w:rPr>
          <w:rFonts w:ascii="Times New Roman" w:eastAsia="Times New Roman" w:hAnsi="Times New Roman" w:cs="Times New Roman"/>
          <w:sz w:val="24"/>
          <w:szCs w:val="24"/>
        </w:rPr>
        <w:t>komory</w:t>
      </w:r>
      <w:proofErr w:type="spellEnd"/>
      <w:r w:rsidRPr="003E42A3">
        <w:rPr>
          <w:rFonts w:ascii="Times New Roman" w:eastAsia="Times New Roman" w:hAnsi="Times New Roman" w:cs="Times New Roman"/>
          <w:sz w:val="24"/>
          <w:szCs w:val="24"/>
        </w:rPr>
        <w:t xml:space="preserve">/ Tempus </w:t>
      </w:r>
      <w:proofErr w:type="spellStart"/>
      <w:r w:rsidRPr="003E42A3">
        <w:rPr>
          <w:rFonts w:ascii="Times New Roman" w:eastAsia="Times New Roman" w:hAnsi="Times New Roman" w:cs="Times New Roman"/>
          <w:sz w:val="24"/>
          <w:szCs w:val="24"/>
        </w:rPr>
        <w:t>Medicorum</w:t>
      </w:r>
      <w:proofErr w:type="spellEnd"/>
      <w:r w:rsidRPr="003E42A3">
        <w:rPr>
          <w:rFonts w:ascii="Times New Roman" w:eastAsia="Times New Roman" w:hAnsi="Times New Roman" w:cs="Times New Roman"/>
          <w:sz w:val="24"/>
          <w:szCs w:val="24"/>
        </w:rPr>
        <w:t>. URL</w:t>
      </w:r>
      <w:r w:rsidRPr="003E42A3">
        <w:rPr>
          <w:rFonts w:ascii="Times New Roman" w:eastAsia="Times New Roman" w:hAnsi="Times New Roman" w:cs="Times New Roman"/>
          <w:sz w:val="24"/>
          <w:szCs w:val="24"/>
          <w:lang w:val="ru-RU"/>
        </w:rPr>
        <w:t xml:space="preserve">: </w:t>
      </w:r>
      <w:hyperlink r:id="rId78" w:history="1">
        <w:r w:rsidRPr="003E42A3">
          <w:rPr>
            <w:rStyle w:val="aa"/>
            <w:rFonts w:ascii="Times New Roman" w:eastAsia="Times New Roman" w:hAnsi="Times New Roman" w:cs="Times New Roman"/>
            <w:color w:val="auto"/>
            <w:sz w:val="24"/>
            <w:szCs w:val="24"/>
            <w:u w:val="none"/>
          </w:rPr>
          <w:t>https</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rPr>
          <w:t>www</w:t>
        </w:r>
        <w:r w:rsidRPr="003E42A3">
          <w:rPr>
            <w:rStyle w:val="aa"/>
            <w:rFonts w:ascii="Times New Roman" w:eastAsia="Times New Roman" w:hAnsi="Times New Roman" w:cs="Times New Roman"/>
            <w:color w:val="auto"/>
            <w:sz w:val="24"/>
            <w:szCs w:val="24"/>
            <w:u w:val="none"/>
            <w:lang w:val="ru-RU"/>
          </w:rPr>
          <w:t>.</w:t>
        </w:r>
        <w:proofErr w:type="spellStart"/>
        <w:r w:rsidRPr="003E42A3">
          <w:rPr>
            <w:rStyle w:val="aa"/>
            <w:rFonts w:ascii="Times New Roman" w:eastAsia="Times New Roman" w:hAnsi="Times New Roman" w:cs="Times New Roman"/>
            <w:color w:val="auto"/>
            <w:sz w:val="24"/>
            <w:szCs w:val="24"/>
            <w:u w:val="none"/>
          </w:rPr>
          <w:t>lkcr</w:t>
        </w:r>
        <w:proofErr w:type="spellEnd"/>
        <w:r w:rsidRPr="003E42A3">
          <w:rPr>
            <w:rStyle w:val="aa"/>
            <w:rFonts w:ascii="Times New Roman" w:eastAsia="Times New Roman" w:hAnsi="Times New Roman" w:cs="Times New Roman"/>
            <w:color w:val="auto"/>
            <w:sz w:val="24"/>
            <w:szCs w:val="24"/>
            <w:u w:val="none"/>
            <w:lang w:val="ru-RU"/>
          </w:rPr>
          <w:t>.</w:t>
        </w:r>
        <w:proofErr w:type="spellStart"/>
        <w:r w:rsidRPr="003E42A3">
          <w:rPr>
            <w:rStyle w:val="aa"/>
            <w:rFonts w:ascii="Times New Roman" w:eastAsia="Times New Roman" w:hAnsi="Times New Roman" w:cs="Times New Roman"/>
            <w:color w:val="auto"/>
            <w:sz w:val="24"/>
            <w:szCs w:val="24"/>
            <w:u w:val="none"/>
          </w:rPr>
          <w:t>cz</w:t>
        </w:r>
        <w:proofErr w:type="spellEnd"/>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rPr>
          <w:t>doc</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rPr>
          <w:t>tempus</w:t>
        </w:r>
        <w:r w:rsidRPr="003E42A3">
          <w:rPr>
            <w:rStyle w:val="aa"/>
            <w:rFonts w:ascii="Times New Roman" w:eastAsia="Times New Roman" w:hAnsi="Times New Roman" w:cs="Times New Roman"/>
            <w:color w:val="auto"/>
            <w:sz w:val="24"/>
            <w:szCs w:val="24"/>
            <w:u w:val="none"/>
            <w:lang w:val="ru-RU"/>
          </w:rPr>
          <w:t>_</w:t>
        </w:r>
        <w:r w:rsidRPr="003E42A3">
          <w:rPr>
            <w:rStyle w:val="aa"/>
            <w:rFonts w:ascii="Times New Roman" w:eastAsia="Times New Roman" w:hAnsi="Times New Roman" w:cs="Times New Roman"/>
            <w:color w:val="auto"/>
            <w:sz w:val="24"/>
            <w:szCs w:val="24"/>
            <w:u w:val="none"/>
          </w:rPr>
          <w:t>file</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rPr>
          <w:t>tm</w:t>
        </w:r>
        <w:r w:rsidRPr="003E42A3">
          <w:rPr>
            <w:rStyle w:val="aa"/>
            <w:rFonts w:ascii="Times New Roman" w:eastAsia="Times New Roman" w:hAnsi="Times New Roman" w:cs="Times New Roman"/>
            <w:color w:val="auto"/>
            <w:sz w:val="24"/>
            <w:szCs w:val="24"/>
            <w:u w:val="none"/>
            <w:lang w:val="ru-RU"/>
          </w:rPr>
          <w:t>_02_2021_</w:t>
        </w:r>
        <w:r w:rsidRPr="003E42A3">
          <w:rPr>
            <w:rStyle w:val="aa"/>
            <w:rFonts w:ascii="Times New Roman" w:eastAsia="Times New Roman" w:hAnsi="Times New Roman" w:cs="Times New Roman"/>
            <w:color w:val="auto"/>
            <w:sz w:val="24"/>
            <w:szCs w:val="24"/>
            <w:u w:val="none"/>
          </w:rPr>
          <w:t>web</w:t>
        </w:r>
        <w:r w:rsidRPr="003E42A3">
          <w:rPr>
            <w:rStyle w:val="aa"/>
            <w:rFonts w:ascii="Times New Roman" w:eastAsia="Times New Roman" w:hAnsi="Times New Roman" w:cs="Times New Roman"/>
            <w:color w:val="auto"/>
            <w:sz w:val="24"/>
            <w:szCs w:val="24"/>
            <w:u w:val="none"/>
            <w:lang w:val="ru-RU"/>
          </w:rPr>
          <w:t>-172.</w:t>
        </w:r>
        <w:r w:rsidRPr="003E42A3">
          <w:rPr>
            <w:rStyle w:val="aa"/>
            <w:rFonts w:ascii="Times New Roman" w:eastAsia="Times New Roman" w:hAnsi="Times New Roman" w:cs="Times New Roman"/>
            <w:color w:val="auto"/>
            <w:sz w:val="24"/>
            <w:szCs w:val="24"/>
            <w:u w:val="none"/>
          </w:rPr>
          <w:t>pdf</w:t>
        </w:r>
      </w:hyperlink>
      <w:r w:rsidRPr="003E42A3">
        <w:rPr>
          <w:rFonts w:ascii="Times New Roman" w:eastAsia="Times New Roman" w:hAnsi="Times New Roman" w:cs="Times New Roman"/>
          <w:sz w:val="24"/>
          <w:szCs w:val="24"/>
          <w:lang w:val="ru-RU"/>
        </w:rPr>
        <w:t xml:space="preserve"> (дата обращения: 12.02.2021).</w:t>
      </w:r>
    </w:p>
    <w:p w14:paraId="7BF0AE9B" w14:textId="77777777" w:rsidR="003B0D85" w:rsidRPr="003B0D85" w:rsidRDefault="003B0D85" w:rsidP="003B0D85">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3B0D85">
        <w:rPr>
          <w:rFonts w:ascii="Times New Roman" w:eastAsia="Times New Roman" w:hAnsi="Times New Roman" w:cs="Times New Roman"/>
          <w:sz w:val="24"/>
          <w:szCs w:val="24"/>
        </w:rPr>
        <w:t>Czech PM: Poorly – run EU countries should not get billions in grant money during the coronavirus crisis/ IDNES.CZ, Czech News Agency. URL</w:t>
      </w:r>
      <w:r w:rsidRPr="003B0D85">
        <w:rPr>
          <w:rFonts w:ascii="Times New Roman" w:eastAsia="Times New Roman" w:hAnsi="Times New Roman" w:cs="Times New Roman"/>
          <w:sz w:val="24"/>
          <w:szCs w:val="24"/>
          <w:lang w:val="ru-RU"/>
        </w:rPr>
        <w:t xml:space="preserve">: </w:t>
      </w:r>
      <w:r w:rsidRPr="003B0D85">
        <w:rPr>
          <w:rFonts w:ascii="Times New Roman" w:eastAsia="Times New Roman" w:hAnsi="Times New Roman" w:cs="Times New Roman"/>
          <w:sz w:val="24"/>
          <w:szCs w:val="24"/>
        </w:rPr>
        <w:t>https</w:t>
      </w:r>
      <w:r w:rsidRPr="003B0D85">
        <w:rPr>
          <w:rFonts w:ascii="Times New Roman" w:eastAsia="Times New Roman" w:hAnsi="Times New Roman" w:cs="Times New Roman"/>
          <w:sz w:val="24"/>
          <w:szCs w:val="24"/>
          <w:lang w:val="ru-RU"/>
        </w:rPr>
        <w:t>://</w:t>
      </w:r>
      <w:proofErr w:type="spellStart"/>
      <w:r w:rsidRPr="003B0D85">
        <w:rPr>
          <w:rFonts w:ascii="Times New Roman" w:eastAsia="Times New Roman" w:hAnsi="Times New Roman" w:cs="Times New Roman"/>
          <w:sz w:val="24"/>
          <w:szCs w:val="24"/>
        </w:rPr>
        <w:t>rmx</w:t>
      </w:r>
      <w:proofErr w:type="spellEnd"/>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news</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article</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article</w:t>
      </w:r>
      <w:r w:rsidRPr="003B0D85">
        <w:rPr>
          <w:rFonts w:ascii="Times New Roman" w:eastAsia="Times New Roman" w:hAnsi="Times New Roman" w:cs="Times New Roman"/>
          <w:sz w:val="24"/>
          <w:szCs w:val="24"/>
          <w:lang w:val="ru-RU"/>
        </w:rPr>
        <w:t>/</w:t>
      </w:r>
      <w:proofErr w:type="spellStart"/>
      <w:r w:rsidRPr="003B0D85">
        <w:rPr>
          <w:rFonts w:ascii="Times New Roman" w:eastAsia="Times New Roman" w:hAnsi="Times New Roman" w:cs="Times New Roman"/>
          <w:sz w:val="24"/>
          <w:szCs w:val="24"/>
        </w:rPr>
        <w:t>czech</w:t>
      </w:r>
      <w:proofErr w:type="spellEnd"/>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pm</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poorly</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run</w:t>
      </w:r>
      <w:r w:rsidRPr="003B0D85">
        <w:rPr>
          <w:rFonts w:ascii="Times New Roman" w:eastAsia="Times New Roman" w:hAnsi="Times New Roman" w:cs="Times New Roman"/>
          <w:sz w:val="24"/>
          <w:szCs w:val="24"/>
          <w:lang w:val="ru-RU"/>
        </w:rPr>
        <w:t>-</w:t>
      </w:r>
      <w:proofErr w:type="spellStart"/>
      <w:r w:rsidRPr="003B0D85">
        <w:rPr>
          <w:rFonts w:ascii="Times New Roman" w:eastAsia="Times New Roman" w:hAnsi="Times New Roman" w:cs="Times New Roman"/>
          <w:sz w:val="24"/>
          <w:szCs w:val="24"/>
        </w:rPr>
        <w:t>eu</w:t>
      </w:r>
      <w:proofErr w:type="spellEnd"/>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countries</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should</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not</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get</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billions</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in</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grant</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money</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during</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the</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coronavirus</w:t>
      </w:r>
      <w:r w:rsidRPr="003B0D85">
        <w:rPr>
          <w:rFonts w:ascii="Times New Roman" w:eastAsia="Times New Roman" w:hAnsi="Times New Roman" w:cs="Times New Roman"/>
          <w:sz w:val="24"/>
          <w:szCs w:val="24"/>
          <w:lang w:val="ru-RU"/>
        </w:rPr>
        <w:t>-</w:t>
      </w:r>
      <w:r w:rsidRPr="003B0D85">
        <w:rPr>
          <w:rFonts w:ascii="Times New Roman" w:eastAsia="Times New Roman" w:hAnsi="Times New Roman" w:cs="Times New Roman"/>
          <w:sz w:val="24"/>
          <w:szCs w:val="24"/>
        </w:rPr>
        <w:t>crisis</w:t>
      </w:r>
      <w:r w:rsidRPr="003B0D85">
        <w:rPr>
          <w:rFonts w:ascii="Times New Roman" w:eastAsia="Times New Roman" w:hAnsi="Times New Roman" w:cs="Times New Roman"/>
          <w:sz w:val="24"/>
          <w:szCs w:val="24"/>
          <w:lang w:val="ru-RU"/>
        </w:rPr>
        <w:t xml:space="preserve"> (дата обращения: 15.10.2020)</w:t>
      </w:r>
      <w:r>
        <w:rPr>
          <w:rFonts w:ascii="Times New Roman" w:eastAsia="Times New Roman" w:hAnsi="Times New Roman" w:cs="Times New Roman"/>
          <w:sz w:val="24"/>
          <w:szCs w:val="24"/>
          <w:lang w:val="ru-RU"/>
        </w:rPr>
        <w:t>.</w:t>
      </w:r>
    </w:p>
    <w:p w14:paraId="64DAD171" w14:textId="77777777" w:rsidR="003E2EF3" w:rsidRDefault="003B0D85" w:rsidP="003E2EF3">
      <w:pPr>
        <w:numPr>
          <w:ilvl w:val="0"/>
          <w:numId w:val="1"/>
        </w:numPr>
        <w:spacing w:after="0" w:line="360" w:lineRule="auto"/>
        <w:ind w:left="709" w:firstLine="0"/>
        <w:jc w:val="both"/>
        <w:rPr>
          <w:rFonts w:ascii="Times New Roman" w:eastAsia="Times New Roman" w:hAnsi="Times New Roman" w:cs="Times New Roman"/>
          <w:sz w:val="24"/>
          <w:szCs w:val="24"/>
        </w:rPr>
      </w:pPr>
      <w:r w:rsidRPr="003B0D85">
        <w:rPr>
          <w:rFonts w:ascii="Times New Roman" w:eastAsia="Times New Roman" w:hAnsi="Times New Roman" w:cs="Times New Roman"/>
          <w:sz w:val="24"/>
          <w:szCs w:val="24"/>
        </w:rPr>
        <w:t>David, H., Sarah, W. How Europe failed the coronavirus test/ David, H., Sarah, W. URL: https://www.politico.eu/article/coronavirus-europe-failed-the-test/ (дата обращения: 15.10.2020).</w:t>
      </w:r>
    </w:p>
    <w:p w14:paraId="0FF94501" w14:textId="77777777" w:rsidR="003E2EF3" w:rsidRPr="003E2EF3" w:rsidRDefault="003B0D85" w:rsidP="003E2EF3">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3E2EF3">
        <w:rPr>
          <w:rFonts w:ascii="Times New Roman" w:hAnsi="Times New Roman" w:cs="Times New Roman"/>
          <w:sz w:val="24"/>
          <w:szCs w:val="24"/>
          <w:lang w:val="de-AT"/>
        </w:rPr>
        <w:t xml:space="preserve">Deutsche Presse-Agentur. </w:t>
      </w:r>
      <w:r w:rsidRPr="003E2EF3">
        <w:rPr>
          <w:rFonts w:ascii="Times New Roman" w:eastAsia="Times New Roman" w:hAnsi="Times New Roman" w:cs="Times New Roman"/>
          <w:sz w:val="24"/>
          <w:szCs w:val="24"/>
          <w:lang w:val="de-AT"/>
        </w:rPr>
        <w:t>Tschechiens Premier bedauert Vertreibung// Zeit Online. URL</w:t>
      </w:r>
      <w:r w:rsidRPr="003E2EF3">
        <w:rPr>
          <w:rFonts w:ascii="Times New Roman" w:eastAsia="Times New Roman" w:hAnsi="Times New Roman" w:cs="Times New Roman"/>
          <w:sz w:val="24"/>
          <w:szCs w:val="24"/>
          <w:lang w:val="ru-RU"/>
        </w:rPr>
        <w:t xml:space="preserve">: </w:t>
      </w:r>
      <w:hyperlink r:id="rId79" w:history="1">
        <w:r w:rsidRPr="003E2EF3">
          <w:rPr>
            <w:rStyle w:val="aa"/>
            <w:rFonts w:ascii="Times New Roman" w:eastAsia="Times New Roman" w:hAnsi="Times New Roman" w:cs="Times New Roman"/>
            <w:color w:val="auto"/>
            <w:sz w:val="24"/>
            <w:szCs w:val="24"/>
            <w:u w:val="none"/>
            <w:lang w:val="de-AT"/>
          </w:rPr>
          <w:t>https</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www</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zeit</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de</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politik</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deutschland</w:t>
        </w:r>
        <w:r w:rsidRPr="003E2EF3">
          <w:rPr>
            <w:rStyle w:val="aa"/>
            <w:rFonts w:ascii="Times New Roman" w:eastAsia="Times New Roman" w:hAnsi="Times New Roman" w:cs="Times New Roman"/>
            <w:color w:val="auto"/>
            <w:sz w:val="24"/>
            <w:szCs w:val="24"/>
            <w:u w:val="none"/>
            <w:lang w:val="ru-RU"/>
          </w:rPr>
          <w:t>/2013-02/</w:t>
        </w:r>
        <w:r w:rsidRPr="003E2EF3">
          <w:rPr>
            <w:rStyle w:val="aa"/>
            <w:rFonts w:ascii="Times New Roman" w:eastAsia="Times New Roman" w:hAnsi="Times New Roman" w:cs="Times New Roman"/>
            <w:color w:val="auto"/>
            <w:sz w:val="24"/>
            <w:szCs w:val="24"/>
            <w:u w:val="none"/>
            <w:lang w:val="de-AT"/>
          </w:rPr>
          <w:t>necas</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rede</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muenchen</w:t>
        </w:r>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tschechien</w:t>
        </w:r>
        <w:proofErr w:type="spellEnd"/>
      </w:hyperlink>
      <w:r w:rsidRPr="003E2EF3">
        <w:rPr>
          <w:rFonts w:ascii="Times New Roman" w:eastAsia="Times New Roman" w:hAnsi="Times New Roman" w:cs="Times New Roman"/>
          <w:sz w:val="24"/>
          <w:szCs w:val="24"/>
          <w:lang w:val="ru-RU"/>
        </w:rPr>
        <w:t xml:space="preserve"> (дата обращения: 28.02.2021)</w:t>
      </w:r>
    </w:p>
    <w:p w14:paraId="2036AD4A" w14:textId="77777777" w:rsidR="003E2EF3" w:rsidRPr="003E2EF3" w:rsidRDefault="003B0D85" w:rsidP="003E2EF3">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3E2EF3">
        <w:rPr>
          <w:rFonts w:ascii="Times New Roman" w:eastAsia="Times New Roman" w:hAnsi="Times New Roman" w:cs="Times New Roman"/>
          <w:sz w:val="24"/>
          <w:szCs w:val="24"/>
          <w:highlight w:val="white"/>
          <w:lang w:val="de-AT"/>
        </w:rPr>
        <w:t>Deutschland gehört zu größten Profiteuren</w:t>
      </w:r>
      <w:r w:rsidRPr="003E2EF3">
        <w:rPr>
          <w:rFonts w:ascii="Times New Roman" w:eastAsia="Times New Roman" w:hAnsi="Times New Roman" w:cs="Times New Roman"/>
          <w:sz w:val="24"/>
          <w:szCs w:val="24"/>
          <w:lang w:val="de-AT"/>
        </w:rPr>
        <w:t>/ Tagesschau. URL</w:t>
      </w:r>
      <w:r w:rsidRPr="003E2EF3">
        <w:rPr>
          <w:rFonts w:ascii="Times New Roman" w:eastAsia="Times New Roman" w:hAnsi="Times New Roman" w:cs="Times New Roman"/>
          <w:sz w:val="24"/>
          <w:szCs w:val="24"/>
          <w:lang w:val="ru-RU"/>
        </w:rPr>
        <w:t xml:space="preserve">: </w:t>
      </w:r>
      <w:hyperlink r:id="rId80">
        <w:r w:rsidRPr="003E2EF3">
          <w:rPr>
            <w:rFonts w:ascii="Times New Roman" w:eastAsia="Times New Roman" w:hAnsi="Times New Roman" w:cs="Times New Roman"/>
            <w:sz w:val="24"/>
            <w:szCs w:val="24"/>
            <w:lang w:val="de-AT"/>
          </w:rPr>
          <w:t>https</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www</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tagesschau</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de</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wirtschaft</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boerse</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wto</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deutschland</w:t>
        </w:r>
        <w:r w:rsidRPr="003E2EF3">
          <w:rPr>
            <w:rFonts w:ascii="Times New Roman" w:eastAsia="Times New Roman" w:hAnsi="Times New Roman" w:cs="Times New Roman"/>
            <w:sz w:val="24"/>
            <w:szCs w:val="24"/>
            <w:lang w:val="ru-RU"/>
          </w:rPr>
          <w:t>-103.</w:t>
        </w:r>
        <w:proofErr w:type="spellStart"/>
        <w:r w:rsidRPr="003E2EF3">
          <w:rPr>
            <w:rFonts w:ascii="Times New Roman" w:eastAsia="Times New Roman" w:hAnsi="Times New Roman" w:cs="Times New Roman"/>
            <w:sz w:val="24"/>
            <w:szCs w:val="24"/>
            <w:lang w:val="de-AT"/>
          </w:rPr>
          <w:t>html</w:t>
        </w:r>
        <w:proofErr w:type="spellEnd"/>
      </w:hyperlink>
      <w:r w:rsidRPr="003E2EF3">
        <w:rPr>
          <w:rFonts w:ascii="Times New Roman" w:eastAsia="Times New Roman" w:hAnsi="Times New Roman" w:cs="Times New Roman"/>
          <w:sz w:val="24"/>
          <w:szCs w:val="24"/>
          <w:lang w:val="ru-RU"/>
        </w:rPr>
        <w:t xml:space="preserve"> (дата обращения: 18.02.2020).</w:t>
      </w:r>
    </w:p>
    <w:p w14:paraId="769EEA21" w14:textId="77777777" w:rsidR="003E2EF3" w:rsidRPr="003E2EF3" w:rsidRDefault="006F1A81" w:rsidP="003E2EF3">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3E2EF3">
        <w:rPr>
          <w:rFonts w:ascii="Times New Roman" w:eastAsia="Times New Roman" w:hAnsi="Times New Roman" w:cs="Times New Roman"/>
          <w:sz w:val="24"/>
          <w:szCs w:val="24"/>
          <w:lang w:val="de-AT"/>
        </w:rPr>
        <w:t>Die Coronakrise verschärft den Fachkräftemangel erheblich / Handelsblatt. URL</w:t>
      </w:r>
      <w:r w:rsidRPr="003E2EF3">
        <w:rPr>
          <w:rFonts w:ascii="Times New Roman" w:eastAsia="Times New Roman" w:hAnsi="Times New Roman" w:cs="Times New Roman"/>
          <w:sz w:val="24"/>
          <w:szCs w:val="24"/>
          <w:lang w:val="ru-RU"/>
        </w:rPr>
        <w:t xml:space="preserve">: </w:t>
      </w:r>
      <w:r w:rsidRPr="003E2EF3">
        <w:rPr>
          <w:rFonts w:ascii="Times New Roman" w:eastAsia="Times New Roman" w:hAnsi="Times New Roman" w:cs="Times New Roman"/>
          <w:sz w:val="24"/>
          <w:szCs w:val="24"/>
          <w:lang w:val="de-AT"/>
        </w:rPr>
        <w:t>https</w:t>
      </w:r>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www</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handelsblatt</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com</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politik</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deutschland</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arbeitsmarkt</w:t>
      </w:r>
      <w:proofErr w:type="spellEnd"/>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die</w:t>
      </w:r>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coronakrise</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verschaerft</w:t>
      </w:r>
      <w:proofErr w:type="spellEnd"/>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den</w:t>
      </w:r>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fachkraeftemangel</w:t>
      </w:r>
      <w:proofErr w:type="spellEnd"/>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erheblich</w:t>
      </w:r>
      <w:r w:rsidRPr="003E2EF3">
        <w:rPr>
          <w:rFonts w:ascii="Times New Roman" w:eastAsia="Times New Roman" w:hAnsi="Times New Roman" w:cs="Times New Roman"/>
          <w:sz w:val="24"/>
          <w:szCs w:val="24"/>
          <w:lang w:val="ru-RU"/>
        </w:rPr>
        <w:t>/26045438.</w:t>
      </w:r>
      <w:proofErr w:type="spellStart"/>
      <w:r w:rsidRPr="003E2EF3">
        <w:rPr>
          <w:rFonts w:ascii="Times New Roman" w:eastAsia="Times New Roman" w:hAnsi="Times New Roman" w:cs="Times New Roman"/>
          <w:sz w:val="24"/>
          <w:szCs w:val="24"/>
          <w:lang w:val="de-AT"/>
        </w:rPr>
        <w:t>html</w:t>
      </w:r>
      <w:proofErr w:type="spellEnd"/>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ticket</w:t>
      </w:r>
      <w:r w:rsidRPr="003E2EF3">
        <w:rPr>
          <w:rFonts w:ascii="Times New Roman" w:eastAsia="Times New Roman" w:hAnsi="Times New Roman" w:cs="Times New Roman"/>
          <w:sz w:val="24"/>
          <w:szCs w:val="24"/>
          <w:lang w:val="ru-RU"/>
        </w:rPr>
        <w:t>=</w:t>
      </w:r>
      <w:r w:rsidRPr="003E2EF3">
        <w:rPr>
          <w:rFonts w:ascii="Times New Roman" w:eastAsia="Times New Roman" w:hAnsi="Times New Roman" w:cs="Times New Roman"/>
          <w:sz w:val="24"/>
          <w:szCs w:val="24"/>
          <w:lang w:val="de-AT"/>
        </w:rPr>
        <w:t>ST</w:t>
      </w:r>
      <w:r w:rsidRPr="003E2EF3">
        <w:rPr>
          <w:rFonts w:ascii="Times New Roman" w:eastAsia="Times New Roman" w:hAnsi="Times New Roman" w:cs="Times New Roman"/>
          <w:sz w:val="24"/>
          <w:szCs w:val="24"/>
          <w:lang w:val="ru-RU"/>
        </w:rPr>
        <w:t>-5242116-</w:t>
      </w:r>
      <w:proofErr w:type="spellStart"/>
      <w:r w:rsidRPr="003E2EF3">
        <w:rPr>
          <w:rFonts w:ascii="Times New Roman" w:eastAsia="Times New Roman" w:hAnsi="Times New Roman" w:cs="Times New Roman"/>
          <w:sz w:val="24"/>
          <w:szCs w:val="24"/>
          <w:lang w:val="de-AT"/>
        </w:rPr>
        <w:t>vefro</w:t>
      </w:r>
      <w:proofErr w:type="spellEnd"/>
      <w:r w:rsidRPr="003E2EF3">
        <w:rPr>
          <w:rFonts w:ascii="Times New Roman" w:eastAsia="Times New Roman" w:hAnsi="Times New Roman" w:cs="Times New Roman"/>
          <w:sz w:val="24"/>
          <w:szCs w:val="24"/>
          <w:lang w:val="ru-RU"/>
        </w:rPr>
        <w:t>6</w:t>
      </w:r>
      <w:proofErr w:type="spellStart"/>
      <w:r w:rsidRPr="003E2EF3">
        <w:rPr>
          <w:rFonts w:ascii="Times New Roman" w:eastAsia="Times New Roman" w:hAnsi="Times New Roman" w:cs="Times New Roman"/>
          <w:sz w:val="24"/>
          <w:szCs w:val="24"/>
          <w:lang w:val="de-AT"/>
        </w:rPr>
        <w:t>uvL</w:t>
      </w:r>
      <w:proofErr w:type="spellEnd"/>
      <w:r w:rsidRPr="003E2EF3">
        <w:rPr>
          <w:rFonts w:ascii="Times New Roman" w:eastAsia="Times New Roman" w:hAnsi="Times New Roman" w:cs="Times New Roman"/>
          <w:sz w:val="24"/>
          <w:szCs w:val="24"/>
          <w:lang w:val="ru-RU"/>
        </w:rPr>
        <w:t>7</w:t>
      </w:r>
      <w:proofErr w:type="spellStart"/>
      <w:r w:rsidRPr="003E2EF3">
        <w:rPr>
          <w:rFonts w:ascii="Times New Roman" w:eastAsia="Times New Roman" w:hAnsi="Times New Roman" w:cs="Times New Roman"/>
          <w:sz w:val="24"/>
          <w:szCs w:val="24"/>
          <w:lang w:val="de-AT"/>
        </w:rPr>
        <w:t>KrYdGeovca</w:t>
      </w:r>
      <w:proofErr w:type="spellEnd"/>
      <w:r w:rsidRPr="003E2EF3">
        <w:rPr>
          <w:rFonts w:ascii="Times New Roman" w:eastAsia="Times New Roman" w:hAnsi="Times New Roman" w:cs="Times New Roman"/>
          <w:sz w:val="24"/>
          <w:szCs w:val="24"/>
          <w:lang w:val="ru-RU"/>
        </w:rPr>
        <w:t>-</w:t>
      </w:r>
      <w:proofErr w:type="spellStart"/>
      <w:r w:rsidRPr="003E2EF3">
        <w:rPr>
          <w:rFonts w:ascii="Times New Roman" w:eastAsia="Times New Roman" w:hAnsi="Times New Roman" w:cs="Times New Roman"/>
          <w:sz w:val="24"/>
          <w:szCs w:val="24"/>
          <w:lang w:val="de-AT"/>
        </w:rPr>
        <w:t>ap</w:t>
      </w:r>
      <w:proofErr w:type="spellEnd"/>
      <w:r w:rsidRPr="003E2EF3">
        <w:rPr>
          <w:rFonts w:ascii="Times New Roman" w:eastAsia="Times New Roman" w:hAnsi="Times New Roman" w:cs="Times New Roman"/>
          <w:sz w:val="24"/>
          <w:szCs w:val="24"/>
          <w:lang w:val="ru-RU"/>
        </w:rPr>
        <w:t>4 (дата обращения: 14.02.2021).</w:t>
      </w:r>
    </w:p>
    <w:p w14:paraId="3936CA9D" w14:textId="77777777" w:rsidR="003E2EF3" w:rsidRDefault="003E2EF3" w:rsidP="003E2EF3">
      <w:pPr>
        <w:numPr>
          <w:ilvl w:val="0"/>
          <w:numId w:val="1"/>
        </w:numPr>
        <w:spacing w:after="0" w:line="360" w:lineRule="auto"/>
        <w:ind w:left="709" w:firstLine="0"/>
        <w:jc w:val="both"/>
        <w:rPr>
          <w:rFonts w:ascii="Times New Roman" w:eastAsia="Times New Roman" w:hAnsi="Times New Roman" w:cs="Times New Roman"/>
          <w:sz w:val="24"/>
          <w:szCs w:val="24"/>
        </w:rPr>
      </w:pPr>
      <w:r w:rsidRPr="003E2EF3">
        <w:rPr>
          <w:rFonts w:ascii="Times New Roman" w:hAnsi="Times New Roman" w:cs="Times New Roman"/>
          <w:sz w:val="24"/>
          <w:szCs w:val="24"/>
        </w:rPr>
        <w:t xml:space="preserve">Edward, S., Edit, I., Tim, G., Claudia, C. Democracy digest: vaccination programs slow, erratic and scandal-prone </w:t>
      </w:r>
      <w:r w:rsidRPr="003E2EF3">
        <w:rPr>
          <w:rFonts w:ascii="Times New Roman" w:eastAsia="Times New Roman" w:hAnsi="Times New Roman" w:cs="Times New Roman"/>
          <w:sz w:val="24"/>
          <w:szCs w:val="24"/>
        </w:rPr>
        <w:t>/</w:t>
      </w:r>
      <w:r w:rsidRPr="003E2EF3">
        <w:rPr>
          <w:rFonts w:ascii="Times New Roman" w:hAnsi="Times New Roman" w:cs="Times New Roman"/>
          <w:sz w:val="24"/>
          <w:szCs w:val="24"/>
        </w:rPr>
        <w:t xml:space="preserve"> Edward, S., Edit, I., Tim, G., Claudia, C.</w:t>
      </w:r>
      <w:r w:rsidRPr="003E2EF3">
        <w:rPr>
          <w:rFonts w:ascii="Times New Roman" w:eastAsia="Times New Roman" w:hAnsi="Times New Roman" w:cs="Times New Roman"/>
          <w:sz w:val="24"/>
          <w:szCs w:val="24"/>
        </w:rPr>
        <w:t xml:space="preserve"> URL: </w:t>
      </w:r>
      <w:hyperlink r:id="rId81" w:history="1">
        <w:r w:rsidRPr="003E2EF3">
          <w:rPr>
            <w:rStyle w:val="aa"/>
            <w:rFonts w:ascii="Times New Roman" w:hAnsi="Times New Roman" w:cs="Times New Roman"/>
            <w:color w:val="auto"/>
            <w:sz w:val="24"/>
            <w:szCs w:val="24"/>
            <w:u w:val="none"/>
          </w:rPr>
          <w:t>https://balkaninsight.com/2021/01/08/democracy-digest-vaccination-programs-slow-erratic-and-scandal-prone/</w:t>
        </w:r>
      </w:hyperlink>
      <w:r w:rsidRPr="003E2EF3">
        <w:rPr>
          <w:rFonts w:ascii="Times New Roman" w:hAnsi="Times New Roman" w:cs="Times New Roman"/>
          <w:sz w:val="24"/>
          <w:szCs w:val="24"/>
        </w:rPr>
        <w:t xml:space="preserve"> </w:t>
      </w:r>
      <w:r w:rsidRPr="003E2EF3">
        <w:rPr>
          <w:rFonts w:ascii="Times New Roman" w:eastAsia="Times New Roman" w:hAnsi="Times New Roman" w:cs="Times New Roman"/>
          <w:sz w:val="24"/>
          <w:szCs w:val="24"/>
        </w:rPr>
        <w:t>(</w:t>
      </w:r>
      <w:r w:rsidRPr="003E2EF3">
        <w:rPr>
          <w:rFonts w:ascii="Times New Roman" w:eastAsia="Times New Roman" w:hAnsi="Times New Roman" w:cs="Times New Roman"/>
          <w:sz w:val="24"/>
          <w:szCs w:val="24"/>
          <w:lang w:val="ru-RU"/>
        </w:rPr>
        <w:t>дата</w:t>
      </w:r>
      <w:r w:rsidRPr="003E2EF3">
        <w:rPr>
          <w:rFonts w:ascii="Times New Roman" w:eastAsia="Times New Roman" w:hAnsi="Times New Roman" w:cs="Times New Roman"/>
          <w:sz w:val="24"/>
          <w:szCs w:val="24"/>
        </w:rPr>
        <w:t xml:space="preserve"> </w:t>
      </w:r>
      <w:r w:rsidRPr="003E2EF3">
        <w:rPr>
          <w:rFonts w:ascii="Times New Roman" w:eastAsia="Times New Roman" w:hAnsi="Times New Roman" w:cs="Times New Roman"/>
          <w:sz w:val="24"/>
          <w:szCs w:val="24"/>
          <w:lang w:val="ru-RU"/>
        </w:rPr>
        <w:t>обращения</w:t>
      </w:r>
      <w:r w:rsidRPr="003E2EF3">
        <w:rPr>
          <w:rFonts w:ascii="Times New Roman" w:eastAsia="Times New Roman" w:hAnsi="Times New Roman" w:cs="Times New Roman"/>
          <w:sz w:val="24"/>
          <w:szCs w:val="24"/>
        </w:rPr>
        <w:t>: 28.01.2021).</w:t>
      </w:r>
    </w:p>
    <w:p w14:paraId="737C3539" w14:textId="77777777" w:rsidR="00B25D54" w:rsidRPr="00B25D54" w:rsidRDefault="003E2EF3" w:rsidP="00B25D54">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3E2EF3">
        <w:rPr>
          <w:rFonts w:ascii="Times New Roman" w:hAnsi="Times New Roman" w:cs="Times New Roman"/>
          <w:sz w:val="24"/>
          <w:szCs w:val="24"/>
          <w:lang w:val="de-AT"/>
        </w:rPr>
        <w:lastRenderedPageBreak/>
        <w:t xml:space="preserve">Entwurf: Flugticketsteuer soll um maximal rund 17 Euro steigen </w:t>
      </w:r>
      <w:r w:rsidRPr="003E2EF3">
        <w:rPr>
          <w:rFonts w:ascii="Times New Roman" w:eastAsia="Times New Roman" w:hAnsi="Times New Roman" w:cs="Times New Roman"/>
          <w:sz w:val="24"/>
          <w:szCs w:val="24"/>
          <w:lang w:val="de-AT"/>
        </w:rPr>
        <w:t xml:space="preserve">/ </w:t>
      </w:r>
      <w:r w:rsidRPr="003E2EF3">
        <w:rPr>
          <w:rFonts w:ascii="Times New Roman" w:hAnsi="Times New Roman" w:cs="Times New Roman"/>
          <w:sz w:val="24"/>
          <w:szCs w:val="24"/>
          <w:lang w:val="de-AT"/>
        </w:rPr>
        <w:t xml:space="preserve">Beck-aktuell – heute im Recht. </w:t>
      </w:r>
      <w:r w:rsidRPr="003E2EF3">
        <w:rPr>
          <w:rFonts w:ascii="Times New Roman" w:eastAsia="Times New Roman" w:hAnsi="Times New Roman" w:cs="Times New Roman"/>
          <w:sz w:val="24"/>
          <w:szCs w:val="24"/>
          <w:lang w:val="de-AT"/>
        </w:rPr>
        <w:t>URL</w:t>
      </w:r>
      <w:r w:rsidRPr="003E2EF3">
        <w:rPr>
          <w:rFonts w:ascii="Times New Roman" w:eastAsia="Times New Roman" w:hAnsi="Times New Roman" w:cs="Times New Roman"/>
          <w:sz w:val="24"/>
          <w:szCs w:val="24"/>
          <w:lang w:val="ru-RU"/>
        </w:rPr>
        <w:t xml:space="preserve">: </w:t>
      </w:r>
      <w:hyperlink r:id="rId82" w:history="1">
        <w:r w:rsidRPr="003E2EF3">
          <w:rPr>
            <w:rStyle w:val="aa"/>
            <w:rFonts w:ascii="Times New Roman" w:eastAsia="Times New Roman" w:hAnsi="Times New Roman" w:cs="Times New Roman"/>
            <w:color w:val="auto"/>
            <w:sz w:val="24"/>
            <w:szCs w:val="24"/>
            <w:u w:val="none"/>
            <w:lang w:val="de-AT"/>
          </w:rPr>
          <w:t>https</w:t>
        </w:r>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rsw</w:t>
        </w:r>
        <w:proofErr w:type="spellEnd"/>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beck</w:t>
        </w:r>
        <w:proofErr w:type="spellEnd"/>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de</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aktuell</w:t>
        </w:r>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daily</w:t>
        </w:r>
        <w:proofErr w:type="spellEnd"/>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meldung</w:t>
        </w:r>
        <w:proofErr w:type="spellEnd"/>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detail</w:t>
        </w:r>
        <w:proofErr w:type="spellEnd"/>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entwurf</w:t>
        </w:r>
        <w:proofErr w:type="spellEnd"/>
        <w:r w:rsidRPr="003E2EF3">
          <w:rPr>
            <w:rStyle w:val="aa"/>
            <w:rFonts w:ascii="Times New Roman" w:eastAsia="Times New Roman" w:hAnsi="Times New Roman" w:cs="Times New Roman"/>
            <w:color w:val="auto"/>
            <w:sz w:val="24"/>
            <w:szCs w:val="24"/>
            <w:u w:val="none"/>
            <w:lang w:val="ru-RU"/>
          </w:rPr>
          <w:t>-</w:t>
        </w:r>
        <w:proofErr w:type="spellStart"/>
        <w:r w:rsidRPr="003E2EF3">
          <w:rPr>
            <w:rStyle w:val="aa"/>
            <w:rFonts w:ascii="Times New Roman" w:eastAsia="Times New Roman" w:hAnsi="Times New Roman" w:cs="Times New Roman"/>
            <w:color w:val="auto"/>
            <w:sz w:val="24"/>
            <w:szCs w:val="24"/>
            <w:u w:val="none"/>
            <w:lang w:val="de-AT"/>
          </w:rPr>
          <w:t>flugticketsteuer</w:t>
        </w:r>
        <w:proofErr w:type="spellEnd"/>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soll</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um</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maximal</w:t>
        </w:r>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rund</w:t>
        </w:r>
        <w:r w:rsidRPr="003E2EF3">
          <w:rPr>
            <w:rStyle w:val="aa"/>
            <w:rFonts w:ascii="Times New Roman" w:eastAsia="Times New Roman" w:hAnsi="Times New Roman" w:cs="Times New Roman"/>
            <w:color w:val="auto"/>
            <w:sz w:val="24"/>
            <w:szCs w:val="24"/>
            <w:u w:val="none"/>
            <w:lang w:val="ru-RU"/>
          </w:rPr>
          <w:t>-17-</w:t>
        </w:r>
        <w:proofErr w:type="spellStart"/>
        <w:r w:rsidRPr="003E2EF3">
          <w:rPr>
            <w:rStyle w:val="aa"/>
            <w:rFonts w:ascii="Times New Roman" w:eastAsia="Times New Roman" w:hAnsi="Times New Roman" w:cs="Times New Roman"/>
            <w:color w:val="auto"/>
            <w:sz w:val="24"/>
            <w:szCs w:val="24"/>
            <w:u w:val="none"/>
            <w:lang w:val="de-AT"/>
          </w:rPr>
          <w:t>euro</w:t>
        </w:r>
        <w:proofErr w:type="spellEnd"/>
        <w:r w:rsidRPr="003E2EF3">
          <w:rPr>
            <w:rStyle w:val="aa"/>
            <w:rFonts w:ascii="Times New Roman" w:eastAsia="Times New Roman" w:hAnsi="Times New Roman" w:cs="Times New Roman"/>
            <w:color w:val="auto"/>
            <w:sz w:val="24"/>
            <w:szCs w:val="24"/>
            <w:u w:val="none"/>
            <w:lang w:val="ru-RU"/>
          </w:rPr>
          <w:t>-</w:t>
        </w:r>
        <w:r w:rsidRPr="003E2EF3">
          <w:rPr>
            <w:rStyle w:val="aa"/>
            <w:rFonts w:ascii="Times New Roman" w:eastAsia="Times New Roman" w:hAnsi="Times New Roman" w:cs="Times New Roman"/>
            <w:color w:val="auto"/>
            <w:sz w:val="24"/>
            <w:szCs w:val="24"/>
            <w:u w:val="none"/>
            <w:lang w:val="de-AT"/>
          </w:rPr>
          <w:t>steigen</w:t>
        </w:r>
      </w:hyperlink>
      <w:r w:rsidRPr="003E2EF3">
        <w:rPr>
          <w:rFonts w:ascii="Times New Roman" w:eastAsia="Times New Roman" w:hAnsi="Times New Roman" w:cs="Times New Roman"/>
          <w:sz w:val="24"/>
          <w:szCs w:val="24"/>
          <w:lang w:val="ru-RU"/>
        </w:rPr>
        <w:t xml:space="preserve"> (дата обращения: 05.04.2021).</w:t>
      </w:r>
    </w:p>
    <w:p w14:paraId="20606E29" w14:textId="77777777" w:rsidR="00B25D54" w:rsidRDefault="00B25D54" w:rsidP="00B25D54">
      <w:pPr>
        <w:numPr>
          <w:ilvl w:val="0"/>
          <w:numId w:val="1"/>
        </w:numPr>
        <w:spacing w:after="0" w:line="360" w:lineRule="auto"/>
        <w:ind w:left="709" w:firstLine="0"/>
        <w:jc w:val="both"/>
        <w:rPr>
          <w:rFonts w:ascii="Times New Roman" w:eastAsia="Times New Roman" w:hAnsi="Times New Roman" w:cs="Times New Roman"/>
          <w:sz w:val="24"/>
          <w:szCs w:val="24"/>
        </w:rPr>
      </w:pPr>
      <w:r w:rsidRPr="00B25D54">
        <w:rPr>
          <w:rFonts w:ascii="Times New Roman" w:eastAsia="Times New Roman" w:hAnsi="Times New Roman" w:cs="Times New Roman"/>
          <w:sz w:val="24"/>
          <w:szCs w:val="24"/>
        </w:rPr>
        <w:t xml:space="preserve">Filip, Č. Energy Transition: The Case Study of Germany and the Czech Republic/ Filip, Č. URL: </w:t>
      </w:r>
      <w:hyperlink r:id="rId83">
        <w:r w:rsidRPr="00B25D54">
          <w:rPr>
            <w:rFonts w:ascii="Times New Roman" w:eastAsia="Times New Roman" w:hAnsi="Times New Roman" w:cs="Times New Roman"/>
            <w:sz w:val="24"/>
            <w:szCs w:val="24"/>
          </w:rPr>
          <w:t>https://energytransitiohttps://webcache.googleusercontent.com/search?q=cache:zL-P3-MVmvwJ:https://www.muni.cz/inet-doc/899547+&amp;cd=1&amp;hl=ru&amp;ct=clnk&amp;gl=ru</w:t>
        </w:r>
      </w:hyperlink>
      <w:r w:rsidRPr="00B25D54">
        <w:rPr>
          <w:rFonts w:ascii="Times New Roman" w:eastAsia="Times New Roman" w:hAnsi="Times New Roman" w:cs="Times New Roman"/>
          <w:sz w:val="24"/>
          <w:szCs w:val="24"/>
        </w:rPr>
        <w:t xml:space="preserve"> (</w:t>
      </w:r>
      <w:r w:rsidRPr="00B25D54">
        <w:rPr>
          <w:rFonts w:ascii="Times New Roman" w:eastAsia="Times New Roman" w:hAnsi="Times New Roman" w:cs="Times New Roman"/>
          <w:sz w:val="24"/>
          <w:szCs w:val="24"/>
          <w:lang w:val="ru-RU"/>
        </w:rPr>
        <w:t>дата</w:t>
      </w:r>
      <w:r w:rsidRPr="00B25D54">
        <w:rPr>
          <w:rFonts w:ascii="Times New Roman" w:eastAsia="Times New Roman" w:hAnsi="Times New Roman" w:cs="Times New Roman"/>
          <w:sz w:val="24"/>
          <w:szCs w:val="24"/>
        </w:rPr>
        <w:t xml:space="preserve"> </w:t>
      </w:r>
      <w:r w:rsidRPr="00B25D54">
        <w:rPr>
          <w:rFonts w:ascii="Times New Roman" w:eastAsia="Times New Roman" w:hAnsi="Times New Roman" w:cs="Times New Roman"/>
          <w:sz w:val="24"/>
          <w:szCs w:val="24"/>
          <w:lang w:val="ru-RU"/>
        </w:rPr>
        <w:t>обращения</w:t>
      </w:r>
      <w:r w:rsidRPr="00B25D54">
        <w:rPr>
          <w:rFonts w:ascii="Times New Roman" w:eastAsia="Times New Roman" w:hAnsi="Times New Roman" w:cs="Times New Roman"/>
          <w:sz w:val="24"/>
          <w:szCs w:val="24"/>
        </w:rPr>
        <w:t>: 07.02.2021).</w:t>
      </w:r>
    </w:p>
    <w:p w14:paraId="0C3F9027" w14:textId="77777777" w:rsidR="00B25D54" w:rsidRDefault="00B25D54" w:rsidP="00B25D54">
      <w:pPr>
        <w:numPr>
          <w:ilvl w:val="0"/>
          <w:numId w:val="1"/>
        </w:numPr>
        <w:spacing w:after="0" w:line="360" w:lineRule="auto"/>
        <w:ind w:left="709" w:firstLine="0"/>
        <w:jc w:val="both"/>
        <w:rPr>
          <w:rFonts w:ascii="Times New Roman" w:eastAsia="Times New Roman" w:hAnsi="Times New Roman" w:cs="Times New Roman"/>
          <w:sz w:val="24"/>
          <w:szCs w:val="24"/>
          <w:lang w:val="de-AT"/>
        </w:rPr>
      </w:pPr>
      <w:r w:rsidRPr="00B25D54">
        <w:rPr>
          <w:rFonts w:ascii="Times New Roman" w:eastAsia="Times New Roman" w:hAnsi="Times New Roman" w:cs="Times New Roman"/>
          <w:color w:val="000000"/>
          <w:sz w:val="24"/>
          <w:szCs w:val="24"/>
          <w:lang w:val="de-AT"/>
        </w:rPr>
        <w:t xml:space="preserve">Andreas, M. Tschechen kritisieren Green Deal der EU/ Andreas, M. URL: </w:t>
      </w:r>
      <w:hyperlink r:id="rId84" w:history="1">
        <w:r w:rsidRPr="00B25D54">
          <w:rPr>
            <w:rStyle w:val="aa"/>
            <w:rFonts w:ascii="Times New Roman" w:eastAsia="Times New Roman" w:hAnsi="Times New Roman" w:cs="Times New Roman"/>
            <w:color w:val="auto"/>
            <w:sz w:val="24"/>
            <w:szCs w:val="24"/>
            <w:u w:val="none"/>
            <w:lang w:val="de-AT"/>
          </w:rPr>
          <w:t>https://www.faz.net/aktuell/wirtschaft/klima-energie-und-umwelt/tschechiens-wirtschaftsminister-havli-ek-kritisiert-green-deal-16632868.html</w:t>
        </w:r>
      </w:hyperlink>
      <w:r w:rsidRPr="00B25D54">
        <w:rPr>
          <w:rFonts w:ascii="Times New Roman" w:eastAsia="Times New Roman" w:hAnsi="Times New Roman" w:cs="Times New Roman"/>
          <w:color w:val="000000"/>
          <w:sz w:val="24"/>
          <w:szCs w:val="24"/>
          <w:lang w:val="de-AT"/>
        </w:rPr>
        <w:t xml:space="preserve"> (</w:t>
      </w:r>
      <w:r w:rsidRPr="00B25D54">
        <w:rPr>
          <w:rFonts w:ascii="Times New Roman" w:eastAsia="Times New Roman" w:hAnsi="Times New Roman" w:cs="Times New Roman"/>
          <w:color w:val="000000"/>
          <w:sz w:val="24"/>
          <w:szCs w:val="24"/>
        </w:rPr>
        <w:t>дата</w:t>
      </w:r>
      <w:r w:rsidRPr="00B25D54">
        <w:rPr>
          <w:rFonts w:ascii="Times New Roman" w:eastAsia="Times New Roman" w:hAnsi="Times New Roman" w:cs="Times New Roman"/>
          <w:color w:val="000000"/>
          <w:sz w:val="24"/>
          <w:szCs w:val="24"/>
          <w:lang w:val="de-AT"/>
        </w:rPr>
        <w:t xml:space="preserve"> </w:t>
      </w:r>
      <w:r w:rsidRPr="00B25D54">
        <w:rPr>
          <w:rFonts w:ascii="Times New Roman" w:eastAsia="Times New Roman" w:hAnsi="Times New Roman" w:cs="Times New Roman"/>
          <w:color w:val="000000"/>
          <w:sz w:val="24"/>
          <w:szCs w:val="24"/>
        </w:rPr>
        <w:t>обращения</w:t>
      </w:r>
      <w:r w:rsidRPr="00B25D54">
        <w:rPr>
          <w:rFonts w:ascii="Times New Roman" w:eastAsia="Times New Roman" w:hAnsi="Times New Roman" w:cs="Times New Roman"/>
          <w:color w:val="000000"/>
          <w:sz w:val="24"/>
          <w:szCs w:val="24"/>
          <w:lang w:val="de-AT"/>
        </w:rPr>
        <w:t>: 21.02.2021).</w:t>
      </w:r>
    </w:p>
    <w:p w14:paraId="583CCF10" w14:textId="77777777" w:rsidR="00B25D54" w:rsidRPr="00B25D54" w:rsidRDefault="00B25D54" w:rsidP="00B25D54">
      <w:pPr>
        <w:numPr>
          <w:ilvl w:val="0"/>
          <w:numId w:val="1"/>
        </w:numPr>
        <w:spacing w:after="0" w:line="360" w:lineRule="auto"/>
        <w:ind w:left="709" w:firstLine="0"/>
        <w:jc w:val="both"/>
        <w:rPr>
          <w:rFonts w:ascii="Times New Roman" w:eastAsia="Times New Roman" w:hAnsi="Times New Roman" w:cs="Times New Roman"/>
          <w:sz w:val="24"/>
          <w:szCs w:val="24"/>
          <w:lang w:val="ru-RU"/>
        </w:rPr>
      </w:pPr>
      <w:proofErr w:type="spellStart"/>
      <w:r w:rsidRPr="00B25D54">
        <w:rPr>
          <w:rFonts w:ascii="Times New Roman" w:eastAsia="Times New Roman" w:hAnsi="Times New Roman" w:cs="Times New Roman"/>
          <w:sz w:val="24"/>
          <w:szCs w:val="24"/>
        </w:rPr>
        <w:t>Fritzemeier</w:t>
      </w:r>
      <w:proofErr w:type="spellEnd"/>
      <w:r w:rsidRPr="00B25D54">
        <w:rPr>
          <w:rFonts w:ascii="Times New Roman" w:eastAsia="Times New Roman" w:hAnsi="Times New Roman" w:cs="Times New Roman"/>
          <w:sz w:val="24"/>
          <w:szCs w:val="24"/>
        </w:rPr>
        <w:t xml:space="preserve">, C. Role Concepts of German Foreign Policy in the Context of European Integration: A Europeanisation of Market Power and Military Restraint?/ </w:t>
      </w:r>
      <w:proofErr w:type="spellStart"/>
      <w:r w:rsidRPr="00B25D54">
        <w:rPr>
          <w:rFonts w:ascii="Times New Roman" w:eastAsia="Times New Roman" w:hAnsi="Times New Roman" w:cs="Times New Roman"/>
          <w:sz w:val="24"/>
          <w:szCs w:val="24"/>
        </w:rPr>
        <w:t>Fritzemeier</w:t>
      </w:r>
      <w:proofErr w:type="spellEnd"/>
      <w:r w:rsidRPr="00B25D54">
        <w:rPr>
          <w:rFonts w:ascii="Times New Roman" w:eastAsia="Times New Roman" w:hAnsi="Times New Roman" w:cs="Times New Roman"/>
          <w:sz w:val="24"/>
          <w:szCs w:val="24"/>
          <w:lang w:val="ru-RU"/>
        </w:rPr>
        <w:t xml:space="preserve">, </w:t>
      </w:r>
      <w:r w:rsidRPr="00B25D54">
        <w:rPr>
          <w:rFonts w:ascii="Times New Roman" w:eastAsia="Times New Roman" w:hAnsi="Times New Roman" w:cs="Times New Roman"/>
          <w:sz w:val="24"/>
          <w:szCs w:val="24"/>
        </w:rPr>
        <w:t>C</w:t>
      </w:r>
      <w:r w:rsidRPr="00B25D54">
        <w:rPr>
          <w:rFonts w:ascii="Times New Roman" w:eastAsia="Times New Roman" w:hAnsi="Times New Roman" w:cs="Times New Roman"/>
          <w:sz w:val="24"/>
          <w:szCs w:val="24"/>
          <w:lang w:val="ru-RU"/>
        </w:rPr>
        <w:t xml:space="preserve">. </w:t>
      </w:r>
      <w:r w:rsidRPr="00B25D54">
        <w:rPr>
          <w:rFonts w:ascii="Times New Roman" w:eastAsia="Times New Roman" w:hAnsi="Times New Roman" w:cs="Times New Roman"/>
          <w:sz w:val="24"/>
          <w:szCs w:val="24"/>
        </w:rPr>
        <w:t>URL</w:t>
      </w:r>
      <w:r w:rsidRPr="00B25D54">
        <w:rPr>
          <w:rFonts w:ascii="Times New Roman" w:eastAsia="Times New Roman" w:hAnsi="Times New Roman" w:cs="Times New Roman"/>
          <w:sz w:val="24"/>
          <w:szCs w:val="24"/>
          <w:lang w:val="ru-RU"/>
        </w:rPr>
        <w:t xml:space="preserve">: </w:t>
      </w:r>
      <w:hyperlink r:id="rId85">
        <w:r w:rsidRPr="00B25D54">
          <w:rPr>
            <w:rFonts w:ascii="Times New Roman" w:eastAsia="Times New Roman" w:hAnsi="Times New Roman" w:cs="Times New Roman"/>
            <w:sz w:val="24"/>
            <w:szCs w:val="24"/>
          </w:rPr>
          <w:t>https</w:t>
        </w:r>
        <w:r w:rsidRPr="00B25D54">
          <w:rPr>
            <w:rFonts w:ascii="Times New Roman" w:eastAsia="Times New Roman" w:hAnsi="Times New Roman" w:cs="Times New Roman"/>
            <w:sz w:val="24"/>
            <w:szCs w:val="24"/>
            <w:lang w:val="ru-RU"/>
          </w:rPr>
          <w:t>://</w:t>
        </w:r>
        <w:r w:rsidRPr="00B25D54">
          <w:rPr>
            <w:rFonts w:ascii="Times New Roman" w:eastAsia="Times New Roman" w:hAnsi="Times New Roman" w:cs="Times New Roman"/>
            <w:sz w:val="24"/>
            <w:szCs w:val="24"/>
          </w:rPr>
          <w:t>research</w:t>
        </w:r>
        <w:r w:rsidRPr="00B25D54">
          <w:rPr>
            <w:rFonts w:ascii="Times New Roman" w:eastAsia="Times New Roman" w:hAnsi="Times New Roman" w:cs="Times New Roman"/>
            <w:sz w:val="24"/>
            <w:szCs w:val="24"/>
            <w:lang w:val="ru-RU"/>
          </w:rPr>
          <w:t>.</w:t>
        </w:r>
        <w:proofErr w:type="spellStart"/>
        <w:r w:rsidRPr="00B25D54">
          <w:rPr>
            <w:rFonts w:ascii="Times New Roman" w:eastAsia="Times New Roman" w:hAnsi="Times New Roman" w:cs="Times New Roman"/>
            <w:sz w:val="24"/>
            <w:szCs w:val="24"/>
          </w:rPr>
          <w:t>kent</w:t>
        </w:r>
        <w:proofErr w:type="spellEnd"/>
        <w:r w:rsidRPr="00B25D54">
          <w:rPr>
            <w:rFonts w:ascii="Times New Roman" w:eastAsia="Times New Roman" w:hAnsi="Times New Roman" w:cs="Times New Roman"/>
            <w:sz w:val="24"/>
            <w:szCs w:val="24"/>
            <w:lang w:val="ru-RU"/>
          </w:rPr>
          <w:t>.</w:t>
        </w:r>
        <w:r w:rsidRPr="00B25D54">
          <w:rPr>
            <w:rFonts w:ascii="Times New Roman" w:eastAsia="Times New Roman" w:hAnsi="Times New Roman" w:cs="Times New Roman"/>
            <w:sz w:val="24"/>
            <w:szCs w:val="24"/>
          </w:rPr>
          <w:t>ac</w:t>
        </w:r>
        <w:r w:rsidRPr="00B25D54">
          <w:rPr>
            <w:rFonts w:ascii="Times New Roman" w:eastAsia="Times New Roman" w:hAnsi="Times New Roman" w:cs="Times New Roman"/>
            <w:sz w:val="24"/>
            <w:szCs w:val="24"/>
            <w:lang w:val="ru-RU"/>
          </w:rPr>
          <w:t>.</w:t>
        </w:r>
        <w:proofErr w:type="spellStart"/>
        <w:r w:rsidRPr="00B25D54">
          <w:rPr>
            <w:rFonts w:ascii="Times New Roman" w:eastAsia="Times New Roman" w:hAnsi="Times New Roman" w:cs="Times New Roman"/>
            <w:sz w:val="24"/>
            <w:szCs w:val="24"/>
          </w:rPr>
          <w:t>uk</w:t>
        </w:r>
        <w:proofErr w:type="spellEnd"/>
        <w:r w:rsidRPr="00B25D54">
          <w:rPr>
            <w:rFonts w:ascii="Times New Roman" w:eastAsia="Times New Roman" w:hAnsi="Times New Roman" w:cs="Times New Roman"/>
            <w:sz w:val="24"/>
            <w:szCs w:val="24"/>
            <w:lang w:val="ru-RU"/>
          </w:rPr>
          <w:t>/</w:t>
        </w:r>
        <w:proofErr w:type="spellStart"/>
        <w:r w:rsidRPr="00B25D54">
          <w:rPr>
            <w:rFonts w:ascii="Times New Roman" w:eastAsia="Times New Roman" w:hAnsi="Times New Roman" w:cs="Times New Roman"/>
            <w:sz w:val="24"/>
            <w:szCs w:val="24"/>
          </w:rPr>
          <w:t>brusselsjournal</w:t>
        </w:r>
        <w:proofErr w:type="spellEnd"/>
        <w:r w:rsidRPr="00B25D54">
          <w:rPr>
            <w:rFonts w:ascii="Times New Roman" w:eastAsia="Times New Roman" w:hAnsi="Times New Roman" w:cs="Times New Roman"/>
            <w:sz w:val="24"/>
            <w:szCs w:val="24"/>
            <w:lang w:val="ru-RU"/>
          </w:rPr>
          <w:t>/</w:t>
        </w:r>
        <w:r w:rsidRPr="00B25D54">
          <w:rPr>
            <w:rFonts w:ascii="Times New Roman" w:eastAsia="Times New Roman" w:hAnsi="Times New Roman" w:cs="Times New Roman"/>
            <w:sz w:val="24"/>
            <w:szCs w:val="24"/>
          </w:rPr>
          <w:t>wp</w:t>
        </w:r>
        <w:r w:rsidRPr="00B25D54">
          <w:rPr>
            <w:rFonts w:ascii="Times New Roman" w:eastAsia="Times New Roman" w:hAnsi="Times New Roman" w:cs="Times New Roman"/>
            <w:sz w:val="24"/>
            <w:szCs w:val="24"/>
            <w:lang w:val="ru-RU"/>
          </w:rPr>
          <w:t>-</w:t>
        </w:r>
        <w:r w:rsidRPr="00B25D54">
          <w:rPr>
            <w:rFonts w:ascii="Times New Roman" w:eastAsia="Times New Roman" w:hAnsi="Times New Roman" w:cs="Times New Roman"/>
            <w:sz w:val="24"/>
            <w:szCs w:val="24"/>
          </w:rPr>
          <w:t>content</w:t>
        </w:r>
        <w:r w:rsidRPr="00B25D54">
          <w:rPr>
            <w:rFonts w:ascii="Times New Roman" w:eastAsia="Times New Roman" w:hAnsi="Times New Roman" w:cs="Times New Roman"/>
            <w:sz w:val="24"/>
            <w:szCs w:val="24"/>
            <w:lang w:val="ru-RU"/>
          </w:rPr>
          <w:t>/</w:t>
        </w:r>
        <w:r w:rsidRPr="00B25D54">
          <w:rPr>
            <w:rFonts w:ascii="Times New Roman" w:eastAsia="Times New Roman" w:hAnsi="Times New Roman" w:cs="Times New Roman"/>
            <w:sz w:val="24"/>
            <w:szCs w:val="24"/>
          </w:rPr>
          <w:t>uploads</w:t>
        </w:r>
        <w:r w:rsidRPr="00B25D54">
          <w:rPr>
            <w:rFonts w:ascii="Times New Roman" w:eastAsia="Times New Roman" w:hAnsi="Times New Roman" w:cs="Times New Roman"/>
            <w:sz w:val="24"/>
            <w:szCs w:val="24"/>
            <w:lang w:val="ru-RU"/>
          </w:rPr>
          <w:t>/</w:t>
        </w:r>
        <w:r w:rsidRPr="00B25D54">
          <w:rPr>
            <w:rFonts w:ascii="Times New Roman" w:eastAsia="Times New Roman" w:hAnsi="Times New Roman" w:cs="Times New Roman"/>
            <w:sz w:val="24"/>
            <w:szCs w:val="24"/>
          </w:rPr>
          <w:t>sites</w:t>
        </w:r>
        <w:r w:rsidRPr="00B25D54">
          <w:rPr>
            <w:rFonts w:ascii="Times New Roman" w:eastAsia="Times New Roman" w:hAnsi="Times New Roman" w:cs="Times New Roman"/>
            <w:sz w:val="24"/>
            <w:szCs w:val="24"/>
            <w:lang w:val="ru-RU"/>
          </w:rPr>
          <w:t>/12/2016/09/</w:t>
        </w:r>
        <w:r w:rsidRPr="00B25D54">
          <w:rPr>
            <w:rFonts w:ascii="Times New Roman" w:eastAsia="Times New Roman" w:hAnsi="Times New Roman" w:cs="Times New Roman"/>
            <w:sz w:val="24"/>
            <w:szCs w:val="24"/>
          </w:rPr>
          <w:t>e</w:t>
        </w:r>
        <w:r w:rsidRPr="00B25D54">
          <w:rPr>
            <w:rFonts w:ascii="Times New Roman" w:eastAsia="Times New Roman" w:hAnsi="Times New Roman" w:cs="Times New Roman"/>
            <w:sz w:val="24"/>
            <w:szCs w:val="24"/>
            <w:lang w:val="ru-RU"/>
          </w:rPr>
          <w:t>56233_71</w:t>
        </w:r>
        <w:r w:rsidRPr="00B25D54">
          <w:rPr>
            <w:rFonts w:ascii="Times New Roman" w:eastAsia="Times New Roman" w:hAnsi="Times New Roman" w:cs="Times New Roman"/>
            <w:sz w:val="24"/>
            <w:szCs w:val="24"/>
          </w:rPr>
          <w:t>c</w:t>
        </w:r>
        <w:r w:rsidRPr="00B25D54">
          <w:rPr>
            <w:rFonts w:ascii="Times New Roman" w:eastAsia="Times New Roman" w:hAnsi="Times New Roman" w:cs="Times New Roman"/>
            <w:sz w:val="24"/>
            <w:szCs w:val="24"/>
            <w:lang w:val="ru-RU"/>
          </w:rPr>
          <w:t>06910260</w:t>
        </w:r>
        <w:r w:rsidRPr="00B25D54">
          <w:rPr>
            <w:rFonts w:ascii="Times New Roman" w:eastAsia="Times New Roman" w:hAnsi="Times New Roman" w:cs="Times New Roman"/>
            <w:sz w:val="24"/>
            <w:szCs w:val="24"/>
          </w:rPr>
          <w:t>a</w:t>
        </w:r>
        <w:r w:rsidRPr="00B25D54">
          <w:rPr>
            <w:rFonts w:ascii="Times New Roman" w:eastAsia="Times New Roman" w:hAnsi="Times New Roman" w:cs="Times New Roman"/>
            <w:sz w:val="24"/>
            <w:szCs w:val="24"/>
            <w:lang w:val="ru-RU"/>
          </w:rPr>
          <w:t>4</w:t>
        </w:r>
        <w:r w:rsidRPr="00B25D54">
          <w:rPr>
            <w:rFonts w:ascii="Times New Roman" w:eastAsia="Times New Roman" w:hAnsi="Times New Roman" w:cs="Times New Roman"/>
            <w:sz w:val="24"/>
            <w:szCs w:val="24"/>
          </w:rPr>
          <w:t>ae</w:t>
        </w:r>
        <w:r w:rsidRPr="00B25D54">
          <w:rPr>
            <w:rFonts w:ascii="Times New Roman" w:eastAsia="Times New Roman" w:hAnsi="Times New Roman" w:cs="Times New Roman"/>
            <w:sz w:val="24"/>
            <w:szCs w:val="24"/>
            <w:lang w:val="ru-RU"/>
          </w:rPr>
          <w:t>090</w:t>
        </w:r>
        <w:proofErr w:type="spellStart"/>
        <w:r w:rsidRPr="00B25D54">
          <w:rPr>
            <w:rFonts w:ascii="Times New Roman" w:eastAsia="Times New Roman" w:hAnsi="Times New Roman" w:cs="Times New Roman"/>
            <w:sz w:val="24"/>
            <w:szCs w:val="24"/>
          </w:rPr>
          <w:t>fda</w:t>
        </w:r>
        <w:proofErr w:type="spellEnd"/>
        <w:r w:rsidRPr="00B25D54">
          <w:rPr>
            <w:rFonts w:ascii="Times New Roman" w:eastAsia="Times New Roman" w:hAnsi="Times New Roman" w:cs="Times New Roman"/>
            <w:sz w:val="24"/>
            <w:szCs w:val="24"/>
            <w:lang w:val="ru-RU"/>
          </w:rPr>
          <w:t>7</w:t>
        </w:r>
        <w:r w:rsidRPr="00B25D54">
          <w:rPr>
            <w:rFonts w:ascii="Times New Roman" w:eastAsia="Times New Roman" w:hAnsi="Times New Roman" w:cs="Times New Roman"/>
            <w:sz w:val="24"/>
            <w:szCs w:val="24"/>
          </w:rPr>
          <w:t>c</w:t>
        </w:r>
        <w:r w:rsidRPr="00B25D54">
          <w:rPr>
            <w:rFonts w:ascii="Times New Roman" w:eastAsia="Times New Roman" w:hAnsi="Times New Roman" w:cs="Times New Roman"/>
            <w:sz w:val="24"/>
            <w:szCs w:val="24"/>
            <w:lang w:val="ru-RU"/>
          </w:rPr>
          <w:t>71</w:t>
        </w:r>
        <w:r w:rsidRPr="00B25D54">
          <w:rPr>
            <w:rFonts w:ascii="Times New Roman" w:eastAsia="Times New Roman" w:hAnsi="Times New Roman" w:cs="Times New Roman"/>
            <w:sz w:val="24"/>
            <w:szCs w:val="24"/>
          </w:rPr>
          <w:t>c</w:t>
        </w:r>
        <w:r w:rsidRPr="00B25D54">
          <w:rPr>
            <w:rFonts w:ascii="Times New Roman" w:eastAsia="Times New Roman" w:hAnsi="Times New Roman" w:cs="Times New Roman"/>
            <w:sz w:val="24"/>
            <w:szCs w:val="24"/>
            <w:lang w:val="ru-RU"/>
          </w:rPr>
          <w:t>571725.</w:t>
        </w:r>
        <w:r w:rsidRPr="00B25D54">
          <w:rPr>
            <w:rFonts w:ascii="Times New Roman" w:eastAsia="Times New Roman" w:hAnsi="Times New Roman" w:cs="Times New Roman"/>
            <w:sz w:val="24"/>
            <w:szCs w:val="24"/>
          </w:rPr>
          <w:t>pdf</w:t>
        </w:r>
      </w:hyperlink>
      <w:r w:rsidRPr="00B25D54">
        <w:rPr>
          <w:rFonts w:ascii="Times New Roman" w:eastAsia="Times New Roman" w:hAnsi="Times New Roman" w:cs="Times New Roman"/>
          <w:sz w:val="24"/>
          <w:szCs w:val="24"/>
          <w:lang w:val="ru-RU"/>
        </w:rPr>
        <w:t xml:space="preserve"> (дата обращения: 18.02.2020).</w:t>
      </w:r>
    </w:p>
    <w:p w14:paraId="51860A26" w14:textId="77777777" w:rsidR="00351607" w:rsidRDefault="00B25D54" w:rsidP="00351607">
      <w:pPr>
        <w:numPr>
          <w:ilvl w:val="0"/>
          <w:numId w:val="1"/>
        </w:numPr>
        <w:spacing w:after="0" w:line="360" w:lineRule="auto"/>
        <w:ind w:left="709" w:firstLine="0"/>
        <w:jc w:val="both"/>
        <w:rPr>
          <w:rFonts w:ascii="Times New Roman" w:eastAsia="Times New Roman" w:hAnsi="Times New Roman" w:cs="Times New Roman"/>
          <w:sz w:val="24"/>
          <w:szCs w:val="24"/>
        </w:rPr>
      </w:pPr>
      <w:r w:rsidRPr="00B25D54">
        <w:rPr>
          <w:rFonts w:ascii="Times New Roman" w:eastAsia="Times New Roman" w:hAnsi="Times New Roman" w:cs="Times New Roman"/>
          <w:sz w:val="24"/>
          <w:szCs w:val="24"/>
        </w:rPr>
        <w:t xml:space="preserve">Garrett, W. Shock to the Heart of Europe: A Conversation with Andrej </w:t>
      </w:r>
      <w:proofErr w:type="spellStart"/>
      <w:r w:rsidRPr="00B25D54">
        <w:rPr>
          <w:rFonts w:ascii="Times New Roman" w:eastAsia="Times New Roman" w:hAnsi="Times New Roman" w:cs="Times New Roman"/>
          <w:sz w:val="24"/>
          <w:szCs w:val="24"/>
        </w:rPr>
        <w:t>Babiš</w:t>
      </w:r>
      <w:proofErr w:type="spellEnd"/>
      <w:r w:rsidRPr="00B25D54">
        <w:rPr>
          <w:rFonts w:ascii="Times New Roman" w:eastAsia="Times New Roman" w:hAnsi="Times New Roman" w:cs="Times New Roman"/>
          <w:sz w:val="24"/>
          <w:szCs w:val="24"/>
        </w:rPr>
        <w:t xml:space="preserve">/ Garrett, W. URL: </w:t>
      </w:r>
      <w:hyperlink r:id="rId86">
        <w:r w:rsidRPr="00B25D54">
          <w:rPr>
            <w:rFonts w:ascii="Times New Roman" w:eastAsia="Times New Roman" w:hAnsi="Times New Roman" w:cs="Times New Roman"/>
            <w:sz w:val="24"/>
            <w:szCs w:val="24"/>
          </w:rPr>
          <w:t>https://hir.harvard.edu/shock-to-the-heart/</w:t>
        </w:r>
      </w:hyperlink>
      <w:r w:rsidRPr="00B25D54">
        <w:rPr>
          <w:rFonts w:ascii="Times New Roman" w:eastAsia="Times New Roman" w:hAnsi="Times New Roman" w:cs="Times New Roman"/>
          <w:sz w:val="24"/>
          <w:szCs w:val="24"/>
        </w:rPr>
        <w:t xml:space="preserve"> (</w:t>
      </w:r>
      <w:r w:rsidRPr="00B25D54">
        <w:rPr>
          <w:rFonts w:ascii="Times New Roman" w:eastAsia="Times New Roman" w:hAnsi="Times New Roman" w:cs="Times New Roman"/>
          <w:sz w:val="24"/>
          <w:szCs w:val="24"/>
          <w:lang w:val="ru-RU"/>
        </w:rPr>
        <w:t>дата</w:t>
      </w:r>
      <w:r w:rsidRPr="00B25D54">
        <w:rPr>
          <w:rFonts w:ascii="Times New Roman" w:eastAsia="Times New Roman" w:hAnsi="Times New Roman" w:cs="Times New Roman"/>
          <w:sz w:val="24"/>
          <w:szCs w:val="24"/>
        </w:rPr>
        <w:t xml:space="preserve"> </w:t>
      </w:r>
      <w:r w:rsidRPr="00B25D54">
        <w:rPr>
          <w:rFonts w:ascii="Times New Roman" w:eastAsia="Times New Roman" w:hAnsi="Times New Roman" w:cs="Times New Roman"/>
          <w:sz w:val="24"/>
          <w:szCs w:val="24"/>
          <w:lang w:val="ru-RU"/>
        </w:rPr>
        <w:t>обращения</w:t>
      </w:r>
      <w:r w:rsidRPr="00B25D54">
        <w:rPr>
          <w:rFonts w:ascii="Times New Roman" w:eastAsia="Times New Roman" w:hAnsi="Times New Roman" w:cs="Times New Roman"/>
          <w:sz w:val="24"/>
          <w:szCs w:val="24"/>
        </w:rPr>
        <w:t>: 07.02.2021).</w:t>
      </w:r>
    </w:p>
    <w:p w14:paraId="72D8CF77" w14:textId="77777777" w:rsidR="00351607" w:rsidRDefault="00351607" w:rsidP="00351607">
      <w:pPr>
        <w:numPr>
          <w:ilvl w:val="0"/>
          <w:numId w:val="1"/>
        </w:numPr>
        <w:spacing w:after="0" w:line="360" w:lineRule="auto"/>
        <w:ind w:left="709" w:firstLine="0"/>
        <w:jc w:val="both"/>
        <w:rPr>
          <w:rFonts w:ascii="Times New Roman" w:eastAsia="Times New Roman" w:hAnsi="Times New Roman" w:cs="Times New Roman"/>
          <w:sz w:val="24"/>
          <w:szCs w:val="24"/>
        </w:rPr>
      </w:pPr>
      <w:r w:rsidRPr="00351607">
        <w:rPr>
          <w:rFonts w:ascii="Times New Roman" w:eastAsia="Times New Roman" w:hAnsi="Times New Roman" w:cs="Times New Roman"/>
          <w:sz w:val="24"/>
          <w:szCs w:val="24"/>
        </w:rPr>
        <w:t xml:space="preserve">Is the Czech energy sector about to become the “Wild East”? / Energy Transition. The Global </w:t>
      </w:r>
      <w:proofErr w:type="spellStart"/>
      <w:r w:rsidRPr="00351607">
        <w:rPr>
          <w:rFonts w:ascii="Times New Roman" w:eastAsia="Times New Roman" w:hAnsi="Times New Roman" w:cs="Times New Roman"/>
          <w:sz w:val="24"/>
          <w:szCs w:val="24"/>
        </w:rPr>
        <w:t>Energiewende</w:t>
      </w:r>
      <w:proofErr w:type="spellEnd"/>
      <w:r w:rsidRPr="00351607">
        <w:rPr>
          <w:rFonts w:ascii="Times New Roman" w:eastAsia="Times New Roman" w:hAnsi="Times New Roman" w:cs="Times New Roman"/>
          <w:sz w:val="24"/>
          <w:szCs w:val="24"/>
        </w:rPr>
        <w:t xml:space="preserve">. URL: </w:t>
      </w:r>
      <w:hyperlink r:id="rId87">
        <w:r w:rsidRPr="00351607">
          <w:rPr>
            <w:rFonts w:ascii="Times New Roman" w:eastAsia="Times New Roman" w:hAnsi="Times New Roman" w:cs="Times New Roman"/>
            <w:sz w:val="24"/>
            <w:szCs w:val="24"/>
          </w:rPr>
          <w:t>https://energytransition.org/2018/11/czech-energy-sector/</w:t>
        </w:r>
      </w:hyperlink>
      <w:r w:rsidRPr="00351607">
        <w:rPr>
          <w:rFonts w:ascii="Times New Roman" w:eastAsia="Times New Roman" w:hAnsi="Times New Roman" w:cs="Times New Roman"/>
          <w:sz w:val="24"/>
          <w:szCs w:val="24"/>
        </w:rPr>
        <w:t xml:space="preserve"> (дата обращения: 07.02.2021).</w:t>
      </w:r>
    </w:p>
    <w:p w14:paraId="444BAB4E" w14:textId="77777777" w:rsidR="00351607" w:rsidRPr="00351607" w:rsidRDefault="00351607" w:rsidP="00351607">
      <w:pPr>
        <w:numPr>
          <w:ilvl w:val="0"/>
          <w:numId w:val="1"/>
        </w:numPr>
        <w:spacing w:after="0" w:line="360" w:lineRule="auto"/>
        <w:ind w:left="709" w:firstLine="0"/>
        <w:jc w:val="both"/>
        <w:rPr>
          <w:rFonts w:ascii="Times New Roman" w:eastAsia="Times New Roman" w:hAnsi="Times New Roman" w:cs="Times New Roman"/>
          <w:sz w:val="24"/>
          <w:szCs w:val="24"/>
          <w:lang w:val="de-AT"/>
        </w:rPr>
      </w:pPr>
      <w:r w:rsidRPr="00351607">
        <w:rPr>
          <w:rFonts w:ascii="Times New Roman" w:eastAsia="Times New Roman" w:hAnsi="Times New Roman" w:cs="Times New Roman"/>
          <w:sz w:val="24"/>
          <w:szCs w:val="24"/>
          <w:highlight w:val="white"/>
          <w:lang w:val="de-AT"/>
        </w:rPr>
        <w:t xml:space="preserve">Jakub, E., </w:t>
      </w:r>
      <w:proofErr w:type="spellStart"/>
      <w:r w:rsidRPr="00351607">
        <w:rPr>
          <w:rFonts w:ascii="Times New Roman" w:eastAsia="Times New Roman" w:hAnsi="Times New Roman" w:cs="Times New Roman"/>
          <w:sz w:val="24"/>
          <w:szCs w:val="24"/>
          <w:highlight w:val="white"/>
          <w:lang w:val="de-AT"/>
        </w:rPr>
        <w:t>Vladimír</w:t>
      </w:r>
      <w:proofErr w:type="spellEnd"/>
      <w:r w:rsidRPr="00351607">
        <w:rPr>
          <w:rFonts w:ascii="Times New Roman" w:eastAsia="Times New Roman" w:hAnsi="Times New Roman" w:cs="Times New Roman"/>
          <w:sz w:val="24"/>
          <w:szCs w:val="24"/>
          <w:highlight w:val="white"/>
          <w:lang w:val="de-AT"/>
        </w:rPr>
        <w:t>, H., </w:t>
      </w:r>
      <w:r w:rsidRPr="00351607">
        <w:rPr>
          <w:rFonts w:ascii="Times New Roman" w:eastAsia="Times New Roman" w:hAnsi="Times New Roman" w:cs="Times New Roman"/>
          <w:sz w:val="24"/>
          <w:szCs w:val="24"/>
          <w:lang w:val="de-AT"/>
        </w:rPr>
        <w:t>Kai-Olaf, L</w:t>
      </w:r>
      <w:r w:rsidRPr="00351607">
        <w:rPr>
          <w:rFonts w:ascii="Times New Roman" w:eastAsia="Times New Roman" w:hAnsi="Times New Roman" w:cs="Times New Roman"/>
          <w:sz w:val="24"/>
          <w:szCs w:val="24"/>
          <w:highlight w:val="white"/>
          <w:lang w:val="de-AT"/>
        </w:rPr>
        <w:t xml:space="preserve">. </w:t>
      </w:r>
      <w:r w:rsidRPr="00351607">
        <w:rPr>
          <w:rFonts w:ascii="Times New Roman" w:eastAsia="Times New Roman" w:hAnsi="Times New Roman" w:cs="Times New Roman"/>
          <w:sz w:val="24"/>
          <w:szCs w:val="24"/>
          <w:lang w:val="de-AT"/>
        </w:rPr>
        <w:t>Berlin und Prag: Europa pragmatisch zusammenhalten. Deutsch-tschechische Kooperation in Zeiten der Corona-Krise /</w:t>
      </w:r>
      <w:r w:rsidRPr="00351607">
        <w:rPr>
          <w:rFonts w:ascii="Times New Roman" w:eastAsia="Times New Roman" w:hAnsi="Times New Roman" w:cs="Times New Roman"/>
          <w:sz w:val="24"/>
          <w:szCs w:val="24"/>
          <w:highlight w:val="white"/>
          <w:lang w:val="de-AT"/>
        </w:rPr>
        <w:t xml:space="preserve"> Jakub, E., </w:t>
      </w:r>
      <w:proofErr w:type="spellStart"/>
      <w:r w:rsidRPr="00351607">
        <w:rPr>
          <w:rFonts w:ascii="Times New Roman" w:eastAsia="Times New Roman" w:hAnsi="Times New Roman" w:cs="Times New Roman"/>
          <w:sz w:val="24"/>
          <w:szCs w:val="24"/>
          <w:highlight w:val="white"/>
          <w:lang w:val="de-AT"/>
        </w:rPr>
        <w:t>Vladimír</w:t>
      </w:r>
      <w:proofErr w:type="spellEnd"/>
      <w:r w:rsidRPr="00351607">
        <w:rPr>
          <w:rFonts w:ascii="Times New Roman" w:eastAsia="Times New Roman" w:hAnsi="Times New Roman" w:cs="Times New Roman"/>
          <w:sz w:val="24"/>
          <w:szCs w:val="24"/>
          <w:highlight w:val="white"/>
          <w:lang w:val="de-AT"/>
        </w:rPr>
        <w:t>, H., </w:t>
      </w:r>
      <w:r w:rsidRPr="00351607">
        <w:rPr>
          <w:rFonts w:ascii="Times New Roman" w:eastAsia="Times New Roman" w:hAnsi="Times New Roman" w:cs="Times New Roman"/>
          <w:sz w:val="24"/>
          <w:szCs w:val="24"/>
          <w:lang w:val="de-AT"/>
        </w:rPr>
        <w:t>Kai-Olaf, L</w:t>
      </w:r>
      <w:r w:rsidRPr="00351607">
        <w:rPr>
          <w:rFonts w:ascii="Times New Roman" w:eastAsia="Times New Roman" w:hAnsi="Times New Roman" w:cs="Times New Roman"/>
          <w:sz w:val="24"/>
          <w:szCs w:val="24"/>
          <w:highlight w:val="white"/>
          <w:lang w:val="de-AT"/>
        </w:rPr>
        <w:t xml:space="preserve">. </w:t>
      </w:r>
      <w:r w:rsidRPr="00351607">
        <w:rPr>
          <w:rFonts w:ascii="Times New Roman" w:eastAsia="Times New Roman" w:hAnsi="Times New Roman" w:cs="Times New Roman"/>
          <w:sz w:val="24"/>
          <w:szCs w:val="24"/>
          <w:lang w:val="de-AT"/>
        </w:rPr>
        <w:t xml:space="preserve">URL: </w:t>
      </w:r>
      <w:hyperlink r:id="rId88">
        <w:r w:rsidRPr="00351607">
          <w:rPr>
            <w:rFonts w:ascii="Times New Roman" w:eastAsia="Times New Roman" w:hAnsi="Times New Roman" w:cs="Times New Roman"/>
            <w:sz w:val="24"/>
            <w:szCs w:val="24"/>
            <w:lang w:val="de-AT"/>
          </w:rPr>
          <w:t>https://www.swp-berlin.org/10.18449/2020A60/</w:t>
        </w:r>
      </w:hyperlink>
      <w:r w:rsidRPr="00351607">
        <w:rPr>
          <w:rFonts w:ascii="Times New Roman" w:eastAsia="Times New Roman" w:hAnsi="Times New Roman" w:cs="Times New Roman"/>
          <w:sz w:val="24"/>
          <w:szCs w:val="24"/>
          <w:lang w:val="de-AT"/>
        </w:rPr>
        <w:t xml:space="preserve"> (</w:t>
      </w:r>
      <w:r w:rsidRPr="00351607">
        <w:rPr>
          <w:rFonts w:ascii="Times New Roman" w:eastAsia="Times New Roman" w:hAnsi="Times New Roman" w:cs="Times New Roman"/>
          <w:sz w:val="24"/>
          <w:szCs w:val="24"/>
        </w:rPr>
        <w:t>дата</w:t>
      </w:r>
      <w:r w:rsidRPr="00351607">
        <w:rPr>
          <w:rFonts w:ascii="Times New Roman" w:eastAsia="Times New Roman" w:hAnsi="Times New Roman" w:cs="Times New Roman"/>
          <w:sz w:val="24"/>
          <w:szCs w:val="24"/>
          <w:lang w:val="de-AT"/>
        </w:rPr>
        <w:t xml:space="preserve"> </w:t>
      </w:r>
      <w:r w:rsidRPr="00351607">
        <w:rPr>
          <w:rFonts w:ascii="Times New Roman" w:eastAsia="Times New Roman" w:hAnsi="Times New Roman" w:cs="Times New Roman"/>
          <w:sz w:val="24"/>
          <w:szCs w:val="24"/>
        </w:rPr>
        <w:t>обращения</w:t>
      </w:r>
      <w:r w:rsidRPr="00351607">
        <w:rPr>
          <w:rFonts w:ascii="Times New Roman" w:eastAsia="Times New Roman" w:hAnsi="Times New Roman" w:cs="Times New Roman"/>
          <w:sz w:val="24"/>
          <w:szCs w:val="24"/>
          <w:lang w:val="de-AT"/>
        </w:rPr>
        <w:t>: 30.01.2021).</w:t>
      </w:r>
    </w:p>
    <w:p w14:paraId="72E4EFD1" w14:textId="77777777" w:rsidR="003E42A3" w:rsidRDefault="00351607" w:rsidP="003E42A3">
      <w:pPr>
        <w:numPr>
          <w:ilvl w:val="0"/>
          <w:numId w:val="1"/>
        </w:numPr>
        <w:spacing w:after="0" w:line="360" w:lineRule="auto"/>
        <w:ind w:left="709" w:firstLine="0"/>
        <w:jc w:val="both"/>
        <w:rPr>
          <w:rFonts w:ascii="Times New Roman" w:eastAsia="Times New Roman" w:hAnsi="Times New Roman" w:cs="Times New Roman"/>
          <w:sz w:val="24"/>
          <w:szCs w:val="24"/>
        </w:rPr>
      </w:pPr>
      <w:r w:rsidRPr="00351607">
        <w:rPr>
          <w:rFonts w:ascii="Times New Roman" w:eastAsia="Times New Roman" w:hAnsi="Times New Roman" w:cs="Times New Roman"/>
          <w:sz w:val="24"/>
          <w:szCs w:val="24"/>
        </w:rPr>
        <w:t>John, C. Coronavirus: EU disapproves of Czech export ban on protective equipment / John, C. URL: https://rmx.news/article/article/coronavirus-eu-disapproves-of-czech-export-ban-on-protective-equipment (</w:t>
      </w:r>
      <w:r w:rsidRPr="00351607">
        <w:rPr>
          <w:rFonts w:ascii="Times New Roman" w:eastAsia="Times New Roman" w:hAnsi="Times New Roman" w:cs="Times New Roman"/>
          <w:sz w:val="24"/>
          <w:szCs w:val="24"/>
          <w:lang w:val="ru-RU"/>
        </w:rPr>
        <w:t>дата</w:t>
      </w:r>
      <w:r w:rsidRPr="00351607">
        <w:rPr>
          <w:rFonts w:ascii="Times New Roman" w:eastAsia="Times New Roman" w:hAnsi="Times New Roman" w:cs="Times New Roman"/>
          <w:sz w:val="24"/>
          <w:szCs w:val="24"/>
        </w:rPr>
        <w:t xml:space="preserve"> </w:t>
      </w:r>
      <w:r w:rsidRPr="00351607">
        <w:rPr>
          <w:rFonts w:ascii="Times New Roman" w:eastAsia="Times New Roman" w:hAnsi="Times New Roman" w:cs="Times New Roman"/>
          <w:sz w:val="24"/>
          <w:szCs w:val="24"/>
          <w:lang w:val="ru-RU"/>
        </w:rPr>
        <w:t>обращения</w:t>
      </w:r>
      <w:r w:rsidRPr="00351607">
        <w:rPr>
          <w:rFonts w:ascii="Times New Roman" w:eastAsia="Times New Roman" w:hAnsi="Times New Roman" w:cs="Times New Roman"/>
          <w:sz w:val="24"/>
          <w:szCs w:val="24"/>
        </w:rPr>
        <w:t>: 15.06.2020).</w:t>
      </w:r>
    </w:p>
    <w:p w14:paraId="7E42417A" w14:textId="6B7E99F3" w:rsidR="003E42A3" w:rsidRPr="003E42A3" w:rsidRDefault="003E42A3" w:rsidP="003E42A3">
      <w:pPr>
        <w:numPr>
          <w:ilvl w:val="0"/>
          <w:numId w:val="1"/>
        </w:numPr>
        <w:spacing w:after="0" w:line="360" w:lineRule="auto"/>
        <w:ind w:left="709" w:firstLine="0"/>
        <w:jc w:val="both"/>
        <w:rPr>
          <w:rFonts w:ascii="Times New Roman" w:eastAsia="Times New Roman" w:hAnsi="Times New Roman" w:cs="Times New Roman"/>
          <w:sz w:val="24"/>
          <w:szCs w:val="24"/>
        </w:rPr>
      </w:pPr>
      <w:r w:rsidRPr="003E42A3">
        <w:rPr>
          <w:rFonts w:ascii="Times New Roman" w:hAnsi="Times New Roman" w:cs="Times New Roman"/>
          <w:sz w:val="24"/>
          <w:szCs w:val="24"/>
          <w:lang w:val="de-AT"/>
        </w:rPr>
        <w:t xml:space="preserve">Kooperation ohne Grenzen. Sächsisches Forschungsinstitut unterstützt Kooperationen mit Tschechien </w:t>
      </w:r>
      <w:r w:rsidRPr="003E42A3">
        <w:rPr>
          <w:rFonts w:ascii="Times New Roman" w:eastAsia="Times New Roman" w:hAnsi="Times New Roman" w:cs="Times New Roman"/>
          <w:sz w:val="24"/>
          <w:szCs w:val="24"/>
          <w:lang w:val="de-AT"/>
        </w:rPr>
        <w:t>/ Wirtschaftsförderung Erzgebirge. URL</w:t>
      </w:r>
      <w:r w:rsidRPr="003E42A3">
        <w:rPr>
          <w:rFonts w:ascii="Times New Roman" w:eastAsia="Times New Roman" w:hAnsi="Times New Roman" w:cs="Times New Roman"/>
          <w:sz w:val="24"/>
          <w:szCs w:val="24"/>
          <w:lang w:val="ru-RU"/>
        </w:rPr>
        <w:t xml:space="preserve">: </w:t>
      </w:r>
      <w:hyperlink r:id="rId89" w:history="1">
        <w:r w:rsidRPr="003E42A3">
          <w:rPr>
            <w:rStyle w:val="aa"/>
            <w:rFonts w:ascii="Times New Roman" w:eastAsia="Times New Roman" w:hAnsi="Times New Roman" w:cs="Times New Roman"/>
            <w:color w:val="auto"/>
            <w:sz w:val="24"/>
            <w:szCs w:val="24"/>
            <w:u w:val="none"/>
            <w:lang w:val="de-AT"/>
          </w:rPr>
          <w:t>http</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lang w:val="de-AT"/>
          </w:rPr>
          <w:t>www</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lang w:val="de-AT"/>
          </w:rPr>
          <w:t>wfe</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lang w:val="de-AT"/>
          </w:rPr>
          <w:t>erzgebirge</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lang w:val="de-AT"/>
          </w:rPr>
          <w:t>de</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lang w:val="de-AT"/>
          </w:rPr>
          <w:t>csdata</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lang w:val="de-AT"/>
          </w:rPr>
          <w:t>download</w:t>
        </w:r>
        <w:r w:rsidRPr="003E42A3">
          <w:rPr>
            <w:rStyle w:val="aa"/>
            <w:rFonts w:ascii="Times New Roman" w:eastAsia="Times New Roman" w:hAnsi="Times New Roman" w:cs="Times New Roman"/>
            <w:color w:val="auto"/>
            <w:sz w:val="24"/>
            <w:szCs w:val="24"/>
            <w:u w:val="none"/>
            <w:lang w:val="ru-RU"/>
          </w:rPr>
          <w:t>/1/</w:t>
        </w:r>
        <w:r w:rsidRPr="003E42A3">
          <w:rPr>
            <w:rStyle w:val="aa"/>
            <w:rFonts w:ascii="Times New Roman" w:eastAsia="Times New Roman" w:hAnsi="Times New Roman" w:cs="Times New Roman"/>
            <w:color w:val="auto"/>
            <w:sz w:val="24"/>
            <w:szCs w:val="24"/>
            <w:u w:val="none"/>
            <w:lang w:val="de-AT"/>
          </w:rPr>
          <w:t>de</w:t>
        </w:r>
        <w:r w:rsidRPr="003E42A3">
          <w:rPr>
            <w:rStyle w:val="aa"/>
            <w:rFonts w:ascii="Times New Roman" w:eastAsia="Times New Roman" w:hAnsi="Times New Roman" w:cs="Times New Roman"/>
            <w:color w:val="auto"/>
            <w:sz w:val="24"/>
            <w:szCs w:val="24"/>
            <w:u w:val="none"/>
            <w:lang w:val="ru-RU"/>
          </w:rPr>
          <w:t>/</w:t>
        </w:r>
        <w:r w:rsidRPr="003E42A3">
          <w:rPr>
            <w:rStyle w:val="aa"/>
            <w:rFonts w:ascii="Times New Roman" w:eastAsia="Times New Roman" w:hAnsi="Times New Roman" w:cs="Times New Roman"/>
            <w:color w:val="auto"/>
            <w:sz w:val="24"/>
            <w:szCs w:val="24"/>
            <w:u w:val="none"/>
            <w:lang w:val="de-AT"/>
          </w:rPr>
          <w:t>wjnovember</w:t>
        </w:r>
        <w:r w:rsidRPr="003E42A3">
          <w:rPr>
            <w:rStyle w:val="aa"/>
            <w:rFonts w:ascii="Times New Roman" w:eastAsia="Times New Roman" w:hAnsi="Times New Roman" w:cs="Times New Roman"/>
            <w:color w:val="auto"/>
            <w:sz w:val="24"/>
            <w:szCs w:val="24"/>
            <w:u w:val="none"/>
            <w:lang w:val="ru-RU"/>
          </w:rPr>
          <w:t>_</w:t>
        </w:r>
        <w:r w:rsidRPr="003E42A3">
          <w:rPr>
            <w:rStyle w:val="aa"/>
            <w:rFonts w:ascii="Times New Roman" w:eastAsia="Times New Roman" w:hAnsi="Times New Roman" w:cs="Times New Roman"/>
            <w:color w:val="auto"/>
            <w:sz w:val="24"/>
            <w:szCs w:val="24"/>
            <w:u w:val="none"/>
            <w:lang w:val="de-AT"/>
          </w:rPr>
          <w:t>dezember</w:t>
        </w:r>
        <w:r w:rsidRPr="003E42A3">
          <w:rPr>
            <w:rStyle w:val="aa"/>
            <w:rFonts w:ascii="Times New Roman" w:eastAsia="Times New Roman" w:hAnsi="Times New Roman" w:cs="Times New Roman"/>
            <w:color w:val="auto"/>
            <w:sz w:val="24"/>
            <w:szCs w:val="24"/>
            <w:u w:val="none"/>
            <w:lang w:val="ru-RU"/>
          </w:rPr>
          <w:t>2013_</w:t>
        </w:r>
        <w:r w:rsidRPr="003E42A3">
          <w:rPr>
            <w:rStyle w:val="aa"/>
            <w:rFonts w:ascii="Times New Roman" w:eastAsia="Times New Roman" w:hAnsi="Times New Roman" w:cs="Times New Roman"/>
            <w:color w:val="auto"/>
            <w:sz w:val="24"/>
            <w:szCs w:val="24"/>
            <w:u w:val="none"/>
            <w:lang w:val="de-AT"/>
          </w:rPr>
          <w:t>fue</w:t>
        </w:r>
        <w:r w:rsidRPr="003E42A3">
          <w:rPr>
            <w:rStyle w:val="aa"/>
            <w:rFonts w:ascii="Times New Roman" w:eastAsia="Times New Roman" w:hAnsi="Times New Roman" w:cs="Times New Roman"/>
            <w:color w:val="auto"/>
            <w:sz w:val="24"/>
            <w:szCs w:val="24"/>
            <w:u w:val="none"/>
            <w:lang w:val="ru-RU"/>
          </w:rPr>
          <w:t>_</w:t>
        </w:r>
        <w:r w:rsidRPr="003E42A3">
          <w:rPr>
            <w:rStyle w:val="aa"/>
            <w:rFonts w:ascii="Times New Roman" w:eastAsia="Times New Roman" w:hAnsi="Times New Roman" w:cs="Times New Roman"/>
            <w:color w:val="auto"/>
            <w:sz w:val="24"/>
            <w:szCs w:val="24"/>
            <w:u w:val="none"/>
            <w:lang w:val="de-AT"/>
          </w:rPr>
          <w:t>technologietransfer</w:t>
        </w:r>
        <w:r w:rsidRPr="003E42A3">
          <w:rPr>
            <w:rStyle w:val="aa"/>
            <w:rFonts w:ascii="Times New Roman" w:eastAsia="Times New Roman" w:hAnsi="Times New Roman" w:cs="Times New Roman"/>
            <w:color w:val="auto"/>
            <w:sz w:val="24"/>
            <w:szCs w:val="24"/>
            <w:u w:val="none"/>
            <w:lang w:val="ru-RU"/>
          </w:rPr>
          <w:t>_917.</w:t>
        </w:r>
        <w:proofErr w:type="spellStart"/>
        <w:r w:rsidRPr="003E42A3">
          <w:rPr>
            <w:rStyle w:val="aa"/>
            <w:rFonts w:ascii="Times New Roman" w:eastAsia="Times New Roman" w:hAnsi="Times New Roman" w:cs="Times New Roman"/>
            <w:color w:val="auto"/>
            <w:sz w:val="24"/>
            <w:szCs w:val="24"/>
            <w:u w:val="none"/>
            <w:lang w:val="de-AT"/>
          </w:rPr>
          <w:t>pdf</w:t>
        </w:r>
        <w:proofErr w:type="spellEnd"/>
      </w:hyperlink>
      <w:r w:rsidRPr="003E42A3">
        <w:rPr>
          <w:rFonts w:ascii="Times New Roman" w:eastAsia="Times New Roman" w:hAnsi="Times New Roman" w:cs="Times New Roman"/>
          <w:sz w:val="24"/>
          <w:szCs w:val="24"/>
          <w:lang w:val="ru-RU"/>
        </w:rPr>
        <w:t xml:space="preserve"> (дата обращения: 05.04.2021).</w:t>
      </w:r>
    </w:p>
    <w:p w14:paraId="335AE9DC" w14:textId="7CA00818" w:rsidR="003E42A3" w:rsidRPr="003E42A3" w:rsidRDefault="003E42A3" w:rsidP="003E42A3">
      <w:pPr>
        <w:pStyle w:val="a7"/>
        <w:numPr>
          <w:ilvl w:val="0"/>
          <w:numId w:val="1"/>
        </w:numPr>
        <w:spacing w:line="360" w:lineRule="auto"/>
        <w:ind w:left="709" w:firstLine="65"/>
        <w:jc w:val="both"/>
        <w:rPr>
          <w:rFonts w:ascii="Times New Roman" w:hAnsi="Times New Roman" w:cs="Times New Roman"/>
          <w:sz w:val="24"/>
          <w:szCs w:val="24"/>
          <w:lang w:val="de-AT"/>
        </w:rPr>
      </w:pPr>
      <w:r w:rsidRPr="008A2E1C">
        <w:rPr>
          <w:rFonts w:ascii="Times New Roman" w:hAnsi="Times New Roman" w:cs="Times New Roman"/>
          <w:sz w:val="24"/>
          <w:szCs w:val="24"/>
          <w:lang w:val="de-AT"/>
        </w:rPr>
        <w:lastRenderedPageBreak/>
        <w:t xml:space="preserve">M. Krisenlandschaften und die Ordnung der Welt. Im Blick von Wissenschaft und Politik. Stiftung Wissenschaft und Politik </w:t>
      </w:r>
      <w:r w:rsidRPr="008A2E1C">
        <w:rPr>
          <w:rFonts w:ascii="Times New Roman" w:eastAsia="Times New Roman" w:hAnsi="Times New Roman" w:cs="Times New Roman"/>
          <w:sz w:val="24"/>
          <w:szCs w:val="24"/>
          <w:lang w:val="de-AT"/>
        </w:rPr>
        <w:t>/</w:t>
      </w:r>
      <w:r w:rsidRPr="008A2E1C">
        <w:rPr>
          <w:rFonts w:ascii="Times New Roman" w:hAnsi="Times New Roman" w:cs="Times New Roman"/>
          <w:sz w:val="24"/>
          <w:szCs w:val="24"/>
          <w:lang w:val="de-AT"/>
        </w:rPr>
        <w:t xml:space="preserve"> Barbara, L., Günther, M.</w:t>
      </w:r>
      <w:r w:rsidRPr="008A2E1C">
        <w:rPr>
          <w:rFonts w:ascii="Times New Roman" w:eastAsia="Times New Roman" w:hAnsi="Times New Roman" w:cs="Times New Roman"/>
          <w:sz w:val="24"/>
          <w:szCs w:val="24"/>
          <w:lang w:val="de-AT"/>
        </w:rPr>
        <w:t xml:space="preserve"> URL: </w:t>
      </w:r>
      <w:hyperlink r:id="rId90" w:history="1">
        <w:r w:rsidRPr="008A2E1C">
          <w:rPr>
            <w:rStyle w:val="aa"/>
            <w:rFonts w:ascii="Times New Roman" w:eastAsia="Times New Roman" w:hAnsi="Times New Roman" w:cs="Times New Roman"/>
            <w:color w:val="auto"/>
            <w:sz w:val="24"/>
            <w:szCs w:val="24"/>
            <w:u w:val="none"/>
            <w:lang w:val="de-AT"/>
          </w:rPr>
          <w:t>https://www.swp-berlin.org/10.18449/2020S18/</w:t>
        </w:r>
      </w:hyperlink>
      <w:r w:rsidRPr="008A2E1C">
        <w:rPr>
          <w:rFonts w:ascii="Times New Roman" w:eastAsia="Times New Roman" w:hAnsi="Times New Roman" w:cs="Times New Roman"/>
          <w:sz w:val="24"/>
          <w:szCs w:val="24"/>
          <w:lang w:val="de-AT"/>
        </w:rPr>
        <w:t xml:space="preserve"> (</w:t>
      </w:r>
      <w:r w:rsidRPr="008A2E1C">
        <w:rPr>
          <w:rFonts w:ascii="Times New Roman" w:eastAsia="Times New Roman" w:hAnsi="Times New Roman" w:cs="Times New Roman"/>
          <w:sz w:val="24"/>
          <w:szCs w:val="24"/>
          <w:lang w:val="ru-RU"/>
        </w:rPr>
        <w:t>дата</w:t>
      </w:r>
      <w:r w:rsidRPr="008A2E1C">
        <w:rPr>
          <w:rFonts w:ascii="Times New Roman" w:eastAsia="Times New Roman" w:hAnsi="Times New Roman" w:cs="Times New Roman"/>
          <w:sz w:val="24"/>
          <w:szCs w:val="24"/>
          <w:lang w:val="de-AT"/>
        </w:rPr>
        <w:t xml:space="preserve"> </w:t>
      </w:r>
      <w:r w:rsidRPr="008A2E1C">
        <w:rPr>
          <w:rFonts w:ascii="Times New Roman" w:eastAsia="Times New Roman" w:hAnsi="Times New Roman" w:cs="Times New Roman"/>
          <w:sz w:val="24"/>
          <w:szCs w:val="24"/>
          <w:lang w:val="ru-RU"/>
        </w:rPr>
        <w:t>обращения</w:t>
      </w:r>
      <w:r w:rsidRPr="008A2E1C">
        <w:rPr>
          <w:rFonts w:ascii="Times New Roman" w:eastAsia="Times New Roman" w:hAnsi="Times New Roman" w:cs="Times New Roman"/>
          <w:sz w:val="24"/>
          <w:szCs w:val="24"/>
          <w:lang w:val="de-AT"/>
        </w:rPr>
        <w:t>: 28.03.2021).</w:t>
      </w:r>
    </w:p>
    <w:p w14:paraId="1595DB93" w14:textId="39635905" w:rsidR="00351607" w:rsidRDefault="00351607" w:rsidP="00351607">
      <w:pPr>
        <w:numPr>
          <w:ilvl w:val="0"/>
          <w:numId w:val="1"/>
        </w:numPr>
        <w:spacing w:after="0" w:line="360" w:lineRule="auto"/>
        <w:ind w:left="709" w:firstLine="0"/>
        <w:jc w:val="both"/>
        <w:rPr>
          <w:rFonts w:ascii="Times New Roman" w:eastAsia="Times New Roman" w:hAnsi="Times New Roman" w:cs="Times New Roman"/>
          <w:sz w:val="24"/>
          <w:szCs w:val="24"/>
        </w:rPr>
      </w:pPr>
      <w:r w:rsidRPr="00351607">
        <w:rPr>
          <w:rFonts w:ascii="Times New Roman" w:eastAsia="Times New Roman" w:hAnsi="Times New Roman" w:cs="Times New Roman"/>
          <w:sz w:val="24"/>
          <w:szCs w:val="24"/>
        </w:rPr>
        <w:t xml:space="preserve">Matthew, K. German foreign minister warns China against making threats/ Matthew, K. URL: </w:t>
      </w:r>
      <w:hyperlink r:id="rId91">
        <w:r w:rsidRPr="00351607">
          <w:rPr>
            <w:rFonts w:ascii="Times New Roman" w:eastAsia="Times New Roman" w:hAnsi="Times New Roman" w:cs="Times New Roman"/>
            <w:sz w:val="24"/>
            <w:szCs w:val="24"/>
          </w:rPr>
          <w:t>https://www.politico.eu/article/heiko-maas-germany-china-meeting/</w:t>
        </w:r>
      </w:hyperlink>
      <w:r w:rsidRPr="00351607">
        <w:rPr>
          <w:rFonts w:ascii="Times New Roman" w:eastAsia="Times New Roman" w:hAnsi="Times New Roman" w:cs="Times New Roman"/>
          <w:sz w:val="24"/>
          <w:szCs w:val="24"/>
        </w:rPr>
        <w:t xml:space="preserve"> (</w:t>
      </w:r>
      <w:r w:rsidRPr="00351607">
        <w:rPr>
          <w:rFonts w:ascii="Times New Roman" w:eastAsia="Times New Roman" w:hAnsi="Times New Roman" w:cs="Times New Roman"/>
          <w:sz w:val="24"/>
          <w:szCs w:val="24"/>
          <w:lang w:val="ru-RU"/>
        </w:rPr>
        <w:t>дата</w:t>
      </w:r>
      <w:r w:rsidRPr="00351607">
        <w:rPr>
          <w:rFonts w:ascii="Times New Roman" w:eastAsia="Times New Roman" w:hAnsi="Times New Roman" w:cs="Times New Roman"/>
          <w:sz w:val="24"/>
          <w:szCs w:val="24"/>
        </w:rPr>
        <w:t xml:space="preserve"> </w:t>
      </w:r>
      <w:r w:rsidRPr="00351607">
        <w:rPr>
          <w:rFonts w:ascii="Times New Roman" w:eastAsia="Times New Roman" w:hAnsi="Times New Roman" w:cs="Times New Roman"/>
          <w:sz w:val="24"/>
          <w:szCs w:val="24"/>
          <w:lang w:val="ru-RU"/>
        </w:rPr>
        <w:t>обращения</w:t>
      </w:r>
      <w:r w:rsidRPr="00351607">
        <w:rPr>
          <w:rFonts w:ascii="Times New Roman" w:eastAsia="Times New Roman" w:hAnsi="Times New Roman" w:cs="Times New Roman"/>
          <w:sz w:val="24"/>
          <w:szCs w:val="24"/>
        </w:rPr>
        <w:t>: 11.03.2021).</w:t>
      </w:r>
    </w:p>
    <w:p w14:paraId="359CB804" w14:textId="77777777" w:rsidR="00351607" w:rsidRDefault="00351607" w:rsidP="00351607">
      <w:pPr>
        <w:numPr>
          <w:ilvl w:val="0"/>
          <w:numId w:val="1"/>
        </w:numPr>
        <w:spacing w:after="0" w:line="360" w:lineRule="auto"/>
        <w:ind w:left="709" w:firstLine="0"/>
        <w:jc w:val="both"/>
        <w:rPr>
          <w:rFonts w:ascii="Times New Roman" w:eastAsia="Times New Roman" w:hAnsi="Times New Roman" w:cs="Times New Roman"/>
          <w:sz w:val="24"/>
          <w:szCs w:val="24"/>
        </w:rPr>
      </w:pPr>
      <w:r w:rsidRPr="00351607">
        <w:rPr>
          <w:rFonts w:ascii="Times New Roman" w:hAnsi="Times New Roman" w:cs="Times New Roman"/>
          <w:sz w:val="24"/>
          <w:szCs w:val="24"/>
        </w:rPr>
        <w:t>Monica, A. Under Lockdown Amid COVID-19 Pandemic, Europe Feels the Pinch from Slowed Intra-EU Labor Mobility</w:t>
      </w:r>
      <w:r w:rsidRPr="00351607">
        <w:rPr>
          <w:rFonts w:ascii="Times New Roman" w:eastAsia="Times New Roman" w:hAnsi="Times New Roman" w:cs="Times New Roman"/>
          <w:sz w:val="24"/>
          <w:szCs w:val="24"/>
        </w:rPr>
        <w:t xml:space="preserve">/ </w:t>
      </w:r>
      <w:r w:rsidRPr="00351607">
        <w:rPr>
          <w:rFonts w:ascii="Times New Roman" w:hAnsi="Times New Roman" w:cs="Times New Roman"/>
          <w:sz w:val="24"/>
          <w:szCs w:val="24"/>
        </w:rPr>
        <w:t xml:space="preserve">Monica, A. </w:t>
      </w:r>
      <w:r w:rsidRPr="00351607">
        <w:rPr>
          <w:rFonts w:ascii="Times New Roman" w:eastAsia="Times New Roman" w:hAnsi="Times New Roman" w:cs="Times New Roman"/>
          <w:sz w:val="24"/>
          <w:szCs w:val="24"/>
        </w:rPr>
        <w:t xml:space="preserve">URL: </w:t>
      </w:r>
      <w:hyperlink r:id="rId92" w:history="1">
        <w:r w:rsidRPr="00351607">
          <w:rPr>
            <w:rStyle w:val="aa"/>
            <w:rFonts w:ascii="Times New Roman" w:hAnsi="Times New Roman" w:cs="Times New Roman"/>
            <w:color w:val="auto"/>
            <w:sz w:val="24"/>
            <w:szCs w:val="24"/>
            <w:u w:val="none"/>
          </w:rPr>
          <w:t>https://www.migrationpolicy.org/article/covid19-europe-feels-pinch-slowed-intra-eu-labor-mobility</w:t>
        </w:r>
      </w:hyperlink>
      <w:r w:rsidRPr="00351607">
        <w:rPr>
          <w:rFonts w:ascii="Times New Roman" w:hAnsi="Times New Roman" w:cs="Times New Roman"/>
          <w:sz w:val="24"/>
          <w:szCs w:val="24"/>
        </w:rPr>
        <w:t xml:space="preserve"> (</w:t>
      </w:r>
      <w:r w:rsidRPr="00351607">
        <w:rPr>
          <w:rFonts w:ascii="Times New Roman" w:hAnsi="Times New Roman" w:cs="Times New Roman"/>
          <w:sz w:val="24"/>
          <w:szCs w:val="24"/>
          <w:lang w:val="ru-RU"/>
        </w:rPr>
        <w:t>дата</w:t>
      </w:r>
      <w:r w:rsidRPr="00351607">
        <w:rPr>
          <w:rFonts w:ascii="Times New Roman" w:hAnsi="Times New Roman" w:cs="Times New Roman"/>
          <w:sz w:val="24"/>
          <w:szCs w:val="24"/>
        </w:rPr>
        <w:t xml:space="preserve"> </w:t>
      </w:r>
      <w:r w:rsidRPr="00351607">
        <w:rPr>
          <w:rFonts w:ascii="Times New Roman" w:hAnsi="Times New Roman" w:cs="Times New Roman"/>
          <w:sz w:val="24"/>
          <w:szCs w:val="24"/>
          <w:lang w:val="ru-RU"/>
        </w:rPr>
        <w:t>обращения</w:t>
      </w:r>
      <w:r w:rsidRPr="00351607">
        <w:rPr>
          <w:rFonts w:ascii="Times New Roman" w:hAnsi="Times New Roman" w:cs="Times New Roman"/>
          <w:sz w:val="24"/>
          <w:szCs w:val="24"/>
        </w:rPr>
        <w:t>: 29.01.2021).</w:t>
      </w:r>
    </w:p>
    <w:p w14:paraId="7714CEC4" w14:textId="77777777" w:rsidR="00351607" w:rsidRDefault="00351607" w:rsidP="00351607">
      <w:pPr>
        <w:numPr>
          <w:ilvl w:val="0"/>
          <w:numId w:val="1"/>
        </w:numPr>
        <w:spacing w:after="0" w:line="360" w:lineRule="auto"/>
        <w:ind w:left="709" w:firstLine="0"/>
        <w:jc w:val="both"/>
        <w:rPr>
          <w:rFonts w:ascii="Times New Roman" w:eastAsia="Times New Roman" w:hAnsi="Times New Roman" w:cs="Times New Roman"/>
          <w:sz w:val="24"/>
          <w:szCs w:val="24"/>
        </w:rPr>
      </w:pPr>
      <w:r w:rsidRPr="00351607">
        <w:rPr>
          <w:rFonts w:ascii="Times New Roman" w:hAnsi="Times New Roman" w:cs="Times New Roman"/>
          <w:sz w:val="24"/>
          <w:szCs w:val="24"/>
          <w:shd w:val="clear" w:color="auto" w:fill="FFFFFF"/>
        </w:rPr>
        <w:t>Nik, M</w:t>
      </w:r>
      <w:r w:rsidRPr="00351607">
        <w:rPr>
          <w:rFonts w:ascii="Times New Roman" w:eastAsia="Times New Roman" w:hAnsi="Times New Roman" w:cs="Times New Roman"/>
          <w:sz w:val="24"/>
          <w:szCs w:val="24"/>
        </w:rPr>
        <w:t xml:space="preserve">. As EU borders are shut, frontier workers feel the pain/ </w:t>
      </w:r>
      <w:r w:rsidRPr="00351607">
        <w:rPr>
          <w:rFonts w:ascii="Times New Roman" w:hAnsi="Times New Roman" w:cs="Times New Roman"/>
          <w:sz w:val="24"/>
          <w:szCs w:val="24"/>
          <w:shd w:val="clear" w:color="auto" w:fill="FFFFFF"/>
        </w:rPr>
        <w:t xml:space="preserve">Nik, M. </w:t>
      </w:r>
      <w:r w:rsidRPr="00351607">
        <w:rPr>
          <w:rFonts w:ascii="Times New Roman" w:eastAsia="Times New Roman" w:hAnsi="Times New Roman" w:cs="Times New Roman"/>
          <w:sz w:val="24"/>
          <w:szCs w:val="24"/>
        </w:rPr>
        <w:t xml:space="preserve">URL: </w:t>
      </w:r>
      <w:hyperlink r:id="rId93">
        <w:r w:rsidRPr="00351607">
          <w:rPr>
            <w:rFonts w:ascii="Times New Roman" w:eastAsia="Times New Roman" w:hAnsi="Times New Roman" w:cs="Times New Roman"/>
            <w:sz w:val="24"/>
            <w:szCs w:val="24"/>
          </w:rPr>
          <w:t>https://www.dw.com/en/cross-border-workers-coronavirus-pandemic-italy-switzerland-austria-germany-quarantine/a-52737342</w:t>
        </w:r>
      </w:hyperlink>
      <w:r w:rsidRPr="00351607">
        <w:rPr>
          <w:rFonts w:ascii="Times New Roman" w:eastAsia="Times New Roman" w:hAnsi="Times New Roman" w:cs="Times New Roman"/>
          <w:sz w:val="24"/>
          <w:szCs w:val="24"/>
        </w:rPr>
        <w:t xml:space="preserve"> (дата обращения: 06.02.2021).</w:t>
      </w:r>
    </w:p>
    <w:p w14:paraId="1E73BDFF" w14:textId="77777777" w:rsidR="00351607" w:rsidRPr="00351607" w:rsidRDefault="00FE73A7" w:rsidP="00351607">
      <w:pPr>
        <w:numPr>
          <w:ilvl w:val="0"/>
          <w:numId w:val="1"/>
        </w:numPr>
        <w:spacing w:after="0" w:line="360" w:lineRule="auto"/>
        <w:ind w:left="709" w:firstLine="0"/>
        <w:jc w:val="both"/>
        <w:rPr>
          <w:rFonts w:ascii="Times New Roman" w:eastAsia="Times New Roman" w:hAnsi="Times New Roman" w:cs="Times New Roman"/>
          <w:sz w:val="24"/>
          <w:szCs w:val="24"/>
          <w:lang w:val="ru-RU"/>
        </w:rPr>
      </w:pPr>
      <w:hyperlink r:id="rId94">
        <w:r w:rsidR="00351607" w:rsidRPr="00351607">
          <w:rPr>
            <w:rFonts w:ascii="Times New Roman" w:eastAsia="Times New Roman" w:hAnsi="Times New Roman" w:cs="Times New Roman"/>
            <w:sz w:val="24"/>
            <w:szCs w:val="24"/>
            <w:highlight w:val="white"/>
            <w:lang w:val="de-AT"/>
          </w:rPr>
          <w:t>Olaf, G</w:t>
        </w:r>
      </w:hyperlink>
      <w:r w:rsidR="00351607" w:rsidRPr="00351607">
        <w:rPr>
          <w:rFonts w:ascii="Times New Roman" w:eastAsia="Times New Roman" w:hAnsi="Times New Roman" w:cs="Times New Roman"/>
          <w:sz w:val="24"/>
          <w:szCs w:val="24"/>
          <w:lang w:val="de-AT"/>
        </w:rPr>
        <w:t>. Wir müssen endlich über Tschechien reden. Welt</w:t>
      </w:r>
      <w:r w:rsidR="00351607" w:rsidRPr="00351607">
        <w:rPr>
          <w:rFonts w:ascii="Times New Roman" w:eastAsia="Times New Roman" w:hAnsi="Times New Roman" w:cs="Times New Roman"/>
          <w:sz w:val="24"/>
          <w:szCs w:val="24"/>
          <w:lang w:val="ru-RU"/>
        </w:rPr>
        <w:t xml:space="preserve">/ </w:t>
      </w:r>
      <w:hyperlink r:id="rId95">
        <w:r w:rsidR="00351607" w:rsidRPr="00351607">
          <w:rPr>
            <w:rFonts w:ascii="Times New Roman" w:eastAsia="Times New Roman" w:hAnsi="Times New Roman" w:cs="Times New Roman"/>
            <w:sz w:val="24"/>
            <w:szCs w:val="24"/>
            <w:highlight w:val="white"/>
            <w:lang w:val="de-AT"/>
          </w:rPr>
          <w:t>Olaf</w:t>
        </w:r>
        <w:r w:rsidR="00351607" w:rsidRPr="00351607">
          <w:rPr>
            <w:rFonts w:ascii="Times New Roman" w:eastAsia="Times New Roman" w:hAnsi="Times New Roman" w:cs="Times New Roman"/>
            <w:sz w:val="24"/>
            <w:szCs w:val="24"/>
            <w:highlight w:val="white"/>
            <w:lang w:val="ru-RU"/>
          </w:rPr>
          <w:t xml:space="preserve">, </w:t>
        </w:r>
        <w:r w:rsidR="00351607" w:rsidRPr="00351607">
          <w:rPr>
            <w:rFonts w:ascii="Times New Roman" w:eastAsia="Times New Roman" w:hAnsi="Times New Roman" w:cs="Times New Roman"/>
            <w:sz w:val="24"/>
            <w:szCs w:val="24"/>
            <w:highlight w:val="white"/>
            <w:lang w:val="de-AT"/>
          </w:rPr>
          <w:t>G</w:t>
        </w:r>
      </w:hyperlink>
      <w:r w:rsidR="00351607" w:rsidRPr="00351607">
        <w:rPr>
          <w:rFonts w:ascii="Times New Roman" w:eastAsia="Times New Roman" w:hAnsi="Times New Roman" w:cs="Times New Roman"/>
          <w:sz w:val="24"/>
          <w:szCs w:val="24"/>
          <w:lang w:val="ru-RU"/>
        </w:rPr>
        <w:t xml:space="preserve">. </w:t>
      </w:r>
      <w:r w:rsidR="00351607" w:rsidRPr="00351607">
        <w:rPr>
          <w:rFonts w:ascii="Times New Roman" w:eastAsia="Times New Roman" w:hAnsi="Times New Roman" w:cs="Times New Roman"/>
          <w:sz w:val="24"/>
          <w:szCs w:val="24"/>
          <w:lang w:val="de-AT"/>
        </w:rPr>
        <w:t>URL</w:t>
      </w:r>
      <w:r w:rsidR="00351607" w:rsidRPr="00351607">
        <w:rPr>
          <w:rFonts w:ascii="Times New Roman" w:eastAsia="Times New Roman" w:hAnsi="Times New Roman" w:cs="Times New Roman"/>
          <w:sz w:val="24"/>
          <w:szCs w:val="24"/>
          <w:lang w:val="ru-RU"/>
        </w:rPr>
        <w:t xml:space="preserve">: </w:t>
      </w:r>
      <w:hyperlink r:id="rId96">
        <w:r w:rsidR="00351607" w:rsidRPr="00351607">
          <w:rPr>
            <w:rFonts w:ascii="Times New Roman" w:eastAsia="Times New Roman" w:hAnsi="Times New Roman" w:cs="Times New Roman"/>
            <w:sz w:val="24"/>
            <w:szCs w:val="24"/>
            <w:lang w:val="de-AT"/>
          </w:rPr>
          <w:t>https</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www</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welt</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de</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wirtschaft</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plus</w:t>
        </w:r>
        <w:r w:rsidR="00351607" w:rsidRPr="00351607">
          <w:rPr>
            <w:rFonts w:ascii="Times New Roman" w:eastAsia="Times New Roman" w:hAnsi="Times New Roman" w:cs="Times New Roman"/>
            <w:sz w:val="24"/>
            <w:szCs w:val="24"/>
            <w:lang w:val="ru-RU"/>
          </w:rPr>
          <w:t>224253606/</w:t>
        </w:r>
        <w:r w:rsidR="00351607" w:rsidRPr="00351607">
          <w:rPr>
            <w:rFonts w:ascii="Times New Roman" w:eastAsia="Times New Roman" w:hAnsi="Times New Roman" w:cs="Times New Roman"/>
            <w:sz w:val="24"/>
            <w:szCs w:val="24"/>
            <w:lang w:val="de-AT"/>
          </w:rPr>
          <w:t>Gefaehrlicher</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Nachbar</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Wir</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muessen</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endlich</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ueber</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Tschechien</w:t>
        </w:r>
        <w:r w:rsidR="00351607" w:rsidRPr="00351607">
          <w:rPr>
            <w:rFonts w:ascii="Times New Roman" w:eastAsia="Times New Roman" w:hAnsi="Times New Roman" w:cs="Times New Roman"/>
            <w:sz w:val="24"/>
            <w:szCs w:val="24"/>
            <w:lang w:val="ru-RU"/>
          </w:rPr>
          <w:t>-</w:t>
        </w:r>
        <w:r w:rsidR="00351607" w:rsidRPr="00351607">
          <w:rPr>
            <w:rFonts w:ascii="Times New Roman" w:eastAsia="Times New Roman" w:hAnsi="Times New Roman" w:cs="Times New Roman"/>
            <w:sz w:val="24"/>
            <w:szCs w:val="24"/>
            <w:lang w:val="de-AT"/>
          </w:rPr>
          <w:t>reden</w:t>
        </w:r>
        <w:r w:rsidR="00351607" w:rsidRPr="00351607">
          <w:rPr>
            <w:rFonts w:ascii="Times New Roman" w:eastAsia="Times New Roman" w:hAnsi="Times New Roman" w:cs="Times New Roman"/>
            <w:sz w:val="24"/>
            <w:szCs w:val="24"/>
            <w:lang w:val="ru-RU"/>
          </w:rPr>
          <w:t>.</w:t>
        </w:r>
        <w:proofErr w:type="spellStart"/>
        <w:r w:rsidR="00351607" w:rsidRPr="00351607">
          <w:rPr>
            <w:rFonts w:ascii="Times New Roman" w:eastAsia="Times New Roman" w:hAnsi="Times New Roman" w:cs="Times New Roman"/>
            <w:sz w:val="24"/>
            <w:szCs w:val="24"/>
            <w:lang w:val="de-AT"/>
          </w:rPr>
          <w:t>html</w:t>
        </w:r>
        <w:proofErr w:type="spellEnd"/>
      </w:hyperlink>
      <w:r w:rsidR="00351607" w:rsidRPr="00351607">
        <w:rPr>
          <w:rFonts w:ascii="Times New Roman" w:eastAsia="Times New Roman" w:hAnsi="Times New Roman" w:cs="Times New Roman"/>
          <w:sz w:val="24"/>
          <w:szCs w:val="24"/>
          <w:lang w:val="ru-RU"/>
        </w:rPr>
        <w:t xml:space="preserve"> (дата обращения: 28.01.2021).</w:t>
      </w:r>
    </w:p>
    <w:p w14:paraId="44927A5C" w14:textId="77777777" w:rsidR="009242F9" w:rsidRPr="009242F9" w:rsidRDefault="00351607" w:rsidP="009242F9">
      <w:pPr>
        <w:numPr>
          <w:ilvl w:val="0"/>
          <w:numId w:val="1"/>
        </w:numPr>
        <w:spacing w:after="0" w:line="360" w:lineRule="auto"/>
        <w:ind w:left="709" w:firstLine="0"/>
        <w:jc w:val="both"/>
        <w:rPr>
          <w:rFonts w:ascii="Times New Roman" w:eastAsia="Times New Roman" w:hAnsi="Times New Roman" w:cs="Times New Roman"/>
          <w:sz w:val="24"/>
          <w:szCs w:val="24"/>
          <w:lang w:val="ru-RU"/>
        </w:rPr>
      </w:pPr>
      <w:proofErr w:type="spellStart"/>
      <w:r w:rsidRPr="00351607">
        <w:rPr>
          <w:rFonts w:ascii="Times New Roman" w:hAnsi="Times New Roman" w:cs="Times New Roman"/>
          <w:sz w:val="24"/>
          <w:szCs w:val="24"/>
        </w:rPr>
        <w:t>Ond</w:t>
      </w:r>
      <w:proofErr w:type="spellEnd"/>
      <w:r w:rsidRPr="00351607">
        <w:rPr>
          <w:rFonts w:ascii="Times New Roman" w:hAnsi="Times New Roman" w:cs="Times New Roman"/>
          <w:sz w:val="24"/>
          <w:szCs w:val="24"/>
          <w:lang w:val="ru-RU"/>
        </w:rPr>
        <w:t>ř</w:t>
      </w:r>
      <w:proofErr w:type="spellStart"/>
      <w:r w:rsidRPr="00351607">
        <w:rPr>
          <w:rFonts w:ascii="Times New Roman" w:hAnsi="Times New Roman" w:cs="Times New Roman"/>
          <w:sz w:val="24"/>
          <w:szCs w:val="24"/>
        </w:rPr>
        <w:t>ej</w:t>
      </w:r>
      <w:proofErr w:type="spellEnd"/>
      <w:r w:rsidRPr="00351607">
        <w:rPr>
          <w:rFonts w:ascii="Times New Roman" w:hAnsi="Times New Roman" w:cs="Times New Roman"/>
          <w:sz w:val="24"/>
          <w:szCs w:val="24"/>
          <w:lang w:val="ru-RU"/>
        </w:rPr>
        <w:t xml:space="preserve">, </w:t>
      </w:r>
      <w:r w:rsidRPr="00351607">
        <w:rPr>
          <w:rFonts w:ascii="Times New Roman" w:hAnsi="Times New Roman" w:cs="Times New Roman"/>
          <w:sz w:val="24"/>
          <w:szCs w:val="24"/>
        </w:rPr>
        <w:t>H</w:t>
      </w:r>
      <w:r w:rsidRPr="00351607">
        <w:rPr>
          <w:rFonts w:ascii="Times New Roman" w:hAnsi="Times New Roman" w:cs="Times New Roman"/>
          <w:sz w:val="24"/>
          <w:szCs w:val="24"/>
          <w:lang w:val="ru-RU"/>
        </w:rPr>
        <w:t xml:space="preserve">. </w:t>
      </w:r>
      <w:proofErr w:type="spellStart"/>
      <w:r w:rsidRPr="00351607">
        <w:rPr>
          <w:rFonts w:ascii="Times New Roman" w:hAnsi="Times New Roman" w:cs="Times New Roman"/>
          <w:sz w:val="24"/>
          <w:szCs w:val="24"/>
          <w:shd w:val="clear" w:color="auto" w:fill="FFFFFF"/>
        </w:rPr>
        <w:t>Brabec</w:t>
      </w:r>
      <w:proofErr w:type="spellEnd"/>
      <w:r w:rsidRPr="00351607">
        <w:rPr>
          <w:rFonts w:ascii="Times New Roman" w:hAnsi="Times New Roman" w:cs="Times New Roman"/>
          <w:sz w:val="24"/>
          <w:szCs w:val="24"/>
          <w:shd w:val="clear" w:color="auto" w:fill="FFFFFF"/>
          <w:lang w:val="ru-RU"/>
        </w:rPr>
        <w:t xml:space="preserve"> </w:t>
      </w:r>
      <w:r w:rsidRPr="00351607">
        <w:rPr>
          <w:rFonts w:ascii="Times New Roman" w:hAnsi="Times New Roman" w:cs="Times New Roman"/>
          <w:sz w:val="24"/>
          <w:szCs w:val="24"/>
          <w:shd w:val="clear" w:color="auto" w:fill="FFFFFF"/>
        </w:rPr>
        <w:t>v</w:t>
      </w:r>
      <w:r w:rsidRPr="00351607">
        <w:rPr>
          <w:rFonts w:ascii="Times New Roman" w:hAnsi="Times New Roman" w:cs="Times New Roman"/>
          <w:sz w:val="24"/>
          <w:szCs w:val="24"/>
          <w:shd w:val="clear" w:color="auto" w:fill="FFFFFF"/>
          <w:lang w:val="ru-RU"/>
        </w:rPr>
        <w:t xml:space="preserve"> </w:t>
      </w:r>
      <w:proofErr w:type="spellStart"/>
      <w:r w:rsidRPr="00351607">
        <w:rPr>
          <w:rFonts w:ascii="Times New Roman" w:hAnsi="Times New Roman" w:cs="Times New Roman"/>
          <w:sz w:val="24"/>
          <w:szCs w:val="24"/>
          <w:shd w:val="clear" w:color="auto" w:fill="FFFFFF"/>
        </w:rPr>
        <w:t>dopise</w:t>
      </w:r>
      <w:proofErr w:type="spellEnd"/>
      <w:r w:rsidRPr="00351607">
        <w:rPr>
          <w:rFonts w:ascii="Times New Roman" w:hAnsi="Times New Roman" w:cs="Times New Roman"/>
          <w:sz w:val="24"/>
          <w:szCs w:val="24"/>
          <w:shd w:val="clear" w:color="auto" w:fill="FFFFFF"/>
          <w:lang w:val="ru-RU"/>
        </w:rPr>
        <w:t xml:space="preserve"> </w:t>
      </w:r>
      <w:r w:rsidRPr="00351607">
        <w:rPr>
          <w:rFonts w:ascii="Times New Roman" w:hAnsi="Times New Roman" w:cs="Times New Roman"/>
          <w:sz w:val="24"/>
          <w:szCs w:val="24"/>
          <w:shd w:val="clear" w:color="auto" w:fill="FFFFFF"/>
        </w:rPr>
        <w:t>pro</w:t>
      </w:r>
      <w:r w:rsidRPr="00351607">
        <w:rPr>
          <w:rFonts w:ascii="Times New Roman" w:hAnsi="Times New Roman" w:cs="Times New Roman"/>
          <w:sz w:val="24"/>
          <w:szCs w:val="24"/>
          <w:shd w:val="clear" w:color="auto" w:fill="FFFFFF"/>
          <w:lang w:val="ru-RU"/>
        </w:rPr>
        <w:t xml:space="preserve"> </w:t>
      </w:r>
      <w:r w:rsidRPr="00351607">
        <w:rPr>
          <w:rFonts w:ascii="Times New Roman" w:hAnsi="Times New Roman" w:cs="Times New Roman"/>
          <w:sz w:val="24"/>
          <w:szCs w:val="24"/>
          <w:shd w:val="clear" w:color="auto" w:fill="FFFFFF"/>
        </w:rPr>
        <w:t>EU</w:t>
      </w:r>
      <w:r w:rsidRPr="00351607">
        <w:rPr>
          <w:rFonts w:ascii="Times New Roman" w:hAnsi="Times New Roman" w:cs="Times New Roman"/>
          <w:sz w:val="24"/>
          <w:szCs w:val="24"/>
          <w:shd w:val="clear" w:color="auto" w:fill="FFFFFF"/>
          <w:lang w:val="ru-RU"/>
        </w:rPr>
        <w:t xml:space="preserve"> </w:t>
      </w:r>
      <w:proofErr w:type="spellStart"/>
      <w:r w:rsidRPr="00351607">
        <w:rPr>
          <w:rFonts w:ascii="Times New Roman" w:hAnsi="Times New Roman" w:cs="Times New Roman"/>
          <w:sz w:val="24"/>
          <w:szCs w:val="24"/>
          <w:shd w:val="clear" w:color="auto" w:fill="FFFFFF"/>
        </w:rPr>
        <w:t>napsal</w:t>
      </w:r>
      <w:proofErr w:type="spellEnd"/>
      <w:r w:rsidRPr="00351607">
        <w:rPr>
          <w:rFonts w:ascii="Times New Roman" w:hAnsi="Times New Roman" w:cs="Times New Roman"/>
          <w:sz w:val="24"/>
          <w:szCs w:val="24"/>
          <w:shd w:val="clear" w:color="auto" w:fill="FFFFFF"/>
          <w:lang w:val="ru-RU"/>
        </w:rPr>
        <w:t>, ž</w:t>
      </w:r>
      <w:r w:rsidRPr="00351607">
        <w:rPr>
          <w:rFonts w:ascii="Times New Roman" w:hAnsi="Times New Roman" w:cs="Times New Roman"/>
          <w:sz w:val="24"/>
          <w:szCs w:val="24"/>
          <w:shd w:val="clear" w:color="auto" w:fill="FFFFFF"/>
        </w:rPr>
        <w:t>e</w:t>
      </w:r>
      <w:r w:rsidRPr="00351607">
        <w:rPr>
          <w:rFonts w:ascii="Times New Roman" w:hAnsi="Times New Roman" w:cs="Times New Roman"/>
          <w:sz w:val="24"/>
          <w:szCs w:val="24"/>
          <w:shd w:val="clear" w:color="auto" w:fill="FFFFFF"/>
          <w:lang w:val="ru-RU"/>
        </w:rPr>
        <w:t xml:space="preserve"> </w:t>
      </w:r>
      <w:r w:rsidRPr="00351607">
        <w:rPr>
          <w:rFonts w:ascii="Times New Roman" w:hAnsi="Times New Roman" w:cs="Times New Roman"/>
          <w:sz w:val="24"/>
          <w:szCs w:val="24"/>
          <w:shd w:val="clear" w:color="auto" w:fill="FFFFFF"/>
        </w:rPr>
        <w:t>se</w:t>
      </w:r>
      <w:r w:rsidRPr="00351607">
        <w:rPr>
          <w:rFonts w:ascii="Times New Roman" w:hAnsi="Times New Roman" w:cs="Times New Roman"/>
          <w:sz w:val="24"/>
          <w:szCs w:val="24"/>
          <w:shd w:val="clear" w:color="auto" w:fill="FFFFFF"/>
          <w:lang w:val="ru-RU"/>
        </w:rPr>
        <w:t xml:space="preserve"> Č</w:t>
      </w:r>
      <w:proofErr w:type="spellStart"/>
      <w:r w:rsidRPr="00351607">
        <w:rPr>
          <w:rFonts w:ascii="Times New Roman" w:hAnsi="Times New Roman" w:cs="Times New Roman"/>
          <w:sz w:val="24"/>
          <w:szCs w:val="24"/>
          <w:shd w:val="clear" w:color="auto" w:fill="FFFFFF"/>
        </w:rPr>
        <w:t>esko</w:t>
      </w:r>
      <w:proofErr w:type="spellEnd"/>
      <w:r w:rsidRPr="00351607">
        <w:rPr>
          <w:rFonts w:ascii="Times New Roman" w:hAnsi="Times New Roman" w:cs="Times New Roman"/>
          <w:sz w:val="24"/>
          <w:szCs w:val="24"/>
          <w:shd w:val="clear" w:color="auto" w:fill="FFFFFF"/>
          <w:lang w:val="ru-RU"/>
        </w:rPr>
        <w:t xml:space="preserve"> </w:t>
      </w:r>
      <w:r w:rsidRPr="00351607">
        <w:rPr>
          <w:rFonts w:ascii="Times New Roman" w:hAnsi="Times New Roman" w:cs="Times New Roman"/>
          <w:sz w:val="24"/>
          <w:szCs w:val="24"/>
          <w:shd w:val="clear" w:color="auto" w:fill="FFFFFF"/>
        </w:rPr>
        <w:t>hl</w:t>
      </w:r>
      <w:r w:rsidRPr="00351607">
        <w:rPr>
          <w:rFonts w:ascii="Times New Roman" w:hAnsi="Times New Roman" w:cs="Times New Roman"/>
          <w:sz w:val="24"/>
          <w:szCs w:val="24"/>
          <w:shd w:val="clear" w:color="auto" w:fill="FFFFFF"/>
          <w:lang w:val="ru-RU"/>
        </w:rPr>
        <w:t>á</w:t>
      </w:r>
      <w:r w:rsidRPr="00351607">
        <w:rPr>
          <w:rFonts w:ascii="Times New Roman" w:hAnsi="Times New Roman" w:cs="Times New Roman"/>
          <w:sz w:val="24"/>
          <w:szCs w:val="24"/>
          <w:shd w:val="clear" w:color="auto" w:fill="FFFFFF"/>
        </w:rPr>
        <w:t>s</w:t>
      </w:r>
      <w:r w:rsidRPr="00351607">
        <w:rPr>
          <w:rFonts w:ascii="Times New Roman" w:hAnsi="Times New Roman" w:cs="Times New Roman"/>
          <w:sz w:val="24"/>
          <w:szCs w:val="24"/>
          <w:shd w:val="clear" w:color="auto" w:fill="FFFFFF"/>
          <w:lang w:val="ru-RU"/>
        </w:rPr>
        <w:t xml:space="preserve">í </w:t>
      </w:r>
      <w:r w:rsidRPr="00351607">
        <w:rPr>
          <w:rFonts w:ascii="Times New Roman" w:hAnsi="Times New Roman" w:cs="Times New Roman"/>
          <w:sz w:val="24"/>
          <w:szCs w:val="24"/>
          <w:shd w:val="clear" w:color="auto" w:fill="FFFFFF"/>
        </w:rPr>
        <w:t>k</w:t>
      </w:r>
      <w:r w:rsidRPr="00351607">
        <w:rPr>
          <w:rFonts w:ascii="Times New Roman" w:hAnsi="Times New Roman" w:cs="Times New Roman"/>
          <w:sz w:val="24"/>
          <w:szCs w:val="24"/>
          <w:shd w:val="clear" w:color="auto" w:fill="FFFFFF"/>
          <w:lang w:val="ru-RU"/>
        </w:rPr>
        <w:t xml:space="preserve"> </w:t>
      </w:r>
      <w:proofErr w:type="spellStart"/>
      <w:r w:rsidRPr="00351607">
        <w:rPr>
          <w:rFonts w:ascii="Times New Roman" w:hAnsi="Times New Roman" w:cs="Times New Roman"/>
          <w:sz w:val="24"/>
          <w:szCs w:val="24"/>
          <w:shd w:val="clear" w:color="auto" w:fill="FFFFFF"/>
        </w:rPr>
        <w:t>boji</w:t>
      </w:r>
      <w:proofErr w:type="spellEnd"/>
      <w:r w:rsidRPr="00351607">
        <w:rPr>
          <w:rFonts w:ascii="Times New Roman" w:hAnsi="Times New Roman" w:cs="Times New Roman"/>
          <w:sz w:val="24"/>
          <w:szCs w:val="24"/>
          <w:shd w:val="clear" w:color="auto" w:fill="FFFFFF"/>
          <w:lang w:val="ru-RU"/>
        </w:rPr>
        <w:t xml:space="preserve"> </w:t>
      </w:r>
      <w:r w:rsidRPr="00351607">
        <w:rPr>
          <w:rFonts w:ascii="Times New Roman" w:hAnsi="Times New Roman" w:cs="Times New Roman"/>
          <w:sz w:val="24"/>
          <w:szCs w:val="24"/>
          <w:shd w:val="clear" w:color="auto" w:fill="FFFFFF"/>
        </w:rPr>
        <w:t>se</w:t>
      </w:r>
      <w:r w:rsidRPr="00351607">
        <w:rPr>
          <w:rFonts w:ascii="Times New Roman" w:hAnsi="Times New Roman" w:cs="Times New Roman"/>
          <w:sz w:val="24"/>
          <w:szCs w:val="24"/>
          <w:shd w:val="clear" w:color="auto" w:fill="FFFFFF"/>
          <w:lang w:val="ru-RU"/>
        </w:rPr>
        <w:t xml:space="preserve"> </w:t>
      </w:r>
      <w:proofErr w:type="spellStart"/>
      <w:r w:rsidRPr="00351607">
        <w:rPr>
          <w:rFonts w:ascii="Times New Roman" w:hAnsi="Times New Roman" w:cs="Times New Roman"/>
          <w:sz w:val="24"/>
          <w:szCs w:val="24"/>
          <w:shd w:val="clear" w:color="auto" w:fill="FFFFFF"/>
        </w:rPr>
        <w:t>zm</w:t>
      </w:r>
      <w:proofErr w:type="spellEnd"/>
      <w:r w:rsidRPr="00351607">
        <w:rPr>
          <w:rFonts w:ascii="Times New Roman" w:hAnsi="Times New Roman" w:cs="Times New Roman"/>
          <w:sz w:val="24"/>
          <w:szCs w:val="24"/>
          <w:shd w:val="clear" w:color="auto" w:fill="FFFFFF"/>
          <w:lang w:val="ru-RU"/>
        </w:rPr>
        <w:t>ě</w:t>
      </w:r>
      <w:proofErr w:type="spellStart"/>
      <w:r w:rsidRPr="00351607">
        <w:rPr>
          <w:rFonts w:ascii="Times New Roman" w:hAnsi="Times New Roman" w:cs="Times New Roman"/>
          <w:sz w:val="24"/>
          <w:szCs w:val="24"/>
          <w:shd w:val="clear" w:color="auto" w:fill="FFFFFF"/>
        </w:rPr>
        <w:t>nou</w:t>
      </w:r>
      <w:proofErr w:type="spellEnd"/>
      <w:r w:rsidRPr="00351607">
        <w:rPr>
          <w:rFonts w:ascii="Times New Roman" w:hAnsi="Times New Roman" w:cs="Times New Roman"/>
          <w:sz w:val="24"/>
          <w:szCs w:val="24"/>
          <w:shd w:val="clear" w:color="auto" w:fill="FFFFFF"/>
          <w:lang w:val="ru-RU"/>
        </w:rPr>
        <w:t xml:space="preserve"> </w:t>
      </w:r>
      <w:proofErr w:type="spellStart"/>
      <w:r w:rsidRPr="00351607">
        <w:rPr>
          <w:rFonts w:ascii="Times New Roman" w:hAnsi="Times New Roman" w:cs="Times New Roman"/>
          <w:sz w:val="24"/>
          <w:szCs w:val="24"/>
          <w:shd w:val="clear" w:color="auto" w:fill="FFFFFF"/>
        </w:rPr>
        <w:t>klimatu</w:t>
      </w:r>
      <w:proofErr w:type="spellEnd"/>
      <w:r w:rsidRPr="00351607">
        <w:rPr>
          <w:rFonts w:ascii="Times New Roman" w:hAnsi="Times New Roman" w:cs="Times New Roman"/>
          <w:sz w:val="24"/>
          <w:szCs w:val="24"/>
          <w:shd w:val="clear" w:color="auto" w:fill="FFFFFF"/>
          <w:lang w:val="ru-RU"/>
        </w:rPr>
        <w:t xml:space="preserve">. </w:t>
      </w:r>
      <w:proofErr w:type="spellStart"/>
      <w:r w:rsidRPr="00351607">
        <w:rPr>
          <w:rFonts w:ascii="Times New Roman" w:hAnsi="Times New Roman" w:cs="Times New Roman"/>
          <w:sz w:val="24"/>
          <w:szCs w:val="24"/>
          <w:shd w:val="clear" w:color="auto" w:fill="FFFFFF"/>
        </w:rPr>
        <w:t>Navzdory</w:t>
      </w:r>
      <w:proofErr w:type="spellEnd"/>
      <w:r w:rsidRPr="00351607">
        <w:rPr>
          <w:rFonts w:ascii="Times New Roman" w:hAnsi="Times New Roman" w:cs="Times New Roman"/>
          <w:sz w:val="24"/>
          <w:szCs w:val="24"/>
          <w:shd w:val="clear" w:color="auto" w:fill="FFFFFF"/>
          <w:lang w:val="ru-RU"/>
        </w:rPr>
        <w:t xml:space="preserve"> </w:t>
      </w:r>
      <w:r w:rsidRPr="00351607">
        <w:rPr>
          <w:rFonts w:ascii="Times New Roman" w:hAnsi="Times New Roman" w:cs="Times New Roman"/>
          <w:sz w:val="24"/>
          <w:szCs w:val="24"/>
          <w:shd w:val="clear" w:color="auto" w:fill="FFFFFF"/>
        </w:rPr>
        <w:t>p</w:t>
      </w:r>
      <w:r w:rsidRPr="00351607">
        <w:rPr>
          <w:rFonts w:ascii="Times New Roman" w:hAnsi="Times New Roman" w:cs="Times New Roman"/>
          <w:sz w:val="24"/>
          <w:szCs w:val="24"/>
          <w:shd w:val="clear" w:color="auto" w:fill="FFFFFF"/>
          <w:lang w:val="ru-RU"/>
        </w:rPr>
        <w:t>ů</w:t>
      </w:r>
      <w:proofErr w:type="spellStart"/>
      <w:r w:rsidRPr="00351607">
        <w:rPr>
          <w:rFonts w:ascii="Times New Roman" w:hAnsi="Times New Roman" w:cs="Times New Roman"/>
          <w:sz w:val="24"/>
          <w:szCs w:val="24"/>
          <w:shd w:val="clear" w:color="auto" w:fill="FFFFFF"/>
        </w:rPr>
        <w:t>vodn</w:t>
      </w:r>
      <w:proofErr w:type="spellEnd"/>
      <w:r w:rsidRPr="00351607">
        <w:rPr>
          <w:rFonts w:ascii="Times New Roman" w:hAnsi="Times New Roman" w:cs="Times New Roman"/>
          <w:sz w:val="24"/>
          <w:szCs w:val="24"/>
          <w:shd w:val="clear" w:color="auto" w:fill="FFFFFF"/>
          <w:lang w:val="ru-RU"/>
        </w:rPr>
        <w:t xml:space="preserve">í </w:t>
      </w:r>
      <w:r w:rsidRPr="00351607">
        <w:rPr>
          <w:rFonts w:ascii="Times New Roman" w:hAnsi="Times New Roman" w:cs="Times New Roman"/>
          <w:sz w:val="24"/>
          <w:szCs w:val="24"/>
          <w:shd w:val="clear" w:color="auto" w:fill="FFFFFF"/>
        </w:rPr>
        <w:t>Babi</w:t>
      </w:r>
      <w:r w:rsidRPr="00351607">
        <w:rPr>
          <w:rFonts w:ascii="Times New Roman" w:hAnsi="Times New Roman" w:cs="Times New Roman"/>
          <w:sz w:val="24"/>
          <w:szCs w:val="24"/>
          <w:shd w:val="clear" w:color="auto" w:fill="FFFFFF"/>
          <w:lang w:val="ru-RU"/>
        </w:rPr>
        <w:t>š</w:t>
      </w:r>
      <w:proofErr w:type="spellStart"/>
      <w:r w:rsidRPr="00351607">
        <w:rPr>
          <w:rFonts w:ascii="Times New Roman" w:hAnsi="Times New Roman" w:cs="Times New Roman"/>
          <w:sz w:val="24"/>
          <w:szCs w:val="24"/>
          <w:shd w:val="clear" w:color="auto" w:fill="FFFFFF"/>
        </w:rPr>
        <w:t>ov</w:t>
      </w:r>
      <w:proofErr w:type="spellEnd"/>
      <w:r w:rsidRPr="00351607">
        <w:rPr>
          <w:rFonts w:ascii="Times New Roman" w:hAnsi="Times New Roman" w:cs="Times New Roman"/>
          <w:sz w:val="24"/>
          <w:szCs w:val="24"/>
          <w:shd w:val="clear" w:color="auto" w:fill="FFFFFF"/>
          <w:lang w:val="ru-RU"/>
        </w:rPr>
        <w:t xml:space="preserve">ě </w:t>
      </w:r>
      <w:proofErr w:type="spellStart"/>
      <w:r w:rsidRPr="00351607">
        <w:rPr>
          <w:rFonts w:ascii="Times New Roman" w:hAnsi="Times New Roman" w:cs="Times New Roman"/>
          <w:sz w:val="24"/>
          <w:szCs w:val="24"/>
          <w:shd w:val="clear" w:color="auto" w:fill="FFFFFF"/>
        </w:rPr>
        <w:t>kritice</w:t>
      </w:r>
      <w:proofErr w:type="spellEnd"/>
      <w:r w:rsidRPr="00351607">
        <w:rPr>
          <w:rFonts w:ascii="Times New Roman" w:hAnsi="Times New Roman" w:cs="Times New Roman"/>
          <w:sz w:val="24"/>
          <w:szCs w:val="24"/>
          <w:shd w:val="clear" w:color="auto" w:fill="FFFFFF"/>
          <w:lang w:val="ru-RU"/>
        </w:rPr>
        <w:t xml:space="preserve"> </w:t>
      </w:r>
      <w:r w:rsidRPr="00351607">
        <w:rPr>
          <w:rFonts w:ascii="Times New Roman" w:eastAsia="Times New Roman" w:hAnsi="Times New Roman" w:cs="Times New Roman"/>
          <w:sz w:val="24"/>
          <w:szCs w:val="24"/>
          <w:lang w:val="ru-RU"/>
        </w:rPr>
        <w:t>/</w:t>
      </w:r>
      <w:r w:rsidRPr="00351607">
        <w:rPr>
          <w:rFonts w:ascii="Times New Roman" w:hAnsi="Times New Roman" w:cs="Times New Roman"/>
          <w:sz w:val="24"/>
          <w:szCs w:val="24"/>
          <w:lang w:val="ru-RU"/>
        </w:rPr>
        <w:t xml:space="preserve"> </w:t>
      </w:r>
      <w:proofErr w:type="spellStart"/>
      <w:r w:rsidRPr="00351607">
        <w:rPr>
          <w:rFonts w:ascii="Times New Roman" w:hAnsi="Times New Roman" w:cs="Times New Roman"/>
          <w:sz w:val="24"/>
          <w:szCs w:val="24"/>
        </w:rPr>
        <w:t>Ond</w:t>
      </w:r>
      <w:proofErr w:type="spellEnd"/>
      <w:r w:rsidRPr="00351607">
        <w:rPr>
          <w:rFonts w:ascii="Times New Roman" w:hAnsi="Times New Roman" w:cs="Times New Roman"/>
          <w:sz w:val="24"/>
          <w:szCs w:val="24"/>
          <w:lang w:val="ru-RU"/>
        </w:rPr>
        <w:t>ř</w:t>
      </w:r>
      <w:proofErr w:type="spellStart"/>
      <w:r w:rsidRPr="00351607">
        <w:rPr>
          <w:rFonts w:ascii="Times New Roman" w:hAnsi="Times New Roman" w:cs="Times New Roman"/>
          <w:sz w:val="24"/>
          <w:szCs w:val="24"/>
        </w:rPr>
        <w:t>ej</w:t>
      </w:r>
      <w:proofErr w:type="spellEnd"/>
      <w:r w:rsidRPr="00351607">
        <w:rPr>
          <w:rFonts w:ascii="Times New Roman" w:hAnsi="Times New Roman" w:cs="Times New Roman"/>
          <w:sz w:val="24"/>
          <w:szCs w:val="24"/>
          <w:lang w:val="ru-RU"/>
        </w:rPr>
        <w:t xml:space="preserve">, </w:t>
      </w:r>
      <w:r w:rsidRPr="00351607">
        <w:rPr>
          <w:rFonts w:ascii="Times New Roman" w:hAnsi="Times New Roman" w:cs="Times New Roman"/>
          <w:sz w:val="24"/>
          <w:szCs w:val="24"/>
        </w:rPr>
        <w:t>H</w:t>
      </w:r>
      <w:r w:rsidRPr="00351607">
        <w:rPr>
          <w:rFonts w:ascii="Times New Roman" w:hAnsi="Times New Roman" w:cs="Times New Roman"/>
          <w:sz w:val="24"/>
          <w:szCs w:val="24"/>
          <w:lang w:val="ru-RU"/>
        </w:rPr>
        <w:t>.</w:t>
      </w:r>
      <w:r w:rsidRPr="00351607">
        <w:rPr>
          <w:rFonts w:ascii="Times New Roman" w:eastAsia="Times New Roman" w:hAnsi="Times New Roman" w:cs="Times New Roman"/>
          <w:sz w:val="24"/>
          <w:szCs w:val="24"/>
          <w:lang w:val="ru-RU"/>
        </w:rPr>
        <w:t xml:space="preserve"> </w:t>
      </w:r>
      <w:r w:rsidRPr="00351607">
        <w:rPr>
          <w:rFonts w:ascii="Times New Roman" w:eastAsia="Times New Roman" w:hAnsi="Times New Roman" w:cs="Times New Roman"/>
          <w:sz w:val="24"/>
          <w:szCs w:val="24"/>
        </w:rPr>
        <w:t>URL</w:t>
      </w:r>
      <w:r w:rsidRPr="00351607">
        <w:rPr>
          <w:rFonts w:ascii="Times New Roman" w:eastAsia="Times New Roman" w:hAnsi="Times New Roman" w:cs="Times New Roman"/>
          <w:sz w:val="24"/>
          <w:szCs w:val="24"/>
          <w:lang w:val="ru-RU"/>
        </w:rPr>
        <w:t xml:space="preserve">: </w:t>
      </w:r>
      <w:hyperlink r:id="rId97" w:history="1">
        <w:r w:rsidRPr="00351607">
          <w:rPr>
            <w:rStyle w:val="aa"/>
            <w:rFonts w:ascii="Times New Roman" w:eastAsia="Times New Roman" w:hAnsi="Times New Roman" w:cs="Times New Roman"/>
            <w:color w:val="auto"/>
            <w:sz w:val="24"/>
            <w:szCs w:val="24"/>
            <w:u w:val="none"/>
          </w:rPr>
          <w:t>https</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archiv</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ihned</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cz</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c</w:t>
        </w:r>
        <w:r w:rsidRPr="00351607">
          <w:rPr>
            <w:rStyle w:val="aa"/>
            <w:rFonts w:ascii="Times New Roman" w:eastAsia="Times New Roman" w:hAnsi="Times New Roman" w:cs="Times New Roman"/>
            <w:color w:val="auto"/>
            <w:sz w:val="24"/>
            <w:szCs w:val="24"/>
            <w:u w:val="none"/>
            <w:lang w:val="ru-RU"/>
          </w:rPr>
          <w:t>1-66767230-</w:t>
        </w:r>
        <w:proofErr w:type="spellStart"/>
        <w:r w:rsidRPr="00351607">
          <w:rPr>
            <w:rStyle w:val="aa"/>
            <w:rFonts w:ascii="Times New Roman" w:eastAsia="Times New Roman" w:hAnsi="Times New Roman" w:cs="Times New Roman"/>
            <w:color w:val="auto"/>
            <w:sz w:val="24"/>
            <w:szCs w:val="24"/>
            <w:u w:val="none"/>
          </w:rPr>
          <w:t>brabec</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v</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dopise</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pro</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eu</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napsal</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ze</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se</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cesko</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hlasi</w:t>
        </w:r>
        <w:proofErr w:type="spellEnd"/>
        <w:r w:rsidRPr="00351607">
          <w:rPr>
            <w:rStyle w:val="aa"/>
            <w:rFonts w:ascii="Times New Roman" w:eastAsia="Times New Roman" w:hAnsi="Times New Roman" w:cs="Times New Roman"/>
            <w:color w:val="auto"/>
            <w:sz w:val="24"/>
            <w:szCs w:val="24"/>
            <w:u w:val="none"/>
            <w:lang w:val="ru-RU"/>
          </w:rPr>
          <w:t>-</w:t>
        </w:r>
        <w:r w:rsidRPr="00351607">
          <w:rPr>
            <w:rStyle w:val="aa"/>
            <w:rFonts w:ascii="Times New Roman" w:eastAsia="Times New Roman" w:hAnsi="Times New Roman" w:cs="Times New Roman"/>
            <w:color w:val="auto"/>
            <w:sz w:val="24"/>
            <w:szCs w:val="24"/>
            <w:u w:val="none"/>
          </w:rPr>
          <w:t>k</w:t>
        </w:r>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boji</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proti</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klimatu</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navzdory</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puvodni</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babisove</w:t>
        </w:r>
        <w:proofErr w:type="spellEnd"/>
        <w:r w:rsidRPr="00351607">
          <w:rPr>
            <w:rStyle w:val="aa"/>
            <w:rFonts w:ascii="Times New Roman" w:eastAsia="Times New Roman" w:hAnsi="Times New Roman" w:cs="Times New Roman"/>
            <w:color w:val="auto"/>
            <w:sz w:val="24"/>
            <w:szCs w:val="24"/>
            <w:u w:val="none"/>
            <w:lang w:val="ru-RU"/>
          </w:rPr>
          <w:t>-</w:t>
        </w:r>
        <w:proofErr w:type="spellStart"/>
        <w:r w:rsidRPr="00351607">
          <w:rPr>
            <w:rStyle w:val="aa"/>
            <w:rFonts w:ascii="Times New Roman" w:eastAsia="Times New Roman" w:hAnsi="Times New Roman" w:cs="Times New Roman"/>
            <w:color w:val="auto"/>
            <w:sz w:val="24"/>
            <w:szCs w:val="24"/>
            <w:u w:val="none"/>
          </w:rPr>
          <w:t>kritice</w:t>
        </w:r>
        <w:proofErr w:type="spellEnd"/>
      </w:hyperlink>
      <w:r w:rsidRPr="00351607">
        <w:rPr>
          <w:rFonts w:ascii="Times New Roman" w:eastAsia="Times New Roman" w:hAnsi="Times New Roman" w:cs="Times New Roman"/>
          <w:sz w:val="24"/>
          <w:szCs w:val="24"/>
          <w:lang w:val="ru-RU"/>
        </w:rPr>
        <w:t xml:space="preserve"> (дата обращения: 24.03.2021).</w:t>
      </w:r>
    </w:p>
    <w:p w14:paraId="2FC52CF8" w14:textId="77777777" w:rsidR="00A9246D" w:rsidRDefault="009242F9" w:rsidP="00A9246D">
      <w:pPr>
        <w:numPr>
          <w:ilvl w:val="0"/>
          <w:numId w:val="1"/>
        </w:numPr>
        <w:spacing w:after="0" w:line="360" w:lineRule="auto"/>
        <w:ind w:left="709" w:firstLine="0"/>
        <w:jc w:val="both"/>
        <w:rPr>
          <w:rFonts w:ascii="Times New Roman" w:eastAsia="Times New Roman" w:hAnsi="Times New Roman" w:cs="Times New Roman"/>
          <w:sz w:val="24"/>
          <w:szCs w:val="24"/>
        </w:rPr>
      </w:pPr>
      <w:r w:rsidRPr="009242F9">
        <w:rPr>
          <w:rFonts w:ascii="Times New Roman" w:eastAsia="Times New Roman" w:hAnsi="Times New Roman" w:cs="Times New Roman"/>
          <w:sz w:val="24"/>
          <w:szCs w:val="24"/>
        </w:rPr>
        <w:t xml:space="preserve">Silvia, A., Dan, M. European Union will close external borders for 30 days to slow coronavirus pandemic/ Silvia, A., Dan, M. URL: </w:t>
      </w:r>
      <w:hyperlink r:id="rId98">
        <w:r w:rsidRPr="009242F9">
          <w:rPr>
            <w:rFonts w:ascii="Times New Roman" w:eastAsia="Times New Roman" w:hAnsi="Times New Roman" w:cs="Times New Roman"/>
            <w:sz w:val="24"/>
            <w:szCs w:val="24"/>
          </w:rPr>
          <w:t>https://www.cnbc.com/2020/03/17/coronavirus-european-union-leaders-agree-to-close-borders.html</w:t>
        </w:r>
      </w:hyperlink>
      <w:r w:rsidRPr="009242F9">
        <w:rPr>
          <w:rFonts w:ascii="Times New Roman" w:eastAsia="Times New Roman" w:hAnsi="Times New Roman" w:cs="Times New Roman"/>
          <w:sz w:val="24"/>
          <w:szCs w:val="24"/>
        </w:rPr>
        <w:t xml:space="preserve"> (</w:t>
      </w:r>
      <w:r w:rsidRPr="009242F9">
        <w:rPr>
          <w:rFonts w:ascii="Times New Roman" w:eastAsia="Times New Roman" w:hAnsi="Times New Roman" w:cs="Times New Roman"/>
          <w:sz w:val="24"/>
          <w:szCs w:val="24"/>
          <w:lang w:val="ru-RU"/>
        </w:rPr>
        <w:t>дата</w:t>
      </w:r>
      <w:r w:rsidRPr="009242F9">
        <w:rPr>
          <w:rFonts w:ascii="Times New Roman" w:eastAsia="Times New Roman" w:hAnsi="Times New Roman" w:cs="Times New Roman"/>
          <w:sz w:val="24"/>
          <w:szCs w:val="24"/>
        </w:rPr>
        <w:t xml:space="preserve"> </w:t>
      </w:r>
      <w:r w:rsidRPr="009242F9">
        <w:rPr>
          <w:rFonts w:ascii="Times New Roman" w:eastAsia="Times New Roman" w:hAnsi="Times New Roman" w:cs="Times New Roman"/>
          <w:sz w:val="24"/>
          <w:szCs w:val="24"/>
          <w:lang w:val="ru-RU"/>
        </w:rPr>
        <w:t>обращения</w:t>
      </w:r>
      <w:r w:rsidRPr="009242F9">
        <w:rPr>
          <w:rFonts w:ascii="Times New Roman" w:eastAsia="Times New Roman" w:hAnsi="Times New Roman" w:cs="Times New Roman"/>
          <w:sz w:val="24"/>
          <w:szCs w:val="24"/>
        </w:rPr>
        <w:t>: 06.02.2021).</w:t>
      </w:r>
    </w:p>
    <w:p w14:paraId="31C4E933" w14:textId="77777777" w:rsidR="00A9246D" w:rsidRDefault="00A9246D" w:rsidP="00A9246D">
      <w:pPr>
        <w:numPr>
          <w:ilvl w:val="0"/>
          <w:numId w:val="1"/>
        </w:numPr>
        <w:spacing w:after="0" w:line="360" w:lineRule="auto"/>
        <w:ind w:left="709" w:firstLine="0"/>
        <w:jc w:val="both"/>
        <w:rPr>
          <w:rFonts w:ascii="Times New Roman" w:eastAsia="Times New Roman" w:hAnsi="Times New Roman" w:cs="Times New Roman"/>
          <w:sz w:val="24"/>
          <w:szCs w:val="24"/>
          <w:lang w:val="de-AT"/>
        </w:rPr>
      </w:pPr>
      <w:r w:rsidRPr="00A9246D">
        <w:rPr>
          <w:rFonts w:ascii="Times New Roman" w:hAnsi="Times New Roman" w:cs="Times New Roman"/>
          <w:sz w:val="24"/>
          <w:szCs w:val="24"/>
          <w:lang w:val="de-AT"/>
        </w:rPr>
        <w:t xml:space="preserve">Tim, G. Tschechien weist Kritik an Grenzpendlern zurück </w:t>
      </w:r>
      <w:r w:rsidRPr="00A9246D">
        <w:rPr>
          <w:rFonts w:ascii="Times New Roman" w:eastAsia="Times New Roman" w:hAnsi="Times New Roman" w:cs="Times New Roman"/>
          <w:sz w:val="24"/>
          <w:szCs w:val="24"/>
          <w:lang w:val="de-AT"/>
        </w:rPr>
        <w:t xml:space="preserve">/ </w:t>
      </w:r>
      <w:r w:rsidRPr="00A9246D">
        <w:rPr>
          <w:rFonts w:ascii="Times New Roman" w:hAnsi="Times New Roman" w:cs="Times New Roman"/>
          <w:sz w:val="24"/>
          <w:szCs w:val="24"/>
          <w:lang w:val="de-AT"/>
        </w:rPr>
        <w:t xml:space="preserve">Tim, G. </w:t>
      </w:r>
      <w:r w:rsidRPr="00A9246D">
        <w:rPr>
          <w:rFonts w:ascii="Times New Roman" w:eastAsia="Times New Roman" w:hAnsi="Times New Roman" w:cs="Times New Roman"/>
          <w:sz w:val="24"/>
          <w:szCs w:val="24"/>
          <w:lang w:val="de-AT"/>
        </w:rPr>
        <w:t xml:space="preserve">URL: </w:t>
      </w:r>
      <w:hyperlink r:id="rId99" w:history="1">
        <w:r w:rsidRPr="00A9246D">
          <w:rPr>
            <w:rStyle w:val="aa"/>
            <w:rFonts w:ascii="Times New Roman" w:eastAsia="Times New Roman" w:hAnsi="Times New Roman" w:cs="Times New Roman"/>
            <w:color w:val="auto"/>
            <w:sz w:val="24"/>
            <w:szCs w:val="24"/>
            <w:u w:val="none"/>
            <w:lang w:val="de-AT"/>
          </w:rPr>
          <w:t>https://www.dw.com/de/tschechien-weist-kritik-an-grenzpendlern-zur%C3%BCck/a-56291861</w:t>
        </w:r>
      </w:hyperlink>
      <w:r w:rsidRPr="00A9246D">
        <w:rPr>
          <w:rFonts w:ascii="Times New Roman" w:eastAsia="Times New Roman" w:hAnsi="Times New Roman" w:cs="Times New Roman"/>
          <w:sz w:val="24"/>
          <w:szCs w:val="24"/>
          <w:lang w:val="de-AT"/>
        </w:rPr>
        <w:t xml:space="preserve"> (</w:t>
      </w:r>
      <w:r w:rsidRPr="00A9246D">
        <w:rPr>
          <w:rFonts w:ascii="Times New Roman" w:eastAsia="Times New Roman" w:hAnsi="Times New Roman" w:cs="Times New Roman"/>
          <w:sz w:val="24"/>
          <w:szCs w:val="24"/>
          <w:lang w:val="ru-RU"/>
        </w:rPr>
        <w:t>дата</w:t>
      </w:r>
      <w:r w:rsidRPr="00A9246D">
        <w:rPr>
          <w:rFonts w:ascii="Times New Roman" w:eastAsia="Times New Roman" w:hAnsi="Times New Roman" w:cs="Times New Roman"/>
          <w:sz w:val="24"/>
          <w:szCs w:val="24"/>
          <w:lang w:val="de-AT"/>
        </w:rPr>
        <w:t xml:space="preserve"> </w:t>
      </w:r>
      <w:r w:rsidRPr="00A9246D">
        <w:rPr>
          <w:rFonts w:ascii="Times New Roman" w:eastAsia="Times New Roman" w:hAnsi="Times New Roman" w:cs="Times New Roman"/>
          <w:sz w:val="24"/>
          <w:szCs w:val="24"/>
          <w:lang w:val="ru-RU"/>
        </w:rPr>
        <w:t>обращения</w:t>
      </w:r>
      <w:r w:rsidRPr="00A9246D">
        <w:rPr>
          <w:rFonts w:ascii="Times New Roman" w:eastAsia="Times New Roman" w:hAnsi="Times New Roman" w:cs="Times New Roman"/>
          <w:sz w:val="24"/>
          <w:szCs w:val="24"/>
          <w:lang w:val="de-AT"/>
        </w:rPr>
        <w:t>: 17.03.2021).</w:t>
      </w:r>
    </w:p>
    <w:p w14:paraId="2053AC9B" w14:textId="77777777" w:rsidR="00A9246D" w:rsidRPr="00A9246D" w:rsidRDefault="00A9246D" w:rsidP="00A9246D">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A9246D">
        <w:rPr>
          <w:rFonts w:ascii="Times New Roman" w:eastAsia="Times New Roman" w:hAnsi="Times New Roman" w:cs="Times New Roman"/>
          <w:sz w:val="24"/>
          <w:szCs w:val="24"/>
          <w:lang w:val="de-AT"/>
        </w:rPr>
        <w:t xml:space="preserve">Tschechien kritisiert EU-Klimapolitik / </w:t>
      </w:r>
      <w:proofErr w:type="spellStart"/>
      <w:r w:rsidRPr="00A9246D">
        <w:rPr>
          <w:rFonts w:ascii="Times New Roman" w:eastAsia="Times New Roman" w:hAnsi="Times New Roman" w:cs="Times New Roman"/>
          <w:sz w:val="24"/>
          <w:szCs w:val="24"/>
          <w:lang w:val="de-AT"/>
        </w:rPr>
        <w:t>MMnews</w:t>
      </w:r>
      <w:proofErr w:type="spellEnd"/>
      <w:r w:rsidRPr="00A9246D">
        <w:rPr>
          <w:rFonts w:ascii="Times New Roman" w:eastAsia="Times New Roman" w:hAnsi="Times New Roman" w:cs="Times New Roman"/>
          <w:sz w:val="24"/>
          <w:szCs w:val="24"/>
          <w:lang w:val="de-AT"/>
        </w:rPr>
        <w:t xml:space="preserve">. </w:t>
      </w:r>
      <w:r w:rsidRPr="00A9246D">
        <w:rPr>
          <w:rFonts w:ascii="Times New Roman" w:eastAsia="Times New Roman" w:hAnsi="Times New Roman" w:cs="Times New Roman"/>
          <w:sz w:val="24"/>
          <w:szCs w:val="24"/>
        </w:rPr>
        <w:t>URL</w:t>
      </w:r>
      <w:r w:rsidRPr="00A9246D">
        <w:rPr>
          <w:rFonts w:ascii="Times New Roman" w:eastAsia="Times New Roman" w:hAnsi="Times New Roman" w:cs="Times New Roman"/>
          <w:sz w:val="24"/>
          <w:szCs w:val="24"/>
          <w:lang w:val="ru-RU"/>
        </w:rPr>
        <w:t xml:space="preserve">: </w:t>
      </w:r>
      <w:hyperlink r:id="rId100" w:history="1">
        <w:r w:rsidRPr="00A9246D">
          <w:rPr>
            <w:rStyle w:val="aa"/>
            <w:rFonts w:ascii="Times New Roman" w:eastAsia="Times New Roman" w:hAnsi="Times New Roman" w:cs="Times New Roman"/>
            <w:color w:val="auto"/>
            <w:sz w:val="24"/>
            <w:szCs w:val="24"/>
            <w:u w:val="none"/>
          </w:rPr>
          <w:t>https</w:t>
        </w:r>
        <w:r w:rsidRPr="00A9246D">
          <w:rPr>
            <w:rStyle w:val="aa"/>
            <w:rFonts w:ascii="Times New Roman" w:eastAsia="Times New Roman" w:hAnsi="Times New Roman" w:cs="Times New Roman"/>
            <w:color w:val="auto"/>
            <w:sz w:val="24"/>
            <w:szCs w:val="24"/>
            <w:u w:val="none"/>
            <w:lang w:val="ru-RU"/>
          </w:rPr>
          <w:t>://</w:t>
        </w:r>
        <w:r w:rsidRPr="00A9246D">
          <w:rPr>
            <w:rStyle w:val="aa"/>
            <w:rFonts w:ascii="Times New Roman" w:eastAsia="Times New Roman" w:hAnsi="Times New Roman" w:cs="Times New Roman"/>
            <w:color w:val="auto"/>
            <w:sz w:val="24"/>
            <w:szCs w:val="24"/>
            <w:u w:val="none"/>
          </w:rPr>
          <w:t>www</w:t>
        </w:r>
        <w:r w:rsidRPr="00A9246D">
          <w:rPr>
            <w:rStyle w:val="aa"/>
            <w:rFonts w:ascii="Times New Roman" w:eastAsia="Times New Roman" w:hAnsi="Times New Roman" w:cs="Times New Roman"/>
            <w:color w:val="auto"/>
            <w:sz w:val="24"/>
            <w:szCs w:val="24"/>
            <w:u w:val="none"/>
            <w:lang w:val="ru-RU"/>
          </w:rPr>
          <w:t>.</w:t>
        </w:r>
        <w:proofErr w:type="spellStart"/>
        <w:r w:rsidRPr="00A9246D">
          <w:rPr>
            <w:rStyle w:val="aa"/>
            <w:rFonts w:ascii="Times New Roman" w:eastAsia="Times New Roman" w:hAnsi="Times New Roman" w:cs="Times New Roman"/>
            <w:color w:val="auto"/>
            <w:sz w:val="24"/>
            <w:szCs w:val="24"/>
            <w:u w:val="none"/>
          </w:rPr>
          <w:t>mmnews</w:t>
        </w:r>
        <w:proofErr w:type="spellEnd"/>
        <w:r w:rsidRPr="00A9246D">
          <w:rPr>
            <w:rStyle w:val="aa"/>
            <w:rFonts w:ascii="Times New Roman" w:eastAsia="Times New Roman" w:hAnsi="Times New Roman" w:cs="Times New Roman"/>
            <w:color w:val="auto"/>
            <w:sz w:val="24"/>
            <w:szCs w:val="24"/>
            <w:u w:val="none"/>
            <w:lang w:val="ru-RU"/>
          </w:rPr>
          <w:t>.</w:t>
        </w:r>
        <w:r w:rsidRPr="00A9246D">
          <w:rPr>
            <w:rStyle w:val="aa"/>
            <w:rFonts w:ascii="Times New Roman" w:eastAsia="Times New Roman" w:hAnsi="Times New Roman" w:cs="Times New Roman"/>
            <w:color w:val="auto"/>
            <w:sz w:val="24"/>
            <w:szCs w:val="24"/>
            <w:u w:val="none"/>
          </w:rPr>
          <w:t>de</w:t>
        </w:r>
        <w:r w:rsidRPr="00A9246D">
          <w:rPr>
            <w:rStyle w:val="aa"/>
            <w:rFonts w:ascii="Times New Roman" w:eastAsia="Times New Roman" w:hAnsi="Times New Roman" w:cs="Times New Roman"/>
            <w:color w:val="auto"/>
            <w:sz w:val="24"/>
            <w:szCs w:val="24"/>
            <w:u w:val="none"/>
            <w:lang w:val="ru-RU"/>
          </w:rPr>
          <w:t>/</w:t>
        </w:r>
        <w:proofErr w:type="spellStart"/>
        <w:r w:rsidRPr="00A9246D">
          <w:rPr>
            <w:rStyle w:val="aa"/>
            <w:rFonts w:ascii="Times New Roman" w:eastAsia="Times New Roman" w:hAnsi="Times New Roman" w:cs="Times New Roman"/>
            <w:color w:val="auto"/>
            <w:sz w:val="24"/>
            <w:szCs w:val="24"/>
            <w:u w:val="none"/>
          </w:rPr>
          <w:t>politik</w:t>
        </w:r>
        <w:proofErr w:type="spellEnd"/>
        <w:r w:rsidRPr="00A9246D">
          <w:rPr>
            <w:rStyle w:val="aa"/>
            <w:rFonts w:ascii="Times New Roman" w:eastAsia="Times New Roman" w:hAnsi="Times New Roman" w:cs="Times New Roman"/>
            <w:color w:val="auto"/>
            <w:sz w:val="24"/>
            <w:szCs w:val="24"/>
            <w:u w:val="none"/>
            <w:lang w:val="ru-RU"/>
          </w:rPr>
          <w:t>/138844-</w:t>
        </w:r>
        <w:proofErr w:type="spellStart"/>
        <w:r w:rsidRPr="00A9246D">
          <w:rPr>
            <w:rStyle w:val="aa"/>
            <w:rFonts w:ascii="Times New Roman" w:eastAsia="Times New Roman" w:hAnsi="Times New Roman" w:cs="Times New Roman"/>
            <w:color w:val="auto"/>
            <w:sz w:val="24"/>
            <w:szCs w:val="24"/>
            <w:u w:val="none"/>
          </w:rPr>
          <w:t>tschechien</w:t>
        </w:r>
        <w:proofErr w:type="spellEnd"/>
        <w:r w:rsidRPr="00A9246D">
          <w:rPr>
            <w:rStyle w:val="aa"/>
            <w:rFonts w:ascii="Times New Roman" w:eastAsia="Times New Roman" w:hAnsi="Times New Roman" w:cs="Times New Roman"/>
            <w:color w:val="auto"/>
            <w:sz w:val="24"/>
            <w:szCs w:val="24"/>
            <w:u w:val="none"/>
            <w:lang w:val="ru-RU"/>
          </w:rPr>
          <w:t>-</w:t>
        </w:r>
        <w:proofErr w:type="spellStart"/>
        <w:r w:rsidRPr="00A9246D">
          <w:rPr>
            <w:rStyle w:val="aa"/>
            <w:rFonts w:ascii="Times New Roman" w:eastAsia="Times New Roman" w:hAnsi="Times New Roman" w:cs="Times New Roman"/>
            <w:color w:val="auto"/>
            <w:sz w:val="24"/>
            <w:szCs w:val="24"/>
            <w:u w:val="none"/>
          </w:rPr>
          <w:t>kritisiert</w:t>
        </w:r>
        <w:proofErr w:type="spellEnd"/>
        <w:r w:rsidRPr="00A9246D">
          <w:rPr>
            <w:rStyle w:val="aa"/>
            <w:rFonts w:ascii="Times New Roman" w:eastAsia="Times New Roman" w:hAnsi="Times New Roman" w:cs="Times New Roman"/>
            <w:color w:val="auto"/>
            <w:sz w:val="24"/>
            <w:szCs w:val="24"/>
            <w:u w:val="none"/>
            <w:lang w:val="ru-RU"/>
          </w:rPr>
          <w:t>-</w:t>
        </w:r>
        <w:proofErr w:type="spellStart"/>
        <w:r w:rsidRPr="00A9246D">
          <w:rPr>
            <w:rStyle w:val="aa"/>
            <w:rFonts w:ascii="Times New Roman" w:eastAsia="Times New Roman" w:hAnsi="Times New Roman" w:cs="Times New Roman"/>
            <w:color w:val="auto"/>
            <w:sz w:val="24"/>
            <w:szCs w:val="24"/>
            <w:u w:val="none"/>
          </w:rPr>
          <w:t>eu</w:t>
        </w:r>
        <w:proofErr w:type="spellEnd"/>
        <w:r w:rsidRPr="00A9246D">
          <w:rPr>
            <w:rStyle w:val="aa"/>
            <w:rFonts w:ascii="Times New Roman" w:eastAsia="Times New Roman" w:hAnsi="Times New Roman" w:cs="Times New Roman"/>
            <w:color w:val="auto"/>
            <w:sz w:val="24"/>
            <w:szCs w:val="24"/>
            <w:u w:val="none"/>
            <w:lang w:val="ru-RU"/>
          </w:rPr>
          <w:t>-</w:t>
        </w:r>
        <w:proofErr w:type="spellStart"/>
        <w:r w:rsidRPr="00A9246D">
          <w:rPr>
            <w:rStyle w:val="aa"/>
            <w:rFonts w:ascii="Times New Roman" w:eastAsia="Times New Roman" w:hAnsi="Times New Roman" w:cs="Times New Roman"/>
            <w:color w:val="auto"/>
            <w:sz w:val="24"/>
            <w:szCs w:val="24"/>
            <w:u w:val="none"/>
          </w:rPr>
          <w:t>klimapolitik</w:t>
        </w:r>
        <w:proofErr w:type="spellEnd"/>
      </w:hyperlink>
      <w:r w:rsidRPr="00A9246D">
        <w:rPr>
          <w:rFonts w:ascii="Times New Roman" w:eastAsia="Times New Roman" w:hAnsi="Times New Roman" w:cs="Times New Roman"/>
          <w:sz w:val="24"/>
          <w:szCs w:val="24"/>
          <w:lang w:val="ru-RU"/>
        </w:rPr>
        <w:t xml:space="preserve"> (дата обращения: 15.10.2020).</w:t>
      </w:r>
    </w:p>
    <w:p w14:paraId="12291457" w14:textId="77777777" w:rsidR="00EF5F91" w:rsidRPr="00EF5F91" w:rsidRDefault="00A9246D" w:rsidP="00EF5F91">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A9246D">
        <w:rPr>
          <w:rFonts w:ascii="Times New Roman" w:eastAsia="Times New Roman" w:hAnsi="Times New Roman" w:cs="Times New Roman"/>
          <w:sz w:val="24"/>
          <w:szCs w:val="24"/>
          <w:lang w:val="de-AT"/>
        </w:rPr>
        <w:t>Tschechische Pendler fordern wegen Grenzkontrollen deutsche Finanzhilfe / Deutsche Welle. URL</w:t>
      </w:r>
      <w:r w:rsidRPr="00A9246D">
        <w:rPr>
          <w:rFonts w:ascii="Times New Roman" w:eastAsia="Times New Roman" w:hAnsi="Times New Roman" w:cs="Times New Roman"/>
          <w:sz w:val="24"/>
          <w:szCs w:val="24"/>
          <w:lang w:val="ru-RU"/>
        </w:rPr>
        <w:t xml:space="preserve">: </w:t>
      </w:r>
      <w:hyperlink r:id="rId101">
        <w:r w:rsidRPr="00A9246D">
          <w:rPr>
            <w:rFonts w:ascii="Times New Roman" w:eastAsia="Times New Roman" w:hAnsi="Times New Roman" w:cs="Times New Roman"/>
            <w:sz w:val="24"/>
            <w:szCs w:val="24"/>
            <w:lang w:val="de-AT"/>
          </w:rPr>
          <w:t>https</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www</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dw</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com</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de</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tschechische</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pendler</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fordern</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wegen</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grenzkontrollen</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deutsche</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finanzhilfe</w:t>
        </w:r>
        <w:r w:rsidRPr="00A9246D">
          <w:rPr>
            <w:rFonts w:ascii="Times New Roman" w:eastAsia="Times New Roman" w:hAnsi="Times New Roman" w:cs="Times New Roman"/>
            <w:sz w:val="24"/>
            <w:szCs w:val="24"/>
            <w:lang w:val="ru-RU"/>
          </w:rPr>
          <w:t>/</w:t>
        </w:r>
        <w:r w:rsidRPr="00A9246D">
          <w:rPr>
            <w:rFonts w:ascii="Times New Roman" w:eastAsia="Times New Roman" w:hAnsi="Times New Roman" w:cs="Times New Roman"/>
            <w:sz w:val="24"/>
            <w:szCs w:val="24"/>
            <w:lang w:val="de-AT"/>
          </w:rPr>
          <w:t>a</w:t>
        </w:r>
        <w:r w:rsidRPr="00A9246D">
          <w:rPr>
            <w:rFonts w:ascii="Times New Roman" w:eastAsia="Times New Roman" w:hAnsi="Times New Roman" w:cs="Times New Roman"/>
            <w:sz w:val="24"/>
            <w:szCs w:val="24"/>
            <w:lang w:val="ru-RU"/>
          </w:rPr>
          <w:t>-56550422</w:t>
        </w:r>
      </w:hyperlink>
      <w:r w:rsidRPr="00A9246D">
        <w:rPr>
          <w:rFonts w:ascii="Times New Roman" w:eastAsia="Times New Roman" w:hAnsi="Times New Roman" w:cs="Times New Roman"/>
          <w:sz w:val="24"/>
          <w:szCs w:val="24"/>
          <w:lang w:val="ru-RU"/>
        </w:rPr>
        <w:t xml:space="preserve"> (дата обращения: 05.03.2021).</w:t>
      </w:r>
    </w:p>
    <w:p w14:paraId="5CC6CCC3" w14:textId="4FB29C75" w:rsidR="00EF5F91" w:rsidRPr="00FF0EC0" w:rsidRDefault="00EF5F91" w:rsidP="00EF5F91">
      <w:pPr>
        <w:numPr>
          <w:ilvl w:val="0"/>
          <w:numId w:val="1"/>
        </w:numPr>
        <w:spacing w:after="0" w:line="360" w:lineRule="auto"/>
        <w:ind w:left="709" w:firstLine="0"/>
        <w:jc w:val="both"/>
        <w:rPr>
          <w:rFonts w:ascii="Times New Roman" w:eastAsia="Times New Roman" w:hAnsi="Times New Roman" w:cs="Times New Roman"/>
          <w:sz w:val="24"/>
          <w:szCs w:val="24"/>
          <w:lang w:val="ru-RU"/>
        </w:rPr>
      </w:pPr>
      <w:r w:rsidRPr="00EF5F91">
        <w:rPr>
          <w:rFonts w:ascii="Times New Roman" w:eastAsia="Times New Roman" w:hAnsi="Times New Roman" w:cs="Times New Roman"/>
          <w:sz w:val="24"/>
          <w:szCs w:val="24"/>
        </w:rPr>
        <w:lastRenderedPageBreak/>
        <w:t xml:space="preserve">Wirtz, B. Forget </w:t>
      </w:r>
      <w:proofErr w:type="spellStart"/>
      <w:r w:rsidRPr="00EF5F91">
        <w:rPr>
          <w:rFonts w:ascii="Times New Roman" w:eastAsia="Times New Roman" w:hAnsi="Times New Roman" w:cs="Times New Roman"/>
          <w:sz w:val="24"/>
          <w:szCs w:val="24"/>
        </w:rPr>
        <w:t>Frexit</w:t>
      </w:r>
      <w:proofErr w:type="spellEnd"/>
      <w:r w:rsidRPr="00EF5F91">
        <w:rPr>
          <w:rFonts w:ascii="Times New Roman" w:eastAsia="Times New Roman" w:hAnsi="Times New Roman" w:cs="Times New Roman"/>
          <w:sz w:val="24"/>
          <w:szCs w:val="24"/>
        </w:rPr>
        <w:t>, the EU's next threat comes from the East. Newsweek</w:t>
      </w:r>
      <w:r w:rsidRPr="00EF5F91">
        <w:rPr>
          <w:rFonts w:ascii="Times New Roman" w:eastAsia="Times New Roman" w:hAnsi="Times New Roman" w:cs="Times New Roman"/>
          <w:sz w:val="24"/>
          <w:szCs w:val="24"/>
          <w:lang w:val="ru-RU"/>
        </w:rPr>
        <w:t xml:space="preserve"> / </w:t>
      </w:r>
      <w:r w:rsidRPr="00EF5F91">
        <w:rPr>
          <w:rFonts w:ascii="Times New Roman" w:eastAsia="Times New Roman" w:hAnsi="Times New Roman" w:cs="Times New Roman"/>
          <w:sz w:val="24"/>
          <w:szCs w:val="24"/>
        </w:rPr>
        <w:t>Wirtz</w:t>
      </w:r>
      <w:r w:rsidRPr="00EF5F91">
        <w:rPr>
          <w:rFonts w:ascii="Times New Roman" w:eastAsia="Times New Roman" w:hAnsi="Times New Roman" w:cs="Times New Roman"/>
          <w:sz w:val="24"/>
          <w:szCs w:val="24"/>
          <w:lang w:val="ru-RU"/>
        </w:rPr>
        <w:t xml:space="preserve">, </w:t>
      </w:r>
      <w:r w:rsidRPr="00EF5F91">
        <w:rPr>
          <w:rFonts w:ascii="Times New Roman" w:eastAsia="Times New Roman" w:hAnsi="Times New Roman" w:cs="Times New Roman"/>
          <w:sz w:val="24"/>
          <w:szCs w:val="24"/>
        </w:rPr>
        <w:t>B</w:t>
      </w:r>
      <w:r w:rsidRPr="00EF5F91">
        <w:rPr>
          <w:rFonts w:ascii="Times New Roman" w:eastAsia="Times New Roman" w:hAnsi="Times New Roman" w:cs="Times New Roman"/>
          <w:sz w:val="24"/>
          <w:szCs w:val="24"/>
          <w:lang w:val="ru-RU"/>
        </w:rPr>
        <w:t xml:space="preserve">. </w:t>
      </w:r>
      <w:r w:rsidRPr="00EF5F91">
        <w:rPr>
          <w:rFonts w:ascii="Times New Roman" w:eastAsia="Times New Roman" w:hAnsi="Times New Roman" w:cs="Times New Roman"/>
          <w:sz w:val="24"/>
          <w:szCs w:val="24"/>
        </w:rPr>
        <w:t>URL</w:t>
      </w:r>
      <w:r w:rsidRPr="00EF5F91">
        <w:rPr>
          <w:rFonts w:ascii="Times New Roman" w:eastAsia="Times New Roman" w:hAnsi="Times New Roman" w:cs="Times New Roman"/>
          <w:sz w:val="24"/>
          <w:szCs w:val="24"/>
          <w:lang w:val="ru-RU"/>
        </w:rPr>
        <w:t xml:space="preserve">: </w:t>
      </w:r>
      <w:r w:rsidRPr="00EF5F91">
        <w:rPr>
          <w:rFonts w:ascii="Times New Roman" w:eastAsia="Times New Roman" w:hAnsi="Times New Roman" w:cs="Times New Roman"/>
          <w:sz w:val="24"/>
          <w:szCs w:val="24"/>
        </w:rPr>
        <w:t>http</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rPr>
        <w:t>www</w:t>
      </w:r>
      <w:r w:rsidRPr="00EF5F91">
        <w:rPr>
          <w:rFonts w:ascii="Times New Roman" w:eastAsia="Times New Roman" w:hAnsi="Times New Roman" w:cs="Times New Roman"/>
          <w:sz w:val="24"/>
          <w:szCs w:val="24"/>
          <w:lang w:val="ru-RU"/>
        </w:rPr>
        <w:t>.</w:t>
      </w:r>
      <w:proofErr w:type="spellStart"/>
      <w:r w:rsidRPr="00EF5F91">
        <w:rPr>
          <w:rFonts w:ascii="Times New Roman" w:eastAsia="Times New Roman" w:hAnsi="Times New Roman" w:cs="Times New Roman"/>
          <w:sz w:val="24"/>
          <w:szCs w:val="24"/>
        </w:rPr>
        <w:t>newsweek</w:t>
      </w:r>
      <w:proofErr w:type="spellEnd"/>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rPr>
        <w:t>com</w:t>
      </w:r>
      <w:r w:rsidRPr="00EF5F91">
        <w:rPr>
          <w:rFonts w:ascii="Times New Roman" w:eastAsia="Times New Roman" w:hAnsi="Times New Roman" w:cs="Times New Roman"/>
          <w:sz w:val="24"/>
          <w:szCs w:val="24"/>
          <w:lang w:val="ru-RU"/>
        </w:rPr>
        <w:t>/</w:t>
      </w:r>
      <w:proofErr w:type="spellStart"/>
      <w:r w:rsidRPr="00EF5F91">
        <w:rPr>
          <w:rFonts w:ascii="Times New Roman" w:eastAsia="Times New Roman" w:hAnsi="Times New Roman" w:cs="Times New Roman"/>
          <w:sz w:val="24"/>
          <w:szCs w:val="24"/>
        </w:rPr>
        <w:t>eu</w:t>
      </w:r>
      <w:proofErr w:type="spellEnd"/>
      <w:r w:rsidRPr="00EF5F91">
        <w:rPr>
          <w:rFonts w:ascii="Times New Roman" w:eastAsia="Times New Roman" w:hAnsi="Times New Roman" w:cs="Times New Roman"/>
          <w:sz w:val="24"/>
          <w:szCs w:val="24"/>
          <w:lang w:val="ru-RU"/>
        </w:rPr>
        <w:t>-</w:t>
      </w:r>
      <w:proofErr w:type="spellStart"/>
      <w:r w:rsidRPr="00EF5F91">
        <w:rPr>
          <w:rFonts w:ascii="Times New Roman" w:eastAsia="Times New Roman" w:hAnsi="Times New Roman" w:cs="Times New Roman"/>
          <w:sz w:val="24"/>
          <w:szCs w:val="24"/>
        </w:rPr>
        <w:t>european</w:t>
      </w:r>
      <w:proofErr w:type="spellEnd"/>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rPr>
        <w:t>union</w:t>
      </w:r>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rPr>
        <w:t>brussels</w:t>
      </w:r>
      <w:r w:rsidRPr="00EF5F91">
        <w:rPr>
          <w:rFonts w:ascii="Times New Roman" w:eastAsia="Times New Roman" w:hAnsi="Times New Roman" w:cs="Times New Roman"/>
          <w:sz w:val="24"/>
          <w:szCs w:val="24"/>
          <w:lang w:val="ru-RU"/>
        </w:rPr>
        <w:t>-</w:t>
      </w:r>
      <w:proofErr w:type="spellStart"/>
      <w:r w:rsidRPr="00EF5F91">
        <w:rPr>
          <w:rFonts w:ascii="Times New Roman" w:eastAsia="Times New Roman" w:hAnsi="Times New Roman" w:cs="Times New Roman"/>
          <w:sz w:val="24"/>
          <w:szCs w:val="24"/>
        </w:rPr>
        <w:t>czech</w:t>
      </w:r>
      <w:proofErr w:type="spellEnd"/>
      <w:r w:rsidRPr="00EF5F91">
        <w:rPr>
          <w:rFonts w:ascii="Times New Roman" w:eastAsia="Times New Roman" w:hAnsi="Times New Roman" w:cs="Times New Roman"/>
          <w:sz w:val="24"/>
          <w:szCs w:val="24"/>
          <w:lang w:val="ru-RU"/>
        </w:rPr>
        <w:t>-</w:t>
      </w:r>
      <w:r w:rsidRPr="00EF5F91">
        <w:rPr>
          <w:rFonts w:ascii="Times New Roman" w:eastAsia="Times New Roman" w:hAnsi="Times New Roman" w:cs="Times New Roman"/>
          <w:sz w:val="24"/>
          <w:szCs w:val="24"/>
        </w:rPr>
        <w:t>republic</w:t>
      </w:r>
      <w:r w:rsidRPr="00EF5F91">
        <w:rPr>
          <w:rFonts w:ascii="Times New Roman" w:eastAsia="Times New Roman" w:hAnsi="Times New Roman" w:cs="Times New Roman"/>
          <w:sz w:val="24"/>
          <w:szCs w:val="24"/>
          <w:lang w:val="ru-RU"/>
        </w:rPr>
        <w:t>-591079 (дата обращения: 08.10.2020).</w:t>
      </w:r>
    </w:p>
    <w:p w14:paraId="0F26A5CE" w14:textId="6762715F" w:rsidR="00716CF8" w:rsidRPr="00A9246D" w:rsidRDefault="00716CF8" w:rsidP="00EF5F91">
      <w:pPr>
        <w:spacing w:after="0" w:line="360" w:lineRule="auto"/>
        <w:jc w:val="both"/>
        <w:rPr>
          <w:rFonts w:ascii="Times New Roman" w:eastAsia="Times New Roman" w:hAnsi="Times New Roman" w:cs="Times New Roman"/>
          <w:sz w:val="24"/>
          <w:szCs w:val="24"/>
          <w:lang w:val="ru-RU"/>
        </w:rPr>
      </w:pPr>
    </w:p>
    <w:p w14:paraId="0E8E1157" w14:textId="77777777" w:rsidR="00FF0EC0" w:rsidRDefault="00FF0EC0" w:rsidP="00716CF8">
      <w:pPr>
        <w:spacing w:after="0" w:line="360" w:lineRule="auto"/>
        <w:ind w:left="709"/>
        <w:jc w:val="both"/>
        <w:rPr>
          <w:rFonts w:ascii="Times New Roman" w:eastAsia="Times New Roman" w:hAnsi="Times New Roman" w:cs="Times New Roman"/>
          <w:b/>
          <w:bCs/>
          <w:sz w:val="24"/>
          <w:szCs w:val="24"/>
          <w:lang w:val="ru-RU"/>
        </w:rPr>
      </w:pPr>
    </w:p>
    <w:p w14:paraId="56B627C9" w14:textId="0006C787" w:rsidR="003E42A3" w:rsidRPr="00B25D54" w:rsidRDefault="003E42A3" w:rsidP="003E42A3">
      <w:pPr>
        <w:pStyle w:val="a7"/>
        <w:spacing w:line="360" w:lineRule="auto"/>
        <w:jc w:val="both"/>
        <w:rPr>
          <w:rFonts w:ascii="Times New Roman" w:eastAsia="Times New Roman" w:hAnsi="Times New Roman" w:cs="Times New Roman"/>
          <w:b/>
          <w:bCs/>
          <w:sz w:val="24"/>
          <w:szCs w:val="24"/>
          <w:lang w:val="ru-RU"/>
        </w:rPr>
      </w:pPr>
    </w:p>
    <w:sectPr w:rsidR="003E42A3" w:rsidRPr="00B25D54">
      <w:footerReference w:type="default" r:id="rId102"/>
      <w:pgSz w:w="11906" w:h="16838"/>
      <w:pgMar w:top="1134" w:right="850" w:bottom="1134"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4D43" w14:textId="77777777" w:rsidR="00FE73A7" w:rsidRDefault="00FE73A7">
      <w:pPr>
        <w:spacing w:after="0" w:line="240" w:lineRule="auto"/>
      </w:pPr>
      <w:r>
        <w:separator/>
      </w:r>
    </w:p>
  </w:endnote>
  <w:endnote w:type="continuationSeparator" w:id="0">
    <w:p w14:paraId="519660C0" w14:textId="77777777" w:rsidR="00FE73A7" w:rsidRDefault="00FE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B138" w14:textId="73C8C825" w:rsidR="00DC58BC" w:rsidRDefault="00DC58B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507D" w14:textId="77777777" w:rsidR="00FE73A7" w:rsidRDefault="00FE73A7">
      <w:pPr>
        <w:spacing w:after="0" w:line="240" w:lineRule="auto"/>
      </w:pPr>
      <w:r>
        <w:separator/>
      </w:r>
    </w:p>
  </w:footnote>
  <w:footnote w:type="continuationSeparator" w:id="0">
    <w:p w14:paraId="15134839" w14:textId="77777777" w:rsidR="00FE73A7" w:rsidRDefault="00FE73A7">
      <w:pPr>
        <w:spacing w:after="0" w:line="240" w:lineRule="auto"/>
      </w:pPr>
      <w:r>
        <w:continuationSeparator/>
      </w:r>
    </w:p>
  </w:footnote>
  <w:footnote w:id="1">
    <w:p w14:paraId="537815A0" w14:textId="77777777" w:rsidR="00DC58BC" w:rsidRPr="000A6865" w:rsidRDefault="00DC58BC" w:rsidP="000A6865">
      <w:pPr>
        <w:spacing w:after="0" w:line="240" w:lineRule="auto"/>
        <w:jc w:val="both"/>
        <w:rPr>
          <w:rFonts w:ascii="Times New Roman" w:eastAsia="Times New Roman" w:hAnsi="Times New Roman" w:cs="Times New Roman"/>
          <w:sz w:val="20"/>
          <w:szCs w:val="20"/>
          <w:lang w:val="ru-RU"/>
        </w:rPr>
      </w:pPr>
      <w:r>
        <w:rPr>
          <w:vertAlign w:val="superscript"/>
        </w:rPr>
        <w:footnoteRef/>
      </w:r>
      <w:r>
        <w:rPr>
          <w:rFonts w:ascii="Times New Roman" w:eastAsia="Times New Roman" w:hAnsi="Times New Roman" w:cs="Times New Roman"/>
          <w:sz w:val="20"/>
          <w:szCs w:val="20"/>
        </w:rPr>
        <w:t xml:space="preserve"> </w:t>
      </w:r>
      <w:r w:rsidRPr="000A6865">
        <w:rPr>
          <w:rFonts w:ascii="Times New Roman" w:eastAsia="Times New Roman" w:hAnsi="Times New Roman" w:cs="Times New Roman"/>
          <w:sz w:val="20"/>
          <w:szCs w:val="20"/>
        </w:rPr>
        <w:t xml:space="preserve">Germany and Czechia: Bilateral Relations / </w:t>
      </w:r>
      <w:hyperlink r:id="rId1">
        <w:r w:rsidRPr="000A6865">
          <w:rPr>
            <w:rFonts w:ascii="Times New Roman" w:eastAsia="Times New Roman" w:hAnsi="Times New Roman" w:cs="Times New Roman"/>
            <w:sz w:val="20"/>
            <w:szCs w:val="20"/>
          </w:rPr>
          <w:t>Federal Foreign Office</w:t>
        </w:r>
      </w:hyperlink>
      <w:r w:rsidRPr="000A6865">
        <w:rPr>
          <w:rFonts w:ascii="Times New Roman" w:eastAsia="Times New Roman" w:hAnsi="Times New Roman" w:cs="Times New Roman"/>
          <w:sz w:val="20"/>
          <w:szCs w:val="20"/>
        </w:rPr>
        <w:t>. URL</w:t>
      </w:r>
      <w:r w:rsidRPr="000A6865">
        <w:rPr>
          <w:rFonts w:ascii="Times New Roman" w:eastAsia="Times New Roman" w:hAnsi="Times New Roman" w:cs="Times New Roman"/>
          <w:sz w:val="20"/>
          <w:szCs w:val="20"/>
          <w:lang w:val="ru-RU"/>
        </w:rPr>
        <w:t xml:space="preserve">: </w:t>
      </w:r>
      <w:hyperlink r:id="rId2">
        <w:r w:rsidRPr="000A6865">
          <w:rPr>
            <w:rFonts w:ascii="Times New Roman" w:eastAsia="Times New Roman" w:hAnsi="Times New Roman" w:cs="Times New Roman"/>
            <w:sz w:val="20"/>
            <w:szCs w:val="20"/>
          </w:rPr>
          <w:t>https</w:t>
        </w:r>
        <w:r w:rsidRPr="000A6865">
          <w:rPr>
            <w:rFonts w:ascii="Times New Roman" w:eastAsia="Times New Roman" w:hAnsi="Times New Roman" w:cs="Times New Roman"/>
            <w:sz w:val="20"/>
            <w:szCs w:val="20"/>
            <w:lang w:val="ru-RU"/>
          </w:rPr>
          <w:t>://</w:t>
        </w:r>
        <w:r w:rsidRPr="000A6865">
          <w:rPr>
            <w:rFonts w:ascii="Times New Roman" w:eastAsia="Times New Roman" w:hAnsi="Times New Roman" w:cs="Times New Roman"/>
            <w:sz w:val="20"/>
            <w:szCs w:val="20"/>
          </w:rPr>
          <w:t>www</w:t>
        </w:r>
        <w:r w:rsidRPr="000A6865">
          <w:rPr>
            <w:rFonts w:ascii="Times New Roman" w:eastAsia="Times New Roman" w:hAnsi="Times New Roman" w:cs="Times New Roman"/>
            <w:sz w:val="20"/>
            <w:szCs w:val="20"/>
            <w:lang w:val="ru-RU"/>
          </w:rPr>
          <w:t>.</w:t>
        </w:r>
        <w:r w:rsidRPr="000A6865">
          <w:rPr>
            <w:rFonts w:ascii="Times New Roman" w:eastAsia="Times New Roman" w:hAnsi="Times New Roman" w:cs="Times New Roman"/>
            <w:sz w:val="20"/>
            <w:szCs w:val="20"/>
          </w:rPr>
          <w:t>auswaertiges</w:t>
        </w:r>
        <w:r w:rsidRPr="000A6865">
          <w:rPr>
            <w:rFonts w:ascii="Times New Roman" w:eastAsia="Times New Roman" w:hAnsi="Times New Roman" w:cs="Times New Roman"/>
            <w:sz w:val="20"/>
            <w:szCs w:val="20"/>
            <w:lang w:val="ru-RU"/>
          </w:rPr>
          <w:t>-</w:t>
        </w:r>
        <w:r w:rsidRPr="000A6865">
          <w:rPr>
            <w:rFonts w:ascii="Times New Roman" w:eastAsia="Times New Roman" w:hAnsi="Times New Roman" w:cs="Times New Roman"/>
            <w:sz w:val="20"/>
            <w:szCs w:val="20"/>
          </w:rPr>
          <w:t>amt</w:t>
        </w:r>
        <w:r w:rsidRPr="000A6865">
          <w:rPr>
            <w:rFonts w:ascii="Times New Roman" w:eastAsia="Times New Roman" w:hAnsi="Times New Roman" w:cs="Times New Roman"/>
            <w:sz w:val="20"/>
            <w:szCs w:val="20"/>
            <w:lang w:val="ru-RU"/>
          </w:rPr>
          <w:t>.</w:t>
        </w:r>
        <w:r w:rsidRPr="000A6865">
          <w:rPr>
            <w:rFonts w:ascii="Times New Roman" w:eastAsia="Times New Roman" w:hAnsi="Times New Roman" w:cs="Times New Roman"/>
            <w:sz w:val="20"/>
            <w:szCs w:val="20"/>
          </w:rPr>
          <w:t>de</w:t>
        </w:r>
        <w:r w:rsidRPr="000A6865">
          <w:rPr>
            <w:rFonts w:ascii="Times New Roman" w:eastAsia="Times New Roman" w:hAnsi="Times New Roman" w:cs="Times New Roman"/>
            <w:sz w:val="20"/>
            <w:szCs w:val="20"/>
            <w:lang w:val="ru-RU"/>
          </w:rPr>
          <w:t>/</w:t>
        </w:r>
        <w:r w:rsidRPr="000A6865">
          <w:rPr>
            <w:rFonts w:ascii="Times New Roman" w:eastAsia="Times New Roman" w:hAnsi="Times New Roman" w:cs="Times New Roman"/>
            <w:sz w:val="20"/>
            <w:szCs w:val="20"/>
          </w:rPr>
          <w:t>en</w:t>
        </w:r>
        <w:r w:rsidRPr="000A6865">
          <w:rPr>
            <w:rFonts w:ascii="Times New Roman" w:eastAsia="Times New Roman" w:hAnsi="Times New Roman" w:cs="Times New Roman"/>
            <w:sz w:val="20"/>
            <w:szCs w:val="20"/>
            <w:lang w:val="ru-RU"/>
          </w:rPr>
          <w:t>/</w:t>
        </w:r>
        <w:r w:rsidRPr="000A6865">
          <w:rPr>
            <w:rFonts w:ascii="Times New Roman" w:eastAsia="Times New Roman" w:hAnsi="Times New Roman" w:cs="Times New Roman"/>
            <w:sz w:val="20"/>
            <w:szCs w:val="20"/>
          </w:rPr>
          <w:t>aussenpolitik</w:t>
        </w:r>
        <w:r w:rsidRPr="000A6865">
          <w:rPr>
            <w:rFonts w:ascii="Times New Roman" w:eastAsia="Times New Roman" w:hAnsi="Times New Roman" w:cs="Times New Roman"/>
            <w:sz w:val="20"/>
            <w:szCs w:val="20"/>
            <w:lang w:val="ru-RU"/>
          </w:rPr>
          <w:t>/</w:t>
        </w:r>
        <w:r w:rsidRPr="000A6865">
          <w:rPr>
            <w:rFonts w:ascii="Times New Roman" w:eastAsia="Times New Roman" w:hAnsi="Times New Roman" w:cs="Times New Roman"/>
            <w:sz w:val="20"/>
            <w:szCs w:val="20"/>
          </w:rPr>
          <w:t>czech</w:t>
        </w:r>
        <w:r w:rsidRPr="000A6865">
          <w:rPr>
            <w:rFonts w:ascii="Times New Roman" w:eastAsia="Times New Roman" w:hAnsi="Times New Roman" w:cs="Times New Roman"/>
            <w:sz w:val="20"/>
            <w:szCs w:val="20"/>
            <w:lang w:val="ru-RU"/>
          </w:rPr>
          <w:t>-</w:t>
        </w:r>
        <w:r w:rsidRPr="000A6865">
          <w:rPr>
            <w:rFonts w:ascii="Times New Roman" w:eastAsia="Times New Roman" w:hAnsi="Times New Roman" w:cs="Times New Roman"/>
            <w:sz w:val="20"/>
            <w:szCs w:val="20"/>
          </w:rPr>
          <w:t>republic</w:t>
        </w:r>
        <w:r w:rsidRPr="000A6865">
          <w:rPr>
            <w:rFonts w:ascii="Times New Roman" w:eastAsia="Times New Roman" w:hAnsi="Times New Roman" w:cs="Times New Roman"/>
            <w:sz w:val="20"/>
            <w:szCs w:val="20"/>
            <w:lang w:val="ru-RU"/>
          </w:rPr>
          <w:t>/219976</w:t>
        </w:r>
      </w:hyperlink>
      <w:r w:rsidRPr="000A6865">
        <w:rPr>
          <w:rFonts w:ascii="Times New Roman" w:eastAsia="Times New Roman" w:hAnsi="Times New Roman" w:cs="Times New Roman"/>
          <w:sz w:val="20"/>
          <w:szCs w:val="20"/>
          <w:lang w:val="ru-RU"/>
        </w:rPr>
        <w:t xml:space="preserve"> (дата обращения: 03.10.2020).</w:t>
      </w:r>
    </w:p>
  </w:footnote>
  <w:footnote w:id="2">
    <w:p w14:paraId="40E27A49" w14:textId="77777777" w:rsidR="00DC58BC" w:rsidRPr="000A6865" w:rsidRDefault="00DC58BC" w:rsidP="000A6865">
      <w:pPr>
        <w:pStyle w:val="a7"/>
        <w:jc w:val="both"/>
        <w:rPr>
          <w:rFonts w:ascii="Times New Roman" w:hAnsi="Times New Roman" w:cs="Times New Roman"/>
          <w:lang w:val="ru-RU"/>
        </w:rPr>
      </w:pPr>
      <w:r w:rsidRPr="000A6865">
        <w:rPr>
          <w:rStyle w:val="a9"/>
          <w:rFonts w:ascii="Times New Roman" w:hAnsi="Times New Roman" w:cs="Times New Roman"/>
        </w:rPr>
        <w:footnoteRef/>
      </w:r>
      <w:r w:rsidRPr="000A6865">
        <w:rPr>
          <w:rFonts w:ascii="Times New Roman" w:hAnsi="Times New Roman" w:cs="Times New Roman"/>
          <w:lang w:val="de-AT"/>
        </w:rPr>
        <w:t xml:space="preserve"> Eröffnung der 50. Münchner Sicherheitskonferenz </w:t>
      </w:r>
      <w:r w:rsidRPr="000A6865">
        <w:rPr>
          <w:rFonts w:ascii="Times New Roman" w:eastAsia="Times New Roman" w:hAnsi="Times New Roman" w:cs="Times New Roman"/>
          <w:lang w:val="de-AT"/>
        </w:rPr>
        <w:t>/</w:t>
      </w:r>
      <w:r w:rsidRPr="000A6865">
        <w:rPr>
          <w:rFonts w:ascii="Times New Roman" w:hAnsi="Times New Roman" w:cs="Times New Roman"/>
          <w:lang w:val="de-AT"/>
        </w:rPr>
        <w:t xml:space="preserve"> Der Bundespräsident. URL</w:t>
      </w:r>
      <w:r w:rsidRPr="000A6865">
        <w:rPr>
          <w:rFonts w:ascii="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bundespraesident</w:instrText>
      </w:r>
      <w:r w:rsidR="00FE73A7" w:rsidRPr="00FF0EC0">
        <w:rPr>
          <w:lang w:val="ru-RU"/>
        </w:rPr>
        <w:instrText>.</w:instrText>
      </w:r>
      <w:r w:rsidR="00FE73A7">
        <w:instrText>de</w:instrText>
      </w:r>
      <w:r w:rsidR="00FE73A7" w:rsidRPr="00FF0EC0">
        <w:rPr>
          <w:lang w:val="ru-RU"/>
        </w:rPr>
        <w:instrText>/</w:instrText>
      </w:r>
      <w:r w:rsidR="00FE73A7">
        <w:instrText>SharedDocs</w:instrText>
      </w:r>
      <w:r w:rsidR="00FE73A7" w:rsidRPr="00FF0EC0">
        <w:rPr>
          <w:lang w:val="ru-RU"/>
        </w:rPr>
        <w:instrText>/</w:instrText>
      </w:r>
      <w:r w:rsidR="00FE73A7">
        <w:instrText>Reden</w:instrText>
      </w:r>
      <w:r w:rsidR="00FE73A7" w:rsidRPr="00FF0EC0">
        <w:rPr>
          <w:lang w:val="ru-RU"/>
        </w:rPr>
        <w:instrText>/</w:instrText>
      </w:r>
      <w:r w:rsidR="00FE73A7">
        <w:instrText>DE</w:instrText>
      </w:r>
      <w:r w:rsidR="00FE73A7" w:rsidRPr="00FF0EC0">
        <w:rPr>
          <w:lang w:val="ru-RU"/>
        </w:rPr>
        <w:instrText>/</w:instrText>
      </w:r>
      <w:r w:rsidR="00FE73A7">
        <w:instrText>Joachim</w:instrText>
      </w:r>
      <w:r w:rsidR="00FE73A7" w:rsidRPr="00FF0EC0">
        <w:rPr>
          <w:lang w:val="ru-RU"/>
        </w:rPr>
        <w:instrText>-</w:instrText>
      </w:r>
      <w:r w:rsidR="00FE73A7">
        <w:instrText>Gauck</w:instrText>
      </w:r>
      <w:r w:rsidR="00FE73A7" w:rsidRPr="00FF0EC0">
        <w:rPr>
          <w:lang w:val="ru-RU"/>
        </w:rPr>
        <w:instrText>/</w:instrText>
      </w:r>
      <w:r w:rsidR="00FE73A7">
        <w:instrText>Reden</w:instrText>
      </w:r>
      <w:r w:rsidR="00FE73A7" w:rsidRPr="00FF0EC0">
        <w:rPr>
          <w:lang w:val="ru-RU"/>
        </w:rPr>
        <w:instrText>/2014/01/140131-</w:instrText>
      </w:r>
      <w:r w:rsidR="00FE73A7">
        <w:instrText>Muenchner</w:instrText>
      </w:r>
      <w:r w:rsidR="00FE73A7" w:rsidRPr="00FF0EC0">
        <w:rPr>
          <w:lang w:val="ru-RU"/>
        </w:rPr>
        <w:instrText>-</w:instrText>
      </w:r>
      <w:r w:rsidR="00FE73A7">
        <w:instrText>Sicherheitskonferenz</w:instrText>
      </w:r>
      <w:r w:rsidR="00FE73A7" w:rsidRPr="00FF0EC0">
        <w:rPr>
          <w:lang w:val="ru-RU"/>
        </w:rPr>
        <w:instrText>.</w:instrText>
      </w:r>
      <w:r w:rsidR="00FE73A7">
        <w:instrText>html</w:instrText>
      </w:r>
      <w:r w:rsidR="00FE73A7" w:rsidRPr="00FF0EC0">
        <w:rPr>
          <w:lang w:val="ru-RU"/>
        </w:rPr>
        <w:instrText xml:space="preserve">" </w:instrText>
      </w:r>
      <w:r w:rsidR="00FE73A7">
        <w:fldChar w:fldCharType="separate"/>
      </w:r>
      <w:r w:rsidRPr="000A6865">
        <w:rPr>
          <w:rStyle w:val="aa"/>
          <w:rFonts w:ascii="Times New Roman" w:hAnsi="Times New Roman" w:cs="Times New Roman"/>
          <w:color w:val="auto"/>
          <w:u w:val="none"/>
          <w:lang w:val="de-AT"/>
        </w:rPr>
        <w:t>https</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www</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bundespraesident</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de</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SharedDocs</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Reden</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DE</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Joachim</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Gauck</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Reden</w:t>
      </w:r>
      <w:r w:rsidRPr="000A6865">
        <w:rPr>
          <w:rStyle w:val="aa"/>
          <w:rFonts w:ascii="Times New Roman" w:hAnsi="Times New Roman" w:cs="Times New Roman"/>
          <w:color w:val="auto"/>
          <w:u w:val="none"/>
          <w:lang w:val="ru-RU"/>
        </w:rPr>
        <w:t>/2014/01/140131-</w:t>
      </w:r>
      <w:r w:rsidRPr="000A6865">
        <w:rPr>
          <w:rStyle w:val="aa"/>
          <w:rFonts w:ascii="Times New Roman" w:hAnsi="Times New Roman" w:cs="Times New Roman"/>
          <w:color w:val="auto"/>
          <w:u w:val="none"/>
          <w:lang w:val="de-AT"/>
        </w:rPr>
        <w:t>Muenchner</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Sicherheitskonferenz</w:t>
      </w:r>
      <w:r w:rsidRPr="000A6865">
        <w:rPr>
          <w:rStyle w:val="aa"/>
          <w:rFonts w:ascii="Times New Roman" w:hAnsi="Times New Roman" w:cs="Times New Roman"/>
          <w:color w:val="auto"/>
          <w:u w:val="none"/>
          <w:lang w:val="ru-RU"/>
        </w:rPr>
        <w:t>.</w:t>
      </w:r>
      <w:r w:rsidRPr="000A6865">
        <w:rPr>
          <w:rStyle w:val="aa"/>
          <w:rFonts w:ascii="Times New Roman" w:hAnsi="Times New Roman" w:cs="Times New Roman"/>
          <w:color w:val="auto"/>
          <w:u w:val="none"/>
          <w:lang w:val="de-AT"/>
        </w:rPr>
        <w:t>html</w:t>
      </w:r>
      <w:r w:rsidR="00FE73A7">
        <w:rPr>
          <w:rStyle w:val="aa"/>
          <w:rFonts w:ascii="Times New Roman" w:hAnsi="Times New Roman" w:cs="Times New Roman"/>
          <w:color w:val="auto"/>
          <w:u w:val="none"/>
          <w:lang w:val="de-AT"/>
        </w:rPr>
        <w:fldChar w:fldCharType="end"/>
      </w:r>
      <w:r w:rsidRPr="000A6865">
        <w:rPr>
          <w:rFonts w:ascii="Times New Roman" w:hAnsi="Times New Roman" w:cs="Times New Roman"/>
          <w:lang w:val="ru-RU"/>
        </w:rPr>
        <w:t xml:space="preserve"> (дата обращения: 06.04.2021).</w:t>
      </w:r>
    </w:p>
  </w:footnote>
  <w:footnote w:id="3">
    <w:p w14:paraId="4B7A1BAF" w14:textId="77777777" w:rsidR="00DC58BC" w:rsidRPr="000A6865" w:rsidRDefault="00DC58BC" w:rsidP="000A6865">
      <w:pPr>
        <w:spacing w:after="0" w:line="240" w:lineRule="auto"/>
        <w:jc w:val="both"/>
        <w:rPr>
          <w:rFonts w:ascii="Times New Roman" w:hAnsi="Times New Roman" w:cs="Times New Roman"/>
          <w:sz w:val="20"/>
          <w:szCs w:val="20"/>
          <w:lang w:val="ru-RU"/>
        </w:rPr>
      </w:pPr>
      <w:r w:rsidRPr="000A6865">
        <w:rPr>
          <w:rFonts w:ascii="Times New Roman" w:hAnsi="Times New Roman" w:cs="Times New Roman"/>
          <w:sz w:val="20"/>
          <w:szCs w:val="20"/>
          <w:vertAlign w:val="superscript"/>
        </w:rPr>
        <w:footnoteRef/>
      </w:r>
      <w:r w:rsidRPr="000A6865">
        <w:rPr>
          <w:rFonts w:ascii="Times New Roman" w:hAnsi="Times New Roman" w:cs="Times New Roman"/>
          <w:sz w:val="20"/>
          <w:szCs w:val="20"/>
        </w:rPr>
        <w:t xml:space="preserve"> </w:t>
      </w:r>
      <w:r w:rsidRPr="000A6865">
        <w:rPr>
          <w:rFonts w:ascii="Times New Roman" w:hAnsi="Times New Roman" w:cs="Times New Roman"/>
          <w:sz w:val="20"/>
          <w:szCs w:val="20"/>
          <w:highlight w:val="white"/>
        </w:rPr>
        <w:t>Policy Planning</w:t>
      </w:r>
      <w:r w:rsidRPr="000A6865">
        <w:rPr>
          <w:rFonts w:ascii="Times New Roman" w:hAnsi="Times New Roman" w:cs="Times New Roman"/>
          <w:sz w:val="20"/>
          <w:szCs w:val="20"/>
        </w:rPr>
        <w:t xml:space="preserve"> </w:t>
      </w:r>
      <w:r w:rsidRPr="000A6865">
        <w:rPr>
          <w:rFonts w:ascii="Times New Roman" w:eastAsia="Times New Roman" w:hAnsi="Times New Roman" w:cs="Times New Roman"/>
          <w:sz w:val="20"/>
          <w:szCs w:val="20"/>
        </w:rPr>
        <w:t>/</w:t>
      </w:r>
      <w:r w:rsidRPr="000A6865">
        <w:rPr>
          <w:rFonts w:ascii="Times New Roman" w:hAnsi="Times New Roman" w:cs="Times New Roman"/>
          <w:sz w:val="20"/>
          <w:szCs w:val="20"/>
        </w:rPr>
        <w:t xml:space="preserve"> Ministry of Foreign Affairs of the Czech Republic. URL</w:t>
      </w:r>
      <w:r w:rsidRPr="000A6865">
        <w:rPr>
          <w:rFonts w:ascii="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mzv</w:instrText>
      </w:r>
      <w:r w:rsidR="00FE73A7" w:rsidRPr="00FF0EC0">
        <w:rPr>
          <w:lang w:val="ru-RU"/>
        </w:rPr>
        <w:instrText>.</w:instrText>
      </w:r>
      <w:r w:rsidR="00FE73A7">
        <w:instrText>cz</w:instrText>
      </w:r>
      <w:r w:rsidR="00FE73A7" w:rsidRPr="00FF0EC0">
        <w:rPr>
          <w:lang w:val="ru-RU"/>
        </w:rPr>
        <w:instrText>/</w:instrText>
      </w:r>
      <w:r w:rsidR="00FE73A7">
        <w:instrText>jnp</w:instrText>
      </w:r>
      <w:r w:rsidR="00FE73A7" w:rsidRPr="00FF0EC0">
        <w:rPr>
          <w:lang w:val="ru-RU"/>
        </w:rPr>
        <w:instrText>/</w:instrText>
      </w:r>
      <w:r w:rsidR="00FE73A7">
        <w:instrText>en</w:instrText>
      </w:r>
      <w:r w:rsidR="00FE73A7" w:rsidRPr="00FF0EC0">
        <w:rPr>
          <w:lang w:val="ru-RU"/>
        </w:rPr>
        <w:instrText>/</w:instrText>
      </w:r>
      <w:r w:rsidR="00FE73A7">
        <w:instrText>foreign</w:instrText>
      </w:r>
      <w:r w:rsidR="00FE73A7" w:rsidRPr="00FF0EC0">
        <w:rPr>
          <w:lang w:val="ru-RU"/>
        </w:rPr>
        <w:instrText>_</w:instrText>
      </w:r>
      <w:r w:rsidR="00FE73A7">
        <w:instrText>relations</w:instrText>
      </w:r>
      <w:r w:rsidR="00FE73A7" w:rsidRPr="00FF0EC0">
        <w:rPr>
          <w:lang w:val="ru-RU"/>
        </w:rPr>
        <w:instrText>/</w:instrText>
      </w:r>
      <w:r w:rsidR="00FE73A7">
        <w:instrText>policy</w:instrText>
      </w:r>
      <w:r w:rsidR="00FE73A7" w:rsidRPr="00FF0EC0">
        <w:rPr>
          <w:lang w:val="ru-RU"/>
        </w:rPr>
        <w:instrText>_</w:instrText>
      </w:r>
      <w:r w:rsidR="00FE73A7">
        <w:instrText>planning</w:instrText>
      </w:r>
      <w:r w:rsidR="00FE73A7" w:rsidRPr="00FF0EC0">
        <w:rPr>
          <w:lang w:val="ru-RU"/>
        </w:rPr>
        <w:instrText>/</w:instrText>
      </w:r>
      <w:r w:rsidR="00FE73A7">
        <w:instrText>index</w:instrText>
      </w:r>
      <w:r w:rsidR="00FE73A7" w:rsidRPr="00FF0EC0">
        <w:rPr>
          <w:lang w:val="ru-RU"/>
        </w:rPr>
        <w:instrText>.</w:instrText>
      </w:r>
      <w:r w:rsidR="00FE73A7">
        <w:instrText>html</w:instrText>
      </w:r>
      <w:r w:rsidR="00FE73A7" w:rsidRPr="00FF0EC0">
        <w:rPr>
          <w:lang w:val="ru-RU"/>
        </w:rPr>
        <w:instrText xml:space="preserve">" </w:instrText>
      </w:r>
      <w:r w:rsidR="00FE73A7">
        <w:fldChar w:fldCharType="separate"/>
      </w:r>
      <w:r w:rsidRPr="000A6865">
        <w:rPr>
          <w:rStyle w:val="aa"/>
          <w:rFonts w:ascii="Times New Roman" w:hAnsi="Times New Roman" w:cs="Times New Roman"/>
          <w:color w:val="auto"/>
          <w:sz w:val="20"/>
          <w:szCs w:val="20"/>
          <w:u w:val="none"/>
        </w:rPr>
        <w:t>https</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www</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mzv</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cz</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jnp</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en</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foreign</w:t>
      </w:r>
      <w:r w:rsidRPr="000A6865">
        <w:rPr>
          <w:rStyle w:val="aa"/>
          <w:rFonts w:ascii="Times New Roman" w:hAnsi="Times New Roman" w:cs="Times New Roman"/>
          <w:color w:val="auto"/>
          <w:sz w:val="20"/>
          <w:szCs w:val="20"/>
          <w:u w:val="none"/>
          <w:lang w:val="ru-RU"/>
        </w:rPr>
        <w:t>_</w:t>
      </w:r>
      <w:r w:rsidRPr="000A6865">
        <w:rPr>
          <w:rStyle w:val="aa"/>
          <w:rFonts w:ascii="Times New Roman" w:hAnsi="Times New Roman" w:cs="Times New Roman"/>
          <w:color w:val="auto"/>
          <w:sz w:val="20"/>
          <w:szCs w:val="20"/>
          <w:u w:val="none"/>
        </w:rPr>
        <w:t>relations</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policy</w:t>
      </w:r>
      <w:r w:rsidRPr="000A6865">
        <w:rPr>
          <w:rStyle w:val="aa"/>
          <w:rFonts w:ascii="Times New Roman" w:hAnsi="Times New Roman" w:cs="Times New Roman"/>
          <w:color w:val="auto"/>
          <w:sz w:val="20"/>
          <w:szCs w:val="20"/>
          <w:u w:val="none"/>
          <w:lang w:val="ru-RU"/>
        </w:rPr>
        <w:t>_</w:t>
      </w:r>
      <w:r w:rsidRPr="000A6865">
        <w:rPr>
          <w:rStyle w:val="aa"/>
          <w:rFonts w:ascii="Times New Roman" w:hAnsi="Times New Roman" w:cs="Times New Roman"/>
          <w:color w:val="auto"/>
          <w:sz w:val="20"/>
          <w:szCs w:val="20"/>
          <w:u w:val="none"/>
        </w:rPr>
        <w:t>planning</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index</w:t>
      </w:r>
      <w:r w:rsidRPr="000A6865">
        <w:rPr>
          <w:rStyle w:val="aa"/>
          <w:rFonts w:ascii="Times New Roman" w:hAnsi="Times New Roman" w:cs="Times New Roman"/>
          <w:color w:val="auto"/>
          <w:sz w:val="20"/>
          <w:szCs w:val="20"/>
          <w:u w:val="none"/>
          <w:lang w:val="ru-RU"/>
        </w:rPr>
        <w:t>.</w:t>
      </w:r>
      <w:r w:rsidRPr="000A6865">
        <w:rPr>
          <w:rStyle w:val="aa"/>
          <w:rFonts w:ascii="Times New Roman" w:hAnsi="Times New Roman" w:cs="Times New Roman"/>
          <w:color w:val="auto"/>
          <w:sz w:val="20"/>
          <w:szCs w:val="20"/>
          <w:u w:val="none"/>
        </w:rPr>
        <w:t>html</w:t>
      </w:r>
      <w:r w:rsidR="00FE73A7">
        <w:rPr>
          <w:rStyle w:val="aa"/>
          <w:rFonts w:ascii="Times New Roman" w:hAnsi="Times New Roman" w:cs="Times New Roman"/>
          <w:color w:val="auto"/>
          <w:sz w:val="20"/>
          <w:szCs w:val="20"/>
          <w:u w:val="none"/>
        </w:rPr>
        <w:fldChar w:fldCharType="end"/>
      </w:r>
      <w:r w:rsidRPr="000A6865">
        <w:rPr>
          <w:rFonts w:ascii="Times New Roman" w:hAnsi="Times New Roman" w:cs="Times New Roman"/>
          <w:sz w:val="20"/>
          <w:szCs w:val="20"/>
          <w:lang w:val="ru-RU"/>
        </w:rPr>
        <w:t xml:space="preserve"> (дата обращения: 03.10.2020).</w:t>
      </w:r>
    </w:p>
  </w:footnote>
  <w:footnote w:id="4">
    <w:p w14:paraId="71DF0AE3" w14:textId="550D2396" w:rsidR="00DC58BC" w:rsidRPr="008117E9" w:rsidRDefault="00DC58BC" w:rsidP="008117E9">
      <w:pPr>
        <w:spacing w:after="0" w:line="240" w:lineRule="auto"/>
        <w:jc w:val="both"/>
        <w:rPr>
          <w:rFonts w:ascii="Times New Roman" w:hAnsi="Times New Roman" w:cs="Times New Roman"/>
          <w:sz w:val="20"/>
          <w:szCs w:val="20"/>
          <w:lang w:val="ru-RU"/>
        </w:rPr>
      </w:pPr>
      <w:r>
        <w:rPr>
          <w:rStyle w:val="a9"/>
        </w:rPr>
        <w:footnoteRef/>
      </w:r>
      <w:r w:rsidRPr="008117E9">
        <w:rPr>
          <w:lang w:val="ru-RU"/>
        </w:rPr>
        <w:t xml:space="preserve"> </w:t>
      </w:r>
      <w:r w:rsidRPr="008117E9">
        <w:rPr>
          <w:rFonts w:ascii="Times New Roman" w:hAnsi="Times New Roman" w:cs="Times New Roman"/>
          <w:sz w:val="20"/>
          <w:szCs w:val="20"/>
        </w:rPr>
        <w:t>Koncepce</w:t>
      </w:r>
      <w:r w:rsidRPr="008117E9">
        <w:rPr>
          <w:rFonts w:ascii="Times New Roman" w:hAnsi="Times New Roman" w:cs="Times New Roman"/>
          <w:sz w:val="20"/>
          <w:szCs w:val="20"/>
          <w:lang w:val="ru-RU"/>
        </w:rPr>
        <w:t xml:space="preserve"> </w:t>
      </w:r>
      <w:r w:rsidRPr="008117E9">
        <w:rPr>
          <w:rFonts w:ascii="Times New Roman" w:hAnsi="Times New Roman" w:cs="Times New Roman"/>
          <w:sz w:val="20"/>
          <w:szCs w:val="20"/>
        </w:rPr>
        <w:t>zahrani</w:t>
      </w:r>
      <w:r w:rsidRPr="008117E9">
        <w:rPr>
          <w:rFonts w:ascii="Times New Roman" w:hAnsi="Times New Roman" w:cs="Times New Roman"/>
          <w:sz w:val="20"/>
          <w:szCs w:val="20"/>
          <w:lang w:val="ru-RU"/>
        </w:rPr>
        <w:t>č</w:t>
      </w:r>
      <w:r w:rsidRPr="008117E9">
        <w:rPr>
          <w:rFonts w:ascii="Times New Roman" w:hAnsi="Times New Roman" w:cs="Times New Roman"/>
          <w:sz w:val="20"/>
          <w:szCs w:val="20"/>
        </w:rPr>
        <w:t>n</w:t>
      </w:r>
      <w:r w:rsidRPr="008117E9">
        <w:rPr>
          <w:rFonts w:ascii="Times New Roman" w:hAnsi="Times New Roman" w:cs="Times New Roman"/>
          <w:sz w:val="20"/>
          <w:szCs w:val="20"/>
          <w:lang w:val="ru-RU"/>
        </w:rPr>
        <w:t xml:space="preserve">í </w:t>
      </w:r>
      <w:r w:rsidRPr="008117E9">
        <w:rPr>
          <w:rFonts w:ascii="Times New Roman" w:hAnsi="Times New Roman" w:cs="Times New Roman"/>
          <w:sz w:val="20"/>
          <w:szCs w:val="20"/>
        </w:rPr>
        <w:t>politiky</w:t>
      </w:r>
      <w:r w:rsidRPr="008117E9">
        <w:rPr>
          <w:rFonts w:ascii="Times New Roman" w:hAnsi="Times New Roman" w:cs="Times New Roman"/>
          <w:sz w:val="20"/>
          <w:szCs w:val="20"/>
          <w:lang w:val="ru-RU"/>
        </w:rPr>
        <w:t xml:space="preserve"> Č</w:t>
      </w:r>
      <w:r w:rsidRPr="008117E9">
        <w:rPr>
          <w:rFonts w:ascii="Times New Roman" w:hAnsi="Times New Roman" w:cs="Times New Roman"/>
          <w:sz w:val="20"/>
          <w:szCs w:val="20"/>
        </w:rPr>
        <w:t>esk</w:t>
      </w:r>
      <w:r w:rsidRPr="008117E9">
        <w:rPr>
          <w:rFonts w:ascii="Times New Roman" w:hAnsi="Times New Roman" w:cs="Times New Roman"/>
          <w:sz w:val="20"/>
          <w:szCs w:val="20"/>
          <w:lang w:val="ru-RU"/>
        </w:rPr>
        <w:t xml:space="preserve">é </w:t>
      </w:r>
      <w:r w:rsidRPr="008117E9">
        <w:rPr>
          <w:rFonts w:ascii="Times New Roman" w:hAnsi="Times New Roman" w:cs="Times New Roman"/>
          <w:sz w:val="20"/>
          <w:szCs w:val="20"/>
        </w:rPr>
        <w:t>republiky</w:t>
      </w:r>
      <w:r w:rsidRPr="008117E9">
        <w:rPr>
          <w:rFonts w:ascii="Times New Roman" w:hAnsi="Times New Roman" w:cs="Times New Roman"/>
          <w:sz w:val="20"/>
          <w:szCs w:val="20"/>
          <w:lang w:val="ru-RU"/>
        </w:rPr>
        <w:t xml:space="preserve"> / </w:t>
      </w:r>
      <w:r w:rsidRPr="008117E9">
        <w:rPr>
          <w:rFonts w:ascii="Times New Roman" w:hAnsi="Times New Roman" w:cs="Times New Roman"/>
          <w:sz w:val="20"/>
          <w:szCs w:val="20"/>
        </w:rPr>
        <w:t>Ministerstvo</w:t>
      </w:r>
      <w:r w:rsidRPr="008117E9">
        <w:rPr>
          <w:rFonts w:ascii="Times New Roman" w:hAnsi="Times New Roman" w:cs="Times New Roman"/>
          <w:sz w:val="20"/>
          <w:szCs w:val="20"/>
          <w:lang w:val="ru-RU"/>
        </w:rPr>
        <w:t xml:space="preserve"> </w:t>
      </w:r>
      <w:r w:rsidRPr="008117E9">
        <w:rPr>
          <w:rFonts w:ascii="Times New Roman" w:hAnsi="Times New Roman" w:cs="Times New Roman"/>
          <w:sz w:val="20"/>
          <w:szCs w:val="20"/>
        </w:rPr>
        <w:t>zahrani</w:t>
      </w:r>
      <w:r w:rsidRPr="008117E9">
        <w:rPr>
          <w:rFonts w:ascii="Times New Roman" w:hAnsi="Times New Roman" w:cs="Times New Roman"/>
          <w:sz w:val="20"/>
          <w:szCs w:val="20"/>
          <w:lang w:val="ru-RU"/>
        </w:rPr>
        <w:t>č</w:t>
      </w:r>
      <w:r w:rsidRPr="008117E9">
        <w:rPr>
          <w:rFonts w:ascii="Times New Roman" w:hAnsi="Times New Roman" w:cs="Times New Roman"/>
          <w:sz w:val="20"/>
          <w:szCs w:val="20"/>
        </w:rPr>
        <w:t>n</w:t>
      </w:r>
      <w:r w:rsidRPr="008117E9">
        <w:rPr>
          <w:rFonts w:ascii="Times New Roman" w:hAnsi="Times New Roman" w:cs="Times New Roman"/>
          <w:sz w:val="20"/>
          <w:szCs w:val="20"/>
          <w:lang w:val="ru-RU"/>
        </w:rPr>
        <w:t>í</w:t>
      </w:r>
      <w:r w:rsidRPr="008117E9">
        <w:rPr>
          <w:rFonts w:ascii="Times New Roman" w:hAnsi="Times New Roman" w:cs="Times New Roman"/>
          <w:sz w:val="20"/>
          <w:szCs w:val="20"/>
        </w:rPr>
        <w:t>ch</w:t>
      </w:r>
      <w:r w:rsidRPr="008117E9">
        <w:rPr>
          <w:rFonts w:ascii="Times New Roman" w:hAnsi="Times New Roman" w:cs="Times New Roman"/>
          <w:sz w:val="20"/>
          <w:szCs w:val="20"/>
          <w:lang w:val="ru-RU"/>
        </w:rPr>
        <w:t xml:space="preserve"> </w:t>
      </w:r>
      <w:r w:rsidRPr="008117E9">
        <w:rPr>
          <w:rFonts w:ascii="Times New Roman" w:hAnsi="Times New Roman" w:cs="Times New Roman"/>
          <w:sz w:val="20"/>
          <w:szCs w:val="20"/>
        </w:rPr>
        <w:t>v</w:t>
      </w:r>
      <w:r w:rsidRPr="008117E9">
        <w:rPr>
          <w:rFonts w:ascii="Times New Roman" w:hAnsi="Times New Roman" w:cs="Times New Roman"/>
          <w:sz w:val="20"/>
          <w:szCs w:val="20"/>
          <w:lang w:val="ru-RU"/>
        </w:rPr>
        <w:t>ě</w:t>
      </w:r>
      <w:r w:rsidRPr="008117E9">
        <w:rPr>
          <w:rFonts w:ascii="Times New Roman" w:hAnsi="Times New Roman" w:cs="Times New Roman"/>
          <w:sz w:val="20"/>
          <w:szCs w:val="20"/>
        </w:rPr>
        <w:t>c</w:t>
      </w:r>
      <w:r w:rsidRPr="008117E9">
        <w:rPr>
          <w:rFonts w:ascii="Times New Roman" w:hAnsi="Times New Roman" w:cs="Times New Roman"/>
          <w:sz w:val="20"/>
          <w:szCs w:val="20"/>
          <w:lang w:val="ru-RU"/>
        </w:rPr>
        <w:t>í Č</w:t>
      </w:r>
      <w:r w:rsidRPr="008117E9">
        <w:rPr>
          <w:rFonts w:ascii="Times New Roman" w:hAnsi="Times New Roman" w:cs="Times New Roman"/>
          <w:sz w:val="20"/>
          <w:szCs w:val="20"/>
        </w:rPr>
        <w:t>esk</w:t>
      </w:r>
      <w:r w:rsidRPr="008117E9">
        <w:rPr>
          <w:rFonts w:ascii="Times New Roman" w:hAnsi="Times New Roman" w:cs="Times New Roman"/>
          <w:sz w:val="20"/>
          <w:szCs w:val="20"/>
          <w:lang w:val="ru-RU"/>
        </w:rPr>
        <w:t xml:space="preserve">é </w:t>
      </w:r>
      <w:r w:rsidRPr="008117E9">
        <w:rPr>
          <w:rFonts w:ascii="Times New Roman" w:hAnsi="Times New Roman" w:cs="Times New Roman"/>
          <w:sz w:val="20"/>
          <w:szCs w:val="20"/>
        </w:rPr>
        <w:t>republiky</w:t>
      </w:r>
      <w:r w:rsidRPr="008117E9">
        <w:rPr>
          <w:rFonts w:ascii="Times New Roman" w:hAnsi="Times New Roman" w:cs="Times New Roman"/>
          <w:sz w:val="20"/>
          <w:szCs w:val="20"/>
          <w:lang w:val="ru-RU"/>
        </w:rPr>
        <w:t xml:space="preserve">. </w:t>
      </w:r>
      <w:r w:rsidRPr="008117E9">
        <w:rPr>
          <w:rFonts w:ascii="Times New Roman" w:hAnsi="Times New Roman" w:cs="Times New Roman"/>
          <w:sz w:val="20"/>
          <w:szCs w:val="20"/>
        </w:rPr>
        <w:t>URL</w:t>
      </w:r>
      <w:r w:rsidRPr="008117E9">
        <w:rPr>
          <w:rFonts w:ascii="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mzv</w:instrText>
      </w:r>
      <w:r w:rsidR="00FE73A7" w:rsidRPr="00FF0EC0">
        <w:rPr>
          <w:lang w:val="ru-RU"/>
        </w:rPr>
        <w:instrText>.</w:instrText>
      </w:r>
      <w:r w:rsidR="00FE73A7">
        <w:instrText>cz</w:instrText>
      </w:r>
      <w:r w:rsidR="00FE73A7" w:rsidRPr="00FF0EC0">
        <w:rPr>
          <w:lang w:val="ru-RU"/>
        </w:rPr>
        <w:instrText>/</w:instrText>
      </w:r>
      <w:r w:rsidR="00FE73A7">
        <w:instrText>file</w:instrText>
      </w:r>
      <w:r w:rsidR="00FE73A7" w:rsidRPr="00FF0EC0">
        <w:rPr>
          <w:lang w:val="ru-RU"/>
        </w:rPr>
        <w:instrText>/1565920/</w:instrText>
      </w:r>
      <w:r w:rsidR="00FE73A7">
        <w:instrText>Koncepce</w:instrText>
      </w:r>
      <w:r w:rsidR="00FE73A7" w:rsidRPr="00FF0EC0">
        <w:rPr>
          <w:lang w:val="ru-RU"/>
        </w:rPr>
        <w:instrText>_</w:instrText>
      </w:r>
      <w:r w:rsidR="00FE73A7">
        <w:instrText>zahranicni</w:instrText>
      </w:r>
      <w:r w:rsidR="00FE73A7" w:rsidRPr="00FF0EC0">
        <w:rPr>
          <w:lang w:val="ru-RU"/>
        </w:rPr>
        <w:instrText>_</w:instrText>
      </w:r>
      <w:r w:rsidR="00FE73A7">
        <w:instrText>politiky</w:instrText>
      </w:r>
      <w:r w:rsidR="00FE73A7" w:rsidRPr="00FF0EC0">
        <w:rPr>
          <w:lang w:val="ru-RU"/>
        </w:rPr>
        <w:instrText>_</w:instrText>
      </w:r>
      <w:r w:rsidR="00FE73A7">
        <w:instrText>CR</w:instrText>
      </w:r>
      <w:r w:rsidR="00FE73A7" w:rsidRPr="00FF0EC0">
        <w:rPr>
          <w:lang w:val="ru-RU"/>
        </w:rPr>
        <w:instrText>.</w:instrText>
      </w:r>
      <w:r w:rsidR="00FE73A7">
        <w:instrText>pdf</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8117E9">
        <w:rPr>
          <w:rStyle w:val="aa"/>
          <w:rFonts w:ascii="Times New Roman" w:hAnsi="Times New Roman" w:cs="Times New Roman"/>
          <w:color w:val="auto"/>
          <w:sz w:val="20"/>
          <w:szCs w:val="20"/>
          <w:u w:val="none"/>
        </w:rPr>
        <w:t>https</w:t>
      </w:r>
      <w:r w:rsidRPr="008117E9">
        <w:rPr>
          <w:rStyle w:val="aa"/>
          <w:rFonts w:ascii="Times New Roman" w:hAnsi="Times New Roman" w:cs="Times New Roman"/>
          <w:color w:val="auto"/>
          <w:sz w:val="20"/>
          <w:szCs w:val="20"/>
          <w:u w:val="none"/>
          <w:lang w:val="ru-RU"/>
        </w:rPr>
        <w:t>://</w:t>
      </w:r>
      <w:r w:rsidRPr="008117E9">
        <w:rPr>
          <w:rStyle w:val="aa"/>
          <w:rFonts w:ascii="Times New Roman" w:hAnsi="Times New Roman" w:cs="Times New Roman"/>
          <w:color w:val="auto"/>
          <w:sz w:val="20"/>
          <w:szCs w:val="20"/>
          <w:u w:val="none"/>
        </w:rPr>
        <w:t>www</w:t>
      </w:r>
      <w:r w:rsidRPr="008117E9">
        <w:rPr>
          <w:rStyle w:val="aa"/>
          <w:rFonts w:ascii="Times New Roman" w:hAnsi="Times New Roman" w:cs="Times New Roman"/>
          <w:color w:val="auto"/>
          <w:sz w:val="20"/>
          <w:szCs w:val="20"/>
          <w:u w:val="none"/>
          <w:lang w:val="ru-RU"/>
        </w:rPr>
        <w:t>.</w:t>
      </w:r>
      <w:r w:rsidRPr="008117E9">
        <w:rPr>
          <w:rStyle w:val="aa"/>
          <w:rFonts w:ascii="Times New Roman" w:hAnsi="Times New Roman" w:cs="Times New Roman"/>
          <w:color w:val="auto"/>
          <w:sz w:val="20"/>
          <w:szCs w:val="20"/>
          <w:u w:val="none"/>
        </w:rPr>
        <w:t>mzv</w:t>
      </w:r>
      <w:r w:rsidRPr="008117E9">
        <w:rPr>
          <w:rStyle w:val="aa"/>
          <w:rFonts w:ascii="Times New Roman" w:hAnsi="Times New Roman" w:cs="Times New Roman"/>
          <w:color w:val="auto"/>
          <w:sz w:val="20"/>
          <w:szCs w:val="20"/>
          <w:u w:val="none"/>
          <w:lang w:val="ru-RU"/>
        </w:rPr>
        <w:t>.</w:t>
      </w:r>
      <w:r w:rsidRPr="008117E9">
        <w:rPr>
          <w:rStyle w:val="aa"/>
          <w:rFonts w:ascii="Times New Roman" w:hAnsi="Times New Roman" w:cs="Times New Roman"/>
          <w:color w:val="auto"/>
          <w:sz w:val="20"/>
          <w:szCs w:val="20"/>
          <w:u w:val="none"/>
        </w:rPr>
        <w:t>cz</w:t>
      </w:r>
      <w:r w:rsidRPr="008117E9">
        <w:rPr>
          <w:rStyle w:val="aa"/>
          <w:rFonts w:ascii="Times New Roman" w:hAnsi="Times New Roman" w:cs="Times New Roman"/>
          <w:color w:val="auto"/>
          <w:sz w:val="20"/>
          <w:szCs w:val="20"/>
          <w:u w:val="none"/>
          <w:lang w:val="ru-RU"/>
        </w:rPr>
        <w:t>/</w:t>
      </w:r>
      <w:r w:rsidRPr="008117E9">
        <w:rPr>
          <w:rStyle w:val="aa"/>
          <w:rFonts w:ascii="Times New Roman" w:hAnsi="Times New Roman" w:cs="Times New Roman"/>
          <w:color w:val="auto"/>
          <w:sz w:val="20"/>
          <w:szCs w:val="20"/>
          <w:u w:val="none"/>
        </w:rPr>
        <w:t>file</w:t>
      </w:r>
      <w:r w:rsidRPr="008117E9">
        <w:rPr>
          <w:rStyle w:val="aa"/>
          <w:rFonts w:ascii="Times New Roman" w:hAnsi="Times New Roman" w:cs="Times New Roman"/>
          <w:color w:val="auto"/>
          <w:sz w:val="20"/>
          <w:szCs w:val="20"/>
          <w:u w:val="none"/>
          <w:lang w:val="ru-RU"/>
        </w:rPr>
        <w:t>/1565920/</w:t>
      </w:r>
      <w:r w:rsidRPr="008117E9">
        <w:rPr>
          <w:rStyle w:val="aa"/>
          <w:rFonts w:ascii="Times New Roman" w:hAnsi="Times New Roman" w:cs="Times New Roman"/>
          <w:color w:val="auto"/>
          <w:sz w:val="20"/>
          <w:szCs w:val="20"/>
          <w:u w:val="none"/>
        </w:rPr>
        <w:t>Koncepce</w:t>
      </w:r>
      <w:r w:rsidRPr="008117E9">
        <w:rPr>
          <w:rStyle w:val="aa"/>
          <w:rFonts w:ascii="Times New Roman" w:hAnsi="Times New Roman" w:cs="Times New Roman"/>
          <w:color w:val="auto"/>
          <w:sz w:val="20"/>
          <w:szCs w:val="20"/>
          <w:u w:val="none"/>
          <w:lang w:val="ru-RU"/>
        </w:rPr>
        <w:t>_</w:t>
      </w:r>
      <w:r w:rsidRPr="008117E9">
        <w:rPr>
          <w:rStyle w:val="aa"/>
          <w:rFonts w:ascii="Times New Roman" w:hAnsi="Times New Roman" w:cs="Times New Roman"/>
          <w:color w:val="auto"/>
          <w:sz w:val="20"/>
          <w:szCs w:val="20"/>
          <w:u w:val="none"/>
        </w:rPr>
        <w:t>zahranicni</w:t>
      </w:r>
      <w:r w:rsidRPr="008117E9">
        <w:rPr>
          <w:rStyle w:val="aa"/>
          <w:rFonts w:ascii="Times New Roman" w:hAnsi="Times New Roman" w:cs="Times New Roman"/>
          <w:color w:val="auto"/>
          <w:sz w:val="20"/>
          <w:szCs w:val="20"/>
          <w:u w:val="none"/>
          <w:lang w:val="ru-RU"/>
        </w:rPr>
        <w:t>_</w:t>
      </w:r>
      <w:r w:rsidRPr="008117E9">
        <w:rPr>
          <w:rStyle w:val="aa"/>
          <w:rFonts w:ascii="Times New Roman" w:hAnsi="Times New Roman" w:cs="Times New Roman"/>
          <w:color w:val="auto"/>
          <w:sz w:val="20"/>
          <w:szCs w:val="20"/>
          <w:u w:val="none"/>
        </w:rPr>
        <w:t>politiky</w:t>
      </w:r>
      <w:r w:rsidRPr="008117E9">
        <w:rPr>
          <w:rStyle w:val="aa"/>
          <w:rFonts w:ascii="Times New Roman" w:hAnsi="Times New Roman" w:cs="Times New Roman"/>
          <w:color w:val="auto"/>
          <w:sz w:val="20"/>
          <w:szCs w:val="20"/>
          <w:u w:val="none"/>
          <w:lang w:val="ru-RU"/>
        </w:rPr>
        <w:t>_</w:t>
      </w:r>
      <w:r w:rsidRPr="008117E9">
        <w:rPr>
          <w:rStyle w:val="aa"/>
          <w:rFonts w:ascii="Times New Roman" w:hAnsi="Times New Roman" w:cs="Times New Roman"/>
          <w:color w:val="auto"/>
          <w:sz w:val="20"/>
          <w:szCs w:val="20"/>
          <w:u w:val="none"/>
        </w:rPr>
        <w:t>CR</w:t>
      </w:r>
      <w:r w:rsidRPr="008117E9">
        <w:rPr>
          <w:rStyle w:val="aa"/>
          <w:rFonts w:ascii="Times New Roman" w:hAnsi="Times New Roman" w:cs="Times New Roman"/>
          <w:color w:val="auto"/>
          <w:sz w:val="20"/>
          <w:szCs w:val="20"/>
          <w:u w:val="none"/>
          <w:lang w:val="ru-RU"/>
        </w:rPr>
        <w:t>.</w:t>
      </w:r>
      <w:r w:rsidRPr="008117E9">
        <w:rPr>
          <w:rStyle w:val="aa"/>
          <w:rFonts w:ascii="Times New Roman" w:hAnsi="Times New Roman" w:cs="Times New Roman"/>
          <w:color w:val="auto"/>
          <w:sz w:val="20"/>
          <w:szCs w:val="20"/>
          <w:u w:val="none"/>
        </w:rPr>
        <w:t>pdf</w:t>
      </w:r>
      <w:r w:rsidR="00FE73A7">
        <w:rPr>
          <w:rStyle w:val="aa"/>
          <w:rFonts w:ascii="Times New Roman" w:hAnsi="Times New Roman" w:cs="Times New Roman"/>
          <w:color w:val="auto"/>
          <w:sz w:val="20"/>
          <w:szCs w:val="20"/>
          <w:u w:val="none"/>
        </w:rPr>
        <w:fldChar w:fldCharType="end"/>
      </w:r>
      <w:r w:rsidRPr="008117E9">
        <w:rPr>
          <w:rFonts w:ascii="Times New Roman" w:hAnsi="Times New Roman" w:cs="Times New Roman"/>
          <w:sz w:val="20"/>
          <w:szCs w:val="20"/>
          <w:lang w:val="ru-RU"/>
        </w:rPr>
        <w:t xml:space="preserve"> (дата обращения: 30.01.2021).</w:t>
      </w:r>
    </w:p>
  </w:footnote>
  <w:footnote w:id="5">
    <w:p w14:paraId="476E92A0" w14:textId="585659DA" w:rsidR="00DC58BC" w:rsidRPr="00735420" w:rsidRDefault="00DC58BC" w:rsidP="008117E9">
      <w:pPr>
        <w:pStyle w:val="a7"/>
        <w:jc w:val="both"/>
        <w:rPr>
          <w:rFonts w:ascii="Times New Roman" w:hAnsi="Times New Roman" w:cs="Times New Roman"/>
          <w:lang w:val="ru-RU"/>
        </w:rPr>
      </w:pPr>
      <w:r w:rsidRPr="008117E9">
        <w:rPr>
          <w:rStyle w:val="a9"/>
          <w:rFonts w:ascii="Times New Roman" w:hAnsi="Times New Roman" w:cs="Times New Roman"/>
        </w:rPr>
        <w:footnoteRef/>
      </w:r>
      <w:r w:rsidRPr="008117E9">
        <w:rPr>
          <w:rFonts w:ascii="Times New Roman" w:hAnsi="Times New Roman" w:cs="Times New Roman"/>
        </w:rPr>
        <w:t xml:space="preserve"> Czech Republic external relations briefing: Foreign Policy Agenda in the Time of the Coronavirus.</w:t>
      </w:r>
      <w:r w:rsidRPr="00735420">
        <w:rPr>
          <w:rFonts w:ascii="Times New Roman" w:hAnsi="Times New Roman" w:cs="Times New Roman"/>
        </w:rPr>
        <w:t xml:space="preserve"> URL</w:t>
      </w:r>
      <w:r w:rsidRPr="00735420">
        <w:rPr>
          <w:rFonts w:ascii="Times New Roman" w:hAnsi="Times New Roman" w:cs="Times New Roman"/>
          <w:lang w:val="ru-RU"/>
        </w:rPr>
        <w:t xml:space="preserve">: </w:t>
      </w:r>
      <w:r w:rsidRPr="00735420">
        <w:rPr>
          <w:rFonts w:ascii="Times New Roman" w:hAnsi="Times New Roman" w:cs="Times New Roman"/>
        </w:rPr>
        <w:t>https</w:t>
      </w:r>
      <w:r w:rsidRPr="00735420">
        <w:rPr>
          <w:rFonts w:ascii="Times New Roman" w:hAnsi="Times New Roman" w:cs="Times New Roman"/>
          <w:lang w:val="ru-RU"/>
        </w:rPr>
        <w:t>://</w:t>
      </w:r>
      <w:r w:rsidRPr="00735420">
        <w:rPr>
          <w:rFonts w:ascii="Times New Roman" w:hAnsi="Times New Roman" w:cs="Times New Roman"/>
        </w:rPr>
        <w:t>china</w:t>
      </w:r>
      <w:r w:rsidRPr="00735420">
        <w:rPr>
          <w:rFonts w:ascii="Times New Roman" w:hAnsi="Times New Roman" w:cs="Times New Roman"/>
          <w:lang w:val="ru-RU"/>
        </w:rPr>
        <w:t>-</w:t>
      </w:r>
      <w:r w:rsidRPr="00735420">
        <w:rPr>
          <w:rFonts w:ascii="Times New Roman" w:hAnsi="Times New Roman" w:cs="Times New Roman"/>
        </w:rPr>
        <w:t>cee</w:t>
      </w:r>
      <w:r w:rsidRPr="00735420">
        <w:rPr>
          <w:rFonts w:ascii="Times New Roman" w:hAnsi="Times New Roman" w:cs="Times New Roman"/>
          <w:lang w:val="ru-RU"/>
        </w:rPr>
        <w:t>.</w:t>
      </w:r>
      <w:r w:rsidRPr="00735420">
        <w:rPr>
          <w:rFonts w:ascii="Times New Roman" w:hAnsi="Times New Roman" w:cs="Times New Roman"/>
        </w:rPr>
        <w:t>eu</w:t>
      </w:r>
      <w:r w:rsidRPr="00735420">
        <w:rPr>
          <w:rFonts w:ascii="Times New Roman" w:hAnsi="Times New Roman" w:cs="Times New Roman"/>
          <w:lang w:val="ru-RU"/>
        </w:rPr>
        <w:t>/2020/05/07/</w:t>
      </w:r>
      <w:r w:rsidRPr="00735420">
        <w:rPr>
          <w:rFonts w:ascii="Times New Roman" w:hAnsi="Times New Roman" w:cs="Times New Roman"/>
        </w:rPr>
        <w:t>czech</w:t>
      </w:r>
      <w:r w:rsidRPr="00735420">
        <w:rPr>
          <w:rFonts w:ascii="Times New Roman" w:hAnsi="Times New Roman" w:cs="Times New Roman"/>
          <w:lang w:val="ru-RU"/>
        </w:rPr>
        <w:t>-</w:t>
      </w:r>
      <w:r w:rsidRPr="00735420">
        <w:rPr>
          <w:rFonts w:ascii="Times New Roman" w:hAnsi="Times New Roman" w:cs="Times New Roman"/>
        </w:rPr>
        <w:t>republic</w:t>
      </w:r>
      <w:r w:rsidRPr="00735420">
        <w:rPr>
          <w:rFonts w:ascii="Times New Roman" w:hAnsi="Times New Roman" w:cs="Times New Roman"/>
          <w:lang w:val="ru-RU"/>
        </w:rPr>
        <w:t>-</w:t>
      </w:r>
      <w:r w:rsidRPr="00735420">
        <w:rPr>
          <w:rFonts w:ascii="Times New Roman" w:hAnsi="Times New Roman" w:cs="Times New Roman"/>
        </w:rPr>
        <w:t>external</w:t>
      </w:r>
      <w:r w:rsidRPr="00735420">
        <w:rPr>
          <w:rFonts w:ascii="Times New Roman" w:hAnsi="Times New Roman" w:cs="Times New Roman"/>
          <w:lang w:val="ru-RU"/>
        </w:rPr>
        <w:t>-</w:t>
      </w:r>
      <w:r w:rsidRPr="00735420">
        <w:rPr>
          <w:rFonts w:ascii="Times New Roman" w:hAnsi="Times New Roman" w:cs="Times New Roman"/>
        </w:rPr>
        <w:t>relations</w:t>
      </w:r>
      <w:r w:rsidRPr="00735420">
        <w:rPr>
          <w:rFonts w:ascii="Times New Roman" w:hAnsi="Times New Roman" w:cs="Times New Roman"/>
          <w:lang w:val="ru-RU"/>
        </w:rPr>
        <w:t>-</w:t>
      </w:r>
      <w:r w:rsidRPr="00735420">
        <w:rPr>
          <w:rFonts w:ascii="Times New Roman" w:hAnsi="Times New Roman" w:cs="Times New Roman"/>
        </w:rPr>
        <w:t>briefing</w:t>
      </w:r>
      <w:r w:rsidRPr="00735420">
        <w:rPr>
          <w:rFonts w:ascii="Times New Roman" w:hAnsi="Times New Roman" w:cs="Times New Roman"/>
          <w:lang w:val="ru-RU"/>
        </w:rPr>
        <w:t>-</w:t>
      </w:r>
      <w:r w:rsidRPr="00735420">
        <w:rPr>
          <w:rFonts w:ascii="Times New Roman" w:hAnsi="Times New Roman" w:cs="Times New Roman"/>
        </w:rPr>
        <w:t>foreign</w:t>
      </w:r>
      <w:r w:rsidRPr="00735420">
        <w:rPr>
          <w:rFonts w:ascii="Times New Roman" w:hAnsi="Times New Roman" w:cs="Times New Roman"/>
          <w:lang w:val="ru-RU"/>
        </w:rPr>
        <w:t>-</w:t>
      </w:r>
      <w:r w:rsidRPr="00735420">
        <w:rPr>
          <w:rFonts w:ascii="Times New Roman" w:hAnsi="Times New Roman" w:cs="Times New Roman"/>
        </w:rPr>
        <w:t>policy</w:t>
      </w:r>
      <w:r w:rsidRPr="00735420">
        <w:rPr>
          <w:rFonts w:ascii="Times New Roman" w:hAnsi="Times New Roman" w:cs="Times New Roman"/>
          <w:lang w:val="ru-RU"/>
        </w:rPr>
        <w:t>-</w:t>
      </w:r>
      <w:r w:rsidRPr="00735420">
        <w:rPr>
          <w:rFonts w:ascii="Times New Roman" w:hAnsi="Times New Roman" w:cs="Times New Roman"/>
        </w:rPr>
        <w:t>agenda</w:t>
      </w:r>
      <w:r w:rsidRPr="00735420">
        <w:rPr>
          <w:rFonts w:ascii="Times New Roman" w:hAnsi="Times New Roman" w:cs="Times New Roman"/>
          <w:lang w:val="ru-RU"/>
        </w:rPr>
        <w:t>-</w:t>
      </w:r>
      <w:r w:rsidRPr="00735420">
        <w:rPr>
          <w:rFonts w:ascii="Times New Roman" w:hAnsi="Times New Roman" w:cs="Times New Roman"/>
        </w:rPr>
        <w:t>in</w:t>
      </w:r>
      <w:r w:rsidRPr="00735420">
        <w:rPr>
          <w:rFonts w:ascii="Times New Roman" w:hAnsi="Times New Roman" w:cs="Times New Roman"/>
          <w:lang w:val="ru-RU"/>
        </w:rPr>
        <w:t>-</w:t>
      </w:r>
      <w:r w:rsidRPr="00735420">
        <w:rPr>
          <w:rFonts w:ascii="Times New Roman" w:hAnsi="Times New Roman" w:cs="Times New Roman"/>
        </w:rPr>
        <w:t>the</w:t>
      </w:r>
      <w:r w:rsidRPr="00735420">
        <w:rPr>
          <w:rFonts w:ascii="Times New Roman" w:hAnsi="Times New Roman" w:cs="Times New Roman"/>
          <w:lang w:val="ru-RU"/>
        </w:rPr>
        <w:t>-</w:t>
      </w:r>
      <w:r w:rsidRPr="00735420">
        <w:rPr>
          <w:rFonts w:ascii="Times New Roman" w:hAnsi="Times New Roman" w:cs="Times New Roman"/>
        </w:rPr>
        <w:t>time</w:t>
      </w:r>
      <w:r w:rsidRPr="00735420">
        <w:rPr>
          <w:rFonts w:ascii="Times New Roman" w:hAnsi="Times New Roman" w:cs="Times New Roman"/>
          <w:lang w:val="ru-RU"/>
        </w:rPr>
        <w:t>-</w:t>
      </w:r>
      <w:r w:rsidRPr="00735420">
        <w:rPr>
          <w:rFonts w:ascii="Times New Roman" w:hAnsi="Times New Roman" w:cs="Times New Roman"/>
        </w:rPr>
        <w:t>of</w:t>
      </w:r>
      <w:r w:rsidRPr="00735420">
        <w:rPr>
          <w:rFonts w:ascii="Times New Roman" w:hAnsi="Times New Roman" w:cs="Times New Roman"/>
          <w:lang w:val="ru-RU"/>
        </w:rPr>
        <w:t>-</w:t>
      </w:r>
      <w:r w:rsidRPr="00735420">
        <w:rPr>
          <w:rFonts w:ascii="Times New Roman" w:hAnsi="Times New Roman" w:cs="Times New Roman"/>
        </w:rPr>
        <w:t>the</w:t>
      </w:r>
      <w:r w:rsidRPr="00735420">
        <w:rPr>
          <w:rFonts w:ascii="Times New Roman" w:hAnsi="Times New Roman" w:cs="Times New Roman"/>
          <w:lang w:val="ru-RU"/>
        </w:rPr>
        <w:t>-</w:t>
      </w:r>
      <w:r w:rsidRPr="00735420">
        <w:rPr>
          <w:rFonts w:ascii="Times New Roman" w:hAnsi="Times New Roman" w:cs="Times New Roman"/>
        </w:rPr>
        <w:t>coronavirus</w:t>
      </w:r>
      <w:r w:rsidRPr="00735420">
        <w:rPr>
          <w:rFonts w:ascii="Times New Roman" w:hAnsi="Times New Roman" w:cs="Times New Roman"/>
          <w:lang w:val="ru-RU"/>
        </w:rPr>
        <w:t>/ (</w:t>
      </w:r>
      <w:r w:rsidRPr="008117E9">
        <w:rPr>
          <w:rFonts w:ascii="Times New Roman" w:hAnsi="Times New Roman" w:cs="Times New Roman"/>
          <w:lang w:val="ru-RU"/>
        </w:rPr>
        <w:t>дата</w:t>
      </w:r>
      <w:r w:rsidRPr="00735420">
        <w:rPr>
          <w:rFonts w:ascii="Times New Roman" w:hAnsi="Times New Roman" w:cs="Times New Roman"/>
          <w:lang w:val="ru-RU"/>
        </w:rPr>
        <w:t xml:space="preserve"> </w:t>
      </w:r>
      <w:r w:rsidRPr="008117E9">
        <w:rPr>
          <w:rFonts w:ascii="Times New Roman" w:hAnsi="Times New Roman" w:cs="Times New Roman"/>
          <w:lang w:val="ru-RU"/>
        </w:rPr>
        <w:t>обращения</w:t>
      </w:r>
      <w:r w:rsidRPr="00735420">
        <w:rPr>
          <w:rFonts w:ascii="Times New Roman" w:hAnsi="Times New Roman" w:cs="Times New Roman"/>
          <w:lang w:val="ru-RU"/>
        </w:rPr>
        <w:t xml:space="preserve"> 17.10.2020)</w:t>
      </w:r>
    </w:p>
  </w:footnote>
  <w:footnote w:id="6">
    <w:p w14:paraId="3BC75852" w14:textId="25D30A3E" w:rsidR="00DC58BC" w:rsidRPr="005B04C1" w:rsidRDefault="00DC58BC" w:rsidP="005B04C1">
      <w:pPr>
        <w:spacing w:after="0" w:line="240" w:lineRule="auto"/>
        <w:jc w:val="both"/>
        <w:rPr>
          <w:rFonts w:ascii="Times New Roman" w:eastAsia="Times New Roman" w:hAnsi="Times New Roman" w:cs="Times New Roman"/>
          <w:sz w:val="20"/>
          <w:szCs w:val="20"/>
          <w:lang w:val="ru-RU"/>
        </w:rPr>
      </w:pPr>
      <w:r>
        <w:rPr>
          <w:rStyle w:val="a9"/>
        </w:rPr>
        <w:footnoteRef/>
      </w:r>
      <w:r w:rsidRPr="005B04C1">
        <w:t xml:space="preserve"> </w:t>
      </w:r>
      <w:r w:rsidRPr="005B04C1">
        <w:rPr>
          <w:rFonts w:ascii="Times New Roman" w:eastAsia="Times New Roman" w:hAnsi="Times New Roman" w:cs="Times New Roman"/>
          <w:sz w:val="20"/>
          <w:szCs w:val="20"/>
        </w:rPr>
        <w:t>Statistic / Ministry of Finance of the Czech Republic. URL</w:t>
      </w:r>
      <w:r w:rsidRPr="005B04C1">
        <w:rPr>
          <w:rFonts w:ascii="Times New Roman" w:eastAsia="Times New Roman" w:hAnsi="Times New Roman" w:cs="Times New Roman"/>
          <w:sz w:val="20"/>
          <w:szCs w:val="20"/>
          <w:lang w:val="ru-RU"/>
        </w:rPr>
        <w:t xml:space="preserve">: </w:t>
      </w:r>
      <w:r w:rsidRPr="005B04C1">
        <w:rPr>
          <w:rFonts w:ascii="Times New Roman" w:eastAsia="Times New Roman" w:hAnsi="Times New Roman" w:cs="Times New Roman"/>
          <w:sz w:val="20"/>
          <w:szCs w:val="20"/>
        </w:rPr>
        <w:t>https</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rPr>
        <w:t>www</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rPr>
        <w:t>mfcr</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rPr>
        <w:t>cz</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rPr>
        <w:t>en</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rPr>
        <w:t>statistics</w:t>
      </w:r>
      <w:r w:rsidRPr="005B04C1">
        <w:rPr>
          <w:rFonts w:ascii="Times New Roman" w:eastAsia="Times New Roman" w:hAnsi="Times New Roman" w:cs="Times New Roman"/>
          <w:sz w:val="20"/>
          <w:szCs w:val="20"/>
          <w:lang w:val="ru-RU"/>
        </w:rPr>
        <w:t xml:space="preserve"> (дата обращения: 05.10.2020).</w:t>
      </w:r>
    </w:p>
  </w:footnote>
  <w:footnote w:id="7">
    <w:p w14:paraId="7EBA32C6" w14:textId="035425D4" w:rsidR="00DC58BC" w:rsidRPr="005B04C1" w:rsidRDefault="00DC58BC" w:rsidP="005B04C1">
      <w:pPr>
        <w:spacing w:after="0" w:line="240" w:lineRule="auto"/>
        <w:jc w:val="both"/>
        <w:rPr>
          <w:rFonts w:ascii="Times New Roman" w:eastAsia="Times New Roman" w:hAnsi="Times New Roman" w:cs="Times New Roman"/>
          <w:sz w:val="24"/>
          <w:szCs w:val="24"/>
          <w:lang w:val="ru-RU"/>
        </w:rPr>
      </w:pPr>
      <w:r w:rsidRPr="005B04C1">
        <w:rPr>
          <w:rStyle w:val="a9"/>
          <w:rFonts w:ascii="Times New Roman" w:hAnsi="Times New Roman" w:cs="Times New Roman"/>
          <w:sz w:val="20"/>
          <w:szCs w:val="20"/>
        </w:rPr>
        <w:footnoteRef/>
      </w:r>
      <w:r w:rsidRPr="005B04C1">
        <w:rPr>
          <w:rFonts w:ascii="Times New Roman" w:hAnsi="Times New Roman" w:cs="Times New Roman"/>
          <w:sz w:val="20"/>
          <w:szCs w:val="20"/>
          <w:lang w:val="de-AT"/>
        </w:rPr>
        <w:t xml:space="preserve"> </w:t>
      </w:r>
      <w:r w:rsidRPr="005B04C1">
        <w:rPr>
          <w:rFonts w:ascii="Times New Roman" w:eastAsia="Times New Roman" w:hAnsi="Times New Roman" w:cs="Times New Roman"/>
          <w:sz w:val="20"/>
          <w:szCs w:val="20"/>
          <w:highlight w:val="white"/>
          <w:lang w:val="de-AT"/>
        </w:rPr>
        <w:t>Abrüstung, Rüstungskontrolle und Nichtverbreitung von Massenvernichtungswaffen</w:t>
      </w:r>
      <w:r w:rsidRPr="005B04C1">
        <w:rPr>
          <w:rFonts w:ascii="Times New Roman" w:eastAsia="Times New Roman" w:hAnsi="Times New Roman" w:cs="Times New Roman"/>
          <w:sz w:val="20"/>
          <w:szCs w:val="20"/>
          <w:lang w:val="de-AT"/>
        </w:rPr>
        <w:t xml:space="preserve"> / </w:t>
      </w:r>
      <w:r w:rsidRPr="005B04C1">
        <w:rPr>
          <w:rFonts w:ascii="Times New Roman" w:eastAsia="Times New Roman" w:hAnsi="Times New Roman" w:cs="Times New Roman"/>
          <w:sz w:val="20"/>
          <w:szCs w:val="20"/>
          <w:highlight w:val="white"/>
          <w:lang w:val="de-AT"/>
        </w:rPr>
        <w:t xml:space="preserve">Auswärtiges Amt. </w:t>
      </w:r>
      <w:r w:rsidRPr="005B04C1">
        <w:rPr>
          <w:rFonts w:ascii="Times New Roman" w:eastAsia="Times New Roman" w:hAnsi="Times New Roman" w:cs="Times New Roman"/>
          <w:sz w:val="20"/>
          <w:szCs w:val="20"/>
          <w:lang w:val="de-AT"/>
        </w:rPr>
        <w:t>URL</w:t>
      </w:r>
      <w:r w:rsidRPr="005B04C1">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aussenpolitik</w:instrText>
      </w:r>
      <w:r w:rsidR="00FE73A7" w:rsidRPr="00FF0EC0">
        <w:rPr>
          <w:lang w:val="ru-RU"/>
        </w:rPr>
        <w:instrText>/</w:instrText>
      </w:r>
      <w:r w:rsidR="00FE73A7">
        <w:instrText>themen</w:instrText>
      </w:r>
      <w:r w:rsidR="00FE73A7" w:rsidRPr="00FF0EC0">
        <w:rPr>
          <w:lang w:val="ru-RU"/>
        </w:rPr>
        <w:instrText>/</w:instrText>
      </w:r>
      <w:r w:rsidR="00FE73A7">
        <w:instrText>abruestung</w:instrText>
      </w:r>
      <w:r w:rsidR="00FE73A7" w:rsidRPr="00FF0EC0">
        <w:rPr>
          <w:lang w:val="ru-RU"/>
        </w:rPr>
        <w:instrText>-</w:instrText>
      </w:r>
      <w:r w:rsidR="00FE73A7">
        <w:instrText>ruestungskontrolle</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5B04C1">
        <w:rPr>
          <w:rFonts w:ascii="Times New Roman" w:eastAsia="Times New Roman" w:hAnsi="Times New Roman" w:cs="Times New Roman"/>
          <w:sz w:val="20"/>
          <w:szCs w:val="20"/>
          <w:lang w:val="de-AT"/>
        </w:rPr>
        <w:t>https</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www</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auswaertiges</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amt</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de</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de</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aussenpolitik</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themen</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abruestung</w:t>
      </w:r>
      <w:r w:rsidRPr="005B04C1">
        <w:rPr>
          <w:rFonts w:ascii="Times New Roman" w:eastAsia="Times New Roman" w:hAnsi="Times New Roman" w:cs="Times New Roman"/>
          <w:sz w:val="20"/>
          <w:szCs w:val="20"/>
          <w:lang w:val="ru-RU"/>
        </w:rPr>
        <w:t>-</w:t>
      </w:r>
      <w:r w:rsidRPr="005B04C1">
        <w:rPr>
          <w:rFonts w:ascii="Times New Roman" w:eastAsia="Times New Roman" w:hAnsi="Times New Roman" w:cs="Times New Roman"/>
          <w:sz w:val="20"/>
          <w:szCs w:val="20"/>
          <w:lang w:val="de-AT"/>
        </w:rPr>
        <w:t>ruestungskontrolle</w:t>
      </w:r>
      <w:r w:rsidR="00FE73A7">
        <w:rPr>
          <w:rFonts w:ascii="Times New Roman" w:eastAsia="Times New Roman" w:hAnsi="Times New Roman" w:cs="Times New Roman"/>
          <w:sz w:val="20"/>
          <w:szCs w:val="20"/>
          <w:lang w:val="de-AT"/>
        </w:rPr>
        <w:fldChar w:fldCharType="end"/>
      </w:r>
      <w:r w:rsidRPr="005B04C1">
        <w:rPr>
          <w:rFonts w:ascii="Times New Roman" w:eastAsia="Times New Roman" w:hAnsi="Times New Roman" w:cs="Times New Roman"/>
          <w:sz w:val="20"/>
          <w:szCs w:val="20"/>
          <w:lang w:val="ru-RU"/>
        </w:rPr>
        <w:t xml:space="preserve"> (дата обращения: 31.01.2021)</w:t>
      </w:r>
    </w:p>
  </w:footnote>
  <w:footnote w:id="8">
    <w:p w14:paraId="7A34BAD3" w14:textId="57008EBC" w:rsidR="00DC58BC" w:rsidRPr="003260C6" w:rsidRDefault="00DC58BC" w:rsidP="003260C6">
      <w:pPr>
        <w:spacing w:after="0" w:line="240" w:lineRule="auto"/>
        <w:jc w:val="both"/>
        <w:rPr>
          <w:rFonts w:ascii="Times New Roman" w:eastAsia="Times New Roman" w:hAnsi="Times New Roman" w:cs="Times New Roman"/>
          <w:sz w:val="20"/>
          <w:szCs w:val="20"/>
        </w:rPr>
      </w:pPr>
      <w:r>
        <w:rPr>
          <w:rStyle w:val="a9"/>
        </w:rPr>
        <w:footnoteRef/>
      </w:r>
      <w:r w:rsidRPr="003260C6">
        <w:t xml:space="preserve"> </w:t>
      </w:r>
      <w:r w:rsidRPr="00B9374F">
        <w:rPr>
          <w:rFonts w:ascii="Times New Roman" w:eastAsia="Times New Roman" w:hAnsi="Times New Roman" w:cs="Times New Roman"/>
          <w:sz w:val="20"/>
          <w:szCs w:val="20"/>
        </w:rPr>
        <w:t>Standard Eurobarometer 87 / European Commission. URL</w:t>
      </w:r>
      <w:r w:rsidRPr="00B633F8">
        <w:rPr>
          <w:rFonts w:ascii="Times New Roman" w:eastAsia="Times New Roman" w:hAnsi="Times New Roman" w:cs="Times New Roman"/>
          <w:sz w:val="20"/>
          <w:szCs w:val="20"/>
        </w:rPr>
        <w:t xml:space="preserve">: </w:t>
      </w:r>
      <w:r w:rsidRPr="00B9374F">
        <w:rPr>
          <w:rFonts w:ascii="Times New Roman" w:eastAsia="Times New Roman" w:hAnsi="Times New Roman" w:cs="Times New Roman"/>
          <w:sz w:val="20"/>
          <w:szCs w:val="20"/>
        </w:rPr>
        <w:t>https</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ec</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europa</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eu</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commfrontoffice</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publicopinion</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index</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cfm</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Survey</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getSurveyDetail</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instruments</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STANDARD</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surveyKy</w:t>
      </w:r>
      <w:r w:rsidRPr="00B633F8">
        <w:rPr>
          <w:rFonts w:ascii="Times New Roman" w:eastAsia="Times New Roman" w:hAnsi="Times New Roman" w:cs="Times New Roman"/>
          <w:sz w:val="20"/>
          <w:szCs w:val="20"/>
        </w:rPr>
        <w:t>/2142 (</w:t>
      </w:r>
      <w:r w:rsidRPr="00B9374F">
        <w:rPr>
          <w:rFonts w:ascii="Times New Roman" w:eastAsia="Times New Roman" w:hAnsi="Times New Roman" w:cs="Times New Roman"/>
          <w:sz w:val="20"/>
          <w:szCs w:val="20"/>
          <w:lang w:val="ru-RU"/>
        </w:rPr>
        <w:t>дата</w:t>
      </w:r>
      <w:r w:rsidRPr="00B633F8">
        <w:rPr>
          <w:rFonts w:ascii="Times New Roman" w:eastAsia="Times New Roman" w:hAnsi="Times New Roman" w:cs="Times New Roman"/>
          <w:sz w:val="20"/>
          <w:szCs w:val="20"/>
        </w:rPr>
        <w:t xml:space="preserve"> </w:t>
      </w:r>
      <w:r w:rsidRPr="00B9374F">
        <w:rPr>
          <w:rFonts w:ascii="Times New Roman" w:eastAsia="Times New Roman" w:hAnsi="Times New Roman" w:cs="Times New Roman"/>
          <w:sz w:val="20"/>
          <w:szCs w:val="20"/>
          <w:lang w:val="ru-RU"/>
        </w:rPr>
        <w:t>обращения</w:t>
      </w:r>
      <w:r w:rsidRPr="00B633F8">
        <w:rPr>
          <w:rFonts w:ascii="Times New Roman" w:eastAsia="Times New Roman" w:hAnsi="Times New Roman" w:cs="Times New Roman"/>
          <w:sz w:val="20"/>
          <w:szCs w:val="20"/>
        </w:rPr>
        <w:t>: 07.10.2020).</w:t>
      </w:r>
    </w:p>
  </w:footnote>
  <w:footnote w:id="9">
    <w:p w14:paraId="3CC87F1D" w14:textId="0959ED37" w:rsidR="00DC58BC" w:rsidRPr="00DC504B" w:rsidRDefault="00DC58BC">
      <w:pPr>
        <w:pStyle w:val="a7"/>
        <w:rPr>
          <w:lang w:val="ru-RU"/>
        </w:rPr>
      </w:pPr>
      <w:r>
        <w:rPr>
          <w:rStyle w:val="a9"/>
        </w:rPr>
        <w:footnoteRef/>
      </w:r>
      <w:r w:rsidRPr="00DC504B">
        <w:t xml:space="preserve"> </w:t>
      </w:r>
      <w:r>
        <w:rPr>
          <w:rFonts w:ascii="Times New Roman" w:eastAsia="Times New Roman" w:hAnsi="Times New Roman" w:cs="Times New Roman"/>
        </w:rPr>
        <w:t>EU crisis response in tackling Covid-19. Views from the membe</w:t>
      </w:r>
      <w:r w:rsidRPr="00A23E3E">
        <w:rPr>
          <w:rFonts w:ascii="Times New Roman" w:eastAsia="Times New Roman" w:hAnsi="Times New Roman" w:cs="Times New Roman"/>
        </w:rPr>
        <w:t xml:space="preserve">r states / </w:t>
      </w:r>
      <w:r w:rsidRPr="00A23E3E">
        <w:rPr>
          <w:rStyle w:val="af"/>
          <w:rFonts w:ascii="Times New Roman" w:hAnsi="Times New Roman" w:cs="Times New Roman"/>
          <w:i w:val="0"/>
          <w:iCs w:val="0"/>
          <w:shd w:val="clear" w:color="auto" w:fill="FFFFFF"/>
        </w:rPr>
        <w:t>European Policy Institutes Network.</w:t>
      </w:r>
      <w:r w:rsidRPr="00A23E3E">
        <w:rPr>
          <w:rFonts w:ascii="Times New Roman" w:eastAsia="Times New Roman" w:hAnsi="Times New Roman" w:cs="Times New Roman"/>
        </w:rPr>
        <w:t xml:space="preserve"> </w:t>
      </w:r>
      <w:r>
        <w:rPr>
          <w:rFonts w:ascii="Times New Roman" w:eastAsia="Times New Roman" w:hAnsi="Times New Roman" w:cs="Times New Roman"/>
        </w:rPr>
        <w:t>URL</w:t>
      </w:r>
      <w:r w:rsidRPr="00A23E3E">
        <w:rPr>
          <w:rFonts w:ascii="Times New Roman" w:eastAsia="Times New Roman" w:hAnsi="Times New Roman" w:cs="Times New Roman"/>
          <w:lang w:val="ru-RU"/>
        </w:rPr>
        <w:t xml:space="preserve">: </w:t>
      </w:r>
      <w:r>
        <w:rPr>
          <w:rFonts w:ascii="Times New Roman" w:eastAsia="Times New Roman" w:hAnsi="Times New Roman" w:cs="Times New Roman"/>
        </w:rPr>
        <w:t>https</w:t>
      </w:r>
      <w:r w:rsidRPr="00A23E3E">
        <w:rPr>
          <w:rFonts w:ascii="Times New Roman" w:eastAsia="Times New Roman" w:hAnsi="Times New Roman" w:cs="Times New Roman"/>
          <w:lang w:val="ru-RU"/>
        </w:rPr>
        <w:t>://</w:t>
      </w:r>
      <w:r>
        <w:rPr>
          <w:rFonts w:ascii="Times New Roman" w:eastAsia="Times New Roman" w:hAnsi="Times New Roman" w:cs="Times New Roman"/>
        </w:rPr>
        <w:t>epin</w:t>
      </w:r>
      <w:r w:rsidRPr="00A23E3E">
        <w:rPr>
          <w:rFonts w:ascii="Times New Roman" w:eastAsia="Times New Roman" w:hAnsi="Times New Roman" w:cs="Times New Roman"/>
          <w:lang w:val="ru-RU"/>
        </w:rPr>
        <w:t>.</w:t>
      </w:r>
      <w:r>
        <w:rPr>
          <w:rFonts w:ascii="Times New Roman" w:eastAsia="Times New Roman" w:hAnsi="Times New Roman" w:cs="Times New Roman"/>
        </w:rPr>
        <w:t>org</w:t>
      </w:r>
      <w:r w:rsidRPr="00A23E3E">
        <w:rPr>
          <w:rFonts w:ascii="Times New Roman" w:eastAsia="Times New Roman" w:hAnsi="Times New Roman" w:cs="Times New Roman"/>
          <w:lang w:val="ru-RU"/>
        </w:rPr>
        <w:t>/</w:t>
      </w:r>
      <w:r>
        <w:rPr>
          <w:rFonts w:ascii="Times New Roman" w:eastAsia="Times New Roman" w:hAnsi="Times New Roman" w:cs="Times New Roman"/>
        </w:rPr>
        <w:t>wp</w:t>
      </w:r>
      <w:r w:rsidRPr="00A23E3E">
        <w:rPr>
          <w:rFonts w:ascii="Times New Roman" w:eastAsia="Times New Roman" w:hAnsi="Times New Roman" w:cs="Times New Roman"/>
          <w:lang w:val="ru-RU"/>
        </w:rPr>
        <w:t>-</w:t>
      </w:r>
      <w:r>
        <w:rPr>
          <w:rFonts w:ascii="Times New Roman" w:eastAsia="Times New Roman" w:hAnsi="Times New Roman" w:cs="Times New Roman"/>
        </w:rPr>
        <w:t>content</w:t>
      </w:r>
      <w:r w:rsidRPr="00A23E3E">
        <w:rPr>
          <w:rFonts w:ascii="Times New Roman" w:eastAsia="Times New Roman" w:hAnsi="Times New Roman" w:cs="Times New Roman"/>
          <w:lang w:val="ru-RU"/>
        </w:rPr>
        <w:t>/</w:t>
      </w:r>
      <w:r>
        <w:rPr>
          <w:rFonts w:ascii="Times New Roman" w:eastAsia="Times New Roman" w:hAnsi="Times New Roman" w:cs="Times New Roman"/>
        </w:rPr>
        <w:t>uploads</w:t>
      </w:r>
      <w:r w:rsidRPr="00A23E3E">
        <w:rPr>
          <w:rFonts w:ascii="Times New Roman" w:eastAsia="Times New Roman" w:hAnsi="Times New Roman" w:cs="Times New Roman"/>
          <w:lang w:val="ru-RU"/>
        </w:rPr>
        <w:t>/2020/04/</w:t>
      </w:r>
      <w:r>
        <w:rPr>
          <w:rFonts w:ascii="Times New Roman" w:eastAsia="Times New Roman" w:hAnsi="Times New Roman" w:cs="Times New Roman"/>
        </w:rPr>
        <w:t>EU</w:t>
      </w:r>
      <w:r w:rsidRPr="00A23E3E">
        <w:rPr>
          <w:rFonts w:ascii="Times New Roman" w:eastAsia="Times New Roman" w:hAnsi="Times New Roman" w:cs="Times New Roman"/>
          <w:lang w:val="ru-RU"/>
        </w:rPr>
        <w:t>-</w:t>
      </w:r>
      <w:r>
        <w:rPr>
          <w:rFonts w:ascii="Times New Roman" w:eastAsia="Times New Roman" w:hAnsi="Times New Roman" w:cs="Times New Roman"/>
        </w:rPr>
        <w:t>crisis</w:t>
      </w:r>
      <w:r w:rsidRPr="00A23E3E">
        <w:rPr>
          <w:rFonts w:ascii="Times New Roman" w:eastAsia="Times New Roman" w:hAnsi="Times New Roman" w:cs="Times New Roman"/>
          <w:lang w:val="ru-RU"/>
        </w:rPr>
        <w:t>-</w:t>
      </w:r>
      <w:r>
        <w:rPr>
          <w:rFonts w:ascii="Times New Roman" w:eastAsia="Times New Roman" w:hAnsi="Times New Roman" w:cs="Times New Roman"/>
        </w:rPr>
        <w:t>response</w:t>
      </w:r>
      <w:r w:rsidRPr="00A23E3E">
        <w:rPr>
          <w:rFonts w:ascii="Times New Roman" w:eastAsia="Times New Roman" w:hAnsi="Times New Roman" w:cs="Times New Roman"/>
          <w:lang w:val="ru-RU"/>
        </w:rPr>
        <w:t>-</w:t>
      </w:r>
      <w:r>
        <w:rPr>
          <w:rFonts w:ascii="Times New Roman" w:eastAsia="Times New Roman" w:hAnsi="Times New Roman" w:cs="Times New Roman"/>
        </w:rPr>
        <w:t>in</w:t>
      </w:r>
      <w:r w:rsidRPr="00A23E3E">
        <w:rPr>
          <w:rFonts w:ascii="Times New Roman" w:eastAsia="Times New Roman" w:hAnsi="Times New Roman" w:cs="Times New Roman"/>
          <w:lang w:val="ru-RU"/>
        </w:rPr>
        <w:t>-</w:t>
      </w:r>
      <w:r>
        <w:rPr>
          <w:rFonts w:ascii="Times New Roman" w:eastAsia="Times New Roman" w:hAnsi="Times New Roman" w:cs="Times New Roman"/>
        </w:rPr>
        <w:t>tackling</w:t>
      </w:r>
      <w:r w:rsidRPr="00A23E3E">
        <w:rPr>
          <w:rFonts w:ascii="Times New Roman" w:eastAsia="Times New Roman" w:hAnsi="Times New Roman" w:cs="Times New Roman"/>
          <w:lang w:val="ru-RU"/>
        </w:rPr>
        <w:t>-</w:t>
      </w:r>
      <w:r>
        <w:rPr>
          <w:rFonts w:ascii="Times New Roman" w:eastAsia="Times New Roman" w:hAnsi="Times New Roman" w:cs="Times New Roman"/>
        </w:rPr>
        <w:t>Covid</w:t>
      </w:r>
      <w:r w:rsidRPr="00A23E3E">
        <w:rPr>
          <w:rFonts w:ascii="Times New Roman" w:eastAsia="Times New Roman" w:hAnsi="Times New Roman" w:cs="Times New Roman"/>
          <w:lang w:val="ru-RU"/>
        </w:rPr>
        <w:t>-19.-</w:t>
      </w:r>
      <w:r>
        <w:rPr>
          <w:rFonts w:ascii="Times New Roman" w:eastAsia="Times New Roman" w:hAnsi="Times New Roman" w:cs="Times New Roman"/>
        </w:rPr>
        <w:t>Views</w:t>
      </w:r>
      <w:r w:rsidRPr="00A23E3E">
        <w:rPr>
          <w:rFonts w:ascii="Times New Roman" w:eastAsia="Times New Roman" w:hAnsi="Times New Roman" w:cs="Times New Roman"/>
          <w:lang w:val="ru-RU"/>
        </w:rPr>
        <w:t>-</w:t>
      </w:r>
      <w:r>
        <w:rPr>
          <w:rFonts w:ascii="Times New Roman" w:eastAsia="Times New Roman" w:hAnsi="Times New Roman" w:cs="Times New Roman"/>
        </w:rPr>
        <w:t>from</w:t>
      </w:r>
      <w:r w:rsidRPr="00A23E3E">
        <w:rPr>
          <w:rFonts w:ascii="Times New Roman" w:eastAsia="Times New Roman" w:hAnsi="Times New Roman" w:cs="Times New Roman"/>
          <w:lang w:val="ru-RU"/>
        </w:rPr>
        <w:t>-</w:t>
      </w:r>
      <w:r>
        <w:rPr>
          <w:rFonts w:ascii="Times New Roman" w:eastAsia="Times New Roman" w:hAnsi="Times New Roman" w:cs="Times New Roman"/>
        </w:rPr>
        <w:t>the</w:t>
      </w:r>
      <w:r w:rsidRPr="00A23E3E">
        <w:rPr>
          <w:rFonts w:ascii="Times New Roman" w:eastAsia="Times New Roman" w:hAnsi="Times New Roman" w:cs="Times New Roman"/>
          <w:lang w:val="ru-RU"/>
        </w:rPr>
        <w:t>-</w:t>
      </w:r>
      <w:r>
        <w:rPr>
          <w:rFonts w:ascii="Times New Roman" w:eastAsia="Times New Roman" w:hAnsi="Times New Roman" w:cs="Times New Roman"/>
        </w:rPr>
        <w:t>Member</w:t>
      </w:r>
      <w:r w:rsidRPr="00A23E3E">
        <w:rPr>
          <w:rFonts w:ascii="Times New Roman" w:eastAsia="Times New Roman" w:hAnsi="Times New Roman" w:cs="Times New Roman"/>
          <w:lang w:val="ru-RU"/>
        </w:rPr>
        <w:t>-</w:t>
      </w:r>
      <w:r>
        <w:rPr>
          <w:rFonts w:ascii="Times New Roman" w:eastAsia="Times New Roman" w:hAnsi="Times New Roman" w:cs="Times New Roman"/>
        </w:rPr>
        <w:t>States</w:t>
      </w:r>
      <w:r w:rsidRPr="00A23E3E">
        <w:rPr>
          <w:rFonts w:ascii="Times New Roman" w:eastAsia="Times New Roman" w:hAnsi="Times New Roman" w:cs="Times New Roman"/>
          <w:lang w:val="ru-RU"/>
        </w:rPr>
        <w:t>-5.</w:t>
      </w:r>
      <w:r>
        <w:rPr>
          <w:rFonts w:ascii="Times New Roman" w:eastAsia="Times New Roman" w:hAnsi="Times New Roman" w:cs="Times New Roman"/>
        </w:rPr>
        <w:t>pdf</w:t>
      </w:r>
      <w:r w:rsidRPr="00A23E3E">
        <w:rPr>
          <w:rFonts w:ascii="Times New Roman" w:eastAsia="Times New Roman" w:hAnsi="Times New Roman" w:cs="Times New Roman"/>
          <w:lang w:val="ru-RU"/>
        </w:rPr>
        <w:t xml:space="preserve"> (дата обращения: 13.10.2020).</w:t>
      </w:r>
    </w:p>
  </w:footnote>
  <w:footnote w:id="10">
    <w:p w14:paraId="638A863B" w14:textId="40365A82" w:rsidR="00DC58BC" w:rsidRPr="00DC504B" w:rsidRDefault="00DC58BC" w:rsidP="00DC504B">
      <w:pPr>
        <w:pStyle w:val="2"/>
        <w:shd w:val="clear" w:color="auto" w:fill="FFFFFF"/>
        <w:spacing w:before="0" w:after="0" w:line="240" w:lineRule="auto"/>
        <w:jc w:val="both"/>
        <w:rPr>
          <w:rFonts w:ascii="Times New Roman" w:eastAsia="Times New Roman" w:hAnsi="Times New Roman" w:cs="Times New Roman"/>
          <w:b w:val="0"/>
          <w:sz w:val="20"/>
          <w:szCs w:val="20"/>
          <w:lang w:val="ru-RU"/>
        </w:rPr>
      </w:pPr>
      <w:r w:rsidRPr="00DC504B">
        <w:rPr>
          <w:rStyle w:val="a9"/>
          <w:rFonts w:ascii="Times New Roman" w:hAnsi="Times New Roman" w:cs="Times New Roman"/>
          <w:b w:val="0"/>
          <w:bCs/>
          <w:sz w:val="20"/>
          <w:szCs w:val="20"/>
        </w:rPr>
        <w:footnoteRef/>
      </w:r>
      <w:r w:rsidRPr="00DC504B">
        <w:rPr>
          <w:lang w:val="de-AT"/>
        </w:rPr>
        <w:t xml:space="preserve"> </w:t>
      </w:r>
      <w:r w:rsidR="00FE73A7">
        <w:fldChar w:fldCharType="begin"/>
      </w:r>
      <w:r w:rsidR="00FE73A7" w:rsidRPr="00FF0EC0">
        <w:rPr>
          <w:lang w:val="de-AT"/>
        </w:rPr>
        <w:instrText xml:space="preserve"> HYPERLINK "https://www.welt.de/autor/olaf-gersemann/" \h </w:instrText>
      </w:r>
      <w:r w:rsidR="00FE73A7">
        <w:fldChar w:fldCharType="separate"/>
      </w:r>
      <w:r w:rsidRPr="00F16128">
        <w:rPr>
          <w:rFonts w:ascii="Times New Roman" w:eastAsia="Times New Roman" w:hAnsi="Times New Roman" w:cs="Times New Roman"/>
          <w:b w:val="0"/>
          <w:color w:val="000000"/>
          <w:sz w:val="20"/>
          <w:szCs w:val="20"/>
          <w:highlight w:val="white"/>
          <w:lang w:val="de-AT"/>
        </w:rPr>
        <w:t>Olaf</w:t>
      </w:r>
      <w:r>
        <w:rPr>
          <w:rFonts w:ascii="Times New Roman" w:eastAsia="Times New Roman" w:hAnsi="Times New Roman" w:cs="Times New Roman"/>
          <w:b w:val="0"/>
          <w:color w:val="000000"/>
          <w:sz w:val="20"/>
          <w:szCs w:val="20"/>
          <w:highlight w:val="white"/>
          <w:lang w:val="de-AT"/>
        </w:rPr>
        <w:t>,</w:t>
      </w:r>
      <w:r w:rsidRPr="00F16128">
        <w:rPr>
          <w:rFonts w:ascii="Times New Roman" w:eastAsia="Times New Roman" w:hAnsi="Times New Roman" w:cs="Times New Roman"/>
          <w:b w:val="0"/>
          <w:color w:val="000000"/>
          <w:sz w:val="20"/>
          <w:szCs w:val="20"/>
          <w:highlight w:val="white"/>
          <w:lang w:val="de-AT"/>
        </w:rPr>
        <w:t xml:space="preserve"> G</w:t>
      </w:r>
      <w:r w:rsidR="00FE73A7">
        <w:rPr>
          <w:rFonts w:ascii="Times New Roman" w:eastAsia="Times New Roman" w:hAnsi="Times New Roman" w:cs="Times New Roman"/>
          <w:b w:val="0"/>
          <w:color w:val="000000"/>
          <w:sz w:val="20"/>
          <w:szCs w:val="20"/>
          <w:highlight w:val="white"/>
          <w:lang w:val="de-AT"/>
        </w:rPr>
        <w:fldChar w:fldCharType="end"/>
      </w:r>
      <w:r w:rsidRPr="00F16128">
        <w:rPr>
          <w:rFonts w:ascii="Times New Roman" w:eastAsia="Times New Roman" w:hAnsi="Times New Roman" w:cs="Times New Roman"/>
          <w:b w:val="0"/>
          <w:sz w:val="20"/>
          <w:szCs w:val="20"/>
          <w:lang w:val="de-AT"/>
        </w:rPr>
        <w:t xml:space="preserve">. Wir müssen endlich über Tschechien reden. </w:t>
      </w:r>
      <w:r w:rsidRPr="00F16128">
        <w:rPr>
          <w:rFonts w:ascii="Times New Roman" w:eastAsia="Times New Roman" w:hAnsi="Times New Roman" w:cs="Times New Roman"/>
          <w:b w:val="0"/>
          <w:sz w:val="20"/>
          <w:szCs w:val="20"/>
        </w:rPr>
        <w:t>Welt</w:t>
      </w:r>
      <w:r w:rsidRPr="00F16128">
        <w:rPr>
          <w:rFonts w:ascii="Times New Roman" w:eastAsia="Times New Roman" w:hAnsi="Times New Roman" w:cs="Times New Roman"/>
          <w:b w:val="0"/>
          <w:sz w:val="20"/>
          <w:szCs w:val="20"/>
          <w:lang w:val="ru-RU"/>
        </w:rPr>
        <w:t>/</w:t>
      </w:r>
      <w:r w:rsidRPr="00F722B5">
        <w:rPr>
          <w:rFonts w:ascii="Times New Roman" w:eastAsia="Times New Roman" w:hAnsi="Times New Roman" w:cs="Times New Roman"/>
          <w:b w:val="0"/>
          <w:sz w:val="20"/>
          <w:szCs w:val="20"/>
          <w:lang w:val="ru-RU"/>
        </w:rPr>
        <w:t xml:space="preserve"> </w:t>
      </w:r>
      <w:hyperlink r:id="rId3">
        <w:r w:rsidRPr="00F16128">
          <w:rPr>
            <w:rFonts w:ascii="Times New Roman" w:eastAsia="Times New Roman" w:hAnsi="Times New Roman" w:cs="Times New Roman"/>
            <w:b w:val="0"/>
            <w:color w:val="000000"/>
            <w:sz w:val="20"/>
            <w:szCs w:val="20"/>
            <w:highlight w:val="white"/>
            <w:lang w:val="de-AT"/>
          </w:rPr>
          <w:t>Olaf</w:t>
        </w:r>
        <w:r w:rsidRPr="00F722B5">
          <w:rPr>
            <w:rFonts w:ascii="Times New Roman" w:eastAsia="Times New Roman" w:hAnsi="Times New Roman" w:cs="Times New Roman"/>
            <w:b w:val="0"/>
            <w:color w:val="000000"/>
            <w:sz w:val="20"/>
            <w:szCs w:val="20"/>
            <w:highlight w:val="white"/>
            <w:lang w:val="ru-RU"/>
          </w:rPr>
          <w:t xml:space="preserve">, </w:t>
        </w:r>
        <w:r w:rsidRPr="00F16128">
          <w:rPr>
            <w:rFonts w:ascii="Times New Roman" w:eastAsia="Times New Roman" w:hAnsi="Times New Roman" w:cs="Times New Roman"/>
            <w:b w:val="0"/>
            <w:color w:val="000000"/>
            <w:sz w:val="20"/>
            <w:szCs w:val="20"/>
            <w:highlight w:val="white"/>
            <w:lang w:val="de-AT"/>
          </w:rPr>
          <w:t>G</w:t>
        </w:r>
      </w:hyperlink>
      <w:r w:rsidRPr="00F722B5">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sz w:val="20"/>
          <w:szCs w:val="20"/>
          <w:lang w:val="ru-RU"/>
        </w:rPr>
        <w:t xml:space="preserve"> </w:t>
      </w:r>
      <w:r w:rsidRPr="00F16128">
        <w:rPr>
          <w:rFonts w:ascii="Times New Roman" w:eastAsia="Times New Roman" w:hAnsi="Times New Roman" w:cs="Times New Roman"/>
          <w:b w:val="0"/>
          <w:sz w:val="20"/>
          <w:szCs w:val="20"/>
        </w:rPr>
        <w:t>URL</w:t>
      </w:r>
      <w:r w:rsidRPr="00F16128">
        <w:rPr>
          <w:rFonts w:ascii="Times New Roman" w:eastAsia="Times New Roman" w:hAnsi="Times New Roman" w:cs="Times New Roman"/>
          <w:b w:val="0"/>
          <w:sz w:val="20"/>
          <w:szCs w:val="20"/>
          <w:lang w:val="ru-RU"/>
        </w:rPr>
        <w:t xml:space="preserve">: </w:t>
      </w:r>
      <w:hyperlink r:id="rId4">
        <w:r w:rsidRPr="00F16128">
          <w:rPr>
            <w:rFonts w:ascii="Times New Roman" w:eastAsia="Times New Roman" w:hAnsi="Times New Roman" w:cs="Times New Roman"/>
            <w:b w:val="0"/>
            <w:color w:val="000000"/>
            <w:sz w:val="20"/>
            <w:szCs w:val="20"/>
          </w:rPr>
          <w:t>https</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www</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welt</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de</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wirtschaft</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plus</w:t>
        </w:r>
        <w:r w:rsidRPr="00F16128">
          <w:rPr>
            <w:rFonts w:ascii="Times New Roman" w:eastAsia="Times New Roman" w:hAnsi="Times New Roman" w:cs="Times New Roman"/>
            <w:b w:val="0"/>
            <w:color w:val="000000"/>
            <w:sz w:val="20"/>
            <w:szCs w:val="20"/>
            <w:lang w:val="ru-RU"/>
          </w:rPr>
          <w:t>224253606/</w:t>
        </w:r>
        <w:r w:rsidRPr="00F16128">
          <w:rPr>
            <w:rFonts w:ascii="Times New Roman" w:eastAsia="Times New Roman" w:hAnsi="Times New Roman" w:cs="Times New Roman"/>
            <w:b w:val="0"/>
            <w:color w:val="000000"/>
            <w:sz w:val="20"/>
            <w:szCs w:val="20"/>
          </w:rPr>
          <w:t>Gefaehrlicher</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Nachbar</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Wir</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muessen</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endlich</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ueber</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Tschechien</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reden</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html</w:t>
        </w:r>
      </w:hyperlink>
      <w:r w:rsidRPr="00F648D7">
        <w:rPr>
          <w:rFonts w:ascii="Times New Roman" w:eastAsia="Times New Roman" w:hAnsi="Times New Roman" w:cs="Times New Roman"/>
          <w:b w:val="0"/>
          <w:sz w:val="20"/>
          <w:szCs w:val="20"/>
          <w:lang w:val="ru-RU"/>
        </w:rPr>
        <w:t xml:space="preserve"> (дата обращения</w:t>
      </w:r>
      <w:r w:rsidRPr="00F722B5">
        <w:rPr>
          <w:rFonts w:ascii="Times New Roman" w:eastAsia="Times New Roman" w:hAnsi="Times New Roman" w:cs="Times New Roman"/>
          <w:b w:val="0"/>
          <w:sz w:val="20"/>
          <w:szCs w:val="20"/>
          <w:lang w:val="ru-RU"/>
        </w:rPr>
        <w:t>:</w:t>
      </w:r>
      <w:r w:rsidRPr="00F648D7">
        <w:rPr>
          <w:rFonts w:ascii="Times New Roman" w:eastAsia="Times New Roman" w:hAnsi="Times New Roman" w:cs="Times New Roman"/>
          <w:b w:val="0"/>
          <w:sz w:val="20"/>
          <w:szCs w:val="20"/>
          <w:lang w:val="ru-RU"/>
        </w:rPr>
        <w:t xml:space="preserve"> 28.01.2021)</w:t>
      </w:r>
      <w:r w:rsidRPr="00F722B5">
        <w:rPr>
          <w:rFonts w:ascii="Times New Roman" w:eastAsia="Times New Roman" w:hAnsi="Times New Roman" w:cs="Times New Roman"/>
          <w:b w:val="0"/>
          <w:sz w:val="20"/>
          <w:szCs w:val="20"/>
          <w:lang w:val="ru-RU"/>
        </w:rPr>
        <w:t>.</w:t>
      </w:r>
    </w:p>
  </w:footnote>
  <w:footnote w:id="11">
    <w:p w14:paraId="0DBF347E" w14:textId="017C036F" w:rsidR="00DC58BC" w:rsidRPr="00DC504B" w:rsidRDefault="00DC58BC" w:rsidP="00DC504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a9"/>
        </w:rPr>
        <w:footnoteRef/>
      </w:r>
      <w:r w:rsidRPr="00DC504B">
        <w:t xml:space="preserve"> </w:t>
      </w:r>
      <w:r>
        <w:rPr>
          <w:rFonts w:ascii="Times New Roman" w:eastAsia="Times New Roman" w:hAnsi="Times New Roman" w:cs="Times New Roman"/>
          <w:color w:val="000000"/>
          <w:sz w:val="20"/>
          <w:szCs w:val="20"/>
        </w:rPr>
        <w:t>Matthew, K. German foreign minister warns China against making threats</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Matthew, K. URL</w:t>
      </w:r>
      <w:r w:rsidRPr="00F96F25">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00"/>
            <w:sz w:val="20"/>
            <w:szCs w:val="20"/>
          </w:rPr>
          <w:t>https</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www</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politico</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eu</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article</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heiko</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maas</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germany</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china</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meeting</w:t>
        </w:r>
        <w:r w:rsidRPr="00F96F25">
          <w:rPr>
            <w:rFonts w:ascii="Times New Roman" w:eastAsia="Times New Roman" w:hAnsi="Times New Roman" w:cs="Times New Roman"/>
            <w:color w:val="000000"/>
            <w:sz w:val="20"/>
            <w:szCs w:val="20"/>
          </w:rPr>
          <w:t>/</w:t>
        </w:r>
      </w:hyperlink>
      <w:r w:rsidRPr="00F96F25">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дата</w:t>
      </w:r>
      <w:r w:rsidRPr="00F96F25">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обращения</w:t>
      </w:r>
      <w:r>
        <w:rPr>
          <w:rFonts w:ascii="Times New Roman" w:eastAsia="Times New Roman" w:hAnsi="Times New Roman" w:cs="Times New Roman"/>
          <w:color w:val="000000"/>
          <w:sz w:val="20"/>
          <w:szCs w:val="20"/>
        </w:rPr>
        <w:t>:</w:t>
      </w:r>
      <w:r w:rsidRPr="00F96F25">
        <w:rPr>
          <w:rFonts w:ascii="Times New Roman" w:eastAsia="Times New Roman" w:hAnsi="Times New Roman" w:cs="Times New Roman"/>
          <w:color w:val="000000"/>
          <w:sz w:val="20"/>
          <w:szCs w:val="20"/>
        </w:rPr>
        <w:t xml:space="preserve"> 11.03.2021)</w:t>
      </w:r>
      <w:r>
        <w:rPr>
          <w:rFonts w:ascii="Times New Roman" w:eastAsia="Times New Roman" w:hAnsi="Times New Roman" w:cs="Times New Roman"/>
          <w:color w:val="000000"/>
          <w:sz w:val="20"/>
          <w:szCs w:val="20"/>
        </w:rPr>
        <w:t>.</w:t>
      </w:r>
    </w:p>
  </w:footnote>
  <w:footnote w:id="12">
    <w:p w14:paraId="2684E842" w14:textId="77777777" w:rsidR="00DC58BC" w:rsidRPr="000A6865" w:rsidRDefault="00DC58BC" w:rsidP="000A6865">
      <w:pPr>
        <w:pStyle w:val="a7"/>
        <w:jc w:val="both"/>
        <w:rPr>
          <w:rFonts w:ascii="Times New Roman" w:hAnsi="Times New Roman" w:cs="Times New Roman"/>
          <w:lang w:val="ru-RU"/>
        </w:rPr>
      </w:pPr>
      <w:r w:rsidRPr="000A6865">
        <w:rPr>
          <w:rStyle w:val="a9"/>
          <w:rFonts w:ascii="Times New Roman" w:hAnsi="Times New Roman" w:cs="Times New Roman"/>
        </w:rPr>
        <w:footnoteRef/>
      </w:r>
      <w:r w:rsidRPr="000A6865">
        <w:rPr>
          <w:rFonts w:ascii="Times New Roman" w:hAnsi="Times New Roman" w:cs="Times New Roman"/>
          <w:lang w:val="ru-RU"/>
        </w:rPr>
        <w:t xml:space="preserve"> </w:t>
      </w:r>
      <w:r w:rsidRPr="000A6865">
        <w:rPr>
          <w:rFonts w:ascii="Times New Roman" w:eastAsia="Times New Roman" w:hAnsi="Times New Roman" w:cs="Times New Roman"/>
          <w:lang w:val="ru-RU"/>
        </w:rPr>
        <w:t xml:space="preserve">Георгиев, Г. Европеизм </w:t>
      </w:r>
      <w:r w:rsidRPr="000A6865">
        <w:rPr>
          <w:rFonts w:ascii="Times New Roman" w:eastAsia="Times New Roman" w:hAnsi="Times New Roman" w:cs="Times New Roman"/>
        </w:rPr>
        <w:t>vs</w:t>
      </w:r>
      <w:r w:rsidRPr="000A6865">
        <w:rPr>
          <w:rFonts w:ascii="Times New Roman" w:eastAsia="Times New Roman" w:hAnsi="Times New Roman" w:cs="Times New Roman"/>
          <w:lang w:val="ru-RU"/>
        </w:rPr>
        <w:t xml:space="preserve"> евроскептицизм в странах центральной и восточной Европы/ Георгиев, Г. </w:t>
      </w:r>
      <w:r w:rsidRPr="000A6865">
        <w:rPr>
          <w:rFonts w:ascii="Times New Roman" w:eastAsia="Times New Roman" w:hAnsi="Times New Roman" w:cs="Times New Roman"/>
        </w:rPr>
        <w:t>URL</w:t>
      </w:r>
      <w:r w:rsidRPr="000A6865">
        <w:rPr>
          <w:rFonts w:ascii="Times New Roman" w:eastAsia="Times New Roman" w:hAnsi="Times New Roman" w:cs="Times New Roman"/>
          <w:lang w:val="ru-RU"/>
        </w:rPr>
        <w:t xml:space="preserve">: </w:t>
      </w:r>
      <w:r w:rsidRPr="000A6865">
        <w:rPr>
          <w:rFonts w:ascii="Times New Roman" w:eastAsia="Times New Roman" w:hAnsi="Times New Roman" w:cs="Times New Roman"/>
        </w:rPr>
        <w:t>https</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cyberleninka</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ru</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article</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n</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evropeizm</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vs</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evroskeptitsizm</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v</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stranah</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tsentralnoy</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i</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vostochnoy</w:t>
      </w:r>
      <w:r w:rsidRPr="000A6865">
        <w:rPr>
          <w:rFonts w:ascii="Times New Roman" w:eastAsia="Times New Roman" w:hAnsi="Times New Roman" w:cs="Times New Roman"/>
          <w:lang w:val="ru-RU"/>
        </w:rPr>
        <w:t>-</w:t>
      </w:r>
      <w:r w:rsidRPr="000A6865">
        <w:rPr>
          <w:rFonts w:ascii="Times New Roman" w:eastAsia="Times New Roman" w:hAnsi="Times New Roman" w:cs="Times New Roman"/>
        </w:rPr>
        <w:t>evropy</w:t>
      </w:r>
      <w:r w:rsidRPr="000A6865">
        <w:rPr>
          <w:rFonts w:ascii="Times New Roman" w:eastAsia="Times New Roman" w:hAnsi="Times New Roman" w:cs="Times New Roman"/>
          <w:lang w:val="ru-RU"/>
        </w:rPr>
        <w:t xml:space="preserve"> (дата обращения: 03.10.2020).</w:t>
      </w:r>
    </w:p>
  </w:footnote>
  <w:footnote w:id="13">
    <w:p w14:paraId="53CF0417" w14:textId="77777777" w:rsidR="00DC58BC" w:rsidRPr="000A6865" w:rsidRDefault="00DC58BC" w:rsidP="000A6865">
      <w:pPr>
        <w:pStyle w:val="a7"/>
        <w:jc w:val="both"/>
        <w:rPr>
          <w:rFonts w:ascii="Times New Roman" w:hAnsi="Times New Roman" w:cs="Times New Roman"/>
        </w:rPr>
      </w:pPr>
      <w:r w:rsidRPr="000A6865">
        <w:rPr>
          <w:rStyle w:val="a9"/>
          <w:rFonts w:ascii="Times New Roman" w:hAnsi="Times New Roman" w:cs="Times New Roman"/>
        </w:rPr>
        <w:footnoteRef/>
      </w:r>
      <w:r w:rsidRPr="000A6865">
        <w:rPr>
          <w:rFonts w:ascii="Times New Roman" w:hAnsi="Times New Roman" w:cs="Times New Roman"/>
        </w:rPr>
        <w:t xml:space="preserve"> Monica, A. Under Lockdown Amid COVID-19 Pandemic, Europe Feels the Pinch from Slowed Intra-EU Labor Mobility</w:t>
      </w:r>
      <w:r w:rsidRPr="000A6865">
        <w:rPr>
          <w:rFonts w:ascii="Times New Roman" w:eastAsia="Times New Roman" w:hAnsi="Times New Roman" w:cs="Times New Roman"/>
        </w:rPr>
        <w:t xml:space="preserve">/ </w:t>
      </w:r>
      <w:r w:rsidRPr="000A6865">
        <w:rPr>
          <w:rFonts w:ascii="Times New Roman" w:hAnsi="Times New Roman" w:cs="Times New Roman"/>
        </w:rPr>
        <w:t xml:space="preserve">Monica, A. </w:t>
      </w:r>
      <w:r w:rsidRPr="000A6865">
        <w:rPr>
          <w:rFonts w:ascii="Times New Roman" w:eastAsia="Times New Roman" w:hAnsi="Times New Roman" w:cs="Times New Roman"/>
        </w:rPr>
        <w:t xml:space="preserve">URL: </w:t>
      </w:r>
      <w:hyperlink r:id="rId6" w:history="1">
        <w:r w:rsidRPr="000A6865">
          <w:rPr>
            <w:rStyle w:val="aa"/>
            <w:rFonts w:ascii="Times New Roman" w:hAnsi="Times New Roman" w:cs="Times New Roman"/>
            <w:color w:val="auto"/>
            <w:u w:val="none"/>
          </w:rPr>
          <w:t>https://www.migrationpolicy.org/article/covid19-europe-feels-pinch-slowed-intra-eu-labor-mobility</w:t>
        </w:r>
      </w:hyperlink>
      <w:r w:rsidRPr="000A6865">
        <w:rPr>
          <w:rFonts w:ascii="Times New Roman" w:hAnsi="Times New Roman" w:cs="Times New Roman"/>
        </w:rPr>
        <w:t xml:space="preserve"> (</w:t>
      </w:r>
      <w:r w:rsidRPr="000A6865">
        <w:rPr>
          <w:rFonts w:ascii="Times New Roman" w:hAnsi="Times New Roman" w:cs="Times New Roman"/>
          <w:lang w:val="ru-RU"/>
        </w:rPr>
        <w:t>дата</w:t>
      </w:r>
      <w:r w:rsidRPr="000A6865">
        <w:rPr>
          <w:rFonts w:ascii="Times New Roman" w:hAnsi="Times New Roman" w:cs="Times New Roman"/>
        </w:rPr>
        <w:t xml:space="preserve"> </w:t>
      </w:r>
      <w:r w:rsidRPr="000A6865">
        <w:rPr>
          <w:rFonts w:ascii="Times New Roman" w:hAnsi="Times New Roman" w:cs="Times New Roman"/>
          <w:lang w:val="ru-RU"/>
        </w:rPr>
        <w:t>обращения</w:t>
      </w:r>
      <w:r w:rsidRPr="000A6865">
        <w:rPr>
          <w:rFonts w:ascii="Times New Roman" w:hAnsi="Times New Roman" w:cs="Times New Roman"/>
        </w:rPr>
        <w:t>: 29.01.2021).</w:t>
      </w:r>
    </w:p>
  </w:footnote>
  <w:footnote w:id="14">
    <w:p w14:paraId="47DCD792" w14:textId="77777777" w:rsidR="00DC58BC" w:rsidRPr="009C5E3A" w:rsidRDefault="00DC58BC" w:rsidP="000A6865">
      <w:pPr>
        <w:pStyle w:val="a7"/>
        <w:jc w:val="both"/>
        <w:rPr>
          <w:rFonts w:ascii="Times New Roman" w:hAnsi="Times New Roman" w:cs="Times New Roman"/>
          <w:lang w:val="ru-RU"/>
        </w:rPr>
      </w:pPr>
      <w:r w:rsidRPr="000A6865">
        <w:rPr>
          <w:rStyle w:val="a9"/>
          <w:rFonts w:ascii="Times New Roman" w:hAnsi="Times New Roman" w:cs="Times New Roman"/>
        </w:rPr>
        <w:footnoteRef/>
      </w:r>
      <w:r w:rsidRPr="000A6865">
        <w:rPr>
          <w:rFonts w:ascii="Times New Roman" w:hAnsi="Times New Roman" w:cs="Times New Roman"/>
          <w:lang w:val="ru-RU"/>
        </w:rPr>
        <w:t xml:space="preserve"> Влияние Пандемии </w:t>
      </w:r>
      <w:r w:rsidRPr="000A6865">
        <w:rPr>
          <w:rFonts w:ascii="Times New Roman" w:hAnsi="Times New Roman" w:cs="Times New Roman"/>
          <w:lang w:val="de-AT"/>
        </w:rPr>
        <w:t>COVID</w:t>
      </w:r>
      <w:r w:rsidRPr="000A6865">
        <w:rPr>
          <w:rFonts w:ascii="Times New Roman" w:hAnsi="Times New Roman" w:cs="Times New Roman"/>
          <w:lang w:val="ru-RU"/>
        </w:rPr>
        <w:t xml:space="preserve">-19 на сектор высшего образования и магистратуру: международный, национальный и институциональный ответ </w:t>
      </w:r>
      <w:r w:rsidRPr="000A6865">
        <w:rPr>
          <w:rFonts w:ascii="Times New Roman" w:eastAsia="Times New Roman" w:hAnsi="Times New Roman" w:cs="Times New Roman"/>
          <w:lang w:val="ru-RU"/>
        </w:rPr>
        <w:t>/ И. В.</w:t>
      </w:r>
      <w:r w:rsidRPr="000A6865">
        <w:rPr>
          <w:rFonts w:ascii="Times New Roman" w:hAnsi="Times New Roman" w:cs="Times New Roman"/>
          <w:lang w:val="ru-RU"/>
        </w:rPr>
        <w:t xml:space="preserve"> Аржанова </w:t>
      </w:r>
      <w:r w:rsidRPr="000A6865">
        <w:rPr>
          <w:rFonts w:ascii="Times New Roman" w:eastAsia="Times New Roman" w:hAnsi="Times New Roman" w:cs="Times New Roman"/>
          <w:lang w:val="ru-RU"/>
        </w:rPr>
        <w:t xml:space="preserve">[и др.]; </w:t>
      </w:r>
      <w:r w:rsidRPr="000A6865">
        <w:rPr>
          <w:rFonts w:ascii="Times New Roman" w:eastAsia="Times New Roman" w:hAnsi="Times New Roman" w:cs="Times New Roman"/>
          <w:lang w:val="de-AT"/>
        </w:rPr>
        <w:t>URL</w:t>
      </w:r>
      <w:r w:rsidRPr="000A6865">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ntf</w:instrText>
      </w:r>
      <w:r w:rsidR="00FE73A7" w:rsidRPr="00FF0EC0">
        <w:rPr>
          <w:lang w:val="ru-RU"/>
        </w:rPr>
        <w:instrText>.</w:instrText>
      </w:r>
      <w:r w:rsidR="00FE73A7">
        <w:instrText>ru</w:instrText>
      </w:r>
      <w:r w:rsidR="00FE73A7" w:rsidRPr="00FF0EC0">
        <w:rPr>
          <w:lang w:val="ru-RU"/>
        </w:rPr>
        <w:instrText>/</w:instrText>
      </w:r>
      <w:r w:rsidR="00FE73A7">
        <w:instrText>sites</w:instrText>
      </w:r>
      <w:r w:rsidR="00FE73A7" w:rsidRPr="00FF0EC0">
        <w:rPr>
          <w:lang w:val="ru-RU"/>
        </w:rPr>
        <w:instrText>/</w:instrText>
      </w:r>
      <w:r w:rsidR="00FE73A7">
        <w:instrText>default</w:instrText>
      </w:r>
      <w:r w:rsidR="00FE73A7" w:rsidRPr="00FF0EC0">
        <w:rPr>
          <w:lang w:val="ru-RU"/>
        </w:rPr>
        <w:instrText>/</w:instrText>
      </w:r>
      <w:r w:rsidR="00FE73A7">
        <w:instrText>files</w:instrText>
      </w:r>
      <w:r w:rsidR="00FE73A7" w:rsidRPr="00FF0EC0">
        <w:rPr>
          <w:lang w:val="ru-RU"/>
        </w:rPr>
        <w:instrText>/</w:instrText>
      </w:r>
      <w:r w:rsidR="00FE73A7">
        <w:instrText>Vliyanie</w:instrText>
      </w:r>
      <w:r w:rsidR="00FE73A7" w:rsidRPr="00FF0EC0">
        <w:rPr>
          <w:lang w:val="ru-RU"/>
        </w:rPr>
        <w:instrText>%20</w:instrText>
      </w:r>
      <w:r w:rsidR="00FE73A7">
        <w:instrText>pandemii</w:instrText>
      </w:r>
      <w:r w:rsidR="00FE73A7" w:rsidRPr="00FF0EC0">
        <w:rPr>
          <w:lang w:val="ru-RU"/>
        </w:rPr>
        <w:instrText>%20</w:instrText>
      </w:r>
      <w:r w:rsidR="00FE73A7">
        <w:instrText>COVID</w:instrText>
      </w:r>
      <w:r w:rsidR="00FE73A7" w:rsidRPr="00FF0EC0">
        <w:rPr>
          <w:lang w:val="ru-RU"/>
        </w:rPr>
        <w:instrText>-19%20</w:instrText>
      </w:r>
      <w:r w:rsidR="00FE73A7">
        <w:instrText>na</w:instrText>
      </w:r>
      <w:r w:rsidR="00FE73A7" w:rsidRPr="00FF0EC0">
        <w:rPr>
          <w:lang w:val="ru-RU"/>
        </w:rPr>
        <w:instrText>%20</w:instrText>
      </w:r>
      <w:r w:rsidR="00FE73A7">
        <w:instrText>sektor</w:instrText>
      </w:r>
      <w:r w:rsidR="00FE73A7" w:rsidRPr="00FF0EC0">
        <w:rPr>
          <w:lang w:val="ru-RU"/>
        </w:rPr>
        <w:instrText>%20</w:instrText>
      </w:r>
      <w:r w:rsidR="00FE73A7">
        <w:instrText>vysshego</w:instrText>
      </w:r>
      <w:r w:rsidR="00FE73A7" w:rsidRPr="00FF0EC0">
        <w:rPr>
          <w:lang w:val="ru-RU"/>
        </w:rPr>
        <w:instrText>%20</w:instrText>
      </w:r>
      <w:r w:rsidR="00FE73A7">
        <w:instrText>obrazovaniya</w:instrText>
      </w:r>
      <w:r w:rsidR="00FE73A7" w:rsidRPr="00FF0EC0">
        <w:rPr>
          <w:lang w:val="ru-RU"/>
        </w:rPr>
        <w:instrText>%20</w:instrText>
      </w:r>
      <w:r w:rsidR="00FE73A7">
        <w:instrText>i</w:instrText>
      </w:r>
      <w:r w:rsidR="00FE73A7" w:rsidRPr="00FF0EC0">
        <w:rPr>
          <w:lang w:val="ru-RU"/>
        </w:rPr>
        <w:instrText>%20</w:instrText>
      </w:r>
      <w:r w:rsidR="00FE73A7">
        <w:instrText>magistraturu</w:instrText>
      </w:r>
      <w:r w:rsidR="00FE73A7" w:rsidRPr="00FF0EC0">
        <w:rPr>
          <w:lang w:val="ru-RU"/>
        </w:rPr>
        <w:instrText>.</w:instrText>
      </w:r>
      <w:r w:rsidR="00FE73A7">
        <w:instrText>pdf</w:instrText>
      </w:r>
      <w:r w:rsidR="00FE73A7" w:rsidRPr="00FF0EC0">
        <w:rPr>
          <w:lang w:val="ru-RU"/>
        </w:rPr>
        <w:instrText xml:space="preserve">" </w:instrText>
      </w:r>
      <w:r w:rsidR="00FE73A7">
        <w:fldChar w:fldCharType="separate"/>
      </w:r>
      <w:r w:rsidRPr="000A6865">
        <w:rPr>
          <w:rStyle w:val="aa"/>
          <w:rFonts w:ascii="Times New Roman" w:eastAsia="Times New Roman" w:hAnsi="Times New Roman" w:cs="Times New Roman"/>
          <w:color w:val="auto"/>
          <w:u w:val="none"/>
          <w:lang w:val="de-AT"/>
        </w:rPr>
        <w:t>https</w:t>
      </w:r>
      <w:r w:rsidRPr="000A6865">
        <w:rPr>
          <w:rStyle w:val="aa"/>
          <w:rFonts w:ascii="Times New Roman" w:eastAsia="Times New Roman" w:hAnsi="Times New Roman" w:cs="Times New Roman"/>
          <w:color w:val="auto"/>
          <w:u w:val="none"/>
          <w:lang w:val="ru-RU"/>
        </w:rPr>
        <w:t>://</w:t>
      </w:r>
      <w:r w:rsidRPr="000A6865">
        <w:rPr>
          <w:rStyle w:val="aa"/>
          <w:rFonts w:ascii="Times New Roman" w:eastAsia="Times New Roman" w:hAnsi="Times New Roman" w:cs="Times New Roman"/>
          <w:color w:val="auto"/>
          <w:u w:val="none"/>
          <w:lang w:val="de-AT"/>
        </w:rPr>
        <w:t>www</w:t>
      </w:r>
      <w:r w:rsidRPr="000A6865">
        <w:rPr>
          <w:rStyle w:val="aa"/>
          <w:rFonts w:ascii="Times New Roman" w:eastAsia="Times New Roman" w:hAnsi="Times New Roman" w:cs="Times New Roman"/>
          <w:color w:val="auto"/>
          <w:u w:val="none"/>
          <w:lang w:val="ru-RU"/>
        </w:rPr>
        <w:t>.</w:t>
      </w:r>
      <w:r w:rsidRPr="000A6865">
        <w:rPr>
          <w:rStyle w:val="aa"/>
          <w:rFonts w:ascii="Times New Roman" w:eastAsia="Times New Roman" w:hAnsi="Times New Roman" w:cs="Times New Roman"/>
          <w:color w:val="auto"/>
          <w:u w:val="none"/>
          <w:lang w:val="de-AT"/>
        </w:rPr>
        <w:t>ntf</w:t>
      </w:r>
      <w:r w:rsidRPr="000A6865">
        <w:rPr>
          <w:rStyle w:val="aa"/>
          <w:rFonts w:ascii="Times New Roman" w:eastAsia="Times New Roman" w:hAnsi="Times New Roman" w:cs="Times New Roman"/>
          <w:color w:val="auto"/>
          <w:u w:val="none"/>
          <w:lang w:val="ru-RU"/>
        </w:rPr>
        <w:t>.</w:t>
      </w:r>
      <w:r w:rsidRPr="000A6865">
        <w:rPr>
          <w:rStyle w:val="aa"/>
          <w:rFonts w:ascii="Times New Roman" w:eastAsia="Times New Roman" w:hAnsi="Times New Roman" w:cs="Times New Roman"/>
          <w:color w:val="auto"/>
          <w:u w:val="none"/>
          <w:lang w:val="de-AT"/>
        </w:rPr>
        <w:t>ru</w:t>
      </w:r>
      <w:r w:rsidRPr="000A6865">
        <w:rPr>
          <w:rStyle w:val="aa"/>
          <w:rFonts w:ascii="Times New Roman" w:eastAsia="Times New Roman" w:hAnsi="Times New Roman" w:cs="Times New Roman"/>
          <w:color w:val="auto"/>
          <w:u w:val="none"/>
          <w:lang w:val="ru-RU"/>
        </w:rPr>
        <w:t>/</w:t>
      </w:r>
      <w:r w:rsidRPr="000A6865">
        <w:rPr>
          <w:rStyle w:val="aa"/>
          <w:rFonts w:ascii="Times New Roman" w:eastAsia="Times New Roman" w:hAnsi="Times New Roman" w:cs="Times New Roman"/>
          <w:color w:val="auto"/>
          <w:u w:val="none"/>
          <w:lang w:val="de-AT"/>
        </w:rPr>
        <w:t>sites</w:t>
      </w:r>
      <w:r w:rsidRPr="000A6865">
        <w:rPr>
          <w:rStyle w:val="aa"/>
          <w:rFonts w:ascii="Times New Roman" w:eastAsia="Times New Roman" w:hAnsi="Times New Roman" w:cs="Times New Roman"/>
          <w:color w:val="auto"/>
          <w:u w:val="none"/>
          <w:lang w:val="ru-RU"/>
        </w:rPr>
        <w:t>/</w:t>
      </w:r>
      <w:r w:rsidRPr="000A6865">
        <w:rPr>
          <w:rStyle w:val="aa"/>
          <w:rFonts w:ascii="Times New Roman" w:eastAsia="Times New Roman" w:hAnsi="Times New Roman" w:cs="Times New Roman"/>
          <w:color w:val="auto"/>
          <w:u w:val="none"/>
          <w:lang w:val="de-AT"/>
        </w:rPr>
        <w:t>default</w:t>
      </w:r>
      <w:r w:rsidRPr="000A6865">
        <w:rPr>
          <w:rStyle w:val="aa"/>
          <w:rFonts w:ascii="Times New Roman" w:eastAsia="Times New Roman" w:hAnsi="Times New Roman" w:cs="Times New Roman"/>
          <w:color w:val="auto"/>
          <w:u w:val="none"/>
          <w:lang w:val="ru-RU"/>
        </w:rPr>
        <w:t>/</w:t>
      </w:r>
      <w:r w:rsidRPr="000A6865">
        <w:rPr>
          <w:rStyle w:val="aa"/>
          <w:rFonts w:ascii="Times New Roman" w:eastAsia="Times New Roman" w:hAnsi="Times New Roman" w:cs="Times New Roman"/>
          <w:color w:val="auto"/>
          <w:u w:val="none"/>
          <w:lang w:val="de-AT"/>
        </w:rPr>
        <w:t>files</w:t>
      </w:r>
      <w:r w:rsidRPr="000A6865">
        <w:rPr>
          <w:rStyle w:val="aa"/>
          <w:rFonts w:ascii="Times New Roman" w:eastAsia="Times New Roman" w:hAnsi="Times New Roman" w:cs="Times New Roman"/>
          <w:color w:val="auto"/>
          <w:u w:val="none"/>
          <w:lang w:val="ru-RU"/>
        </w:rPr>
        <w:t>/</w:t>
      </w:r>
      <w:r w:rsidRPr="000A6865">
        <w:rPr>
          <w:rStyle w:val="aa"/>
          <w:rFonts w:ascii="Times New Roman" w:eastAsia="Times New Roman" w:hAnsi="Times New Roman" w:cs="Times New Roman"/>
          <w:color w:val="auto"/>
          <w:u w:val="none"/>
          <w:lang w:val="de-AT"/>
        </w:rPr>
        <w:t>Vliyanie</w:t>
      </w:r>
      <w:r w:rsidRPr="000A6865">
        <w:rPr>
          <w:rStyle w:val="aa"/>
          <w:rFonts w:ascii="Times New Roman" w:eastAsia="Times New Roman" w:hAnsi="Times New Roman" w:cs="Times New Roman"/>
          <w:color w:val="auto"/>
          <w:u w:val="none"/>
          <w:lang w:val="ru-RU"/>
        </w:rPr>
        <w:t>%20</w:t>
      </w:r>
      <w:r w:rsidRPr="000A6865">
        <w:rPr>
          <w:rStyle w:val="aa"/>
          <w:rFonts w:ascii="Times New Roman" w:eastAsia="Times New Roman" w:hAnsi="Times New Roman" w:cs="Times New Roman"/>
          <w:color w:val="auto"/>
          <w:u w:val="none"/>
          <w:lang w:val="de-AT"/>
        </w:rPr>
        <w:t>pandemii</w:t>
      </w:r>
      <w:r w:rsidRPr="000A6865">
        <w:rPr>
          <w:rStyle w:val="aa"/>
          <w:rFonts w:ascii="Times New Roman" w:eastAsia="Times New Roman" w:hAnsi="Times New Roman" w:cs="Times New Roman"/>
          <w:color w:val="auto"/>
          <w:u w:val="none"/>
          <w:lang w:val="ru-RU"/>
        </w:rPr>
        <w:t>%20</w:t>
      </w:r>
      <w:r w:rsidRPr="000A6865">
        <w:rPr>
          <w:rStyle w:val="aa"/>
          <w:rFonts w:ascii="Times New Roman" w:eastAsia="Times New Roman" w:hAnsi="Times New Roman" w:cs="Times New Roman"/>
          <w:color w:val="auto"/>
          <w:u w:val="none"/>
          <w:lang w:val="de-AT"/>
        </w:rPr>
        <w:t>COVID</w:t>
      </w:r>
      <w:r w:rsidRPr="000A6865">
        <w:rPr>
          <w:rStyle w:val="aa"/>
          <w:rFonts w:ascii="Times New Roman" w:eastAsia="Times New Roman" w:hAnsi="Times New Roman" w:cs="Times New Roman"/>
          <w:color w:val="auto"/>
          <w:u w:val="none"/>
          <w:lang w:val="ru-RU"/>
        </w:rPr>
        <w:t>-19%20</w:t>
      </w:r>
      <w:r w:rsidRPr="000A6865">
        <w:rPr>
          <w:rStyle w:val="aa"/>
          <w:rFonts w:ascii="Times New Roman" w:eastAsia="Times New Roman" w:hAnsi="Times New Roman" w:cs="Times New Roman"/>
          <w:color w:val="auto"/>
          <w:u w:val="none"/>
          <w:lang w:val="de-AT"/>
        </w:rPr>
        <w:t>na</w:t>
      </w:r>
      <w:r w:rsidRPr="000A6865">
        <w:rPr>
          <w:rStyle w:val="aa"/>
          <w:rFonts w:ascii="Times New Roman" w:eastAsia="Times New Roman" w:hAnsi="Times New Roman" w:cs="Times New Roman"/>
          <w:color w:val="auto"/>
          <w:u w:val="none"/>
          <w:lang w:val="ru-RU"/>
        </w:rPr>
        <w:t>%20</w:t>
      </w:r>
      <w:r w:rsidRPr="000A6865">
        <w:rPr>
          <w:rStyle w:val="aa"/>
          <w:rFonts w:ascii="Times New Roman" w:eastAsia="Times New Roman" w:hAnsi="Times New Roman" w:cs="Times New Roman"/>
          <w:color w:val="auto"/>
          <w:u w:val="none"/>
          <w:lang w:val="de-AT"/>
        </w:rPr>
        <w:t>sektor</w:t>
      </w:r>
      <w:r w:rsidRPr="000A6865">
        <w:rPr>
          <w:rStyle w:val="aa"/>
          <w:rFonts w:ascii="Times New Roman" w:eastAsia="Times New Roman" w:hAnsi="Times New Roman" w:cs="Times New Roman"/>
          <w:color w:val="auto"/>
          <w:u w:val="none"/>
          <w:lang w:val="ru-RU"/>
        </w:rPr>
        <w:t>%20</w:t>
      </w:r>
      <w:r w:rsidRPr="000A6865">
        <w:rPr>
          <w:rStyle w:val="aa"/>
          <w:rFonts w:ascii="Times New Roman" w:eastAsia="Times New Roman" w:hAnsi="Times New Roman" w:cs="Times New Roman"/>
          <w:color w:val="auto"/>
          <w:u w:val="none"/>
          <w:lang w:val="de-AT"/>
        </w:rPr>
        <w:t>vysshego</w:t>
      </w:r>
      <w:r w:rsidRPr="000A6865">
        <w:rPr>
          <w:rStyle w:val="aa"/>
          <w:rFonts w:ascii="Times New Roman" w:eastAsia="Times New Roman" w:hAnsi="Times New Roman" w:cs="Times New Roman"/>
          <w:color w:val="auto"/>
          <w:u w:val="none"/>
          <w:lang w:val="ru-RU"/>
        </w:rPr>
        <w:t>%20</w:t>
      </w:r>
      <w:r w:rsidRPr="000A6865">
        <w:rPr>
          <w:rStyle w:val="aa"/>
          <w:rFonts w:ascii="Times New Roman" w:eastAsia="Times New Roman" w:hAnsi="Times New Roman" w:cs="Times New Roman"/>
          <w:color w:val="auto"/>
          <w:u w:val="none"/>
          <w:lang w:val="de-AT"/>
        </w:rPr>
        <w:t>obrazovaniya</w:t>
      </w:r>
      <w:r w:rsidRPr="000A6865">
        <w:rPr>
          <w:rStyle w:val="aa"/>
          <w:rFonts w:ascii="Times New Roman" w:eastAsia="Times New Roman" w:hAnsi="Times New Roman" w:cs="Times New Roman"/>
          <w:color w:val="auto"/>
          <w:u w:val="none"/>
          <w:lang w:val="ru-RU"/>
        </w:rPr>
        <w:t>%20</w:t>
      </w:r>
      <w:r w:rsidRPr="000A6865">
        <w:rPr>
          <w:rStyle w:val="aa"/>
          <w:rFonts w:ascii="Times New Roman" w:eastAsia="Times New Roman" w:hAnsi="Times New Roman" w:cs="Times New Roman"/>
          <w:color w:val="auto"/>
          <w:u w:val="none"/>
          <w:lang w:val="de-AT"/>
        </w:rPr>
        <w:t>i</w:t>
      </w:r>
      <w:r w:rsidRPr="000A6865">
        <w:rPr>
          <w:rStyle w:val="aa"/>
          <w:rFonts w:ascii="Times New Roman" w:eastAsia="Times New Roman" w:hAnsi="Times New Roman" w:cs="Times New Roman"/>
          <w:color w:val="auto"/>
          <w:u w:val="none"/>
          <w:lang w:val="ru-RU"/>
        </w:rPr>
        <w:t>%20</w:t>
      </w:r>
      <w:r w:rsidRPr="000A6865">
        <w:rPr>
          <w:rStyle w:val="aa"/>
          <w:rFonts w:ascii="Times New Roman" w:eastAsia="Times New Roman" w:hAnsi="Times New Roman" w:cs="Times New Roman"/>
          <w:color w:val="auto"/>
          <w:u w:val="none"/>
          <w:lang w:val="de-AT"/>
        </w:rPr>
        <w:t>magistraturu</w:t>
      </w:r>
      <w:r w:rsidRPr="000A6865">
        <w:rPr>
          <w:rStyle w:val="aa"/>
          <w:rFonts w:ascii="Times New Roman" w:eastAsia="Times New Roman" w:hAnsi="Times New Roman" w:cs="Times New Roman"/>
          <w:color w:val="auto"/>
          <w:u w:val="none"/>
          <w:lang w:val="ru-RU"/>
        </w:rPr>
        <w:t>.</w:t>
      </w:r>
      <w:r w:rsidRPr="000A6865">
        <w:rPr>
          <w:rStyle w:val="aa"/>
          <w:rFonts w:ascii="Times New Roman" w:eastAsia="Times New Roman" w:hAnsi="Times New Roman" w:cs="Times New Roman"/>
          <w:color w:val="auto"/>
          <w:u w:val="none"/>
          <w:lang w:val="de-AT"/>
        </w:rPr>
        <w:t>pdf</w:t>
      </w:r>
      <w:r w:rsidR="00FE73A7">
        <w:rPr>
          <w:rStyle w:val="aa"/>
          <w:rFonts w:ascii="Times New Roman" w:eastAsia="Times New Roman" w:hAnsi="Times New Roman" w:cs="Times New Roman"/>
          <w:color w:val="auto"/>
          <w:u w:val="none"/>
          <w:lang w:val="de-AT"/>
        </w:rPr>
        <w:fldChar w:fldCharType="end"/>
      </w:r>
      <w:r w:rsidRPr="000A6865">
        <w:rPr>
          <w:rFonts w:ascii="Times New Roman" w:eastAsia="Times New Roman" w:hAnsi="Times New Roman" w:cs="Times New Roman"/>
          <w:lang w:val="ru-RU"/>
        </w:rPr>
        <w:t xml:space="preserve"> (дата обращения: 29.01.2021).</w:t>
      </w:r>
    </w:p>
  </w:footnote>
  <w:footnote w:id="15">
    <w:p w14:paraId="557E8CAE" w14:textId="28BA9B69" w:rsidR="00DC58BC" w:rsidRPr="009C5E3A"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A133C4">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Deutschland</w:t>
      </w:r>
      <w:r w:rsidRPr="00A133C4">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in</w:t>
      </w:r>
      <w:r w:rsidRPr="00A133C4">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der</w:t>
      </w:r>
      <w:r w:rsidRPr="00A133C4">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EU</w:t>
      </w:r>
      <w:r w:rsidRPr="00A133C4">
        <w:rPr>
          <w:rFonts w:ascii="Times New Roman" w:eastAsia="Times New Roman" w:hAnsi="Times New Roman" w:cs="Times New Roman"/>
          <w:color w:val="000000"/>
          <w:sz w:val="20"/>
          <w:szCs w:val="20"/>
          <w:lang w:val="de-AT"/>
        </w:rPr>
        <w:t xml:space="preserve"> / </w:t>
      </w:r>
      <w:r w:rsidRPr="00F648D7">
        <w:rPr>
          <w:rFonts w:ascii="Times New Roman" w:eastAsia="Times New Roman" w:hAnsi="Times New Roman" w:cs="Times New Roman"/>
          <w:color w:val="000000"/>
          <w:sz w:val="20"/>
          <w:szCs w:val="20"/>
          <w:lang w:val="de-AT"/>
        </w:rPr>
        <w:t>Die Bundesregierung.</w:t>
      </w:r>
      <w:r w:rsidRPr="00A133C4">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URL</w:t>
      </w:r>
      <w:r w:rsidRPr="00A133C4">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bundesregierung</w:instrText>
      </w:r>
      <w:r w:rsidR="00FE73A7" w:rsidRPr="00FF0EC0">
        <w:rPr>
          <w:lang w:val="ru-RU"/>
        </w:rPr>
        <w:instrText>.</w:instrText>
      </w:r>
      <w:r w:rsidR="00FE73A7">
        <w:instrText>de</w:instrText>
      </w:r>
      <w:r w:rsidR="00FE73A7" w:rsidRPr="00FF0EC0">
        <w:rPr>
          <w:lang w:val="ru-RU"/>
        </w:rPr>
        <w:instrText>/</w:instrText>
      </w:r>
      <w:r w:rsidR="00FE73A7">
        <w:instrText>breg</w:instrText>
      </w:r>
      <w:r w:rsidR="00FE73A7" w:rsidRPr="00FF0EC0">
        <w:rPr>
          <w:lang w:val="ru-RU"/>
        </w:rPr>
        <w:instrText>-</w:instrText>
      </w:r>
      <w:r w:rsidR="00FE73A7">
        <w:instrText>de</w:instrText>
      </w:r>
      <w:r w:rsidR="00FE73A7" w:rsidRPr="00FF0EC0">
        <w:rPr>
          <w:lang w:val="ru-RU"/>
        </w:rPr>
        <w:instrText>/</w:instrText>
      </w:r>
      <w:r w:rsidR="00FE73A7">
        <w:instrText>themen</w:instrText>
      </w:r>
      <w:r w:rsidR="00FE73A7" w:rsidRPr="00FF0EC0">
        <w:rPr>
          <w:lang w:val="ru-RU"/>
        </w:rPr>
        <w:instrText>/</w:instrText>
      </w:r>
      <w:r w:rsidR="00FE73A7">
        <w:instrText>sicherheit</w:instrText>
      </w:r>
      <w:r w:rsidR="00FE73A7" w:rsidRPr="00FF0EC0">
        <w:rPr>
          <w:lang w:val="ru-RU"/>
        </w:rPr>
        <w:instrText>-</w:instrText>
      </w:r>
      <w:r w:rsidR="00FE73A7">
        <w:instrText>und</w:instrText>
      </w:r>
      <w:r w:rsidR="00FE73A7" w:rsidRPr="00FF0EC0">
        <w:rPr>
          <w:lang w:val="ru-RU"/>
        </w:rPr>
        <w:instrText>-</w:instrText>
      </w:r>
      <w:r w:rsidR="00FE73A7">
        <w:instrText>verteidigung</w:instrText>
      </w:r>
      <w:r w:rsidR="00FE73A7" w:rsidRPr="00FF0EC0">
        <w:rPr>
          <w:lang w:val="ru-RU"/>
        </w:rPr>
        <w:instrText>/</w:instrText>
      </w:r>
      <w:r w:rsidR="00FE73A7">
        <w:instrText>deutschland</w:instrText>
      </w:r>
      <w:r w:rsidR="00FE73A7" w:rsidRPr="00FF0EC0">
        <w:rPr>
          <w:lang w:val="ru-RU"/>
        </w:rPr>
        <w:instrText>-</w:instrText>
      </w:r>
      <w:r w:rsidR="00FE73A7">
        <w:instrText>in</w:instrText>
      </w:r>
      <w:r w:rsidR="00FE73A7" w:rsidRPr="00FF0EC0">
        <w:rPr>
          <w:lang w:val="ru-RU"/>
        </w:rPr>
        <w:instrText>-</w:instrText>
      </w:r>
      <w:r w:rsidR="00FE73A7">
        <w:instrText>der</w:instrText>
      </w:r>
      <w:r w:rsidR="00FE73A7" w:rsidRPr="00FF0EC0">
        <w:rPr>
          <w:lang w:val="ru-RU"/>
        </w:rPr>
        <w:instrText>-</w:instrText>
      </w:r>
      <w:r w:rsidR="00FE73A7">
        <w:instrText>eu</w:instrText>
      </w:r>
      <w:r w:rsidR="00FE73A7" w:rsidRPr="00FF0EC0">
        <w:rPr>
          <w:lang w:val="ru-RU"/>
        </w:rPr>
        <w:instrText>-456162"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bundesregierung</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breg</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themen</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sicherheit</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und</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verteidigung</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deutschland</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in</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der</w:t>
      </w:r>
      <w:r w:rsidRPr="00A133C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eu</w:t>
      </w:r>
      <w:r w:rsidRPr="00A133C4">
        <w:rPr>
          <w:rFonts w:ascii="Times New Roman" w:eastAsia="Times New Roman" w:hAnsi="Times New Roman" w:cs="Times New Roman"/>
          <w:color w:val="000000"/>
          <w:sz w:val="20"/>
          <w:szCs w:val="20"/>
          <w:lang w:val="ru-RU"/>
        </w:rPr>
        <w:t>-456162</w:t>
      </w:r>
      <w:r w:rsidR="00FE73A7">
        <w:rPr>
          <w:rFonts w:ascii="Times New Roman" w:eastAsia="Times New Roman" w:hAnsi="Times New Roman" w:cs="Times New Roman"/>
          <w:color w:val="000000"/>
          <w:sz w:val="20"/>
          <w:szCs w:val="20"/>
          <w:lang w:val="ru-RU"/>
        </w:rPr>
        <w:fldChar w:fldCharType="end"/>
      </w:r>
      <w:r w:rsidRPr="00A133C4">
        <w:rPr>
          <w:rFonts w:ascii="Times New Roman" w:eastAsia="Times New Roman" w:hAnsi="Times New Roman" w:cs="Times New Roman"/>
          <w:color w:val="000000"/>
          <w:sz w:val="20"/>
          <w:szCs w:val="20"/>
          <w:lang w:val="ru-RU"/>
        </w:rPr>
        <w:t xml:space="preserve"> (дата обращения</w:t>
      </w:r>
      <w:r>
        <w:rPr>
          <w:rFonts w:ascii="Times New Roman" w:eastAsia="Times New Roman" w:hAnsi="Times New Roman" w:cs="Times New Roman"/>
          <w:color w:val="000000"/>
          <w:sz w:val="20"/>
          <w:szCs w:val="20"/>
          <w:lang w:val="ru-RU"/>
        </w:rPr>
        <w:t>:</w:t>
      </w:r>
      <w:r w:rsidRPr="00A133C4">
        <w:rPr>
          <w:rFonts w:ascii="Times New Roman" w:eastAsia="Times New Roman" w:hAnsi="Times New Roman" w:cs="Times New Roman"/>
          <w:color w:val="000000"/>
          <w:sz w:val="20"/>
          <w:szCs w:val="20"/>
          <w:lang w:val="ru-RU"/>
        </w:rPr>
        <w:t xml:space="preserve"> 31.01.2021)</w:t>
      </w:r>
      <w:r w:rsidRPr="009C5E3A">
        <w:rPr>
          <w:rFonts w:ascii="Times New Roman" w:eastAsia="Times New Roman" w:hAnsi="Times New Roman" w:cs="Times New Roman"/>
          <w:color w:val="000000"/>
          <w:sz w:val="20"/>
          <w:szCs w:val="20"/>
          <w:lang w:val="ru-RU"/>
        </w:rPr>
        <w:t>.</w:t>
      </w:r>
    </w:p>
  </w:footnote>
  <w:footnote w:id="16">
    <w:p w14:paraId="72E7D004" w14:textId="58DFDC9D" w:rsidR="00DC58BC" w:rsidRPr="009C5E3A"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de-AT"/>
        </w:rPr>
        <w:t xml:space="preserve"> </w:t>
      </w:r>
      <w:r w:rsidRPr="00B93650">
        <w:rPr>
          <w:rFonts w:ascii="Times New Roman" w:hAnsi="Times New Roman" w:cs="Times New Roman"/>
          <w:color w:val="000000"/>
          <w:sz w:val="20"/>
          <w:szCs w:val="20"/>
          <w:lang w:val="de-AT"/>
        </w:rPr>
        <w:t xml:space="preserve">Deutsche Presse-Agentur. </w:t>
      </w:r>
      <w:r w:rsidRPr="00B93650">
        <w:rPr>
          <w:rFonts w:ascii="Times New Roman" w:eastAsia="Times New Roman" w:hAnsi="Times New Roman" w:cs="Times New Roman"/>
          <w:color w:val="000000"/>
          <w:sz w:val="20"/>
          <w:szCs w:val="20"/>
          <w:lang w:val="de-AT"/>
        </w:rPr>
        <w:t>Tschechiens Premier bedauert Vertreibung// Zeit Online. URL</w:t>
      </w:r>
      <w:r w:rsidRPr="00B93650">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zeit</w:instrText>
      </w:r>
      <w:r w:rsidR="00FE73A7" w:rsidRPr="00FF0EC0">
        <w:rPr>
          <w:lang w:val="ru-RU"/>
        </w:rPr>
        <w:instrText>.</w:instrText>
      </w:r>
      <w:r w:rsidR="00FE73A7">
        <w:instrText>de</w:instrText>
      </w:r>
      <w:r w:rsidR="00FE73A7" w:rsidRPr="00FF0EC0">
        <w:rPr>
          <w:lang w:val="ru-RU"/>
        </w:rPr>
        <w:instrText>/</w:instrText>
      </w:r>
      <w:r w:rsidR="00FE73A7">
        <w:instrText>politik</w:instrText>
      </w:r>
      <w:r w:rsidR="00FE73A7" w:rsidRPr="00FF0EC0">
        <w:rPr>
          <w:lang w:val="ru-RU"/>
        </w:rPr>
        <w:instrText>/</w:instrText>
      </w:r>
      <w:r w:rsidR="00FE73A7">
        <w:instrText>deutschland</w:instrText>
      </w:r>
      <w:r w:rsidR="00FE73A7" w:rsidRPr="00FF0EC0">
        <w:rPr>
          <w:lang w:val="ru-RU"/>
        </w:rPr>
        <w:instrText>/2013-02/</w:instrText>
      </w:r>
      <w:r w:rsidR="00FE73A7">
        <w:instrText>necas</w:instrText>
      </w:r>
      <w:r w:rsidR="00FE73A7" w:rsidRPr="00FF0EC0">
        <w:rPr>
          <w:lang w:val="ru-RU"/>
        </w:rPr>
        <w:instrText>-</w:instrText>
      </w:r>
      <w:r w:rsidR="00FE73A7">
        <w:instrText>rede</w:instrText>
      </w:r>
      <w:r w:rsidR="00FE73A7" w:rsidRPr="00FF0EC0">
        <w:rPr>
          <w:lang w:val="ru-RU"/>
        </w:rPr>
        <w:instrText>-</w:instrText>
      </w:r>
      <w:r w:rsidR="00FE73A7">
        <w:instrText>muenchen</w:instrText>
      </w:r>
      <w:r w:rsidR="00FE73A7" w:rsidRPr="00FF0EC0">
        <w:rPr>
          <w:lang w:val="ru-RU"/>
        </w:rPr>
        <w:instrText>-</w:instrText>
      </w:r>
      <w:r w:rsidR="00FE73A7">
        <w:instrText>tschechien</w:instrText>
      </w:r>
      <w:r w:rsidR="00FE73A7" w:rsidRPr="00FF0EC0">
        <w:rPr>
          <w:lang w:val="ru-RU"/>
        </w:rPr>
        <w:instrText xml:space="preserve">" </w:instrText>
      </w:r>
      <w:r w:rsidR="00FE73A7">
        <w:fldChar w:fldCharType="separate"/>
      </w:r>
      <w:r w:rsidR="00A8374B" w:rsidRPr="00A8374B">
        <w:rPr>
          <w:rStyle w:val="aa"/>
          <w:rFonts w:ascii="Times New Roman" w:eastAsia="Times New Roman" w:hAnsi="Times New Roman" w:cs="Times New Roman"/>
          <w:color w:val="auto"/>
          <w:sz w:val="20"/>
          <w:szCs w:val="20"/>
          <w:u w:val="none"/>
          <w:lang w:val="de-AT"/>
        </w:rPr>
        <w:t>https</w:t>
      </w:r>
      <w:r w:rsidR="00A8374B" w:rsidRPr="00A8374B">
        <w:rPr>
          <w:rStyle w:val="aa"/>
          <w:rFonts w:ascii="Times New Roman" w:eastAsia="Times New Roman" w:hAnsi="Times New Roman" w:cs="Times New Roman"/>
          <w:color w:val="auto"/>
          <w:sz w:val="20"/>
          <w:szCs w:val="20"/>
          <w:u w:val="none"/>
          <w:lang w:val="ru-RU"/>
        </w:rPr>
        <w:t>://</w:t>
      </w:r>
      <w:r w:rsidR="00A8374B" w:rsidRPr="00A8374B">
        <w:rPr>
          <w:rStyle w:val="aa"/>
          <w:rFonts w:ascii="Times New Roman" w:eastAsia="Times New Roman" w:hAnsi="Times New Roman" w:cs="Times New Roman"/>
          <w:color w:val="auto"/>
          <w:sz w:val="20"/>
          <w:szCs w:val="20"/>
          <w:u w:val="none"/>
          <w:lang w:val="de-AT"/>
        </w:rPr>
        <w:t>www</w:t>
      </w:r>
      <w:r w:rsidR="00A8374B" w:rsidRPr="00A8374B">
        <w:rPr>
          <w:rStyle w:val="aa"/>
          <w:rFonts w:ascii="Times New Roman" w:eastAsia="Times New Roman" w:hAnsi="Times New Roman" w:cs="Times New Roman"/>
          <w:color w:val="auto"/>
          <w:sz w:val="20"/>
          <w:szCs w:val="20"/>
          <w:u w:val="none"/>
          <w:lang w:val="ru-RU"/>
        </w:rPr>
        <w:t>.</w:t>
      </w:r>
      <w:r w:rsidR="00A8374B" w:rsidRPr="00A8374B">
        <w:rPr>
          <w:rStyle w:val="aa"/>
          <w:rFonts w:ascii="Times New Roman" w:eastAsia="Times New Roman" w:hAnsi="Times New Roman" w:cs="Times New Roman"/>
          <w:color w:val="auto"/>
          <w:sz w:val="20"/>
          <w:szCs w:val="20"/>
          <w:u w:val="none"/>
          <w:lang w:val="de-AT"/>
        </w:rPr>
        <w:t>zeit</w:t>
      </w:r>
      <w:r w:rsidR="00A8374B" w:rsidRPr="00A8374B">
        <w:rPr>
          <w:rStyle w:val="aa"/>
          <w:rFonts w:ascii="Times New Roman" w:eastAsia="Times New Roman" w:hAnsi="Times New Roman" w:cs="Times New Roman"/>
          <w:color w:val="auto"/>
          <w:sz w:val="20"/>
          <w:szCs w:val="20"/>
          <w:u w:val="none"/>
          <w:lang w:val="ru-RU"/>
        </w:rPr>
        <w:t>.</w:t>
      </w:r>
      <w:r w:rsidR="00A8374B" w:rsidRPr="00A8374B">
        <w:rPr>
          <w:rStyle w:val="aa"/>
          <w:rFonts w:ascii="Times New Roman" w:eastAsia="Times New Roman" w:hAnsi="Times New Roman" w:cs="Times New Roman"/>
          <w:color w:val="auto"/>
          <w:sz w:val="20"/>
          <w:szCs w:val="20"/>
          <w:u w:val="none"/>
          <w:lang w:val="de-AT"/>
        </w:rPr>
        <w:t>de</w:t>
      </w:r>
      <w:r w:rsidR="00A8374B" w:rsidRPr="00A8374B">
        <w:rPr>
          <w:rStyle w:val="aa"/>
          <w:rFonts w:ascii="Times New Roman" w:eastAsia="Times New Roman" w:hAnsi="Times New Roman" w:cs="Times New Roman"/>
          <w:color w:val="auto"/>
          <w:sz w:val="20"/>
          <w:szCs w:val="20"/>
          <w:u w:val="none"/>
          <w:lang w:val="ru-RU"/>
        </w:rPr>
        <w:t>/</w:t>
      </w:r>
      <w:r w:rsidR="00A8374B" w:rsidRPr="00A8374B">
        <w:rPr>
          <w:rStyle w:val="aa"/>
          <w:rFonts w:ascii="Times New Roman" w:eastAsia="Times New Roman" w:hAnsi="Times New Roman" w:cs="Times New Roman"/>
          <w:color w:val="auto"/>
          <w:sz w:val="20"/>
          <w:szCs w:val="20"/>
          <w:u w:val="none"/>
          <w:lang w:val="de-AT"/>
        </w:rPr>
        <w:t>politik</w:t>
      </w:r>
      <w:r w:rsidR="00A8374B" w:rsidRPr="00A8374B">
        <w:rPr>
          <w:rStyle w:val="aa"/>
          <w:rFonts w:ascii="Times New Roman" w:eastAsia="Times New Roman" w:hAnsi="Times New Roman" w:cs="Times New Roman"/>
          <w:color w:val="auto"/>
          <w:sz w:val="20"/>
          <w:szCs w:val="20"/>
          <w:u w:val="none"/>
          <w:lang w:val="ru-RU"/>
        </w:rPr>
        <w:t>/</w:t>
      </w:r>
      <w:r w:rsidR="00A8374B" w:rsidRPr="00A8374B">
        <w:rPr>
          <w:rStyle w:val="aa"/>
          <w:rFonts w:ascii="Times New Roman" w:eastAsia="Times New Roman" w:hAnsi="Times New Roman" w:cs="Times New Roman"/>
          <w:color w:val="auto"/>
          <w:sz w:val="20"/>
          <w:szCs w:val="20"/>
          <w:u w:val="none"/>
          <w:lang w:val="de-AT"/>
        </w:rPr>
        <w:t>deutschland</w:t>
      </w:r>
      <w:r w:rsidR="00A8374B" w:rsidRPr="00A8374B">
        <w:rPr>
          <w:rStyle w:val="aa"/>
          <w:rFonts w:ascii="Times New Roman" w:eastAsia="Times New Roman" w:hAnsi="Times New Roman" w:cs="Times New Roman"/>
          <w:color w:val="auto"/>
          <w:sz w:val="20"/>
          <w:szCs w:val="20"/>
          <w:u w:val="none"/>
          <w:lang w:val="ru-RU"/>
        </w:rPr>
        <w:t>/2013-02/</w:t>
      </w:r>
      <w:r w:rsidR="00A8374B" w:rsidRPr="00A8374B">
        <w:rPr>
          <w:rStyle w:val="aa"/>
          <w:rFonts w:ascii="Times New Roman" w:eastAsia="Times New Roman" w:hAnsi="Times New Roman" w:cs="Times New Roman"/>
          <w:color w:val="auto"/>
          <w:sz w:val="20"/>
          <w:szCs w:val="20"/>
          <w:u w:val="none"/>
          <w:lang w:val="de-AT"/>
        </w:rPr>
        <w:t>necas</w:t>
      </w:r>
      <w:r w:rsidR="00A8374B" w:rsidRPr="00A8374B">
        <w:rPr>
          <w:rStyle w:val="aa"/>
          <w:rFonts w:ascii="Times New Roman" w:eastAsia="Times New Roman" w:hAnsi="Times New Roman" w:cs="Times New Roman"/>
          <w:color w:val="auto"/>
          <w:sz w:val="20"/>
          <w:szCs w:val="20"/>
          <w:u w:val="none"/>
          <w:lang w:val="ru-RU"/>
        </w:rPr>
        <w:t>-</w:t>
      </w:r>
      <w:r w:rsidR="00A8374B" w:rsidRPr="00A8374B">
        <w:rPr>
          <w:rStyle w:val="aa"/>
          <w:rFonts w:ascii="Times New Roman" w:eastAsia="Times New Roman" w:hAnsi="Times New Roman" w:cs="Times New Roman"/>
          <w:color w:val="auto"/>
          <w:sz w:val="20"/>
          <w:szCs w:val="20"/>
          <w:u w:val="none"/>
          <w:lang w:val="de-AT"/>
        </w:rPr>
        <w:t>rede</w:t>
      </w:r>
      <w:r w:rsidR="00A8374B" w:rsidRPr="00A8374B">
        <w:rPr>
          <w:rStyle w:val="aa"/>
          <w:rFonts w:ascii="Times New Roman" w:eastAsia="Times New Roman" w:hAnsi="Times New Roman" w:cs="Times New Roman"/>
          <w:color w:val="auto"/>
          <w:sz w:val="20"/>
          <w:szCs w:val="20"/>
          <w:u w:val="none"/>
          <w:lang w:val="ru-RU"/>
        </w:rPr>
        <w:t>-</w:t>
      </w:r>
      <w:r w:rsidR="00A8374B" w:rsidRPr="00A8374B">
        <w:rPr>
          <w:rStyle w:val="aa"/>
          <w:rFonts w:ascii="Times New Roman" w:eastAsia="Times New Roman" w:hAnsi="Times New Roman" w:cs="Times New Roman"/>
          <w:color w:val="auto"/>
          <w:sz w:val="20"/>
          <w:szCs w:val="20"/>
          <w:u w:val="none"/>
          <w:lang w:val="de-AT"/>
        </w:rPr>
        <w:t>muenchen</w:t>
      </w:r>
      <w:r w:rsidR="00A8374B" w:rsidRPr="00A8374B">
        <w:rPr>
          <w:rStyle w:val="aa"/>
          <w:rFonts w:ascii="Times New Roman" w:eastAsia="Times New Roman" w:hAnsi="Times New Roman" w:cs="Times New Roman"/>
          <w:color w:val="auto"/>
          <w:sz w:val="20"/>
          <w:szCs w:val="20"/>
          <w:u w:val="none"/>
          <w:lang w:val="ru-RU"/>
        </w:rPr>
        <w:t>-</w:t>
      </w:r>
      <w:r w:rsidR="00A8374B" w:rsidRPr="00A8374B">
        <w:rPr>
          <w:rStyle w:val="aa"/>
          <w:rFonts w:ascii="Times New Roman" w:eastAsia="Times New Roman" w:hAnsi="Times New Roman" w:cs="Times New Roman"/>
          <w:color w:val="auto"/>
          <w:sz w:val="20"/>
          <w:szCs w:val="20"/>
          <w:u w:val="none"/>
          <w:lang w:val="de-AT"/>
        </w:rPr>
        <w:t>tschechien</w:t>
      </w:r>
      <w:r w:rsidR="00FE73A7">
        <w:rPr>
          <w:rStyle w:val="aa"/>
          <w:rFonts w:ascii="Times New Roman" w:eastAsia="Times New Roman" w:hAnsi="Times New Roman" w:cs="Times New Roman"/>
          <w:color w:val="auto"/>
          <w:sz w:val="20"/>
          <w:szCs w:val="20"/>
          <w:u w:val="none"/>
          <w:lang w:val="de-AT"/>
        </w:rPr>
        <w:fldChar w:fldCharType="end"/>
      </w:r>
      <w:r w:rsidRPr="00B93650">
        <w:rPr>
          <w:rFonts w:ascii="Times New Roman" w:eastAsia="Times New Roman" w:hAnsi="Times New Roman" w:cs="Times New Roman"/>
          <w:color w:val="000000"/>
          <w:sz w:val="20"/>
          <w:szCs w:val="20"/>
          <w:lang w:val="ru-RU"/>
        </w:rPr>
        <w:t xml:space="preserve"> (дата обращения: 28.02.2021)</w:t>
      </w:r>
      <w:r w:rsidRPr="009C5E3A">
        <w:rPr>
          <w:rFonts w:ascii="Times New Roman" w:eastAsia="Times New Roman" w:hAnsi="Times New Roman" w:cs="Times New Roman"/>
          <w:color w:val="000000"/>
          <w:sz w:val="20"/>
          <w:szCs w:val="20"/>
          <w:lang w:val="ru-RU"/>
        </w:rPr>
        <w:t>.</w:t>
      </w:r>
    </w:p>
  </w:footnote>
  <w:footnote w:id="17">
    <w:p w14:paraId="6C555E65" w14:textId="77E5263B" w:rsidR="00213A1D" w:rsidRPr="00213A1D" w:rsidRDefault="00213A1D" w:rsidP="00213A1D">
      <w:pPr>
        <w:pBdr>
          <w:top w:val="nil"/>
          <w:left w:val="nil"/>
          <w:bottom w:val="nil"/>
          <w:right w:val="nil"/>
          <w:between w:val="nil"/>
        </w:pBdr>
        <w:spacing w:after="0" w:line="240" w:lineRule="auto"/>
        <w:jc w:val="both"/>
        <w:rPr>
          <w:rFonts w:ascii="Times New Roman" w:hAnsi="Times New Roman" w:cs="Times New Roman"/>
          <w:color w:val="000000"/>
          <w:sz w:val="20"/>
          <w:szCs w:val="20"/>
          <w:lang w:val="ru-RU"/>
        </w:rPr>
      </w:pPr>
      <w:r w:rsidRPr="00213A1D">
        <w:rPr>
          <w:rStyle w:val="a9"/>
          <w:rFonts w:ascii="Times New Roman" w:hAnsi="Times New Roman" w:cs="Times New Roman"/>
          <w:sz w:val="20"/>
          <w:szCs w:val="20"/>
        </w:rPr>
        <w:footnoteRef/>
      </w:r>
      <w:r w:rsidRPr="00213A1D">
        <w:rPr>
          <w:rFonts w:ascii="Times New Roman" w:hAnsi="Times New Roman" w:cs="Times New Roman"/>
          <w:sz w:val="20"/>
          <w:szCs w:val="20"/>
          <w:lang w:val="de-AT"/>
        </w:rPr>
        <w:t xml:space="preserve"> Fördern </w:t>
      </w:r>
      <w:r w:rsidRPr="00213A1D">
        <w:rPr>
          <w:rFonts w:ascii="Times New Roman" w:hAnsi="Times New Roman" w:cs="Times New Roman"/>
          <w:sz w:val="20"/>
          <w:szCs w:val="20"/>
          <w:lang w:val="de-AT"/>
        </w:rPr>
        <w:t xml:space="preserve">globalisierung-Partnerschaften entwickeln-Verantwortung teilen </w:t>
      </w:r>
      <w:r w:rsidRPr="00213A1D">
        <w:rPr>
          <w:rFonts w:ascii="Times New Roman" w:eastAsia="Times New Roman" w:hAnsi="Times New Roman" w:cs="Times New Roman"/>
          <w:sz w:val="20"/>
          <w:szCs w:val="20"/>
          <w:lang w:val="de-AT"/>
        </w:rPr>
        <w:t xml:space="preserve">/ </w:t>
      </w:r>
      <w:r w:rsidRPr="00213A1D">
        <w:rPr>
          <w:rFonts w:ascii="Times New Roman" w:eastAsia="Times New Roman" w:hAnsi="Times New Roman" w:cs="Times New Roman"/>
          <w:color w:val="000000"/>
          <w:sz w:val="20"/>
          <w:szCs w:val="20"/>
          <w:lang w:val="de-AT"/>
        </w:rPr>
        <w:t>Die Bundesregierung. URL</w:t>
      </w:r>
      <w:r w:rsidRPr="00213A1D">
        <w:rPr>
          <w:rFonts w:ascii="Times New Roman" w:eastAsia="Times New Roman" w:hAnsi="Times New Roman" w:cs="Times New Roman"/>
          <w:color w:val="000000"/>
          <w:sz w:val="20"/>
          <w:szCs w:val="20"/>
          <w:lang w:val="ru-RU"/>
        </w:rPr>
        <w:t>: https://www.auswaertiges-amt.de/blob/216964/09ff755d2f1ba268ce4ebc580da0082c/gestaltungsmaechtekonzept-dt-data.pdf (дата обращения: 31.01.2021).</w:t>
      </w:r>
    </w:p>
  </w:footnote>
  <w:footnote w:id="18">
    <w:p w14:paraId="42241D5E" w14:textId="25709BB1" w:rsidR="00DC58BC" w:rsidRPr="00824A42" w:rsidRDefault="00DC58BC" w:rsidP="009D1480">
      <w:pPr>
        <w:pStyle w:val="2"/>
        <w:shd w:val="clear" w:color="auto" w:fill="FFFFFF"/>
        <w:spacing w:before="0" w:after="0" w:line="240" w:lineRule="auto"/>
        <w:jc w:val="both"/>
        <w:rPr>
          <w:rFonts w:ascii="Times New Roman" w:eastAsia="Times New Roman" w:hAnsi="Times New Roman" w:cs="Times New Roman"/>
          <w:b w:val="0"/>
          <w:sz w:val="20"/>
          <w:szCs w:val="20"/>
          <w:lang w:val="ru-RU"/>
        </w:rPr>
      </w:pPr>
      <w:r w:rsidRPr="006940B1">
        <w:rPr>
          <w:rFonts w:ascii="Times New Roman" w:hAnsi="Times New Roman" w:cs="Times New Roman"/>
          <w:b w:val="0"/>
          <w:bCs/>
          <w:sz w:val="20"/>
          <w:szCs w:val="20"/>
          <w:vertAlign w:val="superscript"/>
        </w:rPr>
        <w:footnoteRef/>
      </w:r>
      <w:r w:rsidRPr="006940B1">
        <w:rPr>
          <w:rFonts w:ascii="Times New Roman" w:eastAsia="Times New Roman" w:hAnsi="Times New Roman" w:cs="Times New Roman"/>
          <w:b w:val="0"/>
          <w:bCs/>
          <w:sz w:val="20"/>
          <w:szCs w:val="20"/>
        </w:rPr>
        <w:t xml:space="preserve"> Statement</w:t>
      </w:r>
      <w:r>
        <w:rPr>
          <w:rFonts w:ascii="Times New Roman" w:eastAsia="Times New Roman" w:hAnsi="Times New Roman" w:cs="Times New Roman"/>
          <w:b w:val="0"/>
          <w:sz w:val="20"/>
          <w:szCs w:val="20"/>
        </w:rPr>
        <w:t xml:space="preserve"> on the Foreign Cultural and Educational Policy (AKBP) of the German Foreign Office / </w:t>
      </w:r>
      <w:r w:rsidRPr="00824A42">
        <w:rPr>
          <w:rFonts w:ascii="Times New Roman" w:eastAsia="Times New Roman" w:hAnsi="Times New Roman" w:cs="Times New Roman"/>
          <w:b w:val="0"/>
          <w:sz w:val="20"/>
          <w:szCs w:val="20"/>
        </w:rPr>
        <w:t>DVV International</w:t>
      </w:r>
      <w:r>
        <w:rPr>
          <w:rFonts w:ascii="Times New Roman" w:eastAsia="Times New Roman" w:hAnsi="Times New Roman" w:cs="Times New Roman"/>
          <w:b w:val="0"/>
          <w:sz w:val="20"/>
          <w:szCs w:val="20"/>
        </w:rPr>
        <w:t>. URL</w:t>
      </w:r>
      <w:r w:rsidRPr="00824A42">
        <w:rPr>
          <w:rFonts w:ascii="Times New Roman" w:eastAsia="Times New Roman" w:hAnsi="Times New Roman" w:cs="Times New Roman"/>
          <w:b w:val="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dvv</w:instrText>
      </w:r>
      <w:r w:rsidR="00FE73A7" w:rsidRPr="00FF0EC0">
        <w:rPr>
          <w:lang w:val="ru-RU"/>
        </w:rPr>
        <w:instrText>-</w:instrText>
      </w:r>
      <w:r w:rsidR="00FE73A7">
        <w:instrText>international</w:instrText>
      </w:r>
      <w:r w:rsidR="00FE73A7" w:rsidRPr="00FF0EC0">
        <w:rPr>
          <w:lang w:val="ru-RU"/>
        </w:rPr>
        <w:instrText>.</w:instrText>
      </w:r>
      <w:r w:rsidR="00FE73A7">
        <w:instrText>de</w:instrText>
      </w:r>
      <w:r w:rsidR="00FE73A7" w:rsidRPr="00FF0EC0">
        <w:rPr>
          <w:lang w:val="ru-RU"/>
        </w:rPr>
        <w:instrText>/</w:instrText>
      </w:r>
      <w:r w:rsidR="00FE73A7">
        <w:instrText>en</w:instrText>
      </w:r>
      <w:r w:rsidR="00FE73A7" w:rsidRPr="00FF0EC0">
        <w:rPr>
          <w:lang w:val="ru-RU"/>
        </w:rPr>
        <w:instrText>/</w:instrText>
      </w:r>
      <w:r w:rsidR="00FE73A7">
        <w:instrText>adult</w:instrText>
      </w:r>
      <w:r w:rsidR="00FE73A7" w:rsidRPr="00FF0EC0">
        <w:rPr>
          <w:lang w:val="ru-RU"/>
        </w:rPr>
        <w:instrText>-</w:instrText>
      </w:r>
      <w:r w:rsidR="00FE73A7">
        <w:instrText>education</w:instrText>
      </w:r>
      <w:r w:rsidR="00FE73A7" w:rsidRPr="00FF0EC0">
        <w:rPr>
          <w:lang w:val="ru-RU"/>
        </w:rPr>
        <w:instrText>-</w:instrText>
      </w:r>
      <w:r w:rsidR="00FE73A7">
        <w:instrText>and</w:instrText>
      </w:r>
      <w:r w:rsidR="00FE73A7" w:rsidRPr="00FF0EC0">
        <w:rPr>
          <w:lang w:val="ru-RU"/>
        </w:rPr>
        <w:instrText>-</w:instrText>
      </w:r>
      <w:r w:rsidR="00FE73A7">
        <w:instrText>development</w:instrText>
      </w:r>
      <w:r w:rsidR="00FE73A7" w:rsidRPr="00FF0EC0">
        <w:rPr>
          <w:lang w:val="ru-RU"/>
        </w:rPr>
        <w:instrText>/</w:instrText>
      </w:r>
      <w:r w:rsidR="00FE73A7">
        <w:instrText>editions</w:instrText>
      </w:r>
      <w:r w:rsidR="00FE73A7" w:rsidRPr="00FF0EC0">
        <w:rPr>
          <w:lang w:val="ru-RU"/>
        </w:rPr>
        <w:instrText>/</w:instrText>
      </w:r>
      <w:r w:rsidR="00FE73A7">
        <w:instrText>aed</w:instrText>
      </w:r>
      <w:r w:rsidR="00FE73A7" w:rsidRPr="00FF0EC0">
        <w:rPr>
          <w:lang w:val="ru-RU"/>
        </w:rPr>
        <w:instrText>-722009/</w:instrText>
      </w:r>
      <w:r w:rsidR="00FE73A7">
        <w:instrText>documents</w:instrText>
      </w:r>
      <w:r w:rsidR="00FE73A7" w:rsidRPr="00FF0EC0">
        <w:rPr>
          <w:lang w:val="ru-RU"/>
        </w:rPr>
        <w:instrText>/</w:instrText>
      </w:r>
      <w:r w:rsidR="00FE73A7">
        <w:instrText>statement</w:instrText>
      </w:r>
      <w:r w:rsidR="00FE73A7" w:rsidRPr="00FF0EC0">
        <w:rPr>
          <w:lang w:val="ru-RU"/>
        </w:rPr>
        <w:instrText>-</w:instrText>
      </w:r>
      <w:r w:rsidR="00FE73A7">
        <w:instrText>on</w:instrText>
      </w:r>
      <w:r w:rsidR="00FE73A7" w:rsidRPr="00FF0EC0">
        <w:rPr>
          <w:lang w:val="ru-RU"/>
        </w:rPr>
        <w:instrText>-</w:instrText>
      </w:r>
      <w:r w:rsidR="00FE73A7">
        <w:instrText>the</w:instrText>
      </w:r>
      <w:r w:rsidR="00FE73A7" w:rsidRPr="00FF0EC0">
        <w:rPr>
          <w:lang w:val="ru-RU"/>
        </w:rPr>
        <w:instrText>-</w:instrText>
      </w:r>
      <w:r w:rsidR="00FE73A7">
        <w:instrText>foreign</w:instrText>
      </w:r>
      <w:r w:rsidR="00FE73A7" w:rsidRPr="00FF0EC0">
        <w:rPr>
          <w:lang w:val="ru-RU"/>
        </w:rPr>
        <w:instrText>-</w:instrText>
      </w:r>
      <w:r w:rsidR="00FE73A7">
        <w:instrText>cultural</w:instrText>
      </w:r>
      <w:r w:rsidR="00FE73A7" w:rsidRPr="00FF0EC0">
        <w:rPr>
          <w:lang w:val="ru-RU"/>
        </w:rPr>
        <w:instrText>-</w:instrText>
      </w:r>
      <w:r w:rsidR="00FE73A7">
        <w:instrText>and</w:instrText>
      </w:r>
      <w:r w:rsidR="00FE73A7" w:rsidRPr="00FF0EC0">
        <w:rPr>
          <w:lang w:val="ru-RU"/>
        </w:rPr>
        <w:instrText>-</w:instrText>
      </w:r>
      <w:r w:rsidR="00FE73A7">
        <w:instrText>educational</w:instrText>
      </w:r>
      <w:r w:rsidR="00FE73A7" w:rsidRPr="00FF0EC0">
        <w:rPr>
          <w:lang w:val="ru-RU"/>
        </w:rPr>
        <w:instrText>-</w:instrText>
      </w:r>
      <w:r w:rsidR="00FE73A7">
        <w:instrText>policy</w:instrText>
      </w:r>
      <w:r w:rsidR="00FE73A7" w:rsidRPr="00FF0EC0">
        <w:rPr>
          <w:lang w:val="ru-RU"/>
        </w:rPr>
        <w:instrText>-</w:instrText>
      </w:r>
      <w:r w:rsidR="00FE73A7">
        <w:instrText>akbp</w:instrText>
      </w:r>
      <w:r w:rsidR="00FE73A7" w:rsidRPr="00FF0EC0">
        <w:rPr>
          <w:lang w:val="ru-RU"/>
        </w:rPr>
        <w:instrText>-</w:instrText>
      </w:r>
      <w:r w:rsidR="00FE73A7">
        <w:instrText>of</w:instrText>
      </w:r>
      <w:r w:rsidR="00FE73A7" w:rsidRPr="00FF0EC0">
        <w:rPr>
          <w:lang w:val="ru-RU"/>
        </w:rPr>
        <w:instrText>-</w:instrText>
      </w:r>
      <w:r w:rsidR="00FE73A7">
        <w:instrText>the</w:instrText>
      </w:r>
      <w:r w:rsidR="00FE73A7" w:rsidRPr="00FF0EC0">
        <w:rPr>
          <w:lang w:val="ru-RU"/>
        </w:rPr>
        <w:instrText>-</w:instrText>
      </w:r>
      <w:r w:rsidR="00FE73A7">
        <w:instrText>german</w:instrText>
      </w:r>
      <w:r w:rsidR="00FE73A7" w:rsidRPr="00FF0EC0">
        <w:rPr>
          <w:lang w:val="ru-RU"/>
        </w:rPr>
        <w:instrText>-</w:instrText>
      </w:r>
      <w:r w:rsidR="00FE73A7">
        <w:instrText>foreign</w:instrText>
      </w:r>
      <w:r w:rsidR="00FE73A7" w:rsidRPr="00FF0EC0">
        <w:rPr>
          <w:lang w:val="ru-RU"/>
        </w:rPr>
        <w:instrText>-</w:instrText>
      </w:r>
      <w:r w:rsidR="00FE73A7">
        <w:instrText>office</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b w:val="0"/>
          <w:color w:val="000000"/>
          <w:sz w:val="20"/>
          <w:szCs w:val="20"/>
        </w:rPr>
        <w:t>https</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www</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dvv</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international</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de</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en</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adult</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education</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and</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development</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editions</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aed</w:t>
      </w:r>
      <w:r w:rsidRPr="00824A42">
        <w:rPr>
          <w:rFonts w:ascii="Times New Roman" w:eastAsia="Times New Roman" w:hAnsi="Times New Roman" w:cs="Times New Roman"/>
          <w:b w:val="0"/>
          <w:color w:val="000000"/>
          <w:sz w:val="20"/>
          <w:szCs w:val="20"/>
          <w:lang w:val="ru-RU"/>
        </w:rPr>
        <w:t>-722009/</w:t>
      </w:r>
      <w:r>
        <w:rPr>
          <w:rFonts w:ascii="Times New Roman" w:eastAsia="Times New Roman" w:hAnsi="Times New Roman" w:cs="Times New Roman"/>
          <w:b w:val="0"/>
          <w:color w:val="000000"/>
          <w:sz w:val="20"/>
          <w:szCs w:val="20"/>
        </w:rPr>
        <w:t>documents</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statement</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on</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the</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foreign</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cultural</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and</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educational</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policy</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akbp</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of</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the</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german</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foreign</w:t>
      </w:r>
      <w:r w:rsidRPr="00824A42">
        <w:rPr>
          <w:rFonts w:ascii="Times New Roman" w:eastAsia="Times New Roman" w:hAnsi="Times New Roman" w:cs="Times New Roman"/>
          <w:b w:val="0"/>
          <w:color w:val="000000"/>
          <w:sz w:val="20"/>
          <w:szCs w:val="20"/>
          <w:lang w:val="ru-RU"/>
        </w:rPr>
        <w:t>-</w:t>
      </w:r>
      <w:r>
        <w:rPr>
          <w:rFonts w:ascii="Times New Roman" w:eastAsia="Times New Roman" w:hAnsi="Times New Roman" w:cs="Times New Roman"/>
          <w:b w:val="0"/>
          <w:color w:val="000000"/>
          <w:sz w:val="20"/>
          <w:szCs w:val="20"/>
        </w:rPr>
        <w:t>office</w:t>
      </w:r>
      <w:r w:rsidRPr="00824A42">
        <w:rPr>
          <w:rFonts w:ascii="Times New Roman" w:eastAsia="Times New Roman" w:hAnsi="Times New Roman" w:cs="Times New Roman"/>
          <w:b w:val="0"/>
          <w:color w:val="000000"/>
          <w:sz w:val="20"/>
          <w:szCs w:val="20"/>
          <w:lang w:val="ru-RU"/>
        </w:rPr>
        <w:t>/</w:t>
      </w:r>
      <w:r w:rsidR="00FE73A7">
        <w:rPr>
          <w:rFonts w:ascii="Times New Roman" w:eastAsia="Times New Roman" w:hAnsi="Times New Roman" w:cs="Times New Roman"/>
          <w:b w:val="0"/>
          <w:color w:val="000000"/>
          <w:sz w:val="20"/>
          <w:szCs w:val="20"/>
          <w:lang w:val="ru-RU"/>
        </w:rPr>
        <w:fldChar w:fldCharType="end"/>
      </w:r>
      <w:r w:rsidRPr="00824A42">
        <w:rPr>
          <w:rFonts w:ascii="Times New Roman" w:eastAsia="Times New Roman" w:hAnsi="Times New Roman" w:cs="Times New Roman"/>
          <w:b w:val="0"/>
          <w:sz w:val="20"/>
          <w:szCs w:val="20"/>
          <w:lang w:val="ru-RU"/>
        </w:rPr>
        <w:t xml:space="preserve"> (дата обращения</w:t>
      </w:r>
      <w:r w:rsidRPr="00EC5636">
        <w:rPr>
          <w:rFonts w:ascii="Times New Roman" w:eastAsia="Times New Roman" w:hAnsi="Times New Roman" w:cs="Times New Roman"/>
          <w:b w:val="0"/>
          <w:sz w:val="20"/>
          <w:szCs w:val="20"/>
          <w:lang w:val="ru-RU"/>
        </w:rPr>
        <w:t>:</w:t>
      </w:r>
      <w:r w:rsidRPr="00824A42">
        <w:rPr>
          <w:rFonts w:ascii="Times New Roman" w:eastAsia="Times New Roman" w:hAnsi="Times New Roman" w:cs="Times New Roman"/>
          <w:b w:val="0"/>
          <w:sz w:val="20"/>
          <w:szCs w:val="20"/>
          <w:lang w:val="ru-RU"/>
        </w:rPr>
        <w:t xml:space="preserve"> 21.02.2020).</w:t>
      </w:r>
    </w:p>
  </w:footnote>
  <w:footnote w:id="19">
    <w:p w14:paraId="7E8778FC" w14:textId="288DFEE5" w:rsidR="00DC58BC" w:rsidRPr="009C5E3A"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Deutschlands Verantwortung für Frieden, Freiheit und Sicherheit in der Welt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Die Bundesregierung.</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URL</w:t>
      </w:r>
      <w:r w:rsidRPr="00824A42">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bundesregierung</w:instrText>
      </w:r>
      <w:r w:rsidR="00FE73A7" w:rsidRPr="00FF0EC0">
        <w:rPr>
          <w:lang w:val="ru-RU"/>
        </w:rPr>
        <w:instrText>.</w:instrText>
      </w:r>
      <w:r w:rsidR="00FE73A7">
        <w:instrText>de</w:instrText>
      </w:r>
      <w:r w:rsidR="00FE73A7" w:rsidRPr="00FF0EC0">
        <w:rPr>
          <w:lang w:val="ru-RU"/>
        </w:rPr>
        <w:instrText>/</w:instrText>
      </w:r>
      <w:r w:rsidR="00FE73A7">
        <w:instrText>breg</w:instrText>
      </w:r>
      <w:r w:rsidR="00FE73A7" w:rsidRPr="00FF0EC0">
        <w:rPr>
          <w:lang w:val="ru-RU"/>
        </w:rPr>
        <w:instrText>-</w:instrText>
      </w:r>
      <w:r w:rsidR="00FE73A7">
        <w:instrText>de</w:instrText>
      </w:r>
      <w:r w:rsidR="00FE73A7" w:rsidRPr="00FF0EC0">
        <w:rPr>
          <w:lang w:val="ru-RU"/>
        </w:rPr>
        <w:instrText>/</w:instrText>
      </w:r>
      <w:r w:rsidR="00FE73A7">
        <w:instrText>themen</w:instrText>
      </w:r>
      <w:r w:rsidR="00FE73A7" w:rsidRPr="00FF0EC0">
        <w:rPr>
          <w:lang w:val="ru-RU"/>
        </w:rPr>
        <w:instrText>/</w:instrText>
      </w:r>
      <w:r w:rsidR="00FE73A7">
        <w:instrText>bestandsaufnahme</w:instrText>
      </w:r>
      <w:r w:rsidR="00FE73A7" w:rsidRPr="00FF0EC0">
        <w:rPr>
          <w:lang w:val="ru-RU"/>
        </w:rPr>
        <w:instrText>/</w:instrText>
      </w:r>
      <w:r w:rsidR="00FE73A7">
        <w:instrText>deutschlands</w:instrText>
      </w:r>
      <w:r w:rsidR="00FE73A7" w:rsidRPr="00FF0EC0">
        <w:rPr>
          <w:lang w:val="ru-RU"/>
        </w:rPr>
        <w:instrText>-</w:instrText>
      </w:r>
      <w:r w:rsidR="00FE73A7">
        <w:instrText>verantwortung</w:instrText>
      </w:r>
      <w:r w:rsidR="00FE73A7" w:rsidRPr="00FF0EC0">
        <w:rPr>
          <w:lang w:val="ru-RU"/>
        </w:rPr>
        <w:instrText>-</w:instrText>
      </w:r>
      <w:r w:rsidR="00FE73A7">
        <w:instrText>fuer</w:instrText>
      </w:r>
      <w:r w:rsidR="00FE73A7" w:rsidRPr="00FF0EC0">
        <w:rPr>
          <w:lang w:val="ru-RU"/>
        </w:rPr>
        <w:instrText>-</w:instrText>
      </w:r>
      <w:r w:rsidR="00FE73A7">
        <w:instrText>frieden</w:instrText>
      </w:r>
      <w:r w:rsidR="00FE73A7" w:rsidRPr="00FF0EC0">
        <w:rPr>
          <w:lang w:val="ru-RU"/>
        </w:rPr>
        <w:instrText>-</w:instrText>
      </w:r>
      <w:r w:rsidR="00FE73A7">
        <w:instrText>freiheit</w:instrText>
      </w:r>
      <w:r w:rsidR="00FE73A7" w:rsidRPr="00FF0EC0">
        <w:rPr>
          <w:lang w:val="ru-RU"/>
        </w:rPr>
        <w:instrText>-</w:instrText>
      </w:r>
      <w:r w:rsidR="00FE73A7">
        <w:instrText>und</w:instrText>
      </w:r>
      <w:r w:rsidR="00FE73A7" w:rsidRPr="00FF0EC0">
        <w:rPr>
          <w:lang w:val="ru-RU"/>
        </w:rPr>
        <w:instrText>-</w:instrText>
      </w:r>
      <w:r w:rsidR="00FE73A7">
        <w:instrText>sicherheit</w:instrText>
      </w:r>
      <w:r w:rsidR="00FE73A7" w:rsidRPr="00FF0EC0">
        <w:rPr>
          <w:lang w:val="ru-RU"/>
        </w:rPr>
        <w:instrText>-</w:instrText>
      </w:r>
      <w:r w:rsidR="00FE73A7">
        <w:instrText>in</w:instrText>
      </w:r>
      <w:r w:rsidR="00FE73A7" w:rsidRPr="00FF0EC0">
        <w:rPr>
          <w:lang w:val="ru-RU"/>
        </w:rPr>
        <w:instrText>-</w:instrText>
      </w:r>
      <w:r w:rsidR="00FE73A7">
        <w:instrText>der</w:instrText>
      </w:r>
      <w:r w:rsidR="00FE73A7" w:rsidRPr="00FF0EC0">
        <w:rPr>
          <w:lang w:val="ru-RU"/>
        </w:rPr>
        <w:instrText>-</w:instrText>
      </w:r>
      <w:r w:rsidR="00FE73A7">
        <w:instrText>welt</w:instrText>
      </w:r>
      <w:r w:rsidR="00FE73A7" w:rsidRPr="00FF0EC0">
        <w:rPr>
          <w:lang w:val="ru-RU"/>
        </w:rPr>
        <w:instrText>-1682760"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bundesregierung</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breg</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themen</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bestandsaufnahme</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deutschlands</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verantwortung</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fuer</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frieden</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freiheit</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und</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sicherheit</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in</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der</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welt</w:t>
      </w:r>
      <w:r w:rsidRPr="00824A42">
        <w:rPr>
          <w:rFonts w:ascii="Times New Roman" w:eastAsia="Times New Roman" w:hAnsi="Times New Roman" w:cs="Times New Roman"/>
          <w:color w:val="000000"/>
          <w:sz w:val="20"/>
          <w:szCs w:val="20"/>
          <w:lang w:val="ru-RU"/>
        </w:rPr>
        <w:t>-1682760</w:t>
      </w:r>
      <w:r w:rsidR="00FE73A7">
        <w:rPr>
          <w:rFonts w:ascii="Times New Roman" w:eastAsia="Times New Roman" w:hAnsi="Times New Roman" w:cs="Times New Roman"/>
          <w:color w:val="000000"/>
          <w:sz w:val="20"/>
          <w:szCs w:val="20"/>
          <w:lang w:val="ru-RU"/>
        </w:rPr>
        <w:fldChar w:fldCharType="end"/>
      </w:r>
      <w:r w:rsidRPr="00824A42">
        <w:rPr>
          <w:rFonts w:ascii="Times New Roman" w:eastAsia="Times New Roman" w:hAnsi="Times New Roman" w:cs="Times New Roman"/>
          <w:color w:val="000000"/>
          <w:sz w:val="20"/>
          <w:szCs w:val="20"/>
          <w:lang w:val="ru-RU"/>
        </w:rPr>
        <w:t xml:space="preserve"> (дата обращения</w:t>
      </w:r>
      <w:r w:rsidRPr="00EC5636">
        <w:rPr>
          <w:rFonts w:ascii="Times New Roman" w:eastAsia="Times New Roman" w:hAnsi="Times New Roman" w:cs="Times New Roman"/>
          <w:color w:val="000000"/>
          <w:sz w:val="20"/>
          <w:szCs w:val="20"/>
          <w:lang w:val="ru-RU"/>
        </w:rPr>
        <w:t>:</w:t>
      </w:r>
      <w:r w:rsidRPr="00824A42">
        <w:rPr>
          <w:rFonts w:ascii="Times New Roman" w:eastAsia="Times New Roman" w:hAnsi="Times New Roman" w:cs="Times New Roman"/>
          <w:color w:val="000000"/>
          <w:sz w:val="20"/>
          <w:szCs w:val="20"/>
          <w:lang w:val="ru-RU"/>
        </w:rPr>
        <w:t xml:space="preserve"> 31.01.2021)</w:t>
      </w:r>
      <w:r w:rsidRPr="009C5E3A">
        <w:rPr>
          <w:rFonts w:ascii="Times New Roman" w:eastAsia="Times New Roman" w:hAnsi="Times New Roman" w:cs="Times New Roman"/>
          <w:color w:val="000000"/>
          <w:sz w:val="20"/>
          <w:szCs w:val="20"/>
          <w:lang w:val="ru-RU"/>
        </w:rPr>
        <w:t>.</w:t>
      </w:r>
    </w:p>
  </w:footnote>
  <w:footnote w:id="20">
    <w:p w14:paraId="2E395395" w14:textId="0D4B9B35" w:rsidR="00DC58BC" w:rsidRPr="009C5E3A"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de-AT"/>
        </w:rPr>
        <w:t xml:space="preserve"> Militärische Missionen und Operationen</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Bundesministerium der Verteidigung. URL</w:t>
      </w:r>
      <w:r w:rsidRPr="00824A42">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bmvg</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themen</w:instrText>
      </w:r>
      <w:r w:rsidR="00FE73A7" w:rsidRPr="00FF0EC0">
        <w:rPr>
          <w:lang w:val="ru-RU"/>
        </w:rPr>
        <w:instrText>/</w:instrText>
      </w:r>
      <w:r w:rsidR="00FE73A7">
        <w:instrText>dossiers</w:instrText>
      </w:r>
      <w:r w:rsidR="00FE73A7" w:rsidRPr="00FF0EC0">
        <w:rPr>
          <w:lang w:val="ru-RU"/>
        </w:rPr>
        <w:instrText>/</w:instrText>
      </w:r>
      <w:r w:rsidR="00FE73A7">
        <w:instrText>europaeische</w:instrText>
      </w:r>
      <w:r w:rsidR="00FE73A7" w:rsidRPr="00FF0EC0">
        <w:rPr>
          <w:lang w:val="ru-RU"/>
        </w:rPr>
        <w:instrText>-</w:instrText>
      </w:r>
      <w:r w:rsidR="00FE73A7">
        <w:instrText>sicherheit</w:instrText>
      </w:r>
      <w:r w:rsidR="00FE73A7" w:rsidRPr="00FF0EC0">
        <w:rPr>
          <w:lang w:val="ru-RU"/>
        </w:rPr>
        <w:instrText>-</w:instrText>
      </w:r>
      <w:r w:rsidR="00FE73A7">
        <w:instrText>und</w:instrText>
      </w:r>
      <w:r w:rsidR="00FE73A7" w:rsidRPr="00FF0EC0">
        <w:rPr>
          <w:lang w:val="ru-RU"/>
        </w:rPr>
        <w:instrText>-</w:instrText>
      </w:r>
      <w:r w:rsidR="00FE73A7">
        <w:instrText>verteidigung</w:instrText>
      </w:r>
      <w:r w:rsidR="00FE73A7" w:rsidRPr="00FF0EC0">
        <w:rPr>
          <w:lang w:val="ru-RU"/>
        </w:rPr>
        <w:instrText>/</w:instrText>
      </w:r>
      <w:r w:rsidR="00FE73A7">
        <w:instrText>militaerische</w:instrText>
      </w:r>
      <w:r w:rsidR="00FE73A7" w:rsidRPr="00FF0EC0">
        <w:rPr>
          <w:lang w:val="ru-RU"/>
        </w:rPr>
        <w:instrText>-</w:instrText>
      </w:r>
      <w:r w:rsidR="00FE73A7">
        <w:instrText>missionen</w:instrText>
      </w:r>
      <w:r w:rsidR="00FE73A7" w:rsidRPr="00FF0EC0">
        <w:rPr>
          <w:lang w:val="ru-RU"/>
        </w:rPr>
        <w:instrText>-</w:instrText>
      </w:r>
      <w:r w:rsidR="00FE73A7">
        <w:instrText>und</w:instrText>
      </w:r>
      <w:r w:rsidR="00FE73A7" w:rsidRPr="00FF0EC0">
        <w:rPr>
          <w:lang w:val="ru-RU"/>
        </w:rPr>
        <w:instrText>-</w:instrText>
      </w:r>
      <w:r w:rsidR="00FE73A7">
        <w:instrText>operationen</w:instrText>
      </w:r>
      <w:r w:rsidR="00FE73A7" w:rsidRPr="00FF0EC0">
        <w:rPr>
          <w:lang w:val="ru-RU"/>
        </w:rPr>
        <w:instrText>-61448"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bmvg</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themen</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dossiers</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europaeische</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sicherheit</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und</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verteidigung</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militaerische</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missionen</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und</w:t>
      </w:r>
      <w:r w:rsidRPr="00824A42">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operationen</w:t>
      </w:r>
      <w:r w:rsidRPr="00824A42">
        <w:rPr>
          <w:rFonts w:ascii="Times New Roman" w:eastAsia="Times New Roman" w:hAnsi="Times New Roman" w:cs="Times New Roman"/>
          <w:color w:val="000000"/>
          <w:sz w:val="20"/>
          <w:szCs w:val="20"/>
          <w:lang w:val="ru-RU"/>
        </w:rPr>
        <w:t>-61448</w:t>
      </w:r>
      <w:r w:rsidR="00FE73A7">
        <w:rPr>
          <w:rFonts w:ascii="Times New Roman" w:eastAsia="Times New Roman" w:hAnsi="Times New Roman" w:cs="Times New Roman"/>
          <w:color w:val="000000"/>
          <w:sz w:val="20"/>
          <w:szCs w:val="20"/>
          <w:lang w:val="ru-RU"/>
        </w:rPr>
        <w:fldChar w:fldCharType="end"/>
      </w:r>
      <w:r w:rsidRPr="00824A42">
        <w:rPr>
          <w:rFonts w:ascii="Times New Roman" w:eastAsia="Times New Roman" w:hAnsi="Times New Roman" w:cs="Times New Roman"/>
          <w:color w:val="000000"/>
          <w:sz w:val="20"/>
          <w:szCs w:val="20"/>
          <w:lang w:val="ru-RU"/>
        </w:rPr>
        <w:t xml:space="preserve"> (дата обращения</w:t>
      </w:r>
      <w:r w:rsidRPr="00EC5636">
        <w:rPr>
          <w:rFonts w:ascii="Times New Roman" w:eastAsia="Times New Roman" w:hAnsi="Times New Roman" w:cs="Times New Roman"/>
          <w:color w:val="000000"/>
          <w:sz w:val="20"/>
          <w:szCs w:val="20"/>
          <w:lang w:val="ru-RU"/>
        </w:rPr>
        <w:t>:</w:t>
      </w:r>
      <w:r w:rsidRPr="00824A42">
        <w:rPr>
          <w:rFonts w:ascii="Times New Roman" w:eastAsia="Times New Roman" w:hAnsi="Times New Roman" w:cs="Times New Roman"/>
          <w:color w:val="000000"/>
          <w:sz w:val="20"/>
          <w:szCs w:val="20"/>
          <w:lang w:val="ru-RU"/>
        </w:rPr>
        <w:t xml:space="preserve"> 31.01.2021)</w:t>
      </w:r>
      <w:r w:rsidRPr="009C5E3A">
        <w:rPr>
          <w:rFonts w:ascii="Times New Roman" w:eastAsia="Times New Roman" w:hAnsi="Times New Roman" w:cs="Times New Roman"/>
          <w:color w:val="000000"/>
          <w:sz w:val="20"/>
          <w:szCs w:val="20"/>
          <w:lang w:val="ru-RU"/>
        </w:rPr>
        <w:t>.</w:t>
      </w:r>
    </w:p>
    <w:bookmarkStart w:id="2" w:name="_heading=h.3znysh7" w:colFirst="0" w:colLast="0"/>
    <w:bookmarkEnd w:id="2"/>
  </w:footnote>
  <w:footnote w:id="21">
    <w:p w14:paraId="684854AB" w14:textId="0CFE27DA" w:rsidR="00DC58BC" w:rsidRPr="009C5E3A" w:rsidRDefault="00DC58BC" w:rsidP="003B6753">
      <w:pPr>
        <w:pBdr>
          <w:top w:val="nil"/>
          <w:left w:val="nil"/>
          <w:bottom w:val="nil"/>
          <w:right w:val="nil"/>
          <w:between w:val="nil"/>
        </w:pBdr>
        <w:spacing w:after="0" w:line="240" w:lineRule="auto"/>
        <w:jc w:val="both"/>
        <w:rPr>
          <w:color w:val="000000"/>
          <w:sz w:val="20"/>
          <w:szCs w:val="20"/>
          <w:lang w:val="ru-RU"/>
        </w:rPr>
      </w:pPr>
      <w:bookmarkStart w:id="3" w:name="_heading=h.3znysh7" w:colFirst="0" w:colLast="0"/>
      <w:bookmarkEnd w:id="3"/>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Weißbuch 2016. Grundlage deutscher Sicherheitspolitik /</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Bundesministerium der Verteidigung.</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URL</w:t>
      </w:r>
      <w:r w:rsidRPr="00EC5636">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bmvg</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themen</w:instrText>
      </w:r>
      <w:r w:rsidR="00FE73A7" w:rsidRPr="00FF0EC0">
        <w:rPr>
          <w:lang w:val="ru-RU"/>
        </w:rPr>
        <w:instrText>/</w:instrText>
      </w:r>
      <w:r w:rsidR="00FE73A7">
        <w:instrText>weissbuch</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bmvg</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themen</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weissbuch</w:t>
      </w:r>
      <w:r w:rsidR="00FE73A7">
        <w:rPr>
          <w:rFonts w:ascii="Times New Roman" w:eastAsia="Times New Roman" w:hAnsi="Times New Roman" w:cs="Times New Roman"/>
          <w:color w:val="000000"/>
          <w:sz w:val="20"/>
          <w:szCs w:val="20"/>
          <w:lang w:val="de-AT"/>
        </w:rPr>
        <w:fldChar w:fldCharType="end"/>
      </w:r>
      <w:r w:rsidRPr="00EC5636">
        <w:rPr>
          <w:rFonts w:ascii="Times New Roman" w:eastAsia="Times New Roman" w:hAnsi="Times New Roman" w:cs="Times New Roman"/>
          <w:color w:val="000000"/>
          <w:sz w:val="20"/>
          <w:szCs w:val="20"/>
          <w:lang w:val="ru-RU"/>
        </w:rPr>
        <w:t xml:space="preserve"> (дата обращения: 28.02.2021)</w:t>
      </w:r>
      <w:r w:rsidRPr="009C5E3A">
        <w:rPr>
          <w:rFonts w:ascii="Times New Roman" w:eastAsia="Times New Roman" w:hAnsi="Times New Roman" w:cs="Times New Roman"/>
          <w:color w:val="000000"/>
          <w:sz w:val="20"/>
          <w:szCs w:val="20"/>
          <w:lang w:val="ru-RU"/>
        </w:rPr>
        <w:t>.</w:t>
      </w:r>
    </w:p>
  </w:footnote>
  <w:footnote w:id="22">
    <w:p w14:paraId="39E50049" w14:textId="4917C05B" w:rsidR="00DC58BC" w:rsidRPr="009C5E3A"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highlight w:val="white"/>
          <w:lang w:val="de-AT"/>
        </w:rPr>
        <w:t>Abrüstung, Rüstungskontrolle und Nichtverbreitung von Massenvernichtungswaffen</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highlight w:val="white"/>
          <w:lang w:val="de-AT"/>
        </w:rPr>
        <w:t xml:space="preserve">Auswärtiges Amt. </w:t>
      </w:r>
      <w:r w:rsidRPr="00F648D7">
        <w:rPr>
          <w:rFonts w:ascii="Times New Roman" w:eastAsia="Times New Roman" w:hAnsi="Times New Roman" w:cs="Times New Roman"/>
          <w:color w:val="000000"/>
          <w:sz w:val="20"/>
          <w:szCs w:val="20"/>
          <w:lang w:val="de-AT"/>
        </w:rPr>
        <w:t>URL</w:t>
      </w:r>
      <w:r w:rsidRPr="00EC5636">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aussenpolitik</w:instrText>
      </w:r>
      <w:r w:rsidR="00FE73A7" w:rsidRPr="00FF0EC0">
        <w:rPr>
          <w:lang w:val="ru-RU"/>
        </w:rPr>
        <w:instrText>/</w:instrText>
      </w:r>
      <w:r w:rsidR="00FE73A7">
        <w:instrText>themen</w:instrText>
      </w:r>
      <w:r w:rsidR="00FE73A7" w:rsidRPr="00FF0EC0">
        <w:rPr>
          <w:lang w:val="ru-RU"/>
        </w:rPr>
        <w:instrText>/</w:instrText>
      </w:r>
      <w:r w:rsidR="00FE73A7">
        <w:instrText>abruestung</w:instrText>
      </w:r>
      <w:r w:rsidR="00FE73A7" w:rsidRPr="00FF0EC0">
        <w:rPr>
          <w:lang w:val="ru-RU"/>
        </w:rPr>
        <w:instrText>-</w:instrText>
      </w:r>
      <w:r w:rsidR="00FE73A7">
        <w:instrText>ruestungskontrolle</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auswaertiges</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amt</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aussenpolitik</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themen</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abruestung</w:t>
      </w:r>
      <w:r w:rsidRPr="00EC5636">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ruestungskontrolle</w:t>
      </w:r>
      <w:r w:rsidR="00FE73A7">
        <w:rPr>
          <w:rFonts w:ascii="Times New Roman" w:eastAsia="Times New Roman" w:hAnsi="Times New Roman" w:cs="Times New Roman"/>
          <w:color w:val="000000"/>
          <w:sz w:val="20"/>
          <w:szCs w:val="20"/>
          <w:lang w:val="de-AT"/>
        </w:rPr>
        <w:fldChar w:fldCharType="end"/>
      </w:r>
      <w:r w:rsidRPr="00EC5636">
        <w:rPr>
          <w:rFonts w:ascii="Times New Roman" w:eastAsia="Times New Roman" w:hAnsi="Times New Roman" w:cs="Times New Roman"/>
          <w:color w:val="000000"/>
          <w:sz w:val="20"/>
          <w:szCs w:val="20"/>
          <w:lang w:val="ru-RU"/>
        </w:rPr>
        <w:t xml:space="preserve"> (дата обращения: 31.01.2021)</w:t>
      </w:r>
      <w:r w:rsidRPr="009C5E3A">
        <w:rPr>
          <w:rFonts w:ascii="Times New Roman" w:eastAsia="Times New Roman" w:hAnsi="Times New Roman" w:cs="Times New Roman"/>
          <w:color w:val="000000"/>
          <w:sz w:val="20"/>
          <w:szCs w:val="20"/>
          <w:lang w:val="ru-RU"/>
        </w:rPr>
        <w:t>.</w:t>
      </w:r>
    </w:p>
    <w:bookmarkStart w:id="4" w:name="_heading=h.2et92p0" w:colFirst="0" w:colLast="0"/>
    <w:bookmarkEnd w:id="4"/>
  </w:footnote>
  <w:footnote w:id="23">
    <w:p w14:paraId="2148B408" w14:textId="2F3B321C" w:rsidR="00DC58BC" w:rsidRPr="009C5E3A" w:rsidRDefault="00DC58BC" w:rsidP="001A2FC0">
      <w:pPr>
        <w:pBdr>
          <w:top w:val="nil"/>
          <w:left w:val="nil"/>
          <w:bottom w:val="nil"/>
          <w:right w:val="nil"/>
          <w:between w:val="nil"/>
        </w:pBdr>
        <w:spacing w:after="0" w:line="240" w:lineRule="auto"/>
        <w:jc w:val="both"/>
        <w:rPr>
          <w:color w:val="000000"/>
          <w:sz w:val="20"/>
          <w:szCs w:val="20"/>
          <w:lang w:val="ru-RU"/>
        </w:rPr>
      </w:pPr>
      <w:bookmarkStart w:id="5" w:name="_heading=h.2et92p0" w:colFirst="0" w:colLast="0"/>
      <w:bookmarkEnd w:id="5"/>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Arms control, disarmament and non-proliferation in NATO / NATO. URL</w:t>
      </w:r>
      <w:r w:rsidRPr="00EC5636">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nato</w:instrText>
      </w:r>
      <w:r w:rsidR="00FE73A7" w:rsidRPr="00FF0EC0">
        <w:rPr>
          <w:lang w:val="ru-RU"/>
        </w:rPr>
        <w:instrText>.</w:instrText>
      </w:r>
      <w:r w:rsidR="00FE73A7">
        <w:instrText>int</w:instrText>
      </w:r>
      <w:r w:rsidR="00FE73A7" w:rsidRPr="00FF0EC0">
        <w:rPr>
          <w:lang w:val="ru-RU"/>
        </w:rPr>
        <w:instrText>/</w:instrText>
      </w:r>
      <w:r w:rsidR="00FE73A7">
        <w:instrText>cps</w:instrText>
      </w:r>
      <w:r w:rsidR="00FE73A7" w:rsidRPr="00FF0EC0">
        <w:rPr>
          <w:lang w:val="ru-RU"/>
        </w:rPr>
        <w:instrText>/</w:instrText>
      </w:r>
      <w:r w:rsidR="00FE73A7">
        <w:instrText>ru</w:instrText>
      </w:r>
      <w:r w:rsidR="00FE73A7" w:rsidRPr="00FF0EC0">
        <w:rPr>
          <w:lang w:val="ru-RU"/>
        </w:rPr>
        <w:instrText>/</w:instrText>
      </w:r>
      <w:r w:rsidR="00FE73A7">
        <w:instrText>natohq</w:instrText>
      </w:r>
      <w:r w:rsidR="00FE73A7" w:rsidRPr="00FF0EC0">
        <w:rPr>
          <w:lang w:val="ru-RU"/>
        </w:rPr>
        <w:instrText>/</w:instrText>
      </w:r>
      <w:r w:rsidR="00FE73A7">
        <w:instrText>topics</w:instrText>
      </w:r>
      <w:r w:rsidR="00FE73A7" w:rsidRPr="00FF0EC0">
        <w:rPr>
          <w:lang w:val="ru-RU"/>
        </w:rPr>
        <w:instrText>_48895.</w:instrText>
      </w:r>
      <w:r w:rsidR="00FE73A7">
        <w:instrText>htm</w:instrText>
      </w:r>
      <w:r w:rsidR="00FE73A7" w:rsidRPr="00FF0EC0">
        <w:rPr>
          <w:lang w:val="ru-RU"/>
        </w:rPr>
        <w:instrText>?</w:instrText>
      </w:r>
      <w:r w:rsidR="00FE73A7">
        <w:instrText>selectedLocale</w:instrText>
      </w:r>
      <w:r w:rsidR="00FE73A7" w:rsidRPr="00FF0EC0">
        <w:rPr>
          <w:lang w:val="ru-RU"/>
        </w:rPr>
        <w:instrText>=</w:instrText>
      </w:r>
      <w:r w:rsidR="00FE73A7">
        <w:instrText>en</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nato</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int</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cps</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ru</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natohq</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topics</w:t>
      </w:r>
      <w:r w:rsidRPr="00EC5636">
        <w:rPr>
          <w:rFonts w:ascii="Times New Roman" w:eastAsia="Times New Roman" w:hAnsi="Times New Roman" w:cs="Times New Roman"/>
          <w:color w:val="000000"/>
          <w:sz w:val="20"/>
          <w:szCs w:val="20"/>
          <w:lang w:val="ru-RU"/>
        </w:rPr>
        <w:t>_48895.</w:t>
      </w:r>
      <w:r>
        <w:rPr>
          <w:rFonts w:ascii="Times New Roman" w:eastAsia="Times New Roman" w:hAnsi="Times New Roman" w:cs="Times New Roman"/>
          <w:color w:val="000000"/>
          <w:sz w:val="20"/>
          <w:szCs w:val="20"/>
        </w:rPr>
        <w:t>htm</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selectedLocale</w:t>
      </w:r>
      <w:r w:rsidRPr="00EC5636">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en</w:t>
      </w:r>
      <w:r w:rsidR="00FE73A7">
        <w:rPr>
          <w:rFonts w:ascii="Times New Roman" w:eastAsia="Times New Roman" w:hAnsi="Times New Roman" w:cs="Times New Roman"/>
          <w:color w:val="000000"/>
          <w:sz w:val="20"/>
          <w:szCs w:val="20"/>
        </w:rPr>
        <w:fldChar w:fldCharType="end"/>
      </w:r>
      <w:r w:rsidRPr="00EC5636">
        <w:rPr>
          <w:rFonts w:ascii="Times New Roman" w:eastAsia="Times New Roman" w:hAnsi="Times New Roman" w:cs="Times New Roman"/>
          <w:color w:val="000000"/>
          <w:sz w:val="20"/>
          <w:szCs w:val="20"/>
          <w:lang w:val="ru-RU"/>
        </w:rPr>
        <w:t xml:space="preserve"> (дата обращения: 16.02.2021)</w:t>
      </w:r>
      <w:r w:rsidRPr="009C5E3A">
        <w:rPr>
          <w:rFonts w:ascii="Times New Roman" w:eastAsia="Times New Roman" w:hAnsi="Times New Roman" w:cs="Times New Roman"/>
          <w:color w:val="000000"/>
          <w:sz w:val="20"/>
          <w:szCs w:val="20"/>
          <w:lang w:val="ru-RU"/>
        </w:rPr>
        <w:t>.</w:t>
      </w:r>
    </w:p>
  </w:footnote>
  <w:footnote w:id="24">
    <w:p w14:paraId="7D2F63A1" w14:textId="6D8CAEB8" w:rsidR="00DC58BC" w:rsidRPr="009C5E3A"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de-AT"/>
        </w:rPr>
        <w:t xml:space="preserve"> Grundprinzipien deutscher Außenpolitik</w:t>
      </w:r>
      <w:r>
        <w:rPr>
          <w:rFonts w:ascii="Times New Roman" w:eastAsia="Times New Roman" w:hAnsi="Times New Roman" w:cs="Times New Roman"/>
          <w:color w:val="000000"/>
          <w:sz w:val="20"/>
          <w:szCs w:val="20"/>
          <w:lang w:val="de-AT"/>
        </w:rPr>
        <w:t xml:space="preserve"> </w:t>
      </w:r>
      <w:r w:rsidRPr="00EC5636">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Auswärtiges Amt. </w:t>
      </w:r>
      <w:r w:rsidRPr="00EC5636">
        <w:rPr>
          <w:rFonts w:ascii="Times New Roman" w:eastAsia="Times New Roman" w:hAnsi="Times New Roman" w:cs="Times New Roman"/>
          <w:color w:val="000000"/>
          <w:sz w:val="20"/>
          <w:szCs w:val="20"/>
          <w:lang w:val="de-AT"/>
        </w:rPr>
        <w:t>URL</w:t>
      </w:r>
      <w:r w:rsidRPr="00EC5636">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aussenpolitik</w:instrText>
      </w:r>
      <w:r w:rsidR="00FE73A7" w:rsidRPr="00FF0EC0">
        <w:rPr>
          <w:lang w:val="ru-RU"/>
        </w:rPr>
        <w:instrText>/</w:instrText>
      </w:r>
      <w:r w:rsidR="00FE73A7">
        <w:instrText>themen</w:instrText>
      </w:r>
      <w:r w:rsidR="00FE73A7" w:rsidRPr="00FF0EC0">
        <w:rPr>
          <w:lang w:val="ru-RU"/>
        </w:rPr>
        <w:instrText>/</w:instrText>
      </w:r>
      <w:r w:rsidR="00FE73A7">
        <w:instrText>grundprinzipien</w:instrText>
      </w:r>
      <w:r w:rsidR="00FE73A7" w:rsidRPr="00FF0EC0">
        <w:rPr>
          <w:lang w:val="ru-RU"/>
        </w:rPr>
        <w:instrText>/216474" \</w:instrText>
      </w:r>
      <w:r w:rsidR="00FE73A7">
        <w:instrText>l</w:instrText>
      </w:r>
      <w:r w:rsidR="00FE73A7" w:rsidRPr="00FF0EC0">
        <w:rPr>
          <w:lang w:val="ru-RU"/>
        </w:rPr>
        <w:instrText xml:space="preserve"> ":~:</w:instrText>
      </w:r>
      <w:r w:rsidR="00FE73A7">
        <w:instrText>text</w:instrText>
      </w:r>
      <w:r w:rsidR="00FE73A7" w:rsidRPr="00FF0EC0">
        <w:rPr>
          <w:lang w:val="ru-RU"/>
        </w:rPr>
        <w:instrText>=</w:instrText>
      </w:r>
      <w:r w:rsidR="00FE73A7">
        <w:instrText>Thema</w:instrText>
      </w:r>
      <w:r w:rsidR="00FE73A7" w:rsidRPr="00FF0EC0">
        <w:rPr>
          <w:lang w:val="ru-RU"/>
        </w:rPr>
        <w:instrText>%20</w:instrText>
      </w:r>
      <w:r w:rsidR="00FE73A7">
        <w:instrText>Humanit</w:instrText>
      </w:r>
      <w:r w:rsidR="00FE73A7" w:rsidRPr="00FF0EC0">
        <w:rPr>
          <w:lang w:val="ru-RU"/>
        </w:rPr>
        <w:instrText>%</w:instrText>
      </w:r>
      <w:r w:rsidR="00FE73A7">
        <w:instrText>C</w:instrText>
      </w:r>
      <w:r w:rsidR="00FE73A7" w:rsidRPr="00FF0EC0">
        <w:rPr>
          <w:lang w:val="ru-RU"/>
        </w:rPr>
        <w:instrText>3%</w:instrText>
      </w:r>
      <w:r w:rsidR="00FE73A7">
        <w:instrText>A</w:instrText>
      </w:r>
      <w:r w:rsidR="00FE73A7" w:rsidRPr="00FF0EC0">
        <w:rPr>
          <w:lang w:val="ru-RU"/>
        </w:rPr>
        <w:instrText>4</w:instrText>
      </w:r>
      <w:r w:rsidR="00FE73A7">
        <w:instrText>re</w:instrText>
      </w:r>
      <w:r w:rsidR="00FE73A7" w:rsidRPr="00FF0EC0">
        <w:rPr>
          <w:lang w:val="ru-RU"/>
        </w:rPr>
        <w:instrText>%20</w:instrText>
      </w:r>
      <w:r w:rsidR="00FE73A7">
        <w:instrText>Hilfe</w:instrText>
      </w:r>
      <w:r w:rsidR="00FE73A7" w:rsidRPr="00FF0EC0">
        <w:rPr>
          <w:lang w:val="ru-RU"/>
        </w:rPr>
        <w:instrText>-,</w:instrText>
      </w:r>
      <w:r w:rsidR="00FE73A7">
        <w:instrText>Demokratie</w:instrText>
      </w:r>
      <w:r w:rsidR="00FE73A7" w:rsidRPr="00FF0EC0">
        <w:rPr>
          <w:lang w:val="ru-RU"/>
        </w:rPr>
        <w:instrText>%2</w:instrText>
      </w:r>
      <w:r w:rsidR="00FE73A7">
        <w:instrText>C</w:instrText>
      </w:r>
      <w:r w:rsidR="00FE73A7" w:rsidRPr="00FF0EC0">
        <w:rPr>
          <w:lang w:val="ru-RU"/>
        </w:rPr>
        <w:instrText>%20</w:instrText>
      </w:r>
      <w:r w:rsidR="00FE73A7">
        <w:instrText>Rechtsstaatlichkeit</w:instrText>
      </w:r>
      <w:r w:rsidR="00FE73A7" w:rsidRPr="00FF0EC0">
        <w:rPr>
          <w:lang w:val="ru-RU"/>
        </w:rPr>
        <w:instrText>%20</w:instrText>
      </w:r>
      <w:r w:rsidR="00FE73A7">
        <w:instrText>und</w:instrText>
      </w:r>
      <w:r w:rsidR="00FE73A7" w:rsidRPr="00FF0EC0">
        <w:rPr>
          <w:lang w:val="ru-RU"/>
        </w:rPr>
        <w:instrText>%20</w:instrText>
      </w:r>
      <w:r w:rsidR="00FE73A7">
        <w:instrText>Menschenrechte</w:instrText>
      </w:r>
      <w:r w:rsidR="00FE73A7" w:rsidRPr="00FF0EC0">
        <w:rPr>
          <w:lang w:val="ru-RU"/>
        </w:rPr>
        <w:instrText>,</w:instrText>
      </w:r>
      <w:r w:rsidR="00FE73A7">
        <w:instrText>Demokratie</w:instrText>
      </w:r>
      <w:r w:rsidR="00FE73A7" w:rsidRPr="00FF0EC0">
        <w:rPr>
          <w:lang w:val="ru-RU"/>
        </w:rPr>
        <w:instrText>%2</w:instrText>
      </w:r>
      <w:r w:rsidR="00FE73A7">
        <w:instrText>C</w:instrText>
      </w:r>
      <w:r w:rsidR="00FE73A7" w:rsidRPr="00FF0EC0">
        <w:rPr>
          <w:lang w:val="ru-RU"/>
        </w:rPr>
        <w:instrText>%20</w:instrText>
      </w:r>
      <w:r w:rsidR="00FE73A7">
        <w:instrText>Rechtsstaatlichkeit</w:instrText>
      </w:r>
      <w:r w:rsidR="00FE73A7" w:rsidRPr="00FF0EC0">
        <w:rPr>
          <w:lang w:val="ru-RU"/>
        </w:rPr>
        <w:instrText>%20</w:instrText>
      </w:r>
      <w:r w:rsidR="00FE73A7">
        <w:instrText>und</w:instrText>
      </w:r>
      <w:r w:rsidR="00FE73A7" w:rsidRPr="00FF0EC0">
        <w:rPr>
          <w:lang w:val="ru-RU"/>
        </w:rPr>
        <w:instrText>%20</w:instrText>
      </w:r>
      <w:r w:rsidR="00FE73A7">
        <w:instrText>Menschenrechten</w:instrText>
      </w:r>
      <w:r w:rsidR="00FE73A7" w:rsidRPr="00FF0EC0">
        <w:rPr>
          <w:lang w:val="ru-RU"/>
        </w:rPr>
        <w:instrText>%</w:instrText>
      </w:r>
      <w:r w:rsidR="00FE73A7" w:rsidRPr="00FF0EC0">
        <w:rPr>
          <w:lang w:val="ru-RU"/>
        </w:rPr>
        <w:instrText>20</w:instrText>
      </w:r>
      <w:r w:rsidR="00FE73A7">
        <w:instrText>ein</w:instrText>
      </w:r>
      <w:r w:rsidR="00FE73A7" w:rsidRPr="00FF0EC0">
        <w:rPr>
          <w:lang w:val="ru-RU"/>
        </w:rPr>
        <w:instrText>.&amp;</w:instrText>
      </w:r>
      <w:r w:rsidR="00FE73A7">
        <w:instrText>text</w:instrText>
      </w:r>
      <w:r w:rsidR="00FE73A7" w:rsidRPr="00FF0EC0">
        <w:rPr>
          <w:lang w:val="ru-RU"/>
        </w:rPr>
        <w:instrText>=</w:instrText>
      </w:r>
      <w:r w:rsidR="00FE73A7">
        <w:instrText>Selbstbewusstes</w:instrText>
      </w:r>
      <w:r w:rsidR="00FE73A7" w:rsidRPr="00FF0EC0">
        <w:rPr>
          <w:lang w:val="ru-RU"/>
        </w:rPr>
        <w:instrText>%20</w:instrText>
      </w:r>
      <w:r w:rsidR="00FE73A7">
        <w:instrText>Werben</w:instrText>
      </w:r>
      <w:r w:rsidR="00FE73A7" w:rsidRPr="00FF0EC0">
        <w:rPr>
          <w:lang w:val="ru-RU"/>
        </w:rPr>
        <w:instrText>%20</w:instrText>
      </w:r>
      <w:r w:rsidR="00FE73A7">
        <w:instrText>f</w:instrText>
      </w:r>
      <w:r w:rsidR="00FE73A7" w:rsidRPr="00FF0EC0">
        <w:rPr>
          <w:lang w:val="ru-RU"/>
        </w:rPr>
        <w:instrText>%</w:instrText>
      </w:r>
      <w:r w:rsidR="00FE73A7">
        <w:instrText>C</w:instrText>
      </w:r>
      <w:r w:rsidR="00FE73A7" w:rsidRPr="00FF0EC0">
        <w:rPr>
          <w:lang w:val="ru-RU"/>
        </w:rPr>
        <w:instrText>3%</w:instrText>
      </w:r>
      <w:r w:rsidR="00FE73A7">
        <w:instrText>BCr</w:instrText>
      </w:r>
      <w:r w:rsidR="00FE73A7" w:rsidRPr="00FF0EC0">
        <w:rPr>
          <w:lang w:val="ru-RU"/>
        </w:rPr>
        <w:instrText>%20</w:instrText>
      </w:r>
      <w:r w:rsidR="00FE73A7">
        <w:instrText>Demokratie</w:instrText>
      </w:r>
      <w:r w:rsidR="00FE73A7" w:rsidRPr="00FF0EC0">
        <w:rPr>
          <w:lang w:val="ru-RU"/>
        </w:rPr>
        <w:instrText>%2</w:instrText>
      </w:r>
      <w:r w:rsidR="00FE73A7">
        <w:instrText>C</w:instrText>
      </w:r>
      <w:r w:rsidR="00FE73A7" w:rsidRPr="00FF0EC0">
        <w:rPr>
          <w:lang w:val="ru-RU"/>
        </w:rPr>
        <w:instrText>%20</w:instrText>
      </w:r>
      <w:r w:rsidR="00FE73A7">
        <w:instrText>Rechtsstaatlichkeit</w:instrText>
      </w:r>
      <w:r w:rsidR="00FE73A7" w:rsidRPr="00FF0EC0">
        <w:rPr>
          <w:lang w:val="ru-RU"/>
        </w:rPr>
        <w:instrText>,</w:instrText>
      </w:r>
      <w:r w:rsidR="00FE73A7">
        <w:instrText>Teil</w:instrText>
      </w:r>
      <w:r w:rsidR="00FE73A7" w:rsidRPr="00FF0EC0">
        <w:rPr>
          <w:lang w:val="ru-RU"/>
        </w:rPr>
        <w:instrText>%20</w:instrText>
      </w:r>
      <w:r w:rsidR="00FE73A7">
        <w:instrText>deutscher</w:instrText>
      </w:r>
      <w:r w:rsidR="00FE73A7" w:rsidRPr="00FF0EC0">
        <w:rPr>
          <w:lang w:val="ru-RU"/>
        </w:rPr>
        <w:instrText>%20</w:instrText>
      </w:r>
      <w:r w:rsidR="00FE73A7">
        <w:instrText>Friedens</w:instrText>
      </w:r>
      <w:r w:rsidR="00FE73A7" w:rsidRPr="00FF0EC0">
        <w:rPr>
          <w:lang w:val="ru-RU"/>
        </w:rPr>
        <w:instrText>%2</w:instrText>
      </w:r>
      <w:r w:rsidR="00FE73A7">
        <w:instrText>D</w:instrText>
      </w:r>
      <w:r w:rsidR="00FE73A7" w:rsidRPr="00FF0EC0">
        <w:rPr>
          <w:lang w:val="ru-RU"/>
        </w:rPr>
        <w:instrText>%20</w:instrText>
      </w:r>
      <w:r w:rsidR="00FE73A7">
        <w:instrText>und</w:instrText>
      </w:r>
      <w:r w:rsidR="00FE73A7" w:rsidRPr="00FF0EC0">
        <w:rPr>
          <w:lang w:val="ru-RU"/>
        </w:rPr>
        <w:instrText>%20</w:instrText>
      </w:r>
      <w:r w:rsidR="00FE73A7">
        <w:instrText>Sicherheitspolitik</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EC5636">
        <w:rPr>
          <w:rFonts w:ascii="Times New Roman" w:eastAsia="Times New Roman" w:hAnsi="Times New Roman" w:cs="Times New Roman"/>
          <w:color w:val="000000"/>
          <w:sz w:val="20"/>
          <w:szCs w:val="20"/>
          <w:lang w:val="de-AT"/>
        </w:rPr>
        <w:t>https</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www</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auswaertiges</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amt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de</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de</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aussenpolitik</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themen</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grundprinzipien</w:t>
      </w:r>
      <w:r w:rsidRPr="00EC5636">
        <w:rPr>
          <w:rFonts w:ascii="Times New Roman" w:eastAsia="Times New Roman" w:hAnsi="Times New Roman" w:cs="Times New Roman"/>
          <w:color w:val="000000"/>
          <w:sz w:val="20"/>
          <w:szCs w:val="20"/>
          <w:lang w:val="ru-RU"/>
        </w:rPr>
        <w:t>/216474#:~:</w:t>
      </w:r>
      <w:r w:rsidRPr="00EC5636">
        <w:rPr>
          <w:rFonts w:ascii="Times New Roman" w:eastAsia="Times New Roman" w:hAnsi="Times New Roman" w:cs="Times New Roman"/>
          <w:color w:val="000000"/>
          <w:sz w:val="20"/>
          <w:szCs w:val="20"/>
          <w:lang w:val="de-AT"/>
        </w:rPr>
        <w:t>text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Thema</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Humanit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3%</w:t>
      </w:r>
      <w:r w:rsidRPr="00EC5636">
        <w:rPr>
          <w:rFonts w:ascii="Times New Roman" w:eastAsia="Times New Roman" w:hAnsi="Times New Roman" w:cs="Times New Roman"/>
          <w:color w:val="000000"/>
          <w:sz w:val="20"/>
          <w:szCs w:val="20"/>
          <w:lang w:val="de-AT"/>
        </w:rPr>
        <w:t>A</w:t>
      </w:r>
      <w:r w:rsidRPr="00EC5636">
        <w:rPr>
          <w:rFonts w:ascii="Times New Roman" w:eastAsia="Times New Roman" w:hAnsi="Times New Roman" w:cs="Times New Roman"/>
          <w:color w:val="000000"/>
          <w:sz w:val="20"/>
          <w:szCs w:val="20"/>
          <w:lang w:val="ru-RU"/>
        </w:rPr>
        <w:t>4</w:t>
      </w:r>
      <w:r w:rsidRPr="00EC5636">
        <w:rPr>
          <w:rFonts w:ascii="Times New Roman" w:eastAsia="Times New Roman" w:hAnsi="Times New Roman" w:cs="Times New Roman"/>
          <w:color w:val="000000"/>
          <w:sz w:val="20"/>
          <w:szCs w:val="20"/>
          <w:lang w:val="de-AT"/>
        </w:rPr>
        <w:t>re</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Hilfe</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Demokratie</w:t>
      </w:r>
      <w:r w:rsidRPr="00EC5636">
        <w:rPr>
          <w:rFonts w:ascii="Times New Roman" w:eastAsia="Times New Roman" w:hAnsi="Times New Roman" w:cs="Times New Roman"/>
          <w:color w:val="000000"/>
          <w:sz w:val="20"/>
          <w:szCs w:val="20"/>
          <w:lang w:val="ru-RU"/>
        </w:rPr>
        <w:t>%2</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Rechtsstaatlichkeit</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und</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Menschenrechte</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Demokratie</w:t>
      </w:r>
      <w:r w:rsidRPr="00EC5636">
        <w:rPr>
          <w:rFonts w:ascii="Times New Roman" w:eastAsia="Times New Roman" w:hAnsi="Times New Roman" w:cs="Times New Roman"/>
          <w:color w:val="000000"/>
          <w:sz w:val="20"/>
          <w:szCs w:val="20"/>
          <w:lang w:val="ru-RU"/>
        </w:rPr>
        <w:t>%2</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Rechtsstaatlichkeit</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und</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Menschenrechten</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ein</w:t>
      </w:r>
      <w:r w:rsidRPr="00EC5636">
        <w:rPr>
          <w:rFonts w:ascii="Times New Roman" w:eastAsia="Times New Roman" w:hAnsi="Times New Roman" w:cs="Times New Roman"/>
          <w:color w:val="000000"/>
          <w:sz w:val="20"/>
          <w:szCs w:val="20"/>
          <w:lang w:val="ru-RU"/>
        </w:rPr>
        <w:t>.&amp;</w:t>
      </w:r>
      <w:r w:rsidRPr="00EC5636">
        <w:rPr>
          <w:rFonts w:ascii="Times New Roman" w:eastAsia="Times New Roman" w:hAnsi="Times New Roman" w:cs="Times New Roman"/>
          <w:color w:val="000000"/>
          <w:sz w:val="20"/>
          <w:szCs w:val="20"/>
          <w:lang w:val="de-AT"/>
        </w:rPr>
        <w:t>text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Selbstbewusstes</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Werben</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f</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3%</w:t>
      </w:r>
      <w:r w:rsidRPr="00EC5636">
        <w:rPr>
          <w:rFonts w:ascii="Times New Roman" w:eastAsia="Times New Roman" w:hAnsi="Times New Roman" w:cs="Times New Roman"/>
          <w:color w:val="000000"/>
          <w:sz w:val="20"/>
          <w:szCs w:val="20"/>
          <w:lang w:val="de-AT"/>
        </w:rPr>
        <w:t>BCr</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Demokratie</w:t>
      </w:r>
      <w:r w:rsidRPr="00EC5636">
        <w:rPr>
          <w:rFonts w:ascii="Times New Roman" w:eastAsia="Times New Roman" w:hAnsi="Times New Roman" w:cs="Times New Roman"/>
          <w:color w:val="000000"/>
          <w:sz w:val="20"/>
          <w:szCs w:val="20"/>
          <w:lang w:val="ru-RU"/>
        </w:rPr>
        <w:t>%2</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Rechtsstaatlichkeit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Teil</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deutscher</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Friedens</w:t>
      </w:r>
      <w:r w:rsidRPr="00EC5636">
        <w:rPr>
          <w:rFonts w:ascii="Times New Roman" w:eastAsia="Times New Roman" w:hAnsi="Times New Roman" w:cs="Times New Roman"/>
          <w:color w:val="000000"/>
          <w:sz w:val="20"/>
          <w:szCs w:val="20"/>
          <w:lang w:val="ru-RU"/>
        </w:rPr>
        <w:t>%2</w:t>
      </w:r>
      <w:r w:rsidRPr="00EC5636">
        <w:rPr>
          <w:rFonts w:ascii="Times New Roman" w:eastAsia="Times New Roman" w:hAnsi="Times New Roman" w:cs="Times New Roman"/>
          <w:color w:val="000000"/>
          <w:sz w:val="20"/>
          <w:szCs w:val="20"/>
          <w:lang w:val="de-AT"/>
        </w:rPr>
        <w:t>D</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und</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Sicherheitspolitik</w:t>
      </w:r>
      <w:r w:rsidR="00FE73A7">
        <w:rPr>
          <w:rFonts w:ascii="Times New Roman" w:eastAsia="Times New Roman" w:hAnsi="Times New Roman" w:cs="Times New Roman"/>
          <w:color w:val="000000"/>
          <w:sz w:val="20"/>
          <w:szCs w:val="20"/>
          <w:lang w:val="de-AT"/>
        </w:rPr>
        <w:fldChar w:fldCharType="end"/>
      </w:r>
      <w:r w:rsidRPr="00EC5636">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дата</w:t>
      </w:r>
      <w:r w:rsidRPr="00EC5636">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обращения</w:t>
      </w:r>
      <w:r w:rsidRPr="00DD7244">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ru-RU"/>
        </w:rPr>
        <w:t xml:space="preserve"> 30.01.2021)</w:t>
      </w:r>
      <w:r w:rsidRPr="009C5E3A">
        <w:rPr>
          <w:rFonts w:ascii="Times New Roman" w:eastAsia="Times New Roman" w:hAnsi="Times New Roman" w:cs="Times New Roman"/>
          <w:color w:val="000000"/>
          <w:sz w:val="20"/>
          <w:szCs w:val="20"/>
          <w:lang w:val="ru-RU"/>
        </w:rPr>
        <w:t>.</w:t>
      </w:r>
    </w:p>
  </w:footnote>
  <w:footnote w:id="25">
    <w:p w14:paraId="1E0E17B1" w14:textId="73465DE2" w:rsidR="00DC58BC" w:rsidRPr="009C5E3A" w:rsidRDefault="00DC58BC" w:rsidP="001A2FC0">
      <w:pPr>
        <w:spacing w:after="0" w:line="240" w:lineRule="auto"/>
        <w:jc w:val="both"/>
        <w:rPr>
          <w:rFonts w:ascii="Times New Roman" w:eastAsia="Times New Roman" w:hAnsi="Times New Roman" w:cs="Times New Roman"/>
          <w:sz w:val="20"/>
          <w:szCs w:val="20"/>
          <w:lang w:val="ru-RU"/>
        </w:rPr>
      </w:pPr>
      <w:r>
        <w:rPr>
          <w:vertAlign w:val="superscript"/>
        </w:rPr>
        <w:footnoteRef/>
      </w:r>
      <w:r>
        <w:rPr>
          <w:rFonts w:ascii="Times New Roman" w:eastAsia="Times New Roman" w:hAnsi="Times New Roman" w:cs="Times New Roman"/>
          <w:sz w:val="20"/>
          <w:szCs w:val="20"/>
        </w:rPr>
        <w:t xml:space="preserve"> Concept of the Czech Republic’s Foreign Policy. </w:t>
      </w:r>
      <w:r w:rsidRPr="00DD7244">
        <w:rPr>
          <w:rFonts w:ascii="Times New Roman" w:eastAsia="Times New Roman" w:hAnsi="Times New Roman" w:cs="Times New Roman"/>
          <w:sz w:val="20"/>
          <w:szCs w:val="20"/>
        </w:rPr>
        <w:t xml:space="preserve">2015 / </w:t>
      </w:r>
      <w:r>
        <w:rPr>
          <w:rFonts w:ascii="Times New Roman" w:eastAsia="Times New Roman" w:hAnsi="Times New Roman" w:cs="Times New Roman"/>
          <w:sz w:val="20"/>
          <w:szCs w:val="20"/>
        </w:rPr>
        <w:t>Ministry of Foreign Affairs of the Czech Republic. URL</w:t>
      </w:r>
      <w:r w:rsidRPr="00F648D7">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mzv</w:instrText>
      </w:r>
      <w:r w:rsidR="00FE73A7" w:rsidRPr="00FF0EC0">
        <w:rPr>
          <w:lang w:val="ru-RU"/>
        </w:rPr>
        <w:instrText>.</w:instrText>
      </w:r>
      <w:r w:rsidR="00FE73A7">
        <w:instrText>cz</w:instrText>
      </w:r>
      <w:r w:rsidR="00FE73A7" w:rsidRPr="00FF0EC0">
        <w:rPr>
          <w:lang w:val="ru-RU"/>
        </w:rPr>
        <w:instrText>/</w:instrText>
      </w:r>
      <w:r w:rsidR="00FE73A7">
        <w:instrText>jnp</w:instrText>
      </w:r>
      <w:r w:rsidR="00FE73A7" w:rsidRPr="00FF0EC0">
        <w:rPr>
          <w:lang w:val="ru-RU"/>
        </w:rPr>
        <w:instrText>/</w:instrText>
      </w:r>
      <w:r w:rsidR="00FE73A7">
        <w:instrText>en</w:instrText>
      </w:r>
      <w:r w:rsidR="00FE73A7" w:rsidRPr="00FF0EC0">
        <w:rPr>
          <w:lang w:val="ru-RU"/>
        </w:rPr>
        <w:instrText>/</w:instrText>
      </w:r>
      <w:r w:rsidR="00FE73A7">
        <w:instrText>foreign</w:instrText>
      </w:r>
      <w:r w:rsidR="00FE73A7" w:rsidRPr="00FF0EC0">
        <w:rPr>
          <w:lang w:val="ru-RU"/>
        </w:rPr>
        <w:instrText>_</w:instrText>
      </w:r>
      <w:r w:rsidR="00FE73A7">
        <w:instrText>relations</w:instrText>
      </w:r>
      <w:r w:rsidR="00FE73A7" w:rsidRPr="00FF0EC0">
        <w:rPr>
          <w:lang w:val="ru-RU"/>
        </w:rPr>
        <w:instrText>/</w:instrText>
      </w:r>
      <w:r w:rsidR="00FE73A7">
        <w:instrText>policy</w:instrText>
      </w:r>
      <w:r w:rsidR="00FE73A7" w:rsidRPr="00FF0EC0">
        <w:rPr>
          <w:lang w:val="ru-RU"/>
        </w:rPr>
        <w:instrText>_</w:instrText>
      </w:r>
      <w:r w:rsidR="00FE73A7">
        <w:instrText>planning</w:instrText>
      </w:r>
      <w:r w:rsidR="00FE73A7" w:rsidRPr="00FF0EC0">
        <w:rPr>
          <w:lang w:val="ru-RU"/>
        </w:rPr>
        <w:instrText>/</w:instrText>
      </w:r>
      <w:r w:rsidR="00FE73A7">
        <w:instrText>concept</w:instrText>
      </w:r>
      <w:r w:rsidR="00FE73A7" w:rsidRPr="00FF0EC0">
        <w:rPr>
          <w:lang w:val="ru-RU"/>
        </w:rPr>
        <w:instrText>_</w:instrText>
      </w:r>
      <w:r w:rsidR="00FE73A7">
        <w:instrText>of</w:instrText>
      </w:r>
      <w:r w:rsidR="00FE73A7" w:rsidRPr="00FF0EC0">
        <w:rPr>
          <w:lang w:val="ru-RU"/>
        </w:rPr>
        <w:instrText>_</w:instrText>
      </w:r>
      <w:r w:rsidR="00FE73A7">
        <w:instrText>the</w:instrText>
      </w:r>
      <w:r w:rsidR="00FE73A7" w:rsidRPr="00FF0EC0">
        <w:rPr>
          <w:lang w:val="ru-RU"/>
        </w:rPr>
        <w:instrText>_</w:instrText>
      </w:r>
      <w:r w:rsidR="00FE73A7">
        <w:instrText>czech</w:instrText>
      </w:r>
      <w:r w:rsidR="00FE73A7" w:rsidRPr="00FF0EC0">
        <w:rPr>
          <w:lang w:val="ru-RU"/>
        </w:rPr>
        <w:instrText>_</w:instrText>
      </w:r>
      <w:r w:rsidR="00FE73A7">
        <w:instrText>republic</w:instrText>
      </w:r>
      <w:r w:rsidR="00FE73A7" w:rsidRPr="00FF0EC0">
        <w:rPr>
          <w:lang w:val="ru-RU"/>
        </w:rPr>
        <w:instrText>_</w:instrText>
      </w:r>
      <w:r w:rsidR="00FE73A7">
        <w:instrText>s</w:instrText>
      </w:r>
      <w:r w:rsidR="00FE73A7" w:rsidRPr="00FF0EC0">
        <w:rPr>
          <w:lang w:val="ru-RU"/>
        </w:rPr>
        <w:instrText>_</w:instrText>
      </w:r>
      <w:r w:rsidR="00FE73A7">
        <w:instrText>foreign</w:instrText>
      </w:r>
      <w:r w:rsidR="00FE73A7" w:rsidRPr="00FF0EC0">
        <w:rPr>
          <w:lang w:val="ru-RU"/>
        </w:rPr>
        <w:instrText>.</w:instrText>
      </w:r>
      <w:r w:rsidR="00FE73A7">
        <w:instrText>html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sz w:val="20"/>
          <w:szCs w:val="20"/>
          <w:highlight w:val="white"/>
        </w:rPr>
        <w:t>https</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www</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mzv</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cz</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jnp</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en</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foreign</w:t>
      </w:r>
      <w:r w:rsidRPr="00F648D7">
        <w:rPr>
          <w:rFonts w:ascii="Times New Roman" w:eastAsia="Times New Roman" w:hAnsi="Times New Roman" w:cs="Times New Roman"/>
          <w:sz w:val="20"/>
          <w:szCs w:val="20"/>
          <w:highlight w:val="white"/>
          <w:lang w:val="ru-RU"/>
        </w:rPr>
        <w:t>_</w:t>
      </w:r>
      <w:r>
        <w:rPr>
          <w:rFonts w:ascii="Times New Roman" w:eastAsia="Times New Roman" w:hAnsi="Times New Roman" w:cs="Times New Roman"/>
          <w:sz w:val="20"/>
          <w:szCs w:val="20"/>
          <w:highlight w:val="white"/>
        </w:rPr>
        <w:t>relations</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policy</w:t>
      </w:r>
      <w:r w:rsidRPr="00F648D7">
        <w:rPr>
          <w:rFonts w:ascii="Times New Roman" w:eastAsia="Times New Roman" w:hAnsi="Times New Roman" w:cs="Times New Roman"/>
          <w:sz w:val="20"/>
          <w:szCs w:val="20"/>
          <w:highlight w:val="white"/>
          <w:lang w:val="ru-RU"/>
        </w:rPr>
        <w:t>_</w:t>
      </w:r>
      <w:r>
        <w:rPr>
          <w:rFonts w:ascii="Times New Roman" w:eastAsia="Times New Roman" w:hAnsi="Times New Roman" w:cs="Times New Roman"/>
          <w:sz w:val="20"/>
          <w:szCs w:val="20"/>
          <w:highlight w:val="white"/>
        </w:rPr>
        <w:t>planning</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concept</w:t>
      </w:r>
      <w:r w:rsidRPr="00F648D7">
        <w:rPr>
          <w:rFonts w:ascii="Times New Roman" w:eastAsia="Times New Roman" w:hAnsi="Times New Roman" w:cs="Times New Roman"/>
          <w:sz w:val="20"/>
          <w:szCs w:val="20"/>
          <w:highlight w:val="white"/>
          <w:lang w:val="ru-RU"/>
        </w:rPr>
        <w:t>_</w:t>
      </w:r>
      <w:r>
        <w:rPr>
          <w:rFonts w:ascii="Times New Roman" w:eastAsia="Times New Roman" w:hAnsi="Times New Roman" w:cs="Times New Roman"/>
          <w:sz w:val="20"/>
          <w:szCs w:val="20"/>
          <w:highlight w:val="white"/>
        </w:rPr>
        <w:t>of</w:t>
      </w:r>
      <w:r w:rsidRPr="00F648D7">
        <w:rPr>
          <w:rFonts w:ascii="Times New Roman" w:eastAsia="Times New Roman" w:hAnsi="Times New Roman" w:cs="Times New Roman"/>
          <w:sz w:val="20"/>
          <w:szCs w:val="20"/>
          <w:highlight w:val="white"/>
          <w:lang w:val="ru-RU"/>
        </w:rPr>
        <w:t>_</w:t>
      </w:r>
      <w:r>
        <w:rPr>
          <w:rFonts w:ascii="Times New Roman" w:eastAsia="Times New Roman" w:hAnsi="Times New Roman" w:cs="Times New Roman"/>
          <w:sz w:val="20"/>
          <w:szCs w:val="20"/>
          <w:highlight w:val="white"/>
        </w:rPr>
        <w:t>the</w:t>
      </w:r>
      <w:r w:rsidRPr="00F648D7">
        <w:rPr>
          <w:rFonts w:ascii="Times New Roman" w:eastAsia="Times New Roman" w:hAnsi="Times New Roman" w:cs="Times New Roman"/>
          <w:sz w:val="20"/>
          <w:szCs w:val="20"/>
          <w:highlight w:val="white"/>
          <w:lang w:val="ru-RU"/>
        </w:rPr>
        <w:t>_</w:t>
      </w:r>
      <w:r>
        <w:rPr>
          <w:rFonts w:ascii="Times New Roman" w:eastAsia="Times New Roman" w:hAnsi="Times New Roman" w:cs="Times New Roman"/>
          <w:sz w:val="20"/>
          <w:szCs w:val="20"/>
          <w:highlight w:val="white"/>
        </w:rPr>
        <w:t>czech</w:t>
      </w:r>
      <w:r w:rsidRPr="00F648D7">
        <w:rPr>
          <w:rFonts w:ascii="Times New Roman" w:eastAsia="Times New Roman" w:hAnsi="Times New Roman" w:cs="Times New Roman"/>
          <w:sz w:val="20"/>
          <w:szCs w:val="20"/>
          <w:highlight w:val="white"/>
          <w:lang w:val="ru-RU"/>
        </w:rPr>
        <w:t>_</w:t>
      </w:r>
      <w:r>
        <w:rPr>
          <w:rFonts w:ascii="Times New Roman" w:eastAsia="Times New Roman" w:hAnsi="Times New Roman" w:cs="Times New Roman"/>
          <w:sz w:val="20"/>
          <w:szCs w:val="20"/>
          <w:highlight w:val="white"/>
        </w:rPr>
        <w:t>republic</w:t>
      </w:r>
      <w:r w:rsidRPr="00F648D7">
        <w:rPr>
          <w:rFonts w:ascii="Times New Roman" w:eastAsia="Times New Roman" w:hAnsi="Times New Roman" w:cs="Times New Roman"/>
          <w:sz w:val="20"/>
          <w:szCs w:val="20"/>
          <w:highlight w:val="white"/>
          <w:lang w:val="ru-RU"/>
        </w:rPr>
        <w:t>_</w:t>
      </w:r>
      <w:r>
        <w:rPr>
          <w:rFonts w:ascii="Times New Roman" w:eastAsia="Times New Roman" w:hAnsi="Times New Roman" w:cs="Times New Roman"/>
          <w:sz w:val="20"/>
          <w:szCs w:val="20"/>
          <w:highlight w:val="white"/>
        </w:rPr>
        <w:t>s</w:t>
      </w:r>
      <w:r w:rsidRPr="00F648D7">
        <w:rPr>
          <w:rFonts w:ascii="Times New Roman" w:eastAsia="Times New Roman" w:hAnsi="Times New Roman" w:cs="Times New Roman"/>
          <w:sz w:val="20"/>
          <w:szCs w:val="20"/>
          <w:highlight w:val="white"/>
          <w:lang w:val="ru-RU"/>
        </w:rPr>
        <w:t>_</w:t>
      </w:r>
      <w:r>
        <w:rPr>
          <w:rFonts w:ascii="Times New Roman" w:eastAsia="Times New Roman" w:hAnsi="Times New Roman" w:cs="Times New Roman"/>
          <w:sz w:val="20"/>
          <w:szCs w:val="20"/>
          <w:highlight w:val="white"/>
        </w:rPr>
        <w:t>foreign</w:t>
      </w:r>
      <w:r w:rsidRPr="00F648D7">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html</w:t>
      </w:r>
      <w:r w:rsidR="00FE73A7">
        <w:rPr>
          <w:rFonts w:ascii="Times New Roman" w:eastAsia="Times New Roman" w:hAnsi="Times New Roman" w:cs="Times New Roman"/>
          <w:sz w:val="20"/>
          <w:szCs w:val="20"/>
          <w:highlight w:val="white"/>
        </w:rPr>
        <w:fldChar w:fldCharType="end"/>
      </w:r>
      <w:r w:rsidRPr="00F648D7">
        <w:rPr>
          <w:rFonts w:ascii="Times New Roman" w:eastAsia="Times New Roman" w:hAnsi="Times New Roman" w:cs="Times New Roman"/>
          <w:sz w:val="20"/>
          <w:szCs w:val="20"/>
          <w:highlight w:val="white"/>
          <w:lang w:val="ru-RU"/>
        </w:rPr>
        <w:t xml:space="preserve"> (дата обращения</w:t>
      </w:r>
      <w:r w:rsidRPr="00DD7244">
        <w:rPr>
          <w:rFonts w:ascii="Times New Roman" w:eastAsia="Times New Roman" w:hAnsi="Times New Roman" w:cs="Times New Roman"/>
          <w:sz w:val="20"/>
          <w:szCs w:val="20"/>
          <w:highlight w:val="white"/>
          <w:lang w:val="ru-RU"/>
        </w:rPr>
        <w:t>:</w:t>
      </w:r>
      <w:r w:rsidRPr="00F648D7">
        <w:rPr>
          <w:rFonts w:ascii="Times New Roman" w:eastAsia="Times New Roman" w:hAnsi="Times New Roman" w:cs="Times New Roman"/>
          <w:sz w:val="20"/>
          <w:szCs w:val="20"/>
          <w:highlight w:val="white"/>
          <w:lang w:val="ru-RU"/>
        </w:rPr>
        <w:t xml:space="preserve"> 20.10.2020)</w:t>
      </w:r>
      <w:r w:rsidRPr="009C5E3A">
        <w:rPr>
          <w:rFonts w:ascii="Times New Roman" w:eastAsia="Times New Roman" w:hAnsi="Times New Roman" w:cs="Times New Roman"/>
          <w:sz w:val="20"/>
          <w:szCs w:val="20"/>
          <w:lang w:val="ru-RU"/>
        </w:rPr>
        <w:t>.</w:t>
      </w:r>
    </w:p>
  </w:footnote>
  <w:footnote w:id="26">
    <w:p w14:paraId="1DAFB30D" w14:textId="1AA97DA8" w:rsidR="00DC58BC" w:rsidRPr="009C5E3A"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DD7244">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de-AT"/>
        </w:rPr>
        <w:t>Koncepce</w:t>
      </w:r>
      <w:r w:rsidRPr="00DD7244">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de-AT"/>
        </w:rPr>
        <w:t>zahrani</w:t>
      </w:r>
      <w:r w:rsidRPr="00DD7244">
        <w:rPr>
          <w:rFonts w:ascii="Times New Roman" w:eastAsia="Times New Roman" w:hAnsi="Times New Roman" w:cs="Times New Roman"/>
          <w:color w:val="000000"/>
          <w:sz w:val="20"/>
          <w:szCs w:val="20"/>
          <w:lang w:val="ru-RU"/>
        </w:rPr>
        <w:t>č</w:t>
      </w:r>
      <w:r w:rsidRPr="00F648D7">
        <w:rPr>
          <w:rFonts w:ascii="Times New Roman" w:eastAsia="Times New Roman" w:hAnsi="Times New Roman" w:cs="Times New Roman"/>
          <w:color w:val="000000"/>
          <w:sz w:val="20"/>
          <w:szCs w:val="20"/>
          <w:lang w:val="de-AT"/>
        </w:rPr>
        <w:t>n</w:t>
      </w:r>
      <w:r w:rsidRPr="00DD7244">
        <w:rPr>
          <w:rFonts w:ascii="Times New Roman" w:eastAsia="Times New Roman" w:hAnsi="Times New Roman" w:cs="Times New Roman"/>
          <w:color w:val="000000"/>
          <w:sz w:val="20"/>
          <w:szCs w:val="20"/>
          <w:lang w:val="ru-RU"/>
        </w:rPr>
        <w:t xml:space="preserve">í </w:t>
      </w:r>
      <w:r w:rsidRPr="00F648D7">
        <w:rPr>
          <w:rFonts w:ascii="Times New Roman" w:eastAsia="Times New Roman" w:hAnsi="Times New Roman" w:cs="Times New Roman"/>
          <w:color w:val="000000"/>
          <w:sz w:val="20"/>
          <w:szCs w:val="20"/>
          <w:lang w:val="de-AT"/>
        </w:rPr>
        <w:t>politiky</w:t>
      </w:r>
      <w:r w:rsidRPr="00DD7244">
        <w:rPr>
          <w:rFonts w:ascii="Times New Roman" w:eastAsia="Times New Roman" w:hAnsi="Times New Roman" w:cs="Times New Roman"/>
          <w:color w:val="000000"/>
          <w:sz w:val="20"/>
          <w:szCs w:val="20"/>
          <w:lang w:val="ru-RU"/>
        </w:rPr>
        <w:t xml:space="preserve"> Č</w:t>
      </w:r>
      <w:r w:rsidRPr="00F648D7">
        <w:rPr>
          <w:rFonts w:ascii="Times New Roman" w:eastAsia="Times New Roman" w:hAnsi="Times New Roman" w:cs="Times New Roman"/>
          <w:color w:val="000000"/>
          <w:sz w:val="20"/>
          <w:szCs w:val="20"/>
          <w:lang w:val="de-AT"/>
        </w:rPr>
        <w:t>esk</w:t>
      </w:r>
      <w:r w:rsidRPr="00DD7244">
        <w:rPr>
          <w:rFonts w:ascii="Times New Roman" w:eastAsia="Times New Roman" w:hAnsi="Times New Roman" w:cs="Times New Roman"/>
          <w:color w:val="000000"/>
          <w:sz w:val="20"/>
          <w:szCs w:val="20"/>
          <w:lang w:val="ru-RU"/>
        </w:rPr>
        <w:t xml:space="preserve">é </w:t>
      </w:r>
      <w:r w:rsidRPr="00F648D7">
        <w:rPr>
          <w:rFonts w:ascii="Times New Roman" w:eastAsia="Times New Roman" w:hAnsi="Times New Roman" w:cs="Times New Roman"/>
          <w:color w:val="000000"/>
          <w:sz w:val="20"/>
          <w:szCs w:val="20"/>
          <w:lang w:val="de-AT"/>
        </w:rPr>
        <w:t>republiky</w:t>
      </w:r>
      <w:r w:rsidRPr="00DD7244">
        <w:rPr>
          <w:rFonts w:ascii="Times New Roman" w:eastAsia="Times New Roman" w:hAnsi="Times New Roman" w:cs="Times New Roman"/>
          <w:color w:val="000000"/>
          <w:sz w:val="20"/>
          <w:szCs w:val="20"/>
          <w:lang w:val="ru-RU"/>
        </w:rPr>
        <w:t xml:space="preserve"> / </w:t>
      </w:r>
      <w:r w:rsidRPr="00F648D7">
        <w:rPr>
          <w:rFonts w:ascii="Times New Roman" w:eastAsia="Times New Roman" w:hAnsi="Times New Roman" w:cs="Times New Roman"/>
          <w:color w:val="000000"/>
          <w:sz w:val="20"/>
          <w:szCs w:val="20"/>
          <w:lang w:val="de-AT"/>
        </w:rPr>
        <w:t>Ministerstvo</w:t>
      </w:r>
      <w:r w:rsidRPr="00DD7244">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de-AT"/>
        </w:rPr>
        <w:t>zahrani</w:t>
      </w:r>
      <w:r w:rsidRPr="00DD7244">
        <w:rPr>
          <w:rFonts w:ascii="Times New Roman" w:eastAsia="Times New Roman" w:hAnsi="Times New Roman" w:cs="Times New Roman"/>
          <w:color w:val="000000"/>
          <w:sz w:val="20"/>
          <w:szCs w:val="20"/>
          <w:lang w:val="ru-RU"/>
        </w:rPr>
        <w:t>č</w:t>
      </w:r>
      <w:r w:rsidRPr="00F648D7">
        <w:rPr>
          <w:rFonts w:ascii="Times New Roman" w:eastAsia="Times New Roman" w:hAnsi="Times New Roman" w:cs="Times New Roman"/>
          <w:color w:val="000000"/>
          <w:sz w:val="20"/>
          <w:szCs w:val="20"/>
          <w:lang w:val="de-AT"/>
        </w:rPr>
        <w:t>n</w:t>
      </w:r>
      <w:r w:rsidRPr="00DD7244">
        <w:rPr>
          <w:rFonts w:ascii="Times New Roman" w:eastAsia="Times New Roman" w:hAnsi="Times New Roman" w:cs="Times New Roman"/>
          <w:color w:val="000000"/>
          <w:sz w:val="20"/>
          <w:szCs w:val="20"/>
          <w:lang w:val="ru-RU"/>
        </w:rPr>
        <w:t>í</w:t>
      </w:r>
      <w:r w:rsidRPr="00F648D7">
        <w:rPr>
          <w:rFonts w:ascii="Times New Roman" w:eastAsia="Times New Roman" w:hAnsi="Times New Roman" w:cs="Times New Roman"/>
          <w:color w:val="000000"/>
          <w:sz w:val="20"/>
          <w:szCs w:val="20"/>
          <w:lang w:val="de-AT"/>
        </w:rPr>
        <w:t>ch</w:t>
      </w:r>
      <w:r w:rsidRPr="00DD7244">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de-AT"/>
        </w:rPr>
        <w:t>v</w:t>
      </w:r>
      <w:r w:rsidRPr="00DD7244">
        <w:rPr>
          <w:rFonts w:ascii="Times New Roman" w:eastAsia="Times New Roman" w:hAnsi="Times New Roman" w:cs="Times New Roman"/>
          <w:color w:val="000000"/>
          <w:sz w:val="20"/>
          <w:szCs w:val="20"/>
          <w:lang w:val="ru-RU"/>
        </w:rPr>
        <w:t>ě</w:t>
      </w:r>
      <w:r w:rsidRPr="00F648D7">
        <w:rPr>
          <w:rFonts w:ascii="Times New Roman" w:eastAsia="Times New Roman" w:hAnsi="Times New Roman" w:cs="Times New Roman"/>
          <w:color w:val="000000"/>
          <w:sz w:val="20"/>
          <w:szCs w:val="20"/>
          <w:lang w:val="de-AT"/>
        </w:rPr>
        <w:t>c</w:t>
      </w:r>
      <w:r w:rsidRPr="00DD7244">
        <w:rPr>
          <w:rFonts w:ascii="Times New Roman" w:eastAsia="Times New Roman" w:hAnsi="Times New Roman" w:cs="Times New Roman"/>
          <w:color w:val="000000"/>
          <w:sz w:val="20"/>
          <w:szCs w:val="20"/>
          <w:lang w:val="ru-RU"/>
        </w:rPr>
        <w:t>í Č</w:t>
      </w:r>
      <w:r w:rsidRPr="00F648D7">
        <w:rPr>
          <w:rFonts w:ascii="Times New Roman" w:eastAsia="Times New Roman" w:hAnsi="Times New Roman" w:cs="Times New Roman"/>
          <w:color w:val="000000"/>
          <w:sz w:val="20"/>
          <w:szCs w:val="20"/>
          <w:lang w:val="de-AT"/>
        </w:rPr>
        <w:t>esk</w:t>
      </w:r>
      <w:r w:rsidRPr="00DD7244">
        <w:rPr>
          <w:rFonts w:ascii="Times New Roman" w:eastAsia="Times New Roman" w:hAnsi="Times New Roman" w:cs="Times New Roman"/>
          <w:color w:val="000000"/>
          <w:sz w:val="20"/>
          <w:szCs w:val="20"/>
          <w:lang w:val="ru-RU"/>
        </w:rPr>
        <w:t xml:space="preserve">é </w:t>
      </w:r>
      <w:r w:rsidRPr="00F648D7">
        <w:rPr>
          <w:rFonts w:ascii="Times New Roman" w:eastAsia="Times New Roman" w:hAnsi="Times New Roman" w:cs="Times New Roman"/>
          <w:color w:val="000000"/>
          <w:sz w:val="20"/>
          <w:szCs w:val="20"/>
          <w:lang w:val="de-AT"/>
        </w:rPr>
        <w:t>republiky</w:t>
      </w:r>
      <w:r w:rsidRPr="00DD7244">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de-AT"/>
        </w:rPr>
        <w:t>URL</w:t>
      </w:r>
      <w:r w:rsidRPr="00DD7244">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mzv</w:instrText>
      </w:r>
      <w:r w:rsidR="00FE73A7" w:rsidRPr="00FF0EC0">
        <w:rPr>
          <w:lang w:val="ru-RU"/>
        </w:rPr>
        <w:instrText>.</w:instrText>
      </w:r>
      <w:r w:rsidR="00FE73A7">
        <w:instrText>cz</w:instrText>
      </w:r>
      <w:r w:rsidR="00FE73A7" w:rsidRPr="00FF0EC0">
        <w:rPr>
          <w:lang w:val="ru-RU"/>
        </w:rPr>
        <w:instrText>/</w:instrText>
      </w:r>
      <w:r w:rsidR="00FE73A7">
        <w:instrText>file</w:instrText>
      </w:r>
      <w:r w:rsidR="00FE73A7" w:rsidRPr="00FF0EC0">
        <w:rPr>
          <w:lang w:val="ru-RU"/>
        </w:rPr>
        <w:instrText>/1565920/</w:instrText>
      </w:r>
      <w:r w:rsidR="00FE73A7">
        <w:instrText>Koncepce</w:instrText>
      </w:r>
      <w:r w:rsidR="00FE73A7" w:rsidRPr="00FF0EC0">
        <w:rPr>
          <w:lang w:val="ru-RU"/>
        </w:rPr>
        <w:instrText>_</w:instrText>
      </w:r>
      <w:r w:rsidR="00FE73A7">
        <w:instrText>zahranicni</w:instrText>
      </w:r>
      <w:r w:rsidR="00FE73A7" w:rsidRPr="00FF0EC0">
        <w:rPr>
          <w:lang w:val="ru-RU"/>
        </w:rPr>
        <w:instrText>_</w:instrText>
      </w:r>
      <w:r w:rsidR="00FE73A7">
        <w:instrText>politiky</w:instrText>
      </w:r>
      <w:r w:rsidR="00FE73A7" w:rsidRPr="00FF0EC0">
        <w:rPr>
          <w:lang w:val="ru-RU"/>
        </w:rPr>
        <w:instrText>_</w:instrText>
      </w:r>
      <w:r w:rsidR="00FE73A7">
        <w:instrText>CR</w:instrText>
      </w:r>
      <w:r w:rsidR="00FE73A7" w:rsidRPr="00FF0EC0">
        <w:rPr>
          <w:lang w:val="ru-RU"/>
        </w:rPr>
        <w:instrText>.</w:instrText>
      </w:r>
      <w:r w:rsidR="00FE73A7">
        <w:instrText>pdf</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DD724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DD724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mzv</w:t>
      </w:r>
      <w:r w:rsidRPr="00DD724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cz</w:t>
      </w:r>
      <w:r w:rsidRPr="00DD724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file</w:t>
      </w:r>
      <w:r w:rsidRPr="00DD7244">
        <w:rPr>
          <w:rFonts w:ascii="Times New Roman" w:eastAsia="Times New Roman" w:hAnsi="Times New Roman" w:cs="Times New Roman"/>
          <w:color w:val="000000"/>
          <w:sz w:val="20"/>
          <w:szCs w:val="20"/>
          <w:lang w:val="ru-RU"/>
        </w:rPr>
        <w:t>/1565920/</w:t>
      </w:r>
      <w:r w:rsidRPr="00F648D7">
        <w:rPr>
          <w:rFonts w:ascii="Times New Roman" w:eastAsia="Times New Roman" w:hAnsi="Times New Roman" w:cs="Times New Roman"/>
          <w:color w:val="000000"/>
          <w:sz w:val="20"/>
          <w:szCs w:val="20"/>
          <w:lang w:val="de-AT"/>
        </w:rPr>
        <w:t>Koncepce</w:t>
      </w:r>
      <w:r w:rsidRPr="00DD7244">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zahranicni</w:t>
      </w:r>
      <w:r w:rsidRPr="00DD7244">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politiky</w:t>
      </w:r>
      <w:r w:rsidRPr="00DD7244">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CR</w:t>
      </w:r>
      <w:r w:rsidRPr="00DD7244">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pdf</w:t>
      </w:r>
      <w:r w:rsidR="00FE73A7">
        <w:rPr>
          <w:rFonts w:ascii="Times New Roman" w:eastAsia="Times New Roman" w:hAnsi="Times New Roman" w:cs="Times New Roman"/>
          <w:color w:val="000000"/>
          <w:sz w:val="20"/>
          <w:szCs w:val="20"/>
          <w:lang w:val="de-AT"/>
        </w:rPr>
        <w:fldChar w:fldCharType="end"/>
      </w:r>
      <w:r w:rsidRPr="00DD7244">
        <w:rPr>
          <w:rFonts w:ascii="Times New Roman" w:eastAsia="Times New Roman" w:hAnsi="Times New Roman" w:cs="Times New Roman"/>
          <w:color w:val="000000"/>
          <w:sz w:val="20"/>
          <w:szCs w:val="20"/>
          <w:lang w:val="ru-RU"/>
        </w:rPr>
        <w:t xml:space="preserve"> (дата обращения: 30.01.2021)</w:t>
      </w:r>
      <w:r w:rsidRPr="009C5E3A">
        <w:rPr>
          <w:rFonts w:ascii="Times New Roman" w:eastAsia="Times New Roman" w:hAnsi="Times New Roman" w:cs="Times New Roman"/>
          <w:color w:val="000000"/>
          <w:sz w:val="20"/>
          <w:szCs w:val="20"/>
          <w:lang w:val="ru-RU"/>
        </w:rPr>
        <w:t>.</w:t>
      </w:r>
    </w:p>
  </w:footnote>
  <w:footnote w:id="27">
    <w:p w14:paraId="7874B3B7" w14:textId="4F85E0A4" w:rsidR="00DC58BC" w:rsidRPr="00285F5D" w:rsidRDefault="00DC58BC" w:rsidP="00E935D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The Czech Strategy in the EU: An Active and Intelligible Czech Republic in a United Europe / </w:t>
      </w:r>
      <w:r w:rsidRPr="00DD7244">
        <w:rPr>
          <w:rFonts w:ascii="Times New Roman" w:eastAsia="Times New Roman" w:hAnsi="Times New Roman" w:cs="Times New Roman"/>
          <w:color w:val="000000"/>
          <w:sz w:val="20"/>
          <w:szCs w:val="20"/>
        </w:rPr>
        <w:t>Vláda České republiky</w:t>
      </w:r>
      <w:r>
        <w:rPr>
          <w:rFonts w:ascii="Times New Roman" w:eastAsia="Times New Roman" w:hAnsi="Times New Roman" w:cs="Times New Roman"/>
          <w:color w:val="000000"/>
          <w:sz w:val="20"/>
          <w:szCs w:val="20"/>
        </w:rPr>
        <w:t>.</w:t>
      </w:r>
      <w:r w:rsidRPr="00505255">
        <w:rPr>
          <w:rFonts w:ascii="Times New Roman" w:eastAsia="Times New Roman" w:hAnsi="Times New Roman" w:cs="Times New Roman"/>
          <w:sz w:val="20"/>
          <w:szCs w:val="20"/>
        </w:rPr>
        <w:t xml:space="preserve"> URL</w:t>
      </w:r>
      <w:r w:rsidRPr="00505255">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vlada</w:instrText>
      </w:r>
      <w:r w:rsidR="00FE73A7" w:rsidRPr="00FF0EC0">
        <w:rPr>
          <w:lang w:val="ru-RU"/>
        </w:rPr>
        <w:instrText>.</w:instrText>
      </w:r>
      <w:r w:rsidR="00FE73A7">
        <w:instrText>cz</w:instrText>
      </w:r>
      <w:r w:rsidR="00FE73A7" w:rsidRPr="00FF0EC0">
        <w:rPr>
          <w:lang w:val="ru-RU"/>
        </w:rPr>
        <w:instrText>/</w:instrText>
      </w:r>
      <w:r w:rsidR="00FE73A7">
        <w:instrText>assets</w:instrText>
      </w:r>
      <w:r w:rsidR="00FE73A7" w:rsidRPr="00FF0EC0">
        <w:rPr>
          <w:lang w:val="ru-RU"/>
        </w:rPr>
        <w:instrText>/</w:instrText>
      </w:r>
      <w:r w:rsidR="00FE73A7">
        <w:instrText>media</w:instrText>
      </w:r>
      <w:r w:rsidR="00FE73A7" w:rsidRPr="00FF0EC0">
        <w:rPr>
          <w:lang w:val="ru-RU"/>
        </w:rPr>
        <w:instrText>-</w:instrText>
      </w:r>
      <w:r w:rsidR="00FE73A7">
        <w:instrText>centrum</w:instrText>
      </w:r>
      <w:r w:rsidR="00FE73A7" w:rsidRPr="00FF0EC0">
        <w:rPr>
          <w:lang w:val="ru-RU"/>
        </w:rPr>
        <w:instrText>/</w:instrText>
      </w:r>
      <w:r w:rsidR="00FE73A7">
        <w:instrText>aktualne</w:instrText>
      </w:r>
      <w:r w:rsidR="00FE73A7" w:rsidRPr="00FF0EC0">
        <w:rPr>
          <w:lang w:val="ru-RU"/>
        </w:rPr>
        <w:instrText>/</w:instrText>
      </w:r>
      <w:r w:rsidR="00FE73A7">
        <w:instrText>The</w:instrText>
      </w:r>
      <w:r w:rsidR="00FE73A7" w:rsidRPr="00FF0EC0">
        <w:rPr>
          <w:lang w:val="ru-RU"/>
        </w:rPr>
        <w:instrText>-</w:instrText>
      </w:r>
      <w:r w:rsidR="00FE73A7">
        <w:instrText>Czech</w:instrText>
      </w:r>
      <w:r w:rsidR="00FE73A7" w:rsidRPr="00FF0EC0">
        <w:rPr>
          <w:lang w:val="ru-RU"/>
        </w:rPr>
        <w:instrText>-</w:instrText>
      </w:r>
      <w:r w:rsidR="00FE73A7">
        <w:instrText>Strategy</w:instrText>
      </w:r>
      <w:r w:rsidR="00FE73A7" w:rsidRPr="00FF0EC0">
        <w:rPr>
          <w:lang w:val="ru-RU"/>
        </w:rPr>
        <w:instrText>-</w:instrText>
      </w:r>
      <w:r w:rsidR="00FE73A7">
        <w:instrText>in</w:instrText>
      </w:r>
      <w:r w:rsidR="00FE73A7" w:rsidRPr="00FF0EC0">
        <w:rPr>
          <w:lang w:val="ru-RU"/>
        </w:rPr>
        <w:instrText>-</w:instrText>
      </w:r>
      <w:r w:rsidR="00FE73A7">
        <w:instrText>the</w:instrText>
      </w:r>
      <w:r w:rsidR="00FE73A7" w:rsidRPr="00FF0EC0">
        <w:rPr>
          <w:lang w:val="ru-RU"/>
        </w:rPr>
        <w:instrText>-</w:instrText>
      </w:r>
      <w:r w:rsidR="00FE73A7">
        <w:instrText>EU</w:instrText>
      </w:r>
      <w:r w:rsidR="00FE73A7" w:rsidRPr="00FF0EC0">
        <w:rPr>
          <w:lang w:val="ru-RU"/>
        </w:rPr>
        <w:instrText>---</w:instrText>
      </w:r>
      <w:r w:rsidR="00FE73A7">
        <w:instrText>summary</w:instrText>
      </w:r>
      <w:r w:rsidR="00FE73A7" w:rsidRPr="00FF0EC0">
        <w:rPr>
          <w:lang w:val="ru-RU"/>
        </w:rPr>
        <w:instrText>.</w:instrText>
      </w:r>
      <w:r w:rsidR="00FE73A7">
        <w:instrText>pdf</w:instrText>
      </w:r>
      <w:r w:rsidR="00FE73A7" w:rsidRPr="00FF0EC0">
        <w:rPr>
          <w:lang w:val="ru-RU"/>
        </w:rPr>
        <w:instrText xml:space="preserve">" </w:instrText>
      </w:r>
      <w:r w:rsidR="00FE73A7">
        <w:fldChar w:fldCharType="separate"/>
      </w:r>
      <w:r w:rsidR="00505255" w:rsidRPr="00505255">
        <w:rPr>
          <w:rStyle w:val="aa"/>
          <w:rFonts w:ascii="Times New Roman" w:eastAsia="Times New Roman" w:hAnsi="Times New Roman" w:cs="Times New Roman"/>
          <w:color w:val="auto"/>
          <w:sz w:val="20"/>
          <w:szCs w:val="20"/>
          <w:u w:val="none"/>
        </w:rPr>
        <w:t>https</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www</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vlada</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cz</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assets</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media</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centrum</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aktualne</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The</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Czech</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Strategy</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in</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the</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EU</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summary</w:t>
      </w:r>
      <w:r w:rsidR="00505255" w:rsidRPr="00505255">
        <w:rPr>
          <w:rStyle w:val="aa"/>
          <w:rFonts w:ascii="Times New Roman" w:eastAsia="Times New Roman" w:hAnsi="Times New Roman" w:cs="Times New Roman"/>
          <w:color w:val="auto"/>
          <w:sz w:val="20"/>
          <w:szCs w:val="20"/>
          <w:u w:val="none"/>
          <w:lang w:val="ru-RU"/>
        </w:rPr>
        <w:t>.</w:t>
      </w:r>
      <w:r w:rsidR="00505255" w:rsidRPr="00505255">
        <w:rPr>
          <w:rStyle w:val="aa"/>
          <w:rFonts w:ascii="Times New Roman" w:eastAsia="Times New Roman" w:hAnsi="Times New Roman" w:cs="Times New Roman"/>
          <w:color w:val="auto"/>
          <w:sz w:val="20"/>
          <w:szCs w:val="20"/>
          <w:u w:val="none"/>
        </w:rPr>
        <w:t>pdf</w:t>
      </w:r>
      <w:r w:rsidR="00FE73A7">
        <w:rPr>
          <w:rStyle w:val="aa"/>
          <w:rFonts w:ascii="Times New Roman" w:eastAsia="Times New Roman" w:hAnsi="Times New Roman" w:cs="Times New Roman"/>
          <w:color w:val="auto"/>
          <w:sz w:val="20"/>
          <w:szCs w:val="20"/>
          <w:u w:val="none"/>
        </w:rPr>
        <w:fldChar w:fldCharType="end"/>
      </w:r>
      <w:r w:rsidRPr="00505255">
        <w:rPr>
          <w:rFonts w:ascii="Times New Roman" w:eastAsia="Times New Roman" w:hAnsi="Times New Roman" w:cs="Times New Roman"/>
          <w:sz w:val="20"/>
          <w:szCs w:val="20"/>
          <w:lang w:val="ru-RU"/>
        </w:rPr>
        <w:t xml:space="preserve"> </w:t>
      </w:r>
      <w:r w:rsidRPr="00285F5D">
        <w:rPr>
          <w:rFonts w:ascii="Times New Roman" w:eastAsia="Times New Roman" w:hAnsi="Times New Roman" w:cs="Times New Roman"/>
          <w:color w:val="000000"/>
          <w:sz w:val="20"/>
          <w:szCs w:val="20"/>
          <w:lang w:val="ru-RU"/>
        </w:rPr>
        <w:t>(</w:t>
      </w:r>
      <w:r w:rsidRPr="00DD7244">
        <w:rPr>
          <w:rFonts w:ascii="Times New Roman" w:eastAsia="Times New Roman" w:hAnsi="Times New Roman" w:cs="Times New Roman"/>
          <w:color w:val="000000"/>
          <w:sz w:val="20"/>
          <w:szCs w:val="20"/>
          <w:lang w:val="ru-RU"/>
        </w:rPr>
        <w:t>дата</w:t>
      </w:r>
      <w:r w:rsidRPr="00285F5D">
        <w:rPr>
          <w:rFonts w:ascii="Times New Roman" w:eastAsia="Times New Roman" w:hAnsi="Times New Roman" w:cs="Times New Roman"/>
          <w:color w:val="000000"/>
          <w:sz w:val="20"/>
          <w:szCs w:val="20"/>
          <w:lang w:val="ru-RU"/>
        </w:rPr>
        <w:t xml:space="preserve"> </w:t>
      </w:r>
      <w:r w:rsidRPr="00DD7244">
        <w:rPr>
          <w:rFonts w:ascii="Times New Roman" w:eastAsia="Times New Roman" w:hAnsi="Times New Roman" w:cs="Times New Roman"/>
          <w:color w:val="000000"/>
          <w:sz w:val="20"/>
          <w:szCs w:val="20"/>
          <w:lang w:val="ru-RU"/>
        </w:rPr>
        <w:t>обращения</w:t>
      </w:r>
      <w:r w:rsidRPr="00285F5D">
        <w:rPr>
          <w:rFonts w:ascii="Times New Roman" w:eastAsia="Times New Roman" w:hAnsi="Times New Roman" w:cs="Times New Roman"/>
          <w:color w:val="000000"/>
          <w:sz w:val="20"/>
          <w:szCs w:val="20"/>
          <w:lang w:val="ru-RU"/>
        </w:rPr>
        <w:t>: 04.02.2021).</w:t>
      </w:r>
    </w:p>
  </w:footnote>
  <w:footnote w:id="28">
    <w:p w14:paraId="301F63F3" w14:textId="29E03646" w:rsidR="00DC58BC" w:rsidRPr="00A67789" w:rsidRDefault="00DC58BC" w:rsidP="00C13B2E">
      <w:pPr>
        <w:pBdr>
          <w:top w:val="nil"/>
          <w:left w:val="nil"/>
          <w:bottom w:val="nil"/>
          <w:right w:val="nil"/>
          <w:between w:val="nil"/>
        </w:pBdr>
        <w:spacing w:after="0" w:line="240" w:lineRule="auto"/>
        <w:jc w:val="both"/>
        <w:rPr>
          <w:rFonts w:ascii="Times New Roman" w:hAnsi="Times New Roman" w:cs="Times New Roman"/>
          <w:sz w:val="20"/>
          <w:szCs w:val="20"/>
          <w:lang w:val="ru-RU"/>
        </w:rPr>
      </w:pPr>
      <w:r>
        <w:rPr>
          <w:vertAlign w:val="superscript"/>
        </w:rPr>
        <w:footnoteRef/>
      </w:r>
      <w:r w:rsidRPr="00E935D7">
        <w:rPr>
          <w:rFonts w:ascii="Times New Roman" w:eastAsia="Times New Roman" w:hAnsi="Times New Roman" w:cs="Times New Roman"/>
          <w:color w:val="000000"/>
          <w:sz w:val="20"/>
          <w:szCs w:val="20"/>
        </w:rPr>
        <w:t xml:space="preserve"> </w:t>
      </w:r>
      <w:r w:rsidRPr="00A67789">
        <w:rPr>
          <w:rFonts w:ascii="Times New Roman" w:eastAsia="Times New Roman" w:hAnsi="Times New Roman" w:cs="Times New Roman"/>
          <w:sz w:val="20"/>
          <w:szCs w:val="20"/>
        </w:rPr>
        <w:t>Euro-area Accession Strategy / Ministry of Finance of the Czech Republic. URL</w:t>
      </w:r>
      <w:r w:rsidRPr="00A67789">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mfcr</w:instrText>
      </w:r>
      <w:r w:rsidR="00FE73A7" w:rsidRPr="00FF0EC0">
        <w:rPr>
          <w:lang w:val="ru-RU"/>
        </w:rPr>
        <w:instrText>.</w:instrText>
      </w:r>
      <w:r w:rsidR="00FE73A7">
        <w:instrText>cz</w:instrText>
      </w:r>
      <w:r w:rsidR="00FE73A7" w:rsidRPr="00FF0EC0">
        <w:rPr>
          <w:lang w:val="ru-RU"/>
        </w:rPr>
        <w:instrText>/</w:instrText>
      </w:r>
      <w:r w:rsidR="00FE73A7">
        <w:instrText>en</w:instrText>
      </w:r>
      <w:r w:rsidR="00FE73A7" w:rsidRPr="00FF0EC0">
        <w:rPr>
          <w:lang w:val="ru-RU"/>
        </w:rPr>
        <w:instrText>/</w:instrText>
      </w:r>
      <w:r w:rsidR="00FE73A7">
        <w:instrText>themes</w:instrText>
      </w:r>
      <w:r w:rsidR="00FE73A7" w:rsidRPr="00FF0EC0">
        <w:rPr>
          <w:lang w:val="ru-RU"/>
        </w:rPr>
        <w:instrText>/</w:instrText>
      </w:r>
      <w:r w:rsidR="00FE73A7">
        <w:instrText>euro</w:instrText>
      </w:r>
      <w:r w:rsidR="00FE73A7" w:rsidRPr="00FF0EC0">
        <w:rPr>
          <w:lang w:val="ru-RU"/>
        </w:rPr>
        <w:instrText>-</w:instrText>
      </w:r>
      <w:r w:rsidR="00FE73A7">
        <w:instrText>area</w:instrText>
      </w:r>
      <w:r w:rsidR="00FE73A7" w:rsidRPr="00FF0EC0">
        <w:rPr>
          <w:lang w:val="ru-RU"/>
        </w:rPr>
        <w:instrText>-</w:instrText>
      </w:r>
      <w:r w:rsidR="00FE73A7">
        <w:instrText>accession</w:instrText>
      </w:r>
      <w:r w:rsidR="00FE73A7" w:rsidRPr="00FF0EC0">
        <w:rPr>
          <w:lang w:val="ru-RU"/>
        </w:rPr>
        <w:instrText>-</w:instrText>
      </w:r>
      <w:r w:rsidR="00FE73A7">
        <w:instrText>strategy</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A67789">
        <w:rPr>
          <w:rFonts w:ascii="Times New Roman" w:eastAsia="Times New Roman" w:hAnsi="Times New Roman" w:cs="Times New Roman"/>
          <w:sz w:val="20"/>
          <w:szCs w:val="20"/>
        </w:rPr>
        <w:t>https</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www</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mfcr</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cz</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en</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themes</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euro</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area</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accession</w:t>
      </w:r>
      <w:r w:rsidRPr="00A67789">
        <w:rPr>
          <w:rFonts w:ascii="Times New Roman" w:eastAsia="Times New Roman" w:hAnsi="Times New Roman" w:cs="Times New Roman"/>
          <w:sz w:val="20"/>
          <w:szCs w:val="20"/>
          <w:lang w:val="ru-RU"/>
        </w:rPr>
        <w:t>-</w:t>
      </w:r>
      <w:r w:rsidRPr="00A67789">
        <w:rPr>
          <w:rFonts w:ascii="Times New Roman" w:eastAsia="Times New Roman" w:hAnsi="Times New Roman" w:cs="Times New Roman"/>
          <w:sz w:val="20"/>
          <w:szCs w:val="20"/>
        </w:rPr>
        <w:t>strategy</w:t>
      </w:r>
      <w:r w:rsidR="00FE73A7">
        <w:rPr>
          <w:rFonts w:ascii="Times New Roman" w:eastAsia="Times New Roman" w:hAnsi="Times New Roman" w:cs="Times New Roman"/>
          <w:sz w:val="20"/>
          <w:szCs w:val="20"/>
        </w:rPr>
        <w:fldChar w:fldCharType="end"/>
      </w:r>
      <w:r w:rsidRPr="00A67789">
        <w:rPr>
          <w:rFonts w:ascii="Times New Roman" w:eastAsia="Times New Roman" w:hAnsi="Times New Roman" w:cs="Times New Roman"/>
          <w:sz w:val="20"/>
          <w:szCs w:val="20"/>
          <w:lang w:val="ru-RU"/>
        </w:rPr>
        <w:t xml:space="preserve"> (дата обращения: 04.02.2021).</w:t>
      </w:r>
    </w:p>
  </w:footnote>
  <w:footnote w:id="29">
    <w:p w14:paraId="1ACF0782" w14:textId="38EA974F" w:rsidR="00A67789" w:rsidRPr="00A67789" w:rsidRDefault="00A67789">
      <w:pPr>
        <w:pStyle w:val="a7"/>
        <w:rPr>
          <w:lang w:val="ru-RU"/>
        </w:rPr>
      </w:pPr>
      <w:r w:rsidRPr="00A67789">
        <w:rPr>
          <w:rStyle w:val="a9"/>
          <w:rFonts w:ascii="Times New Roman" w:hAnsi="Times New Roman" w:cs="Times New Roman"/>
        </w:rPr>
        <w:footnoteRef/>
      </w:r>
      <w:r w:rsidRPr="00A67789">
        <w:rPr>
          <w:rFonts w:ascii="Times New Roman" w:hAnsi="Times New Roman" w:cs="Times New Roman"/>
        </w:rPr>
        <w:t xml:space="preserve"> </w:t>
      </w:r>
      <w:r w:rsidRPr="00A67789">
        <w:rPr>
          <w:rFonts w:ascii="Times New Roman" w:eastAsia="Times New Roman" w:hAnsi="Times New Roman" w:cs="Times New Roman"/>
        </w:rPr>
        <w:t xml:space="preserve">The Czech Strategy in the EU: An Active and Intelligible Czech Republic in a United Europe / </w:t>
      </w:r>
      <w:r w:rsidRPr="00A67789">
        <w:rPr>
          <w:rFonts w:ascii="Times New Roman" w:eastAsia="Times New Roman" w:hAnsi="Times New Roman" w:cs="Times New Roman"/>
        </w:rPr>
        <w:t>Vláda České republiky. URL</w:t>
      </w:r>
      <w:r w:rsidRPr="00A67789">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vlada</w:instrText>
      </w:r>
      <w:r w:rsidR="00FE73A7" w:rsidRPr="00FF0EC0">
        <w:rPr>
          <w:lang w:val="ru-RU"/>
        </w:rPr>
        <w:instrText>.</w:instrText>
      </w:r>
      <w:r w:rsidR="00FE73A7">
        <w:instrText>cz</w:instrText>
      </w:r>
      <w:r w:rsidR="00FE73A7" w:rsidRPr="00FF0EC0">
        <w:rPr>
          <w:lang w:val="ru-RU"/>
        </w:rPr>
        <w:instrText>/</w:instrText>
      </w:r>
      <w:r w:rsidR="00FE73A7">
        <w:instrText>assets</w:instrText>
      </w:r>
      <w:r w:rsidR="00FE73A7" w:rsidRPr="00FF0EC0">
        <w:rPr>
          <w:lang w:val="ru-RU"/>
        </w:rPr>
        <w:instrText>/</w:instrText>
      </w:r>
      <w:r w:rsidR="00FE73A7">
        <w:instrText>media</w:instrText>
      </w:r>
      <w:r w:rsidR="00FE73A7" w:rsidRPr="00FF0EC0">
        <w:rPr>
          <w:lang w:val="ru-RU"/>
        </w:rPr>
        <w:instrText>-</w:instrText>
      </w:r>
      <w:r w:rsidR="00FE73A7">
        <w:instrText>centrum</w:instrText>
      </w:r>
      <w:r w:rsidR="00FE73A7" w:rsidRPr="00FF0EC0">
        <w:rPr>
          <w:lang w:val="ru-RU"/>
        </w:rPr>
        <w:instrText>/</w:instrText>
      </w:r>
      <w:r w:rsidR="00FE73A7">
        <w:instrText>aktualne</w:instrText>
      </w:r>
      <w:r w:rsidR="00FE73A7" w:rsidRPr="00FF0EC0">
        <w:rPr>
          <w:lang w:val="ru-RU"/>
        </w:rPr>
        <w:instrText>/</w:instrText>
      </w:r>
      <w:r w:rsidR="00FE73A7">
        <w:instrText>The</w:instrText>
      </w:r>
      <w:r w:rsidR="00FE73A7" w:rsidRPr="00FF0EC0">
        <w:rPr>
          <w:lang w:val="ru-RU"/>
        </w:rPr>
        <w:instrText>-</w:instrText>
      </w:r>
      <w:r w:rsidR="00FE73A7">
        <w:instrText>Czech</w:instrText>
      </w:r>
      <w:r w:rsidR="00FE73A7" w:rsidRPr="00FF0EC0">
        <w:rPr>
          <w:lang w:val="ru-RU"/>
        </w:rPr>
        <w:instrText>-</w:instrText>
      </w:r>
      <w:r w:rsidR="00FE73A7">
        <w:instrText>Strategy</w:instrText>
      </w:r>
      <w:r w:rsidR="00FE73A7" w:rsidRPr="00FF0EC0">
        <w:rPr>
          <w:lang w:val="ru-RU"/>
        </w:rPr>
        <w:instrText>-</w:instrText>
      </w:r>
      <w:r w:rsidR="00FE73A7">
        <w:instrText>in</w:instrText>
      </w:r>
      <w:r w:rsidR="00FE73A7" w:rsidRPr="00FF0EC0">
        <w:rPr>
          <w:lang w:val="ru-RU"/>
        </w:rPr>
        <w:instrText>-</w:instrText>
      </w:r>
      <w:r w:rsidR="00FE73A7">
        <w:instrText>the</w:instrText>
      </w:r>
      <w:r w:rsidR="00FE73A7" w:rsidRPr="00FF0EC0">
        <w:rPr>
          <w:lang w:val="ru-RU"/>
        </w:rPr>
        <w:instrText>-</w:instrText>
      </w:r>
      <w:r w:rsidR="00FE73A7">
        <w:instrText>EU</w:instrText>
      </w:r>
      <w:r w:rsidR="00FE73A7" w:rsidRPr="00FF0EC0">
        <w:rPr>
          <w:lang w:val="ru-RU"/>
        </w:rPr>
        <w:instrText>---</w:instrText>
      </w:r>
      <w:r w:rsidR="00FE73A7">
        <w:instrText>summary</w:instrText>
      </w:r>
      <w:r w:rsidR="00FE73A7" w:rsidRPr="00FF0EC0">
        <w:rPr>
          <w:lang w:val="ru-RU"/>
        </w:rPr>
        <w:instrText>.</w:instrText>
      </w:r>
      <w:r w:rsidR="00FE73A7">
        <w:instrText>pdf</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A67789">
        <w:rPr>
          <w:rFonts w:ascii="Times New Roman" w:eastAsia="Times New Roman" w:hAnsi="Times New Roman" w:cs="Times New Roman"/>
        </w:rPr>
        <w:t>https</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www</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vlada</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cz</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assets</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media</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centrum</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aktualne</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The</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Czech</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Strategy</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in</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the</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EU</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summary</w:t>
      </w:r>
      <w:r w:rsidRPr="00A67789">
        <w:rPr>
          <w:rFonts w:ascii="Times New Roman" w:eastAsia="Times New Roman" w:hAnsi="Times New Roman" w:cs="Times New Roman"/>
          <w:lang w:val="ru-RU"/>
        </w:rPr>
        <w:t>.</w:t>
      </w:r>
      <w:r w:rsidRPr="00A67789">
        <w:rPr>
          <w:rFonts w:ascii="Times New Roman" w:eastAsia="Times New Roman" w:hAnsi="Times New Roman" w:cs="Times New Roman"/>
        </w:rPr>
        <w:t>pdf</w:t>
      </w:r>
      <w:r w:rsidR="00FE73A7">
        <w:rPr>
          <w:rFonts w:ascii="Times New Roman" w:eastAsia="Times New Roman" w:hAnsi="Times New Roman" w:cs="Times New Roman"/>
        </w:rPr>
        <w:fldChar w:fldCharType="end"/>
      </w:r>
      <w:r w:rsidRPr="00A67789">
        <w:rPr>
          <w:rFonts w:ascii="Times New Roman" w:eastAsia="Times New Roman" w:hAnsi="Times New Roman" w:cs="Times New Roman"/>
          <w:lang w:val="ru-RU"/>
        </w:rPr>
        <w:t xml:space="preserve"> (дата обращения: 04.02.2021).</w:t>
      </w:r>
    </w:p>
  </w:footnote>
  <w:footnote w:id="30">
    <w:p w14:paraId="45F98C30" w14:textId="77777777" w:rsidR="00C03E6C" w:rsidRPr="009C5E3A" w:rsidRDefault="00C03E6C" w:rsidP="00C03E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The Czech Strategy in the EU: An Active and Intelligible Czech Republic in a United Europe / </w:t>
      </w:r>
      <w:r w:rsidRPr="00DD7244">
        <w:rPr>
          <w:rFonts w:ascii="Times New Roman" w:eastAsia="Times New Roman" w:hAnsi="Times New Roman" w:cs="Times New Roman"/>
          <w:color w:val="000000"/>
          <w:sz w:val="20"/>
          <w:szCs w:val="20"/>
        </w:rPr>
        <w:t>Vláda České republiky</w:t>
      </w:r>
      <w:r>
        <w:rPr>
          <w:rFonts w:ascii="Times New Roman" w:eastAsia="Times New Roman" w:hAnsi="Times New Roman" w:cs="Times New Roman"/>
          <w:color w:val="000000"/>
          <w:sz w:val="20"/>
          <w:szCs w:val="20"/>
        </w:rPr>
        <w:t>. URL</w:t>
      </w:r>
      <w:r w:rsidRPr="00DD7244">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vlada</w:instrText>
      </w:r>
      <w:r w:rsidR="00FE73A7" w:rsidRPr="00FF0EC0">
        <w:rPr>
          <w:lang w:val="ru-RU"/>
        </w:rPr>
        <w:instrText>.</w:instrText>
      </w:r>
      <w:r w:rsidR="00FE73A7">
        <w:instrText>cz</w:instrText>
      </w:r>
      <w:r w:rsidR="00FE73A7" w:rsidRPr="00FF0EC0">
        <w:rPr>
          <w:lang w:val="ru-RU"/>
        </w:rPr>
        <w:instrText>/</w:instrText>
      </w:r>
      <w:r w:rsidR="00FE73A7">
        <w:instrText>assets</w:instrText>
      </w:r>
      <w:r w:rsidR="00FE73A7" w:rsidRPr="00FF0EC0">
        <w:rPr>
          <w:lang w:val="ru-RU"/>
        </w:rPr>
        <w:instrText>/</w:instrText>
      </w:r>
      <w:r w:rsidR="00FE73A7">
        <w:instrText>m</w:instrText>
      </w:r>
      <w:r w:rsidR="00FE73A7">
        <w:instrText>edia</w:instrText>
      </w:r>
      <w:r w:rsidR="00FE73A7" w:rsidRPr="00FF0EC0">
        <w:rPr>
          <w:lang w:val="ru-RU"/>
        </w:rPr>
        <w:instrText>-</w:instrText>
      </w:r>
      <w:r w:rsidR="00FE73A7">
        <w:instrText>centrum</w:instrText>
      </w:r>
      <w:r w:rsidR="00FE73A7" w:rsidRPr="00FF0EC0">
        <w:rPr>
          <w:lang w:val="ru-RU"/>
        </w:rPr>
        <w:instrText>/</w:instrText>
      </w:r>
      <w:r w:rsidR="00FE73A7">
        <w:instrText>aktualne</w:instrText>
      </w:r>
      <w:r w:rsidR="00FE73A7" w:rsidRPr="00FF0EC0">
        <w:rPr>
          <w:lang w:val="ru-RU"/>
        </w:rPr>
        <w:instrText>/</w:instrText>
      </w:r>
      <w:r w:rsidR="00FE73A7">
        <w:instrText>The</w:instrText>
      </w:r>
      <w:r w:rsidR="00FE73A7" w:rsidRPr="00FF0EC0">
        <w:rPr>
          <w:lang w:val="ru-RU"/>
        </w:rPr>
        <w:instrText>-</w:instrText>
      </w:r>
      <w:r w:rsidR="00FE73A7">
        <w:instrText>Czech</w:instrText>
      </w:r>
      <w:r w:rsidR="00FE73A7" w:rsidRPr="00FF0EC0">
        <w:rPr>
          <w:lang w:val="ru-RU"/>
        </w:rPr>
        <w:instrText>-</w:instrText>
      </w:r>
      <w:r w:rsidR="00FE73A7">
        <w:instrText>Strategy</w:instrText>
      </w:r>
      <w:r w:rsidR="00FE73A7" w:rsidRPr="00FF0EC0">
        <w:rPr>
          <w:lang w:val="ru-RU"/>
        </w:rPr>
        <w:instrText>-</w:instrText>
      </w:r>
      <w:r w:rsidR="00FE73A7">
        <w:instrText>in</w:instrText>
      </w:r>
      <w:r w:rsidR="00FE73A7" w:rsidRPr="00FF0EC0">
        <w:rPr>
          <w:lang w:val="ru-RU"/>
        </w:rPr>
        <w:instrText>-</w:instrText>
      </w:r>
      <w:r w:rsidR="00FE73A7">
        <w:instrText>the</w:instrText>
      </w:r>
      <w:r w:rsidR="00FE73A7" w:rsidRPr="00FF0EC0">
        <w:rPr>
          <w:lang w:val="ru-RU"/>
        </w:rPr>
        <w:instrText>-</w:instrText>
      </w:r>
      <w:r w:rsidR="00FE73A7">
        <w:instrText>EU</w:instrText>
      </w:r>
      <w:r w:rsidR="00FE73A7" w:rsidRPr="00FF0EC0">
        <w:rPr>
          <w:lang w:val="ru-RU"/>
        </w:rPr>
        <w:instrText>---</w:instrText>
      </w:r>
      <w:r w:rsidR="00FE73A7">
        <w:instrText>summary</w:instrText>
      </w:r>
      <w:r w:rsidR="00FE73A7" w:rsidRPr="00FF0EC0">
        <w:rPr>
          <w:lang w:val="ru-RU"/>
        </w:rPr>
        <w:instrText>.</w:instrText>
      </w:r>
      <w:r w:rsidR="00FE73A7">
        <w:instrText>pdf</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vlada</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assets</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media</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centrum</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aktualne</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The</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Czech</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Strategy</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in</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the</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summary</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pdf</w:t>
      </w:r>
      <w:r w:rsidR="00FE73A7">
        <w:rPr>
          <w:rFonts w:ascii="Times New Roman" w:eastAsia="Times New Roman" w:hAnsi="Times New Roman" w:cs="Times New Roman"/>
          <w:color w:val="000000"/>
          <w:sz w:val="20"/>
          <w:szCs w:val="20"/>
        </w:rPr>
        <w:fldChar w:fldCharType="end"/>
      </w:r>
      <w:r w:rsidRPr="00DD7244">
        <w:rPr>
          <w:rFonts w:ascii="Times New Roman" w:eastAsia="Times New Roman" w:hAnsi="Times New Roman" w:cs="Times New Roman"/>
          <w:color w:val="000000"/>
          <w:sz w:val="20"/>
          <w:szCs w:val="20"/>
          <w:lang w:val="ru-RU"/>
        </w:rPr>
        <w:t xml:space="preserve"> (дата обращения</w:t>
      </w:r>
      <w:r w:rsidRPr="00E935D7">
        <w:rPr>
          <w:rFonts w:ascii="Times New Roman" w:eastAsia="Times New Roman" w:hAnsi="Times New Roman" w:cs="Times New Roman"/>
          <w:color w:val="000000"/>
          <w:sz w:val="20"/>
          <w:szCs w:val="20"/>
          <w:lang w:val="ru-RU"/>
        </w:rPr>
        <w:t>:</w:t>
      </w:r>
      <w:r w:rsidRPr="00DD7244">
        <w:rPr>
          <w:rFonts w:ascii="Times New Roman" w:eastAsia="Times New Roman" w:hAnsi="Times New Roman" w:cs="Times New Roman"/>
          <w:color w:val="000000"/>
          <w:sz w:val="20"/>
          <w:szCs w:val="20"/>
          <w:lang w:val="ru-RU"/>
        </w:rPr>
        <w:t xml:space="preserve"> 04.02.2021)</w:t>
      </w:r>
      <w:r w:rsidRPr="009C5E3A">
        <w:rPr>
          <w:rFonts w:ascii="Times New Roman" w:eastAsia="Times New Roman" w:hAnsi="Times New Roman" w:cs="Times New Roman"/>
          <w:color w:val="000000"/>
          <w:sz w:val="20"/>
          <w:szCs w:val="20"/>
          <w:lang w:val="ru-RU"/>
        </w:rPr>
        <w:t>.</w:t>
      </w:r>
    </w:p>
  </w:footnote>
  <w:footnote w:id="31">
    <w:p w14:paraId="1BBF971C" w14:textId="106CA6AD" w:rsidR="00DC58BC" w:rsidRPr="009C5E3A" w:rsidRDefault="00DC58BC" w:rsidP="00213A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The Czech Strategy in the EU: An Active and Intelligible Czech Republic in a United Europe / </w:t>
      </w:r>
      <w:r w:rsidRPr="00DD7244">
        <w:rPr>
          <w:rFonts w:ascii="Times New Roman" w:eastAsia="Times New Roman" w:hAnsi="Times New Roman" w:cs="Times New Roman"/>
          <w:color w:val="000000"/>
          <w:sz w:val="20"/>
          <w:szCs w:val="20"/>
        </w:rPr>
        <w:t>Vláda České republiky</w:t>
      </w:r>
      <w:r>
        <w:rPr>
          <w:rFonts w:ascii="Times New Roman" w:eastAsia="Times New Roman" w:hAnsi="Times New Roman" w:cs="Times New Roman"/>
          <w:color w:val="000000"/>
          <w:sz w:val="20"/>
          <w:szCs w:val="20"/>
        </w:rPr>
        <w:t>. URL</w:t>
      </w:r>
      <w:r w:rsidRPr="00DD7244">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vlada</w:instrText>
      </w:r>
      <w:r w:rsidR="00FE73A7" w:rsidRPr="00FF0EC0">
        <w:rPr>
          <w:lang w:val="ru-RU"/>
        </w:rPr>
        <w:instrText>.</w:instrText>
      </w:r>
      <w:r w:rsidR="00FE73A7">
        <w:instrText>cz</w:instrText>
      </w:r>
      <w:r w:rsidR="00FE73A7" w:rsidRPr="00FF0EC0">
        <w:rPr>
          <w:lang w:val="ru-RU"/>
        </w:rPr>
        <w:instrText>/</w:instrText>
      </w:r>
      <w:r w:rsidR="00FE73A7">
        <w:instrText>assets</w:instrText>
      </w:r>
      <w:r w:rsidR="00FE73A7" w:rsidRPr="00FF0EC0">
        <w:rPr>
          <w:lang w:val="ru-RU"/>
        </w:rPr>
        <w:instrText>/</w:instrText>
      </w:r>
      <w:r w:rsidR="00FE73A7">
        <w:instrText>media</w:instrText>
      </w:r>
      <w:r w:rsidR="00FE73A7" w:rsidRPr="00FF0EC0">
        <w:rPr>
          <w:lang w:val="ru-RU"/>
        </w:rPr>
        <w:instrText>-</w:instrText>
      </w:r>
      <w:r w:rsidR="00FE73A7">
        <w:instrText>centrum</w:instrText>
      </w:r>
      <w:r w:rsidR="00FE73A7" w:rsidRPr="00FF0EC0">
        <w:rPr>
          <w:lang w:val="ru-RU"/>
        </w:rPr>
        <w:instrText>/</w:instrText>
      </w:r>
      <w:r w:rsidR="00FE73A7">
        <w:instrText>aktualne</w:instrText>
      </w:r>
      <w:r w:rsidR="00FE73A7" w:rsidRPr="00FF0EC0">
        <w:rPr>
          <w:lang w:val="ru-RU"/>
        </w:rPr>
        <w:instrText>/</w:instrText>
      </w:r>
      <w:r w:rsidR="00FE73A7">
        <w:instrText>The</w:instrText>
      </w:r>
      <w:r w:rsidR="00FE73A7" w:rsidRPr="00FF0EC0">
        <w:rPr>
          <w:lang w:val="ru-RU"/>
        </w:rPr>
        <w:instrText>-</w:instrText>
      </w:r>
      <w:r w:rsidR="00FE73A7">
        <w:instrText>Czech</w:instrText>
      </w:r>
      <w:r w:rsidR="00FE73A7" w:rsidRPr="00FF0EC0">
        <w:rPr>
          <w:lang w:val="ru-RU"/>
        </w:rPr>
        <w:instrText>-</w:instrText>
      </w:r>
      <w:r w:rsidR="00FE73A7">
        <w:instrText>Strategy</w:instrText>
      </w:r>
      <w:r w:rsidR="00FE73A7" w:rsidRPr="00FF0EC0">
        <w:rPr>
          <w:lang w:val="ru-RU"/>
        </w:rPr>
        <w:instrText>-</w:instrText>
      </w:r>
      <w:r w:rsidR="00FE73A7">
        <w:instrText>in</w:instrText>
      </w:r>
      <w:r w:rsidR="00FE73A7" w:rsidRPr="00FF0EC0">
        <w:rPr>
          <w:lang w:val="ru-RU"/>
        </w:rPr>
        <w:instrText>-</w:instrText>
      </w:r>
      <w:r w:rsidR="00FE73A7">
        <w:instrText>the</w:instrText>
      </w:r>
      <w:r w:rsidR="00FE73A7" w:rsidRPr="00FF0EC0">
        <w:rPr>
          <w:lang w:val="ru-RU"/>
        </w:rPr>
        <w:instrText>-</w:instrText>
      </w:r>
      <w:r w:rsidR="00FE73A7">
        <w:instrText>EU</w:instrText>
      </w:r>
      <w:r w:rsidR="00FE73A7" w:rsidRPr="00FF0EC0">
        <w:rPr>
          <w:lang w:val="ru-RU"/>
        </w:rPr>
        <w:instrText>---</w:instrText>
      </w:r>
      <w:r w:rsidR="00FE73A7">
        <w:instrText>summary</w:instrText>
      </w:r>
      <w:r w:rsidR="00FE73A7" w:rsidRPr="00FF0EC0">
        <w:rPr>
          <w:lang w:val="ru-RU"/>
        </w:rPr>
        <w:instrText>.</w:instrText>
      </w:r>
      <w:r w:rsidR="00FE73A7">
        <w:instrText>pdf</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vlada</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assets</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media</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centrum</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aktualne</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The</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Czech</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Strategy</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in</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the</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summary</w:t>
      </w:r>
      <w:r w:rsidRPr="00DD7244">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pdf</w:t>
      </w:r>
      <w:r w:rsidR="00FE73A7">
        <w:rPr>
          <w:rFonts w:ascii="Times New Roman" w:eastAsia="Times New Roman" w:hAnsi="Times New Roman" w:cs="Times New Roman"/>
          <w:color w:val="000000"/>
          <w:sz w:val="20"/>
          <w:szCs w:val="20"/>
        </w:rPr>
        <w:fldChar w:fldCharType="end"/>
      </w:r>
      <w:r w:rsidRPr="00DD7244">
        <w:rPr>
          <w:rFonts w:ascii="Times New Roman" w:eastAsia="Times New Roman" w:hAnsi="Times New Roman" w:cs="Times New Roman"/>
          <w:color w:val="000000"/>
          <w:sz w:val="20"/>
          <w:szCs w:val="20"/>
          <w:lang w:val="ru-RU"/>
        </w:rPr>
        <w:t xml:space="preserve"> (дата обращения</w:t>
      </w:r>
      <w:r w:rsidRPr="00E935D7">
        <w:rPr>
          <w:rFonts w:ascii="Times New Roman" w:eastAsia="Times New Roman" w:hAnsi="Times New Roman" w:cs="Times New Roman"/>
          <w:color w:val="000000"/>
          <w:sz w:val="20"/>
          <w:szCs w:val="20"/>
          <w:lang w:val="ru-RU"/>
        </w:rPr>
        <w:t>:</w:t>
      </w:r>
      <w:r w:rsidRPr="00DD7244">
        <w:rPr>
          <w:rFonts w:ascii="Times New Roman" w:eastAsia="Times New Roman" w:hAnsi="Times New Roman" w:cs="Times New Roman"/>
          <w:color w:val="000000"/>
          <w:sz w:val="20"/>
          <w:szCs w:val="20"/>
          <w:lang w:val="ru-RU"/>
        </w:rPr>
        <w:t xml:space="preserve"> 04.02.2021)</w:t>
      </w:r>
      <w:r w:rsidRPr="009C5E3A">
        <w:rPr>
          <w:rFonts w:ascii="Times New Roman" w:eastAsia="Times New Roman" w:hAnsi="Times New Roman" w:cs="Times New Roman"/>
          <w:color w:val="000000"/>
          <w:sz w:val="20"/>
          <w:szCs w:val="20"/>
          <w:lang w:val="ru-RU"/>
        </w:rPr>
        <w:t>.</w:t>
      </w:r>
    </w:p>
  </w:footnote>
  <w:footnote w:id="32">
    <w:p w14:paraId="2014D555" w14:textId="460AA1AC" w:rsidR="00DC58BC" w:rsidRPr="007000B1"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000B1">
        <w:rPr>
          <w:rFonts w:ascii="Times New Roman" w:hAnsi="Times New Roman" w:cs="Times New Roman"/>
          <w:sz w:val="20"/>
          <w:szCs w:val="20"/>
          <w:vertAlign w:val="superscript"/>
        </w:rPr>
        <w:footnoteRef/>
      </w:r>
      <w:r w:rsidRPr="007000B1">
        <w:rPr>
          <w:rFonts w:ascii="Times New Roman" w:eastAsia="Times New Roman" w:hAnsi="Times New Roman" w:cs="Times New Roman"/>
          <w:color w:val="000000"/>
          <w:sz w:val="20"/>
          <w:szCs w:val="20"/>
          <w:lang w:val="ru-RU"/>
        </w:rPr>
        <w:t xml:space="preserve"> Головкина</w:t>
      </w:r>
      <w:r w:rsidRPr="00E935D7">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lang w:val="ru-RU"/>
        </w:rPr>
        <w:t xml:space="preserve"> С.И. П</w:t>
      </w:r>
      <w:r>
        <w:rPr>
          <w:rFonts w:ascii="Times New Roman" w:eastAsia="Times New Roman" w:hAnsi="Times New Roman" w:cs="Times New Roman"/>
          <w:color w:val="000000"/>
          <w:sz w:val="20"/>
          <w:szCs w:val="20"/>
          <w:lang w:val="ru-RU"/>
        </w:rPr>
        <w:t>озиции</w:t>
      </w:r>
      <w:r w:rsidRPr="007000B1">
        <w:rPr>
          <w:rFonts w:ascii="Times New Roman" w:eastAsia="Times New Roman" w:hAnsi="Times New Roman" w:cs="Times New Roman"/>
          <w:color w:val="000000"/>
          <w:sz w:val="20"/>
          <w:szCs w:val="20"/>
          <w:lang w:val="ru-RU"/>
        </w:rPr>
        <w:t xml:space="preserve"> Г</w:t>
      </w:r>
      <w:r>
        <w:rPr>
          <w:rFonts w:ascii="Times New Roman" w:eastAsia="Times New Roman" w:hAnsi="Times New Roman" w:cs="Times New Roman"/>
          <w:color w:val="000000"/>
          <w:sz w:val="20"/>
          <w:szCs w:val="20"/>
          <w:lang w:val="ru-RU"/>
        </w:rPr>
        <w:t>ермании в</w:t>
      </w:r>
      <w:r w:rsidRPr="007000B1">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международной и региональной торговле</w:t>
      </w:r>
      <w:r w:rsidRPr="007000B1">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анализ</w:t>
      </w:r>
      <w:r w:rsidRPr="007000B1">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 xml:space="preserve">доминирования </w:t>
      </w:r>
      <w:r w:rsidRPr="007000B1">
        <w:rPr>
          <w:rFonts w:ascii="Times New Roman" w:eastAsia="Times New Roman" w:hAnsi="Times New Roman" w:cs="Times New Roman"/>
          <w:color w:val="000000"/>
          <w:sz w:val="20"/>
          <w:szCs w:val="20"/>
          <w:lang w:val="ru-RU"/>
        </w:rPr>
        <w:t>- 2009-2014</w:t>
      </w:r>
      <w:r>
        <w:rPr>
          <w:rFonts w:ascii="Times New Roman" w:eastAsia="Times New Roman" w:hAnsi="Times New Roman" w:cs="Times New Roman"/>
          <w:color w:val="000000"/>
          <w:sz w:val="20"/>
          <w:szCs w:val="20"/>
          <w:lang w:val="ru-RU"/>
        </w:rPr>
        <w:t>гг</w:t>
      </w:r>
      <w:r w:rsidRPr="007000B1">
        <w:rPr>
          <w:rFonts w:ascii="Times New Roman" w:eastAsia="Times New Roman" w:hAnsi="Times New Roman" w:cs="Times New Roman"/>
          <w:color w:val="000000"/>
          <w:sz w:val="20"/>
          <w:szCs w:val="20"/>
          <w:lang w:val="ru-RU"/>
        </w:rPr>
        <w:t>/ Головкина</w:t>
      </w:r>
      <w:r w:rsidRPr="00E935D7">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lang w:val="ru-RU"/>
        </w:rPr>
        <w:t xml:space="preserve"> С.И. </w:t>
      </w:r>
      <w:r w:rsidRPr="007000B1">
        <w:rPr>
          <w:rFonts w:ascii="Times New Roman" w:eastAsia="Times New Roman" w:hAnsi="Times New Roman" w:cs="Times New Roman"/>
          <w:color w:val="000000"/>
          <w:sz w:val="20"/>
          <w:szCs w:val="20"/>
        </w:rPr>
        <w:t>URL</w:t>
      </w:r>
      <w:r w:rsidRPr="007000B1">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cyberleninka</w:instrText>
      </w:r>
      <w:r w:rsidR="00FE73A7" w:rsidRPr="00FF0EC0">
        <w:rPr>
          <w:lang w:val="ru-RU"/>
        </w:rPr>
        <w:instrText>.</w:instrText>
      </w:r>
      <w:r w:rsidR="00FE73A7">
        <w:instrText>ru</w:instrText>
      </w:r>
      <w:r w:rsidR="00FE73A7" w:rsidRPr="00FF0EC0">
        <w:rPr>
          <w:lang w:val="ru-RU"/>
        </w:rPr>
        <w:instrText>/</w:instrText>
      </w:r>
      <w:r w:rsidR="00FE73A7">
        <w:instrText>article</w:instrText>
      </w:r>
      <w:r w:rsidR="00FE73A7" w:rsidRPr="00FF0EC0">
        <w:rPr>
          <w:lang w:val="ru-RU"/>
        </w:rPr>
        <w:instrText>/</w:instrText>
      </w:r>
      <w:r w:rsidR="00FE73A7">
        <w:instrText>n</w:instrText>
      </w:r>
      <w:r w:rsidR="00FE73A7" w:rsidRPr="00FF0EC0">
        <w:rPr>
          <w:lang w:val="ru-RU"/>
        </w:rPr>
        <w:instrText>/</w:instrText>
      </w:r>
      <w:r w:rsidR="00FE73A7">
        <w:instrText>pozitsii</w:instrText>
      </w:r>
      <w:r w:rsidR="00FE73A7" w:rsidRPr="00FF0EC0">
        <w:rPr>
          <w:lang w:val="ru-RU"/>
        </w:rPr>
        <w:instrText>-</w:instrText>
      </w:r>
      <w:r w:rsidR="00FE73A7">
        <w:instrText>germanii</w:instrText>
      </w:r>
      <w:r w:rsidR="00FE73A7" w:rsidRPr="00FF0EC0">
        <w:rPr>
          <w:lang w:val="ru-RU"/>
        </w:rPr>
        <w:instrText>-</w:instrText>
      </w:r>
      <w:r w:rsidR="00FE73A7">
        <w:instrText>v</w:instrText>
      </w:r>
      <w:r w:rsidR="00FE73A7" w:rsidRPr="00FF0EC0">
        <w:rPr>
          <w:lang w:val="ru-RU"/>
        </w:rPr>
        <w:instrText>-</w:instrText>
      </w:r>
      <w:r w:rsidR="00FE73A7">
        <w:instrText>mezhdunarodnoy</w:instrText>
      </w:r>
      <w:r w:rsidR="00FE73A7" w:rsidRPr="00FF0EC0">
        <w:rPr>
          <w:lang w:val="ru-RU"/>
        </w:rPr>
        <w:instrText>-</w:instrText>
      </w:r>
      <w:r w:rsidR="00FE73A7">
        <w:instrText>i</w:instrText>
      </w:r>
      <w:r w:rsidR="00FE73A7" w:rsidRPr="00FF0EC0">
        <w:rPr>
          <w:lang w:val="ru-RU"/>
        </w:rPr>
        <w:instrText>-</w:instrText>
      </w:r>
      <w:r w:rsidR="00FE73A7">
        <w:instrText>regionalnoy</w:instrText>
      </w:r>
      <w:r w:rsidR="00FE73A7" w:rsidRPr="00FF0EC0">
        <w:rPr>
          <w:lang w:val="ru-RU"/>
        </w:rPr>
        <w:instrText>-</w:instrText>
      </w:r>
      <w:r w:rsidR="00FE73A7">
        <w:instrText>torgovle</w:instrText>
      </w:r>
      <w:r w:rsidR="00FE73A7" w:rsidRPr="00FF0EC0">
        <w:rPr>
          <w:lang w:val="ru-RU"/>
        </w:rPr>
        <w:instrText>-</w:instrText>
      </w:r>
      <w:r w:rsidR="00FE73A7">
        <w:instrText>analiz</w:instrText>
      </w:r>
      <w:r w:rsidR="00FE73A7" w:rsidRPr="00FF0EC0">
        <w:rPr>
          <w:lang w:val="ru-RU"/>
        </w:rPr>
        <w:instrText>-</w:instrText>
      </w:r>
      <w:r w:rsidR="00FE73A7">
        <w:instrText>dominirovaniya</w:instrText>
      </w:r>
      <w:r w:rsidR="00FE73A7" w:rsidRPr="00FF0EC0">
        <w:rPr>
          <w:lang w:val="ru-RU"/>
        </w:rPr>
        <w:instrText>-2009-20</w:instrText>
      </w:r>
      <w:r w:rsidR="00FE73A7" w:rsidRPr="00FF0EC0">
        <w:rPr>
          <w:lang w:val="ru-RU"/>
        </w:rPr>
        <w:instrText>14-</w:instrText>
      </w:r>
      <w:r w:rsidR="00FE73A7">
        <w:instrText>gg</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7000B1">
        <w:rPr>
          <w:rFonts w:ascii="Times New Roman" w:eastAsia="Times New Roman" w:hAnsi="Times New Roman" w:cs="Times New Roman"/>
          <w:color w:val="000000"/>
          <w:sz w:val="20"/>
          <w:szCs w:val="20"/>
        </w:rPr>
        <w:t>https</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cyberleninka</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ru</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article</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n</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pozitsii</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germanii</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v</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mezhdunarodnoy</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i</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regionalnoy</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torgovle</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analiz</w:t>
      </w:r>
      <w:r w:rsidRPr="007000B1">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rPr>
        <w:t>dominirovaniya</w:t>
      </w:r>
      <w:r w:rsidRPr="007000B1">
        <w:rPr>
          <w:rFonts w:ascii="Times New Roman" w:eastAsia="Times New Roman" w:hAnsi="Times New Roman" w:cs="Times New Roman"/>
          <w:color w:val="000000"/>
          <w:sz w:val="20"/>
          <w:szCs w:val="20"/>
          <w:lang w:val="ru-RU"/>
        </w:rPr>
        <w:t>-2009-2014-</w:t>
      </w:r>
      <w:r w:rsidRPr="007000B1">
        <w:rPr>
          <w:rFonts w:ascii="Times New Roman" w:eastAsia="Times New Roman" w:hAnsi="Times New Roman" w:cs="Times New Roman"/>
          <w:color w:val="000000"/>
          <w:sz w:val="20"/>
          <w:szCs w:val="20"/>
        </w:rPr>
        <w:t>gg</w:t>
      </w:r>
      <w:r w:rsidR="00FE73A7">
        <w:rPr>
          <w:rFonts w:ascii="Times New Roman" w:eastAsia="Times New Roman" w:hAnsi="Times New Roman" w:cs="Times New Roman"/>
          <w:color w:val="000000"/>
          <w:sz w:val="20"/>
          <w:szCs w:val="20"/>
        </w:rPr>
        <w:fldChar w:fldCharType="end"/>
      </w:r>
      <w:r w:rsidRPr="007000B1">
        <w:rPr>
          <w:rFonts w:ascii="Times New Roman" w:eastAsia="Times New Roman" w:hAnsi="Times New Roman" w:cs="Times New Roman"/>
          <w:color w:val="000000"/>
          <w:sz w:val="20"/>
          <w:szCs w:val="20"/>
          <w:lang w:val="ru-RU"/>
        </w:rPr>
        <w:t xml:space="preserve"> (дата обращения</w:t>
      </w:r>
      <w:r w:rsidRPr="009C5E3A">
        <w:rPr>
          <w:rFonts w:ascii="Times New Roman" w:eastAsia="Times New Roman" w:hAnsi="Times New Roman" w:cs="Times New Roman"/>
          <w:color w:val="000000"/>
          <w:sz w:val="20"/>
          <w:szCs w:val="20"/>
          <w:lang w:val="ru-RU"/>
        </w:rPr>
        <w:t>:</w:t>
      </w:r>
      <w:r w:rsidRPr="007000B1">
        <w:rPr>
          <w:rFonts w:ascii="Times New Roman" w:eastAsia="Times New Roman" w:hAnsi="Times New Roman" w:cs="Times New Roman"/>
          <w:color w:val="000000"/>
          <w:sz w:val="20"/>
          <w:szCs w:val="20"/>
          <w:lang w:val="ru-RU"/>
        </w:rPr>
        <w:t xml:space="preserve"> 17.02.2020).</w:t>
      </w:r>
    </w:p>
  </w:footnote>
  <w:footnote w:id="33">
    <w:p w14:paraId="51FDC460" w14:textId="25268901" w:rsidR="00DC58BC" w:rsidRPr="00B633F8" w:rsidRDefault="00DC58BC" w:rsidP="00E13B97">
      <w:pPr>
        <w:pBdr>
          <w:top w:val="nil"/>
          <w:left w:val="nil"/>
          <w:bottom w:val="nil"/>
          <w:right w:val="nil"/>
          <w:between w:val="nil"/>
        </w:pBdr>
        <w:spacing w:after="0" w:line="240" w:lineRule="auto"/>
        <w:jc w:val="both"/>
        <w:rPr>
          <w:color w:val="000000"/>
          <w:sz w:val="20"/>
          <w:szCs w:val="20"/>
          <w:lang w:val="de-AT"/>
        </w:rPr>
      </w:pPr>
      <w:r>
        <w:rPr>
          <w:rStyle w:val="a9"/>
        </w:rPr>
        <w:footnoteRef/>
      </w:r>
      <w:r w:rsidRPr="00E13B97">
        <w:rPr>
          <w:lang w:val="de-AT"/>
        </w:rPr>
        <w:t xml:space="preserve"> </w:t>
      </w:r>
      <w:r w:rsidRPr="00F648D7">
        <w:rPr>
          <w:rFonts w:ascii="Times New Roman" w:eastAsia="Times New Roman" w:hAnsi="Times New Roman" w:cs="Times New Roman"/>
          <w:color w:val="000000"/>
          <w:sz w:val="20"/>
          <w:szCs w:val="20"/>
          <w:lang w:val="de-AT"/>
        </w:rPr>
        <w:t>Die EU rechnet sich – auch für Deutschland / Europäische Kommission. Vertretung in Deutschland. URL</w:t>
      </w:r>
      <w:r w:rsidRPr="00B633F8">
        <w:rPr>
          <w:rFonts w:ascii="Times New Roman" w:eastAsia="Times New Roman" w:hAnsi="Times New Roman" w:cs="Times New Roman"/>
          <w:color w:val="000000"/>
          <w:sz w:val="20"/>
          <w:szCs w:val="20"/>
          <w:lang w:val="de-AT"/>
        </w:rPr>
        <w:t xml:space="preserve">: </w:t>
      </w:r>
      <w:r w:rsidR="00FE73A7">
        <w:fldChar w:fldCharType="begin"/>
      </w:r>
      <w:r w:rsidR="00FE73A7" w:rsidRPr="00FF0EC0">
        <w:rPr>
          <w:lang w:val="de-AT"/>
        </w:rPr>
        <w:instrText xml:space="preserve"> HYPERLINK "https://ec.europa.eu/germany/about-us/reasons/budget_de" \h </w:instrText>
      </w:r>
      <w:r w:rsidR="00FE73A7">
        <w:fldChar w:fldCharType="separate"/>
      </w:r>
      <w:r w:rsidRPr="00F648D7">
        <w:rPr>
          <w:rFonts w:ascii="Times New Roman" w:eastAsia="Times New Roman" w:hAnsi="Times New Roman" w:cs="Times New Roman"/>
          <w:color w:val="000000"/>
          <w:sz w:val="20"/>
          <w:szCs w:val="20"/>
          <w:lang w:val="de-AT"/>
        </w:rPr>
        <w:t>https</w:t>
      </w:r>
      <w:r w:rsidRPr="00B633F8">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ec</w:t>
      </w:r>
      <w:r w:rsidRPr="00B633F8">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europa</w:t>
      </w:r>
      <w:r w:rsidRPr="00B633F8">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eu</w:t>
      </w:r>
      <w:r w:rsidRPr="00B633F8">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germany</w:t>
      </w:r>
      <w:r w:rsidRPr="00B633F8">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about</w:t>
      </w:r>
      <w:r w:rsidRPr="00B633F8">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us</w:t>
      </w:r>
      <w:r w:rsidRPr="00B633F8">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reasons</w:t>
      </w:r>
      <w:r w:rsidRPr="00B633F8">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budget</w:t>
      </w:r>
      <w:r w:rsidRPr="00B633F8">
        <w:rPr>
          <w:rFonts w:ascii="Times New Roman" w:eastAsia="Times New Roman" w:hAnsi="Times New Roman" w:cs="Times New Roman"/>
          <w:color w:val="000000"/>
          <w:sz w:val="20"/>
          <w:szCs w:val="20"/>
          <w:lang w:val="de-AT"/>
        </w:rPr>
        <w:t>_</w:t>
      </w:r>
      <w:r w:rsidRPr="00F648D7">
        <w:rPr>
          <w:rFonts w:ascii="Times New Roman" w:eastAsia="Times New Roman" w:hAnsi="Times New Roman" w:cs="Times New Roman"/>
          <w:color w:val="000000"/>
          <w:sz w:val="20"/>
          <w:szCs w:val="20"/>
          <w:lang w:val="de-AT"/>
        </w:rPr>
        <w:t>de</w:t>
      </w:r>
      <w:r w:rsidR="00FE73A7">
        <w:rPr>
          <w:rFonts w:ascii="Times New Roman" w:eastAsia="Times New Roman" w:hAnsi="Times New Roman" w:cs="Times New Roman"/>
          <w:color w:val="000000"/>
          <w:sz w:val="20"/>
          <w:szCs w:val="20"/>
          <w:lang w:val="de-AT"/>
        </w:rPr>
        <w:fldChar w:fldCharType="end"/>
      </w:r>
      <w:r w:rsidRPr="00B633F8">
        <w:rPr>
          <w:rFonts w:ascii="Times New Roman" w:eastAsia="Times New Roman" w:hAnsi="Times New Roman" w:cs="Times New Roman"/>
          <w:color w:val="000000"/>
          <w:sz w:val="20"/>
          <w:szCs w:val="20"/>
          <w:lang w:val="de-AT"/>
        </w:rPr>
        <w:t xml:space="preserve"> (</w:t>
      </w:r>
      <w:r w:rsidRPr="009C5E3A">
        <w:rPr>
          <w:rFonts w:ascii="Times New Roman" w:eastAsia="Times New Roman" w:hAnsi="Times New Roman" w:cs="Times New Roman"/>
          <w:color w:val="000000"/>
          <w:sz w:val="20"/>
          <w:szCs w:val="20"/>
          <w:lang w:val="ru-RU"/>
        </w:rPr>
        <w:t>дата</w:t>
      </w:r>
      <w:r w:rsidRPr="00B633F8">
        <w:rPr>
          <w:rFonts w:ascii="Times New Roman" w:eastAsia="Times New Roman" w:hAnsi="Times New Roman" w:cs="Times New Roman"/>
          <w:color w:val="000000"/>
          <w:sz w:val="20"/>
          <w:szCs w:val="20"/>
          <w:lang w:val="de-AT"/>
        </w:rPr>
        <w:t xml:space="preserve"> </w:t>
      </w:r>
      <w:r w:rsidRPr="009C5E3A">
        <w:rPr>
          <w:rFonts w:ascii="Times New Roman" w:eastAsia="Times New Roman" w:hAnsi="Times New Roman" w:cs="Times New Roman"/>
          <w:color w:val="000000"/>
          <w:sz w:val="20"/>
          <w:szCs w:val="20"/>
          <w:lang w:val="ru-RU"/>
        </w:rPr>
        <w:t>обращения</w:t>
      </w:r>
      <w:r w:rsidRPr="00B633F8">
        <w:rPr>
          <w:rFonts w:ascii="Times New Roman" w:eastAsia="Times New Roman" w:hAnsi="Times New Roman" w:cs="Times New Roman"/>
          <w:color w:val="000000"/>
          <w:sz w:val="20"/>
          <w:szCs w:val="20"/>
          <w:lang w:val="de-AT"/>
        </w:rPr>
        <w:t>: 09.02.2021).</w:t>
      </w:r>
    </w:p>
  </w:footnote>
  <w:footnote w:id="34">
    <w:p w14:paraId="4B52BDAB" w14:textId="5F7A04CF" w:rsidR="00FB13EA" w:rsidRPr="00FB13EA" w:rsidRDefault="00FB13EA">
      <w:pPr>
        <w:pStyle w:val="a7"/>
        <w:rPr>
          <w:lang w:val="de-AT"/>
        </w:rPr>
      </w:pPr>
      <w:r>
        <w:rPr>
          <w:rStyle w:val="a9"/>
        </w:rPr>
        <w:footnoteRef/>
      </w:r>
      <w:r w:rsidRPr="00FB13EA">
        <w:rPr>
          <w:lang w:val="de-AT"/>
        </w:rPr>
        <w:t xml:space="preserve"> </w:t>
      </w:r>
      <w:r w:rsidRPr="00F648D7">
        <w:rPr>
          <w:rFonts w:ascii="Times New Roman" w:eastAsia="Times New Roman" w:hAnsi="Times New Roman" w:cs="Times New Roman"/>
          <w:color w:val="000000"/>
          <w:lang w:val="de-AT"/>
        </w:rPr>
        <w:t>Die EU rechnet sich – auch für Deutschland / Europäische Kommission. Vertretung in Deutschland. URL</w:t>
      </w:r>
      <w:r w:rsidRPr="00B633F8">
        <w:rPr>
          <w:rFonts w:ascii="Times New Roman" w:eastAsia="Times New Roman" w:hAnsi="Times New Roman" w:cs="Times New Roman"/>
          <w:color w:val="000000"/>
          <w:lang w:val="de-AT"/>
        </w:rPr>
        <w:t xml:space="preserve">: </w:t>
      </w:r>
      <w:r w:rsidR="00FE73A7">
        <w:fldChar w:fldCharType="begin"/>
      </w:r>
      <w:r w:rsidR="00FE73A7" w:rsidRPr="00FF0EC0">
        <w:rPr>
          <w:lang w:val="de-AT"/>
        </w:rPr>
        <w:instrText xml:space="preserve"> HYPERLINK "https://ec.europa.eu/germany/about-us/reasons/budget_de" \h </w:instrText>
      </w:r>
      <w:r w:rsidR="00FE73A7">
        <w:fldChar w:fldCharType="separate"/>
      </w:r>
      <w:r w:rsidRPr="00F648D7">
        <w:rPr>
          <w:rFonts w:ascii="Times New Roman" w:eastAsia="Times New Roman" w:hAnsi="Times New Roman" w:cs="Times New Roman"/>
          <w:color w:val="000000"/>
          <w:lang w:val="de-AT"/>
        </w:rPr>
        <w:t>https</w:t>
      </w:r>
      <w:r w:rsidRPr="00B633F8">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ec</w:t>
      </w:r>
      <w:r w:rsidRPr="00B633F8">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europa</w:t>
      </w:r>
      <w:r w:rsidRPr="00B633F8">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eu</w:t>
      </w:r>
      <w:r w:rsidRPr="00B633F8">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germany</w:t>
      </w:r>
      <w:r w:rsidRPr="00B633F8">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about</w:t>
      </w:r>
      <w:r w:rsidRPr="00B633F8">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us</w:t>
      </w:r>
      <w:r w:rsidRPr="00B633F8">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reasons</w:t>
      </w:r>
      <w:r w:rsidRPr="00B633F8">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budget</w:t>
      </w:r>
      <w:r w:rsidRPr="00B633F8">
        <w:rPr>
          <w:rFonts w:ascii="Times New Roman" w:eastAsia="Times New Roman" w:hAnsi="Times New Roman" w:cs="Times New Roman"/>
          <w:color w:val="000000"/>
          <w:lang w:val="de-AT"/>
        </w:rPr>
        <w:t>_</w:t>
      </w:r>
      <w:r w:rsidRPr="00F648D7">
        <w:rPr>
          <w:rFonts w:ascii="Times New Roman" w:eastAsia="Times New Roman" w:hAnsi="Times New Roman" w:cs="Times New Roman"/>
          <w:color w:val="000000"/>
          <w:lang w:val="de-AT"/>
        </w:rPr>
        <w:t>de</w:t>
      </w:r>
      <w:r w:rsidR="00FE73A7">
        <w:rPr>
          <w:rFonts w:ascii="Times New Roman" w:eastAsia="Times New Roman" w:hAnsi="Times New Roman" w:cs="Times New Roman"/>
          <w:color w:val="000000"/>
          <w:lang w:val="de-AT"/>
        </w:rPr>
        <w:fldChar w:fldCharType="end"/>
      </w:r>
      <w:r w:rsidRPr="00B633F8">
        <w:rPr>
          <w:rFonts w:ascii="Times New Roman" w:eastAsia="Times New Roman" w:hAnsi="Times New Roman" w:cs="Times New Roman"/>
          <w:color w:val="000000"/>
          <w:lang w:val="de-AT"/>
        </w:rPr>
        <w:t xml:space="preserve"> (</w:t>
      </w:r>
      <w:r w:rsidRPr="009C5E3A">
        <w:rPr>
          <w:rFonts w:ascii="Times New Roman" w:eastAsia="Times New Roman" w:hAnsi="Times New Roman" w:cs="Times New Roman"/>
          <w:color w:val="000000"/>
          <w:lang w:val="ru-RU"/>
        </w:rPr>
        <w:t>дата</w:t>
      </w:r>
      <w:r w:rsidRPr="00B633F8">
        <w:rPr>
          <w:rFonts w:ascii="Times New Roman" w:eastAsia="Times New Roman" w:hAnsi="Times New Roman" w:cs="Times New Roman"/>
          <w:color w:val="000000"/>
          <w:lang w:val="de-AT"/>
        </w:rPr>
        <w:t xml:space="preserve"> </w:t>
      </w:r>
      <w:r w:rsidRPr="009C5E3A">
        <w:rPr>
          <w:rFonts w:ascii="Times New Roman" w:eastAsia="Times New Roman" w:hAnsi="Times New Roman" w:cs="Times New Roman"/>
          <w:color w:val="000000"/>
          <w:lang w:val="ru-RU"/>
        </w:rPr>
        <w:t>обращения</w:t>
      </w:r>
      <w:r w:rsidRPr="00B633F8">
        <w:rPr>
          <w:rFonts w:ascii="Times New Roman" w:eastAsia="Times New Roman" w:hAnsi="Times New Roman" w:cs="Times New Roman"/>
          <w:color w:val="000000"/>
          <w:lang w:val="de-AT"/>
        </w:rPr>
        <w:t>: 09.02.2021).</w:t>
      </w:r>
    </w:p>
  </w:footnote>
  <w:footnote w:id="35">
    <w:p w14:paraId="361E8709" w14:textId="0E7D0318" w:rsidR="00DC58BC" w:rsidRPr="009C5E3A"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5D45BE">
        <w:rPr>
          <w:rFonts w:ascii="Times New Roman" w:hAnsi="Times New Roman" w:cs="Times New Roman"/>
          <w:sz w:val="20"/>
          <w:szCs w:val="20"/>
          <w:vertAlign w:val="superscript"/>
        </w:rPr>
        <w:footnoteRef/>
      </w:r>
      <w:r w:rsidRPr="005D45BE">
        <w:rPr>
          <w:rFonts w:ascii="Times New Roman" w:hAnsi="Times New Roman" w:cs="Times New Roman"/>
          <w:sz w:val="20"/>
          <w:szCs w:val="20"/>
          <w:lang w:val="ru-RU"/>
        </w:rPr>
        <w:t xml:space="preserve"> </w:t>
      </w:r>
      <w:r w:rsidRPr="005D45BE">
        <w:rPr>
          <w:rFonts w:ascii="Times New Roman" w:eastAsia="Times New Roman" w:hAnsi="Times New Roman" w:cs="Times New Roman"/>
          <w:sz w:val="20"/>
          <w:szCs w:val="20"/>
          <w:lang w:val="ru-RU"/>
        </w:rPr>
        <w:t>Годовая статистика международной торговли товарами /</w:t>
      </w:r>
      <w:r w:rsidRPr="009C5E3A">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TrendEconomy</w:t>
      </w:r>
      <w:r w:rsidRPr="009C5E3A">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ru-RU"/>
        </w:rPr>
        <w:t xml:space="preserve"> </w:t>
      </w:r>
      <w:r w:rsidRPr="005D45BE">
        <w:rPr>
          <w:rFonts w:ascii="Times New Roman" w:eastAsia="Times New Roman" w:hAnsi="Times New Roman" w:cs="Times New Roman"/>
          <w:sz w:val="20"/>
          <w:szCs w:val="20"/>
        </w:rPr>
        <w:t>URL</w:t>
      </w:r>
      <w:r w:rsidRPr="005D45BE">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trendeconomy</w:instrText>
      </w:r>
      <w:r w:rsidR="00FE73A7" w:rsidRPr="00FF0EC0">
        <w:rPr>
          <w:lang w:val="ru-RU"/>
        </w:rPr>
        <w:instrText>.</w:instrText>
      </w:r>
      <w:r w:rsidR="00FE73A7">
        <w:instrText>ru</w:instrText>
      </w:r>
      <w:r w:rsidR="00FE73A7" w:rsidRPr="00FF0EC0">
        <w:rPr>
          <w:lang w:val="ru-RU"/>
        </w:rPr>
        <w:instrText>/</w:instrText>
      </w:r>
      <w:r w:rsidR="00FE73A7">
        <w:instrText>data</w:instrText>
      </w:r>
      <w:r w:rsidR="00FE73A7" w:rsidRPr="00FF0EC0">
        <w:rPr>
          <w:lang w:val="ru-RU"/>
        </w:rPr>
        <w:instrText>/</w:instrText>
      </w:r>
      <w:r w:rsidR="00FE73A7">
        <w:instrText>h</w:instrText>
      </w:r>
      <w:r w:rsidR="00FE73A7" w:rsidRPr="00FF0EC0">
        <w:rPr>
          <w:lang w:val="ru-RU"/>
        </w:rPr>
        <w:instrText>2/</w:instrText>
      </w:r>
      <w:r w:rsidR="00FE73A7">
        <w:instrText>Germany</w:instrText>
      </w:r>
      <w:r w:rsidR="00FE73A7" w:rsidRPr="00FF0EC0">
        <w:rPr>
          <w:lang w:val="ru-RU"/>
        </w:rPr>
        <w:instrText>/</w:instrText>
      </w:r>
      <w:r w:rsidR="00FE73A7">
        <w:instrText>TOTAL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5D45BE">
        <w:rPr>
          <w:rFonts w:ascii="Times New Roman" w:eastAsia="Times New Roman" w:hAnsi="Times New Roman" w:cs="Times New Roman"/>
          <w:sz w:val="20"/>
          <w:szCs w:val="20"/>
        </w:rPr>
        <w:t>https</w:t>
      </w:r>
      <w:r w:rsidRPr="005D45BE">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trendeconomy</w:t>
      </w:r>
      <w:r w:rsidRPr="005D45BE">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ru</w:t>
      </w:r>
      <w:r w:rsidRPr="005D45BE">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data</w:t>
      </w:r>
      <w:r w:rsidRPr="005D45BE">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h</w:t>
      </w:r>
      <w:r w:rsidRPr="005D45BE">
        <w:rPr>
          <w:rFonts w:ascii="Times New Roman" w:eastAsia="Times New Roman" w:hAnsi="Times New Roman" w:cs="Times New Roman"/>
          <w:sz w:val="20"/>
          <w:szCs w:val="20"/>
          <w:lang w:val="ru-RU"/>
        </w:rPr>
        <w:t>2/</w:t>
      </w:r>
      <w:r w:rsidRPr="005D45BE">
        <w:rPr>
          <w:rFonts w:ascii="Times New Roman" w:eastAsia="Times New Roman" w:hAnsi="Times New Roman" w:cs="Times New Roman"/>
          <w:sz w:val="20"/>
          <w:szCs w:val="20"/>
        </w:rPr>
        <w:t>Germany</w:t>
      </w:r>
      <w:r w:rsidRPr="005D45BE">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TOTAL</w:t>
      </w:r>
      <w:r w:rsidR="00FE73A7">
        <w:rPr>
          <w:rFonts w:ascii="Times New Roman" w:eastAsia="Times New Roman" w:hAnsi="Times New Roman" w:cs="Times New Roman"/>
          <w:sz w:val="20"/>
          <w:szCs w:val="20"/>
        </w:rPr>
        <w:fldChar w:fldCharType="end"/>
      </w:r>
      <w:r w:rsidRPr="005D45BE">
        <w:rPr>
          <w:rFonts w:ascii="Times New Roman" w:eastAsia="Times New Roman" w:hAnsi="Times New Roman" w:cs="Times New Roman"/>
          <w:sz w:val="20"/>
          <w:szCs w:val="20"/>
          <w:lang w:val="ru-RU"/>
        </w:rPr>
        <w:t xml:space="preserve"> (дата обращения</w:t>
      </w:r>
      <w:r w:rsidRPr="009C5E3A">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ru-RU"/>
        </w:rPr>
        <w:t xml:space="preserve"> 05.02.2021)</w:t>
      </w:r>
      <w:r w:rsidRPr="009C5E3A">
        <w:rPr>
          <w:rFonts w:ascii="Times New Roman" w:eastAsia="Times New Roman" w:hAnsi="Times New Roman" w:cs="Times New Roman"/>
          <w:sz w:val="20"/>
          <w:szCs w:val="20"/>
          <w:lang w:val="ru-RU"/>
        </w:rPr>
        <w:t>.</w:t>
      </w:r>
    </w:p>
  </w:footnote>
  <w:footnote w:id="36">
    <w:p w14:paraId="4C2F26CE" w14:textId="497BF6E2" w:rsidR="00DC58BC" w:rsidRPr="009D3E89" w:rsidRDefault="00DC58BC" w:rsidP="001A2FC0">
      <w:pPr>
        <w:tabs>
          <w:tab w:val="left" w:pos="567"/>
        </w:tabs>
        <w:spacing w:after="0" w:line="240" w:lineRule="auto"/>
        <w:jc w:val="both"/>
        <w:rPr>
          <w:rFonts w:ascii="Times New Roman" w:eastAsia="Times New Roman" w:hAnsi="Times New Roman" w:cs="Times New Roman"/>
          <w:sz w:val="20"/>
          <w:szCs w:val="20"/>
          <w:lang w:val="ru-RU"/>
        </w:rPr>
      </w:pPr>
      <w:r w:rsidRPr="005D45BE">
        <w:rPr>
          <w:rFonts w:ascii="Times New Roman" w:hAnsi="Times New Roman" w:cs="Times New Roman"/>
          <w:sz w:val="20"/>
          <w:szCs w:val="20"/>
          <w:vertAlign w:val="superscript"/>
        </w:rPr>
        <w:footnoteRef/>
      </w:r>
      <w:r w:rsidRPr="005D45BE">
        <w:rPr>
          <w:rFonts w:ascii="Times New Roman" w:eastAsia="Times New Roman" w:hAnsi="Times New Roman" w:cs="Times New Roman"/>
          <w:sz w:val="20"/>
          <w:szCs w:val="20"/>
        </w:rPr>
        <w:t xml:space="preserve"> </w:t>
      </w:r>
      <w:r w:rsidRPr="005D45BE">
        <w:rPr>
          <w:rFonts w:ascii="Times New Roman" w:eastAsia="Times New Roman" w:hAnsi="Times New Roman" w:cs="Times New Roman"/>
          <w:sz w:val="20"/>
          <w:szCs w:val="20"/>
        </w:rPr>
        <w:t>Fritzemeier</w:t>
      </w:r>
      <w:r>
        <w:rPr>
          <w:rFonts w:ascii="Times New Roman" w:eastAsia="Times New Roman" w:hAnsi="Times New Roman" w:cs="Times New Roman"/>
          <w:sz w:val="20"/>
          <w:szCs w:val="20"/>
        </w:rPr>
        <w:t>, C.</w:t>
      </w:r>
      <w:r w:rsidRPr="005D45BE">
        <w:rPr>
          <w:rFonts w:ascii="Times New Roman" w:eastAsia="Times New Roman" w:hAnsi="Times New Roman" w:cs="Times New Roman"/>
          <w:sz w:val="20"/>
          <w:szCs w:val="20"/>
        </w:rPr>
        <w:t xml:space="preserve"> Role Concepts of German Foreign Policy in the Context of European Integration: A Europeanisation of Market Power and Military Restraint?</w:t>
      </w:r>
      <w:r>
        <w:rPr>
          <w:rFonts w:ascii="Times New Roman" w:eastAsia="Times New Roman" w:hAnsi="Times New Roman" w:cs="Times New Roman"/>
          <w:sz w:val="20"/>
          <w:szCs w:val="20"/>
        </w:rPr>
        <w:t xml:space="preserve">/ </w:t>
      </w:r>
      <w:r w:rsidRPr="005D45BE">
        <w:rPr>
          <w:rFonts w:ascii="Times New Roman" w:eastAsia="Times New Roman" w:hAnsi="Times New Roman" w:cs="Times New Roman"/>
          <w:sz w:val="20"/>
          <w:szCs w:val="20"/>
        </w:rPr>
        <w:t>Fritzemeier</w:t>
      </w:r>
      <w:r w:rsidRPr="009D3E8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C</w:t>
      </w:r>
      <w:r w:rsidRPr="009D3E89">
        <w:rPr>
          <w:rFonts w:ascii="Times New Roman" w:eastAsia="Times New Roman" w:hAnsi="Times New Roman" w:cs="Times New Roman"/>
          <w:sz w:val="20"/>
          <w:szCs w:val="20"/>
          <w:lang w:val="ru-RU"/>
        </w:rPr>
        <w:t xml:space="preserve">. </w:t>
      </w:r>
      <w:r w:rsidRPr="005D45BE">
        <w:rPr>
          <w:rFonts w:ascii="Times New Roman" w:eastAsia="Times New Roman" w:hAnsi="Times New Roman" w:cs="Times New Roman"/>
          <w:sz w:val="20"/>
          <w:szCs w:val="20"/>
        </w:rPr>
        <w:t>URL</w:t>
      </w:r>
      <w:r w:rsidRPr="009D3E89">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research</w:instrText>
      </w:r>
      <w:r w:rsidR="00FE73A7" w:rsidRPr="00FF0EC0">
        <w:rPr>
          <w:lang w:val="ru-RU"/>
        </w:rPr>
        <w:instrText>.</w:instrText>
      </w:r>
      <w:r w:rsidR="00FE73A7">
        <w:instrText>kent</w:instrText>
      </w:r>
      <w:r w:rsidR="00FE73A7" w:rsidRPr="00FF0EC0">
        <w:rPr>
          <w:lang w:val="ru-RU"/>
        </w:rPr>
        <w:instrText>.</w:instrText>
      </w:r>
      <w:r w:rsidR="00FE73A7">
        <w:instrText>ac</w:instrText>
      </w:r>
      <w:r w:rsidR="00FE73A7" w:rsidRPr="00FF0EC0">
        <w:rPr>
          <w:lang w:val="ru-RU"/>
        </w:rPr>
        <w:instrText>.</w:instrText>
      </w:r>
      <w:r w:rsidR="00FE73A7">
        <w:instrText>uk</w:instrText>
      </w:r>
      <w:r w:rsidR="00FE73A7" w:rsidRPr="00FF0EC0">
        <w:rPr>
          <w:lang w:val="ru-RU"/>
        </w:rPr>
        <w:instrText>/</w:instrText>
      </w:r>
      <w:r w:rsidR="00FE73A7">
        <w:instrText>brusselsjournal</w:instrText>
      </w:r>
      <w:r w:rsidR="00FE73A7" w:rsidRPr="00FF0EC0">
        <w:rPr>
          <w:lang w:val="ru-RU"/>
        </w:rPr>
        <w:instrText>/</w:instrText>
      </w:r>
      <w:r w:rsidR="00FE73A7">
        <w:instrText>wp</w:instrText>
      </w:r>
      <w:r w:rsidR="00FE73A7" w:rsidRPr="00FF0EC0">
        <w:rPr>
          <w:lang w:val="ru-RU"/>
        </w:rPr>
        <w:instrText>-</w:instrText>
      </w:r>
      <w:r w:rsidR="00FE73A7">
        <w:instrText>content</w:instrText>
      </w:r>
      <w:r w:rsidR="00FE73A7" w:rsidRPr="00FF0EC0">
        <w:rPr>
          <w:lang w:val="ru-RU"/>
        </w:rPr>
        <w:instrText>/</w:instrText>
      </w:r>
      <w:r w:rsidR="00FE73A7">
        <w:instrText>uploads</w:instrText>
      </w:r>
      <w:r w:rsidR="00FE73A7" w:rsidRPr="00FF0EC0">
        <w:rPr>
          <w:lang w:val="ru-RU"/>
        </w:rPr>
        <w:instrText>/</w:instrText>
      </w:r>
      <w:r w:rsidR="00FE73A7">
        <w:instrText>sites</w:instrText>
      </w:r>
      <w:r w:rsidR="00FE73A7" w:rsidRPr="00FF0EC0">
        <w:rPr>
          <w:lang w:val="ru-RU"/>
        </w:rPr>
        <w:instrText>/12/2016/09/</w:instrText>
      </w:r>
      <w:r w:rsidR="00FE73A7">
        <w:instrText>e</w:instrText>
      </w:r>
      <w:r w:rsidR="00FE73A7" w:rsidRPr="00FF0EC0">
        <w:rPr>
          <w:lang w:val="ru-RU"/>
        </w:rPr>
        <w:instrText>5</w:instrText>
      </w:r>
      <w:r w:rsidR="00FE73A7" w:rsidRPr="00FF0EC0">
        <w:rPr>
          <w:lang w:val="ru-RU"/>
        </w:rPr>
        <w:instrText>6233_71</w:instrText>
      </w:r>
      <w:r w:rsidR="00FE73A7">
        <w:instrText>c</w:instrText>
      </w:r>
      <w:r w:rsidR="00FE73A7" w:rsidRPr="00FF0EC0">
        <w:rPr>
          <w:lang w:val="ru-RU"/>
        </w:rPr>
        <w:instrText>06910260</w:instrText>
      </w:r>
      <w:r w:rsidR="00FE73A7">
        <w:instrText>a</w:instrText>
      </w:r>
      <w:r w:rsidR="00FE73A7" w:rsidRPr="00FF0EC0">
        <w:rPr>
          <w:lang w:val="ru-RU"/>
        </w:rPr>
        <w:instrText>4</w:instrText>
      </w:r>
      <w:r w:rsidR="00FE73A7">
        <w:instrText>ae</w:instrText>
      </w:r>
      <w:r w:rsidR="00FE73A7" w:rsidRPr="00FF0EC0">
        <w:rPr>
          <w:lang w:val="ru-RU"/>
        </w:rPr>
        <w:instrText>090</w:instrText>
      </w:r>
      <w:r w:rsidR="00FE73A7">
        <w:instrText>fda</w:instrText>
      </w:r>
      <w:r w:rsidR="00FE73A7" w:rsidRPr="00FF0EC0">
        <w:rPr>
          <w:lang w:val="ru-RU"/>
        </w:rPr>
        <w:instrText>7</w:instrText>
      </w:r>
      <w:r w:rsidR="00FE73A7">
        <w:instrText>c</w:instrText>
      </w:r>
      <w:r w:rsidR="00FE73A7" w:rsidRPr="00FF0EC0">
        <w:rPr>
          <w:lang w:val="ru-RU"/>
        </w:rPr>
        <w:instrText>71</w:instrText>
      </w:r>
      <w:r w:rsidR="00FE73A7">
        <w:instrText>c</w:instrText>
      </w:r>
      <w:r w:rsidR="00FE73A7" w:rsidRPr="00FF0EC0">
        <w:rPr>
          <w:lang w:val="ru-RU"/>
        </w:rPr>
        <w:instrText>571725.</w:instrText>
      </w:r>
      <w:r w:rsidR="00FE73A7">
        <w:instrText>pdf</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5D45BE">
        <w:rPr>
          <w:rFonts w:ascii="Times New Roman" w:eastAsia="Times New Roman" w:hAnsi="Times New Roman" w:cs="Times New Roman"/>
          <w:sz w:val="20"/>
          <w:szCs w:val="20"/>
        </w:rPr>
        <w:t>https</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research</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kent</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ac</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uk</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brusselsjournal</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wp</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content</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uploads</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rPr>
        <w:t>sites</w:t>
      </w:r>
      <w:r w:rsidRPr="009D3E89">
        <w:rPr>
          <w:rFonts w:ascii="Times New Roman" w:eastAsia="Times New Roman" w:hAnsi="Times New Roman" w:cs="Times New Roman"/>
          <w:sz w:val="20"/>
          <w:szCs w:val="20"/>
          <w:lang w:val="ru-RU"/>
        </w:rPr>
        <w:t>/12/2016/09/</w:t>
      </w:r>
      <w:r w:rsidRPr="005D45BE">
        <w:rPr>
          <w:rFonts w:ascii="Times New Roman" w:eastAsia="Times New Roman" w:hAnsi="Times New Roman" w:cs="Times New Roman"/>
          <w:sz w:val="20"/>
          <w:szCs w:val="20"/>
        </w:rPr>
        <w:t>e</w:t>
      </w:r>
      <w:r w:rsidRPr="009D3E89">
        <w:rPr>
          <w:rFonts w:ascii="Times New Roman" w:eastAsia="Times New Roman" w:hAnsi="Times New Roman" w:cs="Times New Roman"/>
          <w:sz w:val="20"/>
          <w:szCs w:val="20"/>
          <w:lang w:val="ru-RU"/>
        </w:rPr>
        <w:t>56233_71</w:t>
      </w:r>
      <w:r w:rsidRPr="005D45BE">
        <w:rPr>
          <w:rFonts w:ascii="Times New Roman" w:eastAsia="Times New Roman" w:hAnsi="Times New Roman" w:cs="Times New Roman"/>
          <w:sz w:val="20"/>
          <w:szCs w:val="20"/>
        </w:rPr>
        <w:t>c</w:t>
      </w:r>
      <w:r w:rsidRPr="009D3E89">
        <w:rPr>
          <w:rFonts w:ascii="Times New Roman" w:eastAsia="Times New Roman" w:hAnsi="Times New Roman" w:cs="Times New Roman"/>
          <w:sz w:val="20"/>
          <w:szCs w:val="20"/>
          <w:lang w:val="ru-RU"/>
        </w:rPr>
        <w:t>06910260</w:t>
      </w:r>
      <w:r w:rsidRPr="005D45BE">
        <w:rPr>
          <w:rFonts w:ascii="Times New Roman" w:eastAsia="Times New Roman" w:hAnsi="Times New Roman" w:cs="Times New Roman"/>
          <w:sz w:val="20"/>
          <w:szCs w:val="20"/>
        </w:rPr>
        <w:t>a</w:t>
      </w:r>
      <w:r w:rsidRPr="009D3E89">
        <w:rPr>
          <w:rFonts w:ascii="Times New Roman" w:eastAsia="Times New Roman" w:hAnsi="Times New Roman" w:cs="Times New Roman"/>
          <w:sz w:val="20"/>
          <w:szCs w:val="20"/>
          <w:lang w:val="ru-RU"/>
        </w:rPr>
        <w:t>4</w:t>
      </w:r>
      <w:r w:rsidRPr="005D45BE">
        <w:rPr>
          <w:rFonts w:ascii="Times New Roman" w:eastAsia="Times New Roman" w:hAnsi="Times New Roman" w:cs="Times New Roman"/>
          <w:sz w:val="20"/>
          <w:szCs w:val="20"/>
        </w:rPr>
        <w:t>ae</w:t>
      </w:r>
      <w:r w:rsidRPr="009D3E89">
        <w:rPr>
          <w:rFonts w:ascii="Times New Roman" w:eastAsia="Times New Roman" w:hAnsi="Times New Roman" w:cs="Times New Roman"/>
          <w:sz w:val="20"/>
          <w:szCs w:val="20"/>
          <w:lang w:val="ru-RU"/>
        </w:rPr>
        <w:t>090</w:t>
      </w:r>
      <w:r w:rsidRPr="005D45BE">
        <w:rPr>
          <w:rFonts w:ascii="Times New Roman" w:eastAsia="Times New Roman" w:hAnsi="Times New Roman" w:cs="Times New Roman"/>
          <w:sz w:val="20"/>
          <w:szCs w:val="20"/>
        </w:rPr>
        <w:t>fda</w:t>
      </w:r>
      <w:r w:rsidRPr="009D3E89">
        <w:rPr>
          <w:rFonts w:ascii="Times New Roman" w:eastAsia="Times New Roman" w:hAnsi="Times New Roman" w:cs="Times New Roman"/>
          <w:sz w:val="20"/>
          <w:szCs w:val="20"/>
          <w:lang w:val="ru-RU"/>
        </w:rPr>
        <w:t>7</w:t>
      </w:r>
      <w:r w:rsidRPr="005D45BE">
        <w:rPr>
          <w:rFonts w:ascii="Times New Roman" w:eastAsia="Times New Roman" w:hAnsi="Times New Roman" w:cs="Times New Roman"/>
          <w:sz w:val="20"/>
          <w:szCs w:val="20"/>
        </w:rPr>
        <w:t>c</w:t>
      </w:r>
      <w:r w:rsidRPr="009D3E89">
        <w:rPr>
          <w:rFonts w:ascii="Times New Roman" w:eastAsia="Times New Roman" w:hAnsi="Times New Roman" w:cs="Times New Roman"/>
          <w:sz w:val="20"/>
          <w:szCs w:val="20"/>
          <w:lang w:val="ru-RU"/>
        </w:rPr>
        <w:t>71</w:t>
      </w:r>
      <w:r w:rsidRPr="005D45BE">
        <w:rPr>
          <w:rFonts w:ascii="Times New Roman" w:eastAsia="Times New Roman" w:hAnsi="Times New Roman" w:cs="Times New Roman"/>
          <w:sz w:val="20"/>
          <w:szCs w:val="20"/>
        </w:rPr>
        <w:t>c</w:t>
      </w:r>
      <w:r w:rsidRPr="009D3E89">
        <w:rPr>
          <w:rFonts w:ascii="Times New Roman" w:eastAsia="Times New Roman" w:hAnsi="Times New Roman" w:cs="Times New Roman"/>
          <w:sz w:val="20"/>
          <w:szCs w:val="20"/>
          <w:lang w:val="ru-RU"/>
        </w:rPr>
        <w:t>571725.</w:t>
      </w:r>
      <w:r w:rsidRPr="005D45BE">
        <w:rPr>
          <w:rFonts w:ascii="Times New Roman" w:eastAsia="Times New Roman" w:hAnsi="Times New Roman" w:cs="Times New Roman"/>
          <w:sz w:val="20"/>
          <w:szCs w:val="20"/>
        </w:rPr>
        <w:t>pdf</w:t>
      </w:r>
      <w:r w:rsidR="00FE73A7">
        <w:rPr>
          <w:rFonts w:ascii="Times New Roman" w:eastAsia="Times New Roman" w:hAnsi="Times New Roman" w:cs="Times New Roman"/>
          <w:sz w:val="20"/>
          <w:szCs w:val="20"/>
        </w:rPr>
        <w:fldChar w:fldCharType="end"/>
      </w:r>
      <w:r w:rsidRPr="009D3E89">
        <w:rPr>
          <w:rFonts w:ascii="Times New Roman" w:eastAsia="Times New Roman" w:hAnsi="Times New Roman" w:cs="Times New Roman"/>
          <w:sz w:val="20"/>
          <w:szCs w:val="20"/>
          <w:lang w:val="ru-RU"/>
        </w:rPr>
        <w:t xml:space="preserve"> (</w:t>
      </w:r>
      <w:r w:rsidRPr="009C5E3A">
        <w:rPr>
          <w:rFonts w:ascii="Times New Roman" w:eastAsia="Times New Roman" w:hAnsi="Times New Roman" w:cs="Times New Roman"/>
          <w:sz w:val="20"/>
          <w:szCs w:val="20"/>
          <w:lang w:val="ru-RU"/>
        </w:rPr>
        <w:t>дата</w:t>
      </w:r>
      <w:r w:rsidRPr="009D3E89">
        <w:rPr>
          <w:rFonts w:ascii="Times New Roman" w:eastAsia="Times New Roman" w:hAnsi="Times New Roman" w:cs="Times New Roman"/>
          <w:sz w:val="20"/>
          <w:szCs w:val="20"/>
          <w:lang w:val="ru-RU"/>
        </w:rPr>
        <w:t xml:space="preserve"> </w:t>
      </w:r>
      <w:r w:rsidRPr="009C5E3A">
        <w:rPr>
          <w:rFonts w:ascii="Times New Roman" w:eastAsia="Times New Roman" w:hAnsi="Times New Roman" w:cs="Times New Roman"/>
          <w:sz w:val="20"/>
          <w:szCs w:val="20"/>
          <w:lang w:val="ru-RU"/>
        </w:rPr>
        <w:t>обращения</w:t>
      </w:r>
      <w:r w:rsidRPr="009D3E89">
        <w:rPr>
          <w:rFonts w:ascii="Times New Roman" w:eastAsia="Times New Roman" w:hAnsi="Times New Roman" w:cs="Times New Roman"/>
          <w:sz w:val="20"/>
          <w:szCs w:val="20"/>
          <w:lang w:val="ru-RU"/>
        </w:rPr>
        <w:t>: 18.02.2020).</w:t>
      </w:r>
    </w:p>
  </w:footnote>
  <w:footnote w:id="37">
    <w:p w14:paraId="47F09210" w14:textId="709C3EA8" w:rsidR="00DC58BC" w:rsidRPr="009D3E89" w:rsidRDefault="00DC58BC" w:rsidP="001A2FC0">
      <w:pPr>
        <w:tabs>
          <w:tab w:val="left" w:pos="567"/>
        </w:tabs>
        <w:spacing w:after="0" w:line="240" w:lineRule="auto"/>
        <w:jc w:val="both"/>
        <w:rPr>
          <w:rFonts w:ascii="Times New Roman" w:eastAsia="Times New Roman" w:hAnsi="Times New Roman" w:cs="Times New Roman"/>
          <w:sz w:val="20"/>
          <w:szCs w:val="20"/>
          <w:highlight w:val="white"/>
          <w:lang w:val="ru-RU"/>
        </w:rPr>
      </w:pPr>
      <w:r w:rsidRPr="005D45BE">
        <w:rPr>
          <w:rFonts w:ascii="Times New Roman" w:hAnsi="Times New Roman" w:cs="Times New Roman"/>
          <w:sz w:val="20"/>
          <w:szCs w:val="20"/>
          <w:vertAlign w:val="superscript"/>
        </w:rPr>
        <w:footnoteRef/>
      </w:r>
      <w:r>
        <w:rPr>
          <w:rFonts w:ascii="Times New Roman" w:eastAsia="Times New Roman" w:hAnsi="Times New Roman" w:cs="Times New Roman"/>
          <w:sz w:val="20"/>
          <w:szCs w:val="20"/>
          <w:highlight w:val="white"/>
          <w:lang w:val="de-AT"/>
        </w:rPr>
        <w:t xml:space="preserve"> </w:t>
      </w:r>
      <w:r w:rsidRPr="005D45BE">
        <w:rPr>
          <w:rFonts w:ascii="Times New Roman" w:eastAsia="Times New Roman" w:hAnsi="Times New Roman" w:cs="Times New Roman"/>
          <w:sz w:val="20"/>
          <w:szCs w:val="20"/>
          <w:highlight w:val="white"/>
          <w:lang w:val="de-AT"/>
        </w:rPr>
        <w:t>Deutschland gehört zu größten Profiteuren</w:t>
      </w:r>
      <w:r>
        <w:rPr>
          <w:rFonts w:ascii="Times New Roman" w:eastAsia="Times New Roman" w:hAnsi="Times New Roman" w:cs="Times New Roman"/>
          <w:sz w:val="20"/>
          <w:szCs w:val="20"/>
          <w:lang w:val="de-AT"/>
        </w:rPr>
        <w:t xml:space="preserve"> </w:t>
      </w:r>
      <w:r w:rsidRPr="005D45BE">
        <w:rPr>
          <w:rFonts w:ascii="Times New Roman" w:eastAsia="Times New Roman" w:hAnsi="Times New Roman" w:cs="Times New Roman"/>
          <w:sz w:val="20"/>
          <w:szCs w:val="20"/>
          <w:lang w:val="de-AT"/>
        </w:rPr>
        <w:t>/</w:t>
      </w:r>
      <w:r>
        <w:rPr>
          <w:rFonts w:ascii="Times New Roman" w:eastAsia="Times New Roman" w:hAnsi="Times New Roman" w:cs="Times New Roman"/>
          <w:sz w:val="20"/>
          <w:szCs w:val="20"/>
          <w:lang w:val="de-AT"/>
        </w:rPr>
        <w:t xml:space="preserve"> </w:t>
      </w:r>
      <w:r w:rsidRPr="009D3E89">
        <w:rPr>
          <w:rFonts w:ascii="Times New Roman" w:eastAsia="Times New Roman" w:hAnsi="Times New Roman" w:cs="Times New Roman"/>
          <w:sz w:val="20"/>
          <w:szCs w:val="20"/>
          <w:lang w:val="de-AT"/>
        </w:rPr>
        <w:t>Tagesschau</w:t>
      </w:r>
      <w:r>
        <w:rPr>
          <w:rFonts w:ascii="Times New Roman" w:eastAsia="Times New Roman" w:hAnsi="Times New Roman" w:cs="Times New Roman"/>
          <w:sz w:val="20"/>
          <w:szCs w:val="20"/>
          <w:lang w:val="de-AT"/>
        </w:rPr>
        <w:t>.</w:t>
      </w:r>
      <w:r w:rsidRPr="005D45BE">
        <w:rPr>
          <w:rFonts w:ascii="Times New Roman" w:eastAsia="Times New Roman" w:hAnsi="Times New Roman" w:cs="Times New Roman"/>
          <w:sz w:val="20"/>
          <w:szCs w:val="20"/>
          <w:lang w:val="de-AT"/>
        </w:rPr>
        <w:t xml:space="preserve"> URL</w:t>
      </w:r>
      <w:r w:rsidRPr="009D3E89">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tagesschau</w:instrText>
      </w:r>
      <w:r w:rsidR="00FE73A7" w:rsidRPr="00FF0EC0">
        <w:rPr>
          <w:lang w:val="ru-RU"/>
        </w:rPr>
        <w:instrText>.</w:instrText>
      </w:r>
      <w:r w:rsidR="00FE73A7">
        <w:instrText>de</w:instrText>
      </w:r>
      <w:r w:rsidR="00FE73A7" w:rsidRPr="00FF0EC0">
        <w:rPr>
          <w:lang w:val="ru-RU"/>
        </w:rPr>
        <w:instrText>/</w:instrText>
      </w:r>
      <w:r w:rsidR="00FE73A7">
        <w:instrText>wirtschaft</w:instrText>
      </w:r>
      <w:r w:rsidR="00FE73A7" w:rsidRPr="00FF0EC0">
        <w:rPr>
          <w:lang w:val="ru-RU"/>
        </w:rPr>
        <w:instrText>/</w:instrText>
      </w:r>
      <w:r w:rsidR="00FE73A7">
        <w:instrText>boerse</w:instrText>
      </w:r>
      <w:r w:rsidR="00FE73A7" w:rsidRPr="00FF0EC0">
        <w:rPr>
          <w:lang w:val="ru-RU"/>
        </w:rPr>
        <w:instrText>/</w:instrText>
      </w:r>
      <w:r w:rsidR="00FE73A7">
        <w:instrText>wto</w:instrText>
      </w:r>
      <w:r w:rsidR="00FE73A7" w:rsidRPr="00FF0EC0">
        <w:rPr>
          <w:lang w:val="ru-RU"/>
        </w:rPr>
        <w:instrText>-</w:instrText>
      </w:r>
      <w:r w:rsidR="00FE73A7">
        <w:instrText>deutschland</w:instrText>
      </w:r>
      <w:r w:rsidR="00FE73A7" w:rsidRPr="00FF0EC0">
        <w:rPr>
          <w:lang w:val="ru-RU"/>
        </w:rPr>
        <w:instrText>-103.</w:instrText>
      </w:r>
      <w:r w:rsidR="00FE73A7">
        <w:instrText>html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5D45BE">
        <w:rPr>
          <w:rFonts w:ascii="Times New Roman" w:eastAsia="Times New Roman" w:hAnsi="Times New Roman" w:cs="Times New Roman"/>
          <w:sz w:val="20"/>
          <w:szCs w:val="20"/>
          <w:lang w:val="de-AT"/>
        </w:rPr>
        <w:t>https</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de-AT"/>
        </w:rPr>
        <w:t>www</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de-AT"/>
        </w:rPr>
        <w:t>tagesschau</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de-AT"/>
        </w:rPr>
        <w:t>de</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de-AT"/>
        </w:rPr>
        <w:t>wirtschaft</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de-AT"/>
        </w:rPr>
        <w:t>boerse</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de-AT"/>
        </w:rPr>
        <w:t>wto</w:t>
      </w:r>
      <w:r w:rsidRPr="009D3E89">
        <w:rPr>
          <w:rFonts w:ascii="Times New Roman" w:eastAsia="Times New Roman" w:hAnsi="Times New Roman" w:cs="Times New Roman"/>
          <w:sz w:val="20"/>
          <w:szCs w:val="20"/>
          <w:lang w:val="ru-RU"/>
        </w:rPr>
        <w:t>-</w:t>
      </w:r>
      <w:r w:rsidRPr="005D45BE">
        <w:rPr>
          <w:rFonts w:ascii="Times New Roman" w:eastAsia="Times New Roman" w:hAnsi="Times New Roman" w:cs="Times New Roman"/>
          <w:sz w:val="20"/>
          <w:szCs w:val="20"/>
          <w:lang w:val="de-AT"/>
        </w:rPr>
        <w:t>deutschland</w:t>
      </w:r>
      <w:r w:rsidRPr="009D3E89">
        <w:rPr>
          <w:rFonts w:ascii="Times New Roman" w:eastAsia="Times New Roman" w:hAnsi="Times New Roman" w:cs="Times New Roman"/>
          <w:sz w:val="20"/>
          <w:szCs w:val="20"/>
          <w:lang w:val="ru-RU"/>
        </w:rPr>
        <w:t>-103.</w:t>
      </w:r>
      <w:r w:rsidRPr="005D45BE">
        <w:rPr>
          <w:rFonts w:ascii="Times New Roman" w:eastAsia="Times New Roman" w:hAnsi="Times New Roman" w:cs="Times New Roman"/>
          <w:sz w:val="20"/>
          <w:szCs w:val="20"/>
          <w:lang w:val="de-AT"/>
        </w:rPr>
        <w:t>html</w:t>
      </w:r>
      <w:r w:rsidR="00FE73A7">
        <w:rPr>
          <w:rFonts w:ascii="Times New Roman" w:eastAsia="Times New Roman" w:hAnsi="Times New Roman" w:cs="Times New Roman"/>
          <w:sz w:val="20"/>
          <w:szCs w:val="20"/>
          <w:lang w:val="de-AT"/>
        </w:rPr>
        <w:fldChar w:fldCharType="end"/>
      </w:r>
      <w:r w:rsidRPr="009D3E89">
        <w:rPr>
          <w:rFonts w:ascii="Times New Roman" w:eastAsia="Times New Roman" w:hAnsi="Times New Roman" w:cs="Times New Roman"/>
          <w:sz w:val="20"/>
          <w:szCs w:val="20"/>
          <w:lang w:val="ru-RU"/>
        </w:rPr>
        <w:t xml:space="preserve"> (дата </w:t>
      </w:r>
      <w:r w:rsidRPr="009D3E89">
        <w:rPr>
          <w:rFonts w:ascii="Times New Roman" w:eastAsia="Times New Roman" w:hAnsi="Times New Roman" w:cs="Times New Roman"/>
          <w:color w:val="000000"/>
          <w:sz w:val="20"/>
          <w:szCs w:val="20"/>
          <w:lang w:val="ru-RU"/>
        </w:rPr>
        <w:t>обращения: 18.02.2020).</w:t>
      </w:r>
    </w:p>
  </w:footnote>
  <w:footnote w:id="38">
    <w:p w14:paraId="732058DC" w14:textId="7B484FBE" w:rsidR="00DC58BC" w:rsidRPr="009D3E89" w:rsidRDefault="00DC58BC" w:rsidP="001A2FC0">
      <w:pPr>
        <w:spacing w:after="0" w:line="240" w:lineRule="auto"/>
        <w:jc w:val="both"/>
        <w:rPr>
          <w:rFonts w:ascii="Times New Roman" w:eastAsia="Times New Roman" w:hAnsi="Times New Roman" w:cs="Times New Roman"/>
          <w:sz w:val="20"/>
          <w:szCs w:val="20"/>
          <w:lang w:val="ru-RU"/>
        </w:rPr>
      </w:pPr>
      <w:r>
        <w:rPr>
          <w:vertAlign w:val="superscript"/>
        </w:rPr>
        <w:footnoteRef/>
      </w:r>
      <w:r w:rsidRPr="00F648D7">
        <w:rPr>
          <w:rFonts w:ascii="Times New Roman" w:eastAsia="Times New Roman" w:hAnsi="Times New Roman" w:cs="Times New Roman"/>
          <w:sz w:val="20"/>
          <w:szCs w:val="20"/>
          <w:lang w:val="ru-RU"/>
        </w:rPr>
        <w:t xml:space="preserve"> Каймаков </w:t>
      </w:r>
      <w:r>
        <w:rPr>
          <w:rFonts w:ascii="Times New Roman" w:eastAsia="Times New Roman" w:hAnsi="Times New Roman" w:cs="Times New Roman"/>
          <w:sz w:val="20"/>
          <w:szCs w:val="20"/>
        </w:rPr>
        <w:t>A</w:t>
      </w:r>
      <w:r w:rsidRPr="00F648D7">
        <w:rPr>
          <w:rFonts w:ascii="Times New Roman" w:eastAsia="Times New Roman" w:hAnsi="Times New Roman" w:cs="Times New Roman"/>
          <w:sz w:val="20"/>
          <w:szCs w:val="20"/>
          <w:lang w:val="ru-RU"/>
        </w:rPr>
        <w:t xml:space="preserve">., </w:t>
      </w:r>
      <w:r w:rsidRPr="00F648D7">
        <w:rPr>
          <w:rFonts w:ascii="Times New Roman" w:eastAsia="Times New Roman" w:hAnsi="Times New Roman" w:cs="Times New Roman"/>
          <w:sz w:val="20"/>
          <w:szCs w:val="20"/>
          <w:lang w:val="ru-RU"/>
        </w:rPr>
        <w:t>Янцер Т. Чехия и ЕС – высшая степень интеграции/</w:t>
      </w:r>
      <w:r w:rsidRPr="009D3E89">
        <w:rPr>
          <w:rFonts w:ascii="Times New Roman" w:eastAsia="Times New Roman" w:hAnsi="Times New Roman" w:cs="Times New Roman"/>
          <w:sz w:val="20"/>
          <w:szCs w:val="20"/>
          <w:lang w:val="ru-RU"/>
        </w:rPr>
        <w:t xml:space="preserve"> </w:t>
      </w:r>
      <w:r w:rsidRPr="00F648D7">
        <w:rPr>
          <w:rFonts w:ascii="Times New Roman" w:eastAsia="Times New Roman" w:hAnsi="Times New Roman" w:cs="Times New Roman"/>
          <w:sz w:val="20"/>
          <w:szCs w:val="20"/>
          <w:lang w:val="ru-RU"/>
        </w:rPr>
        <w:t xml:space="preserve">Каймаков </w:t>
      </w:r>
      <w:r>
        <w:rPr>
          <w:rFonts w:ascii="Times New Roman" w:eastAsia="Times New Roman" w:hAnsi="Times New Roman" w:cs="Times New Roman"/>
          <w:sz w:val="20"/>
          <w:szCs w:val="20"/>
        </w:rPr>
        <w:t>A</w:t>
      </w:r>
      <w:r w:rsidRPr="00F648D7">
        <w:rPr>
          <w:rFonts w:ascii="Times New Roman" w:eastAsia="Times New Roman" w:hAnsi="Times New Roman" w:cs="Times New Roman"/>
          <w:sz w:val="20"/>
          <w:szCs w:val="20"/>
          <w:lang w:val="ru-RU"/>
        </w:rPr>
        <w:t xml:space="preserve">., Янцер Т. </w:t>
      </w:r>
      <w:r>
        <w:rPr>
          <w:rFonts w:ascii="Times New Roman" w:eastAsia="Times New Roman" w:hAnsi="Times New Roman" w:cs="Times New Roman"/>
          <w:sz w:val="20"/>
          <w:szCs w:val="20"/>
        </w:rPr>
        <w:t>URL</w:t>
      </w:r>
      <w:r w:rsidRPr="00F648D7">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ruski</w:instrText>
      </w:r>
      <w:r w:rsidR="00FE73A7" w:rsidRPr="00FF0EC0">
        <w:rPr>
          <w:lang w:val="ru-RU"/>
        </w:rPr>
        <w:instrText>.</w:instrText>
      </w:r>
      <w:r w:rsidR="00FE73A7">
        <w:instrText>radio</w:instrText>
      </w:r>
      <w:r w:rsidR="00FE73A7" w:rsidRPr="00FF0EC0">
        <w:rPr>
          <w:lang w:val="ru-RU"/>
        </w:rPr>
        <w:instrText>.</w:instrText>
      </w:r>
      <w:r w:rsidR="00FE73A7">
        <w:instrText>cz</w:instrText>
      </w:r>
      <w:r w:rsidR="00FE73A7" w:rsidRPr="00FF0EC0">
        <w:rPr>
          <w:lang w:val="ru-RU"/>
        </w:rPr>
        <w:instrText>/</w:instrText>
      </w:r>
      <w:r w:rsidR="00FE73A7">
        <w:instrText>chehiya</w:instrText>
      </w:r>
      <w:r w:rsidR="00FE73A7" w:rsidRPr="00FF0EC0">
        <w:rPr>
          <w:lang w:val="ru-RU"/>
        </w:rPr>
        <w:instrText>-</w:instrText>
      </w:r>
      <w:r w:rsidR="00FE73A7">
        <w:instrText>i</w:instrText>
      </w:r>
      <w:r w:rsidR="00FE73A7" w:rsidRPr="00FF0EC0">
        <w:rPr>
          <w:lang w:val="ru-RU"/>
        </w:rPr>
        <w:instrText>-</w:instrText>
      </w:r>
      <w:r w:rsidR="00FE73A7">
        <w:instrText>es</w:instrText>
      </w:r>
      <w:r w:rsidR="00FE73A7" w:rsidRPr="00FF0EC0">
        <w:rPr>
          <w:lang w:val="ru-RU"/>
        </w:rPr>
        <w:instrText>-</w:instrText>
      </w:r>
      <w:r w:rsidR="00FE73A7">
        <w:instrText>vysshaya</w:instrText>
      </w:r>
      <w:r w:rsidR="00FE73A7" w:rsidRPr="00FF0EC0">
        <w:rPr>
          <w:lang w:val="ru-RU"/>
        </w:rPr>
        <w:instrText>-</w:instrText>
      </w:r>
      <w:r w:rsidR="00FE73A7">
        <w:instrText>stepen</w:instrText>
      </w:r>
      <w:r w:rsidR="00FE73A7" w:rsidRPr="00FF0EC0">
        <w:rPr>
          <w:lang w:val="ru-RU"/>
        </w:rPr>
        <w:instrText>-</w:instrText>
      </w:r>
      <w:r w:rsidR="00FE73A7">
        <w:instrText>integracii</w:instrText>
      </w:r>
      <w:r w:rsidR="00FE73A7" w:rsidRPr="00FF0EC0">
        <w:rPr>
          <w:lang w:val="ru-RU"/>
        </w:rPr>
        <w:instrText>-8167078"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sz w:val="20"/>
          <w:szCs w:val="20"/>
        </w:rPr>
        <w:t>https</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ruski</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radio</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chehiya</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es</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vysshaya</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stepen</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integracii</w:t>
      </w:r>
      <w:r w:rsidRPr="00F648D7">
        <w:rPr>
          <w:rFonts w:ascii="Times New Roman" w:eastAsia="Times New Roman" w:hAnsi="Times New Roman" w:cs="Times New Roman"/>
          <w:sz w:val="20"/>
          <w:szCs w:val="20"/>
          <w:lang w:val="ru-RU"/>
        </w:rPr>
        <w:t>-8167078</w:t>
      </w:r>
      <w:r w:rsidR="00FE73A7">
        <w:rPr>
          <w:rFonts w:ascii="Times New Roman" w:eastAsia="Times New Roman" w:hAnsi="Times New Roman" w:cs="Times New Roman"/>
          <w:sz w:val="20"/>
          <w:szCs w:val="20"/>
          <w:lang w:val="ru-RU"/>
        </w:rPr>
        <w:fldChar w:fldCharType="end"/>
      </w:r>
      <w:r w:rsidRPr="00F648D7">
        <w:rPr>
          <w:rFonts w:ascii="Times New Roman" w:eastAsia="Times New Roman" w:hAnsi="Times New Roman" w:cs="Times New Roman"/>
          <w:sz w:val="20"/>
          <w:szCs w:val="20"/>
          <w:lang w:val="ru-RU"/>
        </w:rPr>
        <w:t xml:space="preserve"> (дата обращения</w:t>
      </w:r>
      <w:r w:rsidRPr="009D3E89">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 xml:space="preserve"> 19.10.2020)</w:t>
      </w:r>
      <w:r w:rsidRPr="009D3E89">
        <w:rPr>
          <w:rFonts w:ascii="Times New Roman" w:eastAsia="Times New Roman" w:hAnsi="Times New Roman" w:cs="Times New Roman"/>
          <w:sz w:val="20"/>
          <w:szCs w:val="20"/>
          <w:lang w:val="ru-RU"/>
        </w:rPr>
        <w:t>.</w:t>
      </w:r>
    </w:p>
  </w:footnote>
  <w:footnote w:id="39">
    <w:p w14:paraId="3AFDE316" w14:textId="351C9916" w:rsidR="00DC58BC" w:rsidRPr="009D3E89"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9D3E8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Czech</w:t>
      </w:r>
      <w:r w:rsidRPr="009D3E8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Republic</w:t>
      </w:r>
      <w:r w:rsidRPr="009D3E8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Imports </w:t>
      </w:r>
      <w:r w:rsidRPr="009D3E8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Czech Statistical Office.</w:t>
      </w:r>
      <w:r w:rsidRPr="009D3E8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URL</w:t>
      </w:r>
      <w:r w:rsidRPr="009D3E89">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czso</w:instrText>
      </w:r>
      <w:r w:rsidR="00FE73A7" w:rsidRPr="00FF0EC0">
        <w:rPr>
          <w:lang w:val="ru-RU"/>
        </w:rPr>
        <w:instrText>.</w:instrText>
      </w:r>
      <w:r w:rsidR="00FE73A7">
        <w:instrText>cz</w:instrText>
      </w:r>
      <w:r w:rsidR="00FE73A7" w:rsidRPr="00FF0EC0">
        <w:rPr>
          <w:lang w:val="ru-RU"/>
        </w:rPr>
        <w:instrText>/</w:instrText>
      </w:r>
      <w:r w:rsidR="00FE73A7">
        <w:instrText>csu</w:instrText>
      </w:r>
      <w:r w:rsidR="00FE73A7" w:rsidRPr="00FF0EC0">
        <w:rPr>
          <w:lang w:val="ru-RU"/>
        </w:rPr>
        <w:instrText>/</w:instrText>
      </w:r>
      <w:r w:rsidR="00FE73A7">
        <w:instrText>czso</w:instrText>
      </w:r>
      <w:r w:rsidR="00FE73A7" w:rsidRPr="00FF0EC0">
        <w:rPr>
          <w:lang w:val="ru-RU"/>
        </w:rPr>
        <w:instrText>/</w:instrText>
      </w:r>
      <w:r w:rsidR="00FE73A7">
        <w:instrText>analyses</w:instrText>
      </w:r>
      <w:r w:rsidR="00FE73A7" w:rsidRPr="00FF0EC0">
        <w:rPr>
          <w:lang w:val="ru-RU"/>
        </w:rPr>
        <w:instrText>_</w:instrText>
      </w:r>
      <w:r w:rsidR="00FE73A7">
        <w:instrText>commentaries</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9D3E89">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9D3E89">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czso</w:t>
      </w:r>
      <w:r w:rsidRPr="009D3E89">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w:t>
      </w:r>
      <w:r w:rsidRPr="009D3E89">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csu</w:t>
      </w:r>
      <w:r w:rsidRPr="009D3E89">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czso</w:t>
      </w:r>
      <w:r w:rsidRPr="009D3E89">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analyses</w:t>
      </w:r>
      <w:r w:rsidRPr="009D3E89">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commentaries</w:t>
      </w:r>
      <w:r w:rsidR="00FE73A7">
        <w:rPr>
          <w:rFonts w:ascii="Times New Roman" w:eastAsia="Times New Roman" w:hAnsi="Times New Roman" w:cs="Times New Roman"/>
          <w:color w:val="000000"/>
          <w:sz w:val="20"/>
          <w:szCs w:val="20"/>
        </w:rPr>
        <w:fldChar w:fldCharType="end"/>
      </w:r>
      <w:r w:rsidRPr="009D3E89">
        <w:rPr>
          <w:rFonts w:ascii="Times New Roman" w:eastAsia="Times New Roman" w:hAnsi="Times New Roman" w:cs="Times New Roman"/>
          <w:color w:val="000000"/>
          <w:sz w:val="20"/>
          <w:szCs w:val="20"/>
          <w:lang w:val="ru-RU"/>
        </w:rPr>
        <w:t xml:space="preserve"> (дата обращения: 03.02.2021).</w:t>
      </w:r>
    </w:p>
  </w:footnote>
  <w:footnote w:id="40">
    <w:p w14:paraId="38FDA3E0" w14:textId="03398741" w:rsidR="00DC58BC" w:rsidRPr="00B633F8" w:rsidRDefault="00DC58BC" w:rsidP="001A2FC0">
      <w:pPr>
        <w:pBdr>
          <w:top w:val="nil"/>
          <w:left w:val="nil"/>
          <w:bottom w:val="nil"/>
          <w:right w:val="nil"/>
          <w:between w:val="nil"/>
        </w:pBdr>
        <w:spacing w:after="0" w:line="240" w:lineRule="auto"/>
        <w:jc w:val="both"/>
        <w:rPr>
          <w:rFonts w:ascii="Times New Roman" w:hAnsi="Times New Roman" w:cs="Times New Roman"/>
          <w:color w:val="000000"/>
          <w:sz w:val="20"/>
          <w:szCs w:val="20"/>
          <w:lang w:val="de-AT"/>
        </w:rPr>
      </w:pPr>
      <w:r>
        <w:rPr>
          <w:vertAlign w:val="superscript"/>
        </w:rPr>
        <w:footnoteRef/>
      </w:r>
      <w:r w:rsidRPr="00F648D7">
        <w:rPr>
          <w:rFonts w:ascii="Times New Roman" w:eastAsia="Times New Roman" w:hAnsi="Times New Roman" w:cs="Times New Roman"/>
          <w:color w:val="000000"/>
          <w:sz w:val="20"/>
          <w:szCs w:val="20"/>
          <w:lang w:val="de-AT"/>
        </w:rPr>
        <w:t>Deutschland ist begehrter Handelspartner</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Destatis. Statistisches Bundesamt. </w:t>
      </w:r>
      <w:r w:rsidRPr="005D45BE">
        <w:rPr>
          <w:rFonts w:ascii="Times New Roman" w:eastAsia="Times New Roman" w:hAnsi="Times New Roman" w:cs="Times New Roman"/>
          <w:color w:val="000000"/>
          <w:sz w:val="20"/>
          <w:szCs w:val="20"/>
          <w:lang w:val="de-AT"/>
        </w:rPr>
        <w:t>URL</w:t>
      </w:r>
      <w:r w:rsidRPr="00B633F8">
        <w:rPr>
          <w:rFonts w:ascii="Times New Roman" w:eastAsia="Times New Roman" w:hAnsi="Times New Roman" w:cs="Times New Roman"/>
          <w:color w:val="000000"/>
          <w:sz w:val="20"/>
          <w:szCs w:val="20"/>
          <w:lang w:val="de-AT"/>
        </w:rPr>
        <w:t xml:space="preserve">: </w:t>
      </w:r>
      <w:r w:rsidR="00FE73A7">
        <w:fldChar w:fldCharType="begin"/>
      </w:r>
      <w:r w:rsidR="00FE73A7" w:rsidRPr="00FF0EC0">
        <w:rPr>
          <w:lang w:val="de-AT"/>
        </w:rPr>
        <w:instrText xml:space="preserve"> HYPERLINK "https://www.destatis.de/Europa/DE/Thema/Aussenhandel/EU_Handelspartner_Deutschland.html;jsessionid=E1B926F98A2F62974E5FA6D84B530D9C.internet712" \h </w:instrText>
      </w:r>
      <w:r w:rsidR="00FE73A7">
        <w:fldChar w:fldCharType="separate"/>
      </w:r>
      <w:r w:rsidRPr="005D45BE">
        <w:rPr>
          <w:rFonts w:ascii="Times New Roman" w:eastAsia="Times New Roman" w:hAnsi="Times New Roman" w:cs="Times New Roman"/>
          <w:color w:val="000000"/>
          <w:sz w:val="20"/>
          <w:szCs w:val="20"/>
          <w:lang w:val="de-AT"/>
        </w:rPr>
        <w:t>https</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www</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destatis</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de</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Europa</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DE</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Thema</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Aussenhandel</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EU</w:t>
      </w:r>
      <w:r w:rsidRPr="00B633F8">
        <w:rPr>
          <w:rFonts w:ascii="Times New Roman" w:eastAsia="Times New Roman" w:hAnsi="Times New Roman" w:cs="Times New Roman"/>
          <w:color w:val="000000"/>
          <w:sz w:val="20"/>
          <w:szCs w:val="20"/>
          <w:lang w:val="de-AT"/>
        </w:rPr>
        <w:t>_</w:t>
      </w:r>
      <w:r w:rsidRPr="005D45BE">
        <w:rPr>
          <w:rFonts w:ascii="Times New Roman" w:eastAsia="Times New Roman" w:hAnsi="Times New Roman" w:cs="Times New Roman"/>
          <w:color w:val="000000"/>
          <w:sz w:val="20"/>
          <w:szCs w:val="20"/>
          <w:lang w:val="de-AT"/>
        </w:rPr>
        <w:t>Handelspartner</w:t>
      </w:r>
      <w:r w:rsidRPr="00B633F8">
        <w:rPr>
          <w:rFonts w:ascii="Times New Roman" w:eastAsia="Times New Roman" w:hAnsi="Times New Roman" w:cs="Times New Roman"/>
          <w:color w:val="000000"/>
          <w:sz w:val="20"/>
          <w:szCs w:val="20"/>
          <w:lang w:val="de-AT"/>
        </w:rPr>
        <w:t>_</w:t>
      </w:r>
      <w:r w:rsidRPr="005D45BE">
        <w:rPr>
          <w:rFonts w:ascii="Times New Roman" w:eastAsia="Times New Roman" w:hAnsi="Times New Roman" w:cs="Times New Roman"/>
          <w:color w:val="000000"/>
          <w:sz w:val="20"/>
          <w:szCs w:val="20"/>
          <w:lang w:val="de-AT"/>
        </w:rPr>
        <w:t>Deutschland</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html</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jsessionid</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E</w:t>
      </w:r>
      <w:r w:rsidRPr="00B633F8">
        <w:rPr>
          <w:rFonts w:ascii="Times New Roman" w:eastAsia="Times New Roman" w:hAnsi="Times New Roman" w:cs="Times New Roman"/>
          <w:color w:val="000000"/>
          <w:sz w:val="20"/>
          <w:szCs w:val="20"/>
          <w:lang w:val="de-AT"/>
        </w:rPr>
        <w:t>1</w:t>
      </w:r>
      <w:r w:rsidRPr="005D45BE">
        <w:rPr>
          <w:rFonts w:ascii="Times New Roman" w:eastAsia="Times New Roman" w:hAnsi="Times New Roman" w:cs="Times New Roman"/>
          <w:color w:val="000000"/>
          <w:sz w:val="20"/>
          <w:szCs w:val="20"/>
          <w:lang w:val="de-AT"/>
        </w:rPr>
        <w:t>B</w:t>
      </w:r>
      <w:r w:rsidRPr="00B633F8">
        <w:rPr>
          <w:rFonts w:ascii="Times New Roman" w:eastAsia="Times New Roman" w:hAnsi="Times New Roman" w:cs="Times New Roman"/>
          <w:color w:val="000000"/>
          <w:sz w:val="20"/>
          <w:szCs w:val="20"/>
          <w:lang w:val="de-AT"/>
        </w:rPr>
        <w:t>926</w:t>
      </w:r>
      <w:r w:rsidRPr="005D45BE">
        <w:rPr>
          <w:rFonts w:ascii="Times New Roman" w:eastAsia="Times New Roman" w:hAnsi="Times New Roman" w:cs="Times New Roman"/>
          <w:color w:val="000000"/>
          <w:sz w:val="20"/>
          <w:szCs w:val="20"/>
          <w:lang w:val="de-AT"/>
        </w:rPr>
        <w:t>F</w:t>
      </w:r>
      <w:r w:rsidRPr="00B633F8">
        <w:rPr>
          <w:rFonts w:ascii="Times New Roman" w:eastAsia="Times New Roman" w:hAnsi="Times New Roman" w:cs="Times New Roman"/>
          <w:color w:val="000000"/>
          <w:sz w:val="20"/>
          <w:szCs w:val="20"/>
          <w:lang w:val="de-AT"/>
        </w:rPr>
        <w:t>98</w:t>
      </w:r>
      <w:r w:rsidRPr="005D45BE">
        <w:rPr>
          <w:rFonts w:ascii="Times New Roman" w:eastAsia="Times New Roman" w:hAnsi="Times New Roman" w:cs="Times New Roman"/>
          <w:color w:val="000000"/>
          <w:sz w:val="20"/>
          <w:szCs w:val="20"/>
          <w:lang w:val="de-AT"/>
        </w:rPr>
        <w:t>A</w:t>
      </w:r>
      <w:r w:rsidRPr="00B633F8">
        <w:rPr>
          <w:rFonts w:ascii="Times New Roman" w:eastAsia="Times New Roman" w:hAnsi="Times New Roman" w:cs="Times New Roman"/>
          <w:color w:val="000000"/>
          <w:sz w:val="20"/>
          <w:szCs w:val="20"/>
          <w:lang w:val="de-AT"/>
        </w:rPr>
        <w:t>2</w:t>
      </w:r>
      <w:r w:rsidRPr="005D45BE">
        <w:rPr>
          <w:rFonts w:ascii="Times New Roman" w:eastAsia="Times New Roman" w:hAnsi="Times New Roman" w:cs="Times New Roman"/>
          <w:color w:val="000000"/>
          <w:sz w:val="20"/>
          <w:szCs w:val="20"/>
          <w:lang w:val="de-AT"/>
        </w:rPr>
        <w:t>F</w:t>
      </w:r>
      <w:r w:rsidRPr="00B633F8">
        <w:rPr>
          <w:rFonts w:ascii="Times New Roman" w:eastAsia="Times New Roman" w:hAnsi="Times New Roman" w:cs="Times New Roman"/>
          <w:color w:val="000000"/>
          <w:sz w:val="20"/>
          <w:szCs w:val="20"/>
          <w:lang w:val="de-AT"/>
        </w:rPr>
        <w:t>62974</w:t>
      </w:r>
      <w:r w:rsidRPr="005D45BE">
        <w:rPr>
          <w:rFonts w:ascii="Times New Roman" w:eastAsia="Times New Roman" w:hAnsi="Times New Roman" w:cs="Times New Roman"/>
          <w:color w:val="000000"/>
          <w:sz w:val="20"/>
          <w:szCs w:val="20"/>
          <w:lang w:val="de-AT"/>
        </w:rPr>
        <w:t>E</w:t>
      </w:r>
      <w:r w:rsidRPr="00B633F8">
        <w:rPr>
          <w:rFonts w:ascii="Times New Roman" w:eastAsia="Times New Roman" w:hAnsi="Times New Roman" w:cs="Times New Roman"/>
          <w:color w:val="000000"/>
          <w:sz w:val="20"/>
          <w:szCs w:val="20"/>
          <w:lang w:val="de-AT"/>
        </w:rPr>
        <w:t>5</w:t>
      </w:r>
      <w:r w:rsidRPr="005D45BE">
        <w:rPr>
          <w:rFonts w:ascii="Times New Roman" w:eastAsia="Times New Roman" w:hAnsi="Times New Roman" w:cs="Times New Roman"/>
          <w:color w:val="000000"/>
          <w:sz w:val="20"/>
          <w:szCs w:val="20"/>
          <w:lang w:val="de-AT"/>
        </w:rPr>
        <w:t>FA</w:t>
      </w:r>
      <w:r w:rsidRPr="00B633F8">
        <w:rPr>
          <w:rFonts w:ascii="Times New Roman" w:eastAsia="Times New Roman" w:hAnsi="Times New Roman" w:cs="Times New Roman"/>
          <w:color w:val="000000"/>
          <w:sz w:val="20"/>
          <w:szCs w:val="20"/>
          <w:lang w:val="de-AT"/>
        </w:rPr>
        <w:t>6</w:t>
      </w:r>
      <w:r w:rsidRPr="005D45BE">
        <w:rPr>
          <w:rFonts w:ascii="Times New Roman" w:eastAsia="Times New Roman" w:hAnsi="Times New Roman" w:cs="Times New Roman"/>
          <w:color w:val="000000"/>
          <w:sz w:val="20"/>
          <w:szCs w:val="20"/>
          <w:lang w:val="de-AT"/>
        </w:rPr>
        <w:t>D</w:t>
      </w:r>
      <w:r w:rsidRPr="00B633F8">
        <w:rPr>
          <w:rFonts w:ascii="Times New Roman" w:eastAsia="Times New Roman" w:hAnsi="Times New Roman" w:cs="Times New Roman"/>
          <w:color w:val="000000"/>
          <w:sz w:val="20"/>
          <w:szCs w:val="20"/>
          <w:lang w:val="de-AT"/>
        </w:rPr>
        <w:t>84</w:t>
      </w:r>
      <w:r w:rsidRPr="005D45BE">
        <w:rPr>
          <w:rFonts w:ascii="Times New Roman" w:eastAsia="Times New Roman" w:hAnsi="Times New Roman" w:cs="Times New Roman"/>
          <w:color w:val="000000"/>
          <w:sz w:val="20"/>
          <w:szCs w:val="20"/>
          <w:lang w:val="de-AT"/>
        </w:rPr>
        <w:t>B</w:t>
      </w:r>
      <w:r w:rsidRPr="00B633F8">
        <w:rPr>
          <w:rFonts w:ascii="Times New Roman" w:eastAsia="Times New Roman" w:hAnsi="Times New Roman" w:cs="Times New Roman"/>
          <w:color w:val="000000"/>
          <w:sz w:val="20"/>
          <w:szCs w:val="20"/>
          <w:lang w:val="de-AT"/>
        </w:rPr>
        <w:t>530</w:t>
      </w:r>
      <w:r w:rsidRPr="005D45BE">
        <w:rPr>
          <w:rFonts w:ascii="Times New Roman" w:eastAsia="Times New Roman" w:hAnsi="Times New Roman" w:cs="Times New Roman"/>
          <w:color w:val="000000"/>
          <w:sz w:val="20"/>
          <w:szCs w:val="20"/>
          <w:lang w:val="de-AT"/>
        </w:rPr>
        <w:t>D</w:t>
      </w:r>
      <w:r w:rsidRPr="00B633F8">
        <w:rPr>
          <w:rFonts w:ascii="Times New Roman" w:eastAsia="Times New Roman" w:hAnsi="Times New Roman" w:cs="Times New Roman"/>
          <w:color w:val="000000"/>
          <w:sz w:val="20"/>
          <w:szCs w:val="20"/>
          <w:lang w:val="de-AT"/>
        </w:rPr>
        <w:t>9</w:t>
      </w:r>
      <w:r w:rsidRPr="005D45BE">
        <w:rPr>
          <w:rFonts w:ascii="Times New Roman" w:eastAsia="Times New Roman" w:hAnsi="Times New Roman" w:cs="Times New Roman"/>
          <w:color w:val="000000"/>
          <w:sz w:val="20"/>
          <w:szCs w:val="20"/>
          <w:lang w:val="de-AT"/>
        </w:rPr>
        <w:t>C</w:t>
      </w:r>
      <w:r w:rsidRPr="00B633F8">
        <w:rPr>
          <w:rFonts w:ascii="Times New Roman" w:eastAsia="Times New Roman" w:hAnsi="Times New Roman" w:cs="Times New Roman"/>
          <w:color w:val="000000"/>
          <w:sz w:val="20"/>
          <w:szCs w:val="20"/>
          <w:lang w:val="de-AT"/>
        </w:rPr>
        <w:t>.</w:t>
      </w:r>
      <w:r w:rsidRPr="005D45BE">
        <w:rPr>
          <w:rFonts w:ascii="Times New Roman" w:eastAsia="Times New Roman" w:hAnsi="Times New Roman" w:cs="Times New Roman"/>
          <w:color w:val="000000"/>
          <w:sz w:val="20"/>
          <w:szCs w:val="20"/>
          <w:lang w:val="de-AT"/>
        </w:rPr>
        <w:t>internet</w:t>
      </w:r>
      <w:r w:rsidRPr="00B633F8">
        <w:rPr>
          <w:rFonts w:ascii="Times New Roman" w:eastAsia="Times New Roman" w:hAnsi="Times New Roman" w:cs="Times New Roman"/>
          <w:color w:val="000000"/>
          <w:sz w:val="20"/>
          <w:szCs w:val="20"/>
          <w:lang w:val="de-AT"/>
        </w:rPr>
        <w:t>712</w:t>
      </w:r>
      <w:r w:rsidR="00FE73A7">
        <w:rPr>
          <w:rFonts w:ascii="Times New Roman" w:eastAsia="Times New Roman" w:hAnsi="Times New Roman" w:cs="Times New Roman"/>
          <w:color w:val="000000"/>
          <w:sz w:val="20"/>
          <w:szCs w:val="20"/>
          <w:lang w:val="de-AT"/>
        </w:rPr>
        <w:fldChar w:fldCharType="end"/>
      </w:r>
      <w:r w:rsidRPr="00B633F8">
        <w:rPr>
          <w:rFonts w:ascii="Times New Roman" w:eastAsia="Times New Roman" w:hAnsi="Times New Roman" w:cs="Times New Roman"/>
          <w:color w:val="000000"/>
          <w:sz w:val="20"/>
          <w:szCs w:val="20"/>
          <w:lang w:val="de-AT"/>
        </w:rPr>
        <w:t xml:space="preserve"> (</w:t>
      </w:r>
      <w:r w:rsidRPr="00721AC5">
        <w:rPr>
          <w:rFonts w:ascii="Times New Roman" w:eastAsia="Times New Roman" w:hAnsi="Times New Roman" w:cs="Times New Roman"/>
          <w:color w:val="000000"/>
          <w:sz w:val="20"/>
          <w:szCs w:val="20"/>
          <w:lang w:val="ru-RU"/>
        </w:rPr>
        <w:t>дата</w:t>
      </w:r>
      <w:r w:rsidRPr="00B633F8">
        <w:rPr>
          <w:rFonts w:ascii="Times New Roman" w:eastAsia="Times New Roman" w:hAnsi="Times New Roman" w:cs="Times New Roman"/>
          <w:color w:val="000000"/>
          <w:sz w:val="20"/>
          <w:szCs w:val="20"/>
          <w:lang w:val="de-AT"/>
        </w:rPr>
        <w:t xml:space="preserve"> </w:t>
      </w:r>
      <w:r w:rsidRPr="00721AC5">
        <w:rPr>
          <w:rFonts w:ascii="Times New Roman" w:eastAsia="Times New Roman" w:hAnsi="Times New Roman" w:cs="Times New Roman"/>
          <w:color w:val="000000"/>
          <w:sz w:val="20"/>
          <w:szCs w:val="20"/>
          <w:lang w:val="ru-RU"/>
        </w:rPr>
        <w:t>обращения</w:t>
      </w:r>
      <w:r w:rsidRPr="00B633F8">
        <w:rPr>
          <w:rFonts w:ascii="Times New Roman" w:eastAsia="Times New Roman" w:hAnsi="Times New Roman" w:cs="Times New Roman"/>
          <w:color w:val="000000"/>
          <w:sz w:val="20"/>
          <w:szCs w:val="20"/>
          <w:lang w:val="de-AT"/>
        </w:rPr>
        <w:t>: 01.03.2021).</w:t>
      </w:r>
    </w:p>
  </w:footnote>
  <w:footnote w:id="41">
    <w:p w14:paraId="75849CE4" w14:textId="5859DF29" w:rsidR="00DC58BC" w:rsidRPr="00E0372E" w:rsidRDefault="00DC58BC" w:rsidP="00721AC5">
      <w:pPr>
        <w:pStyle w:val="3"/>
        <w:spacing w:before="0" w:after="0" w:line="240" w:lineRule="auto"/>
        <w:ind w:right="75"/>
        <w:jc w:val="both"/>
        <w:rPr>
          <w:rFonts w:ascii="Times New Roman" w:eastAsia="Times New Roman" w:hAnsi="Times New Roman" w:cs="Times New Roman"/>
          <w:b w:val="0"/>
          <w:sz w:val="20"/>
          <w:szCs w:val="20"/>
        </w:rPr>
      </w:pPr>
      <w:r w:rsidRPr="005D45BE">
        <w:rPr>
          <w:rFonts w:ascii="Times New Roman" w:hAnsi="Times New Roman" w:cs="Times New Roman"/>
          <w:b w:val="0"/>
          <w:bCs/>
          <w:sz w:val="20"/>
          <w:szCs w:val="20"/>
          <w:vertAlign w:val="superscript"/>
        </w:rPr>
        <w:footnoteRef/>
      </w:r>
      <w:r w:rsidRPr="005D45BE">
        <w:rPr>
          <w:rFonts w:ascii="Times New Roman" w:eastAsia="Times New Roman" w:hAnsi="Times New Roman" w:cs="Times New Roman"/>
          <w:b w:val="0"/>
          <w:bCs/>
          <w:sz w:val="20"/>
          <w:szCs w:val="20"/>
          <w:vertAlign w:val="superscript"/>
        </w:rPr>
        <w:t xml:space="preserve"> </w:t>
      </w:r>
      <w:r w:rsidRPr="00721AC5">
        <w:rPr>
          <w:rFonts w:ascii="Times New Roman" w:eastAsia="Times New Roman" w:hAnsi="Times New Roman" w:cs="Times New Roman"/>
          <w:b w:val="0"/>
          <w:sz w:val="20"/>
          <w:szCs w:val="20"/>
        </w:rPr>
        <w:t xml:space="preserve">Czech Republic Exports and Imports / World Integrated Trade Solution. URL: </w:t>
      </w:r>
      <w:hyperlink r:id="rId7" w:anchor=":~:text=Czech%20Republic%20exports%20to%20Germany,partner%20share%20of%2032.41%20percent.&amp;text=Czech%20Republic%20exports%20to%20United,partner%20share%20of%204.64%20percent" w:history="1">
        <w:r w:rsidRPr="00E0372E">
          <w:rPr>
            <w:rStyle w:val="aa"/>
            <w:rFonts w:ascii="Times New Roman" w:eastAsia="Times New Roman" w:hAnsi="Times New Roman" w:cs="Times New Roman"/>
            <w:b w:val="0"/>
            <w:color w:val="auto"/>
            <w:sz w:val="20"/>
            <w:szCs w:val="20"/>
            <w:u w:val="none"/>
          </w:rPr>
          <w:t>https://wits.worldbank.org/countrysnapshot/en/CZE/textview#:~:text=Czech%20Republic%20exports%20to%20Germany,partner%20share%20of%2032.41%20percent.&amp;text=Czech%20Republic%20exports%20to%20United,partner%20share%20of%204.64%20percent</w:t>
        </w:r>
      </w:hyperlink>
      <w:r w:rsidRPr="00E0372E">
        <w:rPr>
          <w:rFonts w:ascii="Times New Roman" w:eastAsia="Times New Roman" w:hAnsi="Times New Roman" w:cs="Times New Roman"/>
          <w:b w:val="0"/>
          <w:sz w:val="20"/>
          <w:szCs w:val="20"/>
        </w:rPr>
        <w:t>. (дата обращения: 05.02.2021).</w:t>
      </w:r>
    </w:p>
  </w:footnote>
  <w:footnote w:id="42">
    <w:p w14:paraId="7B83D2D5" w14:textId="73FB6FF1" w:rsidR="00DC58BC" w:rsidRPr="00721AC5"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E0372E">
        <w:rPr>
          <w:rFonts w:ascii="Times New Roman" w:hAnsi="Times New Roman" w:cs="Times New Roman"/>
          <w:sz w:val="20"/>
          <w:szCs w:val="20"/>
          <w:vertAlign w:val="superscript"/>
        </w:rPr>
        <w:footnoteRef/>
      </w:r>
      <w:r w:rsidRPr="00E0372E">
        <w:rPr>
          <w:rFonts w:ascii="Times New Roman" w:eastAsia="Times New Roman" w:hAnsi="Times New Roman" w:cs="Times New Roman"/>
          <w:sz w:val="20"/>
          <w:szCs w:val="20"/>
        </w:rPr>
        <w:t xml:space="preserve"> </w:t>
      </w:r>
      <w:r w:rsidRPr="00E0372E">
        <w:rPr>
          <w:rFonts w:ascii="Times New Roman" w:eastAsia="Times New Roman" w:hAnsi="Times New Roman" w:cs="Times New Roman"/>
          <w:sz w:val="20"/>
          <w:szCs w:val="20"/>
          <w:highlight w:val="white"/>
        </w:rPr>
        <w:t xml:space="preserve">Czech Republic: Distribution of gross domestic product (GDP) across economic sectors 2009 to 2019 / </w:t>
      </w:r>
      <w:r w:rsidRPr="00E0372E">
        <w:rPr>
          <w:rFonts w:ascii="Times New Roman" w:eastAsia="Times New Roman" w:hAnsi="Times New Roman" w:cs="Times New Roman"/>
          <w:sz w:val="20"/>
          <w:szCs w:val="20"/>
        </w:rPr>
        <w:t>Statista.</w:t>
      </w:r>
      <w:r w:rsidR="00430647" w:rsidRPr="00E0372E">
        <w:rPr>
          <w:rFonts w:ascii="Times New Roman" w:eastAsia="Times New Roman" w:hAnsi="Times New Roman" w:cs="Times New Roman"/>
          <w:sz w:val="20"/>
          <w:szCs w:val="20"/>
        </w:rPr>
        <w:t xml:space="preserve"> </w:t>
      </w:r>
      <w:r w:rsidRPr="00E0372E">
        <w:rPr>
          <w:rFonts w:ascii="Times New Roman" w:eastAsia="Times New Roman" w:hAnsi="Times New Roman" w:cs="Times New Roman"/>
          <w:sz w:val="20"/>
          <w:szCs w:val="20"/>
        </w:rPr>
        <w:t>URL</w:t>
      </w:r>
      <w:r w:rsidRPr="00E0372E">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statista</w:instrText>
      </w:r>
      <w:r w:rsidR="00FE73A7" w:rsidRPr="00FF0EC0">
        <w:rPr>
          <w:lang w:val="ru-RU"/>
        </w:rPr>
        <w:instrText>.</w:instrText>
      </w:r>
      <w:r w:rsidR="00FE73A7">
        <w:instrText>com</w:instrText>
      </w:r>
      <w:r w:rsidR="00FE73A7" w:rsidRPr="00FF0EC0">
        <w:rPr>
          <w:lang w:val="ru-RU"/>
        </w:rPr>
        <w:instrText>/</w:instrText>
      </w:r>
      <w:r w:rsidR="00FE73A7">
        <w:instrText>statistics</w:instrText>
      </w:r>
      <w:r w:rsidR="00FE73A7" w:rsidRPr="00FF0EC0">
        <w:rPr>
          <w:lang w:val="ru-RU"/>
        </w:rPr>
        <w:instrText>/369830/</w:instrText>
      </w:r>
      <w:r w:rsidR="00FE73A7">
        <w:instrText>share</w:instrText>
      </w:r>
      <w:r w:rsidR="00FE73A7" w:rsidRPr="00FF0EC0">
        <w:rPr>
          <w:lang w:val="ru-RU"/>
        </w:rPr>
        <w:instrText>-</w:instrText>
      </w:r>
      <w:r w:rsidR="00FE73A7">
        <w:instrText>of</w:instrText>
      </w:r>
      <w:r w:rsidR="00FE73A7" w:rsidRPr="00FF0EC0">
        <w:rPr>
          <w:lang w:val="ru-RU"/>
        </w:rPr>
        <w:instrText>-</w:instrText>
      </w:r>
      <w:r w:rsidR="00FE73A7">
        <w:instrText>economic</w:instrText>
      </w:r>
      <w:r w:rsidR="00FE73A7" w:rsidRPr="00FF0EC0">
        <w:rPr>
          <w:lang w:val="ru-RU"/>
        </w:rPr>
        <w:instrText>-</w:instrText>
      </w:r>
      <w:r w:rsidR="00FE73A7">
        <w:instrText>sectors</w:instrText>
      </w:r>
      <w:r w:rsidR="00FE73A7" w:rsidRPr="00FF0EC0">
        <w:rPr>
          <w:lang w:val="ru-RU"/>
        </w:rPr>
        <w:instrText>-</w:instrText>
      </w:r>
      <w:r w:rsidR="00FE73A7">
        <w:instrText>in</w:instrText>
      </w:r>
      <w:r w:rsidR="00FE73A7" w:rsidRPr="00FF0EC0">
        <w:rPr>
          <w:lang w:val="ru-RU"/>
        </w:rPr>
        <w:instrText>-</w:instrText>
      </w:r>
      <w:r w:rsidR="00FE73A7">
        <w:instrText>the</w:instrText>
      </w:r>
      <w:r w:rsidR="00FE73A7" w:rsidRPr="00FF0EC0">
        <w:rPr>
          <w:lang w:val="ru-RU"/>
        </w:rPr>
        <w:instrText>-</w:instrText>
      </w:r>
      <w:r w:rsidR="00FE73A7">
        <w:instrText>gdp</w:instrText>
      </w:r>
      <w:r w:rsidR="00FE73A7" w:rsidRPr="00FF0EC0">
        <w:rPr>
          <w:lang w:val="ru-RU"/>
        </w:rPr>
        <w:instrText>-</w:instrText>
      </w:r>
      <w:r w:rsidR="00FE73A7">
        <w:instrText>czech</w:instrText>
      </w:r>
      <w:r w:rsidR="00FE73A7" w:rsidRPr="00FF0EC0">
        <w:rPr>
          <w:lang w:val="ru-RU"/>
        </w:rPr>
        <w:instrText>-</w:instrText>
      </w:r>
      <w:r w:rsidR="00FE73A7">
        <w:instrText>republic</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E0372E">
        <w:rPr>
          <w:rFonts w:ascii="Times New Roman" w:eastAsia="Times New Roman" w:hAnsi="Times New Roman" w:cs="Times New Roman"/>
          <w:sz w:val="20"/>
          <w:szCs w:val="20"/>
        </w:rPr>
        <w:t>https</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www</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statista</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com</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statistics</w:t>
      </w:r>
      <w:r w:rsidRPr="00E0372E">
        <w:rPr>
          <w:rFonts w:ascii="Times New Roman" w:eastAsia="Times New Roman" w:hAnsi="Times New Roman" w:cs="Times New Roman"/>
          <w:sz w:val="20"/>
          <w:szCs w:val="20"/>
          <w:lang w:val="ru-RU"/>
        </w:rPr>
        <w:t>/369830/</w:t>
      </w:r>
      <w:r w:rsidRPr="00E0372E">
        <w:rPr>
          <w:rFonts w:ascii="Times New Roman" w:eastAsia="Times New Roman" w:hAnsi="Times New Roman" w:cs="Times New Roman"/>
          <w:sz w:val="20"/>
          <w:szCs w:val="20"/>
        </w:rPr>
        <w:t>share</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of</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economic</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sectors</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in</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the</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gdp</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czech</w:t>
      </w:r>
      <w:r w:rsidRPr="00E0372E">
        <w:rPr>
          <w:rFonts w:ascii="Times New Roman" w:eastAsia="Times New Roman" w:hAnsi="Times New Roman" w:cs="Times New Roman"/>
          <w:sz w:val="20"/>
          <w:szCs w:val="20"/>
          <w:lang w:val="ru-RU"/>
        </w:rPr>
        <w:t>-</w:t>
      </w:r>
      <w:r w:rsidRPr="00E0372E">
        <w:rPr>
          <w:rFonts w:ascii="Times New Roman" w:eastAsia="Times New Roman" w:hAnsi="Times New Roman" w:cs="Times New Roman"/>
          <w:sz w:val="20"/>
          <w:szCs w:val="20"/>
        </w:rPr>
        <w:t>republic</w:t>
      </w:r>
      <w:r w:rsidRPr="00E0372E">
        <w:rPr>
          <w:rFonts w:ascii="Times New Roman" w:eastAsia="Times New Roman" w:hAnsi="Times New Roman" w:cs="Times New Roman"/>
          <w:sz w:val="20"/>
          <w:szCs w:val="20"/>
          <w:lang w:val="ru-RU"/>
        </w:rPr>
        <w:t>/</w:t>
      </w:r>
      <w:r w:rsidR="00FE73A7">
        <w:rPr>
          <w:rFonts w:ascii="Times New Roman" w:eastAsia="Times New Roman" w:hAnsi="Times New Roman" w:cs="Times New Roman"/>
          <w:sz w:val="20"/>
          <w:szCs w:val="20"/>
          <w:lang w:val="ru-RU"/>
        </w:rPr>
        <w:fldChar w:fldCharType="end"/>
      </w:r>
      <w:r w:rsidRPr="00721AC5">
        <w:rPr>
          <w:rFonts w:ascii="Times New Roman" w:eastAsia="Times New Roman" w:hAnsi="Times New Roman" w:cs="Times New Roman"/>
          <w:color w:val="000000"/>
          <w:sz w:val="20"/>
          <w:szCs w:val="20"/>
          <w:lang w:val="ru-RU"/>
        </w:rPr>
        <w:t xml:space="preserve"> (дата обращения</w:t>
      </w:r>
      <w:r w:rsidRPr="00313AF2">
        <w:rPr>
          <w:rFonts w:ascii="Times New Roman" w:eastAsia="Times New Roman" w:hAnsi="Times New Roman" w:cs="Times New Roman"/>
          <w:color w:val="000000"/>
          <w:sz w:val="20"/>
          <w:szCs w:val="20"/>
          <w:lang w:val="ru-RU"/>
        </w:rPr>
        <w:t>:</w:t>
      </w:r>
      <w:r w:rsidRPr="00721AC5">
        <w:rPr>
          <w:rFonts w:ascii="Times New Roman" w:eastAsia="Times New Roman" w:hAnsi="Times New Roman" w:cs="Times New Roman"/>
          <w:color w:val="000000"/>
          <w:sz w:val="20"/>
          <w:szCs w:val="20"/>
          <w:lang w:val="ru-RU"/>
        </w:rPr>
        <w:t xml:space="preserve"> 05.02.2021).</w:t>
      </w:r>
    </w:p>
  </w:footnote>
  <w:footnote w:id="43">
    <w:p w14:paraId="0B3C26E6" w14:textId="14A0A6EA" w:rsidR="00DC58BC" w:rsidRPr="009C3CFC"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Хамзина</w:t>
      </w:r>
      <w:r w:rsidRPr="009C3CF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А</w:t>
      </w:r>
      <w:r w:rsidRPr="009C3CF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Тиха</w:t>
      </w:r>
      <w:r w:rsidRPr="009C3CF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А. Анализ инвестиционной привлекательности Чешской республики /</w:t>
      </w:r>
      <w:r w:rsidRPr="009C3CFC">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Хамзина</w:t>
      </w:r>
      <w:r w:rsidRPr="009C3CF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А</w:t>
      </w:r>
      <w:r w:rsidRPr="009C3CF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Тиха</w:t>
      </w:r>
      <w:r w:rsidRPr="009C3CF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А. </w:t>
      </w:r>
      <w:r>
        <w:rPr>
          <w:rFonts w:ascii="Times New Roman" w:eastAsia="Times New Roman" w:hAnsi="Times New Roman" w:cs="Times New Roman"/>
          <w:color w:val="000000"/>
          <w:sz w:val="20"/>
          <w:szCs w:val="20"/>
        </w:rPr>
        <w:t>URL</w:t>
      </w:r>
      <w:r w:rsidRPr="00F648D7">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cyberleninka</w:instrText>
      </w:r>
      <w:r w:rsidR="00FE73A7" w:rsidRPr="00FF0EC0">
        <w:rPr>
          <w:lang w:val="ru-RU"/>
        </w:rPr>
        <w:instrText>.</w:instrText>
      </w:r>
      <w:r w:rsidR="00FE73A7">
        <w:instrText>ru</w:instrText>
      </w:r>
      <w:r w:rsidR="00FE73A7" w:rsidRPr="00FF0EC0">
        <w:rPr>
          <w:lang w:val="ru-RU"/>
        </w:rPr>
        <w:instrText>/</w:instrText>
      </w:r>
      <w:r w:rsidR="00FE73A7">
        <w:instrText>article</w:instrText>
      </w:r>
      <w:r w:rsidR="00FE73A7" w:rsidRPr="00FF0EC0">
        <w:rPr>
          <w:lang w:val="ru-RU"/>
        </w:rPr>
        <w:instrText>/</w:instrText>
      </w:r>
      <w:r w:rsidR="00FE73A7">
        <w:instrText>n</w:instrText>
      </w:r>
      <w:r w:rsidR="00FE73A7" w:rsidRPr="00FF0EC0">
        <w:rPr>
          <w:lang w:val="ru-RU"/>
        </w:rPr>
        <w:instrText>/</w:instrText>
      </w:r>
      <w:r w:rsidR="00FE73A7">
        <w:instrText>analiz</w:instrText>
      </w:r>
      <w:r w:rsidR="00FE73A7" w:rsidRPr="00FF0EC0">
        <w:rPr>
          <w:lang w:val="ru-RU"/>
        </w:rPr>
        <w:instrText>-</w:instrText>
      </w:r>
      <w:r w:rsidR="00FE73A7">
        <w:instrText>investitsionnoy</w:instrText>
      </w:r>
      <w:r w:rsidR="00FE73A7" w:rsidRPr="00FF0EC0">
        <w:rPr>
          <w:lang w:val="ru-RU"/>
        </w:rPr>
        <w:instrText>-</w:instrText>
      </w:r>
      <w:r w:rsidR="00FE73A7">
        <w:instrText>privlekatelnosti</w:instrText>
      </w:r>
      <w:r w:rsidR="00FE73A7" w:rsidRPr="00FF0EC0">
        <w:rPr>
          <w:lang w:val="ru-RU"/>
        </w:rPr>
        <w:instrText>-</w:instrText>
      </w:r>
      <w:r w:rsidR="00FE73A7">
        <w:instrText>cheshskoy</w:instrText>
      </w:r>
      <w:r w:rsidR="00FE73A7" w:rsidRPr="00FF0EC0">
        <w:rPr>
          <w:lang w:val="ru-RU"/>
        </w:rPr>
        <w:instrText>-</w:instrText>
      </w:r>
      <w:r w:rsidR="00FE73A7">
        <w:instrText>respubliki</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cyberleninka</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ru</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article</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n</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analiz</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investitsionnoy</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privlekatelnosti</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cheshskoy</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respubliki</w:t>
      </w:r>
      <w:r w:rsidR="00FE73A7">
        <w:rPr>
          <w:rFonts w:ascii="Times New Roman" w:eastAsia="Times New Roman" w:hAnsi="Times New Roman" w:cs="Times New Roman"/>
          <w:color w:val="000000"/>
          <w:sz w:val="20"/>
          <w:szCs w:val="20"/>
        </w:rPr>
        <w:fldChar w:fldCharType="end"/>
      </w:r>
      <w:r w:rsidRPr="00F648D7">
        <w:rPr>
          <w:rFonts w:ascii="Times New Roman" w:eastAsia="Times New Roman" w:hAnsi="Times New Roman" w:cs="Times New Roman"/>
          <w:color w:val="000000"/>
          <w:sz w:val="20"/>
          <w:szCs w:val="20"/>
          <w:lang w:val="ru-RU"/>
        </w:rPr>
        <w:t xml:space="preserve"> (дата обращения</w:t>
      </w:r>
      <w:r w:rsidRPr="009C3CF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03.02.2021)</w:t>
      </w:r>
      <w:r w:rsidRPr="009C3CFC">
        <w:rPr>
          <w:rFonts w:ascii="Times New Roman" w:eastAsia="Times New Roman" w:hAnsi="Times New Roman" w:cs="Times New Roman"/>
          <w:color w:val="000000"/>
          <w:sz w:val="20"/>
          <w:szCs w:val="20"/>
          <w:lang w:val="ru-RU"/>
        </w:rPr>
        <w:t>.</w:t>
      </w:r>
    </w:p>
  </w:footnote>
  <w:footnote w:id="44">
    <w:p w14:paraId="1DAD003A" w14:textId="3ADEF246" w:rsidR="00DC58BC" w:rsidRPr="009C3CFC"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ru-RU"/>
        </w:rPr>
        <w:t xml:space="preserve"> </w:t>
      </w:r>
      <w:r>
        <w:rPr>
          <w:rFonts w:ascii="Times New Roman" w:eastAsia="Times New Roman" w:hAnsi="Times New Roman" w:cs="Times New Roman"/>
          <w:color w:val="000000"/>
          <w:sz w:val="20"/>
          <w:szCs w:val="20"/>
        </w:rPr>
        <w:t>P</w:t>
      </w:r>
      <w:r w:rsidRPr="00F648D7">
        <w:rPr>
          <w:rFonts w:ascii="Times New Roman" w:eastAsia="Times New Roman" w:hAnsi="Times New Roman" w:cs="Times New Roman"/>
          <w:color w:val="000000"/>
          <w:sz w:val="20"/>
          <w:szCs w:val="20"/>
          <w:lang w:val="ru-RU"/>
        </w:rPr>
        <w:t>ří</w:t>
      </w:r>
      <w:r>
        <w:rPr>
          <w:rFonts w:ascii="Times New Roman" w:eastAsia="Times New Roman" w:hAnsi="Times New Roman" w:cs="Times New Roman"/>
          <w:color w:val="000000"/>
          <w:sz w:val="20"/>
          <w:szCs w:val="20"/>
        </w:rPr>
        <w:t>m</w:t>
      </w:r>
      <w:r w:rsidRPr="00F648D7">
        <w:rPr>
          <w:rFonts w:ascii="Times New Roman" w:eastAsia="Times New Roman" w:hAnsi="Times New Roman" w:cs="Times New Roman"/>
          <w:color w:val="000000"/>
          <w:sz w:val="20"/>
          <w:szCs w:val="20"/>
          <w:lang w:val="ru-RU"/>
        </w:rPr>
        <w:t xml:space="preserve">é </w:t>
      </w:r>
      <w:r>
        <w:rPr>
          <w:rFonts w:ascii="Times New Roman" w:eastAsia="Times New Roman" w:hAnsi="Times New Roman" w:cs="Times New Roman"/>
          <w:color w:val="000000"/>
          <w:sz w:val="20"/>
          <w:szCs w:val="20"/>
        </w:rPr>
        <w:t>zahrani</w:t>
      </w:r>
      <w:r w:rsidRPr="00F648D7">
        <w:rPr>
          <w:rFonts w:ascii="Times New Roman" w:eastAsia="Times New Roman" w:hAnsi="Times New Roman" w:cs="Times New Roman"/>
          <w:color w:val="000000"/>
          <w:sz w:val="20"/>
          <w:szCs w:val="20"/>
          <w:lang w:val="ru-RU"/>
        </w:rPr>
        <w:t>č</w:t>
      </w:r>
      <w:r>
        <w:rPr>
          <w:rFonts w:ascii="Times New Roman" w:eastAsia="Times New Roman" w:hAnsi="Times New Roman" w:cs="Times New Roman"/>
          <w:color w:val="000000"/>
          <w:sz w:val="20"/>
          <w:szCs w:val="20"/>
        </w:rPr>
        <w:t>n</w:t>
      </w:r>
      <w:r w:rsidRPr="00F648D7">
        <w:rPr>
          <w:rFonts w:ascii="Times New Roman" w:eastAsia="Times New Roman" w:hAnsi="Times New Roman" w:cs="Times New Roman"/>
          <w:color w:val="000000"/>
          <w:sz w:val="20"/>
          <w:szCs w:val="20"/>
          <w:lang w:val="ru-RU"/>
        </w:rPr>
        <w:t xml:space="preserve">í </w:t>
      </w:r>
      <w:r>
        <w:rPr>
          <w:rFonts w:ascii="Times New Roman" w:eastAsia="Times New Roman" w:hAnsi="Times New Roman" w:cs="Times New Roman"/>
          <w:color w:val="000000"/>
          <w:sz w:val="20"/>
          <w:szCs w:val="20"/>
        </w:rPr>
        <w:t>investice</w:t>
      </w:r>
      <w:r w:rsidRPr="00F648D7">
        <w:rPr>
          <w:rFonts w:ascii="Times New Roman" w:eastAsia="Times New Roman" w:hAnsi="Times New Roman" w:cs="Times New Roman"/>
          <w:color w:val="000000"/>
          <w:sz w:val="20"/>
          <w:szCs w:val="20"/>
          <w:lang w:val="ru-RU"/>
        </w:rPr>
        <w:t xml:space="preserve"> </w:t>
      </w:r>
      <w:r w:rsidRPr="00B633F8">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2018. </w:t>
      </w:r>
      <w:r w:rsidRPr="009C3CFC">
        <w:rPr>
          <w:rFonts w:ascii="Times New Roman" w:eastAsia="Times New Roman" w:hAnsi="Times New Roman" w:cs="Times New Roman"/>
          <w:color w:val="000000"/>
          <w:sz w:val="20"/>
          <w:szCs w:val="20"/>
        </w:rPr>
        <w:t>Obecn</w:t>
      </w:r>
      <w:r w:rsidRPr="009C3CFC">
        <w:rPr>
          <w:rFonts w:ascii="Times New Roman" w:eastAsia="Times New Roman" w:hAnsi="Times New Roman" w:cs="Times New Roman"/>
          <w:color w:val="000000"/>
          <w:sz w:val="20"/>
          <w:szCs w:val="20"/>
          <w:lang w:val="ru-RU"/>
        </w:rPr>
        <w:t xml:space="preserve">ý </w:t>
      </w:r>
      <w:r w:rsidRPr="009C3CFC">
        <w:rPr>
          <w:rFonts w:ascii="Times New Roman" w:eastAsia="Times New Roman" w:hAnsi="Times New Roman" w:cs="Times New Roman"/>
          <w:color w:val="000000"/>
          <w:sz w:val="20"/>
          <w:szCs w:val="20"/>
        </w:rPr>
        <w:t>metodick</w:t>
      </w:r>
      <w:r w:rsidRPr="009C3CFC">
        <w:rPr>
          <w:rFonts w:ascii="Times New Roman" w:eastAsia="Times New Roman" w:hAnsi="Times New Roman" w:cs="Times New Roman"/>
          <w:color w:val="000000"/>
          <w:sz w:val="20"/>
          <w:szCs w:val="20"/>
          <w:lang w:val="ru-RU"/>
        </w:rPr>
        <w:t xml:space="preserve">ý </w:t>
      </w:r>
      <w:r w:rsidRPr="009C3CFC">
        <w:rPr>
          <w:rFonts w:ascii="Times New Roman" w:eastAsia="Times New Roman" w:hAnsi="Times New Roman" w:cs="Times New Roman"/>
          <w:color w:val="000000"/>
          <w:sz w:val="20"/>
          <w:szCs w:val="20"/>
        </w:rPr>
        <w:t>popis</w:t>
      </w:r>
      <w:r w:rsidRPr="009C3CFC">
        <w:rPr>
          <w:rFonts w:ascii="Times New Roman" w:eastAsia="Times New Roman" w:hAnsi="Times New Roman" w:cs="Times New Roman"/>
          <w:color w:val="000000"/>
          <w:sz w:val="20"/>
          <w:szCs w:val="20"/>
          <w:lang w:val="ru-RU"/>
        </w:rPr>
        <w:t xml:space="preserve"> </w:t>
      </w:r>
      <w:r w:rsidRPr="009C3CFC">
        <w:rPr>
          <w:rFonts w:ascii="Times New Roman" w:eastAsia="Times New Roman" w:hAnsi="Times New Roman" w:cs="Times New Roman"/>
          <w:color w:val="000000"/>
          <w:sz w:val="20"/>
          <w:szCs w:val="20"/>
        </w:rPr>
        <w:t>a</w:t>
      </w:r>
      <w:r w:rsidRPr="009C3CFC">
        <w:rPr>
          <w:rFonts w:ascii="Times New Roman" w:eastAsia="Times New Roman" w:hAnsi="Times New Roman" w:cs="Times New Roman"/>
          <w:color w:val="000000"/>
          <w:sz w:val="20"/>
          <w:szCs w:val="20"/>
          <w:lang w:val="ru-RU"/>
        </w:rPr>
        <w:t xml:space="preserve"> </w:t>
      </w:r>
      <w:r w:rsidRPr="009C3CFC">
        <w:rPr>
          <w:rFonts w:ascii="Times New Roman" w:eastAsia="Times New Roman" w:hAnsi="Times New Roman" w:cs="Times New Roman"/>
          <w:color w:val="000000"/>
          <w:sz w:val="20"/>
          <w:szCs w:val="20"/>
        </w:rPr>
        <w:t>koment</w:t>
      </w:r>
      <w:r w:rsidRPr="009C3CFC">
        <w:rPr>
          <w:rFonts w:ascii="Times New Roman" w:eastAsia="Times New Roman" w:hAnsi="Times New Roman" w:cs="Times New Roman"/>
          <w:color w:val="000000"/>
          <w:sz w:val="20"/>
          <w:szCs w:val="20"/>
          <w:lang w:val="ru-RU"/>
        </w:rPr>
        <w:t xml:space="preserve">ář </w:t>
      </w:r>
      <w:r w:rsidRPr="009C3CFC">
        <w:rPr>
          <w:rFonts w:ascii="Times New Roman" w:eastAsia="Times New Roman" w:hAnsi="Times New Roman" w:cs="Times New Roman"/>
          <w:color w:val="000000"/>
          <w:sz w:val="20"/>
          <w:szCs w:val="20"/>
        </w:rPr>
        <w:t>k</w:t>
      </w:r>
      <w:r w:rsidRPr="009C3CFC">
        <w:rPr>
          <w:rFonts w:ascii="Times New Roman" w:eastAsia="Times New Roman" w:hAnsi="Times New Roman" w:cs="Times New Roman"/>
          <w:color w:val="000000"/>
          <w:sz w:val="20"/>
          <w:szCs w:val="20"/>
          <w:lang w:val="ru-RU"/>
        </w:rPr>
        <w:t xml:space="preserve"> </w:t>
      </w:r>
      <w:r w:rsidRPr="009C3CFC">
        <w:rPr>
          <w:rFonts w:ascii="Times New Roman" w:eastAsia="Times New Roman" w:hAnsi="Times New Roman" w:cs="Times New Roman"/>
          <w:color w:val="000000"/>
          <w:sz w:val="20"/>
          <w:szCs w:val="20"/>
        </w:rPr>
        <w:t>v</w:t>
      </w:r>
      <w:r w:rsidRPr="009C3CFC">
        <w:rPr>
          <w:rFonts w:ascii="Times New Roman" w:eastAsia="Times New Roman" w:hAnsi="Times New Roman" w:cs="Times New Roman"/>
          <w:color w:val="000000"/>
          <w:sz w:val="20"/>
          <w:szCs w:val="20"/>
          <w:lang w:val="ru-RU"/>
        </w:rPr>
        <w:t>ý</w:t>
      </w:r>
      <w:r w:rsidRPr="009C3CFC">
        <w:rPr>
          <w:rFonts w:ascii="Times New Roman" w:eastAsia="Times New Roman" w:hAnsi="Times New Roman" w:cs="Times New Roman"/>
          <w:color w:val="000000"/>
          <w:sz w:val="20"/>
          <w:szCs w:val="20"/>
        </w:rPr>
        <w:t>voji</w:t>
      </w:r>
      <w:r w:rsidRPr="009C3CFC">
        <w:rPr>
          <w:rFonts w:ascii="Times New Roman" w:eastAsia="Times New Roman" w:hAnsi="Times New Roman" w:cs="Times New Roman"/>
          <w:color w:val="000000"/>
          <w:sz w:val="20"/>
          <w:szCs w:val="20"/>
          <w:lang w:val="ru-RU"/>
        </w:rPr>
        <w:t xml:space="preserve"> </w:t>
      </w:r>
      <w:r w:rsidRPr="009C3CFC">
        <w:rPr>
          <w:rFonts w:ascii="Times New Roman" w:eastAsia="Times New Roman" w:hAnsi="Times New Roman" w:cs="Times New Roman"/>
          <w:color w:val="000000"/>
          <w:sz w:val="20"/>
          <w:szCs w:val="20"/>
        </w:rPr>
        <w:t>p</w:t>
      </w:r>
      <w:r w:rsidRPr="009C3CFC">
        <w:rPr>
          <w:rFonts w:ascii="Times New Roman" w:eastAsia="Times New Roman" w:hAnsi="Times New Roman" w:cs="Times New Roman"/>
          <w:color w:val="000000"/>
          <w:sz w:val="20"/>
          <w:szCs w:val="20"/>
          <w:lang w:val="ru-RU"/>
        </w:rPr>
        <w:t>ří</w:t>
      </w:r>
      <w:r w:rsidRPr="009C3CFC">
        <w:rPr>
          <w:rFonts w:ascii="Times New Roman" w:eastAsia="Times New Roman" w:hAnsi="Times New Roman" w:cs="Times New Roman"/>
          <w:color w:val="000000"/>
          <w:sz w:val="20"/>
          <w:szCs w:val="20"/>
        </w:rPr>
        <w:t>m</w:t>
      </w:r>
      <w:r w:rsidRPr="009C3CFC">
        <w:rPr>
          <w:rFonts w:ascii="Times New Roman" w:eastAsia="Times New Roman" w:hAnsi="Times New Roman" w:cs="Times New Roman"/>
          <w:color w:val="000000"/>
          <w:sz w:val="20"/>
          <w:szCs w:val="20"/>
          <w:lang w:val="ru-RU"/>
        </w:rPr>
        <w:t>ý</w:t>
      </w:r>
      <w:r w:rsidRPr="009C3CFC">
        <w:rPr>
          <w:rFonts w:ascii="Times New Roman" w:eastAsia="Times New Roman" w:hAnsi="Times New Roman" w:cs="Times New Roman"/>
          <w:color w:val="000000"/>
          <w:sz w:val="20"/>
          <w:szCs w:val="20"/>
        </w:rPr>
        <w:t>ch</w:t>
      </w:r>
      <w:r w:rsidRPr="009C3CFC">
        <w:rPr>
          <w:rFonts w:ascii="Times New Roman" w:eastAsia="Times New Roman" w:hAnsi="Times New Roman" w:cs="Times New Roman"/>
          <w:color w:val="000000"/>
          <w:sz w:val="20"/>
          <w:szCs w:val="20"/>
          <w:lang w:val="ru-RU"/>
        </w:rPr>
        <w:t xml:space="preserve"> </w:t>
      </w:r>
      <w:r w:rsidRPr="009C3CFC">
        <w:rPr>
          <w:rFonts w:ascii="Times New Roman" w:eastAsia="Times New Roman" w:hAnsi="Times New Roman" w:cs="Times New Roman"/>
          <w:color w:val="000000"/>
          <w:sz w:val="20"/>
          <w:szCs w:val="20"/>
        </w:rPr>
        <w:t>zahrani</w:t>
      </w:r>
      <w:r w:rsidRPr="009C3CFC">
        <w:rPr>
          <w:rFonts w:ascii="Times New Roman" w:eastAsia="Times New Roman" w:hAnsi="Times New Roman" w:cs="Times New Roman"/>
          <w:color w:val="000000"/>
          <w:sz w:val="20"/>
          <w:szCs w:val="20"/>
          <w:lang w:val="ru-RU"/>
        </w:rPr>
        <w:t>č</w:t>
      </w:r>
      <w:r w:rsidRPr="009C3CFC">
        <w:rPr>
          <w:rFonts w:ascii="Times New Roman" w:eastAsia="Times New Roman" w:hAnsi="Times New Roman" w:cs="Times New Roman"/>
          <w:color w:val="000000"/>
          <w:sz w:val="20"/>
          <w:szCs w:val="20"/>
        </w:rPr>
        <w:t>n</w:t>
      </w:r>
      <w:r w:rsidRPr="009C3CFC">
        <w:rPr>
          <w:rFonts w:ascii="Times New Roman" w:eastAsia="Times New Roman" w:hAnsi="Times New Roman" w:cs="Times New Roman"/>
          <w:color w:val="000000"/>
          <w:sz w:val="20"/>
          <w:szCs w:val="20"/>
          <w:lang w:val="ru-RU"/>
        </w:rPr>
        <w:t>í</w:t>
      </w:r>
      <w:r w:rsidRPr="009C3CFC">
        <w:rPr>
          <w:rFonts w:ascii="Times New Roman" w:eastAsia="Times New Roman" w:hAnsi="Times New Roman" w:cs="Times New Roman"/>
          <w:color w:val="000000"/>
          <w:sz w:val="20"/>
          <w:szCs w:val="20"/>
        </w:rPr>
        <w:t>ch</w:t>
      </w:r>
      <w:r w:rsidRPr="009C3CFC">
        <w:rPr>
          <w:rFonts w:ascii="Times New Roman" w:eastAsia="Times New Roman" w:hAnsi="Times New Roman" w:cs="Times New Roman"/>
          <w:color w:val="000000"/>
          <w:sz w:val="20"/>
          <w:szCs w:val="20"/>
          <w:lang w:val="ru-RU"/>
        </w:rPr>
        <w:t xml:space="preserve"> </w:t>
      </w:r>
      <w:r w:rsidRPr="009C3CFC">
        <w:rPr>
          <w:rFonts w:ascii="Times New Roman" w:eastAsia="Times New Roman" w:hAnsi="Times New Roman" w:cs="Times New Roman"/>
          <w:color w:val="000000"/>
          <w:sz w:val="20"/>
          <w:szCs w:val="20"/>
        </w:rPr>
        <w:t>investic</w:t>
      </w:r>
      <w:r w:rsidRPr="009C3CFC">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w:t>
      </w:r>
      <w:r w:rsidRPr="009C3CFC">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Č</w:t>
      </w:r>
      <w:r>
        <w:rPr>
          <w:rFonts w:ascii="Times New Roman" w:eastAsia="Times New Roman" w:hAnsi="Times New Roman" w:cs="Times New Roman"/>
          <w:color w:val="000000"/>
          <w:sz w:val="20"/>
          <w:szCs w:val="20"/>
        </w:rPr>
        <w:t>esk</w:t>
      </w:r>
      <w:r w:rsidRPr="00F648D7">
        <w:rPr>
          <w:rFonts w:ascii="Times New Roman" w:eastAsia="Times New Roman" w:hAnsi="Times New Roman" w:cs="Times New Roman"/>
          <w:color w:val="000000"/>
          <w:sz w:val="20"/>
          <w:szCs w:val="20"/>
          <w:lang w:val="ru-RU"/>
        </w:rPr>
        <w:t xml:space="preserve">á </w:t>
      </w:r>
      <w:r>
        <w:rPr>
          <w:rFonts w:ascii="Times New Roman" w:eastAsia="Times New Roman" w:hAnsi="Times New Roman" w:cs="Times New Roman"/>
          <w:color w:val="000000"/>
          <w:sz w:val="20"/>
          <w:szCs w:val="20"/>
        </w:rPr>
        <w:t>n</w:t>
      </w:r>
      <w:r w:rsidRPr="00F648D7">
        <w:rPr>
          <w:rFonts w:ascii="Times New Roman" w:eastAsia="Times New Roman" w:hAnsi="Times New Roman" w:cs="Times New Roman"/>
          <w:color w:val="000000"/>
          <w:sz w:val="20"/>
          <w:szCs w:val="20"/>
          <w:lang w:val="ru-RU"/>
        </w:rPr>
        <w:t>á</w:t>
      </w:r>
      <w:r>
        <w:rPr>
          <w:rFonts w:ascii="Times New Roman" w:eastAsia="Times New Roman" w:hAnsi="Times New Roman" w:cs="Times New Roman"/>
          <w:color w:val="000000"/>
          <w:sz w:val="20"/>
          <w:szCs w:val="20"/>
        </w:rPr>
        <w:t>rodn</w:t>
      </w:r>
      <w:r w:rsidRPr="00F648D7">
        <w:rPr>
          <w:rFonts w:ascii="Times New Roman" w:eastAsia="Times New Roman" w:hAnsi="Times New Roman" w:cs="Times New Roman"/>
          <w:color w:val="000000"/>
          <w:sz w:val="20"/>
          <w:szCs w:val="20"/>
          <w:lang w:val="ru-RU"/>
        </w:rPr>
        <w:t xml:space="preserve">í </w:t>
      </w:r>
      <w:r>
        <w:rPr>
          <w:rFonts w:ascii="Times New Roman" w:eastAsia="Times New Roman" w:hAnsi="Times New Roman" w:cs="Times New Roman"/>
          <w:color w:val="000000"/>
          <w:sz w:val="20"/>
          <w:szCs w:val="20"/>
        </w:rPr>
        <w:t>banka</w:t>
      </w:r>
      <w:r w:rsidRPr="00F648D7">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URL</w:t>
      </w:r>
      <w:r w:rsidRPr="00F648D7">
        <w:rPr>
          <w:rFonts w:ascii="Times New Roman" w:eastAsia="Times New Roman" w:hAnsi="Times New Roman" w:cs="Times New Roman"/>
          <w:color w:val="000000"/>
          <w:sz w:val="20"/>
          <w:szCs w:val="20"/>
          <w:lang w:val="ru-RU"/>
        </w:rPr>
        <w:t>:</w:t>
      </w:r>
      <w:r w:rsidRPr="009C3CFC">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cnb</w:instrText>
      </w:r>
      <w:r w:rsidR="00FE73A7" w:rsidRPr="00FF0EC0">
        <w:rPr>
          <w:lang w:val="ru-RU"/>
        </w:rPr>
        <w:instrText>.</w:instrText>
      </w:r>
      <w:r w:rsidR="00FE73A7">
        <w:instrText>cz</w:instrText>
      </w:r>
      <w:r w:rsidR="00FE73A7" w:rsidRPr="00FF0EC0">
        <w:rPr>
          <w:lang w:val="ru-RU"/>
        </w:rPr>
        <w:instrText>/</w:instrText>
      </w:r>
      <w:r w:rsidR="00FE73A7">
        <w:instrText>export</w:instrText>
      </w:r>
      <w:r w:rsidR="00FE73A7" w:rsidRPr="00FF0EC0">
        <w:rPr>
          <w:lang w:val="ru-RU"/>
        </w:rPr>
        <w:instrText>/</w:instrText>
      </w:r>
      <w:r w:rsidR="00FE73A7">
        <w:instrText>sites</w:instrText>
      </w:r>
      <w:r w:rsidR="00FE73A7" w:rsidRPr="00FF0EC0">
        <w:rPr>
          <w:lang w:val="ru-RU"/>
        </w:rPr>
        <w:instrText>/</w:instrText>
      </w:r>
      <w:r w:rsidR="00FE73A7">
        <w:instrText>cnb</w:instrText>
      </w:r>
      <w:r w:rsidR="00FE73A7" w:rsidRPr="00FF0EC0">
        <w:rPr>
          <w:lang w:val="ru-RU"/>
        </w:rPr>
        <w:instrText>/</w:instrText>
      </w:r>
      <w:r w:rsidR="00FE73A7">
        <w:instrText>cs</w:instrText>
      </w:r>
      <w:r w:rsidR="00FE73A7" w:rsidRPr="00FF0EC0">
        <w:rPr>
          <w:lang w:val="ru-RU"/>
        </w:rPr>
        <w:instrText>/</w:instrText>
      </w:r>
      <w:r w:rsidR="00FE73A7">
        <w:instrText>statistika</w:instrText>
      </w:r>
      <w:r w:rsidR="00FE73A7" w:rsidRPr="00FF0EC0">
        <w:rPr>
          <w:lang w:val="ru-RU"/>
        </w:rPr>
        <w:instrText>/</w:instrText>
      </w:r>
      <w:r w:rsidR="00FE73A7">
        <w:instrText>platebni</w:instrText>
      </w:r>
      <w:r w:rsidR="00FE73A7" w:rsidRPr="00FF0EC0">
        <w:rPr>
          <w:lang w:val="ru-RU"/>
        </w:rPr>
        <w:instrText>_</w:instrText>
      </w:r>
      <w:r w:rsidR="00FE73A7">
        <w:instrText>bilance</w:instrText>
      </w:r>
      <w:r w:rsidR="00FE73A7" w:rsidRPr="00FF0EC0">
        <w:rPr>
          <w:lang w:val="ru-RU"/>
        </w:rPr>
        <w:instrText>_</w:instrText>
      </w:r>
      <w:r w:rsidR="00FE73A7">
        <w:instrText>stat</w:instrText>
      </w:r>
      <w:r w:rsidR="00FE73A7" w:rsidRPr="00FF0EC0">
        <w:rPr>
          <w:lang w:val="ru-RU"/>
        </w:rPr>
        <w:instrText>/</w:instrText>
      </w:r>
      <w:r w:rsidR="00FE73A7">
        <w:instrText>publikace</w:instrText>
      </w:r>
      <w:r w:rsidR="00FE73A7" w:rsidRPr="00FF0EC0">
        <w:rPr>
          <w:lang w:val="ru-RU"/>
        </w:rPr>
        <w:instrText>_</w:instrText>
      </w:r>
      <w:r w:rsidR="00FE73A7">
        <w:instrText>pb</w:instrText>
      </w:r>
      <w:r w:rsidR="00FE73A7" w:rsidRPr="00FF0EC0">
        <w:rPr>
          <w:lang w:val="ru-RU"/>
        </w:rPr>
        <w:instrText>/</w:instrText>
      </w:r>
      <w:r w:rsidR="00FE73A7">
        <w:instrText>pzi</w:instrText>
      </w:r>
      <w:r w:rsidR="00FE73A7" w:rsidRPr="00FF0EC0">
        <w:rPr>
          <w:lang w:val="ru-RU"/>
        </w:rPr>
        <w:instrText>/</w:instrText>
      </w:r>
      <w:r w:rsidR="00FE73A7">
        <w:instrText>PZI</w:instrText>
      </w:r>
      <w:r w:rsidR="00FE73A7" w:rsidRPr="00FF0EC0">
        <w:rPr>
          <w:lang w:val="ru-RU"/>
        </w:rPr>
        <w:instrText>_2018_</w:instrText>
      </w:r>
      <w:r w:rsidR="00FE73A7">
        <w:instrText>CZ</w:instrText>
      </w:r>
      <w:r w:rsidR="00FE73A7" w:rsidRPr="00FF0EC0">
        <w:rPr>
          <w:lang w:val="ru-RU"/>
        </w:rPr>
        <w:instrText>.</w:instrText>
      </w:r>
      <w:r w:rsidR="00FE73A7">
        <w:instrText>pdf</w:instrText>
      </w:r>
      <w:r w:rsidR="00FE73A7" w:rsidRPr="00FF0EC0">
        <w:rPr>
          <w:lang w:val="ru-RU"/>
        </w:rPr>
        <w:instrText xml:space="preserve">" </w:instrText>
      </w:r>
      <w:r w:rsidR="00FE73A7">
        <w:fldChar w:fldCharType="separate"/>
      </w:r>
      <w:r w:rsidRPr="009C3CFC">
        <w:rPr>
          <w:rStyle w:val="aa"/>
          <w:rFonts w:ascii="Times New Roman" w:eastAsia="Times New Roman" w:hAnsi="Times New Roman" w:cs="Times New Roman"/>
          <w:color w:val="auto"/>
          <w:sz w:val="20"/>
          <w:szCs w:val="20"/>
          <w:u w:val="none"/>
        </w:rPr>
        <w:t>https</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www</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cnb</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cz</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export</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sites</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cnb</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cs</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statistika</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platebni</w:t>
      </w:r>
      <w:r w:rsidRPr="009C3CFC">
        <w:rPr>
          <w:rStyle w:val="aa"/>
          <w:rFonts w:ascii="Times New Roman" w:eastAsia="Times New Roman" w:hAnsi="Times New Roman" w:cs="Times New Roman"/>
          <w:color w:val="auto"/>
          <w:sz w:val="20"/>
          <w:szCs w:val="20"/>
          <w:u w:val="none"/>
          <w:lang w:val="ru-RU"/>
        </w:rPr>
        <w:t>_</w:t>
      </w:r>
      <w:r w:rsidRPr="009C3CFC">
        <w:rPr>
          <w:rStyle w:val="aa"/>
          <w:rFonts w:ascii="Times New Roman" w:eastAsia="Times New Roman" w:hAnsi="Times New Roman" w:cs="Times New Roman"/>
          <w:color w:val="auto"/>
          <w:sz w:val="20"/>
          <w:szCs w:val="20"/>
          <w:u w:val="none"/>
        </w:rPr>
        <w:t>bilance</w:t>
      </w:r>
      <w:r w:rsidRPr="009C3CFC">
        <w:rPr>
          <w:rStyle w:val="aa"/>
          <w:rFonts w:ascii="Times New Roman" w:eastAsia="Times New Roman" w:hAnsi="Times New Roman" w:cs="Times New Roman"/>
          <w:color w:val="auto"/>
          <w:sz w:val="20"/>
          <w:szCs w:val="20"/>
          <w:u w:val="none"/>
          <w:lang w:val="ru-RU"/>
        </w:rPr>
        <w:t>_</w:t>
      </w:r>
      <w:r w:rsidRPr="009C3CFC">
        <w:rPr>
          <w:rStyle w:val="aa"/>
          <w:rFonts w:ascii="Times New Roman" w:eastAsia="Times New Roman" w:hAnsi="Times New Roman" w:cs="Times New Roman"/>
          <w:color w:val="auto"/>
          <w:sz w:val="20"/>
          <w:szCs w:val="20"/>
          <w:u w:val="none"/>
        </w:rPr>
        <w:t>stat</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publikace</w:t>
      </w:r>
      <w:r w:rsidRPr="009C3CFC">
        <w:rPr>
          <w:rStyle w:val="aa"/>
          <w:rFonts w:ascii="Times New Roman" w:eastAsia="Times New Roman" w:hAnsi="Times New Roman" w:cs="Times New Roman"/>
          <w:color w:val="auto"/>
          <w:sz w:val="20"/>
          <w:szCs w:val="20"/>
          <w:u w:val="none"/>
          <w:lang w:val="ru-RU"/>
        </w:rPr>
        <w:t>_</w:t>
      </w:r>
      <w:r w:rsidRPr="009C3CFC">
        <w:rPr>
          <w:rStyle w:val="aa"/>
          <w:rFonts w:ascii="Times New Roman" w:eastAsia="Times New Roman" w:hAnsi="Times New Roman" w:cs="Times New Roman"/>
          <w:color w:val="auto"/>
          <w:sz w:val="20"/>
          <w:szCs w:val="20"/>
          <w:u w:val="none"/>
        </w:rPr>
        <w:t>pb</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pzi</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PZI</w:t>
      </w:r>
      <w:r w:rsidRPr="009C3CFC">
        <w:rPr>
          <w:rStyle w:val="aa"/>
          <w:rFonts w:ascii="Times New Roman" w:eastAsia="Times New Roman" w:hAnsi="Times New Roman" w:cs="Times New Roman"/>
          <w:color w:val="auto"/>
          <w:sz w:val="20"/>
          <w:szCs w:val="20"/>
          <w:u w:val="none"/>
          <w:lang w:val="ru-RU"/>
        </w:rPr>
        <w:t>_2018_</w:t>
      </w:r>
      <w:r w:rsidRPr="009C3CFC">
        <w:rPr>
          <w:rStyle w:val="aa"/>
          <w:rFonts w:ascii="Times New Roman" w:eastAsia="Times New Roman" w:hAnsi="Times New Roman" w:cs="Times New Roman"/>
          <w:color w:val="auto"/>
          <w:sz w:val="20"/>
          <w:szCs w:val="20"/>
          <w:u w:val="none"/>
        </w:rPr>
        <w:t>CZ</w:t>
      </w:r>
      <w:r w:rsidRPr="009C3CFC">
        <w:rPr>
          <w:rStyle w:val="aa"/>
          <w:rFonts w:ascii="Times New Roman" w:eastAsia="Times New Roman" w:hAnsi="Times New Roman" w:cs="Times New Roman"/>
          <w:color w:val="auto"/>
          <w:sz w:val="20"/>
          <w:szCs w:val="20"/>
          <w:u w:val="none"/>
          <w:lang w:val="ru-RU"/>
        </w:rPr>
        <w:t>.</w:t>
      </w:r>
      <w:r w:rsidRPr="009C3CFC">
        <w:rPr>
          <w:rStyle w:val="aa"/>
          <w:rFonts w:ascii="Times New Roman" w:eastAsia="Times New Roman" w:hAnsi="Times New Roman" w:cs="Times New Roman"/>
          <w:color w:val="auto"/>
          <w:sz w:val="20"/>
          <w:szCs w:val="20"/>
          <w:u w:val="none"/>
        </w:rPr>
        <w:t>pdf</w:t>
      </w:r>
      <w:r w:rsidR="00FE73A7">
        <w:rPr>
          <w:rStyle w:val="aa"/>
          <w:rFonts w:ascii="Times New Roman" w:eastAsia="Times New Roman" w:hAnsi="Times New Roman" w:cs="Times New Roman"/>
          <w:color w:val="auto"/>
          <w:sz w:val="20"/>
          <w:szCs w:val="20"/>
          <w:u w:val="none"/>
        </w:rPr>
        <w:fldChar w:fldCharType="end"/>
      </w:r>
      <w:r w:rsidRPr="009C3CFC">
        <w:rPr>
          <w:rFonts w:ascii="Times New Roman" w:eastAsia="Times New Roman" w:hAnsi="Times New Roman" w:cs="Times New Roman"/>
          <w:sz w:val="20"/>
          <w:szCs w:val="20"/>
          <w:lang w:val="ru-RU"/>
        </w:rPr>
        <w:t xml:space="preserve"> (дата </w:t>
      </w:r>
      <w:r w:rsidRPr="00F648D7">
        <w:rPr>
          <w:rFonts w:ascii="Times New Roman" w:eastAsia="Times New Roman" w:hAnsi="Times New Roman" w:cs="Times New Roman"/>
          <w:color w:val="000000"/>
          <w:sz w:val="20"/>
          <w:szCs w:val="20"/>
          <w:lang w:val="ru-RU"/>
        </w:rPr>
        <w:t>обращения</w:t>
      </w:r>
      <w:r w:rsidRPr="009C3CF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01.03.2021)</w:t>
      </w:r>
      <w:r w:rsidRPr="009C3CFC">
        <w:rPr>
          <w:rFonts w:ascii="Times New Roman" w:eastAsia="Times New Roman" w:hAnsi="Times New Roman" w:cs="Times New Roman"/>
          <w:color w:val="000000"/>
          <w:sz w:val="20"/>
          <w:szCs w:val="20"/>
          <w:lang w:val="ru-RU"/>
        </w:rPr>
        <w:t>.</w:t>
      </w:r>
    </w:p>
  </w:footnote>
  <w:footnote w:id="45">
    <w:p w14:paraId="10EE6D2A" w14:textId="5F41BA92" w:rsidR="00DC58BC" w:rsidRPr="005B10DC"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Zielmarktanalyse Tschechische Republik /</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Bundesministerium für Wirtschaft und Energie. URL</w:t>
      </w:r>
      <w:r w:rsidRPr="005B10DC">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google</w:instrText>
      </w:r>
      <w:r w:rsidR="00FE73A7" w:rsidRPr="00FF0EC0">
        <w:rPr>
          <w:lang w:val="ru-RU"/>
        </w:rPr>
        <w:instrText>.</w:instrText>
      </w:r>
      <w:r w:rsidR="00FE73A7">
        <w:instrText>ru</w:instrText>
      </w:r>
      <w:r w:rsidR="00FE73A7" w:rsidRPr="00FF0EC0">
        <w:rPr>
          <w:lang w:val="ru-RU"/>
        </w:rPr>
        <w:instrText>/</w:instrText>
      </w:r>
      <w:r w:rsidR="00FE73A7">
        <w:instrText>url</w:instrText>
      </w:r>
      <w:r w:rsidR="00FE73A7" w:rsidRPr="00FF0EC0">
        <w:rPr>
          <w:lang w:val="ru-RU"/>
        </w:rPr>
        <w:instrText>?</w:instrText>
      </w:r>
      <w:r w:rsidR="00FE73A7">
        <w:instrText>sa</w:instrText>
      </w:r>
      <w:r w:rsidR="00FE73A7" w:rsidRPr="00FF0EC0">
        <w:rPr>
          <w:lang w:val="ru-RU"/>
        </w:rPr>
        <w:instrText>=</w:instrText>
      </w:r>
      <w:r w:rsidR="00FE73A7">
        <w:instrText>t</w:instrText>
      </w:r>
      <w:r w:rsidR="00FE73A7" w:rsidRPr="00FF0EC0">
        <w:rPr>
          <w:lang w:val="ru-RU"/>
        </w:rPr>
        <w:instrText>&amp;</w:instrText>
      </w:r>
      <w:r w:rsidR="00FE73A7">
        <w:instrText>rct</w:instrText>
      </w:r>
      <w:r w:rsidR="00FE73A7" w:rsidRPr="00FF0EC0">
        <w:rPr>
          <w:lang w:val="ru-RU"/>
        </w:rPr>
        <w:instrText>=</w:instrText>
      </w:r>
      <w:r w:rsidR="00FE73A7">
        <w:instrText>j</w:instrText>
      </w:r>
      <w:r w:rsidR="00FE73A7" w:rsidRPr="00FF0EC0">
        <w:rPr>
          <w:lang w:val="ru-RU"/>
        </w:rPr>
        <w:instrText>&amp;</w:instrText>
      </w:r>
      <w:r w:rsidR="00FE73A7">
        <w:instrText>q</w:instrText>
      </w:r>
      <w:r w:rsidR="00FE73A7" w:rsidRPr="00FF0EC0">
        <w:rPr>
          <w:lang w:val="ru-RU"/>
        </w:rPr>
        <w:instrText>=&amp;</w:instrText>
      </w:r>
      <w:r w:rsidR="00FE73A7">
        <w:instrText>esrc</w:instrText>
      </w:r>
      <w:r w:rsidR="00FE73A7" w:rsidRPr="00FF0EC0">
        <w:rPr>
          <w:lang w:val="ru-RU"/>
        </w:rPr>
        <w:instrText>=</w:instrText>
      </w:r>
      <w:r w:rsidR="00FE73A7">
        <w:instrText>s</w:instrText>
      </w:r>
      <w:r w:rsidR="00FE73A7" w:rsidRPr="00FF0EC0">
        <w:rPr>
          <w:lang w:val="ru-RU"/>
        </w:rPr>
        <w:instrText>&amp;</w:instrText>
      </w:r>
      <w:r w:rsidR="00FE73A7">
        <w:instrText>source</w:instrText>
      </w:r>
      <w:r w:rsidR="00FE73A7" w:rsidRPr="00FF0EC0">
        <w:rPr>
          <w:lang w:val="ru-RU"/>
        </w:rPr>
        <w:instrText>=</w:instrText>
      </w:r>
      <w:r w:rsidR="00FE73A7">
        <w:instrText>web</w:instrText>
      </w:r>
      <w:r w:rsidR="00FE73A7" w:rsidRPr="00FF0EC0">
        <w:rPr>
          <w:lang w:val="ru-RU"/>
        </w:rPr>
        <w:instrText>&amp;</w:instrText>
      </w:r>
      <w:r w:rsidR="00FE73A7">
        <w:instrText>cd</w:instrText>
      </w:r>
      <w:r w:rsidR="00FE73A7" w:rsidRPr="00FF0EC0">
        <w:rPr>
          <w:lang w:val="ru-RU"/>
        </w:rPr>
        <w:instrText>=&amp;</w:instrText>
      </w:r>
      <w:r w:rsidR="00FE73A7">
        <w:instrText>ved</w:instrText>
      </w:r>
      <w:r w:rsidR="00FE73A7" w:rsidRPr="00FF0EC0">
        <w:rPr>
          <w:lang w:val="ru-RU"/>
        </w:rPr>
        <w:instrText>=2</w:instrText>
      </w:r>
      <w:r w:rsidR="00FE73A7">
        <w:instrText>ahUKEwj</w:instrText>
      </w:r>
      <w:r w:rsidR="00FE73A7" w:rsidRPr="00FF0EC0">
        <w:rPr>
          <w:lang w:val="ru-RU"/>
        </w:rPr>
        <w:instrText>5-</w:instrText>
      </w:r>
      <w:r w:rsidR="00FE73A7">
        <w:instrText>azzjJnvAhVitIsKHSoNANYQFjAEegQICRAD</w:instrText>
      </w:r>
      <w:r w:rsidR="00FE73A7" w:rsidRPr="00FF0EC0">
        <w:rPr>
          <w:lang w:val="ru-RU"/>
        </w:rPr>
        <w:instrText>&amp;</w:instrText>
      </w:r>
      <w:r w:rsidR="00FE73A7">
        <w:instrText>url</w:instrText>
      </w:r>
      <w:r w:rsidR="00FE73A7" w:rsidRPr="00FF0EC0">
        <w:rPr>
          <w:lang w:val="ru-RU"/>
        </w:rPr>
        <w:instrText>=</w:instrText>
      </w:r>
      <w:r w:rsidR="00FE73A7">
        <w:instrText>https</w:instrText>
      </w:r>
      <w:r w:rsidR="00FE73A7" w:rsidRPr="00FF0EC0">
        <w:rPr>
          <w:lang w:val="ru-RU"/>
        </w:rPr>
        <w:instrText>%3</w:instrText>
      </w:r>
      <w:r w:rsidR="00FE73A7">
        <w:instrText>A</w:instrText>
      </w:r>
      <w:r w:rsidR="00FE73A7" w:rsidRPr="00FF0EC0">
        <w:rPr>
          <w:lang w:val="ru-RU"/>
        </w:rPr>
        <w:instrText>%2</w:instrText>
      </w:r>
      <w:r w:rsidR="00FE73A7">
        <w:instrText>F</w:instrText>
      </w:r>
      <w:r w:rsidR="00FE73A7" w:rsidRPr="00FF0EC0">
        <w:rPr>
          <w:lang w:val="ru-RU"/>
        </w:rPr>
        <w:instrText>%2</w:instrText>
      </w:r>
      <w:r w:rsidR="00FE73A7">
        <w:instrText>Fwww</w:instrText>
      </w:r>
      <w:r w:rsidR="00FE73A7" w:rsidRPr="00FF0EC0">
        <w:rPr>
          <w:lang w:val="ru-RU"/>
        </w:rPr>
        <w:instrText>.</w:instrText>
      </w:r>
      <w:r w:rsidR="00FE73A7">
        <w:instrText>ixpos</w:instrText>
      </w:r>
      <w:r w:rsidR="00FE73A7" w:rsidRPr="00FF0EC0">
        <w:rPr>
          <w:lang w:val="ru-RU"/>
        </w:rPr>
        <w:instrText>.</w:instrText>
      </w:r>
      <w:r w:rsidR="00FE73A7">
        <w:instrText>de</w:instrText>
      </w:r>
      <w:r w:rsidR="00FE73A7" w:rsidRPr="00FF0EC0">
        <w:rPr>
          <w:lang w:val="ru-RU"/>
        </w:rPr>
        <w:instrText>%2</w:instrText>
      </w:r>
      <w:r w:rsidR="00FE73A7">
        <w:instrText>FIXPOS</w:instrText>
      </w:r>
      <w:r w:rsidR="00FE73A7" w:rsidRPr="00FF0EC0">
        <w:rPr>
          <w:lang w:val="ru-RU"/>
        </w:rPr>
        <w:instrText>18%2</w:instrText>
      </w:r>
      <w:r w:rsidR="00FE73A7">
        <w:instrText>FContent</w:instrText>
      </w:r>
      <w:r w:rsidR="00FE73A7" w:rsidRPr="00FF0EC0">
        <w:rPr>
          <w:lang w:val="ru-RU"/>
        </w:rPr>
        <w:instrText>%2</w:instrText>
      </w:r>
      <w:r w:rsidR="00FE73A7">
        <w:instrText>F</w:instrText>
      </w:r>
      <w:r w:rsidR="00FE73A7" w:rsidRPr="00FF0EC0">
        <w:rPr>
          <w:lang w:val="ru-RU"/>
        </w:rPr>
        <w:instrText>_</w:instrText>
      </w:r>
      <w:r w:rsidR="00FE73A7">
        <w:instrText>SharedDocs</w:instrText>
      </w:r>
      <w:r w:rsidR="00FE73A7" w:rsidRPr="00FF0EC0">
        <w:rPr>
          <w:lang w:val="ru-RU"/>
        </w:rPr>
        <w:instrText>%2</w:instrText>
      </w:r>
      <w:r w:rsidR="00FE73A7">
        <w:instrText>FDownloads</w:instrText>
      </w:r>
      <w:r w:rsidR="00FE73A7" w:rsidRPr="00FF0EC0">
        <w:rPr>
          <w:lang w:val="ru-RU"/>
        </w:rPr>
        <w:instrText>_</w:instrText>
      </w:r>
      <w:r w:rsidR="00FE73A7">
        <w:instrText>neu</w:instrText>
      </w:r>
      <w:r w:rsidR="00FE73A7" w:rsidRPr="00FF0EC0">
        <w:rPr>
          <w:lang w:val="ru-RU"/>
        </w:rPr>
        <w:instrText>%2</w:instrText>
      </w:r>
      <w:r w:rsidR="00FE73A7">
        <w:instrText>FBMWI</w:instrText>
      </w:r>
      <w:r w:rsidR="00FE73A7" w:rsidRPr="00FF0EC0">
        <w:rPr>
          <w:lang w:val="ru-RU"/>
        </w:rPr>
        <w:instrText>-</w:instrText>
      </w:r>
      <w:r w:rsidR="00FE73A7">
        <w:instrText>MEP</w:instrText>
      </w:r>
      <w:r w:rsidR="00FE73A7" w:rsidRPr="00FF0EC0">
        <w:rPr>
          <w:lang w:val="ru-RU"/>
        </w:rPr>
        <w:instrText>%2</w:instrText>
      </w:r>
      <w:r w:rsidR="00FE73A7">
        <w:instrText>F</w:instrText>
      </w:r>
      <w:r w:rsidR="00FE73A7" w:rsidRPr="00FF0EC0">
        <w:rPr>
          <w:lang w:val="ru-RU"/>
        </w:rPr>
        <w:instrText>2020%2</w:instrText>
      </w:r>
      <w:r w:rsidR="00FE73A7">
        <w:instrText>Fbmwi</w:instrText>
      </w:r>
      <w:r w:rsidR="00FE73A7" w:rsidRPr="00FF0EC0">
        <w:rPr>
          <w:lang w:val="ru-RU"/>
        </w:rPr>
        <w:instrText>-</w:instrText>
      </w:r>
      <w:r w:rsidR="00FE73A7">
        <w:instrText>mep</w:instrText>
      </w:r>
      <w:r w:rsidR="00FE73A7" w:rsidRPr="00FF0EC0">
        <w:rPr>
          <w:lang w:val="ru-RU"/>
        </w:rPr>
        <w:instrText>-</w:instrText>
      </w:r>
      <w:r w:rsidR="00FE73A7">
        <w:instrText>zielmarktanalyse</w:instrText>
      </w:r>
      <w:r w:rsidR="00FE73A7" w:rsidRPr="00FF0EC0">
        <w:rPr>
          <w:lang w:val="ru-RU"/>
        </w:rPr>
        <w:instrText>-</w:instrText>
      </w:r>
      <w:r w:rsidR="00FE73A7">
        <w:instrText>tsche</w:instrText>
      </w:r>
      <w:r w:rsidR="00FE73A7">
        <w:instrText>chien</w:instrText>
      </w:r>
      <w:r w:rsidR="00FE73A7" w:rsidRPr="00FF0EC0">
        <w:rPr>
          <w:lang w:val="ru-RU"/>
        </w:rPr>
        <w:instrText>-</w:instrText>
      </w:r>
      <w:r w:rsidR="00FE73A7">
        <w:instrText>kreativwirtschaft</w:instrText>
      </w:r>
      <w:r w:rsidR="00FE73A7" w:rsidRPr="00FF0EC0">
        <w:rPr>
          <w:lang w:val="ru-RU"/>
        </w:rPr>
        <w:instrText>-</w:instrText>
      </w:r>
      <w:r w:rsidR="00FE73A7">
        <w:instrText>games</w:instrText>
      </w:r>
      <w:r w:rsidR="00FE73A7" w:rsidRPr="00FF0EC0">
        <w:rPr>
          <w:lang w:val="ru-RU"/>
        </w:rPr>
        <w:instrText>.</w:instrText>
      </w:r>
      <w:r w:rsidR="00FE73A7">
        <w:instrText>pdf</w:instrText>
      </w:r>
      <w:r w:rsidR="00FE73A7" w:rsidRPr="00FF0EC0">
        <w:rPr>
          <w:lang w:val="ru-RU"/>
        </w:rPr>
        <w:instrText>%3</w:instrText>
      </w:r>
      <w:r w:rsidR="00FE73A7">
        <w:instrText>Fv</w:instrText>
      </w:r>
      <w:r w:rsidR="00FE73A7" w:rsidRPr="00FF0EC0">
        <w:rPr>
          <w:lang w:val="ru-RU"/>
        </w:rPr>
        <w:instrText>%3</w:instrText>
      </w:r>
      <w:r w:rsidR="00FE73A7">
        <w:instrText>D</w:instrText>
      </w:r>
      <w:r w:rsidR="00FE73A7" w:rsidRPr="00FF0EC0">
        <w:rPr>
          <w:lang w:val="ru-RU"/>
        </w:rPr>
        <w:instrText>2&amp;</w:instrText>
      </w:r>
      <w:r w:rsidR="00FE73A7">
        <w:instrText>usg</w:instrText>
      </w:r>
      <w:r w:rsidR="00FE73A7" w:rsidRPr="00FF0EC0">
        <w:rPr>
          <w:lang w:val="ru-RU"/>
        </w:rPr>
        <w:instrText>=</w:instrText>
      </w:r>
      <w:r w:rsidR="00FE73A7">
        <w:instrText>AOvVaw</w:instrText>
      </w:r>
      <w:r w:rsidR="00FE73A7" w:rsidRPr="00FF0EC0">
        <w:rPr>
          <w:lang w:val="ru-RU"/>
        </w:rPr>
        <w:instrText>0</w:instrText>
      </w:r>
      <w:r w:rsidR="00FE73A7">
        <w:instrText>A</w:instrText>
      </w:r>
      <w:r w:rsidR="00FE73A7" w:rsidRPr="00FF0EC0">
        <w:rPr>
          <w:lang w:val="ru-RU"/>
        </w:rPr>
        <w:instrText>-</w:instrText>
      </w:r>
      <w:r w:rsidR="00FE73A7">
        <w:instrText>k</w:instrText>
      </w:r>
      <w:r w:rsidR="00FE73A7" w:rsidRPr="00FF0EC0">
        <w:rPr>
          <w:lang w:val="ru-RU"/>
        </w:rPr>
        <w:instrText>8</w:instrText>
      </w:r>
      <w:r w:rsidR="00FE73A7">
        <w:instrText>MNbvivd</w:instrText>
      </w:r>
      <w:r w:rsidR="00FE73A7" w:rsidRPr="00FF0EC0">
        <w:rPr>
          <w:lang w:val="ru-RU"/>
        </w:rPr>
        <w:instrText>51</w:instrText>
      </w:r>
      <w:r w:rsidR="00FE73A7">
        <w:instrText>Hhy</w:instrText>
      </w:r>
      <w:r w:rsidR="00FE73A7" w:rsidRPr="00FF0EC0">
        <w:rPr>
          <w:lang w:val="ru-RU"/>
        </w:rPr>
        <w:instrText>-</w:instrText>
      </w:r>
      <w:r w:rsidR="00FE73A7">
        <w:instrText>g</w:instrText>
      </w:r>
      <w:r w:rsidR="00FE73A7" w:rsidRPr="00FF0EC0">
        <w:rPr>
          <w:lang w:val="ru-RU"/>
        </w:rPr>
        <w:instrText>4</w:instrText>
      </w:r>
      <w:r w:rsidR="00FE73A7">
        <w:instrText>eh</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google</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ru</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url</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sa</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rct</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j</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q</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esrc</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source</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web</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cd</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ved</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ahUKEwj</w:t>
      </w:r>
      <w:r w:rsidRPr="005B10DC">
        <w:rPr>
          <w:rFonts w:ascii="Times New Roman" w:eastAsia="Times New Roman" w:hAnsi="Times New Roman" w:cs="Times New Roman"/>
          <w:color w:val="000000"/>
          <w:sz w:val="20"/>
          <w:szCs w:val="20"/>
          <w:lang w:val="ru-RU"/>
        </w:rPr>
        <w:t>5-</w:t>
      </w:r>
      <w:r w:rsidRPr="00F648D7">
        <w:rPr>
          <w:rFonts w:ascii="Times New Roman" w:eastAsia="Times New Roman" w:hAnsi="Times New Roman" w:cs="Times New Roman"/>
          <w:color w:val="000000"/>
          <w:sz w:val="20"/>
          <w:szCs w:val="20"/>
          <w:lang w:val="de-AT"/>
        </w:rPr>
        <w:t>azzjJnvAhVitIsKHSoNANYQFjAEegQICRAD</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url</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https</w:t>
      </w:r>
      <w:r w:rsidRPr="005B10DC">
        <w:rPr>
          <w:rFonts w:ascii="Times New Roman" w:eastAsia="Times New Roman" w:hAnsi="Times New Roman" w:cs="Times New Roman"/>
          <w:color w:val="000000"/>
          <w:sz w:val="20"/>
          <w:szCs w:val="20"/>
          <w:lang w:val="ru-RU"/>
        </w:rPr>
        <w:t>%3</w:t>
      </w:r>
      <w:r w:rsidRPr="00F648D7">
        <w:rPr>
          <w:rFonts w:ascii="Times New Roman" w:eastAsia="Times New Roman" w:hAnsi="Times New Roman" w:cs="Times New Roman"/>
          <w:color w:val="000000"/>
          <w:sz w:val="20"/>
          <w:szCs w:val="20"/>
          <w:lang w:val="de-AT"/>
        </w:rPr>
        <w:t>A</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Fwww</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ixpos</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FIXPOS</w:t>
      </w:r>
      <w:r w:rsidRPr="005B10DC">
        <w:rPr>
          <w:rFonts w:ascii="Times New Roman" w:eastAsia="Times New Roman" w:hAnsi="Times New Roman" w:cs="Times New Roman"/>
          <w:color w:val="000000"/>
          <w:sz w:val="20"/>
          <w:szCs w:val="20"/>
          <w:lang w:val="ru-RU"/>
        </w:rPr>
        <w:t>18%2</w:t>
      </w:r>
      <w:r w:rsidRPr="00F648D7">
        <w:rPr>
          <w:rFonts w:ascii="Times New Roman" w:eastAsia="Times New Roman" w:hAnsi="Times New Roman" w:cs="Times New Roman"/>
          <w:color w:val="000000"/>
          <w:sz w:val="20"/>
          <w:szCs w:val="20"/>
          <w:lang w:val="de-AT"/>
        </w:rPr>
        <w:t>FContent</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w:t>
      </w:r>
      <w:r w:rsidRPr="005B10DC">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SharedDocs</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FDownloads</w:t>
      </w:r>
      <w:r w:rsidRPr="005B10DC">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neu</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FBMWI</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MEP</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w:t>
      </w:r>
      <w:r w:rsidRPr="005B10DC">
        <w:rPr>
          <w:rFonts w:ascii="Times New Roman" w:eastAsia="Times New Roman" w:hAnsi="Times New Roman" w:cs="Times New Roman"/>
          <w:color w:val="000000"/>
          <w:sz w:val="20"/>
          <w:szCs w:val="20"/>
          <w:lang w:val="ru-RU"/>
        </w:rPr>
        <w:t>2020%2</w:t>
      </w:r>
      <w:r w:rsidRPr="00F648D7">
        <w:rPr>
          <w:rFonts w:ascii="Times New Roman" w:eastAsia="Times New Roman" w:hAnsi="Times New Roman" w:cs="Times New Roman"/>
          <w:color w:val="000000"/>
          <w:sz w:val="20"/>
          <w:szCs w:val="20"/>
          <w:lang w:val="de-AT"/>
        </w:rPr>
        <w:t>Fbmwi</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mep</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zielmarktanalyse</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tschechien</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kreativwirtschaft</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games</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pdf</w:t>
      </w:r>
      <w:r w:rsidRPr="005B10DC">
        <w:rPr>
          <w:rFonts w:ascii="Times New Roman" w:eastAsia="Times New Roman" w:hAnsi="Times New Roman" w:cs="Times New Roman"/>
          <w:color w:val="000000"/>
          <w:sz w:val="20"/>
          <w:szCs w:val="20"/>
          <w:lang w:val="ru-RU"/>
        </w:rPr>
        <w:t>%3</w:t>
      </w:r>
      <w:r w:rsidRPr="00F648D7">
        <w:rPr>
          <w:rFonts w:ascii="Times New Roman" w:eastAsia="Times New Roman" w:hAnsi="Times New Roman" w:cs="Times New Roman"/>
          <w:color w:val="000000"/>
          <w:sz w:val="20"/>
          <w:szCs w:val="20"/>
          <w:lang w:val="de-AT"/>
        </w:rPr>
        <w:t>Fv</w:t>
      </w:r>
      <w:r w:rsidRPr="005B10DC">
        <w:rPr>
          <w:rFonts w:ascii="Times New Roman" w:eastAsia="Times New Roman" w:hAnsi="Times New Roman" w:cs="Times New Roman"/>
          <w:color w:val="000000"/>
          <w:sz w:val="20"/>
          <w:szCs w:val="20"/>
          <w:lang w:val="ru-RU"/>
        </w:rPr>
        <w:t>%3</w:t>
      </w:r>
      <w:r w:rsidRPr="00F648D7">
        <w:rPr>
          <w:rFonts w:ascii="Times New Roman" w:eastAsia="Times New Roman" w:hAnsi="Times New Roman" w:cs="Times New Roman"/>
          <w:color w:val="000000"/>
          <w:sz w:val="20"/>
          <w:szCs w:val="20"/>
          <w:lang w:val="de-AT"/>
        </w:rPr>
        <w:t>D</w:t>
      </w:r>
      <w:r w:rsidRPr="005B10DC">
        <w:rPr>
          <w:rFonts w:ascii="Times New Roman" w:eastAsia="Times New Roman" w:hAnsi="Times New Roman" w:cs="Times New Roman"/>
          <w:color w:val="000000"/>
          <w:sz w:val="20"/>
          <w:szCs w:val="20"/>
          <w:lang w:val="ru-RU"/>
        </w:rPr>
        <w:t>2&amp;</w:t>
      </w:r>
      <w:r w:rsidRPr="00F648D7">
        <w:rPr>
          <w:rFonts w:ascii="Times New Roman" w:eastAsia="Times New Roman" w:hAnsi="Times New Roman" w:cs="Times New Roman"/>
          <w:color w:val="000000"/>
          <w:sz w:val="20"/>
          <w:szCs w:val="20"/>
          <w:lang w:val="de-AT"/>
        </w:rPr>
        <w:t>usg</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AOvVaw</w:t>
      </w:r>
      <w:r w:rsidRPr="005B10DC">
        <w:rPr>
          <w:rFonts w:ascii="Times New Roman" w:eastAsia="Times New Roman" w:hAnsi="Times New Roman" w:cs="Times New Roman"/>
          <w:color w:val="000000"/>
          <w:sz w:val="20"/>
          <w:szCs w:val="20"/>
          <w:lang w:val="ru-RU"/>
        </w:rPr>
        <w:t>0</w:t>
      </w:r>
      <w:r w:rsidRPr="00F648D7">
        <w:rPr>
          <w:rFonts w:ascii="Times New Roman" w:eastAsia="Times New Roman" w:hAnsi="Times New Roman" w:cs="Times New Roman"/>
          <w:color w:val="000000"/>
          <w:sz w:val="20"/>
          <w:szCs w:val="20"/>
          <w:lang w:val="de-AT"/>
        </w:rPr>
        <w:t>A</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k</w:t>
      </w:r>
      <w:r w:rsidRPr="005B10DC">
        <w:rPr>
          <w:rFonts w:ascii="Times New Roman" w:eastAsia="Times New Roman" w:hAnsi="Times New Roman" w:cs="Times New Roman"/>
          <w:color w:val="000000"/>
          <w:sz w:val="20"/>
          <w:szCs w:val="20"/>
          <w:lang w:val="ru-RU"/>
        </w:rPr>
        <w:t>8</w:t>
      </w:r>
      <w:r w:rsidRPr="00F648D7">
        <w:rPr>
          <w:rFonts w:ascii="Times New Roman" w:eastAsia="Times New Roman" w:hAnsi="Times New Roman" w:cs="Times New Roman"/>
          <w:color w:val="000000"/>
          <w:sz w:val="20"/>
          <w:szCs w:val="20"/>
          <w:lang w:val="de-AT"/>
        </w:rPr>
        <w:t>MNbvivd</w:t>
      </w:r>
      <w:r w:rsidRPr="005B10DC">
        <w:rPr>
          <w:rFonts w:ascii="Times New Roman" w:eastAsia="Times New Roman" w:hAnsi="Times New Roman" w:cs="Times New Roman"/>
          <w:color w:val="000000"/>
          <w:sz w:val="20"/>
          <w:szCs w:val="20"/>
          <w:lang w:val="ru-RU"/>
        </w:rPr>
        <w:t>51</w:t>
      </w:r>
      <w:r w:rsidRPr="00F648D7">
        <w:rPr>
          <w:rFonts w:ascii="Times New Roman" w:eastAsia="Times New Roman" w:hAnsi="Times New Roman" w:cs="Times New Roman"/>
          <w:color w:val="000000"/>
          <w:sz w:val="20"/>
          <w:szCs w:val="20"/>
          <w:lang w:val="de-AT"/>
        </w:rPr>
        <w:t>Hhy</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w:t>
      </w:r>
      <w:r w:rsidRPr="005B10DC">
        <w:rPr>
          <w:rFonts w:ascii="Times New Roman" w:eastAsia="Times New Roman" w:hAnsi="Times New Roman" w:cs="Times New Roman"/>
          <w:color w:val="000000"/>
          <w:sz w:val="20"/>
          <w:szCs w:val="20"/>
          <w:lang w:val="ru-RU"/>
        </w:rPr>
        <w:t>4</w:t>
      </w:r>
      <w:r w:rsidRPr="00F648D7">
        <w:rPr>
          <w:rFonts w:ascii="Times New Roman" w:eastAsia="Times New Roman" w:hAnsi="Times New Roman" w:cs="Times New Roman"/>
          <w:color w:val="000000"/>
          <w:sz w:val="20"/>
          <w:szCs w:val="20"/>
          <w:lang w:val="de-AT"/>
        </w:rPr>
        <w:t>eh</w:t>
      </w:r>
      <w:r w:rsidR="00FE73A7">
        <w:rPr>
          <w:rFonts w:ascii="Times New Roman" w:eastAsia="Times New Roman" w:hAnsi="Times New Roman" w:cs="Times New Roman"/>
          <w:color w:val="000000"/>
          <w:sz w:val="20"/>
          <w:szCs w:val="20"/>
          <w:lang w:val="de-AT"/>
        </w:rPr>
        <w:fldChar w:fldCharType="end"/>
      </w:r>
      <w:r w:rsidRPr="005B10DC">
        <w:rPr>
          <w:rFonts w:ascii="Times New Roman" w:eastAsia="Times New Roman" w:hAnsi="Times New Roman" w:cs="Times New Roman"/>
          <w:color w:val="000000"/>
          <w:sz w:val="20"/>
          <w:szCs w:val="20"/>
          <w:lang w:val="ru-RU"/>
        </w:rPr>
        <w:t xml:space="preserve"> (дата обращения: 05.03.2021).</w:t>
      </w:r>
    </w:p>
    <w:bookmarkStart w:id="6" w:name="_heading=h.tyjcwt" w:colFirst="0" w:colLast="0"/>
    <w:bookmarkEnd w:id="6"/>
  </w:footnote>
  <w:footnote w:id="46">
    <w:p w14:paraId="25DEB1A9" w14:textId="4C16CB42" w:rsidR="00DC58BC" w:rsidRPr="005B10DC" w:rsidRDefault="00DC58BC" w:rsidP="001A2FC0">
      <w:pPr>
        <w:pBdr>
          <w:top w:val="nil"/>
          <w:left w:val="nil"/>
          <w:bottom w:val="nil"/>
          <w:right w:val="nil"/>
          <w:between w:val="nil"/>
        </w:pBdr>
        <w:spacing w:after="0" w:line="240" w:lineRule="auto"/>
        <w:jc w:val="both"/>
        <w:rPr>
          <w:color w:val="000000"/>
          <w:sz w:val="20"/>
          <w:szCs w:val="20"/>
          <w:lang w:val="ru-RU"/>
        </w:rPr>
      </w:pPr>
      <w:bookmarkStart w:id="7" w:name="_heading=h.tyjcwt" w:colFirst="0" w:colLast="0"/>
      <w:bookmarkEnd w:id="7"/>
      <w:r>
        <w:rPr>
          <w:vertAlign w:val="superscript"/>
        </w:rPr>
        <w:footnoteRef/>
      </w:r>
      <w:r w:rsidRPr="005B10DC">
        <w:rPr>
          <w:color w:val="000000"/>
          <w:sz w:val="20"/>
          <w:szCs w:val="20"/>
          <w:lang w:val="ru-RU"/>
        </w:rPr>
        <w:t xml:space="preserve"> </w:t>
      </w:r>
      <w:r>
        <w:rPr>
          <w:rFonts w:ascii="Times New Roman" w:eastAsia="Times New Roman" w:hAnsi="Times New Roman" w:cs="Times New Roman"/>
          <w:color w:val="000000"/>
          <w:sz w:val="20"/>
          <w:szCs w:val="20"/>
        </w:rPr>
        <w:t>Srovn</w:t>
      </w:r>
      <w:r w:rsidRPr="005B10DC">
        <w:rPr>
          <w:rFonts w:ascii="Times New Roman" w:eastAsia="Times New Roman" w:hAnsi="Times New Roman" w:cs="Times New Roman"/>
          <w:color w:val="000000"/>
          <w:sz w:val="20"/>
          <w:szCs w:val="20"/>
          <w:lang w:val="ru-RU"/>
        </w:rPr>
        <w:t>á</w:t>
      </w:r>
      <w:r>
        <w:rPr>
          <w:rFonts w:ascii="Times New Roman" w:eastAsia="Times New Roman" w:hAnsi="Times New Roman" w:cs="Times New Roman"/>
          <w:color w:val="000000"/>
          <w:sz w:val="20"/>
          <w:szCs w:val="20"/>
        </w:rPr>
        <w:t>vac</w:t>
      </w:r>
      <w:r w:rsidRPr="005B10DC">
        <w:rPr>
          <w:rFonts w:ascii="Times New Roman" w:eastAsia="Times New Roman" w:hAnsi="Times New Roman" w:cs="Times New Roman"/>
          <w:color w:val="000000"/>
          <w:sz w:val="20"/>
          <w:szCs w:val="20"/>
          <w:lang w:val="ru-RU"/>
        </w:rPr>
        <w:t xml:space="preserve">í </w:t>
      </w:r>
      <w:r>
        <w:rPr>
          <w:rFonts w:ascii="Times New Roman" w:eastAsia="Times New Roman" w:hAnsi="Times New Roman" w:cs="Times New Roman"/>
          <w:color w:val="000000"/>
          <w:sz w:val="20"/>
          <w:szCs w:val="20"/>
        </w:rPr>
        <w:t>p</w:t>
      </w:r>
      <w:r w:rsidRPr="005B10DC">
        <w:rPr>
          <w:rFonts w:ascii="Times New Roman" w:eastAsia="Times New Roman" w:hAnsi="Times New Roman" w:cs="Times New Roman"/>
          <w:color w:val="000000"/>
          <w:sz w:val="20"/>
          <w:szCs w:val="20"/>
          <w:lang w:val="ru-RU"/>
        </w:rPr>
        <w:t>ř</w:t>
      </w:r>
      <w:r>
        <w:rPr>
          <w:rFonts w:ascii="Times New Roman" w:eastAsia="Times New Roman" w:hAnsi="Times New Roman" w:cs="Times New Roman"/>
          <w:color w:val="000000"/>
          <w:sz w:val="20"/>
          <w:szCs w:val="20"/>
        </w:rPr>
        <w:t>ehled</w:t>
      </w:r>
      <w:r w:rsidRPr="005B10DC">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v</w:t>
      </w:r>
      <w:r w:rsidRPr="005B10DC">
        <w:rPr>
          <w:rFonts w:ascii="Times New Roman" w:eastAsia="Times New Roman" w:hAnsi="Times New Roman" w:cs="Times New Roman"/>
          <w:color w:val="000000"/>
          <w:sz w:val="20"/>
          <w:szCs w:val="20"/>
          <w:lang w:val="ru-RU"/>
        </w:rPr>
        <w:t>ý</w:t>
      </w:r>
      <w:r>
        <w:rPr>
          <w:rFonts w:ascii="Times New Roman" w:eastAsia="Times New Roman" w:hAnsi="Times New Roman" w:cs="Times New Roman"/>
          <w:color w:val="000000"/>
          <w:sz w:val="20"/>
          <w:szCs w:val="20"/>
        </w:rPr>
        <w:t>sledk</w:t>
      </w:r>
      <w:r w:rsidRPr="005B10DC">
        <w:rPr>
          <w:rFonts w:ascii="Times New Roman" w:eastAsia="Times New Roman" w:hAnsi="Times New Roman" w:cs="Times New Roman"/>
          <w:color w:val="000000"/>
          <w:sz w:val="20"/>
          <w:szCs w:val="20"/>
          <w:lang w:val="ru-RU"/>
        </w:rPr>
        <w:t xml:space="preserve">ů </w:t>
      </w:r>
      <w:r>
        <w:rPr>
          <w:rFonts w:ascii="Times New Roman" w:eastAsia="Times New Roman" w:hAnsi="Times New Roman" w:cs="Times New Roman"/>
          <w:color w:val="000000"/>
          <w:sz w:val="20"/>
          <w:szCs w:val="20"/>
        </w:rPr>
        <w:t>v</w:t>
      </w:r>
      <w:r w:rsidRPr="005B10DC">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oblasti</w:t>
      </w:r>
      <w:r w:rsidRPr="005B10DC">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jednotn</w:t>
      </w:r>
      <w:r w:rsidRPr="005B10DC">
        <w:rPr>
          <w:rFonts w:ascii="Times New Roman" w:eastAsia="Times New Roman" w:hAnsi="Times New Roman" w:cs="Times New Roman"/>
          <w:color w:val="000000"/>
          <w:sz w:val="20"/>
          <w:szCs w:val="20"/>
          <w:lang w:val="ru-RU"/>
        </w:rPr>
        <w:t>é</w:t>
      </w:r>
      <w:r>
        <w:rPr>
          <w:rFonts w:ascii="Times New Roman" w:eastAsia="Times New Roman" w:hAnsi="Times New Roman" w:cs="Times New Roman"/>
          <w:color w:val="000000"/>
          <w:sz w:val="20"/>
          <w:szCs w:val="20"/>
        </w:rPr>
        <w:t>ho</w:t>
      </w:r>
      <w:r w:rsidRPr="005B10DC">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trhu</w:t>
      </w:r>
      <w:r w:rsidRPr="005B10DC">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Přímé zahraniční investice (PZI) / European Commission. URL</w:t>
      </w:r>
      <w:r w:rsidRPr="005B10DC">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ec</w:instrText>
      </w:r>
      <w:r w:rsidR="00FE73A7" w:rsidRPr="00FF0EC0">
        <w:rPr>
          <w:lang w:val="ru-RU"/>
        </w:rPr>
        <w:instrText>.</w:instrText>
      </w:r>
      <w:r w:rsidR="00FE73A7">
        <w:instrText>europa</w:instrText>
      </w:r>
      <w:r w:rsidR="00FE73A7" w:rsidRPr="00FF0EC0">
        <w:rPr>
          <w:lang w:val="ru-RU"/>
        </w:rPr>
        <w:instrText>.</w:instrText>
      </w:r>
      <w:r w:rsidR="00FE73A7">
        <w:instrText>eu</w:instrText>
      </w:r>
      <w:r w:rsidR="00FE73A7" w:rsidRPr="00FF0EC0">
        <w:rPr>
          <w:lang w:val="ru-RU"/>
        </w:rPr>
        <w:instrText>/</w:instrText>
      </w:r>
      <w:r w:rsidR="00FE73A7">
        <w:instrText>internal</w:instrText>
      </w:r>
      <w:r w:rsidR="00FE73A7" w:rsidRPr="00FF0EC0">
        <w:rPr>
          <w:lang w:val="ru-RU"/>
        </w:rPr>
        <w:instrText>_</w:instrText>
      </w:r>
      <w:r w:rsidR="00FE73A7">
        <w:instrText>market</w:instrText>
      </w:r>
      <w:r w:rsidR="00FE73A7" w:rsidRPr="00FF0EC0">
        <w:rPr>
          <w:lang w:val="ru-RU"/>
        </w:rPr>
        <w:instrText>/</w:instrText>
      </w:r>
      <w:r w:rsidR="00FE73A7">
        <w:instrText>scoreboard</w:instrText>
      </w:r>
      <w:r w:rsidR="00FE73A7" w:rsidRPr="00FF0EC0">
        <w:rPr>
          <w:lang w:val="ru-RU"/>
        </w:rPr>
        <w:instrText>/</w:instrText>
      </w:r>
      <w:r w:rsidR="00FE73A7">
        <w:instrText>performance</w:instrText>
      </w:r>
      <w:r w:rsidR="00FE73A7" w:rsidRPr="00FF0EC0">
        <w:rPr>
          <w:lang w:val="ru-RU"/>
        </w:rPr>
        <w:instrText>_</w:instrText>
      </w:r>
      <w:r w:rsidR="00FE73A7">
        <w:instrText>by</w:instrText>
      </w:r>
      <w:r w:rsidR="00FE73A7" w:rsidRPr="00FF0EC0">
        <w:rPr>
          <w:lang w:val="ru-RU"/>
        </w:rPr>
        <w:instrText>_</w:instrText>
      </w:r>
      <w:r w:rsidR="00FE73A7">
        <w:instrText>member</w:instrText>
      </w:r>
      <w:r w:rsidR="00FE73A7" w:rsidRPr="00FF0EC0">
        <w:rPr>
          <w:lang w:val="ru-RU"/>
        </w:rPr>
        <w:instrText>_</w:instrText>
      </w:r>
      <w:r w:rsidR="00FE73A7">
        <w:instrText>state</w:instrText>
      </w:r>
      <w:r w:rsidR="00FE73A7" w:rsidRPr="00FF0EC0">
        <w:rPr>
          <w:lang w:val="ru-RU"/>
        </w:rPr>
        <w:instrText>/</w:instrText>
      </w:r>
      <w:r w:rsidR="00FE73A7">
        <w:instrText>cz</w:instrText>
      </w:r>
      <w:r w:rsidR="00FE73A7" w:rsidRPr="00FF0EC0">
        <w:rPr>
          <w:lang w:val="ru-RU"/>
        </w:rPr>
        <w:instrText>/</w:instrText>
      </w:r>
      <w:r w:rsidR="00FE73A7">
        <w:instrText>index</w:instrText>
      </w:r>
      <w:r w:rsidR="00FE73A7" w:rsidRPr="00FF0EC0">
        <w:rPr>
          <w:lang w:val="ru-RU"/>
        </w:rPr>
        <w:instrText>_</w:instrText>
      </w:r>
      <w:r w:rsidR="00FE73A7">
        <w:instrText>cs</w:instrText>
      </w:r>
      <w:r w:rsidR="00FE73A7" w:rsidRPr="00FF0EC0">
        <w:rPr>
          <w:lang w:val="ru-RU"/>
        </w:rPr>
        <w:instrText>.</w:instrText>
      </w:r>
      <w:r w:rsidR="00FE73A7">
        <w:instrText>htm</w:instrText>
      </w:r>
      <w:r w:rsidR="00FE73A7" w:rsidRPr="00FF0EC0">
        <w:rPr>
          <w:lang w:val="ru-RU"/>
        </w:rPr>
        <w:instrText>" \</w:instrText>
      </w:r>
      <w:r w:rsidR="00FE73A7">
        <w:instrText>l</w:instrText>
      </w:r>
      <w:r w:rsidR="00FE73A7" w:rsidRPr="00FF0EC0">
        <w:rPr>
          <w:lang w:val="ru-RU"/>
        </w:rPr>
        <w:instrText xml:space="preserve"> "</w:instrText>
      </w:r>
      <w:r w:rsidR="00FE73A7">
        <w:instrText>fdi</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ec</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europa</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internal</w:t>
      </w:r>
      <w:r w:rsidRPr="005B10DC">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market</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scoreboard</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performance</w:t>
      </w:r>
      <w:r w:rsidRPr="005B10DC">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by</w:t>
      </w:r>
      <w:r w:rsidRPr="005B10DC">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member</w:t>
      </w:r>
      <w:r w:rsidRPr="005B10DC">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state</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index</w:t>
      </w:r>
      <w:r w:rsidRPr="005B10DC">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cs</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htm</w:t>
      </w:r>
      <w:r w:rsidRPr="005B10DC">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fdi</w:t>
      </w:r>
      <w:r w:rsidR="00FE73A7">
        <w:rPr>
          <w:rFonts w:ascii="Times New Roman" w:eastAsia="Times New Roman" w:hAnsi="Times New Roman" w:cs="Times New Roman"/>
          <w:color w:val="000000"/>
          <w:sz w:val="20"/>
          <w:szCs w:val="20"/>
        </w:rPr>
        <w:fldChar w:fldCharType="end"/>
      </w:r>
      <w:r w:rsidRPr="005B10DC">
        <w:rPr>
          <w:rFonts w:ascii="Times New Roman" w:eastAsia="Times New Roman" w:hAnsi="Times New Roman" w:cs="Times New Roman"/>
          <w:color w:val="000000"/>
          <w:sz w:val="20"/>
          <w:szCs w:val="20"/>
          <w:lang w:val="ru-RU"/>
        </w:rPr>
        <w:t xml:space="preserve"> (дата обращения: 01.03.2021).</w:t>
      </w:r>
    </w:p>
  </w:footnote>
  <w:footnote w:id="47">
    <w:p w14:paraId="6B526C38" w14:textId="13E131E4" w:rsidR="00DC58BC" w:rsidRPr="006E62BC" w:rsidRDefault="00DC58BC" w:rsidP="001A2FC0">
      <w:pPr>
        <w:spacing w:after="0" w:line="240" w:lineRule="auto"/>
        <w:jc w:val="both"/>
        <w:rPr>
          <w:rFonts w:ascii="Times New Roman" w:eastAsia="Times New Roman" w:hAnsi="Times New Roman" w:cs="Times New Roman"/>
          <w:sz w:val="20"/>
          <w:szCs w:val="20"/>
          <w:lang w:val="ru-RU"/>
        </w:rPr>
      </w:pPr>
      <w:r>
        <w:rPr>
          <w:vertAlign w:val="superscript"/>
        </w:rPr>
        <w:footnoteRef/>
      </w:r>
      <w:r w:rsidRPr="00F648D7">
        <w:rPr>
          <w:rFonts w:ascii="Times New Roman" w:eastAsia="Times New Roman" w:hAnsi="Times New Roman" w:cs="Times New Roman"/>
          <w:sz w:val="20"/>
          <w:szCs w:val="20"/>
          <w:lang w:val="de-AT"/>
        </w:rPr>
        <w:t xml:space="preserve"> Deutschland und Tschechien: Bilaterale Beziehungen</w:t>
      </w:r>
      <w:r w:rsidRPr="00F648D7">
        <w:rPr>
          <w:rFonts w:ascii="Times New Roman" w:eastAsia="Times New Roman" w:hAnsi="Times New Roman" w:cs="Times New Roman"/>
          <w:b/>
          <w:sz w:val="20"/>
          <w:szCs w:val="20"/>
          <w:lang w:val="de-AT"/>
        </w:rPr>
        <w:t xml:space="preserve"> </w:t>
      </w:r>
      <w:r w:rsidRPr="00F648D7">
        <w:rPr>
          <w:rFonts w:ascii="Times New Roman" w:eastAsia="Times New Roman" w:hAnsi="Times New Roman" w:cs="Times New Roman"/>
          <w:sz w:val="20"/>
          <w:szCs w:val="20"/>
          <w:lang w:val="de-AT"/>
        </w:rPr>
        <w:t>/</w:t>
      </w:r>
      <w:r>
        <w:rPr>
          <w:rFonts w:ascii="Times New Roman" w:eastAsia="Times New Roman" w:hAnsi="Times New Roman" w:cs="Times New Roman"/>
          <w:sz w:val="20"/>
          <w:szCs w:val="20"/>
          <w:lang w:val="de-AT"/>
        </w:rPr>
        <w:t xml:space="preserve"> </w:t>
      </w:r>
      <w:r w:rsidRPr="00F648D7">
        <w:rPr>
          <w:rFonts w:ascii="Times New Roman" w:eastAsia="Times New Roman" w:hAnsi="Times New Roman" w:cs="Times New Roman"/>
          <w:sz w:val="20"/>
          <w:szCs w:val="20"/>
          <w:lang w:val="de-AT"/>
        </w:rPr>
        <w:t>Auswärtiges Amt. URL</w:t>
      </w:r>
      <w:r w:rsidRPr="006E62BC">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aussenpolitik</w:instrText>
      </w:r>
      <w:r w:rsidR="00FE73A7" w:rsidRPr="00FF0EC0">
        <w:rPr>
          <w:lang w:val="ru-RU"/>
        </w:rPr>
        <w:instrText>/</w:instrText>
      </w:r>
      <w:r w:rsidR="00FE73A7">
        <w:instrText>laender</w:instrText>
      </w:r>
      <w:r w:rsidR="00FE73A7" w:rsidRPr="00FF0EC0">
        <w:rPr>
          <w:lang w:val="ru-RU"/>
        </w:rPr>
        <w:instrText>/</w:instrText>
      </w:r>
      <w:r w:rsidR="00FE73A7">
        <w:instrText>tschechischerepublik</w:instrText>
      </w:r>
      <w:r w:rsidR="00FE73A7" w:rsidRPr="00FF0EC0">
        <w:rPr>
          <w:lang w:val="ru-RU"/>
        </w:rPr>
        <w:instrText>-</w:instrText>
      </w:r>
      <w:r w:rsidR="00FE73A7">
        <w:instrText>node</w:instrText>
      </w:r>
      <w:r w:rsidR="00FE73A7" w:rsidRPr="00FF0EC0">
        <w:rPr>
          <w:lang w:val="ru-RU"/>
        </w:rPr>
        <w:instrText>/</w:instrText>
      </w:r>
      <w:r w:rsidR="00FE73A7">
        <w:instrText>bilateral</w:instrText>
      </w:r>
      <w:r w:rsidR="00FE73A7" w:rsidRPr="00FF0EC0">
        <w:rPr>
          <w:lang w:val="ru-RU"/>
        </w:rPr>
        <w:instrText>/210222?</w:instrText>
      </w:r>
      <w:r w:rsidR="00FE73A7">
        <w:instrText>openAccordionId</w:instrText>
      </w:r>
      <w:r w:rsidR="00FE73A7" w:rsidRPr="00FF0EC0">
        <w:rPr>
          <w:lang w:val="ru-RU"/>
        </w:rPr>
        <w:instrText>=</w:instrText>
      </w:r>
      <w:r w:rsidR="00FE73A7">
        <w:instrText>item</w:instrText>
      </w:r>
      <w:r w:rsidR="00FE73A7" w:rsidRPr="00FF0EC0">
        <w:rPr>
          <w:lang w:val="ru-RU"/>
        </w:rPr>
        <w:instrText>-210224-0-</w:instrText>
      </w:r>
      <w:r w:rsidR="00FE73A7">
        <w:instrText>panel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auswaertiges</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amt</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aussenpolitik</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laender</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tschechischerepublik</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node</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bilateral</w:t>
      </w:r>
      <w:r w:rsidRPr="006E62BC">
        <w:rPr>
          <w:rFonts w:ascii="Times New Roman" w:eastAsia="Times New Roman" w:hAnsi="Times New Roman" w:cs="Times New Roman"/>
          <w:color w:val="000000"/>
          <w:sz w:val="20"/>
          <w:szCs w:val="20"/>
          <w:lang w:val="ru-RU"/>
        </w:rPr>
        <w:t>/210222?</w:t>
      </w:r>
      <w:r w:rsidRPr="00F648D7">
        <w:rPr>
          <w:rFonts w:ascii="Times New Roman" w:eastAsia="Times New Roman" w:hAnsi="Times New Roman" w:cs="Times New Roman"/>
          <w:color w:val="000000"/>
          <w:sz w:val="20"/>
          <w:szCs w:val="20"/>
          <w:lang w:val="de-AT"/>
        </w:rPr>
        <w:t>openAccordionId</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item</w:t>
      </w:r>
      <w:r w:rsidRPr="006E62BC">
        <w:rPr>
          <w:rFonts w:ascii="Times New Roman" w:eastAsia="Times New Roman" w:hAnsi="Times New Roman" w:cs="Times New Roman"/>
          <w:color w:val="000000"/>
          <w:sz w:val="20"/>
          <w:szCs w:val="20"/>
          <w:lang w:val="ru-RU"/>
        </w:rPr>
        <w:t>-210224-0-</w:t>
      </w:r>
      <w:r w:rsidRPr="00F648D7">
        <w:rPr>
          <w:rFonts w:ascii="Times New Roman" w:eastAsia="Times New Roman" w:hAnsi="Times New Roman" w:cs="Times New Roman"/>
          <w:color w:val="000000"/>
          <w:sz w:val="20"/>
          <w:szCs w:val="20"/>
          <w:lang w:val="de-AT"/>
        </w:rPr>
        <w:t>panel</w:t>
      </w:r>
      <w:r w:rsidR="00FE73A7">
        <w:rPr>
          <w:rFonts w:ascii="Times New Roman" w:eastAsia="Times New Roman" w:hAnsi="Times New Roman" w:cs="Times New Roman"/>
          <w:color w:val="000000"/>
          <w:sz w:val="20"/>
          <w:szCs w:val="20"/>
          <w:lang w:val="de-AT"/>
        </w:rPr>
        <w:fldChar w:fldCharType="end"/>
      </w:r>
      <w:r w:rsidRPr="006E62BC">
        <w:rPr>
          <w:rFonts w:ascii="Times New Roman" w:eastAsia="Times New Roman" w:hAnsi="Times New Roman" w:cs="Times New Roman"/>
          <w:sz w:val="20"/>
          <w:szCs w:val="20"/>
          <w:lang w:val="ru-RU"/>
        </w:rPr>
        <w:t xml:space="preserve"> (дата обращения: 27.01.2021).</w:t>
      </w:r>
    </w:p>
  </w:footnote>
  <w:footnote w:id="48">
    <w:p w14:paraId="540E99A7" w14:textId="3F3CDC15" w:rsidR="00DC58BC" w:rsidRPr="00F648D7"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ru-RU"/>
        </w:rPr>
        <w:t xml:space="preserve"> </w:t>
      </w:r>
      <w:r w:rsidRPr="00F648D7">
        <w:rPr>
          <w:rFonts w:ascii="Times New Roman" w:eastAsia="Times New Roman" w:hAnsi="Times New Roman" w:cs="Times New Roman"/>
          <w:color w:val="000000"/>
          <w:sz w:val="20"/>
          <w:szCs w:val="20"/>
          <w:lang w:val="ru-RU"/>
        </w:rPr>
        <w:t xml:space="preserve">Договор о вступлении Чехии, </w:t>
      </w:r>
      <w:r w:rsidRPr="00B9374F">
        <w:rPr>
          <w:rFonts w:ascii="Times New Roman" w:eastAsia="Times New Roman" w:hAnsi="Times New Roman" w:cs="Times New Roman"/>
          <w:color w:val="000000"/>
          <w:sz w:val="20"/>
          <w:szCs w:val="20"/>
          <w:lang w:val="ru-RU"/>
        </w:rPr>
        <w:t xml:space="preserve">Эстонии, Кипра, Латвии, Литвы, Венгрии, Мальты, Польши, Словении, Словакии от </w:t>
      </w:r>
      <w:r w:rsidRPr="00B9374F">
        <w:rPr>
          <w:rStyle w:val="ad"/>
          <w:rFonts w:ascii="Times New Roman" w:hAnsi="Times New Roman" w:cs="Times New Roman"/>
          <w:b w:val="0"/>
          <w:bCs w:val="0"/>
          <w:color w:val="222222"/>
          <w:sz w:val="20"/>
          <w:szCs w:val="20"/>
          <w:bdr w:val="none" w:sz="0" w:space="0" w:color="auto" w:frame="1"/>
          <w:shd w:val="clear" w:color="auto" w:fill="FFFFFF"/>
          <w:lang w:val="ru-RU"/>
        </w:rPr>
        <w:t>16 апреля 2003</w:t>
      </w:r>
      <w:r w:rsidRPr="00B9374F">
        <w:rPr>
          <w:rStyle w:val="ad"/>
          <w:rFonts w:ascii="Times New Roman" w:hAnsi="Times New Roman" w:cs="Times New Roman"/>
          <w:b w:val="0"/>
          <w:bCs w:val="0"/>
          <w:color w:val="222222"/>
          <w:sz w:val="20"/>
          <w:szCs w:val="20"/>
          <w:bdr w:val="none" w:sz="0" w:space="0" w:color="auto" w:frame="1"/>
          <w:shd w:val="clear" w:color="auto" w:fill="FFFFFF"/>
        </w:rPr>
        <w:t> </w:t>
      </w:r>
      <w:r w:rsidRPr="00B9374F">
        <w:rPr>
          <w:rStyle w:val="ad"/>
          <w:rFonts w:ascii="Times New Roman" w:hAnsi="Times New Roman" w:cs="Times New Roman"/>
          <w:b w:val="0"/>
          <w:bCs w:val="0"/>
          <w:color w:val="222222"/>
          <w:sz w:val="20"/>
          <w:szCs w:val="20"/>
          <w:bdr w:val="none" w:sz="0" w:space="0" w:color="auto" w:frame="1"/>
          <w:shd w:val="clear" w:color="auto" w:fill="FFFFFF"/>
          <w:lang w:val="ru-RU"/>
        </w:rPr>
        <w:t>г.</w:t>
      </w:r>
      <w:r w:rsidRPr="00B9374F">
        <w:rPr>
          <w:rFonts w:ascii="Times New Roman" w:eastAsia="Times New Roman" w:hAnsi="Times New Roman" w:cs="Times New Roman"/>
          <w:color w:val="000000"/>
          <w:sz w:val="20"/>
          <w:szCs w:val="20"/>
          <w:lang w:val="ru-RU"/>
        </w:rPr>
        <w:t xml:space="preserve"> // </w:t>
      </w:r>
      <w:r w:rsidRPr="00B9374F">
        <w:rPr>
          <w:rFonts w:ascii="Times New Roman" w:hAnsi="Times New Roman" w:cs="Times New Roman"/>
          <w:sz w:val="20"/>
          <w:szCs w:val="20"/>
          <w:lang w:val="ru-RU"/>
        </w:rPr>
        <w:t xml:space="preserve">Кафедра интеграционного и европейского права МГЮА. </w:t>
      </w:r>
      <w:r w:rsidRPr="00B9374F">
        <w:rPr>
          <w:rFonts w:ascii="Times New Roman" w:eastAsia="Times New Roman" w:hAnsi="Times New Roman" w:cs="Times New Roman"/>
          <w:color w:val="000000"/>
          <w:sz w:val="20"/>
          <w:szCs w:val="20"/>
          <w:lang w:val="ru-RU"/>
        </w:rPr>
        <w:t>– Ст.4</w:t>
      </w:r>
      <w:r>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lang w:val="ru-RU"/>
        </w:rPr>
        <w:t xml:space="preserve"> </w:t>
      </w:r>
      <w:r w:rsidRPr="00B9374F">
        <w:rPr>
          <w:rFonts w:ascii="Times New Roman" w:eastAsia="Times New Roman" w:hAnsi="Times New Roman" w:cs="Times New Roman"/>
          <w:color w:val="000000"/>
          <w:sz w:val="20"/>
          <w:szCs w:val="20"/>
        </w:rPr>
        <w:t>URL</w:t>
      </w:r>
      <w:r w:rsidRPr="00B9374F">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eulaw</w:instrText>
      </w:r>
      <w:r w:rsidR="00FE73A7" w:rsidRPr="00FF0EC0">
        <w:rPr>
          <w:lang w:val="ru-RU"/>
        </w:rPr>
        <w:instrText>.</w:instrText>
      </w:r>
      <w:r w:rsidR="00FE73A7">
        <w:instrText>edu</w:instrText>
      </w:r>
      <w:r w:rsidR="00FE73A7" w:rsidRPr="00FF0EC0">
        <w:rPr>
          <w:lang w:val="ru-RU"/>
        </w:rPr>
        <w:instrText>.</w:instrText>
      </w:r>
      <w:r w:rsidR="00FE73A7">
        <w:instrText>ru</w:instrText>
      </w:r>
      <w:r w:rsidR="00FE73A7" w:rsidRPr="00FF0EC0">
        <w:rPr>
          <w:lang w:val="ru-RU"/>
        </w:rPr>
        <w:instrText>/</w:instrText>
      </w:r>
      <w:r w:rsidR="00FE73A7">
        <w:instrText>spisok</w:instrText>
      </w:r>
      <w:r w:rsidR="00FE73A7" w:rsidRPr="00FF0EC0">
        <w:rPr>
          <w:lang w:val="ru-RU"/>
        </w:rPr>
        <w:instrText>-</w:instrText>
      </w:r>
      <w:r w:rsidR="00FE73A7">
        <w:instrText>dokumentov</w:instrText>
      </w:r>
      <w:r w:rsidR="00FE73A7" w:rsidRPr="00FF0EC0">
        <w:rPr>
          <w:lang w:val="ru-RU"/>
        </w:rPr>
        <w:instrText>-</w:instrText>
      </w:r>
      <w:r w:rsidR="00FE73A7">
        <w:instrText>po</w:instrText>
      </w:r>
      <w:r w:rsidR="00FE73A7" w:rsidRPr="00FF0EC0">
        <w:rPr>
          <w:lang w:val="ru-RU"/>
        </w:rPr>
        <w:instrText>-</w:instrText>
      </w:r>
      <w:r w:rsidR="00FE73A7">
        <w:instrText>pravu</w:instrText>
      </w:r>
      <w:r w:rsidR="00FE73A7" w:rsidRPr="00FF0EC0">
        <w:rPr>
          <w:lang w:val="ru-RU"/>
        </w:rPr>
        <w:instrText>-</w:instrText>
      </w:r>
      <w:r w:rsidR="00FE73A7">
        <w:instrText>evropejskogo</w:instrText>
      </w:r>
      <w:r w:rsidR="00FE73A7" w:rsidRPr="00FF0EC0">
        <w:rPr>
          <w:lang w:val="ru-RU"/>
        </w:rPr>
        <w:instrText>-</w:instrText>
      </w:r>
      <w:r w:rsidR="00FE73A7">
        <w:instrText>soyuza</w:instrText>
      </w:r>
      <w:r w:rsidR="00FE73A7" w:rsidRPr="00FF0EC0">
        <w:rPr>
          <w:lang w:val="ru-RU"/>
        </w:rPr>
        <w:instrText>/</w:instrText>
      </w:r>
      <w:r w:rsidR="00FE73A7">
        <w:instrText>uchreditelnye</w:instrText>
      </w:r>
      <w:r w:rsidR="00FE73A7" w:rsidRPr="00FF0EC0">
        <w:rPr>
          <w:lang w:val="ru-RU"/>
        </w:rPr>
        <w:instrText>-</w:instrText>
      </w:r>
      <w:r w:rsidR="00FE73A7">
        <w:instrText>dokumenty</w:instrText>
      </w:r>
      <w:r w:rsidR="00FE73A7" w:rsidRPr="00FF0EC0">
        <w:rPr>
          <w:lang w:val="ru-RU"/>
        </w:rPr>
        <w:instrText>/</w:instrText>
      </w:r>
      <w:r w:rsidR="00FE73A7">
        <w:instrText>dogovor</w:instrText>
      </w:r>
      <w:r w:rsidR="00FE73A7" w:rsidRPr="00FF0EC0">
        <w:rPr>
          <w:lang w:val="ru-RU"/>
        </w:rPr>
        <w:instrText>-</w:instrText>
      </w:r>
      <w:r w:rsidR="00FE73A7">
        <w:instrText>o</w:instrText>
      </w:r>
      <w:r w:rsidR="00FE73A7" w:rsidRPr="00FF0EC0">
        <w:rPr>
          <w:lang w:val="ru-RU"/>
        </w:rPr>
        <w:instrText>-</w:instrText>
      </w:r>
      <w:r w:rsidR="00FE73A7">
        <w:instrText>vstuplenii</w:instrText>
      </w:r>
      <w:r w:rsidR="00FE73A7" w:rsidRPr="00FF0EC0">
        <w:rPr>
          <w:lang w:val="ru-RU"/>
        </w:rPr>
        <w:instrText>-</w:instrText>
      </w:r>
      <w:r w:rsidR="00FE73A7">
        <w:instrText>chehii</w:instrText>
      </w:r>
      <w:r w:rsidR="00FE73A7" w:rsidRPr="00FF0EC0">
        <w:rPr>
          <w:lang w:val="ru-RU"/>
        </w:rPr>
        <w:instrText>-</w:instrText>
      </w:r>
      <w:r w:rsidR="00FE73A7">
        <w:instrText>estonii</w:instrText>
      </w:r>
      <w:r w:rsidR="00FE73A7" w:rsidRPr="00FF0EC0">
        <w:rPr>
          <w:lang w:val="ru-RU"/>
        </w:rPr>
        <w:instrText>-</w:instrText>
      </w:r>
      <w:r w:rsidR="00FE73A7">
        <w:instrText>kipra</w:instrText>
      </w:r>
      <w:r w:rsidR="00FE73A7" w:rsidRPr="00FF0EC0">
        <w:rPr>
          <w:lang w:val="ru-RU"/>
        </w:rPr>
        <w:instrText>-</w:instrText>
      </w:r>
      <w:r w:rsidR="00FE73A7">
        <w:instrText>latvii</w:instrText>
      </w:r>
      <w:r w:rsidR="00FE73A7" w:rsidRPr="00FF0EC0">
        <w:rPr>
          <w:lang w:val="ru-RU"/>
        </w:rPr>
        <w:instrText>-</w:instrText>
      </w:r>
      <w:r w:rsidR="00FE73A7">
        <w:instrText>litvy</w:instrText>
      </w:r>
      <w:r w:rsidR="00FE73A7" w:rsidRPr="00FF0EC0">
        <w:rPr>
          <w:lang w:val="ru-RU"/>
        </w:rPr>
        <w:instrText>-</w:instrText>
      </w:r>
      <w:r w:rsidR="00FE73A7">
        <w:instrText>vengrii</w:instrText>
      </w:r>
      <w:r w:rsidR="00FE73A7" w:rsidRPr="00FF0EC0">
        <w:rPr>
          <w:lang w:val="ru-RU"/>
        </w:rPr>
        <w:instrText>-</w:instrText>
      </w:r>
      <w:r w:rsidR="00FE73A7">
        <w:instrText>malty</w:instrText>
      </w:r>
      <w:r w:rsidR="00FE73A7" w:rsidRPr="00FF0EC0">
        <w:rPr>
          <w:lang w:val="ru-RU"/>
        </w:rPr>
        <w:instrText>-</w:instrText>
      </w:r>
      <w:r w:rsidR="00FE73A7">
        <w:instrText>polshy</w:instrText>
      </w:r>
      <w:r w:rsidR="00FE73A7" w:rsidRPr="00FF0EC0">
        <w:rPr>
          <w:lang w:val="ru-RU"/>
        </w:rPr>
        <w:instrText>-</w:instrText>
      </w:r>
      <w:r w:rsidR="00FE73A7">
        <w:instrText>slovenii</w:instrText>
      </w:r>
      <w:r w:rsidR="00FE73A7" w:rsidRPr="00FF0EC0">
        <w:rPr>
          <w:lang w:val="ru-RU"/>
        </w:rPr>
        <w:instrText>-</w:instrText>
      </w:r>
      <w:r w:rsidR="00FE73A7">
        <w:instrText>slovakii</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B9374F">
        <w:rPr>
          <w:rFonts w:ascii="Times New Roman" w:eastAsia="Times New Roman" w:hAnsi="Times New Roman" w:cs="Times New Roman"/>
          <w:color w:val="000000"/>
          <w:sz w:val="20"/>
          <w:szCs w:val="20"/>
        </w:rPr>
        <w:t>https</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eulaw</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edu</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ru</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spisok</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dokumentov</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po</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pravu</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evropejskogo</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soyuza</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uchreditelnye</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dokumenty</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dogovor</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o</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vstuplenii</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chehii</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estonii</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kipra</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latvii</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litvy</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vengrii</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malty</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polshy</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slovenii</w:t>
      </w:r>
      <w:r w:rsidRPr="00B9374F">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rPr>
        <w:t>slovakii</w:t>
      </w:r>
      <w:r w:rsidRPr="00B9374F">
        <w:rPr>
          <w:rFonts w:ascii="Times New Roman" w:eastAsia="Times New Roman" w:hAnsi="Times New Roman" w:cs="Times New Roman"/>
          <w:color w:val="000000"/>
          <w:sz w:val="20"/>
          <w:szCs w:val="20"/>
          <w:lang w:val="ru-RU"/>
        </w:rPr>
        <w:t>/</w:t>
      </w:r>
      <w:r w:rsidR="00FE73A7">
        <w:rPr>
          <w:rFonts w:ascii="Times New Roman" w:eastAsia="Times New Roman" w:hAnsi="Times New Roman" w:cs="Times New Roman"/>
          <w:color w:val="000000"/>
          <w:sz w:val="20"/>
          <w:szCs w:val="20"/>
          <w:lang w:val="ru-RU"/>
        </w:rPr>
        <w:fldChar w:fldCharType="end"/>
      </w:r>
      <w:r w:rsidRPr="00F648D7">
        <w:rPr>
          <w:rFonts w:ascii="Times New Roman" w:eastAsia="Times New Roman" w:hAnsi="Times New Roman" w:cs="Times New Roman"/>
          <w:color w:val="000000"/>
          <w:sz w:val="20"/>
          <w:szCs w:val="20"/>
          <w:lang w:val="ru-RU"/>
        </w:rPr>
        <w:t xml:space="preserve"> (дата обращения</w:t>
      </w:r>
      <w:r>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06.03.2021)</w:t>
      </w:r>
      <w:r>
        <w:rPr>
          <w:rFonts w:ascii="Times New Roman" w:eastAsia="Times New Roman" w:hAnsi="Times New Roman" w:cs="Times New Roman"/>
          <w:color w:val="000000"/>
          <w:sz w:val="20"/>
          <w:szCs w:val="20"/>
          <w:lang w:val="ru-RU"/>
        </w:rPr>
        <w:t>.</w:t>
      </w:r>
    </w:p>
  </w:footnote>
  <w:footnote w:id="49">
    <w:p w14:paraId="4F297881" w14:textId="5E88A1BC" w:rsidR="00DC58BC" w:rsidRPr="00B633F8" w:rsidRDefault="00DC58BC" w:rsidP="001A2FC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B9374F">
        <w:rPr>
          <w:rFonts w:ascii="Times New Roman" w:eastAsia="Times New Roman" w:hAnsi="Times New Roman" w:cs="Times New Roman"/>
          <w:sz w:val="20"/>
          <w:szCs w:val="20"/>
        </w:rPr>
        <w:t>Standard Eurobarometer 87 / European Commission. URL</w:t>
      </w:r>
      <w:r w:rsidRPr="00B633F8">
        <w:rPr>
          <w:rFonts w:ascii="Times New Roman" w:eastAsia="Times New Roman" w:hAnsi="Times New Roman" w:cs="Times New Roman"/>
          <w:sz w:val="20"/>
          <w:szCs w:val="20"/>
        </w:rPr>
        <w:t xml:space="preserve">: </w:t>
      </w:r>
      <w:r w:rsidRPr="00B9374F">
        <w:rPr>
          <w:rFonts w:ascii="Times New Roman" w:eastAsia="Times New Roman" w:hAnsi="Times New Roman" w:cs="Times New Roman"/>
          <w:sz w:val="20"/>
          <w:szCs w:val="20"/>
        </w:rPr>
        <w:t>https</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ec</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europa</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eu</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commfrontoffice</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publicopinion</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index</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cfm</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Survey</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getSurveyDetail</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instruments</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STANDARD</w:t>
      </w:r>
      <w:r w:rsidRPr="00B633F8">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surveyKy</w:t>
      </w:r>
      <w:r w:rsidRPr="00B633F8">
        <w:rPr>
          <w:rFonts w:ascii="Times New Roman" w:eastAsia="Times New Roman" w:hAnsi="Times New Roman" w:cs="Times New Roman"/>
          <w:sz w:val="20"/>
          <w:szCs w:val="20"/>
        </w:rPr>
        <w:t>/2142 (</w:t>
      </w:r>
      <w:r w:rsidRPr="00B9374F">
        <w:rPr>
          <w:rFonts w:ascii="Times New Roman" w:eastAsia="Times New Roman" w:hAnsi="Times New Roman" w:cs="Times New Roman"/>
          <w:sz w:val="20"/>
          <w:szCs w:val="20"/>
          <w:lang w:val="ru-RU"/>
        </w:rPr>
        <w:t>дата</w:t>
      </w:r>
      <w:r w:rsidRPr="00B633F8">
        <w:rPr>
          <w:rFonts w:ascii="Times New Roman" w:eastAsia="Times New Roman" w:hAnsi="Times New Roman" w:cs="Times New Roman"/>
          <w:sz w:val="20"/>
          <w:szCs w:val="20"/>
        </w:rPr>
        <w:t xml:space="preserve"> </w:t>
      </w:r>
      <w:r w:rsidRPr="00B9374F">
        <w:rPr>
          <w:rFonts w:ascii="Times New Roman" w:eastAsia="Times New Roman" w:hAnsi="Times New Roman" w:cs="Times New Roman"/>
          <w:sz w:val="20"/>
          <w:szCs w:val="20"/>
          <w:lang w:val="ru-RU"/>
        </w:rPr>
        <w:t>обращения</w:t>
      </w:r>
      <w:r w:rsidRPr="00B633F8">
        <w:rPr>
          <w:rFonts w:ascii="Times New Roman" w:eastAsia="Times New Roman" w:hAnsi="Times New Roman" w:cs="Times New Roman"/>
          <w:sz w:val="20"/>
          <w:szCs w:val="20"/>
        </w:rPr>
        <w:t>: 07.10.2020).</w:t>
      </w:r>
    </w:p>
  </w:footnote>
  <w:footnote w:id="50">
    <w:p w14:paraId="0500C8BB" w14:textId="4CFF5EDB" w:rsidR="00DC58BC" w:rsidRPr="00B9374F"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B9374F">
        <w:rPr>
          <w:color w:val="000000"/>
          <w:sz w:val="20"/>
          <w:szCs w:val="20"/>
        </w:rPr>
        <w:t xml:space="preserve"> </w:t>
      </w:r>
      <w:r>
        <w:rPr>
          <w:rFonts w:ascii="Times New Roman" w:eastAsia="Times New Roman" w:hAnsi="Times New Roman" w:cs="Times New Roman"/>
          <w:color w:val="000000"/>
          <w:sz w:val="20"/>
          <w:szCs w:val="20"/>
        </w:rPr>
        <w:t>Czechia</w:t>
      </w:r>
      <w:r w:rsidRPr="00B9374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w:t>
      </w:r>
      <w:r w:rsidRPr="00B9374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w:t>
      </w:r>
      <w:r w:rsidRPr="00B9374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euro</w:t>
      </w:r>
      <w:r w:rsidRPr="00B9374F">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European Commission.</w:t>
      </w:r>
      <w:r w:rsidRPr="00B9374F">
        <w:rPr>
          <w:rFonts w:ascii="Times New Roman" w:eastAsia="Times New Roman" w:hAnsi="Times New Roman" w:cs="Times New Roman"/>
          <w:sz w:val="20"/>
          <w:szCs w:val="20"/>
        </w:rPr>
        <w:t xml:space="preserve"> URL</w:t>
      </w:r>
      <w:r w:rsidRPr="00B9374F">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ec</w:instrText>
      </w:r>
      <w:r w:rsidR="00FE73A7" w:rsidRPr="00FF0EC0">
        <w:rPr>
          <w:lang w:val="ru-RU"/>
        </w:rPr>
        <w:instrText>.</w:instrText>
      </w:r>
      <w:r w:rsidR="00FE73A7">
        <w:instrText>europa</w:instrText>
      </w:r>
      <w:r w:rsidR="00FE73A7" w:rsidRPr="00FF0EC0">
        <w:rPr>
          <w:lang w:val="ru-RU"/>
        </w:rPr>
        <w:instrText>.</w:instrText>
      </w:r>
      <w:r w:rsidR="00FE73A7">
        <w:instrText>eu</w:instrText>
      </w:r>
      <w:r w:rsidR="00FE73A7" w:rsidRPr="00FF0EC0">
        <w:rPr>
          <w:lang w:val="ru-RU"/>
        </w:rPr>
        <w:instrText>/</w:instrText>
      </w:r>
      <w:r w:rsidR="00FE73A7">
        <w:instrText>info</w:instrText>
      </w:r>
      <w:r w:rsidR="00FE73A7" w:rsidRPr="00FF0EC0">
        <w:rPr>
          <w:lang w:val="ru-RU"/>
        </w:rPr>
        <w:instrText>/</w:instrText>
      </w:r>
      <w:r w:rsidR="00FE73A7">
        <w:instrText>business</w:instrText>
      </w:r>
      <w:r w:rsidR="00FE73A7" w:rsidRPr="00FF0EC0">
        <w:rPr>
          <w:lang w:val="ru-RU"/>
        </w:rPr>
        <w:instrText>-</w:instrText>
      </w:r>
      <w:r w:rsidR="00FE73A7">
        <w:instrText>economy</w:instrText>
      </w:r>
      <w:r w:rsidR="00FE73A7" w:rsidRPr="00FF0EC0">
        <w:rPr>
          <w:lang w:val="ru-RU"/>
        </w:rPr>
        <w:instrText>-</w:instrText>
      </w:r>
      <w:r w:rsidR="00FE73A7">
        <w:instrText>euro</w:instrText>
      </w:r>
      <w:r w:rsidR="00FE73A7" w:rsidRPr="00FF0EC0">
        <w:rPr>
          <w:lang w:val="ru-RU"/>
        </w:rPr>
        <w:instrText>/</w:instrText>
      </w:r>
      <w:r w:rsidR="00FE73A7">
        <w:instrText>euro</w:instrText>
      </w:r>
      <w:r w:rsidR="00FE73A7" w:rsidRPr="00FF0EC0">
        <w:rPr>
          <w:lang w:val="ru-RU"/>
        </w:rPr>
        <w:instrText>-</w:instrText>
      </w:r>
      <w:r w:rsidR="00FE73A7">
        <w:instrText>area</w:instrText>
      </w:r>
      <w:r w:rsidR="00FE73A7" w:rsidRPr="00FF0EC0">
        <w:rPr>
          <w:lang w:val="ru-RU"/>
        </w:rPr>
        <w:instrText>/</w:instrText>
      </w:r>
      <w:r w:rsidR="00FE73A7">
        <w:instrText>euro</w:instrText>
      </w:r>
      <w:r w:rsidR="00FE73A7" w:rsidRPr="00FF0EC0">
        <w:rPr>
          <w:lang w:val="ru-RU"/>
        </w:rPr>
        <w:instrText>/</w:instrText>
      </w:r>
      <w:r w:rsidR="00FE73A7">
        <w:instrText>eu</w:instrText>
      </w:r>
      <w:r w:rsidR="00FE73A7" w:rsidRPr="00FF0EC0">
        <w:rPr>
          <w:lang w:val="ru-RU"/>
        </w:rPr>
        <w:instrText>-</w:instrText>
      </w:r>
      <w:r w:rsidR="00FE73A7">
        <w:instrText>countries</w:instrText>
      </w:r>
      <w:r w:rsidR="00FE73A7" w:rsidRPr="00FF0EC0">
        <w:rPr>
          <w:lang w:val="ru-RU"/>
        </w:rPr>
        <w:instrText>-</w:instrText>
      </w:r>
      <w:r w:rsidR="00FE73A7">
        <w:instrText>and</w:instrText>
      </w:r>
      <w:r w:rsidR="00FE73A7" w:rsidRPr="00FF0EC0">
        <w:rPr>
          <w:lang w:val="ru-RU"/>
        </w:rPr>
        <w:instrText>-</w:instrText>
      </w:r>
      <w:r w:rsidR="00FE73A7">
        <w:instrText>euro</w:instrText>
      </w:r>
      <w:r w:rsidR="00FE73A7" w:rsidRPr="00FF0EC0">
        <w:rPr>
          <w:lang w:val="ru-RU"/>
        </w:rPr>
        <w:instrText>/</w:instrText>
      </w:r>
      <w:r w:rsidR="00FE73A7">
        <w:instrText>czechia</w:instrText>
      </w:r>
      <w:r w:rsidR="00FE73A7" w:rsidRPr="00FF0EC0">
        <w:rPr>
          <w:lang w:val="ru-RU"/>
        </w:rPr>
        <w:instrText>-</w:instrText>
      </w:r>
      <w:r w:rsidR="00FE73A7">
        <w:instrText>and</w:instrText>
      </w:r>
      <w:r w:rsidR="00FE73A7" w:rsidRPr="00FF0EC0">
        <w:rPr>
          <w:lang w:val="ru-RU"/>
        </w:rPr>
        <w:instrText>-</w:instrText>
      </w:r>
      <w:r w:rsidR="00FE73A7">
        <w:instrText>euro</w:instrText>
      </w:r>
      <w:r w:rsidR="00FE73A7" w:rsidRPr="00FF0EC0">
        <w:rPr>
          <w:lang w:val="ru-RU"/>
        </w:rPr>
        <w:instrText>_</w:instrText>
      </w:r>
      <w:r w:rsidR="00FE73A7">
        <w:instrText>en</w:instrText>
      </w:r>
      <w:r w:rsidR="00FE73A7" w:rsidRPr="00FF0EC0">
        <w:rPr>
          <w:lang w:val="ru-RU"/>
        </w:rPr>
        <w:instrText xml:space="preserve">" </w:instrText>
      </w:r>
      <w:r w:rsidR="00FE73A7">
        <w:fldChar w:fldCharType="separate"/>
      </w:r>
      <w:r w:rsidRPr="00B9374F">
        <w:rPr>
          <w:rStyle w:val="aa"/>
          <w:rFonts w:ascii="Times New Roman" w:eastAsia="Times New Roman" w:hAnsi="Times New Roman" w:cs="Times New Roman"/>
          <w:color w:val="auto"/>
          <w:sz w:val="20"/>
          <w:szCs w:val="20"/>
          <w:u w:val="none"/>
        </w:rPr>
        <w:t>https</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ec</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europa</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eu</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info</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business</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economy</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euro</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euro</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area</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euro</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eu</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countries</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and</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euro</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czechia</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and</w:t>
      </w:r>
      <w:r w:rsidRPr="00B9374F">
        <w:rPr>
          <w:rStyle w:val="aa"/>
          <w:rFonts w:ascii="Times New Roman" w:eastAsia="Times New Roman" w:hAnsi="Times New Roman" w:cs="Times New Roman"/>
          <w:color w:val="auto"/>
          <w:sz w:val="20"/>
          <w:szCs w:val="20"/>
          <w:u w:val="none"/>
          <w:lang w:val="ru-RU"/>
        </w:rPr>
        <w:t>-</w:t>
      </w:r>
      <w:r w:rsidRPr="00B9374F">
        <w:rPr>
          <w:rStyle w:val="aa"/>
          <w:rFonts w:ascii="Times New Roman" w:eastAsia="Times New Roman" w:hAnsi="Times New Roman" w:cs="Times New Roman"/>
          <w:color w:val="auto"/>
          <w:sz w:val="20"/>
          <w:szCs w:val="20"/>
          <w:u w:val="none"/>
        </w:rPr>
        <w:t>euro</w:t>
      </w:r>
      <w:r w:rsidRPr="00B9374F">
        <w:rPr>
          <w:rStyle w:val="aa"/>
          <w:rFonts w:ascii="Times New Roman" w:eastAsia="Times New Roman" w:hAnsi="Times New Roman" w:cs="Times New Roman"/>
          <w:color w:val="auto"/>
          <w:sz w:val="20"/>
          <w:szCs w:val="20"/>
          <w:u w:val="none"/>
          <w:lang w:val="ru-RU"/>
        </w:rPr>
        <w:t>_</w:t>
      </w:r>
      <w:r w:rsidRPr="00B9374F">
        <w:rPr>
          <w:rStyle w:val="aa"/>
          <w:rFonts w:ascii="Times New Roman" w:eastAsia="Times New Roman" w:hAnsi="Times New Roman" w:cs="Times New Roman"/>
          <w:color w:val="auto"/>
          <w:sz w:val="20"/>
          <w:szCs w:val="20"/>
          <w:u w:val="none"/>
        </w:rPr>
        <w:t>en</w:t>
      </w:r>
      <w:r w:rsidR="00FE73A7">
        <w:rPr>
          <w:rStyle w:val="aa"/>
          <w:rFonts w:ascii="Times New Roman" w:eastAsia="Times New Roman" w:hAnsi="Times New Roman" w:cs="Times New Roman"/>
          <w:color w:val="auto"/>
          <w:sz w:val="20"/>
          <w:szCs w:val="20"/>
          <w:u w:val="none"/>
        </w:rPr>
        <w:fldChar w:fldCharType="end"/>
      </w:r>
      <w:r w:rsidRPr="00B9374F">
        <w:rPr>
          <w:rFonts w:ascii="Times New Roman" w:eastAsia="Times New Roman" w:hAnsi="Times New Roman" w:cs="Times New Roman"/>
          <w:sz w:val="20"/>
          <w:szCs w:val="20"/>
          <w:lang w:val="ru-RU"/>
        </w:rPr>
        <w:t xml:space="preserve"> </w:t>
      </w:r>
      <w:r w:rsidRPr="00B9374F">
        <w:rPr>
          <w:rFonts w:ascii="Times New Roman" w:eastAsia="Times New Roman" w:hAnsi="Times New Roman" w:cs="Times New Roman"/>
          <w:color w:val="000000"/>
          <w:sz w:val="20"/>
          <w:szCs w:val="20"/>
          <w:lang w:val="ru-RU"/>
        </w:rPr>
        <w:t>(дата обращения</w:t>
      </w:r>
      <w:r>
        <w:rPr>
          <w:rFonts w:ascii="Times New Roman" w:eastAsia="Times New Roman" w:hAnsi="Times New Roman" w:cs="Times New Roman"/>
          <w:color w:val="000000"/>
          <w:sz w:val="20"/>
          <w:szCs w:val="20"/>
          <w:lang w:val="ru-RU"/>
        </w:rPr>
        <w:t>:</w:t>
      </w:r>
      <w:r w:rsidRPr="00B9374F">
        <w:rPr>
          <w:rFonts w:ascii="Times New Roman" w:eastAsia="Times New Roman" w:hAnsi="Times New Roman" w:cs="Times New Roman"/>
          <w:color w:val="000000"/>
          <w:sz w:val="20"/>
          <w:szCs w:val="20"/>
          <w:lang w:val="ru-RU"/>
        </w:rPr>
        <w:t xml:space="preserve"> 07.02.2021)</w:t>
      </w:r>
      <w:r>
        <w:rPr>
          <w:rFonts w:ascii="Times New Roman" w:eastAsia="Times New Roman" w:hAnsi="Times New Roman" w:cs="Times New Roman"/>
          <w:color w:val="000000"/>
          <w:sz w:val="20"/>
          <w:szCs w:val="20"/>
          <w:lang w:val="ru-RU"/>
        </w:rPr>
        <w:t>.</w:t>
      </w:r>
    </w:p>
  </w:footnote>
  <w:footnote w:id="51">
    <w:p w14:paraId="0A215593" w14:textId="6272B621" w:rsidR="00DC58BC" w:rsidRPr="004108C4"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B9374F">
        <w:rPr>
          <w:rFonts w:ascii="Times New Roman" w:eastAsia="Times New Roman" w:hAnsi="Times New Roman" w:cs="Times New Roman"/>
          <w:color w:val="000000"/>
          <w:sz w:val="20"/>
          <w:szCs w:val="20"/>
        </w:rPr>
        <w:t>Garrett</w:t>
      </w:r>
      <w:r w:rsidRPr="005361C1">
        <w:rPr>
          <w:rFonts w:ascii="Times New Roman" w:eastAsia="Times New Roman" w:hAnsi="Times New Roman" w:cs="Times New Roman"/>
          <w:color w:val="000000"/>
          <w:sz w:val="20"/>
          <w:szCs w:val="20"/>
        </w:rPr>
        <w:t>,</w:t>
      </w:r>
      <w:r w:rsidRPr="00B9374F">
        <w:rPr>
          <w:rFonts w:ascii="Times New Roman" w:eastAsia="Times New Roman" w:hAnsi="Times New Roman" w:cs="Times New Roman"/>
          <w:color w:val="000000"/>
          <w:sz w:val="20"/>
          <w:szCs w:val="20"/>
        </w:rPr>
        <w:t xml:space="preserve"> W</w:t>
      </w:r>
      <w:r w:rsidRPr="005361C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Shock to the Heart of Europe: A Conversation with Andrej </w:t>
      </w:r>
      <w:r>
        <w:rPr>
          <w:rFonts w:ascii="Times New Roman" w:eastAsia="Times New Roman" w:hAnsi="Times New Roman" w:cs="Times New Roman"/>
          <w:color w:val="000000"/>
          <w:sz w:val="20"/>
          <w:szCs w:val="20"/>
        </w:rPr>
        <w:t>Babiš</w:t>
      </w:r>
      <w:r w:rsidRPr="005361C1">
        <w:rPr>
          <w:rFonts w:ascii="Times New Roman" w:eastAsia="Times New Roman" w:hAnsi="Times New Roman" w:cs="Times New Roman"/>
          <w:color w:val="000000"/>
          <w:sz w:val="20"/>
          <w:szCs w:val="20"/>
        </w:rPr>
        <w:t xml:space="preserve">/ </w:t>
      </w:r>
      <w:r w:rsidRPr="00B9374F">
        <w:rPr>
          <w:rFonts w:ascii="Times New Roman" w:eastAsia="Times New Roman" w:hAnsi="Times New Roman" w:cs="Times New Roman"/>
          <w:color w:val="000000"/>
          <w:sz w:val="20"/>
          <w:szCs w:val="20"/>
        </w:rPr>
        <w:t>Garrett</w:t>
      </w:r>
      <w:r w:rsidRPr="005361C1">
        <w:rPr>
          <w:rFonts w:ascii="Times New Roman" w:eastAsia="Times New Roman" w:hAnsi="Times New Roman" w:cs="Times New Roman"/>
          <w:color w:val="000000"/>
          <w:sz w:val="20"/>
          <w:szCs w:val="20"/>
        </w:rPr>
        <w:t>,</w:t>
      </w:r>
      <w:r w:rsidRPr="00B9374F">
        <w:rPr>
          <w:rFonts w:ascii="Times New Roman" w:eastAsia="Times New Roman" w:hAnsi="Times New Roman" w:cs="Times New Roman"/>
          <w:color w:val="000000"/>
          <w:sz w:val="20"/>
          <w:szCs w:val="20"/>
        </w:rPr>
        <w:t xml:space="preserve"> W</w:t>
      </w:r>
      <w:r w:rsidRPr="005361C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URL</w:t>
      </w:r>
      <w:r w:rsidRPr="005361C1">
        <w:rPr>
          <w:rFonts w:ascii="Times New Roman" w:eastAsia="Times New Roman" w:hAnsi="Times New Roman" w:cs="Times New Roman"/>
          <w:color w:val="000000"/>
          <w:sz w:val="20"/>
          <w:szCs w:val="20"/>
        </w:rPr>
        <w:t xml:space="preserve">: </w:t>
      </w:r>
      <w:hyperlink r:id="rId8">
        <w:r>
          <w:rPr>
            <w:rFonts w:ascii="Times New Roman" w:eastAsia="Times New Roman" w:hAnsi="Times New Roman" w:cs="Times New Roman"/>
            <w:color w:val="000000"/>
            <w:sz w:val="20"/>
            <w:szCs w:val="20"/>
          </w:rPr>
          <w:t>https</w:t>
        </w:r>
        <w:r w:rsidRPr="005361C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hir</w:t>
        </w:r>
        <w:r w:rsidRPr="005361C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harvard</w:t>
        </w:r>
        <w:r w:rsidRPr="005361C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edu</w:t>
        </w:r>
        <w:r w:rsidRPr="005361C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shock</w:t>
        </w:r>
        <w:r w:rsidRPr="005361C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to</w:t>
        </w:r>
        <w:r w:rsidRPr="005361C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the</w:t>
        </w:r>
        <w:r w:rsidRPr="005361C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heart</w:t>
        </w:r>
        <w:r w:rsidRPr="005361C1">
          <w:rPr>
            <w:rFonts w:ascii="Times New Roman" w:eastAsia="Times New Roman" w:hAnsi="Times New Roman" w:cs="Times New Roman"/>
            <w:color w:val="000000"/>
            <w:sz w:val="20"/>
            <w:szCs w:val="20"/>
          </w:rPr>
          <w:t>/</w:t>
        </w:r>
      </w:hyperlink>
      <w:r w:rsidRPr="005361C1">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дата</w:t>
      </w:r>
      <w:r w:rsidRPr="005361C1">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обращения</w:t>
      </w:r>
      <w:r w:rsidRPr="005361C1">
        <w:rPr>
          <w:rFonts w:ascii="Times New Roman" w:eastAsia="Times New Roman" w:hAnsi="Times New Roman" w:cs="Times New Roman"/>
          <w:color w:val="000000"/>
          <w:sz w:val="20"/>
          <w:szCs w:val="20"/>
        </w:rPr>
        <w:t>: 07.02.2021).</w:t>
      </w:r>
    </w:p>
  </w:footnote>
  <w:footnote w:id="52">
    <w:p w14:paraId="3BDC9F40" w14:textId="2A667A77" w:rsidR="00DC58BC" w:rsidRPr="00B633F8" w:rsidRDefault="00DC58BC" w:rsidP="001A2FC0">
      <w:pPr>
        <w:spacing w:after="0" w:line="240" w:lineRule="auto"/>
        <w:jc w:val="both"/>
        <w:rPr>
          <w:rFonts w:ascii="Times New Roman" w:eastAsia="Times New Roman" w:hAnsi="Times New Roman" w:cs="Times New Roman"/>
          <w:sz w:val="20"/>
          <w:szCs w:val="20"/>
        </w:rPr>
      </w:pPr>
      <w:r>
        <w:rPr>
          <w:vertAlign w:val="superscript"/>
        </w:rPr>
        <w:footnoteRef/>
      </w:r>
      <w:r w:rsidRPr="00D254D3">
        <w:rPr>
          <w:sz w:val="20"/>
          <w:szCs w:val="20"/>
        </w:rPr>
        <w:t xml:space="preserve"> </w:t>
      </w:r>
      <w:r>
        <w:rPr>
          <w:rFonts w:ascii="Times New Roman" w:eastAsia="Times New Roman" w:hAnsi="Times New Roman" w:cs="Times New Roman"/>
          <w:sz w:val="20"/>
          <w:szCs w:val="20"/>
        </w:rPr>
        <w:t>Budget</w:t>
      </w:r>
      <w:r w:rsidRPr="00D254D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EU</w:t>
      </w:r>
      <w:r w:rsidRPr="00D254D3">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Stratfor</w:t>
      </w:r>
      <w:r w:rsidRPr="00D254D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URL</w:t>
      </w:r>
      <w:r w:rsidRPr="00B633F8">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sz w:val="20"/>
            <w:szCs w:val="20"/>
          </w:rPr>
          <w:t>https</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www</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stratfor</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com</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sample</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analysis</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bitter</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budget</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battle</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looms</w:t>
        </w:r>
        <w:r w:rsidRPr="00B633F8">
          <w:rPr>
            <w:rFonts w:ascii="Times New Roman" w:eastAsia="Times New Roman" w:hAnsi="Times New Roman" w:cs="Times New Roman"/>
            <w:sz w:val="20"/>
            <w:szCs w:val="20"/>
          </w:rPr>
          <w:t>-</w:t>
        </w:r>
        <w:r>
          <w:rPr>
            <w:rFonts w:ascii="Times New Roman" w:eastAsia="Times New Roman" w:hAnsi="Times New Roman" w:cs="Times New Roman"/>
            <w:sz w:val="20"/>
            <w:szCs w:val="20"/>
          </w:rPr>
          <w:t>eu</w:t>
        </w:r>
      </w:hyperlink>
      <w:r w:rsidRPr="00B633F8">
        <w:rPr>
          <w:rFonts w:ascii="Times New Roman" w:eastAsia="Times New Roman" w:hAnsi="Times New Roman" w:cs="Times New Roman"/>
          <w:sz w:val="20"/>
          <w:szCs w:val="20"/>
        </w:rPr>
        <w:t xml:space="preserve"> (</w:t>
      </w:r>
      <w:r w:rsidRPr="00F648D7">
        <w:rPr>
          <w:rFonts w:ascii="Times New Roman" w:eastAsia="Times New Roman" w:hAnsi="Times New Roman" w:cs="Times New Roman"/>
          <w:sz w:val="20"/>
          <w:szCs w:val="20"/>
          <w:lang w:val="ru-RU"/>
        </w:rPr>
        <w:t>дата</w:t>
      </w:r>
      <w:r w:rsidRPr="00B633F8">
        <w:rPr>
          <w:rFonts w:ascii="Times New Roman" w:eastAsia="Times New Roman" w:hAnsi="Times New Roman" w:cs="Times New Roman"/>
          <w:sz w:val="20"/>
          <w:szCs w:val="20"/>
        </w:rPr>
        <w:t xml:space="preserve"> </w:t>
      </w:r>
      <w:r w:rsidRPr="00F648D7">
        <w:rPr>
          <w:rFonts w:ascii="Times New Roman" w:eastAsia="Times New Roman" w:hAnsi="Times New Roman" w:cs="Times New Roman"/>
          <w:sz w:val="20"/>
          <w:szCs w:val="20"/>
          <w:lang w:val="ru-RU"/>
        </w:rPr>
        <w:t>обращения</w:t>
      </w:r>
      <w:r w:rsidRPr="00B633F8">
        <w:rPr>
          <w:rFonts w:ascii="Times New Roman" w:eastAsia="Times New Roman" w:hAnsi="Times New Roman" w:cs="Times New Roman"/>
          <w:sz w:val="20"/>
          <w:szCs w:val="20"/>
        </w:rPr>
        <w:t>: 05.10.2020).</w:t>
      </w:r>
    </w:p>
  </w:footnote>
  <w:footnote w:id="53">
    <w:p w14:paraId="17EB0372" w14:textId="39D170BB" w:rsidR="006F00E3" w:rsidRPr="006F00E3" w:rsidRDefault="006F00E3">
      <w:pPr>
        <w:pStyle w:val="a7"/>
        <w:rPr>
          <w:lang w:val="ru-RU"/>
        </w:rPr>
      </w:pPr>
      <w:r>
        <w:rPr>
          <w:rStyle w:val="a9"/>
        </w:rPr>
        <w:footnoteRef/>
      </w:r>
      <w:r w:rsidRPr="006F00E3">
        <w:rPr>
          <w:lang w:val="ru-RU"/>
        </w:rPr>
        <w:t xml:space="preserve"> </w:t>
      </w:r>
      <w:r w:rsidRPr="00AE51A2">
        <w:rPr>
          <w:rFonts w:ascii="Times New Roman" w:hAnsi="Times New Roman" w:cs="Times New Roman"/>
          <w:lang w:val="ru-RU"/>
        </w:rPr>
        <w:t>Коновалова</w:t>
      </w:r>
      <w:r w:rsidRPr="00863521">
        <w:rPr>
          <w:rFonts w:ascii="Times New Roman" w:hAnsi="Times New Roman" w:cs="Times New Roman"/>
          <w:lang w:val="ru-RU"/>
        </w:rPr>
        <w:t>,</w:t>
      </w:r>
      <w:r w:rsidRPr="00AE51A2">
        <w:rPr>
          <w:rFonts w:ascii="Times New Roman" w:hAnsi="Times New Roman" w:cs="Times New Roman"/>
          <w:lang w:val="ru-RU"/>
        </w:rPr>
        <w:t xml:space="preserve"> Е.В., Матвеевская</w:t>
      </w:r>
      <w:r w:rsidRPr="00863521">
        <w:rPr>
          <w:rFonts w:ascii="Times New Roman" w:hAnsi="Times New Roman" w:cs="Times New Roman"/>
          <w:lang w:val="ru-RU"/>
        </w:rPr>
        <w:t>,</w:t>
      </w:r>
      <w:r w:rsidRPr="00AE51A2">
        <w:rPr>
          <w:rFonts w:ascii="Times New Roman" w:hAnsi="Times New Roman" w:cs="Times New Roman"/>
          <w:lang w:val="ru-RU"/>
        </w:rPr>
        <w:t xml:space="preserve"> А.С. Влияние евроскептицизма </w:t>
      </w:r>
      <w:r>
        <w:rPr>
          <w:rFonts w:ascii="Times New Roman" w:hAnsi="Times New Roman" w:cs="Times New Roman"/>
          <w:lang w:val="ru-RU"/>
        </w:rPr>
        <w:t>Ч</w:t>
      </w:r>
      <w:r w:rsidRPr="00AE51A2">
        <w:rPr>
          <w:rFonts w:ascii="Times New Roman" w:hAnsi="Times New Roman" w:cs="Times New Roman"/>
          <w:lang w:val="ru-RU"/>
        </w:rPr>
        <w:t>ехии на проводимую в отношении</w:t>
      </w:r>
      <w:r>
        <w:rPr>
          <w:rFonts w:ascii="Times New Roman" w:hAnsi="Times New Roman" w:cs="Times New Roman"/>
          <w:lang w:val="ru-RU"/>
        </w:rPr>
        <w:t xml:space="preserve"> Е</w:t>
      </w:r>
      <w:r w:rsidRPr="00AE51A2">
        <w:rPr>
          <w:rFonts w:ascii="Times New Roman" w:hAnsi="Times New Roman" w:cs="Times New Roman"/>
          <w:lang w:val="ru-RU"/>
        </w:rPr>
        <w:t xml:space="preserve">вропейского </w:t>
      </w:r>
      <w:r>
        <w:rPr>
          <w:rFonts w:ascii="Times New Roman" w:hAnsi="Times New Roman" w:cs="Times New Roman"/>
          <w:lang w:val="ru-RU"/>
        </w:rPr>
        <w:t>С</w:t>
      </w:r>
      <w:r w:rsidRPr="00AE51A2">
        <w:rPr>
          <w:rFonts w:ascii="Times New Roman" w:hAnsi="Times New Roman" w:cs="Times New Roman"/>
          <w:lang w:val="ru-RU"/>
        </w:rPr>
        <w:t xml:space="preserve">оюза политику в период пандемии </w:t>
      </w:r>
      <w:r w:rsidRPr="00AE51A2">
        <w:rPr>
          <w:rFonts w:ascii="Times New Roman" w:eastAsia="Times New Roman" w:hAnsi="Times New Roman" w:cs="Times New Roman"/>
          <w:lang w:val="ru-RU"/>
        </w:rPr>
        <w:t>/</w:t>
      </w:r>
      <w:r w:rsidRPr="00863521">
        <w:rPr>
          <w:rFonts w:ascii="Times New Roman" w:eastAsia="Times New Roman" w:hAnsi="Times New Roman" w:cs="Times New Roman"/>
          <w:lang w:val="ru-RU"/>
        </w:rPr>
        <w:t xml:space="preserve"> </w:t>
      </w:r>
      <w:r w:rsidRPr="00AE51A2">
        <w:rPr>
          <w:rFonts w:ascii="Times New Roman" w:hAnsi="Times New Roman" w:cs="Times New Roman"/>
          <w:lang w:val="ru-RU"/>
        </w:rPr>
        <w:t>Коновалова</w:t>
      </w:r>
      <w:r w:rsidRPr="00863521">
        <w:rPr>
          <w:rFonts w:ascii="Times New Roman" w:hAnsi="Times New Roman" w:cs="Times New Roman"/>
          <w:lang w:val="ru-RU"/>
        </w:rPr>
        <w:t>,</w:t>
      </w:r>
      <w:r w:rsidRPr="00AE51A2">
        <w:rPr>
          <w:rFonts w:ascii="Times New Roman" w:hAnsi="Times New Roman" w:cs="Times New Roman"/>
          <w:lang w:val="ru-RU"/>
        </w:rPr>
        <w:t xml:space="preserve"> Е.В., Матвеевская</w:t>
      </w:r>
      <w:r w:rsidRPr="00863521">
        <w:rPr>
          <w:rFonts w:ascii="Times New Roman" w:hAnsi="Times New Roman" w:cs="Times New Roman"/>
          <w:lang w:val="ru-RU"/>
        </w:rPr>
        <w:t>,</w:t>
      </w:r>
      <w:r w:rsidRPr="00AE51A2">
        <w:rPr>
          <w:rFonts w:ascii="Times New Roman" w:hAnsi="Times New Roman" w:cs="Times New Roman"/>
          <w:lang w:val="ru-RU"/>
        </w:rPr>
        <w:t xml:space="preserve"> А.С.</w:t>
      </w:r>
      <w:r w:rsidRPr="00AE51A2">
        <w:rPr>
          <w:rFonts w:ascii="Times New Roman" w:eastAsia="Times New Roman" w:hAnsi="Times New Roman" w:cs="Times New Roman"/>
          <w:lang w:val="ru-RU"/>
        </w:rPr>
        <w:t xml:space="preserve"> </w:t>
      </w:r>
      <w:r w:rsidRPr="00AE51A2">
        <w:rPr>
          <w:rFonts w:ascii="Times New Roman" w:eastAsia="Times New Roman" w:hAnsi="Times New Roman" w:cs="Times New Roman"/>
        </w:rPr>
        <w:t>URL</w:t>
      </w:r>
      <w:r w:rsidRPr="00AE51A2">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internrelat</w:instrText>
      </w:r>
      <w:r w:rsidR="00FE73A7" w:rsidRPr="00FF0EC0">
        <w:rPr>
          <w:lang w:val="ru-RU"/>
        </w:rPr>
        <w:instrText>.</w:instrText>
      </w:r>
      <w:r w:rsidR="00FE73A7">
        <w:instrText>spbstu</w:instrText>
      </w:r>
      <w:r w:rsidR="00FE73A7" w:rsidRPr="00FF0EC0">
        <w:rPr>
          <w:lang w:val="ru-RU"/>
        </w:rPr>
        <w:instrText>.</w:instrText>
      </w:r>
      <w:r w:rsidR="00FE73A7">
        <w:instrText>ru</w:instrText>
      </w:r>
      <w:r w:rsidR="00FE73A7" w:rsidRPr="00FF0EC0">
        <w:rPr>
          <w:lang w:val="ru-RU"/>
        </w:rPr>
        <w:instrText>/</w:instrText>
      </w:r>
      <w:r w:rsidR="00FE73A7">
        <w:instrText>article</w:instrText>
      </w:r>
      <w:r w:rsidR="00FE73A7" w:rsidRPr="00FF0EC0">
        <w:rPr>
          <w:lang w:val="ru-RU"/>
        </w:rPr>
        <w:instrText xml:space="preserve">/2020.8.6/" </w:instrText>
      </w:r>
      <w:r w:rsidR="00FE73A7">
        <w:fldChar w:fldCharType="separate"/>
      </w:r>
      <w:r w:rsidRPr="00AE51A2">
        <w:rPr>
          <w:rStyle w:val="aa"/>
          <w:rFonts w:ascii="Times New Roman" w:hAnsi="Times New Roman" w:cs="Times New Roman"/>
          <w:color w:val="auto"/>
          <w:u w:val="none"/>
          <w:lang w:val="ru-RU"/>
        </w:rPr>
        <w:t>https://internrelat.spbstu.ru/article/2020.8.6/</w:t>
      </w:r>
      <w:r w:rsidR="00FE73A7">
        <w:rPr>
          <w:rStyle w:val="aa"/>
          <w:rFonts w:ascii="Times New Roman" w:hAnsi="Times New Roman" w:cs="Times New Roman"/>
          <w:color w:val="auto"/>
          <w:u w:val="none"/>
          <w:lang w:val="ru-RU"/>
        </w:rPr>
        <w:fldChar w:fldCharType="end"/>
      </w:r>
      <w:r w:rsidRPr="00AE51A2">
        <w:rPr>
          <w:rFonts w:ascii="Times New Roman" w:hAnsi="Times New Roman" w:cs="Times New Roman"/>
          <w:lang w:val="ru-RU"/>
        </w:rPr>
        <w:t xml:space="preserve"> (дата обращения</w:t>
      </w:r>
      <w:r w:rsidRPr="006F4E1E">
        <w:rPr>
          <w:rFonts w:ascii="Times New Roman" w:hAnsi="Times New Roman" w:cs="Times New Roman"/>
          <w:lang w:val="ru-RU"/>
        </w:rPr>
        <w:t>:</w:t>
      </w:r>
      <w:r w:rsidRPr="00AE51A2">
        <w:rPr>
          <w:rFonts w:ascii="Times New Roman" w:hAnsi="Times New Roman" w:cs="Times New Roman"/>
          <w:lang w:val="ru-RU"/>
        </w:rPr>
        <w:t xml:space="preserve"> </w:t>
      </w:r>
      <w:r>
        <w:rPr>
          <w:rFonts w:ascii="Times New Roman" w:hAnsi="Times New Roman" w:cs="Times New Roman"/>
          <w:lang w:val="ru-RU"/>
        </w:rPr>
        <w:t>3</w:t>
      </w:r>
      <w:r w:rsidRPr="00AE51A2">
        <w:rPr>
          <w:rFonts w:ascii="Times New Roman" w:hAnsi="Times New Roman" w:cs="Times New Roman"/>
          <w:lang w:val="ru-RU"/>
        </w:rPr>
        <w:t>0.0</w:t>
      </w:r>
      <w:r>
        <w:rPr>
          <w:rFonts w:ascii="Times New Roman" w:hAnsi="Times New Roman" w:cs="Times New Roman"/>
          <w:lang w:val="ru-RU"/>
        </w:rPr>
        <w:t>1</w:t>
      </w:r>
      <w:r w:rsidRPr="00AE51A2">
        <w:rPr>
          <w:rFonts w:ascii="Times New Roman" w:hAnsi="Times New Roman" w:cs="Times New Roman"/>
          <w:lang w:val="ru-RU"/>
        </w:rPr>
        <w:t>.202</w:t>
      </w:r>
      <w:r>
        <w:rPr>
          <w:rFonts w:ascii="Times New Roman" w:hAnsi="Times New Roman" w:cs="Times New Roman"/>
          <w:lang w:val="ru-RU"/>
        </w:rPr>
        <w:t>1</w:t>
      </w:r>
      <w:r w:rsidRPr="00AE51A2">
        <w:rPr>
          <w:rFonts w:ascii="Times New Roman" w:hAnsi="Times New Roman" w:cs="Times New Roman"/>
          <w:lang w:val="ru-RU"/>
        </w:rPr>
        <w:t>)</w:t>
      </w:r>
      <w:r w:rsidRPr="006F4E1E">
        <w:rPr>
          <w:rFonts w:ascii="Times New Roman" w:hAnsi="Times New Roman" w:cs="Times New Roman"/>
          <w:lang w:val="ru-RU"/>
        </w:rPr>
        <w:t>.</w:t>
      </w:r>
    </w:p>
  </w:footnote>
  <w:footnote w:id="54">
    <w:p w14:paraId="5CEB8BD5" w14:textId="72CF4858" w:rsidR="00DC58BC" w:rsidRPr="00662207" w:rsidRDefault="00DC58BC">
      <w:pPr>
        <w:pStyle w:val="a7"/>
        <w:rPr>
          <w:lang w:val="ru-RU"/>
        </w:rPr>
      </w:pPr>
      <w:r>
        <w:rPr>
          <w:rStyle w:val="a9"/>
        </w:rPr>
        <w:footnoteRef/>
      </w:r>
      <w:r w:rsidRPr="00662207">
        <w:t xml:space="preserve"> </w:t>
      </w:r>
      <w:r w:rsidRPr="00816965">
        <w:rPr>
          <w:rFonts w:ascii="Times New Roman" w:eastAsia="Times New Roman" w:hAnsi="Times New Roman" w:cs="Times New Roman"/>
        </w:rPr>
        <w:t>Statistic</w:t>
      </w:r>
      <w:r w:rsidRPr="00F520D0">
        <w:rPr>
          <w:rFonts w:ascii="Times New Roman" w:eastAsia="Times New Roman" w:hAnsi="Times New Roman" w:cs="Times New Roman"/>
        </w:rPr>
        <w:t xml:space="preserve"> / </w:t>
      </w:r>
      <w:r w:rsidRPr="00816965">
        <w:rPr>
          <w:rFonts w:ascii="Times New Roman" w:eastAsia="Times New Roman" w:hAnsi="Times New Roman" w:cs="Times New Roman"/>
        </w:rPr>
        <w:t>Ministry of Finance of the Czech Republic.</w:t>
      </w:r>
      <w:r w:rsidRPr="00F520D0">
        <w:rPr>
          <w:rFonts w:ascii="Times New Roman" w:eastAsia="Times New Roman" w:hAnsi="Times New Roman" w:cs="Times New Roman"/>
        </w:rPr>
        <w:t xml:space="preserve"> </w:t>
      </w:r>
      <w:r w:rsidRPr="00816965">
        <w:rPr>
          <w:rFonts w:ascii="Times New Roman" w:eastAsia="Times New Roman" w:hAnsi="Times New Roman" w:cs="Times New Roman"/>
        </w:rPr>
        <w:t>URL</w:t>
      </w:r>
      <w:r w:rsidRPr="00816965">
        <w:rPr>
          <w:rFonts w:ascii="Times New Roman" w:eastAsia="Times New Roman" w:hAnsi="Times New Roman" w:cs="Times New Roman"/>
          <w:lang w:val="ru-RU"/>
        </w:rPr>
        <w:t xml:space="preserve">: </w:t>
      </w:r>
      <w:r w:rsidRPr="00816965">
        <w:rPr>
          <w:rFonts w:ascii="Times New Roman" w:eastAsia="Times New Roman" w:hAnsi="Times New Roman" w:cs="Times New Roman"/>
        </w:rPr>
        <w:t>https</w:t>
      </w:r>
      <w:r w:rsidRPr="00816965">
        <w:rPr>
          <w:rFonts w:ascii="Times New Roman" w:eastAsia="Times New Roman" w:hAnsi="Times New Roman" w:cs="Times New Roman"/>
          <w:lang w:val="ru-RU"/>
        </w:rPr>
        <w:t>://</w:t>
      </w:r>
      <w:r w:rsidRPr="00816965">
        <w:rPr>
          <w:rFonts w:ascii="Times New Roman" w:eastAsia="Times New Roman" w:hAnsi="Times New Roman" w:cs="Times New Roman"/>
        </w:rPr>
        <w:t>www</w:t>
      </w:r>
      <w:r w:rsidRPr="00816965">
        <w:rPr>
          <w:rFonts w:ascii="Times New Roman" w:eastAsia="Times New Roman" w:hAnsi="Times New Roman" w:cs="Times New Roman"/>
          <w:lang w:val="ru-RU"/>
        </w:rPr>
        <w:t>.</w:t>
      </w:r>
      <w:r w:rsidRPr="00816965">
        <w:rPr>
          <w:rFonts w:ascii="Times New Roman" w:eastAsia="Times New Roman" w:hAnsi="Times New Roman" w:cs="Times New Roman"/>
        </w:rPr>
        <w:t>mfcr</w:t>
      </w:r>
      <w:r w:rsidRPr="00816965">
        <w:rPr>
          <w:rFonts w:ascii="Times New Roman" w:eastAsia="Times New Roman" w:hAnsi="Times New Roman" w:cs="Times New Roman"/>
          <w:lang w:val="ru-RU"/>
        </w:rPr>
        <w:t>.</w:t>
      </w:r>
      <w:r w:rsidRPr="00816965">
        <w:rPr>
          <w:rFonts w:ascii="Times New Roman" w:eastAsia="Times New Roman" w:hAnsi="Times New Roman" w:cs="Times New Roman"/>
        </w:rPr>
        <w:t>cz</w:t>
      </w:r>
      <w:r w:rsidRPr="00816965">
        <w:rPr>
          <w:rFonts w:ascii="Times New Roman" w:eastAsia="Times New Roman" w:hAnsi="Times New Roman" w:cs="Times New Roman"/>
          <w:lang w:val="ru-RU"/>
        </w:rPr>
        <w:t>/</w:t>
      </w:r>
      <w:r w:rsidRPr="00816965">
        <w:rPr>
          <w:rFonts w:ascii="Times New Roman" w:eastAsia="Times New Roman" w:hAnsi="Times New Roman" w:cs="Times New Roman"/>
        </w:rPr>
        <w:t>en</w:t>
      </w:r>
      <w:r w:rsidRPr="00816965">
        <w:rPr>
          <w:rFonts w:ascii="Times New Roman" w:eastAsia="Times New Roman" w:hAnsi="Times New Roman" w:cs="Times New Roman"/>
          <w:lang w:val="ru-RU"/>
        </w:rPr>
        <w:t>/</w:t>
      </w:r>
      <w:r w:rsidRPr="00816965">
        <w:rPr>
          <w:rFonts w:ascii="Times New Roman" w:eastAsia="Times New Roman" w:hAnsi="Times New Roman" w:cs="Times New Roman"/>
        </w:rPr>
        <w:t>statistics</w:t>
      </w:r>
      <w:r w:rsidRPr="00816965">
        <w:rPr>
          <w:rFonts w:ascii="Times New Roman" w:eastAsia="Times New Roman" w:hAnsi="Times New Roman" w:cs="Times New Roman"/>
          <w:lang w:val="ru-RU"/>
        </w:rPr>
        <w:t xml:space="preserve"> (дата обращения</w:t>
      </w:r>
      <w:r>
        <w:rPr>
          <w:rFonts w:ascii="Times New Roman" w:eastAsia="Times New Roman" w:hAnsi="Times New Roman" w:cs="Times New Roman"/>
          <w:lang w:val="ru-RU"/>
        </w:rPr>
        <w:t>:</w:t>
      </w:r>
      <w:r w:rsidRPr="00816965">
        <w:rPr>
          <w:rFonts w:ascii="Times New Roman" w:eastAsia="Times New Roman" w:hAnsi="Times New Roman" w:cs="Times New Roman"/>
          <w:lang w:val="ru-RU"/>
        </w:rPr>
        <w:t xml:space="preserve"> 05.10.2020)</w:t>
      </w:r>
      <w:r>
        <w:rPr>
          <w:rFonts w:ascii="Times New Roman" w:eastAsia="Times New Roman" w:hAnsi="Times New Roman" w:cs="Times New Roman"/>
          <w:lang w:val="ru-RU"/>
        </w:rPr>
        <w:t>.</w:t>
      </w:r>
    </w:p>
  </w:footnote>
  <w:footnote w:id="55">
    <w:p w14:paraId="19D63298" w14:textId="5E0EDB80" w:rsidR="00DC58BC" w:rsidRPr="00816965" w:rsidRDefault="00DC58BC" w:rsidP="00816965">
      <w:pPr>
        <w:spacing w:after="0" w:line="240" w:lineRule="auto"/>
        <w:jc w:val="both"/>
        <w:rPr>
          <w:rFonts w:ascii="Times New Roman" w:eastAsia="Times New Roman" w:hAnsi="Times New Roman" w:cs="Times New Roman"/>
          <w:sz w:val="20"/>
          <w:szCs w:val="20"/>
          <w:lang w:val="ru-RU"/>
        </w:rPr>
      </w:pPr>
      <w:r>
        <w:rPr>
          <w:vertAlign w:val="superscript"/>
        </w:rPr>
        <w:footnoteRef/>
      </w:r>
      <w:r w:rsidRPr="00F648D7">
        <w:rPr>
          <w:rFonts w:ascii="Times New Roman" w:eastAsia="Times New Roman" w:hAnsi="Times New Roman" w:cs="Times New Roman"/>
          <w:sz w:val="20"/>
          <w:szCs w:val="20"/>
          <w:lang w:val="ru-RU"/>
        </w:rPr>
        <w:t xml:space="preserve"> Каймаков </w:t>
      </w:r>
      <w:r>
        <w:rPr>
          <w:rFonts w:ascii="Times New Roman" w:eastAsia="Times New Roman" w:hAnsi="Times New Roman" w:cs="Times New Roman"/>
          <w:sz w:val="20"/>
          <w:szCs w:val="20"/>
        </w:rPr>
        <w:t>A</w:t>
      </w:r>
      <w:r w:rsidRPr="00F648D7">
        <w:rPr>
          <w:rFonts w:ascii="Times New Roman" w:eastAsia="Times New Roman" w:hAnsi="Times New Roman" w:cs="Times New Roman"/>
          <w:sz w:val="20"/>
          <w:szCs w:val="20"/>
          <w:lang w:val="ru-RU"/>
        </w:rPr>
        <w:t xml:space="preserve">., </w:t>
      </w:r>
      <w:r w:rsidRPr="00F648D7">
        <w:rPr>
          <w:rFonts w:ascii="Times New Roman" w:eastAsia="Times New Roman" w:hAnsi="Times New Roman" w:cs="Times New Roman"/>
          <w:sz w:val="20"/>
          <w:szCs w:val="20"/>
          <w:lang w:val="ru-RU"/>
        </w:rPr>
        <w:t>Янцер Т. Чехия и ЕС – высшая степень интеграции/</w:t>
      </w:r>
      <w:r w:rsidRPr="009D3E89">
        <w:rPr>
          <w:rFonts w:ascii="Times New Roman" w:eastAsia="Times New Roman" w:hAnsi="Times New Roman" w:cs="Times New Roman"/>
          <w:sz w:val="20"/>
          <w:szCs w:val="20"/>
          <w:lang w:val="ru-RU"/>
        </w:rPr>
        <w:t xml:space="preserve"> </w:t>
      </w:r>
      <w:r w:rsidRPr="00F648D7">
        <w:rPr>
          <w:rFonts w:ascii="Times New Roman" w:eastAsia="Times New Roman" w:hAnsi="Times New Roman" w:cs="Times New Roman"/>
          <w:sz w:val="20"/>
          <w:szCs w:val="20"/>
          <w:lang w:val="ru-RU"/>
        </w:rPr>
        <w:t xml:space="preserve">Каймаков </w:t>
      </w:r>
      <w:r>
        <w:rPr>
          <w:rFonts w:ascii="Times New Roman" w:eastAsia="Times New Roman" w:hAnsi="Times New Roman" w:cs="Times New Roman"/>
          <w:sz w:val="20"/>
          <w:szCs w:val="20"/>
        </w:rPr>
        <w:t>A</w:t>
      </w:r>
      <w:r w:rsidRPr="00F648D7">
        <w:rPr>
          <w:rFonts w:ascii="Times New Roman" w:eastAsia="Times New Roman" w:hAnsi="Times New Roman" w:cs="Times New Roman"/>
          <w:sz w:val="20"/>
          <w:szCs w:val="20"/>
          <w:lang w:val="ru-RU"/>
        </w:rPr>
        <w:t xml:space="preserve">., Янцер Т. </w:t>
      </w:r>
      <w:r>
        <w:rPr>
          <w:rFonts w:ascii="Times New Roman" w:eastAsia="Times New Roman" w:hAnsi="Times New Roman" w:cs="Times New Roman"/>
          <w:sz w:val="20"/>
          <w:szCs w:val="20"/>
        </w:rPr>
        <w:t>URL</w:t>
      </w:r>
      <w:r w:rsidRPr="00F648D7">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ruski</w:instrText>
      </w:r>
      <w:r w:rsidR="00FE73A7" w:rsidRPr="00FF0EC0">
        <w:rPr>
          <w:lang w:val="ru-RU"/>
        </w:rPr>
        <w:instrText>.</w:instrText>
      </w:r>
      <w:r w:rsidR="00FE73A7">
        <w:instrText>radio</w:instrText>
      </w:r>
      <w:r w:rsidR="00FE73A7" w:rsidRPr="00FF0EC0">
        <w:rPr>
          <w:lang w:val="ru-RU"/>
        </w:rPr>
        <w:instrText>.</w:instrText>
      </w:r>
      <w:r w:rsidR="00FE73A7">
        <w:instrText>cz</w:instrText>
      </w:r>
      <w:r w:rsidR="00FE73A7" w:rsidRPr="00FF0EC0">
        <w:rPr>
          <w:lang w:val="ru-RU"/>
        </w:rPr>
        <w:instrText>/</w:instrText>
      </w:r>
      <w:r w:rsidR="00FE73A7">
        <w:instrText>chehiya</w:instrText>
      </w:r>
      <w:r w:rsidR="00FE73A7" w:rsidRPr="00FF0EC0">
        <w:rPr>
          <w:lang w:val="ru-RU"/>
        </w:rPr>
        <w:instrText>-</w:instrText>
      </w:r>
      <w:r w:rsidR="00FE73A7">
        <w:instrText>i</w:instrText>
      </w:r>
      <w:r w:rsidR="00FE73A7" w:rsidRPr="00FF0EC0">
        <w:rPr>
          <w:lang w:val="ru-RU"/>
        </w:rPr>
        <w:instrText>-</w:instrText>
      </w:r>
      <w:r w:rsidR="00FE73A7">
        <w:instrText>es</w:instrText>
      </w:r>
      <w:r w:rsidR="00FE73A7" w:rsidRPr="00FF0EC0">
        <w:rPr>
          <w:lang w:val="ru-RU"/>
        </w:rPr>
        <w:instrText>-</w:instrText>
      </w:r>
      <w:r w:rsidR="00FE73A7">
        <w:instrText>vysshaya</w:instrText>
      </w:r>
      <w:r w:rsidR="00FE73A7" w:rsidRPr="00FF0EC0">
        <w:rPr>
          <w:lang w:val="ru-RU"/>
        </w:rPr>
        <w:instrText>-</w:instrText>
      </w:r>
      <w:r w:rsidR="00FE73A7">
        <w:instrText>stepen</w:instrText>
      </w:r>
      <w:r w:rsidR="00FE73A7" w:rsidRPr="00FF0EC0">
        <w:rPr>
          <w:lang w:val="ru-RU"/>
        </w:rPr>
        <w:instrText>-</w:instrText>
      </w:r>
      <w:r w:rsidR="00FE73A7">
        <w:instrText>integracii</w:instrText>
      </w:r>
      <w:r w:rsidR="00FE73A7" w:rsidRPr="00FF0EC0">
        <w:rPr>
          <w:lang w:val="ru-RU"/>
        </w:rPr>
        <w:instrText>-8167078"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sz w:val="20"/>
          <w:szCs w:val="20"/>
        </w:rPr>
        <w:t>https</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ruski</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radio</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chehiya</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es</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vysshaya</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stepen</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integracii</w:t>
      </w:r>
      <w:r w:rsidRPr="00F648D7">
        <w:rPr>
          <w:rFonts w:ascii="Times New Roman" w:eastAsia="Times New Roman" w:hAnsi="Times New Roman" w:cs="Times New Roman"/>
          <w:sz w:val="20"/>
          <w:szCs w:val="20"/>
          <w:lang w:val="ru-RU"/>
        </w:rPr>
        <w:t>-8167078</w:t>
      </w:r>
      <w:r w:rsidR="00FE73A7">
        <w:rPr>
          <w:rFonts w:ascii="Times New Roman" w:eastAsia="Times New Roman" w:hAnsi="Times New Roman" w:cs="Times New Roman"/>
          <w:sz w:val="20"/>
          <w:szCs w:val="20"/>
          <w:lang w:val="ru-RU"/>
        </w:rPr>
        <w:fldChar w:fldCharType="end"/>
      </w:r>
      <w:r w:rsidRPr="00F648D7">
        <w:rPr>
          <w:rFonts w:ascii="Times New Roman" w:eastAsia="Times New Roman" w:hAnsi="Times New Roman" w:cs="Times New Roman"/>
          <w:sz w:val="20"/>
          <w:szCs w:val="20"/>
          <w:lang w:val="ru-RU"/>
        </w:rPr>
        <w:t xml:space="preserve"> (дата обращения</w:t>
      </w:r>
      <w:r w:rsidRPr="009D3E89">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 xml:space="preserve"> 19.10.2020)</w:t>
      </w:r>
      <w:r w:rsidRPr="009D3E89">
        <w:rPr>
          <w:rFonts w:ascii="Times New Roman" w:eastAsia="Times New Roman" w:hAnsi="Times New Roman" w:cs="Times New Roman"/>
          <w:sz w:val="20"/>
          <w:szCs w:val="20"/>
          <w:lang w:val="ru-RU"/>
        </w:rPr>
        <w:t>.</w:t>
      </w:r>
    </w:p>
  </w:footnote>
  <w:footnote w:id="56">
    <w:p w14:paraId="7621281E" w14:textId="6C845297" w:rsidR="00DC58BC" w:rsidRPr="00B633F8" w:rsidRDefault="00DC58BC" w:rsidP="001A2FC0">
      <w:pPr>
        <w:pBdr>
          <w:top w:val="nil"/>
          <w:left w:val="nil"/>
          <w:bottom w:val="nil"/>
          <w:right w:val="nil"/>
          <w:between w:val="nil"/>
        </w:pBdr>
        <w:spacing w:after="0" w:line="240" w:lineRule="auto"/>
        <w:jc w:val="both"/>
        <w:rPr>
          <w:rFonts w:ascii="Times New Roman" w:hAnsi="Times New Roman" w:cs="Times New Roman"/>
          <w:color w:val="000000"/>
          <w:sz w:val="20"/>
          <w:szCs w:val="20"/>
          <w:lang w:val="de-AT"/>
        </w:rPr>
      </w:pPr>
      <w:r w:rsidRPr="00816965">
        <w:rPr>
          <w:rFonts w:ascii="Times New Roman" w:hAnsi="Times New Roman" w:cs="Times New Roman"/>
          <w:sz w:val="20"/>
          <w:szCs w:val="20"/>
          <w:vertAlign w:val="superscript"/>
        </w:rPr>
        <w:footnoteRef/>
      </w:r>
      <w:r w:rsidRPr="00816965">
        <w:rPr>
          <w:rFonts w:ascii="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Deutschland ist begehrter Handelspartner</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Destatis. Statistisches Bundesamt. </w:t>
      </w:r>
      <w:r w:rsidRPr="00816965">
        <w:rPr>
          <w:rFonts w:ascii="Times New Roman" w:eastAsia="Times New Roman" w:hAnsi="Times New Roman" w:cs="Times New Roman"/>
          <w:color w:val="000000"/>
          <w:sz w:val="20"/>
          <w:szCs w:val="20"/>
          <w:lang w:val="de-AT"/>
        </w:rPr>
        <w:t>URL</w:t>
      </w:r>
      <w:r w:rsidRPr="00B633F8">
        <w:rPr>
          <w:rFonts w:ascii="Times New Roman" w:eastAsia="Times New Roman" w:hAnsi="Times New Roman" w:cs="Times New Roman"/>
          <w:color w:val="000000"/>
          <w:sz w:val="20"/>
          <w:szCs w:val="20"/>
          <w:lang w:val="de-AT"/>
        </w:rPr>
        <w:t xml:space="preserve">: </w:t>
      </w:r>
      <w:r w:rsidR="00FE73A7">
        <w:fldChar w:fldCharType="begin"/>
      </w:r>
      <w:r w:rsidR="00FE73A7" w:rsidRPr="00FF0EC0">
        <w:rPr>
          <w:lang w:val="de-AT"/>
        </w:rPr>
        <w:instrText xml:space="preserve"> HYPERLINK "https://www.destatis.de/Europa/DE/Thema/Aussenhandel/EU_Handelspartner_Deutschland.html" \h </w:instrText>
      </w:r>
      <w:r w:rsidR="00FE73A7">
        <w:fldChar w:fldCharType="separate"/>
      </w:r>
      <w:r w:rsidRPr="00816965">
        <w:rPr>
          <w:rFonts w:ascii="Times New Roman" w:eastAsia="Times New Roman" w:hAnsi="Times New Roman" w:cs="Times New Roman"/>
          <w:color w:val="000000"/>
          <w:sz w:val="20"/>
          <w:szCs w:val="20"/>
          <w:lang w:val="de-AT"/>
        </w:rPr>
        <w:t>https</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www</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destatis</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de</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Europa</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DE</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Thema</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Aussenhandel</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EU</w:t>
      </w:r>
      <w:r w:rsidRPr="00B633F8">
        <w:rPr>
          <w:rFonts w:ascii="Times New Roman" w:eastAsia="Times New Roman" w:hAnsi="Times New Roman" w:cs="Times New Roman"/>
          <w:color w:val="000000"/>
          <w:sz w:val="20"/>
          <w:szCs w:val="20"/>
          <w:lang w:val="de-AT"/>
        </w:rPr>
        <w:t>_</w:t>
      </w:r>
      <w:r w:rsidRPr="00816965">
        <w:rPr>
          <w:rFonts w:ascii="Times New Roman" w:eastAsia="Times New Roman" w:hAnsi="Times New Roman" w:cs="Times New Roman"/>
          <w:color w:val="000000"/>
          <w:sz w:val="20"/>
          <w:szCs w:val="20"/>
          <w:lang w:val="de-AT"/>
        </w:rPr>
        <w:t>Handelspartner</w:t>
      </w:r>
      <w:r w:rsidRPr="00B633F8">
        <w:rPr>
          <w:rFonts w:ascii="Times New Roman" w:eastAsia="Times New Roman" w:hAnsi="Times New Roman" w:cs="Times New Roman"/>
          <w:color w:val="000000"/>
          <w:sz w:val="20"/>
          <w:szCs w:val="20"/>
          <w:lang w:val="de-AT"/>
        </w:rPr>
        <w:t>_</w:t>
      </w:r>
      <w:r w:rsidRPr="00816965">
        <w:rPr>
          <w:rFonts w:ascii="Times New Roman" w:eastAsia="Times New Roman" w:hAnsi="Times New Roman" w:cs="Times New Roman"/>
          <w:color w:val="000000"/>
          <w:sz w:val="20"/>
          <w:szCs w:val="20"/>
          <w:lang w:val="de-AT"/>
        </w:rPr>
        <w:t>Deutschland</w:t>
      </w:r>
      <w:r w:rsidRPr="00B633F8">
        <w:rPr>
          <w:rFonts w:ascii="Times New Roman" w:eastAsia="Times New Roman" w:hAnsi="Times New Roman" w:cs="Times New Roman"/>
          <w:color w:val="000000"/>
          <w:sz w:val="20"/>
          <w:szCs w:val="20"/>
          <w:lang w:val="de-AT"/>
        </w:rPr>
        <w:t>.</w:t>
      </w:r>
      <w:r w:rsidRPr="00816965">
        <w:rPr>
          <w:rFonts w:ascii="Times New Roman" w:eastAsia="Times New Roman" w:hAnsi="Times New Roman" w:cs="Times New Roman"/>
          <w:color w:val="000000"/>
          <w:sz w:val="20"/>
          <w:szCs w:val="20"/>
          <w:lang w:val="de-AT"/>
        </w:rPr>
        <w:t>html</w:t>
      </w:r>
      <w:r w:rsidR="00FE73A7">
        <w:rPr>
          <w:rFonts w:ascii="Times New Roman" w:eastAsia="Times New Roman" w:hAnsi="Times New Roman" w:cs="Times New Roman"/>
          <w:color w:val="000000"/>
          <w:sz w:val="20"/>
          <w:szCs w:val="20"/>
          <w:lang w:val="de-AT"/>
        </w:rPr>
        <w:fldChar w:fldCharType="end"/>
      </w:r>
      <w:r w:rsidRPr="00B633F8">
        <w:rPr>
          <w:rFonts w:ascii="Times New Roman" w:eastAsia="Times New Roman" w:hAnsi="Times New Roman" w:cs="Times New Roman"/>
          <w:color w:val="000000"/>
          <w:sz w:val="20"/>
          <w:szCs w:val="20"/>
          <w:lang w:val="de-AT"/>
        </w:rPr>
        <w:t xml:space="preserve"> (</w:t>
      </w:r>
      <w:r w:rsidRPr="00721AC5">
        <w:rPr>
          <w:rFonts w:ascii="Times New Roman" w:eastAsia="Times New Roman" w:hAnsi="Times New Roman" w:cs="Times New Roman"/>
          <w:color w:val="000000"/>
          <w:sz w:val="20"/>
          <w:szCs w:val="20"/>
          <w:lang w:val="ru-RU"/>
        </w:rPr>
        <w:t>дата</w:t>
      </w:r>
      <w:r w:rsidRPr="00B633F8">
        <w:rPr>
          <w:rFonts w:ascii="Times New Roman" w:eastAsia="Times New Roman" w:hAnsi="Times New Roman" w:cs="Times New Roman"/>
          <w:color w:val="000000"/>
          <w:sz w:val="20"/>
          <w:szCs w:val="20"/>
          <w:lang w:val="de-AT"/>
        </w:rPr>
        <w:t xml:space="preserve"> </w:t>
      </w:r>
      <w:r w:rsidRPr="00721AC5">
        <w:rPr>
          <w:rFonts w:ascii="Times New Roman" w:eastAsia="Times New Roman" w:hAnsi="Times New Roman" w:cs="Times New Roman"/>
          <w:color w:val="000000"/>
          <w:sz w:val="20"/>
          <w:szCs w:val="20"/>
          <w:lang w:val="ru-RU"/>
        </w:rPr>
        <w:t>обращения</w:t>
      </w:r>
      <w:r w:rsidRPr="00B633F8">
        <w:rPr>
          <w:rFonts w:ascii="Times New Roman" w:eastAsia="Times New Roman" w:hAnsi="Times New Roman" w:cs="Times New Roman"/>
          <w:color w:val="000000"/>
          <w:sz w:val="20"/>
          <w:szCs w:val="20"/>
          <w:lang w:val="de-AT"/>
        </w:rPr>
        <w:t>: 08.02.2021).</w:t>
      </w:r>
    </w:p>
  </w:footnote>
  <w:footnote w:id="57">
    <w:p w14:paraId="710CF3FE" w14:textId="4D49CF73" w:rsidR="00DC58BC" w:rsidRPr="005B10DC"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816965">
        <w:rPr>
          <w:rFonts w:ascii="Times New Roman" w:hAnsi="Times New Roman" w:cs="Times New Roman"/>
          <w:sz w:val="20"/>
          <w:szCs w:val="20"/>
          <w:vertAlign w:val="superscript"/>
        </w:rPr>
        <w:footnoteRef/>
      </w:r>
      <w:r w:rsidRPr="00816965">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Zielmarktanalyse Tschechische Republik /</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Bundesministerium für Wirtschaft und Energie. URL</w:t>
      </w:r>
      <w:r w:rsidRPr="005B10DC">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google</w:instrText>
      </w:r>
      <w:r w:rsidR="00FE73A7" w:rsidRPr="00FF0EC0">
        <w:rPr>
          <w:lang w:val="ru-RU"/>
        </w:rPr>
        <w:instrText>.</w:instrText>
      </w:r>
      <w:r w:rsidR="00FE73A7">
        <w:instrText>ru</w:instrText>
      </w:r>
      <w:r w:rsidR="00FE73A7" w:rsidRPr="00FF0EC0">
        <w:rPr>
          <w:lang w:val="ru-RU"/>
        </w:rPr>
        <w:instrText>/</w:instrText>
      </w:r>
      <w:r w:rsidR="00FE73A7">
        <w:instrText>url</w:instrText>
      </w:r>
      <w:r w:rsidR="00FE73A7" w:rsidRPr="00FF0EC0">
        <w:rPr>
          <w:lang w:val="ru-RU"/>
        </w:rPr>
        <w:instrText>?</w:instrText>
      </w:r>
      <w:r w:rsidR="00FE73A7">
        <w:instrText>sa</w:instrText>
      </w:r>
      <w:r w:rsidR="00FE73A7" w:rsidRPr="00FF0EC0">
        <w:rPr>
          <w:lang w:val="ru-RU"/>
        </w:rPr>
        <w:instrText>=</w:instrText>
      </w:r>
      <w:r w:rsidR="00FE73A7">
        <w:instrText>t</w:instrText>
      </w:r>
      <w:r w:rsidR="00FE73A7" w:rsidRPr="00FF0EC0">
        <w:rPr>
          <w:lang w:val="ru-RU"/>
        </w:rPr>
        <w:instrText>&amp;</w:instrText>
      </w:r>
      <w:r w:rsidR="00FE73A7">
        <w:instrText>rct</w:instrText>
      </w:r>
      <w:r w:rsidR="00FE73A7" w:rsidRPr="00FF0EC0">
        <w:rPr>
          <w:lang w:val="ru-RU"/>
        </w:rPr>
        <w:instrText>=</w:instrText>
      </w:r>
      <w:r w:rsidR="00FE73A7">
        <w:instrText>j</w:instrText>
      </w:r>
      <w:r w:rsidR="00FE73A7" w:rsidRPr="00FF0EC0">
        <w:rPr>
          <w:lang w:val="ru-RU"/>
        </w:rPr>
        <w:instrText>&amp;</w:instrText>
      </w:r>
      <w:r w:rsidR="00FE73A7">
        <w:instrText>q</w:instrText>
      </w:r>
      <w:r w:rsidR="00FE73A7" w:rsidRPr="00FF0EC0">
        <w:rPr>
          <w:lang w:val="ru-RU"/>
        </w:rPr>
        <w:instrText>=&amp;</w:instrText>
      </w:r>
      <w:r w:rsidR="00FE73A7">
        <w:instrText>esrc</w:instrText>
      </w:r>
      <w:r w:rsidR="00FE73A7" w:rsidRPr="00FF0EC0">
        <w:rPr>
          <w:lang w:val="ru-RU"/>
        </w:rPr>
        <w:instrText>=</w:instrText>
      </w:r>
      <w:r w:rsidR="00FE73A7">
        <w:instrText>s</w:instrText>
      </w:r>
      <w:r w:rsidR="00FE73A7" w:rsidRPr="00FF0EC0">
        <w:rPr>
          <w:lang w:val="ru-RU"/>
        </w:rPr>
        <w:instrText>&amp;</w:instrText>
      </w:r>
      <w:r w:rsidR="00FE73A7">
        <w:instrText>source</w:instrText>
      </w:r>
      <w:r w:rsidR="00FE73A7" w:rsidRPr="00FF0EC0">
        <w:rPr>
          <w:lang w:val="ru-RU"/>
        </w:rPr>
        <w:instrText>=</w:instrText>
      </w:r>
      <w:r w:rsidR="00FE73A7">
        <w:instrText>web</w:instrText>
      </w:r>
      <w:r w:rsidR="00FE73A7" w:rsidRPr="00FF0EC0">
        <w:rPr>
          <w:lang w:val="ru-RU"/>
        </w:rPr>
        <w:instrText>&amp;</w:instrText>
      </w:r>
      <w:r w:rsidR="00FE73A7">
        <w:instrText>cd</w:instrText>
      </w:r>
      <w:r w:rsidR="00FE73A7" w:rsidRPr="00FF0EC0">
        <w:rPr>
          <w:lang w:val="ru-RU"/>
        </w:rPr>
        <w:instrText>=&amp;</w:instrText>
      </w:r>
      <w:r w:rsidR="00FE73A7">
        <w:instrText>ved</w:instrText>
      </w:r>
      <w:r w:rsidR="00FE73A7" w:rsidRPr="00FF0EC0">
        <w:rPr>
          <w:lang w:val="ru-RU"/>
        </w:rPr>
        <w:instrText>=2</w:instrText>
      </w:r>
      <w:r w:rsidR="00FE73A7">
        <w:instrText>ahUKEwj</w:instrText>
      </w:r>
      <w:r w:rsidR="00FE73A7" w:rsidRPr="00FF0EC0">
        <w:rPr>
          <w:lang w:val="ru-RU"/>
        </w:rPr>
        <w:instrText>5-</w:instrText>
      </w:r>
      <w:r w:rsidR="00FE73A7">
        <w:instrText>azzjJnvAhVitIsKHSoNANYQFjAEegQICRAD</w:instrText>
      </w:r>
      <w:r w:rsidR="00FE73A7" w:rsidRPr="00FF0EC0">
        <w:rPr>
          <w:lang w:val="ru-RU"/>
        </w:rPr>
        <w:instrText>&amp;</w:instrText>
      </w:r>
      <w:r w:rsidR="00FE73A7">
        <w:instrText>url</w:instrText>
      </w:r>
      <w:r w:rsidR="00FE73A7" w:rsidRPr="00FF0EC0">
        <w:rPr>
          <w:lang w:val="ru-RU"/>
        </w:rPr>
        <w:instrText>=</w:instrText>
      </w:r>
      <w:r w:rsidR="00FE73A7">
        <w:instrText>https</w:instrText>
      </w:r>
      <w:r w:rsidR="00FE73A7" w:rsidRPr="00FF0EC0">
        <w:rPr>
          <w:lang w:val="ru-RU"/>
        </w:rPr>
        <w:instrText>%3</w:instrText>
      </w:r>
      <w:r w:rsidR="00FE73A7">
        <w:instrText>A</w:instrText>
      </w:r>
      <w:r w:rsidR="00FE73A7" w:rsidRPr="00FF0EC0">
        <w:rPr>
          <w:lang w:val="ru-RU"/>
        </w:rPr>
        <w:instrText>%2</w:instrText>
      </w:r>
      <w:r w:rsidR="00FE73A7">
        <w:instrText>F</w:instrText>
      </w:r>
      <w:r w:rsidR="00FE73A7" w:rsidRPr="00FF0EC0">
        <w:rPr>
          <w:lang w:val="ru-RU"/>
        </w:rPr>
        <w:instrText>%2</w:instrText>
      </w:r>
      <w:r w:rsidR="00FE73A7">
        <w:instrText>Fwww</w:instrText>
      </w:r>
      <w:r w:rsidR="00FE73A7" w:rsidRPr="00FF0EC0">
        <w:rPr>
          <w:lang w:val="ru-RU"/>
        </w:rPr>
        <w:instrText>.</w:instrText>
      </w:r>
      <w:r w:rsidR="00FE73A7">
        <w:instrText>ixpos</w:instrText>
      </w:r>
      <w:r w:rsidR="00FE73A7" w:rsidRPr="00FF0EC0">
        <w:rPr>
          <w:lang w:val="ru-RU"/>
        </w:rPr>
        <w:instrText>.</w:instrText>
      </w:r>
      <w:r w:rsidR="00FE73A7">
        <w:instrText>de</w:instrText>
      </w:r>
      <w:r w:rsidR="00FE73A7" w:rsidRPr="00FF0EC0">
        <w:rPr>
          <w:lang w:val="ru-RU"/>
        </w:rPr>
        <w:instrText>%2</w:instrText>
      </w:r>
      <w:r w:rsidR="00FE73A7">
        <w:instrText>FIXPOS</w:instrText>
      </w:r>
      <w:r w:rsidR="00FE73A7" w:rsidRPr="00FF0EC0">
        <w:rPr>
          <w:lang w:val="ru-RU"/>
        </w:rPr>
        <w:instrText>18%2</w:instrText>
      </w:r>
      <w:r w:rsidR="00FE73A7">
        <w:instrText>FContent</w:instrText>
      </w:r>
      <w:r w:rsidR="00FE73A7" w:rsidRPr="00FF0EC0">
        <w:rPr>
          <w:lang w:val="ru-RU"/>
        </w:rPr>
        <w:instrText>%2</w:instrText>
      </w:r>
      <w:r w:rsidR="00FE73A7">
        <w:instrText>F</w:instrText>
      </w:r>
      <w:r w:rsidR="00FE73A7" w:rsidRPr="00FF0EC0">
        <w:rPr>
          <w:lang w:val="ru-RU"/>
        </w:rPr>
        <w:instrText>_</w:instrText>
      </w:r>
      <w:r w:rsidR="00FE73A7">
        <w:instrText>SharedDocs</w:instrText>
      </w:r>
      <w:r w:rsidR="00FE73A7" w:rsidRPr="00FF0EC0">
        <w:rPr>
          <w:lang w:val="ru-RU"/>
        </w:rPr>
        <w:instrText>%2</w:instrText>
      </w:r>
      <w:r w:rsidR="00FE73A7">
        <w:instrText>FDownloads</w:instrText>
      </w:r>
      <w:r w:rsidR="00FE73A7" w:rsidRPr="00FF0EC0">
        <w:rPr>
          <w:lang w:val="ru-RU"/>
        </w:rPr>
        <w:instrText>_</w:instrText>
      </w:r>
      <w:r w:rsidR="00FE73A7">
        <w:instrText>neu</w:instrText>
      </w:r>
      <w:r w:rsidR="00FE73A7" w:rsidRPr="00FF0EC0">
        <w:rPr>
          <w:lang w:val="ru-RU"/>
        </w:rPr>
        <w:instrText>%2</w:instrText>
      </w:r>
      <w:r w:rsidR="00FE73A7">
        <w:instrText>FBMWI</w:instrText>
      </w:r>
      <w:r w:rsidR="00FE73A7" w:rsidRPr="00FF0EC0">
        <w:rPr>
          <w:lang w:val="ru-RU"/>
        </w:rPr>
        <w:instrText>-</w:instrText>
      </w:r>
      <w:r w:rsidR="00FE73A7">
        <w:instrText>MEP</w:instrText>
      </w:r>
      <w:r w:rsidR="00FE73A7" w:rsidRPr="00FF0EC0">
        <w:rPr>
          <w:lang w:val="ru-RU"/>
        </w:rPr>
        <w:instrText>%2</w:instrText>
      </w:r>
      <w:r w:rsidR="00FE73A7">
        <w:instrText>F</w:instrText>
      </w:r>
      <w:r w:rsidR="00FE73A7" w:rsidRPr="00FF0EC0">
        <w:rPr>
          <w:lang w:val="ru-RU"/>
        </w:rPr>
        <w:instrText>2020%2</w:instrText>
      </w:r>
      <w:r w:rsidR="00FE73A7">
        <w:instrText>Fbmwi</w:instrText>
      </w:r>
      <w:r w:rsidR="00FE73A7" w:rsidRPr="00FF0EC0">
        <w:rPr>
          <w:lang w:val="ru-RU"/>
        </w:rPr>
        <w:instrText>-</w:instrText>
      </w:r>
      <w:r w:rsidR="00FE73A7">
        <w:instrText>mep</w:instrText>
      </w:r>
      <w:r w:rsidR="00FE73A7" w:rsidRPr="00FF0EC0">
        <w:rPr>
          <w:lang w:val="ru-RU"/>
        </w:rPr>
        <w:instrText>-</w:instrText>
      </w:r>
      <w:r w:rsidR="00FE73A7">
        <w:instrText>zielmarktanalyse</w:instrText>
      </w:r>
      <w:r w:rsidR="00FE73A7" w:rsidRPr="00FF0EC0">
        <w:rPr>
          <w:lang w:val="ru-RU"/>
        </w:rPr>
        <w:instrText>-</w:instrText>
      </w:r>
      <w:r w:rsidR="00FE73A7">
        <w:instrText>tsche</w:instrText>
      </w:r>
      <w:r w:rsidR="00FE73A7">
        <w:instrText>chien</w:instrText>
      </w:r>
      <w:r w:rsidR="00FE73A7" w:rsidRPr="00FF0EC0">
        <w:rPr>
          <w:lang w:val="ru-RU"/>
        </w:rPr>
        <w:instrText>-</w:instrText>
      </w:r>
      <w:r w:rsidR="00FE73A7">
        <w:instrText>kreativwirtschaft</w:instrText>
      </w:r>
      <w:r w:rsidR="00FE73A7" w:rsidRPr="00FF0EC0">
        <w:rPr>
          <w:lang w:val="ru-RU"/>
        </w:rPr>
        <w:instrText>-</w:instrText>
      </w:r>
      <w:r w:rsidR="00FE73A7">
        <w:instrText>games</w:instrText>
      </w:r>
      <w:r w:rsidR="00FE73A7" w:rsidRPr="00FF0EC0">
        <w:rPr>
          <w:lang w:val="ru-RU"/>
        </w:rPr>
        <w:instrText>.</w:instrText>
      </w:r>
      <w:r w:rsidR="00FE73A7">
        <w:instrText>pdf</w:instrText>
      </w:r>
      <w:r w:rsidR="00FE73A7" w:rsidRPr="00FF0EC0">
        <w:rPr>
          <w:lang w:val="ru-RU"/>
        </w:rPr>
        <w:instrText>%3</w:instrText>
      </w:r>
      <w:r w:rsidR="00FE73A7">
        <w:instrText>Fv</w:instrText>
      </w:r>
      <w:r w:rsidR="00FE73A7" w:rsidRPr="00FF0EC0">
        <w:rPr>
          <w:lang w:val="ru-RU"/>
        </w:rPr>
        <w:instrText>%3</w:instrText>
      </w:r>
      <w:r w:rsidR="00FE73A7">
        <w:instrText>D</w:instrText>
      </w:r>
      <w:r w:rsidR="00FE73A7" w:rsidRPr="00FF0EC0">
        <w:rPr>
          <w:lang w:val="ru-RU"/>
        </w:rPr>
        <w:instrText>2&amp;</w:instrText>
      </w:r>
      <w:r w:rsidR="00FE73A7">
        <w:instrText>usg</w:instrText>
      </w:r>
      <w:r w:rsidR="00FE73A7" w:rsidRPr="00FF0EC0">
        <w:rPr>
          <w:lang w:val="ru-RU"/>
        </w:rPr>
        <w:instrText>=</w:instrText>
      </w:r>
      <w:r w:rsidR="00FE73A7">
        <w:instrText>AOvVaw</w:instrText>
      </w:r>
      <w:r w:rsidR="00FE73A7" w:rsidRPr="00FF0EC0">
        <w:rPr>
          <w:lang w:val="ru-RU"/>
        </w:rPr>
        <w:instrText>0</w:instrText>
      </w:r>
      <w:r w:rsidR="00FE73A7">
        <w:instrText>A</w:instrText>
      </w:r>
      <w:r w:rsidR="00FE73A7" w:rsidRPr="00FF0EC0">
        <w:rPr>
          <w:lang w:val="ru-RU"/>
        </w:rPr>
        <w:instrText>-</w:instrText>
      </w:r>
      <w:r w:rsidR="00FE73A7">
        <w:instrText>k</w:instrText>
      </w:r>
      <w:r w:rsidR="00FE73A7" w:rsidRPr="00FF0EC0">
        <w:rPr>
          <w:lang w:val="ru-RU"/>
        </w:rPr>
        <w:instrText>8</w:instrText>
      </w:r>
      <w:r w:rsidR="00FE73A7">
        <w:instrText>MNbvivd</w:instrText>
      </w:r>
      <w:r w:rsidR="00FE73A7" w:rsidRPr="00FF0EC0">
        <w:rPr>
          <w:lang w:val="ru-RU"/>
        </w:rPr>
        <w:instrText>51</w:instrText>
      </w:r>
      <w:r w:rsidR="00FE73A7">
        <w:instrText>Hhy</w:instrText>
      </w:r>
      <w:r w:rsidR="00FE73A7" w:rsidRPr="00FF0EC0">
        <w:rPr>
          <w:lang w:val="ru-RU"/>
        </w:rPr>
        <w:instrText>-</w:instrText>
      </w:r>
      <w:r w:rsidR="00FE73A7">
        <w:instrText>g</w:instrText>
      </w:r>
      <w:r w:rsidR="00FE73A7" w:rsidRPr="00FF0EC0">
        <w:rPr>
          <w:lang w:val="ru-RU"/>
        </w:rPr>
        <w:instrText>4</w:instrText>
      </w:r>
      <w:r w:rsidR="00FE73A7">
        <w:instrText>eh</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google</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ru</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url</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sa</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rct</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j</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q</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esrc</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source</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web</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cd</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ved</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ahUKEwj</w:t>
      </w:r>
      <w:r w:rsidRPr="005B10DC">
        <w:rPr>
          <w:rFonts w:ascii="Times New Roman" w:eastAsia="Times New Roman" w:hAnsi="Times New Roman" w:cs="Times New Roman"/>
          <w:color w:val="000000"/>
          <w:sz w:val="20"/>
          <w:szCs w:val="20"/>
          <w:lang w:val="ru-RU"/>
        </w:rPr>
        <w:t>5-</w:t>
      </w:r>
      <w:r w:rsidRPr="00F648D7">
        <w:rPr>
          <w:rFonts w:ascii="Times New Roman" w:eastAsia="Times New Roman" w:hAnsi="Times New Roman" w:cs="Times New Roman"/>
          <w:color w:val="000000"/>
          <w:sz w:val="20"/>
          <w:szCs w:val="20"/>
          <w:lang w:val="de-AT"/>
        </w:rPr>
        <w:t>azzjJnvAhVitIsKHSoNANYQFjAEegQICRAD</w:t>
      </w:r>
      <w:r w:rsidRPr="005B10DC">
        <w:rPr>
          <w:rFonts w:ascii="Times New Roman" w:eastAsia="Times New Roman" w:hAnsi="Times New Roman" w:cs="Times New Roman"/>
          <w:color w:val="000000"/>
          <w:sz w:val="20"/>
          <w:szCs w:val="20"/>
          <w:lang w:val="ru-RU"/>
        </w:rPr>
        <w:t>&amp;</w:t>
      </w:r>
      <w:r w:rsidRPr="00F648D7">
        <w:rPr>
          <w:rFonts w:ascii="Times New Roman" w:eastAsia="Times New Roman" w:hAnsi="Times New Roman" w:cs="Times New Roman"/>
          <w:color w:val="000000"/>
          <w:sz w:val="20"/>
          <w:szCs w:val="20"/>
          <w:lang w:val="de-AT"/>
        </w:rPr>
        <w:t>url</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https</w:t>
      </w:r>
      <w:r w:rsidRPr="005B10DC">
        <w:rPr>
          <w:rFonts w:ascii="Times New Roman" w:eastAsia="Times New Roman" w:hAnsi="Times New Roman" w:cs="Times New Roman"/>
          <w:color w:val="000000"/>
          <w:sz w:val="20"/>
          <w:szCs w:val="20"/>
          <w:lang w:val="ru-RU"/>
        </w:rPr>
        <w:t>%3</w:t>
      </w:r>
      <w:r w:rsidRPr="00F648D7">
        <w:rPr>
          <w:rFonts w:ascii="Times New Roman" w:eastAsia="Times New Roman" w:hAnsi="Times New Roman" w:cs="Times New Roman"/>
          <w:color w:val="000000"/>
          <w:sz w:val="20"/>
          <w:szCs w:val="20"/>
          <w:lang w:val="de-AT"/>
        </w:rPr>
        <w:t>A</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Fwww</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ixpos</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FIXPOS</w:t>
      </w:r>
      <w:r w:rsidRPr="005B10DC">
        <w:rPr>
          <w:rFonts w:ascii="Times New Roman" w:eastAsia="Times New Roman" w:hAnsi="Times New Roman" w:cs="Times New Roman"/>
          <w:color w:val="000000"/>
          <w:sz w:val="20"/>
          <w:szCs w:val="20"/>
          <w:lang w:val="ru-RU"/>
        </w:rPr>
        <w:t>18%2</w:t>
      </w:r>
      <w:r w:rsidRPr="00F648D7">
        <w:rPr>
          <w:rFonts w:ascii="Times New Roman" w:eastAsia="Times New Roman" w:hAnsi="Times New Roman" w:cs="Times New Roman"/>
          <w:color w:val="000000"/>
          <w:sz w:val="20"/>
          <w:szCs w:val="20"/>
          <w:lang w:val="de-AT"/>
        </w:rPr>
        <w:t>FContent</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w:t>
      </w:r>
      <w:r w:rsidRPr="005B10DC">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SharedDocs</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FDownloads</w:t>
      </w:r>
      <w:r w:rsidRPr="005B10DC">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neu</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FBMWI</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MEP</w:t>
      </w:r>
      <w:r w:rsidRPr="005B10DC">
        <w:rPr>
          <w:rFonts w:ascii="Times New Roman" w:eastAsia="Times New Roman" w:hAnsi="Times New Roman" w:cs="Times New Roman"/>
          <w:color w:val="000000"/>
          <w:sz w:val="20"/>
          <w:szCs w:val="20"/>
          <w:lang w:val="ru-RU"/>
        </w:rPr>
        <w:t>%2</w:t>
      </w:r>
      <w:r w:rsidRPr="00F648D7">
        <w:rPr>
          <w:rFonts w:ascii="Times New Roman" w:eastAsia="Times New Roman" w:hAnsi="Times New Roman" w:cs="Times New Roman"/>
          <w:color w:val="000000"/>
          <w:sz w:val="20"/>
          <w:szCs w:val="20"/>
          <w:lang w:val="de-AT"/>
        </w:rPr>
        <w:t>F</w:t>
      </w:r>
      <w:r w:rsidRPr="005B10DC">
        <w:rPr>
          <w:rFonts w:ascii="Times New Roman" w:eastAsia="Times New Roman" w:hAnsi="Times New Roman" w:cs="Times New Roman"/>
          <w:color w:val="000000"/>
          <w:sz w:val="20"/>
          <w:szCs w:val="20"/>
          <w:lang w:val="ru-RU"/>
        </w:rPr>
        <w:t>2020%2</w:t>
      </w:r>
      <w:r w:rsidRPr="00F648D7">
        <w:rPr>
          <w:rFonts w:ascii="Times New Roman" w:eastAsia="Times New Roman" w:hAnsi="Times New Roman" w:cs="Times New Roman"/>
          <w:color w:val="000000"/>
          <w:sz w:val="20"/>
          <w:szCs w:val="20"/>
          <w:lang w:val="de-AT"/>
        </w:rPr>
        <w:t>Fbmwi</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mep</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zielmarktanalyse</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tschechien</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kreativwirtschaft</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games</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pdf</w:t>
      </w:r>
      <w:r w:rsidRPr="005B10DC">
        <w:rPr>
          <w:rFonts w:ascii="Times New Roman" w:eastAsia="Times New Roman" w:hAnsi="Times New Roman" w:cs="Times New Roman"/>
          <w:color w:val="000000"/>
          <w:sz w:val="20"/>
          <w:szCs w:val="20"/>
          <w:lang w:val="ru-RU"/>
        </w:rPr>
        <w:t>%3</w:t>
      </w:r>
      <w:r w:rsidRPr="00F648D7">
        <w:rPr>
          <w:rFonts w:ascii="Times New Roman" w:eastAsia="Times New Roman" w:hAnsi="Times New Roman" w:cs="Times New Roman"/>
          <w:color w:val="000000"/>
          <w:sz w:val="20"/>
          <w:szCs w:val="20"/>
          <w:lang w:val="de-AT"/>
        </w:rPr>
        <w:t>Fv</w:t>
      </w:r>
      <w:r w:rsidRPr="005B10DC">
        <w:rPr>
          <w:rFonts w:ascii="Times New Roman" w:eastAsia="Times New Roman" w:hAnsi="Times New Roman" w:cs="Times New Roman"/>
          <w:color w:val="000000"/>
          <w:sz w:val="20"/>
          <w:szCs w:val="20"/>
          <w:lang w:val="ru-RU"/>
        </w:rPr>
        <w:t>%3</w:t>
      </w:r>
      <w:r w:rsidRPr="00F648D7">
        <w:rPr>
          <w:rFonts w:ascii="Times New Roman" w:eastAsia="Times New Roman" w:hAnsi="Times New Roman" w:cs="Times New Roman"/>
          <w:color w:val="000000"/>
          <w:sz w:val="20"/>
          <w:szCs w:val="20"/>
          <w:lang w:val="de-AT"/>
        </w:rPr>
        <w:t>D</w:t>
      </w:r>
      <w:r w:rsidRPr="005B10DC">
        <w:rPr>
          <w:rFonts w:ascii="Times New Roman" w:eastAsia="Times New Roman" w:hAnsi="Times New Roman" w:cs="Times New Roman"/>
          <w:color w:val="000000"/>
          <w:sz w:val="20"/>
          <w:szCs w:val="20"/>
          <w:lang w:val="ru-RU"/>
        </w:rPr>
        <w:t>2&amp;</w:t>
      </w:r>
      <w:r w:rsidRPr="00F648D7">
        <w:rPr>
          <w:rFonts w:ascii="Times New Roman" w:eastAsia="Times New Roman" w:hAnsi="Times New Roman" w:cs="Times New Roman"/>
          <w:color w:val="000000"/>
          <w:sz w:val="20"/>
          <w:szCs w:val="20"/>
          <w:lang w:val="de-AT"/>
        </w:rPr>
        <w:t>usg</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AOvVaw</w:t>
      </w:r>
      <w:r w:rsidRPr="005B10DC">
        <w:rPr>
          <w:rFonts w:ascii="Times New Roman" w:eastAsia="Times New Roman" w:hAnsi="Times New Roman" w:cs="Times New Roman"/>
          <w:color w:val="000000"/>
          <w:sz w:val="20"/>
          <w:szCs w:val="20"/>
          <w:lang w:val="ru-RU"/>
        </w:rPr>
        <w:t>0</w:t>
      </w:r>
      <w:r w:rsidRPr="00F648D7">
        <w:rPr>
          <w:rFonts w:ascii="Times New Roman" w:eastAsia="Times New Roman" w:hAnsi="Times New Roman" w:cs="Times New Roman"/>
          <w:color w:val="000000"/>
          <w:sz w:val="20"/>
          <w:szCs w:val="20"/>
          <w:lang w:val="de-AT"/>
        </w:rPr>
        <w:t>A</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k</w:t>
      </w:r>
      <w:r w:rsidRPr="005B10DC">
        <w:rPr>
          <w:rFonts w:ascii="Times New Roman" w:eastAsia="Times New Roman" w:hAnsi="Times New Roman" w:cs="Times New Roman"/>
          <w:color w:val="000000"/>
          <w:sz w:val="20"/>
          <w:szCs w:val="20"/>
          <w:lang w:val="ru-RU"/>
        </w:rPr>
        <w:t>8</w:t>
      </w:r>
      <w:r w:rsidRPr="00F648D7">
        <w:rPr>
          <w:rFonts w:ascii="Times New Roman" w:eastAsia="Times New Roman" w:hAnsi="Times New Roman" w:cs="Times New Roman"/>
          <w:color w:val="000000"/>
          <w:sz w:val="20"/>
          <w:szCs w:val="20"/>
          <w:lang w:val="de-AT"/>
        </w:rPr>
        <w:t>MNbvivd</w:t>
      </w:r>
      <w:r w:rsidRPr="005B10DC">
        <w:rPr>
          <w:rFonts w:ascii="Times New Roman" w:eastAsia="Times New Roman" w:hAnsi="Times New Roman" w:cs="Times New Roman"/>
          <w:color w:val="000000"/>
          <w:sz w:val="20"/>
          <w:szCs w:val="20"/>
          <w:lang w:val="ru-RU"/>
        </w:rPr>
        <w:t>51</w:t>
      </w:r>
      <w:r w:rsidRPr="00F648D7">
        <w:rPr>
          <w:rFonts w:ascii="Times New Roman" w:eastAsia="Times New Roman" w:hAnsi="Times New Roman" w:cs="Times New Roman"/>
          <w:color w:val="000000"/>
          <w:sz w:val="20"/>
          <w:szCs w:val="20"/>
          <w:lang w:val="de-AT"/>
        </w:rPr>
        <w:t>Hhy</w:t>
      </w:r>
      <w:r w:rsidRPr="005B10D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w:t>
      </w:r>
      <w:r w:rsidRPr="005B10DC">
        <w:rPr>
          <w:rFonts w:ascii="Times New Roman" w:eastAsia="Times New Roman" w:hAnsi="Times New Roman" w:cs="Times New Roman"/>
          <w:color w:val="000000"/>
          <w:sz w:val="20"/>
          <w:szCs w:val="20"/>
          <w:lang w:val="ru-RU"/>
        </w:rPr>
        <w:t>4</w:t>
      </w:r>
      <w:r w:rsidRPr="00F648D7">
        <w:rPr>
          <w:rFonts w:ascii="Times New Roman" w:eastAsia="Times New Roman" w:hAnsi="Times New Roman" w:cs="Times New Roman"/>
          <w:color w:val="000000"/>
          <w:sz w:val="20"/>
          <w:szCs w:val="20"/>
          <w:lang w:val="de-AT"/>
        </w:rPr>
        <w:t>eh</w:t>
      </w:r>
      <w:r w:rsidR="00FE73A7">
        <w:rPr>
          <w:rFonts w:ascii="Times New Roman" w:eastAsia="Times New Roman" w:hAnsi="Times New Roman" w:cs="Times New Roman"/>
          <w:color w:val="000000"/>
          <w:sz w:val="20"/>
          <w:szCs w:val="20"/>
          <w:lang w:val="de-AT"/>
        </w:rPr>
        <w:fldChar w:fldCharType="end"/>
      </w:r>
      <w:r w:rsidRPr="005B10DC">
        <w:rPr>
          <w:rFonts w:ascii="Times New Roman" w:eastAsia="Times New Roman" w:hAnsi="Times New Roman" w:cs="Times New Roman"/>
          <w:color w:val="000000"/>
          <w:sz w:val="20"/>
          <w:szCs w:val="20"/>
          <w:lang w:val="ru-RU"/>
        </w:rPr>
        <w:t xml:space="preserve"> (дата обращения: 05.03.2021).</w:t>
      </w:r>
    </w:p>
  </w:footnote>
  <w:footnote w:id="58">
    <w:p w14:paraId="18F94319" w14:textId="1929D520" w:rsidR="00DC58BC" w:rsidRPr="00B633F8" w:rsidRDefault="00DC58BC" w:rsidP="001A2FC0">
      <w:pPr>
        <w:pBdr>
          <w:top w:val="nil"/>
          <w:left w:val="nil"/>
          <w:bottom w:val="nil"/>
          <w:right w:val="nil"/>
          <w:between w:val="nil"/>
        </w:pBdr>
        <w:spacing w:after="0" w:line="240" w:lineRule="auto"/>
        <w:jc w:val="both"/>
        <w:rPr>
          <w:color w:val="000000"/>
          <w:sz w:val="20"/>
          <w:szCs w:val="20"/>
          <w:lang w:val="de-AT"/>
        </w:rPr>
      </w:pPr>
      <w:r w:rsidRPr="00816965">
        <w:rPr>
          <w:rFonts w:ascii="Times New Roman" w:hAnsi="Times New Roman" w:cs="Times New Roman"/>
          <w:sz w:val="20"/>
          <w:szCs w:val="20"/>
          <w:vertAlign w:val="superscript"/>
        </w:rPr>
        <w:footnoteRef/>
      </w:r>
      <w:r w:rsidRPr="00F520D0">
        <w:rPr>
          <w:rFonts w:ascii="Times New Roman" w:hAnsi="Times New Roman" w:cs="Times New Roman"/>
          <w:color w:val="000000"/>
          <w:sz w:val="20"/>
          <w:szCs w:val="20"/>
          <w:lang w:val="de-AT"/>
        </w:rPr>
        <w:t xml:space="preserve"> </w:t>
      </w:r>
      <w:r w:rsidRPr="00816965">
        <w:rPr>
          <w:rFonts w:ascii="Times New Roman" w:eastAsia="Times New Roman" w:hAnsi="Times New Roman" w:cs="Times New Roman"/>
          <w:color w:val="000000"/>
          <w:sz w:val="20"/>
          <w:szCs w:val="20"/>
          <w:highlight w:val="white"/>
          <w:lang w:val="de-AT"/>
        </w:rPr>
        <w:t>Au</w:t>
      </w:r>
      <w:r w:rsidRPr="00F520D0">
        <w:rPr>
          <w:rFonts w:ascii="Times New Roman" w:eastAsia="Times New Roman" w:hAnsi="Times New Roman" w:cs="Times New Roman"/>
          <w:color w:val="000000"/>
          <w:sz w:val="20"/>
          <w:szCs w:val="20"/>
          <w:highlight w:val="white"/>
          <w:lang w:val="de-AT"/>
        </w:rPr>
        <w:t>ß</w:t>
      </w:r>
      <w:r w:rsidRPr="00816965">
        <w:rPr>
          <w:rFonts w:ascii="Times New Roman" w:eastAsia="Times New Roman" w:hAnsi="Times New Roman" w:cs="Times New Roman"/>
          <w:color w:val="000000"/>
          <w:sz w:val="20"/>
          <w:szCs w:val="20"/>
          <w:highlight w:val="white"/>
          <w:lang w:val="de-AT"/>
        </w:rPr>
        <w:t>enhandel</w:t>
      </w:r>
      <w:r w:rsidRPr="00F520D0">
        <w:rPr>
          <w:rFonts w:ascii="Times New Roman" w:eastAsia="Times New Roman" w:hAnsi="Times New Roman" w:cs="Times New Roman"/>
          <w:color w:val="000000"/>
          <w:sz w:val="20"/>
          <w:szCs w:val="20"/>
          <w:highlight w:val="white"/>
          <w:lang w:val="de-AT"/>
        </w:rPr>
        <w:t xml:space="preserve"> </w:t>
      </w:r>
      <w:r w:rsidRPr="00F520D0">
        <w:rPr>
          <w:rFonts w:ascii="Times New Roman" w:eastAsia="Times New Roman" w:hAnsi="Times New Roman" w:cs="Times New Roman"/>
          <w:color w:val="000000"/>
          <w:sz w:val="20"/>
          <w:szCs w:val="20"/>
          <w:lang w:val="de-AT"/>
        </w:rPr>
        <w:t>/ Destatis. Statistisches Bundesamt.</w:t>
      </w:r>
      <w:r>
        <w:rPr>
          <w:rFonts w:ascii="Times New Roman" w:eastAsia="Times New Roman" w:hAnsi="Times New Roman" w:cs="Times New Roman"/>
          <w:color w:val="000000"/>
          <w:sz w:val="20"/>
          <w:szCs w:val="20"/>
          <w:lang w:val="de-AT"/>
        </w:rPr>
        <w:t xml:space="preserve"> </w:t>
      </w:r>
      <w:r w:rsidRPr="00816965">
        <w:rPr>
          <w:rFonts w:ascii="Times New Roman" w:eastAsia="Times New Roman" w:hAnsi="Times New Roman" w:cs="Times New Roman"/>
          <w:color w:val="000000"/>
          <w:sz w:val="20"/>
          <w:szCs w:val="20"/>
          <w:lang w:val="de-AT"/>
        </w:rPr>
        <w:t>URL</w:t>
      </w:r>
      <w:r w:rsidRPr="00B633F8">
        <w:rPr>
          <w:rFonts w:ascii="Times New Roman" w:eastAsia="Times New Roman" w:hAnsi="Times New Roman" w:cs="Times New Roman"/>
          <w:color w:val="000000"/>
          <w:sz w:val="20"/>
          <w:szCs w:val="20"/>
          <w:lang w:val="de-AT"/>
        </w:rPr>
        <w:t xml:space="preserve">: </w:t>
      </w:r>
      <w:r w:rsidR="00FE73A7">
        <w:fldChar w:fldCharType="begin"/>
      </w:r>
      <w:r w:rsidR="00FE73A7" w:rsidRPr="00FF0EC0">
        <w:rPr>
          <w:lang w:val="de-AT"/>
        </w:rPr>
        <w:instrText xml:space="preserve"> HYPERLINK "https://www.destatis.de/DE/ZahlenFakten/GesamtwirtschaftUmwelt/Aussenhandel/Tabellen/RangfolgeHandelspartner.pdf?__blob=publicationFile" \h </w:instrText>
      </w:r>
      <w:r w:rsidR="00FE73A7">
        <w:fldChar w:fldCharType="separate"/>
      </w:r>
      <w:r w:rsidRPr="00816965">
        <w:rPr>
          <w:rFonts w:ascii="Times New Roman" w:eastAsia="Times New Roman" w:hAnsi="Times New Roman" w:cs="Times New Roman"/>
          <w:color w:val="000000"/>
          <w:sz w:val="20"/>
          <w:szCs w:val="20"/>
          <w:highlight w:val="white"/>
          <w:lang w:val="de-AT"/>
        </w:rPr>
        <w:t>https</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www</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destatis</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de</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DE</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ZahlenFakten</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GesamtwirtschaftUmwelt</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Aussenhandel</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Tabellen</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RangfolgeHandelspartner</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pdf</w:t>
      </w:r>
      <w:r w:rsidRPr="00B633F8">
        <w:rPr>
          <w:rFonts w:ascii="Times New Roman" w:eastAsia="Times New Roman" w:hAnsi="Times New Roman" w:cs="Times New Roman"/>
          <w:color w:val="000000"/>
          <w:sz w:val="20"/>
          <w:szCs w:val="20"/>
          <w:highlight w:val="white"/>
          <w:lang w:val="de-AT"/>
        </w:rPr>
        <w:t>?__</w:t>
      </w:r>
      <w:r w:rsidRPr="00816965">
        <w:rPr>
          <w:rFonts w:ascii="Times New Roman" w:eastAsia="Times New Roman" w:hAnsi="Times New Roman" w:cs="Times New Roman"/>
          <w:color w:val="000000"/>
          <w:sz w:val="20"/>
          <w:szCs w:val="20"/>
          <w:highlight w:val="white"/>
          <w:lang w:val="de-AT"/>
        </w:rPr>
        <w:t>blob</w:t>
      </w:r>
      <w:r w:rsidRPr="00B633F8">
        <w:rPr>
          <w:rFonts w:ascii="Times New Roman" w:eastAsia="Times New Roman" w:hAnsi="Times New Roman" w:cs="Times New Roman"/>
          <w:color w:val="000000"/>
          <w:sz w:val="20"/>
          <w:szCs w:val="20"/>
          <w:highlight w:val="white"/>
          <w:lang w:val="de-AT"/>
        </w:rPr>
        <w:t>=</w:t>
      </w:r>
      <w:r w:rsidRPr="00816965">
        <w:rPr>
          <w:rFonts w:ascii="Times New Roman" w:eastAsia="Times New Roman" w:hAnsi="Times New Roman" w:cs="Times New Roman"/>
          <w:color w:val="000000"/>
          <w:sz w:val="20"/>
          <w:szCs w:val="20"/>
          <w:highlight w:val="white"/>
          <w:lang w:val="de-AT"/>
        </w:rPr>
        <w:t>publicationFile</w:t>
      </w:r>
      <w:r w:rsidR="00FE73A7">
        <w:rPr>
          <w:rFonts w:ascii="Times New Roman" w:eastAsia="Times New Roman" w:hAnsi="Times New Roman" w:cs="Times New Roman"/>
          <w:color w:val="000000"/>
          <w:sz w:val="20"/>
          <w:szCs w:val="20"/>
          <w:highlight w:val="white"/>
          <w:lang w:val="de-AT"/>
        </w:rPr>
        <w:fldChar w:fldCharType="end"/>
      </w:r>
      <w:r w:rsidRPr="00B633F8">
        <w:rPr>
          <w:rFonts w:ascii="Times New Roman" w:eastAsia="Times New Roman" w:hAnsi="Times New Roman" w:cs="Times New Roman"/>
          <w:color w:val="000000"/>
          <w:sz w:val="20"/>
          <w:szCs w:val="20"/>
          <w:highlight w:val="white"/>
          <w:lang w:val="de-AT"/>
        </w:rPr>
        <w:t xml:space="preserve"> (</w:t>
      </w:r>
      <w:r w:rsidRPr="00F520D0">
        <w:rPr>
          <w:rFonts w:ascii="Times New Roman" w:eastAsia="Times New Roman" w:hAnsi="Times New Roman" w:cs="Times New Roman"/>
          <w:color w:val="000000"/>
          <w:sz w:val="20"/>
          <w:szCs w:val="20"/>
          <w:highlight w:val="white"/>
          <w:lang w:val="ru-RU"/>
        </w:rPr>
        <w:t>дата</w:t>
      </w:r>
      <w:r w:rsidRPr="00B633F8">
        <w:rPr>
          <w:rFonts w:ascii="Times New Roman" w:eastAsia="Times New Roman" w:hAnsi="Times New Roman" w:cs="Times New Roman"/>
          <w:color w:val="000000"/>
          <w:sz w:val="20"/>
          <w:szCs w:val="20"/>
          <w:highlight w:val="white"/>
          <w:lang w:val="de-AT"/>
        </w:rPr>
        <w:t xml:space="preserve"> </w:t>
      </w:r>
      <w:r w:rsidRPr="00F520D0">
        <w:rPr>
          <w:rFonts w:ascii="Times New Roman" w:eastAsia="Times New Roman" w:hAnsi="Times New Roman" w:cs="Times New Roman"/>
          <w:color w:val="000000"/>
          <w:sz w:val="20"/>
          <w:szCs w:val="20"/>
          <w:highlight w:val="white"/>
          <w:lang w:val="ru-RU"/>
        </w:rPr>
        <w:t>обращения</w:t>
      </w:r>
      <w:r w:rsidRPr="00B633F8">
        <w:rPr>
          <w:rFonts w:ascii="Times New Roman" w:eastAsia="Times New Roman" w:hAnsi="Times New Roman" w:cs="Times New Roman"/>
          <w:color w:val="000000"/>
          <w:sz w:val="20"/>
          <w:szCs w:val="20"/>
          <w:highlight w:val="white"/>
          <w:lang w:val="de-AT"/>
        </w:rPr>
        <w:t>: 08.02.2021)</w:t>
      </w:r>
      <w:r w:rsidRPr="00B633F8">
        <w:rPr>
          <w:rFonts w:ascii="Times New Roman" w:eastAsia="Times New Roman" w:hAnsi="Times New Roman" w:cs="Times New Roman"/>
          <w:color w:val="000000"/>
          <w:sz w:val="20"/>
          <w:szCs w:val="20"/>
          <w:lang w:val="de-AT"/>
        </w:rPr>
        <w:t>.</w:t>
      </w:r>
    </w:p>
  </w:footnote>
  <w:footnote w:id="59">
    <w:p w14:paraId="53AEDF49" w14:textId="16DBB113" w:rsidR="00DC58BC" w:rsidRPr="002F4C0F" w:rsidRDefault="00DC58BC" w:rsidP="004F14D0">
      <w:pPr>
        <w:pStyle w:val="a7"/>
        <w:jc w:val="both"/>
        <w:rPr>
          <w:lang w:val="ru-RU"/>
        </w:rPr>
      </w:pPr>
      <w:r>
        <w:rPr>
          <w:rStyle w:val="a9"/>
        </w:rPr>
        <w:footnoteRef/>
      </w:r>
      <w:r w:rsidRPr="004F14D0">
        <w:rPr>
          <w:lang w:val="de-AT"/>
        </w:rPr>
        <w:t xml:space="preserve"> </w:t>
      </w:r>
      <w:r w:rsidRPr="004F14D0">
        <w:rPr>
          <w:rFonts w:ascii="Times New Roman" w:hAnsi="Times New Roman" w:cs="Times New Roman"/>
          <w:lang w:val="de-AT"/>
        </w:rPr>
        <w:t>Kooperation ohne Grenzen. Sächsisches Forschungsinstitut unterstützt Kooperationen mit Tschechien</w:t>
      </w:r>
      <w:r w:rsidRPr="002F4C0F">
        <w:rPr>
          <w:rFonts w:ascii="Times New Roman" w:hAnsi="Times New Roman" w:cs="Times New Roman"/>
          <w:lang w:val="de-AT"/>
        </w:rPr>
        <w:t xml:space="preserve"> </w:t>
      </w:r>
      <w:r w:rsidRPr="002F4C0F">
        <w:rPr>
          <w:rFonts w:ascii="Times New Roman" w:eastAsia="Times New Roman" w:hAnsi="Times New Roman" w:cs="Times New Roman"/>
          <w:lang w:val="de-AT"/>
        </w:rPr>
        <w:t xml:space="preserve">/ Wirtschaftsförderung Erzgebirge. </w:t>
      </w:r>
      <w:r w:rsidRPr="004F14D0">
        <w:rPr>
          <w:rFonts w:ascii="Times New Roman" w:eastAsia="Times New Roman" w:hAnsi="Times New Roman" w:cs="Times New Roman"/>
          <w:lang w:val="de-AT"/>
        </w:rPr>
        <w:t>URL</w:t>
      </w:r>
      <w:r w:rsidRPr="002F4C0F">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w:instrText>
      </w:r>
      <w:r w:rsidR="00FE73A7" w:rsidRPr="00FF0EC0">
        <w:rPr>
          <w:lang w:val="ru-RU"/>
        </w:rPr>
        <w:instrText>://</w:instrText>
      </w:r>
      <w:r w:rsidR="00FE73A7">
        <w:instrText>www</w:instrText>
      </w:r>
      <w:r w:rsidR="00FE73A7" w:rsidRPr="00FF0EC0">
        <w:rPr>
          <w:lang w:val="ru-RU"/>
        </w:rPr>
        <w:instrText>.</w:instrText>
      </w:r>
      <w:r w:rsidR="00FE73A7">
        <w:instrText>wfe</w:instrText>
      </w:r>
      <w:r w:rsidR="00FE73A7" w:rsidRPr="00FF0EC0">
        <w:rPr>
          <w:lang w:val="ru-RU"/>
        </w:rPr>
        <w:instrText>-</w:instrText>
      </w:r>
      <w:r w:rsidR="00FE73A7">
        <w:instrText>erzgebirge</w:instrText>
      </w:r>
      <w:r w:rsidR="00FE73A7" w:rsidRPr="00FF0EC0">
        <w:rPr>
          <w:lang w:val="ru-RU"/>
        </w:rPr>
        <w:instrText>.</w:instrText>
      </w:r>
      <w:r w:rsidR="00FE73A7">
        <w:instrText>de</w:instrText>
      </w:r>
      <w:r w:rsidR="00FE73A7" w:rsidRPr="00FF0EC0">
        <w:rPr>
          <w:lang w:val="ru-RU"/>
        </w:rPr>
        <w:instrText>/</w:instrText>
      </w:r>
      <w:r w:rsidR="00FE73A7">
        <w:instrText>csdata</w:instrText>
      </w:r>
      <w:r w:rsidR="00FE73A7" w:rsidRPr="00FF0EC0">
        <w:rPr>
          <w:lang w:val="ru-RU"/>
        </w:rPr>
        <w:instrText>/</w:instrText>
      </w:r>
      <w:r w:rsidR="00FE73A7">
        <w:instrText>download</w:instrText>
      </w:r>
      <w:r w:rsidR="00FE73A7" w:rsidRPr="00FF0EC0">
        <w:rPr>
          <w:lang w:val="ru-RU"/>
        </w:rPr>
        <w:instrText>/1/</w:instrText>
      </w:r>
      <w:r w:rsidR="00FE73A7">
        <w:instrText>de</w:instrText>
      </w:r>
      <w:r w:rsidR="00FE73A7" w:rsidRPr="00FF0EC0">
        <w:rPr>
          <w:lang w:val="ru-RU"/>
        </w:rPr>
        <w:instrText>/</w:instrText>
      </w:r>
      <w:r w:rsidR="00FE73A7">
        <w:instrText>wjnovember</w:instrText>
      </w:r>
      <w:r w:rsidR="00FE73A7" w:rsidRPr="00FF0EC0">
        <w:rPr>
          <w:lang w:val="ru-RU"/>
        </w:rPr>
        <w:instrText>_</w:instrText>
      </w:r>
      <w:r w:rsidR="00FE73A7">
        <w:instrText>dezember</w:instrText>
      </w:r>
      <w:r w:rsidR="00FE73A7" w:rsidRPr="00FF0EC0">
        <w:rPr>
          <w:lang w:val="ru-RU"/>
        </w:rPr>
        <w:instrText>2013_</w:instrText>
      </w:r>
      <w:r w:rsidR="00FE73A7">
        <w:instrText>fue</w:instrText>
      </w:r>
      <w:r w:rsidR="00FE73A7" w:rsidRPr="00FF0EC0">
        <w:rPr>
          <w:lang w:val="ru-RU"/>
        </w:rPr>
        <w:instrText>_</w:instrText>
      </w:r>
      <w:r w:rsidR="00FE73A7">
        <w:instrText>technologietransfer</w:instrText>
      </w:r>
      <w:r w:rsidR="00FE73A7" w:rsidRPr="00FF0EC0">
        <w:rPr>
          <w:lang w:val="ru-RU"/>
        </w:rPr>
        <w:instrText>_917.</w:instrText>
      </w:r>
      <w:r w:rsidR="00FE73A7">
        <w:instrText>pdf</w:instrText>
      </w:r>
      <w:r w:rsidR="00FE73A7" w:rsidRPr="00FF0EC0">
        <w:rPr>
          <w:lang w:val="ru-RU"/>
        </w:rPr>
        <w:instrText xml:space="preserve">" </w:instrText>
      </w:r>
      <w:r w:rsidR="00FE73A7">
        <w:fldChar w:fldCharType="separate"/>
      </w:r>
      <w:r w:rsidRPr="004F14D0">
        <w:rPr>
          <w:rStyle w:val="aa"/>
          <w:rFonts w:ascii="Times New Roman" w:eastAsia="Times New Roman" w:hAnsi="Times New Roman" w:cs="Times New Roman"/>
          <w:color w:val="auto"/>
          <w:u w:val="none"/>
          <w:lang w:val="de-AT"/>
        </w:rPr>
        <w:t>http</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www</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wfe</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erzgebirge</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de</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csdata</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download</w:t>
      </w:r>
      <w:r w:rsidRPr="002F4C0F">
        <w:rPr>
          <w:rStyle w:val="aa"/>
          <w:rFonts w:ascii="Times New Roman" w:eastAsia="Times New Roman" w:hAnsi="Times New Roman" w:cs="Times New Roman"/>
          <w:color w:val="auto"/>
          <w:u w:val="none"/>
          <w:lang w:val="ru-RU"/>
        </w:rPr>
        <w:t>/1/</w:t>
      </w:r>
      <w:r w:rsidRPr="004F14D0">
        <w:rPr>
          <w:rStyle w:val="aa"/>
          <w:rFonts w:ascii="Times New Roman" w:eastAsia="Times New Roman" w:hAnsi="Times New Roman" w:cs="Times New Roman"/>
          <w:color w:val="auto"/>
          <w:u w:val="none"/>
          <w:lang w:val="de-AT"/>
        </w:rPr>
        <w:t>de</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wjnovember</w:t>
      </w:r>
      <w:r w:rsidRPr="002F4C0F">
        <w:rPr>
          <w:rStyle w:val="aa"/>
          <w:rFonts w:ascii="Times New Roman" w:eastAsia="Times New Roman" w:hAnsi="Times New Roman" w:cs="Times New Roman"/>
          <w:color w:val="auto"/>
          <w:u w:val="none"/>
          <w:lang w:val="ru-RU"/>
        </w:rPr>
        <w:t>_</w:t>
      </w:r>
      <w:r w:rsidRPr="004F14D0">
        <w:rPr>
          <w:rStyle w:val="aa"/>
          <w:rFonts w:ascii="Times New Roman" w:eastAsia="Times New Roman" w:hAnsi="Times New Roman" w:cs="Times New Roman"/>
          <w:color w:val="auto"/>
          <w:u w:val="none"/>
          <w:lang w:val="de-AT"/>
        </w:rPr>
        <w:t>dezember</w:t>
      </w:r>
      <w:r w:rsidRPr="002F4C0F">
        <w:rPr>
          <w:rStyle w:val="aa"/>
          <w:rFonts w:ascii="Times New Roman" w:eastAsia="Times New Roman" w:hAnsi="Times New Roman" w:cs="Times New Roman"/>
          <w:color w:val="auto"/>
          <w:u w:val="none"/>
          <w:lang w:val="ru-RU"/>
        </w:rPr>
        <w:t>2013_</w:t>
      </w:r>
      <w:r w:rsidRPr="004F14D0">
        <w:rPr>
          <w:rStyle w:val="aa"/>
          <w:rFonts w:ascii="Times New Roman" w:eastAsia="Times New Roman" w:hAnsi="Times New Roman" w:cs="Times New Roman"/>
          <w:color w:val="auto"/>
          <w:u w:val="none"/>
          <w:lang w:val="de-AT"/>
        </w:rPr>
        <w:t>fue</w:t>
      </w:r>
      <w:r w:rsidRPr="002F4C0F">
        <w:rPr>
          <w:rStyle w:val="aa"/>
          <w:rFonts w:ascii="Times New Roman" w:eastAsia="Times New Roman" w:hAnsi="Times New Roman" w:cs="Times New Roman"/>
          <w:color w:val="auto"/>
          <w:u w:val="none"/>
          <w:lang w:val="ru-RU"/>
        </w:rPr>
        <w:t>_</w:t>
      </w:r>
      <w:r w:rsidRPr="004F14D0">
        <w:rPr>
          <w:rStyle w:val="aa"/>
          <w:rFonts w:ascii="Times New Roman" w:eastAsia="Times New Roman" w:hAnsi="Times New Roman" w:cs="Times New Roman"/>
          <w:color w:val="auto"/>
          <w:u w:val="none"/>
          <w:lang w:val="de-AT"/>
        </w:rPr>
        <w:t>technologietransfer</w:t>
      </w:r>
      <w:r w:rsidRPr="002F4C0F">
        <w:rPr>
          <w:rStyle w:val="aa"/>
          <w:rFonts w:ascii="Times New Roman" w:eastAsia="Times New Roman" w:hAnsi="Times New Roman" w:cs="Times New Roman"/>
          <w:color w:val="auto"/>
          <w:u w:val="none"/>
          <w:lang w:val="ru-RU"/>
        </w:rPr>
        <w:t>_917.</w:t>
      </w:r>
      <w:r w:rsidRPr="004F14D0">
        <w:rPr>
          <w:rStyle w:val="aa"/>
          <w:rFonts w:ascii="Times New Roman" w:eastAsia="Times New Roman" w:hAnsi="Times New Roman" w:cs="Times New Roman"/>
          <w:color w:val="auto"/>
          <w:u w:val="none"/>
          <w:lang w:val="de-AT"/>
        </w:rPr>
        <w:t>pdf</w:t>
      </w:r>
      <w:r w:rsidR="00FE73A7">
        <w:rPr>
          <w:rStyle w:val="aa"/>
          <w:rFonts w:ascii="Times New Roman" w:eastAsia="Times New Roman" w:hAnsi="Times New Roman" w:cs="Times New Roman"/>
          <w:color w:val="auto"/>
          <w:u w:val="none"/>
          <w:lang w:val="de-AT"/>
        </w:rPr>
        <w:fldChar w:fldCharType="end"/>
      </w:r>
      <w:r w:rsidRPr="002F4C0F">
        <w:rPr>
          <w:rFonts w:ascii="Times New Roman" w:eastAsia="Times New Roman" w:hAnsi="Times New Roman" w:cs="Times New Roman"/>
          <w:lang w:val="ru-RU"/>
        </w:rPr>
        <w:t xml:space="preserve"> (</w:t>
      </w:r>
      <w:r w:rsidRPr="004F14D0">
        <w:rPr>
          <w:rFonts w:ascii="Times New Roman" w:eastAsia="Times New Roman" w:hAnsi="Times New Roman" w:cs="Times New Roman"/>
          <w:lang w:val="ru-RU"/>
        </w:rPr>
        <w:t>дата</w:t>
      </w:r>
      <w:r w:rsidRPr="002F4C0F">
        <w:rPr>
          <w:rFonts w:ascii="Times New Roman" w:eastAsia="Times New Roman" w:hAnsi="Times New Roman" w:cs="Times New Roman"/>
          <w:lang w:val="ru-RU"/>
        </w:rPr>
        <w:t xml:space="preserve"> </w:t>
      </w:r>
      <w:r w:rsidRPr="004F14D0">
        <w:rPr>
          <w:rFonts w:ascii="Times New Roman" w:eastAsia="Times New Roman" w:hAnsi="Times New Roman" w:cs="Times New Roman"/>
          <w:lang w:val="ru-RU"/>
        </w:rPr>
        <w:t>обращения</w:t>
      </w:r>
      <w:r>
        <w:rPr>
          <w:rFonts w:ascii="Times New Roman" w:eastAsia="Times New Roman" w:hAnsi="Times New Roman" w:cs="Times New Roman"/>
          <w:lang w:val="ru-RU"/>
        </w:rPr>
        <w:t>:</w:t>
      </w:r>
      <w:r w:rsidRPr="002F4C0F">
        <w:rPr>
          <w:rFonts w:ascii="Times New Roman" w:eastAsia="Times New Roman" w:hAnsi="Times New Roman" w:cs="Times New Roman"/>
          <w:lang w:val="ru-RU"/>
        </w:rPr>
        <w:t xml:space="preserve"> 05.04.2021)</w:t>
      </w:r>
      <w:r>
        <w:rPr>
          <w:rFonts w:ascii="Times New Roman" w:eastAsia="Times New Roman" w:hAnsi="Times New Roman" w:cs="Times New Roman"/>
          <w:lang w:val="ru-RU"/>
        </w:rPr>
        <w:t>.</w:t>
      </w:r>
    </w:p>
  </w:footnote>
  <w:footnote w:id="60">
    <w:p w14:paraId="2D8FD83F" w14:textId="4699A7C8" w:rsidR="00DC58BC" w:rsidRPr="002F4C0F"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2F4C0F">
        <w:rPr>
          <w:color w:val="000000"/>
          <w:sz w:val="20"/>
          <w:szCs w:val="20"/>
          <w:lang w:val="de-AT"/>
        </w:rPr>
        <w:t xml:space="preserve"> </w:t>
      </w:r>
      <w:r w:rsidRPr="004F14D0">
        <w:rPr>
          <w:rFonts w:ascii="Times New Roman" w:eastAsia="Times New Roman" w:hAnsi="Times New Roman" w:cs="Times New Roman"/>
          <w:color w:val="000000"/>
          <w:sz w:val="20"/>
          <w:szCs w:val="20"/>
          <w:lang w:val="de-AT"/>
        </w:rPr>
        <w:t>Leitbild</w:t>
      </w:r>
      <w:r w:rsidRPr="002F4C0F">
        <w:rPr>
          <w:rFonts w:ascii="Times New Roman" w:eastAsia="Times New Roman" w:hAnsi="Times New Roman" w:cs="Times New Roman"/>
          <w:color w:val="000000"/>
          <w:sz w:val="20"/>
          <w:szCs w:val="20"/>
          <w:lang w:val="de-AT"/>
        </w:rPr>
        <w:t xml:space="preserve"> </w:t>
      </w:r>
      <w:r w:rsidRPr="004F14D0">
        <w:rPr>
          <w:rFonts w:ascii="Times New Roman" w:eastAsia="Times New Roman" w:hAnsi="Times New Roman" w:cs="Times New Roman"/>
          <w:color w:val="000000"/>
          <w:sz w:val="20"/>
          <w:szCs w:val="20"/>
          <w:lang w:val="de-AT"/>
        </w:rPr>
        <w:t>der</w:t>
      </w:r>
      <w:r w:rsidRPr="002F4C0F">
        <w:rPr>
          <w:rFonts w:ascii="Times New Roman" w:eastAsia="Times New Roman" w:hAnsi="Times New Roman" w:cs="Times New Roman"/>
          <w:color w:val="000000"/>
          <w:sz w:val="20"/>
          <w:szCs w:val="20"/>
          <w:lang w:val="de-AT"/>
        </w:rPr>
        <w:t xml:space="preserve"> </w:t>
      </w:r>
      <w:r w:rsidRPr="004F14D0">
        <w:rPr>
          <w:rFonts w:ascii="Times New Roman" w:eastAsia="Times New Roman" w:hAnsi="Times New Roman" w:cs="Times New Roman"/>
          <w:color w:val="000000"/>
          <w:sz w:val="20"/>
          <w:szCs w:val="20"/>
          <w:lang w:val="de-AT"/>
        </w:rPr>
        <w:t>DTIHK</w:t>
      </w:r>
      <w:r w:rsidRPr="002F4C0F">
        <w:rPr>
          <w:rFonts w:ascii="Times New Roman" w:eastAsia="Times New Roman" w:hAnsi="Times New Roman" w:cs="Times New Roman"/>
          <w:color w:val="000000"/>
          <w:sz w:val="20"/>
          <w:szCs w:val="20"/>
          <w:lang w:val="de-AT"/>
        </w:rPr>
        <w:t xml:space="preserve"> / </w:t>
      </w:r>
      <w:r w:rsidRPr="00F648D7">
        <w:rPr>
          <w:rFonts w:ascii="Times New Roman" w:eastAsia="Times New Roman" w:hAnsi="Times New Roman" w:cs="Times New Roman"/>
          <w:color w:val="000000"/>
          <w:sz w:val="20"/>
          <w:szCs w:val="20"/>
          <w:lang w:val="de-AT"/>
        </w:rPr>
        <w:t xml:space="preserve">Deutsch-Tschechische Industrie- und Handelskammer. </w:t>
      </w:r>
      <w:r w:rsidRPr="004F14D0">
        <w:rPr>
          <w:rFonts w:ascii="Times New Roman" w:eastAsia="Times New Roman" w:hAnsi="Times New Roman" w:cs="Times New Roman"/>
          <w:color w:val="000000"/>
          <w:sz w:val="20"/>
          <w:szCs w:val="20"/>
          <w:lang w:val="de-AT"/>
        </w:rPr>
        <w:t>URL</w:t>
      </w:r>
      <w:r w:rsidRPr="002F4C0F">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tschechien</w:instrText>
      </w:r>
      <w:r w:rsidR="00FE73A7" w:rsidRPr="00FF0EC0">
        <w:rPr>
          <w:lang w:val="ru-RU"/>
        </w:rPr>
        <w:instrText>.</w:instrText>
      </w:r>
      <w:r w:rsidR="00FE73A7">
        <w:instrText>ahk</w:instrText>
      </w:r>
      <w:r w:rsidR="00FE73A7" w:rsidRPr="00FF0EC0">
        <w:rPr>
          <w:lang w:val="ru-RU"/>
        </w:rPr>
        <w:instrText>.</w:instrText>
      </w:r>
      <w:r w:rsidR="00FE73A7">
        <w:instrText>de</w:instrText>
      </w:r>
      <w:r w:rsidR="00FE73A7" w:rsidRPr="00FF0EC0">
        <w:rPr>
          <w:lang w:val="ru-RU"/>
        </w:rPr>
        <w:instrText>/</w:instrText>
      </w:r>
      <w:r w:rsidR="00FE73A7">
        <w:instrText>ueber</w:instrText>
      </w:r>
      <w:r w:rsidR="00FE73A7" w:rsidRPr="00FF0EC0">
        <w:rPr>
          <w:lang w:val="ru-RU"/>
        </w:rPr>
        <w:instrText>-</w:instrText>
      </w:r>
      <w:r w:rsidR="00FE73A7">
        <w:instrText>uns</w:instrText>
      </w:r>
      <w:r w:rsidR="00FE73A7" w:rsidRPr="00FF0EC0">
        <w:rPr>
          <w:lang w:val="ru-RU"/>
        </w:rPr>
        <w:instrText>/</w:instrText>
      </w:r>
      <w:r w:rsidR="00FE73A7">
        <w:instrText>leitbild</w:instrText>
      </w:r>
      <w:r w:rsidR="00FE73A7" w:rsidRPr="00FF0EC0">
        <w:rPr>
          <w:lang w:val="ru-RU"/>
        </w:rPr>
        <w:instrText>-</w:instrText>
      </w:r>
      <w:r w:rsidR="00FE73A7">
        <w:instrText>der</w:instrText>
      </w:r>
      <w:r w:rsidR="00FE73A7" w:rsidRPr="00FF0EC0">
        <w:rPr>
          <w:lang w:val="ru-RU"/>
        </w:rPr>
        <w:instrText>-</w:instrText>
      </w:r>
      <w:r w:rsidR="00FE73A7">
        <w:instrText>dtihk</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4F14D0">
        <w:rPr>
          <w:rFonts w:ascii="Times New Roman" w:eastAsia="Times New Roman" w:hAnsi="Times New Roman" w:cs="Times New Roman"/>
          <w:color w:val="000000"/>
          <w:sz w:val="20"/>
          <w:szCs w:val="20"/>
          <w:lang w:val="de-AT"/>
        </w:rPr>
        <w:t>https</w:t>
      </w:r>
      <w:r w:rsidRPr="002F4C0F">
        <w:rPr>
          <w:rFonts w:ascii="Times New Roman" w:eastAsia="Times New Roman" w:hAnsi="Times New Roman" w:cs="Times New Roman"/>
          <w:color w:val="000000"/>
          <w:sz w:val="20"/>
          <w:szCs w:val="20"/>
          <w:lang w:val="ru-RU"/>
        </w:rPr>
        <w:t>://</w:t>
      </w:r>
      <w:r w:rsidRPr="004F14D0">
        <w:rPr>
          <w:rFonts w:ascii="Times New Roman" w:eastAsia="Times New Roman" w:hAnsi="Times New Roman" w:cs="Times New Roman"/>
          <w:color w:val="000000"/>
          <w:sz w:val="20"/>
          <w:szCs w:val="20"/>
          <w:lang w:val="de-AT"/>
        </w:rPr>
        <w:t>tschechien</w:t>
      </w:r>
      <w:r w:rsidRPr="002F4C0F">
        <w:rPr>
          <w:rFonts w:ascii="Times New Roman" w:eastAsia="Times New Roman" w:hAnsi="Times New Roman" w:cs="Times New Roman"/>
          <w:color w:val="000000"/>
          <w:sz w:val="20"/>
          <w:szCs w:val="20"/>
          <w:lang w:val="ru-RU"/>
        </w:rPr>
        <w:t>.</w:t>
      </w:r>
      <w:r w:rsidRPr="004F14D0">
        <w:rPr>
          <w:rFonts w:ascii="Times New Roman" w:eastAsia="Times New Roman" w:hAnsi="Times New Roman" w:cs="Times New Roman"/>
          <w:color w:val="000000"/>
          <w:sz w:val="20"/>
          <w:szCs w:val="20"/>
          <w:lang w:val="de-AT"/>
        </w:rPr>
        <w:t>ahk</w:t>
      </w:r>
      <w:r w:rsidRPr="002F4C0F">
        <w:rPr>
          <w:rFonts w:ascii="Times New Roman" w:eastAsia="Times New Roman" w:hAnsi="Times New Roman" w:cs="Times New Roman"/>
          <w:color w:val="000000"/>
          <w:sz w:val="20"/>
          <w:szCs w:val="20"/>
          <w:lang w:val="ru-RU"/>
        </w:rPr>
        <w:t>.</w:t>
      </w:r>
      <w:r w:rsidRPr="004F14D0">
        <w:rPr>
          <w:rFonts w:ascii="Times New Roman" w:eastAsia="Times New Roman" w:hAnsi="Times New Roman" w:cs="Times New Roman"/>
          <w:color w:val="000000"/>
          <w:sz w:val="20"/>
          <w:szCs w:val="20"/>
          <w:lang w:val="de-AT"/>
        </w:rPr>
        <w:t>de</w:t>
      </w:r>
      <w:r w:rsidRPr="002F4C0F">
        <w:rPr>
          <w:rFonts w:ascii="Times New Roman" w:eastAsia="Times New Roman" w:hAnsi="Times New Roman" w:cs="Times New Roman"/>
          <w:color w:val="000000"/>
          <w:sz w:val="20"/>
          <w:szCs w:val="20"/>
          <w:lang w:val="ru-RU"/>
        </w:rPr>
        <w:t>/</w:t>
      </w:r>
      <w:r w:rsidRPr="004F14D0">
        <w:rPr>
          <w:rFonts w:ascii="Times New Roman" w:eastAsia="Times New Roman" w:hAnsi="Times New Roman" w:cs="Times New Roman"/>
          <w:color w:val="000000"/>
          <w:sz w:val="20"/>
          <w:szCs w:val="20"/>
          <w:lang w:val="de-AT"/>
        </w:rPr>
        <w:t>ueber</w:t>
      </w:r>
      <w:r w:rsidRPr="002F4C0F">
        <w:rPr>
          <w:rFonts w:ascii="Times New Roman" w:eastAsia="Times New Roman" w:hAnsi="Times New Roman" w:cs="Times New Roman"/>
          <w:color w:val="000000"/>
          <w:sz w:val="20"/>
          <w:szCs w:val="20"/>
          <w:lang w:val="ru-RU"/>
        </w:rPr>
        <w:t>-</w:t>
      </w:r>
      <w:r w:rsidRPr="004F14D0">
        <w:rPr>
          <w:rFonts w:ascii="Times New Roman" w:eastAsia="Times New Roman" w:hAnsi="Times New Roman" w:cs="Times New Roman"/>
          <w:color w:val="000000"/>
          <w:sz w:val="20"/>
          <w:szCs w:val="20"/>
          <w:lang w:val="de-AT"/>
        </w:rPr>
        <w:t>uns</w:t>
      </w:r>
      <w:r w:rsidRPr="002F4C0F">
        <w:rPr>
          <w:rFonts w:ascii="Times New Roman" w:eastAsia="Times New Roman" w:hAnsi="Times New Roman" w:cs="Times New Roman"/>
          <w:color w:val="000000"/>
          <w:sz w:val="20"/>
          <w:szCs w:val="20"/>
          <w:lang w:val="ru-RU"/>
        </w:rPr>
        <w:t>/</w:t>
      </w:r>
      <w:r w:rsidRPr="004F14D0">
        <w:rPr>
          <w:rFonts w:ascii="Times New Roman" w:eastAsia="Times New Roman" w:hAnsi="Times New Roman" w:cs="Times New Roman"/>
          <w:color w:val="000000"/>
          <w:sz w:val="20"/>
          <w:szCs w:val="20"/>
          <w:lang w:val="de-AT"/>
        </w:rPr>
        <w:t>leitbild</w:t>
      </w:r>
      <w:r w:rsidRPr="002F4C0F">
        <w:rPr>
          <w:rFonts w:ascii="Times New Roman" w:eastAsia="Times New Roman" w:hAnsi="Times New Roman" w:cs="Times New Roman"/>
          <w:color w:val="000000"/>
          <w:sz w:val="20"/>
          <w:szCs w:val="20"/>
          <w:lang w:val="ru-RU"/>
        </w:rPr>
        <w:t>-</w:t>
      </w:r>
      <w:r w:rsidRPr="004F14D0">
        <w:rPr>
          <w:rFonts w:ascii="Times New Roman" w:eastAsia="Times New Roman" w:hAnsi="Times New Roman" w:cs="Times New Roman"/>
          <w:color w:val="000000"/>
          <w:sz w:val="20"/>
          <w:szCs w:val="20"/>
          <w:lang w:val="de-AT"/>
        </w:rPr>
        <w:t>der</w:t>
      </w:r>
      <w:r w:rsidRPr="002F4C0F">
        <w:rPr>
          <w:rFonts w:ascii="Times New Roman" w:eastAsia="Times New Roman" w:hAnsi="Times New Roman" w:cs="Times New Roman"/>
          <w:color w:val="000000"/>
          <w:sz w:val="20"/>
          <w:szCs w:val="20"/>
          <w:lang w:val="ru-RU"/>
        </w:rPr>
        <w:t>-</w:t>
      </w:r>
      <w:r w:rsidRPr="004F14D0">
        <w:rPr>
          <w:rFonts w:ascii="Times New Roman" w:eastAsia="Times New Roman" w:hAnsi="Times New Roman" w:cs="Times New Roman"/>
          <w:color w:val="000000"/>
          <w:sz w:val="20"/>
          <w:szCs w:val="20"/>
          <w:lang w:val="de-AT"/>
        </w:rPr>
        <w:t>dtihk</w:t>
      </w:r>
      <w:r w:rsidR="00FE73A7">
        <w:rPr>
          <w:rFonts w:ascii="Times New Roman" w:eastAsia="Times New Roman" w:hAnsi="Times New Roman" w:cs="Times New Roman"/>
          <w:color w:val="000000"/>
          <w:sz w:val="20"/>
          <w:szCs w:val="20"/>
          <w:lang w:val="de-AT"/>
        </w:rPr>
        <w:fldChar w:fldCharType="end"/>
      </w:r>
      <w:r w:rsidRPr="002F4C0F">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дата</w:t>
      </w:r>
      <w:r w:rsidRPr="002F4C0F">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обращения</w:t>
      </w:r>
      <w:r>
        <w:rPr>
          <w:rFonts w:ascii="Times New Roman" w:eastAsia="Times New Roman" w:hAnsi="Times New Roman" w:cs="Times New Roman"/>
          <w:color w:val="000000"/>
          <w:sz w:val="20"/>
          <w:szCs w:val="20"/>
          <w:lang w:val="ru-RU"/>
        </w:rPr>
        <w:t>:</w:t>
      </w:r>
      <w:r w:rsidRPr="002F4C0F">
        <w:rPr>
          <w:rFonts w:ascii="Times New Roman" w:eastAsia="Times New Roman" w:hAnsi="Times New Roman" w:cs="Times New Roman"/>
          <w:color w:val="000000"/>
          <w:sz w:val="20"/>
          <w:szCs w:val="20"/>
          <w:lang w:val="ru-RU"/>
        </w:rPr>
        <w:t xml:space="preserve"> 08.02.2021)</w:t>
      </w:r>
      <w:r>
        <w:rPr>
          <w:rFonts w:ascii="Times New Roman" w:eastAsia="Times New Roman" w:hAnsi="Times New Roman" w:cs="Times New Roman"/>
          <w:color w:val="000000"/>
          <w:sz w:val="20"/>
          <w:szCs w:val="20"/>
          <w:lang w:val="ru-RU"/>
        </w:rPr>
        <w:t>.</w:t>
      </w:r>
    </w:p>
    <w:bookmarkStart w:id="9" w:name="_heading=h.1t3h5sf" w:colFirst="0" w:colLast="0"/>
    <w:bookmarkEnd w:id="9"/>
  </w:footnote>
  <w:footnote w:id="61">
    <w:p w14:paraId="0267AB47" w14:textId="75D9E6B4" w:rsidR="00DC58BC" w:rsidRPr="006868A5" w:rsidRDefault="00DC58BC" w:rsidP="006868A5">
      <w:pPr>
        <w:pStyle w:val="a7"/>
        <w:jc w:val="both"/>
        <w:rPr>
          <w:rFonts w:ascii="Times New Roman" w:hAnsi="Times New Roman" w:cs="Times New Roman"/>
        </w:rPr>
      </w:pPr>
      <w:bookmarkStart w:id="10" w:name="_heading=h.1t3h5sf" w:colFirst="0" w:colLast="0"/>
      <w:bookmarkEnd w:id="10"/>
      <w:r>
        <w:rPr>
          <w:vertAlign w:val="superscript"/>
        </w:rPr>
        <w:footnoteRef/>
      </w:r>
      <w:r>
        <w:rPr>
          <w:color w:val="000000"/>
        </w:rPr>
        <w:t xml:space="preserve"> </w:t>
      </w:r>
      <w:r w:rsidRPr="000911B7">
        <w:rPr>
          <w:rFonts w:ascii="Times New Roman" w:hAnsi="Times New Roman" w:cs="Times New Roman"/>
        </w:rPr>
        <w:t>Monica</w:t>
      </w:r>
      <w:r w:rsidRPr="006868A5">
        <w:rPr>
          <w:rFonts w:ascii="Times New Roman" w:hAnsi="Times New Roman" w:cs="Times New Roman"/>
        </w:rPr>
        <w:t>,</w:t>
      </w:r>
      <w:r w:rsidRPr="000911B7">
        <w:rPr>
          <w:rFonts w:ascii="Times New Roman" w:hAnsi="Times New Roman" w:cs="Times New Roman"/>
        </w:rPr>
        <w:t xml:space="preserve"> A. Under Lockdown Amid COVID-19 Pandemic, Europe Feels the Pinch from Slowed Intra-EU Labor Mobility</w:t>
      </w:r>
      <w:r w:rsidRPr="006868A5">
        <w:rPr>
          <w:rFonts w:ascii="Times New Roman" w:eastAsia="Times New Roman" w:hAnsi="Times New Roman" w:cs="Times New Roman"/>
        </w:rPr>
        <w:t xml:space="preserve">/ </w:t>
      </w:r>
      <w:r w:rsidRPr="000911B7">
        <w:rPr>
          <w:rFonts w:ascii="Times New Roman" w:hAnsi="Times New Roman" w:cs="Times New Roman"/>
        </w:rPr>
        <w:t>Monica</w:t>
      </w:r>
      <w:r w:rsidRPr="006868A5">
        <w:rPr>
          <w:rFonts w:ascii="Times New Roman" w:hAnsi="Times New Roman" w:cs="Times New Roman"/>
        </w:rPr>
        <w:t>,</w:t>
      </w:r>
      <w:r w:rsidRPr="000911B7">
        <w:rPr>
          <w:rFonts w:ascii="Times New Roman" w:hAnsi="Times New Roman" w:cs="Times New Roman"/>
        </w:rPr>
        <w:t xml:space="preserve"> A. </w:t>
      </w:r>
      <w:r w:rsidRPr="006868A5">
        <w:rPr>
          <w:rFonts w:ascii="Times New Roman" w:eastAsia="Times New Roman" w:hAnsi="Times New Roman" w:cs="Times New Roman"/>
        </w:rPr>
        <w:t xml:space="preserve">URL: </w:t>
      </w:r>
      <w:hyperlink r:id="rId10" w:history="1">
        <w:r w:rsidRPr="000911B7">
          <w:rPr>
            <w:rStyle w:val="aa"/>
            <w:rFonts w:ascii="Times New Roman" w:hAnsi="Times New Roman" w:cs="Times New Roman"/>
            <w:color w:val="auto"/>
            <w:u w:val="none"/>
          </w:rPr>
          <w:t>https</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www</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migrationpolicy</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org</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article</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covid</w:t>
        </w:r>
        <w:r w:rsidRPr="006868A5">
          <w:rPr>
            <w:rStyle w:val="aa"/>
            <w:rFonts w:ascii="Times New Roman" w:hAnsi="Times New Roman" w:cs="Times New Roman"/>
            <w:color w:val="auto"/>
            <w:u w:val="none"/>
          </w:rPr>
          <w:t>19-</w:t>
        </w:r>
        <w:r w:rsidRPr="000911B7">
          <w:rPr>
            <w:rStyle w:val="aa"/>
            <w:rFonts w:ascii="Times New Roman" w:hAnsi="Times New Roman" w:cs="Times New Roman"/>
            <w:color w:val="auto"/>
            <w:u w:val="none"/>
          </w:rPr>
          <w:t>europe</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feels</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pinch</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slowed</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intra</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eu</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labor</w:t>
        </w:r>
        <w:r w:rsidRPr="006868A5">
          <w:rPr>
            <w:rStyle w:val="aa"/>
            <w:rFonts w:ascii="Times New Roman" w:hAnsi="Times New Roman" w:cs="Times New Roman"/>
            <w:color w:val="auto"/>
            <w:u w:val="none"/>
          </w:rPr>
          <w:t>-</w:t>
        </w:r>
        <w:r w:rsidRPr="000911B7">
          <w:rPr>
            <w:rStyle w:val="aa"/>
            <w:rFonts w:ascii="Times New Roman" w:hAnsi="Times New Roman" w:cs="Times New Roman"/>
            <w:color w:val="auto"/>
            <w:u w:val="none"/>
          </w:rPr>
          <w:t>mobility</w:t>
        </w:r>
      </w:hyperlink>
      <w:r w:rsidRPr="006868A5">
        <w:rPr>
          <w:rFonts w:ascii="Times New Roman" w:hAnsi="Times New Roman" w:cs="Times New Roman"/>
        </w:rPr>
        <w:t xml:space="preserve"> (</w:t>
      </w:r>
      <w:r w:rsidRPr="000911B7">
        <w:rPr>
          <w:rFonts w:ascii="Times New Roman" w:hAnsi="Times New Roman" w:cs="Times New Roman"/>
          <w:lang w:val="ru-RU"/>
        </w:rPr>
        <w:t>дата</w:t>
      </w:r>
      <w:r w:rsidRPr="006868A5">
        <w:rPr>
          <w:rFonts w:ascii="Times New Roman" w:hAnsi="Times New Roman" w:cs="Times New Roman"/>
        </w:rPr>
        <w:t xml:space="preserve"> </w:t>
      </w:r>
      <w:r w:rsidRPr="000911B7">
        <w:rPr>
          <w:rFonts w:ascii="Times New Roman" w:hAnsi="Times New Roman" w:cs="Times New Roman"/>
          <w:lang w:val="ru-RU"/>
        </w:rPr>
        <w:t>обращения</w:t>
      </w:r>
      <w:r w:rsidRPr="006868A5">
        <w:rPr>
          <w:rFonts w:ascii="Times New Roman" w:hAnsi="Times New Roman" w:cs="Times New Roman"/>
        </w:rPr>
        <w:t>: 29.01.2021)</w:t>
      </w:r>
    </w:p>
  </w:footnote>
  <w:footnote w:id="62">
    <w:p w14:paraId="5E2273B8" w14:textId="16B1AC06" w:rsidR="00DC58BC" w:rsidRPr="00B8225F"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de-AT"/>
        </w:rPr>
        <w:t xml:space="preserve"> Tschechische Pendler fordern wegen Grenzkontrollen deutsche Finanzhilfe</w:t>
      </w:r>
      <w:r w:rsidRPr="00B8225F">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sidRPr="00B8225F">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Deutsche Welle. URL</w:t>
      </w:r>
      <w:r w:rsidRPr="00B8225F">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dw</w:instrText>
      </w:r>
      <w:r w:rsidR="00FE73A7" w:rsidRPr="00FF0EC0">
        <w:rPr>
          <w:lang w:val="ru-RU"/>
        </w:rPr>
        <w:instrText>.</w:instrText>
      </w:r>
      <w:r w:rsidR="00FE73A7">
        <w:instrText>com</w:instrText>
      </w:r>
      <w:r w:rsidR="00FE73A7" w:rsidRPr="00FF0EC0">
        <w:rPr>
          <w:lang w:val="ru-RU"/>
        </w:rPr>
        <w:instrText>/</w:instrText>
      </w:r>
      <w:r w:rsidR="00FE73A7">
        <w:instrText>de</w:instrText>
      </w:r>
      <w:r w:rsidR="00FE73A7" w:rsidRPr="00FF0EC0">
        <w:rPr>
          <w:lang w:val="ru-RU"/>
        </w:rPr>
        <w:instrText>/</w:instrText>
      </w:r>
      <w:r w:rsidR="00FE73A7">
        <w:instrText>tschechische</w:instrText>
      </w:r>
      <w:r w:rsidR="00FE73A7" w:rsidRPr="00FF0EC0">
        <w:rPr>
          <w:lang w:val="ru-RU"/>
        </w:rPr>
        <w:instrText>-</w:instrText>
      </w:r>
      <w:r w:rsidR="00FE73A7">
        <w:instrText>pendler</w:instrText>
      </w:r>
      <w:r w:rsidR="00FE73A7" w:rsidRPr="00FF0EC0">
        <w:rPr>
          <w:lang w:val="ru-RU"/>
        </w:rPr>
        <w:instrText>-</w:instrText>
      </w:r>
      <w:r w:rsidR="00FE73A7">
        <w:instrText>fordern</w:instrText>
      </w:r>
      <w:r w:rsidR="00FE73A7" w:rsidRPr="00FF0EC0">
        <w:rPr>
          <w:lang w:val="ru-RU"/>
        </w:rPr>
        <w:instrText>-</w:instrText>
      </w:r>
      <w:r w:rsidR="00FE73A7">
        <w:instrText>wegen</w:instrText>
      </w:r>
      <w:r w:rsidR="00FE73A7" w:rsidRPr="00FF0EC0">
        <w:rPr>
          <w:lang w:val="ru-RU"/>
        </w:rPr>
        <w:instrText>-</w:instrText>
      </w:r>
      <w:r w:rsidR="00FE73A7">
        <w:instrText>grenzkontrollen</w:instrText>
      </w:r>
      <w:r w:rsidR="00FE73A7" w:rsidRPr="00FF0EC0">
        <w:rPr>
          <w:lang w:val="ru-RU"/>
        </w:rPr>
        <w:instrText>-</w:instrText>
      </w:r>
      <w:r w:rsidR="00FE73A7">
        <w:instrText>deutsche</w:instrText>
      </w:r>
      <w:r w:rsidR="00FE73A7" w:rsidRPr="00FF0EC0">
        <w:rPr>
          <w:lang w:val="ru-RU"/>
        </w:rPr>
        <w:instrText>-</w:instrText>
      </w:r>
      <w:r w:rsidR="00FE73A7">
        <w:instrText>finanzhilfe</w:instrText>
      </w:r>
      <w:r w:rsidR="00FE73A7" w:rsidRPr="00FF0EC0">
        <w:rPr>
          <w:lang w:val="ru-RU"/>
        </w:rPr>
        <w:instrText>/</w:instrText>
      </w:r>
      <w:r w:rsidR="00FE73A7">
        <w:instrText>a</w:instrText>
      </w:r>
      <w:r w:rsidR="00FE73A7" w:rsidRPr="00FF0EC0">
        <w:rPr>
          <w:lang w:val="ru-RU"/>
        </w:rPr>
        <w:instrText>-56550422"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dw</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com</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tschechische</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pendler</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fordern</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wegen</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grenzkontrollen</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deutsche</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finanzhilfe</w:t>
      </w:r>
      <w:r w:rsidRPr="00B8225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w:t>
      </w:r>
      <w:r w:rsidRPr="00B8225F">
        <w:rPr>
          <w:rFonts w:ascii="Times New Roman" w:eastAsia="Times New Roman" w:hAnsi="Times New Roman" w:cs="Times New Roman"/>
          <w:color w:val="000000"/>
          <w:sz w:val="20"/>
          <w:szCs w:val="20"/>
          <w:lang w:val="ru-RU"/>
        </w:rPr>
        <w:t>-56550422</w:t>
      </w:r>
      <w:r w:rsidR="00FE73A7">
        <w:rPr>
          <w:rFonts w:ascii="Times New Roman" w:eastAsia="Times New Roman" w:hAnsi="Times New Roman" w:cs="Times New Roman"/>
          <w:color w:val="000000"/>
          <w:sz w:val="20"/>
          <w:szCs w:val="20"/>
          <w:lang w:val="ru-RU"/>
        </w:rPr>
        <w:fldChar w:fldCharType="end"/>
      </w:r>
      <w:r w:rsidRPr="00B8225F">
        <w:rPr>
          <w:rFonts w:ascii="Times New Roman" w:eastAsia="Times New Roman" w:hAnsi="Times New Roman" w:cs="Times New Roman"/>
          <w:color w:val="000000"/>
          <w:sz w:val="20"/>
          <w:szCs w:val="20"/>
          <w:lang w:val="ru-RU"/>
        </w:rPr>
        <w:t xml:space="preserve"> (дата обращения</w:t>
      </w:r>
      <w:r>
        <w:rPr>
          <w:rFonts w:ascii="Times New Roman" w:eastAsia="Times New Roman" w:hAnsi="Times New Roman" w:cs="Times New Roman"/>
          <w:color w:val="000000"/>
          <w:sz w:val="20"/>
          <w:szCs w:val="20"/>
          <w:lang w:val="ru-RU"/>
        </w:rPr>
        <w:t>:</w:t>
      </w:r>
      <w:r w:rsidRPr="00B8225F">
        <w:rPr>
          <w:rFonts w:ascii="Times New Roman" w:eastAsia="Times New Roman" w:hAnsi="Times New Roman" w:cs="Times New Roman"/>
          <w:color w:val="000000"/>
          <w:sz w:val="20"/>
          <w:szCs w:val="20"/>
          <w:lang w:val="ru-RU"/>
        </w:rPr>
        <w:t xml:space="preserve"> 05.03.2021)</w:t>
      </w:r>
      <w:r>
        <w:rPr>
          <w:rFonts w:ascii="Times New Roman" w:eastAsia="Times New Roman" w:hAnsi="Times New Roman" w:cs="Times New Roman"/>
          <w:color w:val="000000"/>
          <w:sz w:val="20"/>
          <w:szCs w:val="20"/>
          <w:lang w:val="ru-RU"/>
        </w:rPr>
        <w:t>.</w:t>
      </w:r>
    </w:p>
  </w:footnote>
  <w:footnote w:id="63">
    <w:p w14:paraId="6ABE4B23" w14:textId="488CCF35" w:rsidR="00DC58BC" w:rsidRPr="00B8225F" w:rsidRDefault="00DC58BC" w:rsidP="001A2FC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sidRPr="00B8225F">
        <w:rPr>
          <w:rFonts w:ascii="Times New Roman" w:hAnsi="Times New Roman" w:cs="Times New Roman"/>
          <w:sz w:val="20"/>
          <w:szCs w:val="20"/>
          <w:shd w:val="clear" w:color="auto" w:fill="FFFFFF"/>
        </w:rPr>
        <w:t>Nik, M</w:t>
      </w:r>
      <w:r w:rsidRPr="00B8225F">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As EU borders are shut, frontier workers feel the pain</w:t>
      </w:r>
      <w:r w:rsidRPr="00B8225F">
        <w:rPr>
          <w:rFonts w:ascii="Times New Roman" w:eastAsia="Times New Roman" w:hAnsi="Times New Roman" w:cs="Times New Roman"/>
          <w:sz w:val="20"/>
          <w:szCs w:val="20"/>
        </w:rPr>
        <w:t>/</w:t>
      </w:r>
      <w:r w:rsidR="00430647">
        <w:rPr>
          <w:rFonts w:ascii="Times New Roman" w:eastAsia="Times New Roman" w:hAnsi="Times New Roman" w:cs="Times New Roman"/>
          <w:sz w:val="20"/>
          <w:szCs w:val="20"/>
        </w:rPr>
        <w:t xml:space="preserve"> </w:t>
      </w:r>
      <w:r w:rsidRPr="00B8225F">
        <w:rPr>
          <w:rFonts w:ascii="Times New Roman" w:hAnsi="Times New Roman" w:cs="Times New Roman"/>
          <w:sz w:val="20"/>
          <w:szCs w:val="20"/>
          <w:shd w:val="clear" w:color="auto" w:fill="FFFFFF"/>
        </w:rPr>
        <w:t xml:space="preserve">Nik, M. </w:t>
      </w:r>
      <w:r w:rsidRPr="00B8225F">
        <w:rPr>
          <w:rFonts w:ascii="Times New Roman" w:eastAsia="Times New Roman" w:hAnsi="Times New Roman" w:cs="Times New Roman"/>
          <w:sz w:val="20"/>
          <w:szCs w:val="20"/>
        </w:rPr>
        <w:t>URL</w:t>
      </w:r>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00000"/>
            <w:sz w:val="20"/>
            <w:szCs w:val="20"/>
          </w:rPr>
          <w:t>https://www.dw.com/en/cross-border-workers-coronavirus-pandemic-italy-switzerland-austria-germany-quarantine/a-52737342</w:t>
        </w:r>
      </w:hyperlink>
      <w:r>
        <w:rPr>
          <w:rFonts w:ascii="Times New Roman" w:eastAsia="Times New Roman" w:hAnsi="Times New Roman" w:cs="Times New Roman"/>
          <w:color w:val="000000"/>
          <w:sz w:val="20"/>
          <w:szCs w:val="20"/>
        </w:rPr>
        <w:t xml:space="preserve"> (дата обращения</w:t>
      </w:r>
      <w:r w:rsidRPr="00B8225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06.02.2021)</w:t>
      </w:r>
      <w:r w:rsidRPr="00B8225F">
        <w:rPr>
          <w:rFonts w:ascii="Times New Roman" w:eastAsia="Times New Roman" w:hAnsi="Times New Roman" w:cs="Times New Roman"/>
          <w:color w:val="000000"/>
          <w:sz w:val="20"/>
          <w:szCs w:val="20"/>
        </w:rPr>
        <w:t>.</w:t>
      </w:r>
    </w:p>
  </w:footnote>
  <w:footnote w:id="64">
    <w:p w14:paraId="215560C6" w14:textId="7038DE88" w:rsidR="00DC58BC" w:rsidRPr="000C4409" w:rsidRDefault="00DC58BC" w:rsidP="001A2FC0">
      <w:pPr>
        <w:spacing w:after="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Silvia</w:t>
      </w:r>
      <w:r w:rsidRPr="000C44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0C44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Dan</w:t>
      </w:r>
      <w:r w:rsidRPr="000C44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 European Union will close external borders for 30 days to slow coronavirus pandemic/ Silvia,</w:t>
      </w:r>
      <w:r w:rsidRPr="000C44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0C44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Dan,</w:t>
      </w:r>
      <w:r w:rsidRPr="000C44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 URL</w:t>
      </w:r>
      <w:r w:rsidRPr="000C4409">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000000"/>
            <w:sz w:val="20"/>
            <w:szCs w:val="20"/>
          </w:rPr>
          <w:t>https</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www</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cnbc</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com</w:t>
        </w:r>
        <w:r w:rsidRPr="000C4409">
          <w:rPr>
            <w:rFonts w:ascii="Times New Roman" w:eastAsia="Times New Roman" w:hAnsi="Times New Roman" w:cs="Times New Roman"/>
            <w:color w:val="000000"/>
            <w:sz w:val="20"/>
            <w:szCs w:val="20"/>
          </w:rPr>
          <w:t>/2020/03/17/</w:t>
        </w:r>
        <w:r>
          <w:rPr>
            <w:rFonts w:ascii="Times New Roman" w:eastAsia="Times New Roman" w:hAnsi="Times New Roman" w:cs="Times New Roman"/>
            <w:color w:val="000000"/>
            <w:sz w:val="20"/>
            <w:szCs w:val="20"/>
          </w:rPr>
          <w:t>coronavirus</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european</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union</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leaders</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agree</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to</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close</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borders</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html</w:t>
        </w:r>
      </w:hyperlink>
      <w:r w:rsidRPr="000C4409">
        <w:rPr>
          <w:rFonts w:ascii="Times New Roman" w:eastAsia="Times New Roman" w:hAnsi="Times New Roman" w:cs="Times New Roman"/>
          <w:sz w:val="20"/>
          <w:szCs w:val="20"/>
        </w:rPr>
        <w:t xml:space="preserve"> (</w:t>
      </w:r>
      <w:r w:rsidRPr="00F648D7">
        <w:rPr>
          <w:rFonts w:ascii="Times New Roman" w:eastAsia="Times New Roman" w:hAnsi="Times New Roman" w:cs="Times New Roman"/>
          <w:sz w:val="20"/>
          <w:szCs w:val="20"/>
          <w:lang w:val="ru-RU"/>
        </w:rPr>
        <w:t>дата</w:t>
      </w:r>
      <w:r w:rsidRPr="000C4409">
        <w:rPr>
          <w:rFonts w:ascii="Times New Roman" w:eastAsia="Times New Roman" w:hAnsi="Times New Roman" w:cs="Times New Roman"/>
          <w:sz w:val="20"/>
          <w:szCs w:val="20"/>
        </w:rPr>
        <w:t xml:space="preserve"> </w:t>
      </w:r>
      <w:r w:rsidRPr="00F648D7">
        <w:rPr>
          <w:rFonts w:ascii="Times New Roman" w:eastAsia="Times New Roman" w:hAnsi="Times New Roman" w:cs="Times New Roman"/>
          <w:sz w:val="20"/>
          <w:szCs w:val="20"/>
          <w:lang w:val="ru-RU"/>
        </w:rPr>
        <w:t>обращения</w:t>
      </w:r>
      <w:r>
        <w:rPr>
          <w:rFonts w:ascii="Times New Roman" w:eastAsia="Times New Roman" w:hAnsi="Times New Roman" w:cs="Times New Roman"/>
          <w:sz w:val="20"/>
          <w:szCs w:val="20"/>
        </w:rPr>
        <w:t>:</w:t>
      </w:r>
      <w:r w:rsidRPr="000C4409">
        <w:rPr>
          <w:rFonts w:ascii="Times New Roman" w:eastAsia="Times New Roman" w:hAnsi="Times New Roman" w:cs="Times New Roman"/>
          <w:sz w:val="20"/>
          <w:szCs w:val="20"/>
        </w:rPr>
        <w:t xml:space="preserve"> 06.02.2021)</w:t>
      </w:r>
      <w:r>
        <w:rPr>
          <w:rFonts w:ascii="Times New Roman" w:eastAsia="Times New Roman" w:hAnsi="Times New Roman" w:cs="Times New Roman"/>
          <w:sz w:val="20"/>
          <w:szCs w:val="20"/>
        </w:rPr>
        <w:t>.</w:t>
      </w:r>
    </w:p>
  </w:footnote>
  <w:footnote w:id="65">
    <w:p w14:paraId="184101EC" w14:textId="3C4283F0" w:rsidR="00DC58BC" w:rsidRPr="000C4409" w:rsidRDefault="00DC58BC" w:rsidP="002A4991">
      <w:pPr>
        <w:spacing w:after="0" w:line="240" w:lineRule="auto"/>
        <w:jc w:val="both"/>
        <w:rPr>
          <w:rFonts w:ascii="Times New Roman" w:eastAsia="Times New Roman" w:hAnsi="Times New Roman" w:cs="Times New Roman"/>
          <w:sz w:val="20"/>
          <w:szCs w:val="20"/>
          <w:lang w:val="ru-RU"/>
        </w:rPr>
      </w:pPr>
      <w:r>
        <w:rPr>
          <w:vertAlign w:val="superscript"/>
        </w:rPr>
        <w:footnoteRef/>
      </w:r>
      <w:r>
        <w:rPr>
          <w:rFonts w:ascii="Times New Roman" w:eastAsia="Times New Roman" w:hAnsi="Times New Roman" w:cs="Times New Roman"/>
          <w:sz w:val="20"/>
          <w:szCs w:val="20"/>
        </w:rPr>
        <w:t xml:space="preserve"> Germany and Czechia: Bilateral Relations</w:t>
      </w:r>
      <w:r w:rsidRPr="00F80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r>
          <w:rPr>
            <w:rFonts w:ascii="Times New Roman" w:eastAsia="Times New Roman" w:hAnsi="Times New Roman" w:cs="Times New Roman"/>
            <w:sz w:val="20"/>
            <w:szCs w:val="20"/>
          </w:rPr>
          <w:t>Federal Foreign Office</w:t>
        </w:r>
      </w:hyperlink>
      <w:r w:rsidRPr="00F80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URL</w:t>
      </w:r>
      <w:r w:rsidRPr="002A4991">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en</w:instrText>
      </w:r>
      <w:r w:rsidR="00FE73A7" w:rsidRPr="00FF0EC0">
        <w:rPr>
          <w:lang w:val="ru-RU"/>
        </w:rPr>
        <w:instrText>/</w:instrText>
      </w:r>
      <w:r w:rsidR="00FE73A7">
        <w:instrText>aussenpolitik</w:instrText>
      </w:r>
      <w:r w:rsidR="00FE73A7" w:rsidRPr="00FF0EC0">
        <w:rPr>
          <w:lang w:val="ru-RU"/>
        </w:rPr>
        <w:instrText>/</w:instrText>
      </w:r>
      <w:r w:rsidR="00FE73A7">
        <w:instrText>czech</w:instrText>
      </w:r>
      <w:r w:rsidR="00FE73A7" w:rsidRPr="00FF0EC0">
        <w:rPr>
          <w:lang w:val="ru-RU"/>
        </w:rPr>
        <w:instrText>-</w:instrText>
      </w:r>
      <w:r w:rsidR="00FE73A7">
        <w:instrText>republic</w:instrText>
      </w:r>
      <w:r w:rsidR="00FE73A7" w:rsidRPr="00FF0EC0">
        <w:rPr>
          <w:lang w:val="ru-RU"/>
        </w:rPr>
        <w:instrText>/219976"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sz w:val="20"/>
          <w:szCs w:val="20"/>
        </w:rPr>
        <w:t>https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www</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auswaertiges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amt</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de</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en</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aussenpolitik</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czech</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republic</w:t>
      </w:r>
      <w:r w:rsidRPr="00994339">
        <w:rPr>
          <w:rFonts w:ascii="Times New Roman" w:eastAsia="Times New Roman" w:hAnsi="Times New Roman" w:cs="Times New Roman"/>
          <w:sz w:val="20"/>
          <w:szCs w:val="20"/>
          <w:lang w:val="ru-RU"/>
        </w:rPr>
        <w:t>/219976</w:t>
      </w:r>
      <w:r w:rsidR="00FE73A7">
        <w:rPr>
          <w:rFonts w:ascii="Times New Roman" w:eastAsia="Times New Roman" w:hAnsi="Times New Roman" w:cs="Times New Roman"/>
          <w:sz w:val="20"/>
          <w:szCs w:val="20"/>
          <w:lang w:val="ru-RU"/>
        </w:rPr>
        <w:fldChar w:fldCharType="end"/>
      </w:r>
      <w:r w:rsidRPr="00994339">
        <w:rPr>
          <w:rFonts w:ascii="Times New Roman" w:eastAsia="Times New Roman" w:hAnsi="Times New Roman" w:cs="Times New Roman"/>
          <w:sz w:val="20"/>
          <w:szCs w:val="20"/>
          <w:lang w:val="ru-RU"/>
        </w:rPr>
        <w:t xml:space="preserve"> (дата обращения</w:t>
      </w:r>
      <w:r>
        <w:rPr>
          <w:rFonts w:ascii="Times New Roman" w:eastAsia="Times New Roman" w:hAnsi="Times New Roman" w:cs="Times New Roman"/>
          <w:sz w:val="20"/>
          <w:szCs w:val="20"/>
          <w:lang w:val="ru-RU"/>
        </w:rPr>
        <w:t>:</w:t>
      </w:r>
      <w:r w:rsidRPr="00994339">
        <w:rPr>
          <w:rFonts w:ascii="Times New Roman" w:eastAsia="Times New Roman" w:hAnsi="Times New Roman" w:cs="Times New Roman"/>
          <w:sz w:val="20"/>
          <w:szCs w:val="20"/>
          <w:lang w:val="ru-RU"/>
        </w:rPr>
        <w:t xml:space="preserve"> 03.10.2020)</w:t>
      </w:r>
      <w:r w:rsidRPr="000C4409">
        <w:rPr>
          <w:rFonts w:ascii="Times New Roman" w:eastAsia="Times New Roman" w:hAnsi="Times New Roman" w:cs="Times New Roman"/>
          <w:sz w:val="20"/>
          <w:szCs w:val="20"/>
          <w:lang w:val="ru-RU"/>
        </w:rPr>
        <w:t>.</w:t>
      </w:r>
    </w:p>
  </w:footnote>
  <w:footnote w:id="66">
    <w:p w14:paraId="10F36A51" w14:textId="3D507DB9" w:rsidR="00DC58BC" w:rsidRDefault="00DC58BC" w:rsidP="001A2FC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Is the Czech energy sector about to become the “Wild East”? / Energy Transition. The Global </w:t>
      </w:r>
      <w:r>
        <w:rPr>
          <w:rFonts w:ascii="Times New Roman" w:eastAsia="Times New Roman" w:hAnsi="Times New Roman" w:cs="Times New Roman"/>
          <w:color w:val="000000"/>
          <w:sz w:val="20"/>
          <w:szCs w:val="20"/>
        </w:rPr>
        <w:t xml:space="preserve">Energiewende. URL: </w:t>
      </w:r>
      <w:hyperlink r:id="rId14">
        <w:r>
          <w:rPr>
            <w:rFonts w:ascii="Times New Roman" w:eastAsia="Times New Roman" w:hAnsi="Times New Roman" w:cs="Times New Roman"/>
            <w:color w:val="000000"/>
            <w:sz w:val="20"/>
            <w:szCs w:val="20"/>
          </w:rPr>
          <w:t>https://energytransition.org/2018/11/czech-energy-sector/</w:t>
        </w:r>
      </w:hyperlink>
      <w:r>
        <w:rPr>
          <w:rFonts w:ascii="Times New Roman" w:eastAsia="Times New Roman" w:hAnsi="Times New Roman" w:cs="Times New Roman"/>
          <w:color w:val="000000"/>
          <w:sz w:val="20"/>
          <w:szCs w:val="20"/>
        </w:rPr>
        <w:t xml:space="preserve"> (дата обращения: 07.02.2021).</w:t>
      </w:r>
    </w:p>
  </w:footnote>
  <w:footnote w:id="67">
    <w:p w14:paraId="65426603" w14:textId="64481C56" w:rsidR="00DC58BC" w:rsidRPr="000C4409" w:rsidRDefault="00DC58BC" w:rsidP="001A2FC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Filip, Č. Energy Transition: The Case Study of Germany and the Czech Republic/ Filip, Č.</w:t>
      </w:r>
      <w:r w:rsidRPr="000C440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URL</w:t>
      </w:r>
      <w:r w:rsidRPr="000C4409">
        <w:rPr>
          <w:rFonts w:ascii="Times New Roman" w:eastAsia="Times New Roman" w:hAnsi="Times New Roman" w:cs="Times New Roman"/>
          <w:color w:val="000000"/>
          <w:sz w:val="20"/>
          <w:szCs w:val="20"/>
        </w:rPr>
        <w:t xml:space="preserve">: </w:t>
      </w:r>
      <w:hyperlink r:id="rId15">
        <w:r>
          <w:rPr>
            <w:rFonts w:ascii="Times New Roman" w:eastAsia="Times New Roman" w:hAnsi="Times New Roman" w:cs="Times New Roman"/>
            <w:color w:val="000000"/>
            <w:sz w:val="20"/>
            <w:szCs w:val="20"/>
          </w:rPr>
          <w:t>https</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energytransitiohttps</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webcache</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googleusercontent</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com</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search</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q</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cache</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zL</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P</w:t>
        </w:r>
        <w:r w:rsidRPr="000C4409">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MVmvwJ</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https</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www</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muni</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cz</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inet</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doc</w:t>
        </w:r>
        <w:r w:rsidRPr="000C4409">
          <w:rPr>
            <w:rFonts w:ascii="Times New Roman" w:eastAsia="Times New Roman" w:hAnsi="Times New Roman" w:cs="Times New Roman"/>
            <w:color w:val="000000"/>
            <w:sz w:val="20"/>
            <w:szCs w:val="20"/>
          </w:rPr>
          <w:t>/899547+&amp;</w:t>
        </w:r>
        <w:r>
          <w:rPr>
            <w:rFonts w:ascii="Times New Roman" w:eastAsia="Times New Roman" w:hAnsi="Times New Roman" w:cs="Times New Roman"/>
            <w:color w:val="000000"/>
            <w:sz w:val="20"/>
            <w:szCs w:val="20"/>
          </w:rPr>
          <w:t>cd</w:t>
        </w:r>
        <w:r w:rsidRPr="000C4409">
          <w:rPr>
            <w:rFonts w:ascii="Times New Roman" w:eastAsia="Times New Roman" w:hAnsi="Times New Roman" w:cs="Times New Roman"/>
            <w:color w:val="000000"/>
            <w:sz w:val="20"/>
            <w:szCs w:val="20"/>
          </w:rPr>
          <w:t>=1&amp;</w:t>
        </w:r>
        <w:r>
          <w:rPr>
            <w:rFonts w:ascii="Times New Roman" w:eastAsia="Times New Roman" w:hAnsi="Times New Roman" w:cs="Times New Roman"/>
            <w:color w:val="000000"/>
            <w:sz w:val="20"/>
            <w:szCs w:val="20"/>
          </w:rPr>
          <w:t>hl</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ru</w:t>
        </w:r>
        <w:r w:rsidRPr="000C4409">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ct</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clnk</w:t>
        </w:r>
        <w:r w:rsidRPr="000C4409">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gl</w:t>
        </w:r>
        <w:r w:rsidRPr="000C44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ru</w:t>
        </w:r>
      </w:hyperlink>
      <w:r w:rsidRPr="000C4409">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дата</w:t>
      </w:r>
      <w:r w:rsidRPr="000C4409">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обращения</w:t>
      </w:r>
      <w:r>
        <w:rPr>
          <w:rFonts w:ascii="Times New Roman" w:eastAsia="Times New Roman" w:hAnsi="Times New Roman" w:cs="Times New Roman"/>
          <w:color w:val="000000"/>
          <w:sz w:val="20"/>
          <w:szCs w:val="20"/>
        </w:rPr>
        <w:t>:</w:t>
      </w:r>
      <w:r w:rsidRPr="000C4409">
        <w:rPr>
          <w:rFonts w:ascii="Times New Roman" w:eastAsia="Times New Roman" w:hAnsi="Times New Roman" w:cs="Times New Roman"/>
          <w:color w:val="000000"/>
          <w:sz w:val="20"/>
          <w:szCs w:val="20"/>
        </w:rPr>
        <w:t xml:space="preserve"> 07.02.2021)</w:t>
      </w:r>
      <w:r>
        <w:rPr>
          <w:rFonts w:ascii="Times New Roman" w:eastAsia="Times New Roman" w:hAnsi="Times New Roman" w:cs="Times New Roman"/>
          <w:color w:val="000000"/>
          <w:sz w:val="20"/>
          <w:szCs w:val="20"/>
        </w:rPr>
        <w:t>.</w:t>
      </w:r>
    </w:p>
  </w:footnote>
  <w:footnote w:id="68">
    <w:p w14:paraId="32A1F9E1" w14:textId="72C71B3E" w:rsidR="00DC58BC" w:rsidRPr="000C4409" w:rsidRDefault="00DC58BC" w:rsidP="002E1C8E">
      <w:pPr>
        <w:pStyle w:val="ae"/>
        <w:spacing w:before="0" w:beforeAutospacing="0" w:after="0" w:afterAutospacing="0"/>
        <w:jc w:val="both"/>
      </w:pPr>
      <w:r>
        <w:rPr>
          <w:rStyle w:val="a9"/>
        </w:rPr>
        <w:footnoteRef/>
      </w:r>
      <w:r w:rsidRPr="002E1C8E">
        <w:rPr>
          <w:lang w:val="de-AT"/>
        </w:rPr>
        <w:t xml:space="preserve"> </w:t>
      </w:r>
      <w:r w:rsidRPr="000C4409">
        <w:rPr>
          <w:color w:val="000000"/>
          <w:sz w:val="20"/>
          <w:szCs w:val="20"/>
          <w:lang w:val="de-AT"/>
        </w:rPr>
        <w:t>Tschechische Republik /</w:t>
      </w:r>
      <w:r>
        <w:rPr>
          <w:color w:val="000000"/>
          <w:sz w:val="20"/>
          <w:szCs w:val="20"/>
          <w:lang w:val="de-AT"/>
        </w:rPr>
        <w:t xml:space="preserve"> </w:t>
      </w:r>
      <w:r w:rsidRPr="002E1C8E">
        <w:rPr>
          <w:color w:val="000000"/>
          <w:sz w:val="20"/>
          <w:szCs w:val="20"/>
          <w:lang w:val="de-AT"/>
        </w:rPr>
        <w:t xml:space="preserve">Bundesministerium für Bildung und Forschung (BMBF). </w:t>
      </w:r>
      <w:r w:rsidRPr="000C4409">
        <w:rPr>
          <w:color w:val="000000"/>
          <w:sz w:val="20"/>
          <w:szCs w:val="20"/>
          <w:lang w:val="de-AT"/>
        </w:rPr>
        <w:t>URL</w:t>
      </w:r>
      <w:r w:rsidRPr="000C4409">
        <w:rPr>
          <w:color w:val="000000"/>
          <w:sz w:val="20"/>
          <w:szCs w:val="20"/>
        </w:rPr>
        <w:t xml:space="preserve">: </w:t>
      </w:r>
      <w:hyperlink r:id="rId16" w:history="1">
        <w:r w:rsidRPr="000C4409">
          <w:rPr>
            <w:rStyle w:val="aa"/>
            <w:color w:val="000000"/>
            <w:sz w:val="20"/>
            <w:szCs w:val="20"/>
            <w:u w:val="none"/>
            <w:lang w:val="de-AT"/>
          </w:rPr>
          <w:t>https</w:t>
        </w:r>
        <w:r w:rsidRPr="000C4409">
          <w:rPr>
            <w:rStyle w:val="aa"/>
            <w:color w:val="000000"/>
            <w:sz w:val="20"/>
            <w:szCs w:val="20"/>
            <w:u w:val="none"/>
          </w:rPr>
          <w:t>://</w:t>
        </w:r>
        <w:r w:rsidRPr="000C4409">
          <w:rPr>
            <w:rStyle w:val="aa"/>
            <w:color w:val="000000"/>
            <w:sz w:val="20"/>
            <w:szCs w:val="20"/>
            <w:u w:val="none"/>
            <w:lang w:val="de-AT"/>
          </w:rPr>
          <w:t>www</w:t>
        </w:r>
        <w:r w:rsidRPr="000C4409">
          <w:rPr>
            <w:rStyle w:val="aa"/>
            <w:color w:val="000000"/>
            <w:sz w:val="20"/>
            <w:szCs w:val="20"/>
            <w:u w:val="none"/>
          </w:rPr>
          <w:t>.</w:t>
        </w:r>
        <w:r w:rsidRPr="000C4409">
          <w:rPr>
            <w:rStyle w:val="aa"/>
            <w:color w:val="000000"/>
            <w:sz w:val="20"/>
            <w:szCs w:val="20"/>
            <w:u w:val="none"/>
            <w:lang w:val="de-AT"/>
          </w:rPr>
          <w:t>internationales</w:t>
        </w:r>
        <w:r w:rsidRPr="000C4409">
          <w:rPr>
            <w:rStyle w:val="aa"/>
            <w:color w:val="000000"/>
            <w:sz w:val="20"/>
            <w:szCs w:val="20"/>
            <w:u w:val="none"/>
          </w:rPr>
          <w:t>-</w:t>
        </w:r>
        <w:r w:rsidRPr="000C4409">
          <w:rPr>
            <w:rStyle w:val="aa"/>
            <w:color w:val="000000"/>
            <w:sz w:val="20"/>
            <w:szCs w:val="20"/>
            <w:u w:val="none"/>
            <w:lang w:val="de-AT"/>
          </w:rPr>
          <w:t>buero</w:t>
        </w:r>
        <w:r w:rsidRPr="000C4409">
          <w:rPr>
            <w:rStyle w:val="aa"/>
            <w:color w:val="000000"/>
            <w:sz w:val="20"/>
            <w:szCs w:val="20"/>
            <w:u w:val="none"/>
          </w:rPr>
          <w:t>.</w:t>
        </w:r>
        <w:r w:rsidRPr="000C4409">
          <w:rPr>
            <w:rStyle w:val="aa"/>
            <w:color w:val="000000"/>
            <w:sz w:val="20"/>
            <w:szCs w:val="20"/>
            <w:u w:val="none"/>
            <w:lang w:val="de-AT"/>
          </w:rPr>
          <w:t>de</w:t>
        </w:r>
        <w:r w:rsidRPr="000C4409">
          <w:rPr>
            <w:rStyle w:val="aa"/>
            <w:color w:val="000000"/>
            <w:sz w:val="20"/>
            <w:szCs w:val="20"/>
            <w:u w:val="none"/>
          </w:rPr>
          <w:t>/</w:t>
        </w:r>
        <w:r w:rsidRPr="000C4409">
          <w:rPr>
            <w:rStyle w:val="aa"/>
            <w:color w:val="000000"/>
            <w:sz w:val="20"/>
            <w:szCs w:val="20"/>
            <w:u w:val="none"/>
            <w:lang w:val="de-AT"/>
          </w:rPr>
          <w:t>de</w:t>
        </w:r>
        <w:r w:rsidRPr="000C4409">
          <w:rPr>
            <w:rStyle w:val="aa"/>
            <w:color w:val="000000"/>
            <w:sz w:val="20"/>
            <w:szCs w:val="20"/>
            <w:u w:val="none"/>
          </w:rPr>
          <w:t>/</w:t>
        </w:r>
        <w:r w:rsidRPr="000C4409">
          <w:rPr>
            <w:rStyle w:val="aa"/>
            <w:color w:val="000000"/>
            <w:sz w:val="20"/>
            <w:szCs w:val="20"/>
            <w:u w:val="none"/>
            <w:lang w:val="de-AT"/>
          </w:rPr>
          <w:t>tschechische</w:t>
        </w:r>
        <w:r w:rsidRPr="000C4409">
          <w:rPr>
            <w:rStyle w:val="aa"/>
            <w:color w:val="000000"/>
            <w:sz w:val="20"/>
            <w:szCs w:val="20"/>
            <w:u w:val="none"/>
          </w:rPr>
          <w:t>_</w:t>
        </w:r>
        <w:r w:rsidRPr="000C4409">
          <w:rPr>
            <w:rStyle w:val="aa"/>
            <w:color w:val="000000"/>
            <w:sz w:val="20"/>
            <w:szCs w:val="20"/>
            <w:u w:val="none"/>
            <w:lang w:val="de-AT"/>
          </w:rPr>
          <w:t>republik</w:t>
        </w:r>
        <w:r w:rsidRPr="000C4409">
          <w:rPr>
            <w:rStyle w:val="aa"/>
            <w:color w:val="000000"/>
            <w:sz w:val="20"/>
            <w:szCs w:val="20"/>
            <w:u w:val="none"/>
          </w:rPr>
          <w:t>.</w:t>
        </w:r>
        <w:r w:rsidRPr="000C4409">
          <w:rPr>
            <w:rStyle w:val="aa"/>
            <w:color w:val="000000"/>
            <w:sz w:val="20"/>
            <w:szCs w:val="20"/>
            <w:u w:val="none"/>
            <w:lang w:val="de-AT"/>
          </w:rPr>
          <w:t>php</w:t>
        </w:r>
      </w:hyperlink>
      <w:r w:rsidRPr="000C4409">
        <w:rPr>
          <w:color w:val="000000"/>
          <w:sz w:val="20"/>
          <w:szCs w:val="20"/>
        </w:rPr>
        <w:t xml:space="preserve"> (</w:t>
      </w:r>
      <w:r>
        <w:rPr>
          <w:color w:val="000000"/>
          <w:sz w:val="20"/>
          <w:szCs w:val="20"/>
        </w:rPr>
        <w:t>дата</w:t>
      </w:r>
      <w:r w:rsidRPr="000C4409">
        <w:rPr>
          <w:color w:val="000000"/>
          <w:sz w:val="20"/>
          <w:szCs w:val="20"/>
        </w:rPr>
        <w:t xml:space="preserve"> </w:t>
      </w:r>
      <w:r>
        <w:rPr>
          <w:color w:val="000000"/>
          <w:sz w:val="20"/>
          <w:szCs w:val="20"/>
        </w:rPr>
        <w:t>обращения</w:t>
      </w:r>
      <w:r w:rsidRPr="000C4409">
        <w:rPr>
          <w:color w:val="000000"/>
          <w:sz w:val="20"/>
          <w:szCs w:val="20"/>
        </w:rPr>
        <w:t>: 05.03.2021).</w:t>
      </w:r>
    </w:p>
  </w:footnote>
  <w:footnote w:id="69">
    <w:p w14:paraId="3D970DDD" w14:textId="239FCCDC" w:rsidR="00DC58BC" w:rsidRPr="000C4409" w:rsidRDefault="00DC58BC" w:rsidP="002A4991">
      <w:pPr>
        <w:spacing w:after="0" w:line="240" w:lineRule="auto"/>
        <w:jc w:val="both"/>
        <w:rPr>
          <w:rFonts w:ascii="Times New Roman" w:eastAsia="Times New Roman" w:hAnsi="Times New Roman" w:cs="Times New Roman"/>
          <w:sz w:val="20"/>
          <w:szCs w:val="20"/>
          <w:lang w:val="ru-RU"/>
        </w:rPr>
      </w:pPr>
      <w:r>
        <w:rPr>
          <w:vertAlign w:val="superscript"/>
        </w:rPr>
        <w:footnoteRef/>
      </w:r>
      <w:r>
        <w:rPr>
          <w:sz w:val="20"/>
          <w:szCs w:val="20"/>
        </w:rPr>
        <w:t xml:space="preserve"> </w:t>
      </w:r>
      <w:r>
        <w:rPr>
          <w:rFonts w:ascii="Times New Roman" w:eastAsia="Times New Roman" w:hAnsi="Times New Roman" w:cs="Times New Roman"/>
          <w:sz w:val="20"/>
          <w:szCs w:val="20"/>
        </w:rPr>
        <w:t>Germany and Czechia: Bilateral Relations</w:t>
      </w:r>
      <w:r w:rsidRPr="00F80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7">
        <w:r>
          <w:rPr>
            <w:rFonts w:ascii="Times New Roman" w:eastAsia="Times New Roman" w:hAnsi="Times New Roman" w:cs="Times New Roman"/>
            <w:sz w:val="20"/>
            <w:szCs w:val="20"/>
          </w:rPr>
          <w:t>Federal Foreign Office</w:t>
        </w:r>
      </w:hyperlink>
      <w:r w:rsidRPr="00F80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URL</w:t>
      </w:r>
      <w:r w:rsidRPr="002A4991">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en</w:instrText>
      </w:r>
      <w:r w:rsidR="00FE73A7" w:rsidRPr="00FF0EC0">
        <w:rPr>
          <w:lang w:val="ru-RU"/>
        </w:rPr>
        <w:instrText>/</w:instrText>
      </w:r>
      <w:r w:rsidR="00FE73A7">
        <w:instrText>aussenpolitik</w:instrText>
      </w:r>
      <w:r w:rsidR="00FE73A7" w:rsidRPr="00FF0EC0">
        <w:rPr>
          <w:lang w:val="ru-RU"/>
        </w:rPr>
        <w:instrText>/</w:instrText>
      </w:r>
      <w:r w:rsidR="00FE73A7">
        <w:instrText>czech</w:instrText>
      </w:r>
      <w:r w:rsidR="00FE73A7" w:rsidRPr="00FF0EC0">
        <w:rPr>
          <w:lang w:val="ru-RU"/>
        </w:rPr>
        <w:instrText>-</w:instrText>
      </w:r>
      <w:r w:rsidR="00FE73A7">
        <w:instrText>republic</w:instrText>
      </w:r>
      <w:r w:rsidR="00FE73A7" w:rsidRPr="00FF0EC0">
        <w:rPr>
          <w:lang w:val="ru-RU"/>
        </w:rPr>
        <w:instrText xml:space="preserve">/219976" </w:instrText>
      </w:r>
      <w:r w:rsidR="00FE73A7" w:rsidRPr="00FF0EC0">
        <w:rPr>
          <w:lang w:val="ru-RU"/>
        </w:rPr>
        <w:instrText>\</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sz w:val="20"/>
          <w:szCs w:val="20"/>
        </w:rPr>
        <w:t>https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www</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auswaertiges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amt</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de</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en</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aussenpolitik</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czech</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republic</w:t>
      </w:r>
      <w:r w:rsidRPr="00994339">
        <w:rPr>
          <w:rFonts w:ascii="Times New Roman" w:eastAsia="Times New Roman" w:hAnsi="Times New Roman" w:cs="Times New Roman"/>
          <w:sz w:val="20"/>
          <w:szCs w:val="20"/>
          <w:lang w:val="ru-RU"/>
        </w:rPr>
        <w:t>/219976</w:t>
      </w:r>
      <w:r w:rsidR="00FE73A7">
        <w:rPr>
          <w:rFonts w:ascii="Times New Roman" w:eastAsia="Times New Roman" w:hAnsi="Times New Roman" w:cs="Times New Roman"/>
          <w:sz w:val="20"/>
          <w:szCs w:val="20"/>
          <w:lang w:val="ru-RU"/>
        </w:rPr>
        <w:fldChar w:fldCharType="end"/>
      </w:r>
      <w:r w:rsidRPr="00994339">
        <w:rPr>
          <w:rFonts w:ascii="Times New Roman" w:eastAsia="Times New Roman" w:hAnsi="Times New Roman" w:cs="Times New Roman"/>
          <w:sz w:val="20"/>
          <w:szCs w:val="20"/>
          <w:lang w:val="ru-RU"/>
        </w:rPr>
        <w:t xml:space="preserve"> (дата обращения</w:t>
      </w:r>
      <w:r>
        <w:rPr>
          <w:rFonts w:ascii="Times New Roman" w:eastAsia="Times New Roman" w:hAnsi="Times New Roman" w:cs="Times New Roman"/>
          <w:sz w:val="20"/>
          <w:szCs w:val="20"/>
          <w:lang w:val="ru-RU"/>
        </w:rPr>
        <w:t>:</w:t>
      </w:r>
      <w:r w:rsidRPr="00994339">
        <w:rPr>
          <w:rFonts w:ascii="Times New Roman" w:eastAsia="Times New Roman" w:hAnsi="Times New Roman" w:cs="Times New Roman"/>
          <w:sz w:val="20"/>
          <w:szCs w:val="20"/>
          <w:lang w:val="ru-RU"/>
        </w:rPr>
        <w:t xml:space="preserve"> 03.10.2020)</w:t>
      </w:r>
      <w:r w:rsidRPr="000C4409">
        <w:rPr>
          <w:rFonts w:ascii="Times New Roman" w:eastAsia="Times New Roman" w:hAnsi="Times New Roman" w:cs="Times New Roman"/>
          <w:sz w:val="20"/>
          <w:szCs w:val="20"/>
          <w:lang w:val="ru-RU"/>
        </w:rPr>
        <w:t>.</w:t>
      </w:r>
    </w:p>
  </w:footnote>
  <w:footnote w:id="70">
    <w:p w14:paraId="66FBA37D" w14:textId="6693C3BC" w:rsidR="00DC58BC" w:rsidRPr="000A2DF9" w:rsidRDefault="00DC58BC" w:rsidP="00CF52EC">
      <w:pPr>
        <w:pBdr>
          <w:top w:val="nil"/>
          <w:left w:val="nil"/>
          <w:bottom w:val="nil"/>
          <w:right w:val="nil"/>
          <w:between w:val="nil"/>
        </w:pBdr>
        <w:spacing w:after="0" w:line="240" w:lineRule="auto"/>
        <w:jc w:val="both"/>
        <w:rPr>
          <w:color w:val="000000"/>
          <w:sz w:val="20"/>
          <w:szCs w:val="20"/>
          <w:lang w:val="de-AT"/>
        </w:rPr>
      </w:pPr>
      <w:r>
        <w:rPr>
          <w:vertAlign w:val="superscript"/>
        </w:rPr>
        <w:footnoteRef/>
      </w:r>
      <w:r w:rsidRPr="000A2DF9">
        <w:rPr>
          <w:color w:val="000000"/>
          <w:sz w:val="20"/>
          <w:szCs w:val="20"/>
          <w:lang w:val="de-AT"/>
        </w:rPr>
        <w:t xml:space="preserve"> </w:t>
      </w:r>
      <w:r w:rsidRPr="000A2DF9">
        <w:rPr>
          <w:rFonts w:ascii="Times New Roman" w:hAnsi="Times New Roman" w:cs="Times New Roman"/>
          <w:color w:val="000000"/>
          <w:sz w:val="20"/>
          <w:szCs w:val="20"/>
          <w:lang w:val="de-AT"/>
        </w:rPr>
        <w:t>Europa</w:t>
      </w:r>
      <w:r w:rsidRPr="000A2DF9">
        <w:rPr>
          <w:rFonts w:ascii="Times New Roman" w:eastAsia="Times New Roman" w:hAnsi="Times New Roman" w:cs="Times New Roman"/>
          <w:color w:val="000000"/>
          <w:sz w:val="20"/>
          <w:szCs w:val="20"/>
          <w:lang w:val="de-AT"/>
        </w:rPr>
        <w:t xml:space="preserve"> / </w:t>
      </w:r>
      <w:r w:rsidRPr="000A2DF9">
        <w:rPr>
          <w:rFonts w:ascii="Times New Roman" w:eastAsia="Times New Roman" w:hAnsi="Times New Roman" w:cs="Times New Roman"/>
          <w:color w:val="000000"/>
          <w:sz w:val="20"/>
          <w:szCs w:val="20"/>
          <w:highlight w:val="white"/>
          <w:lang w:val="de-AT"/>
        </w:rPr>
        <w:t>Rosa-Luxemburg-Stiftung</w:t>
      </w:r>
      <w:r w:rsidRPr="000A2DF9">
        <w:rPr>
          <w:rFonts w:ascii="Times New Roman" w:eastAsia="Times New Roman" w:hAnsi="Times New Roman" w:cs="Times New Roman"/>
          <w:color w:val="000000"/>
          <w:sz w:val="20"/>
          <w:szCs w:val="20"/>
          <w:lang w:val="de-AT"/>
        </w:rPr>
        <w:t xml:space="preserve">. URL: </w:t>
      </w:r>
      <w:r w:rsidR="00FE73A7">
        <w:fldChar w:fldCharType="begin"/>
      </w:r>
      <w:r w:rsidR="00FE73A7" w:rsidRPr="00FF0EC0">
        <w:rPr>
          <w:lang w:val="de-AT"/>
        </w:rPr>
        <w:instrText xml:space="preserve"> HYPERLINK "https://www.rosalux.de/stiftung/zid/europa" \h </w:instrText>
      </w:r>
      <w:r w:rsidR="00FE73A7">
        <w:fldChar w:fldCharType="separate"/>
      </w:r>
      <w:r w:rsidRPr="000A2DF9">
        <w:rPr>
          <w:rFonts w:ascii="Times New Roman" w:eastAsia="Times New Roman" w:hAnsi="Times New Roman" w:cs="Times New Roman"/>
          <w:color w:val="000000"/>
          <w:sz w:val="20"/>
          <w:szCs w:val="20"/>
          <w:lang w:val="de-AT"/>
        </w:rPr>
        <w:t>https://www.rosalux.de/stiftung/zid/europa</w:t>
      </w:r>
      <w:r w:rsidR="00FE73A7">
        <w:rPr>
          <w:rFonts w:ascii="Times New Roman" w:eastAsia="Times New Roman" w:hAnsi="Times New Roman" w:cs="Times New Roman"/>
          <w:color w:val="000000"/>
          <w:sz w:val="20"/>
          <w:szCs w:val="20"/>
          <w:lang w:val="de-AT"/>
        </w:rPr>
        <w:fldChar w:fldCharType="end"/>
      </w:r>
      <w:r w:rsidRPr="000A2DF9">
        <w:rPr>
          <w:rFonts w:ascii="Times New Roman" w:eastAsia="Times New Roman" w:hAnsi="Times New Roman" w:cs="Times New Roman"/>
          <w:color w:val="000000"/>
          <w:sz w:val="20"/>
          <w:szCs w:val="20"/>
          <w:lang w:val="de-AT"/>
        </w:rPr>
        <w:t xml:space="preserve"> (</w:t>
      </w:r>
      <w:r w:rsidRPr="000A2DF9">
        <w:rPr>
          <w:rFonts w:ascii="Times New Roman" w:eastAsia="Times New Roman" w:hAnsi="Times New Roman" w:cs="Times New Roman"/>
          <w:color w:val="000000"/>
          <w:sz w:val="20"/>
          <w:szCs w:val="20"/>
          <w:lang w:val="ru-RU"/>
        </w:rPr>
        <w:t>дата</w:t>
      </w:r>
      <w:r w:rsidRPr="000A2DF9">
        <w:rPr>
          <w:rFonts w:ascii="Times New Roman" w:eastAsia="Times New Roman" w:hAnsi="Times New Roman" w:cs="Times New Roman"/>
          <w:color w:val="000000"/>
          <w:sz w:val="20"/>
          <w:szCs w:val="20"/>
          <w:lang w:val="de-AT"/>
        </w:rPr>
        <w:t xml:space="preserve"> </w:t>
      </w:r>
      <w:r w:rsidRPr="000A2DF9">
        <w:rPr>
          <w:rFonts w:ascii="Times New Roman" w:eastAsia="Times New Roman" w:hAnsi="Times New Roman" w:cs="Times New Roman"/>
          <w:color w:val="000000"/>
          <w:sz w:val="20"/>
          <w:szCs w:val="20"/>
          <w:lang w:val="ru-RU"/>
        </w:rPr>
        <w:t>обращения</w:t>
      </w:r>
      <w:r w:rsidRPr="000A2DF9">
        <w:rPr>
          <w:rFonts w:ascii="Times New Roman" w:eastAsia="Times New Roman" w:hAnsi="Times New Roman" w:cs="Times New Roman"/>
          <w:color w:val="000000"/>
          <w:sz w:val="20"/>
          <w:szCs w:val="20"/>
          <w:lang w:val="de-AT"/>
        </w:rPr>
        <w:t>: 28.01.2021).</w:t>
      </w:r>
    </w:p>
  </w:footnote>
  <w:footnote w:id="71">
    <w:p w14:paraId="5EBBCD4C" w14:textId="6165F90C" w:rsidR="00DC58BC" w:rsidRPr="00B633F8" w:rsidRDefault="00DC58BC" w:rsidP="000A2DF9">
      <w:pPr>
        <w:pBdr>
          <w:top w:val="nil"/>
          <w:left w:val="nil"/>
          <w:bottom w:val="nil"/>
          <w:right w:val="nil"/>
          <w:between w:val="nil"/>
        </w:pBdr>
        <w:spacing w:after="0" w:line="240" w:lineRule="auto"/>
        <w:jc w:val="both"/>
        <w:rPr>
          <w:color w:val="000000"/>
          <w:sz w:val="20"/>
          <w:szCs w:val="20"/>
          <w:lang w:val="de-AT"/>
        </w:rPr>
      </w:pPr>
      <w:r>
        <w:rPr>
          <w:vertAlign w:val="superscript"/>
        </w:rPr>
        <w:footnoteRef/>
      </w:r>
      <w:r w:rsidRPr="000A2DF9">
        <w:rPr>
          <w:color w:val="000000"/>
          <w:sz w:val="20"/>
          <w:szCs w:val="20"/>
          <w:lang w:val="de-AT"/>
        </w:rPr>
        <w:t xml:space="preserve"> </w:t>
      </w:r>
      <w:r w:rsidRPr="000A2DF9">
        <w:rPr>
          <w:rFonts w:ascii="Times New Roman" w:eastAsia="Times New Roman" w:hAnsi="Times New Roman" w:cs="Times New Roman"/>
          <w:color w:val="000000"/>
          <w:sz w:val="20"/>
          <w:szCs w:val="20"/>
          <w:lang w:val="de-AT"/>
        </w:rPr>
        <w:t>Prague / Heinrich-Böll-Stiftung. URL</w:t>
      </w:r>
      <w:r w:rsidRPr="00B633F8">
        <w:rPr>
          <w:rFonts w:ascii="Times New Roman" w:eastAsia="Times New Roman" w:hAnsi="Times New Roman" w:cs="Times New Roman"/>
          <w:color w:val="000000"/>
          <w:sz w:val="20"/>
          <w:szCs w:val="20"/>
          <w:lang w:val="de-AT"/>
        </w:rPr>
        <w:t xml:space="preserve">: </w:t>
      </w:r>
      <w:r w:rsidR="00FE73A7">
        <w:fldChar w:fldCharType="begin"/>
      </w:r>
      <w:r w:rsidR="00FE73A7" w:rsidRPr="00FF0EC0">
        <w:rPr>
          <w:lang w:val="de-AT"/>
        </w:rPr>
        <w:instrText xml:space="preserve"> HYPERLINK "https://cz.boell.org/en" \h </w:instrText>
      </w:r>
      <w:r w:rsidR="00FE73A7">
        <w:fldChar w:fldCharType="separate"/>
      </w:r>
      <w:r w:rsidRPr="000A2DF9">
        <w:rPr>
          <w:rFonts w:ascii="Times New Roman" w:eastAsia="Times New Roman" w:hAnsi="Times New Roman" w:cs="Times New Roman"/>
          <w:color w:val="000000"/>
          <w:sz w:val="20"/>
          <w:szCs w:val="20"/>
          <w:lang w:val="de-AT"/>
        </w:rPr>
        <w:t>https</w:t>
      </w:r>
      <w:r w:rsidRPr="00B633F8">
        <w:rPr>
          <w:rFonts w:ascii="Times New Roman" w:eastAsia="Times New Roman" w:hAnsi="Times New Roman" w:cs="Times New Roman"/>
          <w:color w:val="000000"/>
          <w:sz w:val="20"/>
          <w:szCs w:val="20"/>
          <w:lang w:val="de-AT"/>
        </w:rPr>
        <w:t>://</w:t>
      </w:r>
      <w:r w:rsidRPr="000A2DF9">
        <w:rPr>
          <w:rFonts w:ascii="Times New Roman" w:eastAsia="Times New Roman" w:hAnsi="Times New Roman" w:cs="Times New Roman"/>
          <w:color w:val="000000"/>
          <w:sz w:val="20"/>
          <w:szCs w:val="20"/>
          <w:lang w:val="de-AT"/>
        </w:rPr>
        <w:t>cz</w:t>
      </w:r>
      <w:r w:rsidRPr="00B633F8">
        <w:rPr>
          <w:rFonts w:ascii="Times New Roman" w:eastAsia="Times New Roman" w:hAnsi="Times New Roman" w:cs="Times New Roman"/>
          <w:color w:val="000000"/>
          <w:sz w:val="20"/>
          <w:szCs w:val="20"/>
          <w:lang w:val="de-AT"/>
        </w:rPr>
        <w:t>.</w:t>
      </w:r>
      <w:r w:rsidRPr="000A2DF9">
        <w:rPr>
          <w:rFonts w:ascii="Times New Roman" w:eastAsia="Times New Roman" w:hAnsi="Times New Roman" w:cs="Times New Roman"/>
          <w:color w:val="000000"/>
          <w:sz w:val="20"/>
          <w:szCs w:val="20"/>
          <w:lang w:val="de-AT"/>
        </w:rPr>
        <w:t>boell</w:t>
      </w:r>
      <w:r w:rsidRPr="00B633F8">
        <w:rPr>
          <w:rFonts w:ascii="Times New Roman" w:eastAsia="Times New Roman" w:hAnsi="Times New Roman" w:cs="Times New Roman"/>
          <w:color w:val="000000"/>
          <w:sz w:val="20"/>
          <w:szCs w:val="20"/>
          <w:lang w:val="de-AT"/>
        </w:rPr>
        <w:t>.</w:t>
      </w:r>
      <w:r w:rsidRPr="000A2DF9">
        <w:rPr>
          <w:rFonts w:ascii="Times New Roman" w:eastAsia="Times New Roman" w:hAnsi="Times New Roman" w:cs="Times New Roman"/>
          <w:color w:val="000000"/>
          <w:sz w:val="20"/>
          <w:szCs w:val="20"/>
          <w:lang w:val="de-AT"/>
        </w:rPr>
        <w:t>org</w:t>
      </w:r>
      <w:r w:rsidRPr="00B633F8">
        <w:rPr>
          <w:rFonts w:ascii="Times New Roman" w:eastAsia="Times New Roman" w:hAnsi="Times New Roman" w:cs="Times New Roman"/>
          <w:color w:val="000000"/>
          <w:sz w:val="20"/>
          <w:szCs w:val="20"/>
          <w:lang w:val="de-AT"/>
        </w:rPr>
        <w:t>/</w:t>
      </w:r>
      <w:r w:rsidRPr="000A2DF9">
        <w:rPr>
          <w:rFonts w:ascii="Times New Roman" w:eastAsia="Times New Roman" w:hAnsi="Times New Roman" w:cs="Times New Roman"/>
          <w:color w:val="000000"/>
          <w:sz w:val="20"/>
          <w:szCs w:val="20"/>
          <w:lang w:val="de-AT"/>
        </w:rPr>
        <w:t>en</w:t>
      </w:r>
      <w:r w:rsidR="00FE73A7">
        <w:rPr>
          <w:rFonts w:ascii="Times New Roman" w:eastAsia="Times New Roman" w:hAnsi="Times New Roman" w:cs="Times New Roman"/>
          <w:color w:val="000000"/>
          <w:sz w:val="20"/>
          <w:szCs w:val="20"/>
          <w:lang w:val="de-AT"/>
        </w:rPr>
        <w:fldChar w:fldCharType="end"/>
      </w:r>
      <w:r w:rsidRPr="00B633F8">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ru-RU"/>
        </w:rPr>
        <w:t>дата</w:t>
      </w:r>
      <w:r w:rsidRPr="00B633F8">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ru-RU"/>
        </w:rPr>
        <w:t>обращения</w:t>
      </w:r>
      <w:r w:rsidRPr="00B633F8">
        <w:rPr>
          <w:rFonts w:ascii="Times New Roman" w:eastAsia="Times New Roman" w:hAnsi="Times New Roman" w:cs="Times New Roman"/>
          <w:color w:val="000000"/>
          <w:sz w:val="20"/>
          <w:szCs w:val="20"/>
          <w:lang w:val="de-AT"/>
        </w:rPr>
        <w:t>: 28.01.2021).</w:t>
      </w:r>
    </w:p>
  </w:footnote>
  <w:footnote w:id="72">
    <w:p w14:paraId="65BFC31C" w14:textId="09F49327" w:rsidR="00DC58BC" w:rsidRPr="00101CF3" w:rsidRDefault="00DC58BC" w:rsidP="000A2D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de-AT"/>
        </w:rPr>
        <w:t xml:space="preserve"> Die Friedrich-Ebert-Stiftung in der Tschechischen Republik</w:t>
      </w:r>
      <w:r>
        <w:rPr>
          <w:rFonts w:ascii="Times New Roman" w:eastAsia="Times New Roman" w:hAnsi="Times New Roman" w:cs="Times New Roman"/>
          <w:color w:val="000000"/>
          <w:sz w:val="20"/>
          <w:szCs w:val="20"/>
          <w:lang w:val="de-AT"/>
        </w:rPr>
        <w:t xml:space="preserve"> / </w:t>
      </w:r>
      <w:r w:rsidRPr="00F648D7">
        <w:rPr>
          <w:rFonts w:ascii="Times New Roman" w:eastAsia="Times New Roman" w:hAnsi="Times New Roman" w:cs="Times New Roman"/>
          <w:color w:val="000000"/>
          <w:sz w:val="20"/>
          <w:szCs w:val="20"/>
          <w:lang w:val="de-AT"/>
        </w:rPr>
        <w:t>Friedrich-Ebert-Stiftung</w:t>
      </w:r>
      <w:r>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 xml:space="preserve"> URL</w:t>
      </w:r>
      <w:r w:rsidRPr="00101CF3">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w:instrText>
      </w:r>
      <w:r w:rsidR="00FE73A7" w:rsidRPr="00FF0EC0">
        <w:rPr>
          <w:lang w:val="ru-RU"/>
        </w:rPr>
        <w:instrText>://</w:instrText>
      </w:r>
      <w:r w:rsidR="00FE73A7">
        <w:instrText>www</w:instrText>
      </w:r>
      <w:r w:rsidR="00FE73A7" w:rsidRPr="00FF0EC0">
        <w:rPr>
          <w:lang w:val="ru-RU"/>
        </w:rPr>
        <w:instrText>.</w:instrText>
      </w:r>
      <w:r w:rsidR="00FE73A7">
        <w:instrText>fesprag</w:instrText>
      </w:r>
      <w:r w:rsidR="00FE73A7" w:rsidRPr="00FF0EC0">
        <w:rPr>
          <w:lang w:val="ru-RU"/>
        </w:rPr>
        <w:instrText>.</w:instrText>
      </w:r>
      <w:r w:rsidR="00FE73A7">
        <w:instrText>cz</w:instrText>
      </w:r>
      <w:r w:rsidR="00FE73A7" w:rsidRPr="00FF0EC0">
        <w:rPr>
          <w:lang w:val="ru-RU"/>
        </w:rPr>
        <w:instrText>/</w:instrText>
      </w:r>
      <w:r w:rsidR="00FE73A7">
        <w:instrText>fes</w:instrText>
      </w:r>
      <w:r w:rsidR="00FE73A7" w:rsidRPr="00FF0EC0">
        <w:rPr>
          <w:lang w:val="ru-RU"/>
        </w:rPr>
        <w:instrText>-</w:instrText>
      </w:r>
      <w:r w:rsidR="00FE73A7">
        <w:instrText>in</w:instrText>
      </w:r>
      <w:r w:rsidR="00FE73A7" w:rsidRPr="00FF0EC0">
        <w:rPr>
          <w:lang w:val="ru-RU"/>
        </w:rPr>
        <w:instrText>-</w:instrText>
      </w:r>
      <w:r w:rsidR="00FE73A7">
        <w:instrText>tschechien</w:instrText>
      </w:r>
      <w:r w:rsidR="00FE73A7" w:rsidRPr="00FF0EC0">
        <w:rPr>
          <w:lang w:val="ru-RU"/>
        </w:rPr>
        <w:instrText>/</w:instrText>
      </w:r>
      <w:r w:rsidR="00FE73A7">
        <w:instrText>arbeitsschwerpunkte</w:instrText>
      </w:r>
      <w:r w:rsidR="00FE73A7" w:rsidRPr="00FF0EC0">
        <w:rPr>
          <w:lang w:val="ru-RU"/>
        </w:rPr>
        <w:instrText>-</w:instrText>
      </w:r>
      <w:r w:rsidR="00FE73A7">
        <w:instrText>instrumente</w:instrText>
      </w:r>
      <w:r w:rsidR="00FE73A7" w:rsidRPr="00FF0EC0">
        <w:rPr>
          <w:lang w:val="ru-RU"/>
        </w:rPr>
        <w:instrText>-</w:instrText>
      </w:r>
      <w:r w:rsidR="00FE73A7">
        <w:instrText>partner</w:instrText>
      </w:r>
      <w:r w:rsidR="00FE73A7" w:rsidRPr="00FF0EC0">
        <w:rPr>
          <w:lang w:val="ru-RU"/>
        </w:rPr>
        <w:instrText>/?</w:instrText>
      </w:r>
      <w:r w:rsidR="00FE73A7">
        <w:instrText>L</w:instrText>
      </w:r>
      <w:r w:rsidR="00FE73A7" w:rsidRPr="00FF0EC0">
        <w:rPr>
          <w:lang w:val="ru-RU"/>
        </w:rPr>
        <w:instrText>=0"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fesprag</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cz</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fes</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in</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tschechien</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arbeitsschwerpunkte</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instrumente</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partner</w:t>
      </w:r>
      <w:r w:rsidRPr="00101CF3">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L</w:t>
      </w:r>
      <w:r w:rsidRPr="00101CF3">
        <w:rPr>
          <w:rFonts w:ascii="Times New Roman" w:eastAsia="Times New Roman" w:hAnsi="Times New Roman" w:cs="Times New Roman"/>
          <w:color w:val="000000"/>
          <w:sz w:val="20"/>
          <w:szCs w:val="20"/>
          <w:lang w:val="ru-RU"/>
        </w:rPr>
        <w:t>=0</w:t>
      </w:r>
      <w:r w:rsidR="00FE73A7">
        <w:rPr>
          <w:rFonts w:ascii="Times New Roman" w:eastAsia="Times New Roman" w:hAnsi="Times New Roman" w:cs="Times New Roman"/>
          <w:color w:val="000000"/>
          <w:sz w:val="20"/>
          <w:szCs w:val="20"/>
          <w:lang w:val="ru-RU"/>
        </w:rPr>
        <w:fldChar w:fldCharType="end"/>
      </w:r>
      <w:r w:rsidRPr="00101CF3">
        <w:rPr>
          <w:rFonts w:ascii="Times New Roman" w:eastAsia="Times New Roman" w:hAnsi="Times New Roman" w:cs="Times New Roman"/>
          <w:color w:val="000000"/>
          <w:sz w:val="20"/>
          <w:szCs w:val="20"/>
          <w:lang w:val="ru-RU"/>
        </w:rPr>
        <w:t xml:space="preserve"> (дата обращения: 27.01.2021).</w:t>
      </w:r>
    </w:p>
  </w:footnote>
  <w:footnote w:id="73">
    <w:p w14:paraId="08ACF599" w14:textId="1F9C8E94" w:rsidR="00DC58BC" w:rsidRPr="006E62BC" w:rsidRDefault="00DC58BC" w:rsidP="001A2FC0">
      <w:pPr>
        <w:spacing w:after="0" w:line="240" w:lineRule="auto"/>
        <w:jc w:val="both"/>
        <w:rPr>
          <w:rFonts w:ascii="Times New Roman" w:eastAsia="Times New Roman" w:hAnsi="Times New Roman" w:cs="Times New Roman"/>
          <w:sz w:val="20"/>
          <w:szCs w:val="20"/>
          <w:lang w:val="ru-RU"/>
        </w:rPr>
      </w:pPr>
      <w:r>
        <w:rPr>
          <w:vertAlign w:val="superscript"/>
        </w:rPr>
        <w:footnoteRef/>
      </w:r>
      <w:r w:rsidRPr="00F648D7">
        <w:rPr>
          <w:rFonts w:ascii="Times New Roman" w:eastAsia="Times New Roman" w:hAnsi="Times New Roman" w:cs="Times New Roman"/>
          <w:sz w:val="20"/>
          <w:szCs w:val="20"/>
          <w:lang w:val="de-AT"/>
        </w:rPr>
        <w:t xml:space="preserve"> Deutschland und Tschechien: Bilaterale Beziehungen</w:t>
      </w:r>
      <w:r w:rsidRPr="00F648D7">
        <w:rPr>
          <w:rFonts w:ascii="Times New Roman" w:eastAsia="Times New Roman" w:hAnsi="Times New Roman" w:cs="Times New Roman"/>
          <w:b/>
          <w:sz w:val="20"/>
          <w:szCs w:val="20"/>
          <w:lang w:val="de-AT"/>
        </w:rPr>
        <w:t xml:space="preserve"> </w:t>
      </w:r>
      <w:r w:rsidRPr="00F648D7">
        <w:rPr>
          <w:rFonts w:ascii="Times New Roman" w:eastAsia="Times New Roman" w:hAnsi="Times New Roman" w:cs="Times New Roman"/>
          <w:sz w:val="20"/>
          <w:szCs w:val="20"/>
          <w:lang w:val="de-AT"/>
        </w:rPr>
        <w:t>/</w:t>
      </w:r>
      <w:r>
        <w:rPr>
          <w:rFonts w:ascii="Times New Roman" w:eastAsia="Times New Roman" w:hAnsi="Times New Roman" w:cs="Times New Roman"/>
          <w:sz w:val="20"/>
          <w:szCs w:val="20"/>
          <w:lang w:val="de-AT"/>
        </w:rPr>
        <w:t xml:space="preserve"> </w:t>
      </w:r>
      <w:r w:rsidRPr="00F648D7">
        <w:rPr>
          <w:rFonts w:ascii="Times New Roman" w:eastAsia="Times New Roman" w:hAnsi="Times New Roman" w:cs="Times New Roman"/>
          <w:sz w:val="20"/>
          <w:szCs w:val="20"/>
          <w:lang w:val="de-AT"/>
        </w:rPr>
        <w:t>Auswärtiges Amt. URL</w:t>
      </w:r>
      <w:r w:rsidRPr="006E62BC">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aussenpolitik</w:instrText>
      </w:r>
      <w:r w:rsidR="00FE73A7" w:rsidRPr="00FF0EC0">
        <w:rPr>
          <w:lang w:val="ru-RU"/>
        </w:rPr>
        <w:instrText>/</w:instrText>
      </w:r>
      <w:r w:rsidR="00FE73A7">
        <w:instrText>laender</w:instrText>
      </w:r>
      <w:r w:rsidR="00FE73A7" w:rsidRPr="00FF0EC0">
        <w:rPr>
          <w:lang w:val="ru-RU"/>
        </w:rPr>
        <w:instrText>/</w:instrText>
      </w:r>
      <w:r w:rsidR="00FE73A7">
        <w:instrText>tschechischerepublik</w:instrText>
      </w:r>
      <w:r w:rsidR="00FE73A7" w:rsidRPr="00FF0EC0">
        <w:rPr>
          <w:lang w:val="ru-RU"/>
        </w:rPr>
        <w:instrText>-</w:instrText>
      </w:r>
      <w:r w:rsidR="00FE73A7">
        <w:instrText>node</w:instrText>
      </w:r>
      <w:r w:rsidR="00FE73A7" w:rsidRPr="00FF0EC0">
        <w:rPr>
          <w:lang w:val="ru-RU"/>
        </w:rPr>
        <w:instrText>/</w:instrText>
      </w:r>
      <w:r w:rsidR="00FE73A7">
        <w:instrText>bilateral</w:instrText>
      </w:r>
      <w:r w:rsidR="00FE73A7" w:rsidRPr="00FF0EC0">
        <w:rPr>
          <w:lang w:val="ru-RU"/>
        </w:rPr>
        <w:instrText>/210222?</w:instrText>
      </w:r>
      <w:r w:rsidR="00FE73A7">
        <w:instrText>openAccordionId</w:instrText>
      </w:r>
      <w:r w:rsidR="00FE73A7" w:rsidRPr="00FF0EC0">
        <w:rPr>
          <w:lang w:val="ru-RU"/>
        </w:rPr>
        <w:instrText>=</w:instrText>
      </w:r>
      <w:r w:rsidR="00FE73A7">
        <w:instrText>item</w:instrText>
      </w:r>
      <w:r w:rsidR="00FE73A7" w:rsidRPr="00FF0EC0">
        <w:rPr>
          <w:lang w:val="ru-RU"/>
        </w:rPr>
        <w:instrText>-210224-0-</w:instrText>
      </w:r>
      <w:r w:rsidR="00FE73A7">
        <w:instrText>panel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auswaertiges</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amt</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aussenpolitik</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laender</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tschechischerepublik</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node</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bilateral</w:t>
      </w:r>
      <w:r w:rsidRPr="006E62BC">
        <w:rPr>
          <w:rFonts w:ascii="Times New Roman" w:eastAsia="Times New Roman" w:hAnsi="Times New Roman" w:cs="Times New Roman"/>
          <w:color w:val="000000"/>
          <w:sz w:val="20"/>
          <w:szCs w:val="20"/>
          <w:lang w:val="ru-RU"/>
        </w:rPr>
        <w:t>/210222?</w:t>
      </w:r>
      <w:r w:rsidRPr="00F648D7">
        <w:rPr>
          <w:rFonts w:ascii="Times New Roman" w:eastAsia="Times New Roman" w:hAnsi="Times New Roman" w:cs="Times New Roman"/>
          <w:color w:val="000000"/>
          <w:sz w:val="20"/>
          <w:szCs w:val="20"/>
          <w:lang w:val="de-AT"/>
        </w:rPr>
        <w:t>openAccordionId</w:t>
      </w:r>
      <w:r w:rsidRPr="006E62B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item</w:t>
      </w:r>
      <w:r w:rsidRPr="006E62BC">
        <w:rPr>
          <w:rFonts w:ascii="Times New Roman" w:eastAsia="Times New Roman" w:hAnsi="Times New Roman" w:cs="Times New Roman"/>
          <w:color w:val="000000"/>
          <w:sz w:val="20"/>
          <w:szCs w:val="20"/>
          <w:lang w:val="ru-RU"/>
        </w:rPr>
        <w:t>-210224-0-</w:t>
      </w:r>
      <w:r w:rsidRPr="00F648D7">
        <w:rPr>
          <w:rFonts w:ascii="Times New Roman" w:eastAsia="Times New Roman" w:hAnsi="Times New Roman" w:cs="Times New Roman"/>
          <w:color w:val="000000"/>
          <w:sz w:val="20"/>
          <w:szCs w:val="20"/>
          <w:lang w:val="de-AT"/>
        </w:rPr>
        <w:t>panel</w:t>
      </w:r>
      <w:r w:rsidR="00FE73A7">
        <w:rPr>
          <w:rFonts w:ascii="Times New Roman" w:eastAsia="Times New Roman" w:hAnsi="Times New Roman" w:cs="Times New Roman"/>
          <w:color w:val="000000"/>
          <w:sz w:val="20"/>
          <w:szCs w:val="20"/>
          <w:lang w:val="de-AT"/>
        </w:rPr>
        <w:fldChar w:fldCharType="end"/>
      </w:r>
      <w:r w:rsidRPr="006E62BC">
        <w:rPr>
          <w:rFonts w:ascii="Times New Roman" w:eastAsia="Times New Roman" w:hAnsi="Times New Roman" w:cs="Times New Roman"/>
          <w:sz w:val="20"/>
          <w:szCs w:val="20"/>
          <w:lang w:val="ru-RU"/>
        </w:rPr>
        <w:t xml:space="preserve"> (дата обращения: 27.01.2021).</w:t>
      </w:r>
    </w:p>
  </w:footnote>
  <w:footnote w:id="74">
    <w:p w14:paraId="6E569BB0" w14:textId="79221D0D" w:rsidR="00DC58BC" w:rsidRPr="00B633F8"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00430647">
        <w:rPr>
          <w:color w:val="000000"/>
          <w:sz w:val="20"/>
          <w:szCs w:val="20"/>
          <w:lang w:val="de-AT"/>
        </w:rPr>
        <w:t xml:space="preserve"> </w:t>
      </w:r>
      <w:r w:rsidRPr="0049676E">
        <w:rPr>
          <w:rFonts w:ascii="Times New Roman" w:hAnsi="Times New Roman" w:cs="Times New Roman"/>
          <w:color w:val="000000"/>
          <w:sz w:val="20"/>
          <w:szCs w:val="20"/>
          <w:lang w:val="de-AT"/>
        </w:rPr>
        <w:t xml:space="preserve">Auftrag des Zukunftsfonds / </w:t>
      </w:r>
      <w:r w:rsidRPr="0049676E">
        <w:rPr>
          <w:rFonts w:ascii="Times New Roman" w:eastAsia="Times New Roman" w:hAnsi="Times New Roman" w:cs="Times New Roman"/>
          <w:color w:val="000000"/>
          <w:sz w:val="20"/>
          <w:szCs w:val="20"/>
          <w:lang w:val="de-AT"/>
        </w:rPr>
        <w:t>Deutsch-Tschechische Zukunftsfonds. URL</w:t>
      </w:r>
      <w:r w:rsidRPr="00B633F8">
        <w:rPr>
          <w:rFonts w:ascii="Times New Roman" w:eastAsia="Times New Roman" w:hAnsi="Times New Roman" w:cs="Times New Roman"/>
          <w:color w:val="000000"/>
          <w:sz w:val="20"/>
          <w:szCs w:val="20"/>
          <w:lang w:val="ru-RU"/>
        </w:rPr>
        <w:t xml:space="preserve">: </w:t>
      </w:r>
      <w:r w:rsidRPr="0049676E">
        <w:rPr>
          <w:rFonts w:ascii="Times New Roman" w:hAnsi="Times New Roman" w:cs="Times New Roman"/>
          <w:sz w:val="20"/>
          <w:szCs w:val="20"/>
          <w:lang w:val="de-AT"/>
        </w:rPr>
        <w:t>http</w:t>
      </w:r>
      <w:r w:rsidRPr="00B633F8">
        <w:rPr>
          <w:rFonts w:ascii="Times New Roman" w:hAnsi="Times New Roman" w:cs="Times New Roman"/>
          <w:sz w:val="20"/>
          <w:szCs w:val="20"/>
          <w:lang w:val="ru-RU"/>
        </w:rPr>
        <w:t>://</w:t>
      </w:r>
      <w:r w:rsidRPr="0049676E">
        <w:rPr>
          <w:rFonts w:ascii="Times New Roman" w:hAnsi="Times New Roman" w:cs="Times New Roman"/>
          <w:sz w:val="20"/>
          <w:szCs w:val="20"/>
          <w:lang w:val="de-AT"/>
        </w:rPr>
        <w:t>www</w:t>
      </w:r>
      <w:r w:rsidRPr="00B633F8">
        <w:rPr>
          <w:rFonts w:ascii="Times New Roman" w:hAnsi="Times New Roman" w:cs="Times New Roman"/>
          <w:sz w:val="20"/>
          <w:szCs w:val="20"/>
          <w:lang w:val="ru-RU"/>
        </w:rPr>
        <w:t>.</w:t>
      </w:r>
      <w:r w:rsidRPr="0049676E">
        <w:rPr>
          <w:rFonts w:ascii="Times New Roman" w:hAnsi="Times New Roman" w:cs="Times New Roman"/>
          <w:sz w:val="20"/>
          <w:szCs w:val="20"/>
          <w:lang w:val="de-AT"/>
        </w:rPr>
        <w:t>fondbudoucnosti</w:t>
      </w:r>
      <w:r w:rsidRPr="00B633F8">
        <w:rPr>
          <w:rFonts w:ascii="Times New Roman" w:hAnsi="Times New Roman" w:cs="Times New Roman"/>
          <w:sz w:val="20"/>
          <w:szCs w:val="20"/>
          <w:lang w:val="ru-RU"/>
        </w:rPr>
        <w:t>.</w:t>
      </w:r>
      <w:r w:rsidRPr="0049676E">
        <w:rPr>
          <w:rFonts w:ascii="Times New Roman" w:hAnsi="Times New Roman" w:cs="Times New Roman"/>
          <w:sz w:val="20"/>
          <w:szCs w:val="20"/>
          <w:lang w:val="de-AT"/>
        </w:rPr>
        <w:t>cz</w:t>
      </w:r>
      <w:r w:rsidRPr="00B633F8">
        <w:rPr>
          <w:rFonts w:ascii="Times New Roman" w:hAnsi="Times New Roman" w:cs="Times New Roman"/>
          <w:sz w:val="20"/>
          <w:szCs w:val="20"/>
          <w:lang w:val="ru-RU"/>
        </w:rPr>
        <w:t>/</w:t>
      </w:r>
      <w:r w:rsidRPr="0049676E">
        <w:rPr>
          <w:rFonts w:ascii="Times New Roman" w:hAnsi="Times New Roman" w:cs="Times New Roman"/>
          <w:sz w:val="20"/>
          <w:szCs w:val="20"/>
          <w:lang w:val="de-AT"/>
        </w:rPr>
        <w:t>de</w:t>
      </w:r>
      <w:r w:rsidRPr="00B633F8">
        <w:rPr>
          <w:rFonts w:ascii="Times New Roman" w:hAnsi="Times New Roman" w:cs="Times New Roman"/>
          <w:sz w:val="20"/>
          <w:szCs w:val="20"/>
          <w:lang w:val="ru-RU"/>
        </w:rPr>
        <w:t>/</w:t>
      </w:r>
      <w:r w:rsidRPr="0049676E">
        <w:rPr>
          <w:rFonts w:ascii="Times New Roman" w:hAnsi="Times New Roman" w:cs="Times New Roman"/>
          <w:sz w:val="20"/>
          <w:szCs w:val="20"/>
          <w:lang w:val="de-AT"/>
        </w:rPr>
        <w:t>uber</w:t>
      </w:r>
      <w:r w:rsidRPr="00B633F8">
        <w:rPr>
          <w:rFonts w:ascii="Times New Roman" w:hAnsi="Times New Roman" w:cs="Times New Roman"/>
          <w:sz w:val="20"/>
          <w:szCs w:val="20"/>
          <w:lang w:val="ru-RU"/>
        </w:rPr>
        <w:t>-</w:t>
      </w:r>
      <w:r w:rsidRPr="0049676E">
        <w:rPr>
          <w:rFonts w:ascii="Times New Roman" w:hAnsi="Times New Roman" w:cs="Times New Roman"/>
          <w:sz w:val="20"/>
          <w:szCs w:val="20"/>
          <w:lang w:val="de-AT"/>
        </w:rPr>
        <w:t>uns</w:t>
      </w:r>
      <w:r w:rsidRPr="00B633F8">
        <w:rPr>
          <w:rFonts w:ascii="Times New Roman" w:hAnsi="Times New Roman" w:cs="Times New Roman"/>
          <w:sz w:val="20"/>
          <w:szCs w:val="20"/>
          <w:lang w:val="ru-RU"/>
        </w:rPr>
        <w:t>/</w:t>
      </w:r>
      <w:r w:rsidRPr="0049676E">
        <w:rPr>
          <w:rFonts w:ascii="Times New Roman" w:hAnsi="Times New Roman" w:cs="Times New Roman"/>
          <w:sz w:val="20"/>
          <w:szCs w:val="20"/>
          <w:lang w:val="de-AT"/>
        </w:rPr>
        <w:t>uber</w:t>
      </w:r>
      <w:r w:rsidRPr="00B633F8">
        <w:rPr>
          <w:rFonts w:ascii="Times New Roman" w:hAnsi="Times New Roman" w:cs="Times New Roman"/>
          <w:sz w:val="20"/>
          <w:szCs w:val="20"/>
          <w:lang w:val="ru-RU"/>
        </w:rPr>
        <w:t>-</w:t>
      </w:r>
      <w:r w:rsidRPr="0049676E">
        <w:rPr>
          <w:rFonts w:ascii="Times New Roman" w:hAnsi="Times New Roman" w:cs="Times New Roman"/>
          <w:sz w:val="20"/>
          <w:szCs w:val="20"/>
          <w:lang w:val="de-AT"/>
        </w:rPr>
        <w:t>uns</w:t>
      </w:r>
      <w:r w:rsidRPr="00B633F8">
        <w:rPr>
          <w:rFonts w:ascii="Times New Roman" w:hAnsi="Times New Roman" w:cs="Times New Roman"/>
          <w:sz w:val="20"/>
          <w:szCs w:val="20"/>
          <w:lang w:val="ru-RU"/>
        </w:rPr>
        <w:t>/</w:t>
      </w:r>
      <w:r w:rsidRPr="00B633F8">
        <w:rPr>
          <w:rFonts w:ascii="Times New Roman" w:eastAsia="Times New Roman" w:hAnsi="Times New Roman" w:cs="Times New Roman"/>
          <w:color w:val="000000"/>
          <w:sz w:val="20"/>
          <w:szCs w:val="20"/>
          <w:lang w:val="ru-RU"/>
        </w:rPr>
        <w:t xml:space="preserve"> (</w:t>
      </w:r>
      <w:r w:rsidRPr="0049676E">
        <w:rPr>
          <w:rFonts w:ascii="Times New Roman" w:eastAsia="Times New Roman" w:hAnsi="Times New Roman" w:cs="Times New Roman"/>
          <w:color w:val="000000"/>
          <w:sz w:val="20"/>
          <w:szCs w:val="20"/>
          <w:lang w:val="ru-RU"/>
        </w:rPr>
        <w:t>дата</w:t>
      </w:r>
      <w:r w:rsidRPr="00B633F8">
        <w:rPr>
          <w:rFonts w:ascii="Times New Roman" w:eastAsia="Times New Roman" w:hAnsi="Times New Roman" w:cs="Times New Roman"/>
          <w:color w:val="000000"/>
          <w:sz w:val="20"/>
          <w:szCs w:val="20"/>
          <w:lang w:val="ru-RU"/>
        </w:rPr>
        <w:t xml:space="preserve"> </w:t>
      </w:r>
      <w:r w:rsidRPr="0049676E">
        <w:rPr>
          <w:rFonts w:ascii="Times New Roman" w:eastAsia="Times New Roman" w:hAnsi="Times New Roman" w:cs="Times New Roman"/>
          <w:color w:val="000000"/>
          <w:sz w:val="20"/>
          <w:szCs w:val="20"/>
          <w:lang w:val="ru-RU"/>
        </w:rPr>
        <w:t>обращения</w:t>
      </w:r>
      <w:r w:rsidRPr="00B633F8">
        <w:rPr>
          <w:rFonts w:ascii="Times New Roman" w:eastAsia="Times New Roman" w:hAnsi="Times New Roman" w:cs="Times New Roman"/>
          <w:color w:val="000000"/>
          <w:sz w:val="20"/>
          <w:szCs w:val="20"/>
          <w:lang w:val="ru-RU"/>
        </w:rPr>
        <w:t>: 28.01.2021).</w:t>
      </w:r>
    </w:p>
  </w:footnote>
  <w:footnote w:id="75">
    <w:p w14:paraId="0B9F961E" w14:textId="2308799B" w:rsidR="00DC58BC" w:rsidRPr="0049676E"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color w:val="000000"/>
          <w:sz w:val="20"/>
          <w:szCs w:val="20"/>
          <w:lang w:val="de-AT"/>
        </w:rPr>
        <w:t xml:space="preserve"> </w:t>
      </w:r>
      <w:r w:rsidRPr="0049676E">
        <w:rPr>
          <w:rFonts w:ascii="Times New Roman" w:eastAsia="Times New Roman" w:hAnsi="Times New Roman" w:cs="Times New Roman"/>
          <w:color w:val="000000"/>
          <w:sz w:val="20"/>
          <w:szCs w:val="20"/>
          <w:lang w:val="de-AT"/>
        </w:rPr>
        <w:t xml:space="preserve">Bekanntmachung / </w:t>
      </w:r>
      <w:r w:rsidRPr="00F648D7">
        <w:rPr>
          <w:rFonts w:ascii="Times New Roman" w:eastAsia="Times New Roman" w:hAnsi="Times New Roman" w:cs="Times New Roman"/>
          <w:color w:val="000000"/>
          <w:sz w:val="20"/>
          <w:szCs w:val="20"/>
          <w:lang w:val="de-AT"/>
        </w:rPr>
        <w:t xml:space="preserve">Bundesministeriums für Bildung und Forschung. </w:t>
      </w:r>
      <w:r>
        <w:rPr>
          <w:rFonts w:ascii="Times New Roman" w:eastAsia="Times New Roman" w:hAnsi="Times New Roman" w:cs="Times New Roman"/>
          <w:color w:val="000000"/>
          <w:sz w:val="20"/>
          <w:szCs w:val="20"/>
        </w:rPr>
        <w:t>URL</w:t>
      </w:r>
      <w:r w:rsidRPr="00F648D7">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bmbf</w:instrText>
      </w:r>
      <w:r w:rsidR="00FE73A7" w:rsidRPr="00FF0EC0">
        <w:rPr>
          <w:lang w:val="ru-RU"/>
        </w:rPr>
        <w:instrText>.</w:instrText>
      </w:r>
      <w:r w:rsidR="00FE73A7">
        <w:instrText>de</w:instrText>
      </w:r>
      <w:r w:rsidR="00FE73A7" w:rsidRPr="00FF0EC0">
        <w:rPr>
          <w:lang w:val="ru-RU"/>
        </w:rPr>
        <w:instrText>/</w:instrText>
      </w:r>
      <w:r w:rsidR="00FE73A7">
        <w:instrText>foerderungen</w:instrText>
      </w:r>
      <w:r w:rsidR="00FE73A7" w:rsidRPr="00FF0EC0">
        <w:rPr>
          <w:lang w:val="ru-RU"/>
        </w:rPr>
        <w:instrText>/</w:instrText>
      </w:r>
      <w:r w:rsidR="00FE73A7">
        <w:instrText>bekanntmachung</w:instrText>
      </w:r>
      <w:r w:rsidR="00FE73A7" w:rsidRPr="00FF0EC0">
        <w:rPr>
          <w:lang w:val="ru-RU"/>
        </w:rPr>
        <w:instrText>-2737.</w:instrText>
      </w:r>
      <w:r w:rsidR="00FE73A7">
        <w:instrText>html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bmbf</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de</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foerderungen</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bekanntmachung</w:t>
      </w:r>
      <w:r w:rsidRPr="00F648D7">
        <w:rPr>
          <w:rFonts w:ascii="Times New Roman" w:eastAsia="Times New Roman" w:hAnsi="Times New Roman" w:cs="Times New Roman"/>
          <w:color w:val="000000"/>
          <w:sz w:val="20"/>
          <w:szCs w:val="20"/>
          <w:lang w:val="ru-RU"/>
        </w:rPr>
        <w:t>-2737.</w:t>
      </w:r>
      <w:r>
        <w:rPr>
          <w:rFonts w:ascii="Times New Roman" w:eastAsia="Times New Roman" w:hAnsi="Times New Roman" w:cs="Times New Roman"/>
          <w:color w:val="000000"/>
          <w:sz w:val="20"/>
          <w:szCs w:val="20"/>
        </w:rPr>
        <w:t>html</w:t>
      </w:r>
      <w:r w:rsidR="00FE73A7">
        <w:rPr>
          <w:rFonts w:ascii="Times New Roman" w:eastAsia="Times New Roman" w:hAnsi="Times New Roman" w:cs="Times New Roman"/>
          <w:color w:val="000000"/>
          <w:sz w:val="20"/>
          <w:szCs w:val="20"/>
        </w:rPr>
        <w:fldChar w:fldCharType="end"/>
      </w:r>
      <w:r w:rsidRPr="00F648D7">
        <w:rPr>
          <w:rFonts w:ascii="Times New Roman" w:eastAsia="Times New Roman" w:hAnsi="Times New Roman" w:cs="Times New Roman"/>
          <w:color w:val="000000"/>
          <w:sz w:val="20"/>
          <w:szCs w:val="20"/>
          <w:lang w:val="ru-RU"/>
        </w:rPr>
        <w:t xml:space="preserve"> (дата обращения</w:t>
      </w:r>
      <w:r w:rsidRPr="0049676E">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12.02.2021)</w:t>
      </w:r>
      <w:r w:rsidRPr="0049676E">
        <w:rPr>
          <w:rFonts w:ascii="Times New Roman" w:eastAsia="Times New Roman" w:hAnsi="Times New Roman" w:cs="Times New Roman"/>
          <w:color w:val="000000"/>
          <w:sz w:val="20"/>
          <w:szCs w:val="20"/>
          <w:lang w:val="ru-RU"/>
        </w:rPr>
        <w:t>.</w:t>
      </w:r>
    </w:p>
  </w:footnote>
  <w:footnote w:id="76">
    <w:p w14:paraId="3415B996" w14:textId="7FCCD6D1" w:rsidR="00DC58BC" w:rsidRPr="00AE4169" w:rsidRDefault="00DC58BC" w:rsidP="00A066E1">
      <w:pPr>
        <w:pStyle w:val="a7"/>
        <w:jc w:val="both"/>
        <w:rPr>
          <w:lang w:val="ru-RU"/>
        </w:rPr>
      </w:pPr>
      <w:r>
        <w:rPr>
          <w:rStyle w:val="a9"/>
        </w:rPr>
        <w:footnoteRef/>
      </w:r>
      <w:r w:rsidRPr="00AE4169">
        <w:rPr>
          <w:lang w:val="de-AT"/>
        </w:rPr>
        <w:t xml:space="preserve"> </w:t>
      </w:r>
      <w:r w:rsidRPr="004F14D0">
        <w:rPr>
          <w:rFonts w:ascii="Times New Roman" w:hAnsi="Times New Roman" w:cs="Times New Roman"/>
          <w:lang w:val="de-AT"/>
        </w:rPr>
        <w:t>Kooperation ohne Grenzen. Sächsisches Forschungsinstitut unterstützt Kooperationen mit Tschechien</w:t>
      </w:r>
      <w:r w:rsidRPr="002F4C0F">
        <w:rPr>
          <w:rFonts w:ascii="Times New Roman" w:hAnsi="Times New Roman" w:cs="Times New Roman"/>
          <w:lang w:val="de-AT"/>
        </w:rPr>
        <w:t xml:space="preserve"> </w:t>
      </w:r>
      <w:r w:rsidRPr="002F4C0F">
        <w:rPr>
          <w:rFonts w:ascii="Times New Roman" w:eastAsia="Times New Roman" w:hAnsi="Times New Roman" w:cs="Times New Roman"/>
          <w:lang w:val="de-AT"/>
        </w:rPr>
        <w:t xml:space="preserve">/ Wirtschaftsförderung Erzgebirge. </w:t>
      </w:r>
      <w:r w:rsidRPr="004F14D0">
        <w:rPr>
          <w:rFonts w:ascii="Times New Roman" w:eastAsia="Times New Roman" w:hAnsi="Times New Roman" w:cs="Times New Roman"/>
          <w:lang w:val="de-AT"/>
        </w:rPr>
        <w:t>URL</w:t>
      </w:r>
      <w:r w:rsidRPr="002F4C0F">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w:instrText>
      </w:r>
      <w:r w:rsidR="00FE73A7" w:rsidRPr="00FF0EC0">
        <w:rPr>
          <w:lang w:val="ru-RU"/>
        </w:rPr>
        <w:instrText>://</w:instrText>
      </w:r>
      <w:r w:rsidR="00FE73A7">
        <w:instrText>www</w:instrText>
      </w:r>
      <w:r w:rsidR="00FE73A7" w:rsidRPr="00FF0EC0">
        <w:rPr>
          <w:lang w:val="ru-RU"/>
        </w:rPr>
        <w:instrText>.</w:instrText>
      </w:r>
      <w:r w:rsidR="00FE73A7">
        <w:instrText>wfe</w:instrText>
      </w:r>
      <w:r w:rsidR="00FE73A7" w:rsidRPr="00FF0EC0">
        <w:rPr>
          <w:lang w:val="ru-RU"/>
        </w:rPr>
        <w:instrText>-</w:instrText>
      </w:r>
      <w:r w:rsidR="00FE73A7">
        <w:instrText>erzgebirge</w:instrText>
      </w:r>
      <w:r w:rsidR="00FE73A7" w:rsidRPr="00FF0EC0">
        <w:rPr>
          <w:lang w:val="ru-RU"/>
        </w:rPr>
        <w:instrText>.</w:instrText>
      </w:r>
      <w:r w:rsidR="00FE73A7">
        <w:instrText>de</w:instrText>
      </w:r>
      <w:r w:rsidR="00FE73A7" w:rsidRPr="00FF0EC0">
        <w:rPr>
          <w:lang w:val="ru-RU"/>
        </w:rPr>
        <w:instrText>/</w:instrText>
      </w:r>
      <w:r w:rsidR="00FE73A7">
        <w:instrText>csdata</w:instrText>
      </w:r>
      <w:r w:rsidR="00FE73A7" w:rsidRPr="00FF0EC0">
        <w:rPr>
          <w:lang w:val="ru-RU"/>
        </w:rPr>
        <w:instrText>/</w:instrText>
      </w:r>
      <w:r w:rsidR="00FE73A7">
        <w:instrText>download</w:instrText>
      </w:r>
      <w:r w:rsidR="00FE73A7" w:rsidRPr="00FF0EC0">
        <w:rPr>
          <w:lang w:val="ru-RU"/>
        </w:rPr>
        <w:instrText>/1/</w:instrText>
      </w:r>
      <w:r w:rsidR="00FE73A7">
        <w:instrText>de</w:instrText>
      </w:r>
      <w:r w:rsidR="00FE73A7" w:rsidRPr="00FF0EC0">
        <w:rPr>
          <w:lang w:val="ru-RU"/>
        </w:rPr>
        <w:instrText>/</w:instrText>
      </w:r>
      <w:r w:rsidR="00FE73A7">
        <w:instrText>wjnovember</w:instrText>
      </w:r>
      <w:r w:rsidR="00FE73A7" w:rsidRPr="00FF0EC0">
        <w:rPr>
          <w:lang w:val="ru-RU"/>
        </w:rPr>
        <w:instrText>_</w:instrText>
      </w:r>
      <w:r w:rsidR="00FE73A7">
        <w:instrText>dezember</w:instrText>
      </w:r>
      <w:r w:rsidR="00FE73A7" w:rsidRPr="00FF0EC0">
        <w:rPr>
          <w:lang w:val="ru-RU"/>
        </w:rPr>
        <w:instrText>2013_</w:instrText>
      </w:r>
      <w:r w:rsidR="00FE73A7">
        <w:instrText>fue</w:instrText>
      </w:r>
      <w:r w:rsidR="00FE73A7" w:rsidRPr="00FF0EC0">
        <w:rPr>
          <w:lang w:val="ru-RU"/>
        </w:rPr>
        <w:instrText>_</w:instrText>
      </w:r>
      <w:r w:rsidR="00FE73A7">
        <w:instrText>technologietransfer</w:instrText>
      </w:r>
      <w:r w:rsidR="00FE73A7" w:rsidRPr="00FF0EC0">
        <w:rPr>
          <w:lang w:val="ru-RU"/>
        </w:rPr>
        <w:instrText>_917.</w:instrText>
      </w:r>
      <w:r w:rsidR="00FE73A7">
        <w:instrText>pdf</w:instrText>
      </w:r>
      <w:r w:rsidR="00FE73A7" w:rsidRPr="00FF0EC0">
        <w:rPr>
          <w:lang w:val="ru-RU"/>
        </w:rPr>
        <w:instrText xml:space="preserve">" </w:instrText>
      </w:r>
      <w:r w:rsidR="00FE73A7">
        <w:fldChar w:fldCharType="separate"/>
      </w:r>
      <w:r w:rsidRPr="004F14D0">
        <w:rPr>
          <w:rStyle w:val="aa"/>
          <w:rFonts w:ascii="Times New Roman" w:eastAsia="Times New Roman" w:hAnsi="Times New Roman" w:cs="Times New Roman"/>
          <w:color w:val="auto"/>
          <w:u w:val="none"/>
          <w:lang w:val="de-AT"/>
        </w:rPr>
        <w:t>http</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www</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wfe</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erzgebirge</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de</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csdata</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download</w:t>
      </w:r>
      <w:r w:rsidRPr="002F4C0F">
        <w:rPr>
          <w:rStyle w:val="aa"/>
          <w:rFonts w:ascii="Times New Roman" w:eastAsia="Times New Roman" w:hAnsi="Times New Roman" w:cs="Times New Roman"/>
          <w:color w:val="auto"/>
          <w:u w:val="none"/>
          <w:lang w:val="ru-RU"/>
        </w:rPr>
        <w:t>/1/</w:t>
      </w:r>
      <w:r w:rsidRPr="004F14D0">
        <w:rPr>
          <w:rStyle w:val="aa"/>
          <w:rFonts w:ascii="Times New Roman" w:eastAsia="Times New Roman" w:hAnsi="Times New Roman" w:cs="Times New Roman"/>
          <w:color w:val="auto"/>
          <w:u w:val="none"/>
          <w:lang w:val="de-AT"/>
        </w:rPr>
        <w:t>de</w:t>
      </w:r>
      <w:r w:rsidRPr="002F4C0F">
        <w:rPr>
          <w:rStyle w:val="aa"/>
          <w:rFonts w:ascii="Times New Roman" w:eastAsia="Times New Roman" w:hAnsi="Times New Roman" w:cs="Times New Roman"/>
          <w:color w:val="auto"/>
          <w:u w:val="none"/>
          <w:lang w:val="ru-RU"/>
        </w:rPr>
        <w:t>/</w:t>
      </w:r>
      <w:r w:rsidRPr="004F14D0">
        <w:rPr>
          <w:rStyle w:val="aa"/>
          <w:rFonts w:ascii="Times New Roman" w:eastAsia="Times New Roman" w:hAnsi="Times New Roman" w:cs="Times New Roman"/>
          <w:color w:val="auto"/>
          <w:u w:val="none"/>
          <w:lang w:val="de-AT"/>
        </w:rPr>
        <w:t>wjnovember</w:t>
      </w:r>
      <w:r w:rsidRPr="002F4C0F">
        <w:rPr>
          <w:rStyle w:val="aa"/>
          <w:rFonts w:ascii="Times New Roman" w:eastAsia="Times New Roman" w:hAnsi="Times New Roman" w:cs="Times New Roman"/>
          <w:color w:val="auto"/>
          <w:u w:val="none"/>
          <w:lang w:val="ru-RU"/>
        </w:rPr>
        <w:t>_</w:t>
      </w:r>
      <w:r w:rsidRPr="004F14D0">
        <w:rPr>
          <w:rStyle w:val="aa"/>
          <w:rFonts w:ascii="Times New Roman" w:eastAsia="Times New Roman" w:hAnsi="Times New Roman" w:cs="Times New Roman"/>
          <w:color w:val="auto"/>
          <w:u w:val="none"/>
          <w:lang w:val="de-AT"/>
        </w:rPr>
        <w:t>dezember</w:t>
      </w:r>
      <w:r w:rsidRPr="002F4C0F">
        <w:rPr>
          <w:rStyle w:val="aa"/>
          <w:rFonts w:ascii="Times New Roman" w:eastAsia="Times New Roman" w:hAnsi="Times New Roman" w:cs="Times New Roman"/>
          <w:color w:val="auto"/>
          <w:u w:val="none"/>
          <w:lang w:val="ru-RU"/>
        </w:rPr>
        <w:t>2013_</w:t>
      </w:r>
      <w:r w:rsidRPr="004F14D0">
        <w:rPr>
          <w:rStyle w:val="aa"/>
          <w:rFonts w:ascii="Times New Roman" w:eastAsia="Times New Roman" w:hAnsi="Times New Roman" w:cs="Times New Roman"/>
          <w:color w:val="auto"/>
          <w:u w:val="none"/>
          <w:lang w:val="de-AT"/>
        </w:rPr>
        <w:t>fue</w:t>
      </w:r>
      <w:r w:rsidRPr="002F4C0F">
        <w:rPr>
          <w:rStyle w:val="aa"/>
          <w:rFonts w:ascii="Times New Roman" w:eastAsia="Times New Roman" w:hAnsi="Times New Roman" w:cs="Times New Roman"/>
          <w:color w:val="auto"/>
          <w:u w:val="none"/>
          <w:lang w:val="ru-RU"/>
        </w:rPr>
        <w:t>_</w:t>
      </w:r>
      <w:r w:rsidRPr="004F14D0">
        <w:rPr>
          <w:rStyle w:val="aa"/>
          <w:rFonts w:ascii="Times New Roman" w:eastAsia="Times New Roman" w:hAnsi="Times New Roman" w:cs="Times New Roman"/>
          <w:color w:val="auto"/>
          <w:u w:val="none"/>
          <w:lang w:val="de-AT"/>
        </w:rPr>
        <w:t>technologietransfer</w:t>
      </w:r>
      <w:r w:rsidRPr="002F4C0F">
        <w:rPr>
          <w:rStyle w:val="aa"/>
          <w:rFonts w:ascii="Times New Roman" w:eastAsia="Times New Roman" w:hAnsi="Times New Roman" w:cs="Times New Roman"/>
          <w:color w:val="auto"/>
          <w:u w:val="none"/>
          <w:lang w:val="ru-RU"/>
        </w:rPr>
        <w:t>_917.</w:t>
      </w:r>
      <w:r w:rsidRPr="004F14D0">
        <w:rPr>
          <w:rStyle w:val="aa"/>
          <w:rFonts w:ascii="Times New Roman" w:eastAsia="Times New Roman" w:hAnsi="Times New Roman" w:cs="Times New Roman"/>
          <w:color w:val="auto"/>
          <w:u w:val="none"/>
          <w:lang w:val="de-AT"/>
        </w:rPr>
        <w:t>pdf</w:t>
      </w:r>
      <w:r w:rsidR="00FE73A7">
        <w:rPr>
          <w:rStyle w:val="aa"/>
          <w:rFonts w:ascii="Times New Roman" w:eastAsia="Times New Roman" w:hAnsi="Times New Roman" w:cs="Times New Roman"/>
          <w:color w:val="auto"/>
          <w:u w:val="none"/>
          <w:lang w:val="de-AT"/>
        </w:rPr>
        <w:fldChar w:fldCharType="end"/>
      </w:r>
      <w:r w:rsidRPr="002F4C0F">
        <w:rPr>
          <w:rFonts w:ascii="Times New Roman" w:eastAsia="Times New Roman" w:hAnsi="Times New Roman" w:cs="Times New Roman"/>
          <w:lang w:val="ru-RU"/>
        </w:rPr>
        <w:t xml:space="preserve"> (</w:t>
      </w:r>
      <w:r w:rsidRPr="004F14D0">
        <w:rPr>
          <w:rFonts w:ascii="Times New Roman" w:eastAsia="Times New Roman" w:hAnsi="Times New Roman" w:cs="Times New Roman"/>
          <w:lang w:val="ru-RU"/>
        </w:rPr>
        <w:t>дата</w:t>
      </w:r>
      <w:r w:rsidRPr="002F4C0F">
        <w:rPr>
          <w:rFonts w:ascii="Times New Roman" w:eastAsia="Times New Roman" w:hAnsi="Times New Roman" w:cs="Times New Roman"/>
          <w:lang w:val="ru-RU"/>
        </w:rPr>
        <w:t xml:space="preserve"> </w:t>
      </w:r>
      <w:r w:rsidRPr="004F14D0">
        <w:rPr>
          <w:rFonts w:ascii="Times New Roman" w:eastAsia="Times New Roman" w:hAnsi="Times New Roman" w:cs="Times New Roman"/>
          <w:lang w:val="ru-RU"/>
        </w:rPr>
        <w:t>обращения</w:t>
      </w:r>
      <w:r>
        <w:rPr>
          <w:rFonts w:ascii="Times New Roman" w:eastAsia="Times New Roman" w:hAnsi="Times New Roman" w:cs="Times New Roman"/>
          <w:lang w:val="ru-RU"/>
        </w:rPr>
        <w:t>:</w:t>
      </w:r>
      <w:r w:rsidRPr="002F4C0F">
        <w:rPr>
          <w:rFonts w:ascii="Times New Roman" w:eastAsia="Times New Roman" w:hAnsi="Times New Roman" w:cs="Times New Roman"/>
          <w:lang w:val="ru-RU"/>
        </w:rPr>
        <w:t xml:space="preserve"> 05.04.2021)</w:t>
      </w:r>
      <w:r>
        <w:rPr>
          <w:rFonts w:ascii="Times New Roman" w:eastAsia="Times New Roman" w:hAnsi="Times New Roman" w:cs="Times New Roman"/>
          <w:lang w:val="ru-RU"/>
        </w:rPr>
        <w:t>.</w:t>
      </w:r>
    </w:p>
  </w:footnote>
  <w:footnote w:id="77">
    <w:p w14:paraId="1179F950" w14:textId="35461B2B" w:rsidR="00DC58BC" w:rsidRPr="008D062F" w:rsidRDefault="00DC58BC" w:rsidP="009814F1">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9814F1">
        <w:rPr>
          <w:color w:val="000000"/>
          <w:sz w:val="20"/>
          <w:szCs w:val="20"/>
          <w:lang w:val="ru-RU"/>
        </w:rPr>
        <w:t xml:space="preserve"> </w:t>
      </w:r>
      <w:r>
        <w:rPr>
          <w:rFonts w:ascii="Times New Roman" w:eastAsia="Times New Roman" w:hAnsi="Times New Roman" w:cs="Times New Roman"/>
          <w:color w:val="000000"/>
          <w:sz w:val="20"/>
          <w:szCs w:val="20"/>
        </w:rPr>
        <w:t>P</w:t>
      </w:r>
      <w:r w:rsidRPr="00F648D7">
        <w:rPr>
          <w:rFonts w:ascii="Times New Roman" w:eastAsia="Times New Roman" w:hAnsi="Times New Roman" w:cs="Times New Roman"/>
          <w:color w:val="000000"/>
          <w:sz w:val="20"/>
          <w:szCs w:val="20"/>
          <w:lang w:val="ru-RU"/>
        </w:rPr>
        <w:t>ř</w:t>
      </w:r>
      <w:r>
        <w:rPr>
          <w:rFonts w:ascii="Times New Roman" w:eastAsia="Times New Roman" w:hAnsi="Times New Roman" w:cs="Times New Roman"/>
          <w:color w:val="000000"/>
          <w:sz w:val="20"/>
          <w:szCs w:val="20"/>
        </w:rPr>
        <w:t>eshrani</w:t>
      </w:r>
      <w:r w:rsidRPr="00F648D7">
        <w:rPr>
          <w:rFonts w:ascii="Times New Roman" w:eastAsia="Times New Roman" w:hAnsi="Times New Roman" w:cs="Times New Roman"/>
          <w:color w:val="000000"/>
          <w:sz w:val="20"/>
          <w:szCs w:val="20"/>
          <w:lang w:val="ru-RU"/>
        </w:rPr>
        <w:t>č</w:t>
      </w:r>
      <w:r>
        <w:rPr>
          <w:rFonts w:ascii="Times New Roman" w:eastAsia="Times New Roman" w:hAnsi="Times New Roman" w:cs="Times New Roman"/>
          <w:color w:val="000000"/>
          <w:sz w:val="20"/>
          <w:szCs w:val="20"/>
        </w:rPr>
        <w:t>n</w:t>
      </w:r>
      <w:r w:rsidRPr="00F648D7">
        <w:rPr>
          <w:rFonts w:ascii="Times New Roman" w:eastAsia="Times New Roman" w:hAnsi="Times New Roman" w:cs="Times New Roman"/>
          <w:color w:val="000000"/>
          <w:sz w:val="20"/>
          <w:szCs w:val="20"/>
          <w:lang w:val="ru-RU"/>
        </w:rPr>
        <w:t xml:space="preserve">í </w:t>
      </w:r>
      <w:r>
        <w:rPr>
          <w:rFonts w:ascii="Times New Roman" w:eastAsia="Times New Roman" w:hAnsi="Times New Roman" w:cs="Times New Roman"/>
          <w:color w:val="000000"/>
          <w:sz w:val="20"/>
          <w:szCs w:val="20"/>
        </w:rPr>
        <w:t>spolupr</w:t>
      </w:r>
      <w:r w:rsidRPr="00F648D7">
        <w:rPr>
          <w:rFonts w:ascii="Times New Roman" w:eastAsia="Times New Roman" w:hAnsi="Times New Roman" w:cs="Times New Roman"/>
          <w:color w:val="000000"/>
          <w:sz w:val="20"/>
          <w:szCs w:val="20"/>
          <w:lang w:val="ru-RU"/>
        </w:rPr>
        <w:t>á</w:t>
      </w:r>
      <w:r>
        <w:rPr>
          <w:rFonts w:ascii="Times New Roman" w:eastAsia="Times New Roman" w:hAnsi="Times New Roman" w:cs="Times New Roman"/>
          <w:color w:val="000000"/>
          <w:sz w:val="20"/>
          <w:szCs w:val="20"/>
        </w:rPr>
        <w:t>ce</w:t>
      </w:r>
      <w:r w:rsidRPr="008D062F">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Gener</w:t>
      </w:r>
      <w:r w:rsidRPr="009814F1">
        <w:rPr>
          <w:rFonts w:ascii="Times New Roman" w:eastAsia="Times New Roman" w:hAnsi="Times New Roman" w:cs="Times New Roman"/>
          <w:color w:val="000000"/>
          <w:sz w:val="20"/>
          <w:szCs w:val="20"/>
          <w:lang w:val="ru-RU"/>
        </w:rPr>
        <w:t>á</w:t>
      </w:r>
      <w:r>
        <w:rPr>
          <w:rFonts w:ascii="Times New Roman" w:eastAsia="Times New Roman" w:hAnsi="Times New Roman" w:cs="Times New Roman"/>
          <w:color w:val="000000"/>
          <w:sz w:val="20"/>
          <w:szCs w:val="20"/>
        </w:rPr>
        <w:t>ln</w:t>
      </w:r>
      <w:r w:rsidRPr="009814F1">
        <w:rPr>
          <w:rFonts w:ascii="Times New Roman" w:eastAsia="Times New Roman" w:hAnsi="Times New Roman" w:cs="Times New Roman"/>
          <w:color w:val="000000"/>
          <w:sz w:val="20"/>
          <w:szCs w:val="20"/>
          <w:lang w:val="ru-RU"/>
        </w:rPr>
        <w:t xml:space="preserve">í </w:t>
      </w:r>
      <w:r>
        <w:rPr>
          <w:rFonts w:ascii="Times New Roman" w:eastAsia="Times New Roman" w:hAnsi="Times New Roman" w:cs="Times New Roman"/>
          <w:color w:val="000000"/>
          <w:sz w:val="20"/>
          <w:szCs w:val="20"/>
        </w:rPr>
        <w:t>konzul</w:t>
      </w:r>
      <w:r w:rsidRPr="009814F1">
        <w:rPr>
          <w:rFonts w:ascii="Times New Roman" w:eastAsia="Times New Roman" w:hAnsi="Times New Roman" w:cs="Times New Roman"/>
          <w:color w:val="000000"/>
          <w:sz w:val="20"/>
          <w:szCs w:val="20"/>
          <w:lang w:val="ru-RU"/>
        </w:rPr>
        <w:t>á</w:t>
      </w:r>
      <w:r>
        <w:rPr>
          <w:rFonts w:ascii="Times New Roman" w:eastAsia="Times New Roman" w:hAnsi="Times New Roman" w:cs="Times New Roman"/>
          <w:color w:val="000000"/>
          <w:sz w:val="20"/>
          <w:szCs w:val="20"/>
        </w:rPr>
        <w:t>t</w:t>
      </w:r>
      <w:r w:rsidRPr="009814F1">
        <w:rPr>
          <w:rFonts w:ascii="Times New Roman" w:eastAsia="Times New Roman" w:hAnsi="Times New Roman" w:cs="Times New Roman"/>
          <w:color w:val="000000"/>
          <w:sz w:val="20"/>
          <w:szCs w:val="20"/>
          <w:lang w:val="ru-RU"/>
        </w:rPr>
        <w:t xml:space="preserve"> Č</w:t>
      </w:r>
      <w:r>
        <w:rPr>
          <w:rFonts w:ascii="Times New Roman" w:eastAsia="Times New Roman" w:hAnsi="Times New Roman" w:cs="Times New Roman"/>
          <w:color w:val="000000"/>
          <w:sz w:val="20"/>
          <w:szCs w:val="20"/>
        </w:rPr>
        <w:t>esk</w:t>
      </w:r>
      <w:r w:rsidRPr="009814F1">
        <w:rPr>
          <w:rFonts w:ascii="Times New Roman" w:eastAsia="Times New Roman" w:hAnsi="Times New Roman" w:cs="Times New Roman"/>
          <w:color w:val="000000"/>
          <w:sz w:val="20"/>
          <w:szCs w:val="20"/>
          <w:lang w:val="ru-RU"/>
        </w:rPr>
        <w:t xml:space="preserve">é </w:t>
      </w:r>
      <w:r>
        <w:rPr>
          <w:rFonts w:ascii="Times New Roman" w:eastAsia="Times New Roman" w:hAnsi="Times New Roman" w:cs="Times New Roman"/>
          <w:color w:val="000000"/>
          <w:sz w:val="20"/>
          <w:szCs w:val="20"/>
        </w:rPr>
        <w:t>republiky</w:t>
      </w:r>
      <w:r w:rsidRPr="009814F1">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v</w:t>
      </w:r>
      <w:r w:rsidRPr="009814F1">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Mnichov</w:t>
      </w:r>
      <w:r w:rsidRPr="009814F1">
        <w:rPr>
          <w:rFonts w:ascii="Times New Roman" w:eastAsia="Times New Roman" w:hAnsi="Times New Roman" w:cs="Times New Roman"/>
          <w:color w:val="000000"/>
          <w:sz w:val="20"/>
          <w:szCs w:val="20"/>
          <w:lang w:val="ru-RU"/>
        </w:rPr>
        <w:t xml:space="preserve">ě. </w:t>
      </w:r>
      <w:r>
        <w:rPr>
          <w:rFonts w:ascii="Times New Roman" w:eastAsia="Times New Roman" w:hAnsi="Times New Roman" w:cs="Times New Roman"/>
          <w:color w:val="000000"/>
          <w:sz w:val="20"/>
          <w:szCs w:val="20"/>
        </w:rPr>
        <w:t>URL</w:t>
      </w:r>
      <w:r w:rsidRPr="00F648D7">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mzv</w:instrText>
      </w:r>
      <w:r w:rsidR="00FE73A7" w:rsidRPr="00FF0EC0">
        <w:rPr>
          <w:lang w:val="ru-RU"/>
        </w:rPr>
        <w:instrText>.</w:instrText>
      </w:r>
      <w:r w:rsidR="00FE73A7">
        <w:instrText>cz</w:instrText>
      </w:r>
      <w:r w:rsidR="00FE73A7" w:rsidRPr="00FF0EC0">
        <w:rPr>
          <w:lang w:val="ru-RU"/>
        </w:rPr>
        <w:instrText>/</w:instrText>
      </w:r>
      <w:r w:rsidR="00FE73A7">
        <w:instrText>munich</w:instrText>
      </w:r>
      <w:r w:rsidR="00FE73A7" w:rsidRPr="00FF0EC0">
        <w:rPr>
          <w:lang w:val="ru-RU"/>
        </w:rPr>
        <w:instrText>/</w:instrText>
      </w:r>
      <w:r w:rsidR="00FE73A7">
        <w:instrText>cz</w:instrText>
      </w:r>
      <w:r w:rsidR="00FE73A7" w:rsidRPr="00FF0EC0">
        <w:rPr>
          <w:lang w:val="ru-RU"/>
        </w:rPr>
        <w:instrText>/</w:instrText>
      </w:r>
      <w:r w:rsidR="00FE73A7">
        <w:instrText>bilateralni</w:instrText>
      </w:r>
      <w:r w:rsidR="00FE73A7" w:rsidRPr="00FF0EC0">
        <w:rPr>
          <w:lang w:val="ru-RU"/>
        </w:rPr>
        <w:instrText>_</w:instrText>
      </w:r>
      <w:r w:rsidR="00FE73A7">
        <w:instrText>vztahy</w:instrText>
      </w:r>
      <w:r w:rsidR="00FE73A7" w:rsidRPr="00FF0EC0">
        <w:rPr>
          <w:lang w:val="ru-RU"/>
        </w:rPr>
        <w:instrText>/</w:instrText>
      </w:r>
      <w:r w:rsidR="00FE73A7">
        <w:instrText>preshranicni</w:instrText>
      </w:r>
      <w:r w:rsidR="00FE73A7" w:rsidRPr="00FF0EC0">
        <w:rPr>
          <w:lang w:val="ru-RU"/>
        </w:rPr>
        <w:instrText>_</w:instrText>
      </w:r>
      <w:r w:rsidR="00FE73A7">
        <w:instrText>spoluprace</w:instrText>
      </w:r>
      <w:r w:rsidR="00FE73A7" w:rsidRPr="00FF0EC0">
        <w:rPr>
          <w:lang w:val="ru-RU"/>
        </w:rPr>
        <w:instrText>_1/</w:instrText>
      </w:r>
      <w:r w:rsidR="00FE73A7">
        <w:instrText>index</w:instrText>
      </w:r>
      <w:r w:rsidR="00FE73A7" w:rsidRPr="00FF0EC0">
        <w:rPr>
          <w:lang w:val="ru-RU"/>
        </w:rPr>
        <w:instrText>.</w:instrText>
      </w:r>
      <w:r w:rsidR="00FE73A7">
        <w:instrText>html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mzv</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munich</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cz</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bilateralni</w:t>
      </w:r>
      <w:r w:rsidRPr="00F648D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vztahy</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preshranicni</w:t>
      </w:r>
      <w:r w:rsidRPr="00F648D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spoluprace</w:t>
      </w:r>
      <w:r w:rsidRPr="00F648D7">
        <w:rPr>
          <w:rFonts w:ascii="Times New Roman" w:eastAsia="Times New Roman" w:hAnsi="Times New Roman" w:cs="Times New Roman"/>
          <w:color w:val="000000"/>
          <w:sz w:val="20"/>
          <w:szCs w:val="20"/>
          <w:lang w:val="ru-RU"/>
        </w:rPr>
        <w:t>_1/</w:t>
      </w:r>
      <w:r>
        <w:rPr>
          <w:rFonts w:ascii="Times New Roman" w:eastAsia="Times New Roman" w:hAnsi="Times New Roman" w:cs="Times New Roman"/>
          <w:color w:val="000000"/>
          <w:sz w:val="20"/>
          <w:szCs w:val="20"/>
        </w:rPr>
        <w:t>index</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html</w:t>
      </w:r>
      <w:r w:rsidR="00FE73A7">
        <w:rPr>
          <w:rFonts w:ascii="Times New Roman" w:eastAsia="Times New Roman" w:hAnsi="Times New Roman" w:cs="Times New Roman"/>
          <w:color w:val="000000"/>
          <w:sz w:val="20"/>
          <w:szCs w:val="20"/>
        </w:rPr>
        <w:fldChar w:fldCharType="end"/>
      </w:r>
      <w:r w:rsidRPr="00F648D7">
        <w:rPr>
          <w:rFonts w:ascii="Times New Roman" w:eastAsia="Times New Roman" w:hAnsi="Times New Roman" w:cs="Times New Roman"/>
          <w:color w:val="000000"/>
          <w:sz w:val="20"/>
          <w:szCs w:val="20"/>
          <w:lang w:val="ru-RU"/>
        </w:rPr>
        <w:t xml:space="preserve"> (дата обращения</w:t>
      </w:r>
      <w:r w:rsidRPr="008D062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17.02.2021)</w:t>
      </w:r>
      <w:r w:rsidRPr="008D062F">
        <w:rPr>
          <w:rFonts w:ascii="Times New Roman" w:eastAsia="Times New Roman" w:hAnsi="Times New Roman" w:cs="Times New Roman"/>
          <w:color w:val="000000"/>
          <w:sz w:val="20"/>
          <w:szCs w:val="20"/>
          <w:lang w:val="ru-RU"/>
        </w:rPr>
        <w:t>.</w:t>
      </w:r>
    </w:p>
  </w:footnote>
  <w:footnote w:id="78">
    <w:p w14:paraId="044EB506" w14:textId="5E373644" w:rsidR="00DC58BC" w:rsidRPr="008D062F"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Überblick zur Kooperation mit Deutschland: Tschechische </w:t>
      </w:r>
      <w:r w:rsidRPr="00F648D7">
        <w:rPr>
          <w:rFonts w:ascii="Times New Roman" w:eastAsia="Times New Roman" w:hAnsi="Times New Roman" w:cs="Times New Roman"/>
          <w:color w:val="000000"/>
          <w:sz w:val="20"/>
          <w:szCs w:val="20"/>
          <w:lang w:val="de-AT"/>
        </w:rPr>
        <w:t>Republika</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Kooperation International. </w:t>
      </w:r>
      <w:r w:rsidRPr="008D062F">
        <w:rPr>
          <w:rFonts w:ascii="Times New Roman" w:eastAsia="Times New Roman" w:hAnsi="Times New Roman" w:cs="Times New Roman"/>
          <w:color w:val="000000"/>
          <w:sz w:val="20"/>
          <w:szCs w:val="20"/>
        </w:rPr>
        <w:t xml:space="preserve">URL: </w:t>
      </w:r>
      <w:hyperlink r:id="rId18" w:anchor=":~:text=Die%20bilaterale%20wissenschaftlich%2Dtechnologische%20Zusammenarbeit,Slowakischen%20F%C3%B6derativen%20Republik%20geschlossen%20wurde">
        <w:r w:rsidRPr="008D062F">
          <w:rPr>
            <w:rFonts w:ascii="Times New Roman" w:eastAsia="Times New Roman" w:hAnsi="Times New Roman" w:cs="Times New Roman"/>
            <w:color w:val="000000"/>
            <w:sz w:val="20"/>
            <w:szCs w:val="20"/>
          </w:rPr>
          <w:t>https://www.kooperation-international.de/laender/europa/tschechische-republik/zusammenfassung/ueberblick-zur-kooperation-mit-deutschland/#:~:text=Die%20bilaterale%20wissenschaftlich%2Dtechnologische%20Zusammenarbeit,Slowakischen%20F%C3%B6derativen%20Republik%20geschlossen%20wurde</w:t>
        </w:r>
      </w:hyperlink>
      <w:r w:rsidRPr="008D062F">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(дата обращения</w:t>
      </w:r>
      <w:r w:rsidRPr="008D062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30.01.2021)</w:t>
      </w:r>
      <w:r w:rsidRPr="008D062F">
        <w:rPr>
          <w:rFonts w:ascii="Times New Roman" w:eastAsia="Times New Roman" w:hAnsi="Times New Roman" w:cs="Times New Roman"/>
          <w:color w:val="000000"/>
          <w:sz w:val="20"/>
          <w:szCs w:val="20"/>
          <w:lang w:val="ru-RU"/>
        </w:rPr>
        <w:t>.</w:t>
      </w:r>
    </w:p>
  </w:footnote>
  <w:footnote w:id="79">
    <w:p w14:paraId="00B70702" w14:textId="6296B89C" w:rsidR="00DC58BC" w:rsidRPr="008D062F" w:rsidRDefault="00DC58BC" w:rsidP="00733CE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8D062F">
        <w:rPr>
          <w:rFonts w:ascii="Times New Roman" w:hAnsi="Times New Roman" w:cs="Times New Roman"/>
          <w:sz w:val="20"/>
          <w:szCs w:val="20"/>
          <w:vertAlign w:val="superscript"/>
        </w:rPr>
        <w:footnoteRef/>
      </w:r>
      <w:r w:rsidRPr="008D062F">
        <w:rPr>
          <w:rFonts w:ascii="Times New Roman" w:eastAsia="Times New Roman" w:hAnsi="Times New Roman" w:cs="Times New Roman"/>
          <w:color w:val="000000"/>
          <w:sz w:val="20"/>
          <w:szCs w:val="20"/>
          <w:lang w:val="ru-RU"/>
        </w:rPr>
        <w:t xml:space="preserve"> </w:t>
      </w:r>
      <w:r w:rsidRPr="008D062F">
        <w:rPr>
          <w:rFonts w:ascii="Times New Roman" w:hAnsi="Times New Roman" w:cs="Times New Roman"/>
          <w:sz w:val="20"/>
          <w:szCs w:val="20"/>
          <w:lang w:val="ru-RU"/>
        </w:rPr>
        <w:t xml:space="preserve">Влияние пандемии </w:t>
      </w:r>
      <w:r w:rsidRPr="008D062F">
        <w:rPr>
          <w:rFonts w:ascii="Times New Roman" w:hAnsi="Times New Roman" w:cs="Times New Roman"/>
          <w:sz w:val="20"/>
          <w:szCs w:val="20"/>
          <w:lang w:val="de-AT"/>
        </w:rPr>
        <w:t>COVID</w:t>
      </w:r>
      <w:r w:rsidRPr="008D062F">
        <w:rPr>
          <w:rFonts w:ascii="Times New Roman" w:hAnsi="Times New Roman" w:cs="Times New Roman"/>
          <w:sz w:val="20"/>
          <w:szCs w:val="20"/>
          <w:lang w:val="ru-RU"/>
        </w:rPr>
        <w:t xml:space="preserve">-19 на сектор высшего образования и магистратуру: международный, национальный и институциональный ответ </w:t>
      </w:r>
      <w:r w:rsidRPr="008D062F">
        <w:rPr>
          <w:rFonts w:ascii="Times New Roman" w:eastAsia="Times New Roman" w:hAnsi="Times New Roman" w:cs="Times New Roman"/>
          <w:sz w:val="20"/>
          <w:szCs w:val="20"/>
          <w:lang w:val="ru-RU"/>
        </w:rPr>
        <w:t>/ И. В.</w:t>
      </w:r>
      <w:r w:rsidRPr="008D062F">
        <w:rPr>
          <w:rFonts w:ascii="Times New Roman" w:hAnsi="Times New Roman" w:cs="Times New Roman"/>
          <w:sz w:val="20"/>
          <w:szCs w:val="20"/>
          <w:lang w:val="ru-RU"/>
        </w:rPr>
        <w:t xml:space="preserve"> Аржанова </w:t>
      </w:r>
      <w:r w:rsidRPr="008D062F">
        <w:rPr>
          <w:rFonts w:ascii="Times New Roman" w:eastAsia="Times New Roman" w:hAnsi="Times New Roman" w:cs="Times New Roman"/>
          <w:sz w:val="20"/>
          <w:szCs w:val="20"/>
          <w:lang w:val="ru-RU"/>
        </w:rPr>
        <w:t xml:space="preserve">[и др.]. </w:t>
      </w:r>
      <w:r w:rsidRPr="008D062F">
        <w:rPr>
          <w:rFonts w:ascii="Times New Roman" w:eastAsia="Times New Roman" w:hAnsi="Times New Roman" w:cs="Times New Roman"/>
          <w:sz w:val="20"/>
          <w:szCs w:val="20"/>
          <w:lang w:val="de-AT"/>
        </w:rPr>
        <w:t>URL</w:t>
      </w:r>
      <w:r w:rsidRPr="008D062F">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ntf</w:instrText>
      </w:r>
      <w:r w:rsidR="00FE73A7" w:rsidRPr="00FF0EC0">
        <w:rPr>
          <w:lang w:val="ru-RU"/>
        </w:rPr>
        <w:instrText>.</w:instrText>
      </w:r>
      <w:r w:rsidR="00FE73A7">
        <w:instrText>ru</w:instrText>
      </w:r>
      <w:r w:rsidR="00FE73A7" w:rsidRPr="00FF0EC0">
        <w:rPr>
          <w:lang w:val="ru-RU"/>
        </w:rPr>
        <w:instrText>/</w:instrText>
      </w:r>
      <w:r w:rsidR="00FE73A7">
        <w:instrText>sites</w:instrText>
      </w:r>
      <w:r w:rsidR="00FE73A7" w:rsidRPr="00FF0EC0">
        <w:rPr>
          <w:lang w:val="ru-RU"/>
        </w:rPr>
        <w:instrText>/</w:instrText>
      </w:r>
      <w:r w:rsidR="00FE73A7">
        <w:instrText>default</w:instrText>
      </w:r>
      <w:r w:rsidR="00FE73A7" w:rsidRPr="00FF0EC0">
        <w:rPr>
          <w:lang w:val="ru-RU"/>
        </w:rPr>
        <w:instrText>/</w:instrText>
      </w:r>
      <w:r w:rsidR="00FE73A7">
        <w:instrText>files</w:instrText>
      </w:r>
      <w:r w:rsidR="00FE73A7" w:rsidRPr="00FF0EC0">
        <w:rPr>
          <w:lang w:val="ru-RU"/>
        </w:rPr>
        <w:instrText>/</w:instrText>
      </w:r>
      <w:r w:rsidR="00FE73A7">
        <w:instrText>Vliyanie</w:instrText>
      </w:r>
      <w:r w:rsidR="00FE73A7" w:rsidRPr="00FF0EC0">
        <w:rPr>
          <w:lang w:val="ru-RU"/>
        </w:rPr>
        <w:instrText>%20</w:instrText>
      </w:r>
      <w:r w:rsidR="00FE73A7">
        <w:instrText>pandemii</w:instrText>
      </w:r>
      <w:r w:rsidR="00FE73A7" w:rsidRPr="00FF0EC0">
        <w:rPr>
          <w:lang w:val="ru-RU"/>
        </w:rPr>
        <w:instrText>%20</w:instrText>
      </w:r>
      <w:r w:rsidR="00FE73A7">
        <w:instrText>COVID</w:instrText>
      </w:r>
      <w:r w:rsidR="00FE73A7" w:rsidRPr="00FF0EC0">
        <w:rPr>
          <w:lang w:val="ru-RU"/>
        </w:rPr>
        <w:instrText>-19%20</w:instrText>
      </w:r>
      <w:r w:rsidR="00FE73A7">
        <w:instrText>na</w:instrText>
      </w:r>
      <w:r w:rsidR="00FE73A7" w:rsidRPr="00FF0EC0">
        <w:rPr>
          <w:lang w:val="ru-RU"/>
        </w:rPr>
        <w:instrText>%20</w:instrText>
      </w:r>
      <w:r w:rsidR="00FE73A7">
        <w:instrText>sektor</w:instrText>
      </w:r>
      <w:r w:rsidR="00FE73A7" w:rsidRPr="00FF0EC0">
        <w:rPr>
          <w:lang w:val="ru-RU"/>
        </w:rPr>
        <w:instrText>%20</w:instrText>
      </w:r>
      <w:r w:rsidR="00FE73A7">
        <w:instrText>vysshego</w:instrText>
      </w:r>
      <w:r w:rsidR="00FE73A7" w:rsidRPr="00FF0EC0">
        <w:rPr>
          <w:lang w:val="ru-RU"/>
        </w:rPr>
        <w:instrText>%20</w:instrText>
      </w:r>
      <w:r w:rsidR="00FE73A7">
        <w:instrText>obrazovani</w:instrText>
      </w:r>
      <w:r w:rsidR="00FE73A7">
        <w:instrText>ya</w:instrText>
      </w:r>
      <w:r w:rsidR="00FE73A7" w:rsidRPr="00FF0EC0">
        <w:rPr>
          <w:lang w:val="ru-RU"/>
        </w:rPr>
        <w:instrText>%20</w:instrText>
      </w:r>
      <w:r w:rsidR="00FE73A7">
        <w:instrText>i</w:instrText>
      </w:r>
      <w:r w:rsidR="00FE73A7" w:rsidRPr="00FF0EC0">
        <w:rPr>
          <w:lang w:val="ru-RU"/>
        </w:rPr>
        <w:instrText>%20</w:instrText>
      </w:r>
      <w:r w:rsidR="00FE73A7">
        <w:instrText>magistraturu</w:instrText>
      </w:r>
      <w:r w:rsidR="00FE73A7" w:rsidRPr="00FF0EC0">
        <w:rPr>
          <w:lang w:val="ru-RU"/>
        </w:rPr>
        <w:instrText>.</w:instrText>
      </w:r>
      <w:r w:rsidR="00FE73A7">
        <w:instrText>pdf</w:instrText>
      </w:r>
      <w:r w:rsidR="00FE73A7" w:rsidRPr="00FF0EC0">
        <w:rPr>
          <w:lang w:val="ru-RU"/>
        </w:rPr>
        <w:instrText xml:space="preserve">" </w:instrText>
      </w:r>
      <w:r w:rsidR="00FE73A7">
        <w:fldChar w:fldCharType="separate"/>
      </w:r>
      <w:r w:rsidRPr="008D062F">
        <w:rPr>
          <w:rStyle w:val="aa"/>
          <w:rFonts w:ascii="Times New Roman" w:eastAsia="Times New Roman" w:hAnsi="Times New Roman" w:cs="Times New Roman"/>
          <w:color w:val="auto"/>
          <w:sz w:val="20"/>
          <w:szCs w:val="20"/>
          <w:u w:val="none"/>
          <w:lang w:val="de-AT"/>
        </w:rPr>
        <w:t>https</w:t>
      </w:r>
      <w:r w:rsidRPr="008D062F">
        <w:rPr>
          <w:rStyle w:val="aa"/>
          <w:rFonts w:ascii="Times New Roman" w:eastAsia="Times New Roman" w:hAnsi="Times New Roman" w:cs="Times New Roman"/>
          <w:color w:val="auto"/>
          <w:sz w:val="20"/>
          <w:szCs w:val="20"/>
          <w:u w:val="none"/>
          <w:lang w:val="ru-RU"/>
        </w:rPr>
        <w:t>://</w:t>
      </w:r>
      <w:r w:rsidRPr="008D062F">
        <w:rPr>
          <w:rStyle w:val="aa"/>
          <w:rFonts w:ascii="Times New Roman" w:eastAsia="Times New Roman" w:hAnsi="Times New Roman" w:cs="Times New Roman"/>
          <w:color w:val="auto"/>
          <w:sz w:val="20"/>
          <w:szCs w:val="20"/>
          <w:u w:val="none"/>
          <w:lang w:val="de-AT"/>
        </w:rPr>
        <w:t>www</w:t>
      </w:r>
      <w:r w:rsidRPr="008D062F">
        <w:rPr>
          <w:rStyle w:val="aa"/>
          <w:rFonts w:ascii="Times New Roman" w:eastAsia="Times New Roman" w:hAnsi="Times New Roman" w:cs="Times New Roman"/>
          <w:color w:val="auto"/>
          <w:sz w:val="20"/>
          <w:szCs w:val="20"/>
          <w:u w:val="none"/>
          <w:lang w:val="ru-RU"/>
        </w:rPr>
        <w:t>.</w:t>
      </w:r>
      <w:r w:rsidRPr="008D062F">
        <w:rPr>
          <w:rStyle w:val="aa"/>
          <w:rFonts w:ascii="Times New Roman" w:eastAsia="Times New Roman" w:hAnsi="Times New Roman" w:cs="Times New Roman"/>
          <w:color w:val="auto"/>
          <w:sz w:val="20"/>
          <w:szCs w:val="20"/>
          <w:u w:val="none"/>
          <w:lang w:val="de-AT"/>
        </w:rPr>
        <w:t>ntf</w:t>
      </w:r>
      <w:r w:rsidRPr="008D062F">
        <w:rPr>
          <w:rStyle w:val="aa"/>
          <w:rFonts w:ascii="Times New Roman" w:eastAsia="Times New Roman" w:hAnsi="Times New Roman" w:cs="Times New Roman"/>
          <w:color w:val="auto"/>
          <w:sz w:val="20"/>
          <w:szCs w:val="20"/>
          <w:u w:val="none"/>
          <w:lang w:val="ru-RU"/>
        </w:rPr>
        <w:t>.</w:t>
      </w:r>
      <w:r w:rsidRPr="008D062F">
        <w:rPr>
          <w:rStyle w:val="aa"/>
          <w:rFonts w:ascii="Times New Roman" w:eastAsia="Times New Roman" w:hAnsi="Times New Roman" w:cs="Times New Roman"/>
          <w:color w:val="auto"/>
          <w:sz w:val="20"/>
          <w:szCs w:val="20"/>
          <w:u w:val="none"/>
          <w:lang w:val="de-AT"/>
        </w:rPr>
        <w:t>ru</w:t>
      </w:r>
      <w:r w:rsidRPr="008D062F">
        <w:rPr>
          <w:rStyle w:val="aa"/>
          <w:rFonts w:ascii="Times New Roman" w:eastAsia="Times New Roman" w:hAnsi="Times New Roman" w:cs="Times New Roman"/>
          <w:color w:val="auto"/>
          <w:sz w:val="20"/>
          <w:szCs w:val="20"/>
          <w:u w:val="none"/>
          <w:lang w:val="ru-RU"/>
        </w:rPr>
        <w:t>/</w:t>
      </w:r>
      <w:r w:rsidRPr="008D062F">
        <w:rPr>
          <w:rStyle w:val="aa"/>
          <w:rFonts w:ascii="Times New Roman" w:eastAsia="Times New Roman" w:hAnsi="Times New Roman" w:cs="Times New Roman"/>
          <w:color w:val="auto"/>
          <w:sz w:val="20"/>
          <w:szCs w:val="20"/>
          <w:u w:val="none"/>
          <w:lang w:val="de-AT"/>
        </w:rPr>
        <w:t>sites</w:t>
      </w:r>
      <w:r w:rsidRPr="008D062F">
        <w:rPr>
          <w:rStyle w:val="aa"/>
          <w:rFonts w:ascii="Times New Roman" w:eastAsia="Times New Roman" w:hAnsi="Times New Roman" w:cs="Times New Roman"/>
          <w:color w:val="auto"/>
          <w:sz w:val="20"/>
          <w:szCs w:val="20"/>
          <w:u w:val="none"/>
          <w:lang w:val="ru-RU"/>
        </w:rPr>
        <w:t>/</w:t>
      </w:r>
      <w:r w:rsidRPr="008D062F">
        <w:rPr>
          <w:rStyle w:val="aa"/>
          <w:rFonts w:ascii="Times New Roman" w:eastAsia="Times New Roman" w:hAnsi="Times New Roman" w:cs="Times New Roman"/>
          <w:color w:val="auto"/>
          <w:sz w:val="20"/>
          <w:szCs w:val="20"/>
          <w:u w:val="none"/>
          <w:lang w:val="de-AT"/>
        </w:rPr>
        <w:t>default</w:t>
      </w:r>
      <w:r w:rsidRPr="008D062F">
        <w:rPr>
          <w:rStyle w:val="aa"/>
          <w:rFonts w:ascii="Times New Roman" w:eastAsia="Times New Roman" w:hAnsi="Times New Roman" w:cs="Times New Roman"/>
          <w:color w:val="auto"/>
          <w:sz w:val="20"/>
          <w:szCs w:val="20"/>
          <w:u w:val="none"/>
          <w:lang w:val="ru-RU"/>
        </w:rPr>
        <w:t>/</w:t>
      </w:r>
      <w:r w:rsidRPr="008D062F">
        <w:rPr>
          <w:rStyle w:val="aa"/>
          <w:rFonts w:ascii="Times New Roman" w:eastAsia="Times New Roman" w:hAnsi="Times New Roman" w:cs="Times New Roman"/>
          <w:color w:val="auto"/>
          <w:sz w:val="20"/>
          <w:szCs w:val="20"/>
          <w:u w:val="none"/>
          <w:lang w:val="de-AT"/>
        </w:rPr>
        <w:t>files</w:t>
      </w:r>
      <w:r w:rsidRPr="008D062F">
        <w:rPr>
          <w:rStyle w:val="aa"/>
          <w:rFonts w:ascii="Times New Roman" w:eastAsia="Times New Roman" w:hAnsi="Times New Roman" w:cs="Times New Roman"/>
          <w:color w:val="auto"/>
          <w:sz w:val="20"/>
          <w:szCs w:val="20"/>
          <w:u w:val="none"/>
          <w:lang w:val="ru-RU"/>
        </w:rPr>
        <w:t>/</w:t>
      </w:r>
      <w:r w:rsidRPr="008D062F">
        <w:rPr>
          <w:rStyle w:val="aa"/>
          <w:rFonts w:ascii="Times New Roman" w:eastAsia="Times New Roman" w:hAnsi="Times New Roman" w:cs="Times New Roman"/>
          <w:color w:val="auto"/>
          <w:sz w:val="20"/>
          <w:szCs w:val="20"/>
          <w:u w:val="none"/>
          <w:lang w:val="de-AT"/>
        </w:rPr>
        <w:t>Vliyanie</w:t>
      </w:r>
      <w:r w:rsidRPr="008D062F">
        <w:rPr>
          <w:rStyle w:val="aa"/>
          <w:rFonts w:ascii="Times New Roman" w:eastAsia="Times New Roman" w:hAnsi="Times New Roman" w:cs="Times New Roman"/>
          <w:color w:val="auto"/>
          <w:sz w:val="20"/>
          <w:szCs w:val="20"/>
          <w:u w:val="none"/>
          <w:lang w:val="ru-RU"/>
        </w:rPr>
        <w:t>%20</w:t>
      </w:r>
      <w:r w:rsidRPr="008D062F">
        <w:rPr>
          <w:rStyle w:val="aa"/>
          <w:rFonts w:ascii="Times New Roman" w:eastAsia="Times New Roman" w:hAnsi="Times New Roman" w:cs="Times New Roman"/>
          <w:color w:val="auto"/>
          <w:sz w:val="20"/>
          <w:szCs w:val="20"/>
          <w:u w:val="none"/>
          <w:lang w:val="de-AT"/>
        </w:rPr>
        <w:t>pandemii</w:t>
      </w:r>
      <w:r w:rsidRPr="008D062F">
        <w:rPr>
          <w:rStyle w:val="aa"/>
          <w:rFonts w:ascii="Times New Roman" w:eastAsia="Times New Roman" w:hAnsi="Times New Roman" w:cs="Times New Roman"/>
          <w:color w:val="auto"/>
          <w:sz w:val="20"/>
          <w:szCs w:val="20"/>
          <w:u w:val="none"/>
          <w:lang w:val="ru-RU"/>
        </w:rPr>
        <w:t>%20</w:t>
      </w:r>
      <w:r w:rsidRPr="008D062F">
        <w:rPr>
          <w:rStyle w:val="aa"/>
          <w:rFonts w:ascii="Times New Roman" w:eastAsia="Times New Roman" w:hAnsi="Times New Roman" w:cs="Times New Roman"/>
          <w:color w:val="auto"/>
          <w:sz w:val="20"/>
          <w:szCs w:val="20"/>
          <w:u w:val="none"/>
          <w:lang w:val="de-AT"/>
        </w:rPr>
        <w:t>COVID</w:t>
      </w:r>
      <w:r w:rsidRPr="008D062F">
        <w:rPr>
          <w:rStyle w:val="aa"/>
          <w:rFonts w:ascii="Times New Roman" w:eastAsia="Times New Roman" w:hAnsi="Times New Roman" w:cs="Times New Roman"/>
          <w:color w:val="auto"/>
          <w:sz w:val="20"/>
          <w:szCs w:val="20"/>
          <w:u w:val="none"/>
          <w:lang w:val="ru-RU"/>
        </w:rPr>
        <w:t>-19%20</w:t>
      </w:r>
      <w:r w:rsidRPr="008D062F">
        <w:rPr>
          <w:rStyle w:val="aa"/>
          <w:rFonts w:ascii="Times New Roman" w:eastAsia="Times New Roman" w:hAnsi="Times New Roman" w:cs="Times New Roman"/>
          <w:color w:val="auto"/>
          <w:sz w:val="20"/>
          <w:szCs w:val="20"/>
          <w:u w:val="none"/>
          <w:lang w:val="de-AT"/>
        </w:rPr>
        <w:t>na</w:t>
      </w:r>
      <w:r w:rsidRPr="008D062F">
        <w:rPr>
          <w:rStyle w:val="aa"/>
          <w:rFonts w:ascii="Times New Roman" w:eastAsia="Times New Roman" w:hAnsi="Times New Roman" w:cs="Times New Roman"/>
          <w:color w:val="auto"/>
          <w:sz w:val="20"/>
          <w:szCs w:val="20"/>
          <w:u w:val="none"/>
          <w:lang w:val="ru-RU"/>
        </w:rPr>
        <w:t>%20</w:t>
      </w:r>
      <w:r w:rsidRPr="008D062F">
        <w:rPr>
          <w:rStyle w:val="aa"/>
          <w:rFonts w:ascii="Times New Roman" w:eastAsia="Times New Roman" w:hAnsi="Times New Roman" w:cs="Times New Roman"/>
          <w:color w:val="auto"/>
          <w:sz w:val="20"/>
          <w:szCs w:val="20"/>
          <w:u w:val="none"/>
          <w:lang w:val="de-AT"/>
        </w:rPr>
        <w:t>sektor</w:t>
      </w:r>
      <w:r w:rsidRPr="008D062F">
        <w:rPr>
          <w:rStyle w:val="aa"/>
          <w:rFonts w:ascii="Times New Roman" w:eastAsia="Times New Roman" w:hAnsi="Times New Roman" w:cs="Times New Roman"/>
          <w:color w:val="auto"/>
          <w:sz w:val="20"/>
          <w:szCs w:val="20"/>
          <w:u w:val="none"/>
          <w:lang w:val="ru-RU"/>
        </w:rPr>
        <w:t>%20</w:t>
      </w:r>
      <w:r w:rsidRPr="008D062F">
        <w:rPr>
          <w:rStyle w:val="aa"/>
          <w:rFonts w:ascii="Times New Roman" w:eastAsia="Times New Roman" w:hAnsi="Times New Roman" w:cs="Times New Roman"/>
          <w:color w:val="auto"/>
          <w:sz w:val="20"/>
          <w:szCs w:val="20"/>
          <w:u w:val="none"/>
          <w:lang w:val="de-AT"/>
        </w:rPr>
        <w:t>vysshego</w:t>
      </w:r>
      <w:r w:rsidRPr="008D062F">
        <w:rPr>
          <w:rStyle w:val="aa"/>
          <w:rFonts w:ascii="Times New Roman" w:eastAsia="Times New Roman" w:hAnsi="Times New Roman" w:cs="Times New Roman"/>
          <w:color w:val="auto"/>
          <w:sz w:val="20"/>
          <w:szCs w:val="20"/>
          <w:u w:val="none"/>
          <w:lang w:val="ru-RU"/>
        </w:rPr>
        <w:t>%20</w:t>
      </w:r>
      <w:r w:rsidRPr="008D062F">
        <w:rPr>
          <w:rStyle w:val="aa"/>
          <w:rFonts w:ascii="Times New Roman" w:eastAsia="Times New Roman" w:hAnsi="Times New Roman" w:cs="Times New Roman"/>
          <w:color w:val="auto"/>
          <w:sz w:val="20"/>
          <w:szCs w:val="20"/>
          <w:u w:val="none"/>
          <w:lang w:val="de-AT"/>
        </w:rPr>
        <w:t>obrazovaniya</w:t>
      </w:r>
      <w:r w:rsidRPr="008D062F">
        <w:rPr>
          <w:rStyle w:val="aa"/>
          <w:rFonts w:ascii="Times New Roman" w:eastAsia="Times New Roman" w:hAnsi="Times New Roman" w:cs="Times New Roman"/>
          <w:color w:val="auto"/>
          <w:sz w:val="20"/>
          <w:szCs w:val="20"/>
          <w:u w:val="none"/>
          <w:lang w:val="ru-RU"/>
        </w:rPr>
        <w:t>%20</w:t>
      </w:r>
      <w:r w:rsidRPr="008D062F">
        <w:rPr>
          <w:rStyle w:val="aa"/>
          <w:rFonts w:ascii="Times New Roman" w:eastAsia="Times New Roman" w:hAnsi="Times New Roman" w:cs="Times New Roman"/>
          <w:color w:val="auto"/>
          <w:sz w:val="20"/>
          <w:szCs w:val="20"/>
          <w:u w:val="none"/>
          <w:lang w:val="de-AT"/>
        </w:rPr>
        <w:t>i</w:t>
      </w:r>
      <w:r w:rsidRPr="008D062F">
        <w:rPr>
          <w:rStyle w:val="aa"/>
          <w:rFonts w:ascii="Times New Roman" w:eastAsia="Times New Roman" w:hAnsi="Times New Roman" w:cs="Times New Roman"/>
          <w:color w:val="auto"/>
          <w:sz w:val="20"/>
          <w:szCs w:val="20"/>
          <w:u w:val="none"/>
          <w:lang w:val="ru-RU"/>
        </w:rPr>
        <w:t>%20</w:t>
      </w:r>
      <w:r w:rsidRPr="008D062F">
        <w:rPr>
          <w:rStyle w:val="aa"/>
          <w:rFonts w:ascii="Times New Roman" w:eastAsia="Times New Roman" w:hAnsi="Times New Roman" w:cs="Times New Roman"/>
          <w:color w:val="auto"/>
          <w:sz w:val="20"/>
          <w:szCs w:val="20"/>
          <w:u w:val="none"/>
          <w:lang w:val="de-AT"/>
        </w:rPr>
        <w:t>magistraturu</w:t>
      </w:r>
      <w:r w:rsidRPr="008D062F">
        <w:rPr>
          <w:rStyle w:val="aa"/>
          <w:rFonts w:ascii="Times New Roman" w:eastAsia="Times New Roman" w:hAnsi="Times New Roman" w:cs="Times New Roman"/>
          <w:color w:val="auto"/>
          <w:sz w:val="20"/>
          <w:szCs w:val="20"/>
          <w:u w:val="none"/>
          <w:lang w:val="ru-RU"/>
        </w:rPr>
        <w:t>.</w:t>
      </w:r>
      <w:r w:rsidRPr="008D062F">
        <w:rPr>
          <w:rStyle w:val="aa"/>
          <w:rFonts w:ascii="Times New Roman" w:eastAsia="Times New Roman" w:hAnsi="Times New Roman" w:cs="Times New Roman"/>
          <w:color w:val="auto"/>
          <w:sz w:val="20"/>
          <w:szCs w:val="20"/>
          <w:u w:val="none"/>
          <w:lang w:val="de-AT"/>
        </w:rPr>
        <w:t>pdf</w:t>
      </w:r>
      <w:r w:rsidR="00FE73A7">
        <w:rPr>
          <w:rStyle w:val="aa"/>
          <w:rFonts w:ascii="Times New Roman" w:eastAsia="Times New Roman" w:hAnsi="Times New Roman" w:cs="Times New Roman"/>
          <w:color w:val="auto"/>
          <w:sz w:val="20"/>
          <w:szCs w:val="20"/>
          <w:u w:val="none"/>
          <w:lang w:val="de-AT"/>
        </w:rPr>
        <w:fldChar w:fldCharType="end"/>
      </w:r>
      <w:r w:rsidRPr="008D062F">
        <w:rPr>
          <w:rFonts w:ascii="Times New Roman" w:eastAsia="Times New Roman" w:hAnsi="Times New Roman" w:cs="Times New Roman"/>
          <w:sz w:val="20"/>
          <w:szCs w:val="20"/>
          <w:lang w:val="ru-RU"/>
        </w:rPr>
        <w:t xml:space="preserve"> (дата обращения: 29.01.2021)</w:t>
      </w:r>
    </w:p>
  </w:footnote>
  <w:footnote w:id="80">
    <w:p w14:paraId="7B44E211" w14:textId="5A99A213" w:rsidR="00DC58BC" w:rsidRPr="008D062F" w:rsidRDefault="00DC58BC">
      <w:pPr>
        <w:pStyle w:val="a7"/>
        <w:rPr>
          <w:lang w:val="ru-RU"/>
        </w:rPr>
      </w:pPr>
      <w:r>
        <w:rPr>
          <w:rStyle w:val="a9"/>
        </w:rPr>
        <w:footnoteRef/>
      </w:r>
      <w:r>
        <w:t xml:space="preserve"> </w:t>
      </w:r>
      <w:r w:rsidRPr="000A351E">
        <w:rPr>
          <w:rFonts w:ascii="Times New Roman" w:hAnsi="Times New Roman" w:cs="Times New Roman"/>
        </w:rPr>
        <w:t xml:space="preserve">85% of International Students Say Their Plans to Study in Germany Were Affected by the COVID-19 </w:t>
      </w:r>
      <w:r w:rsidRPr="000A351E">
        <w:rPr>
          <w:rFonts w:ascii="Times New Roman" w:eastAsia="Times New Roman" w:hAnsi="Times New Roman" w:cs="Times New Roman"/>
        </w:rPr>
        <w:t xml:space="preserve">/ </w:t>
      </w:r>
      <w:r w:rsidRPr="000A351E">
        <w:rPr>
          <w:rFonts w:ascii="Times New Roman" w:hAnsi="Times New Roman" w:cs="Times New Roman"/>
        </w:rPr>
        <w:t xml:space="preserve">Studying in Germany. </w:t>
      </w:r>
      <w:r w:rsidRPr="000A351E">
        <w:rPr>
          <w:rFonts w:ascii="Times New Roman" w:eastAsia="Times New Roman" w:hAnsi="Times New Roman" w:cs="Times New Roman"/>
        </w:rPr>
        <w:t>URL</w:t>
      </w:r>
      <w:r w:rsidRPr="008D062F">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studying</w:instrText>
      </w:r>
      <w:r w:rsidR="00FE73A7" w:rsidRPr="00FF0EC0">
        <w:rPr>
          <w:lang w:val="ru-RU"/>
        </w:rPr>
        <w:instrText>-</w:instrText>
      </w:r>
      <w:r w:rsidR="00FE73A7">
        <w:instrText>in</w:instrText>
      </w:r>
      <w:r w:rsidR="00FE73A7" w:rsidRPr="00FF0EC0">
        <w:rPr>
          <w:lang w:val="ru-RU"/>
        </w:rPr>
        <w:instrText>-</w:instrText>
      </w:r>
      <w:r w:rsidR="00FE73A7">
        <w:instrText>germany</w:instrText>
      </w:r>
      <w:r w:rsidR="00FE73A7" w:rsidRPr="00FF0EC0">
        <w:rPr>
          <w:lang w:val="ru-RU"/>
        </w:rPr>
        <w:instrText>.</w:instrText>
      </w:r>
      <w:r w:rsidR="00FE73A7">
        <w:instrText>org</w:instrText>
      </w:r>
      <w:r w:rsidR="00FE73A7" w:rsidRPr="00FF0EC0">
        <w:rPr>
          <w:lang w:val="ru-RU"/>
        </w:rPr>
        <w:instrText>/85-</w:instrText>
      </w:r>
      <w:r w:rsidR="00FE73A7">
        <w:instrText>of</w:instrText>
      </w:r>
      <w:r w:rsidR="00FE73A7" w:rsidRPr="00FF0EC0">
        <w:rPr>
          <w:lang w:val="ru-RU"/>
        </w:rPr>
        <w:instrText>-</w:instrText>
      </w:r>
      <w:r w:rsidR="00FE73A7">
        <w:instrText>international</w:instrText>
      </w:r>
      <w:r w:rsidR="00FE73A7" w:rsidRPr="00FF0EC0">
        <w:rPr>
          <w:lang w:val="ru-RU"/>
        </w:rPr>
        <w:instrText>-</w:instrText>
      </w:r>
      <w:r w:rsidR="00FE73A7">
        <w:instrText>students</w:instrText>
      </w:r>
      <w:r w:rsidR="00FE73A7" w:rsidRPr="00FF0EC0">
        <w:rPr>
          <w:lang w:val="ru-RU"/>
        </w:rPr>
        <w:instrText>-</w:instrText>
      </w:r>
      <w:r w:rsidR="00FE73A7">
        <w:instrText>say</w:instrText>
      </w:r>
      <w:r w:rsidR="00FE73A7" w:rsidRPr="00FF0EC0">
        <w:rPr>
          <w:lang w:val="ru-RU"/>
        </w:rPr>
        <w:instrText>-</w:instrText>
      </w:r>
      <w:r w:rsidR="00FE73A7">
        <w:instrText>their</w:instrText>
      </w:r>
      <w:r w:rsidR="00FE73A7" w:rsidRPr="00FF0EC0">
        <w:rPr>
          <w:lang w:val="ru-RU"/>
        </w:rPr>
        <w:instrText>-</w:instrText>
      </w:r>
      <w:r w:rsidR="00FE73A7">
        <w:instrText>plans</w:instrText>
      </w:r>
      <w:r w:rsidR="00FE73A7" w:rsidRPr="00FF0EC0">
        <w:rPr>
          <w:lang w:val="ru-RU"/>
        </w:rPr>
        <w:instrText>-</w:instrText>
      </w:r>
      <w:r w:rsidR="00FE73A7">
        <w:instrText>to</w:instrText>
      </w:r>
      <w:r w:rsidR="00FE73A7" w:rsidRPr="00FF0EC0">
        <w:rPr>
          <w:lang w:val="ru-RU"/>
        </w:rPr>
        <w:instrText>-</w:instrText>
      </w:r>
      <w:r w:rsidR="00FE73A7">
        <w:instrText>study</w:instrText>
      </w:r>
      <w:r w:rsidR="00FE73A7" w:rsidRPr="00FF0EC0">
        <w:rPr>
          <w:lang w:val="ru-RU"/>
        </w:rPr>
        <w:instrText>-</w:instrText>
      </w:r>
      <w:r w:rsidR="00FE73A7">
        <w:instrText>in</w:instrText>
      </w:r>
      <w:r w:rsidR="00FE73A7" w:rsidRPr="00FF0EC0">
        <w:rPr>
          <w:lang w:val="ru-RU"/>
        </w:rPr>
        <w:instrText>-</w:instrText>
      </w:r>
      <w:r w:rsidR="00FE73A7">
        <w:instrText>germany</w:instrText>
      </w:r>
      <w:r w:rsidR="00FE73A7" w:rsidRPr="00FF0EC0">
        <w:rPr>
          <w:lang w:val="ru-RU"/>
        </w:rPr>
        <w:instrText>-</w:instrText>
      </w:r>
      <w:r w:rsidR="00FE73A7">
        <w:instrText>were</w:instrText>
      </w:r>
      <w:r w:rsidR="00FE73A7" w:rsidRPr="00FF0EC0">
        <w:rPr>
          <w:lang w:val="ru-RU"/>
        </w:rPr>
        <w:instrText>-</w:instrText>
      </w:r>
      <w:r w:rsidR="00FE73A7">
        <w:instrText>affected</w:instrText>
      </w:r>
      <w:r w:rsidR="00FE73A7" w:rsidRPr="00FF0EC0">
        <w:rPr>
          <w:lang w:val="ru-RU"/>
        </w:rPr>
        <w:instrText>-</w:instrText>
      </w:r>
      <w:r w:rsidR="00FE73A7">
        <w:instrText>by</w:instrText>
      </w:r>
      <w:r w:rsidR="00FE73A7" w:rsidRPr="00FF0EC0">
        <w:rPr>
          <w:lang w:val="ru-RU"/>
        </w:rPr>
        <w:instrText>-</w:instrText>
      </w:r>
      <w:r w:rsidR="00FE73A7">
        <w:instrText>the</w:instrText>
      </w:r>
      <w:r w:rsidR="00FE73A7" w:rsidRPr="00FF0EC0">
        <w:rPr>
          <w:lang w:val="ru-RU"/>
        </w:rPr>
        <w:instrText>-</w:instrText>
      </w:r>
      <w:r w:rsidR="00FE73A7">
        <w:instrText>covid</w:instrText>
      </w:r>
      <w:r w:rsidR="00FE73A7" w:rsidRPr="00FF0EC0">
        <w:rPr>
          <w:lang w:val="ru-RU"/>
        </w:rPr>
        <w:instrText xml:space="preserve">-19/" </w:instrText>
      </w:r>
      <w:r w:rsidR="00FE73A7">
        <w:fldChar w:fldCharType="separate"/>
      </w:r>
      <w:r w:rsidRPr="000A351E">
        <w:rPr>
          <w:rStyle w:val="aa"/>
          <w:rFonts w:ascii="Times New Roman" w:eastAsia="Times New Roman" w:hAnsi="Times New Roman" w:cs="Times New Roman"/>
          <w:color w:val="auto"/>
          <w:u w:val="none"/>
        </w:rPr>
        <w:t>https</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www</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studying</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in</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germany</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org</w:t>
      </w:r>
      <w:r w:rsidRPr="008D062F">
        <w:rPr>
          <w:rStyle w:val="aa"/>
          <w:rFonts w:ascii="Times New Roman" w:eastAsia="Times New Roman" w:hAnsi="Times New Roman" w:cs="Times New Roman"/>
          <w:color w:val="auto"/>
          <w:u w:val="none"/>
          <w:lang w:val="ru-RU"/>
        </w:rPr>
        <w:t>/85-</w:t>
      </w:r>
      <w:r w:rsidRPr="000A351E">
        <w:rPr>
          <w:rStyle w:val="aa"/>
          <w:rFonts w:ascii="Times New Roman" w:eastAsia="Times New Roman" w:hAnsi="Times New Roman" w:cs="Times New Roman"/>
          <w:color w:val="auto"/>
          <w:u w:val="none"/>
        </w:rPr>
        <w:t>of</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international</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students</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say</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their</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plans</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to</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study</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in</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germany</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were</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affected</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by</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the</w:t>
      </w:r>
      <w:r w:rsidRPr="008D062F">
        <w:rPr>
          <w:rStyle w:val="aa"/>
          <w:rFonts w:ascii="Times New Roman" w:eastAsia="Times New Roman" w:hAnsi="Times New Roman" w:cs="Times New Roman"/>
          <w:color w:val="auto"/>
          <w:u w:val="none"/>
          <w:lang w:val="ru-RU"/>
        </w:rPr>
        <w:t>-</w:t>
      </w:r>
      <w:r w:rsidRPr="000A351E">
        <w:rPr>
          <w:rStyle w:val="aa"/>
          <w:rFonts w:ascii="Times New Roman" w:eastAsia="Times New Roman" w:hAnsi="Times New Roman" w:cs="Times New Roman"/>
          <w:color w:val="auto"/>
          <w:u w:val="none"/>
        </w:rPr>
        <w:t>covid</w:t>
      </w:r>
      <w:r w:rsidRPr="008D062F">
        <w:rPr>
          <w:rStyle w:val="aa"/>
          <w:rFonts w:ascii="Times New Roman" w:eastAsia="Times New Roman" w:hAnsi="Times New Roman" w:cs="Times New Roman"/>
          <w:color w:val="auto"/>
          <w:u w:val="none"/>
          <w:lang w:val="ru-RU"/>
        </w:rPr>
        <w:t>-19/</w:t>
      </w:r>
      <w:r w:rsidR="00FE73A7">
        <w:rPr>
          <w:rStyle w:val="aa"/>
          <w:rFonts w:ascii="Times New Roman" w:eastAsia="Times New Roman" w:hAnsi="Times New Roman" w:cs="Times New Roman"/>
          <w:color w:val="auto"/>
          <w:u w:val="none"/>
          <w:lang w:val="ru-RU"/>
        </w:rPr>
        <w:fldChar w:fldCharType="end"/>
      </w:r>
      <w:r w:rsidRPr="008D062F">
        <w:rPr>
          <w:rFonts w:ascii="Times New Roman" w:eastAsia="Times New Roman" w:hAnsi="Times New Roman" w:cs="Times New Roman"/>
          <w:lang w:val="ru-RU"/>
        </w:rPr>
        <w:t xml:space="preserve"> (</w:t>
      </w:r>
      <w:r w:rsidRPr="000A351E">
        <w:rPr>
          <w:rFonts w:ascii="Times New Roman" w:eastAsia="Times New Roman" w:hAnsi="Times New Roman" w:cs="Times New Roman"/>
          <w:lang w:val="ru-RU"/>
        </w:rPr>
        <w:t>дата</w:t>
      </w:r>
      <w:r w:rsidRPr="008D062F">
        <w:rPr>
          <w:rFonts w:ascii="Times New Roman" w:eastAsia="Times New Roman" w:hAnsi="Times New Roman" w:cs="Times New Roman"/>
          <w:lang w:val="ru-RU"/>
        </w:rPr>
        <w:t xml:space="preserve"> </w:t>
      </w:r>
      <w:r w:rsidRPr="000A351E">
        <w:rPr>
          <w:rFonts w:ascii="Times New Roman" w:eastAsia="Times New Roman" w:hAnsi="Times New Roman" w:cs="Times New Roman"/>
          <w:lang w:val="ru-RU"/>
        </w:rPr>
        <w:t>обращения</w:t>
      </w:r>
      <w:r w:rsidRPr="008D062F">
        <w:rPr>
          <w:rFonts w:ascii="Times New Roman" w:eastAsia="Times New Roman" w:hAnsi="Times New Roman" w:cs="Times New Roman"/>
          <w:lang w:val="ru-RU"/>
        </w:rPr>
        <w:t>: 05.04.2021).</w:t>
      </w:r>
    </w:p>
  </w:footnote>
  <w:footnote w:id="81">
    <w:p w14:paraId="7C818D77" w14:textId="023533B7" w:rsidR="00DC58BC" w:rsidRPr="008D062F"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Covid-19 and universities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The European University Association. </w:t>
      </w:r>
      <w:r>
        <w:rPr>
          <w:rFonts w:ascii="Times New Roman" w:eastAsia="Times New Roman" w:hAnsi="Times New Roman" w:cs="Times New Roman"/>
          <w:color w:val="000000"/>
          <w:sz w:val="20"/>
          <w:szCs w:val="20"/>
        </w:rPr>
        <w:t>URL</w:t>
      </w:r>
      <w:r w:rsidRPr="008D062F">
        <w:rPr>
          <w:rFonts w:ascii="Times New Roman" w:eastAsia="Times New Roman" w:hAnsi="Times New Roman" w:cs="Times New Roman"/>
          <w:color w:val="000000"/>
          <w:sz w:val="20"/>
          <w:szCs w:val="20"/>
          <w:lang w:val="ru-RU"/>
        </w:rPr>
        <w:t>:</w:t>
      </w:r>
      <w:r w:rsidR="00430647">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eua</w:instrText>
      </w:r>
      <w:r w:rsidR="00FE73A7" w:rsidRPr="00FF0EC0">
        <w:rPr>
          <w:lang w:val="ru-RU"/>
        </w:rPr>
        <w:instrText>.</w:instrText>
      </w:r>
      <w:r w:rsidR="00FE73A7">
        <w:instrText>eu</w:instrText>
      </w:r>
      <w:r w:rsidR="00FE73A7" w:rsidRPr="00FF0EC0">
        <w:rPr>
          <w:lang w:val="ru-RU"/>
        </w:rPr>
        <w:instrText>/</w:instrText>
      </w:r>
      <w:r w:rsidR="00FE73A7">
        <w:instrText>issues</w:instrText>
      </w:r>
      <w:r w:rsidR="00FE73A7" w:rsidRPr="00FF0EC0">
        <w:rPr>
          <w:lang w:val="ru-RU"/>
        </w:rPr>
        <w:instrText>/27:</w:instrText>
      </w:r>
      <w:r w:rsidR="00FE73A7">
        <w:instrText>covid</w:instrText>
      </w:r>
      <w:r w:rsidR="00FE73A7" w:rsidRPr="00FF0EC0">
        <w:rPr>
          <w:lang w:val="ru-RU"/>
        </w:rPr>
        <w:instrText>-19-</w:instrText>
      </w:r>
      <w:r w:rsidR="00FE73A7">
        <w:instrText>and</w:instrText>
      </w:r>
      <w:r w:rsidR="00FE73A7" w:rsidRPr="00FF0EC0">
        <w:rPr>
          <w:lang w:val="ru-RU"/>
        </w:rPr>
        <w:instrText>-</w:instrText>
      </w:r>
      <w:r w:rsidR="00FE73A7">
        <w:instrText>universities</w:instrText>
      </w:r>
      <w:r w:rsidR="00FE73A7" w:rsidRPr="00FF0EC0">
        <w:rPr>
          <w:lang w:val="ru-RU"/>
        </w:rPr>
        <w:instrText>-</w:instrText>
      </w:r>
      <w:r w:rsidR="00FE73A7">
        <w:instrText>in</w:instrText>
      </w:r>
      <w:r w:rsidR="00FE73A7" w:rsidRPr="00FF0EC0">
        <w:rPr>
          <w:lang w:val="ru-RU"/>
        </w:rPr>
        <w:instrText>-</w:instrText>
      </w:r>
      <w:r w:rsidR="00FE73A7">
        <w:instrText>europe</w:instrText>
      </w:r>
      <w:r w:rsidR="00FE73A7" w:rsidRPr="00FF0EC0">
        <w:rPr>
          <w:lang w:val="ru-RU"/>
        </w:rPr>
        <w:instrText>.</w:instrText>
      </w:r>
      <w:r w:rsidR="00FE73A7">
        <w:instrText>html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8D062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eua</w:t>
      </w:r>
      <w:r w:rsidRPr="008D062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w:t>
      </w:r>
      <w:r w:rsidRPr="008D062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issues</w:t>
      </w:r>
      <w:r w:rsidRPr="008D062F">
        <w:rPr>
          <w:rFonts w:ascii="Times New Roman" w:eastAsia="Times New Roman" w:hAnsi="Times New Roman" w:cs="Times New Roman"/>
          <w:color w:val="000000"/>
          <w:sz w:val="20"/>
          <w:szCs w:val="20"/>
          <w:lang w:val="ru-RU"/>
        </w:rPr>
        <w:t>/27:</w:t>
      </w:r>
      <w:r>
        <w:rPr>
          <w:rFonts w:ascii="Times New Roman" w:eastAsia="Times New Roman" w:hAnsi="Times New Roman" w:cs="Times New Roman"/>
          <w:color w:val="000000"/>
          <w:sz w:val="20"/>
          <w:szCs w:val="20"/>
        </w:rPr>
        <w:t>covid</w:t>
      </w:r>
      <w:r w:rsidRPr="008D062F">
        <w:rPr>
          <w:rFonts w:ascii="Times New Roman" w:eastAsia="Times New Roman" w:hAnsi="Times New Roman" w:cs="Times New Roman"/>
          <w:color w:val="000000"/>
          <w:sz w:val="20"/>
          <w:szCs w:val="20"/>
          <w:lang w:val="ru-RU"/>
        </w:rPr>
        <w:t>-19-</w:t>
      </w:r>
      <w:r>
        <w:rPr>
          <w:rFonts w:ascii="Times New Roman" w:eastAsia="Times New Roman" w:hAnsi="Times New Roman" w:cs="Times New Roman"/>
          <w:color w:val="000000"/>
          <w:sz w:val="20"/>
          <w:szCs w:val="20"/>
        </w:rPr>
        <w:t>and</w:t>
      </w:r>
      <w:r w:rsidRPr="008D062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universities</w:t>
      </w:r>
      <w:r w:rsidRPr="008D062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in</w:t>
      </w:r>
      <w:r w:rsidRPr="008D062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europe</w:t>
      </w:r>
      <w:r w:rsidRPr="008D062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html</w:t>
      </w:r>
      <w:r w:rsidR="00FE73A7">
        <w:rPr>
          <w:rFonts w:ascii="Times New Roman" w:eastAsia="Times New Roman" w:hAnsi="Times New Roman" w:cs="Times New Roman"/>
          <w:color w:val="000000"/>
          <w:sz w:val="20"/>
          <w:szCs w:val="20"/>
        </w:rPr>
        <w:fldChar w:fldCharType="end"/>
      </w:r>
      <w:r w:rsidRPr="008D062F">
        <w:rPr>
          <w:rFonts w:ascii="Times New Roman" w:eastAsia="Times New Roman" w:hAnsi="Times New Roman" w:cs="Times New Roman"/>
          <w:color w:val="000000"/>
          <w:sz w:val="20"/>
          <w:szCs w:val="20"/>
          <w:lang w:val="ru-RU"/>
        </w:rPr>
        <w:t xml:space="preserve"> (дата обращения: 29.01.2021).</w:t>
      </w:r>
    </w:p>
  </w:footnote>
  <w:footnote w:id="82">
    <w:p w14:paraId="111D1A0D" w14:textId="3B421786" w:rsidR="00DC58BC" w:rsidRPr="008D062F"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color w:val="000000"/>
          <w:sz w:val="20"/>
          <w:szCs w:val="20"/>
          <w:lang w:val="ru-RU"/>
        </w:rPr>
        <w:t xml:space="preserve"> </w:t>
      </w:r>
      <w:r w:rsidRPr="00DD7244">
        <w:rPr>
          <w:rFonts w:ascii="Times New Roman" w:hAnsi="Times New Roman" w:cs="Times New Roman"/>
          <w:sz w:val="20"/>
          <w:szCs w:val="20"/>
          <w:lang w:val="ru-RU"/>
        </w:rPr>
        <w:t xml:space="preserve">Влияние </w:t>
      </w:r>
      <w:r>
        <w:rPr>
          <w:rFonts w:ascii="Times New Roman" w:hAnsi="Times New Roman" w:cs="Times New Roman"/>
          <w:sz w:val="20"/>
          <w:szCs w:val="20"/>
          <w:lang w:val="ru-RU"/>
        </w:rPr>
        <w:t>п</w:t>
      </w:r>
      <w:r w:rsidRPr="00DD7244">
        <w:rPr>
          <w:rFonts w:ascii="Times New Roman" w:hAnsi="Times New Roman" w:cs="Times New Roman"/>
          <w:sz w:val="20"/>
          <w:szCs w:val="20"/>
          <w:lang w:val="ru-RU"/>
        </w:rPr>
        <w:t xml:space="preserve">андемии </w:t>
      </w:r>
      <w:r w:rsidRPr="00DD7244">
        <w:rPr>
          <w:rFonts w:ascii="Times New Roman" w:hAnsi="Times New Roman" w:cs="Times New Roman"/>
          <w:sz w:val="20"/>
          <w:szCs w:val="20"/>
          <w:lang w:val="de-AT"/>
        </w:rPr>
        <w:t>COVID</w:t>
      </w:r>
      <w:r w:rsidRPr="00DD7244">
        <w:rPr>
          <w:rFonts w:ascii="Times New Roman" w:hAnsi="Times New Roman" w:cs="Times New Roman"/>
          <w:sz w:val="20"/>
          <w:szCs w:val="20"/>
          <w:lang w:val="ru-RU"/>
        </w:rPr>
        <w:t xml:space="preserve">-19 на сектор высшего образования и магистратуру: международный, национальный и институциональный ответ </w:t>
      </w:r>
      <w:r w:rsidRPr="00DD7244">
        <w:rPr>
          <w:rFonts w:ascii="Times New Roman" w:eastAsia="Times New Roman" w:hAnsi="Times New Roman" w:cs="Times New Roman"/>
          <w:sz w:val="20"/>
          <w:szCs w:val="20"/>
          <w:lang w:val="ru-RU"/>
        </w:rPr>
        <w:t>/ И. В.</w:t>
      </w:r>
      <w:r w:rsidRPr="00DD7244">
        <w:rPr>
          <w:rFonts w:ascii="Times New Roman" w:hAnsi="Times New Roman" w:cs="Times New Roman"/>
          <w:sz w:val="20"/>
          <w:szCs w:val="20"/>
          <w:lang w:val="ru-RU"/>
        </w:rPr>
        <w:t xml:space="preserve"> Аржанова </w:t>
      </w:r>
      <w:r w:rsidRPr="00DD7244">
        <w:rPr>
          <w:rFonts w:ascii="Times New Roman" w:eastAsia="Times New Roman" w:hAnsi="Times New Roman" w:cs="Times New Roman"/>
          <w:sz w:val="20"/>
          <w:szCs w:val="20"/>
          <w:lang w:val="ru-RU"/>
        </w:rPr>
        <w:t xml:space="preserve">[и др.]. </w:t>
      </w:r>
      <w:r w:rsidRPr="00DD7244">
        <w:rPr>
          <w:rFonts w:ascii="Times New Roman" w:eastAsia="Times New Roman" w:hAnsi="Times New Roman" w:cs="Times New Roman"/>
          <w:sz w:val="20"/>
          <w:szCs w:val="20"/>
          <w:lang w:val="de-AT"/>
        </w:rPr>
        <w:t>URL</w:t>
      </w:r>
      <w:r w:rsidRPr="00DD7244">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ntf</w:instrText>
      </w:r>
      <w:r w:rsidR="00FE73A7" w:rsidRPr="00FF0EC0">
        <w:rPr>
          <w:lang w:val="ru-RU"/>
        </w:rPr>
        <w:instrText>.</w:instrText>
      </w:r>
      <w:r w:rsidR="00FE73A7">
        <w:instrText>ru</w:instrText>
      </w:r>
      <w:r w:rsidR="00FE73A7" w:rsidRPr="00FF0EC0">
        <w:rPr>
          <w:lang w:val="ru-RU"/>
        </w:rPr>
        <w:instrText>/</w:instrText>
      </w:r>
      <w:r w:rsidR="00FE73A7">
        <w:instrText>sites</w:instrText>
      </w:r>
      <w:r w:rsidR="00FE73A7" w:rsidRPr="00FF0EC0">
        <w:rPr>
          <w:lang w:val="ru-RU"/>
        </w:rPr>
        <w:instrText>/</w:instrText>
      </w:r>
      <w:r w:rsidR="00FE73A7">
        <w:instrText>default</w:instrText>
      </w:r>
      <w:r w:rsidR="00FE73A7" w:rsidRPr="00FF0EC0">
        <w:rPr>
          <w:lang w:val="ru-RU"/>
        </w:rPr>
        <w:instrText>/</w:instrText>
      </w:r>
      <w:r w:rsidR="00FE73A7">
        <w:instrText>files</w:instrText>
      </w:r>
      <w:r w:rsidR="00FE73A7" w:rsidRPr="00FF0EC0">
        <w:rPr>
          <w:lang w:val="ru-RU"/>
        </w:rPr>
        <w:instrText>/</w:instrText>
      </w:r>
      <w:r w:rsidR="00FE73A7">
        <w:instrText>Vliyanie</w:instrText>
      </w:r>
      <w:r w:rsidR="00FE73A7" w:rsidRPr="00FF0EC0">
        <w:rPr>
          <w:lang w:val="ru-RU"/>
        </w:rPr>
        <w:instrText>%20</w:instrText>
      </w:r>
      <w:r w:rsidR="00FE73A7">
        <w:instrText>pandemii</w:instrText>
      </w:r>
      <w:r w:rsidR="00FE73A7" w:rsidRPr="00FF0EC0">
        <w:rPr>
          <w:lang w:val="ru-RU"/>
        </w:rPr>
        <w:instrText>%20</w:instrText>
      </w:r>
      <w:r w:rsidR="00FE73A7">
        <w:instrText>COVID</w:instrText>
      </w:r>
      <w:r w:rsidR="00FE73A7" w:rsidRPr="00FF0EC0">
        <w:rPr>
          <w:lang w:val="ru-RU"/>
        </w:rPr>
        <w:instrText>-19%20</w:instrText>
      </w:r>
      <w:r w:rsidR="00FE73A7">
        <w:instrText>na</w:instrText>
      </w:r>
      <w:r w:rsidR="00FE73A7" w:rsidRPr="00FF0EC0">
        <w:rPr>
          <w:lang w:val="ru-RU"/>
        </w:rPr>
        <w:instrText>%20</w:instrText>
      </w:r>
      <w:r w:rsidR="00FE73A7">
        <w:instrText>sektor</w:instrText>
      </w:r>
      <w:r w:rsidR="00FE73A7" w:rsidRPr="00FF0EC0">
        <w:rPr>
          <w:lang w:val="ru-RU"/>
        </w:rPr>
        <w:instrText>%20</w:instrText>
      </w:r>
      <w:r w:rsidR="00FE73A7">
        <w:instrText>vysshego</w:instrText>
      </w:r>
      <w:r w:rsidR="00FE73A7" w:rsidRPr="00FF0EC0">
        <w:rPr>
          <w:lang w:val="ru-RU"/>
        </w:rPr>
        <w:instrText>%20</w:instrText>
      </w:r>
      <w:r w:rsidR="00FE73A7">
        <w:instrText>obrazovani</w:instrText>
      </w:r>
      <w:r w:rsidR="00FE73A7">
        <w:instrText>ya</w:instrText>
      </w:r>
      <w:r w:rsidR="00FE73A7" w:rsidRPr="00FF0EC0">
        <w:rPr>
          <w:lang w:val="ru-RU"/>
        </w:rPr>
        <w:instrText>%20</w:instrText>
      </w:r>
      <w:r w:rsidR="00FE73A7">
        <w:instrText>i</w:instrText>
      </w:r>
      <w:r w:rsidR="00FE73A7" w:rsidRPr="00FF0EC0">
        <w:rPr>
          <w:lang w:val="ru-RU"/>
        </w:rPr>
        <w:instrText>%20</w:instrText>
      </w:r>
      <w:r w:rsidR="00FE73A7">
        <w:instrText>magistraturu</w:instrText>
      </w:r>
      <w:r w:rsidR="00FE73A7" w:rsidRPr="00FF0EC0">
        <w:rPr>
          <w:lang w:val="ru-RU"/>
        </w:rPr>
        <w:instrText>.</w:instrText>
      </w:r>
      <w:r w:rsidR="00FE73A7">
        <w:instrText>pdf</w:instrText>
      </w:r>
      <w:r w:rsidR="00FE73A7" w:rsidRPr="00FF0EC0">
        <w:rPr>
          <w:lang w:val="ru-RU"/>
        </w:rPr>
        <w:instrText xml:space="preserve">" </w:instrText>
      </w:r>
      <w:r w:rsidR="00FE73A7">
        <w:fldChar w:fldCharType="separate"/>
      </w:r>
      <w:r w:rsidRPr="00DD7244">
        <w:rPr>
          <w:rStyle w:val="aa"/>
          <w:rFonts w:ascii="Times New Roman" w:eastAsia="Times New Roman" w:hAnsi="Times New Roman" w:cs="Times New Roman"/>
          <w:color w:val="auto"/>
          <w:sz w:val="20"/>
          <w:szCs w:val="20"/>
          <w:u w:val="none"/>
          <w:lang w:val="de-AT"/>
        </w:rPr>
        <w:t>https</w:t>
      </w:r>
      <w:r w:rsidRPr="00DD7244">
        <w:rPr>
          <w:rStyle w:val="aa"/>
          <w:rFonts w:ascii="Times New Roman" w:eastAsia="Times New Roman" w:hAnsi="Times New Roman" w:cs="Times New Roman"/>
          <w:color w:val="auto"/>
          <w:sz w:val="20"/>
          <w:szCs w:val="20"/>
          <w:u w:val="none"/>
          <w:lang w:val="ru-RU"/>
        </w:rPr>
        <w:t>://</w:t>
      </w:r>
      <w:r w:rsidRPr="00DD7244">
        <w:rPr>
          <w:rStyle w:val="aa"/>
          <w:rFonts w:ascii="Times New Roman" w:eastAsia="Times New Roman" w:hAnsi="Times New Roman" w:cs="Times New Roman"/>
          <w:color w:val="auto"/>
          <w:sz w:val="20"/>
          <w:szCs w:val="20"/>
          <w:u w:val="none"/>
          <w:lang w:val="de-AT"/>
        </w:rPr>
        <w:t>www</w:t>
      </w:r>
      <w:r w:rsidRPr="00DD7244">
        <w:rPr>
          <w:rStyle w:val="aa"/>
          <w:rFonts w:ascii="Times New Roman" w:eastAsia="Times New Roman" w:hAnsi="Times New Roman" w:cs="Times New Roman"/>
          <w:color w:val="auto"/>
          <w:sz w:val="20"/>
          <w:szCs w:val="20"/>
          <w:u w:val="none"/>
          <w:lang w:val="ru-RU"/>
        </w:rPr>
        <w:t>.</w:t>
      </w:r>
      <w:r w:rsidRPr="00DD7244">
        <w:rPr>
          <w:rStyle w:val="aa"/>
          <w:rFonts w:ascii="Times New Roman" w:eastAsia="Times New Roman" w:hAnsi="Times New Roman" w:cs="Times New Roman"/>
          <w:color w:val="auto"/>
          <w:sz w:val="20"/>
          <w:szCs w:val="20"/>
          <w:u w:val="none"/>
          <w:lang w:val="de-AT"/>
        </w:rPr>
        <w:t>ntf</w:t>
      </w:r>
      <w:r w:rsidRPr="00DD7244">
        <w:rPr>
          <w:rStyle w:val="aa"/>
          <w:rFonts w:ascii="Times New Roman" w:eastAsia="Times New Roman" w:hAnsi="Times New Roman" w:cs="Times New Roman"/>
          <w:color w:val="auto"/>
          <w:sz w:val="20"/>
          <w:szCs w:val="20"/>
          <w:u w:val="none"/>
          <w:lang w:val="ru-RU"/>
        </w:rPr>
        <w:t>.</w:t>
      </w:r>
      <w:r w:rsidRPr="00DD7244">
        <w:rPr>
          <w:rStyle w:val="aa"/>
          <w:rFonts w:ascii="Times New Roman" w:eastAsia="Times New Roman" w:hAnsi="Times New Roman" w:cs="Times New Roman"/>
          <w:color w:val="auto"/>
          <w:sz w:val="20"/>
          <w:szCs w:val="20"/>
          <w:u w:val="none"/>
          <w:lang w:val="de-AT"/>
        </w:rPr>
        <w:t>ru</w:t>
      </w:r>
      <w:r w:rsidRPr="00DD7244">
        <w:rPr>
          <w:rStyle w:val="aa"/>
          <w:rFonts w:ascii="Times New Roman" w:eastAsia="Times New Roman" w:hAnsi="Times New Roman" w:cs="Times New Roman"/>
          <w:color w:val="auto"/>
          <w:sz w:val="20"/>
          <w:szCs w:val="20"/>
          <w:u w:val="none"/>
          <w:lang w:val="ru-RU"/>
        </w:rPr>
        <w:t>/</w:t>
      </w:r>
      <w:r w:rsidRPr="00DD7244">
        <w:rPr>
          <w:rStyle w:val="aa"/>
          <w:rFonts w:ascii="Times New Roman" w:eastAsia="Times New Roman" w:hAnsi="Times New Roman" w:cs="Times New Roman"/>
          <w:color w:val="auto"/>
          <w:sz w:val="20"/>
          <w:szCs w:val="20"/>
          <w:u w:val="none"/>
          <w:lang w:val="de-AT"/>
        </w:rPr>
        <w:t>sites</w:t>
      </w:r>
      <w:r w:rsidRPr="00DD7244">
        <w:rPr>
          <w:rStyle w:val="aa"/>
          <w:rFonts w:ascii="Times New Roman" w:eastAsia="Times New Roman" w:hAnsi="Times New Roman" w:cs="Times New Roman"/>
          <w:color w:val="auto"/>
          <w:sz w:val="20"/>
          <w:szCs w:val="20"/>
          <w:u w:val="none"/>
          <w:lang w:val="ru-RU"/>
        </w:rPr>
        <w:t>/</w:t>
      </w:r>
      <w:r w:rsidRPr="00DD7244">
        <w:rPr>
          <w:rStyle w:val="aa"/>
          <w:rFonts w:ascii="Times New Roman" w:eastAsia="Times New Roman" w:hAnsi="Times New Roman" w:cs="Times New Roman"/>
          <w:color w:val="auto"/>
          <w:sz w:val="20"/>
          <w:szCs w:val="20"/>
          <w:u w:val="none"/>
          <w:lang w:val="de-AT"/>
        </w:rPr>
        <w:t>default</w:t>
      </w:r>
      <w:r w:rsidRPr="00DD7244">
        <w:rPr>
          <w:rStyle w:val="aa"/>
          <w:rFonts w:ascii="Times New Roman" w:eastAsia="Times New Roman" w:hAnsi="Times New Roman" w:cs="Times New Roman"/>
          <w:color w:val="auto"/>
          <w:sz w:val="20"/>
          <w:szCs w:val="20"/>
          <w:u w:val="none"/>
          <w:lang w:val="ru-RU"/>
        </w:rPr>
        <w:t>/</w:t>
      </w:r>
      <w:r w:rsidRPr="00DD7244">
        <w:rPr>
          <w:rStyle w:val="aa"/>
          <w:rFonts w:ascii="Times New Roman" w:eastAsia="Times New Roman" w:hAnsi="Times New Roman" w:cs="Times New Roman"/>
          <w:color w:val="auto"/>
          <w:sz w:val="20"/>
          <w:szCs w:val="20"/>
          <w:u w:val="none"/>
          <w:lang w:val="de-AT"/>
        </w:rPr>
        <w:t>files</w:t>
      </w:r>
      <w:r w:rsidRPr="00DD7244">
        <w:rPr>
          <w:rStyle w:val="aa"/>
          <w:rFonts w:ascii="Times New Roman" w:eastAsia="Times New Roman" w:hAnsi="Times New Roman" w:cs="Times New Roman"/>
          <w:color w:val="auto"/>
          <w:sz w:val="20"/>
          <w:szCs w:val="20"/>
          <w:u w:val="none"/>
          <w:lang w:val="ru-RU"/>
        </w:rPr>
        <w:t>/</w:t>
      </w:r>
      <w:r w:rsidRPr="00DD7244">
        <w:rPr>
          <w:rStyle w:val="aa"/>
          <w:rFonts w:ascii="Times New Roman" w:eastAsia="Times New Roman" w:hAnsi="Times New Roman" w:cs="Times New Roman"/>
          <w:color w:val="auto"/>
          <w:sz w:val="20"/>
          <w:szCs w:val="20"/>
          <w:u w:val="none"/>
          <w:lang w:val="de-AT"/>
        </w:rPr>
        <w:t>Vliyanie</w:t>
      </w:r>
      <w:r w:rsidRPr="00DD7244">
        <w:rPr>
          <w:rStyle w:val="aa"/>
          <w:rFonts w:ascii="Times New Roman" w:eastAsia="Times New Roman" w:hAnsi="Times New Roman" w:cs="Times New Roman"/>
          <w:color w:val="auto"/>
          <w:sz w:val="20"/>
          <w:szCs w:val="20"/>
          <w:u w:val="none"/>
          <w:lang w:val="ru-RU"/>
        </w:rPr>
        <w:t>%20</w:t>
      </w:r>
      <w:r w:rsidRPr="00DD7244">
        <w:rPr>
          <w:rStyle w:val="aa"/>
          <w:rFonts w:ascii="Times New Roman" w:eastAsia="Times New Roman" w:hAnsi="Times New Roman" w:cs="Times New Roman"/>
          <w:color w:val="auto"/>
          <w:sz w:val="20"/>
          <w:szCs w:val="20"/>
          <w:u w:val="none"/>
          <w:lang w:val="de-AT"/>
        </w:rPr>
        <w:t>pandemii</w:t>
      </w:r>
      <w:r w:rsidRPr="00DD7244">
        <w:rPr>
          <w:rStyle w:val="aa"/>
          <w:rFonts w:ascii="Times New Roman" w:eastAsia="Times New Roman" w:hAnsi="Times New Roman" w:cs="Times New Roman"/>
          <w:color w:val="auto"/>
          <w:sz w:val="20"/>
          <w:szCs w:val="20"/>
          <w:u w:val="none"/>
          <w:lang w:val="ru-RU"/>
        </w:rPr>
        <w:t>%20</w:t>
      </w:r>
      <w:r w:rsidRPr="00DD7244">
        <w:rPr>
          <w:rStyle w:val="aa"/>
          <w:rFonts w:ascii="Times New Roman" w:eastAsia="Times New Roman" w:hAnsi="Times New Roman" w:cs="Times New Roman"/>
          <w:color w:val="auto"/>
          <w:sz w:val="20"/>
          <w:szCs w:val="20"/>
          <w:u w:val="none"/>
          <w:lang w:val="de-AT"/>
        </w:rPr>
        <w:t>COVID</w:t>
      </w:r>
      <w:r w:rsidRPr="00DD7244">
        <w:rPr>
          <w:rStyle w:val="aa"/>
          <w:rFonts w:ascii="Times New Roman" w:eastAsia="Times New Roman" w:hAnsi="Times New Roman" w:cs="Times New Roman"/>
          <w:color w:val="auto"/>
          <w:sz w:val="20"/>
          <w:szCs w:val="20"/>
          <w:u w:val="none"/>
          <w:lang w:val="ru-RU"/>
        </w:rPr>
        <w:t>-19%20</w:t>
      </w:r>
      <w:r w:rsidRPr="00DD7244">
        <w:rPr>
          <w:rStyle w:val="aa"/>
          <w:rFonts w:ascii="Times New Roman" w:eastAsia="Times New Roman" w:hAnsi="Times New Roman" w:cs="Times New Roman"/>
          <w:color w:val="auto"/>
          <w:sz w:val="20"/>
          <w:szCs w:val="20"/>
          <w:u w:val="none"/>
          <w:lang w:val="de-AT"/>
        </w:rPr>
        <w:t>na</w:t>
      </w:r>
      <w:r w:rsidRPr="00DD7244">
        <w:rPr>
          <w:rStyle w:val="aa"/>
          <w:rFonts w:ascii="Times New Roman" w:eastAsia="Times New Roman" w:hAnsi="Times New Roman" w:cs="Times New Roman"/>
          <w:color w:val="auto"/>
          <w:sz w:val="20"/>
          <w:szCs w:val="20"/>
          <w:u w:val="none"/>
          <w:lang w:val="ru-RU"/>
        </w:rPr>
        <w:t>%20</w:t>
      </w:r>
      <w:r w:rsidRPr="00DD7244">
        <w:rPr>
          <w:rStyle w:val="aa"/>
          <w:rFonts w:ascii="Times New Roman" w:eastAsia="Times New Roman" w:hAnsi="Times New Roman" w:cs="Times New Roman"/>
          <w:color w:val="auto"/>
          <w:sz w:val="20"/>
          <w:szCs w:val="20"/>
          <w:u w:val="none"/>
          <w:lang w:val="de-AT"/>
        </w:rPr>
        <w:t>sektor</w:t>
      </w:r>
      <w:r w:rsidRPr="00DD7244">
        <w:rPr>
          <w:rStyle w:val="aa"/>
          <w:rFonts w:ascii="Times New Roman" w:eastAsia="Times New Roman" w:hAnsi="Times New Roman" w:cs="Times New Roman"/>
          <w:color w:val="auto"/>
          <w:sz w:val="20"/>
          <w:szCs w:val="20"/>
          <w:u w:val="none"/>
          <w:lang w:val="ru-RU"/>
        </w:rPr>
        <w:t>%20</w:t>
      </w:r>
      <w:r w:rsidRPr="00DD7244">
        <w:rPr>
          <w:rStyle w:val="aa"/>
          <w:rFonts w:ascii="Times New Roman" w:eastAsia="Times New Roman" w:hAnsi="Times New Roman" w:cs="Times New Roman"/>
          <w:color w:val="auto"/>
          <w:sz w:val="20"/>
          <w:szCs w:val="20"/>
          <w:u w:val="none"/>
          <w:lang w:val="de-AT"/>
        </w:rPr>
        <w:t>vysshego</w:t>
      </w:r>
      <w:r w:rsidRPr="00DD7244">
        <w:rPr>
          <w:rStyle w:val="aa"/>
          <w:rFonts w:ascii="Times New Roman" w:eastAsia="Times New Roman" w:hAnsi="Times New Roman" w:cs="Times New Roman"/>
          <w:color w:val="auto"/>
          <w:sz w:val="20"/>
          <w:szCs w:val="20"/>
          <w:u w:val="none"/>
          <w:lang w:val="ru-RU"/>
        </w:rPr>
        <w:t>%20</w:t>
      </w:r>
      <w:r w:rsidRPr="00DD7244">
        <w:rPr>
          <w:rStyle w:val="aa"/>
          <w:rFonts w:ascii="Times New Roman" w:eastAsia="Times New Roman" w:hAnsi="Times New Roman" w:cs="Times New Roman"/>
          <w:color w:val="auto"/>
          <w:sz w:val="20"/>
          <w:szCs w:val="20"/>
          <w:u w:val="none"/>
          <w:lang w:val="de-AT"/>
        </w:rPr>
        <w:t>obrazovaniya</w:t>
      </w:r>
      <w:r w:rsidRPr="00DD7244">
        <w:rPr>
          <w:rStyle w:val="aa"/>
          <w:rFonts w:ascii="Times New Roman" w:eastAsia="Times New Roman" w:hAnsi="Times New Roman" w:cs="Times New Roman"/>
          <w:color w:val="auto"/>
          <w:sz w:val="20"/>
          <w:szCs w:val="20"/>
          <w:u w:val="none"/>
          <w:lang w:val="ru-RU"/>
        </w:rPr>
        <w:t>%20</w:t>
      </w:r>
      <w:r w:rsidRPr="00DD7244">
        <w:rPr>
          <w:rStyle w:val="aa"/>
          <w:rFonts w:ascii="Times New Roman" w:eastAsia="Times New Roman" w:hAnsi="Times New Roman" w:cs="Times New Roman"/>
          <w:color w:val="auto"/>
          <w:sz w:val="20"/>
          <w:szCs w:val="20"/>
          <w:u w:val="none"/>
          <w:lang w:val="de-AT"/>
        </w:rPr>
        <w:t>i</w:t>
      </w:r>
      <w:r w:rsidRPr="00DD7244">
        <w:rPr>
          <w:rStyle w:val="aa"/>
          <w:rFonts w:ascii="Times New Roman" w:eastAsia="Times New Roman" w:hAnsi="Times New Roman" w:cs="Times New Roman"/>
          <w:color w:val="auto"/>
          <w:sz w:val="20"/>
          <w:szCs w:val="20"/>
          <w:u w:val="none"/>
          <w:lang w:val="ru-RU"/>
        </w:rPr>
        <w:t>%20</w:t>
      </w:r>
      <w:r w:rsidRPr="00DD7244">
        <w:rPr>
          <w:rStyle w:val="aa"/>
          <w:rFonts w:ascii="Times New Roman" w:eastAsia="Times New Roman" w:hAnsi="Times New Roman" w:cs="Times New Roman"/>
          <w:color w:val="auto"/>
          <w:sz w:val="20"/>
          <w:szCs w:val="20"/>
          <w:u w:val="none"/>
          <w:lang w:val="de-AT"/>
        </w:rPr>
        <w:t>magistraturu</w:t>
      </w:r>
      <w:r w:rsidRPr="00DD7244">
        <w:rPr>
          <w:rStyle w:val="aa"/>
          <w:rFonts w:ascii="Times New Roman" w:eastAsia="Times New Roman" w:hAnsi="Times New Roman" w:cs="Times New Roman"/>
          <w:color w:val="auto"/>
          <w:sz w:val="20"/>
          <w:szCs w:val="20"/>
          <w:u w:val="none"/>
          <w:lang w:val="ru-RU"/>
        </w:rPr>
        <w:t>.</w:t>
      </w:r>
      <w:r w:rsidRPr="00DD7244">
        <w:rPr>
          <w:rStyle w:val="aa"/>
          <w:rFonts w:ascii="Times New Roman" w:eastAsia="Times New Roman" w:hAnsi="Times New Roman" w:cs="Times New Roman"/>
          <w:color w:val="auto"/>
          <w:sz w:val="20"/>
          <w:szCs w:val="20"/>
          <w:u w:val="none"/>
          <w:lang w:val="de-AT"/>
        </w:rPr>
        <w:t>pdf</w:t>
      </w:r>
      <w:r w:rsidR="00FE73A7">
        <w:rPr>
          <w:rStyle w:val="aa"/>
          <w:rFonts w:ascii="Times New Roman" w:eastAsia="Times New Roman" w:hAnsi="Times New Roman" w:cs="Times New Roman"/>
          <w:color w:val="auto"/>
          <w:sz w:val="20"/>
          <w:szCs w:val="20"/>
          <w:u w:val="none"/>
          <w:lang w:val="de-AT"/>
        </w:rPr>
        <w:fldChar w:fldCharType="end"/>
      </w:r>
      <w:r w:rsidRPr="00DD7244">
        <w:rPr>
          <w:rFonts w:ascii="Times New Roman" w:eastAsia="Times New Roman" w:hAnsi="Times New Roman" w:cs="Times New Roman"/>
          <w:sz w:val="20"/>
          <w:szCs w:val="20"/>
          <w:lang w:val="ru-RU"/>
        </w:rPr>
        <w:t xml:space="preserve"> (дата обращения: 29.01.2021)</w:t>
      </w:r>
      <w:r w:rsidRPr="008D062F">
        <w:rPr>
          <w:rFonts w:ascii="Times New Roman" w:eastAsia="Times New Roman" w:hAnsi="Times New Roman" w:cs="Times New Roman"/>
          <w:sz w:val="20"/>
          <w:szCs w:val="20"/>
          <w:lang w:val="ru-RU"/>
        </w:rPr>
        <w:t>.</w:t>
      </w:r>
    </w:p>
  </w:footnote>
  <w:footnote w:id="83">
    <w:p w14:paraId="247D161A" w14:textId="4431888E" w:rsidR="00DC58BC" w:rsidRPr="008D062F"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Grundprinzipien deutscher Außenpolitik</w:t>
      </w:r>
      <w:r>
        <w:rPr>
          <w:rFonts w:ascii="Times New Roman" w:eastAsia="Times New Roman" w:hAnsi="Times New Roman" w:cs="Times New Roman"/>
          <w:color w:val="000000"/>
          <w:sz w:val="20"/>
          <w:szCs w:val="20"/>
          <w:lang w:val="de-AT"/>
        </w:rPr>
        <w:t xml:space="preserve"> </w:t>
      </w:r>
      <w:r w:rsidRPr="00EC5636">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Auswärtiges Amt. </w:t>
      </w:r>
      <w:r w:rsidRPr="00EC5636">
        <w:rPr>
          <w:rFonts w:ascii="Times New Roman" w:eastAsia="Times New Roman" w:hAnsi="Times New Roman" w:cs="Times New Roman"/>
          <w:color w:val="000000"/>
          <w:sz w:val="20"/>
          <w:szCs w:val="20"/>
          <w:lang w:val="de-AT"/>
        </w:rPr>
        <w:t>URL</w:t>
      </w:r>
      <w:r w:rsidRPr="00EC5636">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aussenpolitik</w:instrText>
      </w:r>
      <w:r w:rsidR="00FE73A7" w:rsidRPr="00FF0EC0">
        <w:rPr>
          <w:lang w:val="ru-RU"/>
        </w:rPr>
        <w:instrText>/</w:instrText>
      </w:r>
      <w:r w:rsidR="00FE73A7">
        <w:instrText>themen</w:instrText>
      </w:r>
      <w:r w:rsidR="00FE73A7" w:rsidRPr="00FF0EC0">
        <w:rPr>
          <w:lang w:val="ru-RU"/>
        </w:rPr>
        <w:instrText>/</w:instrText>
      </w:r>
      <w:r w:rsidR="00FE73A7">
        <w:instrText>grundprinzipien</w:instrText>
      </w:r>
      <w:r w:rsidR="00FE73A7" w:rsidRPr="00FF0EC0">
        <w:rPr>
          <w:lang w:val="ru-RU"/>
        </w:rPr>
        <w:instrText>/216474" \</w:instrText>
      </w:r>
      <w:r w:rsidR="00FE73A7">
        <w:instrText>l</w:instrText>
      </w:r>
      <w:r w:rsidR="00FE73A7" w:rsidRPr="00FF0EC0">
        <w:rPr>
          <w:lang w:val="ru-RU"/>
        </w:rPr>
        <w:instrText xml:space="preserve"> ":~:</w:instrText>
      </w:r>
      <w:r w:rsidR="00FE73A7">
        <w:instrText>text</w:instrText>
      </w:r>
      <w:r w:rsidR="00FE73A7" w:rsidRPr="00FF0EC0">
        <w:rPr>
          <w:lang w:val="ru-RU"/>
        </w:rPr>
        <w:instrText>=</w:instrText>
      </w:r>
      <w:r w:rsidR="00FE73A7">
        <w:instrText>Thema</w:instrText>
      </w:r>
      <w:r w:rsidR="00FE73A7" w:rsidRPr="00FF0EC0">
        <w:rPr>
          <w:lang w:val="ru-RU"/>
        </w:rPr>
        <w:instrText>%20</w:instrText>
      </w:r>
      <w:r w:rsidR="00FE73A7">
        <w:instrText>Humanit</w:instrText>
      </w:r>
      <w:r w:rsidR="00FE73A7" w:rsidRPr="00FF0EC0">
        <w:rPr>
          <w:lang w:val="ru-RU"/>
        </w:rPr>
        <w:instrText>%</w:instrText>
      </w:r>
      <w:r w:rsidR="00FE73A7">
        <w:instrText>C</w:instrText>
      </w:r>
      <w:r w:rsidR="00FE73A7" w:rsidRPr="00FF0EC0">
        <w:rPr>
          <w:lang w:val="ru-RU"/>
        </w:rPr>
        <w:instrText>3%</w:instrText>
      </w:r>
      <w:r w:rsidR="00FE73A7">
        <w:instrText>A</w:instrText>
      </w:r>
      <w:r w:rsidR="00FE73A7" w:rsidRPr="00FF0EC0">
        <w:rPr>
          <w:lang w:val="ru-RU"/>
        </w:rPr>
        <w:instrText>4</w:instrText>
      </w:r>
      <w:r w:rsidR="00FE73A7">
        <w:instrText>re</w:instrText>
      </w:r>
      <w:r w:rsidR="00FE73A7" w:rsidRPr="00FF0EC0">
        <w:rPr>
          <w:lang w:val="ru-RU"/>
        </w:rPr>
        <w:instrText>%20</w:instrText>
      </w:r>
      <w:r w:rsidR="00FE73A7">
        <w:instrText>Hilfe</w:instrText>
      </w:r>
      <w:r w:rsidR="00FE73A7" w:rsidRPr="00FF0EC0">
        <w:rPr>
          <w:lang w:val="ru-RU"/>
        </w:rPr>
        <w:instrText>-,</w:instrText>
      </w:r>
      <w:r w:rsidR="00FE73A7">
        <w:instrText>Demokratie</w:instrText>
      </w:r>
      <w:r w:rsidR="00FE73A7" w:rsidRPr="00FF0EC0">
        <w:rPr>
          <w:lang w:val="ru-RU"/>
        </w:rPr>
        <w:instrText>%2</w:instrText>
      </w:r>
      <w:r w:rsidR="00FE73A7">
        <w:instrText>C</w:instrText>
      </w:r>
      <w:r w:rsidR="00FE73A7" w:rsidRPr="00FF0EC0">
        <w:rPr>
          <w:lang w:val="ru-RU"/>
        </w:rPr>
        <w:instrText>%20</w:instrText>
      </w:r>
      <w:r w:rsidR="00FE73A7">
        <w:instrText>Rechtsstaatlichkeit</w:instrText>
      </w:r>
      <w:r w:rsidR="00FE73A7" w:rsidRPr="00FF0EC0">
        <w:rPr>
          <w:lang w:val="ru-RU"/>
        </w:rPr>
        <w:instrText>%20</w:instrText>
      </w:r>
      <w:r w:rsidR="00FE73A7">
        <w:instrText>und</w:instrText>
      </w:r>
      <w:r w:rsidR="00FE73A7" w:rsidRPr="00FF0EC0">
        <w:rPr>
          <w:lang w:val="ru-RU"/>
        </w:rPr>
        <w:instrText>%20</w:instrText>
      </w:r>
      <w:r w:rsidR="00FE73A7">
        <w:instrText>Menschenrechte</w:instrText>
      </w:r>
      <w:r w:rsidR="00FE73A7" w:rsidRPr="00FF0EC0">
        <w:rPr>
          <w:lang w:val="ru-RU"/>
        </w:rPr>
        <w:instrText>,</w:instrText>
      </w:r>
      <w:r w:rsidR="00FE73A7">
        <w:instrText>Demokratie</w:instrText>
      </w:r>
      <w:r w:rsidR="00FE73A7" w:rsidRPr="00FF0EC0">
        <w:rPr>
          <w:lang w:val="ru-RU"/>
        </w:rPr>
        <w:instrText>%2</w:instrText>
      </w:r>
      <w:r w:rsidR="00FE73A7">
        <w:instrText>C</w:instrText>
      </w:r>
      <w:r w:rsidR="00FE73A7" w:rsidRPr="00FF0EC0">
        <w:rPr>
          <w:lang w:val="ru-RU"/>
        </w:rPr>
        <w:instrText>%20</w:instrText>
      </w:r>
      <w:r w:rsidR="00FE73A7">
        <w:instrText>Rechtsstaatlichkeit</w:instrText>
      </w:r>
      <w:r w:rsidR="00FE73A7" w:rsidRPr="00FF0EC0">
        <w:rPr>
          <w:lang w:val="ru-RU"/>
        </w:rPr>
        <w:instrText>%</w:instrText>
      </w:r>
      <w:r w:rsidR="00FE73A7" w:rsidRPr="00FF0EC0">
        <w:rPr>
          <w:lang w:val="ru-RU"/>
        </w:rPr>
        <w:instrText>20</w:instrText>
      </w:r>
      <w:r w:rsidR="00FE73A7">
        <w:instrText>und</w:instrText>
      </w:r>
      <w:r w:rsidR="00FE73A7" w:rsidRPr="00FF0EC0">
        <w:rPr>
          <w:lang w:val="ru-RU"/>
        </w:rPr>
        <w:instrText>%20</w:instrText>
      </w:r>
      <w:r w:rsidR="00FE73A7">
        <w:instrText>Menschenrechten</w:instrText>
      </w:r>
      <w:r w:rsidR="00FE73A7" w:rsidRPr="00FF0EC0">
        <w:rPr>
          <w:lang w:val="ru-RU"/>
        </w:rPr>
        <w:instrText>%20</w:instrText>
      </w:r>
      <w:r w:rsidR="00FE73A7">
        <w:instrText>ein</w:instrText>
      </w:r>
      <w:r w:rsidR="00FE73A7" w:rsidRPr="00FF0EC0">
        <w:rPr>
          <w:lang w:val="ru-RU"/>
        </w:rPr>
        <w:instrText>.&amp;</w:instrText>
      </w:r>
      <w:r w:rsidR="00FE73A7">
        <w:instrText>text</w:instrText>
      </w:r>
      <w:r w:rsidR="00FE73A7" w:rsidRPr="00FF0EC0">
        <w:rPr>
          <w:lang w:val="ru-RU"/>
        </w:rPr>
        <w:instrText>=</w:instrText>
      </w:r>
      <w:r w:rsidR="00FE73A7">
        <w:instrText>Selbstbewusstes</w:instrText>
      </w:r>
      <w:r w:rsidR="00FE73A7" w:rsidRPr="00FF0EC0">
        <w:rPr>
          <w:lang w:val="ru-RU"/>
        </w:rPr>
        <w:instrText>%20</w:instrText>
      </w:r>
      <w:r w:rsidR="00FE73A7">
        <w:instrText>Werben</w:instrText>
      </w:r>
      <w:r w:rsidR="00FE73A7" w:rsidRPr="00FF0EC0">
        <w:rPr>
          <w:lang w:val="ru-RU"/>
        </w:rPr>
        <w:instrText>%20</w:instrText>
      </w:r>
      <w:r w:rsidR="00FE73A7">
        <w:instrText>f</w:instrText>
      </w:r>
      <w:r w:rsidR="00FE73A7" w:rsidRPr="00FF0EC0">
        <w:rPr>
          <w:lang w:val="ru-RU"/>
        </w:rPr>
        <w:instrText>%</w:instrText>
      </w:r>
      <w:r w:rsidR="00FE73A7">
        <w:instrText>C</w:instrText>
      </w:r>
      <w:r w:rsidR="00FE73A7" w:rsidRPr="00FF0EC0">
        <w:rPr>
          <w:lang w:val="ru-RU"/>
        </w:rPr>
        <w:instrText>3%</w:instrText>
      </w:r>
      <w:r w:rsidR="00FE73A7">
        <w:instrText>BCr</w:instrText>
      </w:r>
      <w:r w:rsidR="00FE73A7" w:rsidRPr="00FF0EC0">
        <w:rPr>
          <w:lang w:val="ru-RU"/>
        </w:rPr>
        <w:instrText>%20</w:instrText>
      </w:r>
      <w:r w:rsidR="00FE73A7">
        <w:instrText>Demokratie</w:instrText>
      </w:r>
      <w:r w:rsidR="00FE73A7" w:rsidRPr="00FF0EC0">
        <w:rPr>
          <w:lang w:val="ru-RU"/>
        </w:rPr>
        <w:instrText>%2</w:instrText>
      </w:r>
      <w:r w:rsidR="00FE73A7">
        <w:instrText>C</w:instrText>
      </w:r>
      <w:r w:rsidR="00FE73A7" w:rsidRPr="00FF0EC0">
        <w:rPr>
          <w:lang w:val="ru-RU"/>
        </w:rPr>
        <w:instrText>%20</w:instrText>
      </w:r>
      <w:r w:rsidR="00FE73A7">
        <w:instrText>Rechtsstaatlichkeit</w:instrText>
      </w:r>
      <w:r w:rsidR="00FE73A7" w:rsidRPr="00FF0EC0">
        <w:rPr>
          <w:lang w:val="ru-RU"/>
        </w:rPr>
        <w:instrText>,</w:instrText>
      </w:r>
      <w:r w:rsidR="00FE73A7">
        <w:instrText>Teil</w:instrText>
      </w:r>
      <w:r w:rsidR="00FE73A7" w:rsidRPr="00FF0EC0">
        <w:rPr>
          <w:lang w:val="ru-RU"/>
        </w:rPr>
        <w:instrText>%20</w:instrText>
      </w:r>
      <w:r w:rsidR="00FE73A7">
        <w:instrText>deutscher</w:instrText>
      </w:r>
      <w:r w:rsidR="00FE73A7" w:rsidRPr="00FF0EC0">
        <w:rPr>
          <w:lang w:val="ru-RU"/>
        </w:rPr>
        <w:instrText>%20</w:instrText>
      </w:r>
      <w:r w:rsidR="00FE73A7">
        <w:instrText>Friedens</w:instrText>
      </w:r>
      <w:r w:rsidR="00FE73A7" w:rsidRPr="00FF0EC0">
        <w:rPr>
          <w:lang w:val="ru-RU"/>
        </w:rPr>
        <w:instrText>%2</w:instrText>
      </w:r>
      <w:r w:rsidR="00FE73A7">
        <w:instrText>D</w:instrText>
      </w:r>
      <w:r w:rsidR="00FE73A7" w:rsidRPr="00FF0EC0">
        <w:rPr>
          <w:lang w:val="ru-RU"/>
        </w:rPr>
        <w:instrText>%20</w:instrText>
      </w:r>
      <w:r w:rsidR="00FE73A7">
        <w:instrText>und</w:instrText>
      </w:r>
      <w:r w:rsidR="00FE73A7" w:rsidRPr="00FF0EC0">
        <w:rPr>
          <w:lang w:val="ru-RU"/>
        </w:rPr>
        <w:instrText>%20</w:instrText>
      </w:r>
      <w:r w:rsidR="00FE73A7">
        <w:instrText>Sicherheitspolitik</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EC5636">
        <w:rPr>
          <w:rFonts w:ascii="Times New Roman" w:eastAsia="Times New Roman" w:hAnsi="Times New Roman" w:cs="Times New Roman"/>
          <w:color w:val="000000"/>
          <w:sz w:val="20"/>
          <w:szCs w:val="20"/>
          <w:lang w:val="de-AT"/>
        </w:rPr>
        <w:t>https</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www</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auswaertiges</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amt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de</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de</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aussenpolitik</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themen</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grundprinzipien</w:t>
      </w:r>
      <w:r w:rsidRPr="00EC5636">
        <w:rPr>
          <w:rFonts w:ascii="Times New Roman" w:eastAsia="Times New Roman" w:hAnsi="Times New Roman" w:cs="Times New Roman"/>
          <w:color w:val="000000"/>
          <w:sz w:val="20"/>
          <w:szCs w:val="20"/>
          <w:lang w:val="ru-RU"/>
        </w:rPr>
        <w:t>/216474#:~:</w:t>
      </w:r>
      <w:r w:rsidRPr="00EC5636">
        <w:rPr>
          <w:rFonts w:ascii="Times New Roman" w:eastAsia="Times New Roman" w:hAnsi="Times New Roman" w:cs="Times New Roman"/>
          <w:color w:val="000000"/>
          <w:sz w:val="20"/>
          <w:szCs w:val="20"/>
          <w:lang w:val="de-AT"/>
        </w:rPr>
        <w:t>text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Thema</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Humanit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3%</w:t>
      </w:r>
      <w:r w:rsidRPr="00EC5636">
        <w:rPr>
          <w:rFonts w:ascii="Times New Roman" w:eastAsia="Times New Roman" w:hAnsi="Times New Roman" w:cs="Times New Roman"/>
          <w:color w:val="000000"/>
          <w:sz w:val="20"/>
          <w:szCs w:val="20"/>
          <w:lang w:val="de-AT"/>
        </w:rPr>
        <w:t>A</w:t>
      </w:r>
      <w:r w:rsidRPr="00EC5636">
        <w:rPr>
          <w:rFonts w:ascii="Times New Roman" w:eastAsia="Times New Roman" w:hAnsi="Times New Roman" w:cs="Times New Roman"/>
          <w:color w:val="000000"/>
          <w:sz w:val="20"/>
          <w:szCs w:val="20"/>
          <w:lang w:val="ru-RU"/>
        </w:rPr>
        <w:t>4</w:t>
      </w:r>
      <w:r w:rsidRPr="00EC5636">
        <w:rPr>
          <w:rFonts w:ascii="Times New Roman" w:eastAsia="Times New Roman" w:hAnsi="Times New Roman" w:cs="Times New Roman"/>
          <w:color w:val="000000"/>
          <w:sz w:val="20"/>
          <w:szCs w:val="20"/>
          <w:lang w:val="de-AT"/>
        </w:rPr>
        <w:t>re</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Hilfe</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Demokratie</w:t>
      </w:r>
      <w:r w:rsidRPr="00EC5636">
        <w:rPr>
          <w:rFonts w:ascii="Times New Roman" w:eastAsia="Times New Roman" w:hAnsi="Times New Roman" w:cs="Times New Roman"/>
          <w:color w:val="000000"/>
          <w:sz w:val="20"/>
          <w:szCs w:val="20"/>
          <w:lang w:val="ru-RU"/>
        </w:rPr>
        <w:t>%2</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Rechtsstaatlichkeit</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und</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Menschenrechte</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Demokratie</w:t>
      </w:r>
      <w:r w:rsidRPr="00EC5636">
        <w:rPr>
          <w:rFonts w:ascii="Times New Roman" w:eastAsia="Times New Roman" w:hAnsi="Times New Roman" w:cs="Times New Roman"/>
          <w:color w:val="000000"/>
          <w:sz w:val="20"/>
          <w:szCs w:val="20"/>
          <w:lang w:val="ru-RU"/>
        </w:rPr>
        <w:t>%2</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Rechtsstaatlichkeit</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und</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Menschenrechten</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ein</w:t>
      </w:r>
      <w:r w:rsidRPr="00EC5636">
        <w:rPr>
          <w:rFonts w:ascii="Times New Roman" w:eastAsia="Times New Roman" w:hAnsi="Times New Roman" w:cs="Times New Roman"/>
          <w:color w:val="000000"/>
          <w:sz w:val="20"/>
          <w:szCs w:val="20"/>
          <w:lang w:val="ru-RU"/>
        </w:rPr>
        <w:t>.&amp;</w:t>
      </w:r>
      <w:r w:rsidRPr="00EC5636">
        <w:rPr>
          <w:rFonts w:ascii="Times New Roman" w:eastAsia="Times New Roman" w:hAnsi="Times New Roman" w:cs="Times New Roman"/>
          <w:color w:val="000000"/>
          <w:sz w:val="20"/>
          <w:szCs w:val="20"/>
          <w:lang w:val="de-AT"/>
        </w:rPr>
        <w:t>text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Selbstbewusstes</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Werben</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f</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3%</w:t>
      </w:r>
      <w:r w:rsidRPr="00EC5636">
        <w:rPr>
          <w:rFonts w:ascii="Times New Roman" w:eastAsia="Times New Roman" w:hAnsi="Times New Roman" w:cs="Times New Roman"/>
          <w:color w:val="000000"/>
          <w:sz w:val="20"/>
          <w:szCs w:val="20"/>
          <w:lang w:val="de-AT"/>
        </w:rPr>
        <w:t>BCr</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Demokratie</w:t>
      </w:r>
      <w:r w:rsidRPr="00EC5636">
        <w:rPr>
          <w:rFonts w:ascii="Times New Roman" w:eastAsia="Times New Roman" w:hAnsi="Times New Roman" w:cs="Times New Roman"/>
          <w:color w:val="000000"/>
          <w:sz w:val="20"/>
          <w:szCs w:val="20"/>
          <w:lang w:val="ru-RU"/>
        </w:rPr>
        <w:t>%2</w:t>
      </w:r>
      <w:r w:rsidRPr="00EC5636">
        <w:rPr>
          <w:rFonts w:ascii="Times New Roman" w:eastAsia="Times New Roman" w:hAnsi="Times New Roman" w:cs="Times New Roman"/>
          <w:color w:val="000000"/>
          <w:sz w:val="20"/>
          <w:szCs w:val="20"/>
          <w:lang w:val="de-AT"/>
        </w:rPr>
        <w:t>C</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Rechtsstaatlichkeit</w:t>
      </w:r>
      <w:r w:rsidRPr="00EC5636">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de-AT"/>
        </w:rPr>
        <w:t>Teil</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deutscher</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Friedens</w:t>
      </w:r>
      <w:r w:rsidRPr="00EC5636">
        <w:rPr>
          <w:rFonts w:ascii="Times New Roman" w:eastAsia="Times New Roman" w:hAnsi="Times New Roman" w:cs="Times New Roman"/>
          <w:color w:val="000000"/>
          <w:sz w:val="20"/>
          <w:szCs w:val="20"/>
          <w:lang w:val="ru-RU"/>
        </w:rPr>
        <w:t>%2</w:t>
      </w:r>
      <w:r w:rsidRPr="00EC5636">
        <w:rPr>
          <w:rFonts w:ascii="Times New Roman" w:eastAsia="Times New Roman" w:hAnsi="Times New Roman" w:cs="Times New Roman"/>
          <w:color w:val="000000"/>
          <w:sz w:val="20"/>
          <w:szCs w:val="20"/>
          <w:lang w:val="de-AT"/>
        </w:rPr>
        <w:t>D</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und</w:t>
      </w:r>
      <w:r w:rsidRPr="00EC5636">
        <w:rPr>
          <w:rFonts w:ascii="Times New Roman" w:eastAsia="Times New Roman" w:hAnsi="Times New Roman" w:cs="Times New Roman"/>
          <w:color w:val="000000"/>
          <w:sz w:val="20"/>
          <w:szCs w:val="20"/>
          <w:lang w:val="ru-RU"/>
        </w:rPr>
        <w:t>%20</w:t>
      </w:r>
      <w:r w:rsidRPr="00EC5636">
        <w:rPr>
          <w:rFonts w:ascii="Times New Roman" w:eastAsia="Times New Roman" w:hAnsi="Times New Roman" w:cs="Times New Roman"/>
          <w:color w:val="000000"/>
          <w:sz w:val="20"/>
          <w:szCs w:val="20"/>
          <w:lang w:val="de-AT"/>
        </w:rPr>
        <w:t>Sicherheitspolitik</w:t>
      </w:r>
      <w:r w:rsidR="00FE73A7">
        <w:rPr>
          <w:rFonts w:ascii="Times New Roman" w:eastAsia="Times New Roman" w:hAnsi="Times New Roman" w:cs="Times New Roman"/>
          <w:color w:val="000000"/>
          <w:sz w:val="20"/>
          <w:szCs w:val="20"/>
          <w:lang w:val="de-AT"/>
        </w:rPr>
        <w:fldChar w:fldCharType="end"/>
      </w:r>
      <w:r w:rsidRPr="00EC5636">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дата</w:t>
      </w:r>
      <w:r w:rsidRPr="00EC5636">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обращения</w:t>
      </w:r>
      <w:r w:rsidRPr="00DD7244">
        <w:rPr>
          <w:rFonts w:ascii="Times New Roman" w:eastAsia="Times New Roman" w:hAnsi="Times New Roman" w:cs="Times New Roman"/>
          <w:color w:val="000000"/>
          <w:sz w:val="20"/>
          <w:szCs w:val="20"/>
          <w:lang w:val="ru-RU"/>
        </w:rPr>
        <w:t>:</w:t>
      </w:r>
      <w:r w:rsidRPr="00EC5636">
        <w:rPr>
          <w:rFonts w:ascii="Times New Roman" w:eastAsia="Times New Roman" w:hAnsi="Times New Roman" w:cs="Times New Roman"/>
          <w:color w:val="000000"/>
          <w:sz w:val="20"/>
          <w:szCs w:val="20"/>
          <w:lang w:val="ru-RU"/>
        </w:rPr>
        <w:t xml:space="preserve"> 30.01.2021)</w:t>
      </w:r>
      <w:r w:rsidRPr="008D062F">
        <w:rPr>
          <w:rFonts w:ascii="Times New Roman" w:eastAsia="Times New Roman" w:hAnsi="Times New Roman" w:cs="Times New Roman"/>
          <w:color w:val="000000"/>
          <w:sz w:val="20"/>
          <w:szCs w:val="20"/>
          <w:lang w:val="ru-RU"/>
        </w:rPr>
        <w:t>.</w:t>
      </w:r>
    </w:p>
  </w:footnote>
  <w:footnote w:id="84">
    <w:p w14:paraId="6DC5B1D1" w14:textId="5AEA1B39" w:rsidR="00DC58BC" w:rsidRPr="005F4A65"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Auswärtige Kultur- und Bildungspolitik: Basis für starke internationale Beziehungen /</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Auswärtiges Amt. </w:t>
      </w:r>
      <w:r>
        <w:rPr>
          <w:rFonts w:ascii="Times New Roman" w:eastAsia="Times New Roman" w:hAnsi="Times New Roman" w:cs="Times New Roman"/>
          <w:color w:val="000000"/>
          <w:sz w:val="20"/>
          <w:szCs w:val="20"/>
          <w:lang w:val="de-AT"/>
        </w:rPr>
        <w:t>URL</w:t>
      </w:r>
      <w:r w:rsidRPr="005F4A65">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aussenpolitik</w:instrText>
      </w:r>
      <w:r w:rsidR="00FE73A7" w:rsidRPr="00FF0EC0">
        <w:rPr>
          <w:lang w:val="ru-RU"/>
        </w:rPr>
        <w:instrText>/</w:instrText>
      </w:r>
      <w:r w:rsidR="00FE73A7">
        <w:instrText>themen</w:instrText>
      </w:r>
      <w:r w:rsidR="00FE73A7" w:rsidRPr="00FF0EC0">
        <w:rPr>
          <w:lang w:val="ru-RU"/>
        </w:rPr>
        <w:instrText>/</w:instrText>
      </w:r>
      <w:r w:rsidR="00FE73A7">
        <w:instrText>kulturdialog</w:instrText>
      </w:r>
      <w:r w:rsidR="00FE73A7" w:rsidRPr="00FF0EC0">
        <w:rPr>
          <w:lang w:val="ru-RU"/>
        </w:rPr>
        <w:instrText>/</w:instrText>
      </w:r>
      <w:r w:rsidR="00FE73A7">
        <w:instrText>akbp</w:instrText>
      </w:r>
      <w:r w:rsidR="00FE73A7" w:rsidRPr="00FF0EC0">
        <w:rPr>
          <w:lang w:val="ru-RU"/>
        </w:rPr>
        <w:instrText>/212802"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auswaertiges</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amt</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aussenpolitik</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themen</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kulturdialog</w:t>
      </w:r>
      <w:r w:rsidRPr="005F4A65">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akbp</w:t>
      </w:r>
      <w:r w:rsidRPr="005F4A65">
        <w:rPr>
          <w:rFonts w:ascii="Times New Roman" w:eastAsia="Times New Roman" w:hAnsi="Times New Roman" w:cs="Times New Roman"/>
          <w:color w:val="000000"/>
          <w:sz w:val="20"/>
          <w:szCs w:val="20"/>
          <w:lang w:val="ru-RU"/>
        </w:rPr>
        <w:t>/212802</w:t>
      </w:r>
      <w:r w:rsidR="00FE73A7">
        <w:rPr>
          <w:rFonts w:ascii="Times New Roman" w:eastAsia="Times New Roman" w:hAnsi="Times New Roman" w:cs="Times New Roman"/>
          <w:color w:val="000000"/>
          <w:sz w:val="20"/>
          <w:szCs w:val="20"/>
          <w:lang w:val="ru-RU"/>
        </w:rPr>
        <w:fldChar w:fldCharType="end"/>
      </w:r>
      <w:r w:rsidRPr="005F4A65">
        <w:rPr>
          <w:rFonts w:ascii="Times New Roman" w:eastAsia="Times New Roman" w:hAnsi="Times New Roman" w:cs="Times New Roman"/>
          <w:color w:val="000000"/>
          <w:sz w:val="20"/>
          <w:szCs w:val="20"/>
          <w:lang w:val="ru-RU"/>
        </w:rPr>
        <w:t xml:space="preserve"> (дата обращения 09.02.2021).</w:t>
      </w:r>
    </w:p>
  </w:footnote>
  <w:footnote w:id="85">
    <w:p w14:paraId="4136C6FE" w14:textId="49FDDF01" w:rsidR="00DC58BC" w:rsidRPr="005F4A65" w:rsidRDefault="00DC58BC" w:rsidP="001A2FC0">
      <w:pPr>
        <w:spacing w:after="0" w:line="240" w:lineRule="auto"/>
        <w:jc w:val="both"/>
        <w:rPr>
          <w:rFonts w:ascii="Times New Roman" w:eastAsia="Times New Roman" w:hAnsi="Times New Roman" w:cs="Times New Roman"/>
          <w:sz w:val="20"/>
          <w:szCs w:val="20"/>
          <w:lang w:val="ru-RU"/>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Thanks to the cooperation between the Czech Republic and Bavaria, Europe will be better digitally interconnected </w:t>
      </w:r>
      <w:r w:rsidRPr="005F4A6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Ministry of industry and trade.</w:t>
      </w:r>
      <w:r w:rsidRPr="005F4A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URL</w:t>
      </w:r>
      <w:r w:rsidRPr="005F4A65">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mpo</w:instrText>
      </w:r>
      <w:r w:rsidR="00FE73A7" w:rsidRPr="00FF0EC0">
        <w:rPr>
          <w:lang w:val="ru-RU"/>
        </w:rPr>
        <w:instrText>.</w:instrText>
      </w:r>
      <w:r w:rsidR="00FE73A7">
        <w:instrText>cz</w:instrText>
      </w:r>
      <w:r w:rsidR="00FE73A7" w:rsidRPr="00FF0EC0">
        <w:rPr>
          <w:lang w:val="ru-RU"/>
        </w:rPr>
        <w:instrText>/</w:instrText>
      </w:r>
      <w:r w:rsidR="00FE73A7">
        <w:instrText>en</w:instrText>
      </w:r>
      <w:r w:rsidR="00FE73A7" w:rsidRPr="00FF0EC0">
        <w:rPr>
          <w:lang w:val="ru-RU"/>
        </w:rPr>
        <w:instrText>/</w:instrText>
      </w:r>
      <w:r w:rsidR="00FE73A7">
        <w:instrText>guidepost</w:instrText>
      </w:r>
      <w:r w:rsidR="00FE73A7" w:rsidRPr="00FF0EC0">
        <w:rPr>
          <w:lang w:val="ru-RU"/>
        </w:rPr>
        <w:instrText>/</w:instrText>
      </w:r>
      <w:r w:rsidR="00FE73A7">
        <w:instrText>for</w:instrText>
      </w:r>
      <w:r w:rsidR="00FE73A7" w:rsidRPr="00FF0EC0">
        <w:rPr>
          <w:lang w:val="ru-RU"/>
        </w:rPr>
        <w:instrText>-</w:instrText>
      </w:r>
      <w:r w:rsidR="00FE73A7">
        <w:instrText>the</w:instrText>
      </w:r>
      <w:r w:rsidR="00FE73A7" w:rsidRPr="00FF0EC0">
        <w:rPr>
          <w:lang w:val="ru-RU"/>
        </w:rPr>
        <w:instrText>-</w:instrText>
      </w:r>
      <w:r w:rsidR="00FE73A7">
        <w:instrText>media</w:instrText>
      </w:r>
      <w:r w:rsidR="00FE73A7" w:rsidRPr="00FF0EC0">
        <w:rPr>
          <w:lang w:val="ru-RU"/>
        </w:rPr>
        <w:instrText>/</w:instrText>
      </w:r>
      <w:r w:rsidR="00FE73A7">
        <w:instrText>press</w:instrText>
      </w:r>
      <w:r w:rsidR="00FE73A7" w:rsidRPr="00FF0EC0">
        <w:rPr>
          <w:lang w:val="ru-RU"/>
        </w:rPr>
        <w:instrText>-</w:instrText>
      </w:r>
      <w:r w:rsidR="00FE73A7">
        <w:instrText>releases</w:instrText>
      </w:r>
      <w:r w:rsidR="00FE73A7" w:rsidRPr="00FF0EC0">
        <w:rPr>
          <w:lang w:val="ru-RU"/>
        </w:rPr>
        <w:instrText>/</w:instrText>
      </w:r>
      <w:r w:rsidR="00FE73A7">
        <w:instrText>thanks</w:instrText>
      </w:r>
      <w:r w:rsidR="00FE73A7" w:rsidRPr="00FF0EC0">
        <w:rPr>
          <w:lang w:val="ru-RU"/>
        </w:rPr>
        <w:instrText>-</w:instrText>
      </w:r>
      <w:r w:rsidR="00FE73A7">
        <w:instrText>to</w:instrText>
      </w:r>
      <w:r w:rsidR="00FE73A7" w:rsidRPr="00FF0EC0">
        <w:rPr>
          <w:lang w:val="ru-RU"/>
        </w:rPr>
        <w:instrText>-</w:instrText>
      </w:r>
      <w:r w:rsidR="00FE73A7">
        <w:instrText>the</w:instrText>
      </w:r>
      <w:r w:rsidR="00FE73A7" w:rsidRPr="00FF0EC0">
        <w:rPr>
          <w:lang w:val="ru-RU"/>
        </w:rPr>
        <w:instrText>-</w:instrText>
      </w:r>
      <w:r w:rsidR="00FE73A7">
        <w:instrText>cooperation</w:instrText>
      </w:r>
      <w:r w:rsidR="00FE73A7" w:rsidRPr="00FF0EC0">
        <w:rPr>
          <w:lang w:val="ru-RU"/>
        </w:rPr>
        <w:instrText>-</w:instrText>
      </w:r>
      <w:r w:rsidR="00FE73A7">
        <w:instrText>between</w:instrText>
      </w:r>
      <w:r w:rsidR="00FE73A7" w:rsidRPr="00FF0EC0">
        <w:rPr>
          <w:lang w:val="ru-RU"/>
        </w:rPr>
        <w:instrText>-</w:instrText>
      </w:r>
      <w:r w:rsidR="00FE73A7">
        <w:instrText>the</w:instrText>
      </w:r>
      <w:r w:rsidR="00FE73A7" w:rsidRPr="00FF0EC0">
        <w:rPr>
          <w:lang w:val="ru-RU"/>
        </w:rPr>
        <w:instrText>-</w:instrText>
      </w:r>
      <w:r w:rsidR="00FE73A7">
        <w:instrText>czech</w:instrText>
      </w:r>
      <w:r w:rsidR="00FE73A7" w:rsidRPr="00FF0EC0">
        <w:rPr>
          <w:lang w:val="ru-RU"/>
        </w:rPr>
        <w:instrText>-</w:instrText>
      </w:r>
      <w:r w:rsidR="00FE73A7">
        <w:instrText>republic</w:instrText>
      </w:r>
      <w:r w:rsidR="00FE73A7" w:rsidRPr="00FF0EC0">
        <w:rPr>
          <w:lang w:val="ru-RU"/>
        </w:rPr>
        <w:instrText>-</w:instrText>
      </w:r>
      <w:r w:rsidR="00FE73A7">
        <w:instrText>and</w:instrText>
      </w:r>
      <w:r w:rsidR="00FE73A7" w:rsidRPr="00FF0EC0">
        <w:rPr>
          <w:lang w:val="ru-RU"/>
        </w:rPr>
        <w:instrText>-</w:instrText>
      </w:r>
      <w:r w:rsidR="00FE73A7">
        <w:instrText>bavaria</w:instrText>
      </w:r>
      <w:r w:rsidR="00FE73A7" w:rsidRPr="00FF0EC0">
        <w:rPr>
          <w:lang w:val="ru-RU"/>
        </w:rPr>
        <w:instrText>--</w:instrText>
      </w:r>
      <w:r w:rsidR="00FE73A7">
        <w:instrText>europe</w:instrText>
      </w:r>
      <w:r w:rsidR="00FE73A7" w:rsidRPr="00FF0EC0">
        <w:rPr>
          <w:lang w:val="ru-RU"/>
        </w:rPr>
        <w:instrText>-</w:instrText>
      </w:r>
      <w:r w:rsidR="00FE73A7">
        <w:instrText>will</w:instrText>
      </w:r>
      <w:r w:rsidR="00FE73A7" w:rsidRPr="00FF0EC0">
        <w:rPr>
          <w:lang w:val="ru-RU"/>
        </w:rPr>
        <w:instrText>-</w:instrText>
      </w:r>
      <w:r w:rsidR="00FE73A7">
        <w:instrText>be</w:instrText>
      </w:r>
      <w:r w:rsidR="00FE73A7" w:rsidRPr="00FF0EC0">
        <w:rPr>
          <w:lang w:val="ru-RU"/>
        </w:rPr>
        <w:instrText>-</w:instrText>
      </w:r>
      <w:r w:rsidR="00FE73A7">
        <w:instrText>better</w:instrText>
      </w:r>
      <w:r w:rsidR="00FE73A7" w:rsidRPr="00FF0EC0">
        <w:rPr>
          <w:lang w:val="ru-RU"/>
        </w:rPr>
        <w:instrText>-</w:instrText>
      </w:r>
      <w:r w:rsidR="00FE73A7">
        <w:instrText>digitally</w:instrText>
      </w:r>
      <w:r w:rsidR="00FE73A7" w:rsidRPr="00FF0EC0">
        <w:rPr>
          <w:lang w:val="ru-RU"/>
        </w:rPr>
        <w:instrText>-</w:instrText>
      </w:r>
      <w:r w:rsidR="00FE73A7">
        <w:instrText>interconnected</w:instrText>
      </w:r>
      <w:r w:rsidR="00FE73A7" w:rsidRPr="00FF0EC0">
        <w:rPr>
          <w:lang w:val="ru-RU"/>
        </w:rPr>
        <w:instrText xml:space="preserve">---253192/" </w:instrText>
      </w:r>
      <w:r w:rsidR="00FE73A7">
        <w:fldChar w:fldCharType="separate"/>
      </w:r>
      <w:r w:rsidRPr="005F4A65">
        <w:rPr>
          <w:rStyle w:val="aa"/>
          <w:rFonts w:ascii="Times New Roman" w:eastAsia="Times New Roman" w:hAnsi="Times New Roman" w:cs="Times New Roman"/>
          <w:color w:val="auto"/>
          <w:sz w:val="20"/>
          <w:szCs w:val="20"/>
          <w:u w:val="none"/>
        </w:rPr>
        <w:t>https</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www</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mpo</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cz</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en</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guidepost</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for</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the</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media</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press</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releases</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thanks</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to</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the</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cooperation</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between</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the</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czech</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republic</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and</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bavaria</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europe</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will</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be</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better</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digitally</w:t>
      </w:r>
      <w:r w:rsidRPr="005F4A65">
        <w:rPr>
          <w:rStyle w:val="aa"/>
          <w:rFonts w:ascii="Times New Roman" w:eastAsia="Times New Roman" w:hAnsi="Times New Roman" w:cs="Times New Roman"/>
          <w:color w:val="auto"/>
          <w:sz w:val="20"/>
          <w:szCs w:val="20"/>
          <w:u w:val="none"/>
          <w:lang w:val="ru-RU"/>
        </w:rPr>
        <w:t>-</w:t>
      </w:r>
      <w:r w:rsidRPr="005F4A65">
        <w:rPr>
          <w:rStyle w:val="aa"/>
          <w:rFonts w:ascii="Times New Roman" w:eastAsia="Times New Roman" w:hAnsi="Times New Roman" w:cs="Times New Roman"/>
          <w:color w:val="auto"/>
          <w:sz w:val="20"/>
          <w:szCs w:val="20"/>
          <w:u w:val="none"/>
        </w:rPr>
        <w:t>interconnected</w:t>
      </w:r>
      <w:r w:rsidRPr="005F4A65">
        <w:rPr>
          <w:rStyle w:val="aa"/>
          <w:rFonts w:ascii="Times New Roman" w:eastAsia="Times New Roman" w:hAnsi="Times New Roman" w:cs="Times New Roman"/>
          <w:color w:val="auto"/>
          <w:sz w:val="20"/>
          <w:szCs w:val="20"/>
          <w:u w:val="none"/>
          <w:lang w:val="ru-RU"/>
        </w:rPr>
        <w:t>---253192/</w:t>
      </w:r>
      <w:r w:rsidR="00FE73A7">
        <w:rPr>
          <w:rStyle w:val="aa"/>
          <w:rFonts w:ascii="Times New Roman" w:eastAsia="Times New Roman" w:hAnsi="Times New Roman" w:cs="Times New Roman"/>
          <w:color w:val="auto"/>
          <w:sz w:val="20"/>
          <w:szCs w:val="20"/>
          <w:u w:val="none"/>
          <w:lang w:val="ru-RU"/>
        </w:rPr>
        <w:fldChar w:fldCharType="end"/>
      </w:r>
      <w:r w:rsidRPr="005F4A65">
        <w:rPr>
          <w:rFonts w:ascii="Times New Roman" w:eastAsia="Times New Roman" w:hAnsi="Times New Roman" w:cs="Times New Roman"/>
          <w:sz w:val="20"/>
          <w:szCs w:val="20"/>
          <w:lang w:val="ru-RU"/>
        </w:rPr>
        <w:t xml:space="preserve"> </w:t>
      </w:r>
      <w:r w:rsidRPr="00F648D7">
        <w:rPr>
          <w:rFonts w:ascii="Times New Roman" w:eastAsia="Times New Roman" w:hAnsi="Times New Roman" w:cs="Times New Roman"/>
          <w:sz w:val="20"/>
          <w:szCs w:val="20"/>
          <w:lang w:val="ru-RU"/>
        </w:rPr>
        <w:t>(дата обращения</w:t>
      </w:r>
      <w:r w:rsidRPr="005F4A65">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 xml:space="preserve"> 15.10</w:t>
      </w:r>
      <w:r w:rsidRPr="005F4A65">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2020)</w:t>
      </w:r>
      <w:r w:rsidRPr="005F4A65">
        <w:rPr>
          <w:rFonts w:ascii="Times New Roman" w:eastAsia="Times New Roman" w:hAnsi="Times New Roman" w:cs="Times New Roman"/>
          <w:sz w:val="20"/>
          <w:szCs w:val="20"/>
          <w:lang w:val="ru-RU"/>
        </w:rPr>
        <w:t>.</w:t>
      </w:r>
    </w:p>
  </w:footnote>
  <w:footnote w:id="86">
    <w:p w14:paraId="6B2DDC1C" w14:textId="3D3BA002" w:rsidR="00DC58BC" w:rsidRPr="00B633F8" w:rsidRDefault="00DC58BC" w:rsidP="004E0517">
      <w:pPr>
        <w:spacing w:after="0" w:line="240" w:lineRule="auto"/>
        <w:jc w:val="both"/>
        <w:rPr>
          <w:rFonts w:ascii="Times New Roman" w:eastAsia="Times New Roman" w:hAnsi="Times New Roman" w:cs="Times New Roman"/>
          <w:sz w:val="20"/>
          <w:szCs w:val="20"/>
          <w:lang w:val="de-AT"/>
        </w:rPr>
      </w:pPr>
      <w:r>
        <w:rPr>
          <w:rStyle w:val="a9"/>
        </w:rPr>
        <w:footnoteRef/>
      </w:r>
      <w:r w:rsidRPr="005F4A65">
        <w:t xml:space="preserve"> </w:t>
      </w:r>
      <w:r w:rsidRPr="004E0517">
        <w:rPr>
          <w:rFonts w:ascii="Times New Roman" w:hAnsi="Times New Roman" w:cs="Times New Roman"/>
          <w:sz w:val="20"/>
          <w:szCs w:val="20"/>
        </w:rPr>
        <w:t>Inova</w:t>
      </w:r>
      <w:r w:rsidRPr="005F4A65">
        <w:rPr>
          <w:rFonts w:ascii="Times New Roman" w:hAnsi="Times New Roman" w:cs="Times New Roman"/>
          <w:sz w:val="20"/>
          <w:szCs w:val="20"/>
        </w:rPr>
        <w:t>č</w:t>
      </w:r>
      <w:r w:rsidRPr="004E0517">
        <w:rPr>
          <w:rFonts w:ascii="Times New Roman" w:hAnsi="Times New Roman" w:cs="Times New Roman"/>
          <w:sz w:val="20"/>
          <w:szCs w:val="20"/>
        </w:rPr>
        <w:t>n</w:t>
      </w:r>
      <w:r w:rsidRPr="005F4A65">
        <w:rPr>
          <w:rFonts w:ascii="Times New Roman" w:hAnsi="Times New Roman" w:cs="Times New Roman"/>
          <w:sz w:val="20"/>
          <w:szCs w:val="20"/>
        </w:rPr>
        <w:t xml:space="preserve">í </w:t>
      </w:r>
      <w:r w:rsidRPr="004E0517">
        <w:rPr>
          <w:rFonts w:ascii="Times New Roman" w:hAnsi="Times New Roman" w:cs="Times New Roman"/>
          <w:sz w:val="20"/>
          <w:szCs w:val="20"/>
        </w:rPr>
        <w:t>strategie</w:t>
      </w:r>
      <w:r w:rsidRPr="005F4A65">
        <w:rPr>
          <w:rFonts w:ascii="Times New Roman" w:hAnsi="Times New Roman" w:cs="Times New Roman"/>
          <w:sz w:val="20"/>
          <w:szCs w:val="20"/>
        </w:rPr>
        <w:t xml:space="preserve"> Č</w:t>
      </w:r>
      <w:r w:rsidRPr="004E0517">
        <w:rPr>
          <w:rFonts w:ascii="Times New Roman" w:hAnsi="Times New Roman" w:cs="Times New Roman"/>
          <w:sz w:val="20"/>
          <w:szCs w:val="20"/>
        </w:rPr>
        <w:t>esk</w:t>
      </w:r>
      <w:r w:rsidRPr="005F4A65">
        <w:rPr>
          <w:rFonts w:ascii="Times New Roman" w:hAnsi="Times New Roman" w:cs="Times New Roman"/>
          <w:sz w:val="20"/>
          <w:szCs w:val="20"/>
        </w:rPr>
        <w:t xml:space="preserve">é </w:t>
      </w:r>
      <w:r w:rsidRPr="004E0517">
        <w:rPr>
          <w:rFonts w:ascii="Times New Roman" w:hAnsi="Times New Roman" w:cs="Times New Roman"/>
          <w:sz w:val="20"/>
          <w:szCs w:val="20"/>
        </w:rPr>
        <w:t>republiky</w:t>
      </w:r>
      <w:r w:rsidRPr="005F4A65">
        <w:rPr>
          <w:rFonts w:ascii="Times New Roman" w:hAnsi="Times New Roman" w:cs="Times New Roman"/>
          <w:sz w:val="20"/>
          <w:szCs w:val="20"/>
        </w:rPr>
        <w:t xml:space="preserve"> 2019 – 2030 </w:t>
      </w:r>
      <w:r w:rsidRPr="005F4A65">
        <w:rPr>
          <w:rFonts w:ascii="Times New Roman" w:eastAsia="Times New Roman" w:hAnsi="Times New Roman" w:cs="Times New Roman"/>
          <w:sz w:val="20"/>
          <w:szCs w:val="20"/>
        </w:rPr>
        <w:t xml:space="preserve">/ </w:t>
      </w:r>
      <w:r w:rsidRPr="004E0517">
        <w:rPr>
          <w:rFonts w:ascii="Times New Roman" w:hAnsi="Times New Roman" w:cs="Times New Roman"/>
          <w:sz w:val="20"/>
          <w:szCs w:val="20"/>
        </w:rPr>
        <w:t xml:space="preserve">Czech Republic: The Country for the Future. </w:t>
      </w:r>
      <w:r w:rsidRPr="00B633F8">
        <w:rPr>
          <w:rFonts w:ascii="Times New Roman" w:eastAsia="Times New Roman" w:hAnsi="Times New Roman" w:cs="Times New Roman"/>
          <w:sz w:val="20"/>
          <w:szCs w:val="20"/>
          <w:lang w:val="de-AT"/>
        </w:rPr>
        <w:t xml:space="preserve">URL: </w:t>
      </w:r>
      <w:r w:rsidR="00FE73A7">
        <w:fldChar w:fldCharType="begin"/>
      </w:r>
      <w:r w:rsidR="00FE73A7" w:rsidRPr="00FF0EC0">
        <w:rPr>
          <w:lang w:val="de-AT"/>
        </w:rPr>
        <w:instrText xml:space="preserve"> HYPERLINK "https://www.countryforfuture.com/pilire/" </w:instrText>
      </w:r>
      <w:r w:rsidR="00FE73A7">
        <w:fldChar w:fldCharType="separate"/>
      </w:r>
      <w:r w:rsidRPr="00B633F8">
        <w:rPr>
          <w:rStyle w:val="aa"/>
          <w:rFonts w:ascii="Times New Roman" w:eastAsia="Times New Roman" w:hAnsi="Times New Roman" w:cs="Times New Roman"/>
          <w:color w:val="auto"/>
          <w:sz w:val="20"/>
          <w:szCs w:val="20"/>
          <w:u w:val="none"/>
          <w:lang w:val="de-AT"/>
        </w:rPr>
        <w:t>https://www.countryforfuture.com/pilire/</w:t>
      </w:r>
      <w:r w:rsidR="00FE73A7">
        <w:rPr>
          <w:rStyle w:val="aa"/>
          <w:rFonts w:ascii="Times New Roman" w:eastAsia="Times New Roman" w:hAnsi="Times New Roman" w:cs="Times New Roman"/>
          <w:color w:val="auto"/>
          <w:sz w:val="20"/>
          <w:szCs w:val="20"/>
          <w:u w:val="none"/>
          <w:lang w:val="de-AT"/>
        </w:rPr>
        <w:fldChar w:fldCharType="end"/>
      </w:r>
      <w:r w:rsidRPr="00B633F8">
        <w:rPr>
          <w:rFonts w:ascii="Times New Roman" w:eastAsia="Times New Roman" w:hAnsi="Times New Roman" w:cs="Times New Roman"/>
          <w:sz w:val="20"/>
          <w:szCs w:val="20"/>
          <w:lang w:val="de-AT"/>
        </w:rPr>
        <w:t xml:space="preserve"> (</w:t>
      </w:r>
      <w:r w:rsidRPr="004E0517">
        <w:rPr>
          <w:rFonts w:ascii="Times New Roman" w:eastAsia="Times New Roman" w:hAnsi="Times New Roman" w:cs="Times New Roman"/>
          <w:sz w:val="20"/>
          <w:szCs w:val="20"/>
          <w:lang w:val="ru-RU"/>
        </w:rPr>
        <w:t>дата</w:t>
      </w:r>
      <w:r w:rsidRPr="00B633F8">
        <w:rPr>
          <w:rFonts w:ascii="Times New Roman" w:eastAsia="Times New Roman" w:hAnsi="Times New Roman" w:cs="Times New Roman"/>
          <w:sz w:val="20"/>
          <w:szCs w:val="20"/>
          <w:lang w:val="de-AT"/>
        </w:rPr>
        <w:t xml:space="preserve"> </w:t>
      </w:r>
      <w:r w:rsidRPr="004E0517">
        <w:rPr>
          <w:rFonts w:ascii="Times New Roman" w:eastAsia="Times New Roman" w:hAnsi="Times New Roman" w:cs="Times New Roman"/>
          <w:sz w:val="20"/>
          <w:szCs w:val="20"/>
          <w:lang w:val="ru-RU"/>
        </w:rPr>
        <w:t>обращения</w:t>
      </w:r>
      <w:r w:rsidRPr="00B633F8">
        <w:rPr>
          <w:rFonts w:ascii="Times New Roman" w:eastAsia="Times New Roman" w:hAnsi="Times New Roman" w:cs="Times New Roman"/>
          <w:sz w:val="20"/>
          <w:szCs w:val="20"/>
          <w:lang w:val="de-AT"/>
        </w:rPr>
        <w:t>: 13.04.2021).</w:t>
      </w:r>
    </w:p>
  </w:footnote>
  <w:footnote w:id="87">
    <w:p w14:paraId="6BB1E8BA" w14:textId="5C3F1E4E" w:rsidR="00DC58BC" w:rsidRPr="00FA33F5" w:rsidRDefault="00DC58BC" w:rsidP="001A2FC0">
      <w:pPr>
        <w:spacing w:after="0" w:line="240" w:lineRule="auto"/>
        <w:jc w:val="both"/>
        <w:rPr>
          <w:rFonts w:ascii="Times New Roman" w:eastAsia="Times New Roman" w:hAnsi="Times New Roman" w:cs="Times New Roman"/>
          <w:sz w:val="20"/>
          <w:szCs w:val="20"/>
          <w:lang w:val="de-AT"/>
        </w:rPr>
      </w:pPr>
      <w:r>
        <w:rPr>
          <w:vertAlign w:val="superscript"/>
        </w:rPr>
        <w:footnoteRef/>
      </w:r>
      <w:r w:rsidRPr="00FA33F5">
        <w:rPr>
          <w:rFonts w:ascii="Times New Roman" w:eastAsia="Times New Roman" w:hAnsi="Times New Roman" w:cs="Times New Roman"/>
          <w:sz w:val="20"/>
          <w:szCs w:val="20"/>
          <w:lang w:val="de-AT"/>
        </w:rPr>
        <w:t xml:space="preserve"> Grenzregion Sachsen-Tschechien weiter gemeinsam entwickeln / Sachsen.de</w:t>
      </w:r>
      <w:r>
        <w:rPr>
          <w:rFonts w:ascii="Times New Roman" w:eastAsia="Times New Roman" w:hAnsi="Times New Roman" w:cs="Times New Roman"/>
          <w:sz w:val="20"/>
          <w:szCs w:val="20"/>
          <w:lang w:val="de-AT"/>
        </w:rPr>
        <w:t>.</w:t>
      </w:r>
      <w:r w:rsidRPr="00FA33F5">
        <w:rPr>
          <w:rFonts w:ascii="Times New Roman" w:eastAsia="Times New Roman" w:hAnsi="Times New Roman" w:cs="Times New Roman"/>
          <w:sz w:val="20"/>
          <w:szCs w:val="20"/>
          <w:lang w:val="de-AT"/>
        </w:rPr>
        <w:t xml:space="preserve"> URL: </w:t>
      </w:r>
      <w:r w:rsidRPr="00FA33F5">
        <w:rPr>
          <w:rFonts w:ascii="Times New Roman" w:hAnsi="Times New Roman" w:cs="Times New Roman"/>
          <w:sz w:val="20"/>
          <w:szCs w:val="20"/>
          <w:lang w:val="de-AT"/>
        </w:rPr>
        <w:t>https://www.medienservice.sachsen.de/medien/news/237036</w:t>
      </w:r>
      <w:r w:rsidRPr="00FA33F5">
        <w:rPr>
          <w:rFonts w:ascii="Times New Roman" w:eastAsia="Times New Roman" w:hAnsi="Times New Roman" w:cs="Times New Roman"/>
          <w:sz w:val="20"/>
          <w:szCs w:val="20"/>
          <w:shd w:val="clear" w:color="auto" w:fill="FAFAFA"/>
          <w:lang w:val="de-AT"/>
        </w:rPr>
        <w:t xml:space="preserve"> (</w:t>
      </w:r>
      <w:r w:rsidRPr="00553B4C">
        <w:rPr>
          <w:rFonts w:ascii="Times New Roman" w:hAnsi="Times New Roman" w:cs="Times New Roman"/>
          <w:sz w:val="20"/>
          <w:szCs w:val="20"/>
        </w:rPr>
        <w:t>дата</w:t>
      </w:r>
      <w:r w:rsidRPr="00B633F8">
        <w:rPr>
          <w:rFonts w:ascii="Times New Roman" w:hAnsi="Times New Roman" w:cs="Times New Roman"/>
          <w:sz w:val="20"/>
          <w:szCs w:val="20"/>
          <w:lang w:val="de-AT"/>
        </w:rPr>
        <w:t xml:space="preserve"> </w:t>
      </w:r>
      <w:r w:rsidRPr="00553B4C">
        <w:rPr>
          <w:rFonts w:ascii="Times New Roman" w:hAnsi="Times New Roman" w:cs="Times New Roman"/>
          <w:sz w:val="20"/>
          <w:szCs w:val="20"/>
        </w:rPr>
        <w:t>обращения</w:t>
      </w:r>
      <w:r w:rsidRPr="00553B4C">
        <w:rPr>
          <w:rFonts w:ascii="Times New Roman" w:hAnsi="Times New Roman" w:cs="Times New Roman"/>
          <w:sz w:val="20"/>
          <w:szCs w:val="20"/>
          <w:lang w:val="de-AT"/>
        </w:rPr>
        <w:t>:</w:t>
      </w:r>
      <w:r w:rsidRPr="00B633F8">
        <w:rPr>
          <w:rFonts w:ascii="Times New Roman" w:hAnsi="Times New Roman" w:cs="Times New Roman"/>
          <w:sz w:val="20"/>
          <w:szCs w:val="20"/>
          <w:lang w:val="de-AT"/>
        </w:rPr>
        <w:t xml:space="preserve"> 10.10.2020).</w:t>
      </w:r>
    </w:p>
  </w:footnote>
  <w:footnote w:id="88">
    <w:p w14:paraId="233A212E" w14:textId="514B31AC" w:rsidR="00DC58BC" w:rsidRPr="00553B4C"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de-AT"/>
        </w:rPr>
        <w:t xml:space="preserve"> Integrierter Nationaler Energie- und Klimaplan </w:t>
      </w:r>
      <w:r w:rsidRPr="00FA33F5">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Bundesministerium für Wirtschaft und Energie. </w:t>
      </w:r>
      <w:r>
        <w:rPr>
          <w:rFonts w:ascii="Times New Roman" w:eastAsia="Times New Roman" w:hAnsi="Times New Roman" w:cs="Times New Roman"/>
          <w:color w:val="000000"/>
          <w:sz w:val="20"/>
          <w:szCs w:val="20"/>
          <w:lang w:val="de-AT"/>
        </w:rPr>
        <w:t>URL</w:t>
      </w:r>
      <w:r w:rsidRPr="00553B4C">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ec</w:instrText>
      </w:r>
      <w:r w:rsidR="00FE73A7" w:rsidRPr="00FF0EC0">
        <w:rPr>
          <w:lang w:val="ru-RU"/>
        </w:rPr>
        <w:instrText>.</w:instrText>
      </w:r>
      <w:r w:rsidR="00FE73A7">
        <w:instrText>europa</w:instrText>
      </w:r>
      <w:r w:rsidR="00FE73A7" w:rsidRPr="00FF0EC0">
        <w:rPr>
          <w:lang w:val="ru-RU"/>
        </w:rPr>
        <w:instrText>.</w:instrText>
      </w:r>
      <w:r w:rsidR="00FE73A7">
        <w:instrText>eu</w:instrText>
      </w:r>
      <w:r w:rsidR="00FE73A7" w:rsidRPr="00FF0EC0">
        <w:rPr>
          <w:lang w:val="ru-RU"/>
        </w:rPr>
        <w:instrText>/</w:instrText>
      </w:r>
      <w:r w:rsidR="00FE73A7">
        <w:instrText>energy</w:instrText>
      </w:r>
      <w:r w:rsidR="00FE73A7" w:rsidRPr="00FF0EC0">
        <w:rPr>
          <w:lang w:val="ru-RU"/>
        </w:rPr>
        <w:instrText>/</w:instrText>
      </w:r>
      <w:r w:rsidR="00FE73A7">
        <w:instrText>sites</w:instrText>
      </w:r>
      <w:r w:rsidR="00FE73A7" w:rsidRPr="00FF0EC0">
        <w:rPr>
          <w:lang w:val="ru-RU"/>
        </w:rPr>
        <w:instrText>/</w:instrText>
      </w:r>
      <w:r w:rsidR="00FE73A7">
        <w:instrText>ener</w:instrText>
      </w:r>
      <w:r w:rsidR="00FE73A7" w:rsidRPr="00FF0EC0">
        <w:rPr>
          <w:lang w:val="ru-RU"/>
        </w:rPr>
        <w:instrText>/</w:instrText>
      </w:r>
      <w:r w:rsidR="00FE73A7">
        <w:instrText>files</w:instrText>
      </w:r>
      <w:r w:rsidR="00FE73A7" w:rsidRPr="00FF0EC0">
        <w:rPr>
          <w:lang w:val="ru-RU"/>
        </w:rPr>
        <w:instrText>/</w:instrText>
      </w:r>
      <w:r w:rsidR="00FE73A7">
        <w:instrText>de</w:instrText>
      </w:r>
      <w:r w:rsidR="00FE73A7" w:rsidRPr="00FF0EC0">
        <w:rPr>
          <w:lang w:val="ru-RU"/>
        </w:rPr>
        <w:instrText>_</w:instrText>
      </w:r>
      <w:r w:rsidR="00FE73A7">
        <w:instrText>final</w:instrText>
      </w:r>
      <w:r w:rsidR="00FE73A7" w:rsidRPr="00FF0EC0">
        <w:rPr>
          <w:lang w:val="ru-RU"/>
        </w:rPr>
        <w:instrText>_</w:instrText>
      </w:r>
      <w:r w:rsidR="00FE73A7">
        <w:instrText>necp</w:instrText>
      </w:r>
      <w:r w:rsidR="00FE73A7" w:rsidRPr="00FF0EC0">
        <w:rPr>
          <w:lang w:val="ru-RU"/>
        </w:rPr>
        <w:instrText>_</w:instrText>
      </w:r>
      <w:r w:rsidR="00FE73A7">
        <w:instrText>main</w:instrText>
      </w:r>
      <w:r w:rsidR="00FE73A7" w:rsidRPr="00FF0EC0">
        <w:rPr>
          <w:lang w:val="ru-RU"/>
        </w:rPr>
        <w:instrText>_</w:instrText>
      </w:r>
      <w:r w:rsidR="00FE73A7">
        <w:instrText>de</w:instrText>
      </w:r>
      <w:r w:rsidR="00FE73A7" w:rsidRPr="00FF0EC0">
        <w:rPr>
          <w:lang w:val="ru-RU"/>
        </w:rPr>
        <w:instrText>.</w:instrText>
      </w:r>
      <w:r w:rsidR="00FE73A7">
        <w:instrText>pdf</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ec</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europa</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eu</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energy</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sites</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ener</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files</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553B4C">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final</w:t>
      </w:r>
      <w:r w:rsidRPr="00553B4C">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necp</w:t>
      </w:r>
      <w:r w:rsidRPr="00553B4C">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main</w:t>
      </w:r>
      <w:r w:rsidRPr="00553B4C">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de</w:t>
      </w:r>
      <w:r w:rsidRPr="00553B4C">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pdf</w:t>
      </w:r>
      <w:r w:rsidR="00FE73A7">
        <w:rPr>
          <w:rFonts w:ascii="Times New Roman" w:eastAsia="Times New Roman" w:hAnsi="Times New Roman" w:cs="Times New Roman"/>
          <w:color w:val="000000"/>
          <w:sz w:val="20"/>
          <w:szCs w:val="20"/>
          <w:lang w:val="de-AT"/>
        </w:rPr>
        <w:fldChar w:fldCharType="end"/>
      </w:r>
      <w:r w:rsidRPr="00553B4C">
        <w:rPr>
          <w:rFonts w:ascii="Times New Roman" w:eastAsia="Times New Roman" w:hAnsi="Times New Roman" w:cs="Times New Roman"/>
          <w:color w:val="000000"/>
          <w:sz w:val="20"/>
          <w:szCs w:val="20"/>
          <w:lang w:val="ru-RU"/>
        </w:rPr>
        <w:t xml:space="preserve"> (</w:t>
      </w:r>
      <w:r w:rsidRPr="00FA33F5">
        <w:rPr>
          <w:rFonts w:ascii="Times New Roman" w:eastAsia="Times New Roman" w:hAnsi="Times New Roman" w:cs="Times New Roman"/>
          <w:color w:val="000000"/>
          <w:sz w:val="20"/>
          <w:szCs w:val="20"/>
          <w:lang w:val="ru-RU"/>
        </w:rPr>
        <w:t>дата</w:t>
      </w:r>
      <w:r w:rsidRPr="00553B4C">
        <w:rPr>
          <w:rFonts w:ascii="Times New Roman" w:eastAsia="Times New Roman" w:hAnsi="Times New Roman" w:cs="Times New Roman"/>
          <w:color w:val="000000"/>
          <w:sz w:val="20"/>
          <w:szCs w:val="20"/>
          <w:lang w:val="ru-RU"/>
        </w:rPr>
        <w:t xml:space="preserve"> </w:t>
      </w:r>
      <w:r w:rsidRPr="00FA33F5">
        <w:rPr>
          <w:rFonts w:ascii="Times New Roman" w:eastAsia="Times New Roman" w:hAnsi="Times New Roman" w:cs="Times New Roman"/>
          <w:color w:val="000000"/>
          <w:sz w:val="20"/>
          <w:szCs w:val="20"/>
          <w:lang w:val="ru-RU"/>
        </w:rPr>
        <w:t>обращения</w:t>
      </w:r>
      <w:r w:rsidRPr="00553B4C">
        <w:rPr>
          <w:rFonts w:ascii="Times New Roman" w:eastAsia="Times New Roman" w:hAnsi="Times New Roman" w:cs="Times New Roman"/>
          <w:color w:val="000000"/>
          <w:sz w:val="20"/>
          <w:szCs w:val="20"/>
          <w:lang w:val="ru-RU"/>
        </w:rPr>
        <w:t>: 11.02.2021).</w:t>
      </w:r>
    </w:p>
    <w:bookmarkStart w:id="12" w:name="_heading=h.4d34og8" w:colFirst="0" w:colLast="0"/>
    <w:bookmarkEnd w:id="12"/>
  </w:footnote>
  <w:footnote w:id="89">
    <w:p w14:paraId="0817B410" w14:textId="560D8F86" w:rsidR="00DC58BC" w:rsidRPr="00553B4C"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de-AT"/>
        </w:rPr>
      </w:pPr>
      <w:bookmarkStart w:id="13" w:name="_heading=h.4d34og8" w:colFirst="0" w:colLast="0"/>
      <w:bookmarkEnd w:id="13"/>
      <w:r>
        <w:rPr>
          <w:vertAlign w:val="superscript"/>
        </w:rPr>
        <w:footnoteRef/>
      </w:r>
      <w:r w:rsidRPr="00F648D7">
        <w:rPr>
          <w:rFonts w:ascii="Times New Roman" w:eastAsia="Times New Roman" w:hAnsi="Times New Roman" w:cs="Times New Roman"/>
          <w:color w:val="000000"/>
          <w:sz w:val="20"/>
          <w:szCs w:val="20"/>
          <w:lang w:val="de-AT"/>
        </w:rPr>
        <w:t xml:space="preserve"> </w:t>
      </w:r>
      <w:r w:rsidRPr="00553B4C">
        <w:rPr>
          <w:rFonts w:ascii="Times New Roman" w:eastAsia="Times New Roman" w:hAnsi="Times New Roman" w:cs="Times New Roman"/>
          <w:color w:val="000000"/>
          <w:sz w:val="20"/>
          <w:szCs w:val="20"/>
          <w:lang w:val="de-AT"/>
        </w:rPr>
        <w:t>D</w:t>
      </w:r>
      <w:r>
        <w:rPr>
          <w:rFonts w:ascii="Times New Roman" w:eastAsia="Times New Roman" w:hAnsi="Times New Roman" w:cs="Times New Roman"/>
          <w:color w:val="000000"/>
          <w:sz w:val="20"/>
          <w:szCs w:val="20"/>
          <w:lang w:val="de-AT"/>
        </w:rPr>
        <w:t>ie D</w:t>
      </w:r>
      <w:r w:rsidRPr="00553B4C">
        <w:rPr>
          <w:rFonts w:ascii="Times New Roman" w:eastAsia="Times New Roman" w:hAnsi="Times New Roman" w:cs="Times New Roman"/>
          <w:color w:val="000000"/>
          <w:sz w:val="20"/>
          <w:szCs w:val="20"/>
          <w:lang w:val="de-AT"/>
        </w:rPr>
        <w:t>eutsch-Tschechische-Deutsch-Slowakische Wirtschaftsvereinigung e. V.</w:t>
      </w:r>
      <w:r>
        <w:rPr>
          <w:rFonts w:ascii="Times New Roman" w:eastAsia="Times New Roman" w:hAnsi="Times New Roman" w:cs="Times New Roman"/>
          <w:color w:val="000000"/>
          <w:sz w:val="20"/>
          <w:szCs w:val="20"/>
          <w:lang w:val="de-AT"/>
        </w:rPr>
        <w:t xml:space="preserve"> </w:t>
      </w:r>
      <w:r w:rsidRPr="00553B4C">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D</w:t>
      </w:r>
      <w:r w:rsidRPr="00553B4C">
        <w:rPr>
          <w:rFonts w:ascii="Times New Roman" w:eastAsia="Times New Roman" w:hAnsi="Times New Roman" w:cs="Times New Roman"/>
          <w:color w:val="000000"/>
          <w:sz w:val="20"/>
          <w:szCs w:val="20"/>
          <w:lang w:val="de-AT"/>
        </w:rPr>
        <w:t xml:space="preserve">eutsch-Tschechische-Deutsch-Slowakische Wirtschaftsvereinigung e. V. URL: </w:t>
      </w:r>
      <w:r w:rsidRPr="00553B4C">
        <w:rPr>
          <w:rFonts w:ascii="Times New Roman" w:hAnsi="Times New Roman" w:cs="Times New Roman"/>
          <w:sz w:val="20"/>
          <w:szCs w:val="20"/>
          <w:lang w:val="de-AT"/>
        </w:rPr>
        <w:t>https://dtsw.de/</w:t>
      </w:r>
      <w:r w:rsidRPr="00553B4C">
        <w:rPr>
          <w:rFonts w:ascii="Times New Roman" w:eastAsia="Times New Roman" w:hAnsi="Times New Roman" w:cs="Times New Roman"/>
          <w:color w:val="000000"/>
          <w:sz w:val="20"/>
          <w:szCs w:val="20"/>
          <w:lang w:val="de-AT"/>
        </w:rPr>
        <w:t xml:space="preserve"> (</w:t>
      </w:r>
      <w:r w:rsidRPr="00553B4C">
        <w:rPr>
          <w:rFonts w:ascii="Times New Roman" w:eastAsia="Times New Roman" w:hAnsi="Times New Roman" w:cs="Times New Roman"/>
          <w:color w:val="000000"/>
          <w:sz w:val="20"/>
          <w:szCs w:val="20"/>
        </w:rPr>
        <w:t>дата</w:t>
      </w:r>
      <w:r w:rsidRPr="00553B4C">
        <w:rPr>
          <w:rFonts w:ascii="Times New Roman" w:eastAsia="Times New Roman" w:hAnsi="Times New Roman" w:cs="Times New Roman"/>
          <w:color w:val="000000"/>
          <w:sz w:val="20"/>
          <w:szCs w:val="20"/>
          <w:lang w:val="de-AT"/>
        </w:rPr>
        <w:t xml:space="preserve"> </w:t>
      </w:r>
      <w:r w:rsidRPr="00553B4C">
        <w:rPr>
          <w:rFonts w:ascii="Times New Roman" w:eastAsia="Times New Roman" w:hAnsi="Times New Roman" w:cs="Times New Roman"/>
          <w:color w:val="000000"/>
          <w:sz w:val="20"/>
          <w:szCs w:val="20"/>
        </w:rPr>
        <w:t>обращения</w:t>
      </w:r>
      <w:r w:rsidRPr="00553B4C">
        <w:rPr>
          <w:rFonts w:ascii="Times New Roman" w:eastAsia="Times New Roman" w:hAnsi="Times New Roman" w:cs="Times New Roman"/>
          <w:color w:val="000000"/>
          <w:sz w:val="20"/>
          <w:szCs w:val="20"/>
          <w:lang w:val="de-AT"/>
        </w:rPr>
        <w:t>: 08.03.2021).</w:t>
      </w:r>
    </w:p>
    <w:bookmarkStart w:id="14" w:name="_heading=h.2s8eyo1" w:colFirst="0" w:colLast="0"/>
    <w:bookmarkEnd w:id="14"/>
  </w:footnote>
  <w:footnote w:id="90">
    <w:p w14:paraId="10636ED5" w14:textId="77E03944" w:rsidR="00DC58BC" w:rsidRPr="00F648D7" w:rsidRDefault="00DC58BC" w:rsidP="001A2FC0">
      <w:pPr>
        <w:pBdr>
          <w:top w:val="nil"/>
          <w:left w:val="nil"/>
          <w:bottom w:val="nil"/>
          <w:right w:val="nil"/>
          <w:between w:val="nil"/>
        </w:pBdr>
        <w:spacing w:after="0" w:line="240" w:lineRule="auto"/>
        <w:jc w:val="both"/>
        <w:rPr>
          <w:color w:val="000000"/>
          <w:sz w:val="20"/>
          <w:szCs w:val="20"/>
          <w:lang w:val="de-AT"/>
        </w:rPr>
      </w:pPr>
      <w:bookmarkStart w:id="15" w:name="_heading=h.2s8eyo1" w:colFirst="0" w:colLast="0"/>
      <w:bookmarkEnd w:id="15"/>
      <w:r>
        <w:rPr>
          <w:vertAlign w:val="superscript"/>
        </w:rPr>
        <w:footnoteRef/>
      </w:r>
      <w:r w:rsidRPr="00F648D7">
        <w:rPr>
          <w:rFonts w:ascii="Times New Roman" w:eastAsia="Times New Roman" w:hAnsi="Times New Roman" w:cs="Times New Roman"/>
          <w:color w:val="000000"/>
          <w:sz w:val="20"/>
          <w:szCs w:val="20"/>
          <w:lang w:val="de-AT"/>
        </w:rPr>
        <w:t xml:space="preserve"> </w:t>
      </w:r>
      <w:r w:rsidRPr="00553B4C">
        <w:rPr>
          <w:rFonts w:ascii="Times New Roman" w:eastAsia="Times New Roman" w:hAnsi="Times New Roman" w:cs="Times New Roman"/>
          <w:color w:val="000000"/>
          <w:sz w:val="20"/>
          <w:szCs w:val="20"/>
          <w:lang w:val="de-AT"/>
        </w:rPr>
        <w:t>Projekt „</w:t>
      </w:r>
      <w:r w:rsidRPr="00553B4C">
        <w:rPr>
          <w:rFonts w:ascii="Times New Roman" w:eastAsia="Times New Roman" w:hAnsi="Times New Roman" w:cs="Times New Roman"/>
          <w:color w:val="000000"/>
          <w:sz w:val="20"/>
          <w:szCs w:val="20"/>
          <w:lang w:val="de-AT"/>
        </w:rPr>
        <w:t>Together for a better climate“</w:t>
      </w:r>
      <w:r>
        <w:rPr>
          <w:rFonts w:ascii="Times New Roman" w:eastAsia="Times New Roman" w:hAnsi="Times New Roman" w:cs="Times New Roman"/>
          <w:color w:val="000000"/>
          <w:sz w:val="20"/>
          <w:szCs w:val="20"/>
          <w:lang w:val="de-AT"/>
        </w:rPr>
        <w:t xml:space="preserve"> /</w:t>
      </w:r>
      <w:r w:rsidRPr="00553B4C">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 xml:space="preserve">Ökologische Bildungsstätte Burg Hohenberg e.V. URL: </w:t>
      </w:r>
      <w:r w:rsidR="00FE73A7">
        <w:fldChar w:fldCharType="begin"/>
      </w:r>
      <w:r w:rsidR="00FE73A7" w:rsidRPr="00FF0EC0">
        <w:rPr>
          <w:lang w:val="de-AT"/>
        </w:rPr>
        <w:instrText xml:space="preserve"> HYPE</w:instrText>
      </w:r>
      <w:r w:rsidR="00FE73A7" w:rsidRPr="00FF0EC0">
        <w:rPr>
          <w:lang w:val="de-AT"/>
        </w:rPr>
        <w:instrText xml:space="preserve">RLINK "https://oekoburg.de/projektimpressionen" \h </w:instrText>
      </w:r>
      <w:r w:rsidR="00FE73A7">
        <w:fldChar w:fldCharType="separate"/>
      </w:r>
      <w:r w:rsidRPr="00F648D7">
        <w:rPr>
          <w:rFonts w:ascii="Times New Roman" w:eastAsia="Times New Roman" w:hAnsi="Times New Roman" w:cs="Times New Roman"/>
          <w:color w:val="000000"/>
          <w:sz w:val="20"/>
          <w:szCs w:val="20"/>
          <w:lang w:val="de-AT"/>
        </w:rPr>
        <w:t>https://oekoburg.de/projektimpressionen</w:t>
      </w:r>
      <w:r w:rsidR="00FE73A7">
        <w:rPr>
          <w:rFonts w:ascii="Times New Roman" w:eastAsia="Times New Roman" w:hAnsi="Times New Roman" w:cs="Times New Roman"/>
          <w:color w:val="000000"/>
          <w:sz w:val="20"/>
          <w:szCs w:val="20"/>
          <w:lang w:val="de-AT"/>
        </w:rPr>
        <w:fldChar w:fldCharType="end"/>
      </w:r>
      <w:r w:rsidRPr="00F648D7">
        <w:rPr>
          <w:rFonts w:ascii="Times New Roman" w:eastAsia="Times New Roman" w:hAnsi="Times New Roman" w:cs="Times New Roman"/>
          <w:color w:val="000000"/>
          <w:sz w:val="20"/>
          <w:szCs w:val="20"/>
          <w:lang w:val="de-AT"/>
        </w:rPr>
        <w:t xml:space="preserve"> (</w:t>
      </w:r>
      <w:r>
        <w:rPr>
          <w:rFonts w:ascii="Times New Roman" w:eastAsia="Times New Roman" w:hAnsi="Times New Roman" w:cs="Times New Roman"/>
          <w:color w:val="000000"/>
          <w:sz w:val="20"/>
          <w:szCs w:val="20"/>
        </w:rPr>
        <w:t>дата</w:t>
      </w:r>
      <w:r w:rsidRPr="00F648D7">
        <w:rPr>
          <w:rFonts w:ascii="Times New Roman" w:eastAsia="Times New Roman" w:hAnsi="Times New Roman" w:cs="Times New Roman"/>
          <w:color w:val="000000"/>
          <w:sz w:val="20"/>
          <w:szCs w:val="20"/>
          <w:lang w:val="de-AT"/>
        </w:rPr>
        <w:t xml:space="preserve"> </w:t>
      </w:r>
      <w:r>
        <w:rPr>
          <w:rFonts w:ascii="Times New Roman" w:eastAsia="Times New Roman" w:hAnsi="Times New Roman" w:cs="Times New Roman"/>
          <w:color w:val="000000"/>
          <w:sz w:val="20"/>
          <w:szCs w:val="20"/>
        </w:rPr>
        <w:t>обращения</w:t>
      </w:r>
      <w:r w:rsidRPr="00553B4C">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 xml:space="preserve"> 08.03.2021)</w:t>
      </w:r>
      <w:r>
        <w:rPr>
          <w:rFonts w:ascii="Times New Roman" w:eastAsia="Times New Roman" w:hAnsi="Times New Roman" w:cs="Times New Roman"/>
          <w:color w:val="000000"/>
          <w:sz w:val="20"/>
          <w:szCs w:val="20"/>
          <w:lang w:val="de-AT"/>
        </w:rPr>
        <w:t>.</w:t>
      </w:r>
    </w:p>
  </w:footnote>
  <w:footnote w:id="91">
    <w:p w14:paraId="519F8A84" w14:textId="7AC56DF4" w:rsidR="00DC58BC" w:rsidRPr="00F648D7" w:rsidRDefault="00DC58BC" w:rsidP="00553B4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de-AT"/>
        </w:rPr>
      </w:pPr>
      <w:r>
        <w:rPr>
          <w:vertAlign w:val="superscript"/>
        </w:rPr>
        <w:footnoteRef/>
      </w:r>
      <w:r w:rsidRPr="00F648D7">
        <w:rPr>
          <w:rFonts w:ascii="Times New Roman" w:eastAsia="Times New Roman" w:hAnsi="Times New Roman" w:cs="Times New Roman"/>
          <w:color w:val="000000"/>
          <w:sz w:val="20"/>
          <w:szCs w:val="20"/>
          <w:lang w:val="de-AT"/>
        </w:rPr>
        <w:t xml:space="preserve"> Internationale Gesellschaft für Umwelterziehung</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Arbeitsgemeinschaft Natur- und Umweltbildung - Bundesverband e. V. URL:</w:t>
      </w:r>
      <w:r w:rsidR="00430647">
        <w:rPr>
          <w:rFonts w:ascii="Times New Roman" w:eastAsia="Times New Roman" w:hAnsi="Times New Roman" w:cs="Times New Roman"/>
          <w:color w:val="000000"/>
          <w:sz w:val="20"/>
          <w:szCs w:val="20"/>
          <w:lang w:val="de-AT"/>
        </w:rPr>
        <w:t xml:space="preserve"> </w:t>
      </w:r>
      <w:r w:rsidR="00FE73A7">
        <w:fldChar w:fldCharType="begin"/>
      </w:r>
      <w:r w:rsidR="00FE73A7" w:rsidRPr="00FF0EC0">
        <w:rPr>
          <w:lang w:val="de-AT"/>
        </w:rPr>
        <w:instrText xml:space="preserve"> HYPERLINK "https://www.umweltbildung.de/igu.html" \h </w:instrText>
      </w:r>
      <w:r w:rsidR="00FE73A7">
        <w:fldChar w:fldCharType="separate"/>
      </w:r>
      <w:r w:rsidRPr="00F648D7">
        <w:rPr>
          <w:rFonts w:ascii="Times New Roman" w:eastAsia="Times New Roman" w:hAnsi="Times New Roman" w:cs="Times New Roman"/>
          <w:color w:val="000000"/>
          <w:sz w:val="20"/>
          <w:szCs w:val="20"/>
          <w:lang w:val="de-AT"/>
        </w:rPr>
        <w:t>https://www.umweltbildung.de/igu.html</w:t>
      </w:r>
      <w:r w:rsidR="00FE73A7">
        <w:rPr>
          <w:rFonts w:ascii="Times New Roman" w:eastAsia="Times New Roman" w:hAnsi="Times New Roman" w:cs="Times New Roman"/>
          <w:color w:val="000000"/>
          <w:sz w:val="20"/>
          <w:szCs w:val="20"/>
          <w:lang w:val="de-AT"/>
        </w:rPr>
        <w:fldChar w:fldCharType="end"/>
      </w:r>
      <w:r w:rsidRPr="00F648D7">
        <w:rPr>
          <w:rFonts w:ascii="Times New Roman" w:eastAsia="Times New Roman" w:hAnsi="Times New Roman" w:cs="Times New Roman"/>
          <w:color w:val="000000"/>
          <w:sz w:val="20"/>
          <w:szCs w:val="20"/>
          <w:lang w:val="de-AT"/>
        </w:rPr>
        <w:t xml:space="preserve"> (</w:t>
      </w:r>
      <w:r>
        <w:rPr>
          <w:rFonts w:ascii="Times New Roman" w:eastAsia="Times New Roman" w:hAnsi="Times New Roman" w:cs="Times New Roman"/>
          <w:color w:val="000000"/>
          <w:sz w:val="20"/>
          <w:szCs w:val="20"/>
        </w:rPr>
        <w:t>дата</w:t>
      </w:r>
      <w:r w:rsidRPr="00F648D7">
        <w:rPr>
          <w:rFonts w:ascii="Times New Roman" w:eastAsia="Times New Roman" w:hAnsi="Times New Roman" w:cs="Times New Roman"/>
          <w:color w:val="000000"/>
          <w:sz w:val="20"/>
          <w:szCs w:val="20"/>
          <w:lang w:val="de-AT"/>
        </w:rPr>
        <w:t xml:space="preserve"> </w:t>
      </w:r>
      <w:r>
        <w:rPr>
          <w:rFonts w:ascii="Times New Roman" w:eastAsia="Times New Roman" w:hAnsi="Times New Roman" w:cs="Times New Roman"/>
          <w:color w:val="000000"/>
          <w:sz w:val="20"/>
          <w:szCs w:val="20"/>
        </w:rPr>
        <w:t>обращения</w:t>
      </w:r>
      <w:r w:rsidRPr="00553B4C">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 xml:space="preserve"> 09.03.2021)</w:t>
      </w:r>
      <w:r>
        <w:rPr>
          <w:rFonts w:ascii="Times New Roman" w:eastAsia="Times New Roman" w:hAnsi="Times New Roman" w:cs="Times New Roman"/>
          <w:color w:val="000000"/>
          <w:sz w:val="20"/>
          <w:szCs w:val="20"/>
          <w:lang w:val="de-AT"/>
        </w:rPr>
        <w:t>.</w:t>
      </w:r>
    </w:p>
    <w:bookmarkStart w:id="16" w:name="_heading=h.17dp8vu" w:colFirst="0" w:colLast="0"/>
    <w:bookmarkEnd w:id="16"/>
  </w:footnote>
  <w:footnote w:id="92">
    <w:p w14:paraId="7091B913" w14:textId="1793CF55" w:rsidR="00DC58BC" w:rsidRPr="00413EA2" w:rsidRDefault="00DC58BC" w:rsidP="001A2FC0">
      <w:pPr>
        <w:spacing w:after="0" w:line="240" w:lineRule="auto"/>
        <w:jc w:val="both"/>
        <w:rPr>
          <w:rFonts w:ascii="Times New Roman" w:eastAsia="Times New Roman" w:hAnsi="Times New Roman" w:cs="Times New Roman"/>
          <w:sz w:val="20"/>
          <w:szCs w:val="20"/>
          <w:lang w:val="ru-RU"/>
        </w:rPr>
      </w:pPr>
      <w:bookmarkStart w:id="17" w:name="_heading=h.17dp8vu" w:colFirst="0" w:colLast="0"/>
      <w:bookmarkEnd w:id="17"/>
      <w:r w:rsidRPr="00413EA2">
        <w:rPr>
          <w:vertAlign w:val="superscript"/>
        </w:rPr>
        <w:footnoteRef/>
      </w:r>
      <w:r w:rsidRPr="00413EA2">
        <w:rPr>
          <w:rFonts w:ascii="Times New Roman" w:eastAsia="Times New Roman" w:hAnsi="Times New Roman" w:cs="Times New Roman"/>
          <w:sz w:val="20"/>
          <w:szCs w:val="20"/>
          <w:lang w:val="de-AT"/>
        </w:rPr>
        <w:t xml:space="preserve"> Deutsch-Tschechische Kommission (DTK) / Sicherheit in der Kerntechnik. URL</w:t>
      </w:r>
      <w:r w:rsidRPr="00413EA2">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nuklearesicherheit</w:instrText>
      </w:r>
      <w:r w:rsidR="00FE73A7" w:rsidRPr="00FF0EC0">
        <w:rPr>
          <w:lang w:val="ru-RU"/>
        </w:rPr>
        <w:instrText>.</w:instrText>
      </w:r>
      <w:r w:rsidR="00FE73A7">
        <w:instrText>de</w:instrText>
      </w:r>
      <w:r w:rsidR="00FE73A7" w:rsidRPr="00FF0EC0">
        <w:rPr>
          <w:lang w:val="ru-RU"/>
        </w:rPr>
        <w:instrText>/</w:instrText>
      </w:r>
      <w:r w:rsidR="00FE73A7">
        <w:instrText>europa</w:instrText>
      </w:r>
      <w:r w:rsidR="00FE73A7" w:rsidRPr="00FF0EC0">
        <w:rPr>
          <w:lang w:val="ru-RU"/>
        </w:rPr>
        <w:instrText>-</w:instrText>
      </w:r>
      <w:r w:rsidR="00FE73A7">
        <w:instrText>und</w:instrText>
      </w:r>
      <w:r w:rsidR="00FE73A7" w:rsidRPr="00FF0EC0">
        <w:rPr>
          <w:lang w:val="ru-RU"/>
        </w:rPr>
        <w:instrText>-</w:instrText>
      </w:r>
      <w:r w:rsidR="00FE73A7">
        <w:instrText>internationales</w:instrText>
      </w:r>
      <w:r w:rsidR="00FE73A7" w:rsidRPr="00FF0EC0">
        <w:rPr>
          <w:lang w:val="ru-RU"/>
        </w:rPr>
        <w:instrText>/</w:instrText>
      </w:r>
      <w:r w:rsidR="00FE73A7">
        <w:instrText>gremien</w:instrText>
      </w:r>
      <w:r w:rsidR="00FE73A7" w:rsidRPr="00FF0EC0">
        <w:rPr>
          <w:lang w:val="ru-RU"/>
        </w:rPr>
        <w:instrText>-</w:instrText>
      </w:r>
      <w:r w:rsidR="00FE73A7">
        <w:instrText>und</w:instrText>
      </w:r>
      <w:r w:rsidR="00FE73A7" w:rsidRPr="00FF0EC0">
        <w:rPr>
          <w:lang w:val="ru-RU"/>
        </w:rPr>
        <w:instrText>-</w:instrText>
      </w:r>
      <w:r w:rsidR="00FE73A7">
        <w:instrText>institutionen</w:instrText>
      </w:r>
      <w:r w:rsidR="00FE73A7" w:rsidRPr="00FF0EC0">
        <w:rPr>
          <w:lang w:val="ru-RU"/>
        </w:rPr>
        <w:instrText>/</w:instrText>
      </w:r>
      <w:r w:rsidR="00FE73A7">
        <w:instrText>bilaterale</w:instrText>
      </w:r>
      <w:r w:rsidR="00FE73A7" w:rsidRPr="00FF0EC0">
        <w:rPr>
          <w:lang w:val="ru-RU"/>
        </w:rPr>
        <w:instrText>-</w:instrText>
      </w:r>
      <w:r w:rsidR="00FE73A7">
        <w:instrText>zusammenarbeit</w:instrText>
      </w:r>
      <w:r w:rsidR="00FE73A7" w:rsidRPr="00FF0EC0">
        <w:rPr>
          <w:lang w:val="ru-RU"/>
        </w:rPr>
        <w:instrText>/</w:instrText>
      </w:r>
      <w:r w:rsidR="00FE73A7">
        <w:instrText>tschechien</w:instrText>
      </w:r>
      <w:r w:rsidR="00FE73A7" w:rsidRPr="00FF0EC0">
        <w:rPr>
          <w:lang w:val="ru-RU"/>
        </w:rPr>
        <w:instrText xml:space="preserve">/" </w:instrText>
      </w:r>
      <w:r w:rsidR="00FE73A7">
        <w:fldChar w:fldCharType="separate"/>
      </w:r>
      <w:r w:rsidRPr="00413EA2">
        <w:rPr>
          <w:rStyle w:val="aa"/>
          <w:rFonts w:ascii="Times New Roman" w:eastAsia="Times New Roman" w:hAnsi="Times New Roman" w:cs="Times New Roman"/>
          <w:color w:val="auto"/>
          <w:sz w:val="20"/>
          <w:szCs w:val="20"/>
          <w:u w:val="none"/>
          <w:lang w:val="de-AT"/>
        </w:rPr>
        <w:t>https</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www</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nuklearesicherheit</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de</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europa</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und</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internationales</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gremien</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und</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institutionen</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bilaterale</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zusammenarbeit</w:t>
      </w:r>
      <w:r w:rsidRPr="00413EA2">
        <w:rPr>
          <w:rStyle w:val="aa"/>
          <w:rFonts w:ascii="Times New Roman" w:eastAsia="Times New Roman" w:hAnsi="Times New Roman" w:cs="Times New Roman"/>
          <w:color w:val="auto"/>
          <w:sz w:val="20"/>
          <w:szCs w:val="20"/>
          <w:u w:val="none"/>
          <w:lang w:val="ru-RU"/>
        </w:rPr>
        <w:t>/</w:t>
      </w:r>
      <w:r w:rsidRPr="00413EA2">
        <w:rPr>
          <w:rStyle w:val="aa"/>
          <w:rFonts w:ascii="Times New Roman" w:eastAsia="Times New Roman" w:hAnsi="Times New Roman" w:cs="Times New Roman"/>
          <w:color w:val="auto"/>
          <w:sz w:val="20"/>
          <w:szCs w:val="20"/>
          <w:u w:val="none"/>
          <w:lang w:val="de-AT"/>
        </w:rPr>
        <w:t>tschechien</w:t>
      </w:r>
      <w:r w:rsidRPr="00413EA2">
        <w:rPr>
          <w:rStyle w:val="aa"/>
          <w:rFonts w:ascii="Times New Roman" w:eastAsia="Times New Roman" w:hAnsi="Times New Roman" w:cs="Times New Roman"/>
          <w:color w:val="auto"/>
          <w:sz w:val="20"/>
          <w:szCs w:val="20"/>
          <w:u w:val="none"/>
          <w:lang w:val="ru-RU"/>
        </w:rPr>
        <w:t>/</w:t>
      </w:r>
      <w:r w:rsidR="00FE73A7">
        <w:rPr>
          <w:rStyle w:val="aa"/>
          <w:rFonts w:ascii="Times New Roman" w:eastAsia="Times New Roman" w:hAnsi="Times New Roman" w:cs="Times New Roman"/>
          <w:color w:val="auto"/>
          <w:sz w:val="20"/>
          <w:szCs w:val="20"/>
          <w:u w:val="none"/>
          <w:lang w:val="ru-RU"/>
        </w:rPr>
        <w:fldChar w:fldCharType="end"/>
      </w:r>
      <w:r w:rsidRPr="00413EA2">
        <w:rPr>
          <w:rFonts w:ascii="Times New Roman" w:eastAsia="Times New Roman" w:hAnsi="Times New Roman" w:cs="Times New Roman"/>
          <w:sz w:val="20"/>
          <w:szCs w:val="20"/>
          <w:lang w:val="ru-RU"/>
        </w:rPr>
        <w:t xml:space="preserve"> (дата обращения: 08.03.2021).</w:t>
      </w:r>
    </w:p>
  </w:footnote>
  <w:footnote w:id="93">
    <w:p w14:paraId="47F3FFF8" w14:textId="5F9BD691" w:rsidR="00DC58BC" w:rsidRPr="00F648D7" w:rsidRDefault="00DC58BC" w:rsidP="002A4991">
      <w:pPr>
        <w:spacing w:after="0" w:line="240" w:lineRule="auto"/>
        <w:jc w:val="both"/>
        <w:rPr>
          <w:rFonts w:ascii="Times New Roman" w:eastAsia="Times New Roman" w:hAnsi="Times New Roman" w:cs="Times New Roman"/>
          <w:sz w:val="20"/>
          <w:szCs w:val="20"/>
          <w:lang w:val="ru-RU"/>
        </w:rPr>
      </w:pPr>
      <w:r>
        <w:rPr>
          <w:vertAlign w:val="superscript"/>
        </w:rPr>
        <w:footnoteRef/>
      </w:r>
      <w:r>
        <w:rPr>
          <w:rFonts w:ascii="Times New Roman" w:eastAsia="Times New Roman" w:hAnsi="Times New Roman" w:cs="Times New Roman"/>
          <w:sz w:val="20"/>
          <w:szCs w:val="20"/>
        </w:rPr>
        <w:t xml:space="preserve"> Germany and Czechia: Bilateral Relations</w:t>
      </w:r>
      <w:r w:rsidRPr="00F80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9">
        <w:r>
          <w:rPr>
            <w:rFonts w:ascii="Times New Roman" w:eastAsia="Times New Roman" w:hAnsi="Times New Roman" w:cs="Times New Roman"/>
            <w:sz w:val="20"/>
            <w:szCs w:val="20"/>
          </w:rPr>
          <w:t>Federal Foreign Office</w:t>
        </w:r>
      </w:hyperlink>
      <w:r w:rsidRPr="00F80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URL</w:t>
      </w:r>
      <w:r w:rsidRPr="002A4991">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en</w:instrText>
      </w:r>
      <w:r w:rsidR="00FE73A7" w:rsidRPr="00FF0EC0">
        <w:rPr>
          <w:lang w:val="ru-RU"/>
        </w:rPr>
        <w:instrText>/</w:instrText>
      </w:r>
      <w:r w:rsidR="00FE73A7">
        <w:instrText>aussenpolitik</w:instrText>
      </w:r>
      <w:r w:rsidR="00FE73A7" w:rsidRPr="00FF0EC0">
        <w:rPr>
          <w:lang w:val="ru-RU"/>
        </w:rPr>
        <w:instrText>/</w:instrText>
      </w:r>
      <w:r w:rsidR="00FE73A7">
        <w:instrText>czech</w:instrText>
      </w:r>
      <w:r w:rsidR="00FE73A7" w:rsidRPr="00FF0EC0">
        <w:rPr>
          <w:lang w:val="ru-RU"/>
        </w:rPr>
        <w:instrText>-</w:instrText>
      </w:r>
      <w:r w:rsidR="00FE73A7">
        <w:instrText>republic</w:instrText>
      </w:r>
      <w:r w:rsidR="00FE73A7" w:rsidRPr="00FF0EC0">
        <w:rPr>
          <w:lang w:val="ru-RU"/>
        </w:rPr>
        <w:instrText>/219976"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sz w:val="20"/>
          <w:szCs w:val="20"/>
        </w:rPr>
        <w:t>https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www</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auswaertiges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amt</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de</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en</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aussenpolitik</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czech</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republic</w:t>
      </w:r>
      <w:r w:rsidRPr="00994339">
        <w:rPr>
          <w:rFonts w:ascii="Times New Roman" w:eastAsia="Times New Roman" w:hAnsi="Times New Roman" w:cs="Times New Roman"/>
          <w:sz w:val="20"/>
          <w:szCs w:val="20"/>
          <w:lang w:val="ru-RU"/>
        </w:rPr>
        <w:t>/219976</w:t>
      </w:r>
      <w:r w:rsidR="00FE73A7">
        <w:rPr>
          <w:rFonts w:ascii="Times New Roman" w:eastAsia="Times New Roman" w:hAnsi="Times New Roman" w:cs="Times New Roman"/>
          <w:sz w:val="20"/>
          <w:szCs w:val="20"/>
          <w:lang w:val="ru-RU"/>
        </w:rPr>
        <w:fldChar w:fldCharType="end"/>
      </w:r>
      <w:r w:rsidRPr="00994339">
        <w:rPr>
          <w:rFonts w:ascii="Times New Roman" w:eastAsia="Times New Roman" w:hAnsi="Times New Roman" w:cs="Times New Roman"/>
          <w:sz w:val="20"/>
          <w:szCs w:val="20"/>
          <w:lang w:val="ru-RU"/>
        </w:rPr>
        <w:t xml:space="preserve"> (дата обращения</w:t>
      </w:r>
      <w:r>
        <w:rPr>
          <w:rFonts w:ascii="Times New Roman" w:eastAsia="Times New Roman" w:hAnsi="Times New Roman" w:cs="Times New Roman"/>
          <w:sz w:val="20"/>
          <w:szCs w:val="20"/>
          <w:lang w:val="ru-RU"/>
        </w:rPr>
        <w:t>:</w:t>
      </w:r>
      <w:r w:rsidRPr="00994339">
        <w:rPr>
          <w:rFonts w:ascii="Times New Roman" w:eastAsia="Times New Roman" w:hAnsi="Times New Roman" w:cs="Times New Roman"/>
          <w:sz w:val="20"/>
          <w:szCs w:val="20"/>
          <w:lang w:val="ru-RU"/>
        </w:rPr>
        <w:t xml:space="preserve"> 03.10.2020)</w:t>
      </w:r>
    </w:p>
  </w:footnote>
  <w:footnote w:id="94">
    <w:p w14:paraId="76AFB970" w14:textId="69D2456D" w:rsidR="00DC58BC"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Is the Czech energy sector about to become the “Wild East”? / Energy Transition. The Global </w:t>
      </w:r>
      <w:r>
        <w:rPr>
          <w:rFonts w:ascii="Times New Roman" w:eastAsia="Times New Roman" w:hAnsi="Times New Roman" w:cs="Times New Roman"/>
          <w:color w:val="000000"/>
          <w:sz w:val="20"/>
          <w:szCs w:val="20"/>
        </w:rPr>
        <w:t xml:space="preserve">Energiewende. URL: </w:t>
      </w:r>
      <w:hyperlink r:id="rId20">
        <w:r>
          <w:rPr>
            <w:rFonts w:ascii="Times New Roman" w:eastAsia="Times New Roman" w:hAnsi="Times New Roman" w:cs="Times New Roman"/>
            <w:color w:val="000000"/>
            <w:sz w:val="20"/>
            <w:szCs w:val="20"/>
          </w:rPr>
          <w:t>https://energytransition.org/2018/11/czech-energy-sector/</w:t>
        </w:r>
      </w:hyperlink>
      <w:r>
        <w:rPr>
          <w:rFonts w:ascii="Times New Roman" w:eastAsia="Times New Roman" w:hAnsi="Times New Roman" w:cs="Times New Roman"/>
          <w:color w:val="000000"/>
          <w:sz w:val="20"/>
          <w:szCs w:val="20"/>
        </w:rPr>
        <w:t xml:space="preserve"> (дата обращения: 07.02.2021).</w:t>
      </w:r>
    </w:p>
  </w:footnote>
  <w:footnote w:id="95">
    <w:p w14:paraId="4E69F08D" w14:textId="5D88A064" w:rsidR="00DC58BC" w:rsidRPr="00B633F8" w:rsidRDefault="00DC58BC" w:rsidP="001A2FC0">
      <w:pPr>
        <w:pBdr>
          <w:top w:val="nil"/>
          <w:left w:val="nil"/>
          <w:bottom w:val="nil"/>
          <w:right w:val="nil"/>
          <w:between w:val="nil"/>
        </w:pBdr>
        <w:spacing w:after="0" w:line="240" w:lineRule="auto"/>
        <w:jc w:val="both"/>
        <w:rPr>
          <w:color w:val="000000"/>
          <w:sz w:val="20"/>
          <w:szCs w:val="20"/>
        </w:rPr>
      </w:pPr>
      <w:r>
        <w:rPr>
          <w:vertAlign w:val="superscript"/>
        </w:rPr>
        <w:footnoteRef/>
      </w:r>
      <w:r w:rsidRPr="00B633F8">
        <w:rPr>
          <w:rFonts w:ascii="Times New Roman" w:eastAsia="Times New Roman" w:hAnsi="Times New Roman" w:cs="Times New Roman"/>
          <w:color w:val="000000"/>
          <w:sz w:val="20"/>
          <w:szCs w:val="20"/>
        </w:rPr>
        <w:t xml:space="preserve"> Andreas, M. </w:t>
      </w:r>
      <w:r w:rsidRPr="00B633F8">
        <w:rPr>
          <w:rFonts w:ascii="Times New Roman" w:eastAsia="Times New Roman" w:hAnsi="Times New Roman" w:cs="Times New Roman"/>
          <w:color w:val="000000"/>
          <w:sz w:val="20"/>
          <w:szCs w:val="20"/>
        </w:rPr>
        <w:t xml:space="preserve">Tschechen kritisieren Green Deal der EU/ Andreas, M. URL: </w:t>
      </w:r>
      <w:hyperlink r:id="rId21" w:history="1">
        <w:r w:rsidRPr="00B633F8">
          <w:rPr>
            <w:rStyle w:val="aa"/>
            <w:rFonts w:ascii="Times New Roman" w:eastAsia="Times New Roman" w:hAnsi="Times New Roman" w:cs="Times New Roman"/>
            <w:color w:val="auto"/>
            <w:sz w:val="20"/>
            <w:szCs w:val="20"/>
            <w:u w:val="none"/>
          </w:rPr>
          <w:t>https://www.faz.net/aktuell/wirtschaft/klima-energie-und-umwelt/tschechiens-wirtschaftsminister-havli-ek-kritisiert-green-deal-16632868.html</w:t>
        </w:r>
      </w:hyperlink>
      <w:r w:rsidRPr="00B633F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дата</w:t>
      </w:r>
      <w:r w:rsidRPr="00B633F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обращения</w:t>
      </w:r>
      <w:r w:rsidRPr="00B633F8">
        <w:rPr>
          <w:rFonts w:ascii="Times New Roman" w:eastAsia="Times New Roman" w:hAnsi="Times New Roman" w:cs="Times New Roman"/>
          <w:color w:val="000000"/>
          <w:sz w:val="20"/>
          <w:szCs w:val="20"/>
        </w:rPr>
        <w:t>: 21.02.2021).</w:t>
      </w:r>
    </w:p>
  </w:footnote>
  <w:footnote w:id="96">
    <w:p w14:paraId="5BA77839" w14:textId="7E149457" w:rsidR="00DC58BC" w:rsidRPr="00B00BDA" w:rsidRDefault="00DC58BC" w:rsidP="001A2FC0">
      <w:pPr>
        <w:spacing w:after="0" w:line="240" w:lineRule="auto"/>
        <w:jc w:val="both"/>
        <w:rPr>
          <w:rFonts w:ascii="Times New Roman" w:eastAsia="Times New Roman" w:hAnsi="Times New Roman" w:cs="Times New Roman"/>
          <w:sz w:val="20"/>
          <w:szCs w:val="20"/>
          <w:lang w:val="ru-RU"/>
        </w:rPr>
      </w:pPr>
      <w:r>
        <w:rPr>
          <w:vertAlign w:val="superscript"/>
        </w:rPr>
        <w:footnoteRef/>
      </w:r>
      <w:r w:rsidRPr="00F648D7">
        <w:rPr>
          <w:rFonts w:ascii="Times New Roman" w:eastAsia="Times New Roman" w:hAnsi="Times New Roman" w:cs="Times New Roman"/>
          <w:sz w:val="20"/>
          <w:szCs w:val="20"/>
          <w:lang w:val="de-AT"/>
        </w:rPr>
        <w:t xml:space="preserve"> Tschechien kritisiert EU-Klimapolitik</w:t>
      </w:r>
      <w:r w:rsidRPr="00B00BDA">
        <w:rPr>
          <w:rFonts w:ascii="Times New Roman" w:eastAsia="Times New Roman" w:hAnsi="Times New Roman" w:cs="Times New Roman"/>
          <w:sz w:val="20"/>
          <w:szCs w:val="20"/>
          <w:lang w:val="de-AT"/>
        </w:rPr>
        <w:t xml:space="preserve"> / </w:t>
      </w:r>
      <w:r w:rsidRPr="00F648D7">
        <w:rPr>
          <w:rFonts w:ascii="Times New Roman" w:eastAsia="Times New Roman" w:hAnsi="Times New Roman" w:cs="Times New Roman"/>
          <w:sz w:val="20"/>
          <w:szCs w:val="20"/>
          <w:lang w:val="de-AT"/>
        </w:rPr>
        <w:t>MMnews.</w:t>
      </w:r>
      <w:r w:rsidRPr="00B00BDA">
        <w:rPr>
          <w:rFonts w:ascii="Times New Roman" w:eastAsia="Times New Roman" w:hAnsi="Times New Roman" w:cs="Times New Roman"/>
          <w:sz w:val="20"/>
          <w:szCs w:val="20"/>
          <w:lang w:val="de-AT"/>
        </w:rPr>
        <w:t xml:space="preserve"> </w:t>
      </w:r>
      <w:r>
        <w:rPr>
          <w:rFonts w:ascii="Times New Roman" w:eastAsia="Times New Roman" w:hAnsi="Times New Roman" w:cs="Times New Roman"/>
          <w:sz w:val="20"/>
          <w:szCs w:val="20"/>
        </w:rPr>
        <w:t>URL</w:t>
      </w:r>
      <w:r w:rsidRPr="00F648D7">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mmnews</w:instrText>
      </w:r>
      <w:r w:rsidR="00FE73A7" w:rsidRPr="00FF0EC0">
        <w:rPr>
          <w:lang w:val="ru-RU"/>
        </w:rPr>
        <w:instrText>.</w:instrText>
      </w:r>
      <w:r w:rsidR="00FE73A7">
        <w:instrText>de</w:instrText>
      </w:r>
      <w:r w:rsidR="00FE73A7" w:rsidRPr="00FF0EC0">
        <w:rPr>
          <w:lang w:val="ru-RU"/>
        </w:rPr>
        <w:instrText>/</w:instrText>
      </w:r>
      <w:r w:rsidR="00FE73A7">
        <w:instrText>politik</w:instrText>
      </w:r>
      <w:r w:rsidR="00FE73A7" w:rsidRPr="00FF0EC0">
        <w:rPr>
          <w:lang w:val="ru-RU"/>
        </w:rPr>
        <w:instrText>/138844-</w:instrText>
      </w:r>
      <w:r w:rsidR="00FE73A7">
        <w:instrText>tschechien</w:instrText>
      </w:r>
      <w:r w:rsidR="00FE73A7" w:rsidRPr="00FF0EC0">
        <w:rPr>
          <w:lang w:val="ru-RU"/>
        </w:rPr>
        <w:instrText>-</w:instrText>
      </w:r>
      <w:r w:rsidR="00FE73A7">
        <w:instrText>kritisiert</w:instrText>
      </w:r>
      <w:r w:rsidR="00FE73A7" w:rsidRPr="00FF0EC0">
        <w:rPr>
          <w:lang w:val="ru-RU"/>
        </w:rPr>
        <w:instrText>-</w:instrText>
      </w:r>
      <w:r w:rsidR="00FE73A7">
        <w:instrText>eu</w:instrText>
      </w:r>
      <w:r w:rsidR="00FE73A7" w:rsidRPr="00FF0EC0">
        <w:rPr>
          <w:lang w:val="ru-RU"/>
        </w:rPr>
        <w:instrText>-</w:instrText>
      </w:r>
      <w:r w:rsidR="00FE73A7">
        <w:instrText>klimapolitik</w:instrText>
      </w:r>
      <w:r w:rsidR="00FE73A7" w:rsidRPr="00FF0EC0">
        <w:rPr>
          <w:lang w:val="ru-RU"/>
        </w:rPr>
        <w:instrText xml:space="preserve">" </w:instrText>
      </w:r>
      <w:r w:rsidR="00FE73A7">
        <w:fldChar w:fldCharType="separate"/>
      </w:r>
      <w:r w:rsidRPr="00B00BDA">
        <w:rPr>
          <w:rStyle w:val="aa"/>
          <w:rFonts w:ascii="Times New Roman" w:eastAsia="Times New Roman" w:hAnsi="Times New Roman" w:cs="Times New Roman"/>
          <w:color w:val="auto"/>
          <w:sz w:val="20"/>
          <w:szCs w:val="20"/>
          <w:u w:val="none"/>
        </w:rPr>
        <w:t>https</w:t>
      </w:r>
      <w:r w:rsidRPr="00B00BDA">
        <w:rPr>
          <w:rStyle w:val="aa"/>
          <w:rFonts w:ascii="Times New Roman" w:eastAsia="Times New Roman" w:hAnsi="Times New Roman" w:cs="Times New Roman"/>
          <w:color w:val="auto"/>
          <w:sz w:val="20"/>
          <w:szCs w:val="20"/>
          <w:u w:val="none"/>
          <w:lang w:val="ru-RU"/>
        </w:rPr>
        <w:t>://</w:t>
      </w:r>
      <w:r w:rsidRPr="00B00BDA">
        <w:rPr>
          <w:rStyle w:val="aa"/>
          <w:rFonts w:ascii="Times New Roman" w:eastAsia="Times New Roman" w:hAnsi="Times New Roman" w:cs="Times New Roman"/>
          <w:color w:val="auto"/>
          <w:sz w:val="20"/>
          <w:szCs w:val="20"/>
          <w:u w:val="none"/>
        </w:rPr>
        <w:t>www</w:t>
      </w:r>
      <w:r w:rsidRPr="00B00BDA">
        <w:rPr>
          <w:rStyle w:val="aa"/>
          <w:rFonts w:ascii="Times New Roman" w:eastAsia="Times New Roman" w:hAnsi="Times New Roman" w:cs="Times New Roman"/>
          <w:color w:val="auto"/>
          <w:sz w:val="20"/>
          <w:szCs w:val="20"/>
          <w:u w:val="none"/>
          <w:lang w:val="ru-RU"/>
        </w:rPr>
        <w:t>.</w:t>
      </w:r>
      <w:r w:rsidRPr="00B00BDA">
        <w:rPr>
          <w:rStyle w:val="aa"/>
          <w:rFonts w:ascii="Times New Roman" w:eastAsia="Times New Roman" w:hAnsi="Times New Roman" w:cs="Times New Roman"/>
          <w:color w:val="auto"/>
          <w:sz w:val="20"/>
          <w:szCs w:val="20"/>
          <w:u w:val="none"/>
        </w:rPr>
        <w:t>mmnews</w:t>
      </w:r>
      <w:r w:rsidRPr="00B00BDA">
        <w:rPr>
          <w:rStyle w:val="aa"/>
          <w:rFonts w:ascii="Times New Roman" w:eastAsia="Times New Roman" w:hAnsi="Times New Roman" w:cs="Times New Roman"/>
          <w:color w:val="auto"/>
          <w:sz w:val="20"/>
          <w:szCs w:val="20"/>
          <w:u w:val="none"/>
          <w:lang w:val="ru-RU"/>
        </w:rPr>
        <w:t>.</w:t>
      </w:r>
      <w:r w:rsidRPr="00B00BDA">
        <w:rPr>
          <w:rStyle w:val="aa"/>
          <w:rFonts w:ascii="Times New Roman" w:eastAsia="Times New Roman" w:hAnsi="Times New Roman" w:cs="Times New Roman"/>
          <w:color w:val="auto"/>
          <w:sz w:val="20"/>
          <w:szCs w:val="20"/>
          <w:u w:val="none"/>
        </w:rPr>
        <w:t>de</w:t>
      </w:r>
      <w:r w:rsidRPr="00B00BDA">
        <w:rPr>
          <w:rStyle w:val="aa"/>
          <w:rFonts w:ascii="Times New Roman" w:eastAsia="Times New Roman" w:hAnsi="Times New Roman" w:cs="Times New Roman"/>
          <w:color w:val="auto"/>
          <w:sz w:val="20"/>
          <w:szCs w:val="20"/>
          <w:u w:val="none"/>
          <w:lang w:val="ru-RU"/>
        </w:rPr>
        <w:t>/</w:t>
      </w:r>
      <w:r w:rsidRPr="00B00BDA">
        <w:rPr>
          <w:rStyle w:val="aa"/>
          <w:rFonts w:ascii="Times New Roman" w:eastAsia="Times New Roman" w:hAnsi="Times New Roman" w:cs="Times New Roman"/>
          <w:color w:val="auto"/>
          <w:sz w:val="20"/>
          <w:szCs w:val="20"/>
          <w:u w:val="none"/>
        </w:rPr>
        <w:t>politik</w:t>
      </w:r>
      <w:r w:rsidRPr="00B00BDA">
        <w:rPr>
          <w:rStyle w:val="aa"/>
          <w:rFonts w:ascii="Times New Roman" w:eastAsia="Times New Roman" w:hAnsi="Times New Roman" w:cs="Times New Roman"/>
          <w:color w:val="auto"/>
          <w:sz w:val="20"/>
          <w:szCs w:val="20"/>
          <w:u w:val="none"/>
          <w:lang w:val="ru-RU"/>
        </w:rPr>
        <w:t>/138844-</w:t>
      </w:r>
      <w:r w:rsidRPr="00B00BDA">
        <w:rPr>
          <w:rStyle w:val="aa"/>
          <w:rFonts w:ascii="Times New Roman" w:eastAsia="Times New Roman" w:hAnsi="Times New Roman" w:cs="Times New Roman"/>
          <w:color w:val="auto"/>
          <w:sz w:val="20"/>
          <w:szCs w:val="20"/>
          <w:u w:val="none"/>
        </w:rPr>
        <w:t>tschechien</w:t>
      </w:r>
      <w:r w:rsidRPr="00B00BDA">
        <w:rPr>
          <w:rStyle w:val="aa"/>
          <w:rFonts w:ascii="Times New Roman" w:eastAsia="Times New Roman" w:hAnsi="Times New Roman" w:cs="Times New Roman"/>
          <w:color w:val="auto"/>
          <w:sz w:val="20"/>
          <w:szCs w:val="20"/>
          <w:u w:val="none"/>
          <w:lang w:val="ru-RU"/>
        </w:rPr>
        <w:t>-</w:t>
      </w:r>
      <w:r w:rsidRPr="00B00BDA">
        <w:rPr>
          <w:rStyle w:val="aa"/>
          <w:rFonts w:ascii="Times New Roman" w:eastAsia="Times New Roman" w:hAnsi="Times New Roman" w:cs="Times New Roman"/>
          <w:color w:val="auto"/>
          <w:sz w:val="20"/>
          <w:szCs w:val="20"/>
          <w:u w:val="none"/>
        </w:rPr>
        <w:t>kritisiert</w:t>
      </w:r>
      <w:r w:rsidRPr="00B00BDA">
        <w:rPr>
          <w:rStyle w:val="aa"/>
          <w:rFonts w:ascii="Times New Roman" w:eastAsia="Times New Roman" w:hAnsi="Times New Roman" w:cs="Times New Roman"/>
          <w:color w:val="auto"/>
          <w:sz w:val="20"/>
          <w:szCs w:val="20"/>
          <w:u w:val="none"/>
          <w:lang w:val="ru-RU"/>
        </w:rPr>
        <w:t>-</w:t>
      </w:r>
      <w:r w:rsidRPr="00B00BDA">
        <w:rPr>
          <w:rStyle w:val="aa"/>
          <w:rFonts w:ascii="Times New Roman" w:eastAsia="Times New Roman" w:hAnsi="Times New Roman" w:cs="Times New Roman"/>
          <w:color w:val="auto"/>
          <w:sz w:val="20"/>
          <w:szCs w:val="20"/>
          <w:u w:val="none"/>
        </w:rPr>
        <w:t>eu</w:t>
      </w:r>
      <w:r w:rsidRPr="00B00BDA">
        <w:rPr>
          <w:rStyle w:val="aa"/>
          <w:rFonts w:ascii="Times New Roman" w:eastAsia="Times New Roman" w:hAnsi="Times New Roman" w:cs="Times New Roman"/>
          <w:color w:val="auto"/>
          <w:sz w:val="20"/>
          <w:szCs w:val="20"/>
          <w:u w:val="none"/>
          <w:lang w:val="ru-RU"/>
        </w:rPr>
        <w:t>-</w:t>
      </w:r>
      <w:r w:rsidRPr="00B00BDA">
        <w:rPr>
          <w:rStyle w:val="aa"/>
          <w:rFonts w:ascii="Times New Roman" w:eastAsia="Times New Roman" w:hAnsi="Times New Roman" w:cs="Times New Roman"/>
          <w:color w:val="auto"/>
          <w:sz w:val="20"/>
          <w:szCs w:val="20"/>
          <w:u w:val="none"/>
        </w:rPr>
        <w:t>klimapolitik</w:t>
      </w:r>
      <w:r w:rsidR="00FE73A7">
        <w:rPr>
          <w:rStyle w:val="aa"/>
          <w:rFonts w:ascii="Times New Roman" w:eastAsia="Times New Roman" w:hAnsi="Times New Roman" w:cs="Times New Roman"/>
          <w:color w:val="auto"/>
          <w:sz w:val="20"/>
          <w:szCs w:val="20"/>
          <w:u w:val="none"/>
        </w:rPr>
        <w:fldChar w:fldCharType="end"/>
      </w:r>
      <w:r w:rsidRPr="005072A0">
        <w:rPr>
          <w:rFonts w:ascii="Times New Roman" w:eastAsia="Times New Roman" w:hAnsi="Times New Roman" w:cs="Times New Roman"/>
          <w:sz w:val="20"/>
          <w:szCs w:val="20"/>
          <w:lang w:val="ru-RU"/>
        </w:rPr>
        <w:t xml:space="preserve"> (дата обращения</w:t>
      </w:r>
      <w:r w:rsidRPr="00B00BDA">
        <w:rPr>
          <w:rFonts w:ascii="Times New Roman" w:eastAsia="Times New Roman" w:hAnsi="Times New Roman" w:cs="Times New Roman"/>
          <w:sz w:val="20"/>
          <w:szCs w:val="20"/>
          <w:lang w:val="ru-RU"/>
        </w:rPr>
        <w:t>:</w:t>
      </w:r>
      <w:r w:rsidRPr="005072A0">
        <w:rPr>
          <w:rFonts w:ascii="Times New Roman" w:eastAsia="Times New Roman" w:hAnsi="Times New Roman" w:cs="Times New Roman"/>
          <w:sz w:val="20"/>
          <w:szCs w:val="20"/>
          <w:lang w:val="ru-RU"/>
        </w:rPr>
        <w:t xml:space="preserve"> 15.10.2020)</w:t>
      </w:r>
      <w:r w:rsidRPr="00B00BDA">
        <w:rPr>
          <w:rFonts w:ascii="Times New Roman" w:eastAsia="Times New Roman" w:hAnsi="Times New Roman" w:cs="Times New Roman"/>
          <w:sz w:val="20"/>
          <w:szCs w:val="20"/>
          <w:lang w:val="ru-RU"/>
        </w:rPr>
        <w:t>.</w:t>
      </w:r>
    </w:p>
  </w:footnote>
  <w:footnote w:id="97">
    <w:p w14:paraId="5197E505" w14:textId="4AEE5A37" w:rsidR="00DC58BC" w:rsidRPr="00B00BDA" w:rsidRDefault="00DC58BC">
      <w:pPr>
        <w:pStyle w:val="a7"/>
        <w:rPr>
          <w:lang w:val="ru-RU"/>
        </w:rPr>
      </w:pPr>
      <w:r w:rsidRPr="005072A0">
        <w:rPr>
          <w:rStyle w:val="a9"/>
          <w:rFonts w:ascii="Times New Roman" w:hAnsi="Times New Roman" w:cs="Times New Roman"/>
        </w:rPr>
        <w:footnoteRef/>
      </w:r>
      <w:r w:rsidRPr="00B00BDA">
        <w:rPr>
          <w:rFonts w:ascii="Times New Roman" w:hAnsi="Times New Roman" w:cs="Times New Roman"/>
          <w:lang w:val="de-AT"/>
        </w:rPr>
        <w:t xml:space="preserve"> </w:t>
      </w:r>
      <w:r w:rsidRPr="005072A0">
        <w:rPr>
          <w:rFonts w:ascii="Times New Roman" w:hAnsi="Times New Roman" w:cs="Times New Roman"/>
          <w:lang w:val="de-AT"/>
        </w:rPr>
        <w:t>Entwurf</w:t>
      </w:r>
      <w:r w:rsidRPr="00B00BDA">
        <w:rPr>
          <w:rFonts w:ascii="Times New Roman" w:hAnsi="Times New Roman" w:cs="Times New Roman"/>
          <w:lang w:val="de-AT"/>
        </w:rPr>
        <w:t xml:space="preserve">: </w:t>
      </w:r>
      <w:r w:rsidRPr="005072A0">
        <w:rPr>
          <w:rFonts w:ascii="Times New Roman" w:hAnsi="Times New Roman" w:cs="Times New Roman"/>
          <w:lang w:val="de-AT"/>
        </w:rPr>
        <w:t>Flugticketsteuer</w:t>
      </w:r>
      <w:r w:rsidRPr="00B00BDA">
        <w:rPr>
          <w:rFonts w:ascii="Times New Roman" w:hAnsi="Times New Roman" w:cs="Times New Roman"/>
          <w:lang w:val="de-AT"/>
        </w:rPr>
        <w:t xml:space="preserve"> </w:t>
      </w:r>
      <w:r w:rsidRPr="005072A0">
        <w:rPr>
          <w:rFonts w:ascii="Times New Roman" w:hAnsi="Times New Roman" w:cs="Times New Roman"/>
          <w:lang w:val="de-AT"/>
        </w:rPr>
        <w:t>soll</w:t>
      </w:r>
      <w:r w:rsidRPr="00B00BDA">
        <w:rPr>
          <w:rFonts w:ascii="Times New Roman" w:hAnsi="Times New Roman" w:cs="Times New Roman"/>
          <w:lang w:val="de-AT"/>
        </w:rPr>
        <w:t xml:space="preserve"> </w:t>
      </w:r>
      <w:r w:rsidRPr="005072A0">
        <w:rPr>
          <w:rFonts w:ascii="Times New Roman" w:hAnsi="Times New Roman" w:cs="Times New Roman"/>
          <w:lang w:val="de-AT"/>
        </w:rPr>
        <w:t>um</w:t>
      </w:r>
      <w:r w:rsidRPr="00B00BDA">
        <w:rPr>
          <w:rFonts w:ascii="Times New Roman" w:hAnsi="Times New Roman" w:cs="Times New Roman"/>
          <w:lang w:val="de-AT"/>
        </w:rPr>
        <w:t xml:space="preserve"> </w:t>
      </w:r>
      <w:r w:rsidRPr="005072A0">
        <w:rPr>
          <w:rFonts w:ascii="Times New Roman" w:hAnsi="Times New Roman" w:cs="Times New Roman"/>
          <w:lang w:val="de-AT"/>
        </w:rPr>
        <w:t>maximal</w:t>
      </w:r>
      <w:r w:rsidRPr="00B00BDA">
        <w:rPr>
          <w:rFonts w:ascii="Times New Roman" w:hAnsi="Times New Roman" w:cs="Times New Roman"/>
          <w:lang w:val="de-AT"/>
        </w:rPr>
        <w:t xml:space="preserve"> </w:t>
      </w:r>
      <w:r w:rsidRPr="005072A0">
        <w:rPr>
          <w:rFonts w:ascii="Times New Roman" w:hAnsi="Times New Roman" w:cs="Times New Roman"/>
          <w:lang w:val="de-AT"/>
        </w:rPr>
        <w:t>rund</w:t>
      </w:r>
      <w:r w:rsidRPr="00B00BDA">
        <w:rPr>
          <w:rFonts w:ascii="Times New Roman" w:hAnsi="Times New Roman" w:cs="Times New Roman"/>
          <w:lang w:val="de-AT"/>
        </w:rPr>
        <w:t xml:space="preserve"> 17 </w:t>
      </w:r>
      <w:r w:rsidRPr="005072A0">
        <w:rPr>
          <w:rFonts w:ascii="Times New Roman" w:hAnsi="Times New Roman" w:cs="Times New Roman"/>
          <w:lang w:val="de-AT"/>
        </w:rPr>
        <w:t>Euro</w:t>
      </w:r>
      <w:r w:rsidRPr="00B00BDA">
        <w:rPr>
          <w:rFonts w:ascii="Times New Roman" w:hAnsi="Times New Roman" w:cs="Times New Roman"/>
          <w:lang w:val="de-AT"/>
        </w:rPr>
        <w:t xml:space="preserve"> </w:t>
      </w:r>
      <w:r w:rsidRPr="005072A0">
        <w:rPr>
          <w:rFonts w:ascii="Times New Roman" w:hAnsi="Times New Roman" w:cs="Times New Roman"/>
          <w:lang w:val="de-AT"/>
        </w:rPr>
        <w:t>steigen</w:t>
      </w:r>
      <w:r w:rsidRPr="00B00BDA">
        <w:rPr>
          <w:rFonts w:ascii="Times New Roman" w:hAnsi="Times New Roman" w:cs="Times New Roman"/>
          <w:lang w:val="de-AT"/>
        </w:rPr>
        <w:t xml:space="preserve"> </w:t>
      </w:r>
      <w:r w:rsidRPr="00B00BDA">
        <w:rPr>
          <w:rFonts w:ascii="Times New Roman" w:eastAsia="Times New Roman" w:hAnsi="Times New Roman" w:cs="Times New Roman"/>
          <w:lang w:val="de-AT"/>
        </w:rPr>
        <w:t>/</w:t>
      </w:r>
      <w:r>
        <w:rPr>
          <w:rFonts w:ascii="Times New Roman" w:eastAsia="Times New Roman" w:hAnsi="Times New Roman" w:cs="Times New Roman"/>
          <w:lang w:val="de-AT"/>
        </w:rPr>
        <w:t xml:space="preserve"> </w:t>
      </w:r>
      <w:r w:rsidRPr="005072A0">
        <w:rPr>
          <w:rFonts w:ascii="Times New Roman" w:hAnsi="Times New Roman" w:cs="Times New Roman"/>
          <w:lang w:val="de-AT"/>
        </w:rPr>
        <w:t xml:space="preserve">Beck-aktuell – heute im Recht. </w:t>
      </w:r>
      <w:r w:rsidRPr="005072A0">
        <w:rPr>
          <w:rFonts w:ascii="Times New Roman" w:eastAsia="Times New Roman" w:hAnsi="Times New Roman" w:cs="Times New Roman"/>
          <w:lang w:val="de-AT"/>
        </w:rPr>
        <w:t>URL</w:t>
      </w:r>
      <w:r w:rsidRPr="00B00BDA">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rsw</w:instrText>
      </w:r>
      <w:r w:rsidR="00FE73A7" w:rsidRPr="00FF0EC0">
        <w:rPr>
          <w:lang w:val="ru-RU"/>
        </w:rPr>
        <w:instrText>.</w:instrText>
      </w:r>
      <w:r w:rsidR="00FE73A7">
        <w:instrText>beck</w:instrText>
      </w:r>
      <w:r w:rsidR="00FE73A7" w:rsidRPr="00FF0EC0">
        <w:rPr>
          <w:lang w:val="ru-RU"/>
        </w:rPr>
        <w:instrText>.</w:instrText>
      </w:r>
      <w:r w:rsidR="00FE73A7">
        <w:instrText>de</w:instrText>
      </w:r>
      <w:r w:rsidR="00FE73A7" w:rsidRPr="00FF0EC0">
        <w:rPr>
          <w:lang w:val="ru-RU"/>
        </w:rPr>
        <w:instrText>/</w:instrText>
      </w:r>
      <w:r w:rsidR="00FE73A7">
        <w:instrText>aktuell</w:instrText>
      </w:r>
      <w:r w:rsidR="00FE73A7" w:rsidRPr="00FF0EC0">
        <w:rPr>
          <w:lang w:val="ru-RU"/>
        </w:rPr>
        <w:instrText>/</w:instrText>
      </w:r>
      <w:r w:rsidR="00FE73A7">
        <w:instrText>daily</w:instrText>
      </w:r>
      <w:r w:rsidR="00FE73A7" w:rsidRPr="00FF0EC0">
        <w:rPr>
          <w:lang w:val="ru-RU"/>
        </w:rPr>
        <w:instrText>/</w:instrText>
      </w:r>
      <w:r w:rsidR="00FE73A7">
        <w:instrText>meldung</w:instrText>
      </w:r>
      <w:r w:rsidR="00FE73A7" w:rsidRPr="00FF0EC0">
        <w:rPr>
          <w:lang w:val="ru-RU"/>
        </w:rPr>
        <w:instrText>/</w:instrText>
      </w:r>
      <w:r w:rsidR="00FE73A7">
        <w:instrText>detail</w:instrText>
      </w:r>
      <w:r w:rsidR="00FE73A7" w:rsidRPr="00FF0EC0">
        <w:rPr>
          <w:lang w:val="ru-RU"/>
        </w:rPr>
        <w:instrText>/</w:instrText>
      </w:r>
      <w:r w:rsidR="00FE73A7">
        <w:instrText>entwurf</w:instrText>
      </w:r>
      <w:r w:rsidR="00FE73A7" w:rsidRPr="00FF0EC0">
        <w:rPr>
          <w:lang w:val="ru-RU"/>
        </w:rPr>
        <w:instrText>-</w:instrText>
      </w:r>
      <w:r w:rsidR="00FE73A7">
        <w:instrText>flugticketsteuer</w:instrText>
      </w:r>
      <w:r w:rsidR="00FE73A7" w:rsidRPr="00FF0EC0">
        <w:rPr>
          <w:lang w:val="ru-RU"/>
        </w:rPr>
        <w:instrText>-</w:instrText>
      </w:r>
      <w:r w:rsidR="00FE73A7">
        <w:instrText>soll</w:instrText>
      </w:r>
      <w:r w:rsidR="00FE73A7" w:rsidRPr="00FF0EC0">
        <w:rPr>
          <w:lang w:val="ru-RU"/>
        </w:rPr>
        <w:instrText>-</w:instrText>
      </w:r>
      <w:r w:rsidR="00FE73A7">
        <w:instrText>um</w:instrText>
      </w:r>
      <w:r w:rsidR="00FE73A7" w:rsidRPr="00FF0EC0">
        <w:rPr>
          <w:lang w:val="ru-RU"/>
        </w:rPr>
        <w:instrText>-</w:instrText>
      </w:r>
      <w:r w:rsidR="00FE73A7">
        <w:instrText>maximal</w:instrText>
      </w:r>
      <w:r w:rsidR="00FE73A7" w:rsidRPr="00FF0EC0">
        <w:rPr>
          <w:lang w:val="ru-RU"/>
        </w:rPr>
        <w:instrText>-</w:instrText>
      </w:r>
      <w:r w:rsidR="00FE73A7">
        <w:instrText>rund</w:instrText>
      </w:r>
      <w:r w:rsidR="00FE73A7" w:rsidRPr="00FF0EC0">
        <w:rPr>
          <w:lang w:val="ru-RU"/>
        </w:rPr>
        <w:instrText>-17-</w:instrText>
      </w:r>
      <w:r w:rsidR="00FE73A7">
        <w:instrText>euro</w:instrText>
      </w:r>
      <w:r w:rsidR="00FE73A7" w:rsidRPr="00FF0EC0">
        <w:rPr>
          <w:lang w:val="ru-RU"/>
        </w:rPr>
        <w:instrText>-</w:instrText>
      </w:r>
      <w:r w:rsidR="00FE73A7">
        <w:instrText>steigen</w:instrText>
      </w:r>
      <w:r w:rsidR="00FE73A7" w:rsidRPr="00FF0EC0">
        <w:rPr>
          <w:lang w:val="ru-RU"/>
        </w:rPr>
        <w:instrText xml:space="preserve">" </w:instrText>
      </w:r>
      <w:r w:rsidR="00FE73A7">
        <w:fldChar w:fldCharType="separate"/>
      </w:r>
      <w:r w:rsidRPr="005072A0">
        <w:rPr>
          <w:rStyle w:val="aa"/>
          <w:rFonts w:ascii="Times New Roman" w:eastAsia="Times New Roman" w:hAnsi="Times New Roman" w:cs="Times New Roman"/>
          <w:color w:val="auto"/>
          <w:u w:val="none"/>
          <w:lang w:val="de-AT"/>
        </w:rPr>
        <w:t>https</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rsw</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beck</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de</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aktuell</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daily</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meldung</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detail</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entwurf</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flugticketsteuer</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soll</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um</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maximal</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rund</w:t>
      </w:r>
      <w:r w:rsidRPr="00B00BDA">
        <w:rPr>
          <w:rStyle w:val="aa"/>
          <w:rFonts w:ascii="Times New Roman" w:eastAsia="Times New Roman" w:hAnsi="Times New Roman" w:cs="Times New Roman"/>
          <w:color w:val="auto"/>
          <w:u w:val="none"/>
          <w:lang w:val="ru-RU"/>
        </w:rPr>
        <w:t>-17-</w:t>
      </w:r>
      <w:r w:rsidRPr="005072A0">
        <w:rPr>
          <w:rStyle w:val="aa"/>
          <w:rFonts w:ascii="Times New Roman" w:eastAsia="Times New Roman" w:hAnsi="Times New Roman" w:cs="Times New Roman"/>
          <w:color w:val="auto"/>
          <w:u w:val="none"/>
          <w:lang w:val="de-AT"/>
        </w:rPr>
        <w:t>euro</w:t>
      </w:r>
      <w:r w:rsidRPr="00B00BDA">
        <w:rPr>
          <w:rStyle w:val="aa"/>
          <w:rFonts w:ascii="Times New Roman" w:eastAsia="Times New Roman" w:hAnsi="Times New Roman" w:cs="Times New Roman"/>
          <w:color w:val="auto"/>
          <w:u w:val="none"/>
          <w:lang w:val="ru-RU"/>
        </w:rPr>
        <w:t>-</w:t>
      </w:r>
      <w:r w:rsidRPr="005072A0">
        <w:rPr>
          <w:rStyle w:val="aa"/>
          <w:rFonts w:ascii="Times New Roman" w:eastAsia="Times New Roman" w:hAnsi="Times New Roman" w:cs="Times New Roman"/>
          <w:color w:val="auto"/>
          <w:u w:val="none"/>
          <w:lang w:val="de-AT"/>
        </w:rPr>
        <w:t>steigen</w:t>
      </w:r>
      <w:r w:rsidR="00FE73A7">
        <w:rPr>
          <w:rStyle w:val="aa"/>
          <w:rFonts w:ascii="Times New Roman" w:eastAsia="Times New Roman" w:hAnsi="Times New Roman" w:cs="Times New Roman"/>
          <w:color w:val="auto"/>
          <w:u w:val="none"/>
          <w:lang w:val="de-AT"/>
        </w:rPr>
        <w:fldChar w:fldCharType="end"/>
      </w:r>
      <w:r w:rsidRPr="00B00BDA">
        <w:rPr>
          <w:rFonts w:ascii="Times New Roman" w:eastAsia="Times New Roman" w:hAnsi="Times New Roman" w:cs="Times New Roman"/>
          <w:lang w:val="ru-RU"/>
        </w:rPr>
        <w:t xml:space="preserve"> (</w:t>
      </w:r>
      <w:r w:rsidRPr="005072A0">
        <w:rPr>
          <w:rFonts w:ascii="Times New Roman" w:eastAsia="Times New Roman" w:hAnsi="Times New Roman" w:cs="Times New Roman"/>
          <w:lang w:val="ru-RU"/>
        </w:rPr>
        <w:t>дата</w:t>
      </w:r>
      <w:r w:rsidRPr="00B00BDA">
        <w:rPr>
          <w:rFonts w:ascii="Times New Roman" w:eastAsia="Times New Roman" w:hAnsi="Times New Roman" w:cs="Times New Roman"/>
          <w:lang w:val="ru-RU"/>
        </w:rPr>
        <w:t xml:space="preserve"> </w:t>
      </w:r>
      <w:r w:rsidRPr="005072A0">
        <w:rPr>
          <w:rFonts w:ascii="Times New Roman" w:eastAsia="Times New Roman" w:hAnsi="Times New Roman" w:cs="Times New Roman"/>
          <w:lang w:val="ru-RU"/>
        </w:rPr>
        <w:t>обращения</w:t>
      </w:r>
      <w:r w:rsidRPr="00B00BDA">
        <w:rPr>
          <w:rFonts w:ascii="Times New Roman" w:eastAsia="Times New Roman" w:hAnsi="Times New Roman" w:cs="Times New Roman"/>
          <w:lang w:val="ru-RU"/>
        </w:rPr>
        <w:t>: 05.04.2021).</w:t>
      </w:r>
    </w:p>
  </w:footnote>
  <w:footnote w:id="98">
    <w:p w14:paraId="42BBF6DA" w14:textId="67E37738" w:rsidR="00DC58BC" w:rsidRPr="005F376D"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5F376D">
        <w:rPr>
          <w:rFonts w:ascii="Times New Roman" w:eastAsia="Times New Roman" w:hAnsi="Times New Roman" w:cs="Times New Roman"/>
          <w:color w:val="000000"/>
          <w:sz w:val="20"/>
          <w:szCs w:val="20"/>
        </w:rPr>
        <w:t xml:space="preserve"> </w:t>
      </w:r>
      <w:r w:rsidRPr="005F376D">
        <w:rPr>
          <w:rFonts w:ascii="Times New Roman" w:eastAsia="Times New Roman" w:hAnsi="Times New Roman" w:cs="Times New Roman"/>
          <w:color w:val="000000"/>
          <w:sz w:val="20"/>
          <w:szCs w:val="20"/>
        </w:rPr>
        <w:t>Časopis české lékařské komory/ Tempus medicorum.</w:t>
      </w:r>
      <w:r>
        <w:rPr>
          <w:rFonts w:ascii="Times New Roman" w:eastAsia="Times New Roman" w:hAnsi="Times New Roman" w:cs="Times New Roman"/>
          <w:color w:val="000000"/>
          <w:sz w:val="20"/>
          <w:szCs w:val="20"/>
        </w:rPr>
        <w:t xml:space="preserve"> </w:t>
      </w:r>
      <w:r w:rsidRPr="00926289">
        <w:rPr>
          <w:rFonts w:ascii="Times New Roman" w:eastAsia="Times New Roman" w:hAnsi="Times New Roman" w:cs="Times New Roman"/>
          <w:color w:val="000000"/>
          <w:sz w:val="20"/>
          <w:szCs w:val="20"/>
          <w:lang w:val="de-AT"/>
        </w:rPr>
        <w:t>URL</w:t>
      </w:r>
      <w:r w:rsidRPr="005F376D">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lkcr</w:instrText>
      </w:r>
      <w:r w:rsidR="00FE73A7" w:rsidRPr="00FF0EC0">
        <w:rPr>
          <w:lang w:val="ru-RU"/>
        </w:rPr>
        <w:instrText>.</w:instrText>
      </w:r>
      <w:r w:rsidR="00FE73A7">
        <w:instrText>cz</w:instrText>
      </w:r>
      <w:r w:rsidR="00FE73A7" w:rsidRPr="00FF0EC0">
        <w:rPr>
          <w:lang w:val="ru-RU"/>
        </w:rPr>
        <w:instrText>/</w:instrText>
      </w:r>
      <w:r w:rsidR="00FE73A7">
        <w:instrText>doc</w:instrText>
      </w:r>
      <w:r w:rsidR="00FE73A7" w:rsidRPr="00FF0EC0">
        <w:rPr>
          <w:lang w:val="ru-RU"/>
        </w:rPr>
        <w:instrText>/</w:instrText>
      </w:r>
      <w:r w:rsidR="00FE73A7">
        <w:instrText>tempus</w:instrText>
      </w:r>
      <w:r w:rsidR="00FE73A7" w:rsidRPr="00FF0EC0">
        <w:rPr>
          <w:lang w:val="ru-RU"/>
        </w:rPr>
        <w:instrText>_</w:instrText>
      </w:r>
      <w:r w:rsidR="00FE73A7">
        <w:instrText>file</w:instrText>
      </w:r>
      <w:r w:rsidR="00FE73A7" w:rsidRPr="00FF0EC0">
        <w:rPr>
          <w:lang w:val="ru-RU"/>
        </w:rPr>
        <w:instrText>/</w:instrText>
      </w:r>
      <w:r w:rsidR="00FE73A7">
        <w:instrText>tm</w:instrText>
      </w:r>
      <w:r w:rsidR="00FE73A7" w:rsidRPr="00FF0EC0">
        <w:rPr>
          <w:lang w:val="ru-RU"/>
        </w:rPr>
        <w:instrText>_02_2021_</w:instrText>
      </w:r>
      <w:r w:rsidR="00FE73A7">
        <w:instrText>web</w:instrText>
      </w:r>
      <w:r w:rsidR="00FE73A7" w:rsidRPr="00FF0EC0">
        <w:rPr>
          <w:lang w:val="ru-RU"/>
        </w:rPr>
        <w:instrText>-172.</w:instrText>
      </w:r>
      <w:r w:rsidR="00FE73A7">
        <w:instrText>pdf</w:instrText>
      </w:r>
      <w:r w:rsidR="00FE73A7" w:rsidRPr="00FF0EC0">
        <w:rPr>
          <w:lang w:val="ru-RU"/>
        </w:rPr>
        <w:instrText xml:space="preserve">" </w:instrText>
      </w:r>
      <w:r w:rsidR="00FE73A7">
        <w:fldChar w:fldCharType="separate"/>
      </w:r>
      <w:r w:rsidRPr="005F376D">
        <w:rPr>
          <w:rStyle w:val="aa"/>
          <w:rFonts w:ascii="Times New Roman" w:eastAsia="Times New Roman" w:hAnsi="Times New Roman" w:cs="Times New Roman"/>
          <w:color w:val="auto"/>
          <w:sz w:val="20"/>
          <w:szCs w:val="20"/>
          <w:u w:val="none"/>
          <w:lang w:val="de-AT"/>
        </w:rPr>
        <w:t>https</w:t>
      </w:r>
      <w:r w:rsidRPr="005F376D">
        <w:rPr>
          <w:rStyle w:val="aa"/>
          <w:rFonts w:ascii="Times New Roman" w:eastAsia="Times New Roman" w:hAnsi="Times New Roman" w:cs="Times New Roman"/>
          <w:color w:val="auto"/>
          <w:sz w:val="20"/>
          <w:szCs w:val="20"/>
          <w:u w:val="none"/>
          <w:lang w:val="ru-RU"/>
        </w:rPr>
        <w:t>://</w:t>
      </w:r>
      <w:r w:rsidRPr="005F376D">
        <w:rPr>
          <w:rStyle w:val="aa"/>
          <w:rFonts w:ascii="Times New Roman" w:eastAsia="Times New Roman" w:hAnsi="Times New Roman" w:cs="Times New Roman"/>
          <w:color w:val="auto"/>
          <w:sz w:val="20"/>
          <w:szCs w:val="20"/>
          <w:u w:val="none"/>
          <w:lang w:val="de-AT"/>
        </w:rPr>
        <w:t>www</w:t>
      </w:r>
      <w:r w:rsidRPr="005F376D">
        <w:rPr>
          <w:rStyle w:val="aa"/>
          <w:rFonts w:ascii="Times New Roman" w:eastAsia="Times New Roman" w:hAnsi="Times New Roman" w:cs="Times New Roman"/>
          <w:color w:val="auto"/>
          <w:sz w:val="20"/>
          <w:szCs w:val="20"/>
          <w:u w:val="none"/>
          <w:lang w:val="ru-RU"/>
        </w:rPr>
        <w:t>.</w:t>
      </w:r>
      <w:r w:rsidRPr="005F376D">
        <w:rPr>
          <w:rStyle w:val="aa"/>
          <w:rFonts w:ascii="Times New Roman" w:eastAsia="Times New Roman" w:hAnsi="Times New Roman" w:cs="Times New Roman"/>
          <w:color w:val="auto"/>
          <w:sz w:val="20"/>
          <w:szCs w:val="20"/>
          <w:u w:val="none"/>
          <w:lang w:val="de-AT"/>
        </w:rPr>
        <w:t>lkcr</w:t>
      </w:r>
      <w:r w:rsidRPr="005F376D">
        <w:rPr>
          <w:rStyle w:val="aa"/>
          <w:rFonts w:ascii="Times New Roman" w:eastAsia="Times New Roman" w:hAnsi="Times New Roman" w:cs="Times New Roman"/>
          <w:color w:val="auto"/>
          <w:sz w:val="20"/>
          <w:szCs w:val="20"/>
          <w:u w:val="none"/>
          <w:lang w:val="ru-RU"/>
        </w:rPr>
        <w:t>.</w:t>
      </w:r>
      <w:r w:rsidRPr="005F376D">
        <w:rPr>
          <w:rStyle w:val="aa"/>
          <w:rFonts w:ascii="Times New Roman" w:eastAsia="Times New Roman" w:hAnsi="Times New Roman" w:cs="Times New Roman"/>
          <w:color w:val="auto"/>
          <w:sz w:val="20"/>
          <w:szCs w:val="20"/>
          <w:u w:val="none"/>
          <w:lang w:val="de-AT"/>
        </w:rPr>
        <w:t>cz</w:t>
      </w:r>
      <w:r w:rsidRPr="005F376D">
        <w:rPr>
          <w:rStyle w:val="aa"/>
          <w:rFonts w:ascii="Times New Roman" w:eastAsia="Times New Roman" w:hAnsi="Times New Roman" w:cs="Times New Roman"/>
          <w:color w:val="auto"/>
          <w:sz w:val="20"/>
          <w:szCs w:val="20"/>
          <w:u w:val="none"/>
          <w:lang w:val="ru-RU"/>
        </w:rPr>
        <w:t>/</w:t>
      </w:r>
      <w:r w:rsidRPr="005F376D">
        <w:rPr>
          <w:rStyle w:val="aa"/>
          <w:rFonts w:ascii="Times New Roman" w:eastAsia="Times New Roman" w:hAnsi="Times New Roman" w:cs="Times New Roman"/>
          <w:color w:val="auto"/>
          <w:sz w:val="20"/>
          <w:szCs w:val="20"/>
          <w:u w:val="none"/>
          <w:lang w:val="de-AT"/>
        </w:rPr>
        <w:t>doc</w:t>
      </w:r>
      <w:r w:rsidRPr="005F376D">
        <w:rPr>
          <w:rStyle w:val="aa"/>
          <w:rFonts w:ascii="Times New Roman" w:eastAsia="Times New Roman" w:hAnsi="Times New Roman" w:cs="Times New Roman"/>
          <w:color w:val="auto"/>
          <w:sz w:val="20"/>
          <w:szCs w:val="20"/>
          <w:u w:val="none"/>
          <w:lang w:val="ru-RU"/>
        </w:rPr>
        <w:t>/</w:t>
      </w:r>
      <w:r w:rsidRPr="005F376D">
        <w:rPr>
          <w:rStyle w:val="aa"/>
          <w:rFonts w:ascii="Times New Roman" w:eastAsia="Times New Roman" w:hAnsi="Times New Roman" w:cs="Times New Roman"/>
          <w:color w:val="auto"/>
          <w:sz w:val="20"/>
          <w:szCs w:val="20"/>
          <w:u w:val="none"/>
          <w:lang w:val="de-AT"/>
        </w:rPr>
        <w:t>tempus</w:t>
      </w:r>
      <w:r w:rsidRPr="005F376D">
        <w:rPr>
          <w:rStyle w:val="aa"/>
          <w:rFonts w:ascii="Times New Roman" w:eastAsia="Times New Roman" w:hAnsi="Times New Roman" w:cs="Times New Roman"/>
          <w:color w:val="auto"/>
          <w:sz w:val="20"/>
          <w:szCs w:val="20"/>
          <w:u w:val="none"/>
          <w:lang w:val="ru-RU"/>
        </w:rPr>
        <w:t>_</w:t>
      </w:r>
      <w:r w:rsidRPr="005F376D">
        <w:rPr>
          <w:rStyle w:val="aa"/>
          <w:rFonts w:ascii="Times New Roman" w:eastAsia="Times New Roman" w:hAnsi="Times New Roman" w:cs="Times New Roman"/>
          <w:color w:val="auto"/>
          <w:sz w:val="20"/>
          <w:szCs w:val="20"/>
          <w:u w:val="none"/>
          <w:lang w:val="de-AT"/>
        </w:rPr>
        <w:t>file</w:t>
      </w:r>
      <w:r w:rsidRPr="005F376D">
        <w:rPr>
          <w:rStyle w:val="aa"/>
          <w:rFonts w:ascii="Times New Roman" w:eastAsia="Times New Roman" w:hAnsi="Times New Roman" w:cs="Times New Roman"/>
          <w:color w:val="auto"/>
          <w:sz w:val="20"/>
          <w:szCs w:val="20"/>
          <w:u w:val="none"/>
          <w:lang w:val="ru-RU"/>
        </w:rPr>
        <w:t>/</w:t>
      </w:r>
      <w:r w:rsidRPr="005F376D">
        <w:rPr>
          <w:rStyle w:val="aa"/>
          <w:rFonts w:ascii="Times New Roman" w:eastAsia="Times New Roman" w:hAnsi="Times New Roman" w:cs="Times New Roman"/>
          <w:color w:val="auto"/>
          <w:sz w:val="20"/>
          <w:szCs w:val="20"/>
          <w:u w:val="none"/>
          <w:lang w:val="de-AT"/>
        </w:rPr>
        <w:t>tm</w:t>
      </w:r>
      <w:r w:rsidRPr="005F376D">
        <w:rPr>
          <w:rStyle w:val="aa"/>
          <w:rFonts w:ascii="Times New Roman" w:eastAsia="Times New Roman" w:hAnsi="Times New Roman" w:cs="Times New Roman"/>
          <w:color w:val="auto"/>
          <w:sz w:val="20"/>
          <w:szCs w:val="20"/>
          <w:u w:val="none"/>
          <w:lang w:val="ru-RU"/>
        </w:rPr>
        <w:t>_02_2021_</w:t>
      </w:r>
      <w:r w:rsidRPr="005F376D">
        <w:rPr>
          <w:rStyle w:val="aa"/>
          <w:rFonts w:ascii="Times New Roman" w:eastAsia="Times New Roman" w:hAnsi="Times New Roman" w:cs="Times New Roman"/>
          <w:color w:val="auto"/>
          <w:sz w:val="20"/>
          <w:szCs w:val="20"/>
          <w:u w:val="none"/>
          <w:lang w:val="de-AT"/>
        </w:rPr>
        <w:t>web</w:t>
      </w:r>
      <w:r w:rsidRPr="005F376D">
        <w:rPr>
          <w:rStyle w:val="aa"/>
          <w:rFonts w:ascii="Times New Roman" w:eastAsia="Times New Roman" w:hAnsi="Times New Roman" w:cs="Times New Roman"/>
          <w:color w:val="auto"/>
          <w:sz w:val="20"/>
          <w:szCs w:val="20"/>
          <w:u w:val="none"/>
          <w:lang w:val="ru-RU"/>
        </w:rPr>
        <w:t>-172.</w:t>
      </w:r>
      <w:r w:rsidRPr="005F376D">
        <w:rPr>
          <w:rStyle w:val="aa"/>
          <w:rFonts w:ascii="Times New Roman" w:eastAsia="Times New Roman" w:hAnsi="Times New Roman" w:cs="Times New Roman"/>
          <w:color w:val="auto"/>
          <w:sz w:val="20"/>
          <w:szCs w:val="20"/>
          <w:u w:val="none"/>
          <w:lang w:val="de-AT"/>
        </w:rPr>
        <w:t>pdf</w:t>
      </w:r>
      <w:r w:rsidR="00FE73A7">
        <w:rPr>
          <w:rStyle w:val="aa"/>
          <w:rFonts w:ascii="Times New Roman" w:eastAsia="Times New Roman" w:hAnsi="Times New Roman" w:cs="Times New Roman"/>
          <w:color w:val="auto"/>
          <w:sz w:val="20"/>
          <w:szCs w:val="20"/>
          <w:u w:val="none"/>
          <w:lang w:val="de-AT"/>
        </w:rPr>
        <w:fldChar w:fldCharType="end"/>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дата</w:t>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обращения</w:t>
      </w:r>
      <w:r w:rsidRPr="005F376D">
        <w:rPr>
          <w:rFonts w:ascii="Times New Roman" w:eastAsia="Times New Roman" w:hAnsi="Times New Roman" w:cs="Times New Roman"/>
          <w:color w:val="000000"/>
          <w:sz w:val="20"/>
          <w:szCs w:val="20"/>
          <w:lang w:val="ru-RU"/>
        </w:rPr>
        <w:t>: 12.02.2021).</w:t>
      </w:r>
    </w:p>
  </w:footnote>
  <w:footnote w:id="99">
    <w:p w14:paraId="3FF9E25C" w14:textId="1C3A5907" w:rsidR="00DC58BC" w:rsidRPr="005F376D"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926289">
        <w:rPr>
          <w:rFonts w:ascii="Times New Roman" w:eastAsia="Times New Roman" w:hAnsi="Times New Roman" w:cs="Times New Roman"/>
          <w:color w:val="000000"/>
          <w:sz w:val="20"/>
          <w:szCs w:val="20"/>
          <w:lang w:val="de-AT"/>
        </w:rPr>
        <w:t xml:space="preserve"> Covid-19: Gesundheitswesen in der Tschechischen Republik</w:t>
      </w:r>
      <w:r>
        <w:rPr>
          <w:rFonts w:ascii="Times New Roman" w:eastAsia="Times New Roman" w:hAnsi="Times New Roman" w:cs="Times New Roman"/>
          <w:color w:val="000000"/>
          <w:sz w:val="20"/>
          <w:szCs w:val="20"/>
          <w:lang w:val="de-AT"/>
        </w:rPr>
        <w:t xml:space="preserve"> </w:t>
      </w:r>
      <w:r w:rsidRPr="00926289">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926289">
        <w:rPr>
          <w:rFonts w:ascii="Times New Roman" w:eastAsia="Times New Roman" w:hAnsi="Times New Roman" w:cs="Times New Roman"/>
          <w:color w:val="000000"/>
          <w:sz w:val="20"/>
          <w:szCs w:val="20"/>
          <w:lang w:val="de-AT"/>
        </w:rPr>
        <w:t>GTAI. URL</w:t>
      </w:r>
      <w:r w:rsidRPr="005F376D">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gtai</w:instrText>
      </w:r>
      <w:r w:rsidR="00FE73A7" w:rsidRPr="00FF0EC0">
        <w:rPr>
          <w:lang w:val="ru-RU"/>
        </w:rPr>
        <w:instrText>.</w:instrText>
      </w:r>
      <w:r w:rsidR="00FE73A7">
        <w:instrText>de</w:instrText>
      </w:r>
      <w:r w:rsidR="00FE73A7" w:rsidRPr="00FF0EC0">
        <w:rPr>
          <w:lang w:val="ru-RU"/>
        </w:rPr>
        <w:instrText>/</w:instrText>
      </w:r>
      <w:r w:rsidR="00FE73A7">
        <w:instrText>gtai</w:instrText>
      </w:r>
      <w:r w:rsidR="00FE73A7" w:rsidRPr="00FF0EC0">
        <w:rPr>
          <w:lang w:val="ru-RU"/>
        </w:rPr>
        <w:instrText>-</w:instrText>
      </w:r>
      <w:r w:rsidR="00FE73A7">
        <w:instrText>de</w:instrText>
      </w:r>
      <w:r w:rsidR="00FE73A7" w:rsidRPr="00FF0EC0">
        <w:rPr>
          <w:lang w:val="ru-RU"/>
        </w:rPr>
        <w:instrText>/</w:instrText>
      </w:r>
      <w:r w:rsidR="00FE73A7">
        <w:instrText>trade</w:instrText>
      </w:r>
      <w:r w:rsidR="00FE73A7" w:rsidRPr="00FF0EC0">
        <w:rPr>
          <w:lang w:val="ru-RU"/>
        </w:rPr>
        <w:instrText>/</w:instrText>
      </w:r>
      <w:r w:rsidR="00FE73A7">
        <w:instrText>specials</w:instrText>
      </w:r>
      <w:r w:rsidR="00FE73A7" w:rsidRPr="00FF0EC0">
        <w:rPr>
          <w:lang w:val="ru-RU"/>
        </w:rPr>
        <w:instrText>/</w:instrText>
      </w:r>
      <w:r w:rsidR="00FE73A7">
        <w:instrText>special</w:instrText>
      </w:r>
      <w:r w:rsidR="00FE73A7" w:rsidRPr="00FF0EC0">
        <w:rPr>
          <w:lang w:val="ru-RU"/>
        </w:rPr>
        <w:instrText>/</w:instrText>
      </w:r>
      <w:r w:rsidR="00FE73A7">
        <w:instrText>tschechische</w:instrText>
      </w:r>
      <w:r w:rsidR="00FE73A7" w:rsidRPr="00FF0EC0">
        <w:rPr>
          <w:lang w:val="ru-RU"/>
        </w:rPr>
        <w:instrText>-</w:instrText>
      </w:r>
      <w:r w:rsidR="00FE73A7">
        <w:instrText>republik</w:instrText>
      </w:r>
      <w:r w:rsidR="00FE73A7" w:rsidRPr="00FF0EC0">
        <w:rPr>
          <w:lang w:val="ru-RU"/>
        </w:rPr>
        <w:instrText>/</w:instrText>
      </w:r>
      <w:r w:rsidR="00FE73A7">
        <w:instrText>covid</w:instrText>
      </w:r>
      <w:r w:rsidR="00FE73A7" w:rsidRPr="00FF0EC0">
        <w:rPr>
          <w:lang w:val="ru-RU"/>
        </w:rPr>
        <w:instrText>-19-</w:instrText>
      </w:r>
      <w:r w:rsidR="00FE73A7">
        <w:instrText>gesundheitswesen</w:instrText>
      </w:r>
      <w:r w:rsidR="00FE73A7" w:rsidRPr="00FF0EC0">
        <w:rPr>
          <w:lang w:val="ru-RU"/>
        </w:rPr>
        <w:instrText>-</w:instrText>
      </w:r>
      <w:r w:rsidR="00FE73A7">
        <w:instrText>in</w:instrText>
      </w:r>
      <w:r w:rsidR="00FE73A7" w:rsidRPr="00FF0EC0">
        <w:rPr>
          <w:lang w:val="ru-RU"/>
        </w:rPr>
        <w:instrText>-</w:instrText>
      </w:r>
      <w:r w:rsidR="00FE73A7">
        <w:instrText>der</w:instrText>
      </w:r>
      <w:r w:rsidR="00FE73A7" w:rsidRPr="00FF0EC0">
        <w:rPr>
          <w:lang w:val="ru-RU"/>
        </w:rPr>
        <w:instrText>-</w:instrText>
      </w:r>
      <w:r w:rsidR="00FE73A7">
        <w:instrText>tschechischen</w:instrText>
      </w:r>
      <w:r w:rsidR="00FE73A7" w:rsidRPr="00FF0EC0">
        <w:rPr>
          <w:lang w:val="ru-RU"/>
        </w:rPr>
        <w:instrText>-</w:instrText>
      </w:r>
      <w:r w:rsidR="00FE73A7">
        <w:instrText>republik</w:instrText>
      </w:r>
      <w:r w:rsidR="00FE73A7" w:rsidRPr="00FF0EC0">
        <w:rPr>
          <w:lang w:val="ru-RU"/>
        </w:rPr>
        <w:instrText>-234778" \</w:instrText>
      </w:r>
      <w:r w:rsidR="00FE73A7">
        <w:instrText>h</w:instrText>
      </w:r>
      <w:r w:rsidR="00FE73A7" w:rsidRPr="00FF0EC0">
        <w:rPr>
          <w:lang w:val="ru-RU"/>
        </w:rPr>
        <w:instrText xml:space="preserve"> </w:instrText>
      </w:r>
      <w:r w:rsidR="00FE73A7">
        <w:fldChar w:fldCharType="separate"/>
      </w:r>
      <w:r w:rsidRPr="00926289">
        <w:rPr>
          <w:rFonts w:ascii="Times New Roman" w:eastAsia="Times New Roman" w:hAnsi="Times New Roman" w:cs="Times New Roman"/>
          <w:color w:val="000000"/>
          <w:sz w:val="20"/>
          <w:szCs w:val="20"/>
          <w:lang w:val="de-AT"/>
        </w:rPr>
        <w:t>https</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www</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gtai</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de</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gtai</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de</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trade</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specials</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special</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tschechische</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republik</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covid</w:t>
      </w:r>
      <w:r w:rsidRPr="005F376D">
        <w:rPr>
          <w:rFonts w:ascii="Times New Roman" w:eastAsia="Times New Roman" w:hAnsi="Times New Roman" w:cs="Times New Roman"/>
          <w:color w:val="000000"/>
          <w:sz w:val="20"/>
          <w:szCs w:val="20"/>
          <w:lang w:val="ru-RU"/>
        </w:rPr>
        <w:t>-19-</w:t>
      </w:r>
      <w:r w:rsidRPr="00926289">
        <w:rPr>
          <w:rFonts w:ascii="Times New Roman" w:eastAsia="Times New Roman" w:hAnsi="Times New Roman" w:cs="Times New Roman"/>
          <w:color w:val="000000"/>
          <w:sz w:val="20"/>
          <w:szCs w:val="20"/>
          <w:lang w:val="de-AT"/>
        </w:rPr>
        <w:t>gesundheitswesen</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in</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der</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tschechischen</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republik</w:t>
      </w:r>
      <w:r w:rsidRPr="005F376D">
        <w:rPr>
          <w:rFonts w:ascii="Times New Roman" w:eastAsia="Times New Roman" w:hAnsi="Times New Roman" w:cs="Times New Roman"/>
          <w:color w:val="000000"/>
          <w:sz w:val="20"/>
          <w:szCs w:val="20"/>
          <w:lang w:val="ru-RU"/>
        </w:rPr>
        <w:t>-234778</w:t>
      </w:r>
      <w:r w:rsidR="00FE73A7">
        <w:rPr>
          <w:rFonts w:ascii="Times New Roman" w:eastAsia="Times New Roman" w:hAnsi="Times New Roman" w:cs="Times New Roman"/>
          <w:color w:val="000000"/>
          <w:sz w:val="20"/>
          <w:szCs w:val="20"/>
          <w:lang w:val="ru-RU"/>
        </w:rPr>
        <w:fldChar w:fldCharType="end"/>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дата</w:t>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обращения</w:t>
      </w:r>
      <w:r w:rsidRPr="005F376D">
        <w:rPr>
          <w:rFonts w:ascii="Times New Roman" w:eastAsia="Times New Roman" w:hAnsi="Times New Roman" w:cs="Times New Roman"/>
          <w:color w:val="000000"/>
          <w:sz w:val="20"/>
          <w:szCs w:val="20"/>
          <w:lang w:val="ru-RU"/>
        </w:rPr>
        <w:t>: 12.02.2021).</w:t>
      </w:r>
    </w:p>
    <w:bookmarkStart w:id="18" w:name="_heading=h.3rdcrjn" w:colFirst="0" w:colLast="0"/>
    <w:bookmarkEnd w:id="18"/>
  </w:footnote>
  <w:footnote w:id="100">
    <w:p w14:paraId="706DC31A" w14:textId="4187969D" w:rsidR="00DC58BC" w:rsidRPr="005F376D" w:rsidRDefault="00DC58BC" w:rsidP="001A2FC0">
      <w:pPr>
        <w:pBdr>
          <w:top w:val="nil"/>
          <w:left w:val="nil"/>
          <w:bottom w:val="nil"/>
          <w:right w:val="nil"/>
          <w:between w:val="nil"/>
        </w:pBdr>
        <w:spacing w:after="0" w:line="240" w:lineRule="auto"/>
        <w:rPr>
          <w:color w:val="000000"/>
          <w:sz w:val="20"/>
          <w:szCs w:val="20"/>
          <w:lang w:val="ru-RU"/>
        </w:rPr>
      </w:pPr>
      <w:bookmarkStart w:id="19" w:name="_heading=h.3rdcrjn" w:colFirst="0" w:colLast="0"/>
      <w:bookmarkEnd w:id="19"/>
      <w:r>
        <w:rPr>
          <w:vertAlign w:val="superscript"/>
        </w:rPr>
        <w:footnoteRef/>
      </w:r>
      <w:r w:rsidRPr="005F376D">
        <w:rPr>
          <w:color w:val="000000"/>
          <w:sz w:val="20"/>
          <w:szCs w:val="20"/>
        </w:rPr>
        <w:t xml:space="preserve"> </w:t>
      </w:r>
      <w:r w:rsidRPr="005F376D">
        <w:rPr>
          <w:rFonts w:ascii="Times New Roman" w:eastAsia="Times New Roman" w:hAnsi="Times New Roman" w:cs="Times New Roman"/>
          <w:color w:val="000000"/>
          <w:sz w:val="20"/>
          <w:szCs w:val="20"/>
        </w:rPr>
        <w:t xml:space="preserve">Časopis české lékařské komory / </w:t>
      </w:r>
      <w:r>
        <w:rPr>
          <w:rFonts w:ascii="Times New Roman" w:eastAsia="Times New Roman" w:hAnsi="Times New Roman" w:cs="Times New Roman"/>
          <w:color w:val="000000"/>
          <w:sz w:val="20"/>
          <w:szCs w:val="20"/>
        </w:rPr>
        <w:t>Tempus</w:t>
      </w:r>
      <w:r w:rsidRPr="005F376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Medicorum</w:t>
      </w:r>
      <w:r w:rsidRPr="005F376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URL</w:t>
      </w:r>
      <w:r w:rsidRPr="00F648D7">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lkcr</w:instrText>
      </w:r>
      <w:r w:rsidR="00FE73A7" w:rsidRPr="00FF0EC0">
        <w:rPr>
          <w:lang w:val="ru-RU"/>
        </w:rPr>
        <w:instrText>.</w:instrText>
      </w:r>
      <w:r w:rsidR="00FE73A7">
        <w:instrText>cz</w:instrText>
      </w:r>
      <w:r w:rsidR="00FE73A7" w:rsidRPr="00FF0EC0">
        <w:rPr>
          <w:lang w:val="ru-RU"/>
        </w:rPr>
        <w:instrText>/</w:instrText>
      </w:r>
      <w:r w:rsidR="00FE73A7">
        <w:instrText>doc</w:instrText>
      </w:r>
      <w:r w:rsidR="00FE73A7" w:rsidRPr="00FF0EC0">
        <w:rPr>
          <w:lang w:val="ru-RU"/>
        </w:rPr>
        <w:instrText>/</w:instrText>
      </w:r>
      <w:r w:rsidR="00FE73A7">
        <w:instrText>tempus</w:instrText>
      </w:r>
      <w:r w:rsidR="00FE73A7" w:rsidRPr="00FF0EC0">
        <w:rPr>
          <w:lang w:val="ru-RU"/>
        </w:rPr>
        <w:instrText>_</w:instrText>
      </w:r>
      <w:r w:rsidR="00FE73A7">
        <w:instrText>file</w:instrText>
      </w:r>
      <w:r w:rsidR="00FE73A7" w:rsidRPr="00FF0EC0">
        <w:rPr>
          <w:lang w:val="ru-RU"/>
        </w:rPr>
        <w:instrText>/</w:instrText>
      </w:r>
      <w:r w:rsidR="00FE73A7">
        <w:instrText>tm</w:instrText>
      </w:r>
      <w:r w:rsidR="00FE73A7" w:rsidRPr="00FF0EC0">
        <w:rPr>
          <w:lang w:val="ru-RU"/>
        </w:rPr>
        <w:instrText>-01_16-113.</w:instrText>
      </w:r>
      <w:r w:rsidR="00FE73A7">
        <w:instrText>pdf</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highlight w:val="white"/>
        </w:rPr>
        <w:t>https</w:t>
      </w:r>
      <w:r w:rsidRPr="00F648D7">
        <w:rPr>
          <w:rFonts w:ascii="Times New Roman" w:eastAsia="Times New Roman" w:hAnsi="Times New Roman" w:cs="Times New Roman"/>
          <w:color w:val="000000"/>
          <w:sz w:val="20"/>
          <w:szCs w:val="20"/>
          <w:highlight w:val="white"/>
          <w:lang w:val="ru-RU"/>
        </w:rPr>
        <w:t>://</w:t>
      </w:r>
      <w:r>
        <w:rPr>
          <w:rFonts w:ascii="Times New Roman" w:eastAsia="Times New Roman" w:hAnsi="Times New Roman" w:cs="Times New Roman"/>
          <w:color w:val="000000"/>
          <w:sz w:val="20"/>
          <w:szCs w:val="20"/>
          <w:highlight w:val="white"/>
        </w:rPr>
        <w:t>www</w:t>
      </w:r>
      <w:r w:rsidRPr="00F648D7">
        <w:rPr>
          <w:rFonts w:ascii="Times New Roman" w:eastAsia="Times New Roman" w:hAnsi="Times New Roman" w:cs="Times New Roman"/>
          <w:color w:val="000000"/>
          <w:sz w:val="20"/>
          <w:szCs w:val="20"/>
          <w:highlight w:val="white"/>
          <w:lang w:val="ru-RU"/>
        </w:rPr>
        <w:t>.</w:t>
      </w:r>
      <w:r>
        <w:rPr>
          <w:rFonts w:ascii="Times New Roman" w:eastAsia="Times New Roman" w:hAnsi="Times New Roman" w:cs="Times New Roman"/>
          <w:color w:val="000000"/>
          <w:sz w:val="20"/>
          <w:szCs w:val="20"/>
          <w:highlight w:val="white"/>
        </w:rPr>
        <w:t>lkcr</w:t>
      </w:r>
      <w:r w:rsidRPr="00F648D7">
        <w:rPr>
          <w:rFonts w:ascii="Times New Roman" w:eastAsia="Times New Roman" w:hAnsi="Times New Roman" w:cs="Times New Roman"/>
          <w:color w:val="000000"/>
          <w:sz w:val="20"/>
          <w:szCs w:val="20"/>
          <w:highlight w:val="white"/>
          <w:lang w:val="ru-RU"/>
        </w:rPr>
        <w:t>.</w:t>
      </w:r>
      <w:r>
        <w:rPr>
          <w:rFonts w:ascii="Times New Roman" w:eastAsia="Times New Roman" w:hAnsi="Times New Roman" w:cs="Times New Roman"/>
          <w:color w:val="000000"/>
          <w:sz w:val="20"/>
          <w:szCs w:val="20"/>
          <w:highlight w:val="white"/>
        </w:rPr>
        <w:t>cz</w:t>
      </w:r>
      <w:r w:rsidRPr="00F648D7">
        <w:rPr>
          <w:rFonts w:ascii="Times New Roman" w:eastAsia="Times New Roman" w:hAnsi="Times New Roman" w:cs="Times New Roman"/>
          <w:color w:val="000000"/>
          <w:sz w:val="20"/>
          <w:szCs w:val="20"/>
          <w:highlight w:val="white"/>
          <w:lang w:val="ru-RU"/>
        </w:rPr>
        <w:t>/</w:t>
      </w:r>
      <w:r>
        <w:rPr>
          <w:rFonts w:ascii="Times New Roman" w:eastAsia="Times New Roman" w:hAnsi="Times New Roman" w:cs="Times New Roman"/>
          <w:color w:val="000000"/>
          <w:sz w:val="20"/>
          <w:szCs w:val="20"/>
          <w:highlight w:val="white"/>
        </w:rPr>
        <w:t>doc</w:t>
      </w:r>
      <w:r w:rsidRPr="00F648D7">
        <w:rPr>
          <w:rFonts w:ascii="Times New Roman" w:eastAsia="Times New Roman" w:hAnsi="Times New Roman" w:cs="Times New Roman"/>
          <w:color w:val="000000"/>
          <w:sz w:val="20"/>
          <w:szCs w:val="20"/>
          <w:highlight w:val="white"/>
          <w:lang w:val="ru-RU"/>
        </w:rPr>
        <w:t>/</w:t>
      </w:r>
      <w:r>
        <w:rPr>
          <w:rFonts w:ascii="Times New Roman" w:eastAsia="Times New Roman" w:hAnsi="Times New Roman" w:cs="Times New Roman"/>
          <w:color w:val="000000"/>
          <w:sz w:val="20"/>
          <w:szCs w:val="20"/>
          <w:highlight w:val="white"/>
        </w:rPr>
        <w:t>tempus</w:t>
      </w:r>
      <w:r w:rsidRPr="00F648D7">
        <w:rPr>
          <w:rFonts w:ascii="Times New Roman" w:eastAsia="Times New Roman" w:hAnsi="Times New Roman" w:cs="Times New Roman"/>
          <w:color w:val="000000"/>
          <w:sz w:val="20"/>
          <w:szCs w:val="20"/>
          <w:highlight w:val="white"/>
          <w:lang w:val="ru-RU"/>
        </w:rPr>
        <w:t>_</w:t>
      </w:r>
      <w:r>
        <w:rPr>
          <w:rFonts w:ascii="Times New Roman" w:eastAsia="Times New Roman" w:hAnsi="Times New Roman" w:cs="Times New Roman"/>
          <w:color w:val="000000"/>
          <w:sz w:val="20"/>
          <w:szCs w:val="20"/>
          <w:highlight w:val="white"/>
        </w:rPr>
        <w:t>file</w:t>
      </w:r>
      <w:r w:rsidRPr="00F648D7">
        <w:rPr>
          <w:rFonts w:ascii="Times New Roman" w:eastAsia="Times New Roman" w:hAnsi="Times New Roman" w:cs="Times New Roman"/>
          <w:color w:val="000000"/>
          <w:sz w:val="20"/>
          <w:szCs w:val="20"/>
          <w:highlight w:val="white"/>
          <w:lang w:val="ru-RU"/>
        </w:rPr>
        <w:t>/</w:t>
      </w:r>
      <w:r>
        <w:rPr>
          <w:rFonts w:ascii="Times New Roman" w:eastAsia="Times New Roman" w:hAnsi="Times New Roman" w:cs="Times New Roman"/>
          <w:color w:val="000000"/>
          <w:sz w:val="20"/>
          <w:szCs w:val="20"/>
          <w:highlight w:val="white"/>
        </w:rPr>
        <w:t>tm</w:t>
      </w:r>
      <w:r w:rsidRPr="00F648D7">
        <w:rPr>
          <w:rFonts w:ascii="Times New Roman" w:eastAsia="Times New Roman" w:hAnsi="Times New Roman" w:cs="Times New Roman"/>
          <w:color w:val="000000"/>
          <w:sz w:val="20"/>
          <w:szCs w:val="20"/>
          <w:highlight w:val="white"/>
          <w:lang w:val="ru-RU"/>
        </w:rPr>
        <w:t>-01_16-113.</w:t>
      </w:r>
      <w:r>
        <w:rPr>
          <w:rFonts w:ascii="Times New Roman" w:eastAsia="Times New Roman" w:hAnsi="Times New Roman" w:cs="Times New Roman"/>
          <w:color w:val="000000"/>
          <w:sz w:val="20"/>
          <w:szCs w:val="20"/>
          <w:highlight w:val="white"/>
        </w:rPr>
        <w:t>pdf</w:t>
      </w:r>
      <w:r w:rsidR="00FE73A7">
        <w:rPr>
          <w:rFonts w:ascii="Times New Roman" w:eastAsia="Times New Roman" w:hAnsi="Times New Roman" w:cs="Times New Roman"/>
          <w:color w:val="000000"/>
          <w:sz w:val="20"/>
          <w:szCs w:val="20"/>
          <w:highlight w:val="white"/>
        </w:rPr>
        <w:fldChar w:fldCharType="end"/>
      </w:r>
      <w:r w:rsidRPr="00F648D7">
        <w:rPr>
          <w:rFonts w:ascii="Times New Roman" w:eastAsia="Times New Roman" w:hAnsi="Times New Roman" w:cs="Times New Roman"/>
          <w:color w:val="000000"/>
          <w:sz w:val="20"/>
          <w:szCs w:val="20"/>
          <w:highlight w:val="white"/>
          <w:lang w:val="ru-RU"/>
        </w:rPr>
        <w:t xml:space="preserve"> (дата обращения</w:t>
      </w:r>
      <w:r w:rsidRPr="005F376D">
        <w:rPr>
          <w:rFonts w:ascii="Times New Roman" w:eastAsia="Times New Roman" w:hAnsi="Times New Roman" w:cs="Times New Roman"/>
          <w:color w:val="000000"/>
          <w:sz w:val="20"/>
          <w:szCs w:val="20"/>
          <w:highlight w:val="white"/>
          <w:lang w:val="ru-RU"/>
        </w:rPr>
        <w:t>:</w:t>
      </w:r>
      <w:r w:rsidRPr="00F648D7">
        <w:rPr>
          <w:rFonts w:ascii="Times New Roman" w:eastAsia="Times New Roman" w:hAnsi="Times New Roman" w:cs="Times New Roman"/>
          <w:color w:val="000000"/>
          <w:sz w:val="20"/>
          <w:szCs w:val="20"/>
          <w:highlight w:val="white"/>
          <w:lang w:val="ru-RU"/>
        </w:rPr>
        <w:t xml:space="preserve"> 10.03.2021)</w:t>
      </w:r>
      <w:r w:rsidRPr="005F376D">
        <w:rPr>
          <w:rFonts w:ascii="Times New Roman" w:eastAsia="Times New Roman" w:hAnsi="Times New Roman" w:cs="Times New Roman"/>
          <w:color w:val="000000"/>
          <w:sz w:val="20"/>
          <w:szCs w:val="20"/>
          <w:lang w:val="ru-RU"/>
        </w:rPr>
        <w:t>.</w:t>
      </w:r>
    </w:p>
  </w:footnote>
  <w:footnote w:id="101">
    <w:p w14:paraId="3DE2BAED" w14:textId="138DC03A" w:rsidR="00DC58BC" w:rsidRPr="005F376D" w:rsidRDefault="00DC58BC" w:rsidP="001A2FC0">
      <w:pPr>
        <w:pBdr>
          <w:top w:val="nil"/>
          <w:left w:val="nil"/>
          <w:bottom w:val="nil"/>
          <w:right w:val="nil"/>
          <w:between w:val="nil"/>
        </w:pBdr>
        <w:spacing w:after="0" w:line="240" w:lineRule="auto"/>
        <w:rPr>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de-AT"/>
        </w:rPr>
        <w:t xml:space="preserve"> Die Coronakrise verschärft den Fachkräftemangel erheblich / Handelsblatt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URL</w:t>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de-AT"/>
        </w:rPr>
        <w:t>https</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handelsblatt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com</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politik</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deutschland</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arbeitsmarkt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die</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coronakrise</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verschaerft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den</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fachkraeftemangel</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erheblich</w:t>
      </w:r>
      <w:r w:rsidRPr="005F376D">
        <w:rPr>
          <w:rFonts w:ascii="Times New Roman" w:eastAsia="Times New Roman" w:hAnsi="Times New Roman" w:cs="Times New Roman"/>
          <w:color w:val="000000"/>
          <w:sz w:val="20"/>
          <w:szCs w:val="20"/>
          <w:lang w:val="ru-RU"/>
        </w:rPr>
        <w:t>/26045438.</w:t>
      </w:r>
      <w:r w:rsidRPr="00F648D7">
        <w:rPr>
          <w:rFonts w:ascii="Times New Roman" w:eastAsia="Times New Roman" w:hAnsi="Times New Roman" w:cs="Times New Roman"/>
          <w:color w:val="000000"/>
          <w:sz w:val="20"/>
          <w:szCs w:val="20"/>
          <w:lang w:val="de-AT"/>
        </w:rPr>
        <w:t>html</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ticket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ST</w:t>
      </w:r>
      <w:r w:rsidRPr="005F376D">
        <w:rPr>
          <w:rFonts w:ascii="Times New Roman" w:eastAsia="Times New Roman" w:hAnsi="Times New Roman" w:cs="Times New Roman"/>
          <w:color w:val="000000"/>
          <w:sz w:val="20"/>
          <w:szCs w:val="20"/>
          <w:lang w:val="ru-RU"/>
        </w:rPr>
        <w:t>-5242116-</w:t>
      </w:r>
      <w:r w:rsidRPr="00F648D7">
        <w:rPr>
          <w:rFonts w:ascii="Times New Roman" w:eastAsia="Times New Roman" w:hAnsi="Times New Roman" w:cs="Times New Roman"/>
          <w:color w:val="000000"/>
          <w:sz w:val="20"/>
          <w:szCs w:val="20"/>
          <w:lang w:val="de-AT"/>
        </w:rPr>
        <w:t>vefro</w:t>
      </w:r>
      <w:r w:rsidRPr="005F376D">
        <w:rPr>
          <w:rFonts w:ascii="Times New Roman" w:eastAsia="Times New Roman" w:hAnsi="Times New Roman" w:cs="Times New Roman"/>
          <w:color w:val="000000"/>
          <w:sz w:val="20"/>
          <w:szCs w:val="20"/>
          <w:lang w:val="ru-RU"/>
        </w:rPr>
        <w:t>6</w:t>
      </w:r>
      <w:r w:rsidRPr="00F648D7">
        <w:rPr>
          <w:rFonts w:ascii="Times New Roman" w:eastAsia="Times New Roman" w:hAnsi="Times New Roman" w:cs="Times New Roman"/>
          <w:color w:val="000000"/>
          <w:sz w:val="20"/>
          <w:szCs w:val="20"/>
          <w:lang w:val="de-AT"/>
        </w:rPr>
        <w:t>uvL</w:t>
      </w:r>
      <w:r w:rsidRPr="005F376D">
        <w:rPr>
          <w:rFonts w:ascii="Times New Roman" w:eastAsia="Times New Roman" w:hAnsi="Times New Roman" w:cs="Times New Roman"/>
          <w:color w:val="000000"/>
          <w:sz w:val="20"/>
          <w:szCs w:val="20"/>
          <w:lang w:val="ru-RU"/>
        </w:rPr>
        <w:t>7</w:t>
      </w:r>
      <w:r w:rsidRPr="00F648D7">
        <w:rPr>
          <w:rFonts w:ascii="Times New Roman" w:eastAsia="Times New Roman" w:hAnsi="Times New Roman" w:cs="Times New Roman"/>
          <w:color w:val="000000"/>
          <w:sz w:val="20"/>
          <w:szCs w:val="20"/>
          <w:lang w:val="de-AT"/>
        </w:rPr>
        <w:t>KrYdGeovca</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ap</w:t>
      </w:r>
      <w:r w:rsidRPr="005F376D">
        <w:rPr>
          <w:rFonts w:ascii="Times New Roman" w:eastAsia="Times New Roman" w:hAnsi="Times New Roman" w:cs="Times New Roman"/>
          <w:color w:val="000000"/>
          <w:sz w:val="20"/>
          <w:szCs w:val="20"/>
          <w:lang w:val="ru-RU"/>
        </w:rPr>
        <w:t>4 (дата обращения: 14.02.2021).</w:t>
      </w:r>
    </w:p>
  </w:footnote>
  <w:footnote w:id="102">
    <w:p w14:paraId="3E29E0F4" w14:textId="6C0D768A" w:rsidR="00DC58BC" w:rsidRPr="005F376D" w:rsidRDefault="00DC58BC" w:rsidP="005F376D">
      <w:pPr>
        <w:pBdr>
          <w:top w:val="nil"/>
          <w:left w:val="nil"/>
          <w:bottom w:val="nil"/>
          <w:right w:val="nil"/>
          <w:between w:val="nil"/>
        </w:pBdr>
        <w:spacing w:after="0" w:line="240" w:lineRule="auto"/>
        <w:rPr>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Die Coronakrise verschärft den Fachkräftemangel erheblich / Handelsblatt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URL</w:t>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de-AT"/>
        </w:rPr>
        <w:t>https</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handelsblatt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com</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politik</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deutschland</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arbeitsmarkt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die</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coronakrise</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verschaerft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den</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fachkraeftemangel</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erheblich</w:t>
      </w:r>
      <w:r w:rsidRPr="005F376D">
        <w:rPr>
          <w:rFonts w:ascii="Times New Roman" w:eastAsia="Times New Roman" w:hAnsi="Times New Roman" w:cs="Times New Roman"/>
          <w:color w:val="000000"/>
          <w:sz w:val="20"/>
          <w:szCs w:val="20"/>
          <w:lang w:val="ru-RU"/>
        </w:rPr>
        <w:t>/26045438.</w:t>
      </w:r>
      <w:r w:rsidRPr="00F648D7">
        <w:rPr>
          <w:rFonts w:ascii="Times New Roman" w:eastAsia="Times New Roman" w:hAnsi="Times New Roman" w:cs="Times New Roman"/>
          <w:color w:val="000000"/>
          <w:sz w:val="20"/>
          <w:szCs w:val="20"/>
          <w:lang w:val="de-AT"/>
        </w:rPr>
        <w:t>html</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ticket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ST</w:t>
      </w:r>
      <w:r w:rsidRPr="005F376D">
        <w:rPr>
          <w:rFonts w:ascii="Times New Roman" w:eastAsia="Times New Roman" w:hAnsi="Times New Roman" w:cs="Times New Roman"/>
          <w:color w:val="000000"/>
          <w:sz w:val="20"/>
          <w:szCs w:val="20"/>
          <w:lang w:val="ru-RU"/>
        </w:rPr>
        <w:t>-5242116-</w:t>
      </w:r>
      <w:r w:rsidRPr="00F648D7">
        <w:rPr>
          <w:rFonts w:ascii="Times New Roman" w:eastAsia="Times New Roman" w:hAnsi="Times New Roman" w:cs="Times New Roman"/>
          <w:color w:val="000000"/>
          <w:sz w:val="20"/>
          <w:szCs w:val="20"/>
          <w:lang w:val="de-AT"/>
        </w:rPr>
        <w:t>vefro</w:t>
      </w:r>
      <w:r w:rsidRPr="005F376D">
        <w:rPr>
          <w:rFonts w:ascii="Times New Roman" w:eastAsia="Times New Roman" w:hAnsi="Times New Roman" w:cs="Times New Roman"/>
          <w:color w:val="000000"/>
          <w:sz w:val="20"/>
          <w:szCs w:val="20"/>
          <w:lang w:val="ru-RU"/>
        </w:rPr>
        <w:t>6</w:t>
      </w:r>
      <w:r w:rsidRPr="00F648D7">
        <w:rPr>
          <w:rFonts w:ascii="Times New Roman" w:eastAsia="Times New Roman" w:hAnsi="Times New Roman" w:cs="Times New Roman"/>
          <w:color w:val="000000"/>
          <w:sz w:val="20"/>
          <w:szCs w:val="20"/>
          <w:lang w:val="de-AT"/>
        </w:rPr>
        <w:t>uvL</w:t>
      </w:r>
      <w:r w:rsidRPr="005F376D">
        <w:rPr>
          <w:rFonts w:ascii="Times New Roman" w:eastAsia="Times New Roman" w:hAnsi="Times New Roman" w:cs="Times New Roman"/>
          <w:color w:val="000000"/>
          <w:sz w:val="20"/>
          <w:szCs w:val="20"/>
          <w:lang w:val="ru-RU"/>
        </w:rPr>
        <w:t>7</w:t>
      </w:r>
      <w:r w:rsidRPr="00F648D7">
        <w:rPr>
          <w:rFonts w:ascii="Times New Roman" w:eastAsia="Times New Roman" w:hAnsi="Times New Roman" w:cs="Times New Roman"/>
          <w:color w:val="000000"/>
          <w:sz w:val="20"/>
          <w:szCs w:val="20"/>
          <w:lang w:val="de-AT"/>
        </w:rPr>
        <w:t>KrYdGeovca</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ap</w:t>
      </w:r>
      <w:r w:rsidRPr="005F376D">
        <w:rPr>
          <w:rFonts w:ascii="Times New Roman" w:eastAsia="Times New Roman" w:hAnsi="Times New Roman" w:cs="Times New Roman"/>
          <w:color w:val="000000"/>
          <w:sz w:val="20"/>
          <w:szCs w:val="20"/>
          <w:lang w:val="ru-RU"/>
        </w:rPr>
        <w:t>4 (дата обращения: 14.02.2021).</w:t>
      </w:r>
    </w:p>
  </w:footnote>
  <w:footnote w:id="103">
    <w:p w14:paraId="67A7B5B9" w14:textId="63B5499E" w:rsidR="00DC58BC" w:rsidRPr="00863521" w:rsidRDefault="00DC58BC" w:rsidP="001A2FC0">
      <w:pPr>
        <w:spacing w:after="0" w:line="240" w:lineRule="auto"/>
        <w:jc w:val="both"/>
        <w:rPr>
          <w:rFonts w:ascii="Times New Roman" w:eastAsia="Times New Roman" w:hAnsi="Times New Roman" w:cs="Times New Roman"/>
          <w:sz w:val="20"/>
          <w:szCs w:val="20"/>
          <w:lang w:val="ru-RU"/>
        </w:rPr>
      </w:pPr>
      <w:r>
        <w:rPr>
          <w:vertAlign w:val="superscript"/>
        </w:rPr>
        <w:footnoteRef/>
      </w:r>
      <w:r w:rsidRPr="00F648D7">
        <w:rPr>
          <w:rFonts w:ascii="Times New Roman" w:eastAsia="Times New Roman" w:hAnsi="Times New Roman" w:cs="Times New Roman"/>
          <w:sz w:val="20"/>
          <w:szCs w:val="20"/>
          <w:lang w:val="ru-RU"/>
        </w:rPr>
        <w:t xml:space="preserve"> </w:t>
      </w:r>
      <w:r w:rsidRPr="00F648D7">
        <w:rPr>
          <w:rFonts w:ascii="Times New Roman" w:eastAsia="Times New Roman" w:hAnsi="Times New Roman" w:cs="Times New Roman"/>
          <w:sz w:val="20"/>
          <w:szCs w:val="20"/>
          <w:lang w:val="ru-RU"/>
        </w:rPr>
        <w:t>Туречкова</w:t>
      </w:r>
      <w:r w:rsidRPr="005F376D">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 xml:space="preserve"> Э. Чехия вводит запрет на экспорт медицинских масок и дезинфекции</w:t>
      </w:r>
      <w:r w:rsidRPr="005F376D">
        <w:rPr>
          <w:rFonts w:ascii="Times New Roman" w:eastAsia="Times New Roman" w:hAnsi="Times New Roman" w:cs="Times New Roman"/>
          <w:sz w:val="20"/>
          <w:szCs w:val="20"/>
          <w:lang w:val="ru-RU"/>
        </w:rPr>
        <w:t xml:space="preserve"> </w:t>
      </w:r>
      <w:r w:rsidRPr="00F648D7">
        <w:rPr>
          <w:rFonts w:ascii="Times New Roman" w:eastAsia="Times New Roman" w:hAnsi="Times New Roman" w:cs="Times New Roman"/>
          <w:sz w:val="20"/>
          <w:szCs w:val="20"/>
          <w:lang w:val="ru-RU"/>
        </w:rPr>
        <w:t>/</w:t>
      </w:r>
      <w:r w:rsidRPr="005F376D">
        <w:rPr>
          <w:rFonts w:ascii="Times New Roman" w:eastAsia="Times New Roman" w:hAnsi="Times New Roman" w:cs="Times New Roman"/>
          <w:sz w:val="20"/>
          <w:szCs w:val="20"/>
          <w:lang w:val="ru-RU"/>
        </w:rPr>
        <w:t xml:space="preserve"> </w:t>
      </w:r>
      <w:r w:rsidRPr="00F648D7">
        <w:rPr>
          <w:rFonts w:ascii="Times New Roman" w:eastAsia="Times New Roman" w:hAnsi="Times New Roman" w:cs="Times New Roman"/>
          <w:sz w:val="20"/>
          <w:szCs w:val="20"/>
          <w:lang w:val="ru-RU"/>
        </w:rPr>
        <w:t>Туречкова</w:t>
      </w:r>
      <w:r w:rsidRPr="005F376D">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 xml:space="preserve"> Э. </w:t>
      </w:r>
      <w:r>
        <w:rPr>
          <w:rFonts w:ascii="Times New Roman" w:eastAsia="Times New Roman" w:hAnsi="Times New Roman" w:cs="Times New Roman"/>
          <w:sz w:val="20"/>
          <w:szCs w:val="20"/>
        </w:rPr>
        <w:t>URL</w:t>
      </w:r>
      <w:r w:rsidRPr="00F648D7">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https</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ruski</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radio</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chehiya</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vvodit</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zapret</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na</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eksport</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medicinskih</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masok</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dezinfekcii</w:t>
      </w:r>
      <w:r w:rsidRPr="00F648D7">
        <w:rPr>
          <w:rFonts w:ascii="Times New Roman" w:eastAsia="Times New Roman" w:hAnsi="Times New Roman" w:cs="Times New Roman"/>
          <w:sz w:val="20"/>
          <w:szCs w:val="20"/>
          <w:lang w:val="ru-RU"/>
        </w:rPr>
        <w:t>-8106468 (дата обращения</w:t>
      </w:r>
      <w:r w:rsidRPr="00863521">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 xml:space="preserve"> 15.10.2020)</w:t>
      </w:r>
      <w:r w:rsidRPr="00863521">
        <w:rPr>
          <w:rFonts w:ascii="Times New Roman" w:eastAsia="Times New Roman" w:hAnsi="Times New Roman" w:cs="Times New Roman"/>
          <w:sz w:val="20"/>
          <w:szCs w:val="20"/>
          <w:lang w:val="ru-RU"/>
        </w:rPr>
        <w:t>.</w:t>
      </w:r>
    </w:p>
  </w:footnote>
  <w:footnote w:id="104">
    <w:p w14:paraId="315A2F01" w14:textId="58541F2C" w:rsidR="00DC58BC" w:rsidRPr="006F4E1E" w:rsidRDefault="00DC58BC" w:rsidP="00AE51A2">
      <w:pPr>
        <w:pStyle w:val="a7"/>
        <w:jc w:val="both"/>
        <w:rPr>
          <w:lang w:val="ru-RU"/>
        </w:rPr>
      </w:pPr>
      <w:r>
        <w:rPr>
          <w:rStyle w:val="a9"/>
        </w:rPr>
        <w:footnoteRef/>
      </w:r>
      <w:r w:rsidRPr="00AE51A2">
        <w:rPr>
          <w:lang w:val="ru-RU"/>
        </w:rPr>
        <w:t xml:space="preserve"> </w:t>
      </w:r>
      <w:r w:rsidRPr="00AE51A2">
        <w:rPr>
          <w:rFonts w:ascii="Times New Roman" w:hAnsi="Times New Roman" w:cs="Times New Roman"/>
          <w:lang w:val="ru-RU"/>
        </w:rPr>
        <w:t>Коновалова</w:t>
      </w:r>
      <w:r w:rsidRPr="00863521">
        <w:rPr>
          <w:rFonts w:ascii="Times New Roman" w:hAnsi="Times New Roman" w:cs="Times New Roman"/>
          <w:lang w:val="ru-RU"/>
        </w:rPr>
        <w:t>,</w:t>
      </w:r>
      <w:r w:rsidRPr="00AE51A2">
        <w:rPr>
          <w:rFonts w:ascii="Times New Roman" w:hAnsi="Times New Roman" w:cs="Times New Roman"/>
          <w:lang w:val="ru-RU"/>
        </w:rPr>
        <w:t xml:space="preserve"> Е.В., Матвеевская</w:t>
      </w:r>
      <w:r w:rsidRPr="00863521">
        <w:rPr>
          <w:rFonts w:ascii="Times New Roman" w:hAnsi="Times New Roman" w:cs="Times New Roman"/>
          <w:lang w:val="ru-RU"/>
        </w:rPr>
        <w:t>,</w:t>
      </w:r>
      <w:r w:rsidRPr="00AE51A2">
        <w:rPr>
          <w:rFonts w:ascii="Times New Roman" w:hAnsi="Times New Roman" w:cs="Times New Roman"/>
          <w:lang w:val="ru-RU"/>
        </w:rPr>
        <w:t xml:space="preserve"> А.С. Влияние евроскептицизма </w:t>
      </w:r>
      <w:r>
        <w:rPr>
          <w:rFonts w:ascii="Times New Roman" w:hAnsi="Times New Roman" w:cs="Times New Roman"/>
          <w:lang w:val="ru-RU"/>
        </w:rPr>
        <w:t>Ч</w:t>
      </w:r>
      <w:r w:rsidRPr="00AE51A2">
        <w:rPr>
          <w:rFonts w:ascii="Times New Roman" w:hAnsi="Times New Roman" w:cs="Times New Roman"/>
          <w:lang w:val="ru-RU"/>
        </w:rPr>
        <w:t>ехии на проводимую в отношении</w:t>
      </w:r>
      <w:r>
        <w:rPr>
          <w:rFonts w:ascii="Times New Roman" w:hAnsi="Times New Roman" w:cs="Times New Roman"/>
          <w:lang w:val="ru-RU"/>
        </w:rPr>
        <w:t xml:space="preserve"> Е</w:t>
      </w:r>
      <w:r w:rsidRPr="00AE51A2">
        <w:rPr>
          <w:rFonts w:ascii="Times New Roman" w:hAnsi="Times New Roman" w:cs="Times New Roman"/>
          <w:lang w:val="ru-RU"/>
        </w:rPr>
        <w:t xml:space="preserve">вропейского </w:t>
      </w:r>
      <w:r>
        <w:rPr>
          <w:rFonts w:ascii="Times New Roman" w:hAnsi="Times New Roman" w:cs="Times New Roman"/>
          <w:lang w:val="ru-RU"/>
        </w:rPr>
        <w:t>С</w:t>
      </w:r>
      <w:r w:rsidRPr="00AE51A2">
        <w:rPr>
          <w:rFonts w:ascii="Times New Roman" w:hAnsi="Times New Roman" w:cs="Times New Roman"/>
          <w:lang w:val="ru-RU"/>
        </w:rPr>
        <w:t xml:space="preserve">оюза политику в период пандемии </w:t>
      </w:r>
      <w:r w:rsidRPr="00AE51A2">
        <w:rPr>
          <w:rFonts w:ascii="Times New Roman" w:eastAsia="Times New Roman" w:hAnsi="Times New Roman" w:cs="Times New Roman"/>
          <w:lang w:val="ru-RU"/>
        </w:rPr>
        <w:t>/</w:t>
      </w:r>
      <w:r w:rsidRPr="00863521">
        <w:rPr>
          <w:rFonts w:ascii="Times New Roman" w:eastAsia="Times New Roman" w:hAnsi="Times New Roman" w:cs="Times New Roman"/>
          <w:lang w:val="ru-RU"/>
        </w:rPr>
        <w:t xml:space="preserve"> </w:t>
      </w:r>
      <w:r w:rsidRPr="00AE51A2">
        <w:rPr>
          <w:rFonts w:ascii="Times New Roman" w:hAnsi="Times New Roman" w:cs="Times New Roman"/>
          <w:lang w:val="ru-RU"/>
        </w:rPr>
        <w:t>Коновалова</w:t>
      </w:r>
      <w:r w:rsidRPr="00863521">
        <w:rPr>
          <w:rFonts w:ascii="Times New Roman" w:hAnsi="Times New Roman" w:cs="Times New Roman"/>
          <w:lang w:val="ru-RU"/>
        </w:rPr>
        <w:t>,</w:t>
      </w:r>
      <w:r w:rsidRPr="00AE51A2">
        <w:rPr>
          <w:rFonts w:ascii="Times New Roman" w:hAnsi="Times New Roman" w:cs="Times New Roman"/>
          <w:lang w:val="ru-RU"/>
        </w:rPr>
        <w:t xml:space="preserve"> Е.В., Матвеевская</w:t>
      </w:r>
      <w:r w:rsidRPr="00863521">
        <w:rPr>
          <w:rFonts w:ascii="Times New Roman" w:hAnsi="Times New Roman" w:cs="Times New Roman"/>
          <w:lang w:val="ru-RU"/>
        </w:rPr>
        <w:t>,</w:t>
      </w:r>
      <w:r w:rsidRPr="00AE51A2">
        <w:rPr>
          <w:rFonts w:ascii="Times New Roman" w:hAnsi="Times New Roman" w:cs="Times New Roman"/>
          <w:lang w:val="ru-RU"/>
        </w:rPr>
        <w:t xml:space="preserve"> А.С.</w:t>
      </w:r>
      <w:r w:rsidRPr="00AE51A2">
        <w:rPr>
          <w:rFonts w:ascii="Times New Roman" w:eastAsia="Times New Roman" w:hAnsi="Times New Roman" w:cs="Times New Roman"/>
          <w:lang w:val="ru-RU"/>
        </w:rPr>
        <w:t xml:space="preserve"> </w:t>
      </w:r>
      <w:r w:rsidRPr="00AE51A2">
        <w:rPr>
          <w:rFonts w:ascii="Times New Roman" w:eastAsia="Times New Roman" w:hAnsi="Times New Roman" w:cs="Times New Roman"/>
        </w:rPr>
        <w:t>URL</w:t>
      </w:r>
      <w:r w:rsidRPr="00AE51A2">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internrelat</w:instrText>
      </w:r>
      <w:r w:rsidR="00FE73A7" w:rsidRPr="00FF0EC0">
        <w:rPr>
          <w:lang w:val="ru-RU"/>
        </w:rPr>
        <w:instrText>.</w:instrText>
      </w:r>
      <w:r w:rsidR="00FE73A7">
        <w:instrText>spbstu</w:instrText>
      </w:r>
      <w:r w:rsidR="00FE73A7" w:rsidRPr="00FF0EC0">
        <w:rPr>
          <w:lang w:val="ru-RU"/>
        </w:rPr>
        <w:instrText>.</w:instrText>
      </w:r>
      <w:r w:rsidR="00FE73A7">
        <w:instrText>ru</w:instrText>
      </w:r>
      <w:r w:rsidR="00FE73A7" w:rsidRPr="00FF0EC0">
        <w:rPr>
          <w:lang w:val="ru-RU"/>
        </w:rPr>
        <w:instrText>/</w:instrText>
      </w:r>
      <w:r w:rsidR="00FE73A7">
        <w:instrText>article</w:instrText>
      </w:r>
      <w:r w:rsidR="00FE73A7" w:rsidRPr="00FF0EC0">
        <w:rPr>
          <w:lang w:val="ru-RU"/>
        </w:rPr>
        <w:instrText xml:space="preserve">/2020.8.6/" </w:instrText>
      </w:r>
      <w:r w:rsidR="00FE73A7">
        <w:fldChar w:fldCharType="separate"/>
      </w:r>
      <w:r w:rsidRPr="00AE51A2">
        <w:rPr>
          <w:rStyle w:val="aa"/>
          <w:rFonts w:ascii="Times New Roman" w:hAnsi="Times New Roman" w:cs="Times New Roman"/>
          <w:color w:val="auto"/>
          <w:u w:val="none"/>
          <w:lang w:val="ru-RU"/>
        </w:rPr>
        <w:t>https://internrelat.spbstu.ru/article/2020.8.6/</w:t>
      </w:r>
      <w:r w:rsidR="00FE73A7">
        <w:rPr>
          <w:rStyle w:val="aa"/>
          <w:rFonts w:ascii="Times New Roman" w:hAnsi="Times New Roman" w:cs="Times New Roman"/>
          <w:color w:val="auto"/>
          <w:u w:val="none"/>
          <w:lang w:val="ru-RU"/>
        </w:rPr>
        <w:fldChar w:fldCharType="end"/>
      </w:r>
      <w:r w:rsidRPr="00AE51A2">
        <w:rPr>
          <w:rFonts w:ascii="Times New Roman" w:hAnsi="Times New Roman" w:cs="Times New Roman"/>
          <w:lang w:val="ru-RU"/>
        </w:rPr>
        <w:t xml:space="preserve"> (дата обращения</w:t>
      </w:r>
      <w:r w:rsidRPr="006F4E1E">
        <w:rPr>
          <w:rFonts w:ascii="Times New Roman" w:hAnsi="Times New Roman" w:cs="Times New Roman"/>
          <w:lang w:val="ru-RU"/>
        </w:rPr>
        <w:t>:</w:t>
      </w:r>
      <w:r w:rsidRPr="00AE51A2">
        <w:rPr>
          <w:rFonts w:ascii="Times New Roman" w:hAnsi="Times New Roman" w:cs="Times New Roman"/>
          <w:lang w:val="ru-RU"/>
        </w:rPr>
        <w:t xml:space="preserve"> </w:t>
      </w:r>
      <w:r>
        <w:rPr>
          <w:rFonts w:ascii="Times New Roman" w:hAnsi="Times New Roman" w:cs="Times New Roman"/>
          <w:lang w:val="ru-RU"/>
        </w:rPr>
        <w:t>3</w:t>
      </w:r>
      <w:r w:rsidRPr="00AE51A2">
        <w:rPr>
          <w:rFonts w:ascii="Times New Roman" w:hAnsi="Times New Roman" w:cs="Times New Roman"/>
          <w:lang w:val="ru-RU"/>
        </w:rPr>
        <w:t>0.0</w:t>
      </w:r>
      <w:r>
        <w:rPr>
          <w:rFonts w:ascii="Times New Roman" w:hAnsi="Times New Roman" w:cs="Times New Roman"/>
          <w:lang w:val="ru-RU"/>
        </w:rPr>
        <w:t>1</w:t>
      </w:r>
      <w:r w:rsidRPr="00AE51A2">
        <w:rPr>
          <w:rFonts w:ascii="Times New Roman" w:hAnsi="Times New Roman" w:cs="Times New Roman"/>
          <w:lang w:val="ru-RU"/>
        </w:rPr>
        <w:t>.202</w:t>
      </w:r>
      <w:r>
        <w:rPr>
          <w:rFonts w:ascii="Times New Roman" w:hAnsi="Times New Roman" w:cs="Times New Roman"/>
          <w:lang w:val="ru-RU"/>
        </w:rPr>
        <w:t>1</w:t>
      </w:r>
      <w:r w:rsidRPr="00AE51A2">
        <w:rPr>
          <w:rFonts w:ascii="Times New Roman" w:hAnsi="Times New Roman" w:cs="Times New Roman"/>
          <w:lang w:val="ru-RU"/>
        </w:rPr>
        <w:t>)</w:t>
      </w:r>
      <w:r w:rsidRPr="006F4E1E">
        <w:rPr>
          <w:rFonts w:ascii="Times New Roman" w:hAnsi="Times New Roman" w:cs="Times New Roman"/>
          <w:lang w:val="ru-RU"/>
        </w:rPr>
        <w:t>.</w:t>
      </w:r>
    </w:p>
  </w:footnote>
  <w:footnote w:id="105">
    <w:p w14:paraId="27F3662E" w14:textId="6D7E773D" w:rsidR="00DC58BC" w:rsidRPr="006F4E1E" w:rsidRDefault="00DC58BC" w:rsidP="001A2FC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6F4E1E">
        <w:rPr>
          <w:rFonts w:ascii="Times New Roman" w:eastAsia="Times New Roman" w:hAnsi="Times New Roman" w:cs="Times New Roman"/>
          <w:sz w:val="20"/>
          <w:szCs w:val="20"/>
        </w:rPr>
        <w:t>John</w:t>
      </w:r>
      <w:r>
        <w:rPr>
          <w:rFonts w:ascii="Times New Roman" w:eastAsia="Times New Roman" w:hAnsi="Times New Roman" w:cs="Times New Roman"/>
          <w:sz w:val="20"/>
          <w:szCs w:val="20"/>
        </w:rPr>
        <w:t>,</w:t>
      </w:r>
      <w:r w:rsidRPr="006F4E1E">
        <w:rPr>
          <w:rFonts w:ascii="Times New Roman" w:eastAsia="Times New Roman" w:hAnsi="Times New Roman" w:cs="Times New Roman"/>
          <w:sz w:val="20"/>
          <w:szCs w:val="20"/>
        </w:rPr>
        <w:t xml:space="preserve"> C</w:t>
      </w:r>
      <w:r>
        <w:rPr>
          <w:rFonts w:ascii="Times New Roman" w:eastAsia="Times New Roman" w:hAnsi="Times New Roman" w:cs="Times New Roman"/>
          <w:sz w:val="20"/>
          <w:szCs w:val="20"/>
        </w:rPr>
        <w:t>.</w:t>
      </w:r>
      <w:r w:rsidRPr="006F4E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Coronavirus: EU disapproves of Czech export ban on protective equipment </w:t>
      </w:r>
      <w:r w:rsidRPr="006F4E1E">
        <w:rPr>
          <w:rFonts w:ascii="Times New Roman" w:eastAsia="Times New Roman" w:hAnsi="Times New Roman" w:cs="Times New Roman"/>
          <w:sz w:val="20"/>
          <w:szCs w:val="20"/>
        </w:rPr>
        <w:t>/ John</w:t>
      </w:r>
      <w:r>
        <w:rPr>
          <w:rFonts w:ascii="Times New Roman" w:eastAsia="Times New Roman" w:hAnsi="Times New Roman" w:cs="Times New Roman"/>
          <w:sz w:val="20"/>
          <w:szCs w:val="20"/>
        </w:rPr>
        <w:t>,</w:t>
      </w:r>
      <w:r w:rsidRPr="006F4E1E">
        <w:rPr>
          <w:rFonts w:ascii="Times New Roman" w:eastAsia="Times New Roman" w:hAnsi="Times New Roman" w:cs="Times New Roman"/>
          <w:sz w:val="20"/>
          <w:szCs w:val="20"/>
        </w:rPr>
        <w:t xml:space="preserve"> C</w:t>
      </w:r>
      <w:r>
        <w:rPr>
          <w:rFonts w:ascii="Times New Roman" w:eastAsia="Times New Roman" w:hAnsi="Times New Roman" w:cs="Times New Roman"/>
          <w:sz w:val="20"/>
          <w:szCs w:val="20"/>
        </w:rPr>
        <w:t>.</w:t>
      </w:r>
      <w:r w:rsidRPr="006F4E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URL</w:t>
      </w:r>
      <w:r w:rsidRPr="006F4E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rmx</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news</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article</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article</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coronavirus</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eu</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disapproves</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of</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czech</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export</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ban</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on</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protective</w:t>
      </w:r>
      <w:r w:rsidRPr="006F4E1E">
        <w:rPr>
          <w:rFonts w:ascii="Times New Roman" w:eastAsia="Times New Roman" w:hAnsi="Times New Roman" w:cs="Times New Roman"/>
          <w:sz w:val="20"/>
          <w:szCs w:val="20"/>
        </w:rPr>
        <w:t>-</w:t>
      </w:r>
      <w:r>
        <w:rPr>
          <w:rFonts w:ascii="Times New Roman" w:eastAsia="Times New Roman" w:hAnsi="Times New Roman" w:cs="Times New Roman"/>
          <w:sz w:val="20"/>
          <w:szCs w:val="20"/>
        </w:rPr>
        <w:t>equipment</w:t>
      </w:r>
      <w:r w:rsidRPr="006F4E1E">
        <w:rPr>
          <w:rFonts w:ascii="Times New Roman" w:eastAsia="Times New Roman" w:hAnsi="Times New Roman" w:cs="Times New Roman"/>
          <w:sz w:val="20"/>
          <w:szCs w:val="20"/>
        </w:rPr>
        <w:t xml:space="preserve"> (</w:t>
      </w:r>
      <w:r w:rsidRPr="00F648D7">
        <w:rPr>
          <w:rFonts w:ascii="Times New Roman" w:eastAsia="Times New Roman" w:hAnsi="Times New Roman" w:cs="Times New Roman"/>
          <w:sz w:val="20"/>
          <w:szCs w:val="20"/>
          <w:lang w:val="ru-RU"/>
        </w:rPr>
        <w:t>дата</w:t>
      </w:r>
      <w:r w:rsidRPr="006F4E1E">
        <w:rPr>
          <w:rFonts w:ascii="Times New Roman" w:eastAsia="Times New Roman" w:hAnsi="Times New Roman" w:cs="Times New Roman"/>
          <w:sz w:val="20"/>
          <w:szCs w:val="20"/>
        </w:rPr>
        <w:t xml:space="preserve"> </w:t>
      </w:r>
      <w:r w:rsidRPr="00F648D7">
        <w:rPr>
          <w:rFonts w:ascii="Times New Roman" w:eastAsia="Times New Roman" w:hAnsi="Times New Roman" w:cs="Times New Roman"/>
          <w:sz w:val="20"/>
          <w:szCs w:val="20"/>
          <w:lang w:val="ru-RU"/>
        </w:rPr>
        <w:t>обращения</w:t>
      </w:r>
      <w:r>
        <w:rPr>
          <w:rFonts w:ascii="Times New Roman" w:eastAsia="Times New Roman" w:hAnsi="Times New Roman" w:cs="Times New Roman"/>
          <w:sz w:val="20"/>
          <w:szCs w:val="20"/>
        </w:rPr>
        <w:t>:</w:t>
      </w:r>
      <w:r w:rsidRPr="006F4E1E">
        <w:rPr>
          <w:rFonts w:ascii="Times New Roman" w:eastAsia="Times New Roman" w:hAnsi="Times New Roman" w:cs="Times New Roman"/>
          <w:sz w:val="20"/>
          <w:szCs w:val="20"/>
        </w:rPr>
        <w:t xml:space="preserve"> 15.06.2020)</w:t>
      </w:r>
      <w:r>
        <w:rPr>
          <w:rFonts w:ascii="Times New Roman" w:eastAsia="Times New Roman" w:hAnsi="Times New Roman" w:cs="Times New Roman"/>
          <w:sz w:val="20"/>
          <w:szCs w:val="20"/>
        </w:rPr>
        <w:t>.</w:t>
      </w:r>
    </w:p>
  </w:footnote>
  <w:footnote w:id="106">
    <w:p w14:paraId="3FA3C2BC" w14:textId="5BE29B8A" w:rsidR="00DC58BC" w:rsidRPr="00F648D7"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5F376D">
        <w:rPr>
          <w:color w:val="000000"/>
          <w:sz w:val="20"/>
          <w:szCs w:val="20"/>
          <w:lang w:val="de-AT"/>
        </w:rPr>
        <w:t xml:space="preserve"> </w:t>
      </w:r>
      <w:r w:rsidRPr="00926289">
        <w:rPr>
          <w:rFonts w:ascii="Times New Roman" w:eastAsia="Times New Roman" w:hAnsi="Times New Roman" w:cs="Times New Roman"/>
          <w:color w:val="000000"/>
          <w:sz w:val="20"/>
          <w:szCs w:val="20"/>
          <w:lang w:val="de-AT"/>
        </w:rPr>
        <w:t>Covid-19: Gesundheitswesen in der Tschechischen Republik</w:t>
      </w:r>
      <w:r>
        <w:rPr>
          <w:rFonts w:ascii="Times New Roman" w:eastAsia="Times New Roman" w:hAnsi="Times New Roman" w:cs="Times New Roman"/>
          <w:color w:val="000000"/>
          <w:sz w:val="20"/>
          <w:szCs w:val="20"/>
          <w:lang w:val="de-AT"/>
        </w:rPr>
        <w:t xml:space="preserve"> </w:t>
      </w:r>
      <w:r w:rsidRPr="00926289">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926289">
        <w:rPr>
          <w:rFonts w:ascii="Times New Roman" w:eastAsia="Times New Roman" w:hAnsi="Times New Roman" w:cs="Times New Roman"/>
          <w:color w:val="000000"/>
          <w:sz w:val="20"/>
          <w:szCs w:val="20"/>
          <w:lang w:val="de-AT"/>
        </w:rPr>
        <w:t>GTAI. URL</w:t>
      </w:r>
      <w:r w:rsidRPr="005F376D">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gtai</w:instrText>
      </w:r>
      <w:r w:rsidR="00FE73A7" w:rsidRPr="00FF0EC0">
        <w:rPr>
          <w:lang w:val="ru-RU"/>
        </w:rPr>
        <w:instrText>.</w:instrText>
      </w:r>
      <w:r w:rsidR="00FE73A7">
        <w:instrText>de</w:instrText>
      </w:r>
      <w:r w:rsidR="00FE73A7" w:rsidRPr="00FF0EC0">
        <w:rPr>
          <w:lang w:val="ru-RU"/>
        </w:rPr>
        <w:instrText>/</w:instrText>
      </w:r>
      <w:r w:rsidR="00FE73A7">
        <w:instrText>gtai</w:instrText>
      </w:r>
      <w:r w:rsidR="00FE73A7" w:rsidRPr="00FF0EC0">
        <w:rPr>
          <w:lang w:val="ru-RU"/>
        </w:rPr>
        <w:instrText>-</w:instrText>
      </w:r>
      <w:r w:rsidR="00FE73A7">
        <w:instrText>de</w:instrText>
      </w:r>
      <w:r w:rsidR="00FE73A7" w:rsidRPr="00FF0EC0">
        <w:rPr>
          <w:lang w:val="ru-RU"/>
        </w:rPr>
        <w:instrText>/</w:instrText>
      </w:r>
      <w:r w:rsidR="00FE73A7">
        <w:instrText>trade</w:instrText>
      </w:r>
      <w:r w:rsidR="00FE73A7" w:rsidRPr="00FF0EC0">
        <w:rPr>
          <w:lang w:val="ru-RU"/>
        </w:rPr>
        <w:instrText>/</w:instrText>
      </w:r>
      <w:r w:rsidR="00FE73A7">
        <w:instrText>specials</w:instrText>
      </w:r>
      <w:r w:rsidR="00FE73A7" w:rsidRPr="00FF0EC0">
        <w:rPr>
          <w:lang w:val="ru-RU"/>
        </w:rPr>
        <w:instrText>/</w:instrText>
      </w:r>
      <w:r w:rsidR="00FE73A7">
        <w:instrText>special</w:instrText>
      </w:r>
      <w:r w:rsidR="00FE73A7" w:rsidRPr="00FF0EC0">
        <w:rPr>
          <w:lang w:val="ru-RU"/>
        </w:rPr>
        <w:instrText>/</w:instrText>
      </w:r>
      <w:r w:rsidR="00FE73A7">
        <w:instrText>tschechische</w:instrText>
      </w:r>
      <w:r w:rsidR="00FE73A7" w:rsidRPr="00FF0EC0">
        <w:rPr>
          <w:lang w:val="ru-RU"/>
        </w:rPr>
        <w:instrText>-</w:instrText>
      </w:r>
      <w:r w:rsidR="00FE73A7">
        <w:instrText>republik</w:instrText>
      </w:r>
      <w:r w:rsidR="00FE73A7" w:rsidRPr="00FF0EC0">
        <w:rPr>
          <w:lang w:val="ru-RU"/>
        </w:rPr>
        <w:instrText>/</w:instrText>
      </w:r>
      <w:r w:rsidR="00FE73A7">
        <w:instrText>covid</w:instrText>
      </w:r>
      <w:r w:rsidR="00FE73A7" w:rsidRPr="00FF0EC0">
        <w:rPr>
          <w:lang w:val="ru-RU"/>
        </w:rPr>
        <w:instrText>-19-</w:instrText>
      </w:r>
      <w:r w:rsidR="00FE73A7">
        <w:instrText>gesundheitswesen</w:instrText>
      </w:r>
      <w:r w:rsidR="00FE73A7" w:rsidRPr="00FF0EC0">
        <w:rPr>
          <w:lang w:val="ru-RU"/>
        </w:rPr>
        <w:instrText>-</w:instrText>
      </w:r>
      <w:r w:rsidR="00FE73A7">
        <w:instrText>in</w:instrText>
      </w:r>
      <w:r w:rsidR="00FE73A7" w:rsidRPr="00FF0EC0">
        <w:rPr>
          <w:lang w:val="ru-RU"/>
        </w:rPr>
        <w:instrText>-</w:instrText>
      </w:r>
      <w:r w:rsidR="00FE73A7">
        <w:instrText>der</w:instrText>
      </w:r>
      <w:r w:rsidR="00FE73A7" w:rsidRPr="00FF0EC0">
        <w:rPr>
          <w:lang w:val="ru-RU"/>
        </w:rPr>
        <w:instrText>-</w:instrText>
      </w:r>
      <w:r w:rsidR="00FE73A7">
        <w:instrText>tschechischen</w:instrText>
      </w:r>
      <w:r w:rsidR="00FE73A7" w:rsidRPr="00FF0EC0">
        <w:rPr>
          <w:lang w:val="ru-RU"/>
        </w:rPr>
        <w:instrText>-</w:instrText>
      </w:r>
      <w:r w:rsidR="00FE73A7">
        <w:instrText>republik</w:instrText>
      </w:r>
      <w:r w:rsidR="00FE73A7" w:rsidRPr="00FF0EC0">
        <w:rPr>
          <w:lang w:val="ru-RU"/>
        </w:rPr>
        <w:instrText>-234778" \</w:instrText>
      </w:r>
      <w:r w:rsidR="00FE73A7">
        <w:instrText>h</w:instrText>
      </w:r>
      <w:r w:rsidR="00FE73A7" w:rsidRPr="00FF0EC0">
        <w:rPr>
          <w:lang w:val="ru-RU"/>
        </w:rPr>
        <w:instrText xml:space="preserve"> </w:instrText>
      </w:r>
      <w:r w:rsidR="00FE73A7">
        <w:fldChar w:fldCharType="separate"/>
      </w:r>
      <w:r w:rsidRPr="00926289">
        <w:rPr>
          <w:rFonts w:ascii="Times New Roman" w:eastAsia="Times New Roman" w:hAnsi="Times New Roman" w:cs="Times New Roman"/>
          <w:color w:val="000000"/>
          <w:sz w:val="20"/>
          <w:szCs w:val="20"/>
          <w:lang w:val="de-AT"/>
        </w:rPr>
        <w:t>https</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www</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gtai</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de</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gtai</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de</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trade</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specials</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special</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tschechische</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republik</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covid</w:t>
      </w:r>
      <w:r w:rsidRPr="005F376D">
        <w:rPr>
          <w:rFonts w:ascii="Times New Roman" w:eastAsia="Times New Roman" w:hAnsi="Times New Roman" w:cs="Times New Roman"/>
          <w:color w:val="000000"/>
          <w:sz w:val="20"/>
          <w:szCs w:val="20"/>
          <w:lang w:val="ru-RU"/>
        </w:rPr>
        <w:t>-19-</w:t>
      </w:r>
      <w:r w:rsidRPr="00926289">
        <w:rPr>
          <w:rFonts w:ascii="Times New Roman" w:eastAsia="Times New Roman" w:hAnsi="Times New Roman" w:cs="Times New Roman"/>
          <w:color w:val="000000"/>
          <w:sz w:val="20"/>
          <w:szCs w:val="20"/>
          <w:lang w:val="de-AT"/>
        </w:rPr>
        <w:t>gesundheitswesen</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in</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der</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tschechischen</w:t>
      </w:r>
      <w:r w:rsidRPr="005F376D">
        <w:rPr>
          <w:rFonts w:ascii="Times New Roman" w:eastAsia="Times New Roman" w:hAnsi="Times New Roman" w:cs="Times New Roman"/>
          <w:color w:val="000000"/>
          <w:sz w:val="20"/>
          <w:szCs w:val="20"/>
          <w:lang w:val="ru-RU"/>
        </w:rPr>
        <w:t>-</w:t>
      </w:r>
      <w:r w:rsidRPr="00926289">
        <w:rPr>
          <w:rFonts w:ascii="Times New Roman" w:eastAsia="Times New Roman" w:hAnsi="Times New Roman" w:cs="Times New Roman"/>
          <w:color w:val="000000"/>
          <w:sz w:val="20"/>
          <w:szCs w:val="20"/>
          <w:lang w:val="de-AT"/>
        </w:rPr>
        <w:t>republik</w:t>
      </w:r>
      <w:r w:rsidRPr="005F376D">
        <w:rPr>
          <w:rFonts w:ascii="Times New Roman" w:eastAsia="Times New Roman" w:hAnsi="Times New Roman" w:cs="Times New Roman"/>
          <w:color w:val="000000"/>
          <w:sz w:val="20"/>
          <w:szCs w:val="20"/>
          <w:lang w:val="ru-RU"/>
        </w:rPr>
        <w:t>-234778</w:t>
      </w:r>
      <w:r w:rsidR="00FE73A7">
        <w:rPr>
          <w:rFonts w:ascii="Times New Roman" w:eastAsia="Times New Roman" w:hAnsi="Times New Roman" w:cs="Times New Roman"/>
          <w:color w:val="000000"/>
          <w:sz w:val="20"/>
          <w:szCs w:val="20"/>
          <w:lang w:val="ru-RU"/>
        </w:rPr>
        <w:fldChar w:fldCharType="end"/>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дата</w:t>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обращения</w:t>
      </w:r>
      <w:r w:rsidRPr="005F376D">
        <w:rPr>
          <w:rFonts w:ascii="Times New Roman" w:eastAsia="Times New Roman" w:hAnsi="Times New Roman" w:cs="Times New Roman"/>
          <w:color w:val="000000"/>
          <w:sz w:val="20"/>
          <w:szCs w:val="20"/>
          <w:lang w:val="ru-RU"/>
        </w:rPr>
        <w:t>: 12.02.2021).</w:t>
      </w:r>
    </w:p>
  </w:footnote>
  <w:footnote w:id="107">
    <w:p w14:paraId="08727FD7" w14:textId="667355AD" w:rsidR="00DC58BC" w:rsidRPr="006F4E1E"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6F4E1E">
        <w:rPr>
          <w:color w:val="000000"/>
          <w:sz w:val="20"/>
          <w:szCs w:val="20"/>
          <w:lang w:val="de-AT"/>
        </w:rPr>
        <w:t xml:space="preserve"> </w:t>
      </w:r>
      <w:r w:rsidRPr="006F4E1E">
        <w:rPr>
          <w:rFonts w:ascii="Times New Roman" w:eastAsia="Times New Roman" w:hAnsi="Times New Roman" w:cs="Times New Roman"/>
          <w:color w:val="000000"/>
          <w:sz w:val="20"/>
          <w:szCs w:val="20"/>
          <w:lang w:val="de-AT"/>
        </w:rPr>
        <w:t>Reisewarnungen anlässlich der COVID-19-Pandemie /</w:t>
      </w:r>
      <w:r>
        <w:rPr>
          <w:rFonts w:ascii="Times New Roman" w:eastAsia="Times New Roman" w:hAnsi="Times New Roman" w:cs="Times New Roman"/>
          <w:color w:val="000000"/>
          <w:sz w:val="20"/>
          <w:szCs w:val="20"/>
          <w:lang w:val="de-AT"/>
        </w:rPr>
        <w:t xml:space="preserve"> </w:t>
      </w:r>
      <w:r w:rsidRPr="006F4E1E">
        <w:rPr>
          <w:rFonts w:ascii="Times New Roman" w:eastAsia="Times New Roman" w:hAnsi="Times New Roman" w:cs="Times New Roman"/>
          <w:color w:val="000000"/>
          <w:sz w:val="20"/>
          <w:szCs w:val="20"/>
          <w:lang w:val="de-AT"/>
        </w:rPr>
        <w:t>Auswärtiges Amt. URL</w:t>
      </w:r>
      <w:r w:rsidRPr="006F4E1E">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ReiseUndSicherheit</w:instrText>
      </w:r>
      <w:r w:rsidR="00FE73A7" w:rsidRPr="00FF0EC0">
        <w:rPr>
          <w:lang w:val="ru-RU"/>
        </w:rPr>
        <w:instrText>/</w:instrText>
      </w:r>
      <w:r w:rsidR="00FE73A7">
        <w:instrText>covid</w:instrText>
      </w:r>
      <w:r w:rsidR="00FE73A7" w:rsidRPr="00FF0EC0">
        <w:rPr>
          <w:lang w:val="ru-RU"/>
        </w:rPr>
        <w:instrText>-19/2296762" \</w:instrText>
      </w:r>
      <w:r w:rsidR="00FE73A7">
        <w:instrText>h</w:instrText>
      </w:r>
      <w:r w:rsidR="00FE73A7" w:rsidRPr="00FF0EC0">
        <w:rPr>
          <w:lang w:val="ru-RU"/>
        </w:rPr>
        <w:instrText xml:space="preserve"> </w:instrText>
      </w:r>
      <w:r w:rsidR="00FE73A7">
        <w:fldChar w:fldCharType="separate"/>
      </w:r>
      <w:r w:rsidRPr="006F4E1E">
        <w:rPr>
          <w:rFonts w:ascii="Times New Roman" w:eastAsia="Times New Roman" w:hAnsi="Times New Roman" w:cs="Times New Roman"/>
          <w:color w:val="000000"/>
          <w:sz w:val="20"/>
          <w:szCs w:val="20"/>
          <w:lang w:val="de-AT"/>
        </w:rPr>
        <w:t>https</w:t>
      </w:r>
      <w:r w:rsidRPr="006F4E1E">
        <w:rPr>
          <w:rFonts w:ascii="Times New Roman" w:eastAsia="Times New Roman" w:hAnsi="Times New Roman" w:cs="Times New Roman"/>
          <w:color w:val="000000"/>
          <w:sz w:val="20"/>
          <w:szCs w:val="20"/>
          <w:lang w:val="ru-RU"/>
        </w:rPr>
        <w:t>://</w:t>
      </w:r>
      <w:r w:rsidRPr="006F4E1E">
        <w:rPr>
          <w:rFonts w:ascii="Times New Roman" w:eastAsia="Times New Roman" w:hAnsi="Times New Roman" w:cs="Times New Roman"/>
          <w:color w:val="000000"/>
          <w:sz w:val="20"/>
          <w:szCs w:val="20"/>
          <w:lang w:val="de-AT"/>
        </w:rPr>
        <w:t>www</w:t>
      </w:r>
      <w:r w:rsidRPr="006F4E1E">
        <w:rPr>
          <w:rFonts w:ascii="Times New Roman" w:eastAsia="Times New Roman" w:hAnsi="Times New Roman" w:cs="Times New Roman"/>
          <w:color w:val="000000"/>
          <w:sz w:val="20"/>
          <w:szCs w:val="20"/>
          <w:lang w:val="ru-RU"/>
        </w:rPr>
        <w:t>.</w:t>
      </w:r>
      <w:r w:rsidRPr="006F4E1E">
        <w:rPr>
          <w:rFonts w:ascii="Times New Roman" w:eastAsia="Times New Roman" w:hAnsi="Times New Roman" w:cs="Times New Roman"/>
          <w:color w:val="000000"/>
          <w:sz w:val="20"/>
          <w:szCs w:val="20"/>
          <w:lang w:val="de-AT"/>
        </w:rPr>
        <w:t>auswaertiges</w:t>
      </w:r>
      <w:r w:rsidRPr="006F4E1E">
        <w:rPr>
          <w:rFonts w:ascii="Times New Roman" w:eastAsia="Times New Roman" w:hAnsi="Times New Roman" w:cs="Times New Roman"/>
          <w:color w:val="000000"/>
          <w:sz w:val="20"/>
          <w:szCs w:val="20"/>
          <w:lang w:val="ru-RU"/>
        </w:rPr>
        <w:t>-</w:t>
      </w:r>
      <w:r w:rsidRPr="006F4E1E">
        <w:rPr>
          <w:rFonts w:ascii="Times New Roman" w:eastAsia="Times New Roman" w:hAnsi="Times New Roman" w:cs="Times New Roman"/>
          <w:color w:val="000000"/>
          <w:sz w:val="20"/>
          <w:szCs w:val="20"/>
          <w:lang w:val="de-AT"/>
        </w:rPr>
        <w:t>amt</w:t>
      </w:r>
      <w:r w:rsidRPr="006F4E1E">
        <w:rPr>
          <w:rFonts w:ascii="Times New Roman" w:eastAsia="Times New Roman" w:hAnsi="Times New Roman" w:cs="Times New Roman"/>
          <w:color w:val="000000"/>
          <w:sz w:val="20"/>
          <w:szCs w:val="20"/>
          <w:lang w:val="ru-RU"/>
        </w:rPr>
        <w:t>.</w:t>
      </w:r>
      <w:r w:rsidRPr="006F4E1E">
        <w:rPr>
          <w:rFonts w:ascii="Times New Roman" w:eastAsia="Times New Roman" w:hAnsi="Times New Roman" w:cs="Times New Roman"/>
          <w:color w:val="000000"/>
          <w:sz w:val="20"/>
          <w:szCs w:val="20"/>
          <w:lang w:val="de-AT"/>
        </w:rPr>
        <w:t>de</w:t>
      </w:r>
      <w:r w:rsidRPr="006F4E1E">
        <w:rPr>
          <w:rFonts w:ascii="Times New Roman" w:eastAsia="Times New Roman" w:hAnsi="Times New Roman" w:cs="Times New Roman"/>
          <w:color w:val="000000"/>
          <w:sz w:val="20"/>
          <w:szCs w:val="20"/>
          <w:lang w:val="ru-RU"/>
        </w:rPr>
        <w:t>/</w:t>
      </w:r>
      <w:r w:rsidRPr="006F4E1E">
        <w:rPr>
          <w:rFonts w:ascii="Times New Roman" w:eastAsia="Times New Roman" w:hAnsi="Times New Roman" w:cs="Times New Roman"/>
          <w:color w:val="000000"/>
          <w:sz w:val="20"/>
          <w:szCs w:val="20"/>
          <w:lang w:val="de-AT"/>
        </w:rPr>
        <w:t>de</w:t>
      </w:r>
      <w:r w:rsidRPr="006F4E1E">
        <w:rPr>
          <w:rFonts w:ascii="Times New Roman" w:eastAsia="Times New Roman" w:hAnsi="Times New Roman" w:cs="Times New Roman"/>
          <w:color w:val="000000"/>
          <w:sz w:val="20"/>
          <w:szCs w:val="20"/>
          <w:lang w:val="ru-RU"/>
        </w:rPr>
        <w:t>/</w:t>
      </w:r>
      <w:r w:rsidRPr="006F4E1E">
        <w:rPr>
          <w:rFonts w:ascii="Times New Roman" w:eastAsia="Times New Roman" w:hAnsi="Times New Roman" w:cs="Times New Roman"/>
          <w:color w:val="000000"/>
          <w:sz w:val="20"/>
          <w:szCs w:val="20"/>
          <w:lang w:val="de-AT"/>
        </w:rPr>
        <w:t>ReiseUndSicherheit</w:t>
      </w:r>
      <w:r w:rsidRPr="006F4E1E">
        <w:rPr>
          <w:rFonts w:ascii="Times New Roman" w:eastAsia="Times New Roman" w:hAnsi="Times New Roman" w:cs="Times New Roman"/>
          <w:color w:val="000000"/>
          <w:sz w:val="20"/>
          <w:szCs w:val="20"/>
          <w:lang w:val="ru-RU"/>
        </w:rPr>
        <w:t>/</w:t>
      </w:r>
      <w:r w:rsidRPr="006F4E1E">
        <w:rPr>
          <w:rFonts w:ascii="Times New Roman" w:eastAsia="Times New Roman" w:hAnsi="Times New Roman" w:cs="Times New Roman"/>
          <w:color w:val="000000"/>
          <w:sz w:val="20"/>
          <w:szCs w:val="20"/>
          <w:lang w:val="de-AT"/>
        </w:rPr>
        <w:t>covid</w:t>
      </w:r>
      <w:r w:rsidRPr="006F4E1E">
        <w:rPr>
          <w:rFonts w:ascii="Times New Roman" w:eastAsia="Times New Roman" w:hAnsi="Times New Roman" w:cs="Times New Roman"/>
          <w:color w:val="000000"/>
          <w:sz w:val="20"/>
          <w:szCs w:val="20"/>
          <w:lang w:val="ru-RU"/>
        </w:rPr>
        <w:t>-19/2296762</w:t>
      </w:r>
      <w:r w:rsidR="00FE73A7">
        <w:rPr>
          <w:rFonts w:ascii="Times New Roman" w:eastAsia="Times New Roman" w:hAnsi="Times New Roman" w:cs="Times New Roman"/>
          <w:color w:val="000000"/>
          <w:sz w:val="20"/>
          <w:szCs w:val="20"/>
          <w:lang w:val="ru-RU"/>
        </w:rPr>
        <w:fldChar w:fldCharType="end"/>
      </w:r>
      <w:r w:rsidRPr="006F4E1E">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дата</w:t>
      </w:r>
      <w:r w:rsidRPr="006F4E1E">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ru-RU"/>
        </w:rPr>
        <w:t>обращения</w:t>
      </w:r>
      <w:r w:rsidRPr="006F4E1E">
        <w:rPr>
          <w:rFonts w:ascii="Times New Roman" w:eastAsia="Times New Roman" w:hAnsi="Times New Roman" w:cs="Times New Roman"/>
          <w:color w:val="000000"/>
          <w:sz w:val="20"/>
          <w:szCs w:val="20"/>
          <w:lang w:val="ru-RU"/>
        </w:rPr>
        <w:t>: 04.03.2021).</w:t>
      </w:r>
    </w:p>
    <w:bookmarkStart w:id="20" w:name="_heading=h.26in1rg" w:colFirst="0" w:colLast="0"/>
    <w:bookmarkEnd w:id="20"/>
  </w:footnote>
  <w:footnote w:id="108">
    <w:p w14:paraId="2B9F10E8" w14:textId="0738D64E" w:rsidR="00DC58BC" w:rsidRPr="006F4E1E" w:rsidRDefault="00DC58BC" w:rsidP="001A2FC0">
      <w:pPr>
        <w:pBdr>
          <w:top w:val="nil"/>
          <w:left w:val="nil"/>
          <w:bottom w:val="nil"/>
          <w:right w:val="nil"/>
          <w:between w:val="nil"/>
        </w:pBdr>
        <w:spacing w:after="0" w:line="240" w:lineRule="auto"/>
        <w:jc w:val="both"/>
        <w:rPr>
          <w:rFonts w:ascii="Times New Roman" w:hAnsi="Times New Roman" w:cs="Times New Roman"/>
          <w:color w:val="000000"/>
          <w:sz w:val="20"/>
          <w:szCs w:val="20"/>
          <w:lang w:val="ru-RU"/>
        </w:rPr>
      </w:pPr>
      <w:bookmarkStart w:id="21" w:name="_heading=h.26in1rg" w:colFirst="0" w:colLast="0"/>
      <w:bookmarkEnd w:id="21"/>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COVID-19 Dashboard by the Center for Systems Science and Engineering (CSSE) / Johns Hopkins University. URL</w:t>
      </w:r>
      <w:r w:rsidRPr="006F4E1E">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arcgis</w:instrText>
      </w:r>
      <w:r w:rsidR="00FE73A7" w:rsidRPr="00FF0EC0">
        <w:rPr>
          <w:lang w:val="ru-RU"/>
        </w:rPr>
        <w:instrText>.</w:instrText>
      </w:r>
      <w:r w:rsidR="00FE73A7">
        <w:instrText>com</w:instrText>
      </w:r>
      <w:r w:rsidR="00FE73A7" w:rsidRPr="00FF0EC0">
        <w:rPr>
          <w:lang w:val="ru-RU"/>
        </w:rPr>
        <w:instrText>/</w:instrText>
      </w:r>
      <w:r w:rsidR="00FE73A7">
        <w:instrText>apps</w:instrText>
      </w:r>
      <w:r w:rsidR="00FE73A7" w:rsidRPr="00FF0EC0">
        <w:rPr>
          <w:lang w:val="ru-RU"/>
        </w:rPr>
        <w:instrText>/</w:instrText>
      </w:r>
      <w:r w:rsidR="00FE73A7">
        <w:instrText>opsdashboard</w:instrText>
      </w:r>
      <w:r w:rsidR="00FE73A7" w:rsidRPr="00FF0EC0">
        <w:rPr>
          <w:lang w:val="ru-RU"/>
        </w:rPr>
        <w:instrText>/</w:instrText>
      </w:r>
      <w:r w:rsidR="00FE73A7">
        <w:instrText>index</w:instrText>
      </w:r>
      <w:r w:rsidR="00FE73A7" w:rsidRPr="00FF0EC0">
        <w:rPr>
          <w:lang w:val="ru-RU"/>
        </w:rPr>
        <w:instrText>.</w:instrText>
      </w:r>
      <w:r w:rsidR="00FE73A7">
        <w:instrText>html</w:instrText>
      </w:r>
      <w:r w:rsidR="00FE73A7" w:rsidRPr="00FF0EC0">
        <w:rPr>
          <w:lang w:val="ru-RU"/>
        </w:rPr>
        <w:instrText>" \</w:instrText>
      </w:r>
      <w:r w:rsidR="00FE73A7">
        <w:instrText>l</w:instrText>
      </w:r>
      <w:r w:rsidR="00FE73A7" w:rsidRPr="00FF0EC0">
        <w:rPr>
          <w:lang w:val="ru-RU"/>
        </w:rPr>
        <w:instrText xml:space="preserve"> "/</w:instrText>
      </w:r>
      <w:r w:rsidR="00FE73A7">
        <w:instrText>bda</w:instrText>
      </w:r>
      <w:r w:rsidR="00FE73A7" w:rsidRPr="00FF0EC0">
        <w:rPr>
          <w:lang w:val="ru-RU"/>
        </w:rPr>
        <w:instrText>7594740</w:instrText>
      </w:r>
      <w:r w:rsidR="00FE73A7">
        <w:instrText>fd</w:instrText>
      </w:r>
      <w:r w:rsidR="00FE73A7" w:rsidRPr="00FF0EC0">
        <w:rPr>
          <w:lang w:val="ru-RU"/>
        </w:rPr>
        <w:instrText>40299423467</w:instrText>
      </w:r>
      <w:r w:rsidR="00FE73A7">
        <w:instrText>b</w:instrText>
      </w:r>
      <w:r w:rsidR="00FE73A7" w:rsidRPr="00FF0EC0">
        <w:rPr>
          <w:lang w:val="ru-RU"/>
        </w:rPr>
        <w:instrText>48</w:instrText>
      </w:r>
      <w:r w:rsidR="00FE73A7">
        <w:instrText>e</w:instrText>
      </w:r>
      <w:r w:rsidR="00FE73A7" w:rsidRPr="00FF0EC0">
        <w:rPr>
          <w:lang w:val="ru-RU"/>
        </w:rPr>
        <w:instrText>9</w:instrText>
      </w:r>
      <w:r w:rsidR="00FE73A7">
        <w:instrText>ecf</w:instrText>
      </w:r>
      <w:r w:rsidR="00FE73A7" w:rsidRPr="00FF0EC0">
        <w:rPr>
          <w:lang w:val="ru-RU"/>
        </w:rPr>
        <w:instrText>6"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6F4E1E">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6F4E1E">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arcgis</w:t>
      </w:r>
      <w:r w:rsidRPr="006F4E1E">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com</w:t>
      </w:r>
      <w:r w:rsidRPr="006F4E1E">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apps</w:t>
      </w:r>
      <w:r w:rsidRPr="006F4E1E">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opsdashboard</w:t>
      </w:r>
      <w:r w:rsidRPr="006F4E1E">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index</w:t>
      </w:r>
      <w:r w:rsidRPr="006F4E1E">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html</w:t>
      </w:r>
      <w:r w:rsidRPr="006F4E1E">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bda</w:t>
      </w:r>
      <w:r w:rsidRPr="006F4E1E">
        <w:rPr>
          <w:rFonts w:ascii="Times New Roman" w:eastAsia="Times New Roman" w:hAnsi="Times New Roman" w:cs="Times New Roman"/>
          <w:color w:val="000000"/>
          <w:sz w:val="20"/>
          <w:szCs w:val="20"/>
          <w:lang w:val="ru-RU"/>
        </w:rPr>
        <w:t>7594740</w:t>
      </w:r>
      <w:r>
        <w:rPr>
          <w:rFonts w:ascii="Times New Roman" w:eastAsia="Times New Roman" w:hAnsi="Times New Roman" w:cs="Times New Roman"/>
          <w:color w:val="000000"/>
          <w:sz w:val="20"/>
          <w:szCs w:val="20"/>
        </w:rPr>
        <w:t>fd</w:t>
      </w:r>
      <w:r w:rsidRPr="006F4E1E">
        <w:rPr>
          <w:rFonts w:ascii="Times New Roman" w:eastAsia="Times New Roman" w:hAnsi="Times New Roman" w:cs="Times New Roman"/>
          <w:color w:val="000000"/>
          <w:sz w:val="20"/>
          <w:szCs w:val="20"/>
          <w:lang w:val="ru-RU"/>
        </w:rPr>
        <w:t>40299423467</w:t>
      </w:r>
      <w:r>
        <w:rPr>
          <w:rFonts w:ascii="Times New Roman" w:eastAsia="Times New Roman" w:hAnsi="Times New Roman" w:cs="Times New Roman"/>
          <w:color w:val="000000"/>
          <w:sz w:val="20"/>
          <w:szCs w:val="20"/>
        </w:rPr>
        <w:t>b</w:t>
      </w:r>
      <w:r w:rsidRPr="006F4E1E">
        <w:rPr>
          <w:rFonts w:ascii="Times New Roman" w:eastAsia="Times New Roman" w:hAnsi="Times New Roman" w:cs="Times New Roman"/>
          <w:color w:val="000000"/>
          <w:sz w:val="20"/>
          <w:szCs w:val="20"/>
          <w:lang w:val="ru-RU"/>
        </w:rPr>
        <w:t>48</w:t>
      </w:r>
      <w:r>
        <w:rPr>
          <w:rFonts w:ascii="Times New Roman" w:eastAsia="Times New Roman" w:hAnsi="Times New Roman" w:cs="Times New Roman"/>
          <w:color w:val="000000"/>
          <w:sz w:val="20"/>
          <w:szCs w:val="20"/>
        </w:rPr>
        <w:t>e</w:t>
      </w:r>
      <w:r w:rsidRPr="006F4E1E">
        <w:rPr>
          <w:rFonts w:ascii="Times New Roman" w:eastAsia="Times New Roman" w:hAnsi="Times New Roman" w:cs="Times New Roman"/>
          <w:color w:val="000000"/>
          <w:sz w:val="20"/>
          <w:szCs w:val="20"/>
          <w:lang w:val="ru-RU"/>
        </w:rPr>
        <w:t>9</w:t>
      </w:r>
      <w:r>
        <w:rPr>
          <w:rFonts w:ascii="Times New Roman" w:eastAsia="Times New Roman" w:hAnsi="Times New Roman" w:cs="Times New Roman"/>
          <w:color w:val="000000"/>
          <w:sz w:val="20"/>
          <w:szCs w:val="20"/>
        </w:rPr>
        <w:t>ecf</w:t>
      </w:r>
      <w:r w:rsidRPr="006F4E1E">
        <w:rPr>
          <w:rFonts w:ascii="Times New Roman" w:eastAsia="Times New Roman" w:hAnsi="Times New Roman" w:cs="Times New Roman"/>
          <w:color w:val="000000"/>
          <w:sz w:val="20"/>
          <w:szCs w:val="20"/>
          <w:lang w:val="ru-RU"/>
        </w:rPr>
        <w:t>6</w:t>
      </w:r>
      <w:r w:rsidR="00FE73A7">
        <w:rPr>
          <w:rFonts w:ascii="Times New Roman" w:eastAsia="Times New Roman" w:hAnsi="Times New Roman" w:cs="Times New Roman"/>
          <w:color w:val="000000"/>
          <w:sz w:val="20"/>
          <w:szCs w:val="20"/>
          <w:lang w:val="ru-RU"/>
        </w:rPr>
        <w:fldChar w:fldCharType="end"/>
      </w:r>
      <w:r w:rsidRPr="006F4E1E">
        <w:rPr>
          <w:rFonts w:ascii="Times New Roman" w:eastAsia="Times New Roman" w:hAnsi="Times New Roman" w:cs="Times New Roman"/>
          <w:color w:val="000000"/>
          <w:sz w:val="20"/>
          <w:szCs w:val="20"/>
          <w:lang w:val="ru-RU"/>
        </w:rPr>
        <w:t xml:space="preserve"> (дата обращения: 04.03.2021).</w:t>
      </w:r>
    </w:p>
  </w:footnote>
  <w:footnote w:id="109">
    <w:p w14:paraId="105857CB" w14:textId="0F1DA0FC" w:rsidR="00DC58BC" w:rsidRPr="00F722B5" w:rsidRDefault="00DC58BC" w:rsidP="001A2FC0">
      <w:pPr>
        <w:pStyle w:val="2"/>
        <w:shd w:val="clear" w:color="auto" w:fill="FFFFFF"/>
        <w:spacing w:before="0" w:after="0" w:line="240" w:lineRule="auto"/>
        <w:jc w:val="both"/>
        <w:rPr>
          <w:rFonts w:ascii="Times New Roman" w:eastAsia="Times New Roman" w:hAnsi="Times New Roman" w:cs="Times New Roman"/>
          <w:b w:val="0"/>
          <w:sz w:val="20"/>
          <w:szCs w:val="20"/>
          <w:lang w:val="ru-RU"/>
        </w:rPr>
      </w:pPr>
      <w:r w:rsidRPr="00F16128">
        <w:rPr>
          <w:rFonts w:ascii="Times New Roman" w:hAnsi="Times New Roman" w:cs="Times New Roman"/>
          <w:b w:val="0"/>
          <w:bCs/>
          <w:sz w:val="20"/>
          <w:szCs w:val="20"/>
          <w:vertAlign w:val="superscript"/>
        </w:rPr>
        <w:footnoteRef/>
      </w:r>
      <w:r w:rsidRPr="00F16128">
        <w:rPr>
          <w:rFonts w:ascii="Times New Roman" w:eastAsia="Times New Roman" w:hAnsi="Times New Roman" w:cs="Times New Roman"/>
          <w:b w:val="0"/>
          <w:bCs/>
          <w:sz w:val="20"/>
          <w:szCs w:val="20"/>
          <w:lang w:val="de-AT"/>
        </w:rPr>
        <w:t xml:space="preserve"> </w:t>
      </w:r>
      <w:r w:rsidR="00FE73A7">
        <w:fldChar w:fldCharType="begin"/>
      </w:r>
      <w:r w:rsidR="00FE73A7" w:rsidRPr="00FF0EC0">
        <w:rPr>
          <w:lang w:val="de-AT"/>
        </w:rPr>
        <w:instrText xml:space="preserve"> HYPERLINK "https://www.welt</w:instrText>
      </w:r>
      <w:r w:rsidR="00FE73A7" w:rsidRPr="00FF0EC0">
        <w:rPr>
          <w:lang w:val="de-AT"/>
        </w:rPr>
        <w:instrText xml:space="preserve">.de/autor/olaf-gersemann/" \h </w:instrText>
      </w:r>
      <w:r w:rsidR="00FE73A7">
        <w:fldChar w:fldCharType="separate"/>
      </w:r>
      <w:r w:rsidRPr="00F16128">
        <w:rPr>
          <w:rFonts w:ascii="Times New Roman" w:eastAsia="Times New Roman" w:hAnsi="Times New Roman" w:cs="Times New Roman"/>
          <w:b w:val="0"/>
          <w:color w:val="000000"/>
          <w:sz w:val="20"/>
          <w:szCs w:val="20"/>
          <w:highlight w:val="white"/>
          <w:lang w:val="de-AT"/>
        </w:rPr>
        <w:t>Olaf</w:t>
      </w:r>
      <w:r>
        <w:rPr>
          <w:rFonts w:ascii="Times New Roman" w:eastAsia="Times New Roman" w:hAnsi="Times New Roman" w:cs="Times New Roman"/>
          <w:b w:val="0"/>
          <w:color w:val="000000"/>
          <w:sz w:val="20"/>
          <w:szCs w:val="20"/>
          <w:highlight w:val="white"/>
          <w:lang w:val="de-AT"/>
        </w:rPr>
        <w:t>,</w:t>
      </w:r>
      <w:r w:rsidRPr="00F16128">
        <w:rPr>
          <w:rFonts w:ascii="Times New Roman" w:eastAsia="Times New Roman" w:hAnsi="Times New Roman" w:cs="Times New Roman"/>
          <w:b w:val="0"/>
          <w:color w:val="000000"/>
          <w:sz w:val="20"/>
          <w:szCs w:val="20"/>
          <w:highlight w:val="white"/>
          <w:lang w:val="de-AT"/>
        </w:rPr>
        <w:t xml:space="preserve"> G</w:t>
      </w:r>
      <w:r w:rsidR="00FE73A7">
        <w:rPr>
          <w:rFonts w:ascii="Times New Roman" w:eastAsia="Times New Roman" w:hAnsi="Times New Roman" w:cs="Times New Roman"/>
          <w:b w:val="0"/>
          <w:color w:val="000000"/>
          <w:sz w:val="20"/>
          <w:szCs w:val="20"/>
          <w:highlight w:val="white"/>
          <w:lang w:val="de-AT"/>
        </w:rPr>
        <w:fldChar w:fldCharType="end"/>
      </w:r>
      <w:r w:rsidRPr="00F16128">
        <w:rPr>
          <w:rFonts w:ascii="Times New Roman" w:eastAsia="Times New Roman" w:hAnsi="Times New Roman" w:cs="Times New Roman"/>
          <w:b w:val="0"/>
          <w:sz w:val="20"/>
          <w:szCs w:val="20"/>
          <w:lang w:val="de-AT"/>
        </w:rPr>
        <w:t xml:space="preserve">. Wir müssen endlich über Tschechien reden. </w:t>
      </w:r>
      <w:r w:rsidRPr="00F16128">
        <w:rPr>
          <w:rFonts w:ascii="Times New Roman" w:eastAsia="Times New Roman" w:hAnsi="Times New Roman" w:cs="Times New Roman"/>
          <w:b w:val="0"/>
          <w:sz w:val="20"/>
          <w:szCs w:val="20"/>
        </w:rPr>
        <w:t>Welt</w:t>
      </w:r>
      <w:r w:rsidRPr="00F16128">
        <w:rPr>
          <w:rFonts w:ascii="Times New Roman" w:eastAsia="Times New Roman" w:hAnsi="Times New Roman" w:cs="Times New Roman"/>
          <w:b w:val="0"/>
          <w:sz w:val="20"/>
          <w:szCs w:val="20"/>
          <w:lang w:val="ru-RU"/>
        </w:rPr>
        <w:t>/</w:t>
      </w:r>
      <w:r w:rsidRPr="00F722B5">
        <w:rPr>
          <w:rFonts w:ascii="Times New Roman" w:eastAsia="Times New Roman" w:hAnsi="Times New Roman" w:cs="Times New Roman"/>
          <w:b w:val="0"/>
          <w:sz w:val="20"/>
          <w:szCs w:val="20"/>
          <w:lang w:val="ru-RU"/>
        </w:rPr>
        <w:t xml:space="preserve"> </w:t>
      </w:r>
      <w:hyperlink r:id="rId22">
        <w:r w:rsidRPr="00F16128">
          <w:rPr>
            <w:rFonts w:ascii="Times New Roman" w:eastAsia="Times New Roman" w:hAnsi="Times New Roman" w:cs="Times New Roman"/>
            <w:b w:val="0"/>
            <w:color w:val="000000"/>
            <w:sz w:val="20"/>
            <w:szCs w:val="20"/>
            <w:highlight w:val="white"/>
            <w:lang w:val="de-AT"/>
          </w:rPr>
          <w:t>Olaf</w:t>
        </w:r>
        <w:r w:rsidRPr="00F722B5">
          <w:rPr>
            <w:rFonts w:ascii="Times New Roman" w:eastAsia="Times New Roman" w:hAnsi="Times New Roman" w:cs="Times New Roman"/>
            <w:b w:val="0"/>
            <w:color w:val="000000"/>
            <w:sz w:val="20"/>
            <w:szCs w:val="20"/>
            <w:highlight w:val="white"/>
            <w:lang w:val="ru-RU"/>
          </w:rPr>
          <w:t xml:space="preserve">, </w:t>
        </w:r>
        <w:r w:rsidRPr="00F16128">
          <w:rPr>
            <w:rFonts w:ascii="Times New Roman" w:eastAsia="Times New Roman" w:hAnsi="Times New Roman" w:cs="Times New Roman"/>
            <w:b w:val="0"/>
            <w:color w:val="000000"/>
            <w:sz w:val="20"/>
            <w:szCs w:val="20"/>
            <w:highlight w:val="white"/>
            <w:lang w:val="de-AT"/>
          </w:rPr>
          <w:t>G</w:t>
        </w:r>
      </w:hyperlink>
      <w:r w:rsidRPr="00F722B5">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sz w:val="20"/>
          <w:szCs w:val="20"/>
          <w:lang w:val="ru-RU"/>
        </w:rPr>
        <w:t xml:space="preserve"> </w:t>
      </w:r>
      <w:r w:rsidRPr="00F16128">
        <w:rPr>
          <w:rFonts w:ascii="Times New Roman" w:eastAsia="Times New Roman" w:hAnsi="Times New Roman" w:cs="Times New Roman"/>
          <w:b w:val="0"/>
          <w:sz w:val="20"/>
          <w:szCs w:val="20"/>
        </w:rPr>
        <w:t>URL</w:t>
      </w:r>
      <w:r w:rsidRPr="00F16128">
        <w:rPr>
          <w:rFonts w:ascii="Times New Roman" w:eastAsia="Times New Roman" w:hAnsi="Times New Roman" w:cs="Times New Roman"/>
          <w:b w:val="0"/>
          <w:sz w:val="20"/>
          <w:szCs w:val="20"/>
          <w:lang w:val="ru-RU"/>
        </w:rPr>
        <w:t xml:space="preserve">: </w:t>
      </w:r>
      <w:hyperlink r:id="rId23">
        <w:r w:rsidRPr="00F16128">
          <w:rPr>
            <w:rFonts w:ascii="Times New Roman" w:eastAsia="Times New Roman" w:hAnsi="Times New Roman" w:cs="Times New Roman"/>
            <w:b w:val="0"/>
            <w:color w:val="000000"/>
            <w:sz w:val="20"/>
            <w:szCs w:val="20"/>
          </w:rPr>
          <w:t>https</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www</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welt</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de</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wirtschaft</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plus</w:t>
        </w:r>
        <w:r w:rsidRPr="00F16128">
          <w:rPr>
            <w:rFonts w:ascii="Times New Roman" w:eastAsia="Times New Roman" w:hAnsi="Times New Roman" w:cs="Times New Roman"/>
            <w:b w:val="0"/>
            <w:color w:val="000000"/>
            <w:sz w:val="20"/>
            <w:szCs w:val="20"/>
            <w:lang w:val="ru-RU"/>
          </w:rPr>
          <w:t>224253606/</w:t>
        </w:r>
        <w:r w:rsidRPr="00F16128">
          <w:rPr>
            <w:rFonts w:ascii="Times New Roman" w:eastAsia="Times New Roman" w:hAnsi="Times New Roman" w:cs="Times New Roman"/>
            <w:b w:val="0"/>
            <w:color w:val="000000"/>
            <w:sz w:val="20"/>
            <w:szCs w:val="20"/>
          </w:rPr>
          <w:t>Gefaehrlicher</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Nachbar</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Wir</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muessen</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endlich</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ueber</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Tschechien</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reden</w:t>
        </w:r>
        <w:r w:rsidRPr="00F16128">
          <w:rPr>
            <w:rFonts w:ascii="Times New Roman" w:eastAsia="Times New Roman" w:hAnsi="Times New Roman" w:cs="Times New Roman"/>
            <w:b w:val="0"/>
            <w:color w:val="000000"/>
            <w:sz w:val="20"/>
            <w:szCs w:val="20"/>
            <w:lang w:val="ru-RU"/>
          </w:rPr>
          <w:t>.</w:t>
        </w:r>
        <w:r w:rsidRPr="00F16128">
          <w:rPr>
            <w:rFonts w:ascii="Times New Roman" w:eastAsia="Times New Roman" w:hAnsi="Times New Roman" w:cs="Times New Roman"/>
            <w:b w:val="0"/>
            <w:color w:val="000000"/>
            <w:sz w:val="20"/>
            <w:szCs w:val="20"/>
          </w:rPr>
          <w:t>html</w:t>
        </w:r>
      </w:hyperlink>
      <w:r w:rsidRPr="00F648D7">
        <w:rPr>
          <w:rFonts w:ascii="Times New Roman" w:eastAsia="Times New Roman" w:hAnsi="Times New Roman" w:cs="Times New Roman"/>
          <w:b w:val="0"/>
          <w:sz w:val="20"/>
          <w:szCs w:val="20"/>
          <w:lang w:val="ru-RU"/>
        </w:rPr>
        <w:t xml:space="preserve"> (дата обращения</w:t>
      </w:r>
      <w:r w:rsidRPr="00F722B5">
        <w:rPr>
          <w:rFonts w:ascii="Times New Roman" w:eastAsia="Times New Roman" w:hAnsi="Times New Roman" w:cs="Times New Roman"/>
          <w:b w:val="0"/>
          <w:sz w:val="20"/>
          <w:szCs w:val="20"/>
          <w:lang w:val="ru-RU"/>
        </w:rPr>
        <w:t>:</w:t>
      </w:r>
      <w:r w:rsidRPr="00F648D7">
        <w:rPr>
          <w:rFonts w:ascii="Times New Roman" w:eastAsia="Times New Roman" w:hAnsi="Times New Roman" w:cs="Times New Roman"/>
          <w:b w:val="0"/>
          <w:sz w:val="20"/>
          <w:szCs w:val="20"/>
          <w:lang w:val="ru-RU"/>
        </w:rPr>
        <w:t xml:space="preserve"> 28.01.2021)</w:t>
      </w:r>
      <w:r w:rsidRPr="00F722B5">
        <w:rPr>
          <w:rFonts w:ascii="Times New Roman" w:eastAsia="Times New Roman" w:hAnsi="Times New Roman" w:cs="Times New Roman"/>
          <w:b w:val="0"/>
          <w:sz w:val="20"/>
          <w:szCs w:val="20"/>
          <w:lang w:val="ru-RU"/>
        </w:rPr>
        <w:t>.</w:t>
      </w:r>
    </w:p>
  </w:footnote>
  <w:footnote w:id="110">
    <w:p w14:paraId="282CD379" w14:textId="5099FA2F" w:rsidR="00DC58BC" w:rsidRPr="00F722B5"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de-AT"/>
        </w:rPr>
      </w:pPr>
      <w:r>
        <w:rPr>
          <w:vertAlign w:val="superscript"/>
        </w:rPr>
        <w:footnoteRef/>
      </w:r>
      <w:r w:rsidR="00430647">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Walter</w:t>
      </w:r>
      <w:r>
        <w:rPr>
          <w:rFonts w:ascii="Times New Roman" w:eastAsia="Times New Roman" w:hAnsi="Times New Roman" w:cs="Times New Roman"/>
          <w:color w:val="000000"/>
          <w:sz w:val="20"/>
          <w:szCs w:val="20"/>
          <w:lang w:val="de-AT"/>
        </w:rPr>
        <w:t>,</w:t>
      </w:r>
      <w:r w:rsidRPr="00F648D7">
        <w:rPr>
          <w:rFonts w:ascii="Times New Roman" w:eastAsia="Times New Roman" w:hAnsi="Times New Roman" w:cs="Times New Roman"/>
          <w:color w:val="000000"/>
          <w:sz w:val="20"/>
          <w:szCs w:val="20"/>
          <w:lang w:val="de-AT"/>
        </w:rPr>
        <w:t xml:space="preserve"> M. Hotspot hinter der Grenze. </w:t>
      </w:r>
      <w:r w:rsidRPr="00F722B5">
        <w:rPr>
          <w:rFonts w:ascii="Times New Roman" w:eastAsia="Times New Roman" w:hAnsi="Times New Roman" w:cs="Times New Roman"/>
          <w:color w:val="000000"/>
          <w:sz w:val="20"/>
          <w:szCs w:val="20"/>
          <w:lang w:val="de-AT"/>
        </w:rPr>
        <w:t xml:space="preserve">Der Spiegel/ </w:t>
      </w:r>
      <w:r w:rsidRPr="00F648D7">
        <w:rPr>
          <w:rFonts w:ascii="Times New Roman" w:eastAsia="Times New Roman" w:hAnsi="Times New Roman" w:cs="Times New Roman"/>
          <w:color w:val="000000"/>
          <w:sz w:val="20"/>
          <w:szCs w:val="20"/>
          <w:lang w:val="de-AT"/>
        </w:rPr>
        <w:t>Walter</w:t>
      </w:r>
      <w:r w:rsidRPr="00F722B5">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M</w:t>
      </w:r>
      <w:r w:rsidRPr="00F722B5">
        <w:rPr>
          <w:rFonts w:ascii="Times New Roman" w:eastAsia="Times New Roman" w:hAnsi="Times New Roman" w:cs="Times New Roman"/>
          <w:color w:val="000000"/>
          <w:sz w:val="20"/>
          <w:szCs w:val="20"/>
          <w:lang w:val="de-AT"/>
        </w:rPr>
        <w:t xml:space="preserve">. URL: </w:t>
      </w:r>
      <w:r w:rsidR="00FE73A7">
        <w:fldChar w:fldCharType="begin"/>
      </w:r>
      <w:r w:rsidR="00FE73A7" w:rsidRPr="00FF0EC0">
        <w:rPr>
          <w:lang w:val="de-AT"/>
        </w:rPr>
        <w:instrText xml:space="preserve"> HYPERLINK "https://www.spiegel.de/politik/ausland/corona-in-tschechien-hotspot-hinter-der-grenze-a-4fcfb6f8-0737-42e7-be7f-41ab7e63987c" \h </w:instrText>
      </w:r>
      <w:r w:rsidR="00FE73A7">
        <w:fldChar w:fldCharType="separate"/>
      </w:r>
      <w:r w:rsidRPr="00F722B5">
        <w:rPr>
          <w:rFonts w:ascii="Times New Roman" w:eastAsia="Times New Roman" w:hAnsi="Times New Roman" w:cs="Times New Roman"/>
          <w:color w:val="000000"/>
          <w:sz w:val="20"/>
          <w:szCs w:val="20"/>
          <w:lang w:val="de-AT"/>
        </w:rPr>
        <w:t>https://www.spiegel.de/politik/ausland/corona-in-tschechien-hotspot-hinter-der-grenze-a-4fcfb6f8-0737-42e7-be7f-41ab7e63987c</w:t>
      </w:r>
      <w:r w:rsidR="00FE73A7">
        <w:rPr>
          <w:rFonts w:ascii="Times New Roman" w:eastAsia="Times New Roman" w:hAnsi="Times New Roman" w:cs="Times New Roman"/>
          <w:color w:val="000000"/>
          <w:sz w:val="20"/>
          <w:szCs w:val="20"/>
          <w:lang w:val="de-AT"/>
        </w:rPr>
        <w:fldChar w:fldCharType="end"/>
      </w:r>
      <w:r w:rsidRPr="00F722B5">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ru-RU"/>
        </w:rPr>
        <w:t>дата</w:t>
      </w:r>
      <w:r w:rsidRPr="00F722B5">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ru-RU"/>
        </w:rPr>
        <w:t>обращения</w:t>
      </w:r>
      <w:r w:rsidRPr="00F722B5">
        <w:rPr>
          <w:rFonts w:ascii="Times New Roman" w:eastAsia="Times New Roman" w:hAnsi="Times New Roman" w:cs="Times New Roman"/>
          <w:color w:val="000000"/>
          <w:sz w:val="20"/>
          <w:szCs w:val="20"/>
          <w:lang w:val="de-AT"/>
        </w:rPr>
        <w:t>: 28.01.2021)</w:t>
      </w:r>
      <w:r>
        <w:rPr>
          <w:rFonts w:ascii="Times New Roman" w:eastAsia="Times New Roman" w:hAnsi="Times New Roman" w:cs="Times New Roman"/>
          <w:color w:val="000000"/>
          <w:sz w:val="20"/>
          <w:szCs w:val="20"/>
          <w:lang w:val="de-AT"/>
        </w:rPr>
        <w:t>.</w:t>
      </w:r>
    </w:p>
  </w:footnote>
  <w:footnote w:id="111">
    <w:p w14:paraId="1EA73DC9" w14:textId="131A0979" w:rsidR="00DC58BC" w:rsidRPr="00F648D7" w:rsidRDefault="00DC58BC" w:rsidP="002A4991">
      <w:pPr>
        <w:spacing w:after="0" w:line="240" w:lineRule="auto"/>
        <w:jc w:val="both"/>
        <w:rPr>
          <w:rFonts w:ascii="Times New Roman" w:eastAsia="Times New Roman" w:hAnsi="Times New Roman" w:cs="Times New Roman"/>
          <w:sz w:val="20"/>
          <w:szCs w:val="20"/>
          <w:lang w:val="ru-RU"/>
        </w:rPr>
      </w:pPr>
      <w:r>
        <w:rPr>
          <w:vertAlign w:val="superscript"/>
        </w:rPr>
        <w:footnoteRef/>
      </w:r>
      <w:r>
        <w:rPr>
          <w:rFonts w:ascii="Times New Roman" w:eastAsia="Times New Roman" w:hAnsi="Times New Roman" w:cs="Times New Roman"/>
          <w:sz w:val="20"/>
          <w:szCs w:val="20"/>
        </w:rPr>
        <w:t xml:space="preserve"> Germany and Czechia: Bilateral Relations</w:t>
      </w:r>
      <w:r w:rsidRPr="00F80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24">
        <w:r>
          <w:rPr>
            <w:rFonts w:ascii="Times New Roman" w:eastAsia="Times New Roman" w:hAnsi="Times New Roman" w:cs="Times New Roman"/>
            <w:sz w:val="20"/>
            <w:szCs w:val="20"/>
          </w:rPr>
          <w:t>Federal Foreign Office</w:t>
        </w:r>
      </w:hyperlink>
      <w:r w:rsidRPr="00F80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URL</w:t>
      </w:r>
      <w:r w:rsidRPr="002A4991">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auswaertiges</w:instrText>
      </w:r>
      <w:r w:rsidR="00FE73A7" w:rsidRPr="00FF0EC0">
        <w:rPr>
          <w:lang w:val="ru-RU"/>
        </w:rPr>
        <w:instrText>-</w:instrText>
      </w:r>
      <w:r w:rsidR="00FE73A7">
        <w:instrText>amt</w:instrText>
      </w:r>
      <w:r w:rsidR="00FE73A7" w:rsidRPr="00FF0EC0">
        <w:rPr>
          <w:lang w:val="ru-RU"/>
        </w:rPr>
        <w:instrText>.</w:instrText>
      </w:r>
      <w:r w:rsidR="00FE73A7">
        <w:instrText>de</w:instrText>
      </w:r>
      <w:r w:rsidR="00FE73A7" w:rsidRPr="00FF0EC0">
        <w:rPr>
          <w:lang w:val="ru-RU"/>
        </w:rPr>
        <w:instrText>/</w:instrText>
      </w:r>
      <w:r w:rsidR="00FE73A7">
        <w:instrText>en</w:instrText>
      </w:r>
      <w:r w:rsidR="00FE73A7" w:rsidRPr="00FF0EC0">
        <w:rPr>
          <w:lang w:val="ru-RU"/>
        </w:rPr>
        <w:instrText>/</w:instrText>
      </w:r>
      <w:r w:rsidR="00FE73A7">
        <w:instrText>aussenpolitik</w:instrText>
      </w:r>
      <w:r w:rsidR="00FE73A7" w:rsidRPr="00FF0EC0">
        <w:rPr>
          <w:lang w:val="ru-RU"/>
        </w:rPr>
        <w:instrText>/</w:instrText>
      </w:r>
      <w:r w:rsidR="00FE73A7">
        <w:instrText>czech</w:instrText>
      </w:r>
      <w:r w:rsidR="00FE73A7" w:rsidRPr="00FF0EC0">
        <w:rPr>
          <w:lang w:val="ru-RU"/>
        </w:rPr>
        <w:instrText>-</w:instrText>
      </w:r>
      <w:r w:rsidR="00FE73A7">
        <w:instrText>republic</w:instrText>
      </w:r>
      <w:r w:rsidR="00FE73A7" w:rsidRPr="00FF0EC0">
        <w:rPr>
          <w:lang w:val="ru-RU"/>
        </w:rPr>
        <w:instrText>/219976"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sz w:val="20"/>
          <w:szCs w:val="20"/>
        </w:rPr>
        <w:t>https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www</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auswaertiges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amt</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de</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en</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aussenpolitik</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czech</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republic</w:t>
      </w:r>
      <w:r w:rsidRPr="00994339">
        <w:rPr>
          <w:rFonts w:ascii="Times New Roman" w:eastAsia="Times New Roman" w:hAnsi="Times New Roman" w:cs="Times New Roman"/>
          <w:sz w:val="20"/>
          <w:szCs w:val="20"/>
          <w:lang w:val="ru-RU"/>
        </w:rPr>
        <w:t>/219976</w:t>
      </w:r>
      <w:r w:rsidR="00FE73A7">
        <w:rPr>
          <w:rFonts w:ascii="Times New Roman" w:eastAsia="Times New Roman" w:hAnsi="Times New Roman" w:cs="Times New Roman"/>
          <w:sz w:val="20"/>
          <w:szCs w:val="20"/>
          <w:lang w:val="ru-RU"/>
        </w:rPr>
        <w:fldChar w:fldCharType="end"/>
      </w:r>
      <w:r w:rsidRPr="00994339">
        <w:rPr>
          <w:rFonts w:ascii="Times New Roman" w:eastAsia="Times New Roman" w:hAnsi="Times New Roman" w:cs="Times New Roman"/>
          <w:sz w:val="20"/>
          <w:szCs w:val="20"/>
          <w:lang w:val="ru-RU"/>
        </w:rPr>
        <w:t xml:space="preserve"> (дата обращения</w:t>
      </w:r>
      <w:r>
        <w:rPr>
          <w:rFonts w:ascii="Times New Roman" w:eastAsia="Times New Roman" w:hAnsi="Times New Roman" w:cs="Times New Roman"/>
          <w:sz w:val="20"/>
          <w:szCs w:val="20"/>
          <w:lang w:val="ru-RU"/>
        </w:rPr>
        <w:t>:</w:t>
      </w:r>
      <w:r w:rsidRPr="00994339">
        <w:rPr>
          <w:rFonts w:ascii="Times New Roman" w:eastAsia="Times New Roman" w:hAnsi="Times New Roman" w:cs="Times New Roman"/>
          <w:sz w:val="20"/>
          <w:szCs w:val="20"/>
          <w:lang w:val="ru-RU"/>
        </w:rPr>
        <w:t xml:space="preserve"> 03.10.2020)</w:t>
      </w:r>
    </w:p>
  </w:footnote>
  <w:footnote w:id="112">
    <w:p w14:paraId="10F9FB0D" w14:textId="5A1597DC" w:rsidR="00DC58BC" w:rsidRPr="00F96F25"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Pr>
          <w:rFonts w:ascii="Times New Roman" w:eastAsia="Times New Roman" w:hAnsi="Times New Roman" w:cs="Times New Roman"/>
          <w:color w:val="000000"/>
          <w:sz w:val="20"/>
          <w:szCs w:val="20"/>
        </w:rPr>
        <w:t xml:space="preserve"> The Change of Command ceremony of the EUTM Mali Mission Force Commander / ‎EUTM Mali Mission. URL</w:t>
      </w:r>
      <w:r w:rsidRPr="00F96F25">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eutmmali</w:instrText>
      </w:r>
      <w:r w:rsidR="00FE73A7" w:rsidRPr="00FF0EC0">
        <w:rPr>
          <w:lang w:val="ru-RU"/>
        </w:rPr>
        <w:instrText>.</w:instrText>
      </w:r>
      <w:r w:rsidR="00FE73A7">
        <w:instrText>eu</w:instrText>
      </w:r>
      <w:r w:rsidR="00FE73A7" w:rsidRPr="00FF0EC0">
        <w:rPr>
          <w:lang w:val="ru-RU"/>
        </w:rPr>
        <w:instrText>/</w:instrText>
      </w:r>
      <w:r w:rsidR="00FE73A7">
        <w:instrText>change</w:instrText>
      </w:r>
      <w:r w:rsidR="00FE73A7" w:rsidRPr="00FF0EC0">
        <w:rPr>
          <w:lang w:val="ru-RU"/>
        </w:rPr>
        <w:instrText>-</w:instrText>
      </w:r>
      <w:r w:rsidR="00FE73A7">
        <w:instrText>of</w:instrText>
      </w:r>
      <w:r w:rsidR="00FE73A7" w:rsidRPr="00FF0EC0">
        <w:rPr>
          <w:lang w:val="ru-RU"/>
        </w:rPr>
        <w:instrText>-</w:instrText>
      </w:r>
      <w:r w:rsidR="00FE73A7">
        <w:instrText>command</w:instrText>
      </w:r>
      <w:r w:rsidR="00FE73A7" w:rsidRPr="00FF0EC0">
        <w:rPr>
          <w:lang w:val="ru-RU"/>
        </w:rPr>
        <w:instrText>-</w:instrText>
      </w:r>
      <w:r w:rsidR="00FE73A7">
        <w:instrText>of</w:instrText>
      </w:r>
      <w:r w:rsidR="00FE73A7" w:rsidRPr="00FF0EC0">
        <w:rPr>
          <w:lang w:val="ru-RU"/>
        </w:rPr>
        <w:instrText>-</w:instrText>
      </w:r>
      <w:r w:rsidR="00FE73A7">
        <w:instrText>eutm</w:instrText>
      </w:r>
      <w:r w:rsidR="00FE73A7" w:rsidRPr="00FF0EC0">
        <w:rPr>
          <w:lang w:val="ru-RU"/>
        </w:rPr>
        <w:instrText>-</w:instrText>
      </w:r>
      <w:r w:rsidR="00FE73A7">
        <w:instrText>mali</w:instrText>
      </w:r>
      <w:r w:rsidR="00FE73A7" w:rsidRPr="00FF0EC0">
        <w:rPr>
          <w:lang w:val="ru-RU"/>
        </w:rPr>
        <w:instrText>-</w:instrText>
      </w:r>
      <w:r w:rsidR="00FE73A7">
        <w:instrText>mission</w:instrText>
      </w:r>
      <w:r w:rsidR="00FE73A7" w:rsidRPr="00FF0EC0">
        <w:rPr>
          <w:lang w:val="ru-RU"/>
        </w:rPr>
        <w:instrText>-</w:instrText>
      </w:r>
      <w:r w:rsidR="00FE73A7">
        <w:instrText>force</w:instrText>
      </w:r>
      <w:r w:rsidR="00FE73A7" w:rsidRPr="00FF0EC0">
        <w:rPr>
          <w:lang w:val="ru-RU"/>
        </w:rPr>
        <w:instrText>-</w:instrText>
      </w:r>
      <w:r w:rsidR="00FE73A7">
        <w:instrText>commander</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eutmmali</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change</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of</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command</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of</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eutm</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mali</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mission</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force</w:t>
      </w:r>
      <w:r w:rsidRPr="00F96F25">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commander</w:t>
      </w:r>
      <w:r w:rsidRPr="00F96F25">
        <w:rPr>
          <w:rFonts w:ascii="Times New Roman" w:eastAsia="Times New Roman" w:hAnsi="Times New Roman" w:cs="Times New Roman"/>
          <w:color w:val="000000"/>
          <w:sz w:val="20"/>
          <w:szCs w:val="20"/>
          <w:lang w:val="ru-RU"/>
        </w:rPr>
        <w:t>/</w:t>
      </w:r>
      <w:r w:rsidR="00FE73A7">
        <w:rPr>
          <w:rFonts w:ascii="Times New Roman" w:eastAsia="Times New Roman" w:hAnsi="Times New Roman" w:cs="Times New Roman"/>
          <w:color w:val="000000"/>
          <w:sz w:val="20"/>
          <w:szCs w:val="20"/>
          <w:lang w:val="ru-RU"/>
        </w:rPr>
        <w:fldChar w:fldCharType="end"/>
      </w:r>
      <w:r w:rsidRPr="00F96F25">
        <w:rPr>
          <w:rFonts w:ascii="Times New Roman" w:eastAsia="Times New Roman" w:hAnsi="Times New Roman" w:cs="Times New Roman"/>
          <w:color w:val="000000"/>
          <w:sz w:val="20"/>
          <w:szCs w:val="20"/>
          <w:lang w:val="ru-RU"/>
        </w:rPr>
        <w:t xml:space="preserve"> (дата обращения: 19.02.2021).</w:t>
      </w:r>
    </w:p>
    <w:bookmarkStart w:id="22" w:name="_heading=h.lnxbz9" w:colFirst="0" w:colLast="0"/>
    <w:bookmarkEnd w:id="22"/>
  </w:footnote>
  <w:footnote w:id="113">
    <w:p w14:paraId="6120C995" w14:textId="7F10389F" w:rsidR="00DC58BC" w:rsidRPr="00F96F25" w:rsidRDefault="00DC58BC" w:rsidP="0000378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23" w:name="_heading=h.lnxbz9" w:colFirst="0" w:colLast="0"/>
      <w:bookmarkEnd w:id="23"/>
      <w:r>
        <w:rPr>
          <w:vertAlign w:val="superscript"/>
        </w:rPr>
        <w:footnoteRef/>
      </w:r>
      <w:r>
        <w:rPr>
          <w:rFonts w:ascii="Times New Roman" w:eastAsia="Times New Roman" w:hAnsi="Times New Roman" w:cs="Times New Roman"/>
          <w:color w:val="000000"/>
          <w:sz w:val="20"/>
          <w:szCs w:val="20"/>
        </w:rPr>
        <w:t xml:space="preserve"> Matthew, K. German foreign minister warns China against making threats</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Matthew, K. URL</w:t>
      </w:r>
      <w:r w:rsidRPr="00F96F25">
        <w:rPr>
          <w:rFonts w:ascii="Times New Roman" w:eastAsia="Times New Roman" w:hAnsi="Times New Roman" w:cs="Times New Roman"/>
          <w:color w:val="000000"/>
          <w:sz w:val="20"/>
          <w:szCs w:val="20"/>
        </w:rPr>
        <w:t xml:space="preserve">: </w:t>
      </w:r>
      <w:hyperlink r:id="rId25">
        <w:r>
          <w:rPr>
            <w:rFonts w:ascii="Times New Roman" w:eastAsia="Times New Roman" w:hAnsi="Times New Roman" w:cs="Times New Roman"/>
            <w:color w:val="000000"/>
            <w:sz w:val="20"/>
            <w:szCs w:val="20"/>
          </w:rPr>
          <w:t>https</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www</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politico</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eu</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article</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heiko</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maas</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germany</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china</w:t>
        </w:r>
        <w:r w:rsidRPr="00F96F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meeting</w:t>
        </w:r>
        <w:r w:rsidRPr="00F96F25">
          <w:rPr>
            <w:rFonts w:ascii="Times New Roman" w:eastAsia="Times New Roman" w:hAnsi="Times New Roman" w:cs="Times New Roman"/>
            <w:color w:val="000000"/>
            <w:sz w:val="20"/>
            <w:szCs w:val="20"/>
          </w:rPr>
          <w:t>/</w:t>
        </w:r>
      </w:hyperlink>
      <w:r w:rsidRPr="00F96F25">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дата</w:t>
      </w:r>
      <w:r w:rsidRPr="00F96F25">
        <w:rPr>
          <w:rFonts w:ascii="Times New Roman" w:eastAsia="Times New Roman" w:hAnsi="Times New Roman" w:cs="Times New Roman"/>
          <w:color w:val="000000"/>
          <w:sz w:val="20"/>
          <w:szCs w:val="20"/>
        </w:rPr>
        <w:t xml:space="preserve"> </w:t>
      </w:r>
      <w:r w:rsidRPr="00F648D7">
        <w:rPr>
          <w:rFonts w:ascii="Times New Roman" w:eastAsia="Times New Roman" w:hAnsi="Times New Roman" w:cs="Times New Roman"/>
          <w:color w:val="000000"/>
          <w:sz w:val="20"/>
          <w:szCs w:val="20"/>
          <w:lang w:val="ru-RU"/>
        </w:rPr>
        <w:t>обращения</w:t>
      </w:r>
      <w:r>
        <w:rPr>
          <w:rFonts w:ascii="Times New Roman" w:eastAsia="Times New Roman" w:hAnsi="Times New Roman" w:cs="Times New Roman"/>
          <w:color w:val="000000"/>
          <w:sz w:val="20"/>
          <w:szCs w:val="20"/>
        </w:rPr>
        <w:t>:</w:t>
      </w:r>
      <w:r w:rsidRPr="00F96F25">
        <w:rPr>
          <w:rFonts w:ascii="Times New Roman" w:eastAsia="Times New Roman" w:hAnsi="Times New Roman" w:cs="Times New Roman"/>
          <w:color w:val="000000"/>
          <w:sz w:val="20"/>
          <w:szCs w:val="20"/>
        </w:rPr>
        <w:t xml:space="preserve"> 11.03.2021)</w:t>
      </w:r>
      <w:r>
        <w:rPr>
          <w:rFonts w:ascii="Times New Roman" w:eastAsia="Times New Roman" w:hAnsi="Times New Roman" w:cs="Times New Roman"/>
          <w:color w:val="000000"/>
          <w:sz w:val="20"/>
          <w:szCs w:val="20"/>
        </w:rPr>
        <w:t>.</w:t>
      </w:r>
    </w:p>
  </w:footnote>
  <w:footnote w:id="114">
    <w:p w14:paraId="41E24B3F" w14:textId="0B798DBC" w:rsidR="00DC58BC" w:rsidRPr="00F648D7" w:rsidRDefault="00DC58BC" w:rsidP="00003783">
      <w:pPr>
        <w:spacing w:after="0" w:line="240" w:lineRule="auto"/>
        <w:jc w:val="both"/>
        <w:rPr>
          <w:lang w:val="de-AT"/>
        </w:rPr>
      </w:pPr>
      <w:r>
        <w:rPr>
          <w:vertAlign w:val="superscript"/>
        </w:rPr>
        <w:footnoteRef/>
      </w:r>
      <w:r w:rsidRPr="00F648D7">
        <w:rPr>
          <w:rFonts w:ascii="Times New Roman" w:eastAsia="Times New Roman" w:hAnsi="Times New Roman" w:cs="Times New Roman"/>
          <w:sz w:val="20"/>
          <w:szCs w:val="20"/>
          <w:highlight w:val="white"/>
          <w:lang w:val="de-AT"/>
        </w:rPr>
        <w:t>Jakub</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E</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highlight w:val="white"/>
          <w:lang w:val="de-AT"/>
        </w:rPr>
        <w:t>Vladimír</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H</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w:t>
      </w:r>
      <w:r w:rsidRPr="00F648D7">
        <w:rPr>
          <w:rFonts w:ascii="Times New Roman" w:eastAsia="Times New Roman" w:hAnsi="Times New Roman" w:cs="Times New Roman"/>
          <w:sz w:val="20"/>
          <w:szCs w:val="20"/>
          <w:lang w:val="de-AT"/>
        </w:rPr>
        <w:t>Kai-Olaf</w:t>
      </w:r>
      <w:r>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L</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lang w:val="de-AT"/>
        </w:rPr>
        <w:t xml:space="preserve">Berlin und Prag: Europa pragmatisch zusammenhalten. Deutsch-tschechische Kooperation in Zeiten der Corona-Krise </w:t>
      </w:r>
      <w:r>
        <w:rPr>
          <w:rFonts w:ascii="Times New Roman" w:eastAsia="Times New Roman" w:hAnsi="Times New Roman" w:cs="Times New Roman"/>
          <w:sz w:val="20"/>
          <w:szCs w:val="20"/>
          <w:lang w:val="de-AT"/>
        </w:rPr>
        <w:t>/</w:t>
      </w:r>
      <w:r w:rsidRPr="00512DDF">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highlight w:val="white"/>
          <w:lang w:val="de-AT"/>
        </w:rPr>
        <w:t>Jakub</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E</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Vladimír</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H</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w:t>
      </w:r>
      <w:r w:rsidRPr="00F648D7">
        <w:rPr>
          <w:rFonts w:ascii="Times New Roman" w:eastAsia="Times New Roman" w:hAnsi="Times New Roman" w:cs="Times New Roman"/>
          <w:sz w:val="20"/>
          <w:szCs w:val="20"/>
          <w:lang w:val="de-AT"/>
        </w:rPr>
        <w:t>Kai-Olaf</w:t>
      </w:r>
      <w:r>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L</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lang w:val="de-AT"/>
        </w:rPr>
        <w:t xml:space="preserve">URL: </w:t>
      </w:r>
      <w:r w:rsidR="00FE73A7">
        <w:fldChar w:fldCharType="begin"/>
      </w:r>
      <w:r w:rsidR="00FE73A7" w:rsidRPr="00FF0EC0">
        <w:rPr>
          <w:lang w:val="de-AT"/>
        </w:rPr>
        <w:instrText xml:space="preserve"> HYPERLINK "https://www.swp-berlin.org/10.18449/2020A60/" \h </w:instrText>
      </w:r>
      <w:r w:rsidR="00FE73A7">
        <w:fldChar w:fldCharType="separate"/>
      </w:r>
      <w:r w:rsidRPr="00F648D7">
        <w:rPr>
          <w:rFonts w:ascii="Times New Roman" w:eastAsia="Times New Roman" w:hAnsi="Times New Roman" w:cs="Times New Roman"/>
          <w:color w:val="000000"/>
          <w:sz w:val="20"/>
          <w:szCs w:val="20"/>
          <w:lang w:val="de-AT"/>
        </w:rPr>
        <w:t>https://www.swp-berlin.org/10.18449/2020A60/</w:t>
      </w:r>
      <w:r w:rsidR="00FE73A7">
        <w:rPr>
          <w:rFonts w:ascii="Times New Roman" w:eastAsia="Times New Roman" w:hAnsi="Times New Roman" w:cs="Times New Roman"/>
          <w:color w:val="000000"/>
          <w:sz w:val="20"/>
          <w:szCs w:val="20"/>
          <w:lang w:val="de-AT"/>
        </w:rPr>
        <w:fldChar w:fldCharType="end"/>
      </w:r>
      <w:r w:rsidRPr="00F648D7">
        <w:rPr>
          <w:rFonts w:ascii="Times New Roman" w:eastAsia="Times New Roman" w:hAnsi="Times New Roman" w:cs="Times New Roman"/>
          <w:sz w:val="20"/>
          <w:szCs w:val="20"/>
          <w:lang w:val="de-AT"/>
        </w:rPr>
        <w:t xml:space="preserve"> (</w:t>
      </w:r>
      <w:r>
        <w:rPr>
          <w:rFonts w:ascii="Times New Roman" w:eastAsia="Times New Roman" w:hAnsi="Times New Roman" w:cs="Times New Roman"/>
          <w:sz w:val="20"/>
          <w:szCs w:val="20"/>
        </w:rPr>
        <w:t>дата</w:t>
      </w:r>
      <w:r w:rsidRPr="00F648D7">
        <w:rPr>
          <w:rFonts w:ascii="Times New Roman" w:eastAsia="Times New Roman" w:hAnsi="Times New Roman" w:cs="Times New Roman"/>
          <w:sz w:val="20"/>
          <w:szCs w:val="20"/>
          <w:lang w:val="de-AT"/>
        </w:rPr>
        <w:t xml:space="preserve"> </w:t>
      </w:r>
      <w:r>
        <w:rPr>
          <w:rFonts w:ascii="Times New Roman" w:eastAsia="Times New Roman" w:hAnsi="Times New Roman" w:cs="Times New Roman"/>
          <w:sz w:val="20"/>
          <w:szCs w:val="20"/>
        </w:rPr>
        <w:t>обращения</w:t>
      </w:r>
      <w:r w:rsidRPr="00512DDF">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30.01.2021)</w:t>
      </w:r>
      <w:r>
        <w:rPr>
          <w:rFonts w:ascii="Times New Roman" w:eastAsia="Times New Roman" w:hAnsi="Times New Roman" w:cs="Times New Roman"/>
          <w:sz w:val="20"/>
          <w:szCs w:val="20"/>
          <w:lang w:val="de-AT"/>
        </w:rPr>
        <w:t>.</w:t>
      </w:r>
    </w:p>
  </w:footnote>
  <w:footnote w:id="115">
    <w:p w14:paraId="216D7BDE" w14:textId="1F109DE4" w:rsidR="00DC58BC" w:rsidRPr="00512DDF" w:rsidRDefault="00DC58BC" w:rsidP="001A2FC0">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Český Senát se vyjádřil k potlačování lidských práv a svobod v Ruské federaci /</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Senát Parlamentu České republiky. URL</w:t>
      </w:r>
      <w:r w:rsidRPr="00512DDF">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senat</w:instrText>
      </w:r>
      <w:r w:rsidR="00FE73A7" w:rsidRPr="00FF0EC0">
        <w:rPr>
          <w:lang w:val="ru-RU"/>
        </w:rPr>
        <w:instrText>.</w:instrText>
      </w:r>
      <w:r w:rsidR="00FE73A7">
        <w:instrText>cz</w:instrText>
      </w:r>
      <w:r w:rsidR="00FE73A7" w:rsidRPr="00FF0EC0">
        <w:rPr>
          <w:lang w:val="ru-RU"/>
        </w:rPr>
        <w:instrText>/</w:instrText>
      </w:r>
      <w:r w:rsidR="00FE73A7">
        <w:instrText>zpravodajstvi</w:instrText>
      </w:r>
      <w:r w:rsidR="00FE73A7" w:rsidRPr="00FF0EC0">
        <w:rPr>
          <w:lang w:val="ru-RU"/>
        </w:rPr>
        <w:instrText>/</w:instrText>
      </w:r>
      <w:r w:rsidR="00FE73A7">
        <w:instrText>zprava</w:instrText>
      </w:r>
      <w:r w:rsidR="00FE73A7" w:rsidRPr="00FF0EC0">
        <w:rPr>
          <w:lang w:val="ru-RU"/>
        </w:rPr>
        <w:instrText>.</w:instrText>
      </w:r>
      <w:r w:rsidR="00FE73A7">
        <w:instrText>php</w:instrText>
      </w:r>
      <w:r w:rsidR="00FE73A7" w:rsidRPr="00FF0EC0">
        <w:rPr>
          <w:lang w:val="ru-RU"/>
        </w:rPr>
        <w:instrText>?</w:instrText>
      </w:r>
      <w:r w:rsidR="00FE73A7">
        <w:instrText>ke</w:instrText>
      </w:r>
      <w:r w:rsidR="00FE73A7" w:rsidRPr="00FF0EC0">
        <w:rPr>
          <w:lang w:val="ru-RU"/>
        </w:rPr>
        <w:instrText>_</w:instrText>
      </w:r>
      <w:r w:rsidR="00FE73A7">
        <w:instrText>dni</w:instrText>
      </w:r>
      <w:r w:rsidR="00FE73A7" w:rsidRPr="00FF0EC0">
        <w:rPr>
          <w:lang w:val="ru-RU"/>
        </w:rPr>
        <w:instrText>=16.2.2021&amp;</w:instrText>
      </w:r>
      <w:r w:rsidR="00FE73A7">
        <w:instrText>O</w:instrText>
      </w:r>
      <w:r w:rsidR="00FE73A7" w:rsidRPr="00FF0EC0">
        <w:rPr>
          <w:lang w:val="ru-RU"/>
        </w:rPr>
        <w:instrText>=13&amp;</w:instrText>
      </w:r>
      <w:r w:rsidR="00FE73A7">
        <w:instrText>id</w:instrText>
      </w:r>
      <w:r w:rsidR="00FE73A7" w:rsidRPr="00FF0EC0">
        <w:rPr>
          <w:lang w:val="ru-RU"/>
        </w:rPr>
        <w:instrText>=3100&amp;</w:instrText>
      </w:r>
      <w:r w:rsidR="00FE73A7">
        <w:instrText>from</w:instrText>
      </w:r>
      <w:r w:rsidR="00FE73A7" w:rsidRPr="00FF0EC0">
        <w:rPr>
          <w:lang w:val="ru-RU"/>
        </w:rPr>
        <w:instrText>=</w:instrText>
      </w:r>
      <w:r w:rsidR="00FE73A7">
        <w:instrText>M</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senat</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cz</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zpravodajstvi</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zprava</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php</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ke</w:t>
      </w:r>
      <w:r w:rsidRPr="00512DDF">
        <w:rPr>
          <w:rFonts w:ascii="Times New Roman" w:eastAsia="Times New Roman" w:hAnsi="Times New Roman" w:cs="Times New Roman"/>
          <w:color w:val="000000"/>
          <w:sz w:val="20"/>
          <w:szCs w:val="20"/>
          <w:lang w:val="ru-RU"/>
        </w:rPr>
        <w:t>_</w:t>
      </w:r>
      <w:r w:rsidRPr="00F648D7">
        <w:rPr>
          <w:rFonts w:ascii="Times New Roman" w:eastAsia="Times New Roman" w:hAnsi="Times New Roman" w:cs="Times New Roman"/>
          <w:color w:val="000000"/>
          <w:sz w:val="20"/>
          <w:szCs w:val="20"/>
          <w:lang w:val="de-AT"/>
        </w:rPr>
        <w:t>dni</w:t>
      </w:r>
      <w:r w:rsidRPr="00512DDF">
        <w:rPr>
          <w:rFonts w:ascii="Times New Roman" w:eastAsia="Times New Roman" w:hAnsi="Times New Roman" w:cs="Times New Roman"/>
          <w:color w:val="000000"/>
          <w:sz w:val="20"/>
          <w:szCs w:val="20"/>
          <w:lang w:val="ru-RU"/>
        </w:rPr>
        <w:t>=16.2.2021&amp;</w:t>
      </w:r>
      <w:r w:rsidRPr="00F648D7">
        <w:rPr>
          <w:rFonts w:ascii="Times New Roman" w:eastAsia="Times New Roman" w:hAnsi="Times New Roman" w:cs="Times New Roman"/>
          <w:color w:val="000000"/>
          <w:sz w:val="20"/>
          <w:szCs w:val="20"/>
          <w:lang w:val="de-AT"/>
        </w:rPr>
        <w:t>O</w:t>
      </w:r>
      <w:r w:rsidRPr="00512DDF">
        <w:rPr>
          <w:rFonts w:ascii="Times New Roman" w:eastAsia="Times New Roman" w:hAnsi="Times New Roman" w:cs="Times New Roman"/>
          <w:color w:val="000000"/>
          <w:sz w:val="20"/>
          <w:szCs w:val="20"/>
          <w:lang w:val="ru-RU"/>
        </w:rPr>
        <w:t>=13&amp;</w:t>
      </w:r>
      <w:r w:rsidRPr="00F648D7">
        <w:rPr>
          <w:rFonts w:ascii="Times New Roman" w:eastAsia="Times New Roman" w:hAnsi="Times New Roman" w:cs="Times New Roman"/>
          <w:color w:val="000000"/>
          <w:sz w:val="20"/>
          <w:szCs w:val="20"/>
          <w:lang w:val="de-AT"/>
        </w:rPr>
        <w:t>id</w:t>
      </w:r>
      <w:r w:rsidRPr="00512DDF">
        <w:rPr>
          <w:rFonts w:ascii="Times New Roman" w:eastAsia="Times New Roman" w:hAnsi="Times New Roman" w:cs="Times New Roman"/>
          <w:color w:val="000000"/>
          <w:sz w:val="20"/>
          <w:szCs w:val="20"/>
          <w:lang w:val="ru-RU"/>
        </w:rPr>
        <w:t>=3100&amp;</w:t>
      </w:r>
      <w:r w:rsidRPr="00F648D7">
        <w:rPr>
          <w:rFonts w:ascii="Times New Roman" w:eastAsia="Times New Roman" w:hAnsi="Times New Roman" w:cs="Times New Roman"/>
          <w:color w:val="000000"/>
          <w:sz w:val="20"/>
          <w:szCs w:val="20"/>
          <w:lang w:val="de-AT"/>
        </w:rPr>
        <w:t>from</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w:t>
      </w:r>
      <w:r w:rsidR="00FE73A7">
        <w:rPr>
          <w:rFonts w:ascii="Times New Roman" w:eastAsia="Times New Roman" w:hAnsi="Times New Roman" w:cs="Times New Roman"/>
          <w:color w:val="000000"/>
          <w:sz w:val="20"/>
          <w:szCs w:val="20"/>
          <w:lang w:val="de-AT"/>
        </w:rPr>
        <w:fldChar w:fldCharType="end"/>
      </w:r>
      <w:r w:rsidRPr="00512DDF">
        <w:rPr>
          <w:rFonts w:ascii="Times New Roman" w:eastAsia="Times New Roman" w:hAnsi="Times New Roman" w:cs="Times New Roman"/>
          <w:color w:val="000000"/>
          <w:sz w:val="20"/>
          <w:szCs w:val="20"/>
          <w:lang w:val="ru-RU"/>
        </w:rPr>
        <w:t xml:space="preserve"> (дата обращения: 16.02.2021).</w:t>
      </w:r>
    </w:p>
    <w:bookmarkStart w:id="24" w:name="_heading=h.35nkun2" w:colFirst="0" w:colLast="0"/>
    <w:bookmarkEnd w:id="24"/>
  </w:footnote>
  <w:footnote w:id="116">
    <w:p w14:paraId="0035AE2C" w14:textId="0AFE5AFA" w:rsidR="00DC58BC" w:rsidRPr="00512DDF"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bookmarkStart w:id="25" w:name="_heading=h.35nkun2" w:colFirst="0" w:colLast="0"/>
      <w:bookmarkEnd w:id="25"/>
      <w:r>
        <w:rPr>
          <w:vertAlign w:val="superscript"/>
        </w:rPr>
        <w:footnoteRef/>
      </w:r>
      <w:r w:rsidRPr="00F648D7">
        <w:rPr>
          <w:rFonts w:ascii="Times New Roman" w:eastAsia="Times New Roman" w:hAnsi="Times New Roman" w:cs="Times New Roman"/>
          <w:color w:val="000000"/>
          <w:sz w:val="20"/>
          <w:szCs w:val="20"/>
          <w:lang w:val="de-AT"/>
        </w:rPr>
        <w:t>Regierungssprecher Seibert zur Verhaftung von Alexej Nawalny</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sidRPr="00512DDF">
        <w:rPr>
          <w:lang w:val="de-AT"/>
        </w:rPr>
        <w:t xml:space="preserve"> </w:t>
      </w:r>
      <w:r w:rsidRPr="00F648D7">
        <w:rPr>
          <w:rFonts w:ascii="Times New Roman" w:eastAsia="Times New Roman" w:hAnsi="Times New Roman" w:cs="Times New Roman"/>
          <w:color w:val="000000"/>
          <w:sz w:val="20"/>
          <w:szCs w:val="20"/>
          <w:lang w:val="de-AT"/>
        </w:rPr>
        <w:t>Die Bundesregierung. URL</w:t>
      </w:r>
      <w:r w:rsidRPr="00512DDF">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bundesregierung</w:instrText>
      </w:r>
      <w:r w:rsidR="00FE73A7" w:rsidRPr="00FF0EC0">
        <w:rPr>
          <w:lang w:val="ru-RU"/>
        </w:rPr>
        <w:instrText>.</w:instrText>
      </w:r>
      <w:r w:rsidR="00FE73A7">
        <w:instrText>de</w:instrText>
      </w:r>
      <w:r w:rsidR="00FE73A7" w:rsidRPr="00FF0EC0">
        <w:rPr>
          <w:lang w:val="ru-RU"/>
        </w:rPr>
        <w:instrText>/</w:instrText>
      </w:r>
      <w:r w:rsidR="00FE73A7">
        <w:instrText>breg</w:instrText>
      </w:r>
      <w:r w:rsidR="00FE73A7" w:rsidRPr="00FF0EC0">
        <w:rPr>
          <w:lang w:val="ru-RU"/>
        </w:rPr>
        <w:instrText>-</w:instrText>
      </w:r>
      <w:r w:rsidR="00FE73A7">
        <w:instrText>de</w:instrText>
      </w:r>
      <w:r w:rsidR="00FE73A7" w:rsidRPr="00FF0EC0">
        <w:rPr>
          <w:lang w:val="ru-RU"/>
        </w:rPr>
        <w:instrText>/</w:instrText>
      </w:r>
      <w:r w:rsidR="00FE73A7">
        <w:instrText>mediathek</w:instrText>
      </w:r>
      <w:r w:rsidR="00FE73A7" w:rsidRPr="00FF0EC0">
        <w:rPr>
          <w:lang w:val="ru-RU"/>
        </w:rPr>
        <w:instrText>/</w:instrText>
      </w:r>
      <w:r w:rsidR="00FE73A7">
        <w:instrText>regierungssprecher</w:instrText>
      </w:r>
      <w:r w:rsidR="00FE73A7" w:rsidRPr="00FF0EC0">
        <w:rPr>
          <w:lang w:val="ru-RU"/>
        </w:rPr>
        <w:instrText>-</w:instrText>
      </w:r>
      <w:r w:rsidR="00FE73A7">
        <w:instrText>seibert</w:instrText>
      </w:r>
      <w:r w:rsidR="00FE73A7" w:rsidRPr="00FF0EC0">
        <w:rPr>
          <w:lang w:val="ru-RU"/>
        </w:rPr>
        <w:instrText>-</w:instrText>
      </w:r>
      <w:r w:rsidR="00FE73A7">
        <w:instrText>zur</w:instrText>
      </w:r>
      <w:r w:rsidR="00FE73A7" w:rsidRPr="00FF0EC0">
        <w:rPr>
          <w:lang w:val="ru-RU"/>
        </w:rPr>
        <w:instrText>-</w:instrText>
      </w:r>
      <w:r w:rsidR="00FE73A7">
        <w:instrText>verhaftung</w:instrText>
      </w:r>
      <w:r w:rsidR="00FE73A7" w:rsidRPr="00FF0EC0">
        <w:rPr>
          <w:lang w:val="ru-RU"/>
        </w:rPr>
        <w:instrText>-</w:instrText>
      </w:r>
      <w:r w:rsidR="00FE73A7">
        <w:instrText>von</w:instrText>
      </w:r>
      <w:r w:rsidR="00FE73A7" w:rsidRPr="00FF0EC0">
        <w:rPr>
          <w:lang w:val="ru-RU"/>
        </w:rPr>
        <w:instrText>-</w:instrText>
      </w:r>
      <w:r w:rsidR="00FE73A7">
        <w:instrText>alexej</w:instrText>
      </w:r>
      <w:r w:rsidR="00FE73A7" w:rsidRPr="00FF0EC0">
        <w:rPr>
          <w:lang w:val="ru-RU"/>
        </w:rPr>
        <w:instrText>-</w:instrText>
      </w:r>
      <w:r w:rsidR="00FE73A7">
        <w:instrText>nawalny</w:instrText>
      </w:r>
      <w:r w:rsidR="00FE73A7" w:rsidRPr="00FF0EC0">
        <w:rPr>
          <w:lang w:val="ru-RU"/>
        </w:rPr>
        <w:instrText>-1840352"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bundesregierung</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breg</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mediathek</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regierungssprecher</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seibert</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zur</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verhaftung</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von</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alexej</w:t>
      </w:r>
      <w:r w:rsidRPr="00512DD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nawalny</w:t>
      </w:r>
      <w:r w:rsidRPr="00512DDF">
        <w:rPr>
          <w:rFonts w:ascii="Times New Roman" w:eastAsia="Times New Roman" w:hAnsi="Times New Roman" w:cs="Times New Roman"/>
          <w:color w:val="000000"/>
          <w:sz w:val="20"/>
          <w:szCs w:val="20"/>
          <w:lang w:val="ru-RU"/>
        </w:rPr>
        <w:t>-1840352</w:t>
      </w:r>
      <w:r w:rsidR="00FE73A7">
        <w:rPr>
          <w:rFonts w:ascii="Times New Roman" w:eastAsia="Times New Roman" w:hAnsi="Times New Roman" w:cs="Times New Roman"/>
          <w:color w:val="000000"/>
          <w:sz w:val="20"/>
          <w:szCs w:val="20"/>
          <w:lang w:val="ru-RU"/>
        </w:rPr>
        <w:fldChar w:fldCharType="end"/>
      </w:r>
      <w:r w:rsidRPr="00512DDF">
        <w:rPr>
          <w:rFonts w:ascii="Times New Roman" w:eastAsia="Times New Roman" w:hAnsi="Times New Roman" w:cs="Times New Roman"/>
          <w:color w:val="000000"/>
          <w:sz w:val="20"/>
          <w:szCs w:val="20"/>
          <w:lang w:val="ru-RU"/>
        </w:rPr>
        <w:t xml:space="preserve"> (дата обращения: 16.02.2021).</w:t>
      </w:r>
    </w:p>
  </w:footnote>
  <w:footnote w:id="117">
    <w:p w14:paraId="26677C24" w14:textId="33431D52" w:rsidR="00DC58BC" w:rsidRPr="00FB120C" w:rsidRDefault="00DC58BC" w:rsidP="00FB120C">
      <w:pPr>
        <w:spacing w:after="0" w:line="240" w:lineRule="auto"/>
        <w:jc w:val="both"/>
        <w:rPr>
          <w:sz w:val="20"/>
          <w:szCs w:val="20"/>
          <w:lang w:val="ru-RU"/>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Wirtz, B. Forget </w:t>
      </w:r>
      <w:r>
        <w:rPr>
          <w:rFonts w:ascii="Times New Roman" w:eastAsia="Times New Roman" w:hAnsi="Times New Roman" w:cs="Times New Roman"/>
          <w:sz w:val="20"/>
          <w:szCs w:val="20"/>
        </w:rPr>
        <w:t>Frexit, the EU's next threat comes from the East. Newsweek</w:t>
      </w:r>
      <w:r w:rsidRPr="00F648D7">
        <w:rPr>
          <w:rFonts w:ascii="Times New Roman" w:eastAsia="Times New Roman" w:hAnsi="Times New Roman" w:cs="Times New Roman"/>
          <w:sz w:val="20"/>
          <w:szCs w:val="20"/>
          <w:lang w:val="ru-RU"/>
        </w:rPr>
        <w:t xml:space="preserve"> /</w:t>
      </w:r>
      <w:r w:rsidRPr="00FB120C">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Wirtz</w:t>
      </w:r>
      <w:r w:rsidRPr="00FB120C">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B</w:t>
      </w:r>
      <w:r w:rsidRPr="00FB120C">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URL</w:t>
      </w:r>
      <w:r w:rsidRPr="00F648D7">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http</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www</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newsweek</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com</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eu</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european</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union</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brussels</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czech</w:t>
      </w:r>
      <w:r w:rsidRPr="00F648D7">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republic</w:t>
      </w:r>
      <w:r w:rsidRPr="00F648D7">
        <w:rPr>
          <w:rFonts w:ascii="Times New Roman" w:eastAsia="Times New Roman" w:hAnsi="Times New Roman" w:cs="Times New Roman"/>
          <w:sz w:val="20"/>
          <w:szCs w:val="20"/>
          <w:lang w:val="ru-RU"/>
        </w:rPr>
        <w:t>-591079 (дата обращения</w:t>
      </w:r>
      <w:r w:rsidRPr="00FB120C">
        <w:rPr>
          <w:rFonts w:ascii="Times New Roman" w:eastAsia="Times New Roman" w:hAnsi="Times New Roman" w:cs="Times New Roman"/>
          <w:sz w:val="20"/>
          <w:szCs w:val="20"/>
          <w:lang w:val="ru-RU"/>
        </w:rPr>
        <w:t>:</w:t>
      </w:r>
      <w:r w:rsidRPr="00F648D7">
        <w:rPr>
          <w:rFonts w:ascii="Times New Roman" w:eastAsia="Times New Roman" w:hAnsi="Times New Roman" w:cs="Times New Roman"/>
          <w:sz w:val="20"/>
          <w:szCs w:val="20"/>
          <w:lang w:val="ru-RU"/>
        </w:rPr>
        <w:t xml:space="preserve"> 08.10.2020)</w:t>
      </w:r>
      <w:r w:rsidRPr="00FB120C">
        <w:rPr>
          <w:rFonts w:ascii="Times New Roman" w:eastAsia="Times New Roman" w:hAnsi="Times New Roman" w:cs="Times New Roman"/>
          <w:sz w:val="20"/>
          <w:szCs w:val="20"/>
          <w:lang w:val="ru-RU"/>
        </w:rPr>
        <w:t>.</w:t>
      </w:r>
    </w:p>
  </w:footnote>
  <w:footnote w:id="118">
    <w:p w14:paraId="6B1246B8" w14:textId="4B8A7FB2" w:rsidR="00DC58BC" w:rsidRPr="000A6865" w:rsidRDefault="00DC58BC" w:rsidP="001A2FC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B9374F">
        <w:rPr>
          <w:rFonts w:ascii="Times New Roman" w:eastAsia="Times New Roman" w:hAnsi="Times New Roman" w:cs="Times New Roman"/>
          <w:sz w:val="20"/>
          <w:szCs w:val="20"/>
        </w:rPr>
        <w:t>Standard Eurobarometer 87 / European Commission. URL</w:t>
      </w:r>
      <w:r w:rsidRPr="000A6865">
        <w:rPr>
          <w:rFonts w:ascii="Times New Roman" w:eastAsia="Times New Roman" w:hAnsi="Times New Roman" w:cs="Times New Roman"/>
          <w:sz w:val="20"/>
          <w:szCs w:val="20"/>
        </w:rPr>
        <w:t xml:space="preserve">: </w:t>
      </w:r>
      <w:r w:rsidRPr="00B9374F">
        <w:rPr>
          <w:rFonts w:ascii="Times New Roman" w:eastAsia="Times New Roman" w:hAnsi="Times New Roman" w:cs="Times New Roman"/>
          <w:sz w:val="20"/>
          <w:szCs w:val="20"/>
        </w:rPr>
        <w:t>https</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ec</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europa</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eu</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commfrontoffice</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publicopinion</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index</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cfm</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Survey</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getSurveyDetail</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instruments</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STANDARD</w:t>
      </w:r>
      <w:r w:rsidRPr="000A6865">
        <w:rPr>
          <w:rFonts w:ascii="Times New Roman" w:eastAsia="Times New Roman" w:hAnsi="Times New Roman" w:cs="Times New Roman"/>
          <w:sz w:val="20"/>
          <w:szCs w:val="20"/>
        </w:rPr>
        <w:t>/</w:t>
      </w:r>
      <w:r w:rsidRPr="00B9374F">
        <w:rPr>
          <w:rFonts w:ascii="Times New Roman" w:eastAsia="Times New Roman" w:hAnsi="Times New Roman" w:cs="Times New Roman"/>
          <w:sz w:val="20"/>
          <w:szCs w:val="20"/>
        </w:rPr>
        <w:t>surveyKy</w:t>
      </w:r>
      <w:r w:rsidRPr="000A6865">
        <w:rPr>
          <w:rFonts w:ascii="Times New Roman" w:eastAsia="Times New Roman" w:hAnsi="Times New Roman" w:cs="Times New Roman"/>
          <w:sz w:val="20"/>
          <w:szCs w:val="20"/>
        </w:rPr>
        <w:t>/2142 (</w:t>
      </w:r>
      <w:r w:rsidRPr="00B9374F">
        <w:rPr>
          <w:rFonts w:ascii="Times New Roman" w:eastAsia="Times New Roman" w:hAnsi="Times New Roman" w:cs="Times New Roman"/>
          <w:sz w:val="20"/>
          <w:szCs w:val="20"/>
          <w:lang w:val="ru-RU"/>
        </w:rPr>
        <w:t>дата</w:t>
      </w:r>
      <w:r w:rsidRPr="000A6865">
        <w:rPr>
          <w:rFonts w:ascii="Times New Roman" w:eastAsia="Times New Roman" w:hAnsi="Times New Roman" w:cs="Times New Roman"/>
          <w:sz w:val="20"/>
          <w:szCs w:val="20"/>
        </w:rPr>
        <w:t xml:space="preserve"> </w:t>
      </w:r>
      <w:r w:rsidRPr="00B9374F">
        <w:rPr>
          <w:rFonts w:ascii="Times New Roman" w:eastAsia="Times New Roman" w:hAnsi="Times New Roman" w:cs="Times New Roman"/>
          <w:sz w:val="20"/>
          <w:szCs w:val="20"/>
          <w:lang w:val="ru-RU"/>
        </w:rPr>
        <w:t>обращения</w:t>
      </w:r>
      <w:r w:rsidRPr="000A6865">
        <w:rPr>
          <w:rFonts w:ascii="Times New Roman" w:eastAsia="Times New Roman" w:hAnsi="Times New Roman" w:cs="Times New Roman"/>
          <w:sz w:val="20"/>
          <w:szCs w:val="20"/>
        </w:rPr>
        <w:t>: 07.10.2020).</w:t>
      </w:r>
    </w:p>
  </w:footnote>
  <w:footnote w:id="119">
    <w:p w14:paraId="373000AC" w14:textId="68C4AE7A" w:rsidR="00DC58BC" w:rsidRPr="006868A5" w:rsidRDefault="00DC58BC" w:rsidP="001A2FC0">
      <w:pPr>
        <w:spacing w:after="0" w:line="240" w:lineRule="auto"/>
        <w:jc w:val="both"/>
        <w:rPr>
          <w:rFonts w:ascii="Times New Roman" w:eastAsia="Times New Roman" w:hAnsi="Times New Roman" w:cs="Times New Roman"/>
          <w:sz w:val="20"/>
          <w:szCs w:val="20"/>
          <w:lang w:val="ru-RU"/>
        </w:rPr>
      </w:pPr>
      <w:r w:rsidRPr="006868A5">
        <w:rPr>
          <w:rFonts w:ascii="Times New Roman" w:hAnsi="Times New Roman" w:cs="Times New Roman"/>
          <w:sz w:val="20"/>
          <w:szCs w:val="20"/>
          <w:vertAlign w:val="superscript"/>
        </w:rPr>
        <w:footnoteRef/>
      </w:r>
      <w:r w:rsidRPr="006868A5">
        <w:rPr>
          <w:rFonts w:ascii="Times New Roman" w:eastAsia="Times New Roman" w:hAnsi="Times New Roman" w:cs="Times New Roman"/>
          <w:sz w:val="20"/>
          <w:szCs w:val="20"/>
          <w:lang w:val="ru-RU"/>
        </w:rPr>
        <w:t xml:space="preserve"> Георгиев, Г. Европеизм </w:t>
      </w:r>
      <w:r w:rsidRPr="006868A5">
        <w:rPr>
          <w:rFonts w:ascii="Times New Roman" w:eastAsia="Times New Roman" w:hAnsi="Times New Roman" w:cs="Times New Roman"/>
          <w:sz w:val="20"/>
          <w:szCs w:val="20"/>
        </w:rPr>
        <w:t>vs</w:t>
      </w:r>
      <w:r w:rsidRPr="006868A5">
        <w:rPr>
          <w:rFonts w:ascii="Times New Roman" w:eastAsia="Times New Roman" w:hAnsi="Times New Roman" w:cs="Times New Roman"/>
          <w:sz w:val="20"/>
          <w:szCs w:val="20"/>
          <w:lang w:val="ru-RU"/>
        </w:rPr>
        <w:t xml:space="preserve"> евроскептицизм в странах центральной и восточной Европы/ Георгиев, Г. </w:t>
      </w:r>
      <w:r w:rsidRPr="006868A5">
        <w:rPr>
          <w:rFonts w:ascii="Times New Roman" w:eastAsia="Times New Roman" w:hAnsi="Times New Roman" w:cs="Times New Roman"/>
          <w:sz w:val="20"/>
          <w:szCs w:val="20"/>
        </w:rPr>
        <w:t>URL</w:t>
      </w:r>
      <w:r w:rsidRPr="006868A5">
        <w:rPr>
          <w:rFonts w:ascii="Times New Roman" w:eastAsia="Times New Roman" w:hAnsi="Times New Roman" w:cs="Times New Roman"/>
          <w:sz w:val="20"/>
          <w:szCs w:val="20"/>
          <w:lang w:val="ru-RU"/>
        </w:rPr>
        <w:t xml:space="preserve">: </w:t>
      </w:r>
      <w:r w:rsidRPr="006868A5">
        <w:rPr>
          <w:rFonts w:ascii="Times New Roman" w:eastAsia="Times New Roman" w:hAnsi="Times New Roman" w:cs="Times New Roman"/>
          <w:sz w:val="20"/>
          <w:szCs w:val="20"/>
        </w:rPr>
        <w:t>https</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cyberleninka</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ru</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article</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n</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evropeizm</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vs</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evroskeptitsizm</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v</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stranah</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tsentralnoy</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i</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vostochnoy</w:t>
      </w:r>
      <w:r w:rsidRPr="006868A5">
        <w:rPr>
          <w:rFonts w:ascii="Times New Roman" w:eastAsia="Times New Roman" w:hAnsi="Times New Roman" w:cs="Times New Roman"/>
          <w:sz w:val="20"/>
          <w:szCs w:val="20"/>
          <w:lang w:val="ru-RU"/>
        </w:rPr>
        <w:t>-</w:t>
      </w:r>
      <w:r w:rsidRPr="006868A5">
        <w:rPr>
          <w:rFonts w:ascii="Times New Roman" w:eastAsia="Times New Roman" w:hAnsi="Times New Roman" w:cs="Times New Roman"/>
          <w:sz w:val="20"/>
          <w:szCs w:val="20"/>
        </w:rPr>
        <w:t>evropy</w:t>
      </w:r>
      <w:r w:rsidRPr="006868A5">
        <w:rPr>
          <w:rFonts w:ascii="Times New Roman" w:eastAsia="Times New Roman" w:hAnsi="Times New Roman" w:cs="Times New Roman"/>
          <w:sz w:val="20"/>
          <w:szCs w:val="20"/>
          <w:lang w:val="ru-RU"/>
        </w:rPr>
        <w:t xml:space="preserve"> (дата обращения: 03.10.2020)</w:t>
      </w:r>
    </w:p>
  </w:footnote>
  <w:footnote w:id="120">
    <w:p w14:paraId="47969BD4" w14:textId="7F7AD101" w:rsidR="00DC58BC" w:rsidRPr="004333BF"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de-AT"/>
        </w:rPr>
        <w:t xml:space="preserve"> </w:t>
      </w:r>
      <w:r w:rsidRPr="004333BF">
        <w:rPr>
          <w:rFonts w:ascii="Times New Roman" w:eastAsia="Times New Roman" w:hAnsi="Times New Roman" w:cs="Times New Roman"/>
          <w:color w:val="000000"/>
          <w:sz w:val="20"/>
          <w:szCs w:val="20"/>
          <w:lang w:val="de-AT"/>
        </w:rPr>
        <w:t xml:space="preserve">Wanderungsmonitoring / </w:t>
      </w:r>
      <w:r w:rsidRPr="00F648D7">
        <w:rPr>
          <w:rFonts w:ascii="Times New Roman" w:eastAsia="Times New Roman" w:hAnsi="Times New Roman" w:cs="Times New Roman"/>
          <w:color w:val="000000"/>
          <w:sz w:val="20"/>
          <w:szCs w:val="20"/>
          <w:lang w:val="de-AT"/>
        </w:rPr>
        <w:t xml:space="preserve">Bundesamt für Migration und Flüchtlinge. </w:t>
      </w:r>
      <w:r>
        <w:rPr>
          <w:rFonts w:ascii="Times New Roman" w:eastAsia="Times New Roman" w:hAnsi="Times New Roman" w:cs="Times New Roman"/>
          <w:color w:val="000000"/>
          <w:sz w:val="20"/>
          <w:szCs w:val="20"/>
        </w:rPr>
        <w:t>URL</w:t>
      </w:r>
      <w:r w:rsidRPr="00F648D7">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bamf</w:instrText>
      </w:r>
      <w:r w:rsidR="00FE73A7" w:rsidRPr="00FF0EC0">
        <w:rPr>
          <w:lang w:val="ru-RU"/>
        </w:rPr>
        <w:instrText>.</w:instrText>
      </w:r>
      <w:r w:rsidR="00FE73A7">
        <w:instrText>de</w:instrText>
      </w:r>
      <w:r w:rsidR="00FE73A7" w:rsidRPr="00FF0EC0">
        <w:rPr>
          <w:lang w:val="ru-RU"/>
        </w:rPr>
        <w:instrText>/</w:instrText>
      </w:r>
      <w:r w:rsidR="00FE73A7">
        <w:instrText>DE</w:instrText>
      </w:r>
      <w:r w:rsidR="00FE73A7" w:rsidRPr="00FF0EC0">
        <w:rPr>
          <w:lang w:val="ru-RU"/>
        </w:rPr>
        <w:instrText>/</w:instrText>
      </w:r>
      <w:r w:rsidR="00FE73A7">
        <w:instrText>Themen</w:instrText>
      </w:r>
      <w:r w:rsidR="00FE73A7" w:rsidRPr="00FF0EC0">
        <w:rPr>
          <w:lang w:val="ru-RU"/>
        </w:rPr>
        <w:instrText>/</w:instrText>
      </w:r>
      <w:r w:rsidR="00FE73A7">
        <w:instrText>Forschung</w:instrText>
      </w:r>
      <w:r w:rsidR="00FE73A7" w:rsidRPr="00FF0EC0">
        <w:rPr>
          <w:lang w:val="ru-RU"/>
        </w:rPr>
        <w:instrText>/</w:instrText>
      </w:r>
      <w:r w:rsidR="00FE73A7">
        <w:instrText>Veroeffentlichungen</w:instrText>
      </w:r>
      <w:r w:rsidR="00FE73A7" w:rsidRPr="00FF0EC0">
        <w:rPr>
          <w:lang w:val="ru-RU"/>
        </w:rPr>
        <w:instrText>/</w:instrText>
      </w:r>
      <w:r w:rsidR="00FE73A7">
        <w:instrText>BerichtsreihenMigrationIntegration</w:instrText>
      </w:r>
      <w:r w:rsidR="00FE73A7" w:rsidRPr="00FF0EC0">
        <w:rPr>
          <w:lang w:val="ru-RU"/>
        </w:rPr>
        <w:instrText>/</w:instrText>
      </w:r>
      <w:r w:rsidR="00FE73A7">
        <w:instrText>Wanderungsmonitoring</w:instrText>
      </w:r>
      <w:r w:rsidR="00FE73A7" w:rsidRPr="00FF0EC0">
        <w:rPr>
          <w:lang w:val="ru-RU"/>
        </w:rPr>
        <w:instrText>/</w:instrText>
      </w:r>
      <w:r w:rsidR="00FE73A7">
        <w:instrText>wanderungsmonitoring</w:instrText>
      </w:r>
      <w:r w:rsidR="00FE73A7" w:rsidRPr="00FF0EC0">
        <w:rPr>
          <w:lang w:val="ru-RU"/>
        </w:rPr>
        <w:instrText>-</w:instrText>
      </w:r>
      <w:r w:rsidR="00FE73A7">
        <w:instrText>node</w:instrText>
      </w:r>
      <w:r w:rsidR="00FE73A7" w:rsidRPr="00FF0EC0">
        <w:rPr>
          <w:lang w:val="ru-RU"/>
        </w:rPr>
        <w:instrText>.</w:instrText>
      </w:r>
      <w:r w:rsidR="00FE73A7">
        <w:instrText>html</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color w:val="000000"/>
          <w:sz w:val="20"/>
          <w:szCs w:val="20"/>
        </w:rPr>
        <w:t>https</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bamf</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de</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DE</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Themen</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Forschung</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Veroeffentlichungen</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BerichtsreihenMigrationIntegration</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Wanderungsmonitoring</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wanderungsmonitoring</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node</w:t>
      </w:r>
      <w:r w:rsidRPr="00F648D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html</w:t>
      </w:r>
      <w:r w:rsidR="00FE73A7">
        <w:rPr>
          <w:rFonts w:ascii="Times New Roman" w:eastAsia="Times New Roman" w:hAnsi="Times New Roman" w:cs="Times New Roman"/>
          <w:color w:val="000000"/>
          <w:sz w:val="20"/>
          <w:szCs w:val="20"/>
        </w:rPr>
        <w:fldChar w:fldCharType="end"/>
      </w:r>
      <w:r w:rsidRPr="00F648D7">
        <w:rPr>
          <w:rFonts w:ascii="Times New Roman" w:eastAsia="Times New Roman" w:hAnsi="Times New Roman" w:cs="Times New Roman"/>
          <w:color w:val="000000"/>
          <w:sz w:val="20"/>
          <w:szCs w:val="20"/>
          <w:lang w:val="ru-RU"/>
        </w:rPr>
        <w:t xml:space="preserve"> (дата обращения</w:t>
      </w:r>
      <w:r w:rsidRPr="004333B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ru-RU"/>
        </w:rPr>
        <w:t xml:space="preserve"> 19.02.2021)</w:t>
      </w:r>
      <w:r w:rsidRPr="004333BF">
        <w:rPr>
          <w:rFonts w:ascii="Times New Roman" w:eastAsia="Times New Roman" w:hAnsi="Times New Roman" w:cs="Times New Roman"/>
          <w:color w:val="000000"/>
          <w:sz w:val="20"/>
          <w:szCs w:val="20"/>
          <w:lang w:val="ru-RU"/>
        </w:rPr>
        <w:t>.</w:t>
      </w:r>
    </w:p>
  </w:footnote>
  <w:footnote w:id="121">
    <w:p w14:paraId="77E4E995" w14:textId="7363524C" w:rsidR="00DC58BC" w:rsidRPr="004333BF" w:rsidRDefault="00DC58BC" w:rsidP="001A2F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Pr>
          <w:vertAlign w:val="superscript"/>
        </w:rPr>
        <w:footnoteRef/>
      </w:r>
      <w:r w:rsidRPr="00F648D7">
        <w:rPr>
          <w:rFonts w:ascii="Times New Roman" w:eastAsia="Times New Roman" w:hAnsi="Times New Roman" w:cs="Times New Roman"/>
          <w:color w:val="000000"/>
          <w:sz w:val="20"/>
          <w:szCs w:val="20"/>
          <w:lang w:val="de-AT"/>
        </w:rPr>
        <w:t xml:space="preserve"> Vertretung in Deutschland. Europäische Grenz- und Küstenwache ist erstmals in Albanien aktiv</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Europäischen Kommission. URL</w:t>
      </w:r>
      <w:r w:rsidRPr="004333BF">
        <w:rPr>
          <w:rFonts w:ascii="Times New Roman" w:eastAsia="Times New Roman" w:hAnsi="Times New Roman" w:cs="Times New Roman"/>
          <w:color w:val="000000"/>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ec</w:instrText>
      </w:r>
      <w:r w:rsidR="00FE73A7" w:rsidRPr="00FF0EC0">
        <w:rPr>
          <w:lang w:val="ru-RU"/>
        </w:rPr>
        <w:instrText>.</w:instrText>
      </w:r>
      <w:r w:rsidR="00FE73A7">
        <w:instrText>europa</w:instrText>
      </w:r>
      <w:r w:rsidR="00FE73A7" w:rsidRPr="00FF0EC0">
        <w:rPr>
          <w:lang w:val="ru-RU"/>
        </w:rPr>
        <w:instrText>.</w:instrText>
      </w:r>
      <w:r w:rsidR="00FE73A7">
        <w:instrText>eu</w:instrText>
      </w:r>
      <w:r w:rsidR="00FE73A7" w:rsidRPr="00FF0EC0">
        <w:rPr>
          <w:lang w:val="ru-RU"/>
        </w:rPr>
        <w:instrText>/</w:instrText>
      </w:r>
      <w:r w:rsidR="00FE73A7">
        <w:instrText>germany</w:instrText>
      </w:r>
      <w:r w:rsidR="00FE73A7" w:rsidRPr="00FF0EC0">
        <w:rPr>
          <w:lang w:val="ru-RU"/>
        </w:rPr>
        <w:instrText>/</w:instrText>
      </w:r>
      <w:r w:rsidR="00FE73A7">
        <w:instrText>news</w:instrText>
      </w:r>
      <w:r w:rsidR="00FE73A7" w:rsidRPr="00FF0EC0">
        <w:rPr>
          <w:lang w:val="ru-RU"/>
        </w:rPr>
        <w:instrText>/</w:instrText>
      </w:r>
      <w:r w:rsidR="00FE73A7">
        <w:instrText>grenze</w:instrText>
      </w:r>
      <w:r w:rsidR="00FE73A7" w:rsidRPr="00FF0EC0">
        <w:rPr>
          <w:lang w:val="ru-RU"/>
        </w:rPr>
        <w:instrText>20190521_</w:instrText>
      </w:r>
      <w:r w:rsidR="00FE73A7">
        <w:instrText>de</w:instrText>
      </w:r>
      <w:r w:rsidR="00FE73A7" w:rsidRPr="00FF0EC0">
        <w:rPr>
          <w:lang w:val="ru-RU"/>
        </w:rPr>
        <w:instrText>" \</w:instrText>
      </w:r>
      <w:r w:rsidR="00FE73A7">
        <w:instrText>h</w:instrText>
      </w:r>
      <w:r w:rsidR="00FE73A7" w:rsidRPr="00FF0EC0">
        <w:rPr>
          <w:lang w:val="ru-RU"/>
        </w:rPr>
        <w:instrText xml:space="preserve"> </w:instrText>
      </w:r>
      <w:r w:rsidR="00FE73A7">
        <w:fldChar w:fldCharType="separate"/>
      </w:r>
      <w:r w:rsidRPr="00F648D7">
        <w:rPr>
          <w:rFonts w:ascii="Times New Roman" w:eastAsia="Times New Roman" w:hAnsi="Times New Roman" w:cs="Times New Roman"/>
          <w:color w:val="000000"/>
          <w:sz w:val="20"/>
          <w:szCs w:val="20"/>
          <w:lang w:val="de-AT"/>
        </w:rPr>
        <w:t>https</w:t>
      </w:r>
      <w:r w:rsidRPr="004333B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ec</w:t>
      </w:r>
      <w:r w:rsidRPr="004333B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europa</w:t>
      </w:r>
      <w:r w:rsidRPr="004333B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eu</w:t>
      </w:r>
      <w:r w:rsidRPr="004333B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germany</w:t>
      </w:r>
      <w:r w:rsidRPr="004333B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news</w:t>
      </w:r>
      <w:r w:rsidRPr="004333BF">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grenze</w:t>
      </w:r>
      <w:r w:rsidRPr="004333BF">
        <w:rPr>
          <w:rFonts w:ascii="Times New Roman" w:eastAsia="Times New Roman" w:hAnsi="Times New Roman" w:cs="Times New Roman"/>
          <w:color w:val="000000"/>
          <w:sz w:val="20"/>
          <w:szCs w:val="20"/>
          <w:lang w:val="ru-RU"/>
        </w:rPr>
        <w:t>20190521_</w:t>
      </w:r>
      <w:r w:rsidRPr="00F648D7">
        <w:rPr>
          <w:rFonts w:ascii="Times New Roman" w:eastAsia="Times New Roman" w:hAnsi="Times New Roman" w:cs="Times New Roman"/>
          <w:color w:val="000000"/>
          <w:sz w:val="20"/>
          <w:szCs w:val="20"/>
          <w:lang w:val="de-AT"/>
        </w:rPr>
        <w:t>de</w:t>
      </w:r>
      <w:r w:rsidR="00FE73A7">
        <w:rPr>
          <w:rFonts w:ascii="Times New Roman" w:eastAsia="Times New Roman" w:hAnsi="Times New Roman" w:cs="Times New Roman"/>
          <w:color w:val="000000"/>
          <w:sz w:val="20"/>
          <w:szCs w:val="20"/>
          <w:lang w:val="de-AT"/>
        </w:rPr>
        <w:fldChar w:fldCharType="end"/>
      </w:r>
      <w:r w:rsidRPr="004333BF">
        <w:rPr>
          <w:rFonts w:ascii="Times New Roman" w:eastAsia="Times New Roman" w:hAnsi="Times New Roman" w:cs="Times New Roman"/>
          <w:color w:val="000000"/>
          <w:sz w:val="20"/>
          <w:szCs w:val="20"/>
          <w:lang w:val="ru-RU"/>
        </w:rPr>
        <w:t xml:space="preserve"> (дата обращения: 19.02.2021).</w:t>
      </w:r>
    </w:p>
  </w:footnote>
  <w:footnote w:id="122">
    <w:p w14:paraId="23E1E39B" w14:textId="7E5950C9" w:rsidR="00DC58BC" w:rsidRPr="005F376D" w:rsidRDefault="00DC58BC" w:rsidP="005F376D">
      <w:pPr>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F648D7">
        <w:rPr>
          <w:color w:val="000000"/>
          <w:sz w:val="20"/>
          <w:szCs w:val="20"/>
          <w:lang w:val="de-AT"/>
        </w:rPr>
        <w:t xml:space="preserve"> </w:t>
      </w:r>
      <w:r w:rsidRPr="00F648D7">
        <w:rPr>
          <w:rFonts w:ascii="Times New Roman" w:eastAsia="Times New Roman" w:hAnsi="Times New Roman" w:cs="Times New Roman"/>
          <w:color w:val="000000"/>
          <w:sz w:val="20"/>
          <w:szCs w:val="20"/>
          <w:lang w:val="de-AT"/>
        </w:rPr>
        <w:t>Die Coronakrise verschärft den Fachkräftemangel erheblich / Handelsblatt</w:t>
      </w:r>
      <w:r>
        <w:rPr>
          <w:rFonts w:ascii="Times New Roman" w:eastAsia="Times New Roman" w:hAnsi="Times New Roman" w:cs="Times New Roman"/>
          <w:color w:val="000000"/>
          <w:sz w:val="20"/>
          <w:szCs w:val="20"/>
          <w:lang w:val="de-AT"/>
        </w:rPr>
        <w:t xml:space="preserve">. </w:t>
      </w:r>
      <w:r w:rsidRPr="00F648D7">
        <w:rPr>
          <w:rFonts w:ascii="Times New Roman" w:eastAsia="Times New Roman" w:hAnsi="Times New Roman" w:cs="Times New Roman"/>
          <w:color w:val="000000"/>
          <w:sz w:val="20"/>
          <w:szCs w:val="20"/>
          <w:lang w:val="de-AT"/>
        </w:rPr>
        <w:t>URL</w:t>
      </w:r>
      <w:r w:rsidRPr="005F376D">
        <w:rPr>
          <w:rFonts w:ascii="Times New Roman" w:eastAsia="Times New Roman" w:hAnsi="Times New Roman" w:cs="Times New Roman"/>
          <w:color w:val="000000"/>
          <w:sz w:val="20"/>
          <w:szCs w:val="20"/>
          <w:lang w:val="ru-RU"/>
        </w:rPr>
        <w:t xml:space="preserve">: </w:t>
      </w:r>
      <w:r w:rsidRPr="00F648D7">
        <w:rPr>
          <w:rFonts w:ascii="Times New Roman" w:eastAsia="Times New Roman" w:hAnsi="Times New Roman" w:cs="Times New Roman"/>
          <w:color w:val="000000"/>
          <w:sz w:val="20"/>
          <w:szCs w:val="20"/>
          <w:lang w:val="de-AT"/>
        </w:rPr>
        <w:t>https</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www</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handelsblatt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com</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politik</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deutschland</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arbeitsmarkt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die</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coronakrise</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verschaerft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den</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fachkraeftemangel</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erheblich</w:t>
      </w:r>
      <w:r w:rsidRPr="005F376D">
        <w:rPr>
          <w:rFonts w:ascii="Times New Roman" w:eastAsia="Times New Roman" w:hAnsi="Times New Roman" w:cs="Times New Roman"/>
          <w:color w:val="000000"/>
          <w:sz w:val="20"/>
          <w:szCs w:val="20"/>
          <w:lang w:val="ru-RU"/>
        </w:rPr>
        <w:t>/26045438.</w:t>
      </w:r>
      <w:r w:rsidRPr="00F648D7">
        <w:rPr>
          <w:rFonts w:ascii="Times New Roman" w:eastAsia="Times New Roman" w:hAnsi="Times New Roman" w:cs="Times New Roman"/>
          <w:color w:val="000000"/>
          <w:sz w:val="20"/>
          <w:szCs w:val="20"/>
          <w:lang w:val="de-AT"/>
        </w:rPr>
        <w:t>html</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ticket</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ST</w:t>
      </w:r>
      <w:r w:rsidRPr="005F376D">
        <w:rPr>
          <w:rFonts w:ascii="Times New Roman" w:eastAsia="Times New Roman" w:hAnsi="Times New Roman" w:cs="Times New Roman"/>
          <w:color w:val="000000"/>
          <w:sz w:val="20"/>
          <w:szCs w:val="20"/>
          <w:lang w:val="ru-RU"/>
        </w:rPr>
        <w:t>-5242116-</w:t>
      </w:r>
      <w:r w:rsidRPr="00F648D7">
        <w:rPr>
          <w:rFonts w:ascii="Times New Roman" w:eastAsia="Times New Roman" w:hAnsi="Times New Roman" w:cs="Times New Roman"/>
          <w:color w:val="000000"/>
          <w:sz w:val="20"/>
          <w:szCs w:val="20"/>
          <w:lang w:val="de-AT"/>
        </w:rPr>
        <w:t>vefro</w:t>
      </w:r>
      <w:r w:rsidRPr="005F376D">
        <w:rPr>
          <w:rFonts w:ascii="Times New Roman" w:eastAsia="Times New Roman" w:hAnsi="Times New Roman" w:cs="Times New Roman"/>
          <w:color w:val="000000"/>
          <w:sz w:val="20"/>
          <w:szCs w:val="20"/>
          <w:lang w:val="ru-RU"/>
        </w:rPr>
        <w:t>6</w:t>
      </w:r>
      <w:r w:rsidRPr="00F648D7">
        <w:rPr>
          <w:rFonts w:ascii="Times New Roman" w:eastAsia="Times New Roman" w:hAnsi="Times New Roman" w:cs="Times New Roman"/>
          <w:color w:val="000000"/>
          <w:sz w:val="20"/>
          <w:szCs w:val="20"/>
          <w:lang w:val="de-AT"/>
        </w:rPr>
        <w:t>uvL</w:t>
      </w:r>
      <w:r w:rsidRPr="005F376D">
        <w:rPr>
          <w:rFonts w:ascii="Times New Roman" w:eastAsia="Times New Roman" w:hAnsi="Times New Roman" w:cs="Times New Roman"/>
          <w:color w:val="000000"/>
          <w:sz w:val="20"/>
          <w:szCs w:val="20"/>
          <w:lang w:val="ru-RU"/>
        </w:rPr>
        <w:t>7</w:t>
      </w:r>
      <w:r w:rsidRPr="00F648D7">
        <w:rPr>
          <w:rFonts w:ascii="Times New Roman" w:eastAsia="Times New Roman" w:hAnsi="Times New Roman" w:cs="Times New Roman"/>
          <w:color w:val="000000"/>
          <w:sz w:val="20"/>
          <w:szCs w:val="20"/>
          <w:lang w:val="de-AT"/>
        </w:rPr>
        <w:t>KrYdGeovca</w:t>
      </w:r>
      <w:r w:rsidRPr="005F376D">
        <w:rPr>
          <w:rFonts w:ascii="Times New Roman" w:eastAsia="Times New Roman" w:hAnsi="Times New Roman" w:cs="Times New Roman"/>
          <w:color w:val="000000"/>
          <w:sz w:val="20"/>
          <w:szCs w:val="20"/>
          <w:lang w:val="ru-RU"/>
        </w:rPr>
        <w:t>-</w:t>
      </w:r>
      <w:r w:rsidRPr="00F648D7">
        <w:rPr>
          <w:rFonts w:ascii="Times New Roman" w:eastAsia="Times New Roman" w:hAnsi="Times New Roman" w:cs="Times New Roman"/>
          <w:color w:val="000000"/>
          <w:sz w:val="20"/>
          <w:szCs w:val="20"/>
          <w:lang w:val="de-AT"/>
        </w:rPr>
        <w:t>ap</w:t>
      </w:r>
      <w:r w:rsidRPr="005F376D">
        <w:rPr>
          <w:rFonts w:ascii="Times New Roman" w:eastAsia="Times New Roman" w:hAnsi="Times New Roman" w:cs="Times New Roman"/>
          <w:color w:val="000000"/>
          <w:sz w:val="20"/>
          <w:szCs w:val="20"/>
          <w:lang w:val="ru-RU"/>
        </w:rPr>
        <w:t>4 (дата обращения: 14.02.2021).</w:t>
      </w:r>
    </w:p>
  </w:footnote>
  <w:footnote w:id="123">
    <w:p w14:paraId="622E6A16" w14:textId="73E2ACCA" w:rsidR="00DC58BC" w:rsidRPr="00DE29BF" w:rsidRDefault="00DC58BC" w:rsidP="00EB59C8">
      <w:pPr>
        <w:pStyle w:val="a7"/>
        <w:jc w:val="both"/>
      </w:pPr>
      <w:r>
        <w:rPr>
          <w:rStyle w:val="a9"/>
        </w:rPr>
        <w:footnoteRef/>
      </w:r>
      <w:r>
        <w:t xml:space="preserve"> </w:t>
      </w:r>
      <w:r w:rsidRPr="00694292">
        <w:rPr>
          <w:rFonts w:ascii="Times New Roman" w:hAnsi="Times New Roman" w:cs="Times New Roman"/>
        </w:rPr>
        <w:t xml:space="preserve">Czech and German attitudes towards the European Union </w:t>
      </w:r>
      <w:r w:rsidRPr="00694292">
        <w:rPr>
          <w:rFonts w:ascii="Times New Roman" w:eastAsia="Times New Roman" w:hAnsi="Times New Roman" w:cs="Times New Roman"/>
        </w:rPr>
        <w:t xml:space="preserve">/ </w:t>
      </w:r>
      <w:r w:rsidRPr="001B125E">
        <w:rPr>
          <w:rFonts w:ascii="Times New Roman" w:hAnsi="Times New Roman" w:cs="Times New Roman"/>
        </w:rPr>
        <w:t xml:space="preserve">STEM. </w:t>
      </w:r>
      <w:r w:rsidRPr="00694292">
        <w:rPr>
          <w:rFonts w:ascii="Times New Roman" w:hAnsi="Times New Roman" w:cs="Times New Roman"/>
        </w:rPr>
        <w:t xml:space="preserve">Empirical Research for Democracy. </w:t>
      </w:r>
      <w:r w:rsidRPr="00694292">
        <w:rPr>
          <w:rFonts w:ascii="Times New Roman" w:eastAsia="Times New Roman" w:hAnsi="Times New Roman" w:cs="Times New Roman"/>
        </w:rPr>
        <w:t xml:space="preserve">URL: </w:t>
      </w:r>
      <w:hyperlink r:id="rId26" w:history="1">
        <w:r w:rsidRPr="00694292">
          <w:rPr>
            <w:rStyle w:val="aa"/>
            <w:rFonts w:ascii="Times New Roman" w:eastAsia="Times New Roman" w:hAnsi="Times New Roman" w:cs="Times New Roman"/>
            <w:color w:val="auto"/>
            <w:u w:val="none"/>
          </w:rPr>
          <w:t>https://en.stem.cz/czech-and-german-attitudes-towards-the-european-union/</w:t>
        </w:r>
      </w:hyperlink>
      <w:r w:rsidRPr="00694292">
        <w:rPr>
          <w:rFonts w:ascii="Times New Roman" w:eastAsia="Times New Roman" w:hAnsi="Times New Roman" w:cs="Times New Roman"/>
        </w:rPr>
        <w:t xml:space="preserve"> (</w:t>
      </w:r>
      <w:r w:rsidRPr="00694292">
        <w:rPr>
          <w:rFonts w:ascii="Times New Roman" w:eastAsia="Times New Roman" w:hAnsi="Times New Roman" w:cs="Times New Roman"/>
          <w:lang w:val="ru-RU"/>
        </w:rPr>
        <w:t>дата</w:t>
      </w:r>
      <w:r w:rsidRPr="00694292">
        <w:rPr>
          <w:rFonts w:ascii="Times New Roman" w:eastAsia="Times New Roman" w:hAnsi="Times New Roman" w:cs="Times New Roman"/>
        </w:rPr>
        <w:t xml:space="preserve"> </w:t>
      </w:r>
      <w:r w:rsidRPr="00694292">
        <w:rPr>
          <w:rFonts w:ascii="Times New Roman" w:eastAsia="Times New Roman" w:hAnsi="Times New Roman" w:cs="Times New Roman"/>
          <w:lang w:val="ru-RU"/>
        </w:rPr>
        <w:t>обращения</w:t>
      </w:r>
      <w:r w:rsidRPr="00694292">
        <w:rPr>
          <w:rFonts w:ascii="Times New Roman" w:eastAsia="Times New Roman" w:hAnsi="Times New Roman" w:cs="Times New Roman"/>
        </w:rPr>
        <w:t xml:space="preserve"> 01.02.2021)</w:t>
      </w:r>
    </w:p>
  </w:footnote>
  <w:footnote w:id="124">
    <w:p w14:paraId="0E3B20AD" w14:textId="036D0348" w:rsidR="00DC58BC" w:rsidRPr="00B61036" w:rsidRDefault="00DC58BC" w:rsidP="00B61036">
      <w:pPr>
        <w:pStyle w:val="a7"/>
        <w:jc w:val="both"/>
      </w:pPr>
      <w:r w:rsidRPr="00694292">
        <w:rPr>
          <w:rStyle w:val="a9"/>
          <w:rFonts w:ascii="Times New Roman" w:hAnsi="Times New Roman" w:cs="Times New Roman"/>
        </w:rPr>
        <w:footnoteRef/>
      </w:r>
      <w:r w:rsidRPr="001B125E">
        <w:rPr>
          <w:rFonts w:ascii="Times New Roman" w:hAnsi="Times New Roman" w:cs="Times New Roman"/>
        </w:rPr>
        <w:t xml:space="preserve"> </w:t>
      </w:r>
      <w:r w:rsidRPr="00694292">
        <w:rPr>
          <w:rFonts w:ascii="Times New Roman" w:hAnsi="Times New Roman" w:cs="Times New Roman"/>
        </w:rPr>
        <w:t xml:space="preserve">Czech and German attitudes towards the European Union </w:t>
      </w:r>
      <w:r w:rsidRPr="00694292">
        <w:rPr>
          <w:rFonts w:ascii="Times New Roman" w:eastAsia="Times New Roman" w:hAnsi="Times New Roman" w:cs="Times New Roman"/>
        </w:rPr>
        <w:t xml:space="preserve">/ </w:t>
      </w:r>
      <w:r w:rsidRPr="001B125E">
        <w:rPr>
          <w:rFonts w:ascii="Times New Roman" w:hAnsi="Times New Roman" w:cs="Times New Roman"/>
        </w:rPr>
        <w:t xml:space="preserve">STEM. </w:t>
      </w:r>
      <w:r w:rsidRPr="00694292">
        <w:rPr>
          <w:rFonts w:ascii="Times New Roman" w:hAnsi="Times New Roman" w:cs="Times New Roman"/>
        </w:rPr>
        <w:t xml:space="preserve">Empirical Research for Democracy. </w:t>
      </w:r>
      <w:r w:rsidRPr="00694292">
        <w:rPr>
          <w:rFonts w:ascii="Times New Roman" w:eastAsia="Times New Roman" w:hAnsi="Times New Roman" w:cs="Times New Roman"/>
        </w:rPr>
        <w:t xml:space="preserve">URL: </w:t>
      </w:r>
      <w:hyperlink r:id="rId27" w:history="1">
        <w:r w:rsidRPr="00694292">
          <w:rPr>
            <w:rStyle w:val="aa"/>
            <w:rFonts w:ascii="Times New Roman" w:eastAsia="Times New Roman" w:hAnsi="Times New Roman" w:cs="Times New Roman"/>
            <w:color w:val="auto"/>
            <w:u w:val="none"/>
          </w:rPr>
          <w:t>https://en.stem.cz/czech-and-german-attitudes-towards-the-european-union/</w:t>
        </w:r>
      </w:hyperlink>
      <w:r w:rsidRPr="00694292">
        <w:rPr>
          <w:rFonts w:ascii="Times New Roman" w:eastAsia="Times New Roman" w:hAnsi="Times New Roman" w:cs="Times New Roman"/>
        </w:rPr>
        <w:t xml:space="preserve"> (</w:t>
      </w:r>
      <w:r w:rsidRPr="00694292">
        <w:rPr>
          <w:rFonts w:ascii="Times New Roman" w:eastAsia="Times New Roman" w:hAnsi="Times New Roman" w:cs="Times New Roman"/>
          <w:lang w:val="ru-RU"/>
        </w:rPr>
        <w:t>дата</w:t>
      </w:r>
      <w:r w:rsidRPr="00694292">
        <w:rPr>
          <w:rFonts w:ascii="Times New Roman" w:eastAsia="Times New Roman" w:hAnsi="Times New Roman" w:cs="Times New Roman"/>
        </w:rPr>
        <w:t xml:space="preserve"> </w:t>
      </w:r>
      <w:r w:rsidRPr="00694292">
        <w:rPr>
          <w:rFonts w:ascii="Times New Roman" w:eastAsia="Times New Roman" w:hAnsi="Times New Roman" w:cs="Times New Roman"/>
          <w:lang w:val="ru-RU"/>
        </w:rPr>
        <w:t>обращения</w:t>
      </w:r>
      <w:r w:rsidRPr="00694292">
        <w:rPr>
          <w:rFonts w:ascii="Times New Roman" w:eastAsia="Times New Roman" w:hAnsi="Times New Roman" w:cs="Times New Roman"/>
        </w:rPr>
        <w:t xml:space="preserve"> 01.02.2021)</w:t>
      </w:r>
    </w:p>
  </w:footnote>
  <w:footnote w:id="125">
    <w:p w14:paraId="792AB153" w14:textId="02EA3000" w:rsidR="00DC58BC" w:rsidRPr="00A23E3E" w:rsidRDefault="00DC58BC" w:rsidP="00082AE6">
      <w:pPr>
        <w:spacing w:after="0" w:line="240" w:lineRule="auto"/>
        <w:jc w:val="both"/>
        <w:rPr>
          <w:sz w:val="20"/>
          <w:szCs w:val="20"/>
          <w:lang w:val="ru-RU"/>
        </w:rPr>
      </w:pPr>
      <w:r>
        <w:rPr>
          <w:vertAlign w:val="superscript"/>
        </w:rPr>
        <w:footnoteRef/>
      </w:r>
      <w:r w:rsidRPr="00994339">
        <w:rPr>
          <w:sz w:val="20"/>
          <w:szCs w:val="20"/>
          <w:lang w:val="ru-RU"/>
        </w:rPr>
        <w:t xml:space="preserve"> </w:t>
      </w:r>
      <w:r w:rsidRPr="00994339">
        <w:rPr>
          <w:rFonts w:ascii="Times New Roman" w:eastAsia="Times New Roman" w:hAnsi="Times New Roman" w:cs="Times New Roman"/>
          <w:sz w:val="20"/>
          <w:szCs w:val="20"/>
          <w:lang w:val="ru-RU"/>
        </w:rPr>
        <w:t>Президент Чехии заявил, что пандемия показала неспособность ЕС к координации</w:t>
      </w:r>
      <w:r w:rsidRPr="00A23E3E">
        <w:rPr>
          <w:rFonts w:ascii="Times New Roman" w:eastAsia="Times New Roman" w:hAnsi="Times New Roman" w:cs="Times New Roman"/>
          <w:sz w:val="20"/>
          <w:szCs w:val="20"/>
          <w:lang w:val="ru-RU"/>
        </w:rPr>
        <w:t xml:space="preserve"> </w:t>
      </w:r>
      <w:r w:rsidRPr="00994339">
        <w:rPr>
          <w:rFonts w:ascii="Times New Roman" w:eastAsia="Times New Roman" w:hAnsi="Times New Roman" w:cs="Times New Roman"/>
          <w:sz w:val="20"/>
          <w:szCs w:val="20"/>
          <w:lang w:val="ru-RU"/>
        </w:rPr>
        <w:t>/</w:t>
      </w:r>
      <w:r w:rsidRPr="00A23E3E">
        <w:rPr>
          <w:rFonts w:ascii="Times New Roman" w:eastAsia="Times New Roman" w:hAnsi="Times New Roman" w:cs="Times New Roman"/>
          <w:sz w:val="20"/>
          <w:szCs w:val="20"/>
          <w:lang w:val="ru-RU"/>
        </w:rPr>
        <w:t xml:space="preserve"> </w:t>
      </w:r>
      <w:r w:rsidRPr="00994339">
        <w:rPr>
          <w:rFonts w:ascii="Times New Roman" w:eastAsia="Times New Roman" w:hAnsi="Times New Roman" w:cs="Times New Roman"/>
          <w:sz w:val="20"/>
          <w:szCs w:val="20"/>
          <w:lang w:val="ru-RU"/>
        </w:rPr>
        <w:t xml:space="preserve">ТАСС. </w:t>
      </w:r>
      <w:r>
        <w:rPr>
          <w:rFonts w:ascii="Times New Roman" w:eastAsia="Times New Roman" w:hAnsi="Times New Roman" w:cs="Times New Roman"/>
          <w:sz w:val="20"/>
          <w:szCs w:val="20"/>
        </w:rPr>
        <w:t>URL</w:t>
      </w:r>
      <w:r w:rsidRPr="00994339">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yandex</w:instrText>
      </w:r>
      <w:r w:rsidR="00FE73A7" w:rsidRPr="00FF0EC0">
        <w:rPr>
          <w:lang w:val="ru-RU"/>
        </w:rPr>
        <w:instrText>.</w:instrText>
      </w:r>
      <w:r w:rsidR="00FE73A7">
        <w:instrText>ru</w:instrText>
      </w:r>
      <w:r w:rsidR="00FE73A7" w:rsidRPr="00FF0EC0">
        <w:rPr>
          <w:lang w:val="ru-RU"/>
        </w:rPr>
        <w:instrText>/</w:instrText>
      </w:r>
      <w:r w:rsidR="00FE73A7">
        <w:instrText>turbo</w:instrText>
      </w:r>
      <w:r w:rsidR="00FE73A7" w:rsidRPr="00FF0EC0">
        <w:rPr>
          <w:lang w:val="ru-RU"/>
        </w:rPr>
        <w:instrText>/</w:instrText>
      </w:r>
      <w:r w:rsidR="00FE73A7">
        <w:instrText>s</w:instrText>
      </w:r>
      <w:r w:rsidR="00FE73A7" w:rsidRPr="00FF0EC0">
        <w:rPr>
          <w:lang w:val="ru-RU"/>
        </w:rPr>
        <w:instrText>/</w:instrText>
      </w:r>
      <w:r w:rsidR="00FE73A7">
        <w:instrText>tass</w:instrText>
      </w:r>
      <w:r w:rsidR="00FE73A7" w:rsidRPr="00FF0EC0">
        <w:rPr>
          <w:lang w:val="ru-RU"/>
        </w:rPr>
        <w:instrText>.</w:instrText>
      </w:r>
      <w:r w:rsidR="00FE73A7">
        <w:instrText>ru</w:instrText>
      </w:r>
      <w:r w:rsidR="00FE73A7" w:rsidRPr="00FF0EC0">
        <w:rPr>
          <w:lang w:val="ru-RU"/>
        </w:rPr>
        <w:instrText>/</w:instrText>
      </w:r>
      <w:r w:rsidR="00FE73A7">
        <w:instrText>mezhdunarodnaya</w:instrText>
      </w:r>
      <w:r w:rsidR="00FE73A7" w:rsidRPr="00FF0EC0">
        <w:rPr>
          <w:lang w:val="ru-RU"/>
        </w:rPr>
        <w:instrText>-</w:instrText>
      </w:r>
      <w:r w:rsidR="00FE73A7">
        <w:instrText>panorama</w:instrText>
      </w:r>
      <w:r w:rsidR="00FE73A7" w:rsidRPr="00FF0EC0">
        <w:rPr>
          <w:lang w:val="ru-RU"/>
        </w:rPr>
        <w:instrText>/8166359" \</w:instrText>
      </w:r>
      <w:r w:rsidR="00FE73A7">
        <w:instrText>h</w:instrText>
      </w:r>
      <w:r w:rsidR="00FE73A7" w:rsidRPr="00FF0EC0">
        <w:rPr>
          <w:lang w:val="ru-RU"/>
        </w:rPr>
        <w:instrText xml:space="preserve"> </w:instrText>
      </w:r>
      <w:r w:rsidR="00FE73A7">
        <w:fldChar w:fldCharType="separate"/>
      </w:r>
      <w:r>
        <w:rPr>
          <w:rFonts w:ascii="Times New Roman" w:eastAsia="Times New Roman" w:hAnsi="Times New Roman" w:cs="Times New Roman"/>
          <w:sz w:val="20"/>
          <w:szCs w:val="20"/>
        </w:rPr>
        <w:t>https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yandex</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ru</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turbo</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tass</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ru</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mezhdunarodnaya</w:t>
      </w:r>
      <w:r w:rsidRPr="00994339">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panorama</w:t>
      </w:r>
      <w:r w:rsidRPr="00994339">
        <w:rPr>
          <w:rFonts w:ascii="Times New Roman" w:eastAsia="Times New Roman" w:hAnsi="Times New Roman" w:cs="Times New Roman"/>
          <w:sz w:val="20"/>
          <w:szCs w:val="20"/>
          <w:lang w:val="ru-RU"/>
        </w:rPr>
        <w:t>/8166359</w:t>
      </w:r>
      <w:r w:rsidR="00FE73A7">
        <w:rPr>
          <w:rFonts w:ascii="Times New Roman" w:eastAsia="Times New Roman" w:hAnsi="Times New Roman" w:cs="Times New Roman"/>
          <w:sz w:val="20"/>
          <w:szCs w:val="20"/>
          <w:lang w:val="ru-RU"/>
        </w:rPr>
        <w:fldChar w:fldCharType="end"/>
      </w:r>
      <w:r w:rsidRPr="00994339">
        <w:rPr>
          <w:rFonts w:ascii="Times New Roman" w:eastAsia="Times New Roman" w:hAnsi="Times New Roman" w:cs="Times New Roman"/>
          <w:sz w:val="20"/>
          <w:szCs w:val="20"/>
          <w:lang w:val="ru-RU"/>
        </w:rPr>
        <w:t xml:space="preserve"> (дата обращения</w:t>
      </w:r>
      <w:r w:rsidRPr="00A23E3E">
        <w:rPr>
          <w:rFonts w:ascii="Times New Roman" w:eastAsia="Times New Roman" w:hAnsi="Times New Roman" w:cs="Times New Roman"/>
          <w:sz w:val="20"/>
          <w:szCs w:val="20"/>
          <w:lang w:val="ru-RU"/>
        </w:rPr>
        <w:t>:</w:t>
      </w:r>
      <w:r w:rsidRPr="00994339">
        <w:rPr>
          <w:rFonts w:ascii="Times New Roman" w:eastAsia="Times New Roman" w:hAnsi="Times New Roman" w:cs="Times New Roman"/>
          <w:sz w:val="20"/>
          <w:szCs w:val="20"/>
          <w:lang w:val="ru-RU"/>
        </w:rPr>
        <w:t xml:space="preserve"> 28.10.2020)</w:t>
      </w:r>
      <w:r w:rsidRPr="00A23E3E">
        <w:rPr>
          <w:rFonts w:ascii="Times New Roman" w:eastAsia="Times New Roman" w:hAnsi="Times New Roman" w:cs="Times New Roman"/>
          <w:sz w:val="20"/>
          <w:szCs w:val="20"/>
          <w:lang w:val="ru-RU"/>
        </w:rPr>
        <w:t>.</w:t>
      </w:r>
    </w:p>
  </w:footnote>
  <w:footnote w:id="126">
    <w:p w14:paraId="792AB154" w14:textId="25A024CB" w:rsidR="00DC58BC" w:rsidRPr="00A23E3E" w:rsidRDefault="00DC58BC" w:rsidP="00082AE6">
      <w:pPr>
        <w:spacing w:after="0" w:line="240" w:lineRule="auto"/>
        <w:jc w:val="both"/>
        <w:rPr>
          <w:rFonts w:ascii="Times New Roman" w:eastAsia="Times New Roman" w:hAnsi="Times New Roman" w:cs="Times New Roman"/>
          <w:sz w:val="20"/>
          <w:szCs w:val="20"/>
          <w:lang w:val="ru-RU"/>
        </w:rPr>
      </w:pPr>
      <w:r>
        <w:rPr>
          <w:vertAlign w:val="superscript"/>
        </w:rPr>
        <w:footnoteRef/>
      </w:r>
      <w:r>
        <w:rPr>
          <w:rFonts w:ascii="Times New Roman" w:eastAsia="Times New Roman" w:hAnsi="Times New Roman" w:cs="Times New Roman"/>
          <w:sz w:val="20"/>
          <w:szCs w:val="20"/>
        </w:rPr>
        <w:t xml:space="preserve"> EU crisis response in tackling Covid-19. Views from the membe</w:t>
      </w:r>
      <w:r w:rsidRPr="00A23E3E">
        <w:rPr>
          <w:rFonts w:ascii="Times New Roman" w:eastAsia="Times New Roman" w:hAnsi="Times New Roman" w:cs="Times New Roman"/>
          <w:sz w:val="20"/>
          <w:szCs w:val="20"/>
        </w:rPr>
        <w:t xml:space="preserve">r states / </w:t>
      </w:r>
      <w:r w:rsidRPr="00A23E3E">
        <w:rPr>
          <w:rStyle w:val="af"/>
          <w:rFonts w:ascii="Times New Roman" w:hAnsi="Times New Roman" w:cs="Times New Roman"/>
          <w:i w:val="0"/>
          <w:iCs w:val="0"/>
          <w:sz w:val="20"/>
          <w:szCs w:val="20"/>
          <w:shd w:val="clear" w:color="auto" w:fill="FFFFFF"/>
        </w:rPr>
        <w:t>European Policy Institutes Network.</w:t>
      </w:r>
      <w:r w:rsidRPr="00A23E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URL</w:t>
      </w:r>
      <w:r w:rsidRPr="00A23E3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https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epin</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org</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wp</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content</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uploads</w:t>
      </w:r>
      <w:r w:rsidRPr="00A23E3E">
        <w:rPr>
          <w:rFonts w:ascii="Times New Roman" w:eastAsia="Times New Roman" w:hAnsi="Times New Roman" w:cs="Times New Roman"/>
          <w:sz w:val="20"/>
          <w:szCs w:val="20"/>
          <w:lang w:val="ru-RU"/>
        </w:rPr>
        <w:t>/2020/04/</w:t>
      </w:r>
      <w:r>
        <w:rPr>
          <w:rFonts w:ascii="Times New Roman" w:eastAsia="Times New Roman" w:hAnsi="Times New Roman" w:cs="Times New Roman"/>
          <w:sz w:val="20"/>
          <w:szCs w:val="20"/>
        </w:rPr>
        <w:t>EU</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crisis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response</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in</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tackling</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Covid</w:t>
      </w:r>
      <w:r w:rsidRPr="00A23E3E">
        <w:rPr>
          <w:rFonts w:ascii="Times New Roman" w:eastAsia="Times New Roman" w:hAnsi="Times New Roman" w:cs="Times New Roman"/>
          <w:sz w:val="20"/>
          <w:szCs w:val="20"/>
          <w:lang w:val="ru-RU"/>
        </w:rPr>
        <w:t>-19.-</w:t>
      </w:r>
      <w:r>
        <w:rPr>
          <w:rFonts w:ascii="Times New Roman" w:eastAsia="Times New Roman" w:hAnsi="Times New Roman" w:cs="Times New Roman"/>
          <w:sz w:val="20"/>
          <w:szCs w:val="20"/>
        </w:rPr>
        <w:t>Views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from</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the</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Member</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States</w:t>
      </w:r>
      <w:r w:rsidRPr="00A23E3E">
        <w:rPr>
          <w:rFonts w:ascii="Times New Roman" w:eastAsia="Times New Roman" w:hAnsi="Times New Roman" w:cs="Times New Roman"/>
          <w:sz w:val="20"/>
          <w:szCs w:val="20"/>
          <w:lang w:val="ru-RU"/>
        </w:rPr>
        <w:t>-5.</w:t>
      </w:r>
      <w:r>
        <w:rPr>
          <w:rFonts w:ascii="Times New Roman" w:eastAsia="Times New Roman" w:hAnsi="Times New Roman" w:cs="Times New Roman"/>
          <w:sz w:val="20"/>
          <w:szCs w:val="20"/>
        </w:rPr>
        <w:t>pdf</w:t>
      </w:r>
      <w:r w:rsidRPr="00A23E3E">
        <w:rPr>
          <w:rFonts w:ascii="Times New Roman" w:eastAsia="Times New Roman" w:hAnsi="Times New Roman" w:cs="Times New Roman"/>
          <w:sz w:val="20"/>
          <w:szCs w:val="20"/>
          <w:lang w:val="ru-RU"/>
        </w:rPr>
        <w:t xml:space="preserve"> (дата обращения: 13.10.2020).</w:t>
      </w:r>
    </w:p>
  </w:footnote>
  <w:footnote w:id="127">
    <w:p w14:paraId="792AB155" w14:textId="1850A83F" w:rsidR="00DC58BC" w:rsidRPr="00BA3A39" w:rsidRDefault="00DC58BC" w:rsidP="00BA3A39">
      <w:pPr>
        <w:tabs>
          <w:tab w:val="left" w:pos="851"/>
        </w:tabs>
        <w:spacing w:after="0" w:line="240" w:lineRule="auto"/>
        <w:jc w:val="both"/>
        <w:rPr>
          <w:rFonts w:ascii="Times New Roman" w:hAnsi="Times New Roman" w:cs="Times New Roman"/>
          <w:sz w:val="24"/>
          <w:szCs w:val="24"/>
          <w:lang w:val="ru-RU"/>
        </w:rPr>
      </w:pPr>
      <w:r>
        <w:rPr>
          <w:vertAlign w:val="superscript"/>
        </w:rPr>
        <w:footnoteRef/>
      </w:r>
      <w:r w:rsidRPr="00BA3A39">
        <w:rPr>
          <w:sz w:val="20"/>
          <w:szCs w:val="20"/>
          <w:lang w:val="ru-RU"/>
        </w:rPr>
        <w:t xml:space="preserve"> </w:t>
      </w:r>
      <w:r w:rsidRPr="00BA3A39">
        <w:rPr>
          <w:rFonts w:ascii="Times New Roman" w:eastAsia="Times New Roman" w:hAnsi="Times New Roman" w:cs="Times New Roman"/>
          <w:sz w:val="20"/>
          <w:szCs w:val="20"/>
        </w:rPr>
        <w:t>Hodnocen</w:t>
      </w:r>
      <w:r w:rsidRPr="00BA3A39">
        <w:rPr>
          <w:rFonts w:ascii="Times New Roman" w:eastAsia="Times New Roman" w:hAnsi="Times New Roman" w:cs="Times New Roman"/>
          <w:sz w:val="20"/>
          <w:szCs w:val="20"/>
          <w:lang w:val="ru-RU"/>
        </w:rPr>
        <w:t xml:space="preserve">í </w:t>
      </w:r>
      <w:r w:rsidRPr="00BA3A39">
        <w:rPr>
          <w:rFonts w:ascii="Times New Roman" w:eastAsia="Times New Roman" w:hAnsi="Times New Roman" w:cs="Times New Roman"/>
          <w:sz w:val="20"/>
          <w:szCs w:val="20"/>
        </w:rPr>
        <w:t>reakce</w:t>
      </w:r>
      <w:r w:rsidRPr="00BA3A39">
        <w:rPr>
          <w:rFonts w:ascii="Times New Roman" w:eastAsia="Times New Roman" w:hAnsi="Times New Roman" w:cs="Times New Roman"/>
          <w:sz w:val="20"/>
          <w:szCs w:val="20"/>
          <w:lang w:val="ru-RU"/>
        </w:rPr>
        <w:t xml:space="preserve"> </w:t>
      </w:r>
      <w:r w:rsidRPr="00BA3A39">
        <w:rPr>
          <w:rFonts w:ascii="Times New Roman" w:eastAsia="Times New Roman" w:hAnsi="Times New Roman" w:cs="Times New Roman"/>
          <w:sz w:val="20"/>
          <w:szCs w:val="20"/>
        </w:rPr>
        <w:t>st</w:t>
      </w:r>
      <w:r w:rsidRPr="00BA3A39">
        <w:rPr>
          <w:rFonts w:ascii="Times New Roman" w:eastAsia="Times New Roman" w:hAnsi="Times New Roman" w:cs="Times New Roman"/>
          <w:sz w:val="20"/>
          <w:szCs w:val="20"/>
          <w:lang w:val="ru-RU"/>
        </w:rPr>
        <w:t>á</w:t>
      </w:r>
      <w:r w:rsidRPr="00BA3A39">
        <w:rPr>
          <w:rFonts w:ascii="Times New Roman" w:eastAsia="Times New Roman" w:hAnsi="Times New Roman" w:cs="Times New Roman"/>
          <w:sz w:val="20"/>
          <w:szCs w:val="20"/>
        </w:rPr>
        <w:t>tu</w:t>
      </w:r>
      <w:r w:rsidRPr="00BA3A39">
        <w:rPr>
          <w:rFonts w:ascii="Times New Roman" w:eastAsia="Times New Roman" w:hAnsi="Times New Roman" w:cs="Times New Roman"/>
          <w:sz w:val="20"/>
          <w:szCs w:val="20"/>
          <w:lang w:val="ru-RU"/>
        </w:rPr>
        <w:t xml:space="preserve"> </w:t>
      </w:r>
      <w:r w:rsidRPr="00BA3A39">
        <w:rPr>
          <w:rFonts w:ascii="Times New Roman" w:eastAsia="Times New Roman" w:hAnsi="Times New Roman" w:cs="Times New Roman"/>
          <w:sz w:val="20"/>
          <w:szCs w:val="20"/>
        </w:rPr>
        <w:t>a</w:t>
      </w:r>
      <w:r w:rsidRPr="00BA3A39">
        <w:rPr>
          <w:rFonts w:ascii="Times New Roman" w:eastAsia="Times New Roman" w:hAnsi="Times New Roman" w:cs="Times New Roman"/>
          <w:sz w:val="20"/>
          <w:szCs w:val="20"/>
          <w:lang w:val="ru-RU"/>
        </w:rPr>
        <w:t xml:space="preserve"> </w:t>
      </w:r>
      <w:r w:rsidRPr="00BA3A39">
        <w:rPr>
          <w:rFonts w:ascii="Times New Roman" w:eastAsia="Times New Roman" w:hAnsi="Times New Roman" w:cs="Times New Roman"/>
          <w:sz w:val="20"/>
          <w:szCs w:val="20"/>
        </w:rPr>
        <w:t>jeho</w:t>
      </w:r>
      <w:r w:rsidRPr="00BA3A39">
        <w:rPr>
          <w:rFonts w:ascii="Times New Roman" w:eastAsia="Times New Roman" w:hAnsi="Times New Roman" w:cs="Times New Roman"/>
          <w:sz w:val="20"/>
          <w:szCs w:val="20"/>
          <w:lang w:val="ru-RU"/>
        </w:rPr>
        <w:t xml:space="preserve"> </w:t>
      </w:r>
      <w:r w:rsidRPr="00BA3A39">
        <w:rPr>
          <w:rFonts w:ascii="Times New Roman" w:eastAsia="Times New Roman" w:hAnsi="Times New Roman" w:cs="Times New Roman"/>
          <w:sz w:val="20"/>
          <w:szCs w:val="20"/>
        </w:rPr>
        <w:t>instituc</w:t>
      </w:r>
      <w:r w:rsidRPr="00BA3A39">
        <w:rPr>
          <w:rFonts w:ascii="Times New Roman" w:eastAsia="Times New Roman" w:hAnsi="Times New Roman" w:cs="Times New Roman"/>
          <w:sz w:val="20"/>
          <w:szCs w:val="20"/>
          <w:lang w:val="ru-RU"/>
        </w:rPr>
        <w:t xml:space="preserve">í </w:t>
      </w:r>
      <w:r w:rsidRPr="00BA3A39">
        <w:rPr>
          <w:rFonts w:ascii="Times New Roman" w:eastAsia="Times New Roman" w:hAnsi="Times New Roman" w:cs="Times New Roman"/>
          <w:sz w:val="20"/>
          <w:szCs w:val="20"/>
        </w:rPr>
        <w:t>na</w:t>
      </w:r>
      <w:r w:rsidRPr="00BA3A39">
        <w:rPr>
          <w:rFonts w:ascii="Times New Roman" w:eastAsia="Times New Roman" w:hAnsi="Times New Roman" w:cs="Times New Roman"/>
          <w:sz w:val="20"/>
          <w:szCs w:val="20"/>
          <w:lang w:val="ru-RU"/>
        </w:rPr>
        <w:t xml:space="preserve"> </w:t>
      </w:r>
      <w:r w:rsidRPr="00BA3A39">
        <w:rPr>
          <w:rFonts w:ascii="Times New Roman" w:eastAsia="Times New Roman" w:hAnsi="Times New Roman" w:cs="Times New Roman"/>
          <w:sz w:val="20"/>
          <w:szCs w:val="20"/>
        </w:rPr>
        <w:t>epidemii</w:t>
      </w:r>
      <w:r w:rsidRPr="00BA3A39">
        <w:rPr>
          <w:rFonts w:ascii="Times New Roman" w:eastAsia="Times New Roman" w:hAnsi="Times New Roman" w:cs="Times New Roman"/>
          <w:sz w:val="20"/>
          <w:szCs w:val="20"/>
          <w:lang w:val="ru-RU"/>
        </w:rPr>
        <w:t xml:space="preserve"> </w:t>
      </w:r>
      <w:r w:rsidRPr="00BA3A39">
        <w:rPr>
          <w:rFonts w:ascii="Times New Roman" w:eastAsia="Times New Roman" w:hAnsi="Times New Roman" w:cs="Times New Roman"/>
          <w:sz w:val="20"/>
          <w:szCs w:val="20"/>
        </w:rPr>
        <w:t>COVID</w:t>
      </w:r>
      <w:r w:rsidRPr="00BA3A39">
        <w:rPr>
          <w:rFonts w:ascii="Times New Roman" w:eastAsia="Times New Roman" w:hAnsi="Times New Roman" w:cs="Times New Roman"/>
          <w:sz w:val="20"/>
          <w:szCs w:val="20"/>
          <w:lang w:val="ru-RU"/>
        </w:rPr>
        <w:t xml:space="preserve">-19 – </w:t>
      </w:r>
      <w:r w:rsidRPr="00BA3A39">
        <w:rPr>
          <w:rFonts w:ascii="Times New Roman" w:eastAsia="Times New Roman" w:hAnsi="Times New Roman" w:cs="Times New Roman"/>
          <w:sz w:val="20"/>
          <w:szCs w:val="20"/>
        </w:rPr>
        <w:t>Na</w:t>
      </w:r>
      <w:r w:rsidRPr="00BA3A39">
        <w:rPr>
          <w:rFonts w:ascii="Times New Roman" w:eastAsia="Times New Roman" w:hAnsi="Times New Roman" w:cs="Times New Roman"/>
          <w:sz w:val="20"/>
          <w:szCs w:val="20"/>
          <w:lang w:val="ru-RU"/>
        </w:rPr>
        <w:t>š</w:t>
      </w:r>
      <w:r w:rsidRPr="00BA3A39">
        <w:rPr>
          <w:rFonts w:ascii="Times New Roman" w:eastAsia="Times New Roman" w:hAnsi="Times New Roman" w:cs="Times New Roman"/>
          <w:sz w:val="20"/>
          <w:szCs w:val="20"/>
        </w:rPr>
        <w:t>e</w:t>
      </w:r>
      <w:r w:rsidRPr="00BA3A39">
        <w:rPr>
          <w:rFonts w:ascii="Times New Roman" w:eastAsia="Times New Roman" w:hAnsi="Times New Roman" w:cs="Times New Roman"/>
          <w:sz w:val="20"/>
          <w:szCs w:val="20"/>
          <w:lang w:val="ru-RU"/>
        </w:rPr>
        <w:t xml:space="preserve"> </w:t>
      </w:r>
      <w:r w:rsidRPr="00BA3A39">
        <w:rPr>
          <w:rFonts w:ascii="Times New Roman" w:eastAsia="Times New Roman" w:hAnsi="Times New Roman" w:cs="Times New Roman"/>
          <w:sz w:val="20"/>
          <w:szCs w:val="20"/>
        </w:rPr>
        <w:t>spole</w:t>
      </w:r>
      <w:r w:rsidRPr="00BA3A39">
        <w:rPr>
          <w:rFonts w:ascii="Times New Roman" w:eastAsia="Times New Roman" w:hAnsi="Times New Roman" w:cs="Times New Roman"/>
          <w:sz w:val="20"/>
          <w:szCs w:val="20"/>
          <w:lang w:val="ru-RU"/>
        </w:rPr>
        <w:t>č</w:t>
      </w:r>
      <w:r w:rsidRPr="00BA3A39">
        <w:rPr>
          <w:rFonts w:ascii="Times New Roman" w:eastAsia="Times New Roman" w:hAnsi="Times New Roman" w:cs="Times New Roman"/>
          <w:sz w:val="20"/>
          <w:szCs w:val="20"/>
        </w:rPr>
        <w:t>nost</w:t>
      </w:r>
      <w:r w:rsidRPr="00BA3A39">
        <w:rPr>
          <w:rFonts w:ascii="Times New Roman" w:eastAsia="Times New Roman" w:hAnsi="Times New Roman" w:cs="Times New Roman"/>
          <w:sz w:val="20"/>
          <w:szCs w:val="20"/>
          <w:lang w:val="ru-RU"/>
        </w:rPr>
        <w:t xml:space="preserve"> – </w:t>
      </w:r>
      <w:r w:rsidRPr="00BA3A39">
        <w:rPr>
          <w:rFonts w:ascii="Times New Roman" w:eastAsia="Times New Roman" w:hAnsi="Times New Roman" w:cs="Times New Roman"/>
          <w:sz w:val="20"/>
          <w:szCs w:val="20"/>
        </w:rPr>
        <w:t>speci</w:t>
      </w:r>
      <w:r w:rsidRPr="00BA3A39">
        <w:rPr>
          <w:rFonts w:ascii="Times New Roman" w:eastAsia="Times New Roman" w:hAnsi="Times New Roman" w:cs="Times New Roman"/>
          <w:sz w:val="20"/>
          <w:szCs w:val="20"/>
          <w:lang w:val="ru-RU"/>
        </w:rPr>
        <w:t>á</w:t>
      </w:r>
      <w:r w:rsidRPr="00BA3A39">
        <w:rPr>
          <w:rFonts w:ascii="Times New Roman" w:eastAsia="Times New Roman" w:hAnsi="Times New Roman" w:cs="Times New Roman"/>
          <w:sz w:val="20"/>
          <w:szCs w:val="20"/>
        </w:rPr>
        <w:t>l</w:t>
      </w:r>
      <w:r w:rsidRPr="00BA3A39">
        <w:rPr>
          <w:rFonts w:ascii="Times New Roman" w:eastAsia="Times New Roman" w:hAnsi="Times New Roman" w:cs="Times New Roman"/>
          <w:sz w:val="20"/>
          <w:szCs w:val="20"/>
          <w:lang w:val="ru-RU"/>
        </w:rPr>
        <w:t xml:space="preserve"> – </w:t>
      </w:r>
      <w:r w:rsidRPr="00BA3A39">
        <w:rPr>
          <w:rFonts w:ascii="Times New Roman" w:eastAsia="Times New Roman" w:hAnsi="Times New Roman" w:cs="Times New Roman"/>
          <w:sz w:val="20"/>
          <w:szCs w:val="20"/>
        </w:rPr>
        <w:t>kv</w:t>
      </w:r>
      <w:r w:rsidRPr="00BA3A39">
        <w:rPr>
          <w:rFonts w:ascii="Times New Roman" w:eastAsia="Times New Roman" w:hAnsi="Times New Roman" w:cs="Times New Roman"/>
          <w:sz w:val="20"/>
          <w:szCs w:val="20"/>
          <w:lang w:val="ru-RU"/>
        </w:rPr>
        <w:t>ě</w:t>
      </w:r>
      <w:r w:rsidRPr="00BA3A39">
        <w:rPr>
          <w:rFonts w:ascii="Times New Roman" w:eastAsia="Times New Roman" w:hAnsi="Times New Roman" w:cs="Times New Roman"/>
          <w:sz w:val="20"/>
          <w:szCs w:val="20"/>
        </w:rPr>
        <w:t>ten</w:t>
      </w:r>
      <w:r w:rsidRPr="00BA3A39">
        <w:rPr>
          <w:rFonts w:ascii="Times New Roman" w:eastAsia="Times New Roman" w:hAnsi="Times New Roman" w:cs="Times New Roman"/>
          <w:sz w:val="20"/>
          <w:szCs w:val="20"/>
          <w:lang w:val="ru-RU"/>
        </w:rPr>
        <w:t xml:space="preserve"> 2020</w:t>
      </w:r>
      <w:r w:rsidR="00BA3A39" w:rsidRPr="00BA3A39">
        <w:rPr>
          <w:rFonts w:ascii="Times New Roman" w:eastAsia="Times New Roman" w:hAnsi="Times New Roman" w:cs="Times New Roman"/>
          <w:sz w:val="20"/>
          <w:szCs w:val="20"/>
          <w:lang w:val="ru-RU"/>
        </w:rPr>
        <w:t xml:space="preserve">. </w:t>
      </w:r>
      <w:r w:rsidR="00BA3A39" w:rsidRPr="00BA3A39">
        <w:rPr>
          <w:rFonts w:ascii="Times New Roman" w:eastAsia="Times New Roman" w:hAnsi="Times New Roman" w:cs="Times New Roman"/>
          <w:sz w:val="20"/>
          <w:szCs w:val="20"/>
        </w:rPr>
        <w:t>URL</w:t>
      </w:r>
      <w:r w:rsidR="00BA3A39" w:rsidRPr="00BA3A39">
        <w:rPr>
          <w:rFonts w:ascii="Times New Roman" w:eastAsia="Times New Roman" w:hAnsi="Times New Roman" w:cs="Times New Roman"/>
          <w:sz w:val="20"/>
          <w:szCs w:val="20"/>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cvvm</w:instrText>
      </w:r>
      <w:r w:rsidR="00FE73A7" w:rsidRPr="00FF0EC0">
        <w:rPr>
          <w:lang w:val="ru-RU"/>
        </w:rPr>
        <w:instrText>.</w:instrText>
      </w:r>
      <w:r w:rsidR="00FE73A7">
        <w:instrText>soc</w:instrText>
      </w:r>
      <w:r w:rsidR="00FE73A7" w:rsidRPr="00FF0EC0">
        <w:rPr>
          <w:lang w:val="ru-RU"/>
        </w:rPr>
        <w:instrText>.</w:instrText>
      </w:r>
      <w:r w:rsidR="00FE73A7">
        <w:instrText>cas</w:instrText>
      </w:r>
      <w:r w:rsidR="00FE73A7" w:rsidRPr="00FF0EC0">
        <w:rPr>
          <w:lang w:val="ru-RU"/>
        </w:rPr>
        <w:instrText>.</w:instrText>
      </w:r>
      <w:r w:rsidR="00FE73A7">
        <w:instrText>cz</w:instrText>
      </w:r>
      <w:r w:rsidR="00FE73A7" w:rsidRPr="00FF0EC0">
        <w:rPr>
          <w:lang w:val="ru-RU"/>
        </w:rPr>
        <w:instrText>/</w:instrText>
      </w:r>
      <w:r w:rsidR="00FE73A7">
        <w:instrText>cz</w:instrText>
      </w:r>
      <w:r w:rsidR="00FE73A7" w:rsidRPr="00FF0EC0">
        <w:rPr>
          <w:lang w:val="ru-RU"/>
        </w:rPr>
        <w:instrText>/</w:instrText>
      </w:r>
      <w:r w:rsidR="00FE73A7">
        <w:instrText>tiskove</w:instrText>
      </w:r>
      <w:r w:rsidR="00FE73A7" w:rsidRPr="00FF0EC0">
        <w:rPr>
          <w:lang w:val="ru-RU"/>
        </w:rPr>
        <w:instrText>-</w:instrText>
      </w:r>
      <w:r w:rsidR="00FE73A7">
        <w:instrText>zpravy</w:instrText>
      </w:r>
      <w:r w:rsidR="00FE73A7" w:rsidRPr="00FF0EC0">
        <w:rPr>
          <w:lang w:val="ru-RU"/>
        </w:rPr>
        <w:instrText>/</w:instrText>
      </w:r>
      <w:r w:rsidR="00FE73A7">
        <w:instrText>politicke</w:instrText>
      </w:r>
      <w:r w:rsidR="00FE73A7" w:rsidRPr="00FF0EC0">
        <w:rPr>
          <w:lang w:val="ru-RU"/>
        </w:rPr>
        <w:instrText>/</w:instrText>
      </w:r>
      <w:r w:rsidR="00FE73A7">
        <w:instrText>instituce</w:instrText>
      </w:r>
      <w:r w:rsidR="00FE73A7" w:rsidRPr="00FF0EC0">
        <w:rPr>
          <w:lang w:val="ru-RU"/>
        </w:rPr>
        <w:instrText>-</w:instrText>
      </w:r>
      <w:r w:rsidR="00FE73A7">
        <w:instrText>a</w:instrText>
      </w:r>
      <w:r w:rsidR="00FE73A7" w:rsidRPr="00FF0EC0">
        <w:rPr>
          <w:lang w:val="ru-RU"/>
        </w:rPr>
        <w:instrText>-</w:instrText>
      </w:r>
      <w:r w:rsidR="00FE73A7">
        <w:instrText>politici</w:instrText>
      </w:r>
      <w:r w:rsidR="00FE73A7" w:rsidRPr="00FF0EC0">
        <w:rPr>
          <w:lang w:val="ru-RU"/>
        </w:rPr>
        <w:instrText>/5221-</w:instrText>
      </w:r>
      <w:r w:rsidR="00FE73A7">
        <w:instrText>hodnoceni</w:instrText>
      </w:r>
      <w:r w:rsidR="00FE73A7" w:rsidRPr="00FF0EC0">
        <w:rPr>
          <w:lang w:val="ru-RU"/>
        </w:rPr>
        <w:instrText>-</w:instrText>
      </w:r>
      <w:r w:rsidR="00FE73A7">
        <w:instrText>reakce</w:instrText>
      </w:r>
      <w:r w:rsidR="00FE73A7" w:rsidRPr="00FF0EC0">
        <w:rPr>
          <w:lang w:val="ru-RU"/>
        </w:rPr>
        <w:instrText>-</w:instrText>
      </w:r>
      <w:r w:rsidR="00FE73A7">
        <w:instrText>statu</w:instrText>
      </w:r>
      <w:r w:rsidR="00FE73A7" w:rsidRPr="00FF0EC0">
        <w:rPr>
          <w:lang w:val="ru-RU"/>
        </w:rPr>
        <w:instrText>-</w:instrText>
      </w:r>
      <w:r w:rsidR="00FE73A7">
        <w:instrText>a</w:instrText>
      </w:r>
      <w:r w:rsidR="00FE73A7" w:rsidRPr="00FF0EC0">
        <w:rPr>
          <w:lang w:val="ru-RU"/>
        </w:rPr>
        <w:instrText>-</w:instrText>
      </w:r>
      <w:r w:rsidR="00FE73A7">
        <w:instrText>jeho</w:instrText>
      </w:r>
      <w:r w:rsidR="00FE73A7" w:rsidRPr="00FF0EC0">
        <w:rPr>
          <w:lang w:val="ru-RU"/>
        </w:rPr>
        <w:instrText>-</w:instrText>
      </w:r>
      <w:r w:rsidR="00FE73A7">
        <w:instrText>instituci</w:instrText>
      </w:r>
      <w:r w:rsidR="00FE73A7" w:rsidRPr="00FF0EC0">
        <w:rPr>
          <w:lang w:val="ru-RU"/>
        </w:rPr>
        <w:instrText>-</w:instrText>
      </w:r>
      <w:r w:rsidR="00FE73A7">
        <w:instrText>na</w:instrText>
      </w:r>
      <w:r w:rsidR="00FE73A7" w:rsidRPr="00FF0EC0">
        <w:rPr>
          <w:lang w:val="ru-RU"/>
        </w:rPr>
        <w:instrText>-</w:instrText>
      </w:r>
      <w:r w:rsidR="00FE73A7">
        <w:instrText>epidemii</w:instrText>
      </w:r>
      <w:r w:rsidR="00FE73A7" w:rsidRPr="00FF0EC0">
        <w:rPr>
          <w:lang w:val="ru-RU"/>
        </w:rPr>
        <w:instrText>-</w:instrText>
      </w:r>
      <w:r w:rsidR="00FE73A7">
        <w:instrText>covid</w:instrText>
      </w:r>
      <w:r w:rsidR="00FE73A7" w:rsidRPr="00FF0EC0">
        <w:rPr>
          <w:lang w:val="ru-RU"/>
        </w:rPr>
        <w:instrText>-19-</w:instrText>
      </w:r>
      <w:r w:rsidR="00FE73A7">
        <w:instrText>nase</w:instrText>
      </w:r>
      <w:r w:rsidR="00FE73A7" w:rsidRPr="00FF0EC0">
        <w:rPr>
          <w:lang w:val="ru-RU"/>
        </w:rPr>
        <w:instrText>-</w:instrText>
      </w:r>
      <w:r w:rsidR="00FE73A7">
        <w:instrText>spolecnost</w:instrText>
      </w:r>
      <w:r w:rsidR="00FE73A7" w:rsidRPr="00FF0EC0">
        <w:rPr>
          <w:lang w:val="ru-RU"/>
        </w:rPr>
        <w:instrText>-</w:instrText>
      </w:r>
      <w:r w:rsidR="00FE73A7">
        <w:instrText>special</w:instrText>
      </w:r>
      <w:r w:rsidR="00FE73A7" w:rsidRPr="00FF0EC0">
        <w:rPr>
          <w:lang w:val="ru-RU"/>
        </w:rPr>
        <w:instrText>-</w:instrText>
      </w:r>
      <w:r w:rsidR="00FE73A7">
        <w:instrText>kveten</w:instrText>
      </w:r>
      <w:r w:rsidR="00FE73A7" w:rsidRPr="00FF0EC0">
        <w:rPr>
          <w:lang w:val="ru-RU"/>
        </w:rPr>
        <w:instrText xml:space="preserve">-2020" </w:instrText>
      </w:r>
      <w:r w:rsidR="00FE73A7">
        <w:fldChar w:fldCharType="separate"/>
      </w:r>
      <w:r w:rsidR="00BA3A39" w:rsidRPr="00BA3A39">
        <w:rPr>
          <w:rStyle w:val="aa"/>
          <w:rFonts w:ascii="Times New Roman" w:eastAsia="Times New Roman" w:hAnsi="Times New Roman" w:cs="Times New Roman"/>
          <w:color w:val="auto"/>
          <w:sz w:val="20"/>
          <w:szCs w:val="20"/>
          <w:u w:val="none"/>
        </w:rPr>
        <w:t>https</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cvvm</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soc</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cas</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cz</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cz</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tiskove</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zpravy</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politicke</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instituce</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a</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politici</w:t>
      </w:r>
      <w:r w:rsidR="00BA3A39" w:rsidRPr="00BA3A39">
        <w:rPr>
          <w:rStyle w:val="aa"/>
          <w:rFonts w:ascii="Times New Roman" w:eastAsia="Times New Roman" w:hAnsi="Times New Roman" w:cs="Times New Roman"/>
          <w:color w:val="auto"/>
          <w:sz w:val="20"/>
          <w:szCs w:val="20"/>
          <w:u w:val="none"/>
          <w:lang w:val="ru-RU"/>
        </w:rPr>
        <w:t>/5221-</w:t>
      </w:r>
      <w:r w:rsidR="00BA3A39" w:rsidRPr="00BA3A39">
        <w:rPr>
          <w:rStyle w:val="aa"/>
          <w:rFonts w:ascii="Times New Roman" w:eastAsia="Times New Roman" w:hAnsi="Times New Roman" w:cs="Times New Roman"/>
          <w:color w:val="auto"/>
          <w:sz w:val="20"/>
          <w:szCs w:val="20"/>
          <w:u w:val="none"/>
        </w:rPr>
        <w:t>hodnoceni</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reakce</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statu</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a</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jeho</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instituci</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na</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epidemii</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covid</w:t>
      </w:r>
      <w:r w:rsidR="00BA3A39" w:rsidRPr="00BA3A39">
        <w:rPr>
          <w:rStyle w:val="aa"/>
          <w:rFonts w:ascii="Times New Roman" w:eastAsia="Times New Roman" w:hAnsi="Times New Roman" w:cs="Times New Roman"/>
          <w:color w:val="auto"/>
          <w:sz w:val="20"/>
          <w:szCs w:val="20"/>
          <w:u w:val="none"/>
          <w:lang w:val="ru-RU"/>
        </w:rPr>
        <w:t>-19-</w:t>
      </w:r>
      <w:r w:rsidR="00BA3A39" w:rsidRPr="00BA3A39">
        <w:rPr>
          <w:rStyle w:val="aa"/>
          <w:rFonts w:ascii="Times New Roman" w:eastAsia="Times New Roman" w:hAnsi="Times New Roman" w:cs="Times New Roman"/>
          <w:color w:val="auto"/>
          <w:sz w:val="20"/>
          <w:szCs w:val="20"/>
          <w:u w:val="none"/>
        </w:rPr>
        <w:t>nase</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spolecnost</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special</w:t>
      </w:r>
      <w:r w:rsidR="00BA3A39" w:rsidRPr="00BA3A39">
        <w:rPr>
          <w:rStyle w:val="aa"/>
          <w:rFonts w:ascii="Times New Roman" w:eastAsia="Times New Roman" w:hAnsi="Times New Roman" w:cs="Times New Roman"/>
          <w:color w:val="auto"/>
          <w:sz w:val="20"/>
          <w:szCs w:val="20"/>
          <w:u w:val="none"/>
          <w:lang w:val="ru-RU"/>
        </w:rPr>
        <w:t>-</w:t>
      </w:r>
      <w:r w:rsidR="00BA3A39" w:rsidRPr="00BA3A39">
        <w:rPr>
          <w:rStyle w:val="aa"/>
          <w:rFonts w:ascii="Times New Roman" w:eastAsia="Times New Roman" w:hAnsi="Times New Roman" w:cs="Times New Roman"/>
          <w:color w:val="auto"/>
          <w:sz w:val="20"/>
          <w:szCs w:val="20"/>
          <w:u w:val="none"/>
        </w:rPr>
        <w:t>kveten</w:t>
      </w:r>
      <w:r w:rsidR="00BA3A39" w:rsidRPr="00BA3A39">
        <w:rPr>
          <w:rStyle w:val="aa"/>
          <w:rFonts w:ascii="Times New Roman" w:eastAsia="Times New Roman" w:hAnsi="Times New Roman" w:cs="Times New Roman"/>
          <w:color w:val="auto"/>
          <w:sz w:val="20"/>
          <w:szCs w:val="20"/>
          <w:u w:val="none"/>
          <w:lang w:val="ru-RU"/>
        </w:rPr>
        <w:t>-2020</w:t>
      </w:r>
      <w:r w:rsidR="00FE73A7">
        <w:rPr>
          <w:rStyle w:val="aa"/>
          <w:rFonts w:ascii="Times New Roman" w:eastAsia="Times New Roman" w:hAnsi="Times New Roman" w:cs="Times New Roman"/>
          <w:color w:val="auto"/>
          <w:sz w:val="20"/>
          <w:szCs w:val="20"/>
          <w:u w:val="none"/>
          <w:lang w:val="ru-RU"/>
        </w:rPr>
        <w:fldChar w:fldCharType="end"/>
      </w:r>
      <w:r w:rsidR="00BA3A39" w:rsidRPr="00BA3A39">
        <w:rPr>
          <w:rFonts w:ascii="Times New Roman" w:eastAsia="Times New Roman" w:hAnsi="Times New Roman" w:cs="Times New Roman"/>
          <w:sz w:val="20"/>
          <w:szCs w:val="20"/>
          <w:lang w:val="ru-RU"/>
        </w:rPr>
        <w:t xml:space="preserve"> (дата обращения: 24.03.2021)</w:t>
      </w:r>
    </w:p>
  </w:footnote>
  <w:footnote w:id="128">
    <w:p w14:paraId="792AB156" w14:textId="5217328E" w:rsidR="00DC58BC" w:rsidRPr="00A23E3E" w:rsidRDefault="00DC58BC" w:rsidP="00082AE6">
      <w:pPr>
        <w:spacing w:after="0" w:line="240" w:lineRule="auto"/>
        <w:jc w:val="both"/>
        <w:rPr>
          <w:rFonts w:ascii="Times New Roman" w:eastAsia="Times New Roman" w:hAnsi="Times New Roman" w:cs="Times New Roman"/>
          <w:sz w:val="20"/>
          <w:szCs w:val="20"/>
          <w:lang w:val="ru-RU"/>
        </w:rPr>
      </w:pPr>
      <w:r>
        <w:rPr>
          <w:vertAlign w:val="superscript"/>
        </w:rPr>
        <w:footnoteRef/>
      </w:r>
      <w:r>
        <w:rPr>
          <w:sz w:val="20"/>
          <w:szCs w:val="20"/>
        </w:rPr>
        <w:t xml:space="preserve"> </w:t>
      </w:r>
      <w:r>
        <w:rPr>
          <w:rFonts w:ascii="Times New Roman" w:eastAsia="Times New Roman" w:hAnsi="Times New Roman" w:cs="Times New Roman"/>
          <w:sz w:val="20"/>
          <w:szCs w:val="20"/>
        </w:rPr>
        <w:t>EU crisis response in tackling Covid-19. Views from the membe</w:t>
      </w:r>
      <w:r w:rsidRPr="00A23E3E">
        <w:rPr>
          <w:rFonts w:ascii="Times New Roman" w:eastAsia="Times New Roman" w:hAnsi="Times New Roman" w:cs="Times New Roman"/>
          <w:sz w:val="20"/>
          <w:szCs w:val="20"/>
        </w:rPr>
        <w:t xml:space="preserve">r states / </w:t>
      </w:r>
      <w:r w:rsidRPr="00A23E3E">
        <w:rPr>
          <w:rStyle w:val="af"/>
          <w:rFonts w:ascii="Times New Roman" w:hAnsi="Times New Roman" w:cs="Times New Roman"/>
          <w:i w:val="0"/>
          <w:iCs w:val="0"/>
          <w:sz w:val="20"/>
          <w:szCs w:val="20"/>
          <w:shd w:val="clear" w:color="auto" w:fill="FFFFFF"/>
        </w:rPr>
        <w:t>European Policy Institutes Network.</w:t>
      </w:r>
      <w:r w:rsidRPr="00A23E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URL</w:t>
      </w:r>
      <w:r w:rsidRPr="00A23E3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https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epin</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org</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wp</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content</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uploads</w:t>
      </w:r>
      <w:r w:rsidRPr="00A23E3E">
        <w:rPr>
          <w:rFonts w:ascii="Times New Roman" w:eastAsia="Times New Roman" w:hAnsi="Times New Roman" w:cs="Times New Roman"/>
          <w:sz w:val="20"/>
          <w:szCs w:val="20"/>
          <w:lang w:val="ru-RU"/>
        </w:rPr>
        <w:t>/2020/04/</w:t>
      </w:r>
      <w:r>
        <w:rPr>
          <w:rFonts w:ascii="Times New Roman" w:eastAsia="Times New Roman" w:hAnsi="Times New Roman" w:cs="Times New Roman"/>
          <w:sz w:val="20"/>
          <w:szCs w:val="20"/>
        </w:rPr>
        <w:t>EU</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crisis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response</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in</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tackling</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Covid</w:t>
      </w:r>
      <w:r w:rsidRPr="00A23E3E">
        <w:rPr>
          <w:rFonts w:ascii="Times New Roman" w:eastAsia="Times New Roman" w:hAnsi="Times New Roman" w:cs="Times New Roman"/>
          <w:sz w:val="20"/>
          <w:szCs w:val="20"/>
          <w:lang w:val="ru-RU"/>
        </w:rPr>
        <w:t>-19.-</w:t>
      </w:r>
      <w:r>
        <w:rPr>
          <w:rFonts w:ascii="Times New Roman" w:eastAsia="Times New Roman" w:hAnsi="Times New Roman" w:cs="Times New Roman"/>
          <w:sz w:val="20"/>
          <w:szCs w:val="20"/>
        </w:rPr>
        <w:t>Views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from</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the</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Member</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States</w:t>
      </w:r>
      <w:r w:rsidRPr="00A23E3E">
        <w:rPr>
          <w:rFonts w:ascii="Times New Roman" w:eastAsia="Times New Roman" w:hAnsi="Times New Roman" w:cs="Times New Roman"/>
          <w:sz w:val="20"/>
          <w:szCs w:val="20"/>
          <w:lang w:val="ru-RU"/>
        </w:rPr>
        <w:t>-5.</w:t>
      </w:r>
      <w:r>
        <w:rPr>
          <w:rFonts w:ascii="Times New Roman" w:eastAsia="Times New Roman" w:hAnsi="Times New Roman" w:cs="Times New Roman"/>
          <w:sz w:val="20"/>
          <w:szCs w:val="20"/>
        </w:rPr>
        <w:t>pdf</w:t>
      </w:r>
      <w:r w:rsidRPr="00A23E3E">
        <w:rPr>
          <w:rFonts w:ascii="Times New Roman" w:eastAsia="Times New Roman" w:hAnsi="Times New Roman" w:cs="Times New Roman"/>
          <w:sz w:val="20"/>
          <w:szCs w:val="20"/>
          <w:lang w:val="ru-RU"/>
        </w:rPr>
        <w:t xml:space="preserve"> (дата обращения: 13.10.2020).</w:t>
      </w:r>
    </w:p>
  </w:footnote>
  <w:footnote w:id="129">
    <w:p w14:paraId="792AB157" w14:textId="2F0254A6" w:rsidR="00DC58BC" w:rsidRDefault="00DC58BC" w:rsidP="00082AE6">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David, H., Sarah, W. How Europe failed the coronavirus test/ David, H., Sarah, W. URL: https://www.politico.eu/article/coronavirus-europe-failed-the-test/ (дата обращения: 15.10.2020).</w:t>
      </w:r>
    </w:p>
  </w:footnote>
  <w:footnote w:id="130">
    <w:p w14:paraId="62C2F38B" w14:textId="7A159E7E" w:rsidR="006C324A" w:rsidRPr="006C324A" w:rsidRDefault="006C324A" w:rsidP="006C324A">
      <w:pPr>
        <w:pStyle w:val="a7"/>
        <w:jc w:val="both"/>
        <w:rPr>
          <w:lang w:val="ru-RU"/>
        </w:rPr>
      </w:pPr>
      <w:r>
        <w:rPr>
          <w:rStyle w:val="a9"/>
        </w:rPr>
        <w:footnoteRef/>
      </w:r>
      <w:r w:rsidRPr="006C324A">
        <w:rPr>
          <w:lang w:val="ru-RU"/>
        </w:rPr>
        <w:t xml:space="preserve"> </w:t>
      </w:r>
      <w:r w:rsidRPr="00AE51A2">
        <w:rPr>
          <w:rFonts w:ascii="Times New Roman" w:hAnsi="Times New Roman" w:cs="Times New Roman"/>
          <w:lang w:val="ru-RU"/>
        </w:rPr>
        <w:t>Коновалова</w:t>
      </w:r>
      <w:r w:rsidRPr="00863521">
        <w:rPr>
          <w:rFonts w:ascii="Times New Roman" w:hAnsi="Times New Roman" w:cs="Times New Roman"/>
          <w:lang w:val="ru-RU"/>
        </w:rPr>
        <w:t>,</w:t>
      </w:r>
      <w:r w:rsidRPr="00AE51A2">
        <w:rPr>
          <w:rFonts w:ascii="Times New Roman" w:hAnsi="Times New Roman" w:cs="Times New Roman"/>
          <w:lang w:val="ru-RU"/>
        </w:rPr>
        <w:t xml:space="preserve"> Е.В., Матвеевская</w:t>
      </w:r>
      <w:r w:rsidRPr="00863521">
        <w:rPr>
          <w:rFonts w:ascii="Times New Roman" w:hAnsi="Times New Roman" w:cs="Times New Roman"/>
          <w:lang w:val="ru-RU"/>
        </w:rPr>
        <w:t>,</w:t>
      </w:r>
      <w:r w:rsidRPr="00AE51A2">
        <w:rPr>
          <w:rFonts w:ascii="Times New Roman" w:hAnsi="Times New Roman" w:cs="Times New Roman"/>
          <w:lang w:val="ru-RU"/>
        </w:rPr>
        <w:t xml:space="preserve"> А.С. Влияние евроскептицизма </w:t>
      </w:r>
      <w:r>
        <w:rPr>
          <w:rFonts w:ascii="Times New Roman" w:hAnsi="Times New Roman" w:cs="Times New Roman"/>
          <w:lang w:val="ru-RU"/>
        </w:rPr>
        <w:t>Ч</w:t>
      </w:r>
      <w:r w:rsidRPr="00AE51A2">
        <w:rPr>
          <w:rFonts w:ascii="Times New Roman" w:hAnsi="Times New Roman" w:cs="Times New Roman"/>
          <w:lang w:val="ru-RU"/>
        </w:rPr>
        <w:t>ехии на проводимую в отношении</w:t>
      </w:r>
      <w:r>
        <w:rPr>
          <w:rFonts w:ascii="Times New Roman" w:hAnsi="Times New Roman" w:cs="Times New Roman"/>
          <w:lang w:val="ru-RU"/>
        </w:rPr>
        <w:t xml:space="preserve"> Е</w:t>
      </w:r>
      <w:r w:rsidRPr="00AE51A2">
        <w:rPr>
          <w:rFonts w:ascii="Times New Roman" w:hAnsi="Times New Roman" w:cs="Times New Roman"/>
          <w:lang w:val="ru-RU"/>
        </w:rPr>
        <w:t xml:space="preserve">вропейского </w:t>
      </w:r>
      <w:r>
        <w:rPr>
          <w:rFonts w:ascii="Times New Roman" w:hAnsi="Times New Roman" w:cs="Times New Roman"/>
          <w:lang w:val="ru-RU"/>
        </w:rPr>
        <w:t>С</w:t>
      </w:r>
      <w:r w:rsidRPr="00AE51A2">
        <w:rPr>
          <w:rFonts w:ascii="Times New Roman" w:hAnsi="Times New Roman" w:cs="Times New Roman"/>
          <w:lang w:val="ru-RU"/>
        </w:rPr>
        <w:t xml:space="preserve">оюза политику в период пандемии </w:t>
      </w:r>
      <w:r w:rsidRPr="00AE51A2">
        <w:rPr>
          <w:rFonts w:ascii="Times New Roman" w:eastAsia="Times New Roman" w:hAnsi="Times New Roman" w:cs="Times New Roman"/>
          <w:lang w:val="ru-RU"/>
        </w:rPr>
        <w:t>/</w:t>
      </w:r>
      <w:r w:rsidRPr="00863521">
        <w:rPr>
          <w:rFonts w:ascii="Times New Roman" w:eastAsia="Times New Roman" w:hAnsi="Times New Roman" w:cs="Times New Roman"/>
          <w:lang w:val="ru-RU"/>
        </w:rPr>
        <w:t xml:space="preserve"> </w:t>
      </w:r>
      <w:r w:rsidRPr="00AE51A2">
        <w:rPr>
          <w:rFonts w:ascii="Times New Roman" w:hAnsi="Times New Roman" w:cs="Times New Roman"/>
          <w:lang w:val="ru-RU"/>
        </w:rPr>
        <w:t>Коновалова</w:t>
      </w:r>
      <w:r w:rsidRPr="00863521">
        <w:rPr>
          <w:rFonts w:ascii="Times New Roman" w:hAnsi="Times New Roman" w:cs="Times New Roman"/>
          <w:lang w:val="ru-RU"/>
        </w:rPr>
        <w:t>,</w:t>
      </w:r>
      <w:r w:rsidRPr="00AE51A2">
        <w:rPr>
          <w:rFonts w:ascii="Times New Roman" w:hAnsi="Times New Roman" w:cs="Times New Roman"/>
          <w:lang w:val="ru-RU"/>
        </w:rPr>
        <w:t xml:space="preserve"> Е.В., Матвеевская</w:t>
      </w:r>
      <w:r w:rsidRPr="00863521">
        <w:rPr>
          <w:rFonts w:ascii="Times New Roman" w:hAnsi="Times New Roman" w:cs="Times New Roman"/>
          <w:lang w:val="ru-RU"/>
        </w:rPr>
        <w:t>,</w:t>
      </w:r>
      <w:r w:rsidRPr="00AE51A2">
        <w:rPr>
          <w:rFonts w:ascii="Times New Roman" w:hAnsi="Times New Roman" w:cs="Times New Roman"/>
          <w:lang w:val="ru-RU"/>
        </w:rPr>
        <w:t xml:space="preserve"> А.С.</w:t>
      </w:r>
      <w:r w:rsidRPr="00AE51A2">
        <w:rPr>
          <w:rFonts w:ascii="Times New Roman" w:eastAsia="Times New Roman" w:hAnsi="Times New Roman" w:cs="Times New Roman"/>
          <w:lang w:val="ru-RU"/>
        </w:rPr>
        <w:t xml:space="preserve"> </w:t>
      </w:r>
      <w:r w:rsidRPr="00AE51A2">
        <w:rPr>
          <w:rFonts w:ascii="Times New Roman" w:eastAsia="Times New Roman" w:hAnsi="Times New Roman" w:cs="Times New Roman"/>
        </w:rPr>
        <w:t>URL</w:t>
      </w:r>
      <w:r w:rsidRPr="00AE51A2">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internrelat</w:instrText>
      </w:r>
      <w:r w:rsidR="00FE73A7" w:rsidRPr="00FF0EC0">
        <w:rPr>
          <w:lang w:val="ru-RU"/>
        </w:rPr>
        <w:instrText>.</w:instrText>
      </w:r>
      <w:r w:rsidR="00FE73A7">
        <w:instrText>spbstu</w:instrText>
      </w:r>
      <w:r w:rsidR="00FE73A7" w:rsidRPr="00FF0EC0">
        <w:rPr>
          <w:lang w:val="ru-RU"/>
        </w:rPr>
        <w:instrText>.</w:instrText>
      </w:r>
      <w:r w:rsidR="00FE73A7">
        <w:instrText>ru</w:instrText>
      </w:r>
      <w:r w:rsidR="00FE73A7" w:rsidRPr="00FF0EC0">
        <w:rPr>
          <w:lang w:val="ru-RU"/>
        </w:rPr>
        <w:instrText>/</w:instrText>
      </w:r>
      <w:r w:rsidR="00FE73A7">
        <w:instrText>article</w:instrText>
      </w:r>
      <w:r w:rsidR="00FE73A7" w:rsidRPr="00FF0EC0">
        <w:rPr>
          <w:lang w:val="ru-RU"/>
        </w:rPr>
        <w:instrText xml:space="preserve">/2020.8.6/" </w:instrText>
      </w:r>
      <w:r w:rsidR="00FE73A7">
        <w:fldChar w:fldCharType="separate"/>
      </w:r>
      <w:r w:rsidRPr="00AE51A2">
        <w:rPr>
          <w:rStyle w:val="aa"/>
          <w:rFonts w:ascii="Times New Roman" w:hAnsi="Times New Roman" w:cs="Times New Roman"/>
          <w:color w:val="auto"/>
          <w:u w:val="none"/>
          <w:lang w:val="ru-RU"/>
        </w:rPr>
        <w:t>https://internrelat.spbstu.ru/article/2020.8.6/</w:t>
      </w:r>
      <w:r w:rsidR="00FE73A7">
        <w:rPr>
          <w:rStyle w:val="aa"/>
          <w:rFonts w:ascii="Times New Roman" w:hAnsi="Times New Roman" w:cs="Times New Roman"/>
          <w:color w:val="auto"/>
          <w:u w:val="none"/>
          <w:lang w:val="ru-RU"/>
        </w:rPr>
        <w:fldChar w:fldCharType="end"/>
      </w:r>
      <w:r w:rsidRPr="00AE51A2">
        <w:rPr>
          <w:rFonts w:ascii="Times New Roman" w:hAnsi="Times New Roman" w:cs="Times New Roman"/>
          <w:lang w:val="ru-RU"/>
        </w:rPr>
        <w:t xml:space="preserve"> (дата обращения</w:t>
      </w:r>
      <w:r w:rsidRPr="006F4E1E">
        <w:rPr>
          <w:rFonts w:ascii="Times New Roman" w:hAnsi="Times New Roman" w:cs="Times New Roman"/>
          <w:lang w:val="ru-RU"/>
        </w:rPr>
        <w:t>:</w:t>
      </w:r>
      <w:r w:rsidRPr="00AE51A2">
        <w:rPr>
          <w:rFonts w:ascii="Times New Roman" w:hAnsi="Times New Roman" w:cs="Times New Roman"/>
          <w:lang w:val="ru-RU"/>
        </w:rPr>
        <w:t xml:space="preserve"> </w:t>
      </w:r>
      <w:r>
        <w:rPr>
          <w:rFonts w:ascii="Times New Roman" w:hAnsi="Times New Roman" w:cs="Times New Roman"/>
          <w:lang w:val="ru-RU"/>
        </w:rPr>
        <w:t>3</w:t>
      </w:r>
      <w:r w:rsidRPr="00AE51A2">
        <w:rPr>
          <w:rFonts w:ascii="Times New Roman" w:hAnsi="Times New Roman" w:cs="Times New Roman"/>
          <w:lang w:val="ru-RU"/>
        </w:rPr>
        <w:t>0.0</w:t>
      </w:r>
      <w:r>
        <w:rPr>
          <w:rFonts w:ascii="Times New Roman" w:hAnsi="Times New Roman" w:cs="Times New Roman"/>
          <w:lang w:val="ru-RU"/>
        </w:rPr>
        <w:t>1</w:t>
      </w:r>
      <w:r w:rsidRPr="00AE51A2">
        <w:rPr>
          <w:rFonts w:ascii="Times New Roman" w:hAnsi="Times New Roman" w:cs="Times New Roman"/>
          <w:lang w:val="ru-RU"/>
        </w:rPr>
        <w:t>.202</w:t>
      </w:r>
      <w:r>
        <w:rPr>
          <w:rFonts w:ascii="Times New Roman" w:hAnsi="Times New Roman" w:cs="Times New Roman"/>
          <w:lang w:val="ru-RU"/>
        </w:rPr>
        <w:t>1</w:t>
      </w:r>
      <w:r w:rsidRPr="00AE51A2">
        <w:rPr>
          <w:rFonts w:ascii="Times New Roman" w:hAnsi="Times New Roman" w:cs="Times New Roman"/>
          <w:lang w:val="ru-RU"/>
        </w:rPr>
        <w:t>)</w:t>
      </w:r>
      <w:r w:rsidRPr="006F4E1E">
        <w:rPr>
          <w:rFonts w:ascii="Times New Roman" w:hAnsi="Times New Roman" w:cs="Times New Roman"/>
          <w:lang w:val="ru-RU"/>
        </w:rPr>
        <w:t>.</w:t>
      </w:r>
    </w:p>
  </w:footnote>
  <w:footnote w:id="131">
    <w:p w14:paraId="1209B85B" w14:textId="56F08550" w:rsidR="006C324A" w:rsidRPr="006C324A" w:rsidRDefault="006C324A" w:rsidP="006C324A">
      <w:pPr>
        <w:pStyle w:val="a7"/>
        <w:jc w:val="both"/>
        <w:rPr>
          <w:lang w:val="ru-RU"/>
        </w:rPr>
      </w:pPr>
      <w:r>
        <w:rPr>
          <w:rStyle w:val="a9"/>
        </w:rPr>
        <w:footnoteRef/>
      </w:r>
      <w:r w:rsidRPr="006C324A">
        <w:rPr>
          <w:lang w:val="ru-RU"/>
        </w:rPr>
        <w:t xml:space="preserve"> </w:t>
      </w:r>
      <w:r w:rsidRPr="00AE51A2">
        <w:rPr>
          <w:rFonts w:ascii="Times New Roman" w:hAnsi="Times New Roman" w:cs="Times New Roman"/>
          <w:lang w:val="ru-RU"/>
        </w:rPr>
        <w:t>Коновалова</w:t>
      </w:r>
      <w:r w:rsidRPr="00863521">
        <w:rPr>
          <w:rFonts w:ascii="Times New Roman" w:hAnsi="Times New Roman" w:cs="Times New Roman"/>
          <w:lang w:val="ru-RU"/>
        </w:rPr>
        <w:t>,</w:t>
      </w:r>
      <w:r w:rsidRPr="00AE51A2">
        <w:rPr>
          <w:rFonts w:ascii="Times New Roman" w:hAnsi="Times New Roman" w:cs="Times New Roman"/>
          <w:lang w:val="ru-RU"/>
        </w:rPr>
        <w:t xml:space="preserve"> Е.В., Матвеевская</w:t>
      </w:r>
      <w:r w:rsidRPr="00863521">
        <w:rPr>
          <w:rFonts w:ascii="Times New Roman" w:hAnsi="Times New Roman" w:cs="Times New Roman"/>
          <w:lang w:val="ru-RU"/>
        </w:rPr>
        <w:t>,</w:t>
      </w:r>
      <w:r w:rsidRPr="00AE51A2">
        <w:rPr>
          <w:rFonts w:ascii="Times New Roman" w:hAnsi="Times New Roman" w:cs="Times New Roman"/>
          <w:lang w:val="ru-RU"/>
        </w:rPr>
        <w:t xml:space="preserve"> А.С. Влияние евроскептицизма </w:t>
      </w:r>
      <w:r>
        <w:rPr>
          <w:rFonts w:ascii="Times New Roman" w:hAnsi="Times New Roman" w:cs="Times New Roman"/>
          <w:lang w:val="ru-RU"/>
        </w:rPr>
        <w:t>Ч</w:t>
      </w:r>
      <w:r w:rsidRPr="00AE51A2">
        <w:rPr>
          <w:rFonts w:ascii="Times New Roman" w:hAnsi="Times New Roman" w:cs="Times New Roman"/>
          <w:lang w:val="ru-RU"/>
        </w:rPr>
        <w:t>ехии на проводимую в отношении</w:t>
      </w:r>
      <w:r>
        <w:rPr>
          <w:rFonts w:ascii="Times New Roman" w:hAnsi="Times New Roman" w:cs="Times New Roman"/>
          <w:lang w:val="ru-RU"/>
        </w:rPr>
        <w:t xml:space="preserve"> Е</w:t>
      </w:r>
      <w:r w:rsidRPr="00AE51A2">
        <w:rPr>
          <w:rFonts w:ascii="Times New Roman" w:hAnsi="Times New Roman" w:cs="Times New Roman"/>
          <w:lang w:val="ru-RU"/>
        </w:rPr>
        <w:t xml:space="preserve">вропейского </w:t>
      </w:r>
      <w:r>
        <w:rPr>
          <w:rFonts w:ascii="Times New Roman" w:hAnsi="Times New Roman" w:cs="Times New Roman"/>
          <w:lang w:val="ru-RU"/>
        </w:rPr>
        <w:t>С</w:t>
      </w:r>
      <w:r w:rsidRPr="00AE51A2">
        <w:rPr>
          <w:rFonts w:ascii="Times New Roman" w:hAnsi="Times New Roman" w:cs="Times New Roman"/>
          <w:lang w:val="ru-RU"/>
        </w:rPr>
        <w:t xml:space="preserve">оюза политику в период пандемии </w:t>
      </w:r>
      <w:r w:rsidRPr="00AE51A2">
        <w:rPr>
          <w:rFonts w:ascii="Times New Roman" w:eastAsia="Times New Roman" w:hAnsi="Times New Roman" w:cs="Times New Roman"/>
          <w:lang w:val="ru-RU"/>
        </w:rPr>
        <w:t>/</w:t>
      </w:r>
      <w:r w:rsidRPr="00863521">
        <w:rPr>
          <w:rFonts w:ascii="Times New Roman" w:eastAsia="Times New Roman" w:hAnsi="Times New Roman" w:cs="Times New Roman"/>
          <w:lang w:val="ru-RU"/>
        </w:rPr>
        <w:t xml:space="preserve"> </w:t>
      </w:r>
      <w:r w:rsidRPr="00AE51A2">
        <w:rPr>
          <w:rFonts w:ascii="Times New Roman" w:hAnsi="Times New Roman" w:cs="Times New Roman"/>
          <w:lang w:val="ru-RU"/>
        </w:rPr>
        <w:t>Коновалова</w:t>
      </w:r>
      <w:r w:rsidRPr="00863521">
        <w:rPr>
          <w:rFonts w:ascii="Times New Roman" w:hAnsi="Times New Roman" w:cs="Times New Roman"/>
          <w:lang w:val="ru-RU"/>
        </w:rPr>
        <w:t>,</w:t>
      </w:r>
      <w:r w:rsidRPr="00AE51A2">
        <w:rPr>
          <w:rFonts w:ascii="Times New Roman" w:hAnsi="Times New Roman" w:cs="Times New Roman"/>
          <w:lang w:val="ru-RU"/>
        </w:rPr>
        <w:t xml:space="preserve"> Е.В., Матвеевская</w:t>
      </w:r>
      <w:r w:rsidRPr="00863521">
        <w:rPr>
          <w:rFonts w:ascii="Times New Roman" w:hAnsi="Times New Roman" w:cs="Times New Roman"/>
          <w:lang w:val="ru-RU"/>
        </w:rPr>
        <w:t>,</w:t>
      </w:r>
      <w:r w:rsidRPr="00AE51A2">
        <w:rPr>
          <w:rFonts w:ascii="Times New Roman" w:hAnsi="Times New Roman" w:cs="Times New Roman"/>
          <w:lang w:val="ru-RU"/>
        </w:rPr>
        <w:t xml:space="preserve"> А.С.</w:t>
      </w:r>
      <w:r w:rsidRPr="00AE51A2">
        <w:rPr>
          <w:rFonts w:ascii="Times New Roman" w:eastAsia="Times New Roman" w:hAnsi="Times New Roman" w:cs="Times New Roman"/>
          <w:lang w:val="ru-RU"/>
        </w:rPr>
        <w:t xml:space="preserve"> </w:t>
      </w:r>
      <w:r w:rsidRPr="00AE51A2">
        <w:rPr>
          <w:rFonts w:ascii="Times New Roman" w:eastAsia="Times New Roman" w:hAnsi="Times New Roman" w:cs="Times New Roman"/>
        </w:rPr>
        <w:t>URL</w:t>
      </w:r>
      <w:r w:rsidRPr="00AE51A2">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internrelat</w:instrText>
      </w:r>
      <w:r w:rsidR="00FE73A7" w:rsidRPr="00FF0EC0">
        <w:rPr>
          <w:lang w:val="ru-RU"/>
        </w:rPr>
        <w:instrText>.</w:instrText>
      </w:r>
      <w:r w:rsidR="00FE73A7">
        <w:instrText>spbstu</w:instrText>
      </w:r>
      <w:r w:rsidR="00FE73A7" w:rsidRPr="00FF0EC0">
        <w:rPr>
          <w:lang w:val="ru-RU"/>
        </w:rPr>
        <w:instrText>.</w:instrText>
      </w:r>
      <w:r w:rsidR="00FE73A7">
        <w:instrText>ru</w:instrText>
      </w:r>
      <w:r w:rsidR="00FE73A7" w:rsidRPr="00FF0EC0">
        <w:rPr>
          <w:lang w:val="ru-RU"/>
        </w:rPr>
        <w:instrText>/</w:instrText>
      </w:r>
      <w:r w:rsidR="00FE73A7">
        <w:instrText>article</w:instrText>
      </w:r>
      <w:r w:rsidR="00FE73A7" w:rsidRPr="00FF0EC0">
        <w:rPr>
          <w:lang w:val="ru-RU"/>
        </w:rPr>
        <w:instrText xml:space="preserve">/2020.8.6/" </w:instrText>
      </w:r>
      <w:r w:rsidR="00FE73A7">
        <w:fldChar w:fldCharType="separate"/>
      </w:r>
      <w:r w:rsidRPr="00AE51A2">
        <w:rPr>
          <w:rStyle w:val="aa"/>
          <w:rFonts w:ascii="Times New Roman" w:hAnsi="Times New Roman" w:cs="Times New Roman"/>
          <w:color w:val="auto"/>
          <w:u w:val="none"/>
          <w:lang w:val="ru-RU"/>
        </w:rPr>
        <w:t>https://internrelat.spbstu.ru/article/2020.8.6/</w:t>
      </w:r>
      <w:r w:rsidR="00FE73A7">
        <w:rPr>
          <w:rStyle w:val="aa"/>
          <w:rFonts w:ascii="Times New Roman" w:hAnsi="Times New Roman" w:cs="Times New Roman"/>
          <w:color w:val="auto"/>
          <w:u w:val="none"/>
          <w:lang w:val="ru-RU"/>
        </w:rPr>
        <w:fldChar w:fldCharType="end"/>
      </w:r>
      <w:r w:rsidRPr="00AE51A2">
        <w:rPr>
          <w:rFonts w:ascii="Times New Roman" w:hAnsi="Times New Roman" w:cs="Times New Roman"/>
          <w:lang w:val="ru-RU"/>
        </w:rPr>
        <w:t xml:space="preserve"> (дата обращения</w:t>
      </w:r>
      <w:r w:rsidRPr="006F4E1E">
        <w:rPr>
          <w:rFonts w:ascii="Times New Roman" w:hAnsi="Times New Roman" w:cs="Times New Roman"/>
          <w:lang w:val="ru-RU"/>
        </w:rPr>
        <w:t>:</w:t>
      </w:r>
      <w:r w:rsidRPr="00AE51A2">
        <w:rPr>
          <w:rFonts w:ascii="Times New Roman" w:hAnsi="Times New Roman" w:cs="Times New Roman"/>
          <w:lang w:val="ru-RU"/>
        </w:rPr>
        <w:t xml:space="preserve"> </w:t>
      </w:r>
      <w:r>
        <w:rPr>
          <w:rFonts w:ascii="Times New Roman" w:hAnsi="Times New Roman" w:cs="Times New Roman"/>
          <w:lang w:val="ru-RU"/>
        </w:rPr>
        <w:t>3</w:t>
      </w:r>
      <w:r w:rsidRPr="00AE51A2">
        <w:rPr>
          <w:rFonts w:ascii="Times New Roman" w:hAnsi="Times New Roman" w:cs="Times New Roman"/>
          <w:lang w:val="ru-RU"/>
        </w:rPr>
        <w:t>0.0</w:t>
      </w:r>
      <w:r>
        <w:rPr>
          <w:rFonts w:ascii="Times New Roman" w:hAnsi="Times New Roman" w:cs="Times New Roman"/>
          <w:lang w:val="ru-RU"/>
        </w:rPr>
        <w:t>1</w:t>
      </w:r>
      <w:r w:rsidRPr="00AE51A2">
        <w:rPr>
          <w:rFonts w:ascii="Times New Roman" w:hAnsi="Times New Roman" w:cs="Times New Roman"/>
          <w:lang w:val="ru-RU"/>
        </w:rPr>
        <w:t>.202</w:t>
      </w:r>
      <w:r>
        <w:rPr>
          <w:rFonts w:ascii="Times New Roman" w:hAnsi="Times New Roman" w:cs="Times New Roman"/>
          <w:lang w:val="ru-RU"/>
        </w:rPr>
        <w:t>1</w:t>
      </w:r>
      <w:r w:rsidRPr="00AE51A2">
        <w:rPr>
          <w:rFonts w:ascii="Times New Roman" w:hAnsi="Times New Roman" w:cs="Times New Roman"/>
          <w:lang w:val="ru-RU"/>
        </w:rPr>
        <w:t>)</w:t>
      </w:r>
      <w:r w:rsidRPr="006F4E1E">
        <w:rPr>
          <w:rFonts w:ascii="Times New Roman" w:hAnsi="Times New Roman" w:cs="Times New Roman"/>
          <w:lang w:val="ru-RU"/>
        </w:rPr>
        <w:t>.</w:t>
      </w:r>
    </w:p>
  </w:footnote>
  <w:footnote w:id="132">
    <w:p w14:paraId="792AB158" w14:textId="3DAE4FF6" w:rsidR="00DC58BC" w:rsidRPr="00A23E3E" w:rsidRDefault="00DC58BC">
      <w:pPr>
        <w:spacing w:after="0" w:line="240" w:lineRule="auto"/>
        <w:rPr>
          <w:rFonts w:ascii="Times New Roman" w:eastAsia="Times New Roman" w:hAnsi="Times New Roman" w:cs="Times New Roman"/>
          <w:sz w:val="20"/>
          <w:szCs w:val="20"/>
          <w:lang w:val="ru-RU"/>
        </w:rPr>
      </w:pPr>
      <w:r>
        <w:rPr>
          <w:vertAlign w:val="superscript"/>
        </w:rPr>
        <w:footnoteRef/>
      </w:r>
      <w:r>
        <w:rPr>
          <w:sz w:val="20"/>
          <w:szCs w:val="20"/>
        </w:rPr>
        <w:t xml:space="preserve"> </w:t>
      </w:r>
      <w:r>
        <w:rPr>
          <w:rFonts w:ascii="Times New Roman" w:eastAsia="Times New Roman" w:hAnsi="Times New Roman" w:cs="Times New Roman"/>
          <w:sz w:val="20"/>
          <w:szCs w:val="20"/>
        </w:rPr>
        <w:t>Czech PM: Poorly – run EU countries should not get billions in grant money during the coronavirus crisis</w:t>
      </w:r>
      <w:r w:rsidRPr="00A23E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IDNES.CZ, Czech News Agency.</w:t>
      </w:r>
      <w:r w:rsidRPr="00A23E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URL</w:t>
      </w:r>
      <w:r w:rsidRPr="00A23E3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https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rmx</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news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article</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article</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czech</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pm</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poorly</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run</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eu</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countries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should</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not</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get</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billions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in</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grant</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money</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during</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the</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coronavirus</w:t>
      </w:r>
      <w:r w:rsidRPr="00A23E3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crisis</w:t>
      </w:r>
      <w:r w:rsidRPr="00A23E3E">
        <w:rPr>
          <w:rFonts w:ascii="Times New Roman" w:eastAsia="Times New Roman" w:hAnsi="Times New Roman" w:cs="Times New Roman"/>
          <w:sz w:val="20"/>
          <w:szCs w:val="20"/>
          <w:lang w:val="ru-RU"/>
        </w:rPr>
        <w:t xml:space="preserve"> (дата обращения: 15.10.2020).</w:t>
      </w:r>
    </w:p>
  </w:footnote>
  <w:footnote w:id="133">
    <w:p w14:paraId="1B8BF22E" w14:textId="5DC29547" w:rsidR="00E56926" w:rsidRPr="00E56926" w:rsidRDefault="00E56926">
      <w:pPr>
        <w:pStyle w:val="a7"/>
        <w:rPr>
          <w:lang w:val="de-AT"/>
        </w:rPr>
      </w:pPr>
      <w:r>
        <w:rPr>
          <w:rStyle w:val="a9"/>
        </w:rPr>
        <w:footnoteRef/>
      </w:r>
      <w:r w:rsidRPr="00E56926">
        <w:rPr>
          <w:lang w:val="de-AT"/>
        </w:rPr>
        <w:t xml:space="preserve"> </w:t>
      </w:r>
    </w:p>
  </w:footnote>
  <w:footnote w:id="134">
    <w:p w14:paraId="5D84FED4" w14:textId="3B10BCFD" w:rsidR="00DC58BC" w:rsidRPr="00A23E3E" w:rsidRDefault="00DC58BC" w:rsidP="0093597A">
      <w:pPr>
        <w:pStyle w:val="a7"/>
        <w:jc w:val="both"/>
        <w:rPr>
          <w:rFonts w:ascii="Times New Roman" w:hAnsi="Times New Roman" w:cs="Times New Roman"/>
          <w:lang w:val="de-AT"/>
        </w:rPr>
      </w:pPr>
      <w:r w:rsidRPr="0093597A">
        <w:rPr>
          <w:rStyle w:val="a9"/>
          <w:rFonts w:ascii="Times New Roman" w:hAnsi="Times New Roman" w:cs="Times New Roman"/>
        </w:rPr>
        <w:footnoteRef/>
      </w:r>
      <w:r w:rsidRPr="00A23E3E">
        <w:rPr>
          <w:rFonts w:ascii="Times New Roman" w:hAnsi="Times New Roman" w:cs="Times New Roman"/>
          <w:lang w:val="de-AT"/>
        </w:rPr>
        <w:t xml:space="preserve"> Tim, G. </w:t>
      </w:r>
      <w:r w:rsidRPr="0093597A">
        <w:rPr>
          <w:rFonts w:ascii="Times New Roman" w:hAnsi="Times New Roman" w:cs="Times New Roman"/>
          <w:lang w:val="de-AT"/>
        </w:rPr>
        <w:t>Tschechien</w:t>
      </w:r>
      <w:r w:rsidRPr="00A23E3E">
        <w:rPr>
          <w:rFonts w:ascii="Times New Roman" w:hAnsi="Times New Roman" w:cs="Times New Roman"/>
          <w:lang w:val="de-AT"/>
        </w:rPr>
        <w:t xml:space="preserve"> </w:t>
      </w:r>
      <w:r w:rsidRPr="0093597A">
        <w:rPr>
          <w:rFonts w:ascii="Times New Roman" w:hAnsi="Times New Roman" w:cs="Times New Roman"/>
          <w:lang w:val="de-AT"/>
        </w:rPr>
        <w:t>weist</w:t>
      </w:r>
      <w:r w:rsidRPr="00A23E3E">
        <w:rPr>
          <w:rFonts w:ascii="Times New Roman" w:hAnsi="Times New Roman" w:cs="Times New Roman"/>
          <w:lang w:val="de-AT"/>
        </w:rPr>
        <w:t xml:space="preserve"> </w:t>
      </w:r>
      <w:r w:rsidRPr="0093597A">
        <w:rPr>
          <w:rFonts w:ascii="Times New Roman" w:hAnsi="Times New Roman" w:cs="Times New Roman"/>
          <w:lang w:val="de-AT"/>
        </w:rPr>
        <w:t>Kritik</w:t>
      </w:r>
      <w:r w:rsidRPr="00A23E3E">
        <w:rPr>
          <w:rFonts w:ascii="Times New Roman" w:hAnsi="Times New Roman" w:cs="Times New Roman"/>
          <w:lang w:val="de-AT"/>
        </w:rPr>
        <w:t xml:space="preserve"> </w:t>
      </w:r>
      <w:r w:rsidRPr="0093597A">
        <w:rPr>
          <w:rFonts w:ascii="Times New Roman" w:hAnsi="Times New Roman" w:cs="Times New Roman"/>
          <w:lang w:val="de-AT"/>
        </w:rPr>
        <w:t>an</w:t>
      </w:r>
      <w:r w:rsidRPr="00A23E3E">
        <w:rPr>
          <w:rFonts w:ascii="Times New Roman" w:hAnsi="Times New Roman" w:cs="Times New Roman"/>
          <w:lang w:val="de-AT"/>
        </w:rPr>
        <w:t xml:space="preserve"> </w:t>
      </w:r>
      <w:r w:rsidRPr="0093597A">
        <w:rPr>
          <w:rFonts w:ascii="Times New Roman" w:hAnsi="Times New Roman" w:cs="Times New Roman"/>
          <w:lang w:val="de-AT"/>
        </w:rPr>
        <w:t>Grenzpendlern</w:t>
      </w:r>
      <w:r w:rsidRPr="00A23E3E">
        <w:rPr>
          <w:rFonts w:ascii="Times New Roman" w:hAnsi="Times New Roman" w:cs="Times New Roman"/>
          <w:lang w:val="de-AT"/>
        </w:rPr>
        <w:t xml:space="preserve"> </w:t>
      </w:r>
      <w:r w:rsidRPr="0093597A">
        <w:rPr>
          <w:rFonts w:ascii="Times New Roman" w:hAnsi="Times New Roman" w:cs="Times New Roman"/>
          <w:lang w:val="de-AT"/>
        </w:rPr>
        <w:t>zur</w:t>
      </w:r>
      <w:r w:rsidRPr="00A23E3E">
        <w:rPr>
          <w:rFonts w:ascii="Times New Roman" w:hAnsi="Times New Roman" w:cs="Times New Roman"/>
          <w:lang w:val="de-AT"/>
        </w:rPr>
        <w:t>ü</w:t>
      </w:r>
      <w:r w:rsidRPr="0093597A">
        <w:rPr>
          <w:rFonts w:ascii="Times New Roman" w:hAnsi="Times New Roman" w:cs="Times New Roman"/>
          <w:lang w:val="de-AT"/>
        </w:rPr>
        <w:t>ck</w:t>
      </w:r>
      <w:r w:rsidRPr="00A23E3E">
        <w:rPr>
          <w:rFonts w:ascii="Times New Roman" w:hAnsi="Times New Roman" w:cs="Times New Roman"/>
          <w:lang w:val="de-AT"/>
        </w:rPr>
        <w:t xml:space="preserve"> </w:t>
      </w:r>
      <w:r w:rsidRPr="00A23E3E">
        <w:rPr>
          <w:rFonts w:ascii="Times New Roman" w:eastAsia="Times New Roman" w:hAnsi="Times New Roman" w:cs="Times New Roman"/>
          <w:lang w:val="de-AT"/>
        </w:rPr>
        <w:t xml:space="preserve">/ </w:t>
      </w:r>
      <w:r w:rsidRPr="00A23E3E">
        <w:rPr>
          <w:rFonts w:ascii="Times New Roman" w:hAnsi="Times New Roman" w:cs="Times New Roman"/>
          <w:lang w:val="de-AT"/>
        </w:rPr>
        <w:t xml:space="preserve">Tim, G. </w:t>
      </w:r>
      <w:r w:rsidRPr="0093597A">
        <w:rPr>
          <w:rFonts w:ascii="Times New Roman" w:eastAsia="Times New Roman" w:hAnsi="Times New Roman" w:cs="Times New Roman"/>
          <w:lang w:val="de-AT"/>
        </w:rPr>
        <w:t>URL</w:t>
      </w:r>
      <w:r w:rsidRPr="00A23E3E">
        <w:rPr>
          <w:rFonts w:ascii="Times New Roman" w:eastAsia="Times New Roman" w:hAnsi="Times New Roman" w:cs="Times New Roman"/>
          <w:lang w:val="de-AT"/>
        </w:rPr>
        <w:t xml:space="preserve">: </w:t>
      </w:r>
      <w:r w:rsidR="00FE73A7">
        <w:fldChar w:fldCharType="begin"/>
      </w:r>
      <w:r w:rsidR="00FE73A7" w:rsidRPr="00FF0EC0">
        <w:rPr>
          <w:lang w:val="de-AT"/>
        </w:rPr>
        <w:instrText xml:space="preserve"> HYPERLINK "https://www.dw.com/de/tschechien-weist-kritik-an-grenzpendlern-zur%C3%BCck/a-56291861" </w:instrText>
      </w:r>
      <w:r w:rsidR="00FE73A7">
        <w:fldChar w:fldCharType="separate"/>
      </w:r>
      <w:r w:rsidRPr="0093597A">
        <w:rPr>
          <w:rStyle w:val="aa"/>
          <w:rFonts w:ascii="Times New Roman" w:eastAsia="Times New Roman" w:hAnsi="Times New Roman" w:cs="Times New Roman"/>
          <w:color w:val="auto"/>
          <w:u w:val="none"/>
          <w:lang w:val="de-AT"/>
        </w:rPr>
        <w:t>https</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www</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dw</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com</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de</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tschechien</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weist</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kritik</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an</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grenzpendlern</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zur</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C</w:t>
      </w:r>
      <w:r w:rsidRPr="00A23E3E">
        <w:rPr>
          <w:rStyle w:val="aa"/>
          <w:rFonts w:ascii="Times New Roman" w:eastAsia="Times New Roman" w:hAnsi="Times New Roman" w:cs="Times New Roman"/>
          <w:color w:val="auto"/>
          <w:u w:val="none"/>
          <w:lang w:val="de-AT"/>
        </w:rPr>
        <w:t>3%</w:t>
      </w:r>
      <w:r w:rsidRPr="0093597A">
        <w:rPr>
          <w:rStyle w:val="aa"/>
          <w:rFonts w:ascii="Times New Roman" w:eastAsia="Times New Roman" w:hAnsi="Times New Roman" w:cs="Times New Roman"/>
          <w:color w:val="auto"/>
          <w:u w:val="none"/>
          <w:lang w:val="de-AT"/>
        </w:rPr>
        <w:t>BCck</w:t>
      </w:r>
      <w:r w:rsidRPr="00A23E3E">
        <w:rPr>
          <w:rStyle w:val="aa"/>
          <w:rFonts w:ascii="Times New Roman" w:eastAsia="Times New Roman" w:hAnsi="Times New Roman" w:cs="Times New Roman"/>
          <w:color w:val="auto"/>
          <w:u w:val="none"/>
          <w:lang w:val="de-AT"/>
        </w:rPr>
        <w:t>/</w:t>
      </w:r>
      <w:r w:rsidRPr="0093597A">
        <w:rPr>
          <w:rStyle w:val="aa"/>
          <w:rFonts w:ascii="Times New Roman" w:eastAsia="Times New Roman" w:hAnsi="Times New Roman" w:cs="Times New Roman"/>
          <w:color w:val="auto"/>
          <w:u w:val="none"/>
          <w:lang w:val="de-AT"/>
        </w:rPr>
        <w:t>a</w:t>
      </w:r>
      <w:r w:rsidRPr="00A23E3E">
        <w:rPr>
          <w:rStyle w:val="aa"/>
          <w:rFonts w:ascii="Times New Roman" w:eastAsia="Times New Roman" w:hAnsi="Times New Roman" w:cs="Times New Roman"/>
          <w:color w:val="auto"/>
          <w:u w:val="none"/>
          <w:lang w:val="de-AT"/>
        </w:rPr>
        <w:t>-56291861</w:t>
      </w:r>
      <w:r w:rsidR="00FE73A7">
        <w:rPr>
          <w:rStyle w:val="aa"/>
          <w:rFonts w:ascii="Times New Roman" w:eastAsia="Times New Roman" w:hAnsi="Times New Roman" w:cs="Times New Roman"/>
          <w:color w:val="auto"/>
          <w:u w:val="none"/>
          <w:lang w:val="de-AT"/>
        </w:rPr>
        <w:fldChar w:fldCharType="end"/>
      </w:r>
      <w:r w:rsidRPr="00A23E3E">
        <w:rPr>
          <w:rFonts w:ascii="Times New Roman" w:eastAsia="Times New Roman" w:hAnsi="Times New Roman" w:cs="Times New Roman"/>
          <w:lang w:val="de-AT"/>
        </w:rPr>
        <w:t xml:space="preserve"> (</w:t>
      </w:r>
      <w:r w:rsidRPr="0093597A">
        <w:rPr>
          <w:rFonts w:ascii="Times New Roman" w:eastAsia="Times New Roman" w:hAnsi="Times New Roman" w:cs="Times New Roman"/>
          <w:lang w:val="ru-RU"/>
        </w:rPr>
        <w:t>дата</w:t>
      </w:r>
      <w:r w:rsidRPr="00A23E3E">
        <w:rPr>
          <w:rFonts w:ascii="Times New Roman" w:eastAsia="Times New Roman" w:hAnsi="Times New Roman" w:cs="Times New Roman"/>
          <w:lang w:val="de-AT"/>
        </w:rPr>
        <w:t xml:space="preserve"> </w:t>
      </w:r>
      <w:r w:rsidRPr="0093597A">
        <w:rPr>
          <w:rFonts w:ascii="Times New Roman" w:eastAsia="Times New Roman" w:hAnsi="Times New Roman" w:cs="Times New Roman"/>
          <w:lang w:val="ru-RU"/>
        </w:rPr>
        <w:t>обращения</w:t>
      </w:r>
      <w:r w:rsidRPr="00A23E3E">
        <w:rPr>
          <w:rFonts w:ascii="Times New Roman" w:eastAsia="Times New Roman" w:hAnsi="Times New Roman" w:cs="Times New Roman"/>
          <w:lang w:val="de-AT"/>
        </w:rPr>
        <w:t>: 17.03.2021)</w:t>
      </w:r>
      <w:r>
        <w:rPr>
          <w:rFonts w:ascii="Times New Roman" w:eastAsia="Times New Roman" w:hAnsi="Times New Roman" w:cs="Times New Roman"/>
          <w:lang w:val="de-AT"/>
        </w:rPr>
        <w:t>.</w:t>
      </w:r>
    </w:p>
  </w:footnote>
  <w:footnote w:id="135">
    <w:p w14:paraId="5825DB3B" w14:textId="3090CE88" w:rsidR="00DC58BC" w:rsidRPr="00C31251" w:rsidRDefault="00DC58BC" w:rsidP="001A15B9">
      <w:pPr>
        <w:pStyle w:val="a7"/>
        <w:jc w:val="both"/>
        <w:rPr>
          <w:rFonts w:ascii="Times New Roman" w:hAnsi="Times New Roman" w:cs="Times New Roman"/>
        </w:rPr>
      </w:pPr>
      <w:r>
        <w:rPr>
          <w:rStyle w:val="a9"/>
        </w:rPr>
        <w:footnoteRef/>
      </w:r>
      <w:r w:rsidRPr="00943C25">
        <w:t xml:space="preserve"> </w:t>
      </w:r>
      <w:r w:rsidRPr="00943C25">
        <w:rPr>
          <w:rFonts w:ascii="Times New Roman" w:hAnsi="Times New Roman" w:cs="Times New Roman"/>
        </w:rPr>
        <w:t>Edward</w:t>
      </w:r>
      <w:r>
        <w:rPr>
          <w:rFonts w:ascii="Times New Roman" w:hAnsi="Times New Roman" w:cs="Times New Roman"/>
        </w:rPr>
        <w:t>,</w:t>
      </w:r>
      <w:r w:rsidRPr="00943C25">
        <w:rPr>
          <w:rFonts w:ascii="Times New Roman" w:hAnsi="Times New Roman" w:cs="Times New Roman"/>
        </w:rPr>
        <w:t xml:space="preserve"> S</w:t>
      </w:r>
      <w:r>
        <w:rPr>
          <w:rFonts w:ascii="Times New Roman" w:hAnsi="Times New Roman" w:cs="Times New Roman"/>
        </w:rPr>
        <w:t>.</w:t>
      </w:r>
      <w:r w:rsidRPr="00943C25">
        <w:rPr>
          <w:rFonts w:ascii="Times New Roman" w:hAnsi="Times New Roman" w:cs="Times New Roman"/>
        </w:rPr>
        <w:t>, Edit</w:t>
      </w:r>
      <w:r>
        <w:rPr>
          <w:rFonts w:ascii="Times New Roman" w:hAnsi="Times New Roman" w:cs="Times New Roman"/>
        </w:rPr>
        <w:t>,</w:t>
      </w:r>
      <w:r w:rsidRPr="00943C25">
        <w:rPr>
          <w:rFonts w:ascii="Times New Roman" w:hAnsi="Times New Roman" w:cs="Times New Roman"/>
        </w:rPr>
        <w:t xml:space="preserve"> I</w:t>
      </w:r>
      <w:r>
        <w:rPr>
          <w:rFonts w:ascii="Times New Roman" w:hAnsi="Times New Roman" w:cs="Times New Roman"/>
        </w:rPr>
        <w:t>.</w:t>
      </w:r>
      <w:r w:rsidRPr="00943C25">
        <w:rPr>
          <w:rFonts w:ascii="Times New Roman" w:hAnsi="Times New Roman" w:cs="Times New Roman"/>
        </w:rPr>
        <w:t>, Tim</w:t>
      </w:r>
      <w:r>
        <w:rPr>
          <w:rFonts w:ascii="Times New Roman" w:hAnsi="Times New Roman" w:cs="Times New Roman"/>
        </w:rPr>
        <w:t>,</w:t>
      </w:r>
      <w:r w:rsidRPr="00943C25">
        <w:rPr>
          <w:rFonts w:ascii="Times New Roman" w:hAnsi="Times New Roman" w:cs="Times New Roman"/>
        </w:rPr>
        <w:t xml:space="preserve"> G</w:t>
      </w:r>
      <w:r>
        <w:rPr>
          <w:rFonts w:ascii="Times New Roman" w:hAnsi="Times New Roman" w:cs="Times New Roman"/>
        </w:rPr>
        <w:t>.,</w:t>
      </w:r>
      <w:r w:rsidRPr="00943C25">
        <w:rPr>
          <w:rFonts w:ascii="Times New Roman" w:hAnsi="Times New Roman" w:cs="Times New Roman"/>
        </w:rPr>
        <w:t xml:space="preserve"> Claudia</w:t>
      </w:r>
      <w:r>
        <w:rPr>
          <w:rFonts w:ascii="Times New Roman" w:hAnsi="Times New Roman" w:cs="Times New Roman"/>
        </w:rPr>
        <w:t>,</w:t>
      </w:r>
      <w:r w:rsidRPr="00943C25">
        <w:rPr>
          <w:rFonts w:ascii="Times New Roman" w:hAnsi="Times New Roman" w:cs="Times New Roman"/>
        </w:rPr>
        <w:t xml:space="preserve"> C. Democracy </w:t>
      </w:r>
      <w:r>
        <w:rPr>
          <w:rFonts w:ascii="Times New Roman" w:hAnsi="Times New Roman" w:cs="Times New Roman"/>
        </w:rPr>
        <w:t>digest</w:t>
      </w:r>
      <w:r w:rsidRPr="00943C25">
        <w:rPr>
          <w:rFonts w:ascii="Times New Roman" w:hAnsi="Times New Roman" w:cs="Times New Roman"/>
        </w:rPr>
        <w:t xml:space="preserve">: </w:t>
      </w:r>
      <w:r>
        <w:rPr>
          <w:rFonts w:ascii="Times New Roman" w:hAnsi="Times New Roman" w:cs="Times New Roman"/>
        </w:rPr>
        <w:t>vaccination programs</w:t>
      </w:r>
      <w:r w:rsidRPr="00943C25">
        <w:rPr>
          <w:rFonts w:ascii="Times New Roman" w:hAnsi="Times New Roman" w:cs="Times New Roman"/>
        </w:rPr>
        <w:t xml:space="preserve"> </w:t>
      </w:r>
      <w:r>
        <w:rPr>
          <w:rFonts w:ascii="Times New Roman" w:hAnsi="Times New Roman" w:cs="Times New Roman"/>
        </w:rPr>
        <w:t>slow</w:t>
      </w:r>
      <w:r w:rsidRPr="00943C25">
        <w:rPr>
          <w:rFonts w:ascii="Times New Roman" w:hAnsi="Times New Roman" w:cs="Times New Roman"/>
        </w:rPr>
        <w:t>,</w:t>
      </w:r>
      <w:r>
        <w:rPr>
          <w:rFonts w:ascii="Times New Roman" w:hAnsi="Times New Roman" w:cs="Times New Roman"/>
        </w:rPr>
        <w:t xml:space="preserve"> erratic</w:t>
      </w:r>
      <w:r w:rsidRPr="00943C25">
        <w:rPr>
          <w:rFonts w:ascii="Times New Roman" w:hAnsi="Times New Roman" w:cs="Times New Roman"/>
        </w:rPr>
        <w:t xml:space="preserve"> </w:t>
      </w:r>
      <w:r>
        <w:rPr>
          <w:rFonts w:ascii="Times New Roman" w:hAnsi="Times New Roman" w:cs="Times New Roman"/>
        </w:rPr>
        <w:t>and scandal-prone</w:t>
      </w:r>
      <w:r w:rsidRPr="00943C25">
        <w:rPr>
          <w:rFonts w:ascii="Times New Roman" w:hAnsi="Times New Roman" w:cs="Times New Roman"/>
        </w:rPr>
        <w:t xml:space="preserve"> </w:t>
      </w:r>
      <w:r w:rsidRPr="00C31251">
        <w:rPr>
          <w:rFonts w:ascii="Times New Roman" w:eastAsia="Times New Roman" w:hAnsi="Times New Roman" w:cs="Times New Roman"/>
        </w:rPr>
        <w:t>/</w:t>
      </w:r>
      <w:r w:rsidRPr="00C31251">
        <w:rPr>
          <w:rFonts w:ascii="Times New Roman" w:hAnsi="Times New Roman" w:cs="Times New Roman"/>
        </w:rPr>
        <w:t xml:space="preserve"> </w:t>
      </w:r>
      <w:r w:rsidRPr="00943C25">
        <w:rPr>
          <w:rFonts w:ascii="Times New Roman" w:hAnsi="Times New Roman" w:cs="Times New Roman"/>
        </w:rPr>
        <w:t>Edward</w:t>
      </w:r>
      <w:r>
        <w:rPr>
          <w:rFonts w:ascii="Times New Roman" w:hAnsi="Times New Roman" w:cs="Times New Roman"/>
        </w:rPr>
        <w:t>,</w:t>
      </w:r>
      <w:r w:rsidRPr="00943C25">
        <w:rPr>
          <w:rFonts w:ascii="Times New Roman" w:hAnsi="Times New Roman" w:cs="Times New Roman"/>
        </w:rPr>
        <w:t xml:space="preserve"> S</w:t>
      </w:r>
      <w:r>
        <w:rPr>
          <w:rFonts w:ascii="Times New Roman" w:hAnsi="Times New Roman" w:cs="Times New Roman"/>
        </w:rPr>
        <w:t>.</w:t>
      </w:r>
      <w:r w:rsidRPr="00943C25">
        <w:rPr>
          <w:rFonts w:ascii="Times New Roman" w:hAnsi="Times New Roman" w:cs="Times New Roman"/>
        </w:rPr>
        <w:t>, Edit</w:t>
      </w:r>
      <w:r>
        <w:rPr>
          <w:rFonts w:ascii="Times New Roman" w:hAnsi="Times New Roman" w:cs="Times New Roman"/>
        </w:rPr>
        <w:t>,</w:t>
      </w:r>
      <w:r w:rsidRPr="00943C25">
        <w:rPr>
          <w:rFonts w:ascii="Times New Roman" w:hAnsi="Times New Roman" w:cs="Times New Roman"/>
        </w:rPr>
        <w:t xml:space="preserve"> I</w:t>
      </w:r>
      <w:r>
        <w:rPr>
          <w:rFonts w:ascii="Times New Roman" w:hAnsi="Times New Roman" w:cs="Times New Roman"/>
        </w:rPr>
        <w:t>.</w:t>
      </w:r>
      <w:r w:rsidRPr="00943C25">
        <w:rPr>
          <w:rFonts w:ascii="Times New Roman" w:hAnsi="Times New Roman" w:cs="Times New Roman"/>
        </w:rPr>
        <w:t>, Tim</w:t>
      </w:r>
      <w:r>
        <w:rPr>
          <w:rFonts w:ascii="Times New Roman" w:hAnsi="Times New Roman" w:cs="Times New Roman"/>
        </w:rPr>
        <w:t>,</w:t>
      </w:r>
      <w:r w:rsidRPr="00943C25">
        <w:rPr>
          <w:rFonts w:ascii="Times New Roman" w:hAnsi="Times New Roman" w:cs="Times New Roman"/>
        </w:rPr>
        <w:t xml:space="preserve"> G</w:t>
      </w:r>
      <w:r>
        <w:rPr>
          <w:rFonts w:ascii="Times New Roman" w:hAnsi="Times New Roman" w:cs="Times New Roman"/>
        </w:rPr>
        <w:t>.,</w:t>
      </w:r>
      <w:r w:rsidRPr="00943C25">
        <w:rPr>
          <w:rFonts w:ascii="Times New Roman" w:hAnsi="Times New Roman" w:cs="Times New Roman"/>
        </w:rPr>
        <w:t xml:space="preserve"> Claudia</w:t>
      </w:r>
      <w:r>
        <w:rPr>
          <w:rFonts w:ascii="Times New Roman" w:hAnsi="Times New Roman" w:cs="Times New Roman"/>
        </w:rPr>
        <w:t>,</w:t>
      </w:r>
      <w:r w:rsidRPr="00943C25">
        <w:rPr>
          <w:rFonts w:ascii="Times New Roman" w:hAnsi="Times New Roman" w:cs="Times New Roman"/>
        </w:rPr>
        <w:t xml:space="preserve"> C.</w:t>
      </w:r>
      <w:r w:rsidRPr="00C31251">
        <w:rPr>
          <w:rFonts w:ascii="Times New Roman" w:eastAsia="Times New Roman" w:hAnsi="Times New Roman" w:cs="Times New Roman"/>
        </w:rPr>
        <w:t xml:space="preserve"> </w:t>
      </w:r>
      <w:r w:rsidRPr="00943C25">
        <w:rPr>
          <w:rFonts w:ascii="Times New Roman" w:eastAsia="Times New Roman" w:hAnsi="Times New Roman" w:cs="Times New Roman"/>
        </w:rPr>
        <w:t>URL</w:t>
      </w:r>
      <w:r w:rsidRPr="00C31251">
        <w:rPr>
          <w:rFonts w:ascii="Times New Roman" w:eastAsia="Times New Roman" w:hAnsi="Times New Roman" w:cs="Times New Roman"/>
        </w:rPr>
        <w:t xml:space="preserve">: </w:t>
      </w:r>
      <w:hyperlink r:id="rId28" w:history="1">
        <w:r w:rsidRPr="00943C25">
          <w:rPr>
            <w:rStyle w:val="aa"/>
            <w:rFonts w:ascii="Times New Roman" w:hAnsi="Times New Roman" w:cs="Times New Roman"/>
            <w:color w:val="auto"/>
            <w:u w:val="none"/>
          </w:rPr>
          <w:t>https</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balkaninsight</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com</w:t>
        </w:r>
        <w:r w:rsidRPr="00C31251">
          <w:rPr>
            <w:rStyle w:val="aa"/>
            <w:rFonts w:ascii="Times New Roman" w:hAnsi="Times New Roman" w:cs="Times New Roman"/>
            <w:color w:val="auto"/>
            <w:u w:val="none"/>
          </w:rPr>
          <w:t>/2021/01/08/</w:t>
        </w:r>
        <w:r w:rsidRPr="00943C25">
          <w:rPr>
            <w:rStyle w:val="aa"/>
            <w:rFonts w:ascii="Times New Roman" w:hAnsi="Times New Roman" w:cs="Times New Roman"/>
            <w:color w:val="auto"/>
            <w:u w:val="none"/>
          </w:rPr>
          <w:t>democracy</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digest</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vaccination</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programs</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slow</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erratic</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and</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scandal</w:t>
        </w:r>
        <w:r w:rsidRPr="00C31251">
          <w:rPr>
            <w:rStyle w:val="aa"/>
            <w:rFonts w:ascii="Times New Roman" w:hAnsi="Times New Roman" w:cs="Times New Roman"/>
            <w:color w:val="auto"/>
            <w:u w:val="none"/>
          </w:rPr>
          <w:t>-</w:t>
        </w:r>
        <w:r w:rsidRPr="00943C25">
          <w:rPr>
            <w:rStyle w:val="aa"/>
            <w:rFonts w:ascii="Times New Roman" w:hAnsi="Times New Roman" w:cs="Times New Roman"/>
            <w:color w:val="auto"/>
            <w:u w:val="none"/>
          </w:rPr>
          <w:t>prone</w:t>
        </w:r>
        <w:r w:rsidRPr="00C31251">
          <w:rPr>
            <w:rStyle w:val="aa"/>
            <w:rFonts w:ascii="Times New Roman" w:hAnsi="Times New Roman" w:cs="Times New Roman"/>
            <w:color w:val="auto"/>
            <w:u w:val="none"/>
          </w:rPr>
          <w:t>/</w:t>
        </w:r>
      </w:hyperlink>
      <w:r w:rsidRPr="00C31251">
        <w:rPr>
          <w:rFonts w:ascii="Times New Roman" w:hAnsi="Times New Roman" w:cs="Times New Roman"/>
        </w:rPr>
        <w:t xml:space="preserve"> </w:t>
      </w:r>
      <w:r w:rsidRPr="00C31251">
        <w:rPr>
          <w:rFonts w:ascii="Times New Roman" w:eastAsia="Times New Roman" w:hAnsi="Times New Roman" w:cs="Times New Roman"/>
        </w:rPr>
        <w:t>(</w:t>
      </w:r>
      <w:r w:rsidRPr="00943C25">
        <w:rPr>
          <w:rFonts w:ascii="Times New Roman" w:eastAsia="Times New Roman" w:hAnsi="Times New Roman" w:cs="Times New Roman"/>
          <w:lang w:val="ru-RU"/>
        </w:rPr>
        <w:t>дата</w:t>
      </w:r>
      <w:r w:rsidRPr="00C31251">
        <w:rPr>
          <w:rFonts w:ascii="Times New Roman" w:eastAsia="Times New Roman" w:hAnsi="Times New Roman" w:cs="Times New Roman"/>
        </w:rPr>
        <w:t xml:space="preserve"> </w:t>
      </w:r>
      <w:r w:rsidRPr="00943C25">
        <w:rPr>
          <w:rFonts w:ascii="Times New Roman" w:eastAsia="Times New Roman" w:hAnsi="Times New Roman" w:cs="Times New Roman"/>
          <w:lang w:val="ru-RU"/>
        </w:rPr>
        <w:t>обращения</w:t>
      </w:r>
      <w:r>
        <w:rPr>
          <w:rFonts w:ascii="Times New Roman" w:eastAsia="Times New Roman" w:hAnsi="Times New Roman" w:cs="Times New Roman"/>
        </w:rPr>
        <w:t>:</w:t>
      </w:r>
      <w:r w:rsidRPr="00C31251">
        <w:rPr>
          <w:rFonts w:ascii="Times New Roman" w:eastAsia="Times New Roman" w:hAnsi="Times New Roman" w:cs="Times New Roman"/>
        </w:rPr>
        <w:t xml:space="preserve"> 28.01.2021)</w:t>
      </w:r>
      <w:r>
        <w:rPr>
          <w:rFonts w:ascii="Times New Roman" w:eastAsia="Times New Roman" w:hAnsi="Times New Roman" w:cs="Times New Roman"/>
        </w:rPr>
        <w:t>.</w:t>
      </w:r>
    </w:p>
  </w:footnote>
  <w:footnote w:id="136">
    <w:p w14:paraId="48073E2F" w14:textId="2EDC263E" w:rsidR="00DC58BC" w:rsidRPr="00F722B5" w:rsidRDefault="00DC58BC" w:rsidP="001A15B9">
      <w:pPr>
        <w:pStyle w:val="a7"/>
        <w:jc w:val="both"/>
        <w:rPr>
          <w:rFonts w:ascii="Times New Roman" w:hAnsi="Times New Roman" w:cs="Times New Roman"/>
          <w:lang w:val="de-AT"/>
        </w:rPr>
      </w:pPr>
      <w:r w:rsidRPr="00A50925">
        <w:rPr>
          <w:rStyle w:val="a9"/>
          <w:rFonts w:ascii="Times New Roman" w:hAnsi="Times New Roman" w:cs="Times New Roman"/>
        </w:rPr>
        <w:footnoteRef/>
      </w:r>
      <w:r w:rsidRPr="00A50925">
        <w:rPr>
          <w:rFonts w:ascii="Times New Roman" w:hAnsi="Times New Roman" w:cs="Times New Roman"/>
          <w:lang w:val="de-AT"/>
        </w:rPr>
        <w:t xml:space="preserve"> </w:t>
      </w:r>
      <w:r w:rsidRPr="00F648D7">
        <w:rPr>
          <w:rFonts w:ascii="Times New Roman" w:eastAsia="Times New Roman" w:hAnsi="Times New Roman" w:cs="Times New Roman"/>
          <w:color w:val="000000"/>
          <w:lang w:val="de-AT"/>
        </w:rPr>
        <w:t>Walter</w:t>
      </w:r>
      <w:r>
        <w:rPr>
          <w:rFonts w:ascii="Times New Roman" w:eastAsia="Times New Roman" w:hAnsi="Times New Roman" w:cs="Times New Roman"/>
          <w:color w:val="000000"/>
          <w:lang w:val="de-AT"/>
        </w:rPr>
        <w:t>,</w:t>
      </w:r>
      <w:r w:rsidRPr="00F648D7">
        <w:rPr>
          <w:rFonts w:ascii="Times New Roman" w:eastAsia="Times New Roman" w:hAnsi="Times New Roman" w:cs="Times New Roman"/>
          <w:color w:val="000000"/>
          <w:lang w:val="de-AT"/>
        </w:rPr>
        <w:t xml:space="preserve"> M. Hotspot hinter der Grenze. </w:t>
      </w:r>
      <w:r w:rsidRPr="00F722B5">
        <w:rPr>
          <w:rFonts w:ascii="Times New Roman" w:eastAsia="Times New Roman" w:hAnsi="Times New Roman" w:cs="Times New Roman"/>
          <w:color w:val="000000"/>
          <w:lang w:val="de-AT"/>
        </w:rPr>
        <w:t xml:space="preserve">Der Spiegel/ </w:t>
      </w:r>
      <w:r w:rsidRPr="00F648D7">
        <w:rPr>
          <w:rFonts w:ascii="Times New Roman" w:eastAsia="Times New Roman" w:hAnsi="Times New Roman" w:cs="Times New Roman"/>
          <w:color w:val="000000"/>
          <w:lang w:val="de-AT"/>
        </w:rPr>
        <w:t>Walter</w:t>
      </w:r>
      <w:r w:rsidRPr="00F722B5">
        <w:rPr>
          <w:rFonts w:ascii="Times New Roman" w:eastAsia="Times New Roman" w:hAnsi="Times New Roman" w:cs="Times New Roman"/>
          <w:color w:val="000000"/>
          <w:lang w:val="de-AT"/>
        </w:rPr>
        <w:t xml:space="preserve">, </w:t>
      </w:r>
      <w:r w:rsidRPr="00F648D7">
        <w:rPr>
          <w:rFonts w:ascii="Times New Roman" w:eastAsia="Times New Roman" w:hAnsi="Times New Roman" w:cs="Times New Roman"/>
          <w:color w:val="000000"/>
          <w:lang w:val="de-AT"/>
        </w:rPr>
        <w:t>M</w:t>
      </w:r>
      <w:r w:rsidRPr="00F722B5">
        <w:rPr>
          <w:rFonts w:ascii="Times New Roman" w:eastAsia="Times New Roman" w:hAnsi="Times New Roman" w:cs="Times New Roman"/>
          <w:color w:val="000000"/>
          <w:lang w:val="de-AT"/>
        </w:rPr>
        <w:t xml:space="preserve">. URL: </w:t>
      </w:r>
      <w:r w:rsidR="00FE73A7">
        <w:fldChar w:fldCharType="begin"/>
      </w:r>
      <w:r w:rsidR="00FE73A7" w:rsidRPr="00FF0EC0">
        <w:rPr>
          <w:lang w:val="de-AT"/>
        </w:rPr>
        <w:instrText xml:space="preserve"> HYPERLINK "https://www.spiegel.de/politik/ausland/corona-in-tschechien-hotspot-hinter-der-grenze-a-4fcfb6f8-0737-42e7-be7f-41ab7e63987c" \h </w:instrText>
      </w:r>
      <w:r w:rsidR="00FE73A7">
        <w:fldChar w:fldCharType="separate"/>
      </w:r>
      <w:r w:rsidRPr="00F722B5">
        <w:rPr>
          <w:rFonts w:ascii="Times New Roman" w:eastAsia="Times New Roman" w:hAnsi="Times New Roman" w:cs="Times New Roman"/>
          <w:color w:val="000000"/>
          <w:lang w:val="de-AT"/>
        </w:rPr>
        <w:t>https://www.spiegel.de/politik/ausland/corona-in-tschechien-hotspot-hinter-der-grenze-a-4fcfb6f8-0737-42e7-be7f-41ab7e63987c</w:t>
      </w:r>
      <w:r w:rsidR="00FE73A7">
        <w:rPr>
          <w:rFonts w:ascii="Times New Roman" w:eastAsia="Times New Roman" w:hAnsi="Times New Roman" w:cs="Times New Roman"/>
          <w:color w:val="000000"/>
          <w:lang w:val="de-AT"/>
        </w:rPr>
        <w:fldChar w:fldCharType="end"/>
      </w:r>
      <w:r w:rsidRPr="00F722B5">
        <w:rPr>
          <w:rFonts w:ascii="Times New Roman" w:eastAsia="Times New Roman" w:hAnsi="Times New Roman" w:cs="Times New Roman"/>
          <w:color w:val="000000"/>
          <w:lang w:val="de-AT"/>
        </w:rPr>
        <w:t xml:space="preserve"> (</w:t>
      </w:r>
      <w:r w:rsidRPr="00F648D7">
        <w:rPr>
          <w:rFonts w:ascii="Times New Roman" w:eastAsia="Times New Roman" w:hAnsi="Times New Roman" w:cs="Times New Roman"/>
          <w:color w:val="000000"/>
          <w:lang w:val="ru-RU"/>
        </w:rPr>
        <w:t>дата</w:t>
      </w:r>
      <w:r w:rsidRPr="00F722B5">
        <w:rPr>
          <w:rFonts w:ascii="Times New Roman" w:eastAsia="Times New Roman" w:hAnsi="Times New Roman" w:cs="Times New Roman"/>
          <w:color w:val="000000"/>
          <w:lang w:val="de-AT"/>
        </w:rPr>
        <w:t xml:space="preserve"> </w:t>
      </w:r>
      <w:r w:rsidRPr="00F648D7">
        <w:rPr>
          <w:rFonts w:ascii="Times New Roman" w:eastAsia="Times New Roman" w:hAnsi="Times New Roman" w:cs="Times New Roman"/>
          <w:color w:val="000000"/>
          <w:lang w:val="ru-RU"/>
        </w:rPr>
        <w:t>обращения</w:t>
      </w:r>
      <w:r w:rsidRPr="00F722B5">
        <w:rPr>
          <w:rFonts w:ascii="Times New Roman" w:eastAsia="Times New Roman" w:hAnsi="Times New Roman" w:cs="Times New Roman"/>
          <w:color w:val="000000"/>
          <w:lang w:val="de-AT"/>
        </w:rPr>
        <w:t>: 28.01.2021)</w:t>
      </w:r>
      <w:r>
        <w:rPr>
          <w:rFonts w:ascii="Times New Roman" w:eastAsia="Times New Roman" w:hAnsi="Times New Roman" w:cs="Times New Roman"/>
          <w:color w:val="000000"/>
          <w:lang w:val="de-AT"/>
        </w:rPr>
        <w:t>.</w:t>
      </w:r>
    </w:p>
  </w:footnote>
  <w:footnote w:id="137">
    <w:p w14:paraId="00E1939D" w14:textId="5B74FCA3" w:rsidR="00DC58BC" w:rsidRPr="00C31251" w:rsidRDefault="00DC58BC" w:rsidP="0043290C">
      <w:pPr>
        <w:pStyle w:val="a7"/>
        <w:jc w:val="both"/>
        <w:rPr>
          <w:rFonts w:ascii="Times New Roman" w:hAnsi="Times New Roman" w:cs="Times New Roman"/>
          <w:lang w:val="ru-RU"/>
        </w:rPr>
      </w:pPr>
      <w:r>
        <w:rPr>
          <w:rStyle w:val="a9"/>
        </w:rPr>
        <w:footnoteRef/>
      </w:r>
      <w:r w:rsidRPr="0043290C">
        <w:rPr>
          <w:lang w:val="de-AT"/>
        </w:rPr>
        <w:t xml:space="preserve"> </w:t>
      </w:r>
      <w:r w:rsidRPr="0043290C">
        <w:rPr>
          <w:rFonts w:ascii="Times New Roman" w:hAnsi="Times New Roman" w:cs="Times New Roman"/>
          <w:lang w:val="de-AT"/>
        </w:rPr>
        <w:t>EU-Kohäsions- und Strukturpolitik</w:t>
      </w:r>
      <w:r>
        <w:rPr>
          <w:rFonts w:ascii="Times New Roman" w:hAnsi="Times New Roman" w:cs="Times New Roman"/>
          <w:lang w:val="de-AT"/>
        </w:rPr>
        <w:t xml:space="preserve"> </w:t>
      </w:r>
      <w:r w:rsidRPr="0043290C">
        <w:rPr>
          <w:rFonts w:ascii="Times New Roman" w:eastAsia="Times New Roman" w:hAnsi="Times New Roman" w:cs="Times New Roman"/>
          <w:lang w:val="de-AT"/>
        </w:rPr>
        <w:t>/</w:t>
      </w:r>
      <w:r>
        <w:rPr>
          <w:rFonts w:ascii="Times New Roman" w:eastAsia="Times New Roman" w:hAnsi="Times New Roman" w:cs="Times New Roman"/>
          <w:lang w:val="de-AT"/>
        </w:rPr>
        <w:t xml:space="preserve"> </w:t>
      </w:r>
      <w:r w:rsidRPr="0043290C">
        <w:rPr>
          <w:rFonts w:ascii="Times New Roman" w:hAnsi="Times New Roman" w:cs="Times New Roman"/>
          <w:lang w:val="de-AT"/>
        </w:rPr>
        <w:t xml:space="preserve">Bundesministeriums für Wirtschaft und Energie. </w:t>
      </w:r>
      <w:r w:rsidRPr="0043290C">
        <w:rPr>
          <w:rFonts w:ascii="Times New Roman" w:eastAsia="Times New Roman" w:hAnsi="Times New Roman" w:cs="Times New Roman"/>
          <w:lang w:val="de-AT"/>
        </w:rPr>
        <w:t>URL</w:t>
      </w:r>
      <w:r w:rsidRPr="00C31251">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www</w:instrText>
      </w:r>
      <w:r w:rsidR="00FE73A7" w:rsidRPr="00FF0EC0">
        <w:rPr>
          <w:lang w:val="ru-RU"/>
        </w:rPr>
        <w:instrText>.</w:instrText>
      </w:r>
      <w:r w:rsidR="00FE73A7">
        <w:instrText>bmwi</w:instrText>
      </w:r>
      <w:r w:rsidR="00FE73A7" w:rsidRPr="00FF0EC0">
        <w:rPr>
          <w:lang w:val="ru-RU"/>
        </w:rPr>
        <w:instrText>.</w:instrText>
      </w:r>
      <w:r w:rsidR="00FE73A7">
        <w:instrText>de</w:instrText>
      </w:r>
      <w:r w:rsidR="00FE73A7" w:rsidRPr="00FF0EC0">
        <w:rPr>
          <w:lang w:val="ru-RU"/>
        </w:rPr>
        <w:instrText>/</w:instrText>
      </w:r>
      <w:r w:rsidR="00FE73A7">
        <w:instrText>Redaktion</w:instrText>
      </w:r>
      <w:r w:rsidR="00FE73A7" w:rsidRPr="00FF0EC0">
        <w:rPr>
          <w:lang w:val="ru-RU"/>
        </w:rPr>
        <w:instrText>/</w:instrText>
      </w:r>
      <w:r w:rsidR="00FE73A7">
        <w:instrText>DE</w:instrText>
      </w:r>
      <w:r w:rsidR="00FE73A7" w:rsidRPr="00FF0EC0">
        <w:rPr>
          <w:lang w:val="ru-RU"/>
        </w:rPr>
        <w:instrText>/</w:instrText>
      </w:r>
      <w:r w:rsidR="00FE73A7">
        <w:instrText>Artikel</w:instrText>
      </w:r>
      <w:r w:rsidR="00FE73A7" w:rsidRPr="00FF0EC0">
        <w:rPr>
          <w:lang w:val="ru-RU"/>
        </w:rPr>
        <w:instrText>/</w:instrText>
      </w:r>
      <w:r w:rsidR="00FE73A7">
        <w:instrText>Europa</w:instrText>
      </w:r>
      <w:r w:rsidR="00FE73A7" w:rsidRPr="00FF0EC0">
        <w:rPr>
          <w:lang w:val="ru-RU"/>
        </w:rPr>
        <w:instrText>/</w:instrText>
      </w:r>
      <w:r w:rsidR="00FE73A7">
        <w:instrText>eu</w:instrText>
      </w:r>
      <w:r w:rsidR="00FE73A7" w:rsidRPr="00FF0EC0">
        <w:rPr>
          <w:lang w:val="ru-RU"/>
        </w:rPr>
        <w:instrText>-</w:instrText>
      </w:r>
      <w:r w:rsidR="00FE73A7">
        <w:instrText>kohaesions</w:instrText>
      </w:r>
      <w:r w:rsidR="00FE73A7" w:rsidRPr="00FF0EC0">
        <w:rPr>
          <w:lang w:val="ru-RU"/>
        </w:rPr>
        <w:instrText>-</w:instrText>
      </w:r>
      <w:r w:rsidR="00FE73A7">
        <w:instrText>und</w:instrText>
      </w:r>
      <w:r w:rsidR="00FE73A7" w:rsidRPr="00FF0EC0">
        <w:rPr>
          <w:lang w:val="ru-RU"/>
        </w:rPr>
        <w:instrText>-</w:instrText>
      </w:r>
      <w:r w:rsidR="00FE73A7">
        <w:instrText>strukturpolitik</w:instrText>
      </w:r>
      <w:r w:rsidR="00FE73A7" w:rsidRPr="00FF0EC0">
        <w:rPr>
          <w:lang w:val="ru-RU"/>
        </w:rPr>
        <w:instrText>.</w:instrText>
      </w:r>
      <w:r w:rsidR="00FE73A7">
        <w:instrText>html</w:instrText>
      </w:r>
      <w:r w:rsidR="00FE73A7" w:rsidRPr="00FF0EC0">
        <w:rPr>
          <w:lang w:val="ru-RU"/>
        </w:rPr>
        <w:instrText xml:space="preserve">" </w:instrText>
      </w:r>
      <w:r w:rsidR="00FE73A7">
        <w:fldChar w:fldCharType="separate"/>
      </w:r>
      <w:r w:rsidRPr="0043290C">
        <w:rPr>
          <w:rStyle w:val="aa"/>
          <w:rFonts w:ascii="Times New Roman" w:eastAsia="Times New Roman" w:hAnsi="Times New Roman" w:cs="Times New Roman"/>
          <w:color w:val="auto"/>
          <w:u w:val="none"/>
          <w:lang w:val="de-AT"/>
        </w:rPr>
        <w:t>https</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www</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bmwi</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de</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Redaktion</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DE</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Artikel</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Europa</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eu</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kohaesions</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und</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strukturpolitik</w:t>
      </w:r>
      <w:r w:rsidRPr="00C31251">
        <w:rPr>
          <w:rStyle w:val="aa"/>
          <w:rFonts w:ascii="Times New Roman" w:eastAsia="Times New Roman" w:hAnsi="Times New Roman" w:cs="Times New Roman"/>
          <w:color w:val="auto"/>
          <w:u w:val="none"/>
          <w:lang w:val="ru-RU"/>
        </w:rPr>
        <w:t>.</w:t>
      </w:r>
      <w:r w:rsidRPr="0043290C">
        <w:rPr>
          <w:rStyle w:val="aa"/>
          <w:rFonts w:ascii="Times New Roman" w:eastAsia="Times New Roman" w:hAnsi="Times New Roman" w:cs="Times New Roman"/>
          <w:color w:val="auto"/>
          <w:u w:val="none"/>
          <w:lang w:val="de-AT"/>
        </w:rPr>
        <w:t>html</w:t>
      </w:r>
      <w:r w:rsidR="00FE73A7">
        <w:rPr>
          <w:rStyle w:val="aa"/>
          <w:rFonts w:ascii="Times New Roman" w:eastAsia="Times New Roman" w:hAnsi="Times New Roman" w:cs="Times New Roman"/>
          <w:color w:val="auto"/>
          <w:u w:val="none"/>
          <w:lang w:val="de-AT"/>
        </w:rPr>
        <w:fldChar w:fldCharType="end"/>
      </w:r>
      <w:r w:rsidRPr="00C31251">
        <w:rPr>
          <w:rFonts w:ascii="Times New Roman" w:eastAsia="Times New Roman" w:hAnsi="Times New Roman" w:cs="Times New Roman"/>
          <w:lang w:val="ru-RU"/>
        </w:rPr>
        <w:t xml:space="preserve"> (</w:t>
      </w:r>
      <w:r w:rsidRPr="0043290C">
        <w:rPr>
          <w:rFonts w:ascii="Times New Roman" w:eastAsia="Times New Roman" w:hAnsi="Times New Roman" w:cs="Times New Roman"/>
          <w:lang w:val="ru-RU"/>
        </w:rPr>
        <w:t>дата</w:t>
      </w:r>
      <w:r w:rsidRPr="00C31251">
        <w:rPr>
          <w:rFonts w:ascii="Times New Roman" w:eastAsia="Times New Roman" w:hAnsi="Times New Roman" w:cs="Times New Roman"/>
          <w:lang w:val="ru-RU"/>
        </w:rPr>
        <w:t xml:space="preserve"> </w:t>
      </w:r>
      <w:r w:rsidRPr="0043290C">
        <w:rPr>
          <w:rFonts w:ascii="Times New Roman" w:eastAsia="Times New Roman" w:hAnsi="Times New Roman" w:cs="Times New Roman"/>
          <w:lang w:val="ru-RU"/>
        </w:rPr>
        <w:t>обращения</w:t>
      </w:r>
      <w:r w:rsidRPr="00C31251">
        <w:rPr>
          <w:rFonts w:ascii="Times New Roman" w:eastAsia="Times New Roman" w:hAnsi="Times New Roman" w:cs="Times New Roman"/>
          <w:lang w:val="ru-RU"/>
        </w:rPr>
        <w:t>: 22.03.2021).</w:t>
      </w:r>
    </w:p>
  </w:footnote>
  <w:footnote w:id="138">
    <w:p w14:paraId="60D50CA0" w14:textId="379925C0" w:rsidR="00DC58BC" w:rsidRPr="00C31251" w:rsidRDefault="00DC58BC" w:rsidP="006A1317">
      <w:pPr>
        <w:pStyle w:val="a7"/>
        <w:jc w:val="both"/>
        <w:rPr>
          <w:rFonts w:ascii="Times New Roman" w:hAnsi="Times New Roman" w:cs="Times New Roman"/>
          <w:lang w:val="de-AT"/>
        </w:rPr>
      </w:pPr>
      <w:r w:rsidRPr="001A15B9">
        <w:rPr>
          <w:rStyle w:val="a9"/>
          <w:rFonts w:ascii="Times New Roman" w:hAnsi="Times New Roman" w:cs="Times New Roman"/>
        </w:rPr>
        <w:footnoteRef/>
      </w:r>
      <w:r w:rsidRPr="00C31251">
        <w:rPr>
          <w:rFonts w:ascii="Times New Roman" w:hAnsi="Times New Roman" w:cs="Times New Roman"/>
          <w:lang w:val="de-AT"/>
        </w:rPr>
        <w:t xml:space="preserve"> </w:t>
      </w:r>
      <w:r w:rsidRPr="001A15B9">
        <w:rPr>
          <w:rFonts w:ascii="Times New Roman" w:hAnsi="Times New Roman" w:cs="Times New Roman"/>
          <w:lang w:val="de-AT"/>
        </w:rPr>
        <w:t>Europ</w:t>
      </w:r>
      <w:r w:rsidRPr="00C31251">
        <w:rPr>
          <w:rFonts w:ascii="Times New Roman" w:hAnsi="Times New Roman" w:cs="Times New Roman"/>
          <w:lang w:val="de-AT"/>
        </w:rPr>
        <w:t>ä</w:t>
      </w:r>
      <w:r w:rsidRPr="001A15B9">
        <w:rPr>
          <w:rFonts w:ascii="Times New Roman" w:hAnsi="Times New Roman" w:cs="Times New Roman"/>
          <w:lang w:val="de-AT"/>
        </w:rPr>
        <w:t>ischer</w:t>
      </w:r>
      <w:r w:rsidRPr="00C31251">
        <w:rPr>
          <w:rFonts w:ascii="Times New Roman" w:hAnsi="Times New Roman" w:cs="Times New Roman"/>
          <w:lang w:val="de-AT"/>
        </w:rPr>
        <w:t xml:space="preserve"> </w:t>
      </w:r>
      <w:r w:rsidRPr="001A15B9">
        <w:rPr>
          <w:rFonts w:ascii="Times New Roman" w:hAnsi="Times New Roman" w:cs="Times New Roman"/>
          <w:lang w:val="de-AT"/>
        </w:rPr>
        <w:t>Aufbauplan</w:t>
      </w:r>
      <w:r w:rsidRPr="00C31251">
        <w:rPr>
          <w:rFonts w:ascii="Times New Roman" w:hAnsi="Times New Roman" w:cs="Times New Roman"/>
          <w:lang w:val="de-AT"/>
        </w:rPr>
        <w:t xml:space="preserve"> </w:t>
      </w:r>
      <w:r w:rsidRPr="00C31251">
        <w:rPr>
          <w:rFonts w:ascii="Times New Roman" w:eastAsia="Times New Roman" w:hAnsi="Times New Roman" w:cs="Times New Roman"/>
          <w:lang w:val="de-AT"/>
        </w:rPr>
        <w:t xml:space="preserve">/ </w:t>
      </w:r>
      <w:r w:rsidRPr="001A15B9">
        <w:rPr>
          <w:rFonts w:ascii="Times New Roman" w:hAnsi="Times New Roman" w:cs="Times New Roman"/>
          <w:lang w:val="de-AT"/>
        </w:rPr>
        <w:t>EU-Kommission.</w:t>
      </w:r>
      <w:r w:rsidRPr="00C31251">
        <w:rPr>
          <w:rFonts w:ascii="Times New Roman" w:eastAsia="Times New Roman" w:hAnsi="Times New Roman" w:cs="Times New Roman"/>
          <w:lang w:val="de-AT"/>
        </w:rPr>
        <w:t xml:space="preserve"> </w:t>
      </w:r>
      <w:r w:rsidRPr="006A1317">
        <w:rPr>
          <w:rFonts w:ascii="Times New Roman" w:eastAsia="Times New Roman" w:hAnsi="Times New Roman" w:cs="Times New Roman"/>
          <w:lang w:val="de-AT"/>
        </w:rPr>
        <w:t>URL</w:t>
      </w:r>
      <w:r w:rsidRPr="00C31251">
        <w:rPr>
          <w:rFonts w:ascii="Times New Roman" w:eastAsia="Times New Roman" w:hAnsi="Times New Roman" w:cs="Times New Roman"/>
          <w:lang w:val="de-AT"/>
        </w:rPr>
        <w:t xml:space="preserve">: </w:t>
      </w:r>
      <w:r w:rsidR="00FE73A7">
        <w:fldChar w:fldCharType="begin"/>
      </w:r>
      <w:r w:rsidR="00FE73A7" w:rsidRPr="00FF0EC0">
        <w:rPr>
          <w:lang w:val="de-AT"/>
        </w:rPr>
        <w:instrText xml:space="preserve"> HYPERLINK "https://ec.europa.eu/info/strategy/recovery-plan-europe_de" </w:instrText>
      </w:r>
      <w:r w:rsidR="00FE73A7">
        <w:fldChar w:fldCharType="separate"/>
      </w:r>
      <w:r w:rsidRPr="006A1317">
        <w:rPr>
          <w:rStyle w:val="aa"/>
          <w:rFonts w:ascii="Times New Roman" w:eastAsia="Times New Roman" w:hAnsi="Times New Roman" w:cs="Times New Roman"/>
          <w:color w:val="auto"/>
          <w:u w:val="none"/>
          <w:lang w:val="de-AT"/>
        </w:rPr>
        <w:t>https</w:t>
      </w:r>
      <w:r w:rsidRPr="00C31251">
        <w:rPr>
          <w:rStyle w:val="aa"/>
          <w:rFonts w:ascii="Times New Roman" w:eastAsia="Times New Roman" w:hAnsi="Times New Roman" w:cs="Times New Roman"/>
          <w:color w:val="auto"/>
          <w:u w:val="none"/>
          <w:lang w:val="de-AT"/>
        </w:rPr>
        <w:t>://</w:t>
      </w:r>
      <w:r w:rsidRPr="006A1317">
        <w:rPr>
          <w:rStyle w:val="aa"/>
          <w:rFonts w:ascii="Times New Roman" w:eastAsia="Times New Roman" w:hAnsi="Times New Roman" w:cs="Times New Roman"/>
          <w:color w:val="auto"/>
          <w:u w:val="none"/>
          <w:lang w:val="de-AT"/>
        </w:rPr>
        <w:t>ec</w:t>
      </w:r>
      <w:r w:rsidRPr="00C31251">
        <w:rPr>
          <w:rStyle w:val="aa"/>
          <w:rFonts w:ascii="Times New Roman" w:eastAsia="Times New Roman" w:hAnsi="Times New Roman" w:cs="Times New Roman"/>
          <w:color w:val="auto"/>
          <w:u w:val="none"/>
          <w:lang w:val="de-AT"/>
        </w:rPr>
        <w:t>.</w:t>
      </w:r>
      <w:r w:rsidRPr="006A1317">
        <w:rPr>
          <w:rStyle w:val="aa"/>
          <w:rFonts w:ascii="Times New Roman" w:eastAsia="Times New Roman" w:hAnsi="Times New Roman" w:cs="Times New Roman"/>
          <w:color w:val="auto"/>
          <w:u w:val="none"/>
          <w:lang w:val="de-AT"/>
        </w:rPr>
        <w:t>europa</w:t>
      </w:r>
      <w:r w:rsidRPr="00C31251">
        <w:rPr>
          <w:rStyle w:val="aa"/>
          <w:rFonts w:ascii="Times New Roman" w:eastAsia="Times New Roman" w:hAnsi="Times New Roman" w:cs="Times New Roman"/>
          <w:color w:val="auto"/>
          <w:u w:val="none"/>
          <w:lang w:val="de-AT"/>
        </w:rPr>
        <w:t>.</w:t>
      </w:r>
      <w:r w:rsidRPr="006A1317">
        <w:rPr>
          <w:rStyle w:val="aa"/>
          <w:rFonts w:ascii="Times New Roman" w:eastAsia="Times New Roman" w:hAnsi="Times New Roman" w:cs="Times New Roman"/>
          <w:color w:val="auto"/>
          <w:u w:val="none"/>
          <w:lang w:val="de-AT"/>
        </w:rPr>
        <w:t>eu</w:t>
      </w:r>
      <w:r w:rsidRPr="00C31251">
        <w:rPr>
          <w:rStyle w:val="aa"/>
          <w:rFonts w:ascii="Times New Roman" w:eastAsia="Times New Roman" w:hAnsi="Times New Roman" w:cs="Times New Roman"/>
          <w:color w:val="auto"/>
          <w:u w:val="none"/>
          <w:lang w:val="de-AT"/>
        </w:rPr>
        <w:t>/</w:t>
      </w:r>
      <w:r w:rsidRPr="006A1317">
        <w:rPr>
          <w:rStyle w:val="aa"/>
          <w:rFonts w:ascii="Times New Roman" w:eastAsia="Times New Roman" w:hAnsi="Times New Roman" w:cs="Times New Roman"/>
          <w:color w:val="auto"/>
          <w:u w:val="none"/>
          <w:lang w:val="de-AT"/>
        </w:rPr>
        <w:t>info</w:t>
      </w:r>
      <w:r w:rsidRPr="00C31251">
        <w:rPr>
          <w:rStyle w:val="aa"/>
          <w:rFonts w:ascii="Times New Roman" w:eastAsia="Times New Roman" w:hAnsi="Times New Roman" w:cs="Times New Roman"/>
          <w:color w:val="auto"/>
          <w:u w:val="none"/>
          <w:lang w:val="de-AT"/>
        </w:rPr>
        <w:t>/</w:t>
      </w:r>
      <w:r w:rsidRPr="006A1317">
        <w:rPr>
          <w:rStyle w:val="aa"/>
          <w:rFonts w:ascii="Times New Roman" w:eastAsia="Times New Roman" w:hAnsi="Times New Roman" w:cs="Times New Roman"/>
          <w:color w:val="auto"/>
          <w:u w:val="none"/>
          <w:lang w:val="de-AT"/>
        </w:rPr>
        <w:t>strategy</w:t>
      </w:r>
      <w:r w:rsidRPr="00C31251">
        <w:rPr>
          <w:rStyle w:val="aa"/>
          <w:rFonts w:ascii="Times New Roman" w:eastAsia="Times New Roman" w:hAnsi="Times New Roman" w:cs="Times New Roman"/>
          <w:color w:val="auto"/>
          <w:u w:val="none"/>
          <w:lang w:val="de-AT"/>
        </w:rPr>
        <w:t>/</w:t>
      </w:r>
      <w:r w:rsidRPr="006A1317">
        <w:rPr>
          <w:rStyle w:val="aa"/>
          <w:rFonts w:ascii="Times New Roman" w:eastAsia="Times New Roman" w:hAnsi="Times New Roman" w:cs="Times New Roman"/>
          <w:color w:val="auto"/>
          <w:u w:val="none"/>
          <w:lang w:val="de-AT"/>
        </w:rPr>
        <w:t>recovery</w:t>
      </w:r>
      <w:r w:rsidRPr="00C31251">
        <w:rPr>
          <w:rStyle w:val="aa"/>
          <w:rFonts w:ascii="Times New Roman" w:eastAsia="Times New Roman" w:hAnsi="Times New Roman" w:cs="Times New Roman"/>
          <w:color w:val="auto"/>
          <w:u w:val="none"/>
          <w:lang w:val="de-AT"/>
        </w:rPr>
        <w:t>-</w:t>
      </w:r>
      <w:r w:rsidRPr="006A1317">
        <w:rPr>
          <w:rStyle w:val="aa"/>
          <w:rFonts w:ascii="Times New Roman" w:eastAsia="Times New Roman" w:hAnsi="Times New Roman" w:cs="Times New Roman"/>
          <w:color w:val="auto"/>
          <w:u w:val="none"/>
          <w:lang w:val="de-AT"/>
        </w:rPr>
        <w:t>plan</w:t>
      </w:r>
      <w:r w:rsidRPr="00C31251">
        <w:rPr>
          <w:rStyle w:val="aa"/>
          <w:rFonts w:ascii="Times New Roman" w:eastAsia="Times New Roman" w:hAnsi="Times New Roman" w:cs="Times New Roman"/>
          <w:color w:val="auto"/>
          <w:u w:val="none"/>
          <w:lang w:val="de-AT"/>
        </w:rPr>
        <w:t>-</w:t>
      </w:r>
      <w:r w:rsidRPr="006A1317">
        <w:rPr>
          <w:rStyle w:val="aa"/>
          <w:rFonts w:ascii="Times New Roman" w:eastAsia="Times New Roman" w:hAnsi="Times New Roman" w:cs="Times New Roman"/>
          <w:color w:val="auto"/>
          <w:u w:val="none"/>
          <w:lang w:val="de-AT"/>
        </w:rPr>
        <w:t>europe</w:t>
      </w:r>
      <w:r w:rsidRPr="00C31251">
        <w:rPr>
          <w:rStyle w:val="aa"/>
          <w:rFonts w:ascii="Times New Roman" w:eastAsia="Times New Roman" w:hAnsi="Times New Roman" w:cs="Times New Roman"/>
          <w:color w:val="auto"/>
          <w:u w:val="none"/>
          <w:lang w:val="de-AT"/>
        </w:rPr>
        <w:t>_</w:t>
      </w:r>
      <w:r w:rsidRPr="006A1317">
        <w:rPr>
          <w:rStyle w:val="aa"/>
          <w:rFonts w:ascii="Times New Roman" w:eastAsia="Times New Roman" w:hAnsi="Times New Roman" w:cs="Times New Roman"/>
          <w:color w:val="auto"/>
          <w:u w:val="none"/>
          <w:lang w:val="de-AT"/>
        </w:rPr>
        <w:t>de</w:t>
      </w:r>
      <w:r w:rsidR="00FE73A7">
        <w:rPr>
          <w:rStyle w:val="aa"/>
          <w:rFonts w:ascii="Times New Roman" w:eastAsia="Times New Roman" w:hAnsi="Times New Roman" w:cs="Times New Roman"/>
          <w:color w:val="auto"/>
          <w:u w:val="none"/>
          <w:lang w:val="de-AT"/>
        </w:rPr>
        <w:fldChar w:fldCharType="end"/>
      </w:r>
      <w:r w:rsidRPr="00C31251">
        <w:rPr>
          <w:rFonts w:ascii="Times New Roman" w:eastAsia="Times New Roman" w:hAnsi="Times New Roman" w:cs="Times New Roman"/>
          <w:lang w:val="de-AT"/>
        </w:rPr>
        <w:t xml:space="preserve"> (</w:t>
      </w:r>
      <w:r w:rsidRPr="006A1317">
        <w:rPr>
          <w:rFonts w:ascii="Times New Roman" w:eastAsia="Times New Roman" w:hAnsi="Times New Roman" w:cs="Times New Roman"/>
          <w:lang w:val="ru-RU"/>
        </w:rPr>
        <w:t>дата</w:t>
      </w:r>
      <w:r w:rsidRPr="00C31251">
        <w:rPr>
          <w:rFonts w:ascii="Times New Roman" w:eastAsia="Times New Roman" w:hAnsi="Times New Roman" w:cs="Times New Roman"/>
          <w:lang w:val="de-AT"/>
        </w:rPr>
        <w:t xml:space="preserve"> </w:t>
      </w:r>
      <w:r w:rsidRPr="006A1317">
        <w:rPr>
          <w:rFonts w:ascii="Times New Roman" w:eastAsia="Times New Roman" w:hAnsi="Times New Roman" w:cs="Times New Roman"/>
          <w:lang w:val="ru-RU"/>
        </w:rPr>
        <w:t>обращения</w:t>
      </w:r>
      <w:r w:rsidRPr="00C31251">
        <w:rPr>
          <w:rFonts w:ascii="Times New Roman" w:eastAsia="Times New Roman" w:hAnsi="Times New Roman" w:cs="Times New Roman"/>
          <w:lang w:val="de-AT"/>
        </w:rPr>
        <w:t>: 22.03.2021).</w:t>
      </w:r>
    </w:p>
  </w:footnote>
  <w:footnote w:id="139">
    <w:p w14:paraId="7880C0F4" w14:textId="43197C66" w:rsidR="00DC58BC" w:rsidRPr="00C31251" w:rsidRDefault="00DC58BC" w:rsidP="006A1317">
      <w:pPr>
        <w:pStyle w:val="a7"/>
        <w:jc w:val="both"/>
        <w:rPr>
          <w:rFonts w:ascii="Times New Roman" w:hAnsi="Times New Roman" w:cs="Times New Roman"/>
          <w:lang w:val="ru-RU"/>
        </w:rPr>
      </w:pPr>
      <w:r w:rsidRPr="006A1317">
        <w:rPr>
          <w:rStyle w:val="a9"/>
          <w:rFonts w:ascii="Times New Roman" w:hAnsi="Times New Roman" w:cs="Times New Roman"/>
        </w:rPr>
        <w:footnoteRef/>
      </w:r>
      <w:r w:rsidRPr="006A1317">
        <w:rPr>
          <w:rFonts w:ascii="Times New Roman" w:hAnsi="Times New Roman" w:cs="Times New Roman"/>
        </w:rPr>
        <w:t xml:space="preserve"> The Multiannual Financial Framework </w:t>
      </w:r>
      <w:r w:rsidRPr="006A1317">
        <w:rPr>
          <w:rFonts w:ascii="Times New Roman" w:eastAsia="Times New Roman" w:hAnsi="Times New Roman" w:cs="Times New Roman"/>
        </w:rPr>
        <w:t>/</w:t>
      </w:r>
      <w:r>
        <w:rPr>
          <w:rFonts w:ascii="Times New Roman" w:eastAsia="Times New Roman" w:hAnsi="Times New Roman" w:cs="Times New Roman"/>
        </w:rPr>
        <w:t xml:space="preserve"> </w:t>
      </w:r>
      <w:r w:rsidRPr="006A1317">
        <w:rPr>
          <w:rFonts w:ascii="Times New Roman" w:hAnsi="Times New Roman" w:cs="Times New Roman"/>
        </w:rPr>
        <w:t>European Centre for Development Policy Management</w:t>
      </w:r>
      <w:r>
        <w:rPr>
          <w:rFonts w:ascii="Times New Roman" w:hAnsi="Times New Roman" w:cs="Times New Roman"/>
        </w:rPr>
        <w:t xml:space="preserve">. </w:t>
      </w:r>
      <w:r w:rsidRPr="006A1317">
        <w:rPr>
          <w:rFonts w:ascii="Times New Roman" w:eastAsia="Times New Roman" w:hAnsi="Times New Roman" w:cs="Times New Roman"/>
        </w:rPr>
        <w:t>URL</w:t>
      </w:r>
      <w:r w:rsidRPr="00C31251">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ecdpm</w:instrText>
      </w:r>
      <w:r w:rsidR="00FE73A7" w:rsidRPr="00FF0EC0">
        <w:rPr>
          <w:lang w:val="ru-RU"/>
        </w:rPr>
        <w:instrText>.</w:instrText>
      </w:r>
      <w:r w:rsidR="00FE73A7">
        <w:instrText>org</w:instrText>
      </w:r>
      <w:r w:rsidR="00FE73A7" w:rsidRPr="00FF0EC0">
        <w:rPr>
          <w:lang w:val="ru-RU"/>
        </w:rPr>
        <w:instrText>/</w:instrText>
      </w:r>
      <w:r w:rsidR="00FE73A7">
        <w:instrText>dossiers</w:instrText>
      </w:r>
      <w:r w:rsidR="00FE73A7" w:rsidRPr="00FF0EC0">
        <w:rPr>
          <w:lang w:val="ru-RU"/>
        </w:rPr>
        <w:instrText>/</w:instrText>
      </w:r>
      <w:r w:rsidR="00FE73A7">
        <w:instrText>multiannual</w:instrText>
      </w:r>
      <w:r w:rsidR="00FE73A7" w:rsidRPr="00FF0EC0">
        <w:rPr>
          <w:lang w:val="ru-RU"/>
        </w:rPr>
        <w:instrText>-</w:instrText>
      </w:r>
      <w:r w:rsidR="00FE73A7">
        <w:instrText>financial</w:instrText>
      </w:r>
      <w:r w:rsidR="00FE73A7" w:rsidRPr="00FF0EC0">
        <w:rPr>
          <w:lang w:val="ru-RU"/>
        </w:rPr>
        <w:instrText>-</w:instrText>
      </w:r>
      <w:r w:rsidR="00FE73A7">
        <w:instrText>framework</w:instrText>
      </w:r>
      <w:r w:rsidR="00FE73A7" w:rsidRPr="00FF0EC0">
        <w:rPr>
          <w:lang w:val="ru-RU"/>
        </w:rPr>
        <w:instrText>-</w:instrText>
      </w:r>
      <w:r w:rsidR="00FE73A7">
        <w:instrText>mff</w:instrText>
      </w:r>
      <w:r w:rsidR="00FE73A7" w:rsidRPr="00FF0EC0">
        <w:rPr>
          <w:lang w:val="ru-RU"/>
        </w:rPr>
        <w:instrText xml:space="preserve">/" </w:instrText>
      </w:r>
      <w:r w:rsidR="00FE73A7">
        <w:fldChar w:fldCharType="separate"/>
      </w:r>
      <w:r w:rsidRPr="006A1317">
        <w:rPr>
          <w:rStyle w:val="aa"/>
          <w:rFonts w:ascii="Times New Roman" w:eastAsia="Times New Roman" w:hAnsi="Times New Roman" w:cs="Times New Roman"/>
          <w:color w:val="auto"/>
          <w:u w:val="none"/>
        </w:rPr>
        <w:t>https</w:t>
      </w:r>
      <w:r w:rsidRPr="00C31251">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rPr>
        <w:t>ecdpm</w:t>
      </w:r>
      <w:r w:rsidRPr="00C31251">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rPr>
        <w:t>org</w:t>
      </w:r>
      <w:r w:rsidRPr="00C31251">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rPr>
        <w:t>dossiers</w:t>
      </w:r>
      <w:r w:rsidRPr="00C31251">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rPr>
        <w:t>multiannual</w:t>
      </w:r>
      <w:r w:rsidRPr="00C31251">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rPr>
        <w:t>financial</w:t>
      </w:r>
      <w:r w:rsidRPr="00C31251">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rPr>
        <w:t>framework</w:t>
      </w:r>
      <w:r w:rsidRPr="00C31251">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rPr>
        <w:t>mff</w:t>
      </w:r>
      <w:r w:rsidRPr="00C31251">
        <w:rPr>
          <w:rStyle w:val="aa"/>
          <w:rFonts w:ascii="Times New Roman" w:eastAsia="Times New Roman" w:hAnsi="Times New Roman" w:cs="Times New Roman"/>
          <w:color w:val="auto"/>
          <w:u w:val="none"/>
          <w:lang w:val="ru-RU"/>
        </w:rPr>
        <w:t>/</w:t>
      </w:r>
      <w:r w:rsidR="00FE73A7">
        <w:rPr>
          <w:rStyle w:val="aa"/>
          <w:rFonts w:ascii="Times New Roman" w:eastAsia="Times New Roman" w:hAnsi="Times New Roman" w:cs="Times New Roman"/>
          <w:color w:val="auto"/>
          <w:u w:val="none"/>
          <w:lang w:val="ru-RU"/>
        </w:rPr>
        <w:fldChar w:fldCharType="end"/>
      </w:r>
      <w:r w:rsidRPr="00C31251">
        <w:rPr>
          <w:rFonts w:ascii="Times New Roman" w:eastAsia="Times New Roman" w:hAnsi="Times New Roman" w:cs="Times New Roman"/>
          <w:lang w:val="ru-RU"/>
        </w:rPr>
        <w:t xml:space="preserve"> (</w:t>
      </w:r>
      <w:r w:rsidRPr="006A1317">
        <w:rPr>
          <w:rFonts w:ascii="Times New Roman" w:eastAsia="Times New Roman" w:hAnsi="Times New Roman" w:cs="Times New Roman"/>
          <w:lang w:val="ru-RU"/>
        </w:rPr>
        <w:t>дата</w:t>
      </w:r>
      <w:r w:rsidRPr="00C31251">
        <w:rPr>
          <w:rFonts w:ascii="Times New Roman" w:eastAsia="Times New Roman" w:hAnsi="Times New Roman" w:cs="Times New Roman"/>
          <w:lang w:val="ru-RU"/>
        </w:rPr>
        <w:t xml:space="preserve"> </w:t>
      </w:r>
      <w:r w:rsidRPr="006A1317">
        <w:rPr>
          <w:rFonts w:ascii="Times New Roman" w:eastAsia="Times New Roman" w:hAnsi="Times New Roman" w:cs="Times New Roman"/>
          <w:lang w:val="ru-RU"/>
        </w:rPr>
        <w:t>обращения</w:t>
      </w:r>
      <w:r w:rsidRPr="00C31251">
        <w:rPr>
          <w:rFonts w:ascii="Times New Roman" w:eastAsia="Times New Roman" w:hAnsi="Times New Roman" w:cs="Times New Roman"/>
          <w:lang w:val="ru-RU"/>
        </w:rPr>
        <w:t>: 22.03.2021).</w:t>
      </w:r>
    </w:p>
  </w:footnote>
  <w:footnote w:id="140">
    <w:p w14:paraId="0300E50C" w14:textId="5A373B2D" w:rsidR="00DC58BC" w:rsidRPr="003258C2" w:rsidRDefault="00DC58BC" w:rsidP="006A1317">
      <w:pPr>
        <w:pStyle w:val="a7"/>
        <w:jc w:val="both"/>
        <w:rPr>
          <w:lang w:val="ru-RU"/>
        </w:rPr>
      </w:pPr>
      <w:r w:rsidRPr="006A1317">
        <w:rPr>
          <w:rStyle w:val="a9"/>
          <w:rFonts w:ascii="Times New Roman" w:hAnsi="Times New Roman" w:cs="Times New Roman"/>
        </w:rPr>
        <w:footnoteRef/>
      </w:r>
      <w:r w:rsidRPr="003258C2">
        <w:rPr>
          <w:rFonts w:ascii="Times New Roman" w:hAnsi="Times New Roman" w:cs="Times New Roman"/>
          <w:lang w:val="de-AT"/>
        </w:rPr>
        <w:t xml:space="preserve"> </w:t>
      </w:r>
      <w:r w:rsidRPr="006A1317">
        <w:rPr>
          <w:rFonts w:ascii="Times New Roman" w:hAnsi="Times New Roman" w:cs="Times New Roman"/>
          <w:lang w:val="de-AT"/>
        </w:rPr>
        <w:t>Inhaltliche Schwerpunkte des deutschen Vorsitzes</w:t>
      </w:r>
      <w:r>
        <w:rPr>
          <w:rFonts w:ascii="Times New Roman" w:hAnsi="Times New Roman" w:cs="Times New Roman"/>
          <w:lang w:val="de-AT"/>
        </w:rPr>
        <w:t xml:space="preserve"> </w:t>
      </w:r>
      <w:r w:rsidRPr="006A1317">
        <w:rPr>
          <w:rFonts w:ascii="Times New Roman" w:eastAsia="Times New Roman" w:hAnsi="Times New Roman" w:cs="Times New Roman"/>
          <w:lang w:val="de-AT"/>
        </w:rPr>
        <w:t xml:space="preserve">/ </w:t>
      </w:r>
      <w:r w:rsidRPr="003258C2">
        <w:rPr>
          <w:rFonts w:ascii="Times New Roman" w:hAnsi="Times New Roman" w:cs="Times New Roman"/>
          <w:lang w:val="de-AT"/>
        </w:rPr>
        <w:t xml:space="preserve">Ständige Vertretung Europarat Straßburg. </w:t>
      </w:r>
      <w:r w:rsidRPr="006A1317">
        <w:rPr>
          <w:rFonts w:ascii="Times New Roman" w:eastAsia="Times New Roman" w:hAnsi="Times New Roman" w:cs="Times New Roman"/>
          <w:lang w:val="de-AT"/>
        </w:rPr>
        <w:t>URL</w:t>
      </w:r>
      <w:r w:rsidRPr="003258C2">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strassburg</w:instrText>
      </w:r>
      <w:r w:rsidR="00FE73A7" w:rsidRPr="00FF0EC0">
        <w:rPr>
          <w:lang w:val="ru-RU"/>
        </w:rPr>
        <w:instrText>-</w:instrText>
      </w:r>
      <w:r w:rsidR="00FE73A7">
        <w:instrText>europarat</w:instrText>
      </w:r>
      <w:r w:rsidR="00FE73A7" w:rsidRPr="00FF0EC0">
        <w:rPr>
          <w:lang w:val="ru-RU"/>
        </w:rPr>
        <w:instrText>.</w:instrText>
      </w:r>
      <w:r w:rsidR="00FE73A7">
        <w:instrText>diplo</w:instrText>
      </w:r>
      <w:r w:rsidR="00FE73A7" w:rsidRPr="00FF0EC0">
        <w:rPr>
          <w:lang w:val="ru-RU"/>
        </w:rPr>
        <w:instrText>.</w:instrText>
      </w:r>
      <w:r w:rsidR="00FE73A7">
        <w:instrText>de</w:instrText>
      </w:r>
      <w:r w:rsidR="00FE73A7" w:rsidRPr="00FF0EC0">
        <w:rPr>
          <w:lang w:val="ru-RU"/>
        </w:rPr>
        <w:instrText>/</w:instrText>
      </w:r>
      <w:r w:rsidR="00FE73A7">
        <w:instrText>eur</w:instrText>
      </w:r>
      <w:r w:rsidR="00FE73A7" w:rsidRPr="00FF0EC0">
        <w:rPr>
          <w:lang w:val="ru-RU"/>
        </w:rPr>
        <w:instrText>-</w:instrText>
      </w:r>
      <w:r w:rsidR="00FE73A7">
        <w:instrText>de</w:instrText>
      </w:r>
      <w:r w:rsidR="00FE73A7" w:rsidRPr="00FF0EC0">
        <w:rPr>
          <w:lang w:val="ru-RU"/>
        </w:rPr>
        <w:instrText>/</w:instrText>
      </w:r>
      <w:r w:rsidR="00FE73A7">
        <w:instrText>aktuelles</w:instrText>
      </w:r>
      <w:r w:rsidR="00FE73A7" w:rsidRPr="00FF0EC0">
        <w:rPr>
          <w:lang w:val="ru-RU"/>
        </w:rPr>
        <w:instrText>-</w:instrText>
      </w:r>
      <w:r w:rsidR="00FE73A7">
        <w:instrText>engagement</w:instrText>
      </w:r>
      <w:r w:rsidR="00FE73A7" w:rsidRPr="00FF0EC0">
        <w:rPr>
          <w:lang w:val="ru-RU"/>
        </w:rPr>
        <w:instrText xml:space="preserve">/-/2403908" </w:instrText>
      </w:r>
      <w:r w:rsidR="00FE73A7">
        <w:fldChar w:fldCharType="separate"/>
      </w:r>
      <w:r w:rsidRPr="006A1317">
        <w:rPr>
          <w:rStyle w:val="aa"/>
          <w:rFonts w:ascii="Times New Roman" w:eastAsia="Times New Roman" w:hAnsi="Times New Roman" w:cs="Times New Roman"/>
          <w:color w:val="auto"/>
          <w:u w:val="none"/>
          <w:lang w:val="de-AT"/>
        </w:rPr>
        <w:t>https</w:t>
      </w:r>
      <w:r w:rsidRPr="003258C2">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lang w:val="de-AT"/>
        </w:rPr>
        <w:t>strassburg</w:t>
      </w:r>
      <w:r w:rsidRPr="003258C2">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lang w:val="de-AT"/>
        </w:rPr>
        <w:t>europarat</w:t>
      </w:r>
      <w:r w:rsidRPr="003258C2">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lang w:val="de-AT"/>
        </w:rPr>
        <w:t>diplo</w:t>
      </w:r>
      <w:r w:rsidRPr="003258C2">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lang w:val="de-AT"/>
        </w:rPr>
        <w:t>de</w:t>
      </w:r>
      <w:r w:rsidRPr="003258C2">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lang w:val="de-AT"/>
        </w:rPr>
        <w:t>eur</w:t>
      </w:r>
      <w:r w:rsidRPr="003258C2">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lang w:val="de-AT"/>
        </w:rPr>
        <w:t>de</w:t>
      </w:r>
      <w:r w:rsidRPr="003258C2">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lang w:val="de-AT"/>
        </w:rPr>
        <w:t>aktuelles</w:t>
      </w:r>
      <w:r w:rsidRPr="003258C2">
        <w:rPr>
          <w:rStyle w:val="aa"/>
          <w:rFonts w:ascii="Times New Roman" w:eastAsia="Times New Roman" w:hAnsi="Times New Roman" w:cs="Times New Roman"/>
          <w:color w:val="auto"/>
          <w:u w:val="none"/>
          <w:lang w:val="ru-RU"/>
        </w:rPr>
        <w:t>-</w:t>
      </w:r>
      <w:r w:rsidRPr="006A1317">
        <w:rPr>
          <w:rStyle w:val="aa"/>
          <w:rFonts w:ascii="Times New Roman" w:eastAsia="Times New Roman" w:hAnsi="Times New Roman" w:cs="Times New Roman"/>
          <w:color w:val="auto"/>
          <w:u w:val="none"/>
          <w:lang w:val="de-AT"/>
        </w:rPr>
        <w:t>engagement</w:t>
      </w:r>
      <w:r w:rsidRPr="003258C2">
        <w:rPr>
          <w:rStyle w:val="aa"/>
          <w:rFonts w:ascii="Times New Roman" w:eastAsia="Times New Roman" w:hAnsi="Times New Roman" w:cs="Times New Roman"/>
          <w:color w:val="auto"/>
          <w:u w:val="none"/>
          <w:lang w:val="ru-RU"/>
        </w:rPr>
        <w:t>/-/2403908</w:t>
      </w:r>
      <w:r w:rsidR="00FE73A7">
        <w:rPr>
          <w:rStyle w:val="aa"/>
          <w:rFonts w:ascii="Times New Roman" w:eastAsia="Times New Roman" w:hAnsi="Times New Roman" w:cs="Times New Roman"/>
          <w:color w:val="auto"/>
          <w:u w:val="none"/>
          <w:lang w:val="ru-RU"/>
        </w:rPr>
        <w:fldChar w:fldCharType="end"/>
      </w:r>
      <w:r w:rsidRPr="003258C2">
        <w:rPr>
          <w:rFonts w:ascii="Times New Roman" w:eastAsia="Times New Roman" w:hAnsi="Times New Roman" w:cs="Times New Roman"/>
          <w:lang w:val="ru-RU"/>
        </w:rPr>
        <w:t xml:space="preserve"> (</w:t>
      </w:r>
      <w:r w:rsidRPr="006A1317">
        <w:rPr>
          <w:rFonts w:ascii="Times New Roman" w:eastAsia="Times New Roman" w:hAnsi="Times New Roman" w:cs="Times New Roman"/>
          <w:lang w:val="ru-RU"/>
        </w:rPr>
        <w:t>дата</w:t>
      </w:r>
      <w:r w:rsidRPr="003258C2">
        <w:rPr>
          <w:rFonts w:ascii="Times New Roman" w:eastAsia="Times New Roman" w:hAnsi="Times New Roman" w:cs="Times New Roman"/>
          <w:lang w:val="ru-RU"/>
        </w:rPr>
        <w:t xml:space="preserve"> </w:t>
      </w:r>
      <w:r w:rsidRPr="006A1317">
        <w:rPr>
          <w:rFonts w:ascii="Times New Roman" w:eastAsia="Times New Roman" w:hAnsi="Times New Roman" w:cs="Times New Roman"/>
          <w:lang w:val="ru-RU"/>
        </w:rPr>
        <w:t>обращения</w:t>
      </w:r>
      <w:r w:rsidRPr="003258C2">
        <w:rPr>
          <w:rFonts w:ascii="Times New Roman" w:eastAsia="Times New Roman" w:hAnsi="Times New Roman" w:cs="Times New Roman"/>
          <w:lang w:val="ru-RU"/>
        </w:rPr>
        <w:t>: 24.03.2021).</w:t>
      </w:r>
    </w:p>
  </w:footnote>
  <w:footnote w:id="141">
    <w:p w14:paraId="2535B32B" w14:textId="362D4FE8" w:rsidR="00DC58BC" w:rsidRPr="003258C2" w:rsidRDefault="00DC58BC" w:rsidP="00FD76F6">
      <w:pPr>
        <w:pStyle w:val="a7"/>
        <w:jc w:val="both"/>
        <w:rPr>
          <w:lang w:val="ru-RU"/>
        </w:rPr>
      </w:pPr>
      <w:r>
        <w:rPr>
          <w:rStyle w:val="a9"/>
        </w:rPr>
        <w:footnoteRef/>
      </w:r>
      <w:r w:rsidRPr="003258C2">
        <w:rPr>
          <w:lang w:val="ru-RU"/>
        </w:rPr>
        <w:t xml:space="preserve"> </w:t>
      </w:r>
      <w:r w:rsidRPr="003258C2">
        <w:rPr>
          <w:rFonts w:ascii="Times New Roman" w:hAnsi="Times New Roman" w:cs="Times New Roman"/>
          <w:lang w:val="de-AT"/>
        </w:rPr>
        <w:t>Ond</w:t>
      </w:r>
      <w:r w:rsidRPr="003258C2">
        <w:rPr>
          <w:rFonts w:ascii="Times New Roman" w:hAnsi="Times New Roman" w:cs="Times New Roman"/>
          <w:lang w:val="ru-RU"/>
        </w:rPr>
        <w:t>ř</w:t>
      </w:r>
      <w:r w:rsidRPr="003258C2">
        <w:rPr>
          <w:rFonts w:ascii="Times New Roman" w:hAnsi="Times New Roman" w:cs="Times New Roman"/>
          <w:lang w:val="de-AT"/>
        </w:rPr>
        <w:t>ej</w:t>
      </w:r>
      <w:r w:rsidRPr="003258C2">
        <w:rPr>
          <w:rFonts w:ascii="Times New Roman" w:hAnsi="Times New Roman" w:cs="Times New Roman"/>
          <w:lang w:val="ru-RU"/>
        </w:rPr>
        <w:t xml:space="preserve">, </w:t>
      </w:r>
      <w:r w:rsidRPr="003258C2">
        <w:rPr>
          <w:rFonts w:ascii="Times New Roman" w:hAnsi="Times New Roman" w:cs="Times New Roman"/>
          <w:lang w:val="de-AT"/>
        </w:rPr>
        <w:t>H</w:t>
      </w:r>
      <w:r w:rsidRPr="003258C2">
        <w:rPr>
          <w:rFonts w:ascii="Times New Roman" w:hAnsi="Times New Roman" w:cs="Times New Roman"/>
          <w:lang w:val="ru-RU"/>
        </w:rPr>
        <w:t xml:space="preserve">. </w:t>
      </w:r>
      <w:r w:rsidRPr="003258C2">
        <w:rPr>
          <w:rFonts w:ascii="Times New Roman" w:hAnsi="Times New Roman" w:cs="Times New Roman"/>
          <w:shd w:val="clear" w:color="auto" w:fill="FFFFFF"/>
          <w:lang w:val="de-AT"/>
        </w:rPr>
        <w:t>Brabec</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v</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dopise</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pro</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EU</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napsal</w:t>
      </w:r>
      <w:r w:rsidRPr="003258C2">
        <w:rPr>
          <w:rFonts w:ascii="Times New Roman" w:hAnsi="Times New Roman" w:cs="Times New Roman"/>
          <w:shd w:val="clear" w:color="auto" w:fill="FFFFFF"/>
          <w:lang w:val="ru-RU"/>
        </w:rPr>
        <w:t>, ž</w:t>
      </w:r>
      <w:r w:rsidRPr="003258C2">
        <w:rPr>
          <w:rFonts w:ascii="Times New Roman" w:hAnsi="Times New Roman" w:cs="Times New Roman"/>
          <w:shd w:val="clear" w:color="auto" w:fill="FFFFFF"/>
          <w:lang w:val="de-AT"/>
        </w:rPr>
        <w:t>e</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se</w:t>
      </w:r>
      <w:r w:rsidRPr="003258C2">
        <w:rPr>
          <w:rFonts w:ascii="Times New Roman" w:hAnsi="Times New Roman" w:cs="Times New Roman"/>
          <w:shd w:val="clear" w:color="auto" w:fill="FFFFFF"/>
          <w:lang w:val="ru-RU"/>
        </w:rPr>
        <w:t xml:space="preserve"> Č</w:t>
      </w:r>
      <w:r w:rsidRPr="003258C2">
        <w:rPr>
          <w:rFonts w:ascii="Times New Roman" w:hAnsi="Times New Roman" w:cs="Times New Roman"/>
          <w:shd w:val="clear" w:color="auto" w:fill="FFFFFF"/>
          <w:lang w:val="de-AT"/>
        </w:rPr>
        <w:t>esko</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hl</w:t>
      </w:r>
      <w:r w:rsidRPr="003258C2">
        <w:rPr>
          <w:rFonts w:ascii="Times New Roman" w:hAnsi="Times New Roman" w:cs="Times New Roman"/>
          <w:shd w:val="clear" w:color="auto" w:fill="FFFFFF"/>
          <w:lang w:val="ru-RU"/>
        </w:rPr>
        <w:t>á</w:t>
      </w:r>
      <w:r w:rsidRPr="003258C2">
        <w:rPr>
          <w:rFonts w:ascii="Times New Roman" w:hAnsi="Times New Roman" w:cs="Times New Roman"/>
          <w:shd w:val="clear" w:color="auto" w:fill="FFFFFF"/>
          <w:lang w:val="de-AT"/>
        </w:rPr>
        <w:t>s</w:t>
      </w:r>
      <w:r w:rsidRPr="003258C2">
        <w:rPr>
          <w:rFonts w:ascii="Times New Roman" w:hAnsi="Times New Roman" w:cs="Times New Roman"/>
          <w:shd w:val="clear" w:color="auto" w:fill="FFFFFF"/>
          <w:lang w:val="ru-RU"/>
        </w:rPr>
        <w:t xml:space="preserve">í </w:t>
      </w:r>
      <w:r w:rsidRPr="003258C2">
        <w:rPr>
          <w:rFonts w:ascii="Times New Roman" w:hAnsi="Times New Roman" w:cs="Times New Roman"/>
          <w:shd w:val="clear" w:color="auto" w:fill="FFFFFF"/>
          <w:lang w:val="de-AT"/>
        </w:rPr>
        <w:t>k</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boji</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se</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zm</w:t>
      </w:r>
      <w:r w:rsidRPr="003258C2">
        <w:rPr>
          <w:rFonts w:ascii="Times New Roman" w:hAnsi="Times New Roman" w:cs="Times New Roman"/>
          <w:shd w:val="clear" w:color="auto" w:fill="FFFFFF"/>
          <w:lang w:val="ru-RU"/>
        </w:rPr>
        <w:t>ě</w:t>
      </w:r>
      <w:r w:rsidRPr="003258C2">
        <w:rPr>
          <w:rFonts w:ascii="Times New Roman" w:hAnsi="Times New Roman" w:cs="Times New Roman"/>
          <w:shd w:val="clear" w:color="auto" w:fill="FFFFFF"/>
          <w:lang w:val="de-AT"/>
        </w:rPr>
        <w:t>nou</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klimatu</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Navzdory</w:t>
      </w:r>
      <w:r w:rsidRPr="003258C2">
        <w:rPr>
          <w:rFonts w:ascii="Times New Roman" w:hAnsi="Times New Roman" w:cs="Times New Roman"/>
          <w:shd w:val="clear" w:color="auto" w:fill="FFFFFF"/>
          <w:lang w:val="ru-RU"/>
        </w:rPr>
        <w:t xml:space="preserve"> </w:t>
      </w:r>
      <w:r w:rsidRPr="003258C2">
        <w:rPr>
          <w:rFonts w:ascii="Times New Roman" w:hAnsi="Times New Roman" w:cs="Times New Roman"/>
          <w:shd w:val="clear" w:color="auto" w:fill="FFFFFF"/>
          <w:lang w:val="de-AT"/>
        </w:rPr>
        <w:t>p</w:t>
      </w:r>
      <w:r w:rsidRPr="003258C2">
        <w:rPr>
          <w:rFonts w:ascii="Times New Roman" w:hAnsi="Times New Roman" w:cs="Times New Roman"/>
          <w:shd w:val="clear" w:color="auto" w:fill="FFFFFF"/>
          <w:lang w:val="ru-RU"/>
        </w:rPr>
        <w:t>ů</w:t>
      </w:r>
      <w:r w:rsidRPr="003258C2">
        <w:rPr>
          <w:rFonts w:ascii="Times New Roman" w:hAnsi="Times New Roman" w:cs="Times New Roman"/>
          <w:shd w:val="clear" w:color="auto" w:fill="FFFFFF"/>
          <w:lang w:val="de-AT"/>
        </w:rPr>
        <w:t>vodn</w:t>
      </w:r>
      <w:r w:rsidRPr="003258C2">
        <w:rPr>
          <w:rFonts w:ascii="Times New Roman" w:hAnsi="Times New Roman" w:cs="Times New Roman"/>
          <w:shd w:val="clear" w:color="auto" w:fill="FFFFFF"/>
          <w:lang w:val="ru-RU"/>
        </w:rPr>
        <w:t xml:space="preserve">í </w:t>
      </w:r>
      <w:r w:rsidRPr="003258C2">
        <w:rPr>
          <w:rFonts w:ascii="Times New Roman" w:hAnsi="Times New Roman" w:cs="Times New Roman"/>
          <w:shd w:val="clear" w:color="auto" w:fill="FFFFFF"/>
          <w:lang w:val="de-AT"/>
        </w:rPr>
        <w:t>Babi</w:t>
      </w:r>
      <w:r w:rsidRPr="003258C2">
        <w:rPr>
          <w:rFonts w:ascii="Times New Roman" w:hAnsi="Times New Roman" w:cs="Times New Roman"/>
          <w:shd w:val="clear" w:color="auto" w:fill="FFFFFF"/>
          <w:lang w:val="ru-RU"/>
        </w:rPr>
        <w:t>š</w:t>
      </w:r>
      <w:r w:rsidRPr="003258C2">
        <w:rPr>
          <w:rFonts w:ascii="Times New Roman" w:hAnsi="Times New Roman" w:cs="Times New Roman"/>
          <w:shd w:val="clear" w:color="auto" w:fill="FFFFFF"/>
          <w:lang w:val="de-AT"/>
        </w:rPr>
        <w:t>ov</w:t>
      </w:r>
      <w:r w:rsidRPr="003258C2">
        <w:rPr>
          <w:rFonts w:ascii="Times New Roman" w:hAnsi="Times New Roman" w:cs="Times New Roman"/>
          <w:shd w:val="clear" w:color="auto" w:fill="FFFFFF"/>
          <w:lang w:val="ru-RU"/>
        </w:rPr>
        <w:t xml:space="preserve">ě </w:t>
      </w:r>
      <w:r w:rsidRPr="003258C2">
        <w:rPr>
          <w:rFonts w:ascii="Times New Roman" w:hAnsi="Times New Roman" w:cs="Times New Roman"/>
          <w:shd w:val="clear" w:color="auto" w:fill="FFFFFF"/>
          <w:lang w:val="de-AT"/>
        </w:rPr>
        <w:t>kritice</w:t>
      </w:r>
      <w:r w:rsidRPr="003258C2">
        <w:rPr>
          <w:rFonts w:ascii="Times New Roman" w:hAnsi="Times New Roman" w:cs="Times New Roman"/>
          <w:shd w:val="clear" w:color="auto" w:fill="FFFFFF"/>
          <w:lang w:val="ru-RU"/>
        </w:rPr>
        <w:t xml:space="preserve"> </w:t>
      </w:r>
      <w:r w:rsidRPr="003258C2">
        <w:rPr>
          <w:rFonts w:ascii="Times New Roman" w:eastAsia="Times New Roman" w:hAnsi="Times New Roman" w:cs="Times New Roman"/>
          <w:lang w:val="ru-RU"/>
        </w:rPr>
        <w:t>/</w:t>
      </w:r>
      <w:r w:rsidRPr="003258C2">
        <w:rPr>
          <w:rFonts w:ascii="Times New Roman" w:hAnsi="Times New Roman" w:cs="Times New Roman"/>
          <w:lang w:val="ru-RU"/>
        </w:rPr>
        <w:t xml:space="preserve"> </w:t>
      </w:r>
      <w:r w:rsidRPr="003258C2">
        <w:rPr>
          <w:rFonts w:ascii="Times New Roman" w:hAnsi="Times New Roman" w:cs="Times New Roman"/>
          <w:lang w:val="de-AT"/>
        </w:rPr>
        <w:t>Ond</w:t>
      </w:r>
      <w:r w:rsidRPr="003258C2">
        <w:rPr>
          <w:rFonts w:ascii="Times New Roman" w:hAnsi="Times New Roman" w:cs="Times New Roman"/>
          <w:lang w:val="ru-RU"/>
        </w:rPr>
        <w:t>ř</w:t>
      </w:r>
      <w:r w:rsidRPr="003258C2">
        <w:rPr>
          <w:rFonts w:ascii="Times New Roman" w:hAnsi="Times New Roman" w:cs="Times New Roman"/>
          <w:lang w:val="de-AT"/>
        </w:rPr>
        <w:t>ej</w:t>
      </w:r>
      <w:r w:rsidRPr="003258C2">
        <w:rPr>
          <w:rFonts w:ascii="Times New Roman" w:hAnsi="Times New Roman" w:cs="Times New Roman"/>
          <w:lang w:val="ru-RU"/>
        </w:rPr>
        <w:t xml:space="preserve">, </w:t>
      </w:r>
      <w:r w:rsidRPr="003258C2">
        <w:rPr>
          <w:rFonts w:ascii="Times New Roman" w:hAnsi="Times New Roman" w:cs="Times New Roman"/>
          <w:lang w:val="de-AT"/>
        </w:rPr>
        <w:t>H</w:t>
      </w:r>
      <w:r w:rsidRPr="003258C2">
        <w:rPr>
          <w:rFonts w:ascii="Times New Roman" w:hAnsi="Times New Roman" w:cs="Times New Roman"/>
          <w:lang w:val="ru-RU"/>
        </w:rPr>
        <w:t>.</w:t>
      </w:r>
      <w:r w:rsidRPr="003258C2">
        <w:rPr>
          <w:rFonts w:ascii="Times New Roman" w:eastAsia="Times New Roman" w:hAnsi="Times New Roman" w:cs="Times New Roman"/>
          <w:lang w:val="ru-RU"/>
        </w:rPr>
        <w:t xml:space="preserve"> </w:t>
      </w:r>
      <w:r w:rsidRPr="003258C2">
        <w:rPr>
          <w:rFonts w:ascii="Times New Roman" w:eastAsia="Times New Roman" w:hAnsi="Times New Roman" w:cs="Times New Roman"/>
          <w:lang w:val="de-AT"/>
        </w:rPr>
        <w:t>URL</w:t>
      </w:r>
      <w:r w:rsidRPr="003258C2">
        <w:rPr>
          <w:rFonts w:ascii="Times New Roman" w:eastAsia="Times New Roman" w:hAnsi="Times New Roman" w:cs="Times New Roman"/>
          <w:lang w:val="ru-RU"/>
        </w:rPr>
        <w:t xml:space="preserve">: </w:t>
      </w:r>
      <w:r w:rsidR="00FE73A7">
        <w:fldChar w:fldCharType="begin"/>
      </w:r>
      <w:r w:rsidR="00FE73A7" w:rsidRPr="00FF0EC0">
        <w:rPr>
          <w:lang w:val="ru-RU"/>
        </w:rPr>
        <w:instrText xml:space="preserve"> </w:instrText>
      </w:r>
      <w:r w:rsidR="00FE73A7">
        <w:instrText>HYPERLINK</w:instrText>
      </w:r>
      <w:r w:rsidR="00FE73A7" w:rsidRPr="00FF0EC0">
        <w:rPr>
          <w:lang w:val="ru-RU"/>
        </w:rPr>
        <w:instrText xml:space="preserve"> "</w:instrText>
      </w:r>
      <w:r w:rsidR="00FE73A7">
        <w:instrText>https</w:instrText>
      </w:r>
      <w:r w:rsidR="00FE73A7" w:rsidRPr="00FF0EC0">
        <w:rPr>
          <w:lang w:val="ru-RU"/>
        </w:rPr>
        <w:instrText>://</w:instrText>
      </w:r>
      <w:r w:rsidR="00FE73A7">
        <w:instrText>archiv</w:instrText>
      </w:r>
      <w:r w:rsidR="00FE73A7" w:rsidRPr="00FF0EC0">
        <w:rPr>
          <w:lang w:val="ru-RU"/>
        </w:rPr>
        <w:instrText>.</w:instrText>
      </w:r>
      <w:r w:rsidR="00FE73A7">
        <w:instrText>ihned</w:instrText>
      </w:r>
      <w:r w:rsidR="00FE73A7" w:rsidRPr="00FF0EC0">
        <w:rPr>
          <w:lang w:val="ru-RU"/>
        </w:rPr>
        <w:instrText>.</w:instrText>
      </w:r>
      <w:r w:rsidR="00FE73A7">
        <w:instrText>cz</w:instrText>
      </w:r>
      <w:r w:rsidR="00FE73A7" w:rsidRPr="00FF0EC0">
        <w:rPr>
          <w:lang w:val="ru-RU"/>
        </w:rPr>
        <w:instrText>/</w:instrText>
      </w:r>
      <w:r w:rsidR="00FE73A7">
        <w:instrText>c</w:instrText>
      </w:r>
      <w:r w:rsidR="00FE73A7" w:rsidRPr="00FF0EC0">
        <w:rPr>
          <w:lang w:val="ru-RU"/>
        </w:rPr>
        <w:instrText>1-66767230-</w:instrText>
      </w:r>
      <w:r w:rsidR="00FE73A7">
        <w:instrText>brabec</w:instrText>
      </w:r>
      <w:r w:rsidR="00FE73A7" w:rsidRPr="00FF0EC0">
        <w:rPr>
          <w:lang w:val="ru-RU"/>
        </w:rPr>
        <w:instrText>-</w:instrText>
      </w:r>
      <w:r w:rsidR="00FE73A7">
        <w:instrText>v</w:instrText>
      </w:r>
      <w:r w:rsidR="00FE73A7" w:rsidRPr="00FF0EC0">
        <w:rPr>
          <w:lang w:val="ru-RU"/>
        </w:rPr>
        <w:instrText>-</w:instrText>
      </w:r>
      <w:r w:rsidR="00FE73A7">
        <w:instrText>dopise</w:instrText>
      </w:r>
      <w:r w:rsidR="00FE73A7" w:rsidRPr="00FF0EC0">
        <w:rPr>
          <w:lang w:val="ru-RU"/>
        </w:rPr>
        <w:instrText>-</w:instrText>
      </w:r>
      <w:r w:rsidR="00FE73A7">
        <w:instrText>pro</w:instrText>
      </w:r>
      <w:r w:rsidR="00FE73A7" w:rsidRPr="00FF0EC0">
        <w:rPr>
          <w:lang w:val="ru-RU"/>
        </w:rPr>
        <w:instrText>-</w:instrText>
      </w:r>
      <w:r w:rsidR="00FE73A7">
        <w:instrText>eu</w:instrText>
      </w:r>
      <w:r w:rsidR="00FE73A7" w:rsidRPr="00FF0EC0">
        <w:rPr>
          <w:lang w:val="ru-RU"/>
        </w:rPr>
        <w:instrText>-</w:instrText>
      </w:r>
      <w:r w:rsidR="00FE73A7">
        <w:instrText>napsal</w:instrText>
      </w:r>
      <w:r w:rsidR="00FE73A7" w:rsidRPr="00FF0EC0">
        <w:rPr>
          <w:lang w:val="ru-RU"/>
        </w:rPr>
        <w:instrText>-</w:instrText>
      </w:r>
      <w:r w:rsidR="00FE73A7">
        <w:instrText>ze</w:instrText>
      </w:r>
      <w:r w:rsidR="00FE73A7" w:rsidRPr="00FF0EC0">
        <w:rPr>
          <w:lang w:val="ru-RU"/>
        </w:rPr>
        <w:instrText>-</w:instrText>
      </w:r>
      <w:r w:rsidR="00FE73A7">
        <w:instrText>se</w:instrText>
      </w:r>
      <w:r w:rsidR="00FE73A7" w:rsidRPr="00FF0EC0">
        <w:rPr>
          <w:lang w:val="ru-RU"/>
        </w:rPr>
        <w:instrText>-</w:instrText>
      </w:r>
      <w:r w:rsidR="00FE73A7">
        <w:instrText>cesko</w:instrText>
      </w:r>
      <w:r w:rsidR="00FE73A7" w:rsidRPr="00FF0EC0">
        <w:rPr>
          <w:lang w:val="ru-RU"/>
        </w:rPr>
        <w:instrText>-</w:instrText>
      </w:r>
      <w:r w:rsidR="00FE73A7">
        <w:instrText>hlasi</w:instrText>
      </w:r>
      <w:r w:rsidR="00FE73A7" w:rsidRPr="00FF0EC0">
        <w:rPr>
          <w:lang w:val="ru-RU"/>
        </w:rPr>
        <w:instrText>-</w:instrText>
      </w:r>
      <w:r w:rsidR="00FE73A7">
        <w:instrText>k</w:instrText>
      </w:r>
      <w:r w:rsidR="00FE73A7" w:rsidRPr="00FF0EC0">
        <w:rPr>
          <w:lang w:val="ru-RU"/>
        </w:rPr>
        <w:instrText>-</w:instrText>
      </w:r>
      <w:r w:rsidR="00FE73A7">
        <w:instrText>boji</w:instrText>
      </w:r>
      <w:r w:rsidR="00FE73A7" w:rsidRPr="00FF0EC0">
        <w:rPr>
          <w:lang w:val="ru-RU"/>
        </w:rPr>
        <w:instrText>-</w:instrText>
      </w:r>
      <w:r w:rsidR="00FE73A7">
        <w:instrText>proti</w:instrText>
      </w:r>
      <w:r w:rsidR="00FE73A7" w:rsidRPr="00FF0EC0">
        <w:rPr>
          <w:lang w:val="ru-RU"/>
        </w:rPr>
        <w:instrText>-</w:instrText>
      </w:r>
      <w:r w:rsidR="00FE73A7">
        <w:instrText>klimatu</w:instrText>
      </w:r>
      <w:r w:rsidR="00FE73A7" w:rsidRPr="00FF0EC0">
        <w:rPr>
          <w:lang w:val="ru-RU"/>
        </w:rPr>
        <w:instrText>-</w:instrText>
      </w:r>
      <w:r w:rsidR="00FE73A7">
        <w:instrText>navzdory</w:instrText>
      </w:r>
      <w:r w:rsidR="00FE73A7" w:rsidRPr="00FF0EC0">
        <w:rPr>
          <w:lang w:val="ru-RU"/>
        </w:rPr>
        <w:instrText>-</w:instrText>
      </w:r>
      <w:r w:rsidR="00FE73A7">
        <w:instrText>puvodni</w:instrText>
      </w:r>
      <w:r w:rsidR="00FE73A7" w:rsidRPr="00FF0EC0">
        <w:rPr>
          <w:lang w:val="ru-RU"/>
        </w:rPr>
        <w:instrText>-</w:instrText>
      </w:r>
      <w:r w:rsidR="00FE73A7">
        <w:instrText>babisove</w:instrText>
      </w:r>
      <w:r w:rsidR="00FE73A7" w:rsidRPr="00FF0EC0">
        <w:rPr>
          <w:lang w:val="ru-RU"/>
        </w:rPr>
        <w:instrText>-</w:instrText>
      </w:r>
      <w:r w:rsidR="00FE73A7">
        <w:instrText>kritice</w:instrText>
      </w:r>
      <w:r w:rsidR="00FE73A7" w:rsidRPr="00FF0EC0">
        <w:rPr>
          <w:lang w:val="ru-RU"/>
        </w:rPr>
        <w:instrText xml:space="preserve">" </w:instrText>
      </w:r>
      <w:r w:rsidR="00FE73A7">
        <w:fldChar w:fldCharType="separate"/>
      </w:r>
      <w:r w:rsidRPr="003258C2">
        <w:rPr>
          <w:rStyle w:val="aa"/>
          <w:rFonts w:ascii="Times New Roman" w:eastAsia="Times New Roman" w:hAnsi="Times New Roman" w:cs="Times New Roman"/>
          <w:color w:val="auto"/>
          <w:u w:val="none"/>
          <w:lang w:val="de-AT"/>
        </w:rPr>
        <w:t>https</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archiv</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ihned</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cz</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c</w:t>
      </w:r>
      <w:r w:rsidRPr="003258C2">
        <w:rPr>
          <w:rStyle w:val="aa"/>
          <w:rFonts w:ascii="Times New Roman" w:eastAsia="Times New Roman" w:hAnsi="Times New Roman" w:cs="Times New Roman"/>
          <w:color w:val="auto"/>
          <w:u w:val="none"/>
          <w:lang w:val="ru-RU"/>
        </w:rPr>
        <w:t>1-66767230-</w:t>
      </w:r>
      <w:r w:rsidRPr="003258C2">
        <w:rPr>
          <w:rStyle w:val="aa"/>
          <w:rFonts w:ascii="Times New Roman" w:eastAsia="Times New Roman" w:hAnsi="Times New Roman" w:cs="Times New Roman"/>
          <w:color w:val="auto"/>
          <w:u w:val="none"/>
          <w:lang w:val="de-AT"/>
        </w:rPr>
        <w:t>brabec</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v</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dopise</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pro</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eu</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napsal</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ze</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se</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cesko</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hlasi</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k</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boji</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proti</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klimatu</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navzdory</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puvodni</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babisove</w:t>
      </w:r>
      <w:r w:rsidRPr="003258C2">
        <w:rPr>
          <w:rStyle w:val="aa"/>
          <w:rFonts w:ascii="Times New Roman" w:eastAsia="Times New Roman" w:hAnsi="Times New Roman" w:cs="Times New Roman"/>
          <w:color w:val="auto"/>
          <w:u w:val="none"/>
          <w:lang w:val="ru-RU"/>
        </w:rPr>
        <w:t>-</w:t>
      </w:r>
      <w:r w:rsidRPr="003258C2">
        <w:rPr>
          <w:rStyle w:val="aa"/>
          <w:rFonts w:ascii="Times New Roman" w:eastAsia="Times New Roman" w:hAnsi="Times New Roman" w:cs="Times New Roman"/>
          <w:color w:val="auto"/>
          <w:u w:val="none"/>
          <w:lang w:val="de-AT"/>
        </w:rPr>
        <w:t>kritice</w:t>
      </w:r>
      <w:r w:rsidR="00FE73A7">
        <w:rPr>
          <w:rStyle w:val="aa"/>
          <w:rFonts w:ascii="Times New Roman" w:eastAsia="Times New Roman" w:hAnsi="Times New Roman" w:cs="Times New Roman"/>
          <w:color w:val="auto"/>
          <w:u w:val="none"/>
          <w:lang w:val="de-AT"/>
        </w:rPr>
        <w:fldChar w:fldCharType="end"/>
      </w:r>
      <w:r w:rsidRPr="003258C2">
        <w:rPr>
          <w:rFonts w:ascii="Times New Roman" w:eastAsia="Times New Roman" w:hAnsi="Times New Roman" w:cs="Times New Roman"/>
          <w:lang w:val="ru-RU"/>
        </w:rPr>
        <w:t xml:space="preserve"> (дата обращения: 24.03.2021).</w:t>
      </w:r>
    </w:p>
  </w:footnote>
  <w:footnote w:id="142">
    <w:p w14:paraId="5A61344C" w14:textId="347C3863" w:rsidR="00DC58BC" w:rsidRPr="00820EFA" w:rsidRDefault="00DC58BC" w:rsidP="00820EFA">
      <w:pPr>
        <w:spacing w:after="0" w:line="240" w:lineRule="auto"/>
        <w:jc w:val="both"/>
        <w:rPr>
          <w:rFonts w:ascii="Times New Roman" w:hAnsi="Times New Roman" w:cs="Times New Roman"/>
          <w:sz w:val="20"/>
          <w:szCs w:val="20"/>
          <w:lang w:val="de-AT"/>
        </w:rPr>
      </w:pPr>
      <w:r>
        <w:rPr>
          <w:rStyle w:val="a9"/>
        </w:rPr>
        <w:footnoteRef/>
      </w:r>
      <w:r w:rsidRPr="00820EFA">
        <w:rPr>
          <w:lang w:val="de-AT"/>
        </w:rPr>
        <w:t xml:space="preserve"> </w:t>
      </w:r>
      <w:r w:rsidRPr="00F648D7">
        <w:rPr>
          <w:rFonts w:ascii="Times New Roman" w:eastAsia="Times New Roman" w:hAnsi="Times New Roman" w:cs="Times New Roman"/>
          <w:sz w:val="20"/>
          <w:szCs w:val="20"/>
          <w:highlight w:val="white"/>
          <w:lang w:val="de-AT"/>
        </w:rPr>
        <w:t>Jakub</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E</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highlight w:val="white"/>
          <w:lang w:val="de-AT"/>
        </w:rPr>
        <w:t>Vladimír</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H</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w:t>
      </w:r>
      <w:r w:rsidRPr="00F648D7">
        <w:rPr>
          <w:rFonts w:ascii="Times New Roman" w:eastAsia="Times New Roman" w:hAnsi="Times New Roman" w:cs="Times New Roman"/>
          <w:sz w:val="20"/>
          <w:szCs w:val="20"/>
          <w:lang w:val="de-AT"/>
        </w:rPr>
        <w:t>Kai-Olaf</w:t>
      </w:r>
      <w:r>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L</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lang w:val="de-AT"/>
        </w:rPr>
        <w:t xml:space="preserve">Berlin und Prag: Europa pragmatisch zusammenhalten. Deutsch-tschechische Kooperation in Zeiten der Corona-Krise </w:t>
      </w:r>
      <w:r>
        <w:rPr>
          <w:rFonts w:ascii="Times New Roman" w:eastAsia="Times New Roman" w:hAnsi="Times New Roman" w:cs="Times New Roman"/>
          <w:sz w:val="20"/>
          <w:szCs w:val="20"/>
          <w:lang w:val="de-AT"/>
        </w:rPr>
        <w:t>/</w:t>
      </w:r>
      <w:r w:rsidRPr="00512DDF">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highlight w:val="white"/>
          <w:lang w:val="de-AT"/>
        </w:rPr>
        <w:t>Jakub</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E</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Vladimír</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H</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w:t>
      </w:r>
      <w:r w:rsidRPr="00F648D7">
        <w:rPr>
          <w:rFonts w:ascii="Times New Roman" w:eastAsia="Times New Roman" w:hAnsi="Times New Roman" w:cs="Times New Roman"/>
          <w:sz w:val="20"/>
          <w:szCs w:val="20"/>
          <w:lang w:val="de-AT"/>
        </w:rPr>
        <w:t>Kai-Olaf</w:t>
      </w:r>
      <w:r>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L</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lang w:val="de-AT"/>
        </w:rPr>
        <w:t xml:space="preserve">URL: </w:t>
      </w:r>
      <w:r w:rsidR="00FE73A7">
        <w:fldChar w:fldCharType="begin"/>
      </w:r>
      <w:r w:rsidR="00FE73A7" w:rsidRPr="00FF0EC0">
        <w:rPr>
          <w:lang w:val="de-AT"/>
        </w:rPr>
        <w:instrText xml:space="preserve"> HYPERLINK "https://www.swp-berlin.org/10.18449/2020A60/" \h </w:instrText>
      </w:r>
      <w:r w:rsidR="00FE73A7">
        <w:fldChar w:fldCharType="separate"/>
      </w:r>
      <w:r w:rsidRPr="00F648D7">
        <w:rPr>
          <w:rFonts w:ascii="Times New Roman" w:eastAsia="Times New Roman" w:hAnsi="Times New Roman" w:cs="Times New Roman"/>
          <w:color w:val="000000"/>
          <w:sz w:val="20"/>
          <w:szCs w:val="20"/>
          <w:lang w:val="de-AT"/>
        </w:rPr>
        <w:t>https://www.swp-berlin.org/10.18449/2020A60/</w:t>
      </w:r>
      <w:r w:rsidR="00FE73A7">
        <w:rPr>
          <w:rFonts w:ascii="Times New Roman" w:eastAsia="Times New Roman" w:hAnsi="Times New Roman" w:cs="Times New Roman"/>
          <w:color w:val="000000"/>
          <w:sz w:val="20"/>
          <w:szCs w:val="20"/>
          <w:lang w:val="de-AT"/>
        </w:rPr>
        <w:fldChar w:fldCharType="end"/>
      </w:r>
      <w:r w:rsidRPr="00F648D7">
        <w:rPr>
          <w:rFonts w:ascii="Times New Roman" w:eastAsia="Times New Roman" w:hAnsi="Times New Roman" w:cs="Times New Roman"/>
          <w:sz w:val="20"/>
          <w:szCs w:val="20"/>
          <w:lang w:val="de-AT"/>
        </w:rPr>
        <w:t xml:space="preserve"> (</w:t>
      </w:r>
      <w:r>
        <w:rPr>
          <w:rFonts w:ascii="Times New Roman" w:eastAsia="Times New Roman" w:hAnsi="Times New Roman" w:cs="Times New Roman"/>
          <w:sz w:val="20"/>
          <w:szCs w:val="20"/>
        </w:rPr>
        <w:t>дата</w:t>
      </w:r>
      <w:r w:rsidRPr="00F648D7">
        <w:rPr>
          <w:rFonts w:ascii="Times New Roman" w:eastAsia="Times New Roman" w:hAnsi="Times New Roman" w:cs="Times New Roman"/>
          <w:sz w:val="20"/>
          <w:szCs w:val="20"/>
          <w:lang w:val="de-AT"/>
        </w:rPr>
        <w:t xml:space="preserve"> </w:t>
      </w:r>
      <w:r>
        <w:rPr>
          <w:rFonts w:ascii="Times New Roman" w:eastAsia="Times New Roman" w:hAnsi="Times New Roman" w:cs="Times New Roman"/>
          <w:sz w:val="20"/>
          <w:szCs w:val="20"/>
        </w:rPr>
        <w:t>обращения</w:t>
      </w:r>
      <w:r w:rsidRPr="00512DDF">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30.01.2021)</w:t>
      </w:r>
      <w:r>
        <w:rPr>
          <w:rFonts w:ascii="Times New Roman" w:eastAsia="Times New Roman" w:hAnsi="Times New Roman" w:cs="Times New Roman"/>
          <w:sz w:val="20"/>
          <w:szCs w:val="20"/>
          <w:lang w:val="de-AT"/>
        </w:rPr>
        <w:t>.</w:t>
      </w:r>
    </w:p>
  </w:footnote>
  <w:footnote w:id="143">
    <w:p w14:paraId="21969257" w14:textId="237A5B55" w:rsidR="00DC58BC" w:rsidRPr="00E27A99" w:rsidRDefault="00DC58BC" w:rsidP="00FA0E72">
      <w:pPr>
        <w:pStyle w:val="a7"/>
        <w:jc w:val="both"/>
        <w:rPr>
          <w:rFonts w:ascii="Times New Roman" w:hAnsi="Times New Roman" w:cs="Times New Roman"/>
          <w:lang w:val="de-AT"/>
        </w:rPr>
      </w:pPr>
      <w:r w:rsidRPr="00F601C4">
        <w:rPr>
          <w:rStyle w:val="a9"/>
          <w:rFonts w:ascii="Times New Roman" w:hAnsi="Times New Roman" w:cs="Times New Roman"/>
        </w:rPr>
        <w:footnoteRef/>
      </w:r>
      <w:r w:rsidRPr="00F601C4">
        <w:rPr>
          <w:rFonts w:ascii="Times New Roman" w:hAnsi="Times New Roman" w:cs="Times New Roman"/>
          <w:lang w:val="de-AT"/>
        </w:rPr>
        <w:t xml:space="preserve"> Barbara</w:t>
      </w:r>
      <w:r>
        <w:rPr>
          <w:rFonts w:ascii="Times New Roman" w:hAnsi="Times New Roman" w:cs="Times New Roman"/>
          <w:lang w:val="de-AT"/>
        </w:rPr>
        <w:t>,</w:t>
      </w:r>
      <w:r w:rsidRPr="00F601C4">
        <w:rPr>
          <w:rFonts w:ascii="Times New Roman" w:hAnsi="Times New Roman" w:cs="Times New Roman"/>
          <w:lang w:val="de-AT"/>
        </w:rPr>
        <w:t xml:space="preserve"> L</w:t>
      </w:r>
      <w:r>
        <w:rPr>
          <w:rFonts w:ascii="Times New Roman" w:hAnsi="Times New Roman" w:cs="Times New Roman"/>
          <w:lang w:val="de-AT"/>
        </w:rPr>
        <w:t>.</w:t>
      </w:r>
      <w:r w:rsidRPr="00F601C4">
        <w:rPr>
          <w:rFonts w:ascii="Times New Roman" w:hAnsi="Times New Roman" w:cs="Times New Roman"/>
          <w:lang w:val="de-AT"/>
        </w:rPr>
        <w:t>, Günther</w:t>
      </w:r>
      <w:r>
        <w:rPr>
          <w:rFonts w:ascii="Times New Roman" w:hAnsi="Times New Roman" w:cs="Times New Roman"/>
          <w:lang w:val="de-AT"/>
        </w:rPr>
        <w:t>,</w:t>
      </w:r>
      <w:r w:rsidRPr="00F601C4">
        <w:rPr>
          <w:rFonts w:ascii="Times New Roman" w:hAnsi="Times New Roman" w:cs="Times New Roman"/>
          <w:lang w:val="de-AT"/>
        </w:rPr>
        <w:t xml:space="preserve"> M. Krisenlandschaften und die Ordnung der Welt. Im Blick von Wissenschaft und Politik. Stiftung Wissenschaft und Politik</w:t>
      </w:r>
      <w:r>
        <w:rPr>
          <w:rFonts w:ascii="Times New Roman" w:hAnsi="Times New Roman" w:cs="Times New Roman"/>
          <w:lang w:val="de-AT"/>
        </w:rPr>
        <w:t xml:space="preserve"> </w:t>
      </w:r>
      <w:r w:rsidRPr="00E27A99">
        <w:rPr>
          <w:rFonts w:ascii="Times New Roman" w:eastAsia="Times New Roman" w:hAnsi="Times New Roman" w:cs="Times New Roman"/>
          <w:lang w:val="de-AT"/>
        </w:rPr>
        <w:t>/</w:t>
      </w:r>
      <w:r w:rsidRPr="00E27A99">
        <w:rPr>
          <w:rFonts w:ascii="Times New Roman" w:hAnsi="Times New Roman" w:cs="Times New Roman"/>
          <w:lang w:val="de-AT"/>
        </w:rPr>
        <w:t xml:space="preserve"> </w:t>
      </w:r>
      <w:r w:rsidRPr="00F601C4">
        <w:rPr>
          <w:rFonts w:ascii="Times New Roman" w:hAnsi="Times New Roman" w:cs="Times New Roman"/>
          <w:lang w:val="de-AT"/>
        </w:rPr>
        <w:t>Barbara</w:t>
      </w:r>
      <w:r w:rsidRPr="00E27A99">
        <w:rPr>
          <w:rFonts w:ascii="Times New Roman" w:hAnsi="Times New Roman" w:cs="Times New Roman"/>
          <w:lang w:val="de-AT"/>
        </w:rPr>
        <w:t xml:space="preserve">, </w:t>
      </w:r>
      <w:r w:rsidRPr="00F601C4">
        <w:rPr>
          <w:rFonts w:ascii="Times New Roman" w:hAnsi="Times New Roman" w:cs="Times New Roman"/>
          <w:lang w:val="de-AT"/>
        </w:rPr>
        <w:t>L</w:t>
      </w:r>
      <w:r w:rsidRPr="00E27A99">
        <w:rPr>
          <w:rFonts w:ascii="Times New Roman" w:hAnsi="Times New Roman" w:cs="Times New Roman"/>
          <w:lang w:val="de-AT"/>
        </w:rPr>
        <w:t xml:space="preserve">., </w:t>
      </w:r>
      <w:r w:rsidRPr="00F601C4">
        <w:rPr>
          <w:rFonts w:ascii="Times New Roman" w:hAnsi="Times New Roman" w:cs="Times New Roman"/>
          <w:lang w:val="de-AT"/>
        </w:rPr>
        <w:t>G</w:t>
      </w:r>
      <w:r w:rsidRPr="00E27A99">
        <w:rPr>
          <w:rFonts w:ascii="Times New Roman" w:hAnsi="Times New Roman" w:cs="Times New Roman"/>
          <w:lang w:val="de-AT"/>
        </w:rPr>
        <w:t>ü</w:t>
      </w:r>
      <w:r w:rsidRPr="00F601C4">
        <w:rPr>
          <w:rFonts w:ascii="Times New Roman" w:hAnsi="Times New Roman" w:cs="Times New Roman"/>
          <w:lang w:val="de-AT"/>
        </w:rPr>
        <w:t>nther</w:t>
      </w:r>
      <w:r w:rsidRPr="00E27A99">
        <w:rPr>
          <w:rFonts w:ascii="Times New Roman" w:hAnsi="Times New Roman" w:cs="Times New Roman"/>
          <w:lang w:val="de-AT"/>
        </w:rPr>
        <w:t xml:space="preserve">, </w:t>
      </w:r>
      <w:r w:rsidRPr="00F601C4">
        <w:rPr>
          <w:rFonts w:ascii="Times New Roman" w:hAnsi="Times New Roman" w:cs="Times New Roman"/>
          <w:lang w:val="de-AT"/>
        </w:rPr>
        <w:t>M</w:t>
      </w:r>
      <w:r w:rsidRPr="00E27A99">
        <w:rPr>
          <w:rFonts w:ascii="Times New Roman" w:eastAsia="Times New Roman" w:hAnsi="Times New Roman" w:cs="Times New Roman"/>
          <w:lang w:val="de-AT"/>
        </w:rPr>
        <w:t xml:space="preserve"> </w:t>
      </w:r>
      <w:r w:rsidRPr="00F601C4">
        <w:rPr>
          <w:rFonts w:ascii="Times New Roman" w:eastAsia="Times New Roman" w:hAnsi="Times New Roman" w:cs="Times New Roman"/>
          <w:lang w:val="de-AT"/>
        </w:rPr>
        <w:t>URL</w:t>
      </w:r>
      <w:r w:rsidRPr="00E27A99">
        <w:rPr>
          <w:rFonts w:ascii="Times New Roman" w:eastAsia="Times New Roman" w:hAnsi="Times New Roman" w:cs="Times New Roman"/>
          <w:lang w:val="de-AT"/>
        </w:rPr>
        <w:t xml:space="preserve">: </w:t>
      </w:r>
      <w:r w:rsidR="00FE73A7">
        <w:fldChar w:fldCharType="begin"/>
      </w:r>
      <w:r w:rsidR="00FE73A7" w:rsidRPr="00FF0EC0">
        <w:rPr>
          <w:lang w:val="de-AT"/>
        </w:rPr>
        <w:instrText xml:space="preserve"> HYPERLINK "https://www.swp-berlin.org/10.18449/2020S18/" </w:instrText>
      </w:r>
      <w:r w:rsidR="00FE73A7">
        <w:fldChar w:fldCharType="separate"/>
      </w:r>
      <w:r w:rsidRPr="00F601C4">
        <w:rPr>
          <w:rStyle w:val="aa"/>
          <w:rFonts w:ascii="Times New Roman" w:eastAsia="Times New Roman" w:hAnsi="Times New Roman" w:cs="Times New Roman"/>
          <w:color w:val="auto"/>
          <w:u w:val="none"/>
          <w:lang w:val="de-AT"/>
        </w:rPr>
        <w:t>https</w:t>
      </w:r>
      <w:r w:rsidRPr="00E27A99">
        <w:rPr>
          <w:rStyle w:val="aa"/>
          <w:rFonts w:ascii="Times New Roman" w:eastAsia="Times New Roman" w:hAnsi="Times New Roman" w:cs="Times New Roman"/>
          <w:color w:val="auto"/>
          <w:u w:val="none"/>
          <w:lang w:val="de-AT"/>
        </w:rPr>
        <w:t>://</w:t>
      </w:r>
      <w:r w:rsidRPr="00F601C4">
        <w:rPr>
          <w:rStyle w:val="aa"/>
          <w:rFonts w:ascii="Times New Roman" w:eastAsia="Times New Roman" w:hAnsi="Times New Roman" w:cs="Times New Roman"/>
          <w:color w:val="auto"/>
          <w:u w:val="none"/>
          <w:lang w:val="de-AT"/>
        </w:rPr>
        <w:t>www</w:t>
      </w:r>
      <w:r w:rsidRPr="00E27A99">
        <w:rPr>
          <w:rStyle w:val="aa"/>
          <w:rFonts w:ascii="Times New Roman" w:eastAsia="Times New Roman" w:hAnsi="Times New Roman" w:cs="Times New Roman"/>
          <w:color w:val="auto"/>
          <w:u w:val="none"/>
          <w:lang w:val="de-AT"/>
        </w:rPr>
        <w:t>.</w:t>
      </w:r>
      <w:r w:rsidRPr="00F601C4">
        <w:rPr>
          <w:rStyle w:val="aa"/>
          <w:rFonts w:ascii="Times New Roman" w:eastAsia="Times New Roman" w:hAnsi="Times New Roman" w:cs="Times New Roman"/>
          <w:color w:val="auto"/>
          <w:u w:val="none"/>
          <w:lang w:val="de-AT"/>
        </w:rPr>
        <w:t>swp</w:t>
      </w:r>
      <w:r w:rsidRPr="00E27A99">
        <w:rPr>
          <w:rStyle w:val="aa"/>
          <w:rFonts w:ascii="Times New Roman" w:eastAsia="Times New Roman" w:hAnsi="Times New Roman" w:cs="Times New Roman"/>
          <w:color w:val="auto"/>
          <w:u w:val="none"/>
          <w:lang w:val="de-AT"/>
        </w:rPr>
        <w:t>-</w:t>
      </w:r>
      <w:r w:rsidRPr="00F601C4">
        <w:rPr>
          <w:rStyle w:val="aa"/>
          <w:rFonts w:ascii="Times New Roman" w:eastAsia="Times New Roman" w:hAnsi="Times New Roman" w:cs="Times New Roman"/>
          <w:color w:val="auto"/>
          <w:u w:val="none"/>
          <w:lang w:val="de-AT"/>
        </w:rPr>
        <w:t>berlin</w:t>
      </w:r>
      <w:r w:rsidRPr="00E27A99">
        <w:rPr>
          <w:rStyle w:val="aa"/>
          <w:rFonts w:ascii="Times New Roman" w:eastAsia="Times New Roman" w:hAnsi="Times New Roman" w:cs="Times New Roman"/>
          <w:color w:val="auto"/>
          <w:u w:val="none"/>
          <w:lang w:val="de-AT"/>
        </w:rPr>
        <w:t>.</w:t>
      </w:r>
      <w:r w:rsidRPr="00F601C4">
        <w:rPr>
          <w:rStyle w:val="aa"/>
          <w:rFonts w:ascii="Times New Roman" w:eastAsia="Times New Roman" w:hAnsi="Times New Roman" w:cs="Times New Roman"/>
          <w:color w:val="auto"/>
          <w:u w:val="none"/>
          <w:lang w:val="de-AT"/>
        </w:rPr>
        <w:t>org</w:t>
      </w:r>
      <w:r w:rsidRPr="00E27A99">
        <w:rPr>
          <w:rStyle w:val="aa"/>
          <w:rFonts w:ascii="Times New Roman" w:eastAsia="Times New Roman" w:hAnsi="Times New Roman" w:cs="Times New Roman"/>
          <w:color w:val="auto"/>
          <w:u w:val="none"/>
          <w:lang w:val="de-AT"/>
        </w:rPr>
        <w:t>/10.18449/2020</w:t>
      </w:r>
      <w:r w:rsidRPr="00F601C4">
        <w:rPr>
          <w:rStyle w:val="aa"/>
          <w:rFonts w:ascii="Times New Roman" w:eastAsia="Times New Roman" w:hAnsi="Times New Roman" w:cs="Times New Roman"/>
          <w:color w:val="auto"/>
          <w:u w:val="none"/>
          <w:lang w:val="de-AT"/>
        </w:rPr>
        <w:t>S</w:t>
      </w:r>
      <w:r w:rsidRPr="00E27A99">
        <w:rPr>
          <w:rStyle w:val="aa"/>
          <w:rFonts w:ascii="Times New Roman" w:eastAsia="Times New Roman" w:hAnsi="Times New Roman" w:cs="Times New Roman"/>
          <w:color w:val="auto"/>
          <w:u w:val="none"/>
          <w:lang w:val="de-AT"/>
        </w:rPr>
        <w:t>18/</w:t>
      </w:r>
      <w:r w:rsidR="00FE73A7">
        <w:rPr>
          <w:rStyle w:val="aa"/>
          <w:rFonts w:ascii="Times New Roman" w:eastAsia="Times New Roman" w:hAnsi="Times New Roman" w:cs="Times New Roman"/>
          <w:color w:val="auto"/>
          <w:u w:val="none"/>
          <w:lang w:val="de-AT"/>
        </w:rPr>
        <w:fldChar w:fldCharType="end"/>
      </w:r>
      <w:r w:rsidRPr="00E27A99">
        <w:rPr>
          <w:rFonts w:ascii="Times New Roman" w:eastAsia="Times New Roman" w:hAnsi="Times New Roman" w:cs="Times New Roman"/>
          <w:lang w:val="de-AT"/>
        </w:rPr>
        <w:t xml:space="preserve"> (</w:t>
      </w:r>
      <w:r w:rsidRPr="00F601C4">
        <w:rPr>
          <w:rFonts w:ascii="Times New Roman" w:eastAsia="Times New Roman" w:hAnsi="Times New Roman" w:cs="Times New Roman"/>
          <w:lang w:val="ru-RU"/>
        </w:rPr>
        <w:t>дата</w:t>
      </w:r>
      <w:r w:rsidRPr="00E27A99">
        <w:rPr>
          <w:rFonts w:ascii="Times New Roman" w:eastAsia="Times New Roman" w:hAnsi="Times New Roman" w:cs="Times New Roman"/>
          <w:lang w:val="de-AT"/>
        </w:rPr>
        <w:t xml:space="preserve"> </w:t>
      </w:r>
      <w:r w:rsidRPr="00F601C4">
        <w:rPr>
          <w:rFonts w:ascii="Times New Roman" w:eastAsia="Times New Roman" w:hAnsi="Times New Roman" w:cs="Times New Roman"/>
          <w:lang w:val="ru-RU"/>
        </w:rPr>
        <w:t>обращения</w:t>
      </w:r>
      <w:r w:rsidRPr="00E27A99">
        <w:rPr>
          <w:rFonts w:ascii="Times New Roman" w:eastAsia="Times New Roman" w:hAnsi="Times New Roman" w:cs="Times New Roman"/>
          <w:lang w:val="de-AT"/>
        </w:rPr>
        <w:t>: 28.03.2021)</w:t>
      </w:r>
      <w:r>
        <w:rPr>
          <w:rFonts w:ascii="Times New Roman" w:eastAsia="Times New Roman" w:hAnsi="Times New Roman" w:cs="Times New Roman"/>
          <w:lang w:val="de-AT"/>
        </w:rPr>
        <w:t>.</w:t>
      </w:r>
    </w:p>
  </w:footnote>
  <w:footnote w:id="144">
    <w:p w14:paraId="74D7B147" w14:textId="2F47D32F" w:rsidR="00DC58BC" w:rsidRPr="00547278" w:rsidRDefault="00DC58BC" w:rsidP="00747259">
      <w:pPr>
        <w:pStyle w:val="a7"/>
        <w:jc w:val="both"/>
        <w:rPr>
          <w:lang w:val="de-AT"/>
        </w:rPr>
      </w:pPr>
      <w:r>
        <w:rPr>
          <w:rStyle w:val="a9"/>
        </w:rPr>
        <w:footnoteRef/>
      </w:r>
      <w:r w:rsidRPr="00547278">
        <w:rPr>
          <w:lang w:val="de-AT"/>
        </w:rPr>
        <w:t xml:space="preserve"> </w:t>
      </w:r>
      <w:r w:rsidRPr="00832369">
        <w:rPr>
          <w:rStyle w:val="product-details-author-link"/>
          <w:rFonts w:ascii="Times New Roman" w:hAnsi="Times New Roman" w:cs="Times New Roman"/>
          <w:shd w:val="clear" w:color="auto" w:fill="FFFFFF"/>
          <w:lang w:val="de-AT"/>
        </w:rPr>
        <w:t>Jakub</w:t>
      </w:r>
      <w:r>
        <w:rPr>
          <w:rStyle w:val="product-details-author-link"/>
          <w:rFonts w:ascii="Times New Roman" w:hAnsi="Times New Roman" w:cs="Times New Roman"/>
          <w:shd w:val="clear" w:color="auto" w:fill="FFFFFF"/>
          <w:lang w:val="de-AT"/>
        </w:rPr>
        <w:t>,</w:t>
      </w:r>
      <w:r w:rsidRPr="00832369">
        <w:rPr>
          <w:rStyle w:val="product-details-author-link"/>
          <w:rFonts w:ascii="Times New Roman" w:hAnsi="Times New Roman" w:cs="Times New Roman"/>
          <w:shd w:val="clear" w:color="auto" w:fill="FFFFFF"/>
          <w:lang w:val="de-AT"/>
        </w:rPr>
        <w:t xml:space="preserve"> E</w:t>
      </w:r>
      <w:r>
        <w:rPr>
          <w:rStyle w:val="product-details-author-link"/>
          <w:rFonts w:ascii="Times New Roman" w:hAnsi="Times New Roman" w:cs="Times New Roman"/>
          <w:shd w:val="clear" w:color="auto" w:fill="FFFFFF"/>
          <w:lang w:val="de-AT"/>
        </w:rPr>
        <w:t>.</w:t>
      </w:r>
      <w:r w:rsidRPr="00832369">
        <w:rPr>
          <w:rStyle w:val="product-details-author-link"/>
          <w:rFonts w:ascii="Times New Roman" w:hAnsi="Times New Roman" w:cs="Times New Roman"/>
          <w:shd w:val="clear" w:color="auto" w:fill="FFFFFF"/>
          <w:lang w:val="de-AT"/>
        </w:rPr>
        <w:t xml:space="preserve">, </w:t>
      </w:r>
      <w:r w:rsidRPr="00832369">
        <w:rPr>
          <w:rStyle w:val="product-details-author-link"/>
          <w:rFonts w:ascii="Times New Roman" w:hAnsi="Times New Roman" w:cs="Times New Roman"/>
          <w:shd w:val="clear" w:color="auto" w:fill="FFFFFF"/>
          <w:lang w:val="de-AT"/>
        </w:rPr>
        <w:t>Vladimír</w:t>
      </w:r>
      <w:r>
        <w:rPr>
          <w:rStyle w:val="product-details-author-link"/>
          <w:rFonts w:ascii="Times New Roman" w:hAnsi="Times New Roman" w:cs="Times New Roman"/>
          <w:shd w:val="clear" w:color="auto" w:fill="FFFFFF"/>
          <w:lang w:val="de-AT"/>
        </w:rPr>
        <w:t>,</w:t>
      </w:r>
      <w:r w:rsidRPr="00832369">
        <w:rPr>
          <w:rStyle w:val="product-details-author-link"/>
          <w:rFonts w:ascii="Times New Roman" w:hAnsi="Times New Roman" w:cs="Times New Roman"/>
          <w:shd w:val="clear" w:color="auto" w:fill="FFFFFF"/>
          <w:lang w:val="de-AT"/>
        </w:rPr>
        <w:t xml:space="preserve"> H</w:t>
      </w:r>
      <w:r>
        <w:rPr>
          <w:rStyle w:val="product-details-author-link"/>
          <w:rFonts w:ascii="Times New Roman" w:hAnsi="Times New Roman" w:cs="Times New Roman"/>
          <w:shd w:val="clear" w:color="auto" w:fill="FFFFFF"/>
          <w:lang w:val="de-AT"/>
        </w:rPr>
        <w:t>.</w:t>
      </w:r>
      <w:r w:rsidRPr="00832369">
        <w:rPr>
          <w:rStyle w:val="product-details-author-link"/>
          <w:rFonts w:ascii="Times New Roman" w:hAnsi="Times New Roman" w:cs="Times New Roman"/>
          <w:shd w:val="clear" w:color="auto" w:fill="FFFFFF"/>
          <w:lang w:val="de-AT"/>
        </w:rPr>
        <w:t>, </w:t>
      </w:r>
      <w:r w:rsidRPr="00832369">
        <w:rPr>
          <w:rStyle w:val="product-details-author-link"/>
          <w:rFonts w:ascii="Times New Roman" w:hAnsi="Times New Roman" w:cs="Times New Roman"/>
          <w:lang w:val="de-AT"/>
        </w:rPr>
        <w:t>Kai-Olaf</w:t>
      </w:r>
      <w:r>
        <w:rPr>
          <w:rStyle w:val="product-details-author-link"/>
          <w:rFonts w:ascii="Times New Roman" w:hAnsi="Times New Roman" w:cs="Times New Roman"/>
          <w:lang w:val="de-AT"/>
        </w:rPr>
        <w:t>,</w:t>
      </w:r>
      <w:r w:rsidRPr="00832369">
        <w:rPr>
          <w:rStyle w:val="product-details-author-link"/>
          <w:rFonts w:ascii="Times New Roman" w:hAnsi="Times New Roman" w:cs="Times New Roman"/>
          <w:lang w:val="de-AT"/>
        </w:rPr>
        <w:t xml:space="preserve"> L</w:t>
      </w:r>
      <w:r w:rsidRPr="00832369">
        <w:rPr>
          <w:rStyle w:val="product-details-author-link"/>
          <w:rFonts w:ascii="Times New Roman" w:hAnsi="Times New Roman" w:cs="Times New Roman"/>
          <w:shd w:val="clear" w:color="auto" w:fill="FFFFFF"/>
          <w:lang w:val="de-AT"/>
        </w:rPr>
        <w:t xml:space="preserve">. </w:t>
      </w:r>
      <w:r w:rsidRPr="00832369">
        <w:rPr>
          <w:rFonts w:ascii="Times New Roman" w:hAnsi="Times New Roman" w:cs="Times New Roman"/>
          <w:lang w:val="de-AT"/>
        </w:rPr>
        <w:t>Berlin und Prag: Europa pragmatisch zusammenhalten. Deutsch-tschechische Kooperation in Zeiten der Corona-</w:t>
      </w:r>
      <w:r w:rsidRPr="00547278">
        <w:rPr>
          <w:rFonts w:ascii="Times New Roman" w:hAnsi="Times New Roman" w:cs="Times New Roman"/>
          <w:lang w:val="de-AT"/>
        </w:rPr>
        <w:t>Krise</w:t>
      </w:r>
      <w:r>
        <w:rPr>
          <w:rFonts w:ascii="Times New Roman" w:hAnsi="Times New Roman" w:cs="Times New Roman"/>
          <w:lang w:val="de-AT"/>
        </w:rPr>
        <w:t xml:space="preserve"> </w:t>
      </w:r>
      <w:r w:rsidRPr="00547278">
        <w:rPr>
          <w:rFonts w:ascii="Times New Roman" w:eastAsia="Times New Roman" w:hAnsi="Times New Roman" w:cs="Times New Roman"/>
          <w:lang w:val="de-AT"/>
        </w:rPr>
        <w:t>/</w:t>
      </w:r>
      <w:r w:rsidRPr="00E27A99">
        <w:rPr>
          <w:rStyle w:val="product-details-author-link"/>
          <w:rFonts w:ascii="Times New Roman" w:hAnsi="Times New Roman" w:cs="Times New Roman"/>
          <w:shd w:val="clear" w:color="auto" w:fill="FFFFFF"/>
          <w:lang w:val="de-AT"/>
        </w:rPr>
        <w:t xml:space="preserve"> </w:t>
      </w:r>
      <w:r w:rsidRPr="00832369">
        <w:rPr>
          <w:rStyle w:val="product-details-author-link"/>
          <w:rFonts w:ascii="Times New Roman" w:hAnsi="Times New Roman" w:cs="Times New Roman"/>
          <w:shd w:val="clear" w:color="auto" w:fill="FFFFFF"/>
          <w:lang w:val="de-AT"/>
        </w:rPr>
        <w:t>Jakub</w:t>
      </w:r>
      <w:r>
        <w:rPr>
          <w:rStyle w:val="product-details-author-link"/>
          <w:rFonts w:ascii="Times New Roman" w:hAnsi="Times New Roman" w:cs="Times New Roman"/>
          <w:shd w:val="clear" w:color="auto" w:fill="FFFFFF"/>
          <w:lang w:val="de-AT"/>
        </w:rPr>
        <w:t>,</w:t>
      </w:r>
      <w:r w:rsidRPr="00832369">
        <w:rPr>
          <w:rStyle w:val="product-details-author-link"/>
          <w:rFonts w:ascii="Times New Roman" w:hAnsi="Times New Roman" w:cs="Times New Roman"/>
          <w:shd w:val="clear" w:color="auto" w:fill="FFFFFF"/>
          <w:lang w:val="de-AT"/>
        </w:rPr>
        <w:t xml:space="preserve"> E</w:t>
      </w:r>
      <w:r>
        <w:rPr>
          <w:rStyle w:val="product-details-author-link"/>
          <w:rFonts w:ascii="Times New Roman" w:hAnsi="Times New Roman" w:cs="Times New Roman"/>
          <w:shd w:val="clear" w:color="auto" w:fill="FFFFFF"/>
          <w:lang w:val="de-AT"/>
        </w:rPr>
        <w:t>.</w:t>
      </w:r>
      <w:r w:rsidRPr="00832369">
        <w:rPr>
          <w:rStyle w:val="product-details-author-link"/>
          <w:rFonts w:ascii="Times New Roman" w:hAnsi="Times New Roman" w:cs="Times New Roman"/>
          <w:shd w:val="clear" w:color="auto" w:fill="FFFFFF"/>
          <w:lang w:val="de-AT"/>
        </w:rPr>
        <w:t>, Vladimír</w:t>
      </w:r>
      <w:r>
        <w:rPr>
          <w:rStyle w:val="product-details-author-link"/>
          <w:rFonts w:ascii="Times New Roman" w:hAnsi="Times New Roman" w:cs="Times New Roman"/>
          <w:shd w:val="clear" w:color="auto" w:fill="FFFFFF"/>
          <w:lang w:val="de-AT"/>
        </w:rPr>
        <w:t>,</w:t>
      </w:r>
      <w:r w:rsidRPr="00832369">
        <w:rPr>
          <w:rStyle w:val="product-details-author-link"/>
          <w:rFonts w:ascii="Times New Roman" w:hAnsi="Times New Roman" w:cs="Times New Roman"/>
          <w:shd w:val="clear" w:color="auto" w:fill="FFFFFF"/>
          <w:lang w:val="de-AT"/>
        </w:rPr>
        <w:t xml:space="preserve"> H</w:t>
      </w:r>
      <w:r>
        <w:rPr>
          <w:rStyle w:val="product-details-author-link"/>
          <w:rFonts w:ascii="Times New Roman" w:hAnsi="Times New Roman" w:cs="Times New Roman"/>
          <w:shd w:val="clear" w:color="auto" w:fill="FFFFFF"/>
          <w:lang w:val="de-AT"/>
        </w:rPr>
        <w:t>.</w:t>
      </w:r>
      <w:r w:rsidRPr="00832369">
        <w:rPr>
          <w:rStyle w:val="product-details-author-link"/>
          <w:rFonts w:ascii="Times New Roman" w:hAnsi="Times New Roman" w:cs="Times New Roman"/>
          <w:shd w:val="clear" w:color="auto" w:fill="FFFFFF"/>
          <w:lang w:val="de-AT"/>
        </w:rPr>
        <w:t>, </w:t>
      </w:r>
      <w:r w:rsidRPr="00832369">
        <w:rPr>
          <w:rStyle w:val="product-details-author-link"/>
          <w:rFonts w:ascii="Times New Roman" w:hAnsi="Times New Roman" w:cs="Times New Roman"/>
          <w:lang w:val="de-AT"/>
        </w:rPr>
        <w:t>Kai-Olaf</w:t>
      </w:r>
      <w:r>
        <w:rPr>
          <w:rStyle w:val="product-details-author-link"/>
          <w:rFonts w:ascii="Times New Roman" w:hAnsi="Times New Roman" w:cs="Times New Roman"/>
          <w:lang w:val="de-AT"/>
        </w:rPr>
        <w:t>,</w:t>
      </w:r>
      <w:r w:rsidRPr="00832369">
        <w:rPr>
          <w:rStyle w:val="product-details-author-link"/>
          <w:rFonts w:ascii="Times New Roman" w:hAnsi="Times New Roman" w:cs="Times New Roman"/>
          <w:lang w:val="de-AT"/>
        </w:rPr>
        <w:t xml:space="preserve"> L</w:t>
      </w:r>
      <w:r w:rsidRPr="00832369">
        <w:rPr>
          <w:rStyle w:val="product-details-author-link"/>
          <w:rFonts w:ascii="Times New Roman" w:hAnsi="Times New Roman" w:cs="Times New Roman"/>
          <w:shd w:val="clear" w:color="auto" w:fill="FFFFFF"/>
          <w:lang w:val="de-AT"/>
        </w:rPr>
        <w:t>.</w:t>
      </w:r>
      <w:r w:rsidRPr="00547278">
        <w:rPr>
          <w:rFonts w:ascii="Times New Roman" w:eastAsia="Times New Roman" w:hAnsi="Times New Roman" w:cs="Times New Roman"/>
          <w:lang w:val="de-AT"/>
        </w:rPr>
        <w:t xml:space="preserve"> URL: </w:t>
      </w:r>
      <w:r w:rsidR="00FE73A7">
        <w:fldChar w:fldCharType="begin"/>
      </w:r>
      <w:r w:rsidR="00FE73A7" w:rsidRPr="00FF0EC0">
        <w:rPr>
          <w:lang w:val="de-AT"/>
        </w:rPr>
        <w:instrText xml:space="preserve"> HYPERLINK "https://www.swp-berlin.org/10.18449/2020A60/" </w:instrText>
      </w:r>
      <w:r w:rsidR="00FE73A7">
        <w:fldChar w:fldCharType="separate"/>
      </w:r>
      <w:r w:rsidRPr="00547278">
        <w:rPr>
          <w:rStyle w:val="aa"/>
          <w:rFonts w:ascii="Times New Roman" w:hAnsi="Times New Roman" w:cs="Times New Roman"/>
          <w:color w:val="auto"/>
          <w:u w:val="none"/>
          <w:lang w:val="de-AT"/>
        </w:rPr>
        <w:t>https://www.swp-berlin.org/10.18449/2020A60/</w:t>
      </w:r>
      <w:r w:rsidR="00FE73A7">
        <w:rPr>
          <w:rStyle w:val="aa"/>
          <w:rFonts w:ascii="Times New Roman" w:hAnsi="Times New Roman" w:cs="Times New Roman"/>
          <w:color w:val="auto"/>
          <w:u w:val="none"/>
          <w:lang w:val="de-AT"/>
        </w:rPr>
        <w:fldChar w:fldCharType="end"/>
      </w:r>
      <w:r w:rsidRPr="00547278">
        <w:rPr>
          <w:rFonts w:ascii="Times New Roman" w:hAnsi="Times New Roman" w:cs="Times New Roman"/>
          <w:lang w:val="de-AT"/>
        </w:rPr>
        <w:t xml:space="preserve"> (</w:t>
      </w:r>
      <w:r w:rsidRPr="00547278">
        <w:rPr>
          <w:rFonts w:ascii="Times New Roman" w:hAnsi="Times New Roman" w:cs="Times New Roman"/>
          <w:lang w:val="ru-RU"/>
        </w:rPr>
        <w:t>дата</w:t>
      </w:r>
      <w:r w:rsidRPr="00547278">
        <w:rPr>
          <w:rFonts w:ascii="Times New Roman" w:hAnsi="Times New Roman" w:cs="Times New Roman"/>
          <w:lang w:val="de-AT"/>
        </w:rPr>
        <w:t xml:space="preserve"> </w:t>
      </w:r>
      <w:r w:rsidRPr="00547278">
        <w:rPr>
          <w:rFonts w:ascii="Times New Roman" w:hAnsi="Times New Roman" w:cs="Times New Roman"/>
          <w:lang w:val="ru-RU"/>
        </w:rPr>
        <w:t>обращения</w:t>
      </w:r>
      <w:r w:rsidRPr="00E27A99">
        <w:rPr>
          <w:rFonts w:ascii="Times New Roman" w:hAnsi="Times New Roman" w:cs="Times New Roman"/>
          <w:lang w:val="de-AT"/>
        </w:rPr>
        <w:t>:</w:t>
      </w:r>
      <w:r w:rsidRPr="00547278">
        <w:rPr>
          <w:rFonts w:ascii="Times New Roman" w:hAnsi="Times New Roman" w:cs="Times New Roman"/>
          <w:lang w:val="de-AT"/>
        </w:rPr>
        <w:t xml:space="preserve"> 30.01.2021)</w:t>
      </w:r>
      <w:r>
        <w:rPr>
          <w:rFonts w:ascii="Times New Roman" w:hAnsi="Times New Roman" w:cs="Times New Roman"/>
          <w:lang w:val="de-AT"/>
        </w:rPr>
        <w:t>.</w:t>
      </w:r>
    </w:p>
  </w:footnote>
  <w:footnote w:id="145">
    <w:p w14:paraId="590210C6" w14:textId="09DD9AD1" w:rsidR="00DC58BC" w:rsidRPr="00547278" w:rsidRDefault="00DC58BC" w:rsidP="0043290C">
      <w:pPr>
        <w:spacing w:after="0" w:line="240" w:lineRule="auto"/>
        <w:jc w:val="both"/>
        <w:rPr>
          <w:rFonts w:ascii="Times New Roman" w:hAnsi="Times New Roman" w:cs="Times New Roman"/>
          <w:sz w:val="20"/>
          <w:szCs w:val="20"/>
          <w:lang w:val="de-AT"/>
        </w:rPr>
      </w:pPr>
      <w:r>
        <w:rPr>
          <w:rStyle w:val="a9"/>
        </w:rPr>
        <w:footnoteRef/>
      </w:r>
      <w:r w:rsidRPr="00087F54">
        <w:rPr>
          <w:lang w:val="de-AT"/>
        </w:rPr>
        <w:t xml:space="preserve"> </w:t>
      </w:r>
      <w:r w:rsidRPr="00F648D7">
        <w:rPr>
          <w:rFonts w:ascii="Times New Roman" w:eastAsia="Times New Roman" w:hAnsi="Times New Roman" w:cs="Times New Roman"/>
          <w:sz w:val="20"/>
          <w:szCs w:val="20"/>
          <w:highlight w:val="white"/>
          <w:lang w:val="de-AT"/>
        </w:rPr>
        <w:t>Jakub</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E</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highlight w:val="white"/>
          <w:lang w:val="de-AT"/>
        </w:rPr>
        <w:t>Vladimír</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H</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w:t>
      </w:r>
      <w:r w:rsidRPr="00F648D7">
        <w:rPr>
          <w:rFonts w:ascii="Times New Roman" w:eastAsia="Times New Roman" w:hAnsi="Times New Roman" w:cs="Times New Roman"/>
          <w:sz w:val="20"/>
          <w:szCs w:val="20"/>
          <w:lang w:val="de-AT"/>
        </w:rPr>
        <w:t>Kai-Olaf</w:t>
      </w:r>
      <w:r>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L</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lang w:val="de-AT"/>
        </w:rPr>
        <w:t xml:space="preserve">Berlin und Prag: Europa pragmatisch zusammenhalten. Deutsch-tschechische Kooperation in Zeiten der Corona-Krise </w:t>
      </w:r>
      <w:r>
        <w:rPr>
          <w:rFonts w:ascii="Times New Roman" w:eastAsia="Times New Roman" w:hAnsi="Times New Roman" w:cs="Times New Roman"/>
          <w:sz w:val="20"/>
          <w:szCs w:val="20"/>
          <w:lang w:val="de-AT"/>
        </w:rPr>
        <w:t>/</w:t>
      </w:r>
      <w:r w:rsidRPr="00512DDF">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highlight w:val="white"/>
          <w:lang w:val="de-AT"/>
        </w:rPr>
        <w:t>Jakub</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E</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Vladimír</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xml:space="preserve"> H</w:t>
      </w:r>
      <w:r>
        <w:rPr>
          <w:rFonts w:ascii="Times New Roman" w:eastAsia="Times New Roman" w:hAnsi="Times New Roman" w:cs="Times New Roman"/>
          <w:sz w:val="20"/>
          <w:szCs w:val="20"/>
          <w:highlight w:val="white"/>
          <w:lang w:val="de-AT"/>
        </w:rPr>
        <w:t>.</w:t>
      </w:r>
      <w:r w:rsidRPr="00F648D7">
        <w:rPr>
          <w:rFonts w:ascii="Times New Roman" w:eastAsia="Times New Roman" w:hAnsi="Times New Roman" w:cs="Times New Roman"/>
          <w:sz w:val="20"/>
          <w:szCs w:val="20"/>
          <w:highlight w:val="white"/>
          <w:lang w:val="de-AT"/>
        </w:rPr>
        <w:t>, </w:t>
      </w:r>
      <w:r w:rsidRPr="00F648D7">
        <w:rPr>
          <w:rFonts w:ascii="Times New Roman" w:eastAsia="Times New Roman" w:hAnsi="Times New Roman" w:cs="Times New Roman"/>
          <w:sz w:val="20"/>
          <w:szCs w:val="20"/>
          <w:lang w:val="de-AT"/>
        </w:rPr>
        <w:t>Kai-Olaf</w:t>
      </w:r>
      <w:r>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L</w:t>
      </w:r>
      <w:r w:rsidRPr="00F648D7">
        <w:rPr>
          <w:rFonts w:ascii="Times New Roman" w:eastAsia="Times New Roman" w:hAnsi="Times New Roman" w:cs="Times New Roman"/>
          <w:sz w:val="20"/>
          <w:szCs w:val="20"/>
          <w:highlight w:val="white"/>
          <w:lang w:val="de-AT"/>
        </w:rPr>
        <w:t xml:space="preserve">. </w:t>
      </w:r>
      <w:r w:rsidRPr="00F648D7">
        <w:rPr>
          <w:rFonts w:ascii="Times New Roman" w:eastAsia="Times New Roman" w:hAnsi="Times New Roman" w:cs="Times New Roman"/>
          <w:sz w:val="20"/>
          <w:szCs w:val="20"/>
          <w:lang w:val="de-AT"/>
        </w:rPr>
        <w:t xml:space="preserve">URL: </w:t>
      </w:r>
      <w:r w:rsidR="00FE73A7">
        <w:fldChar w:fldCharType="begin"/>
      </w:r>
      <w:r w:rsidR="00FE73A7" w:rsidRPr="00FF0EC0">
        <w:rPr>
          <w:lang w:val="de-AT"/>
        </w:rPr>
        <w:instrText xml:space="preserve"> HYPERLINK "https://www.swp-berlin.org/10.18449/2020A60/" \h </w:instrText>
      </w:r>
      <w:r w:rsidR="00FE73A7">
        <w:fldChar w:fldCharType="separate"/>
      </w:r>
      <w:r w:rsidRPr="00F648D7">
        <w:rPr>
          <w:rFonts w:ascii="Times New Roman" w:eastAsia="Times New Roman" w:hAnsi="Times New Roman" w:cs="Times New Roman"/>
          <w:color w:val="000000"/>
          <w:sz w:val="20"/>
          <w:szCs w:val="20"/>
          <w:lang w:val="de-AT"/>
        </w:rPr>
        <w:t>https://www.swp-berlin.org/10.18449/2020A60/</w:t>
      </w:r>
      <w:r w:rsidR="00FE73A7">
        <w:rPr>
          <w:rFonts w:ascii="Times New Roman" w:eastAsia="Times New Roman" w:hAnsi="Times New Roman" w:cs="Times New Roman"/>
          <w:color w:val="000000"/>
          <w:sz w:val="20"/>
          <w:szCs w:val="20"/>
          <w:lang w:val="de-AT"/>
        </w:rPr>
        <w:fldChar w:fldCharType="end"/>
      </w:r>
      <w:r w:rsidRPr="00F648D7">
        <w:rPr>
          <w:rFonts w:ascii="Times New Roman" w:eastAsia="Times New Roman" w:hAnsi="Times New Roman" w:cs="Times New Roman"/>
          <w:sz w:val="20"/>
          <w:szCs w:val="20"/>
          <w:lang w:val="de-AT"/>
        </w:rPr>
        <w:t xml:space="preserve"> (</w:t>
      </w:r>
      <w:r>
        <w:rPr>
          <w:rFonts w:ascii="Times New Roman" w:eastAsia="Times New Roman" w:hAnsi="Times New Roman" w:cs="Times New Roman"/>
          <w:sz w:val="20"/>
          <w:szCs w:val="20"/>
        </w:rPr>
        <w:t>дата</w:t>
      </w:r>
      <w:r w:rsidRPr="00F648D7">
        <w:rPr>
          <w:rFonts w:ascii="Times New Roman" w:eastAsia="Times New Roman" w:hAnsi="Times New Roman" w:cs="Times New Roman"/>
          <w:sz w:val="20"/>
          <w:szCs w:val="20"/>
          <w:lang w:val="de-AT"/>
        </w:rPr>
        <w:t xml:space="preserve"> </w:t>
      </w:r>
      <w:r>
        <w:rPr>
          <w:rFonts w:ascii="Times New Roman" w:eastAsia="Times New Roman" w:hAnsi="Times New Roman" w:cs="Times New Roman"/>
          <w:sz w:val="20"/>
          <w:szCs w:val="20"/>
        </w:rPr>
        <w:t>обращения</w:t>
      </w:r>
      <w:r w:rsidRPr="00512DDF">
        <w:rPr>
          <w:rFonts w:ascii="Times New Roman" w:eastAsia="Times New Roman" w:hAnsi="Times New Roman" w:cs="Times New Roman"/>
          <w:sz w:val="20"/>
          <w:szCs w:val="20"/>
          <w:lang w:val="de-AT"/>
        </w:rPr>
        <w:t>:</w:t>
      </w:r>
      <w:r w:rsidRPr="00F648D7">
        <w:rPr>
          <w:rFonts w:ascii="Times New Roman" w:eastAsia="Times New Roman" w:hAnsi="Times New Roman" w:cs="Times New Roman"/>
          <w:sz w:val="20"/>
          <w:szCs w:val="20"/>
          <w:lang w:val="de-AT"/>
        </w:rPr>
        <w:t xml:space="preserve"> 30.01.2021)</w:t>
      </w:r>
      <w:r>
        <w:rPr>
          <w:rFonts w:ascii="Times New Roman" w:eastAsia="Times New Roman" w:hAnsi="Times New Roman" w:cs="Times New Roman"/>
          <w:sz w:val="20"/>
          <w:szCs w:val="20"/>
          <w:lang w:val="de-AT"/>
        </w:rPr>
        <w:t>.</w:t>
      </w:r>
    </w:p>
  </w:footnote>
  <w:footnote w:id="146">
    <w:p w14:paraId="214A342C" w14:textId="30BFF4B7" w:rsidR="00DC58BC" w:rsidRPr="004579CF" w:rsidRDefault="00DC58BC" w:rsidP="00B10A80">
      <w:pPr>
        <w:spacing w:after="0" w:line="240" w:lineRule="auto"/>
        <w:jc w:val="both"/>
        <w:rPr>
          <w:rFonts w:ascii="Times New Roman" w:eastAsia="Times New Roman" w:hAnsi="Times New Roman" w:cs="Times New Roman"/>
          <w:sz w:val="20"/>
          <w:szCs w:val="20"/>
          <w:lang w:val="ru-RU"/>
        </w:rPr>
      </w:pPr>
      <w:r>
        <w:rPr>
          <w:vertAlign w:val="superscript"/>
        </w:rPr>
        <w:footnoteRef/>
      </w:r>
      <w:r>
        <w:rPr>
          <w:sz w:val="20"/>
          <w:szCs w:val="20"/>
        </w:rPr>
        <w:t xml:space="preserve"> </w:t>
      </w:r>
      <w:r>
        <w:rPr>
          <w:rFonts w:ascii="Times New Roman" w:eastAsia="Times New Roman" w:hAnsi="Times New Roman" w:cs="Times New Roman"/>
          <w:sz w:val="20"/>
          <w:szCs w:val="20"/>
        </w:rPr>
        <w:t>Treaty of Amsterdam amending the treaty on European Union, the treaties establishing the European Communities and certain related acts – C. 22-23. URL</w:t>
      </w:r>
      <w:r w:rsidRPr="004579CF">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https</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www</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europarl</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europa</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eu</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topics</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treaty</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pdf</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amst</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en</w:t>
      </w:r>
      <w:r w:rsidRPr="004579CF">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pdf</w:t>
      </w:r>
      <w:r w:rsidRPr="004579CF">
        <w:rPr>
          <w:rFonts w:ascii="Times New Roman" w:eastAsia="Times New Roman" w:hAnsi="Times New Roman" w:cs="Times New Roman"/>
          <w:sz w:val="20"/>
          <w:szCs w:val="20"/>
          <w:lang w:val="ru-RU"/>
        </w:rPr>
        <w:t xml:space="preserve"> (дата обращения: 21.10.2020).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319"/>
    <w:multiLevelType w:val="multilevel"/>
    <w:tmpl w:val="A12E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13575"/>
    <w:multiLevelType w:val="multilevel"/>
    <w:tmpl w:val="75EEC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C9669D"/>
    <w:multiLevelType w:val="multilevel"/>
    <w:tmpl w:val="75EEC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D577B"/>
    <w:multiLevelType w:val="multilevel"/>
    <w:tmpl w:val="AC56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E2AF5"/>
    <w:multiLevelType w:val="multilevel"/>
    <w:tmpl w:val="89D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E61A4"/>
    <w:multiLevelType w:val="multilevel"/>
    <w:tmpl w:val="FB023BCC"/>
    <w:lvl w:ilvl="0">
      <w:start w:val="1"/>
      <w:numFmt w:val="decimal"/>
      <w:lvlText w:val="%1."/>
      <w:lvlJc w:val="left"/>
      <w:pPr>
        <w:ind w:left="644" w:hanging="360"/>
      </w:pPr>
      <w:rPr>
        <w:b w:val="0"/>
        <w:bCs/>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6" w15:restartNumberingAfterBreak="0">
    <w:nsid w:val="15C67856"/>
    <w:multiLevelType w:val="multilevel"/>
    <w:tmpl w:val="BE24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17AD2"/>
    <w:multiLevelType w:val="multilevel"/>
    <w:tmpl w:val="278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359F7"/>
    <w:multiLevelType w:val="hybridMultilevel"/>
    <w:tmpl w:val="F344F8D0"/>
    <w:lvl w:ilvl="0" w:tplc="70C25EB6">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15:restartNumberingAfterBreak="0">
    <w:nsid w:val="2200001E"/>
    <w:multiLevelType w:val="multilevel"/>
    <w:tmpl w:val="74D6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D247C"/>
    <w:multiLevelType w:val="multilevel"/>
    <w:tmpl w:val="EAA0A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825C78"/>
    <w:multiLevelType w:val="multilevel"/>
    <w:tmpl w:val="75EEC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9B612B"/>
    <w:multiLevelType w:val="multilevel"/>
    <w:tmpl w:val="F544B8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4EC0937"/>
    <w:multiLevelType w:val="multilevel"/>
    <w:tmpl w:val="FB023BCC"/>
    <w:lvl w:ilvl="0">
      <w:start w:val="1"/>
      <w:numFmt w:val="decimal"/>
      <w:lvlText w:val="%1."/>
      <w:lvlJc w:val="left"/>
      <w:pPr>
        <w:ind w:left="644" w:hanging="360"/>
      </w:pPr>
      <w:rPr>
        <w:b w:val="0"/>
        <w:bCs/>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4" w15:restartNumberingAfterBreak="0">
    <w:nsid w:val="35827AAD"/>
    <w:multiLevelType w:val="multilevel"/>
    <w:tmpl w:val="3DE8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61069"/>
    <w:multiLevelType w:val="multilevel"/>
    <w:tmpl w:val="75EEC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81330D"/>
    <w:multiLevelType w:val="multilevel"/>
    <w:tmpl w:val="54E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40796"/>
    <w:multiLevelType w:val="multilevel"/>
    <w:tmpl w:val="FB023BCC"/>
    <w:lvl w:ilvl="0">
      <w:start w:val="1"/>
      <w:numFmt w:val="decimal"/>
      <w:lvlText w:val="%1."/>
      <w:lvlJc w:val="left"/>
      <w:pPr>
        <w:ind w:left="644" w:hanging="360"/>
      </w:pPr>
      <w:rPr>
        <w:b w:val="0"/>
        <w:bCs/>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8" w15:restartNumberingAfterBreak="0">
    <w:nsid w:val="431C3B46"/>
    <w:multiLevelType w:val="multilevel"/>
    <w:tmpl w:val="F544B8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61C5D50"/>
    <w:multiLevelType w:val="multilevel"/>
    <w:tmpl w:val="480A30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20F4F90"/>
    <w:multiLevelType w:val="multilevel"/>
    <w:tmpl w:val="FA6C9022"/>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75C81"/>
    <w:multiLevelType w:val="multilevel"/>
    <w:tmpl w:val="FB023BCC"/>
    <w:lvl w:ilvl="0">
      <w:start w:val="1"/>
      <w:numFmt w:val="decimal"/>
      <w:lvlText w:val="%1."/>
      <w:lvlJc w:val="left"/>
      <w:pPr>
        <w:ind w:left="644" w:hanging="360"/>
      </w:pPr>
      <w:rPr>
        <w:b w:val="0"/>
        <w:bCs/>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2" w15:restartNumberingAfterBreak="0">
    <w:nsid w:val="6E544977"/>
    <w:multiLevelType w:val="multilevel"/>
    <w:tmpl w:val="480A30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221379C"/>
    <w:multiLevelType w:val="hybridMultilevel"/>
    <w:tmpl w:val="AC28F0D4"/>
    <w:lvl w:ilvl="0" w:tplc="872E6FB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C443AB"/>
    <w:multiLevelType w:val="multilevel"/>
    <w:tmpl w:val="FB023BCC"/>
    <w:lvl w:ilvl="0">
      <w:start w:val="1"/>
      <w:numFmt w:val="decimal"/>
      <w:lvlText w:val="%1."/>
      <w:lvlJc w:val="left"/>
      <w:pPr>
        <w:ind w:left="644" w:hanging="360"/>
      </w:pPr>
      <w:rPr>
        <w:b w:val="0"/>
        <w:bCs/>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5" w15:restartNumberingAfterBreak="0">
    <w:nsid w:val="79657CB0"/>
    <w:multiLevelType w:val="multilevel"/>
    <w:tmpl w:val="6776A6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7C757725"/>
    <w:multiLevelType w:val="multilevel"/>
    <w:tmpl w:val="4A668792"/>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F81143"/>
    <w:multiLevelType w:val="multilevel"/>
    <w:tmpl w:val="75EEC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DE74E9A"/>
    <w:multiLevelType w:val="multilevel"/>
    <w:tmpl w:val="30CA1C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DF73A91"/>
    <w:multiLevelType w:val="multilevel"/>
    <w:tmpl w:val="30CA1C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7E206E07"/>
    <w:multiLevelType w:val="multilevel"/>
    <w:tmpl w:val="75EEC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F1C316D"/>
    <w:multiLevelType w:val="multilevel"/>
    <w:tmpl w:val="A18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511AEC"/>
    <w:multiLevelType w:val="multilevel"/>
    <w:tmpl w:val="75EEC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10"/>
  </w:num>
  <w:num w:numId="3">
    <w:abstractNumId w:val="20"/>
  </w:num>
  <w:num w:numId="4">
    <w:abstractNumId w:val="25"/>
  </w:num>
  <w:num w:numId="5">
    <w:abstractNumId w:val="22"/>
  </w:num>
  <w:num w:numId="6">
    <w:abstractNumId w:val="4"/>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11"/>
  </w:num>
  <w:num w:numId="15">
    <w:abstractNumId w:val="31"/>
  </w:num>
  <w:num w:numId="16">
    <w:abstractNumId w:val="19"/>
  </w:num>
  <w:num w:numId="17">
    <w:abstractNumId w:val="26"/>
  </w:num>
  <w:num w:numId="18">
    <w:abstractNumId w:val="12"/>
  </w:num>
  <w:num w:numId="19">
    <w:abstractNumId w:val="29"/>
  </w:num>
  <w:num w:numId="20">
    <w:abstractNumId w:val="23"/>
  </w:num>
  <w:num w:numId="21">
    <w:abstractNumId w:val="28"/>
  </w:num>
  <w:num w:numId="22">
    <w:abstractNumId w:val="18"/>
  </w:num>
  <w:num w:numId="23">
    <w:abstractNumId w:val="32"/>
  </w:num>
  <w:num w:numId="24">
    <w:abstractNumId w:val="2"/>
  </w:num>
  <w:num w:numId="25">
    <w:abstractNumId w:val="15"/>
  </w:num>
  <w:num w:numId="26">
    <w:abstractNumId w:val="27"/>
  </w:num>
  <w:num w:numId="27">
    <w:abstractNumId w:val="30"/>
  </w:num>
  <w:num w:numId="28">
    <w:abstractNumId w:val="1"/>
  </w:num>
  <w:num w:numId="29">
    <w:abstractNumId w:val="8"/>
  </w:num>
  <w:num w:numId="30">
    <w:abstractNumId w:val="17"/>
  </w:num>
  <w:num w:numId="31">
    <w:abstractNumId w:val="5"/>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F9"/>
    <w:rsid w:val="00003783"/>
    <w:rsid w:val="00010350"/>
    <w:rsid w:val="000113B4"/>
    <w:rsid w:val="0001187E"/>
    <w:rsid w:val="00011AC3"/>
    <w:rsid w:val="00011F93"/>
    <w:rsid w:val="000179BA"/>
    <w:rsid w:val="00017F34"/>
    <w:rsid w:val="00020794"/>
    <w:rsid w:val="00020FA6"/>
    <w:rsid w:val="000266F1"/>
    <w:rsid w:val="000308E6"/>
    <w:rsid w:val="00033760"/>
    <w:rsid w:val="00036C10"/>
    <w:rsid w:val="00044F94"/>
    <w:rsid w:val="00047872"/>
    <w:rsid w:val="00057393"/>
    <w:rsid w:val="00057D6C"/>
    <w:rsid w:val="000624D4"/>
    <w:rsid w:val="00064958"/>
    <w:rsid w:val="00072F8A"/>
    <w:rsid w:val="00073A14"/>
    <w:rsid w:val="00073C2D"/>
    <w:rsid w:val="0007638F"/>
    <w:rsid w:val="00082AE6"/>
    <w:rsid w:val="00087F54"/>
    <w:rsid w:val="00090647"/>
    <w:rsid w:val="000911B7"/>
    <w:rsid w:val="000A1F82"/>
    <w:rsid w:val="000A2DF9"/>
    <w:rsid w:val="000A351E"/>
    <w:rsid w:val="000A4C71"/>
    <w:rsid w:val="000A4F70"/>
    <w:rsid w:val="000A6865"/>
    <w:rsid w:val="000B1538"/>
    <w:rsid w:val="000B2183"/>
    <w:rsid w:val="000B6562"/>
    <w:rsid w:val="000B7684"/>
    <w:rsid w:val="000C1C8C"/>
    <w:rsid w:val="000C4409"/>
    <w:rsid w:val="000D108A"/>
    <w:rsid w:val="000D2C1B"/>
    <w:rsid w:val="000D338F"/>
    <w:rsid w:val="000E0CFD"/>
    <w:rsid w:val="000E0E13"/>
    <w:rsid w:val="000E4D93"/>
    <w:rsid w:val="000F1297"/>
    <w:rsid w:val="000F1DD1"/>
    <w:rsid w:val="000F25C1"/>
    <w:rsid w:val="000F33CE"/>
    <w:rsid w:val="000F3C1B"/>
    <w:rsid w:val="000F67C9"/>
    <w:rsid w:val="000F6A5F"/>
    <w:rsid w:val="000F7530"/>
    <w:rsid w:val="000F7FF0"/>
    <w:rsid w:val="00100269"/>
    <w:rsid w:val="00101CF3"/>
    <w:rsid w:val="00103BAB"/>
    <w:rsid w:val="00104076"/>
    <w:rsid w:val="001053D5"/>
    <w:rsid w:val="001074AB"/>
    <w:rsid w:val="00111CE7"/>
    <w:rsid w:val="0011265A"/>
    <w:rsid w:val="00113D83"/>
    <w:rsid w:val="001343BC"/>
    <w:rsid w:val="00137D94"/>
    <w:rsid w:val="001402A0"/>
    <w:rsid w:val="0014135D"/>
    <w:rsid w:val="001436CE"/>
    <w:rsid w:val="00146CD5"/>
    <w:rsid w:val="00150A59"/>
    <w:rsid w:val="0015172E"/>
    <w:rsid w:val="001517DE"/>
    <w:rsid w:val="001521BE"/>
    <w:rsid w:val="00157A66"/>
    <w:rsid w:val="001631CA"/>
    <w:rsid w:val="00164957"/>
    <w:rsid w:val="00165DD9"/>
    <w:rsid w:val="00166669"/>
    <w:rsid w:val="001675F8"/>
    <w:rsid w:val="00170829"/>
    <w:rsid w:val="0017143F"/>
    <w:rsid w:val="0017169D"/>
    <w:rsid w:val="00172571"/>
    <w:rsid w:val="00183FD8"/>
    <w:rsid w:val="001849CD"/>
    <w:rsid w:val="00186436"/>
    <w:rsid w:val="00186E0E"/>
    <w:rsid w:val="00187704"/>
    <w:rsid w:val="00191CA6"/>
    <w:rsid w:val="00192A69"/>
    <w:rsid w:val="001940D0"/>
    <w:rsid w:val="00196438"/>
    <w:rsid w:val="001969A0"/>
    <w:rsid w:val="001A15B9"/>
    <w:rsid w:val="001A2FC0"/>
    <w:rsid w:val="001A4740"/>
    <w:rsid w:val="001B06F0"/>
    <w:rsid w:val="001B125E"/>
    <w:rsid w:val="001B1980"/>
    <w:rsid w:val="001B2B44"/>
    <w:rsid w:val="001B54ED"/>
    <w:rsid w:val="001B7DF2"/>
    <w:rsid w:val="001C0E1F"/>
    <w:rsid w:val="001C3025"/>
    <w:rsid w:val="001C5BF7"/>
    <w:rsid w:val="001D4FA6"/>
    <w:rsid w:val="001D511C"/>
    <w:rsid w:val="001D5A1B"/>
    <w:rsid w:val="001D5F88"/>
    <w:rsid w:val="001D7A60"/>
    <w:rsid w:val="001E3DD0"/>
    <w:rsid w:val="001E5859"/>
    <w:rsid w:val="001F14B2"/>
    <w:rsid w:val="001F27C9"/>
    <w:rsid w:val="001F3A88"/>
    <w:rsid w:val="001F4CBE"/>
    <w:rsid w:val="001F58FA"/>
    <w:rsid w:val="002006DC"/>
    <w:rsid w:val="00203BCC"/>
    <w:rsid w:val="00212963"/>
    <w:rsid w:val="00213A1D"/>
    <w:rsid w:val="002161B6"/>
    <w:rsid w:val="0021698A"/>
    <w:rsid w:val="00217A47"/>
    <w:rsid w:val="0022163C"/>
    <w:rsid w:val="00226F8E"/>
    <w:rsid w:val="00231F2F"/>
    <w:rsid w:val="00232900"/>
    <w:rsid w:val="00237582"/>
    <w:rsid w:val="00241819"/>
    <w:rsid w:val="002455C9"/>
    <w:rsid w:val="00247216"/>
    <w:rsid w:val="00247511"/>
    <w:rsid w:val="00250585"/>
    <w:rsid w:val="002547BB"/>
    <w:rsid w:val="0025662D"/>
    <w:rsid w:val="00257AED"/>
    <w:rsid w:val="00260968"/>
    <w:rsid w:val="0026348F"/>
    <w:rsid w:val="00264C7F"/>
    <w:rsid w:val="00267A9F"/>
    <w:rsid w:val="00270C2A"/>
    <w:rsid w:val="0027447A"/>
    <w:rsid w:val="00277831"/>
    <w:rsid w:val="0028027B"/>
    <w:rsid w:val="00280B74"/>
    <w:rsid w:val="00282003"/>
    <w:rsid w:val="0028213E"/>
    <w:rsid w:val="002830FB"/>
    <w:rsid w:val="00285F5D"/>
    <w:rsid w:val="0028725C"/>
    <w:rsid w:val="00290B11"/>
    <w:rsid w:val="00294719"/>
    <w:rsid w:val="002956F8"/>
    <w:rsid w:val="00295AC5"/>
    <w:rsid w:val="00295AF6"/>
    <w:rsid w:val="002A0AF9"/>
    <w:rsid w:val="002A4991"/>
    <w:rsid w:val="002A557D"/>
    <w:rsid w:val="002A6418"/>
    <w:rsid w:val="002A65DB"/>
    <w:rsid w:val="002A7A7F"/>
    <w:rsid w:val="002B0078"/>
    <w:rsid w:val="002B43F1"/>
    <w:rsid w:val="002B7E15"/>
    <w:rsid w:val="002C0A8E"/>
    <w:rsid w:val="002C167F"/>
    <w:rsid w:val="002C3EA9"/>
    <w:rsid w:val="002C6207"/>
    <w:rsid w:val="002C6B18"/>
    <w:rsid w:val="002D04B1"/>
    <w:rsid w:val="002D0B4F"/>
    <w:rsid w:val="002D1A54"/>
    <w:rsid w:val="002D5900"/>
    <w:rsid w:val="002D6501"/>
    <w:rsid w:val="002D71D4"/>
    <w:rsid w:val="002E18BB"/>
    <w:rsid w:val="002E1C8E"/>
    <w:rsid w:val="002E44A2"/>
    <w:rsid w:val="002E5572"/>
    <w:rsid w:val="002E71FC"/>
    <w:rsid w:val="002E78F2"/>
    <w:rsid w:val="002F01BF"/>
    <w:rsid w:val="002F02EE"/>
    <w:rsid w:val="002F1DBB"/>
    <w:rsid w:val="002F3F1D"/>
    <w:rsid w:val="002F4C0F"/>
    <w:rsid w:val="002F7432"/>
    <w:rsid w:val="00301F1B"/>
    <w:rsid w:val="00301F78"/>
    <w:rsid w:val="0030294B"/>
    <w:rsid w:val="00304D52"/>
    <w:rsid w:val="00306E02"/>
    <w:rsid w:val="0030793C"/>
    <w:rsid w:val="00312893"/>
    <w:rsid w:val="00313AF2"/>
    <w:rsid w:val="00315DAB"/>
    <w:rsid w:val="00317E3D"/>
    <w:rsid w:val="003205D0"/>
    <w:rsid w:val="0032335E"/>
    <w:rsid w:val="00324752"/>
    <w:rsid w:val="003258C2"/>
    <w:rsid w:val="0032605E"/>
    <w:rsid w:val="003260C6"/>
    <w:rsid w:val="003323FD"/>
    <w:rsid w:val="003332B4"/>
    <w:rsid w:val="00333C88"/>
    <w:rsid w:val="00333E58"/>
    <w:rsid w:val="00336C31"/>
    <w:rsid w:val="003376F7"/>
    <w:rsid w:val="00341464"/>
    <w:rsid w:val="003418D3"/>
    <w:rsid w:val="003442C1"/>
    <w:rsid w:val="00351607"/>
    <w:rsid w:val="00351AB5"/>
    <w:rsid w:val="00353267"/>
    <w:rsid w:val="00355895"/>
    <w:rsid w:val="003567AD"/>
    <w:rsid w:val="003570A8"/>
    <w:rsid w:val="0035768B"/>
    <w:rsid w:val="0036341F"/>
    <w:rsid w:val="0036414B"/>
    <w:rsid w:val="00366212"/>
    <w:rsid w:val="003668E5"/>
    <w:rsid w:val="00370FF8"/>
    <w:rsid w:val="00371F16"/>
    <w:rsid w:val="00372EF8"/>
    <w:rsid w:val="003772D7"/>
    <w:rsid w:val="003810E1"/>
    <w:rsid w:val="003818BF"/>
    <w:rsid w:val="003823D9"/>
    <w:rsid w:val="00383C8F"/>
    <w:rsid w:val="00384FE8"/>
    <w:rsid w:val="0038636B"/>
    <w:rsid w:val="00390910"/>
    <w:rsid w:val="00393E8C"/>
    <w:rsid w:val="003958EC"/>
    <w:rsid w:val="003A36E9"/>
    <w:rsid w:val="003A4010"/>
    <w:rsid w:val="003A4A82"/>
    <w:rsid w:val="003A595B"/>
    <w:rsid w:val="003B0D85"/>
    <w:rsid w:val="003B168F"/>
    <w:rsid w:val="003B2223"/>
    <w:rsid w:val="003B2FDE"/>
    <w:rsid w:val="003B425E"/>
    <w:rsid w:val="003B6753"/>
    <w:rsid w:val="003B7D74"/>
    <w:rsid w:val="003C042E"/>
    <w:rsid w:val="003C17FF"/>
    <w:rsid w:val="003C2EF2"/>
    <w:rsid w:val="003C3DC1"/>
    <w:rsid w:val="003C7D0C"/>
    <w:rsid w:val="003D1B3D"/>
    <w:rsid w:val="003D22FB"/>
    <w:rsid w:val="003E1275"/>
    <w:rsid w:val="003E2EF3"/>
    <w:rsid w:val="003E3105"/>
    <w:rsid w:val="003E42A3"/>
    <w:rsid w:val="003E5696"/>
    <w:rsid w:val="003F14EE"/>
    <w:rsid w:val="003F17FE"/>
    <w:rsid w:val="003F20AE"/>
    <w:rsid w:val="003F2B88"/>
    <w:rsid w:val="003F3769"/>
    <w:rsid w:val="00405B39"/>
    <w:rsid w:val="004108C4"/>
    <w:rsid w:val="00411425"/>
    <w:rsid w:val="004124F1"/>
    <w:rsid w:val="00413EA2"/>
    <w:rsid w:val="00414E0C"/>
    <w:rsid w:val="00416AC1"/>
    <w:rsid w:val="00421350"/>
    <w:rsid w:val="004223E7"/>
    <w:rsid w:val="0042513D"/>
    <w:rsid w:val="00430647"/>
    <w:rsid w:val="0043290C"/>
    <w:rsid w:val="004333BF"/>
    <w:rsid w:val="00433ED1"/>
    <w:rsid w:val="004363F3"/>
    <w:rsid w:val="00441378"/>
    <w:rsid w:val="004439CE"/>
    <w:rsid w:val="00443D51"/>
    <w:rsid w:val="0044682E"/>
    <w:rsid w:val="0044782D"/>
    <w:rsid w:val="00447F8F"/>
    <w:rsid w:val="00450254"/>
    <w:rsid w:val="0045168C"/>
    <w:rsid w:val="0045639F"/>
    <w:rsid w:val="004579CF"/>
    <w:rsid w:val="00460855"/>
    <w:rsid w:val="00461ABE"/>
    <w:rsid w:val="00461B32"/>
    <w:rsid w:val="00462DA1"/>
    <w:rsid w:val="00463FA3"/>
    <w:rsid w:val="0046532F"/>
    <w:rsid w:val="00465707"/>
    <w:rsid w:val="00466147"/>
    <w:rsid w:val="004667E5"/>
    <w:rsid w:val="004773FF"/>
    <w:rsid w:val="004802C5"/>
    <w:rsid w:val="00481815"/>
    <w:rsid w:val="00482AB1"/>
    <w:rsid w:val="004832DE"/>
    <w:rsid w:val="00483D72"/>
    <w:rsid w:val="004849E5"/>
    <w:rsid w:val="00484C96"/>
    <w:rsid w:val="00486310"/>
    <w:rsid w:val="00487DD1"/>
    <w:rsid w:val="0049577A"/>
    <w:rsid w:val="0049676E"/>
    <w:rsid w:val="00496903"/>
    <w:rsid w:val="00497298"/>
    <w:rsid w:val="00497D38"/>
    <w:rsid w:val="004A3BBC"/>
    <w:rsid w:val="004A40A6"/>
    <w:rsid w:val="004A5BCB"/>
    <w:rsid w:val="004B040C"/>
    <w:rsid w:val="004B0E78"/>
    <w:rsid w:val="004B24B8"/>
    <w:rsid w:val="004B483F"/>
    <w:rsid w:val="004B6743"/>
    <w:rsid w:val="004C4EA6"/>
    <w:rsid w:val="004D7FA9"/>
    <w:rsid w:val="004E0517"/>
    <w:rsid w:val="004E05BF"/>
    <w:rsid w:val="004E06D8"/>
    <w:rsid w:val="004E39A2"/>
    <w:rsid w:val="004F14D0"/>
    <w:rsid w:val="004F27A4"/>
    <w:rsid w:val="004F607B"/>
    <w:rsid w:val="005004A9"/>
    <w:rsid w:val="0050307F"/>
    <w:rsid w:val="00503F32"/>
    <w:rsid w:val="0050418B"/>
    <w:rsid w:val="00505255"/>
    <w:rsid w:val="005072A0"/>
    <w:rsid w:val="00507E39"/>
    <w:rsid w:val="00512619"/>
    <w:rsid w:val="00512DDF"/>
    <w:rsid w:val="00521602"/>
    <w:rsid w:val="005232D5"/>
    <w:rsid w:val="00525CA9"/>
    <w:rsid w:val="00530A66"/>
    <w:rsid w:val="00532333"/>
    <w:rsid w:val="005324E9"/>
    <w:rsid w:val="00532A79"/>
    <w:rsid w:val="00532F5A"/>
    <w:rsid w:val="00535392"/>
    <w:rsid w:val="005361C1"/>
    <w:rsid w:val="00536249"/>
    <w:rsid w:val="005370C8"/>
    <w:rsid w:val="005370E3"/>
    <w:rsid w:val="00537199"/>
    <w:rsid w:val="0054010F"/>
    <w:rsid w:val="005420BA"/>
    <w:rsid w:val="005444D5"/>
    <w:rsid w:val="00547278"/>
    <w:rsid w:val="0054793F"/>
    <w:rsid w:val="005511EE"/>
    <w:rsid w:val="005518BE"/>
    <w:rsid w:val="00553B4C"/>
    <w:rsid w:val="0055455D"/>
    <w:rsid w:val="00557576"/>
    <w:rsid w:val="00557D65"/>
    <w:rsid w:val="00562100"/>
    <w:rsid w:val="00562A5B"/>
    <w:rsid w:val="00562B58"/>
    <w:rsid w:val="0056303A"/>
    <w:rsid w:val="005706F9"/>
    <w:rsid w:val="00571CF2"/>
    <w:rsid w:val="00572F1C"/>
    <w:rsid w:val="0057470E"/>
    <w:rsid w:val="005759E2"/>
    <w:rsid w:val="00576320"/>
    <w:rsid w:val="0058286B"/>
    <w:rsid w:val="00585194"/>
    <w:rsid w:val="00587545"/>
    <w:rsid w:val="005902E5"/>
    <w:rsid w:val="00595AF2"/>
    <w:rsid w:val="00597097"/>
    <w:rsid w:val="005A0599"/>
    <w:rsid w:val="005A0FE9"/>
    <w:rsid w:val="005A1DA8"/>
    <w:rsid w:val="005A1EC4"/>
    <w:rsid w:val="005A29B6"/>
    <w:rsid w:val="005A46CF"/>
    <w:rsid w:val="005A7F67"/>
    <w:rsid w:val="005B04C1"/>
    <w:rsid w:val="005B0FB3"/>
    <w:rsid w:val="005B10DC"/>
    <w:rsid w:val="005B15E9"/>
    <w:rsid w:val="005B2665"/>
    <w:rsid w:val="005B494C"/>
    <w:rsid w:val="005B60C8"/>
    <w:rsid w:val="005C1249"/>
    <w:rsid w:val="005C3C3B"/>
    <w:rsid w:val="005C5B4C"/>
    <w:rsid w:val="005D2639"/>
    <w:rsid w:val="005D45BE"/>
    <w:rsid w:val="005D4B98"/>
    <w:rsid w:val="005D57E8"/>
    <w:rsid w:val="005E58C5"/>
    <w:rsid w:val="005E77E3"/>
    <w:rsid w:val="005E7D7B"/>
    <w:rsid w:val="005E7EAB"/>
    <w:rsid w:val="005F376D"/>
    <w:rsid w:val="005F4A65"/>
    <w:rsid w:val="005F5BEA"/>
    <w:rsid w:val="006008D9"/>
    <w:rsid w:val="00601634"/>
    <w:rsid w:val="00602650"/>
    <w:rsid w:val="00604061"/>
    <w:rsid w:val="00604A96"/>
    <w:rsid w:val="006052F2"/>
    <w:rsid w:val="00606E1E"/>
    <w:rsid w:val="00607BAA"/>
    <w:rsid w:val="00610202"/>
    <w:rsid w:val="00613504"/>
    <w:rsid w:val="006139D4"/>
    <w:rsid w:val="00614E54"/>
    <w:rsid w:val="0061515A"/>
    <w:rsid w:val="00617A38"/>
    <w:rsid w:val="0062269A"/>
    <w:rsid w:val="00625191"/>
    <w:rsid w:val="00625BFF"/>
    <w:rsid w:val="00627024"/>
    <w:rsid w:val="00627C36"/>
    <w:rsid w:val="006327FF"/>
    <w:rsid w:val="00634DB9"/>
    <w:rsid w:val="00634E7E"/>
    <w:rsid w:val="00636282"/>
    <w:rsid w:val="00647033"/>
    <w:rsid w:val="0065072E"/>
    <w:rsid w:val="00652120"/>
    <w:rsid w:val="006527F5"/>
    <w:rsid w:val="0065295F"/>
    <w:rsid w:val="006602B5"/>
    <w:rsid w:val="00661040"/>
    <w:rsid w:val="006615F3"/>
    <w:rsid w:val="00662207"/>
    <w:rsid w:val="00664688"/>
    <w:rsid w:val="00677A59"/>
    <w:rsid w:val="00680DD6"/>
    <w:rsid w:val="00683624"/>
    <w:rsid w:val="006868A5"/>
    <w:rsid w:val="006934E8"/>
    <w:rsid w:val="00694292"/>
    <w:rsid w:val="0069504A"/>
    <w:rsid w:val="00696FF9"/>
    <w:rsid w:val="006973AB"/>
    <w:rsid w:val="00697CEA"/>
    <w:rsid w:val="006A08AC"/>
    <w:rsid w:val="006A1317"/>
    <w:rsid w:val="006A3D1A"/>
    <w:rsid w:val="006A4B6F"/>
    <w:rsid w:val="006B0643"/>
    <w:rsid w:val="006B090D"/>
    <w:rsid w:val="006B2FC1"/>
    <w:rsid w:val="006B3283"/>
    <w:rsid w:val="006C0048"/>
    <w:rsid w:val="006C0501"/>
    <w:rsid w:val="006C324A"/>
    <w:rsid w:val="006C4933"/>
    <w:rsid w:val="006D0C51"/>
    <w:rsid w:val="006D561E"/>
    <w:rsid w:val="006D5683"/>
    <w:rsid w:val="006D58B0"/>
    <w:rsid w:val="006D6FF6"/>
    <w:rsid w:val="006E5C44"/>
    <w:rsid w:val="006E5C81"/>
    <w:rsid w:val="006E5E2D"/>
    <w:rsid w:val="006E62BC"/>
    <w:rsid w:val="006F00E3"/>
    <w:rsid w:val="006F0E84"/>
    <w:rsid w:val="006F1A81"/>
    <w:rsid w:val="006F4C7D"/>
    <w:rsid w:val="006F4E1E"/>
    <w:rsid w:val="006F729C"/>
    <w:rsid w:val="007000B1"/>
    <w:rsid w:val="007029A4"/>
    <w:rsid w:val="00702CF7"/>
    <w:rsid w:val="0071011B"/>
    <w:rsid w:val="007135C6"/>
    <w:rsid w:val="00716CF8"/>
    <w:rsid w:val="007177B1"/>
    <w:rsid w:val="007210F0"/>
    <w:rsid w:val="00721487"/>
    <w:rsid w:val="00721AC5"/>
    <w:rsid w:val="0072495A"/>
    <w:rsid w:val="00724C3A"/>
    <w:rsid w:val="007257D0"/>
    <w:rsid w:val="0072663B"/>
    <w:rsid w:val="00727203"/>
    <w:rsid w:val="0073098F"/>
    <w:rsid w:val="00733CEA"/>
    <w:rsid w:val="00735420"/>
    <w:rsid w:val="00735B2F"/>
    <w:rsid w:val="00740848"/>
    <w:rsid w:val="0074168E"/>
    <w:rsid w:val="0074187D"/>
    <w:rsid w:val="007418EF"/>
    <w:rsid w:val="00742E75"/>
    <w:rsid w:val="00743D22"/>
    <w:rsid w:val="00747259"/>
    <w:rsid w:val="0075118A"/>
    <w:rsid w:val="00751F1F"/>
    <w:rsid w:val="00751FD6"/>
    <w:rsid w:val="00752481"/>
    <w:rsid w:val="007634E0"/>
    <w:rsid w:val="007651D1"/>
    <w:rsid w:val="00766343"/>
    <w:rsid w:val="007702B2"/>
    <w:rsid w:val="00772771"/>
    <w:rsid w:val="00773523"/>
    <w:rsid w:val="007735B2"/>
    <w:rsid w:val="00775353"/>
    <w:rsid w:val="007756D8"/>
    <w:rsid w:val="007807AF"/>
    <w:rsid w:val="00782C01"/>
    <w:rsid w:val="00782C32"/>
    <w:rsid w:val="00783EA9"/>
    <w:rsid w:val="00785D04"/>
    <w:rsid w:val="007915E5"/>
    <w:rsid w:val="00791B89"/>
    <w:rsid w:val="00791EB9"/>
    <w:rsid w:val="007930FA"/>
    <w:rsid w:val="00796166"/>
    <w:rsid w:val="007A37F1"/>
    <w:rsid w:val="007A4259"/>
    <w:rsid w:val="007A5647"/>
    <w:rsid w:val="007B17EC"/>
    <w:rsid w:val="007B1B6B"/>
    <w:rsid w:val="007B5D64"/>
    <w:rsid w:val="007B5E08"/>
    <w:rsid w:val="007C1475"/>
    <w:rsid w:val="007C4C8E"/>
    <w:rsid w:val="007D68EC"/>
    <w:rsid w:val="007E0516"/>
    <w:rsid w:val="007E1047"/>
    <w:rsid w:val="007E4EEA"/>
    <w:rsid w:val="007E4F49"/>
    <w:rsid w:val="007E5F65"/>
    <w:rsid w:val="007E799A"/>
    <w:rsid w:val="007F0136"/>
    <w:rsid w:val="007F2988"/>
    <w:rsid w:val="007F2B32"/>
    <w:rsid w:val="007F31E7"/>
    <w:rsid w:val="007F5CA5"/>
    <w:rsid w:val="007F7180"/>
    <w:rsid w:val="0080004D"/>
    <w:rsid w:val="00800677"/>
    <w:rsid w:val="00802B82"/>
    <w:rsid w:val="00803543"/>
    <w:rsid w:val="00804B65"/>
    <w:rsid w:val="00806CAF"/>
    <w:rsid w:val="00806D80"/>
    <w:rsid w:val="008117E9"/>
    <w:rsid w:val="0081609B"/>
    <w:rsid w:val="00816965"/>
    <w:rsid w:val="00820EFA"/>
    <w:rsid w:val="00824111"/>
    <w:rsid w:val="00824A42"/>
    <w:rsid w:val="008256F8"/>
    <w:rsid w:val="008265AE"/>
    <w:rsid w:val="008276A2"/>
    <w:rsid w:val="00832369"/>
    <w:rsid w:val="00834B71"/>
    <w:rsid w:val="008353FB"/>
    <w:rsid w:val="008375F8"/>
    <w:rsid w:val="008409A0"/>
    <w:rsid w:val="00840A14"/>
    <w:rsid w:val="0084294F"/>
    <w:rsid w:val="00844233"/>
    <w:rsid w:val="00844998"/>
    <w:rsid w:val="008464D1"/>
    <w:rsid w:val="00846906"/>
    <w:rsid w:val="0085037C"/>
    <w:rsid w:val="00851368"/>
    <w:rsid w:val="00852E5A"/>
    <w:rsid w:val="00854F18"/>
    <w:rsid w:val="00856677"/>
    <w:rsid w:val="00860702"/>
    <w:rsid w:val="00860E6D"/>
    <w:rsid w:val="00862A97"/>
    <w:rsid w:val="00863521"/>
    <w:rsid w:val="008649F7"/>
    <w:rsid w:val="008652F0"/>
    <w:rsid w:val="00866B8B"/>
    <w:rsid w:val="0087107A"/>
    <w:rsid w:val="00871B63"/>
    <w:rsid w:val="00872DFC"/>
    <w:rsid w:val="008760DE"/>
    <w:rsid w:val="00881FEF"/>
    <w:rsid w:val="00882785"/>
    <w:rsid w:val="008827BA"/>
    <w:rsid w:val="008877F9"/>
    <w:rsid w:val="008906FC"/>
    <w:rsid w:val="00891C83"/>
    <w:rsid w:val="0089348D"/>
    <w:rsid w:val="008939E1"/>
    <w:rsid w:val="00894146"/>
    <w:rsid w:val="00896C42"/>
    <w:rsid w:val="008A0212"/>
    <w:rsid w:val="008A06EE"/>
    <w:rsid w:val="008A1692"/>
    <w:rsid w:val="008A1CB0"/>
    <w:rsid w:val="008A2E1C"/>
    <w:rsid w:val="008A2ED7"/>
    <w:rsid w:val="008A36CD"/>
    <w:rsid w:val="008A4D22"/>
    <w:rsid w:val="008A5F4E"/>
    <w:rsid w:val="008A751C"/>
    <w:rsid w:val="008A7DBE"/>
    <w:rsid w:val="008B0886"/>
    <w:rsid w:val="008B2130"/>
    <w:rsid w:val="008B619F"/>
    <w:rsid w:val="008C1125"/>
    <w:rsid w:val="008C301C"/>
    <w:rsid w:val="008C4A0A"/>
    <w:rsid w:val="008C7389"/>
    <w:rsid w:val="008D062F"/>
    <w:rsid w:val="008D3797"/>
    <w:rsid w:val="008D4280"/>
    <w:rsid w:val="008D4672"/>
    <w:rsid w:val="008D46D2"/>
    <w:rsid w:val="008D5715"/>
    <w:rsid w:val="008D582A"/>
    <w:rsid w:val="008D6474"/>
    <w:rsid w:val="008D6B81"/>
    <w:rsid w:val="008D7F23"/>
    <w:rsid w:val="008E183D"/>
    <w:rsid w:val="008E2BF3"/>
    <w:rsid w:val="008E4441"/>
    <w:rsid w:val="008F5ADF"/>
    <w:rsid w:val="008F6785"/>
    <w:rsid w:val="00900D82"/>
    <w:rsid w:val="00901236"/>
    <w:rsid w:val="0091060C"/>
    <w:rsid w:val="00911F3E"/>
    <w:rsid w:val="0092103C"/>
    <w:rsid w:val="009229C2"/>
    <w:rsid w:val="009242F9"/>
    <w:rsid w:val="009244DE"/>
    <w:rsid w:val="00924F22"/>
    <w:rsid w:val="0092607A"/>
    <w:rsid w:val="00926289"/>
    <w:rsid w:val="00927AD4"/>
    <w:rsid w:val="00932611"/>
    <w:rsid w:val="00935161"/>
    <w:rsid w:val="0093597A"/>
    <w:rsid w:val="009369FD"/>
    <w:rsid w:val="00936B4D"/>
    <w:rsid w:val="00943C25"/>
    <w:rsid w:val="00943F47"/>
    <w:rsid w:val="009447C7"/>
    <w:rsid w:val="009453EF"/>
    <w:rsid w:val="009459E8"/>
    <w:rsid w:val="009501CA"/>
    <w:rsid w:val="00950719"/>
    <w:rsid w:val="00954CBA"/>
    <w:rsid w:val="00956809"/>
    <w:rsid w:val="00961C42"/>
    <w:rsid w:val="00964066"/>
    <w:rsid w:val="009652FE"/>
    <w:rsid w:val="0096791C"/>
    <w:rsid w:val="0097063E"/>
    <w:rsid w:val="00971267"/>
    <w:rsid w:val="0097373A"/>
    <w:rsid w:val="00974BA8"/>
    <w:rsid w:val="00975494"/>
    <w:rsid w:val="00976F53"/>
    <w:rsid w:val="0097774D"/>
    <w:rsid w:val="009814F1"/>
    <w:rsid w:val="00981F59"/>
    <w:rsid w:val="0098656F"/>
    <w:rsid w:val="00991915"/>
    <w:rsid w:val="009922C4"/>
    <w:rsid w:val="00994025"/>
    <w:rsid w:val="00994339"/>
    <w:rsid w:val="00994C98"/>
    <w:rsid w:val="00996FD7"/>
    <w:rsid w:val="009A1222"/>
    <w:rsid w:val="009B21E7"/>
    <w:rsid w:val="009B4D2D"/>
    <w:rsid w:val="009B70F9"/>
    <w:rsid w:val="009C11E7"/>
    <w:rsid w:val="009C2204"/>
    <w:rsid w:val="009C27E3"/>
    <w:rsid w:val="009C2952"/>
    <w:rsid w:val="009C33C5"/>
    <w:rsid w:val="009C3CFC"/>
    <w:rsid w:val="009C4517"/>
    <w:rsid w:val="009C5E3A"/>
    <w:rsid w:val="009D0A95"/>
    <w:rsid w:val="009D1480"/>
    <w:rsid w:val="009D3E89"/>
    <w:rsid w:val="009D4B30"/>
    <w:rsid w:val="009E06CB"/>
    <w:rsid w:val="009E3C58"/>
    <w:rsid w:val="009E692B"/>
    <w:rsid w:val="009F1FE1"/>
    <w:rsid w:val="009F3126"/>
    <w:rsid w:val="009F58A9"/>
    <w:rsid w:val="009F5F77"/>
    <w:rsid w:val="00A02473"/>
    <w:rsid w:val="00A02A81"/>
    <w:rsid w:val="00A043F0"/>
    <w:rsid w:val="00A066E1"/>
    <w:rsid w:val="00A06F3F"/>
    <w:rsid w:val="00A10DCA"/>
    <w:rsid w:val="00A12579"/>
    <w:rsid w:val="00A133C4"/>
    <w:rsid w:val="00A17196"/>
    <w:rsid w:val="00A22BA4"/>
    <w:rsid w:val="00A23E3E"/>
    <w:rsid w:val="00A2534F"/>
    <w:rsid w:val="00A3202F"/>
    <w:rsid w:val="00A33747"/>
    <w:rsid w:val="00A36DFE"/>
    <w:rsid w:val="00A43B33"/>
    <w:rsid w:val="00A461B8"/>
    <w:rsid w:val="00A46576"/>
    <w:rsid w:val="00A46E76"/>
    <w:rsid w:val="00A50925"/>
    <w:rsid w:val="00A51467"/>
    <w:rsid w:val="00A52DF2"/>
    <w:rsid w:val="00A53523"/>
    <w:rsid w:val="00A54728"/>
    <w:rsid w:val="00A56414"/>
    <w:rsid w:val="00A5659A"/>
    <w:rsid w:val="00A61660"/>
    <w:rsid w:val="00A61BC7"/>
    <w:rsid w:val="00A63C81"/>
    <w:rsid w:val="00A67789"/>
    <w:rsid w:val="00A678C5"/>
    <w:rsid w:val="00A75924"/>
    <w:rsid w:val="00A76F54"/>
    <w:rsid w:val="00A8374B"/>
    <w:rsid w:val="00A83E82"/>
    <w:rsid w:val="00A841E6"/>
    <w:rsid w:val="00A84FF2"/>
    <w:rsid w:val="00A85EBC"/>
    <w:rsid w:val="00A8686A"/>
    <w:rsid w:val="00A877B2"/>
    <w:rsid w:val="00A87A57"/>
    <w:rsid w:val="00A920AE"/>
    <w:rsid w:val="00A9246D"/>
    <w:rsid w:val="00A93087"/>
    <w:rsid w:val="00A936D1"/>
    <w:rsid w:val="00AA253A"/>
    <w:rsid w:val="00AA7432"/>
    <w:rsid w:val="00AB0E6E"/>
    <w:rsid w:val="00AB1080"/>
    <w:rsid w:val="00AB52FD"/>
    <w:rsid w:val="00AB5DBF"/>
    <w:rsid w:val="00AB6AA8"/>
    <w:rsid w:val="00AC5DF4"/>
    <w:rsid w:val="00AC7729"/>
    <w:rsid w:val="00AC7D70"/>
    <w:rsid w:val="00AD2304"/>
    <w:rsid w:val="00AD299C"/>
    <w:rsid w:val="00AD2B8B"/>
    <w:rsid w:val="00AD541A"/>
    <w:rsid w:val="00AD6404"/>
    <w:rsid w:val="00AD71A9"/>
    <w:rsid w:val="00AE0262"/>
    <w:rsid w:val="00AE0349"/>
    <w:rsid w:val="00AE04E9"/>
    <w:rsid w:val="00AE1133"/>
    <w:rsid w:val="00AE4169"/>
    <w:rsid w:val="00AE51A2"/>
    <w:rsid w:val="00AE7E77"/>
    <w:rsid w:val="00AF25AD"/>
    <w:rsid w:val="00AF303F"/>
    <w:rsid w:val="00B00BDA"/>
    <w:rsid w:val="00B012C5"/>
    <w:rsid w:val="00B01BCB"/>
    <w:rsid w:val="00B01DB7"/>
    <w:rsid w:val="00B0272F"/>
    <w:rsid w:val="00B06F0A"/>
    <w:rsid w:val="00B07774"/>
    <w:rsid w:val="00B07904"/>
    <w:rsid w:val="00B07A4D"/>
    <w:rsid w:val="00B10A80"/>
    <w:rsid w:val="00B24DA4"/>
    <w:rsid w:val="00B24E1D"/>
    <w:rsid w:val="00B25D54"/>
    <w:rsid w:val="00B320F0"/>
    <w:rsid w:val="00B33038"/>
    <w:rsid w:val="00B35BC1"/>
    <w:rsid w:val="00B40730"/>
    <w:rsid w:val="00B427C4"/>
    <w:rsid w:val="00B44B27"/>
    <w:rsid w:val="00B46F44"/>
    <w:rsid w:val="00B5086B"/>
    <w:rsid w:val="00B5604B"/>
    <w:rsid w:val="00B6099F"/>
    <w:rsid w:val="00B61036"/>
    <w:rsid w:val="00B633F8"/>
    <w:rsid w:val="00B65B46"/>
    <w:rsid w:val="00B663B0"/>
    <w:rsid w:val="00B66B0E"/>
    <w:rsid w:val="00B672B0"/>
    <w:rsid w:val="00B67FD7"/>
    <w:rsid w:val="00B707D7"/>
    <w:rsid w:val="00B73FD8"/>
    <w:rsid w:val="00B743A0"/>
    <w:rsid w:val="00B74A57"/>
    <w:rsid w:val="00B8225F"/>
    <w:rsid w:val="00B82D12"/>
    <w:rsid w:val="00B82D33"/>
    <w:rsid w:val="00B84643"/>
    <w:rsid w:val="00B8498D"/>
    <w:rsid w:val="00B865D2"/>
    <w:rsid w:val="00B87CE9"/>
    <w:rsid w:val="00B910D9"/>
    <w:rsid w:val="00B9350F"/>
    <w:rsid w:val="00B93650"/>
    <w:rsid w:val="00B9374F"/>
    <w:rsid w:val="00BA0441"/>
    <w:rsid w:val="00BA3865"/>
    <w:rsid w:val="00BA3A39"/>
    <w:rsid w:val="00BA5A18"/>
    <w:rsid w:val="00BA6A84"/>
    <w:rsid w:val="00BB0031"/>
    <w:rsid w:val="00BB4417"/>
    <w:rsid w:val="00BB58B3"/>
    <w:rsid w:val="00BB60E1"/>
    <w:rsid w:val="00BB78F7"/>
    <w:rsid w:val="00BC167F"/>
    <w:rsid w:val="00BC3126"/>
    <w:rsid w:val="00BC7374"/>
    <w:rsid w:val="00BC7C16"/>
    <w:rsid w:val="00BD01B7"/>
    <w:rsid w:val="00BD0FEE"/>
    <w:rsid w:val="00BD158A"/>
    <w:rsid w:val="00BD500A"/>
    <w:rsid w:val="00BD5698"/>
    <w:rsid w:val="00BD6768"/>
    <w:rsid w:val="00BE064C"/>
    <w:rsid w:val="00BE51AE"/>
    <w:rsid w:val="00BE737C"/>
    <w:rsid w:val="00BE784F"/>
    <w:rsid w:val="00C03E6C"/>
    <w:rsid w:val="00C06D8F"/>
    <w:rsid w:val="00C1300B"/>
    <w:rsid w:val="00C13B2E"/>
    <w:rsid w:val="00C15620"/>
    <w:rsid w:val="00C2035A"/>
    <w:rsid w:val="00C21833"/>
    <w:rsid w:val="00C21F54"/>
    <w:rsid w:val="00C23677"/>
    <w:rsid w:val="00C266FF"/>
    <w:rsid w:val="00C27C16"/>
    <w:rsid w:val="00C31251"/>
    <w:rsid w:val="00C3595F"/>
    <w:rsid w:val="00C35D83"/>
    <w:rsid w:val="00C372A1"/>
    <w:rsid w:val="00C37702"/>
    <w:rsid w:val="00C43CAE"/>
    <w:rsid w:val="00C47449"/>
    <w:rsid w:val="00C4769B"/>
    <w:rsid w:val="00C507F8"/>
    <w:rsid w:val="00C56B72"/>
    <w:rsid w:val="00C6074E"/>
    <w:rsid w:val="00C64068"/>
    <w:rsid w:val="00C6520D"/>
    <w:rsid w:val="00C66235"/>
    <w:rsid w:val="00C668E6"/>
    <w:rsid w:val="00C66C89"/>
    <w:rsid w:val="00C673BF"/>
    <w:rsid w:val="00C71C07"/>
    <w:rsid w:val="00C71C75"/>
    <w:rsid w:val="00C75443"/>
    <w:rsid w:val="00C80A0C"/>
    <w:rsid w:val="00C81C7E"/>
    <w:rsid w:val="00C82A3C"/>
    <w:rsid w:val="00C862DD"/>
    <w:rsid w:val="00C90426"/>
    <w:rsid w:val="00C91C57"/>
    <w:rsid w:val="00C91D5D"/>
    <w:rsid w:val="00C92985"/>
    <w:rsid w:val="00C930B9"/>
    <w:rsid w:val="00C97CB2"/>
    <w:rsid w:val="00CA0876"/>
    <w:rsid w:val="00CA1A01"/>
    <w:rsid w:val="00CA1FB0"/>
    <w:rsid w:val="00CA2D7E"/>
    <w:rsid w:val="00CA385C"/>
    <w:rsid w:val="00CA4AEB"/>
    <w:rsid w:val="00CA798E"/>
    <w:rsid w:val="00CB0446"/>
    <w:rsid w:val="00CB4604"/>
    <w:rsid w:val="00CB46A0"/>
    <w:rsid w:val="00CC4DF4"/>
    <w:rsid w:val="00CC51F6"/>
    <w:rsid w:val="00CC5432"/>
    <w:rsid w:val="00CD5DF4"/>
    <w:rsid w:val="00CD733D"/>
    <w:rsid w:val="00CD79F6"/>
    <w:rsid w:val="00CD7BF6"/>
    <w:rsid w:val="00CF008A"/>
    <w:rsid w:val="00CF19E9"/>
    <w:rsid w:val="00CF35E7"/>
    <w:rsid w:val="00CF52EC"/>
    <w:rsid w:val="00D0331F"/>
    <w:rsid w:val="00D07016"/>
    <w:rsid w:val="00D07692"/>
    <w:rsid w:val="00D07CE4"/>
    <w:rsid w:val="00D10A85"/>
    <w:rsid w:val="00D10DCA"/>
    <w:rsid w:val="00D138FB"/>
    <w:rsid w:val="00D14F41"/>
    <w:rsid w:val="00D17565"/>
    <w:rsid w:val="00D17A6E"/>
    <w:rsid w:val="00D17E6B"/>
    <w:rsid w:val="00D252F5"/>
    <w:rsid w:val="00D254D3"/>
    <w:rsid w:val="00D25B54"/>
    <w:rsid w:val="00D27D9F"/>
    <w:rsid w:val="00D314F2"/>
    <w:rsid w:val="00D40122"/>
    <w:rsid w:val="00D4465A"/>
    <w:rsid w:val="00D44BC8"/>
    <w:rsid w:val="00D450B9"/>
    <w:rsid w:val="00D45360"/>
    <w:rsid w:val="00D5034D"/>
    <w:rsid w:val="00D51DF0"/>
    <w:rsid w:val="00D534DB"/>
    <w:rsid w:val="00D53501"/>
    <w:rsid w:val="00D55B64"/>
    <w:rsid w:val="00D6171A"/>
    <w:rsid w:val="00D6234B"/>
    <w:rsid w:val="00D66652"/>
    <w:rsid w:val="00D67124"/>
    <w:rsid w:val="00D7006B"/>
    <w:rsid w:val="00D70D16"/>
    <w:rsid w:val="00D74FF7"/>
    <w:rsid w:val="00D756DD"/>
    <w:rsid w:val="00D82080"/>
    <w:rsid w:val="00D87DF7"/>
    <w:rsid w:val="00D91BA3"/>
    <w:rsid w:val="00D92E84"/>
    <w:rsid w:val="00DA421E"/>
    <w:rsid w:val="00DA47A7"/>
    <w:rsid w:val="00DC057E"/>
    <w:rsid w:val="00DC41BE"/>
    <w:rsid w:val="00DC504B"/>
    <w:rsid w:val="00DC58BC"/>
    <w:rsid w:val="00DC7655"/>
    <w:rsid w:val="00DD02FE"/>
    <w:rsid w:val="00DD07E7"/>
    <w:rsid w:val="00DD128D"/>
    <w:rsid w:val="00DD1C07"/>
    <w:rsid w:val="00DD1D70"/>
    <w:rsid w:val="00DD2282"/>
    <w:rsid w:val="00DD389F"/>
    <w:rsid w:val="00DD3A1E"/>
    <w:rsid w:val="00DD4B3C"/>
    <w:rsid w:val="00DD5402"/>
    <w:rsid w:val="00DD626A"/>
    <w:rsid w:val="00DD7244"/>
    <w:rsid w:val="00DE0680"/>
    <w:rsid w:val="00DE097C"/>
    <w:rsid w:val="00DE29BF"/>
    <w:rsid w:val="00DE2BB6"/>
    <w:rsid w:val="00DE4EF6"/>
    <w:rsid w:val="00DE644C"/>
    <w:rsid w:val="00DE6CE0"/>
    <w:rsid w:val="00DE7540"/>
    <w:rsid w:val="00DF3A05"/>
    <w:rsid w:val="00DF40FE"/>
    <w:rsid w:val="00E004BD"/>
    <w:rsid w:val="00E00DC3"/>
    <w:rsid w:val="00E0141C"/>
    <w:rsid w:val="00E0372E"/>
    <w:rsid w:val="00E038A6"/>
    <w:rsid w:val="00E04326"/>
    <w:rsid w:val="00E04D3C"/>
    <w:rsid w:val="00E05FE8"/>
    <w:rsid w:val="00E06B99"/>
    <w:rsid w:val="00E06FB9"/>
    <w:rsid w:val="00E13B97"/>
    <w:rsid w:val="00E17F5A"/>
    <w:rsid w:val="00E2222F"/>
    <w:rsid w:val="00E23DBE"/>
    <w:rsid w:val="00E23FB7"/>
    <w:rsid w:val="00E2638C"/>
    <w:rsid w:val="00E2641A"/>
    <w:rsid w:val="00E27A99"/>
    <w:rsid w:val="00E27C8B"/>
    <w:rsid w:val="00E45390"/>
    <w:rsid w:val="00E4733D"/>
    <w:rsid w:val="00E511FF"/>
    <w:rsid w:val="00E524AC"/>
    <w:rsid w:val="00E5260D"/>
    <w:rsid w:val="00E5432A"/>
    <w:rsid w:val="00E561CF"/>
    <w:rsid w:val="00E56926"/>
    <w:rsid w:val="00E57D87"/>
    <w:rsid w:val="00E60F0F"/>
    <w:rsid w:val="00E63BE3"/>
    <w:rsid w:val="00E63D02"/>
    <w:rsid w:val="00E6575F"/>
    <w:rsid w:val="00E65E8C"/>
    <w:rsid w:val="00E66307"/>
    <w:rsid w:val="00E704B2"/>
    <w:rsid w:val="00E70E81"/>
    <w:rsid w:val="00E7322B"/>
    <w:rsid w:val="00E74D8D"/>
    <w:rsid w:val="00E74D96"/>
    <w:rsid w:val="00E8155F"/>
    <w:rsid w:val="00E86A17"/>
    <w:rsid w:val="00E87392"/>
    <w:rsid w:val="00E935D7"/>
    <w:rsid w:val="00E96C7E"/>
    <w:rsid w:val="00EA022E"/>
    <w:rsid w:val="00EA078E"/>
    <w:rsid w:val="00EA0CB3"/>
    <w:rsid w:val="00EA0E33"/>
    <w:rsid w:val="00EA479E"/>
    <w:rsid w:val="00EA7E28"/>
    <w:rsid w:val="00EB145E"/>
    <w:rsid w:val="00EB2395"/>
    <w:rsid w:val="00EB3721"/>
    <w:rsid w:val="00EB4873"/>
    <w:rsid w:val="00EB59C8"/>
    <w:rsid w:val="00EC201E"/>
    <w:rsid w:val="00EC3B1C"/>
    <w:rsid w:val="00EC4308"/>
    <w:rsid w:val="00EC5636"/>
    <w:rsid w:val="00ED0ECA"/>
    <w:rsid w:val="00ED2B56"/>
    <w:rsid w:val="00ED43C7"/>
    <w:rsid w:val="00ED4B7B"/>
    <w:rsid w:val="00EE06E7"/>
    <w:rsid w:val="00EE0C4C"/>
    <w:rsid w:val="00EE2A75"/>
    <w:rsid w:val="00EF0CAB"/>
    <w:rsid w:val="00EF15BE"/>
    <w:rsid w:val="00EF5F91"/>
    <w:rsid w:val="00EF62D0"/>
    <w:rsid w:val="00F016ED"/>
    <w:rsid w:val="00F01C12"/>
    <w:rsid w:val="00F06522"/>
    <w:rsid w:val="00F13EA9"/>
    <w:rsid w:val="00F147E8"/>
    <w:rsid w:val="00F151E2"/>
    <w:rsid w:val="00F161E2"/>
    <w:rsid w:val="00F17671"/>
    <w:rsid w:val="00F238F6"/>
    <w:rsid w:val="00F2521B"/>
    <w:rsid w:val="00F27DAB"/>
    <w:rsid w:val="00F31D4A"/>
    <w:rsid w:val="00F35713"/>
    <w:rsid w:val="00F40BCE"/>
    <w:rsid w:val="00F424A0"/>
    <w:rsid w:val="00F44429"/>
    <w:rsid w:val="00F449D7"/>
    <w:rsid w:val="00F51E34"/>
    <w:rsid w:val="00F520D0"/>
    <w:rsid w:val="00F52826"/>
    <w:rsid w:val="00F601C4"/>
    <w:rsid w:val="00F610B9"/>
    <w:rsid w:val="00F64649"/>
    <w:rsid w:val="00F64E22"/>
    <w:rsid w:val="00F666B1"/>
    <w:rsid w:val="00F666E2"/>
    <w:rsid w:val="00F670A5"/>
    <w:rsid w:val="00F722B5"/>
    <w:rsid w:val="00F754E4"/>
    <w:rsid w:val="00F8071F"/>
    <w:rsid w:val="00F81692"/>
    <w:rsid w:val="00F8175C"/>
    <w:rsid w:val="00F8360F"/>
    <w:rsid w:val="00F86532"/>
    <w:rsid w:val="00F86F05"/>
    <w:rsid w:val="00F87D75"/>
    <w:rsid w:val="00F91107"/>
    <w:rsid w:val="00F931B0"/>
    <w:rsid w:val="00F96F25"/>
    <w:rsid w:val="00FA0E72"/>
    <w:rsid w:val="00FA33F5"/>
    <w:rsid w:val="00FA3D26"/>
    <w:rsid w:val="00FA64AB"/>
    <w:rsid w:val="00FB120C"/>
    <w:rsid w:val="00FB13EA"/>
    <w:rsid w:val="00FB2D38"/>
    <w:rsid w:val="00FC0439"/>
    <w:rsid w:val="00FC5207"/>
    <w:rsid w:val="00FD1620"/>
    <w:rsid w:val="00FD36E8"/>
    <w:rsid w:val="00FD4105"/>
    <w:rsid w:val="00FD477F"/>
    <w:rsid w:val="00FD61EF"/>
    <w:rsid w:val="00FD76F6"/>
    <w:rsid w:val="00FE0D6C"/>
    <w:rsid w:val="00FE7346"/>
    <w:rsid w:val="00FE73A7"/>
    <w:rsid w:val="00FE7591"/>
    <w:rsid w:val="00FF0EC0"/>
    <w:rsid w:val="00FF27D1"/>
    <w:rsid w:val="00FF3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B099"/>
  <w15:docId w15:val="{EE4F20B3-80B3-432F-9B2C-F8A72178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FC0"/>
    <w:rPr>
      <w:rFonts w:ascii="Times New Roman" w:eastAsia="Times New Roman" w:hAnsi="Times New Roman" w:cs="Times New Roman"/>
      <w:b/>
      <w:sz w:val="48"/>
      <w:szCs w:val="48"/>
    </w:rPr>
  </w:style>
  <w:style w:type="character" w:customStyle="1" w:styleId="20">
    <w:name w:val="Заголовок 2 Знак"/>
    <w:basedOn w:val="a0"/>
    <w:link w:val="2"/>
    <w:uiPriority w:val="9"/>
    <w:rsid w:val="001A2FC0"/>
    <w:rPr>
      <w:b/>
      <w:sz w:val="36"/>
      <w:szCs w:val="36"/>
    </w:rPr>
  </w:style>
  <w:style w:type="character" w:customStyle="1" w:styleId="30">
    <w:name w:val="Заголовок 3 Знак"/>
    <w:basedOn w:val="a0"/>
    <w:link w:val="3"/>
    <w:uiPriority w:val="9"/>
    <w:rsid w:val="001A2FC0"/>
    <w:rPr>
      <w:b/>
      <w:sz w:val="28"/>
      <w:szCs w:val="28"/>
    </w:rPr>
  </w:style>
  <w:style w:type="character" w:customStyle="1" w:styleId="40">
    <w:name w:val="Заголовок 4 Знак"/>
    <w:basedOn w:val="a0"/>
    <w:link w:val="4"/>
    <w:uiPriority w:val="9"/>
    <w:semiHidden/>
    <w:rsid w:val="001A2FC0"/>
    <w:rPr>
      <w:b/>
      <w:sz w:val="24"/>
      <w:szCs w:val="24"/>
    </w:rPr>
  </w:style>
  <w:style w:type="character" w:customStyle="1" w:styleId="50">
    <w:name w:val="Заголовок 5 Знак"/>
    <w:basedOn w:val="a0"/>
    <w:link w:val="5"/>
    <w:uiPriority w:val="9"/>
    <w:semiHidden/>
    <w:rsid w:val="001A2FC0"/>
    <w:rPr>
      <w:b/>
    </w:rPr>
  </w:style>
  <w:style w:type="character" w:customStyle="1" w:styleId="60">
    <w:name w:val="Заголовок 6 Знак"/>
    <w:basedOn w:val="a0"/>
    <w:link w:val="6"/>
    <w:uiPriority w:val="9"/>
    <w:semiHidden/>
    <w:rsid w:val="001A2FC0"/>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Заголовок Знак"/>
    <w:basedOn w:val="a0"/>
    <w:link w:val="a3"/>
    <w:uiPriority w:val="10"/>
    <w:rsid w:val="001A2FC0"/>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1A2FC0"/>
    <w:rPr>
      <w:rFonts w:ascii="Georgia" w:eastAsia="Georgia" w:hAnsi="Georgia" w:cs="Georgia"/>
      <w:i/>
      <w:color w:val="666666"/>
      <w:sz w:val="48"/>
      <w:szCs w:val="48"/>
    </w:rPr>
  </w:style>
  <w:style w:type="paragraph" w:styleId="a7">
    <w:name w:val="footnote text"/>
    <w:basedOn w:val="a"/>
    <w:link w:val="a8"/>
    <w:uiPriority w:val="99"/>
    <w:unhideWhenUsed/>
    <w:rsid w:val="00C23677"/>
    <w:pPr>
      <w:spacing w:after="0" w:line="240" w:lineRule="auto"/>
    </w:pPr>
    <w:rPr>
      <w:sz w:val="20"/>
      <w:szCs w:val="20"/>
    </w:rPr>
  </w:style>
  <w:style w:type="character" w:customStyle="1" w:styleId="a8">
    <w:name w:val="Текст сноски Знак"/>
    <w:basedOn w:val="a0"/>
    <w:link w:val="a7"/>
    <w:uiPriority w:val="99"/>
    <w:rsid w:val="00C23677"/>
    <w:rPr>
      <w:sz w:val="20"/>
      <w:szCs w:val="20"/>
    </w:rPr>
  </w:style>
  <w:style w:type="character" w:styleId="a9">
    <w:name w:val="footnote reference"/>
    <w:basedOn w:val="a0"/>
    <w:uiPriority w:val="99"/>
    <w:semiHidden/>
    <w:unhideWhenUsed/>
    <w:rsid w:val="00C23677"/>
    <w:rPr>
      <w:vertAlign w:val="superscript"/>
    </w:rPr>
  </w:style>
  <w:style w:type="character" w:customStyle="1" w:styleId="headingtitle-text">
    <w:name w:val="heading__title-text"/>
    <w:basedOn w:val="a0"/>
    <w:rsid w:val="00C23677"/>
  </w:style>
  <w:style w:type="character" w:styleId="aa">
    <w:name w:val="Hyperlink"/>
    <w:basedOn w:val="a0"/>
    <w:uiPriority w:val="99"/>
    <w:unhideWhenUsed/>
    <w:rsid w:val="00C23677"/>
    <w:rPr>
      <w:color w:val="0563C1" w:themeColor="hyperlink"/>
      <w:u w:val="single"/>
    </w:rPr>
  </w:style>
  <w:style w:type="character" w:styleId="ab">
    <w:name w:val="Unresolved Mention"/>
    <w:basedOn w:val="a0"/>
    <w:uiPriority w:val="99"/>
    <w:semiHidden/>
    <w:unhideWhenUsed/>
    <w:rsid w:val="00C23677"/>
    <w:rPr>
      <w:color w:val="605E5C"/>
      <w:shd w:val="clear" w:color="auto" w:fill="E1DFDD"/>
    </w:rPr>
  </w:style>
  <w:style w:type="paragraph" w:styleId="ac">
    <w:name w:val="List Paragraph"/>
    <w:basedOn w:val="a"/>
    <w:uiPriority w:val="34"/>
    <w:qFormat/>
    <w:rsid w:val="00A61660"/>
    <w:pPr>
      <w:ind w:left="720"/>
      <w:contextualSpacing/>
    </w:pPr>
  </w:style>
  <w:style w:type="paragraph" w:customStyle="1" w:styleId="bodytext">
    <w:name w:val="bodytext"/>
    <w:basedOn w:val="a"/>
    <w:rsid w:val="00BD158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Strong"/>
    <w:basedOn w:val="a0"/>
    <w:uiPriority w:val="22"/>
    <w:qFormat/>
    <w:rsid w:val="00BD158A"/>
    <w:rPr>
      <w:b/>
      <w:bCs/>
    </w:rPr>
  </w:style>
  <w:style w:type="paragraph" w:styleId="ae">
    <w:name w:val="Normal (Web)"/>
    <w:basedOn w:val="a"/>
    <w:uiPriority w:val="99"/>
    <w:unhideWhenUsed/>
    <w:rsid w:val="0083236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standardeinzug">
    <w:name w:val="standardeinzug"/>
    <w:basedOn w:val="a"/>
    <w:rsid w:val="0083236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product-details-author-link">
    <w:name w:val="product-details-author-link"/>
    <w:basedOn w:val="a0"/>
    <w:rsid w:val="00832369"/>
  </w:style>
  <w:style w:type="character" w:customStyle="1" w:styleId="auszeichnungkursiv">
    <w:name w:val="auszeichnungkursiv"/>
    <w:basedOn w:val="a0"/>
    <w:rsid w:val="00832369"/>
  </w:style>
  <w:style w:type="character" w:customStyle="1" w:styleId="standardeinzugzchn">
    <w:name w:val="standardeinzugzchn"/>
    <w:basedOn w:val="a0"/>
    <w:rsid w:val="00832369"/>
  </w:style>
  <w:style w:type="paragraph" w:customStyle="1" w:styleId="rteparagraph">
    <w:name w:val="rte__paragraph"/>
    <w:basedOn w:val="a"/>
    <w:rsid w:val="00333C8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figurecaption-copyright">
    <w:name w:val="figure__caption-copyright"/>
    <w:basedOn w:val="a0"/>
    <w:rsid w:val="00333C88"/>
  </w:style>
  <w:style w:type="character" w:styleId="af">
    <w:name w:val="Emphasis"/>
    <w:basedOn w:val="a0"/>
    <w:uiPriority w:val="20"/>
    <w:qFormat/>
    <w:rsid w:val="00604A96"/>
    <w:rPr>
      <w:i/>
      <w:iCs/>
    </w:rPr>
  </w:style>
  <w:style w:type="character" w:styleId="af0">
    <w:name w:val="FollowedHyperlink"/>
    <w:basedOn w:val="a0"/>
    <w:uiPriority w:val="99"/>
    <w:semiHidden/>
    <w:unhideWhenUsed/>
    <w:rsid w:val="00247511"/>
    <w:rPr>
      <w:color w:val="954F72" w:themeColor="followedHyperlink"/>
      <w:u w:val="single"/>
    </w:rPr>
  </w:style>
  <w:style w:type="paragraph" w:styleId="af1">
    <w:name w:val="header"/>
    <w:basedOn w:val="a"/>
    <w:link w:val="af2"/>
    <w:uiPriority w:val="99"/>
    <w:unhideWhenUsed/>
    <w:rsid w:val="00F610B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10B9"/>
  </w:style>
  <w:style w:type="paragraph" w:styleId="af3">
    <w:name w:val="footer"/>
    <w:basedOn w:val="a"/>
    <w:link w:val="af4"/>
    <w:uiPriority w:val="99"/>
    <w:unhideWhenUsed/>
    <w:rsid w:val="00F610B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10B9"/>
  </w:style>
  <w:style w:type="character" w:styleId="af5">
    <w:name w:val="annotation reference"/>
    <w:basedOn w:val="a0"/>
    <w:uiPriority w:val="99"/>
    <w:semiHidden/>
    <w:unhideWhenUsed/>
    <w:rsid w:val="00D27D9F"/>
    <w:rPr>
      <w:sz w:val="16"/>
      <w:szCs w:val="16"/>
    </w:rPr>
  </w:style>
  <w:style w:type="paragraph" w:styleId="af6">
    <w:name w:val="annotation text"/>
    <w:basedOn w:val="a"/>
    <w:link w:val="af7"/>
    <w:uiPriority w:val="99"/>
    <w:semiHidden/>
    <w:unhideWhenUsed/>
    <w:rsid w:val="00D27D9F"/>
    <w:pPr>
      <w:spacing w:line="240" w:lineRule="auto"/>
    </w:pPr>
    <w:rPr>
      <w:sz w:val="20"/>
      <w:szCs w:val="20"/>
    </w:rPr>
  </w:style>
  <w:style w:type="character" w:customStyle="1" w:styleId="af7">
    <w:name w:val="Текст примечания Знак"/>
    <w:basedOn w:val="a0"/>
    <w:link w:val="af6"/>
    <w:uiPriority w:val="99"/>
    <w:semiHidden/>
    <w:rsid w:val="00D27D9F"/>
    <w:rPr>
      <w:sz w:val="20"/>
      <w:szCs w:val="20"/>
    </w:rPr>
  </w:style>
  <w:style w:type="paragraph" w:styleId="af8">
    <w:name w:val="annotation subject"/>
    <w:basedOn w:val="af6"/>
    <w:next w:val="af6"/>
    <w:link w:val="af9"/>
    <w:uiPriority w:val="99"/>
    <w:semiHidden/>
    <w:unhideWhenUsed/>
    <w:rsid w:val="00D27D9F"/>
    <w:rPr>
      <w:b/>
      <w:bCs/>
    </w:rPr>
  </w:style>
  <w:style w:type="character" w:customStyle="1" w:styleId="af9">
    <w:name w:val="Тема примечания Знак"/>
    <w:basedOn w:val="af7"/>
    <w:link w:val="af8"/>
    <w:uiPriority w:val="99"/>
    <w:semiHidden/>
    <w:rsid w:val="00D27D9F"/>
    <w:rPr>
      <w:b/>
      <w:bCs/>
      <w:sz w:val="20"/>
      <w:szCs w:val="20"/>
    </w:rPr>
  </w:style>
  <w:style w:type="paragraph" w:customStyle="1" w:styleId="big">
    <w:name w:val="big"/>
    <w:basedOn w:val="a"/>
    <w:rsid w:val="00B35BC1"/>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fotogal-link-text">
    <w:name w:val="fotogal-link-text"/>
    <w:basedOn w:val="a"/>
    <w:rsid w:val="00B35BC1"/>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im-mess">
    <w:name w:val="im-mess"/>
    <w:basedOn w:val="a"/>
    <w:rsid w:val="001A2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statusstatus">
    <w:name w:val="image_status__status"/>
    <w:basedOn w:val="a0"/>
    <w:rsid w:val="001A2FC0"/>
  </w:style>
  <w:style w:type="character" w:customStyle="1" w:styleId="im-mess-stack--tools">
    <w:name w:val="im-mess-stack--tools"/>
    <w:basedOn w:val="a0"/>
    <w:rsid w:val="001A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8969">
      <w:bodyDiv w:val="1"/>
      <w:marLeft w:val="0"/>
      <w:marRight w:val="0"/>
      <w:marTop w:val="0"/>
      <w:marBottom w:val="0"/>
      <w:divBdr>
        <w:top w:val="none" w:sz="0" w:space="0" w:color="auto"/>
        <w:left w:val="none" w:sz="0" w:space="0" w:color="auto"/>
        <w:bottom w:val="none" w:sz="0" w:space="0" w:color="auto"/>
        <w:right w:val="none" w:sz="0" w:space="0" w:color="auto"/>
      </w:divBdr>
    </w:div>
    <w:div w:id="247928945">
      <w:bodyDiv w:val="1"/>
      <w:marLeft w:val="0"/>
      <w:marRight w:val="0"/>
      <w:marTop w:val="0"/>
      <w:marBottom w:val="0"/>
      <w:divBdr>
        <w:top w:val="none" w:sz="0" w:space="0" w:color="auto"/>
        <w:left w:val="none" w:sz="0" w:space="0" w:color="auto"/>
        <w:bottom w:val="none" w:sz="0" w:space="0" w:color="auto"/>
        <w:right w:val="none" w:sz="0" w:space="0" w:color="auto"/>
      </w:divBdr>
      <w:divsChild>
        <w:div w:id="1282419680">
          <w:marLeft w:val="0"/>
          <w:marRight w:val="0"/>
          <w:marTop w:val="0"/>
          <w:marBottom w:val="0"/>
          <w:divBdr>
            <w:top w:val="none" w:sz="0" w:space="0" w:color="auto"/>
            <w:left w:val="none" w:sz="0" w:space="0" w:color="auto"/>
            <w:bottom w:val="none" w:sz="0" w:space="0" w:color="auto"/>
            <w:right w:val="none" w:sz="0" w:space="0" w:color="auto"/>
          </w:divBdr>
          <w:divsChild>
            <w:div w:id="331958185">
              <w:marLeft w:val="0"/>
              <w:marRight w:val="0"/>
              <w:marTop w:val="0"/>
              <w:marBottom w:val="0"/>
              <w:divBdr>
                <w:top w:val="none" w:sz="0" w:space="0" w:color="auto"/>
                <w:left w:val="none" w:sz="0" w:space="0" w:color="auto"/>
                <w:bottom w:val="none" w:sz="0" w:space="0" w:color="auto"/>
                <w:right w:val="none" w:sz="0" w:space="0" w:color="auto"/>
              </w:divBdr>
              <w:divsChild>
                <w:div w:id="1638753027">
                  <w:marLeft w:val="0"/>
                  <w:marRight w:val="0"/>
                  <w:marTop w:val="0"/>
                  <w:marBottom w:val="0"/>
                  <w:divBdr>
                    <w:top w:val="none" w:sz="0" w:space="0" w:color="auto"/>
                    <w:left w:val="none" w:sz="0" w:space="0" w:color="auto"/>
                    <w:bottom w:val="none" w:sz="0" w:space="0" w:color="auto"/>
                    <w:right w:val="none" w:sz="0" w:space="0" w:color="auto"/>
                  </w:divBdr>
                  <w:divsChild>
                    <w:div w:id="3153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7101">
          <w:marLeft w:val="0"/>
          <w:marRight w:val="0"/>
          <w:marTop w:val="0"/>
          <w:marBottom w:val="0"/>
          <w:divBdr>
            <w:top w:val="none" w:sz="0" w:space="0" w:color="auto"/>
            <w:left w:val="none" w:sz="0" w:space="0" w:color="auto"/>
            <w:bottom w:val="none" w:sz="0" w:space="0" w:color="auto"/>
            <w:right w:val="none" w:sz="0" w:space="0" w:color="auto"/>
          </w:divBdr>
          <w:divsChild>
            <w:div w:id="377703342">
              <w:marLeft w:val="0"/>
              <w:marRight w:val="0"/>
              <w:marTop w:val="0"/>
              <w:marBottom w:val="0"/>
              <w:divBdr>
                <w:top w:val="none" w:sz="0" w:space="0" w:color="auto"/>
                <w:left w:val="none" w:sz="0" w:space="0" w:color="auto"/>
                <w:bottom w:val="none" w:sz="0" w:space="0" w:color="auto"/>
                <w:right w:val="none" w:sz="0" w:space="0" w:color="auto"/>
              </w:divBdr>
              <w:divsChild>
                <w:div w:id="321735746">
                  <w:marLeft w:val="0"/>
                  <w:marRight w:val="0"/>
                  <w:marTop w:val="0"/>
                  <w:marBottom w:val="0"/>
                  <w:divBdr>
                    <w:top w:val="none" w:sz="0" w:space="0" w:color="auto"/>
                    <w:left w:val="none" w:sz="0" w:space="0" w:color="auto"/>
                    <w:bottom w:val="none" w:sz="0" w:space="0" w:color="auto"/>
                    <w:right w:val="none" w:sz="0" w:space="0" w:color="auto"/>
                  </w:divBdr>
                  <w:divsChild>
                    <w:div w:id="12415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9780">
          <w:marLeft w:val="0"/>
          <w:marRight w:val="0"/>
          <w:marTop w:val="0"/>
          <w:marBottom w:val="0"/>
          <w:divBdr>
            <w:top w:val="none" w:sz="0" w:space="0" w:color="auto"/>
            <w:left w:val="none" w:sz="0" w:space="0" w:color="auto"/>
            <w:bottom w:val="none" w:sz="0" w:space="0" w:color="auto"/>
            <w:right w:val="none" w:sz="0" w:space="0" w:color="auto"/>
          </w:divBdr>
          <w:divsChild>
            <w:div w:id="1194418259">
              <w:marLeft w:val="0"/>
              <w:marRight w:val="0"/>
              <w:marTop w:val="0"/>
              <w:marBottom w:val="0"/>
              <w:divBdr>
                <w:top w:val="none" w:sz="0" w:space="0" w:color="auto"/>
                <w:left w:val="none" w:sz="0" w:space="0" w:color="auto"/>
                <w:bottom w:val="none" w:sz="0" w:space="0" w:color="auto"/>
                <w:right w:val="none" w:sz="0" w:space="0" w:color="auto"/>
              </w:divBdr>
              <w:divsChild>
                <w:div w:id="1017855225">
                  <w:marLeft w:val="0"/>
                  <w:marRight w:val="0"/>
                  <w:marTop w:val="0"/>
                  <w:marBottom w:val="0"/>
                  <w:divBdr>
                    <w:top w:val="none" w:sz="0" w:space="0" w:color="auto"/>
                    <w:left w:val="none" w:sz="0" w:space="0" w:color="auto"/>
                    <w:bottom w:val="none" w:sz="0" w:space="0" w:color="auto"/>
                    <w:right w:val="none" w:sz="0" w:space="0" w:color="auto"/>
                  </w:divBdr>
                  <w:divsChild>
                    <w:div w:id="20016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88759">
      <w:bodyDiv w:val="1"/>
      <w:marLeft w:val="0"/>
      <w:marRight w:val="0"/>
      <w:marTop w:val="0"/>
      <w:marBottom w:val="0"/>
      <w:divBdr>
        <w:top w:val="none" w:sz="0" w:space="0" w:color="auto"/>
        <w:left w:val="none" w:sz="0" w:space="0" w:color="auto"/>
        <w:bottom w:val="none" w:sz="0" w:space="0" w:color="auto"/>
        <w:right w:val="none" w:sz="0" w:space="0" w:color="auto"/>
      </w:divBdr>
      <w:divsChild>
        <w:div w:id="2108839776">
          <w:marLeft w:val="0"/>
          <w:marRight w:val="0"/>
          <w:marTop w:val="0"/>
          <w:marBottom w:val="375"/>
          <w:divBdr>
            <w:top w:val="single" w:sz="6" w:space="19" w:color="7FC5E0"/>
            <w:left w:val="single" w:sz="6" w:space="31" w:color="7FC5E0"/>
            <w:bottom w:val="single" w:sz="6" w:space="6" w:color="7FC5E0"/>
            <w:right w:val="single" w:sz="6" w:space="19" w:color="7FC5E0"/>
          </w:divBdr>
          <w:divsChild>
            <w:div w:id="9777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4661">
      <w:bodyDiv w:val="1"/>
      <w:marLeft w:val="0"/>
      <w:marRight w:val="0"/>
      <w:marTop w:val="0"/>
      <w:marBottom w:val="0"/>
      <w:divBdr>
        <w:top w:val="none" w:sz="0" w:space="0" w:color="auto"/>
        <w:left w:val="none" w:sz="0" w:space="0" w:color="auto"/>
        <w:bottom w:val="none" w:sz="0" w:space="0" w:color="auto"/>
        <w:right w:val="none" w:sz="0" w:space="0" w:color="auto"/>
      </w:divBdr>
    </w:div>
    <w:div w:id="488983030">
      <w:bodyDiv w:val="1"/>
      <w:marLeft w:val="0"/>
      <w:marRight w:val="0"/>
      <w:marTop w:val="0"/>
      <w:marBottom w:val="0"/>
      <w:divBdr>
        <w:top w:val="none" w:sz="0" w:space="0" w:color="auto"/>
        <w:left w:val="none" w:sz="0" w:space="0" w:color="auto"/>
        <w:bottom w:val="none" w:sz="0" w:space="0" w:color="auto"/>
        <w:right w:val="none" w:sz="0" w:space="0" w:color="auto"/>
      </w:divBdr>
    </w:div>
    <w:div w:id="614287623">
      <w:bodyDiv w:val="1"/>
      <w:marLeft w:val="0"/>
      <w:marRight w:val="0"/>
      <w:marTop w:val="0"/>
      <w:marBottom w:val="0"/>
      <w:divBdr>
        <w:top w:val="none" w:sz="0" w:space="0" w:color="auto"/>
        <w:left w:val="none" w:sz="0" w:space="0" w:color="auto"/>
        <w:bottom w:val="none" w:sz="0" w:space="0" w:color="auto"/>
        <w:right w:val="none" w:sz="0" w:space="0" w:color="auto"/>
      </w:divBdr>
    </w:div>
    <w:div w:id="674917416">
      <w:bodyDiv w:val="1"/>
      <w:marLeft w:val="0"/>
      <w:marRight w:val="0"/>
      <w:marTop w:val="0"/>
      <w:marBottom w:val="0"/>
      <w:divBdr>
        <w:top w:val="none" w:sz="0" w:space="0" w:color="auto"/>
        <w:left w:val="none" w:sz="0" w:space="0" w:color="auto"/>
        <w:bottom w:val="none" w:sz="0" w:space="0" w:color="auto"/>
        <w:right w:val="none" w:sz="0" w:space="0" w:color="auto"/>
      </w:divBdr>
    </w:div>
    <w:div w:id="748230124">
      <w:bodyDiv w:val="1"/>
      <w:marLeft w:val="0"/>
      <w:marRight w:val="0"/>
      <w:marTop w:val="0"/>
      <w:marBottom w:val="0"/>
      <w:divBdr>
        <w:top w:val="none" w:sz="0" w:space="0" w:color="auto"/>
        <w:left w:val="none" w:sz="0" w:space="0" w:color="auto"/>
        <w:bottom w:val="none" w:sz="0" w:space="0" w:color="auto"/>
        <w:right w:val="none" w:sz="0" w:space="0" w:color="auto"/>
      </w:divBdr>
    </w:div>
    <w:div w:id="770012659">
      <w:bodyDiv w:val="1"/>
      <w:marLeft w:val="0"/>
      <w:marRight w:val="0"/>
      <w:marTop w:val="0"/>
      <w:marBottom w:val="0"/>
      <w:divBdr>
        <w:top w:val="none" w:sz="0" w:space="0" w:color="auto"/>
        <w:left w:val="none" w:sz="0" w:space="0" w:color="auto"/>
        <w:bottom w:val="none" w:sz="0" w:space="0" w:color="auto"/>
        <w:right w:val="none" w:sz="0" w:space="0" w:color="auto"/>
      </w:divBdr>
    </w:div>
    <w:div w:id="882054761">
      <w:bodyDiv w:val="1"/>
      <w:marLeft w:val="0"/>
      <w:marRight w:val="0"/>
      <w:marTop w:val="0"/>
      <w:marBottom w:val="0"/>
      <w:divBdr>
        <w:top w:val="none" w:sz="0" w:space="0" w:color="auto"/>
        <w:left w:val="none" w:sz="0" w:space="0" w:color="auto"/>
        <w:bottom w:val="none" w:sz="0" w:space="0" w:color="auto"/>
        <w:right w:val="none" w:sz="0" w:space="0" w:color="auto"/>
      </w:divBdr>
      <w:divsChild>
        <w:div w:id="1797260442">
          <w:marLeft w:val="0"/>
          <w:marRight w:val="0"/>
          <w:marTop w:val="0"/>
          <w:marBottom w:val="0"/>
          <w:divBdr>
            <w:top w:val="none" w:sz="0" w:space="0" w:color="auto"/>
            <w:left w:val="none" w:sz="0" w:space="0" w:color="auto"/>
            <w:bottom w:val="none" w:sz="0" w:space="0" w:color="auto"/>
            <w:right w:val="none" w:sz="0" w:space="0" w:color="auto"/>
          </w:divBdr>
          <w:divsChild>
            <w:div w:id="1049452020">
              <w:marLeft w:val="0"/>
              <w:marRight w:val="0"/>
              <w:marTop w:val="0"/>
              <w:marBottom w:val="0"/>
              <w:divBdr>
                <w:top w:val="none" w:sz="0" w:space="0" w:color="auto"/>
                <w:left w:val="none" w:sz="0" w:space="0" w:color="auto"/>
                <w:bottom w:val="none" w:sz="0" w:space="0" w:color="auto"/>
                <w:right w:val="none" w:sz="0" w:space="0" w:color="auto"/>
              </w:divBdr>
              <w:divsChild>
                <w:div w:id="16880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5078">
          <w:marLeft w:val="0"/>
          <w:marRight w:val="0"/>
          <w:marTop w:val="0"/>
          <w:marBottom w:val="0"/>
          <w:divBdr>
            <w:top w:val="none" w:sz="0" w:space="0" w:color="auto"/>
            <w:left w:val="none" w:sz="0" w:space="0" w:color="auto"/>
            <w:bottom w:val="none" w:sz="0" w:space="0" w:color="auto"/>
            <w:right w:val="none" w:sz="0" w:space="0" w:color="auto"/>
          </w:divBdr>
          <w:divsChild>
            <w:div w:id="469788393">
              <w:marLeft w:val="0"/>
              <w:marRight w:val="0"/>
              <w:marTop w:val="0"/>
              <w:marBottom w:val="0"/>
              <w:divBdr>
                <w:top w:val="none" w:sz="0" w:space="0" w:color="auto"/>
                <w:left w:val="none" w:sz="0" w:space="0" w:color="auto"/>
                <w:bottom w:val="none" w:sz="0" w:space="0" w:color="auto"/>
                <w:right w:val="none" w:sz="0" w:space="0" w:color="auto"/>
              </w:divBdr>
              <w:divsChild>
                <w:div w:id="1510679208">
                  <w:marLeft w:val="0"/>
                  <w:marRight w:val="0"/>
                  <w:marTop w:val="0"/>
                  <w:marBottom w:val="0"/>
                  <w:divBdr>
                    <w:top w:val="none" w:sz="0" w:space="0" w:color="auto"/>
                    <w:left w:val="none" w:sz="0" w:space="0" w:color="auto"/>
                    <w:bottom w:val="none" w:sz="0" w:space="0" w:color="auto"/>
                    <w:right w:val="none" w:sz="0" w:space="0" w:color="auto"/>
                  </w:divBdr>
                  <w:divsChild>
                    <w:div w:id="18964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60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66159069">
      <w:bodyDiv w:val="1"/>
      <w:marLeft w:val="0"/>
      <w:marRight w:val="0"/>
      <w:marTop w:val="0"/>
      <w:marBottom w:val="0"/>
      <w:divBdr>
        <w:top w:val="none" w:sz="0" w:space="0" w:color="auto"/>
        <w:left w:val="none" w:sz="0" w:space="0" w:color="auto"/>
        <w:bottom w:val="none" w:sz="0" w:space="0" w:color="auto"/>
        <w:right w:val="none" w:sz="0" w:space="0" w:color="auto"/>
      </w:divBdr>
    </w:div>
    <w:div w:id="1110054573">
      <w:bodyDiv w:val="1"/>
      <w:marLeft w:val="0"/>
      <w:marRight w:val="0"/>
      <w:marTop w:val="0"/>
      <w:marBottom w:val="0"/>
      <w:divBdr>
        <w:top w:val="none" w:sz="0" w:space="0" w:color="auto"/>
        <w:left w:val="none" w:sz="0" w:space="0" w:color="auto"/>
        <w:bottom w:val="none" w:sz="0" w:space="0" w:color="auto"/>
        <w:right w:val="none" w:sz="0" w:space="0" w:color="auto"/>
      </w:divBdr>
    </w:div>
    <w:div w:id="1116951441">
      <w:bodyDiv w:val="1"/>
      <w:marLeft w:val="0"/>
      <w:marRight w:val="0"/>
      <w:marTop w:val="0"/>
      <w:marBottom w:val="0"/>
      <w:divBdr>
        <w:top w:val="none" w:sz="0" w:space="0" w:color="auto"/>
        <w:left w:val="none" w:sz="0" w:space="0" w:color="auto"/>
        <w:bottom w:val="none" w:sz="0" w:space="0" w:color="auto"/>
        <w:right w:val="none" w:sz="0" w:space="0" w:color="auto"/>
      </w:divBdr>
    </w:div>
    <w:div w:id="1314288441">
      <w:bodyDiv w:val="1"/>
      <w:marLeft w:val="0"/>
      <w:marRight w:val="0"/>
      <w:marTop w:val="0"/>
      <w:marBottom w:val="0"/>
      <w:divBdr>
        <w:top w:val="none" w:sz="0" w:space="0" w:color="auto"/>
        <w:left w:val="none" w:sz="0" w:space="0" w:color="auto"/>
        <w:bottom w:val="none" w:sz="0" w:space="0" w:color="auto"/>
        <w:right w:val="none" w:sz="0" w:space="0" w:color="auto"/>
      </w:divBdr>
      <w:divsChild>
        <w:div w:id="739979703">
          <w:marLeft w:val="0"/>
          <w:marRight w:val="0"/>
          <w:marTop w:val="0"/>
          <w:marBottom w:val="150"/>
          <w:divBdr>
            <w:top w:val="none" w:sz="0" w:space="0" w:color="auto"/>
            <w:left w:val="none" w:sz="0" w:space="0" w:color="auto"/>
            <w:bottom w:val="none" w:sz="0" w:space="0" w:color="auto"/>
            <w:right w:val="none" w:sz="0" w:space="0" w:color="auto"/>
          </w:divBdr>
          <w:divsChild>
            <w:div w:id="16428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9308">
      <w:bodyDiv w:val="1"/>
      <w:marLeft w:val="0"/>
      <w:marRight w:val="0"/>
      <w:marTop w:val="0"/>
      <w:marBottom w:val="0"/>
      <w:divBdr>
        <w:top w:val="none" w:sz="0" w:space="0" w:color="auto"/>
        <w:left w:val="none" w:sz="0" w:space="0" w:color="auto"/>
        <w:bottom w:val="none" w:sz="0" w:space="0" w:color="auto"/>
        <w:right w:val="none" w:sz="0" w:space="0" w:color="auto"/>
      </w:divBdr>
      <w:divsChild>
        <w:div w:id="142280880">
          <w:marLeft w:val="0"/>
          <w:marRight w:val="0"/>
          <w:marTop w:val="0"/>
          <w:marBottom w:val="0"/>
          <w:divBdr>
            <w:top w:val="none" w:sz="0" w:space="0" w:color="auto"/>
            <w:left w:val="none" w:sz="0" w:space="0" w:color="auto"/>
            <w:bottom w:val="none" w:sz="0" w:space="0" w:color="auto"/>
            <w:right w:val="none" w:sz="0" w:space="0" w:color="auto"/>
          </w:divBdr>
        </w:div>
      </w:divsChild>
    </w:div>
    <w:div w:id="1576210600">
      <w:bodyDiv w:val="1"/>
      <w:marLeft w:val="0"/>
      <w:marRight w:val="0"/>
      <w:marTop w:val="0"/>
      <w:marBottom w:val="0"/>
      <w:divBdr>
        <w:top w:val="none" w:sz="0" w:space="0" w:color="auto"/>
        <w:left w:val="none" w:sz="0" w:space="0" w:color="auto"/>
        <w:bottom w:val="none" w:sz="0" w:space="0" w:color="auto"/>
        <w:right w:val="none" w:sz="0" w:space="0" w:color="auto"/>
      </w:divBdr>
    </w:div>
    <w:div w:id="1581914555">
      <w:bodyDiv w:val="1"/>
      <w:marLeft w:val="0"/>
      <w:marRight w:val="0"/>
      <w:marTop w:val="0"/>
      <w:marBottom w:val="0"/>
      <w:divBdr>
        <w:top w:val="none" w:sz="0" w:space="0" w:color="auto"/>
        <w:left w:val="none" w:sz="0" w:space="0" w:color="auto"/>
        <w:bottom w:val="none" w:sz="0" w:space="0" w:color="auto"/>
        <w:right w:val="none" w:sz="0" w:space="0" w:color="auto"/>
      </w:divBdr>
    </w:div>
    <w:div w:id="1652060852">
      <w:bodyDiv w:val="1"/>
      <w:marLeft w:val="0"/>
      <w:marRight w:val="0"/>
      <w:marTop w:val="0"/>
      <w:marBottom w:val="0"/>
      <w:divBdr>
        <w:top w:val="none" w:sz="0" w:space="0" w:color="auto"/>
        <w:left w:val="none" w:sz="0" w:space="0" w:color="auto"/>
        <w:bottom w:val="none" w:sz="0" w:space="0" w:color="auto"/>
        <w:right w:val="none" w:sz="0" w:space="0" w:color="auto"/>
      </w:divBdr>
    </w:div>
    <w:div w:id="1706100099">
      <w:bodyDiv w:val="1"/>
      <w:marLeft w:val="0"/>
      <w:marRight w:val="0"/>
      <w:marTop w:val="0"/>
      <w:marBottom w:val="0"/>
      <w:divBdr>
        <w:top w:val="none" w:sz="0" w:space="0" w:color="auto"/>
        <w:left w:val="none" w:sz="0" w:space="0" w:color="auto"/>
        <w:bottom w:val="none" w:sz="0" w:space="0" w:color="auto"/>
        <w:right w:val="none" w:sz="0" w:space="0" w:color="auto"/>
      </w:divBdr>
    </w:div>
    <w:div w:id="1740518528">
      <w:bodyDiv w:val="1"/>
      <w:marLeft w:val="0"/>
      <w:marRight w:val="0"/>
      <w:marTop w:val="0"/>
      <w:marBottom w:val="0"/>
      <w:divBdr>
        <w:top w:val="none" w:sz="0" w:space="0" w:color="auto"/>
        <w:left w:val="none" w:sz="0" w:space="0" w:color="auto"/>
        <w:bottom w:val="none" w:sz="0" w:space="0" w:color="auto"/>
        <w:right w:val="none" w:sz="0" w:space="0" w:color="auto"/>
      </w:divBdr>
      <w:divsChild>
        <w:div w:id="585379254">
          <w:marLeft w:val="0"/>
          <w:marRight w:val="0"/>
          <w:marTop w:val="75"/>
          <w:marBottom w:val="75"/>
          <w:divBdr>
            <w:top w:val="none" w:sz="0" w:space="0" w:color="auto"/>
            <w:left w:val="none" w:sz="0" w:space="0" w:color="auto"/>
            <w:bottom w:val="none" w:sz="0" w:space="0" w:color="auto"/>
            <w:right w:val="dotted" w:sz="6" w:space="4" w:color="9B9B9B"/>
          </w:divBdr>
          <w:divsChild>
            <w:div w:id="1081832163">
              <w:marLeft w:val="0"/>
              <w:marRight w:val="0"/>
              <w:marTop w:val="0"/>
              <w:marBottom w:val="150"/>
              <w:divBdr>
                <w:top w:val="none" w:sz="0" w:space="0" w:color="auto"/>
                <w:left w:val="none" w:sz="0" w:space="0" w:color="auto"/>
                <w:bottom w:val="none" w:sz="0" w:space="0" w:color="auto"/>
                <w:right w:val="none" w:sz="0" w:space="0" w:color="auto"/>
              </w:divBdr>
              <w:divsChild>
                <w:div w:id="823357346">
                  <w:marLeft w:val="0"/>
                  <w:marRight w:val="0"/>
                  <w:marTop w:val="0"/>
                  <w:marBottom w:val="0"/>
                  <w:divBdr>
                    <w:top w:val="none" w:sz="0" w:space="0" w:color="auto"/>
                    <w:left w:val="none" w:sz="0" w:space="0" w:color="auto"/>
                    <w:bottom w:val="none" w:sz="0" w:space="0" w:color="auto"/>
                    <w:right w:val="none" w:sz="0" w:space="0" w:color="auto"/>
                  </w:divBdr>
                  <w:divsChild>
                    <w:div w:id="661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7343">
      <w:bodyDiv w:val="1"/>
      <w:marLeft w:val="0"/>
      <w:marRight w:val="0"/>
      <w:marTop w:val="0"/>
      <w:marBottom w:val="0"/>
      <w:divBdr>
        <w:top w:val="none" w:sz="0" w:space="0" w:color="auto"/>
        <w:left w:val="none" w:sz="0" w:space="0" w:color="auto"/>
        <w:bottom w:val="none" w:sz="0" w:space="0" w:color="auto"/>
        <w:right w:val="none" w:sz="0" w:space="0" w:color="auto"/>
      </w:divBdr>
    </w:div>
    <w:div w:id="1881478456">
      <w:bodyDiv w:val="1"/>
      <w:marLeft w:val="0"/>
      <w:marRight w:val="0"/>
      <w:marTop w:val="0"/>
      <w:marBottom w:val="0"/>
      <w:divBdr>
        <w:top w:val="none" w:sz="0" w:space="0" w:color="auto"/>
        <w:left w:val="none" w:sz="0" w:space="0" w:color="auto"/>
        <w:bottom w:val="none" w:sz="0" w:space="0" w:color="auto"/>
        <w:right w:val="none" w:sz="0" w:space="0" w:color="auto"/>
      </w:divBdr>
    </w:div>
    <w:div w:id="2069260846">
      <w:bodyDiv w:val="1"/>
      <w:marLeft w:val="0"/>
      <w:marRight w:val="0"/>
      <w:marTop w:val="0"/>
      <w:marBottom w:val="0"/>
      <w:divBdr>
        <w:top w:val="none" w:sz="0" w:space="0" w:color="auto"/>
        <w:left w:val="none" w:sz="0" w:space="0" w:color="auto"/>
        <w:bottom w:val="none" w:sz="0" w:space="0" w:color="auto"/>
        <w:right w:val="none" w:sz="0" w:space="0" w:color="auto"/>
      </w:divBdr>
    </w:div>
    <w:div w:id="210464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business-economy-euro/euro-area/euro/eu-countries-and-euro/czechia-and-euro_en" TargetMode="External"/><Relationship Id="rId21" Type="http://schemas.openxmlformats.org/officeDocument/2006/relationships/hyperlink" Target="https://www.gtai.de/gtai-de/trade/specials/special/tschechische-republik/covid-19-gesundheitswesen-in-der-tschechischen-republik-234778" TargetMode="External"/><Relationship Id="rId42" Type="http://schemas.openxmlformats.org/officeDocument/2006/relationships/hyperlink" Target="https://cvvm.soc.cas.cz/cz/tiskove-zpravy/politicke/instituce-a-politici/5221-hodnoceni-reakce-statu-a-jeho-instituci-na-epidemii-covid-19-nase-spolecnost-special-kveten-2020" TargetMode="External"/><Relationship Id="rId47" Type="http://schemas.openxmlformats.org/officeDocument/2006/relationships/hyperlink" Target="https://www.mzv.cz/file/1565920/Koncepce_zahranicni_politiky_CR.pdf" TargetMode="External"/><Relationship Id="rId63" Type="http://schemas.openxmlformats.org/officeDocument/2006/relationships/hyperlink" Target="https://www.internationales-buero.de/de/tschechische_republik.php" TargetMode="External"/><Relationship Id="rId68" Type="http://schemas.openxmlformats.org/officeDocument/2006/relationships/hyperlink" Target="https://www.bmvg.de/de/themen/weissbuch" TargetMode="External"/><Relationship Id="rId84" Type="http://schemas.openxmlformats.org/officeDocument/2006/relationships/hyperlink" Target="https://www.faz.net/aktuell/wirtschaft/klima-energie-und-umwelt/tschechiens-wirtschaftsminister-havli-ek-kritisiert-green-deal-16632868.html" TargetMode="External"/><Relationship Id="rId89" Type="http://schemas.openxmlformats.org/officeDocument/2006/relationships/hyperlink" Target="http://www.wfe-erzgebirge.de/csdata/download/1/de/wjnovember_dezember2013_fue_technologietransfer_917.pdf" TargetMode="External"/><Relationship Id="rId16" Type="http://schemas.openxmlformats.org/officeDocument/2006/relationships/hyperlink" Target="https://www.stratfor.com/sample/analysis/bitter-budget-battle-looms-eu" TargetMode="External"/><Relationship Id="rId11" Type="http://schemas.openxmlformats.org/officeDocument/2006/relationships/hyperlink" Target="https://www.auswaertiges-amt.de/de/aussenpolitik/themen/abruestung-ruestungskontrolle" TargetMode="External"/><Relationship Id="rId32" Type="http://schemas.openxmlformats.org/officeDocument/2006/relationships/hyperlink" Target="https://www.bundesregierung.de/breg-de/themen/bestandsaufnahme/deutschlands-verantwortung-fuer-frieden-freiheit-und-sicherheit-in-der-welt-1682760" TargetMode="External"/><Relationship Id="rId37" Type="http://schemas.openxmlformats.org/officeDocument/2006/relationships/hyperlink" Target="https://www.mfcr.cz/en/themes/euro-area-accession-strategy" TargetMode="External"/><Relationship Id="rId53" Type="http://schemas.openxmlformats.org/officeDocument/2006/relationships/hyperlink" Target="https://www.cnb.cz/export/sites/cnb/cs/statistika/platebni_bilance_stat/publikace_pb/pzi/PZI_2018_CZ.pdf" TargetMode="External"/><Relationship Id="rId58" Type="http://schemas.openxmlformats.org/officeDocument/2006/relationships/hyperlink" Target="https://www.dvv-international.de/en/adult-education-and-development/editions/aed-722009/documents/statement-on-the-foreign-cultural-and-educational-policy-akbp-of-the-german-foreign-office/" TargetMode="External"/><Relationship Id="rId74" Type="http://schemas.openxmlformats.org/officeDocument/2006/relationships/hyperlink" Target="https://internrelat.spbstu.ru/article/2020.8.6/" TargetMode="External"/><Relationship Id="rId79" Type="http://schemas.openxmlformats.org/officeDocument/2006/relationships/hyperlink" Target="https://www.zeit.de/politik/deutschland/2013-02/necas-rede-muenchen-tschechien"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www.swp-berlin.org/10.18449/2020S18/" TargetMode="External"/><Relationship Id="rId95" Type="http://schemas.openxmlformats.org/officeDocument/2006/relationships/hyperlink" Target="https://www.welt.de/autor/olaf-gersemann/" TargetMode="External"/><Relationship Id="rId22" Type="http://schemas.openxmlformats.org/officeDocument/2006/relationships/hyperlink" Target="https://en.stem.cz/czech-and-german-attitudes-towards-the-european-union/" TargetMode="External"/><Relationship Id="rId27" Type="http://schemas.openxmlformats.org/officeDocument/2006/relationships/hyperlink" Target="https://www.bundespraesident.de/SharedDocs/Reden/DE/Joachim-Gauck/Reden/2014/01/140131-Muenchner-Sicherheitskonferenz.html" TargetMode="External"/><Relationship Id="rId43" Type="http://schemas.openxmlformats.org/officeDocument/2006/relationships/hyperlink" Target="https://strassburg-europarat.diplo.de/eur-de/aktuelles-engagement/-/2403908" TargetMode="External"/><Relationship Id="rId48" Type="http://schemas.openxmlformats.org/officeDocument/2006/relationships/hyperlink" Target="https://tschechien.ahk.de/ueber-uns/leitbild-der-dtihk" TargetMode="External"/><Relationship Id="rId64" Type="http://schemas.openxmlformats.org/officeDocument/2006/relationships/hyperlink" Target="https://www.kooperation-international.de/laender/europa/tschechische-republik/zusammenfassung/ueberblick-zur-kooperation-mit-deutschland/" TargetMode="External"/><Relationship Id="rId69" Type="http://schemas.openxmlformats.org/officeDocument/2006/relationships/hyperlink" Target="https://www.google.ru/url?sa=t&amp;rct=j&amp;q=&amp;esrc=s&amp;source=web&amp;cd=&amp;ved=2ahUKEwj5-azzjJnvAhVitIsKHSoNANYQFjAEegQICRAD&amp;url=https%3A%2F%2Fwww.ixpos.de%2FIXPOS18%2FContent%2F_SharedDocs%2FDownloads_neu%2FBMWI-MEP%2F2020%2Fbmwi-mep-zielmarktanalyse-tschechien-kreativwirtschaft-games.pdf%3Fv%3D2&amp;usg=AOvVaw0A-k8MNbvivd51Hhy-g4eh" TargetMode="External"/><Relationship Id="rId80" Type="http://schemas.openxmlformats.org/officeDocument/2006/relationships/hyperlink" Target="https://www.tagesschau.de/wirtschaft/boerse/wto-deutschland-103.html" TargetMode="External"/><Relationship Id="rId85" Type="http://schemas.openxmlformats.org/officeDocument/2006/relationships/hyperlink" Target="https://research.kent.ac.uk/brusselsjournal/wp-content/uploads/sites/12/2016/09/e56233_71c06910260a4ae090fda7c71c571725.pdf" TargetMode="External"/><Relationship Id="rId12" Type="http://schemas.openxmlformats.org/officeDocument/2006/relationships/hyperlink" Target="https://www.nato.int/cps/ru/natohq/topics_48895.htm?selectedLocale=en" TargetMode="External"/><Relationship Id="rId17" Type="http://schemas.openxmlformats.org/officeDocument/2006/relationships/hyperlink" Target="https://www.senat.cz/zpravodajstvi/zprava.php?ke_dni=16.2.2021&amp;O=13&amp;id=3100&amp;from=M" TargetMode="External"/><Relationship Id="rId25" Type="http://schemas.openxmlformats.org/officeDocument/2006/relationships/hyperlink" Target="https://www.czso.cz/csu/czso/analyses_commentaries" TargetMode="External"/><Relationship Id="rId33" Type="http://schemas.openxmlformats.org/officeDocument/2006/relationships/hyperlink" Target="https://ec.europa.eu/germany/about-us/reasons/budget_de" TargetMode="External"/><Relationship Id="rId38" Type="http://schemas.openxmlformats.org/officeDocument/2006/relationships/hyperlink" Target="https://www.rosalux.de/stiftung/zid/europa" TargetMode="External"/><Relationship Id="rId46" Type="http://schemas.openxmlformats.org/officeDocument/2006/relationships/hyperlink" Target="https://www.umweltbildung.de/igu.html" TargetMode="External"/><Relationship Id="rId59" Type="http://schemas.openxmlformats.org/officeDocument/2006/relationships/hyperlink" Target="https://www.mpo.cz/en/guidepost/for-the-media/press-releases/thanks-to-the-cooperation-between-the-czech-republic-and-bavaria--europe-will-be-better-digitally-interconnected---253192/" TargetMode="External"/><Relationship Id="rId67" Type="http://schemas.openxmlformats.org/officeDocument/2006/relationships/hyperlink" Target="https://www.bamf.de/DE/Themen/Forschung/Veroeffentlichungen/BerichtsreihenMigrationIntegration/Wanderungsmonitoring/wanderungsmonitoring-node.html" TargetMode="External"/><Relationship Id="rId103" Type="http://schemas.openxmlformats.org/officeDocument/2006/relationships/fontTable" Target="fontTable.xml"/><Relationship Id="rId20" Type="http://schemas.openxmlformats.org/officeDocument/2006/relationships/hyperlink" Target="https://www.arcgis.com/apps/opsdashboard/index.html" TargetMode="External"/><Relationship Id="rId41" Type="http://schemas.openxmlformats.org/officeDocument/2006/relationships/hyperlink" Target="https://www.auswaertiges-amt.de/de/aussenpolitik/themen/grundprinzipien/216474" TargetMode="External"/><Relationship Id="rId54" Type="http://schemas.openxmlformats.org/officeDocument/2006/relationships/hyperlink" Target="https://oekoburg.de/projektimpressionen" TargetMode="External"/><Relationship Id="rId62" Type="http://schemas.openxmlformats.org/officeDocument/2006/relationships/hyperlink" Target="https://ecdpm.org/dossiers/multiannual-financial-framework-mff/" TargetMode="External"/><Relationship Id="rId70" Type="http://schemas.openxmlformats.org/officeDocument/2006/relationships/hyperlink" Target="https://www.studying-in-germany.org/85-of-international-students-say-their-plans-to-study-in-germany-were-affected-by-the-covid-19/" TargetMode="External"/><Relationship Id="rId75" Type="http://schemas.openxmlformats.org/officeDocument/2006/relationships/hyperlink" Target="https://cyberleninka.ru/article/n/analiz-investitsionnoy-privlekatelnosti-cheshskoy-respubliki" TargetMode="External"/><Relationship Id="rId83" Type="http://schemas.openxmlformats.org/officeDocument/2006/relationships/hyperlink" Target="about:blank" TargetMode="External"/><Relationship Id="rId88" Type="http://schemas.openxmlformats.org/officeDocument/2006/relationships/hyperlink" Target="https://www.swp-berlin.org/10.18449/2020A60/" TargetMode="External"/><Relationship Id="rId91" Type="http://schemas.openxmlformats.org/officeDocument/2006/relationships/hyperlink" Target="https://www.politico.eu/article/heiko-maas-germany-china-meeting/" TargetMode="External"/><Relationship Id="rId96" Type="http://schemas.openxmlformats.org/officeDocument/2006/relationships/hyperlink" Target="https://www.welt.de/wirtschaft/plus224253606/Gefaehrlicher-Nachbar-Wir-muessen-endlich-ueber-Tschechien-reden.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mbf.de/foerderungen/bekanntmachung-2737.html" TargetMode="External"/><Relationship Id="rId23" Type="http://schemas.openxmlformats.org/officeDocument/2006/relationships/hyperlink" Target="https://www.statista.com/statistics/369830/share-of-economic-sectors-in-the-gdp-czech-republic/" TargetMode="External"/><Relationship Id="rId28" Type="http://schemas.openxmlformats.org/officeDocument/2006/relationships/hyperlink" Target="https://www.nuklearesicherheit.de/europa-und-internationales/gremien-und-institutionen/bilaterale-zusammenarbeit/tschechien/" TargetMode="External"/><Relationship Id="rId36" Type="http://schemas.openxmlformats.org/officeDocument/2006/relationships/hyperlink" Target="https://ec.europa.eu/info/strategy/recovery-plan-europe_de" TargetMode="External"/><Relationship Id="rId49" Type="http://schemas.openxmlformats.org/officeDocument/2006/relationships/hyperlink" Target="https://www.bmvg.de/de/themen/dossiers/europaeische-sicherheit-und-verteidigung/militaerische-missionen-und-operationen-61448" TargetMode="External"/><Relationship Id="rId57" Type="http://schemas.openxmlformats.org/officeDocument/2006/relationships/hyperlink" Target="https://ec.europa.eu/internal_market/scoreboard/performance_by_member_state/cz/index_cs.htm" TargetMode="External"/><Relationship Id="rId10" Type="http://schemas.openxmlformats.org/officeDocument/2006/relationships/hyperlink" Target="https://eulaw.edu.ru/spisok-dokumentov-po-pravu-evropejskogo-soyuza/uchreditelnye-dokumenty/dogovor-o-vstuplenii-chehii-estonii-kipra-latvii-litvy-vengrii-malty-polshy-slovenii-slovakii/" TargetMode="External"/><Relationship Id="rId31" Type="http://schemas.openxmlformats.org/officeDocument/2006/relationships/hyperlink" Target="https://www.auswaertiges-amt.de/de/aussenpolitik/laender/tschechischerepublik-node/bilateral/210222?openAccordionId=item-210224-0-panel" TargetMode="External"/><Relationship Id="rId44" Type="http://schemas.openxmlformats.org/officeDocument/2006/relationships/hyperlink" Target="https://www.countryforfuture.com/pilire/" TargetMode="External"/><Relationship Id="rId52" Type="http://schemas.openxmlformats.org/officeDocument/2006/relationships/hyperlink" Target="https://www.mzv.cz/munich/cz/bilateralni_vztahy/preshranicni_spoluprace_1/index.html" TargetMode="External"/><Relationship Id="rId60" Type="http://schemas.openxmlformats.org/officeDocument/2006/relationships/hyperlink" Target="https://eutmmali.eu/change-of-command-of-eutm-mali-mission-force-commander/" TargetMode="External"/><Relationship Id="rId65" Type="http://schemas.openxmlformats.org/officeDocument/2006/relationships/hyperlink" Target="https://ec.europa.eu/germany/news/grenze20190521_de" TargetMode="External"/><Relationship Id="rId73" Type="http://schemas.openxmlformats.org/officeDocument/2006/relationships/hyperlink" Target="https://ruski.radio.cz/chehiya-i-es-vysshaya-stepen-integracii-8167078" TargetMode="External"/><Relationship Id="rId78" Type="http://schemas.openxmlformats.org/officeDocument/2006/relationships/hyperlink" Target="https://www.lkcr.cz/doc/tempus_file/tm_02_2021_web-172.pdf" TargetMode="External"/><Relationship Id="rId81" Type="http://schemas.openxmlformats.org/officeDocument/2006/relationships/hyperlink" Target="https://balkaninsight.com/2021/01/08/democracy-digest-vaccination-programs-slow-erratic-and-scandal-prone/" TargetMode="External"/><Relationship Id="rId86" Type="http://schemas.openxmlformats.org/officeDocument/2006/relationships/hyperlink" Target="https://hir.harvard.edu/shock-to-the-heart/" TargetMode="External"/><Relationship Id="rId94" Type="http://schemas.openxmlformats.org/officeDocument/2006/relationships/hyperlink" Target="https://www.welt.de/autor/olaf-gersemann/" TargetMode="External"/><Relationship Id="rId99" Type="http://schemas.openxmlformats.org/officeDocument/2006/relationships/hyperlink" Target="https://www.dw.com/de/tschechien-weist-kritik-an-grenzpendlern-zur%C3%BCck/a-56291861" TargetMode="External"/><Relationship Id="rId101" Type="http://schemas.openxmlformats.org/officeDocument/2006/relationships/hyperlink" Target="https://www.dw.com/de/tschechische-pendler-fordern-wegen-grenzkontrollen-deutsche-finanzhilfe/a-56550422" TargetMode="External"/><Relationship Id="rId4" Type="http://schemas.openxmlformats.org/officeDocument/2006/relationships/styles" Target="styles.xml"/><Relationship Id="rId9" Type="http://schemas.openxmlformats.org/officeDocument/2006/relationships/hyperlink" Target="https://trendeconomy.ru/data/h2/Germany/TOTAL" TargetMode="External"/><Relationship Id="rId13" Type="http://schemas.openxmlformats.org/officeDocument/2006/relationships/hyperlink" Target="https://www.destatis.de/DE/ZahlenFakten/GesamtwirtschaftUmwelt/Aussenhandel/Tabellen/RangfolgeHandelspartner.pdf?__blob=publicationFile" TargetMode="External"/><Relationship Id="rId18" Type="http://schemas.openxmlformats.org/officeDocument/2006/relationships/hyperlink" Target="https://www.mzv.cz/jnp/en/foreign_relations/policy_planning/concept_of_the_czech_republic_s_foreign.html" TargetMode="External"/><Relationship Id="rId39" Type="http://schemas.openxmlformats.org/officeDocument/2006/relationships/hyperlink" Target="https://www.auswaertiges-amt.de/en" TargetMode="External"/><Relationship Id="rId34" Type="http://schemas.openxmlformats.org/officeDocument/2006/relationships/hyperlink" Target="http://www.fesprag.cz/fes-in-tschechien/arbeitsschwerpunkte-instrumente-partner/?L=0" TargetMode="External"/><Relationship Id="rId50" Type="http://schemas.openxmlformats.org/officeDocument/2006/relationships/hyperlink" Target="https://www.mzv.cz/jnp/en/foreign_relations/policy_planning/index.html" TargetMode="External"/><Relationship Id="rId55" Type="http://schemas.openxmlformats.org/officeDocument/2006/relationships/hyperlink" Target="https://www.bundesregierung.de/breg-de/mediathek/regierungssprecher-seibert-zur-verhaftung-von-alexej-nawalny-1840352" TargetMode="External"/><Relationship Id="rId76" Type="http://schemas.openxmlformats.org/officeDocument/2006/relationships/hyperlink" Target="https://yandex.ru/turbo/s/tass.ru/mezhdunarodnaya-panorama/8166359" TargetMode="External"/><Relationship Id="rId97" Type="http://schemas.openxmlformats.org/officeDocument/2006/relationships/hyperlink" Target="https://archiv.ihned.cz/c1-66767230-brabec-v-dopise-pro-eu-napsal-ze-se-cesko-hlasi-k-boji-proti-klimatu-navzdory-puvodni-babisove-kritice"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ntf.ru/sites/default/files/Vliyanie%20pandemii%20COVID-19%20na%20sektor%20vysshego%20obrazovaniya%20i%20magistraturu.pdf" TargetMode="External"/><Relationship Id="rId92" Type="http://schemas.openxmlformats.org/officeDocument/2006/relationships/hyperlink" Target="https://www.migrationpolicy.org/article/covid19-europe-feels-pinch-slowed-intra-eu-labor-mobility" TargetMode="External"/><Relationship Id="rId2" Type="http://schemas.openxmlformats.org/officeDocument/2006/relationships/customXml" Target="../customXml/item2.xml"/><Relationship Id="rId29" Type="http://schemas.openxmlformats.org/officeDocument/2006/relationships/hyperlink" Target="https://www.bundesregierung.de/breg-de/themen/sicherheit-und-verteidigung/deutschland-in-der-eu-456162" TargetMode="External"/><Relationship Id="rId24" Type="http://schemas.openxmlformats.org/officeDocument/2006/relationships/hyperlink" Target="https://wits.worldbank.org/countrysnapshot/en/CZE/textview" TargetMode="External"/><Relationship Id="rId40" Type="http://schemas.openxmlformats.org/officeDocument/2006/relationships/hyperlink" Target="https://www.auswaertiges-amt.de/en/aussenpolitik/czech-republic/219976" TargetMode="External"/><Relationship Id="rId45" Type="http://schemas.openxmlformats.org/officeDocument/2006/relationships/hyperlink" Target="https://ec.europa.eu/energy/sites/ener/files/de_final_necp_main_de.pdf" TargetMode="External"/><Relationship Id="rId66" Type="http://schemas.openxmlformats.org/officeDocument/2006/relationships/hyperlink" Target="https://www.spiegel.de/politik/ausland/corona-in-tschechien-hotspot-hinter-der-grenze-a-4fcfb6f8-0737-42e7-be7f-41ab7e63987c" TargetMode="External"/><Relationship Id="rId87" Type="http://schemas.openxmlformats.org/officeDocument/2006/relationships/hyperlink" Target="https://energytransition.org/2018/11/czech-energy-sector/" TargetMode="External"/><Relationship Id="rId61" Type="http://schemas.openxmlformats.org/officeDocument/2006/relationships/hyperlink" Target="https://www.vlada.cz/assets/media-centrum/aktualne/The-Czech-Strategy-in-the-EU---summary.pdf" TargetMode="External"/><Relationship Id="rId82" Type="http://schemas.openxmlformats.org/officeDocument/2006/relationships/hyperlink" Target="https://rsw.beck.de/aktuell/daily/meldung/detail/entwurf-flugticketsteuer-soll-um-maximal-rund-17-euro-steigen" TargetMode="External"/><Relationship Id="rId19" Type="http://schemas.openxmlformats.org/officeDocument/2006/relationships/hyperlink" Target="https://eua.eu/issues/27:covid-19-and-universities-in-europe.html" TargetMode="External"/><Relationship Id="rId14" Type="http://schemas.openxmlformats.org/officeDocument/2006/relationships/hyperlink" Target="https://www.auswaertiges-amt.de/de/aussenpolitik/themen/kulturdialog/akbp/212802" TargetMode="External"/><Relationship Id="rId30" Type="http://schemas.openxmlformats.org/officeDocument/2006/relationships/hyperlink" Target="https://www.destatis.de/Europa/DE/Thema/Aussenhandel/EU_Handelspartner_Deutschland.html" TargetMode="External"/><Relationship Id="rId35" Type="http://schemas.openxmlformats.org/officeDocument/2006/relationships/hyperlink" Target="https://www.bmwi.de/Redaktion/DE/Artikel/Europa/eu-kohaesions-und-strukturpolitik.html" TargetMode="External"/><Relationship Id="rId56" Type="http://schemas.openxmlformats.org/officeDocument/2006/relationships/hyperlink" Target="https://www.auswaertiges-amt.de/de/ReiseUndSicherheit/covid-19/2296762" TargetMode="External"/><Relationship Id="rId77" Type="http://schemas.openxmlformats.org/officeDocument/2006/relationships/hyperlink" Target="https://www.lkcr.cz/doc/tempus_file/tm-01_16-113.pdf" TargetMode="External"/><Relationship Id="rId100" Type="http://schemas.openxmlformats.org/officeDocument/2006/relationships/hyperlink" Target="https://www.mmnews.de/politik/138844-tschechien-kritisiert-eu-klimapolitik" TargetMode="External"/><Relationship Id="rId8" Type="http://schemas.openxmlformats.org/officeDocument/2006/relationships/endnotes" Target="endnotes.xml"/><Relationship Id="rId51" Type="http://schemas.openxmlformats.org/officeDocument/2006/relationships/hyperlink" Target="https://cz.boell.org/en" TargetMode="External"/><Relationship Id="rId72" Type="http://schemas.openxmlformats.org/officeDocument/2006/relationships/hyperlink" Target="https://cyberleninka.ru/article/n/pozitsii-germanii-v-mezhdunarodnoy-i-regionalnoy-torgovle-analiz-dominirovaniya-2009-2014-gg" TargetMode="External"/><Relationship Id="rId93" Type="http://schemas.openxmlformats.org/officeDocument/2006/relationships/hyperlink" Target="https://www.dw.com/en/cross-border-workers-coronavirus-pandemic-italy-switzerland-austria-germany-quarantine/a-52737342" TargetMode="External"/><Relationship Id="rId98" Type="http://schemas.openxmlformats.org/officeDocument/2006/relationships/hyperlink" Target="https://www.cnbc.com/2020/03/17/coronavirus-european-union-leaders-agree-to-close-borders.html"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hir.harvard.edu/shock-to-the-heart/" TargetMode="External"/><Relationship Id="rId13" Type="http://schemas.openxmlformats.org/officeDocument/2006/relationships/hyperlink" Target="https://www.auswaertiges-amt.de/en" TargetMode="External"/><Relationship Id="rId18" Type="http://schemas.openxmlformats.org/officeDocument/2006/relationships/hyperlink" Target="https://www.kooperation-international.de/laender/europa/tschechische-republik/zusammenfassung/ueberblick-zur-kooperation-mit-deutschland/" TargetMode="External"/><Relationship Id="rId26" Type="http://schemas.openxmlformats.org/officeDocument/2006/relationships/hyperlink" Target="https://en.stem.cz/czech-and-german-attitudes-towards-the-european-union/" TargetMode="External"/><Relationship Id="rId3" Type="http://schemas.openxmlformats.org/officeDocument/2006/relationships/hyperlink" Target="https://www.welt.de/autor/olaf-gersemann/" TargetMode="External"/><Relationship Id="rId21" Type="http://schemas.openxmlformats.org/officeDocument/2006/relationships/hyperlink" Target="https://www.faz.net/aktuell/wirtschaft/klima-energie-und-umwelt/tschechiens-wirtschaftsminister-havli-ek-kritisiert-green-deal-16632868.html" TargetMode="External"/><Relationship Id="rId7" Type="http://schemas.openxmlformats.org/officeDocument/2006/relationships/hyperlink" Target="https://wits.worldbank.org/countrysnapshot/en/CZE/textview" TargetMode="External"/><Relationship Id="rId12" Type="http://schemas.openxmlformats.org/officeDocument/2006/relationships/hyperlink" Target="https://www.cnbc.com/2020/03/17/coronavirus-european-union-leaders-agree-to-close-borders.html" TargetMode="External"/><Relationship Id="rId17" Type="http://schemas.openxmlformats.org/officeDocument/2006/relationships/hyperlink" Target="https://www.auswaertiges-amt.de/en" TargetMode="External"/><Relationship Id="rId25" Type="http://schemas.openxmlformats.org/officeDocument/2006/relationships/hyperlink" Target="https://www.politico.eu/article/heiko-maas-germany-china-meeting/" TargetMode="External"/><Relationship Id="rId2" Type="http://schemas.openxmlformats.org/officeDocument/2006/relationships/hyperlink" Target="https://www.auswaertiges-amt.de/en/aussenpolitik/czech-republic/219976" TargetMode="External"/><Relationship Id="rId16" Type="http://schemas.openxmlformats.org/officeDocument/2006/relationships/hyperlink" Target="https://www.internationales-buero.de/de/tschechische_republik.php" TargetMode="External"/><Relationship Id="rId20" Type="http://schemas.openxmlformats.org/officeDocument/2006/relationships/hyperlink" Target="https://energytransition.org/2018/11/czech-energy-sector/" TargetMode="External"/><Relationship Id="rId1" Type="http://schemas.openxmlformats.org/officeDocument/2006/relationships/hyperlink" Target="https://www.auswaertiges-amt.de/en" TargetMode="External"/><Relationship Id="rId6" Type="http://schemas.openxmlformats.org/officeDocument/2006/relationships/hyperlink" Target="https://www.migrationpolicy.org/article/covid19-europe-feels-pinch-slowed-intra-eu-labor-mobility" TargetMode="External"/><Relationship Id="rId11" Type="http://schemas.openxmlformats.org/officeDocument/2006/relationships/hyperlink" Target="https://www.dw.com/en/cross-border-workers-coronavirus-pandemic-italy-switzerland-austria-germany-quarantine/a-52737342" TargetMode="External"/><Relationship Id="rId24" Type="http://schemas.openxmlformats.org/officeDocument/2006/relationships/hyperlink" Target="https://www.auswaertiges-amt.de/en" TargetMode="External"/><Relationship Id="rId5" Type="http://schemas.openxmlformats.org/officeDocument/2006/relationships/hyperlink" Target="https://www.politico.eu/article/heiko-maas-germany-china-meeting/" TargetMode="External"/><Relationship Id="rId15" Type="http://schemas.openxmlformats.org/officeDocument/2006/relationships/hyperlink" Target="about:blank" TargetMode="External"/><Relationship Id="rId23" Type="http://schemas.openxmlformats.org/officeDocument/2006/relationships/hyperlink" Target="https://www.welt.de/wirtschaft/plus224253606/Gefaehrlicher-Nachbar-Wir-muessen-endlich-ueber-Tschechien-reden.html" TargetMode="External"/><Relationship Id="rId28" Type="http://schemas.openxmlformats.org/officeDocument/2006/relationships/hyperlink" Target="https://balkaninsight.com/2021/01/08/democracy-digest-vaccination-programs-slow-erratic-and-scandal-prone/" TargetMode="External"/><Relationship Id="rId10" Type="http://schemas.openxmlformats.org/officeDocument/2006/relationships/hyperlink" Target="https://www.migrationpolicy.org/article/covid19-europe-feels-pinch-slowed-intra-eu-labor-mobility" TargetMode="External"/><Relationship Id="rId19" Type="http://schemas.openxmlformats.org/officeDocument/2006/relationships/hyperlink" Target="https://www.auswaertiges-amt.de/en" TargetMode="External"/><Relationship Id="rId4" Type="http://schemas.openxmlformats.org/officeDocument/2006/relationships/hyperlink" Target="https://www.welt.de/wirtschaft/plus224253606/Gefaehrlicher-Nachbar-Wir-muessen-endlich-ueber-Tschechien-reden.html" TargetMode="External"/><Relationship Id="rId9" Type="http://schemas.openxmlformats.org/officeDocument/2006/relationships/hyperlink" Target="https://www.stratfor.com/sample/analysis/bitter-budget-battle-looms-eu" TargetMode="External"/><Relationship Id="rId14" Type="http://schemas.openxmlformats.org/officeDocument/2006/relationships/hyperlink" Target="https://energytransition.org/2018/11/czech-energy-sector/" TargetMode="External"/><Relationship Id="rId22" Type="http://schemas.openxmlformats.org/officeDocument/2006/relationships/hyperlink" Target="https://www.welt.de/autor/olaf-gersemann/" TargetMode="External"/><Relationship Id="rId27" Type="http://schemas.openxmlformats.org/officeDocument/2006/relationships/hyperlink" Target="https://en.stem.cz/czech-and-german-attitudes-towards-the-european-un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BNNziAs+kBoIeGiKxf9nAlZDTA==">AMUW2mXG1UguLQObH0F2Nz0wxxk1PTW6eGj9DFtuptRynL+k+1EikEDwYTyOn7794FajqgU/jaBeBTt6n7hnFx+tlorGCi3p3ybmlDkhKkdqV8J2+NabzFoBc16ZfzF4XchOMW23Xe7DeBX64AfsgMz0+b7FOBdvkQ==</go:docsCustomData>
</go:gDocsCustomXmlDataStorage>
</file>

<file path=customXml/itemProps1.xml><?xml version="1.0" encoding="utf-8"?>
<ds:datastoreItem xmlns:ds="http://schemas.openxmlformats.org/officeDocument/2006/customXml" ds:itemID="{1FA299FF-4763-4072-B574-6AC3630CF4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5320</TotalTime>
  <Pages>68</Pages>
  <Words>22290</Words>
  <Characters>127056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Коновалова</dc:creator>
  <cp:lastModifiedBy>Екатерина Коновалова</cp:lastModifiedBy>
  <cp:revision>205</cp:revision>
  <cp:lastPrinted>2021-01-27T19:31:00Z</cp:lastPrinted>
  <dcterms:created xsi:type="dcterms:W3CDTF">2021-04-21T23:02:00Z</dcterms:created>
  <dcterms:modified xsi:type="dcterms:W3CDTF">2021-05-30T12:46:00Z</dcterms:modified>
</cp:coreProperties>
</file>