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B5F" w:rsidRPr="001A6B5F" w:rsidRDefault="001A6B5F" w:rsidP="001A6B5F">
      <w:pPr>
        <w:jc w:val="center"/>
        <w:rPr>
          <w:rFonts w:ascii="Times New Roman" w:hAnsi="Times New Roman" w:cs="Times New Roman"/>
          <w:sz w:val="28"/>
          <w:szCs w:val="28"/>
        </w:rPr>
      </w:pPr>
      <w:r w:rsidRPr="001A6B5F">
        <w:rPr>
          <w:rFonts w:ascii="Times New Roman" w:hAnsi="Times New Roman" w:cs="Times New Roman"/>
          <w:sz w:val="28"/>
          <w:szCs w:val="28"/>
        </w:rPr>
        <w:t>Санкт-Петербургский государственный университет</w:t>
      </w:r>
    </w:p>
    <w:p w:rsidR="001A6B5F" w:rsidRPr="001A6B5F" w:rsidRDefault="001A6B5F" w:rsidP="00DF0BC6">
      <w:pPr>
        <w:rPr>
          <w:rFonts w:ascii="Times New Roman" w:hAnsi="Times New Roman" w:cs="Times New Roman"/>
          <w:sz w:val="28"/>
          <w:szCs w:val="28"/>
        </w:rPr>
      </w:pPr>
    </w:p>
    <w:p w:rsidR="008146C8" w:rsidRDefault="008146C8" w:rsidP="001A6B5F">
      <w:pPr>
        <w:jc w:val="center"/>
        <w:rPr>
          <w:rFonts w:ascii="Times New Roman" w:hAnsi="Times New Roman" w:cs="Times New Roman"/>
          <w:b/>
          <w:color w:val="FF0000"/>
          <w:sz w:val="28"/>
          <w:szCs w:val="28"/>
        </w:rPr>
      </w:pPr>
    </w:p>
    <w:p w:rsidR="001A6B5F" w:rsidRPr="00DF0BC6" w:rsidRDefault="001A6B5F" w:rsidP="001A6B5F">
      <w:pPr>
        <w:jc w:val="center"/>
        <w:rPr>
          <w:rFonts w:ascii="Times New Roman" w:hAnsi="Times New Roman" w:cs="Times New Roman"/>
          <w:b/>
          <w:color w:val="000000" w:themeColor="text1"/>
          <w:sz w:val="28"/>
          <w:szCs w:val="28"/>
        </w:rPr>
      </w:pPr>
      <w:r w:rsidRPr="00DF0BC6">
        <w:rPr>
          <w:rFonts w:ascii="Times New Roman" w:hAnsi="Times New Roman" w:cs="Times New Roman"/>
          <w:b/>
          <w:color w:val="000000" w:themeColor="text1"/>
          <w:sz w:val="28"/>
          <w:szCs w:val="28"/>
        </w:rPr>
        <w:t>ПЕТРОВ</w:t>
      </w:r>
      <w:r w:rsidRPr="00DF0BC6">
        <w:rPr>
          <w:rFonts w:ascii="Times New Roman" w:hAnsi="Times New Roman" w:cs="Times New Roman"/>
          <w:b/>
          <w:i/>
          <w:color w:val="000000" w:themeColor="text1"/>
          <w:sz w:val="28"/>
          <w:szCs w:val="28"/>
        </w:rPr>
        <w:t xml:space="preserve"> </w:t>
      </w:r>
      <w:r w:rsidRPr="00DF0BC6">
        <w:rPr>
          <w:rFonts w:ascii="Times New Roman" w:hAnsi="Times New Roman" w:cs="Times New Roman"/>
          <w:b/>
          <w:color w:val="000000" w:themeColor="text1"/>
          <w:sz w:val="28"/>
          <w:szCs w:val="28"/>
        </w:rPr>
        <w:t>Андрей Алексеевич</w:t>
      </w:r>
    </w:p>
    <w:p w:rsidR="008146C8" w:rsidRPr="008146C8" w:rsidRDefault="008146C8" w:rsidP="001A6B5F">
      <w:pPr>
        <w:jc w:val="center"/>
        <w:rPr>
          <w:rFonts w:ascii="Times New Roman" w:hAnsi="Times New Roman" w:cs="Times New Roman"/>
          <w:b/>
          <w:i/>
          <w:color w:val="FF0000"/>
          <w:sz w:val="28"/>
          <w:szCs w:val="28"/>
        </w:rPr>
      </w:pPr>
    </w:p>
    <w:p w:rsidR="001A6B5F" w:rsidRDefault="001A6B5F" w:rsidP="001A6B5F">
      <w:pPr>
        <w:jc w:val="center"/>
        <w:rPr>
          <w:rFonts w:ascii="Times New Roman" w:hAnsi="Times New Roman" w:cs="Times New Roman"/>
          <w:b/>
          <w:sz w:val="28"/>
          <w:szCs w:val="28"/>
        </w:rPr>
      </w:pPr>
      <w:r w:rsidRPr="001A6B5F">
        <w:rPr>
          <w:rFonts w:ascii="Times New Roman" w:hAnsi="Times New Roman" w:cs="Times New Roman"/>
          <w:b/>
          <w:sz w:val="28"/>
          <w:szCs w:val="28"/>
        </w:rPr>
        <w:t>Выпускная квалификационная работа</w:t>
      </w:r>
    </w:p>
    <w:p w:rsidR="008146C8" w:rsidRPr="001A6B5F" w:rsidRDefault="008146C8" w:rsidP="001A6B5F">
      <w:pPr>
        <w:jc w:val="center"/>
        <w:rPr>
          <w:rFonts w:ascii="Times New Roman" w:hAnsi="Times New Roman" w:cs="Times New Roman"/>
          <w:b/>
          <w:sz w:val="28"/>
          <w:szCs w:val="28"/>
        </w:rPr>
      </w:pPr>
      <w:bookmarkStart w:id="0" w:name="_GoBack"/>
      <w:bookmarkEnd w:id="0"/>
    </w:p>
    <w:p w:rsidR="001A6B5F" w:rsidRDefault="001A6B5F" w:rsidP="001A6B5F">
      <w:pPr>
        <w:jc w:val="center"/>
        <w:rPr>
          <w:rFonts w:ascii="Times New Roman" w:hAnsi="Times New Roman" w:cs="Times New Roman"/>
          <w:b/>
          <w:sz w:val="28"/>
          <w:szCs w:val="28"/>
        </w:rPr>
      </w:pPr>
      <w:r w:rsidRPr="008146C8">
        <w:rPr>
          <w:rFonts w:ascii="Times New Roman" w:hAnsi="Times New Roman" w:cs="Times New Roman"/>
          <w:b/>
          <w:sz w:val="28"/>
          <w:szCs w:val="28"/>
        </w:rPr>
        <w:t>Поэтика трагедии А. П. Сумарокова «Семира»</w:t>
      </w:r>
    </w:p>
    <w:p w:rsidR="008146C8" w:rsidRDefault="008146C8" w:rsidP="001A6B5F">
      <w:pPr>
        <w:jc w:val="center"/>
        <w:rPr>
          <w:rFonts w:ascii="Times New Roman" w:hAnsi="Times New Roman" w:cs="Times New Roman"/>
          <w:b/>
          <w:sz w:val="28"/>
          <w:szCs w:val="28"/>
        </w:rPr>
      </w:pPr>
    </w:p>
    <w:p w:rsidR="008146C8" w:rsidRDefault="008146C8" w:rsidP="001A6B5F">
      <w:pPr>
        <w:jc w:val="center"/>
        <w:rPr>
          <w:rFonts w:ascii="Times New Roman" w:hAnsi="Times New Roman" w:cs="Times New Roman"/>
          <w:b/>
          <w:sz w:val="28"/>
          <w:szCs w:val="28"/>
        </w:rPr>
      </w:pPr>
    </w:p>
    <w:p w:rsidR="008146C8" w:rsidRPr="00DF0BC6" w:rsidRDefault="008146C8" w:rsidP="001A6B5F">
      <w:pPr>
        <w:jc w:val="center"/>
        <w:rPr>
          <w:rFonts w:ascii="Times New Roman" w:hAnsi="Times New Roman" w:cs="Times New Roman"/>
          <w:color w:val="000000" w:themeColor="text1"/>
          <w:sz w:val="28"/>
          <w:szCs w:val="28"/>
        </w:rPr>
      </w:pPr>
      <w:r w:rsidRPr="00DF0BC6">
        <w:rPr>
          <w:rFonts w:ascii="Times New Roman" w:hAnsi="Times New Roman" w:cs="Times New Roman"/>
          <w:color w:val="000000" w:themeColor="text1"/>
          <w:sz w:val="28"/>
          <w:szCs w:val="28"/>
        </w:rPr>
        <w:t>Уровень образования: бакалавриат</w:t>
      </w:r>
    </w:p>
    <w:p w:rsidR="008146C8" w:rsidRPr="00DF0BC6" w:rsidRDefault="008146C8" w:rsidP="001A6B5F">
      <w:pPr>
        <w:jc w:val="center"/>
        <w:rPr>
          <w:rFonts w:ascii="Times New Roman" w:hAnsi="Times New Roman" w:cs="Times New Roman"/>
          <w:color w:val="000000" w:themeColor="text1"/>
          <w:sz w:val="28"/>
          <w:szCs w:val="28"/>
        </w:rPr>
      </w:pPr>
      <w:r w:rsidRPr="00DF0BC6">
        <w:rPr>
          <w:rFonts w:ascii="Times New Roman" w:hAnsi="Times New Roman" w:cs="Times New Roman"/>
          <w:color w:val="000000" w:themeColor="text1"/>
          <w:sz w:val="28"/>
          <w:szCs w:val="28"/>
        </w:rPr>
        <w:t xml:space="preserve">Направление 45.03.01 «Филология» </w:t>
      </w:r>
    </w:p>
    <w:p w:rsidR="008146C8" w:rsidRPr="00DF0BC6" w:rsidRDefault="008146C8" w:rsidP="001A6B5F">
      <w:pPr>
        <w:jc w:val="center"/>
        <w:rPr>
          <w:rFonts w:ascii="Times New Roman" w:hAnsi="Times New Roman" w:cs="Times New Roman"/>
          <w:color w:val="000000" w:themeColor="text1"/>
          <w:sz w:val="28"/>
          <w:szCs w:val="28"/>
        </w:rPr>
      </w:pPr>
      <w:r w:rsidRPr="00DF0BC6">
        <w:rPr>
          <w:rFonts w:ascii="Times New Roman" w:hAnsi="Times New Roman" w:cs="Times New Roman"/>
          <w:color w:val="000000" w:themeColor="text1"/>
          <w:sz w:val="28"/>
          <w:szCs w:val="28"/>
        </w:rPr>
        <w:t xml:space="preserve">Основная образовательная программа СВ.5036. «Отечественная филология (Русский язык и литература)» </w:t>
      </w:r>
    </w:p>
    <w:p w:rsidR="001A6B5F" w:rsidRPr="00DF0BC6" w:rsidRDefault="008146C8" w:rsidP="001A6B5F">
      <w:pPr>
        <w:jc w:val="center"/>
        <w:rPr>
          <w:rFonts w:ascii="Times New Roman" w:hAnsi="Times New Roman" w:cs="Times New Roman"/>
          <w:i/>
          <w:color w:val="000000" w:themeColor="text1"/>
          <w:sz w:val="28"/>
          <w:szCs w:val="28"/>
        </w:rPr>
      </w:pPr>
      <w:r w:rsidRPr="00DF0BC6">
        <w:rPr>
          <w:rFonts w:ascii="Times New Roman" w:hAnsi="Times New Roman" w:cs="Times New Roman"/>
          <w:color w:val="000000" w:themeColor="text1"/>
          <w:sz w:val="28"/>
          <w:szCs w:val="28"/>
        </w:rPr>
        <w:t>Профиль «Отечественная филология (Русский язык и литература)»</w:t>
      </w:r>
    </w:p>
    <w:p w:rsidR="001A6B5F" w:rsidRPr="00DF0BC6" w:rsidRDefault="001A6B5F" w:rsidP="001A6B5F">
      <w:pPr>
        <w:jc w:val="center"/>
        <w:rPr>
          <w:rFonts w:ascii="Times New Roman" w:hAnsi="Times New Roman" w:cs="Times New Roman"/>
          <w:i/>
          <w:color w:val="000000" w:themeColor="text1"/>
          <w:sz w:val="32"/>
          <w:szCs w:val="28"/>
        </w:rPr>
      </w:pPr>
    </w:p>
    <w:p w:rsidR="001A6B5F" w:rsidRPr="00DF0BC6" w:rsidRDefault="001A6B5F" w:rsidP="001A6B5F">
      <w:pPr>
        <w:jc w:val="center"/>
        <w:rPr>
          <w:rFonts w:ascii="Times New Roman" w:hAnsi="Times New Roman" w:cs="Times New Roman"/>
          <w:i/>
          <w:color w:val="000000" w:themeColor="text1"/>
          <w:sz w:val="32"/>
          <w:szCs w:val="28"/>
        </w:rPr>
      </w:pPr>
    </w:p>
    <w:p w:rsidR="001A6B5F" w:rsidRPr="00DF0BC6" w:rsidRDefault="001A6B5F" w:rsidP="001A6B5F">
      <w:pPr>
        <w:jc w:val="right"/>
        <w:rPr>
          <w:rFonts w:ascii="Times New Roman" w:hAnsi="Times New Roman" w:cs="Times New Roman"/>
          <w:color w:val="000000" w:themeColor="text1"/>
          <w:sz w:val="28"/>
          <w:szCs w:val="28"/>
        </w:rPr>
      </w:pPr>
      <w:r w:rsidRPr="00DF0BC6">
        <w:rPr>
          <w:rFonts w:ascii="Times New Roman" w:hAnsi="Times New Roman" w:cs="Times New Roman"/>
          <w:color w:val="000000" w:themeColor="text1"/>
          <w:sz w:val="28"/>
          <w:szCs w:val="28"/>
        </w:rPr>
        <w:t>Научный руководитель:</w:t>
      </w:r>
    </w:p>
    <w:p w:rsidR="008146C8" w:rsidRPr="00DF0BC6" w:rsidRDefault="008146C8" w:rsidP="008146C8">
      <w:pPr>
        <w:spacing w:after="0"/>
        <w:ind w:left="3540"/>
        <w:jc w:val="right"/>
        <w:rPr>
          <w:rFonts w:ascii="Times New Roman" w:hAnsi="Times New Roman" w:cs="Times New Roman"/>
          <w:color w:val="000000" w:themeColor="text1"/>
          <w:sz w:val="24"/>
          <w:szCs w:val="24"/>
        </w:rPr>
      </w:pPr>
      <w:r w:rsidRPr="00DF0BC6">
        <w:rPr>
          <w:rFonts w:ascii="Times New Roman" w:hAnsi="Times New Roman" w:cs="Times New Roman"/>
          <w:color w:val="000000" w:themeColor="text1"/>
          <w:sz w:val="24"/>
          <w:szCs w:val="24"/>
        </w:rPr>
        <w:t xml:space="preserve">доцент, Кафедра истории русской литературы, </w:t>
      </w:r>
    </w:p>
    <w:p w:rsidR="001A6B5F" w:rsidRPr="00DF0BC6" w:rsidRDefault="001A6B5F" w:rsidP="008146C8">
      <w:pPr>
        <w:spacing w:after="0"/>
        <w:ind w:left="3540"/>
        <w:jc w:val="right"/>
        <w:rPr>
          <w:rFonts w:ascii="Times New Roman" w:hAnsi="Times New Roman" w:cs="Times New Roman"/>
          <w:color w:val="000000" w:themeColor="text1"/>
          <w:sz w:val="24"/>
          <w:szCs w:val="24"/>
        </w:rPr>
      </w:pPr>
      <w:r w:rsidRPr="00DF0BC6">
        <w:rPr>
          <w:rFonts w:ascii="Times New Roman" w:hAnsi="Times New Roman" w:cs="Times New Roman"/>
          <w:color w:val="000000" w:themeColor="text1"/>
          <w:sz w:val="24"/>
          <w:szCs w:val="24"/>
        </w:rPr>
        <w:t>Гуськов Николай Александрович</w:t>
      </w:r>
    </w:p>
    <w:p w:rsidR="001A6B5F" w:rsidRPr="00DF0BC6" w:rsidRDefault="001A6B5F" w:rsidP="001A6B5F">
      <w:pPr>
        <w:jc w:val="right"/>
        <w:rPr>
          <w:rFonts w:ascii="Times New Roman" w:hAnsi="Times New Roman" w:cs="Times New Roman"/>
          <w:color w:val="000000" w:themeColor="text1"/>
          <w:sz w:val="28"/>
          <w:szCs w:val="28"/>
        </w:rPr>
      </w:pPr>
    </w:p>
    <w:p w:rsidR="001A6B5F" w:rsidRPr="00DF0BC6" w:rsidRDefault="001A6B5F" w:rsidP="001A6B5F">
      <w:pPr>
        <w:jc w:val="right"/>
        <w:rPr>
          <w:rFonts w:ascii="Times New Roman" w:hAnsi="Times New Roman" w:cs="Times New Roman"/>
          <w:color w:val="000000" w:themeColor="text1"/>
          <w:sz w:val="28"/>
          <w:szCs w:val="28"/>
        </w:rPr>
      </w:pPr>
      <w:r w:rsidRPr="00DF0BC6">
        <w:rPr>
          <w:rFonts w:ascii="Times New Roman" w:hAnsi="Times New Roman" w:cs="Times New Roman"/>
          <w:color w:val="000000" w:themeColor="text1"/>
          <w:sz w:val="28"/>
          <w:szCs w:val="28"/>
        </w:rPr>
        <w:t>Рецензент:</w:t>
      </w:r>
    </w:p>
    <w:p w:rsidR="00DF0BC6" w:rsidRDefault="008146C8" w:rsidP="00DF0BC6">
      <w:pPr>
        <w:spacing w:after="0"/>
        <w:ind w:left="3540"/>
        <w:jc w:val="right"/>
        <w:rPr>
          <w:rFonts w:ascii="Times New Roman" w:hAnsi="Times New Roman" w:cs="Times New Roman"/>
          <w:color w:val="000000" w:themeColor="text1"/>
          <w:sz w:val="24"/>
          <w:szCs w:val="28"/>
        </w:rPr>
      </w:pPr>
      <w:r w:rsidRPr="00DF0BC6">
        <w:rPr>
          <w:rFonts w:ascii="Times New Roman" w:hAnsi="Times New Roman" w:cs="Times New Roman"/>
          <w:color w:val="000000" w:themeColor="text1"/>
          <w:sz w:val="24"/>
          <w:szCs w:val="28"/>
        </w:rPr>
        <w:t xml:space="preserve">старший научный сотрудник, </w:t>
      </w:r>
      <w:r w:rsidR="00DF0BC6" w:rsidRPr="00DF0BC6">
        <w:rPr>
          <w:rFonts w:ascii="Times New Roman" w:hAnsi="Times New Roman" w:cs="Times New Roman"/>
          <w:color w:val="000000" w:themeColor="text1"/>
          <w:sz w:val="24"/>
          <w:szCs w:val="28"/>
        </w:rPr>
        <w:t>Федеральное государственное бюджетное учреждение науки Институт русской литературы (Пушкинский Дом) Российской а</w:t>
      </w:r>
      <w:r w:rsidR="00DF0BC6">
        <w:rPr>
          <w:rFonts w:ascii="Times New Roman" w:hAnsi="Times New Roman" w:cs="Times New Roman"/>
          <w:color w:val="000000" w:themeColor="text1"/>
          <w:sz w:val="24"/>
          <w:szCs w:val="28"/>
        </w:rPr>
        <w:t>кадемии наук</w:t>
      </w:r>
      <w:r w:rsidRPr="00DF0BC6">
        <w:rPr>
          <w:rFonts w:ascii="Times New Roman" w:hAnsi="Times New Roman" w:cs="Times New Roman"/>
          <w:color w:val="000000" w:themeColor="text1"/>
          <w:sz w:val="24"/>
          <w:szCs w:val="28"/>
        </w:rPr>
        <w:t xml:space="preserve">, </w:t>
      </w:r>
    </w:p>
    <w:p w:rsidR="00C60B83" w:rsidRPr="00DF0BC6" w:rsidRDefault="00C60B83" w:rsidP="00DF0BC6">
      <w:pPr>
        <w:spacing w:after="0"/>
        <w:ind w:left="3540"/>
        <w:jc w:val="right"/>
        <w:rPr>
          <w:rFonts w:ascii="Times New Roman" w:hAnsi="Times New Roman" w:cs="Times New Roman"/>
          <w:color w:val="000000" w:themeColor="text1"/>
          <w:sz w:val="24"/>
          <w:szCs w:val="28"/>
        </w:rPr>
      </w:pPr>
      <w:r w:rsidRPr="00DF0BC6">
        <w:rPr>
          <w:rFonts w:ascii="Times New Roman" w:hAnsi="Times New Roman" w:cs="Times New Roman"/>
          <w:color w:val="000000" w:themeColor="text1"/>
          <w:sz w:val="24"/>
          <w:szCs w:val="28"/>
        </w:rPr>
        <w:t>Дёмин Антон Олегович</w:t>
      </w:r>
    </w:p>
    <w:p w:rsidR="00C60B83" w:rsidRPr="00DF0BC6" w:rsidRDefault="00C60B83" w:rsidP="00C60B83">
      <w:pPr>
        <w:jc w:val="center"/>
        <w:rPr>
          <w:rFonts w:ascii="Times New Roman" w:hAnsi="Times New Roman" w:cs="Times New Roman"/>
          <w:color w:val="000000" w:themeColor="text1"/>
          <w:sz w:val="28"/>
          <w:szCs w:val="28"/>
        </w:rPr>
      </w:pPr>
    </w:p>
    <w:p w:rsidR="00C60B83" w:rsidRDefault="00C60B83" w:rsidP="00C60B83">
      <w:pPr>
        <w:jc w:val="center"/>
        <w:rPr>
          <w:rFonts w:ascii="Times New Roman" w:hAnsi="Times New Roman" w:cs="Times New Roman"/>
          <w:sz w:val="28"/>
          <w:szCs w:val="28"/>
        </w:rPr>
      </w:pPr>
    </w:p>
    <w:p w:rsidR="00C60B83" w:rsidRDefault="00C60B83" w:rsidP="00C60B83">
      <w:pPr>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C60B83" w:rsidRPr="001A6B5F" w:rsidRDefault="00C60B83" w:rsidP="00C60B83">
      <w:pPr>
        <w:jc w:val="center"/>
        <w:rPr>
          <w:rFonts w:ascii="Times New Roman" w:hAnsi="Times New Roman" w:cs="Times New Roman"/>
          <w:sz w:val="28"/>
          <w:szCs w:val="28"/>
        </w:rPr>
      </w:pPr>
      <w:r>
        <w:rPr>
          <w:rFonts w:ascii="Times New Roman" w:hAnsi="Times New Roman" w:cs="Times New Roman"/>
          <w:sz w:val="28"/>
          <w:szCs w:val="28"/>
        </w:rPr>
        <w:t>2021</w:t>
      </w:r>
    </w:p>
    <w:p w:rsidR="001A6B5F" w:rsidRDefault="001A6B5F" w:rsidP="00EB5A6A">
      <w:pPr>
        <w:pStyle w:val="1"/>
        <w:ind w:firstLine="709"/>
        <w:jc w:val="center"/>
      </w:pPr>
    </w:p>
    <w:p w:rsidR="001A6B5F" w:rsidRDefault="001A6B5F" w:rsidP="00EB5A6A">
      <w:pPr>
        <w:pStyle w:val="1"/>
        <w:ind w:firstLine="709"/>
        <w:jc w:val="center"/>
      </w:pPr>
    </w:p>
    <w:sdt>
      <w:sdtPr>
        <w:rPr>
          <w:rFonts w:asciiTheme="minorHAnsi" w:eastAsiaTheme="minorHAnsi" w:hAnsiTheme="minorHAnsi" w:cstheme="minorBidi"/>
          <w:b w:val="0"/>
          <w:bCs w:val="0"/>
          <w:color w:val="auto"/>
          <w:sz w:val="22"/>
          <w:szCs w:val="22"/>
        </w:rPr>
        <w:id w:val="-1733463509"/>
        <w:docPartObj>
          <w:docPartGallery w:val="Table of Contents"/>
          <w:docPartUnique/>
        </w:docPartObj>
      </w:sdtPr>
      <w:sdtEndPr>
        <w:rPr>
          <w:rFonts w:ascii="Times New Roman" w:hAnsi="Times New Roman" w:cs="Times New Roman"/>
          <w:sz w:val="28"/>
          <w:szCs w:val="28"/>
        </w:rPr>
      </w:sdtEndPr>
      <w:sdtContent>
        <w:p w:rsidR="00C60B83" w:rsidRPr="00C60B83" w:rsidRDefault="00C60B83">
          <w:pPr>
            <w:pStyle w:val="af"/>
            <w:rPr>
              <w:rFonts w:ascii="Times New Roman" w:hAnsi="Times New Roman" w:cs="Times New Roman"/>
            </w:rPr>
          </w:pPr>
          <w:r w:rsidRPr="00C60B83">
            <w:rPr>
              <w:rFonts w:ascii="Times New Roman" w:hAnsi="Times New Roman" w:cs="Times New Roman"/>
            </w:rPr>
            <w:t>Оглавление</w:t>
          </w:r>
        </w:p>
        <w:p w:rsidR="00D42614" w:rsidRPr="00D42614" w:rsidRDefault="00C60B83">
          <w:pPr>
            <w:pStyle w:val="11"/>
            <w:tabs>
              <w:tab w:val="right" w:leader="dot" w:pos="9060"/>
            </w:tabs>
            <w:rPr>
              <w:rFonts w:ascii="Times New Roman" w:hAnsi="Times New Roman" w:cs="Times New Roman"/>
              <w:noProof/>
              <w:sz w:val="28"/>
              <w:szCs w:val="28"/>
              <w:lang w:eastAsia="ru-RU"/>
            </w:rPr>
          </w:pPr>
          <w:r w:rsidRPr="00D42614">
            <w:rPr>
              <w:rFonts w:ascii="Times New Roman" w:hAnsi="Times New Roman" w:cs="Times New Roman"/>
              <w:sz w:val="28"/>
              <w:szCs w:val="28"/>
            </w:rPr>
            <w:fldChar w:fldCharType="begin"/>
          </w:r>
          <w:r w:rsidRPr="00D42614">
            <w:rPr>
              <w:rFonts w:ascii="Times New Roman" w:hAnsi="Times New Roman" w:cs="Times New Roman"/>
              <w:sz w:val="28"/>
              <w:szCs w:val="28"/>
            </w:rPr>
            <w:instrText xml:space="preserve"> TOC \o "1-3" \h \z \u </w:instrText>
          </w:r>
          <w:r w:rsidRPr="00D42614">
            <w:rPr>
              <w:rFonts w:ascii="Times New Roman" w:hAnsi="Times New Roman" w:cs="Times New Roman"/>
              <w:sz w:val="28"/>
              <w:szCs w:val="28"/>
            </w:rPr>
            <w:fldChar w:fldCharType="separate"/>
          </w:r>
          <w:hyperlink w:anchor="_Toc73303371" w:history="1">
            <w:r w:rsidR="00D42614" w:rsidRPr="00D42614">
              <w:rPr>
                <w:rStyle w:val="ae"/>
                <w:rFonts w:ascii="Times New Roman" w:hAnsi="Times New Roman" w:cs="Times New Roman"/>
                <w:noProof/>
                <w:sz w:val="28"/>
                <w:szCs w:val="28"/>
              </w:rPr>
              <w:t>Введение</w:t>
            </w:r>
            <w:r w:rsidR="00D42614" w:rsidRPr="00D42614">
              <w:rPr>
                <w:rFonts w:ascii="Times New Roman" w:hAnsi="Times New Roman" w:cs="Times New Roman"/>
                <w:noProof/>
                <w:webHidden/>
                <w:sz w:val="28"/>
                <w:szCs w:val="28"/>
              </w:rPr>
              <w:tab/>
            </w:r>
            <w:r w:rsidR="00D42614" w:rsidRPr="00D42614">
              <w:rPr>
                <w:rFonts w:ascii="Times New Roman" w:hAnsi="Times New Roman" w:cs="Times New Roman"/>
                <w:noProof/>
                <w:webHidden/>
                <w:sz w:val="28"/>
                <w:szCs w:val="28"/>
              </w:rPr>
              <w:fldChar w:fldCharType="begin"/>
            </w:r>
            <w:r w:rsidR="00D42614" w:rsidRPr="00D42614">
              <w:rPr>
                <w:rFonts w:ascii="Times New Roman" w:hAnsi="Times New Roman" w:cs="Times New Roman"/>
                <w:noProof/>
                <w:webHidden/>
                <w:sz w:val="28"/>
                <w:szCs w:val="28"/>
              </w:rPr>
              <w:instrText xml:space="preserve"> PAGEREF _Toc73303371 \h </w:instrText>
            </w:r>
            <w:r w:rsidR="00D42614" w:rsidRPr="00D42614">
              <w:rPr>
                <w:rFonts w:ascii="Times New Roman" w:hAnsi="Times New Roman" w:cs="Times New Roman"/>
                <w:noProof/>
                <w:webHidden/>
                <w:sz w:val="28"/>
                <w:szCs w:val="28"/>
              </w:rPr>
            </w:r>
            <w:r w:rsidR="00D42614" w:rsidRPr="00D42614">
              <w:rPr>
                <w:rFonts w:ascii="Times New Roman" w:hAnsi="Times New Roman" w:cs="Times New Roman"/>
                <w:noProof/>
                <w:webHidden/>
                <w:sz w:val="28"/>
                <w:szCs w:val="28"/>
              </w:rPr>
              <w:fldChar w:fldCharType="separate"/>
            </w:r>
            <w:r w:rsidR="00D42614" w:rsidRPr="00D42614">
              <w:rPr>
                <w:rFonts w:ascii="Times New Roman" w:hAnsi="Times New Roman" w:cs="Times New Roman"/>
                <w:noProof/>
                <w:webHidden/>
                <w:sz w:val="28"/>
                <w:szCs w:val="28"/>
              </w:rPr>
              <w:t>2</w:t>
            </w:r>
            <w:r w:rsidR="00D42614" w:rsidRPr="00D42614">
              <w:rPr>
                <w:rFonts w:ascii="Times New Roman" w:hAnsi="Times New Roman" w:cs="Times New Roman"/>
                <w:noProof/>
                <w:webHidden/>
                <w:sz w:val="28"/>
                <w:szCs w:val="28"/>
              </w:rPr>
              <w:fldChar w:fldCharType="end"/>
            </w:r>
          </w:hyperlink>
        </w:p>
        <w:p w:rsidR="00D42614" w:rsidRPr="00D42614" w:rsidRDefault="007F091B">
          <w:pPr>
            <w:pStyle w:val="11"/>
            <w:tabs>
              <w:tab w:val="right" w:leader="dot" w:pos="9060"/>
            </w:tabs>
            <w:rPr>
              <w:rFonts w:ascii="Times New Roman" w:hAnsi="Times New Roman" w:cs="Times New Roman"/>
              <w:noProof/>
              <w:sz w:val="28"/>
              <w:szCs w:val="28"/>
              <w:lang w:eastAsia="ru-RU"/>
            </w:rPr>
          </w:pPr>
          <w:hyperlink w:anchor="_Toc73303372" w:history="1">
            <w:r w:rsidR="00D42614" w:rsidRPr="00D42614">
              <w:rPr>
                <w:rStyle w:val="ae"/>
                <w:rFonts w:ascii="Times New Roman" w:hAnsi="Times New Roman" w:cs="Times New Roman"/>
                <w:noProof/>
                <w:sz w:val="28"/>
                <w:szCs w:val="28"/>
              </w:rPr>
              <w:t>Глава 1. Творческая история трагедии</w:t>
            </w:r>
            <w:r w:rsidR="00D42614" w:rsidRPr="00D42614">
              <w:rPr>
                <w:rFonts w:ascii="Times New Roman" w:hAnsi="Times New Roman" w:cs="Times New Roman"/>
                <w:noProof/>
                <w:webHidden/>
                <w:sz w:val="28"/>
                <w:szCs w:val="28"/>
              </w:rPr>
              <w:tab/>
            </w:r>
            <w:r w:rsidR="00D42614" w:rsidRPr="00D42614">
              <w:rPr>
                <w:rFonts w:ascii="Times New Roman" w:hAnsi="Times New Roman" w:cs="Times New Roman"/>
                <w:noProof/>
                <w:webHidden/>
                <w:sz w:val="28"/>
                <w:szCs w:val="28"/>
              </w:rPr>
              <w:fldChar w:fldCharType="begin"/>
            </w:r>
            <w:r w:rsidR="00D42614" w:rsidRPr="00D42614">
              <w:rPr>
                <w:rFonts w:ascii="Times New Roman" w:hAnsi="Times New Roman" w:cs="Times New Roman"/>
                <w:noProof/>
                <w:webHidden/>
                <w:sz w:val="28"/>
                <w:szCs w:val="28"/>
              </w:rPr>
              <w:instrText xml:space="preserve"> PAGEREF _Toc73303372 \h </w:instrText>
            </w:r>
            <w:r w:rsidR="00D42614" w:rsidRPr="00D42614">
              <w:rPr>
                <w:rFonts w:ascii="Times New Roman" w:hAnsi="Times New Roman" w:cs="Times New Roman"/>
                <w:noProof/>
                <w:webHidden/>
                <w:sz w:val="28"/>
                <w:szCs w:val="28"/>
              </w:rPr>
            </w:r>
            <w:r w:rsidR="00D42614" w:rsidRPr="00D42614">
              <w:rPr>
                <w:rFonts w:ascii="Times New Roman" w:hAnsi="Times New Roman" w:cs="Times New Roman"/>
                <w:noProof/>
                <w:webHidden/>
                <w:sz w:val="28"/>
                <w:szCs w:val="28"/>
              </w:rPr>
              <w:fldChar w:fldCharType="separate"/>
            </w:r>
            <w:r w:rsidR="00D42614" w:rsidRPr="00D42614">
              <w:rPr>
                <w:rFonts w:ascii="Times New Roman" w:hAnsi="Times New Roman" w:cs="Times New Roman"/>
                <w:noProof/>
                <w:webHidden/>
                <w:sz w:val="28"/>
                <w:szCs w:val="28"/>
              </w:rPr>
              <w:t>10</w:t>
            </w:r>
            <w:r w:rsidR="00D42614" w:rsidRPr="00D42614">
              <w:rPr>
                <w:rFonts w:ascii="Times New Roman" w:hAnsi="Times New Roman" w:cs="Times New Roman"/>
                <w:noProof/>
                <w:webHidden/>
                <w:sz w:val="28"/>
                <w:szCs w:val="28"/>
              </w:rPr>
              <w:fldChar w:fldCharType="end"/>
            </w:r>
          </w:hyperlink>
        </w:p>
        <w:p w:rsidR="00D42614" w:rsidRPr="00D42614" w:rsidRDefault="007F091B">
          <w:pPr>
            <w:pStyle w:val="11"/>
            <w:tabs>
              <w:tab w:val="right" w:leader="dot" w:pos="9060"/>
            </w:tabs>
            <w:rPr>
              <w:rFonts w:ascii="Times New Roman" w:hAnsi="Times New Roman" w:cs="Times New Roman"/>
              <w:noProof/>
              <w:sz w:val="28"/>
              <w:szCs w:val="28"/>
              <w:lang w:eastAsia="ru-RU"/>
            </w:rPr>
          </w:pPr>
          <w:hyperlink w:anchor="_Toc73303373" w:history="1">
            <w:r w:rsidR="00D42614" w:rsidRPr="00D42614">
              <w:rPr>
                <w:rStyle w:val="ae"/>
                <w:rFonts w:ascii="Times New Roman" w:hAnsi="Times New Roman" w:cs="Times New Roman"/>
                <w:noProof/>
                <w:sz w:val="28"/>
                <w:szCs w:val="28"/>
              </w:rPr>
              <w:t>Глава 2. Пространственно-временная организация трагедии</w:t>
            </w:r>
            <w:r w:rsidR="00D42614" w:rsidRPr="00D42614">
              <w:rPr>
                <w:rFonts w:ascii="Times New Roman" w:hAnsi="Times New Roman" w:cs="Times New Roman"/>
                <w:noProof/>
                <w:webHidden/>
                <w:sz w:val="28"/>
                <w:szCs w:val="28"/>
              </w:rPr>
              <w:tab/>
            </w:r>
            <w:r w:rsidR="00D42614" w:rsidRPr="00D42614">
              <w:rPr>
                <w:rFonts w:ascii="Times New Roman" w:hAnsi="Times New Roman" w:cs="Times New Roman"/>
                <w:noProof/>
                <w:webHidden/>
                <w:sz w:val="28"/>
                <w:szCs w:val="28"/>
              </w:rPr>
              <w:fldChar w:fldCharType="begin"/>
            </w:r>
            <w:r w:rsidR="00D42614" w:rsidRPr="00D42614">
              <w:rPr>
                <w:rFonts w:ascii="Times New Roman" w:hAnsi="Times New Roman" w:cs="Times New Roman"/>
                <w:noProof/>
                <w:webHidden/>
                <w:sz w:val="28"/>
                <w:szCs w:val="28"/>
              </w:rPr>
              <w:instrText xml:space="preserve"> PAGEREF _Toc73303373 \h </w:instrText>
            </w:r>
            <w:r w:rsidR="00D42614" w:rsidRPr="00D42614">
              <w:rPr>
                <w:rFonts w:ascii="Times New Roman" w:hAnsi="Times New Roman" w:cs="Times New Roman"/>
                <w:noProof/>
                <w:webHidden/>
                <w:sz w:val="28"/>
                <w:szCs w:val="28"/>
              </w:rPr>
            </w:r>
            <w:r w:rsidR="00D42614" w:rsidRPr="00D42614">
              <w:rPr>
                <w:rFonts w:ascii="Times New Roman" w:hAnsi="Times New Roman" w:cs="Times New Roman"/>
                <w:noProof/>
                <w:webHidden/>
                <w:sz w:val="28"/>
                <w:szCs w:val="28"/>
              </w:rPr>
              <w:fldChar w:fldCharType="separate"/>
            </w:r>
            <w:r w:rsidR="00D42614" w:rsidRPr="00D42614">
              <w:rPr>
                <w:rFonts w:ascii="Times New Roman" w:hAnsi="Times New Roman" w:cs="Times New Roman"/>
                <w:noProof/>
                <w:webHidden/>
                <w:sz w:val="28"/>
                <w:szCs w:val="28"/>
              </w:rPr>
              <w:t>46</w:t>
            </w:r>
            <w:r w:rsidR="00D42614" w:rsidRPr="00D42614">
              <w:rPr>
                <w:rFonts w:ascii="Times New Roman" w:hAnsi="Times New Roman" w:cs="Times New Roman"/>
                <w:noProof/>
                <w:webHidden/>
                <w:sz w:val="28"/>
                <w:szCs w:val="28"/>
              </w:rPr>
              <w:fldChar w:fldCharType="end"/>
            </w:r>
          </w:hyperlink>
        </w:p>
        <w:p w:rsidR="00D42614" w:rsidRPr="00D42614" w:rsidRDefault="007F091B">
          <w:pPr>
            <w:pStyle w:val="11"/>
            <w:tabs>
              <w:tab w:val="right" w:leader="dot" w:pos="9060"/>
            </w:tabs>
            <w:rPr>
              <w:rFonts w:ascii="Times New Roman" w:hAnsi="Times New Roman" w:cs="Times New Roman"/>
              <w:noProof/>
              <w:sz w:val="28"/>
              <w:szCs w:val="28"/>
              <w:lang w:eastAsia="ru-RU"/>
            </w:rPr>
          </w:pPr>
          <w:hyperlink w:anchor="_Toc73303374" w:history="1">
            <w:r w:rsidR="00D42614" w:rsidRPr="00D42614">
              <w:rPr>
                <w:rStyle w:val="ae"/>
                <w:rFonts w:ascii="Times New Roman" w:hAnsi="Times New Roman" w:cs="Times New Roman"/>
                <w:noProof/>
                <w:sz w:val="28"/>
                <w:szCs w:val="28"/>
              </w:rPr>
              <w:t>Глава 3. Система персонажей трагедии</w:t>
            </w:r>
            <w:r w:rsidR="00D42614" w:rsidRPr="00D42614">
              <w:rPr>
                <w:rFonts w:ascii="Times New Roman" w:hAnsi="Times New Roman" w:cs="Times New Roman"/>
                <w:noProof/>
                <w:webHidden/>
                <w:sz w:val="28"/>
                <w:szCs w:val="28"/>
              </w:rPr>
              <w:tab/>
            </w:r>
            <w:r w:rsidR="00D42614" w:rsidRPr="00D42614">
              <w:rPr>
                <w:rFonts w:ascii="Times New Roman" w:hAnsi="Times New Roman" w:cs="Times New Roman"/>
                <w:noProof/>
                <w:webHidden/>
                <w:sz w:val="28"/>
                <w:szCs w:val="28"/>
              </w:rPr>
              <w:fldChar w:fldCharType="begin"/>
            </w:r>
            <w:r w:rsidR="00D42614" w:rsidRPr="00D42614">
              <w:rPr>
                <w:rFonts w:ascii="Times New Roman" w:hAnsi="Times New Roman" w:cs="Times New Roman"/>
                <w:noProof/>
                <w:webHidden/>
                <w:sz w:val="28"/>
                <w:szCs w:val="28"/>
              </w:rPr>
              <w:instrText xml:space="preserve"> PAGEREF _Toc73303374 \h </w:instrText>
            </w:r>
            <w:r w:rsidR="00D42614" w:rsidRPr="00D42614">
              <w:rPr>
                <w:rFonts w:ascii="Times New Roman" w:hAnsi="Times New Roman" w:cs="Times New Roman"/>
                <w:noProof/>
                <w:webHidden/>
                <w:sz w:val="28"/>
                <w:szCs w:val="28"/>
              </w:rPr>
            </w:r>
            <w:r w:rsidR="00D42614" w:rsidRPr="00D42614">
              <w:rPr>
                <w:rFonts w:ascii="Times New Roman" w:hAnsi="Times New Roman" w:cs="Times New Roman"/>
                <w:noProof/>
                <w:webHidden/>
                <w:sz w:val="28"/>
                <w:szCs w:val="28"/>
              </w:rPr>
              <w:fldChar w:fldCharType="separate"/>
            </w:r>
            <w:r w:rsidR="00D42614" w:rsidRPr="00D42614">
              <w:rPr>
                <w:rFonts w:ascii="Times New Roman" w:hAnsi="Times New Roman" w:cs="Times New Roman"/>
                <w:noProof/>
                <w:webHidden/>
                <w:sz w:val="28"/>
                <w:szCs w:val="28"/>
              </w:rPr>
              <w:t>62</w:t>
            </w:r>
            <w:r w:rsidR="00D42614" w:rsidRPr="00D42614">
              <w:rPr>
                <w:rFonts w:ascii="Times New Roman" w:hAnsi="Times New Roman" w:cs="Times New Roman"/>
                <w:noProof/>
                <w:webHidden/>
                <w:sz w:val="28"/>
                <w:szCs w:val="28"/>
              </w:rPr>
              <w:fldChar w:fldCharType="end"/>
            </w:r>
          </w:hyperlink>
        </w:p>
        <w:p w:rsidR="00D42614" w:rsidRPr="00D42614" w:rsidRDefault="007F091B">
          <w:pPr>
            <w:pStyle w:val="11"/>
            <w:tabs>
              <w:tab w:val="right" w:leader="dot" w:pos="9060"/>
            </w:tabs>
            <w:rPr>
              <w:rFonts w:ascii="Times New Roman" w:hAnsi="Times New Roman" w:cs="Times New Roman"/>
              <w:noProof/>
              <w:sz w:val="28"/>
              <w:szCs w:val="28"/>
              <w:lang w:eastAsia="ru-RU"/>
            </w:rPr>
          </w:pPr>
          <w:hyperlink w:anchor="_Toc73303375" w:history="1">
            <w:r w:rsidR="00D42614" w:rsidRPr="00D42614">
              <w:rPr>
                <w:rStyle w:val="ae"/>
                <w:rFonts w:ascii="Times New Roman" w:hAnsi="Times New Roman" w:cs="Times New Roman"/>
                <w:noProof/>
                <w:sz w:val="28"/>
                <w:szCs w:val="28"/>
              </w:rPr>
              <w:t>Глава 4. Конфликт трагедии</w:t>
            </w:r>
            <w:r w:rsidR="00D42614" w:rsidRPr="00D42614">
              <w:rPr>
                <w:rFonts w:ascii="Times New Roman" w:hAnsi="Times New Roman" w:cs="Times New Roman"/>
                <w:noProof/>
                <w:webHidden/>
                <w:sz w:val="28"/>
                <w:szCs w:val="28"/>
              </w:rPr>
              <w:tab/>
            </w:r>
            <w:r w:rsidR="00D42614" w:rsidRPr="00D42614">
              <w:rPr>
                <w:rFonts w:ascii="Times New Roman" w:hAnsi="Times New Roman" w:cs="Times New Roman"/>
                <w:noProof/>
                <w:webHidden/>
                <w:sz w:val="28"/>
                <w:szCs w:val="28"/>
              </w:rPr>
              <w:fldChar w:fldCharType="begin"/>
            </w:r>
            <w:r w:rsidR="00D42614" w:rsidRPr="00D42614">
              <w:rPr>
                <w:rFonts w:ascii="Times New Roman" w:hAnsi="Times New Roman" w:cs="Times New Roman"/>
                <w:noProof/>
                <w:webHidden/>
                <w:sz w:val="28"/>
                <w:szCs w:val="28"/>
              </w:rPr>
              <w:instrText xml:space="preserve"> PAGEREF _Toc73303375 \h </w:instrText>
            </w:r>
            <w:r w:rsidR="00D42614" w:rsidRPr="00D42614">
              <w:rPr>
                <w:rFonts w:ascii="Times New Roman" w:hAnsi="Times New Roman" w:cs="Times New Roman"/>
                <w:noProof/>
                <w:webHidden/>
                <w:sz w:val="28"/>
                <w:szCs w:val="28"/>
              </w:rPr>
            </w:r>
            <w:r w:rsidR="00D42614" w:rsidRPr="00D42614">
              <w:rPr>
                <w:rFonts w:ascii="Times New Roman" w:hAnsi="Times New Roman" w:cs="Times New Roman"/>
                <w:noProof/>
                <w:webHidden/>
                <w:sz w:val="28"/>
                <w:szCs w:val="28"/>
              </w:rPr>
              <w:fldChar w:fldCharType="separate"/>
            </w:r>
            <w:r w:rsidR="00D42614" w:rsidRPr="00D42614">
              <w:rPr>
                <w:rFonts w:ascii="Times New Roman" w:hAnsi="Times New Roman" w:cs="Times New Roman"/>
                <w:noProof/>
                <w:webHidden/>
                <w:sz w:val="28"/>
                <w:szCs w:val="28"/>
              </w:rPr>
              <w:t>91</w:t>
            </w:r>
            <w:r w:rsidR="00D42614" w:rsidRPr="00D42614">
              <w:rPr>
                <w:rFonts w:ascii="Times New Roman" w:hAnsi="Times New Roman" w:cs="Times New Roman"/>
                <w:noProof/>
                <w:webHidden/>
                <w:sz w:val="28"/>
                <w:szCs w:val="28"/>
              </w:rPr>
              <w:fldChar w:fldCharType="end"/>
            </w:r>
          </w:hyperlink>
        </w:p>
        <w:p w:rsidR="00D42614" w:rsidRPr="00D42614" w:rsidRDefault="007F091B">
          <w:pPr>
            <w:pStyle w:val="11"/>
            <w:tabs>
              <w:tab w:val="right" w:leader="dot" w:pos="9060"/>
            </w:tabs>
            <w:rPr>
              <w:rFonts w:ascii="Times New Roman" w:hAnsi="Times New Roman" w:cs="Times New Roman"/>
              <w:noProof/>
              <w:sz w:val="28"/>
              <w:szCs w:val="28"/>
              <w:lang w:eastAsia="ru-RU"/>
            </w:rPr>
          </w:pPr>
          <w:hyperlink w:anchor="_Toc73303376" w:history="1">
            <w:r w:rsidR="00D42614" w:rsidRPr="00D42614">
              <w:rPr>
                <w:rStyle w:val="ae"/>
                <w:rFonts w:ascii="Times New Roman" w:hAnsi="Times New Roman" w:cs="Times New Roman"/>
                <w:noProof/>
                <w:sz w:val="28"/>
                <w:szCs w:val="28"/>
              </w:rPr>
              <w:t>Заключение</w:t>
            </w:r>
            <w:r w:rsidR="00D42614" w:rsidRPr="00D42614">
              <w:rPr>
                <w:rFonts w:ascii="Times New Roman" w:hAnsi="Times New Roman" w:cs="Times New Roman"/>
                <w:noProof/>
                <w:webHidden/>
                <w:sz w:val="28"/>
                <w:szCs w:val="28"/>
              </w:rPr>
              <w:tab/>
            </w:r>
            <w:r w:rsidR="00D42614" w:rsidRPr="00D42614">
              <w:rPr>
                <w:rFonts w:ascii="Times New Roman" w:hAnsi="Times New Roman" w:cs="Times New Roman"/>
                <w:noProof/>
                <w:webHidden/>
                <w:sz w:val="28"/>
                <w:szCs w:val="28"/>
              </w:rPr>
              <w:fldChar w:fldCharType="begin"/>
            </w:r>
            <w:r w:rsidR="00D42614" w:rsidRPr="00D42614">
              <w:rPr>
                <w:rFonts w:ascii="Times New Roman" w:hAnsi="Times New Roman" w:cs="Times New Roman"/>
                <w:noProof/>
                <w:webHidden/>
                <w:sz w:val="28"/>
                <w:szCs w:val="28"/>
              </w:rPr>
              <w:instrText xml:space="preserve"> PAGEREF _Toc73303376 \h </w:instrText>
            </w:r>
            <w:r w:rsidR="00D42614" w:rsidRPr="00D42614">
              <w:rPr>
                <w:rFonts w:ascii="Times New Roman" w:hAnsi="Times New Roman" w:cs="Times New Roman"/>
                <w:noProof/>
                <w:webHidden/>
                <w:sz w:val="28"/>
                <w:szCs w:val="28"/>
              </w:rPr>
            </w:r>
            <w:r w:rsidR="00D42614" w:rsidRPr="00D42614">
              <w:rPr>
                <w:rFonts w:ascii="Times New Roman" w:hAnsi="Times New Roman" w:cs="Times New Roman"/>
                <w:noProof/>
                <w:webHidden/>
                <w:sz w:val="28"/>
                <w:szCs w:val="28"/>
              </w:rPr>
              <w:fldChar w:fldCharType="separate"/>
            </w:r>
            <w:r w:rsidR="00D42614" w:rsidRPr="00D42614">
              <w:rPr>
                <w:rFonts w:ascii="Times New Roman" w:hAnsi="Times New Roman" w:cs="Times New Roman"/>
                <w:noProof/>
                <w:webHidden/>
                <w:sz w:val="28"/>
                <w:szCs w:val="28"/>
              </w:rPr>
              <w:t>108</w:t>
            </w:r>
            <w:r w:rsidR="00D42614" w:rsidRPr="00D42614">
              <w:rPr>
                <w:rFonts w:ascii="Times New Roman" w:hAnsi="Times New Roman" w:cs="Times New Roman"/>
                <w:noProof/>
                <w:webHidden/>
                <w:sz w:val="28"/>
                <w:szCs w:val="28"/>
              </w:rPr>
              <w:fldChar w:fldCharType="end"/>
            </w:r>
          </w:hyperlink>
        </w:p>
        <w:p w:rsidR="00D42614" w:rsidRPr="00D42614" w:rsidRDefault="007F091B">
          <w:pPr>
            <w:pStyle w:val="11"/>
            <w:tabs>
              <w:tab w:val="right" w:leader="dot" w:pos="9060"/>
            </w:tabs>
            <w:rPr>
              <w:rFonts w:ascii="Times New Roman" w:hAnsi="Times New Roman" w:cs="Times New Roman"/>
              <w:noProof/>
              <w:sz w:val="28"/>
              <w:szCs w:val="28"/>
              <w:lang w:eastAsia="ru-RU"/>
            </w:rPr>
          </w:pPr>
          <w:hyperlink w:anchor="_Toc73303377" w:history="1">
            <w:r w:rsidR="00D42614" w:rsidRPr="00D42614">
              <w:rPr>
                <w:rStyle w:val="ae"/>
                <w:rFonts w:ascii="Times New Roman" w:hAnsi="Times New Roman" w:cs="Times New Roman"/>
                <w:noProof/>
                <w:sz w:val="28"/>
                <w:szCs w:val="28"/>
              </w:rPr>
              <w:t>Библиография</w:t>
            </w:r>
            <w:r w:rsidR="00D42614" w:rsidRPr="00D42614">
              <w:rPr>
                <w:rFonts w:ascii="Times New Roman" w:hAnsi="Times New Roman" w:cs="Times New Roman"/>
                <w:noProof/>
                <w:webHidden/>
                <w:sz w:val="28"/>
                <w:szCs w:val="28"/>
              </w:rPr>
              <w:tab/>
            </w:r>
            <w:r w:rsidR="00D42614" w:rsidRPr="00D42614">
              <w:rPr>
                <w:rFonts w:ascii="Times New Roman" w:hAnsi="Times New Roman" w:cs="Times New Roman"/>
                <w:noProof/>
                <w:webHidden/>
                <w:sz w:val="28"/>
                <w:szCs w:val="28"/>
              </w:rPr>
              <w:fldChar w:fldCharType="begin"/>
            </w:r>
            <w:r w:rsidR="00D42614" w:rsidRPr="00D42614">
              <w:rPr>
                <w:rFonts w:ascii="Times New Roman" w:hAnsi="Times New Roman" w:cs="Times New Roman"/>
                <w:noProof/>
                <w:webHidden/>
                <w:sz w:val="28"/>
                <w:szCs w:val="28"/>
              </w:rPr>
              <w:instrText xml:space="preserve"> PAGEREF _Toc73303377 \h </w:instrText>
            </w:r>
            <w:r w:rsidR="00D42614" w:rsidRPr="00D42614">
              <w:rPr>
                <w:rFonts w:ascii="Times New Roman" w:hAnsi="Times New Roman" w:cs="Times New Roman"/>
                <w:noProof/>
                <w:webHidden/>
                <w:sz w:val="28"/>
                <w:szCs w:val="28"/>
              </w:rPr>
            </w:r>
            <w:r w:rsidR="00D42614" w:rsidRPr="00D42614">
              <w:rPr>
                <w:rFonts w:ascii="Times New Roman" w:hAnsi="Times New Roman" w:cs="Times New Roman"/>
                <w:noProof/>
                <w:webHidden/>
                <w:sz w:val="28"/>
                <w:szCs w:val="28"/>
              </w:rPr>
              <w:fldChar w:fldCharType="separate"/>
            </w:r>
            <w:r w:rsidR="00D42614" w:rsidRPr="00D42614">
              <w:rPr>
                <w:rFonts w:ascii="Times New Roman" w:hAnsi="Times New Roman" w:cs="Times New Roman"/>
                <w:noProof/>
                <w:webHidden/>
                <w:sz w:val="28"/>
                <w:szCs w:val="28"/>
              </w:rPr>
              <w:t>112</w:t>
            </w:r>
            <w:r w:rsidR="00D42614" w:rsidRPr="00D42614">
              <w:rPr>
                <w:rFonts w:ascii="Times New Roman" w:hAnsi="Times New Roman" w:cs="Times New Roman"/>
                <w:noProof/>
                <w:webHidden/>
                <w:sz w:val="28"/>
                <w:szCs w:val="28"/>
              </w:rPr>
              <w:fldChar w:fldCharType="end"/>
            </w:r>
          </w:hyperlink>
        </w:p>
        <w:p w:rsidR="00D42614" w:rsidRPr="00D42614" w:rsidRDefault="007F091B">
          <w:pPr>
            <w:pStyle w:val="11"/>
            <w:tabs>
              <w:tab w:val="right" w:leader="dot" w:pos="9060"/>
            </w:tabs>
            <w:rPr>
              <w:rFonts w:ascii="Times New Roman" w:hAnsi="Times New Roman" w:cs="Times New Roman"/>
              <w:noProof/>
              <w:sz w:val="28"/>
              <w:szCs w:val="28"/>
              <w:lang w:eastAsia="ru-RU"/>
            </w:rPr>
          </w:pPr>
          <w:hyperlink w:anchor="_Toc73303378" w:history="1">
            <w:r w:rsidR="00D42614" w:rsidRPr="00D42614">
              <w:rPr>
                <w:rStyle w:val="ae"/>
                <w:rFonts w:ascii="Times New Roman" w:hAnsi="Times New Roman" w:cs="Times New Roman"/>
                <w:noProof/>
                <w:sz w:val="28"/>
                <w:szCs w:val="28"/>
              </w:rPr>
              <w:t>Приложение</w:t>
            </w:r>
            <w:r w:rsidR="00D42614" w:rsidRPr="00D42614">
              <w:rPr>
                <w:rFonts w:ascii="Times New Roman" w:hAnsi="Times New Roman" w:cs="Times New Roman"/>
                <w:noProof/>
                <w:webHidden/>
                <w:sz w:val="28"/>
                <w:szCs w:val="28"/>
              </w:rPr>
              <w:tab/>
            </w:r>
            <w:r w:rsidR="00D42614" w:rsidRPr="00D42614">
              <w:rPr>
                <w:rFonts w:ascii="Times New Roman" w:hAnsi="Times New Roman" w:cs="Times New Roman"/>
                <w:noProof/>
                <w:webHidden/>
                <w:sz w:val="28"/>
                <w:szCs w:val="28"/>
              </w:rPr>
              <w:fldChar w:fldCharType="begin"/>
            </w:r>
            <w:r w:rsidR="00D42614" w:rsidRPr="00D42614">
              <w:rPr>
                <w:rFonts w:ascii="Times New Roman" w:hAnsi="Times New Roman" w:cs="Times New Roman"/>
                <w:noProof/>
                <w:webHidden/>
                <w:sz w:val="28"/>
                <w:szCs w:val="28"/>
              </w:rPr>
              <w:instrText xml:space="preserve"> PAGEREF _Toc73303378 \h </w:instrText>
            </w:r>
            <w:r w:rsidR="00D42614" w:rsidRPr="00D42614">
              <w:rPr>
                <w:rFonts w:ascii="Times New Roman" w:hAnsi="Times New Roman" w:cs="Times New Roman"/>
                <w:noProof/>
                <w:webHidden/>
                <w:sz w:val="28"/>
                <w:szCs w:val="28"/>
              </w:rPr>
            </w:r>
            <w:r w:rsidR="00D42614" w:rsidRPr="00D42614">
              <w:rPr>
                <w:rFonts w:ascii="Times New Roman" w:hAnsi="Times New Roman" w:cs="Times New Roman"/>
                <w:noProof/>
                <w:webHidden/>
                <w:sz w:val="28"/>
                <w:szCs w:val="28"/>
              </w:rPr>
              <w:fldChar w:fldCharType="separate"/>
            </w:r>
            <w:r w:rsidR="00D42614" w:rsidRPr="00D42614">
              <w:rPr>
                <w:rFonts w:ascii="Times New Roman" w:hAnsi="Times New Roman" w:cs="Times New Roman"/>
                <w:noProof/>
                <w:webHidden/>
                <w:sz w:val="28"/>
                <w:szCs w:val="28"/>
              </w:rPr>
              <w:t>119</w:t>
            </w:r>
            <w:r w:rsidR="00D42614" w:rsidRPr="00D42614">
              <w:rPr>
                <w:rFonts w:ascii="Times New Roman" w:hAnsi="Times New Roman" w:cs="Times New Roman"/>
                <w:noProof/>
                <w:webHidden/>
                <w:sz w:val="28"/>
                <w:szCs w:val="28"/>
              </w:rPr>
              <w:fldChar w:fldCharType="end"/>
            </w:r>
          </w:hyperlink>
        </w:p>
        <w:p w:rsidR="00C60B83" w:rsidRPr="00D42614" w:rsidRDefault="00C60B83">
          <w:pPr>
            <w:rPr>
              <w:rFonts w:ascii="Times New Roman" w:hAnsi="Times New Roman" w:cs="Times New Roman"/>
              <w:sz w:val="28"/>
              <w:szCs w:val="28"/>
            </w:rPr>
          </w:pPr>
          <w:r w:rsidRPr="00D42614">
            <w:rPr>
              <w:rFonts w:ascii="Times New Roman" w:hAnsi="Times New Roman" w:cs="Times New Roman"/>
              <w:b/>
              <w:bCs/>
              <w:sz w:val="28"/>
              <w:szCs w:val="28"/>
            </w:rPr>
            <w:fldChar w:fldCharType="end"/>
          </w:r>
        </w:p>
      </w:sdtContent>
    </w:sdt>
    <w:p w:rsidR="001A6B5F" w:rsidRDefault="001A6B5F" w:rsidP="00EB5A6A">
      <w:pPr>
        <w:pStyle w:val="1"/>
        <w:ind w:firstLine="709"/>
        <w:jc w:val="center"/>
      </w:pPr>
    </w:p>
    <w:p w:rsidR="001A6B5F" w:rsidRDefault="001A6B5F" w:rsidP="00EB5A6A">
      <w:pPr>
        <w:pStyle w:val="1"/>
        <w:ind w:firstLine="709"/>
        <w:jc w:val="center"/>
      </w:pPr>
    </w:p>
    <w:p w:rsidR="001A6B5F" w:rsidRDefault="001A6B5F" w:rsidP="00EB5A6A">
      <w:pPr>
        <w:pStyle w:val="1"/>
        <w:ind w:firstLine="709"/>
        <w:jc w:val="center"/>
      </w:pPr>
    </w:p>
    <w:p w:rsidR="001A6B5F" w:rsidRDefault="001A6B5F" w:rsidP="00EB5A6A">
      <w:pPr>
        <w:pStyle w:val="1"/>
        <w:ind w:firstLine="709"/>
        <w:jc w:val="center"/>
      </w:pPr>
    </w:p>
    <w:p w:rsidR="001A6B5F" w:rsidRDefault="001A6B5F" w:rsidP="00EB5A6A">
      <w:pPr>
        <w:pStyle w:val="1"/>
        <w:ind w:firstLine="709"/>
        <w:jc w:val="center"/>
      </w:pPr>
    </w:p>
    <w:p w:rsidR="001A6B5F" w:rsidRDefault="001A6B5F" w:rsidP="00EB5A6A">
      <w:pPr>
        <w:pStyle w:val="1"/>
        <w:ind w:firstLine="709"/>
        <w:jc w:val="center"/>
      </w:pPr>
    </w:p>
    <w:p w:rsidR="001A6B5F" w:rsidRDefault="001A6B5F" w:rsidP="00EB5A6A">
      <w:pPr>
        <w:pStyle w:val="1"/>
        <w:ind w:firstLine="709"/>
        <w:jc w:val="center"/>
      </w:pPr>
    </w:p>
    <w:p w:rsidR="001A6B5F" w:rsidRDefault="001A6B5F" w:rsidP="00EB5A6A">
      <w:pPr>
        <w:pStyle w:val="1"/>
        <w:ind w:firstLine="709"/>
        <w:jc w:val="center"/>
      </w:pPr>
    </w:p>
    <w:p w:rsidR="001A6B5F" w:rsidRDefault="001A6B5F" w:rsidP="00EB5A6A">
      <w:pPr>
        <w:pStyle w:val="1"/>
        <w:ind w:firstLine="709"/>
        <w:jc w:val="center"/>
      </w:pPr>
    </w:p>
    <w:p w:rsidR="001A6B5F" w:rsidRDefault="001A6B5F" w:rsidP="00EB5A6A">
      <w:pPr>
        <w:pStyle w:val="1"/>
        <w:ind w:firstLine="709"/>
        <w:jc w:val="center"/>
      </w:pPr>
    </w:p>
    <w:p w:rsidR="001A6B5F" w:rsidRDefault="001A6B5F" w:rsidP="00C60B83">
      <w:pPr>
        <w:pStyle w:val="1"/>
      </w:pPr>
    </w:p>
    <w:p w:rsidR="00C60B83" w:rsidRPr="00C60B83" w:rsidRDefault="00C60B83" w:rsidP="00C60B83"/>
    <w:p w:rsidR="00A0632C" w:rsidRDefault="002B4B13" w:rsidP="00EB5A6A">
      <w:pPr>
        <w:pStyle w:val="1"/>
        <w:ind w:firstLine="709"/>
        <w:jc w:val="center"/>
      </w:pPr>
      <w:bookmarkStart w:id="1" w:name="_Toc73303371"/>
      <w:r>
        <w:lastRenderedPageBreak/>
        <w:t>Введение</w:t>
      </w:r>
      <w:bookmarkEnd w:id="1"/>
    </w:p>
    <w:p w:rsidR="002B4B13" w:rsidRPr="002B4B13" w:rsidRDefault="002B4B13" w:rsidP="002A2C03">
      <w:pPr>
        <w:ind w:firstLine="709"/>
        <w:jc w:val="both"/>
      </w:pPr>
    </w:p>
    <w:p w:rsidR="00A0632C" w:rsidRPr="00A0632C" w:rsidRDefault="00A0632C" w:rsidP="002A2C03">
      <w:pPr>
        <w:spacing w:line="360" w:lineRule="auto"/>
        <w:ind w:firstLine="709"/>
        <w:jc w:val="both"/>
        <w:rPr>
          <w:rFonts w:ascii="Times New Roman" w:hAnsi="Times New Roman" w:cs="Times New Roman"/>
          <w:sz w:val="28"/>
          <w:szCs w:val="28"/>
        </w:rPr>
      </w:pPr>
      <w:r w:rsidRPr="00A0632C">
        <w:rPr>
          <w:rFonts w:ascii="Times New Roman" w:hAnsi="Times New Roman" w:cs="Times New Roman"/>
          <w:sz w:val="28"/>
          <w:szCs w:val="28"/>
        </w:rPr>
        <w:t>Трагедия «Семира» (1751), без преувеличения, занимает в твор</w:t>
      </w:r>
      <w:r w:rsidR="00DE54D9">
        <w:rPr>
          <w:rFonts w:ascii="Times New Roman" w:hAnsi="Times New Roman" w:cs="Times New Roman"/>
          <w:sz w:val="28"/>
          <w:szCs w:val="28"/>
        </w:rPr>
        <w:t>честве А. П. Сумарокова (1717–</w:t>
      </w:r>
      <w:r w:rsidRPr="00A0632C">
        <w:rPr>
          <w:rFonts w:ascii="Times New Roman" w:hAnsi="Times New Roman" w:cs="Times New Roman"/>
          <w:sz w:val="28"/>
          <w:szCs w:val="28"/>
        </w:rPr>
        <w:t>1777) особое м</w:t>
      </w:r>
      <w:r w:rsidR="00377FE3">
        <w:rPr>
          <w:rFonts w:ascii="Times New Roman" w:hAnsi="Times New Roman" w:cs="Times New Roman"/>
          <w:sz w:val="28"/>
          <w:szCs w:val="28"/>
        </w:rPr>
        <w:t xml:space="preserve">есто. Такую </w:t>
      </w:r>
      <w:r w:rsidR="00377FE3" w:rsidRPr="00304544">
        <w:rPr>
          <w:rFonts w:ascii="Times New Roman" w:hAnsi="Times New Roman" w:cs="Times New Roman"/>
          <w:sz w:val="28"/>
          <w:szCs w:val="28"/>
        </w:rPr>
        <w:t>«выделенность»</w:t>
      </w:r>
      <w:r w:rsidR="00EA3669">
        <w:rPr>
          <w:rFonts w:ascii="Times New Roman" w:hAnsi="Times New Roman" w:cs="Times New Roman"/>
          <w:sz w:val="28"/>
          <w:szCs w:val="28"/>
        </w:rPr>
        <w:t xml:space="preserve"> </w:t>
      </w:r>
      <w:r w:rsidR="00377FE3">
        <w:rPr>
          <w:rFonts w:ascii="Times New Roman" w:hAnsi="Times New Roman" w:cs="Times New Roman"/>
          <w:sz w:val="28"/>
          <w:szCs w:val="28"/>
        </w:rPr>
        <w:t xml:space="preserve">этого произведения </w:t>
      </w:r>
      <w:r w:rsidRPr="00A0632C">
        <w:rPr>
          <w:rFonts w:ascii="Times New Roman" w:hAnsi="Times New Roman" w:cs="Times New Roman"/>
          <w:sz w:val="28"/>
          <w:szCs w:val="28"/>
        </w:rPr>
        <w:t xml:space="preserve">из ряда сумароковских пьес почувствовали уже современники писателя, перифрастически называвшие его «творцом Семиры», причем с явной хвалебной коннотацией. Таким образом, например, обращается к Сумарокову И. П. </w:t>
      </w:r>
      <w:r w:rsidR="00A724BB">
        <w:rPr>
          <w:rFonts w:ascii="Times New Roman" w:hAnsi="Times New Roman" w:cs="Times New Roman"/>
          <w:sz w:val="28"/>
          <w:szCs w:val="28"/>
        </w:rPr>
        <w:t xml:space="preserve">Елагин, говоря: «Научи, творец </w:t>
      </w:r>
      <w:r w:rsidR="00A724BB" w:rsidRPr="00A724BB">
        <w:rPr>
          <w:rFonts w:ascii="Times New Roman" w:hAnsi="Times New Roman" w:cs="Times New Roman"/>
          <w:sz w:val="28"/>
          <w:szCs w:val="28"/>
        </w:rPr>
        <w:t>“</w:t>
      </w:r>
      <w:r w:rsidR="00A724BB">
        <w:rPr>
          <w:rFonts w:ascii="Times New Roman" w:hAnsi="Times New Roman" w:cs="Times New Roman"/>
          <w:sz w:val="28"/>
          <w:szCs w:val="28"/>
        </w:rPr>
        <w:t>Семиры''</w:t>
      </w:r>
      <w:r w:rsidRPr="00A0632C">
        <w:rPr>
          <w:rFonts w:ascii="Times New Roman" w:hAnsi="Times New Roman" w:cs="Times New Roman"/>
          <w:sz w:val="28"/>
          <w:szCs w:val="28"/>
        </w:rPr>
        <w:t>, / Где искать мне оной лиры, / Ты которую хвалил»</w:t>
      </w:r>
      <w:r w:rsidRPr="00A0632C">
        <w:rPr>
          <w:rFonts w:ascii="Times New Roman" w:hAnsi="Times New Roman" w:cs="Times New Roman"/>
          <w:sz w:val="28"/>
          <w:szCs w:val="28"/>
          <w:vertAlign w:val="superscript"/>
        </w:rPr>
        <w:footnoteReference w:id="1"/>
      </w:r>
      <w:r w:rsidRPr="00A0632C">
        <w:rPr>
          <w:rFonts w:ascii="Times New Roman" w:hAnsi="Times New Roman" w:cs="Times New Roman"/>
          <w:sz w:val="28"/>
          <w:szCs w:val="28"/>
        </w:rPr>
        <w:t>. Подобная перифраза во многом объясняется счастливой сценической судьбой трагедии: впервые пьеса была представлена 21 декабря 1751 г. на сцене опер</w:t>
      </w:r>
      <w:r>
        <w:rPr>
          <w:rFonts w:ascii="Times New Roman" w:hAnsi="Times New Roman" w:cs="Times New Roman"/>
          <w:sz w:val="28"/>
          <w:szCs w:val="28"/>
        </w:rPr>
        <w:t xml:space="preserve">ного театра в Санкт-Петербурге </w:t>
      </w:r>
      <w:r w:rsidR="00FB7ED4">
        <w:rPr>
          <w:rFonts w:ascii="Times New Roman" w:hAnsi="Times New Roman" w:cs="Times New Roman"/>
          <w:sz w:val="28"/>
          <w:szCs w:val="28"/>
        </w:rPr>
        <w:t xml:space="preserve">труппой Придворного </w:t>
      </w:r>
      <w:r w:rsidR="002B4B13">
        <w:rPr>
          <w:rFonts w:ascii="Times New Roman" w:hAnsi="Times New Roman" w:cs="Times New Roman"/>
          <w:sz w:val="28"/>
          <w:szCs w:val="28"/>
        </w:rPr>
        <w:t xml:space="preserve">кадетского </w:t>
      </w:r>
      <w:r w:rsidRPr="00A0632C">
        <w:rPr>
          <w:rFonts w:ascii="Times New Roman" w:hAnsi="Times New Roman" w:cs="Times New Roman"/>
          <w:sz w:val="28"/>
          <w:szCs w:val="28"/>
        </w:rPr>
        <w:t xml:space="preserve">театра, после чего неоднократно ставилась на </w:t>
      </w:r>
      <w:r>
        <w:rPr>
          <w:rFonts w:ascii="Times New Roman" w:hAnsi="Times New Roman" w:cs="Times New Roman"/>
          <w:sz w:val="28"/>
          <w:szCs w:val="28"/>
        </w:rPr>
        <w:t xml:space="preserve">протяжении всего XVIII столетия (кроме того, выбор номинации может объясняться «удачной» рифмой «Семиры-лиры»). </w:t>
      </w:r>
      <w:r w:rsidR="00970E7D">
        <w:rPr>
          <w:rFonts w:ascii="Times New Roman" w:hAnsi="Times New Roman" w:cs="Times New Roman"/>
          <w:sz w:val="28"/>
          <w:szCs w:val="28"/>
        </w:rPr>
        <w:t>Хвалебные слова о Сумарокове можно найти</w:t>
      </w:r>
      <w:r w:rsidR="00304544">
        <w:rPr>
          <w:rFonts w:ascii="Times New Roman" w:hAnsi="Times New Roman" w:cs="Times New Roman"/>
          <w:sz w:val="28"/>
          <w:szCs w:val="28"/>
        </w:rPr>
        <w:t>, например,</w:t>
      </w:r>
      <w:r w:rsidR="00970E7D">
        <w:rPr>
          <w:rFonts w:ascii="Times New Roman" w:hAnsi="Times New Roman" w:cs="Times New Roman"/>
          <w:sz w:val="28"/>
          <w:szCs w:val="28"/>
        </w:rPr>
        <w:t xml:space="preserve"> в «Драматическом словаре» 1787 г. Про «Семиру» там написано следующее: «Всегдашнее внимание и похвалу имела от публики. Красота стихов и иройские характеры достойны уважения и бессмертия автора; переведена сия трагедия на разные Европейски</w:t>
      </w:r>
      <w:r w:rsidR="00970E7D" w:rsidRPr="007F2FBF">
        <w:rPr>
          <w:rFonts w:ascii="Times New Roman" w:hAnsi="Times New Roman" w:cs="Times New Roman"/>
          <w:sz w:val="28"/>
          <w:szCs w:val="28"/>
        </w:rPr>
        <w:t xml:space="preserve">е </w:t>
      </w:r>
      <w:r w:rsidR="00970E7D">
        <w:rPr>
          <w:rFonts w:ascii="Times New Roman" w:hAnsi="Times New Roman" w:cs="Times New Roman"/>
          <w:sz w:val="28"/>
          <w:szCs w:val="28"/>
        </w:rPr>
        <w:t>языки»</w:t>
      </w:r>
      <w:r w:rsidR="00970E7D">
        <w:rPr>
          <w:rStyle w:val="a6"/>
          <w:rFonts w:ascii="Times New Roman" w:hAnsi="Times New Roman" w:cs="Times New Roman"/>
          <w:sz w:val="28"/>
          <w:szCs w:val="28"/>
        </w:rPr>
        <w:footnoteReference w:id="2"/>
      </w:r>
      <w:r w:rsidR="00A724BB">
        <w:rPr>
          <w:rFonts w:ascii="Times New Roman" w:hAnsi="Times New Roman" w:cs="Times New Roman"/>
          <w:sz w:val="28"/>
          <w:szCs w:val="28"/>
        </w:rPr>
        <w:t xml:space="preserve"> (так, еще при жизни автора был осуществлен перевод на французский)</w:t>
      </w:r>
      <w:r w:rsidR="00970E7D">
        <w:rPr>
          <w:rFonts w:ascii="Times New Roman" w:hAnsi="Times New Roman" w:cs="Times New Roman"/>
          <w:sz w:val="28"/>
          <w:szCs w:val="28"/>
        </w:rPr>
        <w:t xml:space="preserve">. Эту же трагедию наряду с «Димитрием Самозванцем» упоминает в своем «Путешествии из Петербурга в Москву» А. Н. Радищев: </w:t>
      </w:r>
      <w:r w:rsidR="00304544">
        <w:rPr>
          <w:rFonts w:ascii="Times New Roman" w:hAnsi="Times New Roman" w:cs="Times New Roman"/>
          <w:sz w:val="28"/>
          <w:szCs w:val="28"/>
        </w:rPr>
        <w:t>«</w:t>
      </w:r>
      <w:r w:rsidR="00970E7D">
        <w:rPr>
          <w:rFonts w:ascii="Times New Roman" w:hAnsi="Times New Roman" w:cs="Times New Roman"/>
          <w:sz w:val="28"/>
          <w:szCs w:val="28"/>
        </w:rPr>
        <w:t>Если бы Ломоносов</w:t>
      </w:r>
      <w:r w:rsidR="00970E7D" w:rsidRPr="00970E7D">
        <w:rPr>
          <w:rFonts w:ascii="Times New Roman" w:hAnsi="Times New Roman" w:cs="Times New Roman"/>
          <w:sz w:val="28"/>
          <w:szCs w:val="28"/>
        </w:rPr>
        <w:t xml:space="preserve"> преложил Иова или псалмопевца дактилями или если бы Сумароков "Семиру" или "Дмитрия" написал хореями, то Херасков вздумал бы, что можно писать другими стихами опричь ямбов, и более бы славы в семилетнем своем </w:t>
      </w:r>
      <w:r w:rsidR="00970E7D" w:rsidRPr="00970E7D">
        <w:rPr>
          <w:rFonts w:ascii="Times New Roman" w:hAnsi="Times New Roman" w:cs="Times New Roman"/>
          <w:sz w:val="28"/>
          <w:szCs w:val="28"/>
        </w:rPr>
        <w:lastRenderedPageBreak/>
        <w:t>приобрел труде</w:t>
      </w:r>
      <w:r w:rsidR="00970E7D">
        <w:rPr>
          <w:rFonts w:ascii="Times New Roman" w:hAnsi="Times New Roman" w:cs="Times New Roman"/>
          <w:sz w:val="28"/>
          <w:szCs w:val="28"/>
        </w:rPr>
        <w:t>»</w:t>
      </w:r>
      <w:r w:rsidR="00970E7D">
        <w:rPr>
          <w:rStyle w:val="a6"/>
          <w:rFonts w:ascii="Times New Roman" w:hAnsi="Times New Roman" w:cs="Times New Roman"/>
          <w:sz w:val="28"/>
          <w:szCs w:val="28"/>
        </w:rPr>
        <w:footnoteReference w:id="3"/>
      </w:r>
      <w:r w:rsidR="00A724BB">
        <w:rPr>
          <w:rFonts w:ascii="Times New Roman" w:hAnsi="Times New Roman" w:cs="Times New Roman"/>
          <w:sz w:val="28"/>
          <w:szCs w:val="28"/>
        </w:rPr>
        <w:t>.</w:t>
      </w:r>
      <w:r w:rsidR="00970E7D">
        <w:rPr>
          <w:rFonts w:ascii="Times New Roman" w:hAnsi="Times New Roman" w:cs="Times New Roman"/>
          <w:sz w:val="28"/>
          <w:szCs w:val="28"/>
        </w:rPr>
        <w:t xml:space="preserve">  </w:t>
      </w:r>
      <w:r w:rsidRPr="00A0632C">
        <w:rPr>
          <w:rFonts w:ascii="Times New Roman" w:hAnsi="Times New Roman" w:cs="Times New Roman"/>
          <w:sz w:val="28"/>
          <w:szCs w:val="28"/>
        </w:rPr>
        <w:t xml:space="preserve">Особым образом «Семира» выделялась </w:t>
      </w:r>
      <w:r w:rsidR="002B4B13">
        <w:rPr>
          <w:rFonts w:ascii="Times New Roman" w:hAnsi="Times New Roman" w:cs="Times New Roman"/>
          <w:sz w:val="28"/>
          <w:szCs w:val="28"/>
        </w:rPr>
        <w:t>и в критике: так, А. Н. Грузинцо</w:t>
      </w:r>
      <w:r w:rsidRPr="00A0632C">
        <w:rPr>
          <w:rFonts w:ascii="Times New Roman" w:hAnsi="Times New Roman" w:cs="Times New Roman"/>
          <w:sz w:val="28"/>
          <w:szCs w:val="28"/>
        </w:rPr>
        <w:t>в в «Похвале господину Сумарокову» 1803 г. называет пьесу лучше</w:t>
      </w:r>
      <w:r w:rsidR="00304544">
        <w:rPr>
          <w:rFonts w:ascii="Times New Roman" w:hAnsi="Times New Roman" w:cs="Times New Roman"/>
          <w:sz w:val="28"/>
          <w:szCs w:val="28"/>
        </w:rPr>
        <w:t>й</w:t>
      </w:r>
      <w:r w:rsidRPr="00A0632C">
        <w:rPr>
          <w:rFonts w:ascii="Times New Roman" w:hAnsi="Times New Roman" w:cs="Times New Roman"/>
          <w:sz w:val="28"/>
          <w:szCs w:val="28"/>
        </w:rPr>
        <w:t xml:space="preserve"> трагедией Сумарокова и полемически заявляет, что «легче можно сочинить десять торжественных од, чем написать одну Семиру»</w:t>
      </w:r>
      <w:r w:rsidRPr="00A0632C">
        <w:rPr>
          <w:rFonts w:ascii="Times New Roman" w:hAnsi="Times New Roman" w:cs="Times New Roman"/>
          <w:sz w:val="28"/>
          <w:szCs w:val="28"/>
          <w:vertAlign w:val="superscript"/>
        </w:rPr>
        <w:footnoteReference w:id="4"/>
      </w:r>
      <w:r w:rsidRPr="00A0632C">
        <w:rPr>
          <w:rFonts w:ascii="Times New Roman" w:hAnsi="Times New Roman" w:cs="Times New Roman"/>
          <w:sz w:val="28"/>
          <w:szCs w:val="28"/>
        </w:rPr>
        <w:t>, причем «ежели бы все трагеди</w:t>
      </w:r>
      <w:r w:rsidR="00042A6B">
        <w:rPr>
          <w:rFonts w:ascii="Times New Roman" w:hAnsi="Times New Roman" w:cs="Times New Roman"/>
          <w:sz w:val="28"/>
          <w:szCs w:val="28"/>
        </w:rPr>
        <w:t>и Сумарокова были писаны, как Семира</w:t>
      </w:r>
      <w:r w:rsidRPr="00A0632C">
        <w:rPr>
          <w:rFonts w:ascii="Times New Roman" w:hAnsi="Times New Roman" w:cs="Times New Roman"/>
          <w:sz w:val="28"/>
          <w:szCs w:val="28"/>
        </w:rPr>
        <w:t>, могли бы мы в то время спорить с французами»</w:t>
      </w:r>
      <w:r w:rsidRPr="00A0632C">
        <w:rPr>
          <w:rFonts w:ascii="Times New Roman" w:hAnsi="Times New Roman" w:cs="Times New Roman"/>
          <w:sz w:val="28"/>
          <w:szCs w:val="28"/>
          <w:vertAlign w:val="superscript"/>
        </w:rPr>
        <w:footnoteReference w:id="5"/>
      </w:r>
      <w:r w:rsidRPr="00A0632C">
        <w:rPr>
          <w:rFonts w:ascii="Times New Roman" w:hAnsi="Times New Roman" w:cs="Times New Roman"/>
          <w:sz w:val="28"/>
          <w:szCs w:val="28"/>
        </w:rPr>
        <w:t>. «Семиру» же, если верить самому Сумарокову, выделял и в обращенном к нему письме Вольтер</w:t>
      </w:r>
      <w:r w:rsidRPr="00A0632C">
        <w:rPr>
          <w:rFonts w:ascii="Times New Roman" w:hAnsi="Times New Roman" w:cs="Times New Roman"/>
          <w:sz w:val="28"/>
          <w:szCs w:val="28"/>
          <w:vertAlign w:val="superscript"/>
        </w:rPr>
        <w:footnoteReference w:id="6"/>
      </w:r>
      <w:r w:rsidRPr="00A0632C">
        <w:rPr>
          <w:rFonts w:ascii="Times New Roman" w:hAnsi="Times New Roman" w:cs="Times New Roman"/>
          <w:sz w:val="28"/>
          <w:szCs w:val="28"/>
        </w:rPr>
        <w:t>. Последнее было особенно важно для ру</w:t>
      </w:r>
      <w:r w:rsidR="002B4B13">
        <w:rPr>
          <w:rFonts w:ascii="Times New Roman" w:hAnsi="Times New Roman" w:cs="Times New Roman"/>
          <w:sz w:val="28"/>
          <w:szCs w:val="28"/>
        </w:rPr>
        <w:t>сского писателя: по его словам, «е</w:t>
      </w:r>
      <w:r w:rsidR="002B4B13" w:rsidRPr="002B4B13">
        <w:rPr>
          <w:rFonts w:ascii="Times New Roman" w:hAnsi="Times New Roman" w:cs="Times New Roman"/>
          <w:sz w:val="28"/>
          <w:szCs w:val="28"/>
        </w:rPr>
        <w:t xml:space="preserve">го письмо и память о том, какой успех имела эта трагедия с самого начала, заставляют меня плакать. В парижской критике, говоря об этой </w:t>
      </w:r>
      <w:r w:rsidR="002B4B13" w:rsidRPr="00150735">
        <w:rPr>
          <w:rFonts w:ascii="Times New Roman" w:hAnsi="Times New Roman" w:cs="Times New Roman"/>
          <w:sz w:val="28"/>
          <w:szCs w:val="28"/>
        </w:rPr>
        <w:t>пьесе</w:t>
      </w:r>
      <w:r w:rsidR="002B4B13" w:rsidRPr="002B4B13">
        <w:rPr>
          <w:rFonts w:ascii="Times New Roman" w:hAnsi="Times New Roman" w:cs="Times New Roman"/>
          <w:sz w:val="28"/>
          <w:szCs w:val="28"/>
        </w:rPr>
        <w:t>, превознесли меня до небес. Там сказано,</w:t>
      </w:r>
      <w:r w:rsidR="002B4B13">
        <w:rPr>
          <w:rFonts w:ascii="Times New Roman" w:hAnsi="Times New Roman" w:cs="Times New Roman"/>
          <w:sz w:val="28"/>
          <w:szCs w:val="28"/>
        </w:rPr>
        <w:t xml:space="preserve"> что она</w:t>
      </w:r>
      <w:r w:rsidR="00FB5EF7">
        <w:rPr>
          <w:rFonts w:ascii="Times New Roman" w:hAnsi="Times New Roman" w:cs="Times New Roman"/>
          <w:sz w:val="28"/>
          <w:szCs w:val="28"/>
        </w:rPr>
        <w:t xml:space="preserve"> — </w:t>
      </w:r>
      <w:r w:rsidR="002B4B13" w:rsidRPr="002B4B13">
        <w:rPr>
          <w:rFonts w:ascii="Times New Roman" w:hAnsi="Times New Roman" w:cs="Times New Roman"/>
          <w:sz w:val="28"/>
          <w:szCs w:val="28"/>
        </w:rPr>
        <w:t>памятник славного царствования императрицы Елизаветы</w:t>
      </w:r>
      <w:r w:rsidR="002B4B13">
        <w:rPr>
          <w:rFonts w:ascii="Times New Roman" w:hAnsi="Times New Roman" w:cs="Times New Roman"/>
          <w:sz w:val="28"/>
          <w:szCs w:val="28"/>
        </w:rPr>
        <w:t>»</w:t>
      </w:r>
      <w:r w:rsidRPr="00A0632C">
        <w:rPr>
          <w:rFonts w:ascii="Times New Roman" w:hAnsi="Times New Roman" w:cs="Times New Roman"/>
          <w:sz w:val="28"/>
          <w:szCs w:val="28"/>
          <w:vertAlign w:val="superscript"/>
          <w:lang w:val="en-US"/>
        </w:rPr>
        <w:footnoteReference w:id="7"/>
      </w:r>
      <w:r w:rsidRPr="00DE54D9">
        <w:rPr>
          <w:rFonts w:ascii="Times New Roman" w:hAnsi="Times New Roman" w:cs="Times New Roman"/>
          <w:sz w:val="28"/>
          <w:szCs w:val="28"/>
        </w:rPr>
        <w:t xml:space="preserve">. </w:t>
      </w:r>
      <w:r w:rsidRPr="00A0632C">
        <w:rPr>
          <w:rFonts w:ascii="Times New Roman" w:hAnsi="Times New Roman" w:cs="Times New Roman"/>
          <w:sz w:val="28"/>
          <w:szCs w:val="28"/>
        </w:rPr>
        <w:t>Трагедия удостоилась высокой оценке и других иноязычных критиков. Так, английский посол граф Джон Бакингемшир, посмотрев в 1763 г. в</w:t>
      </w:r>
      <w:r w:rsidR="00150735">
        <w:rPr>
          <w:rFonts w:ascii="Times New Roman" w:hAnsi="Times New Roman" w:cs="Times New Roman"/>
          <w:sz w:val="28"/>
          <w:szCs w:val="28"/>
        </w:rPr>
        <w:t xml:space="preserve"> Москве любительскую постановку «Семиры»</w:t>
      </w:r>
      <w:r w:rsidRPr="00A0632C">
        <w:rPr>
          <w:rFonts w:ascii="Times New Roman" w:hAnsi="Times New Roman" w:cs="Times New Roman"/>
          <w:sz w:val="28"/>
          <w:szCs w:val="28"/>
        </w:rPr>
        <w:t xml:space="preserve">, отозвался о ней следующим образом: «Сюжет </w:t>
      </w:r>
      <w:r w:rsidRPr="00150735">
        <w:rPr>
          <w:rFonts w:ascii="Times New Roman" w:hAnsi="Times New Roman" w:cs="Times New Roman"/>
          <w:sz w:val="28"/>
          <w:szCs w:val="28"/>
        </w:rPr>
        <w:t>пьесы</w:t>
      </w:r>
      <w:r w:rsidRPr="00A0632C">
        <w:rPr>
          <w:rFonts w:ascii="Times New Roman" w:hAnsi="Times New Roman" w:cs="Times New Roman"/>
          <w:sz w:val="28"/>
          <w:szCs w:val="28"/>
        </w:rPr>
        <w:t xml:space="preserve"> был из русс</w:t>
      </w:r>
      <w:r w:rsidR="005719B8">
        <w:rPr>
          <w:rFonts w:ascii="Times New Roman" w:hAnsi="Times New Roman" w:cs="Times New Roman"/>
          <w:sz w:val="28"/>
          <w:szCs w:val="28"/>
        </w:rPr>
        <w:t>кой истории, а чувства и речи &lt;</w:t>
      </w:r>
      <w:r w:rsidRPr="00A0632C">
        <w:rPr>
          <w:rFonts w:ascii="Times New Roman" w:hAnsi="Times New Roman" w:cs="Times New Roman"/>
          <w:sz w:val="28"/>
          <w:szCs w:val="28"/>
        </w:rPr>
        <w:t>персонажей&gt;, насколько можно судить, прочтя французский перевод, который сам говорит о своем несовершенстве, сделали бы честь любому писателю в любой стране»</w:t>
      </w:r>
      <w:r w:rsidRPr="00A0632C">
        <w:rPr>
          <w:rFonts w:ascii="Times New Roman" w:hAnsi="Times New Roman" w:cs="Times New Roman"/>
          <w:sz w:val="28"/>
          <w:szCs w:val="28"/>
          <w:vertAlign w:val="superscript"/>
        </w:rPr>
        <w:footnoteReference w:id="8"/>
      </w:r>
      <w:r w:rsidRPr="00A0632C">
        <w:rPr>
          <w:rFonts w:ascii="Times New Roman" w:hAnsi="Times New Roman" w:cs="Times New Roman"/>
          <w:sz w:val="28"/>
          <w:szCs w:val="28"/>
        </w:rPr>
        <w:t xml:space="preserve">. </w:t>
      </w:r>
    </w:p>
    <w:p w:rsidR="00D51E81" w:rsidRDefault="00304544" w:rsidP="00D51E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 же время </w:t>
      </w:r>
      <w:r w:rsidR="00A0632C" w:rsidRPr="00A0632C">
        <w:rPr>
          <w:rFonts w:ascii="Times New Roman" w:hAnsi="Times New Roman" w:cs="Times New Roman"/>
          <w:sz w:val="28"/>
          <w:szCs w:val="28"/>
        </w:rPr>
        <w:t xml:space="preserve">если обратиться к библиографии научных трудов о Сумарокове, </w:t>
      </w:r>
      <w:r w:rsidR="00A0632C" w:rsidRPr="00150735">
        <w:rPr>
          <w:rFonts w:ascii="Times New Roman" w:hAnsi="Times New Roman" w:cs="Times New Roman"/>
          <w:sz w:val="28"/>
          <w:szCs w:val="28"/>
        </w:rPr>
        <w:t>можно обнаружить, что,</w:t>
      </w:r>
      <w:r w:rsidR="00A0632C" w:rsidRPr="00A0632C">
        <w:rPr>
          <w:rFonts w:ascii="Times New Roman" w:hAnsi="Times New Roman" w:cs="Times New Roman"/>
          <w:sz w:val="28"/>
          <w:szCs w:val="28"/>
        </w:rPr>
        <w:t xml:space="preserve"> несмотря на ее об</w:t>
      </w:r>
      <w:r w:rsidR="00B31678" w:rsidRPr="00150735">
        <w:rPr>
          <w:rFonts w:ascii="Times New Roman" w:hAnsi="Times New Roman" w:cs="Times New Roman"/>
          <w:sz w:val="28"/>
          <w:szCs w:val="28"/>
        </w:rPr>
        <w:t>шир</w:t>
      </w:r>
      <w:r w:rsidR="00A0632C" w:rsidRPr="00A0632C">
        <w:rPr>
          <w:rFonts w:ascii="Times New Roman" w:hAnsi="Times New Roman" w:cs="Times New Roman"/>
          <w:sz w:val="28"/>
          <w:szCs w:val="28"/>
        </w:rPr>
        <w:t>ность, работ, в центре которых находилас</w:t>
      </w:r>
      <w:r w:rsidR="00150735">
        <w:rPr>
          <w:rFonts w:ascii="Times New Roman" w:hAnsi="Times New Roman" w:cs="Times New Roman"/>
          <w:sz w:val="28"/>
          <w:szCs w:val="28"/>
        </w:rPr>
        <w:t>ь бы «Семира», практически нет (это,</w:t>
      </w:r>
      <w:r w:rsidR="00A0632C" w:rsidRPr="00A0632C">
        <w:rPr>
          <w:rFonts w:ascii="Times New Roman" w:hAnsi="Times New Roman" w:cs="Times New Roman"/>
          <w:sz w:val="28"/>
          <w:szCs w:val="28"/>
        </w:rPr>
        <w:t xml:space="preserve"> впрочем, </w:t>
      </w:r>
      <w:r w:rsidR="00A0632C" w:rsidRPr="00150735">
        <w:rPr>
          <w:rFonts w:ascii="Times New Roman" w:hAnsi="Times New Roman" w:cs="Times New Roman"/>
          <w:sz w:val="28"/>
          <w:szCs w:val="28"/>
        </w:rPr>
        <w:t>справедливо</w:t>
      </w:r>
      <w:r w:rsidR="00A0632C" w:rsidRPr="00A0632C">
        <w:rPr>
          <w:rFonts w:ascii="Times New Roman" w:hAnsi="Times New Roman" w:cs="Times New Roman"/>
          <w:sz w:val="28"/>
          <w:szCs w:val="28"/>
        </w:rPr>
        <w:t xml:space="preserve"> и для </w:t>
      </w:r>
      <w:r>
        <w:rPr>
          <w:rFonts w:ascii="Times New Roman" w:hAnsi="Times New Roman" w:cs="Times New Roman"/>
          <w:sz w:val="28"/>
          <w:szCs w:val="28"/>
        </w:rPr>
        <w:t xml:space="preserve">многих других </w:t>
      </w:r>
      <w:r w:rsidR="00A0632C" w:rsidRPr="00150735">
        <w:rPr>
          <w:rFonts w:ascii="Times New Roman" w:hAnsi="Times New Roman" w:cs="Times New Roman"/>
          <w:sz w:val="28"/>
          <w:szCs w:val="28"/>
        </w:rPr>
        <w:t>сумароковских трагедий</w:t>
      </w:r>
      <w:r w:rsidR="00A0632C" w:rsidRPr="00A0632C">
        <w:rPr>
          <w:rFonts w:ascii="Times New Roman" w:hAnsi="Times New Roman" w:cs="Times New Roman"/>
          <w:sz w:val="28"/>
          <w:szCs w:val="28"/>
        </w:rPr>
        <w:t xml:space="preserve">, </w:t>
      </w:r>
      <w:r w:rsidR="00FC0A16">
        <w:rPr>
          <w:rFonts w:ascii="Times New Roman" w:hAnsi="Times New Roman" w:cs="Times New Roman"/>
          <w:sz w:val="28"/>
          <w:szCs w:val="28"/>
        </w:rPr>
        <w:t xml:space="preserve">обычно </w:t>
      </w:r>
      <w:r w:rsidR="00A0632C" w:rsidRPr="00A0632C">
        <w:rPr>
          <w:rFonts w:ascii="Times New Roman" w:hAnsi="Times New Roman" w:cs="Times New Roman"/>
          <w:sz w:val="28"/>
          <w:szCs w:val="28"/>
        </w:rPr>
        <w:t>описываемых совокупно</w:t>
      </w:r>
      <w:r>
        <w:rPr>
          <w:rFonts w:ascii="Times New Roman" w:hAnsi="Times New Roman" w:cs="Times New Roman"/>
          <w:sz w:val="28"/>
          <w:szCs w:val="28"/>
        </w:rPr>
        <w:t>)</w:t>
      </w:r>
      <w:r w:rsidR="00A0632C" w:rsidRPr="00A0632C">
        <w:rPr>
          <w:rFonts w:ascii="Times New Roman" w:hAnsi="Times New Roman" w:cs="Times New Roman"/>
          <w:sz w:val="28"/>
          <w:szCs w:val="28"/>
        </w:rPr>
        <w:t>.</w:t>
      </w:r>
      <w:r w:rsidR="00383D20">
        <w:rPr>
          <w:rFonts w:ascii="Times New Roman" w:hAnsi="Times New Roman" w:cs="Times New Roman"/>
          <w:sz w:val="28"/>
          <w:szCs w:val="28"/>
        </w:rPr>
        <w:t xml:space="preserve"> При этом и</w:t>
      </w:r>
      <w:r>
        <w:rPr>
          <w:rFonts w:ascii="Times New Roman" w:hAnsi="Times New Roman" w:cs="Times New Roman"/>
          <w:sz w:val="28"/>
          <w:szCs w:val="28"/>
        </w:rPr>
        <w:t>менно то высо</w:t>
      </w:r>
      <w:r w:rsidR="00383D20">
        <w:rPr>
          <w:rFonts w:ascii="Times New Roman" w:hAnsi="Times New Roman" w:cs="Times New Roman"/>
          <w:sz w:val="28"/>
          <w:szCs w:val="28"/>
        </w:rPr>
        <w:t xml:space="preserve">кое значение, которое </w:t>
      </w:r>
      <w:r w:rsidR="00383D20">
        <w:rPr>
          <w:rFonts w:ascii="Times New Roman" w:hAnsi="Times New Roman" w:cs="Times New Roman"/>
          <w:sz w:val="28"/>
          <w:szCs w:val="28"/>
        </w:rPr>
        <w:lastRenderedPageBreak/>
        <w:t xml:space="preserve">придавали </w:t>
      </w:r>
      <w:r>
        <w:rPr>
          <w:rFonts w:ascii="Times New Roman" w:hAnsi="Times New Roman" w:cs="Times New Roman"/>
          <w:sz w:val="28"/>
          <w:szCs w:val="28"/>
        </w:rPr>
        <w:t>трагедии современники драматурга, заставляет</w:t>
      </w:r>
      <w:r w:rsidR="00383D20">
        <w:rPr>
          <w:rFonts w:ascii="Times New Roman" w:hAnsi="Times New Roman" w:cs="Times New Roman"/>
          <w:sz w:val="28"/>
          <w:szCs w:val="28"/>
        </w:rPr>
        <w:t xml:space="preserve"> задаться вопросом о причинах ее такого особого выделения. </w:t>
      </w:r>
      <w:r w:rsidR="00D51E81">
        <w:rPr>
          <w:rFonts w:ascii="Times New Roman" w:hAnsi="Times New Roman" w:cs="Times New Roman"/>
          <w:sz w:val="28"/>
          <w:szCs w:val="28"/>
        </w:rPr>
        <w:t>Для решения этой проблемы недостаточно фрагментарного описания поэтики текста, предпринятого различными учеными ранее; необходимо</w:t>
      </w:r>
      <w:r w:rsidR="00383D20">
        <w:rPr>
          <w:rFonts w:ascii="Times New Roman" w:hAnsi="Times New Roman" w:cs="Times New Roman"/>
          <w:sz w:val="28"/>
          <w:szCs w:val="28"/>
        </w:rPr>
        <w:t xml:space="preserve"> посвятить этому материалу монографическое исследование. </w:t>
      </w:r>
      <w:r>
        <w:rPr>
          <w:rFonts w:ascii="Times New Roman" w:hAnsi="Times New Roman" w:cs="Times New Roman"/>
          <w:sz w:val="28"/>
          <w:szCs w:val="28"/>
        </w:rPr>
        <w:t xml:space="preserve"> </w:t>
      </w:r>
      <w:r w:rsidR="00D51E81" w:rsidRPr="007B0A7F">
        <w:rPr>
          <w:rFonts w:ascii="Times New Roman" w:hAnsi="Times New Roman" w:cs="Times New Roman"/>
          <w:b/>
          <w:sz w:val="28"/>
          <w:szCs w:val="28"/>
          <w:u w:val="single"/>
        </w:rPr>
        <w:t>Актуальность</w:t>
      </w:r>
      <w:r w:rsidR="00D51E81">
        <w:rPr>
          <w:rFonts w:ascii="Times New Roman" w:hAnsi="Times New Roman" w:cs="Times New Roman"/>
          <w:sz w:val="28"/>
          <w:szCs w:val="28"/>
        </w:rPr>
        <w:t xml:space="preserve"> такой работы уже</w:t>
      </w:r>
      <w:r w:rsidR="00D87562">
        <w:rPr>
          <w:rFonts w:ascii="Times New Roman" w:hAnsi="Times New Roman" w:cs="Times New Roman"/>
          <w:sz w:val="28"/>
          <w:szCs w:val="28"/>
        </w:rPr>
        <w:t xml:space="preserve"> следует из сказанного выше. К</w:t>
      </w:r>
      <w:r w:rsidR="00D51E81">
        <w:rPr>
          <w:rFonts w:ascii="Times New Roman" w:hAnsi="Times New Roman" w:cs="Times New Roman"/>
          <w:sz w:val="28"/>
          <w:szCs w:val="28"/>
        </w:rPr>
        <w:t xml:space="preserve">роме того, необходимо отметить, что </w:t>
      </w:r>
      <w:r w:rsidR="00D51E81" w:rsidRPr="00D51E81">
        <w:rPr>
          <w:rFonts w:ascii="Times New Roman" w:hAnsi="Times New Roman" w:cs="Times New Roman"/>
          <w:sz w:val="28"/>
          <w:szCs w:val="28"/>
        </w:rPr>
        <w:t xml:space="preserve">коллектив отдела русской литературы </w:t>
      </w:r>
      <w:r w:rsidR="00D51E81" w:rsidRPr="00D51E81">
        <w:rPr>
          <w:rFonts w:ascii="Times New Roman" w:hAnsi="Times New Roman" w:cs="Times New Roman"/>
          <w:sz w:val="28"/>
          <w:szCs w:val="28"/>
          <w:lang w:val="en-US"/>
        </w:rPr>
        <w:t>XVIII</w:t>
      </w:r>
      <w:r w:rsidR="00D51E81" w:rsidRPr="00D51E81">
        <w:rPr>
          <w:rFonts w:ascii="Times New Roman" w:hAnsi="Times New Roman" w:cs="Times New Roman"/>
          <w:sz w:val="28"/>
          <w:szCs w:val="28"/>
        </w:rPr>
        <w:t xml:space="preserve"> века ИРЛИ РАН</w:t>
      </w:r>
      <w:r w:rsidR="00D51E81">
        <w:rPr>
          <w:rFonts w:ascii="Times New Roman" w:hAnsi="Times New Roman" w:cs="Times New Roman"/>
          <w:sz w:val="28"/>
          <w:szCs w:val="28"/>
        </w:rPr>
        <w:t xml:space="preserve"> сейчас</w:t>
      </w:r>
      <w:r w:rsidR="00D51E81" w:rsidRPr="00D51E81">
        <w:rPr>
          <w:rFonts w:ascii="Times New Roman" w:hAnsi="Times New Roman" w:cs="Times New Roman"/>
          <w:sz w:val="28"/>
          <w:szCs w:val="28"/>
        </w:rPr>
        <w:t xml:space="preserve"> занимается подготовкой полног</w:t>
      </w:r>
      <w:r w:rsidR="00D87562">
        <w:rPr>
          <w:rFonts w:ascii="Times New Roman" w:hAnsi="Times New Roman" w:cs="Times New Roman"/>
          <w:sz w:val="28"/>
          <w:szCs w:val="28"/>
        </w:rPr>
        <w:t>о собрания сочинений писателя,</w:t>
      </w:r>
      <w:r w:rsidR="00FB5EF7">
        <w:rPr>
          <w:rFonts w:ascii="Times New Roman" w:hAnsi="Times New Roman" w:cs="Times New Roman"/>
          <w:sz w:val="28"/>
          <w:szCs w:val="28"/>
        </w:rPr>
        <w:t xml:space="preserve"> — </w:t>
      </w:r>
      <w:r w:rsidR="00D87562">
        <w:rPr>
          <w:rFonts w:ascii="Times New Roman" w:hAnsi="Times New Roman" w:cs="Times New Roman"/>
          <w:sz w:val="28"/>
          <w:szCs w:val="28"/>
        </w:rPr>
        <w:t>и а</w:t>
      </w:r>
      <w:r w:rsidR="00D51E81" w:rsidRPr="00D51E81">
        <w:rPr>
          <w:rFonts w:ascii="Times New Roman" w:hAnsi="Times New Roman" w:cs="Times New Roman"/>
          <w:sz w:val="28"/>
          <w:szCs w:val="28"/>
        </w:rPr>
        <w:t>втор настояще</w:t>
      </w:r>
      <w:r w:rsidR="00D51E81">
        <w:rPr>
          <w:rFonts w:ascii="Times New Roman" w:hAnsi="Times New Roman" w:cs="Times New Roman"/>
          <w:sz w:val="28"/>
          <w:szCs w:val="28"/>
        </w:rPr>
        <w:t>го исследования</w:t>
      </w:r>
      <w:r w:rsidR="00D51E81" w:rsidRPr="00D51E81">
        <w:rPr>
          <w:rFonts w:ascii="Times New Roman" w:hAnsi="Times New Roman" w:cs="Times New Roman"/>
          <w:sz w:val="28"/>
          <w:szCs w:val="28"/>
        </w:rPr>
        <w:t xml:space="preserve"> был бы рад и горд, если бы результаты его трудов оказались хоть в незначительной мере полезны в этом важном, необходимом и многотрудном деле. </w:t>
      </w:r>
      <w:r w:rsidR="00D51E81" w:rsidRPr="007B0A7F">
        <w:rPr>
          <w:rFonts w:ascii="Times New Roman" w:hAnsi="Times New Roman" w:cs="Times New Roman"/>
          <w:b/>
          <w:sz w:val="28"/>
          <w:szCs w:val="28"/>
          <w:u w:val="single"/>
        </w:rPr>
        <w:t>Новизна</w:t>
      </w:r>
      <w:r w:rsidR="00D51E81">
        <w:rPr>
          <w:rFonts w:ascii="Times New Roman" w:hAnsi="Times New Roman" w:cs="Times New Roman"/>
          <w:sz w:val="28"/>
          <w:szCs w:val="28"/>
        </w:rPr>
        <w:t xml:space="preserve"> </w:t>
      </w:r>
      <w:r w:rsidR="00691FE0">
        <w:rPr>
          <w:rFonts w:ascii="Times New Roman" w:hAnsi="Times New Roman" w:cs="Times New Roman"/>
          <w:sz w:val="28"/>
          <w:szCs w:val="28"/>
        </w:rPr>
        <w:t xml:space="preserve">исследования </w:t>
      </w:r>
      <w:r w:rsidR="00D87562">
        <w:rPr>
          <w:rFonts w:ascii="Times New Roman" w:hAnsi="Times New Roman" w:cs="Times New Roman"/>
          <w:sz w:val="28"/>
          <w:szCs w:val="28"/>
        </w:rPr>
        <w:t xml:space="preserve">связана уже с тем, что ни «Семира», ни какая-либо другая из сумароковских трагедий по существу не подвергалась такого рода комплексному анализу в рамках монографии. </w:t>
      </w:r>
    </w:p>
    <w:p w:rsidR="00F75218" w:rsidRDefault="00D87562" w:rsidP="007B0A7F">
      <w:pPr>
        <w:spacing w:line="360" w:lineRule="auto"/>
        <w:ind w:firstLine="709"/>
        <w:jc w:val="both"/>
        <w:rPr>
          <w:rFonts w:ascii="Times New Roman" w:hAnsi="Times New Roman" w:cs="Times New Roman"/>
          <w:sz w:val="28"/>
          <w:szCs w:val="28"/>
        </w:rPr>
      </w:pPr>
      <w:r w:rsidRPr="00D87562">
        <w:rPr>
          <w:rFonts w:ascii="Times New Roman" w:hAnsi="Times New Roman" w:cs="Times New Roman"/>
          <w:sz w:val="28"/>
          <w:szCs w:val="28"/>
        </w:rPr>
        <w:t>Итак,</w:t>
      </w:r>
      <w:r>
        <w:rPr>
          <w:rFonts w:ascii="Times New Roman" w:hAnsi="Times New Roman" w:cs="Times New Roman"/>
          <w:sz w:val="28"/>
          <w:szCs w:val="28"/>
        </w:rPr>
        <w:t xml:space="preserve"> </w:t>
      </w:r>
      <w:r w:rsidRPr="007B0A7F">
        <w:rPr>
          <w:rFonts w:ascii="Times New Roman" w:hAnsi="Times New Roman" w:cs="Times New Roman"/>
          <w:b/>
          <w:sz w:val="28"/>
          <w:szCs w:val="28"/>
          <w:u w:val="single"/>
        </w:rPr>
        <w:t>целью</w:t>
      </w:r>
      <w:r w:rsidRPr="00D87562">
        <w:rPr>
          <w:rFonts w:ascii="Times New Roman" w:hAnsi="Times New Roman" w:cs="Times New Roman"/>
          <w:sz w:val="28"/>
          <w:szCs w:val="28"/>
        </w:rPr>
        <w:t xml:space="preserve"> настоящей работы является комплексный анализ поэтики трагедии А. П. Сумарокова «Семира»</w:t>
      </w:r>
      <w:r w:rsidR="002C4131">
        <w:rPr>
          <w:rFonts w:ascii="Times New Roman" w:hAnsi="Times New Roman" w:cs="Times New Roman"/>
          <w:sz w:val="28"/>
          <w:szCs w:val="28"/>
        </w:rPr>
        <w:t xml:space="preserve"> (</w:t>
      </w:r>
      <w:r w:rsidR="002C4131" w:rsidRPr="002C4131">
        <w:rPr>
          <w:rFonts w:ascii="Times New Roman" w:hAnsi="Times New Roman" w:cs="Times New Roman"/>
          <w:b/>
          <w:sz w:val="28"/>
          <w:szCs w:val="28"/>
          <w:u w:val="single"/>
        </w:rPr>
        <w:t>объект</w:t>
      </w:r>
      <w:r w:rsidR="002C4131">
        <w:rPr>
          <w:rFonts w:ascii="Times New Roman" w:hAnsi="Times New Roman" w:cs="Times New Roman"/>
          <w:sz w:val="28"/>
          <w:szCs w:val="28"/>
        </w:rPr>
        <w:t xml:space="preserve"> исследования)</w:t>
      </w:r>
      <w:r w:rsidRPr="00D87562">
        <w:rPr>
          <w:rFonts w:ascii="Times New Roman" w:hAnsi="Times New Roman" w:cs="Times New Roman"/>
          <w:sz w:val="28"/>
          <w:szCs w:val="28"/>
        </w:rPr>
        <w:t>.</w:t>
      </w:r>
      <w:r>
        <w:rPr>
          <w:rFonts w:ascii="Times New Roman" w:hAnsi="Times New Roman" w:cs="Times New Roman"/>
          <w:sz w:val="28"/>
          <w:szCs w:val="28"/>
        </w:rPr>
        <w:t xml:space="preserve"> </w:t>
      </w:r>
      <w:r w:rsidR="007B0A7F">
        <w:rPr>
          <w:rFonts w:ascii="Times New Roman" w:hAnsi="Times New Roman" w:cs="Times New Roman"/>
          <w:sz w:val="28"/>
          <w:szCs w:val="28"/>
        </w:rPr>
        <w:t xml:space="preserve">При этом решаются следующие </w:t>
      </w:r>
      <w:r w:rsidR="007B0A7F" w:rsidRPr="007B0A7F">
        <w:rPr>
          <w:rFonts w:ascii="Times New Roman" w:hAnsi="Times New Roman" w:cs="Times New Roman"/>
          <w:b/>
          <w:sz w:val="28"/>
          <w:szCs w:val="28"/>
          <w:u w:val="single"/>
        </w:rPr>
        <w:t>задачи</w:t>
      </w:r>
      <w:r w:rsidR="007B0A7F">
        <w:rPr>
          <w:rFonts w:ascii="Times New Roman" w:hAnsi="Times New Roman" w:cs="Times New Roman"/>
          <w:sz w:val="28"/>
          <w:szCs w:val="28"/>
        </w:rPr>
        <w:t>: 1) описание творческой истории трагедии (</w:t>
      </w:r>
      <w:r w:rsidR="007B0A7F" w:rsidRPr="007B0A7F">
        <w:rPr>
          <w:rFonts w:ascii="Times New Roman" w:hAnsi="Times New Roman" w:cs="Times New Roman"/>
          <w:sz w:val="28"/>
          <w:szCs w:val="28"/>
        </w:rPr>
        <w:t xml:space="preserve">именно с учетом результатов текстологического </w:t>
      </w:r>
      <w:r w:rsidR="007B0A7F">
        <w:rPr>
          <w:rFonts w:ascii="Times New Roman" w:hAnsi="Times New Roman" w:cs="Times New Roman"/>
          <w:sz w:val="28"/>
          <w:szCs w:val="28"/>
        </w:rPr>
        <w:t xml:space="preserve">исследования анализ </w:t>
      </w:r>
      <w:r w:rsidR="007B0A7F" w:rsidRPr="007B0A7F">
        <w:rPr>
          <w:rFonts w:ascii="Times New Roman" w:hAnsi="Times New Roman" w:cs="Times New Roman"/>
          <w:sz w:val="28"/>
          <w:szCs w:val="28"/>
        </w:rPr>
        <w:t>произведения может быть наиболее содержательным и последовательным</w:t>
      </w:r>
      <w:r w:rsidR="007B0A7F">
        <w:rPr>
          <w:rFonts w:ascii="Times New Roman" w:hAnsi="Times New Roman" w:cs="Times New Roman"/>
          <w:sz w:val="28"/>
          <w:szCs w:val="28"/>
        </w:rPr>
        <w:t xml:space="preserve">); 2) выделение основных характеристик художественного мира и системы персонажей «Семиры»; 3) анализ конфликта трагедии. </w:t>
      </w:r>
    </w:p>
    <w:p w:rsidR="00F75218" w:rsidRDefault="00F75218" w:rsidP="00F752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этими задачами оказывается выстроена и структура исследования. </w:t>
      </w:r>
      <w:r w:rsidRPr="00F75218">
        <w:rPr>
          <w:rFonts w:ascii="Times New Roman" w:hAnsi="Times New Roman" w:cs="Times New Roman"/>
          <w:sz w:val="28"/>
          <w:szCs w:val="28"/>
        </w:rPr>
        <w:t>Основную часть работы открывает глава, посвященная творческой</w:t>
      </w:r>
      <w:r w:rsidR="00042A6B">
        <w:rPr>
          <w:rFonts w:ascii="Times New Roman" w:hAnsi="Times New Roman" w:cs="Times New Roman"/>
          <w:sz w:val="28"/>
          <w:szCs w:val="28"/>
        </w:rPr>
        <w:t xml:space="preserve"> истории</w:t>
      </w:r>
      <w:r w:rsidR="00691FE0">
        <w:rPr>
          <w:rFonts w:ascii="Times New Roman" w:hAnsi="Times New Roman" w:cs="Times New Roman"/>
          <w:sz w:val="28"/>
          <w:szCs w:val="28"/>
        </w:rPr>
        <w:t xml:space="preserve"> произведения</w:t>
      </w:r>
      <w:r w:rsidRPr="00F75218">
        <w:rPr>
          <w:rFonts w:ascii="Times New Roman" w:hAnsi="Times New Roman" w:cs="Times New Roman"/>
          <w:sz w:val="28"/>
          <w:szCs w:val="28"/>
        </w:rPr>
        <w:t xml:space="preserve"> (в приложении к настоящему тексту находится таблица, в которой вместе сведены результаты деятельности нескольких ученых-текстологов, что позволяет наглядно продемонстрировать эволюцию сумароковской правки)</w:t>
      </w:r>
      <w:r>
        <w:rPr>
          <w:rFonts w:ascii="Times New Roman" w:hAnsi="Times New Roman" w:cs="Times New Roman"/>
          <w:sz w:val="28"/>
          <w:szCs w:val="28"/>
        </w:rPr>
        <w:t>, отдельно здесь рассматривается и проблема источников «Семиры»</w:t>
      </w:r>
      <w:r w:rsidRPr="00F75218">
        <w:rPr>
          <w:rFonts w:ascii="Times New Roman" w:hAnsi="Times New Roman" w:cs="Times New Roman"/>
          <w:sz w:val="28"/>
          <w:szCs w:val="28"/>
        </w:rPr>
        <w:t xml:space="preserve">. Далее следуют части, </w:t>
      </w:r>
      <w:r w:rsidRPr="00F75218">
        <w:rPr>
          <w:rFonts w:ascii="Times New Roman" w:hAnsi="Times New Roman" w:cs="Times New Roman"/>
          <w:sz w:val="28"/>
          <w:szCs w:val="28"/>
        </w:rPr>
        <w:lastRenderedPageBreak/>
        <w:t>посвященные месту и времени действия, системе персонажей и характеру конфликта анализируемой драмы. Поскольку монографическое и</w:t>
      </w:r>
      <w:r>
        <w:rPr>
          <w:rFonts w:ascii="Times New Roman" w:hAnsi="Times New Roman" w:cs="Times New Roman"/>
          <w:sz w:val="28"/>
          <w:szCs w:val="28"/>
        </w:rPr>
        <w:t>сследование «Семиры» предпринят</w:t>
      </w:r>
      <w:r w:rsidRPr="00F75218">
        <w:rPr>
          <w:rFonts w:ascii="Times New Roman" w:hAnsi="Times New Roman" w:cs="Times New Roman"/>
          <w:sz w:val="28"/>
          <w:szCs w:val="28"/>
        </w:rPr>
        <w:t>о впервые, не все аспекты поэтики произведения удалось осветить в равной мере: лишь немногое говорится о композиционных особенностях трагеди</w:t>
      </w:r>
      <w:r>
        <w:rPr>
          <w:rFonts w:ascii="Times New Roman" w:hAnsi="Times New Roman" w:cs="Times New Roman"/>
          <w:sz w:val="28"/>
          <w:szCs w:val="28"/>
        </w:rPr>
        <w:t xml:space="preserve">и, о чертах ее стиля </w:t>
      </w:r>
      <w:r w:rsidR="00FB5EF7">
        <w:rPr>
          <w:rFonts w:ascii="Times New Roman" w:hAnsi="Times New Roman" w:cs="Times New Roman"/>
          <w:sz w:val="28"/>
          <w:szCs w:val="28"/>
        </w:rPr>
        <w:t xml:space="preserve">(относящихся в эпоху «готового слова», скорее, к области риторики), стиховедческих характеристиках текста — </w:t>
      </w:r>
      <w:r>
        <w:rPr>
          <w:rFonts w:ascii="Times New Roman" w:hAnsi="Times New Roman" w:cs="Times New Roman"/>
          <w:sz w:val="28"/>
          <w:szCs w:val="28"/>
        </w:rPr>
        <w:t xml:space="preserve">эти темы </w:t>
      </w:r>
      <w:r w:rsidRPr="00F75218">
        <w:rPr>
          <w:rFonts w:ascii="Times New Roman" w:hAnsi="Times New Roman" w:cs="Times New Roman"/>
          <w:sz w:val="28"/>
          <w:szCs w:val="28"/>
        </w:rPr>
        <w:t xml:space="preserve">могут быть затронуты в дальнейшем. </w:t>
      </w:r>
    </w:p>
    <w:p w:rsidR="00F75218" w:rsidRDefault="00DB3111" w:rsidP="00F752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выполнения поставленных цели и задач считаю необходимым использовать совокупность научных </w:t>
      </w:r>
      <w:r w:rsidRPr="00DB3111">
        <w:rPr>
          <w:rFonts w:ascii="Times New Roman" w:hAnsi="Times New Roman" w:cs="Times New Roman"/>
          <w:b/>
          <w:sz w:val="28"/>
          <w:szCs w:val="28"/>
          <w:u w:val="single"/>
        </w:rPr>
        <w:t>методов</w:t>
      </w:r>
      <w:r>
        <w:rPr>
          <w:rFonts w:ascii="Times New Roman" w:hAnsi="Times New Roman" w:cs="Times New Roman"/>
          <w:sz w:val="28"/>
          <w:szCs w:val="28"/>
        </w:rPr>
        <w:t xml:space="preserve">. </w:t>
      </w:r>
      <w:r w:rsidR="00295D0E">
        <w:rPr>
          <w:rFonts w:ascii="Times New Roman" w:hAnsi="Times New Roman" w:cs="Times New Roman"/>
          <w:sz w:val="28"/>
          <w:szCs w:val="28"/>
        </w:rPr>
        <w:t>В частности, для первой главы важно понятие творческой истории произведения, предложенное и обоснованное Н. К. Пиксановым, художественный мир произведения будет описан с привлечением основ структурального анализа, о конфликте трагедии говорится во многом с опорой на книгу В. М. Волькенштейна «Драматургия»</w:t>
      </w:r>
      <w:r w:rsidR="00AB3A54">
        <w:rPr>
          <w:rFonts w:ascii="Times New Roman" w:hAnsi="Times New Roman" w:cs="Times New Roman"/>
          <w:sz w:val="28"/>
          <w:szCs w:val="28"/>
        </w:rPr>
        <w:t xml:space="preserve"> и т. д</w:t>
      </w:r>
      <w:r w:rsidR="00295D0E">
        <w:rPr>
          <w:rFonts w:ascii="Times New Roman" w:hAnsi="Times New Roman" w:cs="Times New Roman"/>
          <w:sz w:val="28"/>
          <w:szCs w:val="28"/>
        </w:rPr>
        <w:t xml:space="preserve">. Несмотря на то что </w:t>
      </w:r>
      <w:r w:rsidR="00295D0E" w:rsidRPr="00295D0E">
        <w:rPr>
          <w:rFonts w:ascii="Times New Roman" w:hAnsi="Times New Roman" w:cs="Times New Roman"/>
          <w:sz w:val="28"/>
          <w:szCs w:val="28"/>
        </w:rPr>
        <w:t xml:space="preserve">в центре </w:t>
      </w:r>
      <w:r w:rsidR="00295D0E">
        <w:rPr>
          <w:rFonts w:ascii="Times New Roman" w:hAnsi="Times New Roman" w:cs="Times New Roman"/>
          <w:sz w:val="28"/>
          <w:szCs w:val="28"/>
        </w:rPr>
        <w:t xml:space="preserve">исследования </w:t>
      </w:r>
      <w:r w:rsidR="00295D0E" w:rsidRPr="00295D0E">
        <w:rPr>
          <w:rFonts w:ascii="Times New Roman" w:hAnsi="Times New Roman" w:cs="Times New Roman"/>
          <w:sz w:val="28"/>
          <w:szCs w:val="28"/>
        </w:rPr>
        <w:t>оказывается один текст, имманентным представленный анализ</w:t>
      </w:r>
      <w:r w:rsidR="00295D0E">
        <w:rPr>
          <w:rFonts w:ascii="Times New Roman" w:hAnsi="Times New Roman" w:cs="Times New Roman"/>
          <w:sz w:val="28"/>
          <w:szCs w:val="28"/>
        </w:rPr>
        <w:t xml:space="preserve"> не является: для понимания особенности поэтики текста «Семира» будет соотнесена с богатым литературным и прочим контекстами.</w:t>
      </w:r>
    </w:p>
    <w:p w:rsidR="00A0632C" w:rsidRPr="001816E0" w:rsidRDefault="00AB3A54" w:rsidP="001816E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было сказано выше, проблемы поэтики трагедии «Семира» затрагивались в основном в работах, посвященных более широким темам, будь то творчество Сумарокова вообще, жанр трагедии </w:t>
      </w:r>
      <w:r>
        <w:rPr>
          <w:rFonts w:ascii="Times New Roman" w:hAnsi="Times New Roman" w:cs="Times New Roman"/>
          <w:sz w:val="28"/>
          <w:szCs w:val="28"/>
          <w:lang w:val="en-US"/>
        </w:rPr>
        <w:t>XVIII</w:t>
      </w:r>
      <w:r w:rsidRPr="00AB3A54">
        <w:rPr>
          <w:rFonts w:ascii="Times New Roman" w:hAnsi="Times New Roman" w:cs="Times New Roman"/>
          <w:sz w:val="28"/>
          <w:szCs w:val="28"/>
        </w:rPr>
        <w:t xml:space="preserve"> </w:t>
      </w:r>
      <w:r>
        <w:rPr>
          <w:rFonts w:ascii="Times New Roman" w:hAnsi="Times New Roman" w:cs="Times New Roman"/>
          <w:sz w:val="28"/>
          <w:szCs w:val="28"/>
        </w:rPr>
        <w:t>века, литература русского классицизма и проч. При этом следует выделить два основных ракурса</w:t>
      </w:r>
      <w:r w:rsidR="00A0632C" w:rsidRPr="00A0632C">
        <w:rPr>
          <w:rFonts w:ascii="Times New Roman" w:hAnsi="Times New Roman" w:cs="Times New Roman"/>
          <w:sz w:val="28"/>
          <w:szCs w:val="28"/>
        </w:rPr>
        <w:t xml:space="preserve"> рассмотрения</w:t>
      </w:r>
      <w:r>
        <w:rPr>
          <w:rFonts w:ascii="Times New Roman" w:hAnsi="Times New Roman" w:cs="Times New Roman"/>
          <w:sz w:val="28"/>
          <w:szCs w:val="28"/>
        </w:rPr>
        <w:t xml:space="preserve"> трагического наследия этого писателя</w:t>
      </w:r>
      <w:r w:rsidR="00A0632C" w:rsidRPr="00A0632C">
        <w:rPr>
          <w:rFonts w:ascii="Times New Roman" w:hAnsi="Times New Roman" w:cs="Times New Roman"/>
          <w:sz w:val="28"/>
          <w:szCs w:val="28"/>
        </w:rPr>
        <w:t xml:space="preserve">, </w:t>
      </w:r>
      <w:r w:rsidR="00FC0A16">
        <w:rPr>
          <w:rFonts w:ascii="Times New Roman" w:hAnsi="Times New Roman" w:cs="Times New Roman"/>
          <w:sz w:val="28"/>
          <w:szCs w:val="28"/>
        </w:rPr>
        <w:t>со</w:t>
      </w:r>
      <w:r w:rsidR="00A0632C" w:rsidRPr="00A0632C">
        <w:rPr>
          <w:rFonts w:ascii="Times New Roman" w:hAnsi="Times New Roman" w:cs="Times New Roman"/>
          <w:sz w:val="28"/>
          <w:szCs w:val="28"/>
        </w:rPr>
        <w:t>существовавших не одно столетие. Первый</w:t>
      </w:r>
      <w:r w:rsidR="00FB5EF7">
        <w:rPr>
          <w:rFonts w:ascii="Times New Roman" w:hAnsi="Times New Roman" w:cs="Times New Roman"/>
          <w:sz w:val="28"/>
          <w:szCs w:val="28"/>
        </w:rPr>
        <w:t xml:space="preserve"> — </w:t>
      </w:r>
      <w:r w:rsidR="00A14BA6" w:rsidRPr="00AB3A54">
        <w:rPr>
          <w:rFonts w:ascii="Times New Roman" w:hAnsi="Times New Roman" w:cs="Times New Roman"/>
          <w:sz w:val="28"/>
          <w:szCs w:val="28"/>
        </w:rPr>
        <w:t xml:space="preserve">осмысление этих драматических текстов как сложных </w:t>
      </w:r>
      <w:r w:rsidR="00A14BA6" w:rsidRPr="00AB3A54">
        <w:rPr>
          <w:rFonts w:ascii="Times New Roman" w:hAnsi="Times New Roman" w:cs="Times New Roman"/>
          <w:i/>
          <w:sz w:val="28"/>
          <w:szCs w:val="28"/>
        </w:rPr>
        <w:t>художественных</w:t>
      </w:r>
      <w:r w:rsidR="00A14BA6" w:rsidRPr="00AB3A54">
        <w:rPr>
          <w:rFonts w:ascii="Times New Roman" w:hAnsi="Times New Roman" w:cs="Times New Roman"/>
          <w:sz w:val="28"/>
          <w:szCs w:val="28"/>
        </w:rPr>
        <w:t xml:space="preserve"> произведений, выполняющих прежде всего эстетическую функцию</w:t>
      </w:r>
      <w:r>
        <w:rPr>
          <w:rFonts w:ascii="Times New Roman" w:hAnsi="Times New Roman" w:cs="Times New Roman"/>
          <w:color w:val="FF0000"/>
          <w:sz w:val="28"/>
          <w:szCs w:val="28"/>
        </w:rPr>
        <w:t>.</w:t>
      </w:r>
      <w:r w:rsidR="00A0632C" w:rsidRPr="00A0632C">
        <w:rPr>
          <w:rFonts w:ascii="Times New Roman" w:hAnsi="Times New Roman" w:cs="Times New Roman"/>
          <w:sz w:val="28"/>
          <w:szCs w:val="28"/>
        </w:rPr>
        <w:t xml:space="preserve"> </w:t>
      </w:r>
      <w:r w:rsidR="00A14BA6" w:rsidRPr="00AB3A54">
        <w:rPr>
          <w:rFonts w:ascii="Times New Roman" w:hAnsi="Times New Roman" w:cs="Times New Roman"/>
          <w:sz w:val="28"/>
          <w:szCs w:val="28"/>
        </w:rPr>
        <w:t xml:space="preserve">Такой подход </w:t>
      </w:r>
      <w:r w:rsidR="00A0632C" w:rsidRPr="00AB3A54">
        <w:rPr>
          <w:rFonts w:ascii="Times New Roman" w:hAnsi="Times New Roman" w:cs="Times New Roman"/>
          <w:sz w:val="28"/>
          <w:szCs w:val="28"/>
        </w:rPr>
        <w:t>зароди</w:t>
      </w:r>
      <w:r w:rsidR="00A14BA6" w:rsidRPr="00AB3A54">
        <w:rPr>
          <w:rFonts w:ascii="Times New Roman" w:hAnsi="Times New Roman" w:cs="Times New Roman"/>
          <w:sz w:val="28"/>
          <w:szCs w:val="28"/>
        </w:rPr>
        <w:t>л</w:t>
      </w:r>
      <w:r w:rsidR="00A0632C" w:rsidRPr="00AB3A54">
        <w:rPr>
          <w:rFonts w:ascii="Times New Roman" w:hAnsi="Times New Roman" w:cs="Times New Roman"/>
          <w:sz w:val="28"/>
          <w:szCs w:val="28"/>
        </w:rPr>
        <w:t>ся уже в XVIII в. и</w:t>
      </w:r>
      <w:r w:rsidR="00A14BA6" w:rsidRPr="00AB3A54">
        <w:rPr>
          <w:rFonts w:ascii="Times New Roman" w:hAnsi="Times New Roman" w:cs="Times New Roman"/>
          <w:sz w:val="28"/>
          <w:szCs w:val="28"/>
        </w:rPr>
        <w:t xml:space="preserve"> периодически</w:t>
      </w:r>
      <w:r w:rsidR="00042C3E" w:rsidRPr="00AB3A54">
        <w:rPr>
          <w:rFonts w:ascii="Times New Roman" w:hAnsi="Times New Roman" w:cs="Times New Roman"/>
          <w:sz w:val="28"/>
          <w:szCs w:val="28"/>
        </w:rPr>
        <w:t>, особенно в наше время,</w:t>
      </w:r>
      <w:r w:rsidR="00A14BA6" w:rsidRPr="00AB3A54">
        <w:rPr>
          <w:rFonts w:ascii="Times New Roman" w:hAnsi="Times New Roman" w:cs="Times New Roman"/>
          <w:sz w:val="28"/>
          <w:szCs w:val="28"/>
        </w:rPr>
        <w:t xml:space="preserve"> возр</w:t>
      </w:r>
      <w:r w:rsidR="00042C3E" w:rsidRPr="00AB3A54">
        <w:rPr>
          <w:rFonts w:ascii="Times New Roman" w:hAnsi="Times New Roman" w:cs="Times New Roman"/>
          <w:sz w:val="28"/>
          <w:szCs w:val="28"/>
        </w:rPr>
        <w:t>о</w:t>
      </w:r>
      <w:r w:rsidR="00A14BA6" w:rsidRPr="00AB3A54">
        <w:rPr>
          <w:rFonts w:ascii="Times New Roman" w:hAnsi="Times New Roman" w:cs="Times New Roman"/>
          <w:sz w:val="28"/>
          <w:szCs w:val="28"/>
        </w:rPr>
        <w:t>ждался</w:t>
      </w:r>
      <w:r w:rsidR="00042C3E" w:rsidRPr="00AB3A54">
        <w:rPr>
          <w:rFonts w:ascii="Times New Roman" w:hAnsi="Times New Roman" w:cs="Times New Roman"/>
          <w:sz w:val="28"/>
          <w:szCs w:val="28"/>
        </w:rPr>
        <w:t xml:space="preserve"> </w:t>
      </w:r>
      <w:r w:rsidR="00A0632C" w:rsidRPr="00AB3A54">
        <w:rPr>
          <w:rFonts w:ascii="Times New Roman" w:hAnsi="Times New Roman" w:cs="Times New Roman"/>
          <w:sz w:val="28"/>
          <w:szCs w:val="28"/>
        </w:rPr>
        <w:t>в виде отдельных вспышек науч</w:t>
      </w:r>
      <w:r>
        <w:rPr>
          <w:rFonts w:ascii="Times New Roman" w:hAnsi="Times New Roman" w:cs="Times New Roman"/>
          <w:sz w:val="28"/>
          <w:szCs w:val="28"/>
        </w:rPr>
        <w:t>ной мысли</w:t>
      </w:r>
      <w:r w:rsidR="00A0632C" w:rsidRPr="00AB3A54">
        <w:rPr>
          <w:rFonts w:ascii="Times New Roman" w:hAnsi="Times New Roman" w:cs="Times New Roman"/>
          <w:sz w:val="28"/>
          <w:szCs w:val="28"/>
        </w:rPr>
        <w:t>.</w:t>
      </w:r>
      <w:r w:rsidR="001816E0">
        <w:rPr>
          <w:rFonts w:ascii="Times New Roman" w:hAnsi="Times New Roman" w:cs="Times New Roman"/>
          <w:sz w:val="28"/>
          <w:szCs w:val="28"/>
        </w:rPr>
        <w:t xml:space="preserve"> Понятно, что авторов, </w:t>
      </w:r>
      <w:r w:rsidR="00A0632C" w:rsidRPr="00A0632C">
        <w:rPr>
          <w:rFonts w:ascii="Times New Roman" w:hAnsi="Times New Roman" w:cs="Times New Roman"/>
          <w:sz w:val="28"/>
          <w:szCs w:val="28"/>
        </w:rPr>
        <w:t>избравших этот ракурс, интересует прежде всего поэтика</w:t>
      </w:r>
      <w:r w:rsidR="00A0632C" w:rsidRPr="00042C3E">
        <w:rPr>
          <w:rFonts w:ascii="Times New Roman" w:hAnsi="Times New Roman" w:cs="Times New Roman"/>
          <w:strike/>
          <w:color w:val="FF0000"/>
          <w:sz w:val="28"/>
          <w:szCs w:val="28"/>
        </w:rPr>
        <w:t xml:space="preserve"> </w:t>
      </w:r>
      <w:r w:rsidR="00A0632C" w:rsidRPr="001816E0">
        <w:rPr>
          <w:rFonts w:ascii="Times New Roman" w:hAnsi="Times New Roman" w:cs="Times New Roman"/>
          <w:sz w:val="28"/>
          <w:szCs w:val="28"/>
        </w:rPr>
        <w:t>трагедий Сумарокова</w:t>
      </w:r>
      <w:r w:rsidR="00A0632C" w:rsidRPr="00A0632C">
        <w:rPr>
          <w:rFonts w:ascii="Times New Roman" w:hAnsi="Times New Roman" w:cs="Times New Roman"/>
          <w:sz w:val="28"/>
          <w:szCs w:val="28"/>
        </w:rPr>
        <w:t xml:space="preserve">. Здесь необходимо вспомнить и живые критические </w:t>
      </w:r>
      <w:r w:rsidR="00A0632C" w:rsidRPr="00A0632C">
        <w:rPr>
          <w:rFonts w:ascii="Times New Roman" w:hAnsi="Times New Roman" w:cs="Times New Roman"/>
          <w:sz w:val="28"/>
          <w:szCs w:val="28"/>
        </w:rPr>
        <w:lastRenderedPageBreak/>
        <w:t>отклики таких современников драматурга, как   В. К. Тредиаковский</w:t>
      </w:r>
      <w:r w:rsidR="00A0632C" w:rsidRPr="00A0632C">
        <w:rPr>
          <w:rFonts w:ascii="Times New Roman" w:hAnsi="Times New Roman" w:cs="Times New Roman"/>
          <w:sz w:val="28"/>
          <w:szCs w:val="28"/>
          <w:vertAlign w:val="superscript"/>
        </w:rPr>
        <w:footnoteReference w:id="9"/>
      </w:r>
      <w:r w:rsidR="006C5203">
        <w:rPr>
          <w:rFonts w:ascii="Times New Roman" w:hAnsi="Times New Roman" w:cs="Times New Roman"/>
          <w:sz w:val="28"/>
          <w:szCs w:val="28"/>
        </w:rPr>
        <w:t>, А. </w:t>
      </w:r>
      <w:r w:rsidR="00A0632C" w:rsidRPr="00A0632C">
        <w:rPr>
          <w:rFonts w:ascii="Times New Roman" w:hAnsi="Times New Roman" w:cs="Times New Roman"/>
          <w:sz w:val="28"/>
          <w:szCs w:val="28"/>
        </w:rPr>
        <w:t>П. Шувалов</w:t>
      </w:r>
      <w:r w:rsidR="00A0632C" w:rsidRPr="00A0632C">
        <w:rPr>
          <w:rFonts w:ascii="Times New Roman" w:hAnsi="Times New Roman" w:cs="Times New Roman"/>
          <w:sz w:val="28"/>
          <w:szCs w:val="28"/>
          <w:vertAlign w:val="superscript"/>
        </w:rPr>
        <w:footnoteReference w:id="10"/>
      </w:r>
      <w:r w:rsidR="00A0632C" w:rsidRPr="00A0632C">
        <w:rPr>
          <w:rFonts w:ascii="Times New Roman" w:hAnsi="Times New Roman" w:cs="Times New Roman"/>
          <w:sz w:val="28"/>
          <w:szCs w:val="28"/>
        </w:rPr>
        <w:t>, Н. Е. Струйский</w:t>
      </w:r>
      <w:r w:rsidR="00A0632C" w:rsidRPr="00A0632C">
        <w:rPr>
          <w:rFonts w:ascii="Times New Roman" w:hAnsi="Times New Roman" w:cs="Times New Roman"/>
          <w:sz w:val="28"/>
          <w:szCs w:val="28"/>
          <w:vertAlign w:val="superscript"/>
        </w:rPr>
        <w:footnoteReference w:id="11"/>
      </w:r>
      <w:r w:rsidR="00A0632C" w:rsidRPr="00A0632C">
        <w:rPr>
          <w:rFonts w:ascii="Times New Roman" w:hAnsi="Times New Roman" w:cs="Times New Roman"/>
          <w:sz w:val="28"/>
          <w:szCs w:val="28"/>
        </w:rPr>
        <w:t>, И. А. Дмитриевский</w:t>
      </w:r>
      <w:r w:rsidR="00A0632C" w:rsidRPr="00A0632C">
        <w:rPr>
          <w:rFonts w:ascii="Times New Roman" w:hAnsi="Times New Roman" w:cs="Times New Roman"/>
          <w:sz w:val="28"/>
          <w:szCs w:val="28"/>
          <w:vertAlign w:val="superscript"/>
        </w:rPr>
        <w:footnoteReference w:id="12"/>
      </w:r>
      <w:r w:rsidR="00A0632C" w:rsidRPr="00A0632C">
        <w:rPr>
          <w:rFonts w:ascii="Times New Roman" w:hAnsi="Times New Roman" w:cs="Times New Roman"/>
          <w:sz w:val="28"/>
          <w:szCs w:val="28"/>
        </w:rPr>
        <w:t xml:space="preserve">, и новаторские </w:t>
      </w:r>
      <w:r w:rsidR="001816E0">
        <w:rPr>
          <w:rFonts w:ascii="Times New Roman" w:hAnsi="Times New Roman" w:cs="Times New Roman"/>
          <w:sz w:val="28"/>
          <w:szCs w:val="28"/>
        </w:rPr>
        <w:t>исследования</w:t>
      </w:r>
      <w:r w:rsidR="00A0632C" w:rsidRPr="00A0632C">
        <w:rPr>
          <w:rFonts w:ascii="Times New Roman" w:hAnsi="Times New Roman" w:cs="Times New Roman"/>
          <w:sz w:val="28"/>
          <w:szCs w:val="28"/>
        </w:rPr>
        <w:t xml:space="preserve"> Г. А. Гуковского, одним из достижений ранней деятельности которого стало возрождение</w:t>
      </w:r>
      <w:r w:rsidR="00042C3E">
        <w:rPr>
          <w:rFonts w:ascii="Times New Roman" w:hAnsi="Times New Roman" w:cs="Times New Roman"/>
          <w:sz w:val="28"/>
          <w:szCs w:val="28"/>
        </w:rPr>
        <w:t xml:space="preserve"> </w:t>
      </w:r>
      <w:r w:rsidR="00042C3E" w:rsidRPr="001816E0">
        <w:rPr>
          <w:rFonts w:ascii="Times New Roman" w:hAnsi="Times New Roman" w:cs="Times New Roman"/>
          <w:sz w:val="28"/>
          <w:szCs w:val="28"/>
        </w:rPr>
        <w:t>собственно эстетического</w:t>
      </w:r>
      <w:r w:rsidR="001816E0">
        <w:rPr>
          <w:rFonts w:ascii="Times New Roman" w:hAnsi="Times New Roman" w:cs="Times New Roman"/>
          <w:sz w:val="28"/>
          <w:szCs w:val="28"/>
        </w:rPr>
        <w:t xml:space="preserve"> восприятия сумароковских пьес</w:t>
      </w:r>
      <w:r w:rsidR="00A0632C" w:rsidRPr="00A0632C">
        <w:rPr>
          <w:rFonts w:ascii="Times New Roman" w:hAnsi="Times New Roman" w:cs="Times New Roman"/>
          <w:sz w:val="28"/>
          <w:szCs w:val="28"/>
          <w:vertAlign w:val="superscript"/>
        </w:rPr>
        <w:footnoteReference w:id="13"/>
      </w:r>
      <w:r w:rsidR="001816E0">
        <w:rPr>
          <w:rFonts w:ascii="Times New Roman" w:hAnsi="Times New Roman" w:cs="Times New Roman"/>
          <w:sz w:val="28"/>
          <w:szCs w:val="28"/>
        </w:rPr>
        <w:t>, и наследие советско</w:t>
      </w:r>
      <w:r w:rsidR="006C5203">
        <w:rPr>
          <w:rFonts w:ascii="Times New Roman" w:hAnsi="Times New Roman" w:cs="Times New Roman"/>
          <w:sz w:val="28"/>
          <w:szCs w:val="28"/>
        </w:rPr>
        <w:t>го литературоведа И. З. </w:t>
      </w:r>
      <w:r w:rsidR="001816E0">
        <w:rPr>
          <w:rFonts w:ascii="Times New Roman" w:hAnsi="Times New Roman" w:cs="Times New Roman"/>
          <w:sz w:val="28"/>
          <w:szCs w:val="28"/>
        </w:rPr>
        <w:t>Сермана</w:t>
      </w:r>
      <w:r w:rsidR="001816E0">
        <w:rPr>
          <w:rStyle w:val="a6"/>
          <w:rFonts w:ascii="Times New Roman" w:hAnsi="Times New Roman" w:cs="Times New Roman"/>
          <w:sz w:val="28"/>
          <w:szCs w:val="28"/>
        </w:rPr>
        <w:footnoteReference w:id="14"/>
      </w:r>
      <w:r w:rsidR="001816E0">
        <w:rPr>
          <w:rFonts w:ascii="Times New Roman" w:hAnsi="Times New Roman" w:cs="Times New Roman"/>
          <w:sz w:val="28"/>
          <w:szCs w:val="28"/>
        </w:rPr>
        <w:t xml:space="preserve">, </w:t>
      </w:r>
      <w:r w:rsidR="00A0632C" w:rsidRPr="00A0632C">
        <w:rPr>
          <w:rFonts w:ascii="Times New Roman" w:hAnsi="Times New Roman" w:cs="Times New Roman"/>
          <w:sz w:val="28"/>
          <w:szCs w:val="28"/>
        </w:rPr>
        <w:t>и труды современных исследователей В. В. Трубицыной</w:t>
      </w:r>
      <w:r w:rsidR="00A0632C" w:rsidRPr="00A0632C">
        <w:rPr>
          <w:rFonts w:ascii="Times New Roman" w:hAnsi="Times New Roman" w:cs="Times New Roman"/>
          <w:sz w:val="28"/>
          <w:szCs w:val="28"/>
          <w:vertAlign w:val="superscript"/>
        </w:rPr>
        <w:footnoteReference w:id="15"/>
      </w:r>
      <w:r w:rsidR="00A0632C" w:rsidRPr="00A0632C">
        <w:rPr>
          <w:rFonts w:ascii="Times New Roman" w:hAnsi="Times New Roman" w:cs="Times New Roman"/>
          <w:sz w:val="28"/>
          <w:szCs w:val="28"/>
        </w:rPr>
        <w:t>, П. Е. Бухаркина</w:t>
      </w:r>
      <w:r w:rsidR="00A0632C" w:rsidRPr="00A0632C">
        <w:rPr>
          <w:rFonts w:ascii="Times New Roman" w:hAnsi="Times New Roman" w:cs="Times New Roman"/>
          <w:sz w:val="28"/>
          <w:szCs w:val="28"/>
          <w:vertAlign w:val="superscript"/>
        </w:rPr>
        <w:footnoteReference w:id="16"/>
      </w:r>
      <w:r w:rsidR="00FC0A16">
        <w:rPr>
          <w:rFonts w:ascii="Times New Roman" w:hAnsi="Times New Roman" w:cs="Times New Roman"/>
          <w:sz w:val="28"/>
          <w:szCs w:val="28"/>
        </w:rPr>
        <w:t xml:space="preserve">, </w:t>
      </w:r>
      <w:r w:rsidR="00A0632C" w:rsidRPr="00A0632C">
        <w:rPr>
          <w:rFonts w:ascii="Times New Roman" w:hAnsi="Times New Roman" w:cs="Times New Roman"/>
          <w:sz w:val="28"/>
          <w:szCs w:val="28"/>
        </w:rPr>
        <w:t>Н. А. Гуськова</w:t>
      </w:r>
      <w:r w:rsidR="00A0632C" w:rsidRPr="00A0632C">
        <w:rPr>
          <w:rFonts w:ascii="Times New Roman" w:hAnsi="Times New Roman" w:cs="Times New Roman"/>
          <w:sz w:val="28"/>
          <w:szCs w:val="28"/>
          <w:vertAlign w:val="superscript"/>
        </w:rPr>
        <w:footnoteReference w:id="17"/>
      </w:r>
      <w:r w:rsidR="00FC0A16">
        <w:rPr>
          <w:rFonts w:ascii="Times New Roman" w:hAnsi="Times New Roman" w:cs="Times New Roman"/>
          <w:sz w:val="28"/>
          <w:szCs w:val="28"/>
        </w:rPr>
        <w:t xml:space="preserve">, И. </w:t>
      </w:r>
      <w:r w:rsidR="00A0632C" w:rsidRPr="00A0632C">
        <w:rPr>
          <w:rFonts w:ascii="Times New Roman" w:hAnsi="Times New Roman" w:cs="Times New Roman"/>
          <w:sz w:val="28"/>
          <w:szCs w:val="28"/>
        </w:rPr>
        <w:t>Клейна</w:t>
      </w:r>
      <w:r w:rsidR="00A0632C" w:rsidRPr="00A0632C">
        <w:rPr>
          <w:rFonts w:ascii="Times New Roman" w:hAnsi="Times New Roman" w:cs="Times New Roman"/>
          <w:sz w:val="28"/>
          <w:szCs w:val="28"/>
          <w:vertAlign w:val="superscript"/>
        </w:rPr>
        <w:footnoteReference w:id="18"/>
      </w:r>
      <w:r w:rsidR="00A0632C" w:rsidRPr="00A0632C">
        <w:rPr>
          <w:rFonts w:ascii="Times New Roman" w:hAnsi="Times New Roman" w:cs="Times New Roman"/>
          <w:sz w:val="28"/>
          <w:szCs w:val="28"/>
        </w:rPr>
        <w:t xml:space="preserve"> и др., </w:t>
      </w:r>
      <w:r w:rsidR="00DE54D9">
        <w:rPr>
          <w:rFonts w:ascii="Times New Roman" w:hAnsi="Times New Roman" w:cs="Times New Roman"/>
          <w:sz w:val="28"/>
          <w:szCs w:val="28"/>
        </w:rPr>
        <w:t xml:space="preserve">спустя десятилетия </w:t>
      </w:r>
      <w:r w:rsidR="000725D7" w:rsidRPr="001816E0">
        <w:rPr>
          <w:rFonts w:ascii="Times New Roman" w:hAnsi="Times New Roman" w:cs="Times New Roman"/>
          <w:sz w:val="28"/>
          <w:szCs w:val="28"/>
        </w:rPr>
        <w:t xml:space="preserve">увидевших в </w:t>
      </w:r>
      <w:r w:rsidR="00042A6B">
        <w:rPr>
          <w:rFonts w:ascii="Times New Roman" w:hAnsi="Times New Roman" w:cs="Times New Roman"/>
          <w:sz w:val="28"/>
          <w:szCs w:val="28"/>
        </w:rPr>
        <w:t>Сумарокове</w:t>
      </w:r>
      <w:r w:rsidR="000725D7" w:rsidRPr="001816E0">
        <w:rPr>
          <w:rFonts w:ascii="Times New Roman" w:hAnsi="Times New Roman" w:cs="Times New Roman"/>
          <w:sz w:val="28"/>
          <w:szCs w:val="28"/>
        </w:rPr>
        <w:t xml:space="preserve"> не только идеолога, но и</w:t>
      </w:r>
      <w:r w:rsidR="001816E0" w:rsidRPr="001816E0">
        <w:rPr>
          <w:rFonts w:ascii="Times New Roman" w:hAnsi="Times New Roman" w:cs="Times New Roman"/>
          <w:sz w:val="28"/>
          <w:szCs w:val="28"/>
        </w:rPr>
        <w:t xml:space="preserve"> </w:t>
      </w:r>
      <w:r w:rsidR="00A0632C" w:rsidRPr="001816E0">
        <w:rPr>
          <w:rFonts w:ascii="Times New Roman" w:hAnsi="Times New Roman" w:cs="Times New Roman"/>
          <w:sz w:val="28"/>
          <w:szCs w:val="28"/>
        </w:rPr>
        <w:t>писателя</w:t>
      </w:r>
      <w:r w:rsidR="00A0632C" w:rsidRPr="00A0632C">
        <w:rPr>
          <w:rFonts w:ascii="Times New Roman" w:hAnsi="Times New Roman" w:cs="Times New Roman"/>
          <w:sz w:val="28"/>
          <w:szCs w:val="28"/>
        </w:rPr>
        <w:t>. Отдельно здесь стоит книга И. Л. Вишневской «Аплодисменты в прошлое: А. П. Сумароков и его трагедии»</w:t>
      </w:r>
      <w:r w:rsidR="00A0632C" w:rsidRPr="00A0632C">
        <w:rPr>
          <w:rFonts w:ascii="Times New Roman" w:hAnsi="Times New Roman" w:cs="Times New Roman"/>
          <w:sz w:val="28"/>
          <w:szCs w:val="28"/>
          <w:vertAlign w:val="superscript"/>
        </w:rPr>
        <w:footnoteReference w:id="19"/>
      </w:r>
      <w:r w:rsidR="00FB5EF7">
        <w:rPr>
          <w:rFonts w:ascii="Times New Roman" w:hAnsi="Times New Roman" w:cs="Times New Roman"/>
          <w:sz w:val="28"/>
          <w:szCs w:val="28"/>
        </w:rPr>
        <w:t xml:space="preserve"> — </w:t>
      </w:r>
      <w:r w:rsidR="00A0632C" w:rsidRPr="00A0632C">
        <w:rPr>
          <w:rFonts w:ascii="Times New Roman" w:hAnsi="Times New Roman" w:cs="Times New Roman"/>
          <w:sz w:val="28"/>
          <w:szCs w:val="28"/>
        </w:rPr>
        <w:t xml:space="preserve">уникальный опыт современной критической </w:t>
      </w:r>
      <w:r w:rsidR="00A0632C" w:rsidRPr="001816E0">
        <w:rPr>
          <w:rFonts w:ascii="Times New Roman" w:hAnsi="Times New Roman" w:cs="Times New Roman"/>
          <w:sz w:val="28"/>
          <w:szCs w:val="28"/>
        </w:rPr>
        <w:t>работы</w:t>
      </w:r>
      <w:r w:rsidR="00A0632C" w:rsidRPr="00A0632C">
        <w:rPr>
          <w:rFonts w:ascii="Times New Roman" w:hAnsi="Times New Roman" w:cs="Times New Roman"/>
          <w:sz w:val="28"/>
          <w:szCs w:val="28"/>
        </w:rPr>
        <w:t xml:space="preserve"> о </w:t>
      </w:r>
      <w:r w:rsidR="001816E0">
        <w:rPr>
          <w:rFonts w:ascii="Times New Roman" w:hAnsi="Times New Roman" w:cs="Times New Roman"/>
          <w:sz w:val="28"/>
          <w:szCs w:val="28"/>
        </w:rPr>
        <w:t>старинных, забытых публикой произведениях русской литературы.</w:t>
      </w:r>
    </w:p>
    <w:p w:rsidR="00E53FD7" w:rsidRDefault="00A0632C" w:rsidP="00E53FD7">
      <w:pPr>
        <w:spacing w:line="360" w:lineRule="auto"/>
        <w:ind w:firstLine="709"/>
        <w:jc w:val="both"/>
        <w:rPr>
          <w:rFonts w:ascii="Times New Roman" w:hAnsi="Times New Roman" w:cs="Times New Roman"/>
          <w:color w:val="00B050"/>
          <w:sz w:val="28"/>
          <w:szCs w:val="28"/>
        </w:rPr>
      </w:pPr>
      <w:r w:rsidRPr="00A0632C">
        <w:rPr>
          <w:rFonts w:ascii="Times New Roman" w:hAnsi="Times New Roman" w:cs="Times New Roman"/>
          <w:sz w:val="28"/>
          <w:szCs w:val="28"/>
        </w:rPr>
        <w:t>Второй ракурс исследований</w:t>
      </w:r>
      <w:r w:rsidR="00791D49">
        <w:rPr>
          <w:rFonts w:ascii="Times New Roman" w:hAnsi="Times New Roman" w:cs="Times New Roman"/>
          <w:sz w:val="28"/>
          <w:szCs w:val="28"/>
        </w:rPr>
        <w:t xml:space="preserve"> </w:t>
      </w:r>
      <w:r w:rsidR="00791D49" w:rsidRPr="001816E0">
        <w:rPr>
          <w:rFonts w:ascii="Times New Roman" w:hAnsi="Times New Roman" w:cs="Times New Roman"/>
          <w:sz w:val="28"/>
          <w:szCs w:val="28"/>
        </w:rPr>
        <w:t>драматургии Сумарокова</w:t>
      </w:r>
      <w:r w:rsidR="00FB5EF7">
        <w:rPr>
          <w:rFonts w:ascii="Times New Roman" w:hAnsi="Times New Roman" w:cs="Times New Roman"/>
          <w:sz w:val="28"/>
          <w:szCs w:val="28"/>
        </w:rPr>
        <w:t xml:space="preserve"> — </w:t>
      </w:r>
      <w:r w:rsidR="00791D49" w:rsidRPr="001816E0">
        <w:rPr>
          <w:rFonts w:ascii="Times New Roman" w:hAnsi="Times New Roman" w:cs="Times New Roman"/>
          <w:sz w:val="28"/>
          <w:szCs w:val="28"/>
        </w:rPr>
        <w:t>выделение в ней прежде всего внеэстетических компонентов, внимание к прагматич</w:t>
      </w:r>
      <w:r w:rsidR="001816E0" w:rsidRPr="001816E0">
        <w:rPr>
          <w:rFonts w:ascii="Times New Roman" w:hAnsi="Times New Roman" w:cs="Times New Roman"/>
          <w:sz w:val="28"/>
          <w:szCs w:val="28"/>
        </w:rPr>
        <w:t>е</w:t>
      </w:r>
      <w:r w:rsidR="00791D49" w:rsidRPr="001816E0">
        <w:rPr>
          <w:rFonts w:ascii="Times New Roman" w:hAnsi="Times New Roman" w:cs="Times New Roman"/>
          <w:sz w:val="28"/>
          <w:szCs w:val="28"/>
        </w:rPr>
        <w:t xml:space="preserve">ской направленности произведений, не исключающее, конечно, отдельных наблюдений над художественной структурой текстов. Такой </w:t>
      </w:r>
      <w:r w:rsidR="00791D49" w:rsidRPr="001816E0">
        <w:rPr>
          <w:rFonts w:ascii="Times New Roman" w:hAnsi="Times New Roman" w:cs="Times New Roman"/>
          <w:sz w:val="28"/>
          <w:szCs w:val="28"/>
        </w:rPr>
        <w:lastRenderedPageBreak/>
        <w:t xml:space="preserve">подход был общепринятым в </w:t>
      </w:r>
      <w:r w:rsidRPr="001816E0">
        <w:rPr>
          <w:rFonts w:ascii="Times New Roman" w:hAnsi="Times New Roman" w:cs="Times New Roman"/>
          <w:sz w:val="28"/>
          <w:szCs w:val="28"/>
        </w:rPr>
        <w:t>XIX</w:t>
      </w:r>
      <w:r w:rsidRPr="00A0632C">
        <w:rPr>
          <w:rFonts w:ascii="Times New Roman" w:hAnsi="Times New Roman" w:cs="Times New Roman"/>
          <w:sz w:val="28"/>
          <w:szCs w:val="28"/>
        </w:rPr>
        <w:t xml:space="preserve"> </w:t>
      </w:r>
      <w:r w:rsidR="001816E0">
        <w:rPr>
          <w:rFonts w:ascii="Times New Roman" w:hAnsi="Times New Roman" w:cs="Times New Roman"/>
          <w:sz w:val="28"/>
          <w:szCs w:val="28"/>
        </w:rPr>
        <w:t xml:space="preserve">в. </w:t>
      </w:r>
      <w:r w:rsidRPr="00A0632C">
        <w:rPr>
          <w:rFonts w:ascii="Times New Roman" w:hAnsi="Times New Roman" w:cs="Times New Roman"/>
          <w:sz w:val="28"/>
          <w:szCs w:val="28"/>
        </w:rPr>
        <w:t>и сохран</w:t>
      </w:r>
      <w:r w:rsidR="001816E0" w:rsidRPr="001816E0">
        <w:rPr>
          <w:rFonts w:ascii="Times New Roman" w:hAnsi="Times New Roman" w:cs="Times New Roman"/>
          <w:sz w:val="28"/>
          <w:szCs w:val="28"/>
        </w:rPr>
        <w:t>ил</w:t>
      </w:r>
      <w:r w:rsidRPr="001816E0">
        <w:rPr>
          <w:rFonts w:ascii="Times New Roman" w:hAnsi="Times New Roman" w:cs="Times New Roman"/>
          <w:sz w:val="28"/>
          <w:szCs w:val="28"/>
        </w:rPr>
        <w:t xml:space="preserve"> </w:t>
      </w:r>
      <w:r w:rsidR="002F538A" w:rsidRPr="001816E0">
        <w:rPr>
          <w:rFonts w:ascii="Times New Roman" w:hAnsi="Times New Roman" w:cs="Times New Roman"/>
          <w:sz w:val="28"/>
          <w:szCs w:val="28"/>
        </w:rPr>
        <w:t xml:space="preserve">авторитет и </w:t>
      </w:r>
      <w:r w:rsidRPr="00A0632C">
        <w:rPr>
          <w:rFonts w:ascii="Times New Roman" w:hAnsi="Times New Roman" w:cs="Times New Roman"/>
          <w:sz w:val="28"/>
          <w:szCs w:val="28"/>
        </w:rPr>
        <w:t>популярность на про</w:t>
      </w:r>
      <w:r w:rsidR="001816E0">
        <w:rPr>
          <w:rFonts w:ascii="Times New Roman" w:hAnsi="Times New Roman" w:cs="Times New Roman"/>
          <w:sz w:val="28"/>
          <w:szCs w:val="28"/>
        </w:rPr>
        <w:t>тяже</w:t>
      </w:r>
      <w:r w:rsidR="006C5203">
        <w:rPr>
          <w:rFonts w:ascii="Times New Roman" w:hAnsi="Times New Roman" w:cs="Times New Roman"/>
          <w:sz w:val="28"/>
          <w:szCs w:val="28"/>
        </w:rPr>
        <w:t>нии практически всего ХХ столетия</w:t>
      </w:r>
      <w:r w:rsidR="001816E0">
        <w:rPr>
          <w:rFonts w:ascii="Times New Roman" w:hAnsi="Times New Roman" w:cs="Times New Roman"/>
          <w:sz w:val="28"/>
          <w:szCs w:val="28"/>
        </w:rPr>
        <w:t xml:space="preserve">. </w:t>
      </w:r>
      <w:r w:rsidRPr="00A0632C">
        <w:rPr>
          <w:rFonts w:ascii="Times New Roman" w:hAnsi="Times New Roman" w:cs="Times New Roman"/>
          <w:sz w:val="28"/>
          <w:szCs w:val="28"/>
        </w:rPr>
        <w:t xml:space="preserve">Его зарождение связано с критическими работами начала XIX в., в которых отрицательные характеристики давались самому Сумарокову, </w:t>
      </w:r>
      <w:r w:rsidR="005719B8">
        <w:rPr>
          <w:rFonts w:ascii="Times New Roman" w:hAnsi="Times New Roman" w:cs="Times New Roman"/>
          <w:sz w:val="28"/>
          <w:szCs w:val="28"/>
        </w:rPr>
        <w:t xml:space="preserve">а </w:t>
      </w:r>
      <w:r w:rsidRPr="00A0632C">
        <w:rPr>
          <w:rFonts w:ascii="Times New Roman" w:hAnsi="Times New Roman" w:cs="Times New Roman"/>
          <w:sz w:val="28"/>
          <w:szCs w:val="28"/>
        </w:rPr>
        <w:t xml:space="preserve">его методу, направлению, произведениям отказывалось в </w:t>
      </w:r>
      <w:r w:rsidR="002F538A" w:rsidRPr="001816E0">
        <w:rPr>
          <w:rFonts w:ascii="Times New Roman" w:hAnsi="Times New Roman" w:cs="Times New Roman"/>
          <w:sz w:val="28"/>
          <w:szCs w:val="28"/>
        </w:rPr>
        <w:t xml:space="preserve">какой-либо </w:t>
      </w:r>
      <w:r w:rsidRPr="001816E0">
        <w:rPr>
          <w:rFonts w:ascii="Times New Roman" w:hAnsi="Times New Roman" w:cs="Times New Roman"/>
          <w:sz w:val="28"/>
          <w:szCs w:val="28"/>
        </w:rPr>
        <w:t>ценности</w:t>
      </w:r>
      <w:r w:rsidR="002F538A" w:rsidRPr="001816E0">
        <w:rPr>
          <w:rFonts w:ascii="Times New Roman" w:hAnsi="Times New Roman" w:cs="Times New Roman"/>
          <w:sz w:val="28"/>
          <w:szCs w:val="28"/>
        </w:rPr>
        <w:t>, особенно эстетической</w:t>
      </w:r>
      <w:r w:rsidRPr="00A0632C">
        <w:rPr>
          <w:rFonts w:ascii="Times New Roman" w:hAnsi="Times New Roman" w:cs="Times New Roman"/>
          <w:sz w:val="28"/>
          <w:szCs w:val="28"/>
          <w:vertAlign w:val="superscript"/>
        </w:rPr>
        <w:footnoteReference w:id="20"/>
      </w:r>
      <w:r w:rsidRPr="00A0632C">
        <w:rPr>
          <w:rFonts w:ascii="Times New Roman" w:hAnsi="Times New Roman" w:cs="Times New Roman"/>
          <w:sz w:val="28"/>
          <w:szCs w:val="28"/>
        </w:rPr>
        <w:t xml:space="preserve">. В середине столетия такая тенденция привела к появлению двух </w:t>
      </w:r>
      <w:r w:rsidR="002F538A" w:rsidRPr="001816E0">
        <w:rPr>
          <w:rFonts w:ascii="Times New Roman" w:hAnsi="Times New Roman" w:cs="Times New Roman"/>
          <w:sz w:val="28"/>
          <w:szCs w:val="28"/>
        </w:rPr>
        <w:t>первых научных (в понимании той эпохи)</w:t>
      </w:r>
      <w:r w:rsidRPr="001816E0">
        <w:rPr>
          <w:rFonts w:ascii="Times New Roman" w:hAnsi="Times New Roman" w:cs="Times New Roman"/>
          <w:sz w:val="28"/>
          <w:szCs w:val="28"/>
        </w:rPr>
        <w:t xml:space="preserve"> трудов</w:t>
      </w:r>
      <w:r w:rsidR="002F538A" w:rsidRPr="001816E0">
        <w:rPr>
          <w:rFonts w:ascii="Times New Roman" w:hAnsi="Times New Roman" w:cs="Times New Roman"/>
          <w:sz w:val="28"/>
          <w:szCs w:val="28"/>
        </w:rPr>
        <w:t xml:space="preserve"> </w:t>
      </w:r>
      <w:r w:rsidR="001816E0" w:rsidRPr="001816E0">
        <w:rPr>
          <w:rFonts w:ascii="Times New Roman" w:hAnsi="Times New Roman" w:cs="Times New Roman"/>
          <w:sz w:val="28"/>
          <w:szCs w:val="28"/>
        </w:rPr>
        <w:t>о</w:t>
      </w:r>
      <w:r w:rsidR="002F538A" w:rsidRPr="001816E0">
        <w:rPr>
          <w:rFonts w:ascii="Times New Roman" w:hAnsi="Times New Roman" w:cs="Times New Roman"/>
          <w:sz w:val="28"/>
          <w:szCs w:val="28"/>
        </w:rPr>
        <w:t xml:space="preserve"> писателе</w:t>
      </w:r>
      <w:r w:rsidR="00FB5EF7">
        <w:rPr>
          <w:rFonts w:ascii="Times New Roman" w:hAnsi="Times New Roman" w:cs="Times New Roman"/>
          <w:sz w:val="28"/>
          <w:szCs w:val="28"/>
        </w:rPr>
        <w:t xml:space="preserve"> — </w:t>
      </w:r>
      <w:r w:rsidRPr="00A0632C">
        <w:rPr>
          <w:rFonts w:ascii="Times New Roman" w:hAnsi="Times New Roman" w:cs="Times New Roman"/>
          <w:sz w:val="28"/>
          <w:szCs w:val="28"/>
        </w:rPr>
        <w:t>книг Н. Н. Булича «Сумароков и современная ему критика»</w:t>
      </w:r>
      <w:r w:rsidRPr="00A0632C">
        <w:rPr>
          <w:rFonts w:ascii="Times New Roman" w:hAnsi="Times New Roman" w:cs="Times New Roman"/>
          <w:sz w:val="28"/>
          <w:szCs w:val="28"/>
          <w:vertAlign w:val="superscript"/>
        </w:rPr>
        <w:footnoteReference w:id="21"/>
      </w:r>
      <w:r w:rsidRPr="00A0632C">
        <w:rPr>
          <w:rFonts w:ascii="Times New Roman" w:hAnsi="Times New Roman" w:cs="Times New Roman"/>
          <w:sz w:val="28"/>
          <w:szCs w:val="28"/>
        </w:rPr>
        <w:t xml:space="preserve"> и В. Я. Стоюнина «Александр Петрович Сумароков»</w:t>
      </w:r>
      <w:r w:rsidRPr="00A0632C">
        <w:rPr>
          <w:rFonts w:ascii="Times New Roman" w:hAnsi="Times New Roman" w:cs="Times New Roman"/>
          <w:sz w:val="28"/>
          <w:szCs w:val="28"/>
          <w:vertAlign w:val="superscript"/>
        </w:rPr>
        <w:footnoteReference w:id="22"/>
      </w:r>
      <w:r w:rsidR="00E14B38" w:rsidRPr="00E14B38">
        <w:rPr>
          <w:rFonts w:ascii="Times New Roman" w:hAnsi="Times New Roman" w:cs="Times New Roman"/>
          <w:sz w:val="28"/>
          <w:szCs w:val="28"/>
        </w:rPr>
        <w:t xml:space="preserve">. </w:t>
      </w:r>
      <w:r w:rsidR="002F538A" w:rsidRPr="00E14B38">
        <w:rPr>
          <w:rFonts w:ascii="Times New Roman" w:hAnsi="Times New Roman" w:cs="Times New Roman"/>
          <w:sz w:val="28"/>
          <w:szCs w:val="28"/>
        </w:rPr>
        <w:t xml:space="preserve">Здесь </w:t>
      </w:r>
      <w:r w:rsidRPr="00A0632C">
        <w:rPr>
          <w:rFonts w:ascii="Times New Roman" w:hAnsi="Times New Roman" w:cs="Times New Roman"/>
          <w:sz w:val="28"/>
          <w:szCs w:val="28"/>
        </w:rPr>
        <w:t>закрепляется роль</w:t>
      </w:r>
      <w:r w:rsidR="002F538A">
        <w:rPr>
          <w:rFonts w:ascii="Times New Roman" w:hAnsi="Times New Roman" w:cs="Times New Roman"/>
          <w:sz w:val="28"/>
          <w:szCs w:val="28"/>
        </w:rPr>
        <w:t xml:space="preserve"> </w:t>
      </w:r>
      <w:r w:rsidR="002F538A" w:rsidRPr="00E14B38">
        <w:rPr>
          <w:rFonts w:ascii="Times New Roman" w:hAnsi="Times New Roman" w:cs="Times New Roman"/>
          <w:sz w:val="28"/>
          <w:szCs w:val="28"/>
        </w:rPr>
        <w:t>драматурга</w:t>
      </w:r>
      <w:r w:rsidR="00E14B38" w:rsidRPr="00E14B38">
        <w:rPr>
          <w:rFonts w:ascii="Times New Roman" w:hAnsi="Times New Roman" w:cs="Times New Roman"/>
          <w:color w:val="FF0000"/>
          <w:sz w:val="28"/>
          <w:szCs w:val="28"/>
        </w:rPr>
        <w:t xml:space="preserve"> </w:t>
      </w:r>
      <w:r w:rsidRPr="00A0632C">
        <w:rPr>
          <w:rFonts w:ascii="Times New Roman" w:hAnsi="Times New Roman" w:cs="Times New Roman"/>
          <w:sz w:val="28"/>
          <w:szCs w:val="28"/>
        </w:rPr>
        <w:t xml:space="preserve">в истории русской литературы, а его трагедии приобретают </w:t>
      </w:r>
      <w:r w:rsidR="00E14B38">
        <w:rPr>
          <w:rFonts w:ascii="Times New Roman" w:hAnsi="Times New Roman" w:cs="Times New Roman"/>
          <w:sz w:val="28"/>
          <w:szCs w:val="28"/>
        </w:rPr>
        <w:t>историческое, но не</w:t>
      </w:r>
      <w:r w:rsidRPr="00A0632C">
        <w:rPr>
          <w:rFonts w:ascii="Times New Roman" w:hAnsi="Times New Roman" w:cs="Times New Roman"/>
          <w:sz w:val="28"/>
          <w:szCs w:val="28"/>
        </w:rPr>
        <w:t xml:space="preserve"> </w:t>
      </w:r>
      <w:r w:rsidR="00222EAB" w:rsidRPr="00E14B38">
        <w:rPr>
          <w:rFonts w:ascii="Times New Roman" w:hAnsi="Times New Roman" w:cs="Times New Roman"/>
          <w:sz w:val="28"/>
          <w:szCs w:val="28"/>
        </w:rPr>
        <w:t xml:space="preserve">художественное </w:t>
      </w:r>
      <w:r w:rsidRPr="00A0632C">
        <w:rPr>
          <w:rFonts w:ascii="Times New Roman" w:hAnsi="Times New Roman" w:cs="Times New Roman"/>
          <w:sz w:val="28"/>
          <w:szCs w:val="28"/>
        </w:rPr>
        <w:t xml:space="preserve">значение. Именно этот взгляд </w:t>
      </w:r>
      <w:r w:rsidRPr="006043C0">
        <w:rPr>
          <w:rFonts w:ascii="Times New Roman" w:hAnsi="Times New Roman" w:cs="Times New Roman"/>
          <w:sz w:val="28"/>
          <w:szCs w:val="28"/>
        </w:rPr>
        <w:t>доминир</w:t>
      </w:r>
      <w:r w:rsidR="00222EAB" w:rsidRPr="006043C0">
        <w:rPr>
          <w:rFonts w:ascii="Times New Roman" w:hAnsi="Times New Roman" w:cs="Times New Roman"/>
          <w:sz w:val="28"/>
          <w:szCs w:val="28"/>
        </w:rPr>
        <w:t>овал до недавнего времени</w:t>
      </w:r>
      <w:r w:rsidR="00222EAB">
        <w:rPr>
          <w:rFonts w:ascii="Times New Roman" w:hAnsi="Times New Roman" w:cs="Times New Roman"/>
          <w:sz w:val="28"/>
          <w:szCs w:val="28"/>
        </w:rPr>
        <w:t>,</w:t>
      </w:r>
      <w:r w:rsidRPr="00A0632C">
        <w:rPr>
          <w:rFonts w:ascii="Times New Roman" w:hAnsi="Times New Roman" w:cs="Times New Roman"/>
          <w:sz w:val="28"/>
          <w:szCs w:val="28"/>
        </w:rPr>
        <w:t xml:space="preserve"> особо яркое выражение получая в работах таких исследователей, как П. Н. Берков</w:t>
      </w:r>
      <w:r w:rsidRPr="00A0632C">
        <w:rPr>
          <w:rFonts w:ascii="Times New Roman" w:hAnsi="Times New Roman" w:cs="Times New Roman"/>
          <w:sz w:val="28"/>
          <w:szCs w:val="28"/>
          <w:vertAlign w:val="superscript"/>
        </w:rPr>
        <w:footnoteReference w:id="23"/>
      </w:r>
      <w:r w:rsidRPr="00A0632C">
        <w:rPr>
          <w:rFonts w:ascii="Times New Roman" w:hAnsi="Times New Roman" w:cs="Times New Roman"/>
          <w:sz w:val="28"/>
          <w:szCs w:val="28"/>
        </w:rPr>
        <w:t>, В. Н. Всеволодский-Гернгросс</w:t>
      </w:r>
      <w:r w:rsidRPr="00A0632C">
        <w:rPr>
          <w:rFonts w:ascii="Times New Roman" w:hAnsi="Times New Roman" w:cs="Times New Roman"/>
          <w:sz w:val="28"/>
          <w:szCs w:val="28"/>
          <w:vertAlign w:val="superscript"/>
        </w:rPr>
        <w:footnoteReference w:id="24"/>
      </w:r>
      <w:r w:rsidR="004827D5">
        <w:rPr>
          <w:rFonts w:ascii="Times New Roman" w:hAnsi="Times New Roman" w:cs="Times New Roman"/>
          <w:sz w:val="28"/>
          <w:szCs w:val="28"/>
        </w:rPr>
        <w:t>, Ю. В. </w:t>
      </w:r>
      <w:r w:rsidRPr="00A0632C">
        <w:rPr>
          <w:rFonts w:ascii="Times New Roman" w:hAnsi="Times New Roman" w:cs="Times New Roman"/>
          <w:sz w:val="28"/>
          <w:szCs w:val="28"/>
        </w:rPr>
        <w:t>Стенник</w:t>
      </w:r>
      <w:r w:rsidRPr="00A0632C">
        <w:rPr>
          <w:rFonts w:ascii="Times New Roman" w:hAnsi="Times New Roman" w:cs="Times New Roman"/>
          <w:sz w:val="28"/>
          <w:szCs w:val="28"/>
          <w:vertAlign w:val="superscript"/>
        </w:rPr>
        <w:footnoteReference w:id="25"/>
      </w:r>
      <w:r w:rsidR="006043C0">
        <w:rPr>
          <w:rFonts w:ascii="Times New Roman" w:hAnsi="Times New Roman" w:cs="Times New Roman"/>
          <w:sz w:val="28"/>
          <w:szCs w:val="28"/>
        </w:rPr>
        <w:t>, В. А. Бочкарев</w:t>
      </w:r>
      <w:r w:rsidR="006043C0">
        <w:rPr>
          <w:rStyle w:val="a6"/>
          <w:rFonts w:ascii="Times New Roman" w:hAnsi="Times New Roman" w:cs="Times New Roman"/>
          <w:sz w:val="28"/>
          <w:szCs w:val="28"/>
        </w:rPr>
        <w:footnoteReference w:id="26"/>
      </w:r>
      <w:r w:rsidR="006043C0">
        <w:rPr>
          <w:rFonts w:ascii="Times New Roman" w:hAnsi="Times New Roman" w:cs="Times New Roman"/>
          <w:sz w:val="28"/>
          <w:szCs w:val="28"/>
        </w:rPr>
        <w:t xml:space="preserve"> </w:t>
      </w:r>
      <w:r w:rsidRPr="00A0632C">
        <w:rPr>
          <w:rFonts w:ascii="Times New Roman" w:hAnsi="Times New Roman" w:cs="Times New Roman"/>
          <w:sz w:val="28"/>
          <w:szCs w:val="28"/>
        </w:rPr>
        <w:t>и др. На современном этапе, пожалуй, наиболее ярким приверженцем п</w:t>
      </w:r>
      <w:r w:rsidR="004827D5">
        <w:rPr>
          <w:rFonts w:ascii="Times New Roman" w:hAnsi="Times New Roman" w:cs="Times New Roman"/>
          <w:sz w:val="28"/>
          <w:szCs w:val="28"/>
        </w:rPr>
        <w:t>одобного подхода является К. А. </w:t>
      </w:r>
      <w:r w:rsidRPr="00A0632C">
        <w:rPr>
          <w:rFonts w:ascii="Times New Roman" w:hAnsi="Times New Roman" w:cs="Times New Roman"/>
          <w:sz w:val="28"/>
          <w:szCs w:val="28"/>
        </w:rPr>
        <w:t>Осповат</w:t>
      </w:r>
      <w:r w:rsidRPr="00A0632C">
        <w:rPr>
          <w:rFonts w:ascii="Times New Roman" w:hAnsi="Times New Roman" w:cs="Times New Roman"/>
          <w:sz w:val="28"/>
          <w:szCs w:val="28"/>
          <w:vertAlign w:val="superscript"/>
        </w:rPr>
        <w:footnoteReference w:id="27"/>
      </w:r>
      <w:r w:rsidRPr="00A0632C">
        <w:rPr>
          <w:rFonts w:ascii="Times New Roman" w:hAnsi="Times New Roman" w:cs="Times New Roman"/>
          <w:sz w:val="28"/>
          <w:szCs w:val="28"/>
        </w:rPr>
        <w:t>.</w:t>
      </w:r>
      <w:r w:rsidR="00EA3669" w:rsidRPr="00EA3669">
        <w:rPr>
          <w:rFonts w:ascii="Times New Roman" w:hAnsi="Times New Roman" w:cs="Times New Roman"/>
          <w:color w:val="00B050"/>
          <w:sz w:val="28"/>
          <w:szCs w:val="28"/>
        </w:rPr>
        <w:t xml:space="preserve"> </w:t>
      </w:r>
    </w:p>
    <w:p w:rsidR="00E53FD7" w:rsidRDefault="00E53FD7" w:rsidP="00E53FD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Настоящая работа, безусловно, в большей степени связана с первым ракурсом рассмотрения </w:t>
      </w:r>
      <w:r w:rsidR="00C448B2">
        <w:rPr>
          <w:rFonts w:ascii="Times New Roman" w:hAnsi="Times New Roman" w:cs="Times New Roman"/>
          <w:sz w:val="28"/>
          <w:szCs w:val="28"/>
        </w:rPr>
        <w:t xml:space="preserve">сумароковских произведений, однако не раз я буду прибегать и к </w:t>
      </w:r>
      <w:r w:rsidR="004827D5">
        <w:rPr>
          <w:rFonts w:ascii="Times New Roman" w:hAnsi="Times New Roman" w:cs="Times New Roman"/>
          <w:sz w:val="28"/>
          <w:szCs w:val="28"/>
        </w:rPr>
        <w:t xml:space="preserve">выводам </w:t>
      </w:r>
      <w:r w:rsidR="00C448B2">
        <w:rPr>
          <w:rFonts w:ascii="Times New Roman" w:hAnsi="Times New Roman" w:cs="Times New Roman"/>
          <w:sz w:val="28"/>
          <w:szCs w:val="28"/>
        </w:rPr>
        <w:t xml:space="preserve">тех исследователей, которые были отнесены ко второй группе. </w:t>
      </w:r>
    </w:p>
    <w:p w:rsidR="00C448B2" w:rsidRDefault="00C448B2" w:rsidP="00C448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понимания содержания всего</w:t>
      </w:r>
      <w:r w:rsidR="00042A6B">
        <w:rPr>
          <w:rFonts w:ascii="Times New Roman" w:hAnsi="Times New Roman" w:cs="Times New Roman"/>
          <w:sz w:val="28"/>
          <w:szCs w:val="28"/>
        </w:rPr>
        <w:t xml:space="preserve"> того</w:t>
      </w:r>
      <w:r>
        <w:rPr>
          <w:rFonts w:ascii="Times New Roman" w:hAnsi="Times New Roman" w:cs="Times New Roman"/>
          <w:sz w:val="28"/>
          <w:szCs w:val="28"/>
        </w:rPr>
        <w:t xml:space="preserve">, что будет сказано ниже, привожу краткое изложение фабулы трагедии. </w:t>
      </w:r>
      <w:r w:rsidRPr="00C448B2">
        <w:rPr>
          <w:rFonts w:ascii="Times New Roman" w:hAnsi="Times New Roman" w:cs="Times New Roman"/>
          <w:sz w:val="28"/>
          <w:szCs w:val="28"/>
        </w:rPr>
        <w:t>Предыстория представленных событий такова: новгородский князь Олег</w:t>
      </w:r>
      <w:r w:rsidR="00FB5EF7">
        <w:rPr>
          <w:rFonts w:ascii="Times New Roman" w:hAnsi="Times New Roman" w:cs="Times New Roman"/>
          <w:sz w:val="28"/>
          <w:szCs w:val="28"/>
        </w:rPr>
        <w:t xml:space="preserve"> — </w:t>
      </w:r>
      <w:r w:rsidRPr="00C448B2">
        <w:rPr>
          <w:rFonts w:ascii="Times New Roman" w:hAnsi="Times New Roman" w:cs="Times New Roman"/>
          <w:sz w:val="28"/>
          <w:szCs w:val="28"/>
        </w:rPr>
        <w:t>регент при малолетнем наследнике престола Игоре</w:t>
      </w:r>
      <w:r w:rsidR="00FB5EF7">
        <w:rPr>
          <w:rFonts w:ascii="Times New Roman" w:hAnsi="Times New Roman" w:cs="Times New Roman"/>
          <w:sz w:val="28"/>
          <w:szCs w:val="28"/>
        </w:rPr>
        <w:t xml:space="preserve"> — </w:t>
      </w:r>
      <w:r w:rsidRPr="00C448B2">
        <w:rPr>
          <w:rFonts w:ascii="Times New Roman" w:hAnsi="Times New Roman" w:cs="Times New Roman"/>
          <w:sz w:val="28"/>
          <w:szCs w:val="28"/>
        </w:rPr>
        <w:t>вместе со своим сыном Ростиславом свергает власть киевского князя, потомка Кия, причем дети того, Оскольд и Семира, остаются жить в городе. Действие трагедии начинается с того, что Оскольд желает свергнуть Олега и вернуть себе отцовский престол, для чего организует восстание, при этом его сестра Семира оказывается в сложном положении: она верна брату, но любит в то же время и сына Олега Ростислава. Этически проблема решается для Семиры однозначно: она стремится побороть любовь к врагу и желает сражаться рядом с братом (но тот ей в этом отказывает). Замыслы Оскольда оказываются разоблачены благодаря предательству его «сродника» Возведа, и Олег заключает героя в темницу, решая, однако, помиловать его. В третьем действии не знающая о решении Олега Семира убеждает Ростислава освободить Оскольда из темницы, угрожая в случае смерти брата покончить с собой; после долгих уговоров тот соглашается и освобождает Оскольда. В четвертом действии Олег пытается выведать у Семиры, кто виновник освобождения ее брата, но Ростислав сам признает вину и готов понести наказание. В пятом действии описывается битва армий Оскольда и Олега, причем Ростиславу, заключенному в темницу, возвращается оружие и он наносит поражение войску Оскольда, тот же, не желая вновь стать пленником, смертельно ранит себя. Перед смертью Оскольд примиряется с Олегом, получает гарантию свободы для своих воинов и соединяет сердца Семиры и Ростислава.</w:t>
      </w:r>
    </w:p>
    <w:p w:rsidR="00377FE3" w:rsidRPr="00C448B2" w:rsidRDefault="00C448B2" w:rsidP="00C448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Приношу искреннюю благодарность своему научному руководителю Николаю Александровичу Гуськову, помощь которого в подготовке этой дипломной работы трудно было бы переоценить (как нелегко и исчислить затраченные им на консультации часы). </w:t>
      </w:r>
      <w:r w:rsidRPr="00C448B2">
        <w:rPr>
          <w:rFonts w:ascii="Times New Roman" w:hAnsi="Times New Roman" w:cs="Times New Roman"/>
          <w:sz w:val="28"/>
          <w:szCs w:val="28"/>
        </w:rPr>
        <w:t xml:space="preserve">Многие из последующих страниц </w:t>
      </w:r>
      <w:r w:rsidRPr="00C448B2">
        <w:rPr>
          <w:rFonts w:ascii="Times New Roman" w:hAnsi="Times New Roman" w:cs="Times New Roman"/>
          <w:sz w:val="28"/>
          <w:szCs w:val="28"/>
        </w:rPr>
        <w:lastRenderedPageBreak/>
        <w:t xml:space="preserve">содержат отклики на наши беседы, часто дававшие поводы для размышлений. В дальнейшем давать конкретные указания на это я не буду, дабы не увеличивать </w:t>
      </w:r>
      <w:r w:rsidR="00042A6B">
        <w:rPr>
          <w:rFonts w:ascii="Times New Roman" w:hAnsi="Times New Roman" w:cs="Times New Roman"/>
          <w:sz w:val="28"/>
          <w:szCs w:val="28"/>
        </w:rPr>
        <w:t xml:space="preserve">еще более </w:t>
      </w:r>
      <w:r w:rsidRPr="00C448B2">
        <w:rPr>
          <w:rFonts w:ascii="Times New Roman" w:hAnsi="Times New Roman" w:cs="Times New Roman"/>
          <w:sz w:val="28"/>
          <w:szCs w:val="28"/>
        </w:rPr>
        <w:t xml:space="preserve">объем своего сочинения. </w:t>
      </w:r>
      <w:r>
        <w:rPr>
          <w:rFonts w:ascii="Times New Roman" w:hAnsi="Times New Roman" w:cs="Times New Roman"/>
          <w:sz w:val="28"/>
          <w:szCs w:val="28"/>
        </w:rPr>
        <w:t>Кроме того, за чрезвычайно ценные и глубокие наблюдения и рекомендации я благодарю П. Е. Бух</w:t>
      </w:r>
      <w:r w:rsidR="004827D5">
        <w:rPr>
          <w:rFonts w:ascii="Times New Roman" w:hAnsi="Times New Roman" w:cs="Times New Roman"/>
          <w:sz w:val="28"/>
          <w:szCs w:val="28"/>
        </w:rPr>
        <w:t>аркина, Е. М. Матвеева, А. О. Дё</w:t>
      </w:r>
      <w:r>
        <w:rPr>
          <w:rFonts w:ascii="Times New Roman" w:hAnsi="Times New Roman" w:cs="Times New Roman"/>
          <w:sz w:val="28"/>
          <w:szCs w:val="28"/>
        </w:rPr>
        <w:t xml:space="preserve">мина и всех </w:t>
      </w:r>
      <w:r w:rsidR="004827D5">
        <w:rPr>
          <w:rFonts w:ascii="Times New Roman" w:hAnsi="Times New Roman" w:cs="Times New Roman"/>
          <w:sz w:val="28"/>
          <w:szCs w:val="28"/>
        </w:rPr>
        <w:t>членов</w:t>
      </w:r>
      <w:r>
        <w:rPr>
          <w:rFonts w:ascii="Times New Roman" w:hAnsi="Times New Roman" w:cs="Times New Roman"/>
          <w:sz w:val="28"/>
          <w:szCs w:val="28"/>
        </w:rPr>
        <w:t xml:space="preserve"> семинара «Русский </w:t>
      </w:r>
      <w:r>
        <w:rPr>
          <w:rFonts w:ascii="Times New Roman" w:hAnsi="Times New Roman" w:cs="Times New Roman"/>
          <w:sz w:val="28"/>
          <w:szCs w:val="28"/>
          <w:lang w:val="en-US"/>
        </w:rPr>
        <w:t>XVIII</w:t>
      </w:r>
      <w:r>
        <w:rPr>
          <w:rFonts w:ascii="Times New Roman" w:hAnsi="Times New Roman" w:cs="Times New Roman"/>
          <w:sz w:val="28"/>
          <w:szCs w:val="28"/>
        </w:rPr>
        <w:t xml:space="preserve"> век», принимавших участие в обсуждении нескольких моих</w:t>
      </w:r>
      <w:r w:rsidRPr="00C448B2">
        <w:rPr>
          <w:rFonts w:ascii="Times New Roman" w:hAnsi="Times New Roman" w:cs="Times New Roman"/>
          <w:color w:val="FF0000"/>
          <w:sz w:val="28"/>
          <w:szCs w:val="28"/>
        </w:rPr>
        <w:t xml:space="preserve"> </w:t>
      </w:r>
      <w:r>
        <w:rPr>
          <w:rFonts w:ascii="Times New Roman" w:hAnsi="Times New Roman" w:cs="Times New Roman"/>
          <w:sz w:val="28"/>
          <w:szCs w:val="28"/>
        </w:rPr>
        <w:t xml:space="preserve">докладов. </w:t>
      </w:r>
    </w:p>
    <w:p w:rsidR="004827D5" w:rsidRDefault="004827D5" w:rsidP="00EB5A6A">
      <w:pPr>
        <w:pStyle w:val="1"/>
        <w:ind w:firstLine="709"/>
        <w:jc w:val="center"/>
      </w:pPr>
    </w:p>
    <w:p w:rsidR="004827D5" w:rsidRDefault="004827D5" w:rsidP="00EB5A6A">
      <w:pPr>
        <w:pStyle w:val="1"/>
        <w:ind w:firstLine="709"/>
        <w:jc w:val="center"/>
      </w:pPr>
    </w:p>
    <w:p w:rsidR="004827D5" w:rsidRDefault="004827D5" w:rsidP="00EB5A6A">
      <w:pPr>
        <w:pStyle w:val="1"/>
        <w:ind w:firstLine="709"/>
        <w:jc w:val="center"/>
      </w:pPr>
    </w:p>
    <w:p w:rsidR="004827D5" w:rsidRDefault="004827D5" w:rsidP="00EB5A6A">
      <w:pPr>
        <w:pStyle w:val="1"/>
        <w:ind w:firstLine="709"/>
        <w:jc w:val="center"/>
      </w:pPr>
    </w:p>
    <w:p w:rsidR="004827D5" w:rsidRDefault="004827D5" w:rsidP="00EB5A6A">
      <w:pPr>
        <w:pStyle w:val="1"/>
        <w:ind w:firstLine="709"/>
        <w:jc w:val="center"/>
      </w:pPr>
    </w:p>
    <w:p w:rsidR="004827D5" w:rsidRDefault="004827D5" w:rsidP="00EB5A6A">
      <w:pPr>
        <w:pStyle w:val="1"/>
        <w:ind w:firstLine="709"/>
        <w:jc w:val="center"/>
      </w:pPr>
    </w:p>
    <w:p w:rsidR="004827D5" w:rsidRDefault="004827D5" w:rsidP="00EB5A6A">
      <w:pPr>
        <w:pStyle w:val="1"/>
        <w:ind w:firstLine="709"/>
        <w:jc w:val="center"/>
      </w:pPr>
    </w:p>
    <w:p w:rsidR="004827D5" w:rsidRDefault="004827D5" w:rsidP="00EB5A6A">
      <w:pPr>
        <w:pStyle w:val="1"/>
        <w:ind w:firstLine="709"/>
        <w:jc w:val="center"/>
      </w:pPr>
    </w:p>
    <w:p w:rsidR="004827D5" w:rsidRDefault="004827D5" w:rsidP="00EB5A6A">
      <w:pPr>
        <w:pStyle w:val="1"/>
        <w:ind w:firstLine="709"/>
        <w:jc w:val="center"/>
      </w:pPr>
    </w:p>
    <w:p w:rsidR="004827D5" w:rsidRDefault="004827D5" w:rsidP="00EB5A6A">
      <w:pPr>
        <w:pStyle w:val="1"/>
        <w:ind w:firstLine="709"/>
        <w:jc w:val="center"/>
      </w:pPr>
    </w:p>
    <w:p w:rsidR="004827D5" w:rsidRDefault="004827D5" w:rsidP="00EB5A6A">
      <w:pPr>
        <w:pStyle w:val="1"/>
        <w:ind w:firstLine="709"/>
        <w:jc w:val="center"/>
      </w:pPr>
    </w:p>
    <w:p w:rsidR="004827D5" w:rsidRDefault="004827D5" w:rsidP="00EB5A6A">
      <w:pPr>
        <w:pStyle w:val="1"/>
        <w:ind w:firstLine="709"/>
        <w:jc w:val="center"/>
      </w:pPr>
    </w:p>
    <w:p w:rsidR="004827D5" w:rsidRDefault="004827D5" w:rsidP="00EB5A6A">
      <w:pPr>
        <w:pStyle w:val="1"/>
        <w:ind w:firstLine="709"/>
        <w:jc w:val="center"/>
      </w:pPr>
    </w:p>
    <w:p w:rsidR="004827D5" w:rsidRDefault="004827D5" w:rsidP="004827D5"/>
    <w:p w:rsidR="004827D5" w:rsidRDefault="004827D5" w:rsidP="004827D5"/>
    <w:p w:rsidR="004827D5" w:rsidRDefault="004827D5" w:rsidP="004827D5"/>
    <w:p w:rsidR="004827D5" w:rsidRPr="004827D5" w:rsidRDefault="004827D5" w:rsidP="004827D5"/>
    <w:p w:rsidR="00377FE3" w:rsidRPr="00377FE3" w:rsidRDefault="00262095" w:rsidP="00EB5A6A">
      <w:pPr>
        <w:pStyle w:val="1"/>
        <w:ind w:firstLine="709"/>
        <w:jc w:val="center"/>
      </w:pPr>
      <w:bookmarkStart w:id="2" w:name="_Toc73303372"/>
      <w:r>
        <w:lastRenderedPageBreak/>
        <w:t xml:space="preserve">Глава 1. </w:t>
      </w:r>
      <w:r w:rsidR="00377FE3" w:rsidRPr="00377FE3">
        <w:t>Творческая история трагедии</w:t>
      </w:r>
      <w:bookmarkEnd w:id="2"/>
    </w:p>
    <w:p w:rsidR="00377FE3" w:rsidRPr="00377FE3" w:rsidRDefault="00377FE3" w:rsidP="002A2C03">
      <w:pPr>
        <w:spacing w:line="360" w:lineRule="auto"/>
        <w:ind w:firstLine="709"/>
        <w:jc w:val="both"/>
        <w:rPr>
          <w:rFonts w:ascii="Times New Roman" w:hAnsi="Times New Roman" w:cs="Times New Roman"/>
          <w:sz w:val="28"/>
          <w:szCs w:val="28"/>
        </w:rPr>
      </w:pPr>
    </w:p>
    <w:p w:rsidR="008C5644" w:rsidRPr="004827D5" w:rsidRDefault="000518E5" w:rsidP="004827D5">
      <w:pPr>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Н. К. Пиксанов в своем программном труде «Творческая история </w:t>
      </w:r>
      <w:r w:rsidRPr="000518E5">
        <w:rPr>
          <w:rFonts w:ascii="Times New Roman" w:hAnsi="Times New Roman" w:cs="Times New Roman"/>
          <w:sz w:val="28"/>
          <w:szCs w:val="28"/>
        </w:rPr>
        <w:t>“</w:t>
      </w:r>
      <w:r>
        <w:rPr>
          <w:rFonts w:ascii="Times New Roman" w:hAnsi="Times New Roman" w:cs="Times New Roman"/>
          <w:sz w:val="28"/>
          <w:szCs w:val="28"/>
        </w:rPr>
        <w:t>Горя от ума</w:t>
      </w:r>
      <w:r w:rsidRPr="000518E5">
        <w:rPr>
          <w:rFonts w:ascii="Times New Roman" w:hAnsi="Times New Roman" w:cs="Times New Roman"/>
          <w:sz w:val="28"/>
          <w:szCs w:val="28"/>
        </w:rPr>
        <w:t>”</w:t>
      </w:r>
      <w:r>
        <w:rPr>
          <w:rFonts w:ascii="Times New Roman" w:hAnsi="Times New Roman" w:cs="Times New Roman"/>
          <w:sz w:val="28"/>
          <w:szCs w:val="28"/>
        </w:rPr>
        <w:t xml:space="preserve">» убедительно показал, </w:t>
      </w:r>
      <w:r w:rsidR="00FA32BA" w:rsidRPr="004827D5">
        <w:rPr>
          <w:rFonts w:ascii="Times New Roman" w:hAnsi="Times New Roman" w:cs="Times New Roman"/>
          <w:sz w:val="28"/>
          <w:szCs w:val="28"/>
        </w:rPr>
        <w:t>что</w:t>
      </w:r>
      <w:r w:rsidR="004827D5">
        <w:rPr>
          <w:rFonts w:ascii="Times New Roman" w:hAnsi="Times New Roman" w:cs="Times New Roman"/>
          <w:color w:val="FF0000"/>
          <w:sz w:val="28"/>
          <w:szCs w:val="28"/>
        </w:rPr>
        <w:t xml:space="preserve"> </w:t>
      </w:r>
      <w:r>
        <w:rPr>
          <w:rFonts w:ascii="Times New Roman" w:hAnsi="Times New Roman" w:cs="Times New Roman"/>
          <w:sz w:val="28"/>
          <w:szCs w:val="28"/>
        </w:rPr>
        <w:t>«</w:t>
      </w:r>
      <w:r w:rsidRPr="000518E5">
        <w:rPr>
          <w:rFonts w:ascii="Times New Roman" w:hAnsi="Times New Roman" w:cs="Times New Roman"/>
          <w:sz w:val="28"/>
          <w:szCs w:val="28"/>
        </w:rPr>
        <w:t>творческая история должна органически входить в историко-теоретическую поэтику</w:t>
      </w:r>
      <w:r>
        <w:rPr>
          <w:rFonts w:ascii="Times New Roman" w:hAnsi="Times New Roman" w:cs="Times New Roman"/>
          <w:sz w:val="28"/>
          <w:szCs w:val="28"/>
        </w:rPr>
        <w:t>»</w:t>
      </w:r>
      <w:r>
        <w:rPr>
          <w:rStyle w:val="a6"/>
          <w:rFonts w:ascii="Times New Roman" w:hAnsi="Times New Roman" w:cs="Times New Roman"/>
          <w:sz w:val="28"/>
          <w:szCs w:val="28"/>
        </w:rPr>
        <w:footnoteReference w:id="28"/>
      </w:r>
      <w:r>
        <w:rPr>
          <w:rFonts w:ascii="Times New Roman" w:hAnsi="Times New Roman" w:cs="Times New Roman"/>
          <w:sz w:val="28"/>
          <w:szCs w:val="28"/>
        </w:rPr>
        <w:t xml:space="preserve">, </w:t>
      </w:r>
      <w:r w:rsidR="00262095">
        <w:rPr>
          <w:rFonts w:ascii="Times New Roman" w:hAnsi="Times New Roman" w:cs="Times New Roman"/>
          <w:sz w:val="28"/>
          <w:szCs w:val="28"/>
        </w:rPr>
        <w:t xml:space="preserve">поскольку именно она ярко высвечивает телеологию приемов художественного текста, позволяет понять причинность и сущность его характеристик, данных нам в своем развитии. </w:t>
      </w:r>
      <w:r w:rsidR="00FA32BA" w:rsidRPr="00BD7A92">
        <w:rPr>
          <w:rFonts w:ascii="Times New Roman" w:hAnsi="Times New Roman" w:cs="Times New Roman"/>
          <w:sz w:val="28"/>
          <w:szCs w:val="28"/>
        </w:rPr>
        <w:t>Рассмотрение столь широкого понятия</w:t>
      </w:r>
      <w:r w:rsidR="00BD7A92" w:rsidRPr="00BD7A92">
        <w:rPr>
          <w:rFonts w:ascii="Times New Roman" w:hAnsi="Times New Roman" w:cs="Times New Roman"/>
          <w:sz w:val="28"/>
          <w:szCs w:val="28"/>
        </w:rPr>
        <w:t>,</w:t>
      </w:r>
      <w:r w:rsidR="00FA32BA" w:rsidRPr="00BD7A92">
        <w:rPr>
          <w:rFonts w:ascii="Times New Roman" w:hAnsi="Times New Roman" w:cs="Times New Roman"/>
          <w:sz w:val="28"/>
          <w:szCs w:val="28"/>
        </w:rPr>
        <w:t xml:space="preserve"> как творческая история трагедии «Семира»</w:t>
      </w:r>
      <w:r w:rsidR="00BD7A92" w:rsidRPr="00BD7A92">
        <w:rPr>
          <w:rFonts w:ascii="Times New Roman" w:hAnsi="Times New Roman" w:cs="Times New Roman"/>
          <w:sz w:val="28"/>
          <w:szCs w:val="28"/>
        </w:rPr>
        <w:t>,</w:t>
      </w:r>
      <w:r w:rsidR="00FA32BA" w:rsidRPr="00BD7A92">
        <w:rPr>
          <w:rFonts w:ascii="Times New Roman" w:hAnsi="Times New Roman" w:cs="Times New Roman"/>
          <w:sz w:val="28"/>
          <w:szCs w:val="28"/>
        </w:rPr>
        <w:t xml:space="preserve"> во всей полноте не входит в зад</w:t>
      </w:r>
      <w:r w:rsidR="004827D5" w:rsidRPr="00BD7A92">
        <w:rPr>
          <w:rFonts w:ascii="Times New Roman" w:hAnsi="Times New Roman" w:cs="Times New Roman"/>
          <w:sz w:val="28"/>
          <w:szCs w:val="28"/>
        </w:rPr>
        <w:t>ачи настоящей работы</w:t>
      </w:r>
      <w:r w:rsidR="00DF0818" w:rsidRPr="00BD7A92">
        <w:rPr>
          <w:rFonts w:ascii="Times New Roman" w:hAnsi="Times New Roman" w:cs="Times New Roman"/>
          <w:sz w:val="28"/>
          <w:szCs w:val="28"/>
        </w:rPr>
        <w:t xml:space="preserve"> </w:t>
      </w:r>
      <w:r w:rsidR="00FA32BA" w:rsidRPr="00BD7A92">
        <w:rPr>
          <w:rFonts w:ascii="Times New Roman" w:hAnsi="Times New Roman" w:cs="Times New Roman"/>
          <w:sz w:val="28"/>
          <w:szCs w:val="28"/>
        </w:rPr>
        <w:t>прежде всего из-</w:t>
      </w:r>
      <w:r w:rsidR="00DF0818" w:rsidRPr="00BD7A92">
        <w:rPr>
          <w:rFonts w:ascii="Times New Roman" w:hAnsi="Times New Roman" w:cs="Times New Roman"/>
          <w:sz w:val="28"/>
          <w:szCs w:val="28"/>
        </w:rPr>
        <w:t>за</w:t>
      </w:r>
      <w:r w:rsidR="00FA32BA" w:rsidRPr="00BD7A92">
        <w:rPr>
          <w:rFonts w:ascii="Times New Roman" w:hAnsi="Times New Roman" w:cs="Times New Roman"/>
          <w:sz w:val="28"/>
          <w:szCs w:val="28"/>
        </w:rPr>
        <w:t xml:space="preserve"> недостатка необходимых</w:t>
      </w:r>
      <w:r w:rsidR="004827D5" w:rsidRPr="00BD7A92">
        <w:rPr>
          <w:rFonts w:ascii="Times New Roman" w:hAnsi="Times New Roman" w:cs="Times New Roman"/>
          <w:sz w:val="28"/>
          <w:szCs w:val="28"/>
        </w:rPr>
        <w:t xml:space="preserve"> для этого</w:t>
      </w:r>
      <w:r w:rsidR="00DF0818" w:rsidRPr="00BD7A92">
        <w:rPr>
          <w:rFonts w:ascii="Times New Roman" w:hAnsi="Times New Roman" w:cs="Times New Roman"/>
          <w:sz w:val="28"/>
          <w:szCs w:val="28"/>
        </w:rPr>
        <w:t xml:space="preserve"> </w:t>
      </w:r>
      <w:r w:rsidR="00262095" w:rsidRPr="00BD7A92">
        <w:rPr>
          <w:rFonts w:ascii="Times New Roman" w:hAnsi="Times New Roman" w:cs="Times New Roman"/>
          <w:sz w:val="28"/>
          <w:szCs w:val="28"/>
        </w:rPr>
        <w:t>материалов.</w:t>
      </w:r>
      <w:r w:rsidR="00FA32BA" w:rsidRPr="00BD7A92">
        <w:rPr>
          <w:rFonts w:ascii="Times New Roman" w:hAnsi="Times New Roman" w:cs="Times New Roman"/>
          <w:sz w:val="28"/>
          <w:szCs w:val="28"/>
        </w:rPr>
        <w:t xml:space="preserve"> Однако обзор данной проблематики необходим и</w:t>
      </w:r>
      <w:r w:rsidR="00DB6D5D" w:rsidRPr="00BD7A92">
        <w:rPr>
          <w:rFonts w:ascii="Times New Roman" w:hAnsi="Times New Roman" w:cs="Times New Roman"/>
          <w:sz w:val="28"/>
          <w:szCs w:val="28"/>
        </w:rPr>
        <w:t>, несомненно, содей</w:t>
      </w:r>
      <w:r w:rsidR="00BD7A92">
        <w:rPr>
          <w:rFonts w:ascii="Times New Roman" w:hAnsi="Times New Roman" w:cs="Times New Roman"/>
          <w:sz w:val="28"/>
          <w:szCs w:val="28"/>
        </w:rPr>
        <w:t>с</w:t>
      </w:r>
      <w:r w:rsidR="00DB6D5D" w:rsidRPr="00BD7A92">
        <w:rPr>
          <w:rFonts w:ascii="Times New Roman" w:hAnsi="Times New Roman" w:cs="Times New Roman"/>
          <w:sz w:val="28"/>
          <w:szCs w:val="28"/>
        </w:rPr>
        <w:t>твует анализу произведения.</w:t>
      </w:r>
      <w:r w:rsidR="00FA32BA" w:rsidRPr="00BD7A92">
        <w:rPr>
          <w:rFonts w:ascii="Times New Roman" w:hAnsi="Times New Roman" w:cs="Times New Roman"/>
          <w:sz w:val="28"/>
          <w:szCs w:val="28"/>
        </w:rPr>
        <w:t xml:space="preserve"> </w:t>
      </w:r>
      <w:r w:rsidR="00DB6D5D" w:rsidRPr="00BD7A92">
        <w:rPr>
          <w:rFonts w:ascii="Times New Roman" w:hAnsi="Times New Roman" w:cs="Times New Roman"/>
          <w:sz w:val="28"/>
          <w:szCs w:val="28"/>
        </w:rPr>
        <w:t xml:space="preserve">Разделы этой </w:t>
      </w:r>
      <w:r w:rsidR="00262095" w:rsidRPr="00BD7A92">
        <w:rPr>
          <w:rFonts w:ascii="Times New Roman" w:hAnsi="Times New Roman" w:cs="Times New Roman"/>
          <w:sz w:val="28"/>
          <w:szCs w:val="28"/>
        </w:rPr>
        <w:t xml:space="preserve">главы посвящены </w:t>
      </w:r>
      <w:r w:rsidR="00DB6D5D" w:rsidRPr="00BD7A92">
        <w:rPr>
          <w:rFonts w:ascii="Times New Roman" w:hAnsi="Times New Roman" w:cs="Times New Roman"/>
          <w:sz w:val="28"/>
          <w:szCs w:val="28"/>
        </w:rPr>
        <w:t xml:space="preserve">краткой </w:t>
      </w:r>
      <w:r w:rsidR="00262095" w:rsidRPr="00BD7A92">
        <w:rPr>
          <w:rFonts w:ascii="Times New Roman" w:hAnsi="Times New Roman" w:cs="Times New Roman"/>
          <w:sz w:val="28"/>
          <w:szCs w:val="28"/>
        </w:rPr>
        <w:t>и</w:t>
      </w:r>
      <w:r w:rsidR="00262095">
        <w:rPr>
          <w:rFonts w:ascii="Times New Roman" w:hAnsi="Times New Roman" w:cs="Times New Roman"/>
          <w:sz w:val="28"/>
          <w:szCs w:val="28"/>
        </w:rPr>
        <w:t xml:space="preserve">стории текста (то есть </w:t>
      </w:r>
      <w:r w:rsidR="00262095" w:rsidRPr="00BD7A92">
        <w:rPr>
          <w:rFonts w:ascii="Times New Roman" w:hAnsi="Times New Roman" w:cs="Times New Roman"/>
          <w:sz w:val="28"/>
          <w:szCs w:val="28"/>
        </w:rPr>
        <w:t>проблеме материала, того, какие редакции мы имеем и в каких отношениях между собой они находятся</w:t>
      </w:r>
      <w:r w:rsidR="00262095">
        <w:rPr>
          <w:rFonts w:ascii="Times New Roman" w:hAnsi="Times New Roman" w:cs="Times New Roman"/>
          <w:sz w:val="28"/>
          <w:szCs w:val="28"/>
        </w:rPr>
        <w:t xml:space="preserve">), собственно творческой истории «Семиры» </w:t>
      </w:r>
      <w:r w:rsidR="00262095" w:rsidRPr="00BD7A92">
        <w:rPr>
          <w:rFonts w:ascii="Times New Roman" w:hAnsi="Times New Roman" w:cs="Times New Roman"/>
          <w:sz w:val="28"/>
          <w:szCs w:val="28"/>
        </w:rPr>
        <w:t>(анализ</w:t>
      </w:r>
      <w:r w:rsidR="00BD7A92" w:rsidRPr="00BD7A92">
        <w:rPr>
          <w:rFonts w:ascii="Times New Roman" w:hAnsi="Times New Roman" w:cs="Times New Roman"/>
          <w:sz w:val="28"/>
          <w:szCs w:val="28"/>
        </w:rPr>
        <w:t xml:space="preserve"> </w:t>
      </w:r>
      <w:r w:rsidR="00262095" w:rsidRPr="00BD7A92">
        <w:rPr>
          <w:rFonts w:ascii="Times New Roman" w:hAnsi="Times New Roman" w:cs="Times New Roman"/>
          <w:sz w:val="28"/>
          <w:szCs w:val="28"/>
        </w:rPr>
        <w:t>телеологи</w:t>
      </w:r>
      <w:r w:rsidR="00DB6D5D" w:rsidRPr="00BD7A92">
        <w:rPr>
          <w:rFonts w:ascii="Times New Roman" w:hAnsi="Times New Roman" w:cs="Times New Roman"/>
          <w:sz w:val="28"/>
          <w:szCs w:val="28"/>
        </w:rPr>
        <w:t>и</w:t>
      </w:r>
      <w:r w:rsidR="00BD7A92" w:rsidRPr="00BD7A92">
        <w:rPr>
          <w:rFonts w:ascii="Times New Roman" w:hAnsi="Times New Roman" w:cs="Times New Roman"/>
          <w:strike/>
          <w:sz w:val="28"/>
          <w:szCs w:val="28"/>
        </w:rPr>
        <w:t xml:space="preserve"> </w:t>
      </w:r>
      <w:r w:rsidR="00262095">
        <w:rPr>
          <w:rFonts w:ascii="Times New Roman" w:hAnsi="Times New Roman" w:cs="Times New Roman"/>
          <w:sz w:val="28"/>
          <w:szCs w:val="28"/>
        </w:rPr>
        <w:t xml:space="preserve">внесенных Сумароковым правок) и </w:t>
      </w:r>
      <w:r w:rsidR="008C5644">
        <w:rPr>
          <w:rFonts w:ascii="Times New Roman" w:hAnsi="Times New Roman" w:cs="Times New Roman"/>
          <w:sz w:val="28"/>
          <w:szCs w:val="28"/>
        </w:rPr>
        <w:t>проблеме источников произведения.</w:t>
      </w:r>
    </w:p>
    <w:p w:rsidR="008C5644" w:rsidRPr="008C5644" w:rsidRDefault="008C5644" w:rsidP="002A2C03">
      <w:pPr>
        <w:spacing w:line="360" w:lineRule="auto"/>
        <w:ind w:firstLine="709"/>
        <w:jc w:val="both"/>
        <w:rPr>
          <w:rFonts w:ascii="Times New Roman" w:hAnsi="Times New Roman" w:cs="Times New Roman"/>
          <w:b/>
          <w:i/>
          <w:sz w:val="28"/>
          <w:szCs w:val="28"/>
        </w:rPr>
      </w:pPr>
      <w:r w:rsidRPr="008C5644">
        <w:rPr>
          <w:rFonts w:ascii="Times New Roman" w:hAnsi="Times New Roman" w:cs="Times New Roman"/>
          <w:b/>
          <w:i/>
          <w:sz w:val="28"/>
          <w:szCs w:val="28"/>
        </w:rPr>
        <w:t>1. История текста</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Трагедия «Семира» была написана Сумароковым в 1751 году, однако, несмотря на свою популярность, она осталась неизданной вплоть до 1768 года. Впрочем, свет в печати в этот год увидела уже не первая редакция «Семиры», претерпевшая множество правок вместе с другими ранними трагедиями писателя. «"Хорев" исправлен и издан со многими отменами; "Синав" также. И стали они втрое лучше прежнего. "Семира" также; "Ярополк" также,</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которые и в печати не были; и стали лучше»</w:t>
      </w:r>
      <w:r w:rsidRPr="00377FE3">
        <w:rPr>
          <w:rFonts w:ascii="Times New Roman" w:hAnsi="Times New Roman" w:cs="Times New Roman"/>
          <w:sz w:val="28"/>
          <w:szCs w:val="28"/>
          <w:vertAlign w:val="superscript"/>
        </w:rPr>
        <w:footnoteReference w:id="29"/>
      </w:r>
      <w:r w:rsidRPr="00377FE3">
        <w:rPr>
          <w:rFonts w:ascii="Times New Roman" w:hAnsi="Times New Roman" w:cs="Times New Roman"/>
          <w:sz w:val="28"/>
          <w:szCs w:val="28"/>
        </w:rPr>
        <w:t>,</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 xml:space="preserve">пишет Сумароков в письме Г. Г. Орлову в январе 1769 г. Из письма не ясно, какой характер носили исправления и имели ли место в случае «Семиры» и «Ярополка и Димизы» «многие отмены», как то произошло с </w:t>
      </w:r>
      <w:r w:rsidRPr="00377FE3">
        <w:rPr>
          <w:rFonts w:ascii="Times New Roman" w:hAnsi="Times New Roman" w:cs="Times New Roman"/>
          <w:sz w:val="28"/>
          <w:szCs w:val="28"/>
        </w:rPr>
        <w:lastRenderedPageBreak/>
        <w:t>«Хоревом» и «Синавом и Трувором». В то же время, понятно, что редактирование пьес воспринималось Сумароковым как единый плодотворный процесс, «новые государыне и отечеству услуги»</w:t>
      </w:r>
      <w:r w:rsidRPr="00377FE3">
        <w:rPr>
          <w:rFonts w:ascii="Times New Roman" w:hAnsi="Times New Roman" w:cs="Times New Roman"/>
          <w:sz w:val="28"/>
          <w:szCs w:val="28"/>
          <w:vertAlign w:val="superscript"/>
        </w:rPr>
        <w:footnoteReference w:id="30"/>
      </w:r>
      <w:r w:rsidRPr="00377FE3">
        <w:rPr>
          <w:rFonts w:ascii="Times New Roman" w:hAnsi="Times New Roman" w:cs="Times New Roman"/>
          <w:sz w:val="28"/>
          <w:szCs w:val="28"/>
        </w:rPr>
        <w:t>, как формулирует это драматург в том же письме Орлову, аргументируя таким образом свою очередную просьбу о материальной помощи,</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 xml:space="preserve">следовательно, можно предположить наличие некого единого подхода ко всем трагедиям, общей модели их улучшения.  </w:t>
      </w:r>
    </w:p>
    <w:p w:rsidR="00377FE3" w:rsidRPr="00377FE3" w:rsidRDefault="00BD7A92" w:rsidP="002A2C03">
      <w:pPr>
        <w:spacing w:line="360" w:lineRule="auto"/>
        <w:ind w:firstLine="709"/>
        <w:jc w:val="both"/>
        <w:rPr>
          <w:rFonts w:ascii="Times New Roman" w:hAnsi="Times New Roman" w:cs="Times New Roman"/>
          <w:sz w:val="28"/>
          <w:szCs w:val="28"/>
        </w:rPr>
      </w:pPr>
      <w:r w:rsidRPr="00BD7A92">
        <w:rPr>
          <w:rFonts w:ascii="Times New Roman" w:hAnsi="Times New Roman" w:cs="Times New Roman"/>
          <w:sz w:val="28"/>
          <w:szCs w:val="28"/>
        </w:rPr>
        <w:t>В комментариях к одному из изданий</w:t>
      </w:r>
      <w:r w:rsidR="00377FE3" w:rsidRPr="00BD7A92">
        <w:rPr>
          <w:rFonts w:ascii="Times New Roman" w:hAnsi="Times New Roman" w:cs="Times New Roman"/>
          <w:sz w:val="28"/>
          <w:szCs w:val="28"/>
        </w:rPr>
        <w:t xml:space="preserve"> трагедии </w:t>
      </w:r>
      <w:r w:rsidR="00377FE3" w:rsidRPr="00377FE3">
        <w:rPr>
          <w:rFonts w:ascii="Times New Roman" w:hAnsi="Times New Roman" w:cs="Times New Roman"/>
          <w:sz w:val="28"/>
          <w:szCs w:val="28"/>
        </w:rPr>
        <w:t xml:space="preserve">Ю. В. Стенник </w:t>
      </w:r>
      <w:r w:rsidR="00377FE3" w:rsidRPr="00BD7A92">
        <w:rPr>
          <w:rFonts w:ascii="Times New Roman" w:hAnsi="Times New Roman" w:cs="Times New Roman"/>
          <w:sz w:val="28"/>
          <w:szCs w:val="28"/>
        </w:rPr>
        <w:t>указывает</w:t>
      </w:r>
      <w:r w:rsidR="00A926D9" w:rsidRPr="00BD7A92">
        <w:rPr>
          <w:rFonts w:ascii="Times New Roman" w:hAnsi="Times New Roman" w:cs="Times New Roman"/>
          <w:sz w:val="28"/>
          <w:szCs w:val="28"/>
        </w:rPr>
        <w:t xml:space="preserve"> на то</w:t>
      </w:r>
      <w:r w:rsidR="00377FE3" w:rsidRPr="00BD7A92">
        <w:rPr>
          <w:rFonts w:ascii="Times New Roman" w:hAnsi="Times New Roman" w:cs="Times New Roman"/>
          <w:sz w:val="28"/>
          <w:szCs w:val="28"/>
        </w:rPr>
        <w:t xml:space="preserve">, что </w:t>
      </w:r>
      <w:r w:rsidR="00377FE3" w:rsidRPr="00377FE3">
        <w:rPr>
          <w:rFonts w:ascii="Times New Roman" w:hAnsi="Times New Roman" w:cs="Times New Roman"/>
          <w:sz w:val="28"/>
          <w:szCs w:val="28"/>
        </w:rPr>
        <w:t>«руко</w:t>
      </w:r>
      <w:r w:rsidR="008C5644">
        <w:rPr>
          <w:rFonts w:ascii="Times New Roman" w:hAnsi="Times New Roman" w:cs="Times New Roman"/>
          <w:sz w:val="28"/>
          <w:szCs w:val="28"/>
        </w:rPr>
        <w:t xml:space="preserve">писный вариант ранней редакции </w:t>
      </w:r>
      <w:r w:rsidR="00DF0818">
        <w:rPr>
          <w:rFonts w:ascii="Times New Roman" w:hAnsi="Times New Roman" w:cs="Times New Roman"/>
          <w:sz w:val="28"/>
          <w:szCs w:val="28"/>
        </w:rPr>
        <w:t xml:space="preserve">трагедии в составе репертуарного сборника хранится в Национальной библиотеке в </w:t>
      </w:r>
      <w:r w:rsidR="00377FE3" w:rsidRPr="00377FE3">
        <w:rPr>
          <w:rFonts w:ascii="Times New Roman" w:hAnsi="Times New Roman" w:cs="Times New Roman"/>
          <w:sz w:val="28"/>
          <w:szCs w:val="28"/>
        </w:rPr>
        <w:t>Париже, причем «разночтения опубликованы В. И.  Резановым  в  статье "Парижские рукописные тексты сочинений А. П. Сумарокова"… и в Университетской библиотеке в Загребе»</w:t>
      </w:r>
      <w:r w:rsidR="00377FE3" w:rsidRPr="00377FE3">
        <w:rPr>
          <w:rFonts w:ascii="Times New Roman" w:hAnsi="Times New Roman" w:cs="Times New Roman"/>
          <w:sz w:val="28"/>
          <w:szCs w:val="28"/>
          <w:vertAlign w:val="superscript"/>
        </w:rPr>
        <w:footnoteReference w:id="31"/>
      </w:r>
      <w:r w:rsidR="00377FE3" w:rsidRPr="00377FE3">
        <w:rPr>
          <w:rFonts w:ascii="Times New Roman" w:hAnsi="Times New Roman" w:cs="Times New Roman"/>
          <w:sz w:val="28"/>
          <w:szCs w:val="28"/>
        </w:rPr>
        <w:t>. Такая формулировка, ставшая, очевидно, плодом ошибки комментатора, способн</w:t>
      </w:r>
      <w:r w:rsidR="00AA60E0">
        <w:rPr>
          <w:rFonts w:ascii="Times New Roman" w:hAnsi="Times New Roman" w:cs="Times New Roman"/>
          <w:sz w:val="28"/>
          <w:szCs w:val="28"/>
        </w:rPr>
        <w:t>а ввести читателей в заблуждение</w:t>
      </w:r>
      <w:r w:rsidR="00377FE3" w:rsidRPr="00377FE3">
        <w:rPr>
          <w:rFonts w:ascii="Times New Roman" w:hAnsi="Times New Roman" w:cs="Times New Roman"/>
          <w:sz w:val="28"/>
          <w:szCs w:val="28"/>
        </w:rPr>
        <w:t xml:space="preserve">: на деле речь должна идти не об опубликованных каким-то образом в библиотеке сокращениях, а о том, что в Загребе хранится рукопись раннего варианта «Семиры», причем, как будет видно из </w:t>
      </w:r>
      <w:r w:rsidR="00C15CF1" w:rsidRPr="00AA60E0">
        <w:rPr>
          <w:rFonts w:ascii="Times New Roman" w:hAnsi="Times New Roman" w:cs="Times New Roman"/>
          <w:sz w:val="28"/>
          <w:szCs w:val="28"/>
        </w:rPr>
        <w:t xml:space="preserve">помещенного ниже </w:t>
      </w:r>
      <w:r w:rsidR="00AA60E0">
        <w:rPr>
          <w:rFonts w:ascii="Times New Roman" w:hAnsi="Times New Roman" w:cs="Times New Roman"/>
          <w:sz w:val="28"/>
          <w:szCs w:val="28"/>
        </w:rPr>
        <w:t xml:space="preserve">сопоставления, </w:t>
      </w:r>
      <w:r w:rsidR="00C15CF1" w:rsidRPr="00AA60E0">
        <w:rPr>
          <w:rFonts w:ascii="Times New Roman" w:hAnsi="Times New Roman" w:cs="Times New Roman"/>
          <w:sz w:val="28"/>
          <w:szCs w:val="28"/>
        </w:rPr>
        <w:t xml:space="preserve">загребский извод </w:t>
      </w:r>
      <w:r w:rsidR="00377FE3" w:rsidRPr="00AA60E0">
        <w:rPr>
          <w:rFonts w:ascii="Times New Roman" w:hAnsi="Times New Roman" w:cs="Times New Roman"/>
          <w:sz w:val="28"/>
          <w:szCs w:val="28"/>
        </w:rPr>
        <w:t>отнюдь не идентич</w:t>
      </w:r>
      <w:r w:rsidR="00C15CF1" w:rsidRPr="00AA60E0">
        <w:rPr>
          <w:rFonts w:ascii="Times New Roman" w:hAnsi="Times New Roman" w:cs="Times New Roman"/>
          <w:sz w:val="28"/>
          <w:szCs w:val="28"/>
        </w:rPr>
        <w:t>е</w:t>
      </w:r>
      <w:r w:rsidR="00377FE3" w:rsidRPr="00AA60E0">
        <w:rPr>
          <w:rFonts w:ascii="Times New Roman" w:hAnsi="Times New Roman" w:cs="Times New Roman"/>
          <w:sz w:val="28"/>
          <w:szCs w:val="28"/>
        </w:rPr>
        <w:t xml:space="preserve">н </w:t>
      </w:r>
      <w:r w:rsidR="00377FE3" w:rsidRPr="00377FE3">
        <w:rPr>
          <w:rFonts w:ascii="Times New Roman" w:hAnsi="Times New Roman" w:cs="Times New Roman"/>
          <w:sz w:val="28"/>
          <w:szCs w:val="28"/>
        </w:rPr>
        <w:t xml:space="preserve">парижскому. Далеко не бесспорным представляется, таким образом, объединение материала рукописей в единую «раннюю редакцию»: не погружаясь в тонкости текстологической терминологии, можно сказать, что доля отличий между двумя ранними рукописями соотносима с долей, отделяющей их от </w:t>
      </w:r>
      <w:r w:rsidR="00AA60E0">
        <w:rPr>
          <w:rFonts w:ascii="Times New Roman" w:hAnsi="Times New Roman" w:cs="Times New Roman"/>
          <w:sz w:val="28"/>
          <w:szCs w:val="28"/>
        </w:rPr>
        <w:t xml:space="preserve">печатного </w:t>
      </w:r>
      <w:r w:rsidR="00377FE3" w:rsidRPr="00377FE3">
        <w:rPr>
          <w:rFonts w:ascii="Times New Roman" w:hAnsi="Times New Roman" w:cs="Times New Roman"/>
          <w:sz w:val="28"/>
          <w:szCs w:val="28"/>
        </w:rPr>
        <w:t>варианта.</w:t>
      </w:r>
      <w:r w:rsidR="00C15CF1" w:rsidRPr="00C15CF1">
        <w:rPr>
          <w:rFonts w:ascii="Times New Roman" w:hAnsi="Times New Roman" w:cs="Times New Roman"/>
          <w:color w:val="00B050"/>
          <w:sz w:val="28"/>
          <w:szCs w:val="28"/>
        </w:rPr>
        <w:t xml:space="preserve">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У нас нет формальных</w:t>
      </w:r>
      <w:r w:rsidR="00965721">
        <w:rPr>
          <w:rFonts w:ascii="Times New Roman" w:hAnsi="Times New Roman" w:cs="Times New Roman"/>
          <w:sz w:val="28"/>
          <w:szCs w:val="28"/>
        </w:rPr>
        <w:t xml:space="preserve"> </w:t>
      </w:r>
      <w:r w:rsidRPr="00377FE3">
        <w:rPr>
          <w:rFonts w:ascii="Times New Roman" w:hAnsi="Times New Roman" w:cs="Times New Roman"/>
          <w:sz w:val="28"/>
          <w:szCs w:val="28"/>
        </w:rPr>
        <w:t>подтверждений того, что обе рукописи представляют собой именно авторские варианты текста, а не сторонние правки, внесенные переписчиками, например, с целью улучшить текст для постановки на домашнем театре (так, в числе прочего, нет данных о том, является ли какая-либо найденная руко</w:t>
      </w:r>
      <w:r w:rsidR="00965721">
        <w:rPr>
          <w:rFonts w:ascii="Times New Roman" w:hAnsi="Times New Roman" w:cs="Times New Roman"/>
          <w:sz w:val="28"/>
          <w:szCs w:val="28"/>
        </w:rPr>
        <w:t>пись автографом). В то же время</w:t>
      </w:r>
      <w:r w:rsidRPr="00377FE3">
        <w:rPr>
          <w:rFonts w:ascii="Times New Roman" w:hAnsi="Times New Roman" w:cs="Times New Roman"/>
          <w:sz w:val="28"/>
          <w:szCs w:val="28"/>
        </w:rPr>
        <w:t xml:space="preserve"> </w:t>
      </w:r>
      <w:r w:rsidRPr="00377FE3">
        <w:rPr>
          <w:rFonts w:ascii="Times New Roman" w:hAnsi="Times New Roman" w:cs="Times New Roman"/>
          <w:sz w:val="28"/>
          <w:szCs w:val="28"/>
        </w:rPr>
        <w:lastRenderedPageBreak/>
        <w:t>логический анализ делает такое умозаключение практически неоспоримым. Можно допустить два варианта, при которых правки в рукописях не являются авторскими. Во-первых, основой мог служить канонический, опубликованный текст, который подвергали разного рода трансформациям. Однако здесь необходимо учитывать, что, как будет подробно показано ниже, отличия имеют системный характер: в этом случае мы должны предположить, что переписчик осознанно, план</w:t>
      </w:r>
      <w:r w:rsidR="00391C7E">
        <w:rPr>
          <w:rFonts w:ascii="Times New Roman" w:hAnsi="Times New Roman" w:cs="Times New Roman"/>
          <w:sz w:val="28"/>
          <w:szCs w:val="28"/>
        </w:rPr>
        <w:t xml:space="preserve">омерно портил текст, постоянно </w:t>
      </w:r>
      <w:r w:rsidRPr="00377FE3">
        <w:rPr>
          <w:rFonts w:ascii="Times New Roman" w:hAnsi="Times New Roman" w:cs="Times New Roman"/>
          <w:sz w:val="28"/>
          <w:szCs w:val="28"/>
        </w:rPr>
        <w:t>превращая богатые рифмы в бедные (и никогда</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наоборот), перенося ударения с метрически сильных мест на слабые и т.д., что можно объяснить разве что безумием. При этом у нас есть два текста с массой идентичных расхождений с опубликованной редакцией; отличия же между списками составляют правки, во многом демонстрирующие одни и те же процессы изменения текста,</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 xml:space="preserve">то есть здесь нам нужно помыслить хотя бы еще одного безумного продолжателя дела жизни первого несчастного… Я не буду дальше развивать эту мысль ввиду ее очевидной несообразности. Другая возможность связана с ориентацией переписчиков не на канонический текст, </w:t>
      </w:r>
      <w:r w:rsidR="00391C7E">
        <w:rPr>
          <w:rFonts w:ascii="Times New Roman" w:hAnsi="Times New Roman" w:cs="Times New Roman"/>
          <w:sz w:val="28"/>
          <w:szCs w:val="28"/>
        </w:rPr>
        <w:t xml:space="preserve">а на несохранившуюся </w:t>
      </w:r>
      <w:r w:rsidRPr="00377FE3">
        <w:rPr>
          <w:rFonts w:ascii="Times New Roman" w:hAnsi="Times New Roman" w:cs="Times New Roman"/>
          <w:sz w:val="28"/>
          <w:szCs w:val="28"/>
        </w:rPr>
        <w:t>авторскую рукопись раннего варианта</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 xml:space="preserve">однако и этой гипотезе противоречит факт наличия двух связанных между собой текстов: один переписчик должен был учитывать работу другого, при этом он или вновь систематически ухудшал произведение, или улучшал таким же образом, каким это, как подтверждает конечный вариант, сделал Сумароков, то есть наш аноним не мог быть никем, кроме самого же Сумарокова. Таким образом, вероятность того, что правки (помимо очевидных опечаток) не принадлежат по большей своей части автору, крайне мала.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Сопоставление с канонической ре</w:t>
      </w:r>
      <w:r w:rsidR="00EB5A6A">
        <w:rPr>
          <w:rFonts w:ascii="Times New Roman" w:hAnsi="Times New Roman" w:cs="Times New Roman"/>
          <w:sz w:val="28"/>
          <w:szCs w:val="28"/>
        </w:rPr>
        <w:t>дакцией «Семиры» (в изданном Н. </w:t>
      </w:r>
      <w:r w:rsidRPr="00377FE3">
        <w:rPr>
          <w:rFonts w:ascii="Times New Roman" w:hAnsi="Times New Roman" w:cs="Times New Roman"/>
          <w:sz w:val="28"/>
          <w:szCs w:val="28"/>
        </w:rPr>
        <w:t xml:space="preserve">И. Новиковым «Полном собрании всех сочинений» Сумарокова) было проведено в начале прошлого века В. И. Резановым, опубликовавшим разночтения без всякого анализа в статье «Парижские рукописные тексты </w:t>
      </w:r>
      <w:r w:rsidRPr="00377FE3">
        <w:rPr>
          <w:rFonts w:ascii="Times New Roman" w:hAnsi="Times New Roman" w:cs="Times New Roman"/>
          <w:sz w:val="28"/>
          <w:szCs w:val="28"/>
        </w:rPr>
        <w:lastRenderedPageBreak/>
        <w:t>сочинений А. П. Сумарокова». Собственно анализа нет и в работе хорватского ученого Й. Бадалича, описавшего вариант, хранящийся в библиотеке Загребского университета, и установившего, основываясь на палеографических данных, что «рукописи вошли в фонд Загребской Университетской библиотеки в составе ценной библиотеки вождя хорватского „иллирского" движения, Людовика Гая, в которой между остальными находилось значительное количество ценных русских книг и рукописей, приобретенных Гаем во время его путешествия по России в 1840 году»</w:t>
      </w:r>
      <w:r w:rsidRPr="00377FE3">
        <w:rPr>
          <w:rFonts w:ascii="Times New Roman" w:hAnsi="Times New Roman" w:cs="Times New Roman"/>
          <w:sz w:val="28"/>
          <w:szCs w:val="28"/>
          <w:vertAlign w:val="superscript"/>
        </w:rPr>
        <w:footnoteReference w:id="32"/>
      </w:r>
      <w:r w:rsidRPr="00377FE3">
        <w:rPr>
          <w:rFonts w:ascii="Times New Roman" w:hAnsi="Times New Roman" w:cs="Times New Roman"/>
          <w:sz w:val="28"/>
          <w:szCs w:val="28"/>
        </w:rPr>
        <w:t xml:space="preserve">. К детальному анализу сопоставительной таблицы Резанова не прибегали и последующие исследователи. Так, Ю. В. Стенник в статье «Две редакции трагедии А. П. Сумарокова </w:t>
      </w:r>
      <w:r w:rsidR="00391C7E" w:rsidRPr="00391C7E">
        <w:rPr>
          <w:rFonts w:ascii="Times New Roman" w:hAnsi="Times New Roman" w:cs="Times New Roman"/>
          <w:sz w:val="28"/>
          <w:szCs w:val="28"/>
        </w:rPr>
        <w:t>“</w:t>
      </w:r>
      <w:r w:rsidR="00391C7E">
        <w:rPr>
          <w:rFonts w:ascii="Times New Roman" w:hAnsi="Times New Roman" w:cs="Times New Roman"/>
          <w:sz w:val="28"/>
          <w:szCs w:val="28"/>
        </w:rPr>
        <w:t>Синав и Трувор</w:t>
      </w:r>
      <w:r w:rsidR="00391C7E" w:rsidRPr="00391C7E">
        <w:rPr>
          <w:rFonts w:ascii="Times New Roman" w:hAnsi="Times New Roman" w:cs="Times New Roman"/>
          <w:sz w:val="28"/>
          <w:szCs w:val="28"/>
        </w:rPr>
        <w:t>”</w:t>
      </w:r>
      <w:r w:rsidRPr="00377FE3">
        <w:rPr>
          <w:rFonts w:ascii="Times New Roman" w:hAnsi="Times New Roman" w:cs="Times New Roman"/>
          <w:sz w:val="28"/>
          <w:szCs w:val="28"/>
        </w:rPr>
        <w:t>» ограничивается общей характеристикой внесенных драматургом правок, справедливой в том числе и для «Семиры»: Сумароков, как указывает Стенник, «вносил множество различных стилистических поправок, сокращал в отдельных местах ненужные длинноты и повторения, заменял устаревшие слова или неудачные словосочетания, улучшал текст трагедии со стороны орфографии и пунктуации»</w:t>
      </w:r>
      <w:r w:rsidRPr="00377FE3">
        <w:rPr>
          <w:rFonts w:ascii="Times New Roman" w:hAnsi="Times New Roman" w:cs="Times New Roman"/>
          <w:sz w:val="28"/>
          <w:szCs w:val="28"/>
          <w:vertAlign w:val="superscript"/>
        </w:rPr>
        <w:footnoteReference w:id="33"/>
      </w:r>
      <w:r w:rsidRPr="00377FE3">
        <w:rPr>
          <w:rFonts w:ascii="Times New Roman" w:hAnsi="Times New Roman" w:cs="Times New Roman"/>
          <w:sz w:val="28"/>
          <w:szCs w:val="28"/>
        </w:rPr>
        <w:t xml:space="preserve"> (впрочем, такое обобщение несет глубокий смысл, поскольку таким образом подчеркивается единство процесса редактирования пьес). В то же время, при анализе поэтики «Семиры» явно недостаточно ограничиться столь общими наблюдениями: многие правки хотя бы незначительно, но затрагивают смысловой уровень трагедии, демонстрируя, помимо прочего, как эволюционировали за 17 лет взгляды Сумарокова на жанр вообще.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 xml:space="preserve">В статье «Загребские рукописи русских драм XVIII века» Й. Бадалич утверждает: «Мы смогли установить почти полную тождественность текста рукописи Загребской университетской библиотеки с рукописью </w:t>
      </w:r>
      <w:r w:rsidRPr="00377FE3">
        <w:rPr>
          <w:rFonts w:ascii="Times New Roman" w:hAnsi="Times New Roman" w:cs="Times New Roman"/>
          <w:sz w:val="28"/>
          <w:szCs w:val="28"/>
        </w:rPr>
        <w:lastRenderedPageBreak/>
        <w:t>парижской Национальной библиотеки»</w:t>
      </w:r>
      <w:r w:rsidRPr="00377FE3">
        <w:rPr>
          <w:rFonts w:ascii="Times New Roman" w:hAnsi="Times New Roman" w:cs="Times New Roman"/>
          <w:sz w:val="28"/>
          <w:szCs w:val="28"/>
          <w:vertAlign w:val="superscript"/>
        </w:rPr>
        <w:footnoteReference w:id="34"/>
      </w:r>
      <w:r w:rsidR="00AA60E0">
        <w:rPr>
          <w:rFonts w:ascii="Times New Roman" w:hAnsi="Times New Roman" w:cs="Times New Roman"/>
          <w:sz w:val="28"/>
          <w:szCs w:val="28"/>
        </w:rPr>
        <w:t>. В то же время</w:t>
      </w:r>
      <w:r w:rsidRPr="00377FE3">
        <w:rPr>
          <w:rFonts w:ascii="Times New Roman" w:hAnsi="Times New Roman" w:cs="Times New Roman"/>
          <w:sz w:val="28"/>
          <w:szCs w:val="28"/>
        </w:rPr>
        <w:t xml:space="preserve"> с суждением ученого согласиться нельзя: в таблице, приложенной к </w:t>
      </w:r>
      <w:r w:rsidR="00973879">
        <w:rPr>
          <w:rFonts w:ascii="Times New Roman" w:hAnsi="Times New Roman" w:cs="Times New Roman"/>
          <w:sz w:val="28"/>
          <w:szCs w:val="28"/>
        </w:rPr>
        <w:t xml:space="preserve">настоящей </w:t>
      </w:r>
      <w:r w:rsidRPr="00377FE3">
        <w:rPr>
          <w:rFonts w:ascii="Times New Roman" w:hAnsi="Times New Roman" w:cs="Times New Roman"/>
          <w:sz w:val="28"/>
          <w:szCs w:val="28"/>
        </w:rPr>
        <w:t>работе, показано, что из 227 отличий от окончательного варианта (точнее, строк, их содержащих) только 117, или 51,5 %, идентичны в обеих рукописях. Довольно очевидным при этом является, что текст, обнаруженный в Загребском сборнике, представляет собой более ранний вариант трагедии: при сравнении с канонической редакцией насчитывается 79 случаев, при которых отличия отыскиваются только в загребской рукописи против 5 примеров обратного (каждый из которых, конечно, требует особого объяснения как противоречащий общей гипотезе). Тезис о первенстве загребского списка подтверждает и характер изменений в тех случаях, когда мы имеем три различных варианта одной строки</w:t>
      </w:r>
      <w:r w:rsidR="00973879">
        <w:rPr>
          <w:rFonts w:ascii="Times New Roman" w:hAnsi="Times New Roman" w:cs="Times New Roman"/>
          <w:sz w:val="28"/>
          <w:szCs w:val="28"/>
        </w:rPr>
        <w:t>,</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такие примеры показывают эволюцию сумароковской правки: так, в загребской рукописи финальная строка представлена как «И сделай, чтобы мы дни радостны имели»</w:t>
      </w:r>
      <w:r w:rsidRPr="00377FE3">
        <w:rPr>
          <w:rFonts w:ascii="Times New Roman" w:hAnsi="Times New Roman" w:cs="Times New Roman"/>
          <w:sz w:val="28"/>
          <w:szCs w:val="28"/>
          <w:vertAlign w:val="superscript"/>
        </w:rPr>
        <w:footnoteReference w:id="35"/>
      </w:r>
      <w:r w:rsidRPr="00377FE3">
        <w:rPr>
          <w:rFonts w:ascii="Times New Roman" w:hAnsi="Times New Roman" w:cs="Times New Roman"/>
          <w:sz w:val="28"/>
          <w:szCs w:val="28"/>
        </w:rPr>
        <w:t>, в парижской</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«И сделай, чтоб сердца дни радостны имели»</w:t>
      </w:r>
      <w:r w:rsidRPr="00377FE3">
        <w:rPr>
          <w:rFonts w:ascii="Times New Roman" w:hAnsi="Times New Roman" w:cs="Times New Roman"/>
          <w:sz w:val="28"/>
          <w:szCs w:val="28"/>
          <w:vertAlign w:val="superscript"/>
        </w:rPr>
        <w:footnoteReference w:id="36"/>
      </w:r>
      <w:r w:rsidRPr="00377FE3">
        <w:rPr>
          <w:rFonts w:ascii="Times New Roman" w:hAnsi="Times New Roman" w:cs="Times New Roman"/>
          <w:sz w:val="28"/>
          <w:szCs w:val="28"/>
        </w:rPr>
        <w:t>, а финальный вариант, представленный в сборнике Новикова,</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«И сделай, чтоб сердца в любви без слез кипели»</w:t>
      </w:r>
      <w:r w:rsidR="00391C7E" w:rsidRPr="00391C7E">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3C44B4">
        <w:rPr>
          <w:rFonts w:ascii="Times New Roman" w:hAnsi="Times New Roman" w:cs="Times New Roman"/>
          <w:sz w:val="28"/>
          <w:szCs w:val="28"/>
        </w:rPr>
        <w:t>246 (здесь и далее текст</w:t>
      </w:r>
      <w:r w:rsidR="00973879">
        <w:rPr>
          <w:rFonts w:ascii="Times New Roman" w:hAnsi="Times New Roman" w:cs="Times New Roman"/>
          <w:sz w:val="28"/>
          <w:szCs w:val="28"/>
        </w:rPr>
        <w:t xml:space="preserve"> трагедии</w:t>
      </w:r>
      <w:r w:rsidR="003C44B4">
        <w:rPr>
          <w:rFonts w:ascii="Times New Roman" w:hAnsi="Times New Roman" w:cs="Times New Roman"/>
          <w:sz w:val="28"/>
          <w:szCs w:val="28"/>
        </w:rPr>
        <w:t xml:space="preserve"> цитируется по: </w:t>
      </w:r>
      <w:r w:rsidR="003C44B4" w:rsidRPr="003C44B4">
        <w:rPr>
          <w:rFonts w:ascii="Times New Roman" w:hAnsi="Times New Roman" w:cs="Times New Roman"/>
          <w:sz w:val="28"/>
          <w:szCs w:val="28"/>
        </w:rPr>
        <w:t>Сумароков А. П. Семира // Сумароков А. П. Драматические</w:t>
      </w:r>
      <w:r w:rsidR="00AA60E0">
        <w:rPr>
          <w:rFonts w:ascii="Times New Roman" w:hAnsi="Times New Roman" w:cs="Times New Roman"/>
          <w:sz w:val="28"/>
          <w:szCs w:val="28"/>
        </w:rPr>
        <w:t xml:space="preserve"> сочинения</w:t>
      </w:r>
      <w:r w:rsidR="003C44B4" w:rsidRPr="003C44B4">
        <w:rPr>
          <w:rFonts w:ascii="Times New Roman" w:hAnsi="Times New Roman" w:cs="Times New Roman"/>
          <w:sz w:val="28"/>
          <w:szCs w:val="28"/>
        </w:rPr>
        <w:t xml:space="preserve">. Л., 1990. </w:t>
      </w:r>
      <w:r w:rsidR="003C44B4">
        <w:rPr>
          <w:rFonts w:ascii="Times New Roman" w:hAnsi="Times New Roman" w:cs="Times New Roman"/>
          <w:sz w:val="28"/>
          <w:szCs w:val="28"/>
        </w:rPr>
        <w:t>С. 189</w:t>
      </w:r>
      <w:r w:rsidR="00AA60E0" w:rsidRPr="00AA60E0">
        <w:rPr>
          <w:rFonts w:ascii="Times New Roman" w:hAnsi="Times New Roman" w:cs="Times New Roman"/>
          <w:sz w:val="28"/>
          <w:szCs w:val="28"/>
        </w:rPr>
        <w:t>—</w:t>
      </w:r>
      <w:r w:rsidR="003C44B4">
        <w:rPr>
          <w:rFonts w:ascii="Times New Roman" w:hAnsi="Times New Roman" w:cs="Times New Roman"/>
          <w:sz w:val="28"/>
          <w:szCs w:val="28"/>
        </w:rPr>
        <w:t>246)</w:t>
      </w:r>
      <w:r w:rsidR="003C44B4" w:rsidRPr="003C44B4">
        <w:rPr>
          <w:rFonts w:ascii="Times New Roman" w:hAnsi="Times New Roman" w:cs="Times New Roman"/>
          <w:sz w:val="28"/>
          <w:szCs w:val="28"/>
        </w:rPr>
        <w:t>]</w:t>
      </w:r>
      <w:r w:rsidR="003C44B4">
        <w:rPr>
          <w:rFonts w:ascii="Times New Roman" w:hAnsi="Times New Roman" w:cs="Times New Roman"/>
          <w:sz w:val="28"/>
          <w:szCs w:val="28"/>
        </w:rPr>
        <w:t xml:space="preserve"> </w:t>
      </w:r>
      <w:r w:rsidR="00391C7E" w:rsidRPr="00391C7E">
        <w:rPr>
          <w:rFonts w:ascii="Times New Roman" w:hAnsi="Times New Roman" w:cs="Times New Roman"/>
          <w:sz w:val="28"/>
          <w:szCs w:val="28"/>
        </w:rPr>
        <w:t>(</w:t>
      </w:r>
      <w:r w:rsidR="00391C7E">
        <w:rPr>
          <w:rFonts w:ascii="Times New Roman" w:hAnsi="Times New Roman" w:cs="Times New Roman"/>
          <w:sz w:val="28"/>
          <w:szCs w:val="28"/>
        </w:rPr>
        <w:t>я буду</w:t>
      </w:r>
      <w:r w:rsidR="003C44B4">
        <w:rPr>
          <w:rFonts w:ascii="Times New Roman" w:hAnsi="Times New Roman" w:cs="Times New Roman"/>
          <w:sz w:val="28"/>
          <w:szCs w:val="28"/>
        </w:rPr>
        <w:t xml:space="preserve"> исходить из представления</w:t>
      </w:r>
      <w:r w:rsidR="00391C7E">
        <w:rPr>
          <w:rFonts w:ascii="Times New Roman" w:hAnsi="Times New Roman" w:cs="Times New Roman"/>
          <w:sz w:val="28"/>
          <w:szCs w:val="28"/>
        </w:rPr>
        <w:t xml:space="preserve"> о тождестве между печатными вариантами трагедии, несмотря на наличие незначительного числа формальных различий между прижизненным изданием 1768 г. и изданием, осуществленным Новиковым: </w:t>
      </w:r>
      <w:r w:rsidR="003C44B4">
        <w:rPr>
          <w:rFonts w:ascii="Times New Roman" w:hAnsi="Times New Roman" w:cs="Times New Roman"/>
          <w:sz w:val="28"/>
          <w:szCs w:val="28"/>
        </w:rPr>
        <w:t>хотя наиболее правильно было бы сопоставлять рукописи с первым, оба исследователя работали именно с ПСВС, что, впрочем, представляется простительным и не требующим исправления, поскольку правка Новикова сводится к исправлению опечаток и систематическим орфографическим решениям)</w:t>
      </w:r>
      <w:r w:rsidR="00973879">
        <w:rPr>
          <w:rFonts w:ascii="Times New Roman" w:hAnsi="Times New Roman" w:cs="Times New Roman"/>
          <w:sz w:val="28"/>
          <w:szCs w:val="28"/>
        </w:rPr>
        <w:t>. Изменения нося</w:t>
      </w:r>
      <w:r w:rsidRPr="00377FE3">
        <w:rPr>
          <w:rFonts w:ascii="Times New Roman" w:hAnsi="Times New Roman" w:cs="Times New Roman"/>
          <w:sz w:val="28"/>
          <w:szCs w:val="28"/>
        </w:rPr>
        <w:t xml:space="preserve">т здесь постепенный характер, каждое из них объяснимо с </w:t>
      </w:r>
      <w:r w:rsidRPr="00377FE3">
        <w:rPr>
          <w:rFonts w:ascii="Times New Roman" w:hAnsi="Times New Roman" w:cs="Times New Roman"/>
          <w:sz w:val="28"/>
          <w:szCs w:val="28"/>
        </w:rPr>
        <w:lastRenderedPageBreak/>
        <w:t>точки зрения общей логики пра</w:t>
      </w:r>
      <w:r w:rsidR="00973879">
        <w:rPr>
          <w:rFonts w:ascii="Times New Roman" w:hAnsi="Times New Roman" w:cs="Times New Roman"/>
          <w:sz w:val="28"/>
          <w:szCs w:val="28"/>
        </w:rPr>
        <w:t>вок</w:t>
      </w:r>
      <w:r w:rsidRPr="00377FE3">
        <w:rPr>
          <w:rFonts w:ascii="Times New Roman" w:hAnsi="Times New Roman" w:cs="Times New Roman"/>
          <w:sz w:val="28"/>
          <w:szCs w:val="28"/>
        </w:rPr>
        <w:t xml:space="preserve">: в первом случае Сумароков стремится к обобщению, повышению значимости финальной реплики до уровня общечеловеческого, относящегося не только к самим героям; вторая правка имеет две причины: во-первых, </w:t>
      </w:r>
      <w:r w:rsidR="00973879">
        <w:rPr>
          <w:rFonts w:ascii="Times New Roman" w:hAnsi="Times New Roman" w:cs="Times New Roman"/>
          <w:sz w:val="28"/>
          <w:szCs w:val="28"/>
        </w:rPr>
        <w:t>автор превращает бедную рифму «</w:t>
      </w:r>
      <w:r w:rsidRPr="00377FE3">
        <w:rPr>
          <w:rFonts w:ascii="Times New Roman" w:hAnsi="Times New Roman" w:cs="Times New Roman"/>
          <w:sz w:val="28"/>
          <w:szCs w:val="28"/>
        </w:rPr>
        <w:t>терпели</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имели» в богатую «терпели</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кипели», во-вторых, устраняет логическое несоответствие: действительно, радостные дни могут иметь, скорее, люди  (как то было в самом первом варианте), а метафоричное «кипеть» органично сочетается именно с метонимией «сердца». Показательны и другие «эволюционные» случаи. Так, приведу строки в вероятном хронологическом порядке: «Поди! В последний раз тебя я обнимаю»</w:t>
      </w:r>
      <w:r w:rsidRPr="00377FE3">
        <w:rPr>
          <w:rFonts w:ascii="Times New Roman" w:hAnsi="Times New Roman" w:cs="Times New Roman"/>
          <w:sz w:val="28"/>
          <w:szCs w:val="28"/>
          <w:vertAlign w:val="superscript"/>
        </w:rPr>
        <w:footnoteReference w:id="37"/>
      </w:r>
      <w:r w:rsidRPr="00377FE3">
        <w:rPr>
          <w:rFonts w:ascii="Times New Roman" w:hAnsi="Times New Roman" w:cs="Times New Roman"/>
          <w:sz w:val="28"/>
          <w:szCs w:val="28"/>
        </w:rPr>
        <w:t>, «Поди... Впоследние тебя я обнимаю»</w:t>
      </w:r>
      <w:r w:rsidRPr="00377FE3">
        <w:rPr>
          <w:rFonts w:ascii="Times New Roman" w:hAnsi="Times New Roman" w:cs="Times New Roman"/>
          <w:sz w:val="28"/>
          <w:szCs w:val="28"/>
          <w:vertAlign w:val="superscript"/>
        </w:rPr>
        <w:footnoteReference w:id="38"/>
      </w:r>
      <w:r w:rsidRPr="00377FE3">
        <w:rPr>
          <w:rFonts w:ascii="Times New Roman" w:hAnsi="Times New Roman" w:cs="Times New Roman"/>
          <w:sz w:val="28"/>
          <w:szCs w:val="28"/>
        </w:rPr>
        <w:t>, «Поди!.. Впоследние теперь тебя объемлю»</w:t>
      </w:r>
      <w:r w:rsidR="003C44B4">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3C44B4">
        <w:rPr>
          <w:rFonts w:ascii="Times New Roman" w:hAnsi="Times New Roman" w:cs="Times New Roman"/>
          <w:sz w:val="28"/>
          <w:szCs w:val="28"/>
        </w:rPr>
        <w:t>234</w:t>
      </w:r>
      <w:r w:rsidR="003C44B4" w:rsidRPr="00FB7ED4">
        <w:rPr>
          <w:rFonts w:ascii="Times New Roman" w:hAnsi="Times New Roman" w:cs="Times New Roman"/>
          <w:sz w:val="28"/>
          <w:szCs w:val="28"/>
        </w:rPr>
        <w:t>]</w:t>
      </w:r>
      <w:r w:rsidRPr="00377FE3">
        <w:rPr>
          <w:rFonts w:ascii="Times New Roman" w:hAnsi="Times New Roman" w:cs="Times New Roman"/>
          <w:sz w:val="28"/>
          <w:szCs w:val="28"/>
        </w:rPr>
        <w:t>. Разница между вторым и третьим вариантами кажется более ощутимой за счет изменения в рифменной части строки, однако форма «впоследние», закрепившаяся в каноническом тексте, возникает именно при переходе между первым и вторым вариантами.</w:t>
      </w:r>
      <w:r w:rsidR="009E4441">
        <w:rPr>
          <w:rFonts w:ascii="Times New Roman" w:hAnsi="Times New Roman" w:cs="Times New Roman"/>
          <w:sz w:val="28"/>
          <w:szCs w:val="28"/>
        </w:rPr>
        <w:t xml:space="preserve"> Таким образом, можно установить, что текст, приведенный в загребской рукописи, первичен по отношению к парижскому.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Необходимо сразу оговориться, что тексты, записанные в сборниках, не является несомненным, абсолютно точным списками ранней редакции «Семиры», как их воспринимали исследователи. Оба они содержат как очевидные описки и ошибки (например, «На братие мужество я льщуся уповать»</w:t>
      </w:r>
      <w:r w:rsidRPr="00377FE3">
        <w:rPr>
          <w:rFonts w:ascii="Times New Roman" w:hAnsi="Times New Roman" w:cs="Times New Roman"/>
          <w:sz w:val="28"/>
          <w:szCs w:val="28"/>
          <w:vertAlign w:val="superscript"/>
        </w:rPr>
        <w:footnoteReference w:id="39"/>
      </w:r>
      <w:r w:rsidRPr="00377FE3">
        <w:rPr>
          <w:rFonts w:ascii="Times New Roman" w:hAnsi="Times New Roman" w:cs="Times New Roman"/>
          <w:sz w:val="28"/>
          <w:szCs w:val="28"/>
        </w:rPr>
        <w:t xml:space="preserve"> вместо «на братне» в загребском списке или «Прости к мучительству немилосердно власть»</w:t>
      </w:r>
      <w:r w:rsidRPr="00377FE3">
        <w:rPr>
          <w:rFonts w:ascii="Times New Roman" w:hAnsi="Times New Roman" w:cs="Times New Roman"/>
          <w:sz w:val="28"/>
          <w:szCs w:val="28"/>
          <w:vertAlign w:val="superscript"/>
        </w:rPr>
        <w:footnoteReference w:id="40"/>
      </w:r>
      <w:r w:rsidRPr="00377FE3">
        <w:rPr>
          <w:rFonts w:ascii="Times New Roman" w:hAnsi="Times New Roman" w:cs="Times New Roman"/>
          <w:sz w:val="28"/>
          <w:szCs w:val="28"/>
        </w:rPr>
        <w:t xml:space="preserve"> вместо «простри» в парижском). Надо, однако, заметить, что парижский текст значительно более «аккуратен» и содержит намного меньш</w:t>
      </w:r>
      <w:r w:rsidR="00386DFA">
        <w:rPr>
          <w:rFonts w:ascii="Times New Roman" w:hAnsi="Times New Roman" w:cs="Times New Roman"/>
          <w:sz w:val="28"/>
          <w:szCs w:val="28"/>
        </w:rPr>
        <w:t xml:space="preserve">е явных описок. В то же время, </w:t>
      </w:r>
      <w:r w:rsidRPr="00377FE3">
        <w:rPr>
          <w:rFonts w:ascii="Times New Roman" w:hAnsi="Times New Roman" w:cs="Times New Roman"/>
          <w:sz w:val="28"/>
          <w:szCs w:val="28"/>
        </w:rPr>
        <w:t xml:space="preserve">в ряде случаев нельзя дать точного ответа, является ли отступление от нормы текста ошибкой переписчика или самого Сумарокова, </w:t>
      </w:r>
      <w:r w:rsidRPr="00377FE3">
        <w:rPr>
          <w:rFonts w:ascii="Times New Roman" w:hAnsi="Times New Roman" w:cs="Times New Roman"/>
          <w:sz w:val="28"/>
          <w:szCs w:val="28"/>
        </w:rPr>
        <w:lastRenderedPageBreak/>
        <w:t>исправленной им позднее. Особую категорию здесь составляют строки, размер которых не соответствует общему размеру трагедии</w:t>
      </w:r>
      <w:r w:rsidR="00FB5EF7">
        <w:rPr>
          <w:rFonts w:ascii="Times New Roman" w:hAnsi="Times New Roman" w:cs="Times New Roman"/>
          <w:sz w:val="28"/>
          <w:szCs w:val="28"/>
        </w:rPr>
        <w:t xml:space="preserve"> —</w:t>
      </w:r>
      <w:r w:rsidR="009A6E5A">
        <w:rPr>
          <w:rFonts w:ascii="Times New Roman" w:hAnsi="Times New Roman" w:cs="Times New Roman"/>
          <w:sz w:val="28"/>
          <w:szCs w:val="28"/>
        </w:rPr>
        <w:t>шестистопному ямбу с цезурой после 3 стопы (александрийский стих)</w:t>
      </w:r>
      <w:r w:rsidRPr="00377FE3">
        <w:rPr>
          <w:rFonts w:ascii="Times New Roman" w:hAnsi="Times New Roman" w:cs="Times New Roman"/>
          <w:sz w:val="28"/>
          <w:szCs w:val="28"/>
        </w:rPr>
        <w:t>. Например, строке «Для общества! Оно твой дух восколебало!»</w:t>
      </w:r>
      <w:r w:rsidR="00386DFA">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386DFA">
        <w:rPr>
          <w:rFonts w:ascii="Times New Roman" w:hAnsi="Times New Roman" w:cs="Times New Roman"/>
          <w:sz w:val="28"/>
          <w:szCs w:val="28"/>
        </w:rPr>
        <w:t>194</w:t>
      </w:r>
      <w:r w:rsidR="00386DFA" w:rsidRPr="00386DFA">
        <w:rPr>
          <w:rFonts w:ascii="Times New Roman" w:hAnsi="Times New Roman" w:cs="Times New Roman"/>
          <w:sz w:val="28"/>
          <w:szCs w:val="28"/>
        </w:rPr>
        <w:t>]</w:t>
      </w:r>
      <w:r w:rsidR="00386DFA">
        <w:t xml:space="preserve"> </w:t>
      </w:r>
      <w:r w:rsidRPr="00377FE3">
        <w:rPr>
          <w:rFonts w:ascii="Times New Roman" w:hAnsi="Times New Roman" w:cs="Times New Roman"/>
          <w:sz w:val="28"/>
          <w:szCs w:val="28"/>
        </w:rPr>
        <w:t>в загребской рукописи соответствует строка «Для общества, оно и покой твой всколебало»</w:t>
      </w:r>
      <w:r w:rsidRPr="00377FE3">
        <w:rPr>
          <w:rFonts w:ascii="Times New Roman" w:hAnsi="Times New Roman" w:cs="Times New Roman"/>
          <w:sz w:val="28"/>
          <w:szCs w:val="28"/>
          <w:vertAlign w:val="superscript"/>
        </w:rPr>
        <w:footnoteReference w:id="41"/>
      </w:r>
      <w:r w:rsidRPr="00377FE3">
        <w:rPr>
          <w:rFonts w:ascii="Times New Roman" w:hAnsi="Times New Roman" w:cs="Times New Roman"/>
          <w:sz w:val="28"/>
          <w:szCs w:val="28"/>
        </w:rPr>
        <w:t>: отсутствие необходимости в разрушающем размер союзе «и» доказывается его отсутствием в конечной редакции</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в иной, но сходной конструкции. Утверждение о том, что в рукописи имеет место описка, было бы, однако, слишком категоричным: известно, что Сумароков допускал отступления от размера во множестве своих трагедий, исправляя огрехи в позднейших редакциях, причем не всегда: в «Семире»</w:t>
      </w:r>
      <w:r w:rsidR="009A6E5A">
        <w:rPr>
          <w:rFonts w:ascii="Times New Roman" w:hAnsi="Times New Roman" w:cs="Times New Roman"/>
          <w:sz w:val="28"/>
          <w:szCs w:val="28"/>
        </w:rPr>
        <w:t xml:space="preserve"> обнаруживается</w:t>
      </w:r>
      <w:r w:rsidRPr="00377FE3">
        <w:rPr>
          <w:rFonts w:ascii="Times New Roman" w:hAnsi="Times New Roman" w:cs="Times New Roman"/>
          <w:sz w:val="28"/>
          <w:szCs w:val="28"/>
        </w:rPr>
        <w:t>, без преувеличения, уди</w:t>
      </w:r>
      <w:r w:rsidR="009A6E5A">
        <w:rPr>
          <w:rFonts w:ascii="Times New Roman" w:hAnsi="Times New Roman" w:cs="Times New Roman"/>
          <w:sz w:val="28"/>
          <w:szCs w:val="28"/>
        </w:rPr>
        <w:t>вительный пример</w:t>
      </w:r>
      <w:r w:rsidRPr="00377FE3">
        <w:rPr>
          <w:rFonts w:ascii="Times New Roman" w:hAnsi="Times New Roman" w:cs="Times New Roman"/>
          <w:sz w:val="28"/>
          <w:szCs w:val="28"/>
        </w:rPr>
        <w:t>, речь о котором пойдет ниже.</w:t>
      </w:r>
    </w:p>
    <w:p w:rsid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 xml:space="preserve">Именно описками можно объяснить случаи соответствия конечному варианту строк из загребской рукописи при отличии от них фрагментов парижской. Например, на месте стиха «И страшный облак сей от града отврати!» в </w:t>
      </w:r>
      <w:r w:rsidR="009A6E5A">
        <w:rPr>
          <w:rFonts w:ascii="Times New Roman" w:hAnsi="Times New Roman" w:cs="Times New Roman"/>
          <w:sz w:val="28"/>
          <w:szCs w:val="28"/>
        </w:rPr>
        <w:t xml:space="preserve">парижской </w:t>
      </w:r>
      <w:r w:rsidRPr="00377FE3">
        <w:rPr>
          <w:rFonts w:ascii="Times New Roman" w:hAnsi="Times New Roman" w:cs="Times New Roman"/>
          <w:sz w:val="28"/>
          <w:szCs w:val="28"/>
        </w:rPr>
        <w:t>возникает строка «И страшный облак мой от града отврати!»</w:t>
      </w:r>
      <w:r w:rsidRPr="00377FE3">
        <w:rPr>
          <w:rFonts w:ascii="Times New Roman" w:hAnsi="Times New Roman" w:cs="Times New Roman"/>
          <w:sz w:val="28"/>
          <w:szCs w:val="28"/>
          <w:vertAlign w:val="superscript"/>
        </w:rPr>
        <w:footnoteReference w:id="42"/>
      </w:r>
      <w:r w:rsidRPr="00377FE3">
        <w:rPr>
          <w:rFonts w:ascii="Times New Roman" w:hAnsi="Times New Roman" w:cs="Times New Roman"/>
          <w:sz w:val="28"/>
          <w:szCs w:val="28"/>
        </w:rPr>
        <w:t xml:space="preserve"> с очевидным логическ</w:t>
      </w:r>
      <w:r w:rsidR="009A6E5A">
        <w:rPr>
          <w:rFonts w:ascii="Times New Roman" w:hAnsi="Times New Roman" w:cs="Times New Roman"/>
          <w:sz w:val="28"/>
          <w:szCs w:val="28"/>
        </w:rPr>
        <w:t>им противоречием. В то же время</w:t>
      </w:r>
      <w:r w:rsidRPr="00377FE3">
        <w:rPr>
          <w:rFonts w:ascii="Times New Roman" w:hAnsi="Times New Roman" w:cs="Times New Roman"/>
          <w:sz w:val="28"/>
          <w:szCs w:val="28"/>
        </w:rPr>
        <w:t xml:space="preserve"> не все примеры можно объяснить ошибкой: так, в загребской рукописи и печатном издании </w:t>
      </w:r>
      <w:r w:rsidR="009A6E5A">
        <w:rPr>
          <w:rFonts w:ascii="Times New Roman" w:hAnsi="Times New Roman" w:cs="Times New Roman"/>
          <w:sz w:val="28"/>
          <w:szCs w:val="28"/>
        </w:rPr>
        <w:t>обнаруживается фраза</w:t>
      </w:r>
      <w:r w:rsidRPr="00377FE3">
        <w:rPr>
          <w:rFonts w:ascii="Times New Roman" w:hAnsi="Times New Roman" w:cs="Times New Roman"/>
          <w:sz w:val="28"/>
          <w:szCs w:val="28"/>
        </w:rPr>
        <w:t xml:space="preserve"> «Народ на тя встает»</w:t>
      </w:r>
      <w:r w:rsidRPr="00377FE3">
        <w:rPr>
          <w:rFonts w:ascii="Times New Roman" w:hAnsi="Times New Roman" w:cs="Times New Roman"/>
          <w:sz w:val="28"/>
          <w:szCs w:val="28"/>
          <w:vertAlign w:val="superscript"/>
        </w:rPr>
        <w:footnoteReference w:id="43"/>
      </w:r>
      <w:r w:rsidRPr="00377FE3">
        <w:rPr>
          <w:rFonts w:ascii="Times New Roman" w:hAnsi="Times New Roman" w:cs="Times New Roman"/>
          <w:sz w:val="28"/>
          <w:szCs w:val="28"/>
        </w:rPr>
        <w:t>, а в парижской на ее месте</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«Народ наш восстает»</w:t>
      </w:r>
      <w:r w:rsidRPr="00377FE3">
        <w:rPr>
          <w:rFonts w:ascii="Times New Roman" w:hAnsi="Times New Roman" w:cs="Times New Roman"/>
          <w:sz w:val="28"/>
          <w:szCs w:val="28"/>
          <w:vertAlign w:val="superscript"/>
        </w:rPr>
        <w:footnoteReference w:id="44"/>
      </w:r>
      <w:r w:rsidRPr="00377FE3">
        <w:rPr>
          <w:rFonts w:ascii="Times New Roman" w:hAnsi="Times New Roman" w:cs="Times New Roman"/>
          <w:sz w:val="28"/>
          <w:szCs w:val="28"/>
        </w:rPr>
        <w:t>. Объяснение этому явлению видится в противоречии между семантическими и формальными основаниям</w:t>
      </w:r>
      <w:r w:rsidR="00973879">
        <w:rPr>
          <w:rFonts w:ascii="Times New Roman" w:hAnsi="Times New Roman" w:cs="Times New Roman"/>
          <w:sz w:val="28"/>
          <w:szCs w:val="28"/>
        </w:rPr>
        <w:t>и</w:t>
      </w:r>
      <w:r w:rsidRPr="00377FE3">
        <w:rPr>
          <w:rFonts w:ascii="Times New Roman" w:hAnsi="Times New Roman" w:cs="Times New Roman"/>
          <w:sz w:val="28"/>
          <w:szCs w:val="28"/>
        </w:rPr>
        <w:t xml:space="preserve">: очевидно, Сумарокову по смыслу больше подходил вариант, отраженный именно в парижской рукописи, </w:t>
      </w:r>
      <w:r w:rsidR="009E4441">
        <w:rPr>
          <w:rFonts w:ascii="Times New Roman" w:hAnsi="Times New Roman" w:cs="Times New Roman"/>
          <w:sz w:val="28"/>
          <w:szCs w:val="28"/>
        </w:rPr>
        <w:t>поскольку в трагедии действуют два народа</w:t>
      </w:r>
      <w:r w:rsidR="00FB5EF7">
        <w:rPr>
          <w:rFonts w:ascii="Times New Roman" w:hAnsi="Times New Roman" w:cs="Times New Roman"/>
          <w:sz w:val="28"/>
          <w:szCs w:val="28"/>
        </w:rPr>
        <w:t xml:space="preserve"> — </w:t>
      </w:r>
      <w:r w:rsidR="009E4441">
        <w:rPr>
          <w:rFonts w:ascii="Times New Roman" w:hAnsi="Times New Roman" w:cs="Times New Roman"/>
          <w:sz w:val="28"/>
          <w:szCs w:val="28"/>
        </w:rPr>
        <w:t>Олега и Оскольда</w:t>
      </w:r>
      <w:r w:rsidR="00FB5EF7">
        <w:rPr>
          <w:rFonts w:ascii="Times New Roman" w:hAnsi="Times New Roman" w:cs="Times New Roman"/>
          <w:sz w:val="28"/>
          <w:szCs w:val="28"/>
        </w:rPr>
        <w:t xml:space="preserve"> — </w:t>
      </w:r>
      <w:r w:rsidR="009E4441">
        <w:rPr>
          <w:rFonts w:ascii="Times New Roman" w:hAnsi="Times New Roman" w:cs="Times New Roman"/>
          <w:sz w:val="28"/>
          <w:szCs w:val="28"/>
        </w:rPr>
        <w:t xml:space="preserve">объединенные только в финале, </w:t>
      </w:r>
      <w:r w:rsidRPr="00377FE3">
        <w:rPr>
          <w:rFonts w:ascii="Times New Roman" w:hAnsi="Times New Roman" w:cs="Times New Roman"/>
          <w:sz w:val="28"/>
          <w:szCs w:val="28"/>
        </w:rPr>
        <w:t>однако после пересмотра ударного ст</w:t>
      </w:r>
      <w:r w:rsidR="00386DFA">
        <w:rPr>
          <w:rFonts w:ascii="Times New Roman" w:hAnsi="Times New Roman" w:cs="Times New Roman"/>
          <w:sz w:val="28"/>
          <w:szCs w:val="28"/>
        </w:rPr>
        <w:t xml:space="preserve">атуса местоимений </w:t>
      </w:r>
      <w:r w:rsidR="009A6E5A">
        <w:rPr>
          <w:rFonts w:ascii="Times New Roman" w:hAnsi="Times New Roman" w:cs="Times New Roman"/>
          <w:sz w:val="28"/>
          <w:szCs w:val="28"/>
        </w:rPr>
        <w:t xml:space="preserve">(о чем будет сказано далее) </w:t>
      </w:r>
      <w:r w:rsidR="00386DFA">
        <w:rPr>
          <w:rFonts w:ascii="Times New Roman" w:hAnsi="Times New Roman" w:cs="Times New Roman"/>
          <w:sz w:val="28"/>
          <w:szCs w:val="28"/>
        </w:rPr>
        <w:t>возникший хори</w:t>
      </w:r>
      <w:r w:rsidRPr="00377FE3">
        <w:rPr>
          <w:rFonts w:ascii="Times New Roman" w:hAnsi="Times New Roman" w:cs="Times New Roman"/>
          <w:sz w:val="28"/>
          <w:szCs w:val="28"/>
        </w:rPr>
        <w:t xml:space="preserve">ямб заставил его вернуться к </w:t>
      </w:r>
      <w:r w:rsidRPr="00377FE3">
        <w:rPr>
          <w:rFonts w:ascii="Times New Roman" w:hAnsi="Times New Roman" w:cs="Times New Roman"/>
          <w:sz w:val="28"/>
          <w:szCs w:val="28"/>
        </w:rPr>
        <w:lastRenderedPageBreak/>
        <w:t>изначальной версии.  Иначе объясняется чередование «Чтоб он был раб и чтоб он пребыл во неволе»</w:t>
      </w:r>
      <w:r w:rsidRPr="00377FE3">
        <w:rPr>
          <w:rFonts w:ascii="Times New Roman" w:hAnsi="Times New Roman" w:cs="Times New Roman"/>
          <w:sz w:val="28"/>
          <w:szCs w:val="28"/>
          <w:vertAlign w:val="superscript"/>
        </w:rPr>
        <w:footnoteReference w:id="45"/>
      </w:r>
      <w:r w:rsidRPr="00377FE3">
        <w:rPr>
          <w:rFonts w:ascii="Times New Roman" w:hAnsi="Times New Roman" w:cs="Times New Roman"/>
          <w:sz w:val="28"/>
          <w:szCs w:val="28"/>
        </w:rPr>
        <w:t xml:space="preserve"> (1, 3)</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«Чтоб он был раб, и чтоб он кончил жизнь в неволе»</w:t>
      </w:r>
      <w:r w:rsidRPr="00377FE3">
        <w:rPr>
          <w:rFonts w:ascii="Times New Roman" w:hAnsi="Times New Roman" w:cs="Times New Roman"/>
          <w:sz w:val="28"/>
          <w:szCs w:val="28"/>
          <w:vertAlign w:val="superscript"/>
        </w:rPr>
        <w:footnoteReference w:id="46"/>
      </w:r>
      <w:r w:rsidRPr="00377FE3">
        <w:rPr>
          <w:rFonts w:ascii="Times New Roman" w:hAnsi="Times New Roman" w:cs="Times New Roman"/>
          <w:sz w:val="28"/>
          <w:szCs w:val="28"/>
        </w:rPr>
        <w:t xml:space="preserve"> (2). В этом случае, вероятно, сначала автором двигало желание усугубить в устах Семиры бедственное положение Оскольда, а позже</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устранить логическое противоречие, не учтенное при первой правке: вслед за этим стихом идет строка «И видел Игоря на Киевом престоле»</w:t>
      </w:r>
      <w:r w:rsidR="00386DFA">
        <w:rPr>
          <w:rFonts w:ascii="Times New Roman" w:hAnsi="Times New Roman" w:cs="Times New Roman"/>
          <w:sz w:val="28"/>
          <w:szCs w:val="28"/>
        </w:rPr>
        <w:t xml:space="preserve"> </w:t>
      </w:r>
      <w:r w:rsidR="009A6E5A">
        <w:rPr>
          <w:rFonts w:ascii="Times New Roman" w:hAnsi="Times New Roman" w:cs="Times New Roman"/>
          <w:sz w:val="28"/>
          <w:szCs w:val="28"/>
        </w:rPr>
        <w:t xml:space="preserve">[с. </w:t>
      </w:r>
      <w:r w:rsidR="00386DFA">
        <w:rPr>
          <w:rFonts w:ascii="Times New Roman" w:hAnsi="Times New Roman" w:cs="Times New Roman"/>
          <w:sz w:val="28"/>
          <w:szCs w:val="28"/>
        </w:rPr>
        <w:t>190</w:t>
      </w:r>
      <w:r w:rsidR="00386DFA" w:rsidRPr="00386DFA">
        <w:rPr>
          <w:rFonts w:ascii="Times New Roman" w:hAnsi="Times New Roman" w:cs="Times New Roman"/>
          <w:sz w:val="28"/>
          <w:szCs w:val="28"/>
        </w:rPr>
        <w:t>]</w:t>
      </w:r>
      <w:r w:rsidRPr="00377FE3">
        <w:rPr>
          <w:rFonts w:ascii="Times New Roman" w:hAnsi="Times New Roman" w:cs="Times New Roman"/>
          <w:sz w:val="28"/>
          <w:szCs w:val="28"/>
        </w:rPr>
        <w:t xml:space="preserve">: здесь очевидно нарушение логической последовательности, при котором герой «видел» после того, как «кончил жизнь».  </w:t>
      </w:r>
    </w:p>
    <w:p w:rsidR="008C5644" w:rsidRDefault="008C5644" w:rsidP="002A2C03">
      <w:pPr>
        <w:spacing w:line="360" w:lineRule="auto"/>
        <w:ind w:firstLine="709"/>
        <w:jc w:val="both"/>
        <w:rPr>
          <w:rFonts w:ascii="Times New Roman" w:hAnsi="Times New Roman" w:cs="Times New Roman"/>
          <w:sz w:val="28"/>
          <w:szCs w:val="28"/>
        </w:rPr>
      </w:pPr>
    </w:p>
    <w:p w:rsidR="008C5644" w:rsidRPr="008C5644" w:rsidRDefault="008C5644" w:rsidP="002A2C03">
      <w:pPr>
        <w:spacing w:line="360" w:lineRule="auto"/>
        <w:ind w:firstLine="709"/>
        <w:jc w:val="both"/>
        <w:rPr>
          <w:rFonts w:ascii="Times New Roman" w:hAnsi="Times New Roman" w:cs="Times New Roman"/>
          <w:b/>
          <w:i/>
          <w:sz w:val="28"/>
          <w:szCs w:val="28"/>
        </w:rPr>
      </w:pPr>
      <w:r w:rsidRPr="008C5644">
        <w:rPr>
          <w:rFonts w:ascii="Times New Roman" w:hAnsi="Times New Roman" w:cs="Times New Roman"/>
          <w:b/>
          <w:i/>
          <w:sz w:val="28"/>
          <w:szCs w:val="28"/>
        </w:rPr>
        <w:t>2. Творческая история</w:t>
      </w:r>
    </w:p>
    <w:p w:rsidR="00377FE3" w:rsidRPr="00377FE3" w:rsidRDefault="008C5644"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377FE3" w:rsidRPr="00377FE3">
        <w:rPr>
          <w:rFonts w:ascii="Times New Roman" w:hAnsi="Times New Roman" w:cs="Times New Roman"/>
          <w:sz w:val="28"/>
          <w:szCs w:val="28"/>
        </w:rPr>
        <w:t xml:space="preserve"> основании имеющегося материала </w:t>
      </w:r>
      <w:r w:rsidR="000F7818">
        <w:rPr>
          <w:rFonts w:ascii="Times New Roman" w:hAnsi="Times New Roman" w:cs="Times New Roman"/>
          <w:sz w:val="28"/>
          <w:szCs w:val="28"/>
        </w:rPr>
        <w:t>выделяются по меньшей мере два пласта</w:t>
      </w:r>
      <w:r w:rsidR="00377FE3" w:rsidRPr="00377FE3">
        <w:rPr>
          <w:rFonts w:ascii="Times New Roman" w:hAnsi="Times New Roman" w:cs="Times New Roman"/>
          <w:sz w:val="28"/>
          <w:szCs w:val="28"/>
        </w:rPr>
        <w:t xml:space="preserve"> правок: второй из них относится, очевидно, к 1768 году, время же первого без дополнительного исследования парижской рукописи установить нельзя. Как показано в приложенной таблице, можно говорить (вместе с явными описками) о 111 правках первого уровня и 155</w:t>
      </w:r>
      <w:r w:rsidR="00FB5EF7">
        <w:rPr>
          <w:rFonts w:ascii="Times New Roman" w:hAnsi="Times New Roman" w:cs="Times New Roman"/>
          <w:sz w:val="28"/>
          <w:szCs w:val="28"/>
        </w:rPr>
        <w:t xml:space="preserve"> — </w:t>
      </w:r>
      <w:r w:rsidR="00377FE3" w:rsidRPr="00377FE3">
        <w:rPr>
          <w:rFonts w:ascii="Times New Roman" w:hAnsi="Times New Roman" w:cs="Times New Roman"/>
          <w:sz w:val="28"/>
          <w:szCs w:val="28"/>
        </w:rPr>
        <w:t>второго. Преобладание последних объяснимо: драматург готовил пьесу к публикации, осуществлял работу, маркированную для него как особый процесс, аналог службы императрице</w:t>
      </w:r>
      <w:r w:rsidR="000F7818">
        <w:rPr>
          <w:rFonts w:ascii="Times New Roman" w:hAnsi="Times New Roman" w:cs="Times New Roman"/>
          <w:sz w:val="28"/>
          <w:szCs w:val="28"/>
        </w:rPr>
        <w:t>, обществу, государству</w:t>
      </w:r>
      <w:r w:rsidR="00377FE3" w:rsidRPr="00377FE3">
        <w:rPr>
          <w:rFonts w:ascii="Times New Roman" w:hAnsi="Times New Roman" w:cs="Times New Roman"/>
          <w:sz w:val="28"/>
          <w:szCs w:val="28"/>
        </w:rPr>
        <w:t xml:space="preserve">. </w:t>
      </w:r>
    </w:p>
    <w:p w:rsidR="00377FE3" w:rsidRPr="00377FE3" w:rsidRDefault="000F7818"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 из наиболее важных отличий</w:t>
      </w:r>
      <w:r w:rsidR="00377FE3" w:rsidRPr="00377FE3">
        <w:rPr>
          <w:rFonts w:ascii="Times New Roman" w:hAnsi="Times New Roman" w:cs="Times New Roman"/>
          <w:sz w:val="28"/>
          <w:szCs w:val="28"/>
        </w:rPr>
        <w:t xml:space="preserve"> между исправлением «Семиры» и редактированием «Хорева» и «Синава и Трувора» </w:t>
      </w:r>
      <w:r w:rsidR="009E4441">
        <w:rPr>
          <w:rFonts w:ascii="Times New Roman" w:hAnsi="Times New Roman" w:cs="Times New Roman"/>
          <w:sz w:val="28"/>
          <w:szCs w:val="28"/>
        </w:rPr>
        <w:t xml:space="preserve">состоит </w:t>
      </w:r>
      <w:r w:rsidR="00377FE3" w:rsidRPr="00377FE3">
        <w:rPr>
          <w:rFonts w:ascii="Times New Roman" w:hAnsi="Times New Roman" w:cs="Times New Roman"/>
          <w:sz w:val="28"/>
          <w:szCs w:val="28"/>
        </w:rPr>
        <w:t>в том, что здесь Сумароков не сократил трагедию ни на одну строку. Можно предположить, что отказ от сокращений</w:t>
      </w:r>
      <w:r>
        <w:rPr>
          <w:rFonts w:ascii="Times New Roman" w:hAnsi="Times New Roman" w:cs="Times New Roman"/>
          <w:sz w:val="28"/>
          <w:szCs w:val="28"/>
        </w:rPr>
        <w:t>, с одной стороны,</w:t>
      </w:r>
      <w:r w:rsidR="00377FE3" w:rsidRPr="00377FE3">
        <w:rPr>
          <w:rFonts w:ascii="Times New Roman" w:hAnsi="Times New Roman" w:cs="Times New Roman"/>
          <w:sz w:val="28"/>
          <w:szCs w:val="28"/>
        </w:rPr>
        <w:t xml:space="preserve"> связан с тем, что «Семира» не была напечатана ранее, и читатель, который, даже побывав на постановке трагедии, конечно, не помнил ее текста дословно, мог неверно оценить масштаб изначальной работы Сумарокова, выражающийся в том числе и в объеме написанного. С другой стороны, </w:t>
      </w:r>
      <w:r w:rsidR="00377FE3" w:rsidRPr="00377FE3">
        <w:rPr>
          <w:rFonts w:ascii="Times New Roman" w:hAnsi="Times New Roman" w:cs="Times New Roman"/>
          <w:sz w:val="28"/>
          <w:szCs w:val="28"/>
        </w:rPr>
        <w:lastRenderedPageBreak/>
        <w:t>будучи знакомым с текстом первой ре</w:t>
      </w:r>
      <w:r w:rsidR="00386DFA">
        <w:rPr>
          <w:rFonts w:ascii="Times New Roman" w:hAnsi="Times New Roman" w:cs="Times New Roman"/>
          <w:sz w:val="28"/>
          <w:szCs w:val="28"/>
        </w:rPr>
        <w:t xml:space="preserve">дакции, как </w:t>
      </w:r>
      <w:r w:rsidR="00377FE3" w:rsidRPr="00377FE3">
        <w:rPr>
          <w:rFonts w:ascii="Times New Roman" w:hAnsi="Times New Roman" w:cs="Times New Roman"/>
          <w:sz w:val="28"/>
          <w:szCs w:val="28"/>
        </w:rPr>
        <w:t xml:space="preserve">то было в случае с «Хоревом» и «Синавом и Трувором», он, напротив, неизбежно оценил бы масштаб авторских правок. Такая гипотеза согласуется и с тем, что Сумароков упоминает о исправлениях в письме к Орлову, и с общей позицией литератора, неоднократно им выражаемой: писательское творчество Сумароков считал трудом, направленным на пользу государства, за что и требовал достойного материального вознаграждения. Правки, таким образом, имеют в том числе и сугубо практическую ценность, и драматург не мог себе позволить снизить, а то и вовсе обратить себе </w:t>
      </w:r>
      <w:r w:rsidR="00973879">
        <w:rPr>
          <w:rFonts w:ascii="Times New Roman" w:hAnsi="Times New Roman" w:cs="Times New Roman"/>
          <w:sz w:val="28"/>
          <w:szCs w:val="28"/>
        </w:rPr>
        <w:t>во зло их эффект. В то же время</w:t>
      </w:r>
      <w:r w:rsidR="00377FE3" w:rsidRPr="00377FE3">
        <w:rPr>
          <w:rFonts w:ascii="Times New Roman" w:hAnsi="Times New Roman" w:cs="Times New Roman"/>
          <w:sz w:val="28"/>
          <w:szCs w:val="28"/>
        </w:rPr>
        <w:t xml:space="preserve"> эта г</w:t>
      </w:r>
      <w:r w:rsidR="00386DFA">
        <w:rPr>
          <w:rFonts w:ascii="Times New Roman" w:hAnsi="Times New Roman" w:cs="Times New Roman"/>
          <w:sz w:val="28"/>
          <w:szCs w:val="28"/>
        </w:rPr>
        <w:t>ипотеза не является бесспорной:</w:t>
      </w:r>
      <w:r w:rsidR="00377FE3" w:rsidRPr="00377FE3">
        <w:rPr>
          <w:rFonts w:ascii="Times New Roman" w:hAnsi="Times New Roman" w:cs="Times New Roman"/>
          <w:sz w:val="28"/>
          <w:szCs w:val="28"/>
        </w:rPr>
        <w:t xml:space="preserve"> заядлые театралы того времени, очевидно, могли бы оценить проделанную работу и без знакомства с письменным текстом.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Одно из наиболее существенных отличий между парижским и новиковским вариантами можно заметить уже в списке персонажей: Олег в рукописи поименован князем Новгородским, а в печатном варианте</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 xml:space="preserve">правителем Российского престола. Бадалич не оговаривает отличия в списке действующих лиц, что, конечно, является серьезным упущением: не ознакомившись с самой рукописью, остается только предполагать, что, исходя из общего пафоса ученого, говорящего (хоть и вполне ошибочно) о практически полной идентичности списков, тексты рукописей здесь совпадают. </w:t>
      </w:r>
      <w:r w:rsidR="009E4441">
        <w:rPr>
          <w:rFonts w:ascii="Times New Roman" w:hAnsi="Times New Roman" w:cs="Times New Roman"/>
          <w:sz w:val="28"/>
          <w:szCs w:val="28"/>
        </w:rPr>
        <w:t xml:space="preserve">Такая </w:t>
      </w:r>
      <w:r w:rsidRPr="00377FE3">
        <w:rPr>
          <w:rFonts w:ascii="Times New Roman" w:hAnsi="Times New Roman" w:cs="Times New Roman"/>
          <w:sz w:val="28"/>
          <w:szCs w:val="28"/>
        </w:rPr>
        <w:t>правка упрощает восприятие текста, проясняя отношения главенства-подчинения между героями, подчеркивает, что Олег наделен максимальной властью, то есть играет в данном случае роль правителя по отношению к остальным</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своим подданным. Последнее особенно важно, если учесть, что Оскольд поименован в списке персонажей как князь Киевский, то есть фактически занимает во властной иерархии то же место, что и Олег (причем в перечне действующих лиц стоит вторым после князя Новгородского, что никак не противоречит тезису о их равенстве</w:t>
      </w:r>
      <w:r w:rsidR="009E4441">
        <w:rPr>
          <w:rFonts w:ascii="Times New Roman" w:hAnsi="Times New Roman" w:cs="Times New Roman"/>
          <w:sz w:val="28"/>
          <w:szCs w:val="28"/>
        </w:rPr>
        <w:t xml:space="preserve">: в любом случае даже равные друг другу персонажи </w:t>
      </w:r>
      <w:r w:rsidR="009E4441">
        <w:rPr>
          <w:rFonts w:ascii="Times New Roman" w:hAnsi="Times New Roman" w:cs="Times New Roman"/>
          <w:sz w:val="28"/>
          <w:szCs w:val="28"/>
        </w:rPr>
        <w:lastRenderedPageBreak/>
        <w:t>не могли быть обозначены в одной строке</w:t>
      </w:r>
      <w:r w:rsidRPr="00377FE3">
        <w:rPr>
          <w:rFonts w:ascii="Times New Roman" w:hAnsi="Times New Roman" w:cs="Times New Roman"/>
          <w:sz w:val="28"/>
          <w:szCs w:val="28"/>
        </w:rPr>
        <w:t>). Другая возможная причина исправления может быть связана с тем, что, углубив свои исторические познания, Сумароков осознал, что Олег не был в полном смысле слова закон</w:t>
      </w:r>
      <w:r w:rsidR="00386DFA">
        <w:rPr>
          <w:rFonts w:ascii="Times New Roman" w:hAnsi="Times New Roman" w:cs="Times New Roman"/>
          <w:sz w:val="28"/>
          <w:szCs w:val="28"/>
        </w:rPr>
        <w:t>ным князем</w:t>
      </w:r>
      <w:r w:rsidR="00FB5EF7">
        <w:rPr>
          <w:rFonts w:ascii="Times New Roman" w:hAnsi="Times New Roman" w:cs="Times New Roman"/>
          <w:sz w:val="28"/>
          <w:szCs w:val="28"/>
        </w:rPr>
        <w:t xml:space="preserve"> — </w:t>
      </w:r>
      <w:r w:rsidR="00386DFA">
        <w:rPr>
          <w:rFonts w:ascii="Times New Roman" w:hAnsi="Times New Roman" w:cs="Times New Roman"/>
          <w:sz w:val="28"/>
          <w:szCs w:val="28"/>
        </w:rPr>
        <w:t>только регентом при</w:t>
      </w:r>
      <w:r w:rsidRPr="00377FE3">
        <w:rPr>
          <w:rFonts w:ascii="Times New Roman" w:hAnsi="Times New Roman" w:cs="Times New Roman"/>
          <w:sz w:val="28"/>
          <w:szCs w:val="28"/>
        </w:rPr>
        <w:t xml:space="preserve"> Игоре</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 xml:space="preserve">и из-за этого заменил в титуле слово </w:t>
      </w:r>
      <w:r w:rsidR="00973879">
        <w:rPr>
          <w:rFonts w:ascii="Times New Roman" w:hAnsi="Times New Roman" w:cs="Times New Roman"/>
          <w:sz w:val="28"/>
          <w:szCs w:val="28"/>
        </w:rPr>
        <w:t xml:space="preserve">«князь» на </w:t>
      </w:r>
      <w:r w:rsidRPr="00377FE3">
        <w:rPr>
          <w:rFonts w:ascii="Times New Roman" w:hAnsi="Times New Roman" w:cs="Times New Roman"/>
          <w:sz w:val="28"/>
          <w:szCs w:val="28"/>
        </w:rPr>
        <w:t>«правитель». Такое решение представляется вполне возможным, однако оно не объясняет замену прилагательного «новгородский» на «российский» (между частями титула свободное варьирование: например, Кий в трагедии «Хорев»</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 xml:space="preserve">князь Российский). </w:t>
      </w:r>
      <w:r w:rsidR="00391824">
        <w:rPr>
          <w:rFonts w:ascii="Times New Roman" w:hAnsi="Times New Roman" w:cs="Times New Roman"/>
          <w:sz w:val="28"/>
          <w:szCs w:val="28"/>
        </w:rPr>
        <w:t xml:space="preserve">Кроме </w:t>
      </w:r>
      <w:r w:rsidR="00386DFA">
        <w:rPr>
          <w:rFonts w:ascii="Times New Roman" w:hAnsi="Times New Roman" w:cs="Times New Roman"/>
          <w:sz w:val="28"/>
          <w:szCs w:val="28"/>
        </w:rPr>
        <w:t>того</w:t>
      </w:r>
      <w:r w:rsidR="00DC68C0">
        <w:rPr>
          <w:rFonts w:ascii="Times New Roman" w:hAnsi="Times New Roman" w:cs="Times New Roman"/>
          <w:sz w:val="28"/>
          <w:szCs w:val="28"/>
        </w:rPr>
        <w:t xml:space="preserve"> (и, думается, это главное)</w:t>
      </w:r>
      <w:r w:rsidR="00386DFA">
        <w:rPr>
          <w:rFonts w:ascii="Times New Roman" w:hAnsi="Times New Roman" w:cs="Times New Roman"/>
          <w:sz w:val="28"/>
          <w:szCs w:val="28"/>
        </w:rPr>
        <w:t>, наименование «князь Новгородский» п</w:t>
      </w:r>
      <w:r w:rsidR="00DC68C0">
        <w:rPr>
          <w:rFonts w:ascii="Times New Roman" w:hAnsi="Times New Roman" w:cs="Times New Roman"/>
          <w:sz w:val="28"/>
          <w:szCs w:val="28"/>
        </w:rPr>
        <w:t xml:space="preserve">ри том, что само действие происходит в Киеве, создавало бы ненужную оппозицию этих городов, подчеркивало, что Олег является захватчиком, правит городом, не принадлежащим ему, что означало бы расстановку совсем иных смысловых акцентов, чем то оказывается в конечном варианте. </w:t>
      </w:r>
      <w:r w:rsidR="00391824">
        <w:rPr>
          <w:rFonts w:ascii="Times New Roman" w:hAnsi="Times New Roman" w:cs="Times New Roman"/>
          <w:sz w:val="28"/>
          <w:szCs w:val="28"/>
        </w:rPr>
        <w:t xml:space="preserve">Как </w:t>
      </w:r>
      <w:r w:rsidR="004B529C">
        <w:rPr>
          <w:rFonts w:ascii="Times New Roman" w:hAnsi="Times New Roman" w:cs="Times New Roman"/>
          <w:sz w:val="28"/>
          <w:szCs w:val="28"/>
        </w:rPr>
        <w:t xml:space="preserve">отчасти </w:t>
      </w:r>
      <w:r w:rsidR="00391824">
        <w:rPr>
          <w:rFonts w:ascii="Times New Roman" w:hAnsi="Times New Roman" w:cs="Times New Roman"/>
          <w:sz w:val="28"/>
          <w:szCs w:val="28"/>
        </w:rPr>
        <w:t xml:space="preserve">справедливо замечает Н. П. Жилина в статье «Особенности конфликта в трагедии А. П. Сумарокова </w:t>
      </w:r>
      <w:r w:rsidR="00391824" w:rsidRPr="00391824">
        <w:rPr>
          <w:rFonts w:ascii="Times New Roman" w:hAnsi="Times New Roman" w:cs="Times New Roman"/>
          <w:sz w:val="28"/>
          <w:szCs w:val="28"/>
        </w:rPr>
        <w:t>“</w:t>
      </w:r>
      <w:r w:rsidR="00391824">
        <w:rPr>
          <w:rFonts w:ascii="Times New Roman" w:hAnsi="Times New Roman" w:cs="Times New Roman"/>
          <w:sz w:val="28"/>
          <w:szCs w:val="28"/>
        </w:rPr>
        <w:t>Семира</w:t>
      </w:r>
      <w:r w:rsidR="00391824" w:rsidRPr="00391824">
        <w:rPr>
          <w:rFonts w:ascii="Times New Roman" w:hAnsi="Times New Roman" w:cs="Times New Roman"/>
          <w:sz w:val="28"/>
          <w:szCs w:val="28"/>
        </w:rPr>
        <w:t>”</w:t>
      </w:r>
      <w:r w:rsidR="00391824">
        <w:rPr>
          <w:rFonts w:ascii="Times New Roman" w:hAnsi="Times New Roman" w:cs="Times New Roman"/>
          <w:sz w:val="28"/>
          <w:szCs w:val="28"/>
        </w:rPr>
        <w:t>», «</w:t>
      </w:r>
      <w:r w:rsidR="00391824" w:rsidRPr="00391824">
        <w:rPr>
          <w:rFonts w:ascii="Times New Roman" w:hAnsi="Times New Roman" w:cs="Times New Roman"/>
          <w:sz w:val="28"/>
          <w:szCs w:val="28"/>
        </w:rPr>
        <w:t>в первоначальной редакции Олег</w:t>
      </w:r>
      <w:r w:rsidR="00FB5EF7">
        <w:rPr>
          <w:rFonts w:ascii="Times New Roman" w:hAnsi="Times New Roman" w:cs="Times New Roman"/>
          <w:sz w:val="28"/>
          <w:szCs w:val="28"/>
        </w:rPr>
        <w:t xml:space="preserve"> — </w:t>
      </w:r>
      <w:r w:rsidR="00391824" w:rsidRPr="00391824">
        <w:rPr>
          <w:rFonts w:ascii="Times New Roman" w:hAnsi="Times New Roman" w:cs="Times New Roman"/>
          <w:sz w:val="28"/>
          <w:szCs w:val="28"/>
        </w:rPr>
        <w:t>князь Новгородский, в окончательном тексте он является правителем Российского престола. Олег-завоеватель превращается тем самым в Олега</w:t>
      </w:r>
      <w:r w:rsidR="00FB5EF7">
        <w:rPr>
          <w:rFonts w:ascii="Times New Roman" w:hAnsi="Times New Roman" w:cs="Times New Roman"/>
          <w:sz w:val="28"/>
          <w:szCs w:val="28"/>
        </w:rPr>
        <w:t xml:space="preserve"> — </w:t>
      </w:r>
      <w:r w:rsidR="00391824" w:rsidRPr="00391824">
        <w:rPr>
          <w:rFonts w:ascii="Times New Roman" w:hAnsi="Times New Roman" w:cs="Times New Roman"/>
          <w:sz w:val="28"/>
          <w:szCs w:val="28"/>
        </w:rPr>
        <w:t>государственного деятеля, стремящегося к высокой цели</w:t>
      </w:r>
      <w:r w:rsidR="00FB5EF7">
        <w:rPr>
          <w:rFonts w:ascii="Times New Roman" w:hAnsi="Times New Roman" w:cs="Times New Roman"/>
          <w:sz w:val="28"/>
          <w:szCs w:val="28"/>
        </w:rPr>
        <w:t xml:space="preserve"> — </w:t>
      </w:r>
      <w:r w:rsidR="00391824" w:rsidRPr="00391824">
        <w:rPr>
          <w:rFonts w:ascii="Times New Roman" w:hAnsi="Times New Roman" w:cs="Times New Roman"/>
          <w:sz w:val="28"/>
          <w:szCs w:val="28"/>
        </w:rPr>
        <w:t>объединению державы</w:t>
      </w:r>
      <w:r w:rsidR="00391824">
        <w:rPr>
          <w:rFonts w:ascii="Times New Roman" w:hAnsi="Times New Roman" w:cs="Times New Roman"/>
          <w:sz w:val="28"/>
          <w:szCs w:val="28"/>
        </w:rPr>
        <w:t>»</w:t>
      </w:r>
      <w:r w:rsidR="00391824">
        <w:rPr>
          <w:rStyle w:val="a6"/>
          <w:rFonts w:ascii="Times New Roman" w:hAnsi="Times New Roman" w:cs="Times New Roman"/>
          <w:sz w:val="28"/>
          <w:szCs w:val="28"/>
        </w:rPr>
        <w:footnoteReference w:id="47"/>
      </w:r>
      <w:r w:rsidR="00391824">
        <w:rPr>
          <w:rFonts w:ascii="Times New Roman" w:hAnsi="Times New Roman" w:cs="Times New Roman"/>
          <w:sz w:val="28"/>
          <w:szCs w:val="28"/>
        </w:rPr>
        <w:t xml:space="preserve">. </w:t>
      </w:r>
      <w:r w:rsidR="00DC68C0">
        <w:rPr>
          <w:rFonts w:ascii="Times New Roman" w:hAnsi="Times New Roman" w:cs="Times New Roman"/>
          <w:sz w:val="28"/>
          <w:szCs w:val="28"/>
        </w:rPr>
        <w:t xml:space="preserve">Вопрос о том, насколько такая правка демонстрирует изменившуюся авторскую концепцию </w:t>
      </w:r>
      <w:r w:rsidR="000F7818">
        <w:rPr>
          <w:rFonts w:ascii="Times New Roman" w:hAnsi="Times New Roman" w:cs="Times New Roman"/>
          <w:sz w:val="28"/>
          <w:szCs w:val="28"/>
        </w:rPr>
        <w:t xml:space="preserve">выведенных драматургом </w:t>
      </w:r>
      <w:r w:rsidR="00DC68C0">
        <w:rPr>
          <w:rFonts w:ascii="Times New Roman" w:hAnsi="Times New Roman" w:cs="Times New Roman"/>
          <w:sz w:val="28"/>
          <w:szCs w:val="28"/>
        </w:rPr>
        <w:t xml:space="preserve">событий, </w:t>
      </w:r>
      <w:r w:rsidR="000F7818">
        <w:rPr>
          <w:rFonts w:ascii="Times New Roman" w:hAnsi="Times New Roman" w:cs="Times New Roman"/>
          <w:sz w:val="28"/>
          <w:szCs w:val="28"/>
        </w:rPr>
        <w:t>как то</w:t>
      </w:r>
      <w:r w:rsidR="004B529C">
        <w:rPr>
          <w:rFonts w:ascii="Times New Roman" w:hAnsi="Times New Roman" w:cs="Times New Roman"/>
          <w:sz w:val="28"/>
          <w:szCs w:val="28"/>
        </w:rPr>
        <w:t xml:space="preserve"> утверждает Жилина, </w:t>
      </w:r>
      <w:r w:rsidR="00DC68C0">
        <w:rPr>
          <w:rFonts w:ascii="Times New Roman" w:hAnsi="Times New Roman" w:cs="Times New Roman"/>
          <w:sz w:val="28"/>
          <w:szCs w:val="28"/>
        </w:rPr>
        <w:t>остается без ответа: полаг</w:t>
      </w:r>
      <w:r w:rsidR="00D031BB">
        <w:rPr>
          <w:rFonts w:ascii="Times New Roman" w:hAnsi="Times New Roman" w:cs="Times New Roman"/>
          <w:sz w:val="28"/>
          <w:szCs w:val="28"/>
        </w:rPr>
        <w:t>аю все же (исходя из того, что</w:t>
      </w:r>
      <w:r w:rsidR="00DC68C0">
        <w:rPr>
          <w:rFonts w:ascii="Times New Roman" w:hAnsi="Times New Roman" w:cs="Times New Roman"/>
          <w:sz w:val="28"/>
          <w:szCs w:val="28"/>
        </w:rPr>
        <w:t xml:space="preserve"> более </w:t>
      </w:r>
      <w:r w:rsidR="00D031BB">
        <w:rPr>
          <w:rFonts w:ascii="Times New Roman" w:hAnsi="Times New Roman" w:cs="Times New Roman"/>
          <w:sz w:val="28"/>
          <w:szCs w:val="28"/>
        </w:rPr>
        <w:t xml:space="preserve">ничто </w:t>
      </w:r>
      <w:r w:rsidR="00DC68C0">
        <w:rPr>
          <w:rFonts w:ascii="Times New Roman" w:hAnsi="Times New Roman" w:cs="Times New Roman"/>
          <w:sz w:val="28"/>
          <w:szCs w:val="28"/>
        </w:rPr>
        <w:t>не говорит о столь резкой перемене трактовки</w:t>
      </w:r>
      <w:r w:rsidR="00D031BB">
        <w:rPr>
          <w:rFonts w:ascii="Times New Roman" w:hAnsi="Times New Roman" w:cs="Times New Roman"/>
          <w:sz w:val="28"/>
          <w:szCs w:val="28"/>
        </w:rPr>
        <w:t>)</w:t>
      </w:r>
      <w:r w:rsidR="00DC68C0">
        <w:rPr>
          <w:rFonts w:ascii="Times New Roman" w:hAnsi="Times New Roman" w:cs="Times New Roman"/>
          <w:sz w:val="28"/>
          <w:szCs w:val="28"/>
        </w:rPr>
        <w:t>, что номинация изначально была не вполне удачной и не соответствующей замыслам писателя</w:t>
      </w:r>
      <w:r w:rsidR="00D031BB">
        <w:rPr>
          <w:rFonts w:ascii="Times New Roman" w:hAnsi="Times New Roman" w:cs="Times New Roman"/>
          <w:sz w:val="28"/>
          <w:szCs w:val="28"/>
        </w:rPr>
        <w:t xml:space="preserve">, </w:t>
      </w:r>
      <w:r w:rsidR="00D031BB" w:rsidRPr="00D031BB">
        <w:rPr>
          <w:rFonts w:ascii="Times New Roman" w:hAnsi="Times New Roman" w:cs="Times New Roman"/>
          <w:sz w:val="28"/>
          <w:szCs w:val="28"/>
        </w:rPr>
        <w:t>—</w:t>
      </w:r>
      <w:r w:rsidR="00D031BB">
        <w:rPr>
          <w:rFonts w:ascii="Times New Roman" w:hAnsi="Times New Roman" w:cs="Times New Roman"/>
          <w:sz w:val="28"/>
          <w:szCs w:val="28"/>
        </w:rPr>
        <w:t xml:space="preserve"> это</w:t>
      </w:r>
      <w:r w:rsidR="00DC68C0">
        <w:rPr>
          <w:rFonts w:ascii="Times New Roman" w:hAnsi="Times New Roman" w:cs="Times New Roman"/>
          <w:sz w:val="28"/>
          <w:szCs w:val="28"/>
        </w:rPr>
        <w:t xml:space="preserve"> и было замечено и исправлено им впоследствии.  </w:t>
      </w:r>
      <w:r w:rsidR="00386DFA">
        <w:rPr>
          <w:rFonts w:ascii="Times New Roman" w:hAnsi="Times New Roman" w:cs="Times New Roman"/>
          <w:sz w:val="28"/>
          <w:szCs w:val="28"/>
        </w:rPr>
        <w:t xml:space="preserve">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 xml:space="preserve">Абсолютное большинство правок обоих пластов носит отчетливо выраженный формальный характер: Сумароков улучшает стиль </w:t>
      </w:r>
      <w:r w:rsidRPr="00377FE3">
        <w:rPr>
          <w:rFonts w:ascii="Times New Roman" w:hAnsi="Times New Roman" w:cs="Times New Roman"/>
          <w:sz w:val="28"/>
          <w:szCs w:val="28"/>
        </w:rPr>
        <w:lastRenderedPageBreak/>
        <w:t>произведения, проясняет темные места и двусмысленные формулировки, работает над соб</w:t>
      </w:r>
      <w:r w:rsidR="00D031BB">
        <w:rPr>
          <w:rFonts w:ascii="Times New Roman" w:hAnsi="Times New Roman" w:cs="Times New Roman"/>
          <w:sz w:val="28"/>
          <w:szCs w:val="28"/>
        </w:rPr>
        <w:t xml:space="preserve">ственно стиховыми параметрами. При этом пласты правок имеют </w:t>
      </w:r>
      <w:r w:rsidRPr="00377FE3">
        <w:rPr>
          <w:rFonts w:ascii="Times New Roman" w:hAnsi="Times New Roman" w:cs="Times New Roman"/>
          <w:sz w:val="28"/>
          <w:szCs w:val="28"/>
        </w:rPr>
        <w:t xml:space="preserve">ряд существенных различий. </w:t>
      </w:r>
    </w:p>
    <w:p w:rsidR="00377FE3" w:rsidRPr="00377FE3" w:rsidRDefault="00D031BB"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377FE3" w:rsidRPr="00377FE3">
        <w:rPr>
          <w:rFonts w:ascii="Times New Roman" w:hAnsi="Times New Roman" w:cs="Times New Roman"/>
          <w:sz w:val="28"/>
          <w:szCs w:val="28"/>
        </w:rPr>
        <w:t>аиболее заметное различие касается ритма стихов. Если к правкам первого уровня</w:t>
      </w:r>
      <w:r>
        <w:rPr>
          <w:rFonts w:ascii="Times New Roman" w:hAnsi="Times New Roman" w:cs="Times New Roman"/>
          <w:sz w:val="28"/>
          <w:szCs w:val="28"/>
        </w:rPr>
        <w:t xml:space="preserve"> («Загреб-Париж»)</w:t>
      </w:r>
      <w:r w:rsidR="00377FE3" w:rsidRPr="00377FE3">
        <w:rPr>
          <w:rFonts w:ascii="Times New Roman" w:hAnsi="Times New Roman" w:cs="Times New Roman"/>
          <w:sz w:val="28"/>
          <w:szCs w:val="28"/>
        </w:rPr>
        <w:t xml:space="preserve"> можно отнести 14 случаев исправления выбивающихся из размера строк, то к правкам второго</w:t>
      </w:r>
      <w:r>
        <w:rPr>
          <w:rFonts w:ascii="Times New Roman" w:hAnsi="Times New Roman" w:cs="Times New Roman"/>
          <w:sz w:val="28"/>
          <w:szCs w:val="28"/>
        </w:rPr>
        <w:t xml:space="preserve"> («Париж-Новиков»)</w:t>
      </w:r>
      <w:r w:rsidR="00FB5EF7">
        <w:rPr>
          <w:rFonts w:ascii="Times New Roman" w:hAnsi="Times New Roman" w:cs="Times New Roman"/>
          <w:sz w:val="28"/>
          <w:szCs w:val="28"/>
        </w:rPr>
        <w:t xml:space="preserve"> — </w:t>
      </w:r>
      <w:r w:rsidR="00377FE3" w:rsidRPr="00377FE3">
        <w:rPr>
          <w:rFonts w:ascii="Times New Roman" w:hAnsi="Times New Roman" w:cs="Times New Roman"/>
          <w:sz w:val="28"/>
          <w:szCs w:val="28"/>
        </w:rPr>
        <w:t>4, причем одна ошибка правится два раза: речь идет о строке «Которое, как прах, судьбина разнесла»</w:t>
      </w:r>
      <w:r w:rsidR="00DC68C0" w:rsidRPr="00DC68C0">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DC68C0">
        <w:rPr>
          <w:rFonts w:ascii="Times New Roman" w:hAnsi="Times New Roman" w:cs="Times New Roman"/>
          <w:sz w:val="28"/>
          <w:szCs w:val="28"/>
        </w:rPr>
        <w:t>227</w:t>
      </w:r>
      <w:r w:rsidR="00DC68C0" w:rsidRPr="00DC68C0">
        <w:rPr>
          <w:rFonts w:ascii="Times New Roman" w:hAnsi="Times New Roman" w:cs="Times New Roman"/>
          <w:sz w:val="28"/>
          <w:szCs w:val="28"/>
        </w:rPr>
        <w:t>]</w:t>
      </w:r>
      <w:r w:rsidR="00377FE3" w:rsidRPr="00377FE3">
        <w:rPr>
          <w:rFonts w:ascii="Times New Roman" w:hAnsi="Times New Roman" w:cs="Times New Roman"/>
          <w:sz w:val="28"/>
          <w:szCs w:val="28"/>
        </w:rPr>
        <w:t>, которой соответствует строка «Что так, как прах, судьбина разнесла»</w:t>
      </w:r>
      <w:r w:rsidR="00377FE3" w:rsidRPr="00377FE3">
        <w:rPr>
          <w:rFonts w:ascii="Times New Roman" w:hAnsi="Times New Roman" w:cs="Times New Roman"/>
          <w:sz w:val="28"/>
          <w:szCs w:val="28"/>
          <w:vertAlign w:val="superscript"/>
        </w:rPr>
        <w:footnoteReference w:id="48"/>
      </w:r>
      <w:r w:rsidR="00377FE3" w:rsidRPr="00377FE3">
        <w:rPr>
          <w:rFonts w:ascii="Times New Roman" w:hAnsi="Times New Roman" w:cs="Times New Roman"/>
          <w:sz w:val="28"/>
          <w:szCs w:val="28"/>
        </w:rPr>
        <w:t xml:space="preserve"> в парижской рукописи и «Что так, как ветр прах, судьбина разнесла»</w:t>
      </w:r>
      <w:r w:rsidR="00377FE3" w:rsidRPr="00377FE3">
        <w:rPr>
          <w:rFonts w:ascii="Times New Roman" w:hAnsi="Times New Roman" w:cs="Times New Roman"/>
          <w:sz w:val="28"/>
          <w:szCs w:val="28"/>
          <w:vertAlign w:val="superscript"/>
        </w:rPr>
        <w:footnoteReference w:id="49"/>
      </w:r>
      <w:r w:rsidR="00377FE3" w:rsidRPr="00377FE3">
        <w:rPr>
          <w:rFonts w:ascii="Times New Roman" w:hAnsi="Times New Roman" w:cs="Times New Roman"/>
          <w:sz w:val="28"/>
          <w:szCs w:val="28"/>
        </w:rPr>
        <w:t xml:space="preserve"> в загребской. Этот пример, очевидно, стал для Сумаркова своего рода фонетической загадкой: с одной стороны, консонантное сочетание /tr pr/ при слитном произношении (необходимом здесь, поскольку словораздел проходит не на месте цезуры) не м</w:t>
      </w:r>
      <w:r w:rsidR="004B529C">
        <w:rPr>
          <w:rFonts w:ascii="Times New Roman" w:hAnsi="Times New Roman" w:cs="Times New Roman"/>
          <w:sz w:val="28"/>
          <w:szCs w:val="28"/>
        </w:rPr>
        <w:t>ожет быть прочитано без гласной</w:t>
      </w:r>
      <w:r w:rsidR="00377FE3" w:rsidRPr="00377FE3">
        <w:rPr>
          <w:rFonts w:ascii="Times New Roman" w:hAnsi="Times New Roman" w:cs="Times New Roman"/>
          <w:sz w:val="28"/>
          <w:szCs w:val="28"/>
        </w:rPr>
        <w:t>-вставки</w:t>
      </w:r>
      <w:r w:rsidR="00FB5EF7">
        <w:rPr>
          <w:rFonts w:ascii="Times New Roman" w:hAnsi="Times New Roman" w:cs="Times New Roman"/>
          <w:sz w:val="28"/>
          <w:szCs w:val="28"/>
        </w:rPr>
        <w:t xml:space="preserve"> — </w:t>
      </w:r>
      <w:r w:rsidR="00377FE3" w:rsidRPr="00377FE3">
        <w:rPr>
          <w:rFonts w:ascii="Times New Roman" w:hAnsi="Times New Roman" w:cs="Times New Roman"/>
          <w:sz w:val="28"/>
          <w:szCs w:val="28"/>
        </w:rPr>
        <w:t xml:space="preserve">и тогда строка изначально укладывается в размер. С другой стороны, исследовав </w:t>
      </w:r>
      <w:r w:rsidR="004B529C">
        <w:rPr>
          <w:rFonts w:ascii="Times New Roman" w:hAnsi="Times New Roman" w:cs="Times New Roman"/>
          <w:sz w:val="28"/>
          <w:szCs w:val="28"/>
        </w:rPr>
        <w:t xml:space="preserve">достаточно </w:t>
      </w:r>
      <w:r w:rsidR="00377FE3" w:rsidRPr="00377FE3">
        <w:rPr>
          <w:rFonts w:ascii="Times New Roman" w:hAnsi="Times New Roman" w:cs="Times New Roman"/>
          <w:sz w:val="28"/>
          <w:szCs w:val="28"/>
        </w:rPr>
        <w:t>полный массив текстов Сумарокова, я не смог обнаружить примеров, когда форма «ветр» читалась бы как двусложное слово, даже когда за ней следуют согласные, создающие непроизносимый консонанс. Так, в «Оде… Императрице Елисавете Петровне, Самодержице Всероссийской, в 25 день ноября 1743», написанно</w:t>
      </w:r>
      <w:r>
        <w:rPr>
          <w:rFonts w:ascii="Times New Roman" w:hAnsi="Times New Roman" w:cs="Times New Roman"/>
          <w:sz w:val="28"/>
          <w:szCs w:val="28"/>
        </w:rPr>
        <w:t>й, как то и свойственно одам, четырехстопным ямбом</w:t>
      </w:r>
      <w:r w:rsidR="00377FE3" w:rsidRPr="00377FE3">
        <w:rPr>
          <w:rFonts w:ascii="Times New Roman" w:hAnsi="Times New Roman" w:cs="Times New Roman"/>
          <w:sz w:val="28"/>
          <w:szCs w:val="28"/>
        </w:rPr>
        <w:t>, есть строчка «Послушный ветр моря терзает»</w:t>
      </w:r>
      <w:r w:rsidR="00377FE3" w:rsidRPr="00377FE3">
        <w:rPr>
          <w:rFonts w:ascii="Times New Roman" w:hAnsi="Times New Roman" w:cs="Times New Roman"/>
          <w:sz w:val="28"/>
          <w:szCs w:val="28"/>
          <w:vertAlign w:val="superscript"/>
        </w:rPr>
        <w:footnoteReference w:id="50"/>
      </w:r>
      <w:r w:rsidR="00377FE3" w:rsidRPr="00377FE3">
        <w:rPr>
          <w:rFonts w:ascii="Times New Roman" w:hAnsi="Times New Roman" w:cs="Times New Roman"/>
          <w:sz w:val="28"/>
          <w:szCs w:val="28"/>
        </w:rPr>
        <w:t>, в «Оде на суету ми</w:t>
      </w:r>
      <w:r>
        <w:rPr>
          <w:rFonts w:ascii="Times New Roman" w:hAnsi="Times New Roman" w:cs="Times New Roman"/>
          <w:sz w:val="28"/>
          <w:szCs w:val="28"/>
        </w:rPr>
        <w:t>ра» 1760 г., написанной этим же размером</w:t>
      </w:r>
      <w:r w:rsidR="00377FE3" w:rsidRPr="00377FE3">
        <w:rPr>
          <w:rFonts w:ascii="Times New Roman" w:hAnsi="Times New Roman" w:cs="Times New Roman"/>
          <w:sz w:val="28"/>
          <w:szCs w:val="28"/>
        </w:rPr>
        <w:t>,</w:t>
      </w:r>
      <w:r w:rsidR="00FB5EF7">
        <w:rPr>
          <w:rFonts w:ascii="Times New Roman" w:hAnsi="Times New Roman" w:cs="Times New Roman"/>
          <w:sz w:val="28"/>
          <w:szCs w:val="28"/>
        </w:rPr>
        <w:t xml:space="preserve"> — </w:t>
      </w:r>
      <w:r w:rsidR="00377FE3" w:rsidRPr="00377FE3">
        <w:rPr>
          <w:rFonts w:ascii="Times New Roman" w:hAnsi="Times New Roman" w:cs="Times New Roman"/>
          <w:sz w:val="28"/>
          <w:szCs w:val="28"/>
        </w:rPr>
        <w:t>«Не грянет гром, и ветр не дохнет»</w:t>
      </w:r>
      <w:r w:rsidR="00377FE3" w:rsidRPr="00377FE3">
        <w:rPr>
          <w:rFonts w:ascii="Times New Roman" w:hAnsi="Times New Roman" w:cs="Times New Roman"/>
          <w:sz w:val="28"/>
          <w:szCs w:val="28"/>
          <w:vertAlign w:val="superscript"/>
        </w:rPr>
        <w:footnoteReference w:id="51"/>
      </w:r>
      <w:r w:rsidR="00377FE3" w:rsidRPr="00377FE3">
        <w:rPr>
          <w:rFonts w:ascii="Times New Roman" w:hAnsi="Times New Roman" w:cs="Times New Roman"/>
          <w:sz w:val="28"/>
          <w:szCs w:val="28"/>
        </w:rPr>
        <w:t xml:space="preserve">, </w:t>
      </w:r>
      <w:r>
        <w:rPr>
          <w:rFonts w:ascii="Times New Roman" w:hAnsi="Times New Roman" w:cs="Times New Roman"/>
          <w:sz w:val="28"/>
          <w:szCs w:val="28"/>
        </w:rPr>
        <w:t>в переложении 96 Псалма (тоже четырехстопный ямб</w:t>
      </w:r>
      <w:r w:rsidR="00377FE3" w:rsidRPr="00377FE3">
        <w:rPr>
          <w:rFonts w:ascii="Times New Roman" w:hAnsi="Times New Roman" w:cs="Times New Roman"/>
          <w:sz w:val="28"/>
          <w:szCs w:val="28"/>
        </w:rPr>
        <w:t>)</w:t>
      </w:r>
      <w:r w:rsidR="00FB5EF7">
        <w:rPr>
          <w:rFonts w:ascii="Times New Roman" w:hAnsi="Times New Roman" w:cs="Times New Roman"/>
          <w:sz w:val="28"/>
          <w:szCs w:val="28"/>
        </w:rPr>
        <w:t xml:space="preserve"> — </w:t>
      </w:r>
      <w:r w:rsidR="00377FE3" w:rsidRPr="00377FE3">
        <w:rPr>
          <w:rFonts w:ascii="Times New Roman" w:hAnsi="Times New Roman" w:cs="Times New Roman"/>
          <w:sz w:val="28"/>
          <w:szCs w:val="28"/>
        </w:rPr>
        <w:t> «В путях ветр бурю раздувает»</w:t>
      </w:r>
      <w:r w:rsidR="00377FE3" w:rsidRPr="00377FE3">
        <w:rPr>
          <w:rFonts w:ascii="Times New Roman" w:hAnsi="Times New Roman" w:cs="Times New Roman"/>
          <w:sz w:val="28"/>
          <w:szCs w:val="28"/>
          <w:vertAlign w:val="superscript"/>
        </w:rPr>
        <w:footnoteReference w:id="52"/>
      </w:r>
      <w:r w:rsidR="00377FE3" w:rsidRPr="00377FE3">
        <w:rPr>
          <w:rFonts w:ascii="Times New Roman" w:hAnsi="Times New Roman" w:cs="Times New Roman"/>
          <w:sz w:val="28"/>
          <w:szCs w:val="28"/>
        </w:rPr>
        <w:t xml:space="preserve"> и т.д. Стоит, однако, отметить, что все найденные случаи являются примерами возникновения перед формой «ветр» только одного </w:t>
      </w:r>
      <w:r w:rsidR="00377FE3" w:rsidRPr="00377FE3">
        <w:rPr>
          <w:rFonts w:ascii="Times New Roman" w:hAnsi="Times New Roman" w:cs="Times New Roman"/>
          <w:sz w:val="28"/>
          <w:szCs w:val="28"/>
        </w:rPr>
        <w:lastRenderedPageBreak/>
        <w:t xml:space="preserve">согласного, то есть произнесение фразы без вставки было не настолько затруднено. В случае «Семиры» возникает противоречие между общим принципом и реальной фонетической ситуацией, которое драматург снимает при создании редакции, отраженной в парижской рукописи, убирая потенциально разрушающее метрический рисунок слово. Кроме того, снимается таким образом и трудность в произношении, которую писатель сам критиковал в статье «О стопосложении»: </w:t>
      </w:r>
      <w:r w:rsidR="00DC68C0">
        <w:rPr>
          <w:rFonts w:ascii="Times New Roman" w:hAnsi="Times New Roman" w:cs="Times New Roman"/>
          <w:sz w:val="28"/>
          <w:szCs w:val="28"/>
        </w:rPr>
        <w:t>«''Жизнь свою</w:t>
      </w:r>
      <w:r w:rsidR="00DC68C0" w:rsidRPr="00DC68C0">
        <w:rPr>
          <w:rFonts w:ascii="Times New Roman" w:hAnsi="Times New Roman" w:cs="Times New Roman"/>
          <w:sz w:val="28"/>
          <w:szCs w:val="28"/>
        </w:rPr>
        <w:t>”</w:t>
      </w:r>
      <w:r w:rsidR="00377FE3" w:rsidRPr="00377FE3">
        <w:rPr>
          <w:rFonts w:ascii="Times New Roman" w:hAnsi="Times New Roman" w:cs="Times New Roman"/>
          <w:sz w:val="28"/>
          <w:szCs w:val="28"/>
        </w:rPr>
        <w:t xml:space="preserve"> я никогда не пишу; ибо етого выговорить не можно»</w:t>
      </w:r>
      <w:r w:rsidR="00377FE3" w:rsidRPr="00377FE3">
        <w:rPr>
          <w:rFonts w:ascii="Times New Roman" w:hAnsi="Times New Roman" w:cs="Times New Roman"/>
          <w:sz w:val="28"/>
          <w:szCs w:val="28"/>
          <w:vertAlign w:val="superscript"/>
        </w:rPr>
        <w:footnoteReference w:id="53"/>
      </w:r>
      <w:r w:rsidR="00377FE3" w:rsidRPr="00377FE3">
        <w:rPr>
          <w:rFonts w:ascii="Times New Roman" w:hAnsi="Times New Roman" w:cs="Times New Roman"/>
          <w:sz w:val="28"/>
          <w:szCs w:val="28"/>
        </w:rPr>
        <w:t xml:space="preserve">. В результате правки </w:t>
      </w:r>
      <w:r>
        <w:rPr>
          <w:rFonts w:ascii="Times New Roman" w:hAnsi="Times New Roman" w:cs="Times New Roman"/>
          <w:sz w:val="28"/>
          <w:szCs w:val="28"/>
        </w:rPr>
        <w:t>шестистопный ямб превращается в пятистопный</w:t>
      </w:r>
      <w:r w:rsidR="00377FE3" w:rsidRPr="00377FE3">
        <w:rPr>
          <w:rFonts w:ascii="Times New Roman" w:hAnsi="Times New Roman" w:cs="Times New Roman"/>
          <w:sz w:val="28"/>
          <w:szCs w:val="28"/>
        </w:rPr>
        <w:t xml:space="preserve">, однако, как известно, отсутствие или переизбыток строк в меньшей степени обращают на себя внимание, нежели наличие или нехватка отдельных слогов, определяющие уже не размер, а систему стихосложения. В результате, вероятно, правки 1768 года недочет был исправлен, причем формальный критерий, очевидно, </w:t>
      </w:r>
      <w:r>
        <w:rPr>
          <w:rFonts w:ascii="Times New Roman" w:hAnsi="Times New Roman" w:cs="Times New Roman"/>
          <w:sz w:val="28"/>
          <w:szCs w:val="28"/>
        </w:rPr>
        <w:t xml:space="preserve">преобладал </w:t>
      </w:r>
      <w:r w:rsidR="00377FE3" w:rsidRPr="00377FE3">
        <w:rPr>
          <w:rFonts w:ascii="Times New Roman" w:hAnsi="Times New Roman" w:cs="Times New Roman"/>
          <w:sz w:val="28"/>
          <w:szCs w:val="28"/>
        </w:rPr>
        <w:t>над семантическим: единый, законченный образ разносящего прах ветра, с которым сравнивается «судьбина», возникает только в первой редакции, в конечной же версии сравнение становится семантически недостаточным, теряет основание: получается, что «судьбина» разнесла благополучие так же, как она в реальности разносит прах. Превалирующее значение формальной стороны текста вообще характерно для сумароковских п</w:t>
      </w:r>
      <w:r w:rsidR="00FF0B80">
        <w:rPr>
          <w:rFonts w:ascii="Times New Roman" w:hAnsi="Times New Roman" w:cs="Times New Roman"/>
          <w:sz w:val="28"/>
          <w:szCs w:val="28"/>
        </w:rPr>
        <w:t>равок</w:t>
      </w:r>
      <w:r w:rsidR="00377FE3" w:rsidRPr="00377FE3">
        <w:rPr>
          <w:rFonts w:ascii="Times New Roman" w:hAnsi="Times New Roman" w:cs="Times New Roman"/>
          <w:sz w:val="28"/>
          <w:szCs w:val="28"/>
        </w:rPr>
        <w:t xml:space="preserve">.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 xml:space="preserve">Колоссальная разница между долями ритмических правок первого и второго пласта хорошо объяснима тем, что внимание драматурга сначала было приковано к недочетам более очевидным, более «грубым». В этих условиях интересно обратить внимание на строки, исправленные уже между созданием текста парижской рукописи и публикацией </w:t>
      </w:r>
      <w:r w:rsidR="002A6F74">
        <w:rPr>
          <w:rFonts w:ascii="Times New Roman" w:hAnsi="Times New Roman" w:cs="Times New Roman"/>
          <w:sz w:val="28"/>
          <w:szCs w:val="28"/>
        </w:rPr>
        <w:t>конечного варианта. Помимо уже рассмотренного</w:t>
      </w:r>
      <w:r w:rsidRPr="00377FE3">
        <w:rPr>
          <w:rFonts w:ascii="Times New Roman" w:hAnsi="Times New Roman" w:cs="Times New Roman"/>
          <w:sz w:val="28"/>
          <w:szCs w:val="28"/>
        </w:rPr>
        <w:t xml:space="preserve"> примера с «Которое, как прах, судьбина разнесла» здесь есть еще три случая: вместо «Но я не вижу в них твоих злодейских дел»</w:t>
      </w:r>
      <w:r w:rsidRPr="00377FE3">
        <w:rPr>
          <w:rFonts w:ascii="Times New Roman" w:hAnsi="Times New Roman" w:cs="Times New Roman"/>
          <w:sz w:val="28"/>
          <w:szCs w:val="28"/>
          <w:vertAlign w:val="superscript"/>
        </w:rPr>
        <w:footnoteReference w:id="54"/>
      </w:r>
      <w:r w:rsidRPr="00377FE3">
        <w:rPr>
          <w:rFonts w:ascii="Times New Roman" w:hAnsi="Times New Roman" w:cs="Times New Roman"/>
          <w:sz w:val="28"/>
          <w:szCs w:val="28"/>
        </w:rPr>
        <w:t xml:space="preserve"> в рукописи возникает строка «Ни мало во оных я </w:t>
      </w:r>
      <w:r w:rsidRPr="00377FE3">
        <w:rPr>
          <w:rFonts w:ascii="Times New Roman" w:hAnsi="Times New Roman" w:cs="Times New Roman"/>
          <w:sz w:val="28"/>
          <w:szCs w:val="28"/>
        </w:rPr>
        <w:lastRenderedPageBreak/>
        <w:t>не зрю злодейских дел»</w:t>
      </w:r>
      <w:r w:rsidRPr="00377FE3">
        <w:rPr>
          <w:rFonts w:ascii="Times New Roman" w:hAnsi="Times New Roman" w:cs="Times New Roman"/>
          <w:sz w:val="28"/>
          <w:szCs w:val="28"/>
          <w:vertAlign w:val="superscript"/>
        </w:rPr>
        <w:footnoteReference w:id="55"/>
      </w:r>
      <w:r w:rsidRPr="00377FE3">
        <w:rPr>
          <w:rFonts w:ascii="Times New Roman" w:hAnsi="Times New Roman" w:cs="Times New Roman"/>
          <w:sz w:val="28"/>
          <w:szCs w:val="28"/>
        </w:rPr>
        <w:t>, вместо «Хотя мне счастием судьбина тщетно льстила»</w:t>
      </w:r>
      <w:r w:rsidR="00DC68C0" w:rsidRPr="00DC68C0">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DC68C0">
        <w:rPr>
          <w:rFonts w:ascii="Times New Roman" w:hAnsi="Times New Roman" w:cs="Times New Roman"/>
          <w:sz w:val="28"/>
          <w:szCs w:val="28"/>
        </w:rPr>
        <w:t>241</w:t>
      </w:r>
      <w:r w:rsidR="00DC68C0" w:rsidRPr="00DC68C0">
        <w:rPr>
          <w:rFonts w:ascii="Times New Roman" w:hAnsi="Times New Roman" w:cs="Times New Roman"/>
          <w:sz w:val="28"/>
          <w:szCs w:val="28"/>
        </w:rPr>
        <w:t>]</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«Хотя мне счастие мое судьбина истощила»</w:t>
      </w:r>
      <w:r w:rsidRPr="00377FE3">
        <w:rPr>
          <w:rFonts w:ascii="Times New Roman" w:hAnsi="Times New Roman" w:cs="Times New Roman"/>
          <w:sz w:val="28"/>
          <w:szCs w:val="28"/>
          <w:vertAlign w:val="superscript"/>
        </w:rPr>
        <w:footnoteReference w:id="56"/>
      </w:r>
      <w:r w:rsidRPr="00377FE3">
        <w:rPr>
          <w:rFonts w:ascii="Times New Roman" w:hAnsi="Times New Roman" w:cs="Times New Roman"/>
          <w:sz w:val="28"/>
          <w:szCs w:val="28"/>
        </w:rPr>
        <w:t>, вместо «Хотя б не царствуя ты не был им доволен»</w:t>
      </w:r>
      <w:r w:rsidR="00DC68C0">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DC68C0">
        <w:rPr>
          <w:rFonts w:ascii="Times New Roman" w:hAnsi="Times New Roman" w:cs="Times New Roman"/>
          <w:sz w:val="28"/>
          <w:szCs w:val="28"/>
        </w:rPr>
        <w:t>250</w:t>
      </w:r>
      <w:r w:rsidR="00DC68C0" w:rsidRPr="00DC68C0">
        <w:rPr>
          <w:rFonts w:ascii="Times New Roman" w:hAnsi="Times New Roman" w:cs="Times New Roman"/>
          <w:sz w:val="28"/>
          <w:szCs w:val="28"/>
        </w:rPr>
        <w:t>]</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«Хотя б ты без венца не был им доволен»</w:t>
      </w:r>
      <w:r w:rsidRPr="00377FE3">
        <w:rPr>
          <w:rFonts w:ascii="Times New Roman" w:hAnsi="Times New Roman" w:cs="Times New Roman"/>
          <w:sz w:val="28"/>
          <w:szCs w:val="28"/>
          <w:vertAlign w:val="superscript"/>
        </w:rPr>
        <w:footnoteReference w:id="57"/>
      </w:r>
      <w:r w:rsidRPr="00377FE3">
        <w:rPr>
          <w:rFonts w:ascii="Times New Roman" w:hAnsi="Times New Roman" w:cs="Times New Roman"/>
          <w:sz w:val="28"/>
          <w:szCs w:val="28"/>
        </w:rPr>
        <w:t>. При этом, в отличие от двух остальных, строка «Хотя мне счастие мое судьбина истощила» не дублируется в загребской рукописи</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 xml:space="preserve">там на ее месте возникает стих «Хоть счастие мое судьбина истощила», укладывающийся в размер. </w:t>
      </w:r>
      <w:r w:rsidR="00276268">
        <w:rPr>
          <w:rFonts w:ascii="Times New Roman" w:hAnsi="Times New Roman" w:cs="Times New Roman"/>
          <w:sz w:val="28"/>
          <w:szCs w:val="28"/>
        </w:rPr>
        <w:t xml:space="preserve">Нельзя однозначно сказать, что </w:t>
      </w:r>
      <w:r w:rsidRPr="00377FE3">
        <w:rPr>
          <w:rFonts w:ascii="Times New Roman" w:hAnsi="Times New Roman" w:cs="Times New Roman"/>
          <w:sz w:val="28"/>
          <w:szCs w:val="28"/>
        </w:rPr>
        <w:t xml:space="preserve">подвигло автора на нарушающую размер правку, однако необходимо отметить, что речь вновь идет об отступлении не на слог, а на стопу.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Другая «отрицательная» правка еще более удивительна. Вместо строки в загребской рукописи «Князь Игорь млад вручен отцу от Ростислава»</w:t>
      </w:r>
      <w:r w:rsidRPr="00377FE3">
        <w:rPr>
          <w:rFonts w:ascii="Times New Roman" w:hAnsi="Times New Roman" w:cs="Times New Roman"/>
          <w:sz w:val="28"/>
          <w:szCs w:val="28"/>
          <w:vertAlign w:val="superscript"/>
        </w:rPr>
        <w:footnoteReference w:id="58"/>
      </w:r>
      <w:r w:rsidRPr="00377FE3">
        <w:rPr>
          <w:rFonts w:ascii="Times New Roman" w:hAnsi="Times New Roman" w:cs="Times New Roman"/>
          <w:sz w:val="28"/>
          <w:szCs w:val="28"/>
        </w:rPr>
        <w:t xml:space="preserve"> в позднейших вариантах возникает «Князь млад, отцу врученный Ростислава»</w:t>
      </w:r>
      <w:r w:rsidR="007E73C1" w:rsidRPr="007E73C1">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7E73C1">
        <w:rPr>
          <w:rFonts w:ascii="Times New Roman" w:hAnsi="Times New Roman" w:cs="Times New Roman"/>
          <w:sz w:val="28"/>
          <w:szCs w:val="28"/>
        </w:rPr>
        <w:t>191</w:t>
      </w:r>
      <w:r w:rsidR="007E73C1" w:rsidRPr="007E73C1">
        <w:rPr>
          <w:rFonts w:ascii="Times New Roman" w:hAnsi="Times New Roman" w:cs="Times New Roman"/>
          <w:sz w:val="28"/>
          <w:szCs w:val="28"/>
        </w:rPr>
        <w:t>]</w:t>
      </w:r>
      <w:r w:rsidRPr="00377FE3">
        <w:rPr>
          <w:rFonts w:ascii="Times New Roman" w:hAnsi="Times New Roman" w:cs="Times New Roman"/>
          <w:sz w:val="28"/>
          <w:szCs w:val="28"/>
        </w:rPr>
        <w:t xml:space="preserve">, то есть требуемый </w:t>
      </w:r>
      <w:r w:rsidR="00276268">
        <w:rPr>
          <w:rFonts w:ascii="Times New Roman" w:hAnsi="Times New Roman" w:cs="Times New Roman"/>
          <w:sz w:val="28"/>
          <w:szCs w:val="28"/>
        </w:rPr>
        <w:t xml:space="preserve">шестистопный ямб </w:t>
      </w:r>
      <w:r w:rsidRPr="00377FE3">
        <w:rPr>
          <w:rFonts w:ascii="Times New Roman" w:hAnsi="Times New Roman" w:cs="Times New Roman"/>
          <w:sz w:val="28"/>
          <w:szCs w:val="28"/>
        </w:rPr>
        <w:t>усту</w:t>
      </w:r>
      <w:r w:rsidR="00276268">
        <w:rPr>
          <w:rFonts w:ascii="Times New Roman" w:hAnsi="Times New Roman" w:cs="Times New Roman"/>
          <w:sz w:val="28"/>
          <w:szCs w:val="28"/>
        </w:rPr>
        <w:t>пает место пятистопному</w:t>
      </w:r>
      <w:r w:rsidRPr="00377FE3">
        <w:rPr>
          <w:rFonts w:ascii="Times New Roman" w:hAnsi="Times New Roman" w:cs="Times New Roman"/>
          <w:sz w:val="28"/>
          <w:szCs w:val="28"/>
        </w:rPr>
        <w:t>. Странность усугубляется тем, что строка «Князь млад, отцу врученный Ростислава», по сути, представляет собой законченное назывное предложение</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начинает реплику и не имеет никакой грамматической связи с последующим текстом:</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Князь млад, отцу врученный Ростислава.</w:t>
      </w:r>
    </w:p>
    <w:p w:rsidR="00377FE3" w:rsidRDefault="00377FE3" w:rsidP="002A2C03">
      <w:pPr>
        <w:spacing w:line="240" w:lineRule="auto"/>
        <w:ind w:firstLine="709"/>
        <w:jc w:val="both"/>
        <w:rPr>
          <w:rFonts w:ascii="Times New Roman" w:hAnsi="Times New Roman" w:cs="Times New Roman"/>
          <w:sz w:val="28"/>
          <w:szCs w:val="28"/>
          <w:vertAlign w:val="superscript"/>
        </w:rPr>
      </w:pPr>
      <w:r w:rsidRPr="00377FE3">
        <w:rPr>
          <w:rFonts w:ascii="Times New Roman" w:hAnsi="Times New Roman" w:cs="Times New Roman"/>
          <w:sz w:val="28"/>
          <w:szCs w:val="28"/>
        </w:rPr>
        <w:t>Олегом правится и войско и держава.</w:t>
      </w:r>
    </w:p>
    <w:p w:rsidR="007E73C1" w:rsidRPr="007E73C1" w:rsidRDefault="00DF0BC6" w:rsidP="002A2C0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7E73C1">
        <w:rPr>
          <w:rFonts w:ascii="Times New Roman" w:hAnsi="Times New Roman" w:cs="Times New Roman"/>
          <w:sz w:val="28"/>
          <w:szCs w:val="28"/>
        </w:rPr>
        <w:t>191</w:t>
      </w:r>
      <w:r w:rsidR="007E73C1" w:rsidRPr="007E73C1">
        <w:rPr>
          <w:rFonts w:ascii="Times New Roman" w:hAnsi="Times New Roman" w:cs="Times New Roman"/>
          <w:sz w:val="28"/>
          <w:szCs w:val="28"/>
        </w:rPr>
        <w:t>]</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 xml:space="preserve">Объяснение этой правке, </w:t>
      </w:r>
      <w:r w:rsidR="004B529C">
        <w:rPr>
          <w:rFonts w:ascii="Times New Roman" w:hAnsi="Times New Roman" w:cs="Times New Roman"/>
          <w:sz w:val="28"/>
          <w:szCs w:val="28"/>
        </w:rPr>
        <w:t xml:space="preserve">с точки зрения формы </w:t>
      </w:r>
      <w:r w:rsidRPr="00377FE3">
        <w:rPr>
          <w:rFonts w:ascii="Times New Roman" w:hAnsi="Times New Roman" w:cs="Times New Roman"/>
          <w:sz w:val="28"/>
          <w:szCs w:val="28"/>
        </w:rPr>
        <w:t xml:space="preserve">бессмысленной, надо искать на уровне содержания. Действительно, Игорь вручен Олегу «от Рюрика», но никак не «от Ростислава», сына Олега. Вероятно, необходимость искажающей смысл инверсии возникла изначально из-за необходимости встроить строку в размер, в позднейшей же редакции автор предпочел пожертвовать формальной стороной ради логики (что вообще не характерно для его правок). Остается, впрочем, неясным, почему </w:t>
      </w:r>
      <w:r w:rsidRPr="00377FE3">
        <w:rPr>
          <w:rFonts w:ascii="Times New Roman" w:hAnsi="Times New Roman" w:cs="Times New Roman"/>
          <w:sz w:val="28"/>
          <w:szCs w:val="28"/>
        </w:rPr>
        <w:lastRenderedPageBreak/>
        <w:t xml:space="preserve">Сумароков не сохранил необходимое для получения </w:t>
      </w:r>
      <w:r w:rsidR="00276268">
        <w:rPr>
          <w:rFonts w:ascii="Times New Roman" w:hAnsi="Times New Roman" w:cs="Times New Roman"/>
          <w:sz w:val="28"/>
          <w:szCs w:val="28"/>
        </w:rPr>
        <w:t xml:space="preserve">шестистопного ямба </w:t>
      </w:r>
      <w:r w:rsidRPr="00377FE3">
        <w:rPr>
          <w:rFonts w:ascii="Times New Roman" w:hAnsi="Times New Roman" w:cs="Times New Roman"/>
          <w:sz w:val="28"/>
          <w:szCs w:val="28"/>
        </w:rPr>
        <w:t>слово «Игорь» («Князь Игорь млад, отцу врученный Ростислава»)</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 xml:space="preserve">возможно, дело здесь в ошибке, простом пропуске слова автором или наборщиком.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Другое заметное отличие между правками первого и второго уровня связано с заменой последнего слова в строке для получения богатой или более «глубокой» рифмы. Здесь значительно преобладает уже доля второй правки</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52 примера против 8. Такая ситуация объясняется тем, что стремление к улучшению рифмы</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 xml:space="preserve">более тонкое, сложное, нежели исправление метрических или логических ошибок, оно свидетельствует о </w:t>
      </w:r>
      <w:r w:rsidR="00FF0B80">
        <w:rPr>
          <w:rFonts w:ascii="Times New Roman" w:hAnsi="Times New Roman" w:cs="Times New Roman"/>
          <w:sz w:val="28"/>
          <w:szCs w:val="28"/>
        </w:rPr>
        <w:t xml:space="preserve">вероятном </w:t>
      </w:r>
      <w:r w:rsidRPr="00377FE3">
        <w:rPr>
          <w:rFonts w:ascii="Times New Roman" w:hAnsi="Times New Roman" w:cs="Times New Roman"/>
          <w:sz w:val="28"/>
          <w:szCs w:val="28"/>
        </w:rPr>
        <w:t>повышении мастерства Сумарокова как поэта</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и, соответственно, уровня требований к собственным стихам. Например, автор заменяет  в строке «От огненной любви вся кровь во мне кипит» слово «кипит» на «горит»</w:t>
      </w:r>
      <w:r w:rsidRPr="00377FE3">
        <w:rPr>
          <w:rFonts w:ascii="Times New Roman" w:hAnsi="Times New Roman" w:cs="Times New Roman"/>
          <w:sz w:val="28"/>
          <w:szCs w:val="28"/>
          <w:vertAlign w:val="superscript"/>
        </w:rPr>
        <w:footnoteReference w:id="59"/>
      </w:r>
      <w:r w:rsidRPr="00377FE3">
        <w:rPr>
          <w:rFonts w:ascii="Times New Roman" w:hAnsi="Times New Roman" w:cs="Times New Roman"/>
          <w:sz w:val="28"/>
          <w:szCs w:val="28"/>
        </w:rPr>
        <w:t>, поскольку за этим в обоих редакциях следует строка «Однако в мыслях то премены не творит»</w:t>
      </w:r>
      <w:r w:rsidR="007E73C1">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7E73C1">
        <w:rPr>
          <w:rFonts w:ascii="Times New Roman" w:hAnsi="Times New Roman" w:cs="Times New Roman"/>
          <w:sz w:val="28"/>
          <w:szCs w:val="28"/>
        </w:rPr>
        <w:t>202</w:t>
      </w:r>
      <w:r w:rsidR="007E73C1" w:rsidRPr="007E73C1">
        <w:rPr>
          <w:rFonts w:ascii="Times New Roman" w:hAnsi="Times New Roman" w:cs="Times New Roman"/>
          <w:sz w:val="28"/>
          <w:szCs w:val="28"/>
        </w:rPr>
        <w:t>]</w:t>
      </w:r>
      <w:r w:rsidRPr="00377FE3">
        <w:rPr>
          <w:rFonts w:ascii="Times New Roman" w:hAnsi="Times New Roman" w:cs="Times New Roman"/>
          <w:sz w:val="28"/>
          <w:szCs w:val="28"/>
        </w:rPr>
        <w:t>, а рифма «горит</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творит», в отличие от рифмы «кипит</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творит», является богатой. Этим же, безусловно, объясняются замена строки «Без пользы свой живот стремишься погубить» на «И тщетно ты, мой друг, не хочешь больше жить»</w:t>
      </w:r>
      <w:r w:rsidRPr="00377FE3">
        <w:rPr>
          <w:rFonts w:ascii="Times New Roman" w:hAnsi="Times New Roman" w:cs="Times New Roman"/>
          <w:sz w:val="28"/>
          <w:szCs w:val="28"/>
          <w:vertAlign w:val="superscript"/>
        </w:rPr>
        <w:footnoteReference w:id="60"/>
      </w:r>
      <w:r w:rsidRPr="00377FE3">
        <w:rPr>
          <w:rFonts w:ascii="Times New Roman" w:hAnsi="Times New Roman" w:cs="Times New Roman"/>
          <w:sz w:val="28"/>
          <w:szCs w:val="28"/>
        </w:rPr>
        <w:t xml:space="preserve"> (перед этим</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«Всей силой тщишься ты Олега раздражить»</w:t>
      </w:r>
      <w:r w:rsidR="007E73C1">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7E73C1">
        <w:rPr>
          <w:rFonts w:ascii="Times New Roman" w:hAnsi="Times New Roman" w:cs="Times New Roman"/>
          <w:sz w:val="28"/>
          <w:szCs w:val="28"/>
        </w:rPr>
        <w:t>203</w:t>
      </w:r>
      <w:r w:rsidR="007E73C1" w:rsidRPr="007E73C1">
        <w:rPr>
          <w:rFonts w:ascii="Times New Roman" w:hAnsi="Times New Roman" w:cs="Times New Roman"/>
          <w:sz w:val="28"/>
          <w:szCs w:val="28"/>
        </w:rPr>
        <w:t>]</w:t>
      </w:r>
      <w:r w:rsidRPr="00377FE3">
        <w:rPr>
          <w:rFonts w:ascii="Times New Roman" w:hAnsi="Times New Roman" w:cs="Times New Roman"/>
          <w:sz w:val="28"/>
          <w:szCs w:val="28"/>
        </w:rPr>
        <w:t>: замена бедной рифмы «погубить</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 xml:space="preserve">раздражить» на богатую) и т.д. В то </w:t>
      </w:r>
      <w:r w:rsidR="004B529C">
        <w:rPr>
          <w:rFonts w:ascii="Times New Roman" w:hAnsi="Times New Roman" w:cs="Times New Roman"/>
          <w:sz w:val="28"/>
          <w:szCs w:val="28"/>
        </w:rPr>
        <w:t>же время</w:t>
      </w:r>
      <w:r w:rsidR="007E73C1">
        <w:rPr>
          <w:rFonts w:ascii="Times New Roman" w:hAnsi="Times New Roman" w:cs="Times New Roman"/>
          <w:sz w:val="28"/>
          <w:szCs w:val="28"/>
        </w:rPr>
        <w:t xml:space="preserve"> иногда замена слова в</w:t>
      </w:r>
      <w:r w:rsidRPr="00377FE3">
        <w:rPr>
          <w:rFonts w:ascii="Times New Roman" w:hAnsi="Times New Roman" w:cs="Times New Roman"/>
          <w:sz w:val="28"/>
          <w:szCs w:val="28"/>
        </w:rPr>
        <w:t xml:space="preserve"> рифменной позиции может сопровождаться и перестройкой структуры высказывания (как во втором приведенном здесь примере), и некоторым изменением смысла фразы. Так, в устах Семиры фраза, звучащая в первой редакции как «Я искушение несносное терплю», меняется на «Я более себя любовника люблю»</w:t>
      </w:r>
      <w:r w:rsidRPr="00377FE3">
        <w:rPr>
          <w:rFonts w:ascii="Times New Roman" w:hAnsi="Times New Roman" w:cs="Times New Roman"/>
          <w:sz w:val="28"/>
          <w:szCs w:val="28"/>
          <w:vertAlign w:val="superscript"/>
        </w:rPr>
        <w:footnoteReference w:id="61"/>
      </w:r>
      <w:r w:rsidRPr="00377FE3">
        <w:rPr>
          <w:rFonts w:ascii="Times New Roman" w:hAnsi="Times New Roman" w:cs="Times New Roman"/>
          <w:sz w:val="28"/>
          <w:szCs w:val="28"/>
        </w:rPr>
        <w:t>. С одной стороны, такая замена полностью объясняется следующей строкой: «Оставший мой покой совсем уже гублю»</w:t>
      </w:r>
      <w:r w:rsidR="007E73C1">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7E73C1">
        <w:rPr>
          <w:rFonts w:ascii="Times New Roman" w:hAnsi="Times New Roman" w:cs="Times New Roman"/>
          <w:sz w:val="28"/>
          <w:szCs w:val="28"/>
        </w:rPr>
        <w:t>203</w:t>
      </w:r>
      <w:r w:rsidR="007E73C1" w:rsidRPr="007E73C1">
        <w:rPr>
          <w:rFonts w:ascii="Times New Roman" w:hAnsi="Times New Roman" w:cs="Times New Roman"/>
          <w:sz w:val="28"/>
          <w:szCs w:val="28"/>
        </w:rPr>
        <w:t>]</w:t>
      </w:r>
      <w:r w:rsidRPr="00377FE3">
        <w:rPr>
          <w:rFonts w:ascii="Times New Roman" w:hAnsi="Times New Roman" w:cs="Times New Roman"/>
          <w:sz w:val="28"/>
          <w:szCs w:val="28"/>
        </w:rPr>
        <w:t xml:space="preserve"> («терплю</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гублю»</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lastRenderedPageBreak/>
        <w:t>бедная рифма, «люблю</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гублю»</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богатая), однако с другой</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 xml:space="preserve">полностью меняется и акцент самого высказывания, вместо сетования на собственные страдания Семира подчеркивает свою самоотверженность, героиня предстает более благородной, начинает вызывать не только сочувствие, но и восхищение из-за силы своей любви. Такой пример не единичен: стремление </w:t>
      </w:r>
      <w:r w:rsidR="00276268">
        <w:rPr>
          <w:rFonts w:ascii="Times New Roman" w:hAnsi="Times New Roman" w:cs="Times New Roman"/>
          <w:sz w:val="28"/>
          <w:szCs w:val="28"/>
        </w:rPr>
        <w:t xml:space="preserve">возвысить </w:t>
      </w:r>
      <w:r w:rsidRPr="00377FE3">
        <w:rPr>
          <w:rFonts w:ascii="Times New Roman" w:hAnsi="Times New Roman" w:cs="Times New Roman"/>
          <w:sz w:val="28"/>
          <w:szCs w:val="28"/>
        </w:rPr>
        <w:t>персонажей так или иначе определяет</w:t>
      </w:r>
      <w:r w:rsidR="00FF0B80">
        <w:rPr>
          <w:rFonts w:ascii="Times New Roman" w:hAnsi="Times New Roman" w:cs="Times New Roman"/>
          <w:sz w:val="28"/>
          <w:szCs w:val="28"/>
        </w:rPr>
        <w:t xml:space="preserve"> множество сумароковских правок</w:t>
      </w:r>
      <w:r w:rsidRPr="00377FE3">
        <w:rPr>
          <w:rFonts w:ascii="Times New Roman" w:hAnsi="Times New Roman" w:cs="Times New Roman"/>
          <w:sz w:val="28"/>
          <w:szCs w:val="28"/>
        </w:rPr>
        <w:t xml:space="preserve">.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При анализе отличий в редакциях «Синава и Трувора» Ю. В. Стенник также обращает внимание на то, что большинство правок в его материале связано с поиском лучшей рифмы. При эт</w:t>
      </w:r>
      <w:r w:rsidR="00FF0B80">
        <w:rPr>
          <w:rFonts w:ascii="Times New Roman" w:hAnsi="Times New Roman" w:cs="Times New Roman"/>
          <w:sz w:val="28"/>
          <w:szCs w:val="28"/>
        </w:rPr>
        <w:t>ом Стенник говорит следующее: «Силу</w:t>
      </w:r>
      <w:r w:rsidRPr="00377FE3">
        <w:rPr>
          <w:rFonts w:ascii="Times New Roman" w:hAnsi="Times New Roman" w:cs="Times New Roman"/>
          <w:sz w:val="28"/>
          <w:szCs w:val="28"/>
        </w:rPr>
        <w:t xml:space="preserve"> рифмы, ее богатство Сумароков видит в строгом соответствии не только фонетического звучания, но даже и орфографического написания рифмующихся окончаний стихов. Смысловая нагрузка рифмы в позднейшем ее понимании для Сумароков отсутствует. Наоборот, стремясь к чистоте рифмы, он изменяет ее порой в ущерб мысли, заключенной в стихе»</w:t>
      </w:r>
      <w:r w:rsidRPr="00377FE3">
        <w:rPr>
          <w:rFonts w:ascii="Times New Roman" w:hAnsi="Times New Roman" w:cs="Times New Roman"/>
          <w:sz w:val="28"/>
          <w:szCs w:val="28"/>
          <w:vertAlign w:val="superscript"/>
        </w:rPr>
        <w:footnoteReference w:id="62"/>
      </w:r>
      <w:r w:rsidRPr="00377FE3">
        <w:rPr>
          <w:rFonts w:ascii="Times New Roman" w:hAnsi="Times New Roman" w:cs="Times New Roman"/>
          <w:sz w:val="28"/>
          <w:szCs w:val="28"/>
        </w:rPr>
        <w:t>. С последней мыслью исследователя сложно не согласиться: о ее справедливости говорит уже пр</w:t>
      </w:r>
      <w:r w:rsidR="007E73C1">
        <w:rPr>
          <w:rFonts w:ascii="Times New Roman" w:hAnsi="Times New Roman" w:cs="Times New Roman"/>
          <w:sz w:val="28"/>
          <w:szCs w:val="28"/>
        </w:rPr>
        <w:t xml:space="preserve">иведенный выше пример с заменой </w:t>
      </w:r>
      <w:r w:rsidRPr="00377FE3">
        <w:rPr>
          <w:rFonts w:ascii="Times New Roman" w:hAnsi="Times New Roman" w:cs="Times New Roman"/>
          <w:sz w:val="28"/>
          <w:szCs w:val="28"/>
        </w:rPr>
        <w:t>глаголов «кипит» на «гор</w:t>
      </w:r>
      <w:r w:rsidR="004B529C">
        <w:rPr>
          <w:rFonts w:ascii="Times New Roman" w:hAnsi="Times New Roman" w:cs="Times New Roman"/>
          <w:sz w:val="28"/>
          <w:szCs w:val="28"/>
        </w:rPr>
        <w:t>ит» по отношению к крови, хотя с точки зрения смысла</w:t>
      </w:r>
      <w:r w:rsidRPr="00377FE3">
        <w:rPr>
          <w:rFonts w:ascii="Times New Roman" w:hAnsi="Times New Roman" w:cs="Times New Roman"/>
          <w:sz w:val="28"/>
          <w:szCs w:val="28"/>
        </w:rPr>
        <w:t xml:space="preserve"> для жидкой субстанции больше подходит именно первый вариант. Такой пример подчеркивает общую тенденцию превалирования внимания именно к формальной стороне. В то же </w:t>
      </w:r>
      <w:r w:rsidR="00FF0B80">
        <w:rPr>
          <w:rFonts w:ascii="Times New Roman" w:hAnsi="Times New Roman" w:cs="Times New Roman"/>
          <w:sz w:val="28"/>
          <w:szCs w:val="28"/>
        </w:rPr>
        <w:t>время</w:t>
      </w:r>
      <w:r w:rsidRPr="00377FE3">
        <w:rPr>
          <w:rFonts w:ascii="Times New Roman" w:hAnsi="Times New Roman" w:cs="Times New Roman"/>
          <w:sz w:val="28"/>
          <w:szCs w:val="28"/>
        </w:rPr>
        <w:t xml:space="preserve"> материал «Семиры» не дает оснований считать, что для Сумарокова играло роль графическое написание слов (особенно до публикации текста, когда пьеса использовалась только для постановок), впрочем, </w:t>
      </w:r>
      <w:r w:rsidR="00FF0B80">
        <w:rPr>
          <w:rFonts w:ascii="Times New Roman" w:hAnsi="Times New Roman" w:cs="Times New Roman"/>
          <w:sz w:val="28"/>
          <w:szCs w:val="28"/>
        </w:rPr>
        <w:t>как нельзя и утверждать обратного</w:t>
      </w:r>
      <w:r w:rsidRPr="00377FE3">
        <w:rPr>
          <w:rFonts w:ascii="Times New Roman" w:hAnsi="Times New Roman" w:cs="Times New Roman"/>
          <w:sz w:val="28"/>
          <w:szCs w:val="28"/>
        </w:rPr>
        <w:t>: драматург прибегает к грамматическим рифмам (как правило</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глагольным), при которых противоречия между написанием</w:t>
      </w:r>
      <w:r w:rsidR="00276268">
        <w:rPr>
          <w:rFonts w:ascii="Times New Roman" w:hAnsi="Times New Roman" w:cs="Times New Roman"/>
          <w:sz w:val="28"/>
          <w:szCs w:val="28"/>
        </w:rPr>
        <w:t xml:space="preserve"> и звучанием нет. В то же время</w:t>
      </w:r>
      <w:r w:rsidRPr="00377FE3">
        <w:rPr>
          <w:rFonts w:ascii="Times New Roman" w:hAnsi="Times New Roman" w:cs="Times New Roman"/>
          <w:sz w:val="28"/>
          <w:szCs w:val="28"/>
        </w:rPr>
        <w:t xml:space="preserve"> надо заметить, что стремление к грамматичности рифм имело свои пределы: </w:t>
      </w:r>
      <w:r w:rsidRPr="00377FE3">
        <w:rPr>
          <w:rFonts w:ascii="Times New Roman" w:hAnsi="Times New Roman" w:cs="Times New Roman"/>
          <w:sz w:val="28"/>
          <w:szCs w:val="28"/>
        </w:rPr>
        <w:lastRenderedPageBreak/>
        <w:t>строку «В тиранстве подражай отцу ты своему» писатель заменяет на «Отец твой</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мой тиран: подобен будь ему»</w:t>
      </w:r>
      <w:r w:rsidRPr="00377FE3">
        <w:rPr>
          <w:rFonts w:ascii="Times New Roman" w:hAnsi="Times New Roman" w:cs="Times New Roman"/>
          <w:sz w:val="28"/>
          <w:szCs w:val="28"/>
          <w:vertAlign w:val="superscript"/>
        </w:rPr>
        <w:footnoteReference w:id="63"/>
      </w:r>
      <w:r w:rsidRPr="00377FE3">
        <w:rPr>
          <w:rFonts w:ascii="Times New Roman" w:hAnsi="Times New Roman" w:cs="Times New Roman"/>
          <w:sz w:val="28"/>
          <w:szCs w:val="28"/>
        </w:rPr>
        <w:t>, хотя за этим идет строка «Ты</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враг мне, а еще мил сердцу моему!»</w:t>
      </w:r>
      <w:r w:rsidR="007E73C1">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7E73C1">
        <w:rPr>
          <w:rFonts w:ascii="Times New Roman" w:hAnsi="Times New Roman" w:cs="Times New Roman"/>
          <w:sz w:val="28"/>
          <w:szCs w:val="28"/>
        </w:rPr>
        <w:t>221</w:t>
      </w:r>
      <w:r w:rsidR="007E73C1" w:rsidRPr="007E73C1">
        <w:rPr>
          <w:rFonts w:ascii="Times New Roman" w:hAnsi="Times New Roman" w:cs="Times New Roman"/>
          <w:sz w:val="28"/>
          <w:szCs w:val="28"/>
        </w:rPr>
        <w:t>]</w:t>
      </w:r>
      <w:r w:rsidRPr="00377FE3">
        <w:rPr>
          <w:rFonts w:ascii="Times New Roman" w:hAnsi="Times New Roman" w:cs="Times New Roman"/>
          <w:sz w:val="28"/>
          <w:szCs w:val="28"/>
        </w:rPr>
        <w:t>: рифма таким образом становится менее глубокой и менее же грамматической (больше не рифмуются два притяжательных местоимения в одной форме), усложняется</w:t>
      </w:r>
      <w:r w:rsidRPr="00377FE3">
        <w:rPr>
          <w:rFonts w:ascii="Times New Roman" w:hAnsi="Times New Roman" w:cs="Times New Roman"/>
          <w:sz w:val="28"/>
          <w:szCs w:val="28"/>
          <w:vertAlign w:val="superscript"/>
        </w:rPr>
        <w:footnoteReference w:id="64"/>
      </w:r>
      <w:r w:rsidRPr="00377FE3">
        <w:rPr>
          <w:rFonts w:ascii="Times New Roman" w:hAnsi="Times New Roman" w:cs="Times New Roman"/>
          <w:sz w:val="28"/>
          <w:szCs w:val="28"/>
        </w:rPr>
        <w:t xml:space="preserve">.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Значительная часть правок обоих уровней связана с усовершенствованием стиля. Сумароков стремится сделать реплики персонажей более ясными, точными, устранить двусмысленности. Например, строку из реплики Семиры «И будут зреть еще на солнце очи сиры?»  Сумароков меняет на «И буду возводить на солнце очи сиры?»</w:t>
      </w:r>
      <w:r w:rsidRPr="00377FE3">
        <w:rPr>
          <w:rFonts w:ascii="Times New Roman" w:hAnsi="Times New Roman" w:cs="Times New Roman"/>
          <w:sz w:val="28"/>
          <w:szCs w:val="28"/>
          <w:vertAlign w:val="superscript"/>
        </w:rPr>
        <w:footnoteReference w:id="65"/>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очевидно, чтобы обозначить точнее, о чьих очах идет речь. Подобным же образом меняется реплика Олега, обращенная к Семире: вместо «И будешь зреть врага, коль ты того хотела»</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«А ныне я</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твой враг, коль ты того хотела»</w:t>
      </w:r>
      <w:r w:rsidRPr="00377FE3">
        <w:rPr>
          <w:rFonts w:ascii="Times New Roman" w:hAnsi="Times New Roman" w:cs="Times New Roman"/>
          <w:sz w:val="28"/>
          <w:szCs w:val="28"/>
          <w:vertAlign w:val="superscript"/>
        </w:rPr>
        <w:footnoteReference w:id="66"/>
      </w:r>
      <w:r w:rsidRPr="00377FE3">
        <w:rPr>
          <w:rFonts w:ascii="Times New Roman" w:hAnsi="Times New Roman" w:cs="Times New Roman"/>
          <w:sz w:val="28"/>
          <w:szCs w:val="28"/>
        </w:rPr>
        <w:t>. В ряде случаев Сумароков украшает текст риторическими вопросами: например, вместо «Я не достойна, князь, покорства такова» возникает «Достойна ли я, князь, покорства такова?»</w:t>
      </w:r>
      <w:r w:rsidRPr="00377FE3">
        <w:rPr>
          <w:rFonts w:ascii="Times New Roman" w:hAnsi="Times New Roman" w:cs="Times New Roman"/>
          <w:sz w:val="28"/>
          <w:szCs w:val="28"/>
          <w:vertAlign w:val="superscript"/>
        </w:rPr>
        <w:footnoteReference w:id="67"/>
      </w:r>
      <w:r w:rsidRPr="00377FE3">
        <w:rPr>
          <w:rFonts w:ascii="Times New Roman" w:hAnsi="Times New Roman" w:cs="Times New Roman"/>
          <w:sz w:val="28"/>
          <w:szCs w:val="28"/>
        </w:rPr>
        <w:t>. Целенаправленное внесение в текст риторической фигуры вообще характерно для «эпохи готового слова». Показательны и примеры перехода героев в диалоге с первого или второго лица на третье. Так, Оскольд, говоря о будущем Семиры и Ростислава после того, как  сам он отправится на войну с Олегом, говорит сестре вместо «В отсутствии моем тебя он сохранит»</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«Любовник без меня Семиру сохранит»</w:t>
      </w:r>
      <w:r w:rsidRPr="00377FE3">
        <w:rPr>
          <w:rFonts w:ascii="Times New Roman" w:hAnsi="Times New Roman" w:cs="Times New Roman"/>
          <w:sz w:val="28"/>
          <w:szCs w:val="28"/>
          <w:vertAlign w:val="superscript"/>
        </w:rPr>
        <w:footnoteReference w:id="68"/>
      </w:r>
      <w:r w:rsidRPr="00377FE3">
        <w:rPr>
          <w:rFonts w:ascii="Times New Roman" w:hAnsi="Times New Roman" w:cs="Times New Roman"/>
          <w:sz w:val="28"/>
          <w:szCs w:val="28"/>
        </w:rPr>
        <w:t>, а в устах самой героини фраза «Не дай, дражайший князь, не дай мне умереть» заменяется на « Не дай, дражайший князь, Семире умереть»</w:t>
      </w:r>
      <w:r w:rsidRPr="00377FE3">
        <w:rPr>
          <w:rFonts w:ascii="Times New Roman" w:hAnsi="Times New Roman" w:cs="Times New Roman"/>
          <w:sz w:val="28"/>
          <w:szCs w:val="28"/>
          <w:vertAlign w:val="superscript"/>
        </w:rPr>
        <w:footnoteReference w:id="69"/>
      </w:r>
      <w:r w:rsidRPr="00377FE3">
        <w:rPr>
          <w:rFonts w:ascii="Times New Roman" w:hAnsi="Times New Roman" w:cs="Times New Roman"/>
          <w:sz w:val="28"/>
          <w:szCs w:val="28"/>
        </w:rPr>
        <w:t xml:space="preserve">. Таких примеров в тексте несколько, </w:t>
      </w:r>
      <w:r w:rsidRPr="00377FE3">
        <w:rPr>
          <w:rFonts w:ascii="Times New Roman" w:hAnsi="Times New Roman" w:cs="Times New Roman"/>
          <w:sz w:val="28"/>
          <w:szCs w:val="28"/>
        </w:rPr>
        <w:lastRenderedPageBreak/>
        <w:t>что позволяет говорить о последовательной замене лица. Обращение героев друг к другу, их живой диалог замещается таким образом обращением к публике</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вероятно, для того, чтобы прояснить дополнительно происходящее на сцене. Такая правка перекликается с общим стремлением, с одной стороны, сделать пьесу более понятной, а с другой</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 xml:space="preserve">усугубить ее риторический характер, некоторую условность демонстрируемых событий. Показательно при этом, что шесть исправлений такого рода распределяются поровну между двумя слоями, то есть тенденция к «риторичности» существовала на протяжении многих лет.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Понятно, что разного рода правки влияли на ритм строк, однако само это обстоятельство не говорит о наличии у Сумарокова задания систематизировать ударные места. В то же время, часть замен, не имеющих явной смысловой или иной формальной необходимости и при этом соотносимых с теоретическими воззрениями Сумарокова или общей картиной его стихотворной практики, очевидно, стоит объяснять именною таким образом. Так, в статье «О стопосл</w:t>
      </w:r>
      <w:r w:rsidR="00276268">
        <w:rPr>
          <w:rFonts w:ascii="Times New Roman" w:hAnsi="Times New Roman" w:cs="Times New Roman"/>
          <w:sz w:val="28"/>
          <w:szCs w:val="28"/>
        </w:rPr>
        <w:t>ожении», написанной в 1771</w:t>
      </w:r>
      <w:r w:rsidR="00276268" w:rsidRPr="00276268">
        <w:rPr>
          <w:rFonts w:ascii="Times New Roman" w:hAnsi="Times New Roman" w:cs="Times New Roman"/>
          <w:sz w:val="28"/>
          <w:szCs w:val="28"/>
        </w:rPr>
        <w:t>—</w:t>
      </w:r>
      <w:r w:rsidR="00276268">
        <w:rPr>
          <w:rFonts w:ascii="Times New Roman" w:hAnsi="Times New Roman" w:cs="Times New Roman"/>
          <w:sz w:val="28"/>
          <w:szCs w:val="28"/>
        </w:rPr>
        <w:t>1773 </w:t>
      </w:r>
      <w:r w:rsidRPr="00377FE3">
        <w:rPr>
          <w:rFonts w:ascii="Times New Roman" w:hAnsi="Times New Roman" w:cs="Times New Roman"/>
          <w:sz w:val="28"/>
          <w:szCs w:val="28"/>
        </w:rPr>
        <w:t>гг., спустя несколько лет после создания второй редакции «Семиры», Сумароков, рассуждая о спондеях, выдвигает семантический критерий их допустимости: он утверждает, что нет слов, ударяемых с совершенно одинаковой силой, одно всегда звучит сильнее другого, в зависимости от смысла; в соответствии с этим, на ритмически слабой позиции может стоять ударный слог знаменательного слова, если на это слово не падает логическое ударение: «Ежели спондей состоит из двух существительных, так который слог к выражению автора важняе, тот и длинняе, то есть тот силу у другого слога и возьмет»</w:t>
      </w:r>
      <w:r w:rsidRPr="00377FE3">
        <w:rPr>
          <w:rFonts w:ascii="Times New Roman" w:hAnsi="Times New Roman" w:cs="Times New Roman"/>
          <w:sz w:val="28"/>
          <w:szCs w:val="28"/>
          <w:vertAlign w:val="superscript"/>
        </w:rPr>
        <w:footnoteReference w:id="70"/>
      </w:r>
      <w:r w:rsidRPr="00377FE3">
        <w:rPr>
          <w:rFonts w:ascii="Times New Roman" w:hAnsi="Times New Roman" w:cs="Times New Roman"/>
          <w:sz w:val="28"/>
          <w:szCs w:val="28"/>
        </w:rPr>
        <w:t>. Таким образом, Сумарокова устраивает строка «Д</w:t>
      </w:r>
      <w:r w:rsidRPr="00377FE3">
        <w:rPr>
          <w:rFonts w:ascii="Times New Roman" w:hAnsi="Times New Roman" w:cs="Times New Roman"/>
          <w:b/>
          <w:sz w:val="28"/>
          <w:szCs w:val="28"/>
        </w:rPr>
        <w:t>и</w:t>
      </w:r>
      <w:r w:rsidRPr="00377FE3">
        <w:rPr>
          <w:rFonts w:ascii="Times New Roman" w:hAnsi="Times New Roman" w:cs="Times New Roman"/>
          <w:sz w:val="28"/>
          <w:szCs w:val="28"/>
        </w:rPr>
        <w:t>р, мл</w:t>
      </w:r>
      <w:r w:rsidRPr="00377FE3">
        <w:rPr>
          <w:rFonts w:ascii="Times New Roman" w:hAnsi="Times New Roman" w:cs="Times New Roman"/>
          <w:b/>
          <w:sz w:val="28"/>
          <w:szCs w:val="28"/>
        </w:rPr>
        <w:t>а</w:t>
      </w:r>
      <w:r w:rsidRPr="00377FE3">
        <w:rPr>
          <w:rFonts w:ascii="Times New Roman" w:hAnsi="Times New Roman" w:cs="Times New Roman"/>
          <w:sz w:val="28"/>
          <w:szCs w:val="28"/>
        </w:rPr>
        <w:t>дший брат его, погиб на ратном поле»</w:t>
      </w:r>
      <w:r w:rsidR="007E73C1">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7E73C1">
        <w:rPr>
          <w:rFonts w:ascii="Times New Roman" w:hAnsi="Times New Roman" w:cs="Times New Roman"/>
          <w:sz w:val="28"/>
          <w:szCs w:val="28"/>
        </w:rPr>
        <w:t>191</w:t>
      </w:r>
      <w:r w:rsidR="007E73C1" w:rsidRPr="007E73C1">
        <w:rPr>
          <w:rFonts w:ascii="Times New Roman" w:hAnsi="Times New Roman" w:cs="Times New Roman"/>
          <w:sz w:val="28"/>
          <w:szCs w:val="28"/>
        </w:rPr>
        <w:t>]</w:t>
      </w:r>
      <w:r w:rsidRPr="00377FE3">
        <w:rPr>
          <w:rFonts w:ascii="Times New Roman" w:hAnsi="Times New Roman" w:cs="Times New Roman"/>
          <w:sz w:val="28"/>
          <w:szCs w:val="28"/>
        </w:rPr>
        <w:t xml:space="preserve">, поскольку важнее в контексте оказывается не имя персонажа, а его статус. С другой </w:t>
      </w:r>
      <w:r w:rsidRPr="00377FE3">
        <w:rPr>
          <w:rFonts w:ascii="Times New Roman" w:hAnsi="Times New Roman" w:cs="Times New Roman"/>
          <w:sz w:val="28"/>
          <w:szCs w:val="28"/>
        </w:rPr>
        <w:lastRenderedPageBreak/>
        <w:t>стороны, строка «Иль Игорев здесь тр</w:t>
      </w:r>
      <w:r w:rsidRPr="00377FE3">
        <w:rPr>
          <w:rFonts w:ascii="Times New Roman" w:hAnsi="Times New Roman" w:cs="Times New Roman"/>
          <w:b/>
          <w:sz w:val="28"/>
          <w:szCs w:val="28"/>
        </w:rPr>
        <w:t>о</w:t>
      </w:r>
      <w:r w:rsidRPr="00377FE3">
        <w:rPr>
          <w:rFonts w:ascii="Times New Roman" w:hAnsi="Times New Roman" w:cs="Times New Roman"/>
          <w:sz w:val="28"/>
          <w:szCs w:val="28"/>
        </w:rPr>
        <w:t>н с величием падет» меняется на «Иль Игорев престол с величием падет»</w:t>
      </w:r>
      <w:r w:rsidRPr="00377FE3">
        <w:rPr>
          <w:rFonts w:ascii="Times New Roman" w:hAnsi="Times New Roman" w:cs="Times New Roman"/>
          <w:sz w:val="28"/>
          <w:szCs w:val="28"/>
          <w:vertAlign w:val="superscript"/>
        </w:rPr>
        <w:footnoteReference w:id="71"/>
      </w:r>
      <w:r w:rsidRPr="00377FE3">
        <w:rPr>
          <w:rFonts w:ascii="Times New Roman" w:hAnsi="Times New Roman" w:cs="Times New Roman"/>
          <w:sz w:val="28"/>
          <w:szCs w:val="28"/>
        </w:rPr>
        <w:t>, причем объяснимы и правка, и изначальное возникновение такой строки: дело, очевидно, в неоднозначном статусе наречий, зависимости их ударности от семантики, о чем Сумароков говорит в статье «О стопосложении»: «Наречия суть не слова, но речения; но и они иногда у имен, местоимений, прилагательных, причастий и глаголов силу отъемлют»</w:t>
      </w:r>
      <w:r w:rsidRPr="00377FE3">
        <w:rPr>
          <w:rFonts w:ascii="Times New Roman" w:hAnsi="Times New Roman" w:cs="Times New Roman"/>
          <w:sz w:val="28"/>
          <w:szCs w:val="28"/>
          <w:vertAlign w:val="superscript"/>
        </w:rPr>
        <w:footnoteReference w:id="72"/>
      </w:r>
      <w:r w:rsidRPr="00377FE3">
        <w:rPr>
          <w:rFonts w:ascii="Times New Roman" w:hAnsi="Times New Roman" w:cs="Times New Roman"/>
          <w:sz w:val="28"/>
          <w:szCs w:val="28"/>
        </w:rPr>
        <w:t>. Более 60 правок при</w:t>
      </w:r>
      <w:r w:rsidR="00FF0B80">
        <w:rPr>
          <w:rFonts w:ascii="Times New Roman" w:hAnsi="Times New Roman" w:cs="Times New Roman"/>
          <w:sz w:val="28"/>
          <w:szCs w:val="28"/>
        </w:rPr>
        <w:t xml:space="preserve"> этом связано с устранением хори</w:t>
      </w:r>
      <w:r w:rsidRPr="00377FE3">
        <w:rPr>
          <w:rFonts w:ascii="Times New Roman" w:hAnsi="Times New Roman" w:cs="Times New Roman"/>
          <w:sz w:val="28"/>
          <w:szCs w:val="28"/>
        </w:rPr>
        <w:t xml:space="preserve">ямбов, причем, как правило, переосмысливается статус местоимений, чьи ударные слоги сначала могли находиться на слабой позиции, а потом такое употребление попало под запрет. Например, в строке «В непроходимых тех лесах </w:t>
      </w:r>
      <w:r w:rsidRPr="00377FE3">
        <w:rPr>
          <w:rFonts w:ascii="Times New Roman" w:hAnsi="Times New Roman" w:cs="Times New Roman"/>
          <w:i/>
          <w:sz w:val="28"/>
          <w:szCs w:val="28"/>
        </w:rPr>
        <w:t>вас не</w:t>
      </w:r>
      <w:r w:rsidRPr="00377FE3">
        <w:rPr>
          <w:rFonts w:ascii="Times New Roman" w:hAnsi="Times New Roman" w:cs="Times New Roman"/>
          <w:sz w:val="28"/>
          <w:szCs w:val="28"/>
        </w:rPr>
        <w:t xml:space="preserve"> найдут»</w:t>
      </w:r>
      <w:r w:rsidRPr="00377FE3">
        <w:rPr>
          <w:rFonts w:ascii="Times New Roman" w:hAnsi="Times New Roman" w:cs="Times New Roman"/>
          <w:sz w:val="28"/>
          <w:szCs w:val="28"/>
          <w:vertAlign w:val="superscript"/>
        </w:rPr>
        <w:footnoteReference w:id="73"/>
      </w:r>
      <w:r w:rsidRPr="00377FE3">
        <w:rPr>
          <w:rFonts w:ascii="Times New Roman" w:hAnsi="Times New Roman" w:cs="Times New Roman"/>
          <w:sz w:val="28"/>
          <w:szCs w:val="28"/>
        </w:rPr>
        <w:t xml:space="preserve"> (курсив мой</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А. П.) изначально, очевидно, подразумевалась стопа пиррихия, который Сумароков допускает (в статье «О стопосложении»</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«Длина слов наших извиняет писателя во употреблении пиррихиев; ибо без сея вольности и стихов сочинять не можно; хотя попедантствовати для диковинки и можно; но такие ненадобные тонкости презираются и отводят автора от доброго вкуса, ищущего славы тамо, где ее не бывало, и проливающего пот ради посмеяния себе»</w:t>
      </w:r>
      <w:r w:rsidRPr="00377FE3">
        <w:rPr>
          <w:rFonts w:ascii="Times New Roman" w:hAnsi="Times New Roman" w:cs="Times New Roman"/>
          <w:sz w:val="28"/>
          <w:szCs w:val="28"/>
          <w:vertAlign w:val="superscript"/>
        </w:rPr>
        <w:footnoteReference w:id="74"/>
      </w:r>
      <w:r w:rsidRPr="00377FE3">
        <w:rPr>
          <w:rFonts w:ascii="Times New Roman" w:hAnsi="Times New Roman" w:cs="Times New Roman"/>
          <w:sz w:val="28"/>
          <w:szCs w:val="28"/>
        </w:rPr>
        <w:t>). В результате переакцентуации за местоимениями в системе Сумарокова закрепился статус полноударных слов, из-за че</w:t>
      </w:r>
      <w:r w:rsidR="007E73C1">
        <w:rPr>
          <w:rFonts w:ascii="Times New Roman" w:hAnsi="Times New Roman" w:cs="Times New Roman"/>
          <w:sz w:val="28"/>
          <w:szCs w:val="28"/>
        </w:rPr>
        <w:t>го на месте пиррихия возник хори</w:t>
      </w:r>
      <w:r w:rsidRPr="00377FE3">
        <w:rPr>
          <w:rFonts w:ascii="Times New Roman" w:hAnsi="Times New Roman" w:cs="Times New Roman"/>
          <w:sz w:val="28"/>
          <w:szCs w:val="28"/>
        </w:rPr>
        <w:t>ямб, потребовавший правки: в конечной редакции мы видим строку «Сокрытых во лесах не скоро вас найдут»</w:t>
      </w:r>
      <w:r w:rsidR="007E73C1">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7E73C1">
        <w:rPr>
          <w:rFonts w:ascii="Times New Roman" w:hAnsi="Times New Roman" w:cs="Times New Roman"/>
          <w:sz w:val="28"/>
          <w:szCs w:val="28"/>
        </w:rPr>
        <w:t>194</w:t>
      </w:r>
      <w:r w:rsidR="007E73C1" w:rsidRPr="007E73C1">
        <w:rPr>
          <w:rFonts w:ascii="Times New Roman" w:hAnsi="Times New Roman" w:cs="Times New Roman"/>
          <w:sz w:val="28"/>
          <w:szCs w:val="28"/>
        </w:rPr>
        <w:t>]</w:t>
      </w:r>
      <w:r w:rsidRPr="00377FE3">
        <w:rPr>
          <w:rFonts w:ascii="Times New Roman" w:hAnsi="Times New Roman" w:cs="Times New Roman"/>
          <w:sz w:val="28"/>
          <w:szCs w:val="28"/>
        </w:rPr>
        <w:t xml:space="preserve">. Причина переакцентуации ясна из той же неоднократно приводившейся здесь «стиховедческой» статьи писателя. Одним из главных оснований для критики М. В. Ломоносова (предельно острой) здесь выступает то обстоятельство, что ученый отнес местоимения к частицам, то есть наделил их ролью клитик, лишил ударности: «Местоимения включил г. Ломоносов во частицы; но и едино </w:t>
      </w:r>
      <w:r w:rsidRPr="00377FE3">
        <w:rPr>
          <w:rFonts w:ascii="Times New Roman" w:hAnsi="Times New Roman" w:cs="Times New Roman"/>
          <w:sz w:val="28"/>
          <w:szCs w:val="28"/>
        </w:rPr>
        <w:lastRenderedPageBreak/>
        <w:t>стопосложение его сию непростительную прошибку обличает; ибо местоимения иногда и у самых существительных имен во стопосложении силу отнимают»</w:t>
      </w:r>
      <w:r w:rsidRPr="00377FE3">
        <w:rPr>
          <w:rFonts w:ascii="Times New Roman" w:hAnsi="Times New Roman" w:cs="Times New Roman"/>
          <w:sz w:val="28"/>
          <w:szCs w:val="28"/>
          <w:vertAlign w:val="superscript"/>
        </w:rPr>
        <w:footnoteReference w:id="75"/>
      </w:r>
      <w:r w:rsidRPr="00377FE3">
        <w:rPr>
          <w:rFonts w:ascii="Times New Roman" w:hAnsi="Times New Roman" w:cs="Times New Roman"/>
          <w:sz w:val="28"/>
          <w:szCs w:val="28"/>
        </w:rPr>
        <w:t xml:space="preserve">. Очевидно, что отход от Ломоносовских принципов произошел в творчестве Сумарокова не сразу, однако такого рода правки равномерно распределены по обоим выделяемым пластам. Изучение ритмики других текстов Сумарокова, таким образом, может позволить установить нижнюю границу датировки текста, отраженного в </w:t>
      </w:r>
      <w:r w:rsidR="00FF0B80">
        <w:rPr>
          <w:rFonts w:ascii="Times New Roman" w:hAnsi="Times New Roman" w:cs="Times New Roman"/>
          <w:sz w:val="28"/>
          <w:szCs w:val="28"/>
        </w:rPr>
        <w:t>парижской рукописи, однако это</w:t>
      </w:r>
      <w:r w:rsidRPr="00377FE3">
        <w:rPr>
          <w:rFonts w:ascii="Times New Roman" w:hAnsi="Times New Roman" w:cs="Times New Roman"/>
          <w:sz w:val="28"/>
          <w:szCs w:val="28"/>
        </w:rPr>
        <w:t xml:space="preserve"> дело будуще</w:t>
      </w:r>
      <w:r w:rsidR="00EB2C58">
        <w:rPr>
          <w:rFonts w:ascii="Times New Roman" w:hAnsi="Times New Roman" w:cs="Times New Roman"/>
          <w:sz w:val="28"/>
          <w:szCs w:val="28"/>
        </w:rPr>
        <w:t>го</w:t>
      </w:r>
      <w:r w:rsidRPr="00377FE3">
        <w:rPr>
          <w:rFonts w:ascii="Times New Roman" w:hAnsi="Times New Roman" w:cs="Times New Roman"/>
          <w:sz w:val="28"/>
          <w:szCs w:val="28"/>
        </w:rPr>
        <w:t xml:space="preserve">.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Отдельный интерес вызывает изменения, связанные с ударной рамкой (с ударением на 3 стопе</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перед цезурой). М. Л. Гаспаров именно на примере трагедий связал распределение ударений на этом месте с семантикой: «Уже Сумароков допускает в 6-ст. ямбе целые вереницы стихов с дактилической цезурой (особенно в патетических местах, выделяемых как бы ритмическим курсивом; в первых актах его трагедий дактилических цезур, как правило, меньше, в дальнейших — больше)»</w:t>
      </w:r>
      <w:r w:rsidRPr="00377FE3">
        <w:rPr>
          <w:rFonts w:ascii="Times New Roman" w:hAnsi="Times New Roman" w:cs="Times New Roman"/>
          <w:sz w:val="28"/>
          <w:szCs w:val="28"/>
          <w:vertAlign w:val="superscript"/>
        </w:rPr>
        <w:footnoteReference w:id="76"/>
      </w:r>
      <w:r w:rsidR="00327341">
        <w:rPr>
          <w:rFonts w:ascii="Times New Roman" w:hAnsi="Times New Roman" w:cs="Times New Roman"/>
          <w:sz w:val="28"/>
          <w:szCs w:val="28"/>
        </w:rPr>
        <w:t>. В то же время</w:t>
      </w:r>
      <w:r w:rsidRPr="00377FE3">
        <w:rPr>
          <w:rFonts w:ascii="Times New Roman" w:hAnsi="Times New Roman" w:cs="Times New Roman"/>
          <w:sz w:val="28"/>
          <w:szCs w:val="28"/>
        </w:rPr>
        <w:t xml:space="preserve"> на примере правок «Семиры» единой тенденции здесь не прослеживается: практически в равной доле представлены и примеры с добавлением ударения перед цезурой (вместо «И разлучаюся на век, Оскольд, с тобою»</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«На веки расстаюсь, Оскольд, уже с тобою»</w:t>
      </w:r>
      <w:r w:rsidRPr="00377FE3">
        <w:rPr>
          <w:rFonts w:ascii="Times New Roman" w:hAnsi="Times New Roman" w:cs="Times New Roman"/>
          <w:sz w:val="28"/>
          <w:szCs w:val="28"/>
          <w:vertAlign w:val="superscript"/>
        </w:rPr>
        <w:footnoteReference w:id="77"/>
      </w:r>
      <w:r w:rsidRPr="00377FE3">
        <w:rPr>
          <w:rFonts w:ascii="Times New Roman" w:hAnsi="Times New Roman" w:cs="Times New Roman"/>
          <w:sz w:val="28"/>
          <w:szCs w:val="28"/>
        </w:rPr>
        <w:t>), и примеры с его изъятием (вместо «Хотя мне Ростислав и больше жизни мил»</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«Хотя возлюбленный мне больше жизни мил»</w:t>
      </w:r>
      <w:r w:rsidRPr="00377FE3">
        <w:rPr>
          <w:rFonts w:ascii="Times New Roman" w:hAnsi="Times New Roman" w:cs="Times New Roman"/>
          <w:sz w:val="28"/>
          <w:szCs w:val="28"/>
          <w:vertAlign w:val="superscript"/>
        </w:rPr>
        <w:footnoteReference w:id="78"/>
      </w:r>
      <w:r w:rsidRPr="00377FE3">
        <w:rPr>
          <w:rFonts w:ascii="Times New Roman" w:hAnsi="Times New Roman" w:cs="Times New Roman"/>
          <w:sz w:val="28"/>
          <w:szCs w:val="28"/>
        </w:rPr>
        <w:t xml:space="preserve">). Сумароков в «Ответе на критику» сам говорит, что у него нет задачи сознательно контролировать ударность предцезурного икта: «Ето правда, что немцы редко не ямбами первое полустишие окончевают, а причина тому, что у них великое множество коротких слов, а у нас множество долгих; и для того я чаще первое полустишие не ямбами окончеваю, нежели немцы; однако я думаю, что и другие наших трагедий авторы того не убегут, да и </w:t>
      </w:r>
      <w:r w:rsidRPr="00377FE3">
        <w:rPr>
          <w:rFonts w:ascii="Times New Roman" w:hAnsi="Times New Roman" w:cs="Times New Roman"/>
          <w:sz w:val="28"/>
          <w:szCs w:val="28"/>
        </w:rPr>
        <w:lastRenderedPageBreak/>
        <w:t>убегать не для чего, а если бы в том кто и трудиться стал, кажется, что б труд сей был бесполезен, чтоб чистые сыскивая к пресечению ямбы, терять мысли»</w:t>
      </w:r>
      <w:r w:rsidRPr="00377FE3">
        <w:rPr>
          <w:rFonts w:ascii="Times New Roman" w:hAnsi="Times New Roman" w:cs="Times New Roman"/>
          <w:sz w:val="28"/>
          <w:szCs w:val="28"/>
          <w:vertAlign w:val="superscript"/>
        </w:rPr>
        <w:footnoteReference w:id="79"/>
      </w:r>
      <w:r w:rsidR="004E44DD">
        <w:rPr>
          <w:rFonts w:ascii="Times New Roman" w:hAnsi="Times New Roman" w:cs="Times New Roman"/>
          <w:sz w:val="28"/>
          <w:szCs w:val="28"/>
        </w:rPr>
        <w:t xml:space="preserve">. При этом </w:t>
      </w:r>
      <w:r w:rsidRPr="00377FE3">
        <w:rPr>
          <w:rFonts w:ascii="Times New Roman" w:hAnsi="Times New Roman" w:cs="Times New Roman"/>
          <w:sz w:val="28"/>
          <w:szCs w:val="28"/>
        </w:rPr>
        <w:t>такое высказывание не противоречит и наблюдению Гаспарова о соотношении ударности икта и патетичности, эмоциональной напряженности</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 xml:space="preserve">эта гипотеза требует дополнительного исследования. Для настоящей работы важно, что, если принять тезис Гаспарова на веру, эмоциональное напряжение трагедий в целом не изменилось.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 xml:space="preserve">Перейду теперь к той части правок, которая </w:t>
      </w:r>
      <w:r w:rsidR="00EB2C58" w:rsidRPr="00EB2C58">
        <w:rPr>
          <w:rFonts w:ascii="Times New Roman" w:hAnsi="Times New Roman" w:cs="Times New Roman"/>
          <w:sz w:val="28"/>
          <w:szCs w:val="28"/>
        </w:rPr>
        <w:t>в большей степени, чем проанализированные,</w:t>
      </w:r>
      <w:r w:rsidR="00EB2C58">
        <w:rPr>
          <w:rFonts w:ascii="Times New Roman" w:hAnsi="Times New Roman" w:cs="Times New Roman"/>
          <w:sz w:val="28"/>
          <w:szCs w:val="28"/>
        </w:rPr>
        <w:t xml:space="preserve"> </w:t>
      </w:r>
      <w:r w:rsidRPr="00377FE3">
        <w:rPr>
          <w:rFonts w:ascii="Times New Roman" w:hAnsi="Times New Roman" w:cs="Times New Roman"/>
          <w:sz w:val="28"/>
          <w:szCs w:val="28"/>
        </w:rPr>
        <w:t>затрагивает смысловое содержание трагедии.  Выше уже была упомянута замена строки «Я искушение несносное терплю» на «Я более себя любовника люблю», подчеркивающая «высоту» героини, усиливающая патетическое начало трагедии. Подобных примеров в тексте множество. Так, Ростислав, говоря с отцом о своей будущей гибели, вместо «Коль я тобой любим, я легче умираю» во второй редакции произносит «Сокрой с родительской любовью прах мой в землю»</w:t>
      </w:r>
      <w:r w:rsidRPr="00377FE3">
        <w:rPr>
          <w:rFonts w:ascii="Times New Roman" w:hAnsi="Times New Roman" w:cs="Times New Roman"/>
          <w:sz w:val="28"/>
          <w:szCs w:val="28"/>
          <w:vertAlign w:val="superscript"/>
        </w:rPr>
        <w:footnoteReference w:id="80"/>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герой, таким образом, стремится уже не к облегчению (хотя и весьма относительному, тоже отнюдь не приземленному) своей прижизненной участи, а к соблюдению посмертной обрядности, к закреплению любви отца к сыну в вечности. Другой пример исправления, прямо подчеркивающего героизм персонажа, обнаруживается в замене в устах Семиры выражения «Что брат мой умерщвлен» на «Что брат мой принял казнь»</w:t>
      </w:r>
      <w:r w:rsidRPr="00377FE3">
        <w:rPr>
          <w:rFonts w:ascii="Times New Roman" w:hAnsi="Times New Roman" w:cs="Times New Roman"/>
          <w:sz w:val="28"/>
          <w:szCs w:val="28"/>
          <w:vertAlign w:val="superscript"/>
        </w:rPr>
        <w:footnoteReference w:id="81"/>
      </w:r>
      <w:r w:rsidRPr="00377FE3">
        <w:rPr>
          <w:rFonts w:ascii="Times New Roman" w:hAnsi="Times New Roman" w:cs="Times New Roman"/>
          <w:sz w:val="28"/>
          <w:szCs w:val="28"/>
        </w:rPr>
        <w:t>: так подчеркивается сам</w:t>
      </w:r>
      <w:r w:rsidR="004E44DD">
        <w:rPr>
          <w:rFonts w:ascii="Times New Roman" w:hAnsi="Times New Roman" w:cs="Times New Roman"/>
          <w:sz w:val="28"/>
          <w:szCs w:val="28"/>
        </w:rPr>
        <w:t xml:space="preserve">остоятельность решения Оскольда, не подчинившегося воле </w:t>
      </w:r>
      <w:r w:rsidRPr="00377FE3">
        <w:rPr>
          <w:rFonts w:ascii="Times New Roman" w:hAnsi="Times New Roman" w:cs="Times New Roman"/>
          <w:sz w:val="28"/>
          <w:szCs w:val="28"/>
        </w:rPr>
        <w:t xml:space="preserve">Олега; персонаж предстает уже не пассивной жертвой, а героем, добровольно идущим на самопожертвование. Несколько таких правок призваны подчеркнуть раскаяние Семиры, из-за которой Ростислав нарушил свой долг и должен был быть казнен. Так, в устах героини фраза «Все бедства, что ни есть, сим бедством превышаю» </w:t>
      </w:r>
      <w:r w:rsidRPr="00377FE3">
        <w:rPr>
          <w:rFonts w:ascii="Times New Roman" w:hAnsi="Times New Roman" w:cs="Times New Roman"/>
          <w:sz w:val="28"/>
          <w:szCs w:val="28"/>
        </w:rPr>
        <w:lastRenderedPageBreak/>
        <w:t>заменяется на «Кого я, бедная, свирепствуя, терзаю»</w:t>
      </w:r>
      <w:r w:rsidRPr="00377FE3">
        <w:rPr>
          <w:rFonts w:ascii="Times New Roman" w:hAnsi="Times New Roman" w:cs="Times New Roman"/>
          <w:sz w:val="28"/>
          <w:szCs w:val="28"/>
          <w:vertAlign w:val="superscript"/>
        </w:rPr>
        <w:footnoteReference w:id="82"/>
      </w:r>
      <w:r w:rsidRPr="00377FE3">
        <w:rPr>
          <w:rFonts w:ascii="Times New Roman" w:hAnsi="Times New Roman" w:cs="Times New Roman"/>
          <w:sz w:val="28"/>
          <w:szCs w:val="28"/>
        </w:rPr>
        <w:t>, а «Сразишь мя жалостно вторичною тоскою»</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на «Сразишь мя жалостно вторичною виною»</w:t>
      </w:r>
      <w:r w:rsidRPr="00377FE3">
        <w:rPr>
          <w:rFonts w:ascii="Times New Roman" w:hAnsi="Times New Roman" w:cs="Times New Roman"/>
          <w:sz w:val="28"/>
          <w:szCs w:val="28"/>
          <w:vertAlign w:val="superscript"/>
        </w:rPr>
        <w:footnoteReference w:id="83"/>
      </w:r>
      <w:r w:rsidRPr="00377FE3">
        <w:rPr>
          <w:rFonts w:ascii="Times New Roman" w:hAnsi="Times New Roman" w:cs="Times New Roman"/>
          <w:sz w:val="28"/>
          <w:szCs w:val="28"/>
        </w:rPr>
        <w:t xml:space="preserve">. В обоих этих случаях акцент переносится со страданий Семиры на ее раскаяние за страдания возлюбленного, что подчеркивает благородство девушки.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Параллельно с такими правками надо рассматривать исправления, несущие, казалось бы, исключительно стилистический характер, но выполняющие ту же функцию, что и рассматриваемые выше. Например, в строке «И тьмит в глазах моих луч солнца вечна ночь» слово «глазах» заменяется на более высокое «очах»</w:t>
      </w:r>
      <w:r w:rsidRPr="00377FE3">
        <w:rPr>
          <w:rFonts w:ascii="Times New Roman" w:hAnsi="Times New Roman" w:cs="Times New Roman"/>
          <w:sz w:val="28"/>
          <w:szCs w:val="28"/>
          <w:vertAlign w:val="superscript"/>
        </w:rPr>
        <w:footnoteReference w:id="84"/>
      </w:r>
      <w:r w:rsidRPr="00377FE3">
        <w:rPr>
          <w:rFonts w:ascii="Times New Roman" w:hAnsi="Times New Roman" w:cs="Times New Roman"/>
          <w:sz w:val="28"/>
          <w:szCs w:val="28"/>
        </w:rPr>
        <w:t>, в «Чтоб мертвою тебя мне видеть пред собой?»</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«видеть» на «зрети»</w:t>
      </w:r>
      <w:r w:rsidRPr="00377FE3">
        <w:rPr>
          <w:rFonts w:ascii="Times New Roman" w:hAnsi="Times New Roman" w:cs="Times New Roman"/>
          <w:sz w:val="28"/>
          <w:szCs w:val="28"/>
          <w:vertAlign w:val="superscript"/>
        </w:rPr>
        <w:footnoteReference w:id="85"/>
      </w:r>
      <w:r w:rsidRPr="00377FE3">
        <w:rPr>
          <w:rFonts w:ascii="Times New Roman" w:hAnsi="Times New Roman" w:cs="Times New Roman"/>
          <w:sz w:val="28"/>
          <w:szCs w:val="28"/>
        </w:rPr>
        <w:t xml:space="preserve"> и т.</w:t>
      </w:r>
      <w:r w:rsidR="004E44DD">
        <w:rPr>
          <w:rFonts w:ascii="Times New Roman" w:hAnsi="Times New Roman" w:cs="Times New Roman"/>
          <w:sz w:val="28"/>
          <w:szCs w:val="28"/>
        </w:rPr>
        <w:t xml:space="preserve"> </w:t>
      </w:r>
      <w:r w:rsidRPr="00377FE3">
        <w:rPr>
          <w:rFonts w:ascii="Times New Roman" w:hAnsi="Times New Roman" w:cs="Times New Roman"/>
          <w:sz w:val="28"/>
          <w:szCs w:val="28"/>
        </w:rPr>
        <w:t xml:space="preserve">д. Церковнославянизмы призваны поднять уровень патетики, подчеркнуть возвышенный характер действия и персонажей.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Интересно соотношение такого рода правок разных пластов. Если к первому уровню относится всего 8 правок, то ко второму</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18. «Высота» образов героев, очевидно, все больше закрепляется в качестве требования: уже в 1803 г. довольно архаичный по своим эстетическим уст</w:t>
      </w:r>
      <w:r w:rsidR="004515B1">
        <w:rPr>
          <w:rFonts w:ascii="Times New Roman" w:hAnsi="Times New Roman" w:cs="Times New Roman"/>
          <w:sz w:val="28"/>
          <w:szCs w:val="28"/>
        </w:rPr>
        <w:t>ановкам драматург А. Н. Грузинцо</w:t>
      </w:r>
      <w:r w:rsidRPr="00377FE3">
        <w:rPr>
          <w:rFonts w:ascii="Times New Roman" w:hAnsi="Times New Roman" w:cs="Times New Roman"/>
          <w:sz w:val="28"/>
          <w:szCs w:val="28"/>
        </w:rPr>
        <w:t>в в «Похвале господину Сумарокову» таким образом критикует «Семиру» (называя ее при этом одной из лучших сумароковских трагедий): «Весьма непростительно, что Автор унизил Олега требованием покорности от Оскольда. Как можно было ожидать от великого человека, чтобы он побежденному им Герою приказывал кланяться себе в ноги? Как возможно было думать Олегу, чтоб Оскольд склонился на такую подлость? Сия черта унижает Автора и Героя. Гомеровы Герои со всею их грубостью поступали не столь дерзновенно с побежденными»</w:t>
      </w:r>
      <w:r w:rsidRPr="00377FE3">
        <w:rPr>
          <w:rFonts w:ascii="Times New Roman" w:hAnsi="Times New Roman" w:cs="Times New Roman"/>
          <w:sz w:val="28"/>
          <w:szCs w:val="28"/>
          <w:vertAlign w:val="superscript"/>
        </w:rPr>
        <w:footnoteReference w:id="86"/>
      </w:r>
      <w:r w:rsidR="004515B1">
        <w:rPr>
          <w:rFonts w:ascii="Times New Roman" w:hAnsi="Times New Roman" w:cs="Times New Roman"/>
          <w:sz w:val="28"/>
          <w:szCs w:val="28"/>
        </w:rPr>
        <w:t>. Грузинцо</w:t>
      </w:r>
      <w:r w:rsidRPr="00377FE3">
        <w:rPr>
          <w:rFonts w:ascii="Times New Roman" w:hAnsi="Times New Roman" w:cs="Times New Roman"/>
          <w:sz w:val="28"/>
          <w:szCs w:val="28"/>
        </w:rPr>
        <w:t xml:space="preserve">в критикует Сумарокова не только за </w:t>
      </w:r>
      <w:r w:rsidRPr="00377FE3">
        <w:rPr>
          <w:rFonts w:ascii="Times New Roman" w:hAnsi="Times New Roman" w:cs="Times New Roman"/>
          <w:sz w:val="28"/>
          <w:szCs w:val="28"/>
        </w:rPr>
        <w:lastRenderedPageBreak/>
        <w:t xml:space="preserve">недостаточную высоту образа Олега, но и за то, что допускает потенциальную возможность неблагородного поведения Оскольда. </w:t>
      </w:r>
    </w:p>
    <w:p w:rsidR="00377FE3" w:rsidRPr="00377FE3" w:rsidRDefault="004E44DD"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Описанные</w:t>
      </w:r>
      <w:r w:rsidR="00377FE3" w:rsidRPr="00377FE3">
        <w:rPr>
          <w:rFonts w:ascii="Times New Roman" w:hAnsi="Times New Roman" w:cs="Times New Roman"/>
          <w:sz w:val="28"/>
          <w:szCs w:val="28"/>
        </w:rPr>
        <w:t xml:space="preserve"> правки не исчерпывают долю исправлений, влияющих на смыслов</w:t>
      </w:r>
      <w:r w:rsidR="007E73C1">
        <w:rPr>
          <w:rFonts w:ascii="Times New Roman" w:hAnsi="Times New Roman" w:cs="Times New Roman"/>
          <w:sz w:val="28"/>
          <w:szCs w:val="28"/>
        </w:rPr>
        <w:t xml:space="preserve">ой уровень текста. Влияние </w:t>
      </w:r>
      <w:r w:rsidR="00377FE3" w:rsidRPr="00377FE3">
        <w:rPr>
          <w:rFonts w:ascii="Times New Roman" w:hAnsi="Times New Roman" w:cs="Times New Roman"/>
          <w:sz w:val="28"/>
          <w:szCs w:val="28"/>
        </w:rPr>
        <w:t>это, однако, крайне мало и граничит со стилистической корректурой. Так, в ряде случаев достигается более яркая образность: например, на смену строке «Се мзда мне за любовь, которой я разжжена» приходит «Се мзда за сей мне жар, которым я разжжена»</w:t>
      </w:r>
      <w:r w:rsidR="00377FE3" w:rsidRPr="00377FE3">
        <w:rPr>
          <w:rFonts w:ascii="Times New Roman" w:hAnsi="Times New Roman" w:cs="Times New Roman"/>
          <w:sz w:val="28"/>
          <w:szCs w:val="28"/>
          <w:vertAlign w:val="superscript"/>
        </w:rPr>
        <w:footnoteReference w:id="87"/>
      </w:r>
      <w:r w:rsidR="00377FE3" w:rsidRPr="00377FE3">
        <w:rPr>
          <w:rFonts w:ascii="Times New Roman" w:hAnsi="Times New Roman" w:cs="Times New Roman"/>
          <w:sz w:val="28"/>
          <w:szCs w:val="28"/>
        </w:rPr>
        <w:t>, то есть метафора любви как огня обретает свою полноту, завершенность. Более десятка правок призваны повысить эмоциональный накал: так, строка «И можешь ли меня безвинно поражать» меняется на стих «Ах, можешь ли меня безвинно поражать»</w:t>
      </w:r>
      <w:r w:rsidR="00377FE3" w:rsidRPr="00377FE3">
        <w:rPr>
          <w:rFonts w:ascii="Times New Roman" w:hAnsi="Times New Roman" w:cs="Times New Roman"/>
          <w:sz w:val="28"/>
          <w:szCs w:val="28"/>
          <w:vertAlign w:val="superscript"/>
        </w:rPr>
        <w:footnoteReference w:id="88"/>
      </w:r>
      <w:r w:rsidR="00377FE3" w:rsidRPr="00377FE3">
        <w:rPr>
          <w:rFonts w:ascii="Times New Roman" w:hAnsi="Times New Roman" w:cs="Times New Roman"/>
          <w:sz w:val="28"/>
          <w:szCs w:val="28"/>
        </w:rPr>
        <w:t>, где роль повышающего эмоциональность фактора играет междометие, «Умерь к нему свой гнев, свирепства не кажи»</w:t>
      </w:r>
      <w:r w:rsidR="00FB5EF7">
        <w:rPr>
          <w:rFonts w:ascii="Times New Roman" w:hAnsi="Times New Roman" w:cs="Times New Roman"/>
          <w:sz w:val="28"/>
          <w:szCs w:val="28"/>
        </w:rPr>
        <w:t xml:space="preserve"> — </w:t>
      </w:r>
      <w:r w:rsidR="00377FE3" w:rsidRPr="00377FE3">
        <w:rPr>
          <w:rFonts w:ascii="Times New Roman" w:hAnsi="Times New Roman" w:cs="Times New Roman"/>
          <w:sz w:val="28"/>
          <w:szCs w:val="28"/>
        </w:rPr>
        <w:t>на «Умерь, умерь свой гнев, свирепства не кажи»</w:t>
      </w:r>
      <w:r w:rsidR="00377FE3" w:rsidRPr="00377FE3">
        <w:rPr>
          <w:rFonts w:ascii="Times New Roman" w:hAnsi="Times New Roman" w:cs="Times New Roman"/>
          <w:sz w:val="28"/>
          <w:szCs w:val="28"/>
          <w:vertAlign w:val="superscript"/>
        </w:rPr>
        <w:footnoteReference w:id="89"/>
      </w:r>
      <w:r w:rsidR="00377FE3" w:rsidRPr="00377FE3">
        <w:rPr>
          <w:rFonts w:ascii="Times New Roman" w:hAnsi="Times New Roman" w:cs="Times New Roman"/>
          <w:sz w:val="28"/>
          <w:szCs w:val="28"/>
        </w:rPr>
        <w:t xml:space="preserve"> с повтором, увеличивающим уровень эмоциональности, и т.</w:t>
      </w:r>
      <w:r>
        <w:rPr>
          <w:rFonts w:ascii="Times New Roman" w:hAnsi="Times New Roman" w:cs="Times New Roman"/>
          <w:sz w:val="28"/>
          <w:szCs w:val="28"/>
        </w:rPr>
        <w:t xml:space="preserve"> </w:t>
      </w:r>
      <w:r w:rsidR="00377FE3" w:rsidRPr="00377FE3">
        <w:rPr>
          <w:rFonts w:ascii="Times New Roman" w:hAnsi="Times New Roman" w:cs="Times New Roman"/>
          <w:sz w:val="28"/>
          <w:szCs w:val="28"/>
        </w:rPr>
        <w:t xml:space="preserve">д.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Несколько правок, однако, не подходят ни под одну из категорий и должны быть прокомментированы отдельно. Они принадлежат к разным фрагментам текста, однако относятся к одной ситуации</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 xml:space="preserve">к измене Ростислава, освободившего Оскольда по просьбе Семиры. </w:t>
      </w:r>
      <w:r w:rsidR="004515B1">
        <w:rPr>
          <w:rFonts w:ascii="Times New Roman" w:hAnsi="Times New Roman" w:cs="Times New Roman"/>
          <w:sz w:val="28"/>
          <w:szCs w:val="28"/>
        </w:rPr>
        <w:t>П</w:t>
      </w:r>
      <w:r w:rsidRPr="00377FE3">
        <w:rPr>
          <w:rFonts w:ascii="Times New Roman" w:hAnsi="Times New Roman" w:cs="Times New Roman"/>
          <w:sz w:val="28"/>
          <w:szCs w:val="28"/>
        </w:rPr>
        <w:t>оступки и Семиры, и Ростислава потенциально неоднозначны</w:t>
      </w:r>
      <w:r w:rsidR="004515B1">
        <w:rPr>
          <w:rFonts w:ascii="Times New Roman" w:hAnsi="Times New Roman" w:cs="Times New Roman"/>
          <w:sz w:val="28"/>
          <w:szCs w:val="28"/>
        </w:rPr>
        <w:t xml:space="preserve"> и могут оцениваться по-разному. </w:t>
      </w:r>
      <w:r w:rsidRPr="00377FE3">
        <w:rPr>
          <w:rFonts w:ascii="Times New Roman" w:hAnsi="Times New Roman" w:cs="Times New Roman"/>
          <w:sz w:val="28"/>
          <w:szCs w:val="28"/>
        </w:rPr>
        <w:t>Приведу фрагмент из реплики освобожденного Оскольда, обращенной к сестре:</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Для горьких слез твоих имею я свободу,</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Ты мне спасение и целому народу.</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Великой должен я твоей любови мздой;</w:t>
      </w:r>
    </w:p>
    <w:p w:rsidR="00377FE3" w:rsidRDefault="00377FE3" w:rsidP="002A2C03">
      <w:pPr>
        <w:spacing w:line="360" w:lineRule="auto"/>
        <w:ind w:firstLine="709"/>
        <w:jc w:val="both"/>
        <w:rPr>
          <w:rFonts w:ascii="Times New Roman" w:hAnsi="Times New Roman" w:cs="Times New Roman"/>
          <w:sz w:val="28"/>
          <w:szCs w:val="28"/>
          <w:vertAlign w:val="superscript"/>
        </w:rPr>
      </w:pPr>
      <w:r w:rsidRPr="00377FE3">
        <w:rPr>
          <w:rFonts w:ascii="Times New Roman" w:hAnsi="Times New Roman" w:cs="Times New Roman"/>
          <w:sz w:val="28"/>
          <w:szCs w:val="28"/>
        </w:rPr>
        <w:t>Пусть будет Ростислав супруг, Семира, твой!</w:t>
      </w:r>
    </w:p>
    <w:p w:rsidR="007E73C1" w:rsidRPr="007E73C1" w:rsidRDefault="00DF0BC6"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7E73C1">
        <w:rPr>
          <w:rFonts w:ascii="Times New Roman" w:hAnsi="Times New Roman" w:cs="Times New Roman"/>
          <w:sz w:val="28"/>
          <w:szCs w:val="28"/>
        </w:rPr>
        <w:t>225</w:t>
      </w:r>
      <w:r w:rsidR="007E73C1" w:rsidRPr="007E73C1">
        <w:rPr>
          <w:rFonts w:ascii="Times New Roman" w:hAnsi="Times New Roman" w:cs="Times New Roman"/>
          <w:sz w:val="28"/>
          <w:szCs w:val="28"/>
        </w:rPr>
        <w:t>]</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lastRenderedPageBreak/>
        <w:t>В загребской рукописи последние две строки имеют такой вид:</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Великой должен я стал Ростиславу мздой;</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Хочу теперь, княжна, чтоб он супруг был твой.</w:t>
      </w:r>
      <w:r w:rsidRPr="00377FE3">
        <w:rPr>
          <w:rFonts w:ascii="Times New Roman" w:hAnsi="Times New Roman" w:cs="Times New Roman"/>
          <w:sz w:val="28"/>
          <w:szCs w:val="28"/>
          <w:vertAlign w:val="superscript"/>
        </w:rPr>
        <w:footnoteReference w:id="90"/>
      </w:r>
      <w:r w:rsidRPr="00377FE3">
        <w:rPr>
          <w:rFonts w:ascii="Times New Roman" w:hAnsi="Times New Roman" w:cs="Times New Roman"/>
          <w:sz w:val="28"/>
          <w:szCs w:val="28"/>
        </w:rPr>
        <w:t xml:space="preserve"> </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Выделение заслуги Ростислава (по сути</w:t>
      </w:r>
      <w:r w:rsidR="00FB5EF7">
        <w:rPr>
          <w:rFonts w:ascii="Times New Roman" w:hAnsi="Times New Roman" w:cs="Times New Roman"/>
          <w:sz w:val="28"/>
          <w:szCs w:val="28"/>
        </w:rPr>
        <w:t xml:space="preserve"> — </w:t>
      </w:r>
      <w:r w:rsidRPr="00377FE3">
        <w:rPr>
          <w:rFonts w:ascii="Times New Roman" w:hAnsi="Times New Roman" w:cs="Times New Roman"/>
          <w:sz w:val="28"/>
          <w:szCs w:val="28"/>
        </w:rPr>
        <w:t>предательства) уступает место восхвалению любви Семиры, статус ее поступка, в отличие от статуса поступка ее возлюбленного, повышается. Приведу теперь фрагмент из реплики Олега, обращенной к Семире и уже изначально посвященный оправданию ее поступка:</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Невинна в этом ты, что ты мила ему</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И брата своего от смерти избавляла,</w:t>
      </w:r>
    </w:p>
    <w:p w:rsidR="00377FE3" w:rsidRDefault="00377FE3" w:rsidP="002A2C03">
      <w:pPr>
        <w:spacing w:line="240" w:lineRule="auto"/>
        <w:ind w:firstLine="709"/>
        <w:jc w:val="both"/>
        <w:rPr>
          <w:rFonts w:ascii="Times New Roman" w:hAnsi="Times New Roman" w:cs="Times New Roman"/>
          <w:sz w:val="28"/>
          <w:szCs w:val="28"/>
          <w:vertAlign w:val="superscript"/>
        </w:rPr>
      </w:pPr>
      <w:r w:rsidRPr="00377FE3">
        <w:rPr>
          <w:rFonts w:ascii="Times New Roman" w:hAnsi="Times New Roman" w:cs="Times New Roman"/>
          <w:sz w:val="28"/>
          <w:szCs w:val="28"/>
        </w:rPr>
        <w:t>Ты должности своей уставы тем являла.</w:t>
      </w:r>
    </w:p>
    <w:p w:rsidR="00377FE3" w:rsidRPr="00377FE3" w:rsidRDefault="00DF0BC6" w:rsidP="002A2C0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7E73C1">
        <w:rPr>
          <w:rFonts w:ascii="Times New Roman" w:hAnsi="Times New Roman" w:cs="Times New Roman"/>
          <w:sz w:val="28"/>
          <w:szCs w:val="28"/>
        </w:rPr>
        <w:t>235</w:t>
      </w:r>
      <w:r w:rsidR="007E73C1" w:rsidRPr="00FB7ED4">
        <w:rPr>
          <w:rFonts w:ascii="Times New Roman" w:hAnsi="Times New Roman" w:cs="Times New Roman"/>
          <w:sz w:val="28"/>
          <w:szCs w:val="28"/>
        </w:rPr>
        <w:t>]</w:t>
      </w:r>
    </w:p>
    <w:p w:rsidR="00377FE3" w:rsidRPr="00377FE3" w:rsidRDefault="004E44DD"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обе</w:t>
      </w:r>
      <w:r w:rsidR="00377FE3" w:rsidRPr="00377FE3">
        <w:rPr>
          <w:rFonts w:ascii="Times New Roman" w:hAnsi="Times New Roman" w:cs="Times New Roman"/>
          <w:sz w:val="28"/>
          <w:szCs w:val="28"/>
        </w:rPr>
        <w:t>их ранних редакциях этот фрагмент выглядел иначе:</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Ты невиновна в том, что ты мила ему</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И брата своего от смерти избавляла.</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На что мне больше сын, коль честь его пропала.</w:t>
      </w:r>
      <w:r w:rsidRPr="00377FE3">
        <w:rPr>
          <w:rFonts w:ascii="Times New Roman" w:hAnsi="Times New Roman" w:cs="Times New Roman"/>
          <w:sz w:val="28"/>
          <w:szCs w:val="28"/>
          <w:vertAlign w:val="superscript"/>
        </w:rPr>
        <w:footnoteReference w:id="91"/>
      </w:r>
    </w:p>
    <w:p w:rsidR="00377FE3" w:rsidRPr="00377FE3" w:rsidRDefault="004E44DD"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w:t>
      </w:r>
      <w:r w:rsidR="00377FE3" w:rsidRPr="00377FE3">
        <w:rPr>
          <w:rFonts w:ascii="Times New Roman" w:hAnsi="Times New Roman" w:cs="Times New Roman"/>
          <w:sz w:val="28"/>
          <w:szCs w:val="28"/>
        </w:rPr>
        <w:t xml:space="preserve"> что изначальный посыл реплики сохранен, Сумароков счел нужным дополнительно подчеркнуть невиновность Семиры, причем фраза «Ты должности своей уставы тем являла» представляет собой цельную, законченную мысль, по всей видимости, выражающую авторское отношение к событию. </w:t>
      </w:r>
    </w:p>
    <w:p w:rsidR="00377FE3" w:rsidRPr="00377FE3" w:rsidRDefault="00EB2C58"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377FE3" w:rsidRPr="00377FE3">
        <w:rPr>
          <w:rFonts w:ascii="Times New Roman" w:hAnsi="Times New Roman" w:cs="Times New Roman"/>
          <w:sz w:val="28"/>
          <w:szCs w:val="28"/>
        </w:rPr>
        <w:t xml:space="preserve">акую же цельную мысль о невиновности Ростислава Сумароков из текста убирает. Реплика Семиры </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Любовь ко мне тебя преступком отягчила.</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Не спорю, я тебе все бедства приключила.</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Когда ж ты для меня в толики впал беды,</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Сними с напастей сих желанные плоды!</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lastRenderedPageBreak/>
        <w:t>Ты славу возвратишь, ты только расцветаешь.</w:t>
      </w:r>
    </w:p>
    <w:p w:rsidR="00377FE3" w:rsidRDefault="00377FE3" w:rsidP="002A2C03">
      <w:pPr>
        <w:spacing w:line="240" w:lineRule="auto"/>
        <w:ind w:firstLine="709"/>
        <w:jc w:val="both"/>
        <w:rPr>
          <w:rFonts w:ascii="Times New Roman" w:hAnsi="Times New Roman" w:cs="Times New Roman"/>
          <w:sz w:val="28"/>
          <w:szCs w:val="28"/>
          <w:vertAlign w:val="superscript"/>
        </w:rPr>
      </w:pPr>
      <w:r w:rsidRPr="00377FE3">
        <w:rPr>
          <w:rFonts w:ascii="Times New Roman" w:hAnsi="Times New Roman" w:cs="Times New Roman"/>
          <w:sz w:val="28"/>
          <w:szCs w:val="28"/>
        </w:rPr>
        <w:t>Воспомни, Ростислав, что ты Семирой таешь!</w:t>
      </w:r>
    </w:p>
    <w:p w:rsidR="00377FE3" w:rsidRPr="00377FE3" w:rsidRDefault="00DF0BC6" w:rsidP="002A2C0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7E73C1">
        <w:rPr>
          <w:rFonts w:ascii="Times New Roman" w:hAnsi="Times New Roman" w:cs="Times New Roman"/>
          <w:sz w:val="28"/>
          <w:szCs w:val="28"/>
        </w:rPr>
        <w:t>239</w:t>
      </w:r>
      <w:r w:rsidR="007E73C1" w:rsidRPr="00FB7ED4">
        <w:rPr>
          <w:rFonts w:ascii="Times New Roman" w:hAnsi="Times New Roman" w:cs="Times New Roman"/>
          <w:sz w:val="28"/>
          <w:szCs w:val="28"/>
        </w:rPr>
        <w:t>]</w:t>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имела в ранних редакциях другой вид:</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Любовь ко мне тебя преступником явила.</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Не спорю, я тебе все бедства приключила.</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Когда ж ты для меня в толики впал беды,</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Сними с напастей сих желанные плоды!</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Ты славу возвратишь, твой век лишь расцветает,</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Да и любовь тебя довольно извиняет.</w:t>
      </w:r>
      <w:r w:rsidRPr="00377FE3">
        <w:rPr>
          <w:rFonts w:ascii="Times New Roman" w:hAnsi="Times New Roman" w:cs="Times New Roman"/>
          <w:sz w:val="28"/>
          <w:szCs w:val="28"/>
          <w:vertAlign w:val="superscript"/>
        </w:rPr>
        <w:footnoteReference w:id="92"/>
      </w: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Фраза «Да и любовь тебя довольно извиняет» претендует на цельность, законченность мысли, на роль некого вывода, она убедительна, за ней слышится голос автора. Ответная реплика Ростислава, однако, опровергает сказанное Семирой:</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Кто добродетелен и стал преступник прав,</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Во беззаконьи тот не чувствует забав,</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Не услаждается ничем на свете боле.</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Последовав твоей несправедливой воле,</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Я честен, но в делах злодейских утоплен,</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Злодей, хоть к честному поступку я рожден,</w:t>
      </w:r>
    </w:p>
    <w:p w:rsidR="00377FE3" w:rsidRPr="00377FE3" w:rsidRDefault="00377FE3" w:rsidP="002A2C03">
      <w:pPr>
        <w:spacing w:line="24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Любим к несчастию, гоним отцом достойно</w:t>
      </w:r>
    </w:p>
    <w:p w:rsidR="00377FE3" w:rsidRDefault="00377FE3" w:rsidP="002A2C03">
      <w:pPr>
        <w:spacing w:line="240" w:lineRule="auto"/>
        <w:ind w:firstLine="709"/>
        <w:jc w:val="both"/>
        <w:rPr>
          <w:rFonts w:ascii="Times New Roman" w:hAnsi="Times New Roman" w:cs="Times New Roman"/>
          <w:sz w:val="28"/>
          <w:szCs w:val="28"/>
          <w:vertAlign w:val="superscript"/>
        </w:rPr>
      </w:pPr>
      <w:r w:rsidRPr="00377FE3">
        <w:rPr>
          <w:rFonts w:ascii="Times New Roman" w:hAnsi="Times New Roman" w:cs="Times New Roman"/>
          <w:sz w:val="28"/>
          <w:szCs w:val="28"/>
        </w:rPr>
        <w:t>И не могу еще и умереть спокойно!</w:t>
      </w:r>
    </w:p>
    <w:p w:rsidR="007E73C1" w:rsidRPr="007E73C1" w:rsidRDefault="00DF0BC6" w:rsidP="002A2C0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7E73C1">
        <w:rPr>
          <w:rFonts w:ascii="Times New Roman" w:hAnsi="Times New Roman" w:cs="Times New Roman"/>
          <w:sz w:val="28"/>
          <w:szCs w:val="28"/>
        </w:rPr>
        <w:t>239</w:t>
      </w:r>
      <w:r w:rsidR="007E73C1" w:rsidRPr="007E73C1">
        <w:rPr>
          <w:rFonts w:ascii="Times New Roman" w:hAnsi="Times New Roman" w:cs="Times New Roman"/>
          <w:sz w:val="28"/>
          <w:szCs w:val="28"/>
        </w:rPr>
        <w:t>]</w:t>
      </w:r>
    </w:p>
    <w:p w:rsid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 xml:space="preserve">Ростислав, таким образом, отвергает путь признания собственного поступка оправданным, противопоставляет принципы чести своего рода искушению, предлагаемому Семирой. Именно его реплика и </w:t>
      </w:r>
      <w:r w:rsidR="007E73C1">
        <w:rPr>
          <w:rFonts w:ascii="Times New Roman" w:hAnsi="Times New Roman" w:cs="Times New Roman"/>
          <w:sz w:val="28"/>
          <w:szCs w:val="28"/>
        </w:rPr>
        <w:t>становится настоящим выводом: ею</w:t>
      </w:r>
      <w:r w:rsidRPr="00377FE3">
        <w:rPr>
          <w:rFonts w:ascii="Times New Roman" w:hAnsi="Times New Roman" w:cs="Times New Roman"/>
          <w:sz w:val="28"/>
          <w:szCs w:val="28"/>
        </w:rPr>
        <w:t xml:space="preserve"> заканчивается явление, и у героини не остается возможности ответить. Сумароковская правка, таким образом, дает понять, </w:t>
      </w:r>
      <w:r w:rsidRPr="00377FE3">
        <w:rPr>
          <w:rFonts w:ascii="Times New Roman" w:hAnsi="Times New Roman" w:cs="Times New Roman"/>
          <w:sz w:val="28"/>
          <w:szCs w:val="28"/>
        </w:rPr>
        <w:lastRenderedPageBreak/>
        <w:t>что поступок Ростислава не может иметь полного оправдания в его любви, как то слишком убедительно пыталась внушить Семира.</w:t>
      </w:r>
    </w:p>
    <w:p w:rsidR="00EB2C58" w:rsidRDefault="00EB2C58"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3B0CBE">
        <w:rPr>
          <w:rFonts w:ascii="Times New Roman" w:hAnsi="Times New Roman" w:cs="Times New Roman"/>
          <w:sz w:val="28"/>
          <w:szCs w:val="28"/>
        </w:rPr>
        <w:t xml:space="preserve">обнаруженные рукописи позволяют говорить о двух пластах правки трагедии, с одной стороны, имеющих общую направленность, с другой же – отличающихся тем, что находится в центре внимания писателя (второе исправление связано с более «тонкими» материями – с заменой бедной рифмы на богатую, устранением хориямбов и проч.). Несмотря на то что редактирование текста «Семиры» носило по преимуществу формальный характер, часть осуществленных Сумароковым исправлений затрагивает и смысловой уровень трагедии, что </w:t>
      </w:r>
      <w:r w:rsidR="006A07C7">
        <w:rPr>
          <w:rFonts w:ascii="Times New Roman" w:hAnsi="Times New Roman" w:cs="Times New Roman"/>
          <w:sz w:val="28"/>
          <w:szCs w:val="28"/>
        </w:rPr>
        <w:t>окажется важным для анализа поэтики произведения, который будет предпринят в дальнейших главах. В частности, значимым представляется стремление возвысить героев, смена номинации Олега и желание дополнительно подчеркнуть невиновность Семиры, действовавшей согласно своему долгу</w:t>
      </w:r>
      <w:r w:rsidR="004E44DD">
        <w:rPr>
          <w:rFonts w:ascii="Times New Roman" w:hAnsi="Times New Roman" w:cs="Times New Roman"/>
          <w:sz w:val="28"/>
          <w:szCs w:val="28"/>
        </w:rPr>
        <w:t>, и вину Ростислава, нарушившего его</w:t>
      </w:r>
      <w:r w:rsidR="006A07C7">
        <w:rPr>
          <w:rFonts w:ascii="Times New Roman" w:hAnsi="Times New Roman" w:cs="Times New Roman"/>
          <w:sz w:val="28"/>
          <w:szCs w:val="28"/>
        </w:rPr>
        <w:t xml:space="preserve">. </w:t>
      </w:r>
    </w:p>
    <w:p w:rsidR="008C5644" w:rsidRDefault="008C5644" w:rsidP="002A2C03">
      <w:pPr>
        <w:spacing w:line="360" w:lineRule="auto"/>
        <w:ind w:firstLine="709"/>
        <w:jc w:val="both"/>
        <w:rPr>
          <w:rFonts w:ascii="Times New Roman" w:hAnsi="Times New Roman" w:cs="Times New Roman"/>
          <w:sz w:val="28"/>
          <w:szCs w:val="28"/>
        </w:rPr>
      </w:pPr>
    </w:p>
    <w:p w:rsidR="008C5644" w:rsidRDefault="008C5644" w:rsidP="002A2C03">
      <w:pPr>
        <w:spacing w:line="360" w:lineRule="auto"/>
        <w:ind w:firstLine="709"/>
        <w:jc w:val="both"/>
        <w:rPr>
          <w:rFonts w:ascii="Times New Roman" w:hAnsi="Times New Roman" w:cs="Times New Roman"/>
          <w:b/>
          <w:i/>
          <w:sz w:val="28"/>
          <w:szCs w:val="28"/>
        </w:rPr>
      </w:pPr>
      <w:r w:rsidRPr="008C5644">
        <w:rPr>
          <w:rFonts w:ascii="Times New Roman" w:hAnsi="Times New Roman" w:cs="Times New Roman"/>
          <w:b/>
          <w:i/>
          <w:sz w:val="28"/>
          <w:szCs w:val="28"/>
        </w:rPr>
        <w:t>3. Источники трагедии</w:t>
      </w:r>
    </w:p>
    <w:p w:rsidR="00640895" w:rsidRDefault="007554FF"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Круг источников</w:t>
      </w:r>
      <w:r w:rsidRPr="007554FF">
        <w:rPr>
          <w:rFonts w:ascii="Times New Roman" w:hAnsi="Times New Roman" w:cs="Times New Roman"/>
          <w:sz w:val="28"/>
          <w:szCs w:val="28"/>
        </w:rPr>
        <w:t xml:space="preserve"> трагедии «Семира»</w:t>
      </w:r>
      <w:r>
        <w:rPr>
          <w:rFonts w:ascii="Times New Roman" w:hAnsi="Times New Roman" w:cs="Times New Roman"/>
          <w:sz w:val="28"/>
          <w:szCs w:val="28"/>
        </w:rPr>
        <w:t>, как представляется, довольно широк</w:t>
      </w:r>
      <w:r w:rsidRPr="007554FF">
        <w:rPr>
          <w:rFonts w:ascii="Times New Roman" w:hAnsi="Times New Roman" w:cs="Times New Roman"/>
          <w:sz w:val="28"/>
          <w:szCs w:val="28"/>
        </w:rPr>
        <w:t>. Ситуация «эпохи готового слова» вообще подразумевает обращение к образцам и открытое им подражание, а для Сумарокова, впервые воссоздавшего на русской почве сам жанр трагед</w:t>
      </w:r>
      <w:r>
        <w:rPr>
          <w:rFonts w:ascii="Times New Roman" w:hAnsi="Times New Roman" w:cs="Times New Roman"/>
          <w:sz w:val="28"/>
          <w:szCs w:val="28"/>
        </w:rPr>
        <w:t xml:space="preserve">ии, это было вдвойне неизбежно. </w:t>
      </w:r>
      <w:r w:rsidRPr="007554FF">
        <w:rPr>
          <w:rFonts w:ascii="Times New Roman" w:hAnsi="Times New Roman" w:cs="Times New Roman"/>
          <w:sz w:val="28"/>
          <w:szCs w:val="28"/>
        </w:rPr>
        <w:t>Отдельно проблемы переводного характера каких-либо сочетаний слов я вообще касаться не буду: вполне очевидно, что такого рода заимствования, характерные для сумароковского творчества</w:t>
      </w:r>
      <w:r w:rsidRPr="007554FF">
        <w:rPr>
          <w:rFonts w:ascii="Times New Roman" w:hAnsi="Times New Roman" w:cs="Times New Roman"/>
          <w:sz w:val="28"/>
          <w:szCs w:val="28"/>
          <w:vertAlign w:val="superscript"/>
        </w:rPr>
        <w:footnoteReference w:id="93"/>
      </w:r>
      <w:r w:rsidRPr="007554FF">
        <w:rPr>
          <w:rFonts w:ascii="Times New Roman" w:hAnsi="Times New Roman" w:cs="Times New Roman"/>
          <w:sz w:val="28"/>
          <w:szCs w:val="28"/>
        </w:rPr>
        <w:t xml:space="preserve">, вполне могут быть обнаружены и в «Семире», однако их включение в текст связано, скорее, с вопросами не поэтики, а риторики,  с поиском </w:t>
      </w:r>
      <w:r w:rsidRPr="007554FF">
        <w:rPr>
          <w:rFonts w:ascii="Times New Roman" w:hAnsi="Times New Roman" w:cs="Times New Roman"/>
          <w:sz w:val="28"/>
          <w:szCs w:val="28"/>
        </w:rPr>
        <w:lastRenderedPageBreak/>
        <w:t>Сумароковым оптимальной формы для выражения тех или иных идей и чувств, причем, будучи включенными в контекст оригинальной пьесы драматурга, эти заимствования неизбежно приобретают новый смысл и должны прочитываться даже не как интертекст (у автора, конечно, не было задачи отослать читателя или зрителя к претекстам), а как части единого произведения, обретающие весь свой смысл только в нем самом.</w:t>
      </w:r>
      <w:r>
        <w:rPr>
          <w:rFonts w:ascii="Times New Roman" w:hAnsi="Times New Roman" w:cs="Times New Roman"/>
          <w:sz w:val="28"/>
          <w:szCs w:val="28"/>
        </w:rPr>
        <w:t xml:space="preserve"> Определенные переклички</w:t>
      </w:r>
      <w:r w:rsidR="0057329E">
        <w:rPr>
          <w:rFonts w:ascii="Times New Roman" w:hAnsi="Times New Roman" w:cs="Times New Roman"/>
          <w:sz w:val="28"/>
          <w:szCs w:val="28"/>
        </w:rPr>
        <w:t xml:space="preserve"> на разных уровнях текста</w:t>
      </w:r>
      <w:r>
        <w:rPr>
          <w:rFonts w:ascii="Times New Roman" w:hAnsi="Times New Roman" w:cs="Times New Roman"/>
          <w:sz w:val="28"/>
          <w:szCs w:val="28"/>
        </w:rPr>
        <w:t xml:space="preserve"> возникают между трагедией и произведениями русской литературы (что понятно, поскольку даже для перенесения новой для собственной словесности жанровой модели необходима определенная национальная почва</w:t>
      </w:r>
      <w:r w:rsidR="0057329E">
        <w:rPr>
          <w:rFonts w:ascii="Times New Roman" w:hAnsi="Times New Roman" w:cs="Times New Roman"/>
          <w:sz w:val="28"/>
          <w:szCs w:val="28"/>
        </w:rPr>
        <w:t>)</w:t>
      </w:r>
      <w:r w:rsidR="00FB5EF7">
        <w:rPr>
          <w:rFonts w:ascii="Times New Roman" w:hAnsi="Times New Roman" w:cs="Times New Roman"/>
          <w:sz w:val="28"/>
          <w:szCs w:val="28"/>
        </w:rPr>
        <w:t xml:space="preserve"> — </w:t>
      </w:r>
      <w:r w:rsidR="0057329E">
        <w:rPr>
          <w:rFonts w:ascii="Times New Roman" w:hAnsi="Times New Roman" w:cs="Times New Roman"/>
          <w:sz w:val="28"/>
          <w:szCs w:val="28"/>
        </w:rPr>
        <w:t xml:space="preserve">в частности, с древнерусской словесностью, школьной драмой начала </w:t>
      </w:r>
      <w:r w:rsidR="0057329E">
        <w:rPr>
          <w:rFonts w:ascii="Times New Roman" w:hAnsi="Times New Roman" w:cs="Times New Roman"/>
          <w:sz w:val="28"/>
          <w:szCs w:val="28"/>
          <w:lang w:val="en-US"/>
        </w:rPr>
        <w:t>XVIII</w:t>
      </w:r>
      <w:r w:rsidR="0057329E" w:rsidRPr="0057329E">
        <w:rPr>
          <w:rFonts w:ascii="Times New Roman" w:hAnsi="Times New Roman" w:cs="Times New Roman"/>
          <w:sz w:val="28"/>
          <w:szCs w:val="28"/>
        </w:rPr>
        <w:t xml:space="preserve"> </w:t>
      </w:r>
      <w:r w:rsidR="0057329E">
        <w:rPr>
          <w:rFonts w:ascii="Times New Roman" w:hAnsi="Times New Roman" w:cs="Times New Roman"/>
          <w:sz w:val="28"/>
          <w:szCs w:val="28"/>
        </w:rPr>
        <w:t>века</w:t>
      </w:r>
      <w:r w:rsidR="0053383C">
        <w:rPr>
          <w:rStyle w:val="a6"/>
          <w:rFonts w:ascii="Times New Roman" w:hAnsi="Times New Roman" w:cs="Times New Roman"/>
          <w:sz w:val="28"/>
          <w:szCs w:val="28"/>
        </w:rPr>
        <w:footnoteReference w:id="94"/>
      </w:r>
      <w:r w:rsidR="0057329E">
        <w:rPr>
          <w:rFonts w:ascii="Times New Roman" w:hAnsi="Times New Roman" w:cs="Times New Roman"/>
          <w:sz w:val="28"/>
          <w:szCs w:val="28"/>
        </w:rPr>
        <w:t xml:space="preserve"> и лирикой середины столетия</w:t>
      </w:r>
      <w:r w:rsidR="001D3062">
        <w:rPr>
          <w:rStyle w:val="a6"/>
          <w:rFonts w:ascii="Times New Roman" w:hAnsi="Times New Roman" w:cs="Times New Roman"/>
          <w:sz w:val="28"/>
          <w:szCs w:val="28"/>
        </w:rPr>
        <w:footnoteReference w:id="95"/>
      </w:r>
      <w:r w:rsidR="00FB5EF7">
        <w:rPr>
          <w:rFonts w:ascii="Times New Roman" w:hAnsi="Times New Roman" w:cs="Times New Roman"/>
          <w:sz w:val="28"/>
          <w:szCs w:val="28"/>
        </w:rPr>
        <w:t xml:space="preserve"> — </w:t>
      </w:r>
      <w:r w:rsidR="0057329E">
        <w:rPr>
          <w:rFonts w:ascii="Times New Roman" w:hAnsi="Times New Roman" w:cs="Times New Roman"/>
          <w:sz w:val="28"/>
          <w:szCs w:val="28"/>
        </w:rPr>
        <w:t xml:space="preserve">однако в полном смысле источниками «Семиры» все эти тексты признать, пожалуй, нельзя, поэтому в настоящей работе  я </w:t>
      </w:r>
      <w:r w:rsidR="00640895">
        <w:rPr>
          <w:rFonts w:ascii="Times New Roman" w:hAnsi="Times New Roman" w:cs="Times New Roman"/>
          <w:sz w:val="28"/>
          <w:szCs w:val="28"/>
        </w:rPr>
        <w:t>не буду касаться</w:t>
      </w:r>
      <w:r w:rsidR="004515B1">
        <w:rPr>
          <w:rFonts w:ascii="Times New Roman" w:hAnsi="Times New Roman" w:cs="Times New Roman"/>
          <w:sz w:val="28"/>
          <w:szCs w:val="28"/>
        </w:rPr>
        <w:t xml:space="preserve"> и</w:t>
      </w:r>
      <w:r w:rsidR="00640895">
        <w:rPr>
          <w:rFonts w:ascii="Times New Roman" w:hAnsi="Times New Roman" w:cs="Times New Roman"/>
          <w:sz w:val="28"/>
          <w:szCs w:val="28"/>
        </w:rPr>
        <w:t xml:space="preserve"> этой проблемы. </w:t>
      </w:r>
      <w:r w:rsidR="001D3062">
        <w:rPr>
          <w:rFonts w:ascii="Times New Roman" w:hAnsi="Times New Roman" w:cs="Times New Roman"/>
          <w:sz w:val="28"/>
          <w:szCs w:val="28"/>
        </w:rPr>
        <w:t xml:space="preserve">Число источников, взятых из западной литературы, также, вероятно, можно расширить (при этом за неимением точных сведений следует говорить о «полевом» принципе их расположения: степень сходства с «Семирой» связана и с тем, в какой мере определенные тексты были использованы Сумароковым, и с тем, насколько вероятно </w:t>
      </w:r>
      <w:r w:rsidR="00311BDF">
        <w:rPr>
          <w:rFonts w:ascii="Times New Roman" w:hAnsi="Times New Roman" w:cs="Times New Roman"/>
          <w:sz w:val="28"/>
          <w:szCs w:val="28"/>
        </w:rPr>
        <w:t xml:space="preserve">само </w:t>
      </w:r>
      <w:r w:rsidR="001D3062">
        <w:rPr>
          <w:rFonts w:ascii="Times New Roman" w:hAnsi="Times New Roman" w:cs="Times New Roman"/>
          <w:sz w:val="28"/>
          <w:szCs w:val="28"/>
        </w:rPr>
        <w:t>обращение к ним). Таким образом, не стремясь выделить конечное число источников, я скажу о тех, котор</w:t>
      </w:r>
      <w:r w:rsidR="001409E7">
        <w:rPr>
          <w:rFonts w:ascii="Times New Roman" w:hAnsi="Times New Roman" w:cs="Times New Roman"/>
          <w:sz w:val="28"/>
          <w:szCs w:val="28"/>
        </w:rPr>
        <w:t>ые представляются мне центральными</w:t>
      </w:r>
      <w:r w:rsidR="001D3062">
        <w:rPr>
          <w:rFonts w:ascii="Times New Roman" w:hAnsi="Times New Roman" w:cs="Times New Roman"/>
          <w:sz w:val="28"/>
          <w:szCs w:val="28"/>
        </w:rPr>
        <w:t xml:space="preserve">. </w:t>
      </w:r>
    </w:p>
    <w:p w:rsidR="00E864FF" w:rsidRDefault="00E864FF" w:rsidP="006A07C7">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311BDF" w:rsidRDefault="00311BDF"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 </w:t>
      </w:r>
      <w:r w:rsidR="00327341">
        <w:rPr>
          <w:rFonts w:ascii="Times New Roman" w:hAnsi="Times New Roman" w:cs="Times New Roman"/>
          <w:sz w:val="28"/>
          <w:szCs w:val="28"/>
        </w:rPr>
        <w:t xml:space="preserve">об </w:t>
      </w:r>
      <w:r w:rsidRPr="00584E73">
        <w:rPr>
          <w:rFonts w:ascii="Times New Roman" w:hAnsi="Times New Roman" w:cs="Times New Roman"/>
          <w:sz w:val="28"/>
          <w:szCs w:val="28"/>
        </w:rPr>
        <w:t>источниках сюжета трагедии</w:t>
      </w:r>
      <w:r>
        <w:rPr>
          <w:rFonts w:ascii="Times New Roman" w:hAnsi="Times New Roman" w:cs="Times New Roman"/>
          <w:sz w:val="28"/>
          <w:szCs w:val="28"/>
        </w:rPr>
        <w:t>, относящихся к западной драматургии,</w:t>
      </w:r>
      <w:r w:rsidRPr="00584E73">
        <w:rPr>
          <w:rFonts w:ascii="Times New Roman" w:hAnsi="Times New Roman" w:cs="Times New Roman"/>
          <w:sz w:val="28"/>
          <w:szCs w:val="28"/>
        </w:rPr>
        <w:t xml:space="preserve"> </w:t>
      </w:r>
      <w:r>
        <w:rPr>
          <w:rFonts w:ascii="Times New Roman" w:hAnsi="Times New Roman" w:cs="Times New Roman"/>
          <w:sz w:val="28"/>
          <w:szCs w:val="28"/>
        </w:rPr>
        <w:t>неоднократно рассматривался</w:t>
      </w:r>
      <w:r w:rsidRPr="00584E73">
        <w:rPr>
          <w:rFonts w:ascii="Times New Roman" w:hAnsi="Times New Roman" w:cs="Times New Roman"/>
          <w:sz w:val="28"/>
          <w:szCs w:val="28"/>
        </w:rPr>
        <w:t xml:space="preserve">. Исследователи справедливо выделяют (в совокупности) следующие претексты «Семиры»: «Альзиру» и «Брута» Вольтера (последнюю трагедию Ю. В. Стенник называет источником «Хорева», наряду с «Федрой» Расина и «Заирой» того же </w:t>
      </w:r>
      <w:r w:rsidRPr="00584E73">
        <w:rPr>
          <w:rFonts w:ascii="Times New Roman" w:hAnsi="Times New Roman" w:cs="Times New Roman"/>
          <w:sz w:val="28"/>
          <w:szCs w:val="28"/>
        </w:rPr>
        <w:lastRenderedPageBreak/>
        <w:t>Вольтера</w:t>
      </w:r>
      <w:r w:rsidRPr="00584E73">
        <w:rPr>
          <w:rStyle w:val="a6"/>
          <w:rFonts w:ascii="Times New Roman" w:hAnsi="Times New Roman" w:cs="Times New Roman"/>
          <w:sz w:val="28"/>
          <w:szCs w:val="28"/>
        </w:rPr>
        <w:footnoteReference w:id="96"/>
      </w:r>
      <w:r w:rsidRPr="00584E73">
        <w:rPr>
          <w:rFonts w:ascii="Times New Roman" w:hAnsi="Times New Roman" w:cs="Times New Roman"/>
          <w:sz w:val="28"/>
          <w:szCs w:val="28"/>
        </w:rPr>
        <w:t>, однако «Брут»</w:t>
      </w:r>
      <w:r w:rsidR="00327341">
        <w:rPr>
          <w:rFonts w:ascii="Times New Roman" w:hAnsi="Times New Roman" w:cs="Times New Roman"/>
          <w:sz w:val="28"/>
          <w:szCs w:val="28"/>
        </w:rPr>
        <w:t xml:space="preserve"> при всем типологическом сходстве «Хорева» и «Семиры» представляется</w:t>
      </w:r>
      <w:r w:rsidR="00452B49">
        <w:rPr>
          <w:rFonts w:ascii="Times New Roman" w:hAnsi="Times New Roman" w:cs="Times New Roman"/>
          <w:sz w:val="28"/>
          <w:szCs w:val="28"/>
        </w:rPr>
        <w:t xml:space="preserve"> мне</w:t>
      </w:r>
      <w:r w:rsidR="00327341">
        <w:rPr>
          <w:rFonts w:ascii="Times New Roman" w:hAnsi="Times New Roman" w:cs="Times New Roman"/>
          <w:sz w:val="28"/>
          <w:szCs w:val="28"/>
        </w:rPr>
        <w:t xml:space="preserve"> наиболее близким именно ко второй пьесе</w:t>
      </w:r>
      <w:r w:rsidRPr="00584E73">
        <w:rPr>
          <w:rFonts w:ascii="Times New Roman" w:hAnsi="Times New Roman" w:cs="Times New Roman"/>
          <w:sz w:val="28"/>
          <w:szCs w:val="28"/>
        </w:rPr>
        <w:t>), «Цинну» Корнеля и «Титово милосердие» Метастазио</w:t>
      </w:r>
      <w:r w:rsidRPr="00584E73">
        <w:rPr>
          <w:rFonts w:ascii="Times New Roman" w:hAnsi="Times New Roman" w:cs="Times New Roman"/>
          <w:sz w:val="28"/>
          <w:szCs w:val="28"/>
          <w:vertAlign w:val="superscript"/>
        </w:rPr>
        <w:footnoteReference w:id="97"/>
      </w:r>
      <w:r w:rsidRPr="00584E73">
        <w:rPr>
          <w:rFonts w:ascii="Times New Roman" w:hAnsi="Times New Roman" w:cs="Times New Roman"/>
          <w:sz w:val="28"/>
          <w:szCs w:val="28"/>
        </w:rPr>
        <w:t xml:space="preserve"> как переделку произведения Корнеля. Три из этих текстов (произведения Вольтера и Корнеля) Сумароков сам высоко оценивает в своем «Мнении во сновидении о французских трагедиях»</w:t>
      </w:r>
      <w:r w:rsidRPr="00584E73">
        <w:rPr>
          <w:rFonts w:ascii="Times New Roman" w:hAnsi="Times New Roman" w:cs="Times New Roman"/>
          <w:sz w:val="28"/>
          <w:szCs w:val="28"/>
          <w:vertAlign w:val="superscript"/>
        </w:rPr>
        <w:footnoteReference w:id="98"/>
      </w:r>
      <w:r w:rsidRPr="00584E73">
        <w:rPr>
          <w:rFonts w:ascii="Times New Roman" w:hAnsi="Times New Roman" w:cs="Times New Roman"/>
          <w:sz w:val="28"/>
          <w:szCs w:val="28"/>
        </w:rPr>
        <w:t>, либретто же Метастазио, одного из любимейших авторов Сумарокова, А. Г. Евстратов справедливо называет «образцовым произведением, посвященным милосердию государя, в царствование Елизаветы Петровны»</w:t>
      </w:r>
      <w:r w:rsidRPr="00584E73">
        <w:rPr>
          <w:rFonts w:ascii="Times New Roman" w:hAnsi="Times New Roman" w:cs="Times New Roman"/>
          <w:sz w:val="28"/>
          <w:szCs w:val="28"/>
          <w:vertAlign w:val="superscript"/>
        </w:rPr>
        <w:footnoteReference w:id="99"/>
      </w:r>
      <w:r w:rsidRPr="00584E73">
        <w:rPr>
          <w:rFonts w:ascii="Times New Roman" w:hAnsi="Times New Roman" w:cs="Times New Roman"/>
          <w:sz w:val="28"/>
          <w:szCs w:val="28"/>
        </w:rPr>
        <w:t xml:space="preserve">. </w:t>
      </w:r>
    </w:p>
    <w:p w:rsidR="00311BDF" w:rsidRDefault="00311BDF" w:rsidP="002A2C03">
      <w:pPr>
        <w:spacing w:line="360" w:lineRule="auto"/>
        <w:ind w:firstLine="709"/>
        <w:jc w:val="both"/>
        <w:rPr>
          <w:rFonts w:ascii="Times New Roman" w:hAnsi="Times New Roman" w:cs="Times New Roman"/>
          <w:sz w:val="28"/>
          <w:szCs w:val="28"/>
        </w:rPr>
      </w:pPr>
      <w:r w:rsidRPr="00584E73">
        <w:rPr>
          <w:rFonts w:ascii="Times New Roman" w:hAnsi="Times New Roman" w:cs="Times New Roman"/>
          <w:sz w:val="28"/>
          <w:szCs w:val="28"/>
        </w:rPr>
        <w:t>Наибольшим сходством с трагедией Сумарокова, на мой взгляд, обладает «Брут» Вольтера. С «Семирой» е</w:t>
      </w:r>
      <w:r w:rsidR="00327341">
        <w:rPr>
          <w:rFonts w:ascii="Times New Roman" w:hAnsi="Times New Roman" w:cs="Times New Roman"/>
          <w:sz w:val="28"/>
          <w:szCs w:val="28"/>
        </w:rPr>
        <w:t>го роднят следующие позиции: 1) </w:t>
      </w:r>
      <w:r w:rsidRPr="00584E73">
        <w:rPr>
          <w:rFonts w:ascii="Times New Roman" w:hAnsi="Times New Roman" w:cs="Times New Roman"/>
          <w:sz w:val="28"/>
          <w:szCs w:val="28"/>
        </w:rPr>
        <w:t>Расположение героев: добродетельному правителю Олегу соответствует Брут, его сыну-воину Ростиславу</w:t>
      </w:r>
      <w:r w:rsidR="00FB5EF7">
        <w:rPr>
          <w:rFonts w:ascii="Times New Roman" w:hAnsi="Times New Roman" w:cs="Times New Roman"/>
          <w:sz w:val="28"/>
          <w:szCs w:val="28"/>
        </w:rPr>
        <w:t xml:space="preserve"> — </w:t>
      </w:r>
      <w:r w:rsidRPr="00584E73">
        <w:rPr>
          <w:rFonts w:ascii="Times New Roman" w:hAnsi="Times New Roman" w:cs="Times New Roman"/>
          <w:sz w:val="28"/>
          <w:szCs w:val="28"/>
        </w:rPr>
        <w:t>Тит, дочери свергнутого прав</w:t>
      </w:r>
      <w:r w:rsidR="001409E7">
        <w:rPr>
          <w:rFonts w:ascii="Times New Roman" w:hAnsi="Times New Roman" w:cs="Times New Roman"/>
          <w:sz w:val="28"/>
          <w:szCs w:val="28"/>
        </w:rPr>
        <w:t>ителя, ставшей возлюбленной ее</w:t>
      </w:r>
      <w:r w:rsidRPr="00584E73">
        <w:rPr>
          <w:rFonts w:ascii="Times New Roman" w:hAnsi="Times New Roman" w:cs="Times New Roman"/>
          <w:sz w:val="28"/>
          <w:szCs w:val="28"/>
        </w:rPr>
        <w:t xml:space="preserve"> своего кро</w:t>
      </w:r>
      <w:r w:rsidR="00327341">
        <w:rPr>
          <w:rFonts w:ascii="Times New Roman" w:hAnsi="Times New Roman" w:cs="Times New Roman"/>
          <w:sz w:val="28"/>
          <w:szCs w:val="28"/>
        </w:rPr>
        <w:t>вного врага Семире</w:t>
      </w:r>
      <w:r w:rsidR="00FB5EF7">
        <w:rPr>
          <w:rFonts w:ascii="Times New Roman" w:hAnsi="Times New Roman" w:cs="Times New Roman"/>
          <w:sz w:val="28"/>
          <w:szCs w:val="28"/>
        </w:rPr>
        <w:t xml:space="preserve"> — </w:t>
      </w:r>
      <w:r w:rsidR="00327341">
        <w:rPr>
          <w:rFonts w:ascii="Times New Roman" w:hAnsi="Times New Roman" w:cs="Times New Roman"/>
          <w:sz w:val="28"/>
          <w:szCs w:val="28"/>
        </w:rPr>
        <w:t>Туллия; 2) </w:t>
      </w:r>
      <w:r w:rsidR="001409E7">
        <w:rPr>
          <w:rFonts w:ascii="Times New Roman" w:hAnsi="Times New Roman" w:cs="Times New Roman"/>
          <w:sz w:val="28"/>
          <w:szCs w:val="28"/>
        </w:rPr>
        <w:t>Мотив</w:t>
      </w:r>
      <w:r w:rsidR="00706F38">
        <w:rPr>
          <w:rFonts w:ascii="Times New Roman" w:hAnsi="Times New Roman" w:cs="Times New Roman"/>
          <w:sz w:val="28"/>
          <w:szCs w:val="28"/>
        </w:rPr>
        <w:t xml:space="preserve"> предательства героя</w:t>
      </w:r>
      <w:r w:rsidRPr="00584E73">
        <w:rPr>
          <w:rFonts w:ascii="Times New Roman" w:hAnsi="Times New Roman" w:cs="Times New Roman"/>
          <w:sz w:val="28"/>
          <w:szCs w:val="28"/>
        </w:rPr>
        <w:t xml:space="preserve"> ради любви: как и Рос</w:t>
      </w:r>
      <w:r>
        <w:rPr>
          <w:rFonts w:ascii="Times New Roman" w:hAnsi="Times New Roman" w:cs="Times New Roman"/>
          <w:sz w:val="28"/>
          <w:szCs w:val="28"/>
        </w:rPr>
        <w:t>тислав, Тит поддается уговорам возлюбленной</w:t>
      </w:r>
      <w:r w:rsidRPr="00584E73">
        <w:rPr>
          <w:rFonts w:ascii="Times New Roman" w:hAnsi="Times New Roman" w:cs="Times New Roman"/>
          <w:sz w:val="28"/>
          <w:szCs w:val="28"/>
        </w:rPr>
        <w:t xml:space="preserve"> (элемент, отсутствующий в «Хореве», с которым соотн</w:t>
      </w:r>
      <w:r w:rsidR="001409E7">
        <w:rPr>
          <w:rFonts w:ascii="Times New Roman" w:hAnsi="Times New Roman" w:cs="Times New Roman"/>
          <w:sz w:val="28"/>
          <w:szCs w:val="28"/>
        </w:rPr>
        <w:t>осит трагедию Стенник); 3) Мотив</w:t>
      </w:r>
      <w:r w:rsidRPr="00584E73">
        <w:rPr>
          <w:rFonts w:ascii="Times New Roman" w:hAnsi="Times New Roman" w:cs="Times New Roman"/>
          <w:sz w:val="28"/>
          <w:szCs w:val="28"/>
        </w:rPr>
        <w:t xml:space="preserve"> суда правителя над сыном, </w:t>
      </w:r>
      <w:r>
        <w:rPr>
          <w:rFonts w:ascii="Times New Roman" w:hAnsi="Times New Roman" w:cs="Times New Roman"/>
          <w:sz w:val="28"/>
          <w:szCs w:val="28"/>
        </w:rPr>
        <w:t>в результате которого тот</w:t>
      </w:r>
      <w:r w:rsidRPr="00584E73">
        <w:rPr>
          <w:rFonts w:ascii="Times New Roman" w:hAnsi="Times New Roman" w:cs="Times New Roman"/>
          <w:sz w:val="28"/>
          <w:szCs w:val="28"/>
        </w:rPr>
        <w:t xml:space="preserve"> приговаривается к смерти (чего вновь нет в «Хореве</w:t>
      </w:r>
      <w:r w:rsidR="00706F38">
        <w:rPr>
          <w:rFonts w:ascii="Times New Roman" w:hAnsi="Times New Roman" w:cs="Times New Roman"/>
          <w:sz w:val="28"/>
          <w:szCs w:val="28"/>
        </w:rPr>
        <w:t>»</w:t>
      </w:r>
      <w:r w:rsidRPr="00584E73">
        <w:rPr>
          <w:rFonts w:ascii="Times New Roman" w:hAnsi="Times New Roman" w:cs="Times New Roman"/>
          <w:sz w:val="28"/>
          <w:szCs w:val="28"/>
        </w:rPr>
        <w:t>)</w:t>
      </w:r>
      <w:r w:rsidR="00586CD2">
        <w:rPr>
          <w:rStyle w:val="a6"/>
          <w:rFonts w:ascii="Times New Roman" w:hAnsi="Times New Roman" w:cs="Times New Roman"/>
          <w:sz w:val="28"/>
          <w:szCs w:val="28"/>
        </w:rPr>
        <w:footnoteReference w:id="100"/>
      </w:r>
      <w:r w:rsidRPr="00584E73">
        <w:rPr>
          <w:rFonts w:ascii="Times New Roman" w:hAnsi="Times New Roman" w:cs="Times New Roman"/>
          <w:sz w:val="28"/>
          <w:szCs w:val="28"/>
        </w:rPr>
        <w:t>. Сумароков, таким образом, в целом повторяет основную коллизию «Брута», однако вводит сюжетную линию, связанную с Оскольдом,</w:t>
      </w:r>
      <w:r w:rsidR="00FB5EF7">
        <w:rPr>
          <w:rFonts w:ascii="Times New Roman" w:hAnsi="Times New Roman" w:cs="Times New Roman"/>
          <w:sz w:val="28"/>
          <w:szCs w:val="28"/>
        </w:rPr>
        <w:t xml:space="preserve"> — </w:t>
      </w:r>
      <w:r w:rsidRPr="00584E73">
        <w:rPr>
          <w:rFonts w:ascii="Times New Roman" w:hAnsi="Times New Roman" w:cs="Times New Roman"/>
          <w:sz w:val="28"/>
          <w:szCs w:val="28"/>
        </w:rPr>
        <w:t>она и позволяет заменить собственно трагический (казнь Тита) вольтеровский финал на счастливый сумароковский.</w:t>
      </w:r>
    </w:p>
    <w:p w:rsidR="00311BDF" w:rsidRPr="00584E73" w:rsidRDefault="00311BDF" w:rsidP="002A2C03">
      <w:pPr>
        <w:spacing w:line="360" w:lineRule="auto"/>
        <w:ind w:firstLine="709"/>
        <w:jc w:val="both"/>
        <w:rPr>
          <w:rFonts w:ascii="Times New Roman" w:hAnsi="Times New Roman" w:cs="Times New Roman"/>
          <w:sz w:val="28"/>
          <w:szCs w:val="28"/>
        </w:rPr>
      </w:pPr>
      <w:r w:rsidRPr="00584E73">
        <w:rPr>
          <w:rFonts w:ascii="Times New Roman" w:hAnsi="Times New Roman" w:cs="Times New Roman"/>
          <w:sz w:val="28"/>
          <w:szCs w:val="28"/>
        </w:rPr>
        <w:t xml:space="preserve">Второй по степени близости к сюжету «Семиры» драмой является, на мой взгляд, трагедия П. Корнеля «Цинна». С произведением Сумарокова ее роднят следующие элементы: 1) Частичное (меньшее, </w:t>
      </w:r>
      <w:r w:rsidRPr="00584E73">
        <w:rPr>
          <w:rFonts w:ascii="Times New Roman" w:hAnsi="Times New Roman" w:cs="Times New Roman"/>
          <w:sz w:val="28"/>
          <w:szCs w:val="28"/>
        </w:rPr>
        <w:lastRenderedPageBreak/>
        <w:t>нежели в «Бруте») сходство системы персонажей: вместо правителя Олега здесь</w:t>
      </w:r>
      <w:r w:rsidR="00FB5EF7">
        <w:rPr>
          <w:rFonts w:ascii="Times New Roman" w:hAnsi="Times New Roman" w:cs="Times New Roman"/>
          <w:sz w:val="28"/>
          <w:szCs w:val="28"/>
        </w:rPr>
        <w:t xml:space="preserve"> — </w:t>
      </w:r>
      <w:r w:rsidRPr="00584E73">
        <w:rPr>
          <w:rFonts w:ascii="Times New Roman" w:hAnsi="Times New Roman" w:cs="Times New Roman"/>
          <w:sz w:val="28"/>
          <w:szCs w:val="28"/>
        </w:rPr>
        <w:t>Август, вместо стремящейся к перевороту Семиры</w:t>
      </w:r>
      <w:r w:rsidR="00FB5EF7">
        <w:rPr>
          <w:rFonts w:ascii="Times New Roman" w:hAnsi="Times New Roman" w:cs="Times New Roman"/>
          <w:sz w:val="28"/>
          <w:szCs w:val="28"/>
        </w:rPr>
        <w:t xml:space="preserve"> — </w:t>
      </w:r>
      <w:r w:rsidRPr="00584E73">
        <w:rPr>
          <w:rFonts w:ascii="Times New Roman" w:hAnsi="Times New Roman" w:cs="Times New Roman"/>
          <w:sz w:val="28"/>
          <w:szCs w:val="28"/>
        </w:rPr>
        <w:t>Эмилия, желающая отомстить за смерть отца, черты Оскольда и Ростислава соединяет в себе сам Цинна (трагедия Корнеля при этом устроена сложнее за счет сюжетной линии, связанной с Максимом</w:t>
      </w:r>
      <w:r w:rsidR="00FB5EF7">
        <w:rPr>
          <w:rFonts w:ascii="Times New Roman" w:hAnsi="Times New Roman" w:cs="Times New Roman"/>
          <w:sz w:val="28"/>
          <w:szCs w:val="28"/>
        </w:rPr>
        <w:t xml:space="preserve"> — </w:t>
      </w:r>
      <w:r w:rsidRPr="00584E73">
        <w:rPr>
          <w:rFonts w:ascii="Times New Roman" w:hAnsi="Times New Roman" w:cs="Times New Roman"/>
          <w:sz w:val="28"/>
          <w:szCs w:val="28"/>
        </w:rPr>
        <w:t>персонажем, отдаленно сопоставимым с героем «Хорева» Сталверхом, однако отнюдь не «техническим», а активно действующим);</w:t>
      </w:r>
      <w:r w:rsidR="001409E7">
        <w:rPr>
          <w:rFonts w:ascii="Times New Roman" w:hAnsi="Times New Roman" w:cs="Times New Roman"/>
          <w:sz w:val="28"/>
          <w:szCs w:val="28"/>
        </w:rPr>
        <w:t xml:space="preserve"> 2) Мотив</w:t>
      </w:r>
      <w:r w:rsidR="006E207D">
        <w:rPr>
          <w:rFonts w:ascii="Times New Roman" w:hAnsi="Times New Roman" w:cs="Times New Roman"/>
          <w:sz w:val="28"/>
          <w:szCs w:val="28"/>
        </w:rPr>
        <w:t xml:space="preserve"> побуждения героиней </w:t>
      </w:r>
      <w:r w:rsidRPr="00584E73">
        <w:rPr>
          <w:rFonts w:ascii="Times New Roman" w:hAnsi="Times New Roman" w:cs="Times New Roman"/>
          <w:sz w:val="28"/>
          <w:szCs w:val="28"/>
        </w:rPr>
        <w:t>своего возлюбленного к действиям, направленным против правителя, и при этом сюжет активной, сознательной борьб</w:t>
      </w:r>
      <w:r w:rsidR="006E207D">
        <w:rPr>
          <w:rFonts w:ascii="Times New Roman" w:hAnsi="Times New Roman" w:cs="Times New Roman"/>
          <w:sz w:val="28"/>
          <w:szCs w:val="28"/>
        </w:rPr>
        <w:t xml:space="preserve">ы с ним тем же героем </w:t>
      </w:r>
      <w:r w:rsidR="00FB5EF7">
        <w:rPr>
          <w:rFonts w:ascii="Times New Roman" w:hAnsi="Times New Roman" w:cs="Times New Roman"/>
          <w:sz w:val="28"/>
          <w:szCs w:val="28"/>
        </w:rPr>
        <w:t xml:space="preserve"> — </w:t>
      </w:r>
      <w:r w:rsidRPr="00584E73">
        <w:rPr>
          <w:rFonts w:ascii="Times New Roman" w:hAnsi="Times New Roman" w:cs="Times New Roman"/>
          <w:sz w:val="28"/>
          <w:szCs w:val="28"/>
        </w:rPr>
        <w:t xml:space="preserve">иными словами, у Сумарокова Цинна распадается на Оскольда и Ростислава, что объясняется невозможностью в рамках более простой, схематичной пьесы непротиворечиво воплотить две эти мотивировки в действиях одного героя; 3) Сцена суда над двумя возлюбленными, при котором оба ведут себя благородно и принимают на себя всю вину, причем  правитель прощает влюбленных и позволяет им вступить в брак, самим актом милости разрешая конфликт. </w:t>
      </w:r>
      <w:r w:rsidR="006E207D">
        <w:rPr>
          <w:rFonts w:ascii="Times New Roman" w:hAnsi="Times New Roman" w:cs="Times New Roman"/>
          <w:sz w:val="28"/>
          <w:szCs w:val="28"/>
        </w:rPr>
        <w:t>Финал «Семиры» выстроен сложнее</w:t>
      </w:r>
      <w:r w:rsidRPr="00584E73">
        <w:rPr>
          <w:rFonts w:ascii="Times New Roman" w:hAnsi="Times New Roman" w:cs="Times New Roman"/>
          <w:sz w:val="28"/>
          <w:szCs w:val="28"/>
        </w:rPr>
        <w:t xml:space="preserve"> и интереснее: Олег не готов простить предавшего его сына на суде</w:t>
      </w:r>
      <w:r w:rsidR="00FB5EF7">
        <w:rPr>
          <w:rFonts w:ascii="Times New Roman" w:hAnsi="Times New Roman" w:cs="Times New Roman"/>
          <w:sz w:val="28"/>
          <w:szCs w:val="28"/>
        </w:rPr>
        <w:t xml:space="preserve"> — </w:t>
      </w:r>
      <w:r w:rsidRPr="00584E73">
        <w:rPr>
          <w:rFonts w:ascii="Times New Roman" w:hAnsi="Times New Roman" w:cs="Times New Roman"/>
          <w:sz w:val="28"/>
          <w:szCs w:val="28"/>
        </w:rPr>
        <w:t>и тот искупает вину в пятом д</w:t>
      </w:r>
      <w:r w:rsidR="001409E7">
        <w:rPr>
          <w:rFonts w:ascii="Times New Roman" w:hAnsi="Times New Roman" w:cs="Times New Roman"/>
          <w:sz w:val="28"/>
          <w:szCs w:val="28"/>
        </w:rPr>
        <w:t>ействии трагедии. В то же время</w:t>
      </w:r>
      <w:r w:rsidRPr="00584E73">
        <w:rPr>
          <w:rFonts w:ascii="Times New Roman" w:hAnsi="Times New Roman" w:cs="Times New Roman"/>
          <w:sz w:val="28"/>
          <w:szCs w:val="28"/>
        </w:rPr>
        <w:t xml:space="preserve"> возникает параллель между милосердием Августа и эпизодом во втором действии, в котором Олег отказывается казнить Оскольда.  Герой «Цинны» при этом произносит реплику, отчасти напоминающую монолог Олега, но вместо сложной рефлексии, мучительного решения нравственных вопросов сумароковского персонажа у Корнеля</w:t>
      </w:r>
      <w:r w:rsidR="00FB5EF7">
        <w:rPr>
          <w:rFonts w:ascii="Times New Roman" w:hAnsi="Times New Roman" w:cs="Times New Roman"/>
          <w:sz w:val="28"/>
          <w:szCs w:val="28"/>
        </w:rPr>
        <w:t xml:space="preserve"> — </w:t>
      </w:r>
      <w:r w:rsidRPr="00584E73">
        <w:rPr>
          <w:rFonts w:ascii="Times New Roman" w:hAnsi="Times New Roman" w:cs="Times New Roman"/>
          <w:sz w:val="28"/>
          <w:szCs w:val="28"/>
        </w:rPr>
        <w:t xml:space="preserve">однозначное выражение христианского по своей сути (хотя «Цинна», как и «Семира», конечно, формально не христианская трагедия) постулата о прощении врагов в устах идеального правителя: </w:t>
      </w:r>
    </w:p>
    <w:p w:rsidR="00311BDF" w:rsidRPr="00584E73" w:rsidRDefault="00311BDF" w:rsidP="002A2C03">
      <w:pPr>
        <w:spacing w:after="0" w:line="360" w:lineRule="auto"/>
        <w:ind w:firstLine="709"/>
        <w:jc w:val="both"/>
        <w:rPr>
          <w:rFonts w:ascii="Times New Roman" w:hAnsi="Times New Roman" w:cs="Times New Roman"/>
          <w:sz w:val="28"/>
          <w:szCs w:val="28"/>
        </w:rPr>
      </w:pPr>
      <w:r w:rsidRPr="00584E73">
        <w:rPr>
          <w:rFonts w:ascii="Times New Roman" w:hAnsi="Times New Roman" w:cs="Times New Roman"/>
          <w:sz w:val="28"/>
          <w:szCs w:val="28"/>
        </w:rPr>
        <w:t>Врагу я жизнь дарю. Нет злобы между нами.</w:t>
      </w:r>
    </w:p>
    <w:p w:rsidR="00311BDF" w:rsidRPr="00584E73" w:rsidRDefault="00311BDF" w:rsidP="002A2C03">
      <w:pPr>
        <w:spacing w:after="0" w:line="360" w:lineRule="auto"/>
        <w:ind w:firstLine="709"/>
        <w:jc w:val="both"/>
        <w:rPr>
          <w:rFonts w:ascii="Times New Roman" w:hAnsi="Times New Roman" w:cs="Times New Roman"/>
          <w:sz w:val="28"/>
          <w:szCs w:val="28"/>
        </w:rPr>
      </w:pPr>
      <w:r w:rsidRPr="00584E73">
        <w:rPr>
          <w:rFonts w:ascii="Times New Roman" w:hAnsi="Times New Roman" w:cs="Times New Roman"/>
          <w:sz w:val="28"/>
          <w:szCs w:val="28"/>
        </w:rPr>
        <w:t>Пусть низким замыслом чернишь ты мысль свою,</w:t>
      </w:r>
    </w:p>
    <w:p w:rsidR="00311BDF" w:rsidRPr="00584E73" w:rsidRDefault="00311BDF" w:rsidP="002A2C03">
      <w:pPr>
        <w:spacing w:after="0" w:line="360" w:lineRule="auto"/>
        <w:ind w:firstLine="709"/>
        <w:jc w:val="both"/>
        <w:rPr>
          <w:rFonts w:ascii="Times New Roman" w:hAnsi="Times New Roman" w:cs="Times New Roman"/>
          <w:sz w:val="28"/>
          <w:szCs w:val="28"/>
        </w:rPr>
      </w:pPr>
      <w:r w:rsidRPr="00584E73">
        <w:rPr>
          <w:rFonts w:ascii="Times New Roman" w:hAnsi="Times New Roman" w:cs="Times New Roman"/>
          <w:sz w:val="28"/>
          <w:szCs w:val="28"/>
        </w:rPr>
        <w:t>Убийце своему я снова жизнь даю.</w:t>
      </w:r>
    </w:p>
    <w:p w:rsidR="00311BDF" w:rsidRPr="00584E73" w:rsidRDefault="00311BDF" w:rsidP="002A2C03">
      <w:pPr>
        <w:spacing w:after="0" w:line="360" w:lineRule="auto"/>
        <w:ind w:firstLine="709"/>
        <w:jc w:val="both"/>
        <w:rPr>
          <w:rFonts w:ascii="Times New Roman" w:hAnsi="Times New Roman" w:cs="Times New Roman"/>
          <w:sz w:val="28"/>
          <w:szCs w:val="28"/>
        </w:rPr>
      </w:pPr>
      <w:r w:rsidRPr="00584E73">
        <w:rPr>
          <w:rFonts w:ascii="Times New Roman" w:hAnsi="Times New Roman" w:cs="Times New Roman"/>
          <w:sz w:val="28"/>
          <w:szCs w:val="28"/>
        </w:rPr>
        <w:lastRenderedPageBreak/>
        <w:t>Начнем мы спор иной. Пусть каждый в нем узнает,</w:t>
      </w:r>
    </w:p>
    <w:p w:rsidR="00311BDF" w:rsidRPr="00584E73" w:rsidRDefault="00311BDF" w:rsidP="002A2C03">
      <w:pPr>
        <w:spacing w:after="0" w:line="360" w:lineRule="auto"/>
        <w:ind w:firstLine="709"/>
        <w:jc w:val="both"/>
        <w:rPr>
          <w:rFonts w:ascii="Times New Roman" w:hAnsi="Times New Roman" w:cs="Times New Roman"/>
          <w:sz w:val="28"/>
          <w:szCs w:val="28"/>
        </w:rPr>
      </w:pPr>
      <w:r w:rsidRPr="00584E73">
        <w:rPr>
          <w:rFonts w:ascii="Times New Roman" w:hAnsi="Times New Roman" w:cs="Times New Roman"/>
          <w:sz w:val="28"/>
          <w:szCs w:val="28"/>
        </w:rPr>
        <w:t>Кто лучше: кто дает иль тот, кто получает.</w:t>
      </w:r>
    </w:p>
    <w:p w:rsidR="00311BDF" w:rsidRPr="00584E73" w:rsidRDefault="00311BDF" w:rsidP="002A2C03">
      <w:pPr>
        <w:spacing w:after="0" w:line="360" w:lineRule="auto"/>
        <w:ind w:firstLine="709"/>
        <w:jc w:val="both"/>
        <w:rPr>
          <w:rFonts w:ascii="Times New Roman" w:hAnsi="Times New Roman" w:cs="Times New Roman"/>
          <w:sz w:val="28"/>
          <w:szCs w:val="28"/>
        </w:rPr>
      </w:pPr>
      <w:r w:rsidRPr="00584E73">
        <w:rPr>
          <w:rFonts w:ascii="Times New Roman" w:hAnsi="Times New Roman" w:cs="Times New Roman"/>
          <w:sz w:val="28"/>
          <w:szCs w:val="28"/>
        </w:rPr>
        <w:t>Ты милости презрел</w:t>
      </w:r>
      <w:r w:rsidR="00FB5EF7">
        <w:rPr>
          <w:rFonts w:ascii="Times New Roman" w:hAnsi="Times New Roman" w:cs="Times New Roman"/>
          <w:sz w:val="28"/>
          <w:szCs w:val="28"/>
        </w:rPr>
        <w:t xml:space="preserve"> — </w:t>
      </w:r>
      <w:r w:rsidRPr="00584E73">
        <w:rPr>
          <w:rFonts w:ascii="Times New Roman" w:hAnsi="Times New Roman" w:cs="Times New Roman"/>
          <w:sz w:val="28"/>
          <w:szCs w:val="28"/>
        </w:rPr>
        <w:t>я их удвою сам,</w:t>
      </w:r>
    </w:p>
    <w:p w:rsidR="00311BDF" w:rsidRPr="00584E73" w:rsidRDefault="00311BDF" w:rsidP="002A2C03">
      <w:pPr>
        <w:spacing w:after="0" w:line="360" w:lineRule="auto"/>
        <w:ind w:firstLine="709"/>
        <w:jc w:val="both"/>
        <w:rPr>
          <w:rFonts w:ascii="Times New Roman" w:hAnsi="Times New Roman" w:cs="Times New Roman"/>
          <w:sz w:val="28"/>
          <w:szCs w:val="28"/>
        </w:rPr>
      </w:pPr>
      <w:r w:rsidRPr="00584E73">
        <w:rPr>
          <w:rFonts w:ascii="Times New Roman" w:hAnsi="Times New Roman" w:cs="Times New Roman"/>
          <w:sz w:val="28"/>
          <w:szCs w:val="28"/>
        </w:rPr>
        <w:t>Ты много их имел</w:t>
      </w:r>
      <w:r w:rsidR="00FB5EF7">
        <w:rPr>
          <w:rFonts w:ascii="Times New Roman" w:hAnsi="Times New Roman" w:cs="Times New Roman"/>
          <w:sz w:val="28"/>
          <w:szCs w:val="28"/>
        </w:rPr>
        <w:t xml:space="preserve"> — </w:t>
      </w:r>
      <w:r w:rsidRPr="00584E73">
        <w:rPr>
          <w:rFonts w:ascii="Times New Roman" w:hAnsi="Times New Roman" w:cs="Times New Roman"/>
          <w:sz w:val="28"/>
          <w:szCs w:val="28"/>
        </w:rPr>
        <w:t>тебе их больше дам.</w:t>
      </w:r>
      <w:r w:rsidRPr="00584E73">
        <w:rPr>
          <w:rFonts w:ascii="Times New Roman" w:hAnsi="Times New Roman" w:cs="Times New Roman"/>
          <w:sz w:val="28"/>
          <w:szCs w:val="28"/>
          <w:vertAlign w:val="superscript"/>
        </w:rPr>
        <w:footnoteReference w:id="101"/>
      </w:r>
    </w:p>
    <w:p w:rsidR="00311BDF" w:rsidRDefault="00311BDF" w:rsidP="002A2C03">
      <w:pPr>
        <w:spacing w:after="0" w:line="360" w:lineRule="auto"/>
        <w:ind w:firstLine="709"/>
        <w:jc w:val="both"/>
        <w:rPr>
          <w:rFonts w:ascii="Times New Roman" w:hAnsi="Times New Roman" w:cs="Times New Roman"/>
          <w:sz w:val="28"/>
          <w:szCs w:val="28"/>
        </w:rPr>
      </w:pPr>
      <w:r w:rsidRPr="00584E73">
        <w:rPr>
          <w:rFonts w:ascii="Times New Roman" w:hAnsi="Times New Roman" w:cs="Times New Roman"/>
          <w:sz w:val="28"/>
          <w:szCs w:val="28"/>
        </w:rPr>
        <w:t>Для Сумарокова важнее, нежели для Корнеля, оказывается психологический компонент трагедии, что объясняется влиянием на него системы Расина</w:t>
      </w:r>
      <w:r w:rsidR="006E207D">
        <w:rPr>
          <w:rFonts w:ascii="Times New Roman" w:hAnsi="Times New Roman" w:cs="Times New Roman"/>
          <w:sz w:val="28"/>
          <w:szCs w:val="28"/>
        </w:rPr>
        <w:t>.</w:t>
      </w:r>
    </w:p>
    <w:p w:rsidR="006E207D" w:rsidRPr="006E207D" w:rsidRDefault="006E207D" w:rsidP="002A2C03">
      <w:pPr>
        <w:spacing w:after="0" w:line="360" w:lineRule="auto"/>
        <w:ind w:firstLine="709"/>
        <w:jc w:val="both"/>
        <w:rPr>
          <w:rFonts w:ascii="Times New Roman" w:hAnsi="Times New Roman" w:cs="Times New Roman"/>
          <w:sz w:val="28"/>
          <w:szCs w:val="28"/>
        </w:rPr>
      </w:pPr>
      <w:r w:rsidRPr="006E207D">
        <w:rPr>
          <w:rFonts w:ascii="Times New Roman" w:hAnsi="Times New Roman" w:cs="Times New Roman"/>
          <w:sz w:val="28"/>
          <w:szCs w:val="28"/>
        </w:rPr>
        <w:t>Образ идеального правителя</w:t>
      </w:r>
      <w:r w:rsidR="00706F38">
        <w:rPr>
          <w:rFonts w:ascii="Times New Roman" w:hAnsi="Times New Roman" w:cs="Times New Roman"/>
          <w:sz w:val="28"/>
          <w:szCs w:val="28"/>
        </w:rPr>
        <w:t xml:space="preserve"> находится в центре либретто П. </w:t>
      </w:r>
      <w:r w:rsidRPr="006E207D">
        <w:rPr>
          <w:rFonts w:ascii="Times New Roman" w:hAnsi="Times New Roman" w:cs="Times New Roman"/>
          <w:sz w:val="28"/>
          <w:szCs w:val="28"/>
        </w:rPr>
        <w:t>Метастазио «Титово милосердие», являющегося переделкой «Цинны», причем вопрос о том, чье произведение</w:t>
      </w:r>
      <w:r w:rsidR="00FB5EF7">
        <w:rPr>
          <w:rFonts w:ascii="Times New Roman" w:hAnsi="Times New Roman" w:cs="Times New Roman"/>
          <w:sz w:val="28"/>
          <w:szCs w:val="28"/>
        </w:rPr>
        <w:t xml:space="preserve"> — </w:t>
      </w:r>
      <w:r w:rsidRPr="006E207D">
        <w:rPr>
          <w:rFonts w:ascii="Times New Roman" w:hAnsi="Times New Roman" w:cs="Times New Roman"/>
          <w:sz w:val="28"/>
          <w:szCs w:val="28"/>
        </w:rPr>
        <w:t>Корнеля или Метастазио</w:t>
      </w:r>
      <w:r w:rsidR="00FB5EF7">
        <w:rPr>
          <w:rFonts w:ascii="Times New Roman" w:hAnsi="Times New Roman" w:cs="Times New Roman"/>
          <w:sz w:val="28"/>
          <w:szCs w:val="28"/>
        </w:rPr>
        <w:t xml:space="preserve"> — </w:t>
      </w:r>
      <w:r w:rsidRPr="006E207D">
        <w:rPr>
          <w:rFonts w:ascii="Times New Roman" w:hAnsi="Times New Roman" w:cs="Times New Roman"/>
          <w:sz w:val="28"/>
          <w:szCs w:val="28"/>
        </w:rPr>
        <w:t>скорее можно назвать претекстом «Семиры», вряд ли имеет решение, если учесть, что Сумароков, очевидно, был знаком с обоими текстами. Сюжет же «Альзиры» Вольтера, соотносим</w:t>
      </w:r>
      <w:r w:rsidR="00706F38">
        <w:rPr>
          <w:rFonts w:ascii="Times New Roman" w:hAnsi="Times New Roman" w:cs="Times New Roman"/>
          <w:sz w:val="28"/>
          <w:szCs w:val="28"/>
        </w:rPr>
        <w:t>,</w:t>
      </w:r>
      <w:r w:rsidRPr="006E207D">
        <w:rPr>
          <w:rFonts w:ascii="Times New Roman" w:hAnsi="Times New Roman" w:cs="Times New Roman"/>
          <w:sz w:val="28"/>
          <w:szCs w:val="28"/>
        </w:rPr>
        <w:t xml:space="preserve"> скорее</w:t>
      </w:r>
      <w:r w:rsidR="00706F38">
        <w:rPr>
          <w:rFonts w:ascii="Times New Roman" w:hAnsi="Times New Roman" w:cs="Times New Roman"/>
          <w:sz w:val="28"/>
          <w:szCs w:val="28"/>
        </w:rPr>
        <w:t>,</w:t>
      </w:r>
      <w:r w:rsidRPr="006E207D">
        <w:rPr>
          <w:rFonts w:ascii="Times New Roman" w:hAnsi="Times New Roman" w:cs="Times New Roman"/>
          <w:sz w:val="28"/>
          <w:szCs w:val="28"/>
        </w:rPr>
        <w:t xml:space="preserve"> с трагедийным творчеством Сумарокова в целом, нежели именно с «Семирой», однако определенные переклички, конечно, могут быть обнаружены и здесь.</w:t>
      </w:r>
    </w:p>
    <w:p w:rsidR="006E207D" w:rsidRPr="00584E73" w:rsidRDefault="006E207D" w:rsidP="002A2C03">
      <w:pPr>
        <w:spacing w:after="0" w:line="360" w:lineRule="auto"/>
        <w:ind w:firstLine="709"/>
        <w:jc w:val="both"/>
        <w:rPr>
          <w:rFonts w:ascii="Times New Roman" w:hAnsi="Times New Roman" w:cs="Times New Roman"/>
          <w:sz w:val="28"/>
          <w:szCs w:val="28"/>
        </w:rPr>
      </w:pPr>
      <w:r w:rsidRPr="00584E73">
        <w:rPr>
          <w:rFonts w:ascii="Times New Roman" w:hAnsi="Times New Roman" w:cs="Times New Roman"/>
          <w:sz w:val="28"/>
          <w:szCs w:val="28"/>
        </w:rPr>
        <w:t>Отдельная проблема связана с источника</w:t>
      </w:r>
      <w:r>
        <w:rPr>
          <w:rFonts w:ascii="Times New Roman" w:hAnsi="Times New Roman" w:cs="Times New Roman"/>
          <w:sz w:val="28"/>
          <w:szCs w:val="28"/>
        </w:rPr>
        <w:t xml:space="preserve">ми жанровой системы, элементом </w:t>
      </w:r>
      <w:r w:rsidRPr="00584E73">
        <w:rPr>
          <w:rFonts w:ascii="Times New Roman" w:hAnsi="Times New Roman" w:cs="Times New Roman"/>
          <w:sz w:val="28"/>
          <w:szCs w:val="28"/>
        </w:rPr>
        <w:t>которой является «Семира». Прежде всего, по предположению И. З. Сермана, формированию трагедийного стиля Сумарокова поспособствовал выполненный им в 1744 г. перевод либретто Дж</w:t>
      </w:r>
      <w:r>
        <w:rPr>
          <w:rFonts w:ascii="Times New Roman" w:hAnsi="Times New Roman" w:cs="Times New Roman"/>
          <w:sz w:val="28"/>
          <w:szCs w:val="28"/>
        </w:rPr>
        <w:t>. Бонекки</w:t>
      </w:r>
      <w:r w:rsidRPr="00584E73">
        <w:rPr>
          <w:rFonts w:ascii="Times New Roman" w:hAnsi="Times New Roman" w:cs="Times New Roman"/>
          <w:sz w:val="28"/>
          <w:szCs w:val="28"/>
        </w:rPr>
        <w:t xml:space="preserve"> для оперы Ф. Арайи «Селевк», изучением которого сейчас активно занимаются А. О. Дёмин, Н. Ю. Алексеева и М. Левитт. Приведу синопсис этого, возможно, не самого известного сегодня текста, составленный З. М. Ахметшиной: «Сирийский царь Селевк заключает союз с царем Парфии против Рима. Сын парфянского правителя Вологез просит у Селевка руки его дочери Артенисы. Гиркан, военачальник парфянской армии, также влюблен в нее. Он оговаривает Вологеза, представляя его в глазах Селевка предателем. Из-за лжи Гиркана начинается война между Селевком и Вологезом. В войне с парфянами армия Селевка разбита. Погибает младший сын Селевка Антиох, столица Сирии взята штурмом. Вологез </w:t>
      </w:r>
      <w:r w:rsidRPr="00584E73">
        <w:rPr>
          <w:rFonts w:ascii="Times New Roman" w:hAnsi="Times New Roman" w:cs="Times New Roman"/>
          <w:sz w:val="28"/>
          <w:szCs w:val="28"/>
        </w:rPr>
        <w:lastRenderedPageBreak/>
        <w:t>предлагает бывшему союзнику вернуть трон и все владения в обмен на Артенису. Ложь Гиркана раскрыта и он разоблачен, и все же Селевк в гневе отвергает благородное предложение, несмотря на уговоры сына Димитрия и дочери Артенисы. Он помогает Гиркану бежать из темницы. Но Гиркан снова попадает в плен. Селевк принимает яд. После смерти Селевка Вологез объявляет царем Димитрия и выдает за него замуж свою сестру Исмену»</w:t>
      </w:r>
      <w:r w:rsidRPr="00584E73">
        <w:rPr>
          <w:rStyle w:val="a6"/>
          <w:rFonts w:ascii="Times New Roman" w:hAnsi="Times New Roman" w:cs="Times New Roman"/>
          <w:sz w:val="28"/>
          <w:szCs w:val="28"/>
        </w:rPr>
        <w:footnoteReference w:id="102"/>
      </w:r>
      <w:r w:rsidRPr="00584E73">
        <w:rPr>
          <w:rFonts w:ascii="Times New Roman" w:hAnsi="Times New Roman" w:cs="Times New Roman"/>
          <w:sz w:val="28"/>
          <w:szCs w:val="28"/>
        </w:rPr>
        <w:t>. История разлучения влюбленных из-за клеветы напоминает сюжет первой трагедии Сумарокова «Хорев», а ситуация с «неправедным» и безрезультатным освобождени</w:t>
      </w:r>
      <w:r w:rsidR="00706F38">
        <w:rPr>
          <w:rFonts w:ascii="Times New Roman" w:hAnsi="Times New Roman" w:cs="Times New Roman"/>
          <w:sz w:val="28"/>
          <w:szCs w:val="28"/>
        </w:rPr>
        <w:t>е</w:t>
      </w:r>
      <w:r w:rsidRPr="00584E73">
        <w:rPr>
          <w:rFonts w:ascii="Times New Roman" w:hAnsi="Times New Roman" w:cs="Times New Roman"/>
          <w:sz w:val="28"/>
          <w:szCs w:val="28"/>
        </w:rPr>
        <w:t>м героя из темницы заставляет вспомнить уже «Семиру», где паре Селевка и Гиркана соответствуют Ростислав и Оскольд. Бросаются, однако, в глаза и существенные отличия оригинальных трагедий драматурга от либретто Бонекки</w:t>
      </w:r>
      <w:r w:rsidR="00FB5EF7">
        <w:rPr>
          <w:rFonts w:ascii="Times New Roman" w:hAnsi="Times New Roman" w:cs="Times New Roman"/>
          <w:sz w:val="28"/>
          <w:szCs w:val="28"/>
        </w:rPr>
        <w:t xml:space="preserve"> — </w:t>
      </w:r>
      <w:r w:rsidRPr="00584E73">
        <w:rPr>
          <w:rFonts w:ascii="Times New Roman" w:hAnsi="Times New Roman" w:cs="Times New Roman"/>
          <w:sz w:val="28"/>
          <w:szCs w:val="28"/>
        </w:rPr>
        <w:t>в первую очередь, это описанная Гуковским экономия сюжетных средств</w:t>
      </w:r>
      <w:r w:rsidR="00FB5EF7">
        <w:rPr>
          <w:rFonts w:ascii="Times New Roman" w:hAnsi="Times New Roman" w:cs="Times New Roman"/>
          <w:sz w:val="28"/>
          <w:szCs w:val="28"/>
        </w:rPr>
        <w:t xml:space="preserve"> — </w:t>
      </w:r>
      <w:r w:rsidRPr="00584E73">
        <w:rPr>
          <w:rFonts w:ascii="Times New Roman" w:hAnsi="Times New Roman" w:cs="Times New Roman"/>
          <w:sz w:val="28"/>
          <w:szCs w:val="28"/>
        </w:rPr>
        <w:t>количества героев и этапов действия, сопряженная с</w:t>
      </w:r>
      <w:r w:rsidR="001409E7">
        <w:rPr>
          <w:rFonts w:ascii="Times New Roman" w:hAnsi="Times New Roman" w:cs="Times New Roman"/>
          <w:sz w:val="28"/>
          <w:szCs w:val="28"/>
        </w:rPr>
        <w:t xml:space="preserve"> соблюдением правила трех единств</w:t>
      </w:r>
      <w:r w:rsidRPr="00584E73">
        <w:rPr>
          <w:rFonts w:ascii="Times New Roman" w:hAnsi="Times New Roman" w:cs="Times New Roman"/>
          <w:sz w:val="28"/>
          <w:szCs w:val="28"/>
        </w:rPr>
        <w:t>. В этой связи «Селевк» напоминает</w:t>
      </w:r>
      <w:r w:rsidR="001409E7">
        <w:rPr>
          <w:rFonts w:ascii="Times New Roman" w:hAnsi="Times New Roman" w:cs="Times New Roman"/>
          <w:sz w:val="28"/>
          <w:szCs w:val="28"/>
        </w:rPr>
        <w:t>,</w:t>
      </w:r>
      <w:r w:rsidRPr="00584E73">
        <w:rPr>
          <w:rFonts w:ascii="Times New Roman" w:hAnsi="Times New Roman" w:cs="Times New Roman"/>
          <w:sz w:val="28"/>
          <w:szCs w:val="28"/>
        </w:rPr>
        <w:t xml:space="preserve"> скорее</w:t>
      </w:r>
      <w:r w:rsidR="001409E7">
        <w:rPr>
          <w:rFonts w:ascii="Times New Roman" w:hAnsi="Times New Roman" w:cs="Times New Roman"/>
          <w:sz w:val="28"/>
          <w:szCs w:val="28"/>
        </w:rPr>
        <w:t>,</w:t>
      </w:r>
      <w:r w:rsidRPr="00584E73">
        <w:rPr>
          <w:rFonts w:ascii="Times New Roman" w:hAnsi="Times New Roman" w:cs="Times New Roman"/>
          <w:sz w:val="28"/>
          <w:szCs w:val="28"/>
        </w:rPr>
        <w:t xml:space="preserve"> досумароковскую русскую драматургию, также имеющую, на мой взгляд, отношение к системе трагедии.</w:t>
      </w:r>
    </w:p>
    <w:p w:rsidR="006E207D" w:rsidRDefault="006E207D" w:rsidP="002A2C03">
      <w:pPr>
        <w:spacing w:after="0" w:line="360" w:lineRule="auto"/>
        <w:ind w:firstLine="709"/>
        <w:jc w:val="both"/>
        <w:rPr>
          <w:rFonts w:ascii="Times New Roman" w:hAnsi="Times New Roman" w:cs="Times New Roman"/>
          <w:sz w:val="28"/>
          <w:szCs w:val="28"/>
        </w:rPr>
      </w:pPr>
      <w:r w:rsidRPr="00584E73">
        <w:rPr>
          <w:rFonts w:ascii="Times New Roman" w:hAnsi="Times New Roman" w:cs="Times New Roman"/>
          <w:sz w:val="28"/>
          <w:szCs w:val="28"/>
        </w:rPr>
        <w:t xml:space="preserve">Уже само приведенное соотношение «Семиры» и «Цинны» Корнеля </w:t>
      </w:r>
      <w:r w:rsidR="001409E7">
        <w:rPr>
          <w:rFonts w:ascii="Times New Roman" w:hAnsi="Times New Roman" w:cs="Times New Roman"/>
          <w:sz w:val="28"/>
          <w:szCs w:val="28"/>
        </w:rPr>
        <w:t>наводит на мысль о связи театра</w:t>
      </w:r>
      <w:r w:rsidRPr="00584E73">
        <w:rPr>
          <w:rFonts w:ascii="Times New Roman" w:hAnsi="Times New Roman" w:cs="Times New Roman"/>
          <w:sz w:val="28"/>
          <w:szCs w:val="28"/>
        </w:rPr>
        <w:t xml:space="preserve"> Сума</w:t>
      </w:r>
      <w:r w:rsidR="001409E7">
        <w:rPr>
          <w:rFonts w:ascii="Times New Roman" w:hAnsi="Times New Roman" w:cs="Times New Roman"/>
          <w:sz w:val="28"/>
          <w:szCs w:val="28"/>
        </w:rPr>
        <w:t>рокова и Расина (несмотря на то</w:t>
      </w:r>
      <w:r w:rsidRPr="00584E73">
        <w:rPr>
          <w:rFonts w:ascii="Times New Roman" w:hAnsi="Times New Roman" w:cs="Times New Roman"/>
          <w:sz w:val="28"/>
          <w:szCs w:val="28"/>
        </w:rPr>
        <w:t xml:space="preserve"> что вероятнейшие претексты «Семиры» принадлежат другим авторам). Такая их соотнесенность была вполне очевидна еще современникам драматурга: отсюда и почетный титул «северного Расина», и, напротив, критическая, слегка пренебрежительная характеристика «неспособный подняться до Корнеля, он избрал в образец Расина»</w:t>
      </w:r>
      <w:r w:rsidRPr="00584E73">
        <w:rPr>
          <w:rFonts w:ascii="Times New Roman" w:hAnsi="Times New Roman" w:cs="Times New Roman"/>
          <w:sz w:val="28"/>
          <w:szCs w:val="28"/>
          <w:vertAlign w:val="superscript"/>
        </w:rPr>
        <w:footnoteReference w:id="103"/>
      </w:r>
      <w:r w:rsidRPr="00584E73">
        <w:rPr>
          <w:rFonts w:ascii="Times New Roman" w:hAnsi="Times New Roman" w:cs="Times New Roman"/>
          <w:sz w:val="28"/>
          <w:szCs w:val="28"/>
        </w:rPr>
        <w:t xml:space="preserve"> в «Письме молодого русского вельможи к ***» А. П. Шувалова. Отношение к французским драматургам самого Сумарокова видно в его «Мнении во снови</w:t>
      </w:r>
      <w:r>
        <w:rPr>
          <w:rFonts w:ascii="Times New Roman" w:hAnsi="Times New Roman" w:cs="Times New Roman"/>
          <w:sz w:val="28"/>
          <w:szCs w:val="28"/>
        </w:rPr>
        <w:t>дении о французских трагедиях»:</w:t>
      </w:r>
      <w:r w:rsidRPr="00584E73">
        <w:rPr>
          <w:rFonts w:ascii="Times New Roman" w:hAnsi="Times New Roman" w:cs="Times New Roman"/>
          <w:sz w:val="28"/>
          <w:szCs w:val="28"/>
        </w:rPr>
        <w:t xml:space="preserve"> говоря о Расине и Вольтере, он куда реже прибегает к критическим замечаниям и более щедр на похвалы, нежели при </w:t>
      </w:r>
      <w:r w:rsidRPr="00584E73">
        <w:rPr>
          <w:rFonts w:ascii="Times New Roman" w:hAnsi="Times New Roman" w:cs="Times New Roman"/>
          <w:sz w:val="28"/>
          <w:szCs w:val="28"/>
        </w:rPr>
        <w:lastRenderedPageBreak/>
        <w:t xml:space="preserve">характеристике трагедий Корнеля. </w:t>
      </w:r>
      <w:r w:rsidR="00706F38">
        <w:rPr>
          <w:rFonts w:ascii="Times New Roman" w:hAnsi="Times New Roman" w:cs="Times New Roman"/>
          <w:sz w:val="28"/>
          <w:szCs w:val="28"/>
        </w:rPr>
        <w:t>Как справедливо указывает Г. А. </w:t>
      </w:r>
      <w:r w:rsidRPr="00584E73">
        <w:rPr>
          <w:rFonts w:ascii="Times New Roman" w:hAnsi="Times New Roman" w:cs="Times New Roman"/>
          <w:sz w:val="28"/>
          <w:szCs w:val="28"/>
        </w:rPr>
        <w:t>Гуковский, в XVIII в. в России Расина и Корнеля соотносили как мастеров любовной и героической трагедии</w:t>
      </w:r>
      <w:r w:rsidRPr="00584E73">
        <w:rPr>
          <w:rFonts w:ascii="Times New Roman" w:hAnsi="Times New Roman" w:cs="Times New Roman"/>
          <w:sz w:val="28"/>
          <w:szCs w:val="28"/>
          <w:vertAlign w:val="superscript"/>
        </w:rPr>
        <w:footnoteReference w:id="104"/>
      </w:r>
      <w:r w:rsidRPr="00584E73">
        <w:rPr>
          <w:rFonts w:ascii="Times New Roman" w:hAnsi="Times New Roman" w:cs="Times New Roman"/>
          <w:sz w:val="28"/>
          <w:szCs w:val="28"/>
        </w:rPr>
        <w:t>, то есть создавая свою систему именно любовной трагедии, Сумароков сознательно перенимает расиновскую основу для своего творчества</w:t>
      </w:r>
      <w:r w:rsidR="001D1FFD">
        <w:rPr>
          <w:rStyle w:val="a6"/>
          <w:rFonts w:ascii="Times New Roman" w:hAnsi="Times New Roman" w:cs="Times New Roman"/>
          <w:sz w:val="28"/>
          <w:szCs w:val="28"/>
        </w:rPr>
        <w:footnoteReference w:id="105"/>
      </w:r>
      <w:r w:rsidRPr="00584E73">
        <w:rPr>
          <w:rFonts w:ascii="Times New Roman" w:hAnsi="Times New Roman" w:cs="Times New Roman"/>
          <w:sz w:val="28"/>
          <w:szCs w:val="28"/>
        </w:rPr>
        <w:t xml:space="preserve">. Именно поэтому сюжеты «Цинны» и «Брута», использованные в «Семире», оказываются претворены таким образом, что в центре </w:t>
      </w:r>
      <w:r w:rsidRPr="00584E73">
        <w:rPr>
          <w:rFonts w:ascii="Times New Roman" w:hAnsi="Times New Roman" w:cs="Times New Roman"/>
          <w:i/>
          <w:sz w:val="28"/>
          <w:szCs w:val="28"/>
        </w:rPr>
        <w:t>неизбежно</w:t>
      </w:r>
      <w:r w:rsidRPr="00584E73">
        <w:rPr>
          <w:rFonts w:ascii="Times New Roman" w:hAnsi="Times New Roman" w:cs="Times New Roman"/>
          <w:sz w:val="28"/>
          <w:szCs w:val="28"/>
        </w:rPr>
        <w:t xml:space="preserve"> оказывается</w:t>
      </w:r>
      <w:r w:rsidR="00452B49">
        <w:rPr>
          <w:rFonts w:ascii="Times New Roman" w:hAnsi="Times New Roman" w:cs="Times New Roman"/>
          <w:sz w:val="28"/>
          <w:szCs w:val="28"/>
        </w:rPr>
        <w:t xml:space="preserve"> не</w:t>
      </w:r>
      <w:r w:rsidRPr="00584E73">
        <w:rPr>
          <w:rFonts w:ascii="Times New Roman" w:hAnsi="Times New Roman" w:cs="Times New Roman"/>
          <w:sz w:val="28"/>
          <w:szCs w:val="28"/>
        </w:rPr>
        <w:t xml:space="preserve"> фигура правител</w:t>
      </w:r>
      <w:r>
        <w:rPr>
          <w:rFonts w:ascii="Times New Roman" w:hAnsi="Times New Roman" w:cs="Times New Roman"/>
          <w:sz w:val="28"/>
          <w:szCs w:val="28"/>
        </w:rPr>
        <w:t>я</w:t>
      </w:r>
      <w:r w:rsidR="00452B49">
        <w:rPr>
          <w:rFonts w:ascii="Times New Roman" w:hAnsi="Times New Roman" w:cs="Times New Roman"/>
          <w:sz w:val="28"/>
          <w:szCs w:val="28"/>
        </w:rPr>
        <w:t>, а пара «любовников»</w:t>
      </w:r>
      <w:r>
        <w:rPr>
          <w:rFonts w:ascii="Times New Roman" w:hAnsi="Times New Roman" w:cs="Times New Roman"/>
          <w:sz w:val="28"/>
          <w:szCs w:val="28"/>
        </w:rPr>
        <w:t>, а внимание акцентируется</w:t>
      </w:r>
      <w:r w:rsidRPr="00584E73">
        <w:rPr>
          <w:rFonts w:ascii="Times New Roman" w:hAnsi="Times New Roman" w:cs="Times New Roman"/>
          <w:sz w:val="28"/>
          <w:szCs w:val="28"/>
        </w:rPr>
        <w:t xml:space="preserve"> н</w:t>
      </w:r>
      <w:r>
        <w:rPr>
          <w:rFonts w:ascii="Times New Roman" w:hAnsi="Times New Roman" w:cs="Times New Roman"/>
          <w:sz w:val="28"/>
          <w:szCs w:val="28"/>
        </w:rPr>
        <w:t>а проблемах, связанных не с политикой, а с чувствами</w:t>
      </w:r>
      <w:r w:rsidRPr="00584E73">
        <w:rPr>
          <w:rFonts w:ascii="Times New Roman" w:hAnsi="Times New Roman" w:cs="Times New Roman"/>
          <w:sz w:val="28"/>
          <w:szCs w:val="28"/>
        </w:rPr>
        <w:t xml:space="preserve">. </w:t>
      </w:r>
    </w:p>
    <w:p w:rsidR="00773C55" w:rsidRDefault="00773C55"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w:t>
      </w:r>
      <w:r w:rsidRPr="00584E73">
        <w:rPr>
          <w:rFonts w:ascii="Times New Roman" w:hAnsi="Times New Roman" w:cs="Times New Roman"/>
          <w:sz w:val="28"/>
          <w:szCs w:val="28"/>
        </w:rPr>
        <w:t xml:space="preserve"> И. Клейн выделяет существенное отличие между расиновской и сумароковской системами. Анализируя воплощение в трагедиях любовной тематики, исследователь пишет следу</w:t>
      </w:r>
      <w:r w:rsidR="004515B1">
        <w:rPr>
          <w:rFonts w:ascii="Times New Roman" w:hAnsi="Times New Roman" w:cs="Times New Roman"/>
          <w:sz w:val="28"/>
          <w:szCs w:val="28"/>
        </w:rPr>
        <w:t xml:space="preserve">ющее: «В своей трактовке любви </w:t>
      </w:r>
      <w:r w:rsidR="004515B1" w:rsidRPr="004515B1">
        <w:rPr>
          <w:rFonts w:ascii="Times New Roman" w:hAnsi="Times New Roman" w:cs="Times New Roman"/>
          <w:sz w:val="28"/>
          <w:szCs w:val="28"/>
        </w:rPr>
        <w:t>“</w:t>
      </w:r>
      <w:r w:rsidR="004515B1">
        <w:rPr>
          <w:rFonts w:ascii="Times New Roman" w:hAnsi="Times New Roman" w:cs="Times New Roman"/>
          <w:sz w:val="28"/>
          <w:szCs w:val="28"/>
        </w:rPr>
        <w:t>северный Расин</w:t>
      </w:r>
      <w:r w:rsidR="004515B1" w:rsidRPr="004515B1">
        <w:rPr>
          <w:rFonts w:ascii="Times New Roman" w:hAnsi="Times New Roman" w:cs="Times New Roman"/>
          <w:sz w:val="28"/>
          <w:szCs w:val="28"/>
        </w:rPr>
        <w:t>”</w:t>
      </w:r>
      <w:r w:rsidRPr="00584E73">
        <w:rPr>
          <w:rFonts w:ascii="Times New Roman" w:hAnsi="Times New Roman" w:cs="Times New Roman"/>
          <w:sz w:val="28"/>
          <w:szCs w:val="28"/>
        </w:rPr>
        <w:t xml:space="preserve"> отличается от своего французского предшественника, весьма далекого от идеализации любовной страсти. В трагедиях Расина любовь — проблематичное явление; это овладевающая людьми демоническая сила, которая может парализовать их волю и направить ее к совершению тягчайших преступлений, как, </w:t>
      </w:r>
      <w:r w:rsidR="004515B1">
        <w:rPr>
          <w:rFonts w:ascii="Times New Roman" w:hAnsi="Times New Roman" w:cs="Times New Roman"/>
          <w:sz w:val="28"/>
          <w:szCs w:val="28"/>
        </w:rPr>
        <w:t xml:space="preserve">например, в </w:t>
      </w:r>
      <w:r w:rsidR="004515B1" w:rsidRPr="004515B1">
        <w:rPr>
          <w:rFonts w:ascii="Times New Roman" w:hAnsi="Times New Roman" w:cs="Times New Roman"/>
          <w:sz w:val="28"/>
          <w:szCs w:val="28"/>
        </w:rPr>
        <w:t>“</w:t>
      </w:r>
      <w:r w:rsidR="004515B1">
        <w:rPr>
          <w:rFonts w:ascii="Times New Roman" w:hAnsi="Times New Roman" w:cs="Times New Roman"/>
          <w:sz w:val="28"/>
          <w:szCs w:val="28"/>
        </w:rPr>
        <w:t>Андромахе</w:t>
      </w:r>
      <w:r w:rsidR="004515B1" w:rsidRPr="004515B1">
        <w:rPr>
          <w:rFonts w:ascii="Times New Roman" w:hAnsi="Times New Roman" w:cs="Times New Roman"/>
          <w:sz w:val="28"/>
          <w:szCs w:val="28"/>
        </w:rPr>
        <w:t>”</w:t>
      </w:r>
      <w:r w:rsidR="004515B1">
        <w:rPr>
          <w:rFonts w:ascii="Times New Roman" w:hAnsi="Times New Roman" w:cs="Times New Roman"/>
          <w:sz w:val="28"/>
          <w:szCs w:val="28"/>
        </w:rPr>
        <w:t xml:space="preserve"> или </w:t>
      </w:r>
      <w:r w:rsidR="004515B1" w:rsidRPr="004515B1">
        <w:rPr>
          <w:rFonts w:ascii="Times New Roman" w:hAnsi="Times New Roman" w:cs="Times New Roman"/>
          <w:sz w:val="28"/>
          <w:szCs w:val="28"/>
        </w:rPr>
        <w:t>“</w:t>
      </w:r>
      <w:r w:rsidR="004515B1">
        <w:rPr>
          <w:rFonts w:ascii="Times New Roman" w:hAnsi="Times New Roman" w:cs="Times New Roman"/>
          <w:sz w:val="28"/>
          <w:szCs w:val="28"/>
        </w:rPr>
        <w:t>Федре</w:t>
      </w:r>
      <w:r w:rsidR="004515B1" w:rsidRPr="004515B1">
        <w:rPr>
          <w:rFonts w:ascii="Times New Roman" w:hAnsi="Times New Roman" w:cs="Times New Roman"/>
          <w:sz w:val="28"/>
          <w:szCs w:val="28"/>
        </w:rPr>
        <w:t>”</w:t>
      </w:r>
      <w:r w:rsidR="004515B1">
        <w:rPr>
          <w:rFonts w:ascii="Times New Roman" w:hAnsi="Times New Roman" w:cs="Times New Roman"/>
          <w:sz w:val="28"/>
          <w:szCs w:val="28"/>
        </w:rPr>
        <w:t xml:space="preserve">: образ </w:t>
      </w:r>
      <w:r w:rsidR="004515B1" w:rsidRPr="004515B1">
        <w:rPr>
          <w:rFonts w:ascii="Times New Roman" w:hAnsi="Times New Roman" w:cs="Times New Roman"/>
          <w:sz w:val="28"/>
          <w:szCs w:val="28"/>
        </w:rPr>
        <w:t>“</w:t>
      </w:r>
      <w:r w:rsidR="004515B1">
        <w:rPr>
          <w:rFonts w:ascii="Times New Roman" w:hAnsi="Times New Roman" w:cs="Times New Roman"/>
          <w:sz w:val="28"/>
          <w:szCs w:val="28"/>
        </w:rPr>
        <w:t>нежного Расина</w:t>
      </w:r>
      <w:r w:rsidR="004515B1" w:rsidRPr="004515B1">
        <w:rPr>
          <w:rFonts w:ascii="Times New Roman" w:hAnsi="Times New Roman" w:cs="Times New Roman"/>
          <w:sz w:val="28"/>
          <w:szCs w:val="28"/>
        </w:rPr>
        <w:t>”</w:t>
      </w:r>
      <w:r w:rsidRPr="00584E73">
        <w:rPr>
          <w:rFonts w:ascii="Times New Roman" w:hAnsi="Times New Roman" w:cs="Times New Roman"/>
          <w:sz w:val="28"/>
          <w:szCs w:val="28"/>
        </w:rPr>
        <w:t xml:space="preserve"> (tendre Racine) оказывается вводящим в заблуждение клише»</w:t>
      </w:r>
      <w:r w:rsidRPr="00584E73">
        <w:rPr>
          <w:rFonts w:ascii="Times New Roman" w:hAnsi="Times New Roman" w:cs="Times New Roman"/>
          <w:sz w:val="28"/>
          <w:szCs w:val="28"/>
          <w:vertAlign w:val="superscript"/>
        </w:rPr>
        <w:footnoteReference w:id="106"/>
      </w:r>
      <w:r w:rsidRPr="00584E73">
        <w:rPr>
          <w:rFonts w:ascii="Times New Roman" w:hAnsi="Times New Roman" w:cs="Times New Roman"/>
          <w:sz w:val="28"/>
          <w:szCs w:val="28"/>
        </w:rPr>
        <w:t>.</w:t>
      </w:r>
      <w:r w:rsidRPr="00773C55">
        <w:rPr>
          <w:rFonts w:ascii="Times New Roman" w:hAnsi="Times New Roman" w:cs="Times New Roman"/>
          <w:sz w:val="28"/>
          <w:szCs w:val="28"/>
        </w:rPr>
        <w:t xml:space="preserve"> </w:t>
      </w:r>
      <w:r w:rsidR="00706F38">
        <w:rPr>
          <w:rFonts w:ascii="Times New Roman" w:hAnsi="Times New Roman" w:cs="Times New Roman"/>
          <w:sz w:val="28"/>
          <w:szCs w:val="28"/>
        </w:rPr>
        <w:t>С</w:t>
      </w:r>
      <w:r w:rsidRPr="00584E73">
        <w:rPr>
          <w:rFonts w:ascii="Times New Roman" w:hAnsi="Times New Roman" w:cs="Times New Roman"/>
          <w:sz w:val="28"/>
          <w:szCs w:val="28"/>
        </w:rPr>
        <w:t>огласно концепции Клейна, любовь является для сумар</w:t>
      </w:r>
      <w:r>
        <w:rPr>
          <w:rFonts w:ascii="Times New Roman" w:hAnsi="Times New Roman" w:cs="Times New Roman"/>
          <w:sz w:val="28"/>
          <w:szCs w:val="28"/>
        </w:rPr>
        <w:t>оковских героев высшим чувством</w:t>
      </w:r>
      <w:r w:rsidRPr="00584E73">
        <w:rPr>
          <w:rFonts w:ascii="Times New Roman" w:hAnsi="Times New Roman" w:cs="Times New Roman"/>
          <w:sz w:val="28"/>
          <w:szCs w:val="28"/>
        </w:rPr>
        <w:t>. Действительно, в центре всех трагедий драматурга находится пара влюбленных, а счастливый финал</w:t>
      </w:r>
      <w:r w:rsidR="00FB5EF7">
        <w:rPr>
          <w:rFonts w:ascii="Times New Roman" w:hAnsi="Times New Roman" w:cs="Times New Roman"/>
          <w:sz w:val="28"/>
          <w:szCs w:val="28"/>
        </w:rPr>
        <w:t xml:space="preserve"> — </w:t>
      </w:r>
      <w:r w:rsidRPr="00584E73">
        <w:rPr>
          <w:rFonts w:ascii="Times New Roman" w:hAnsi="Times New Roman" w:cs="Times New Roman"/>
          <w:sz w:val="28"/>
          <w:szCs w:val="28"/>
        </w:rPr>
        <w:t>тот, в котором они соединяются. Такую особенность Клейн объясняет тем, что «Вольтер оказал влияние на восприятие Сумароковым расиновской трагедии; по-видимому, Сумароков читал Расина через призму вольтеровских трагедий»</w:t>
      </w:r>
      <w:r w:rsidRPr="00584E73">
        <w:rPr>
          <w:rFonts w:ascii="Times New Roman" w:hAnsi="Times New Roman" w:cs="Times New Roman"/>
          <w:sz w:val="28"/>
          <w:szCs w:val="28"/>
          <w:vertAlign w:val="superscript"/>
        </w:rPr>
        <w:footnoteReference w:id="107"/>
      </w:r>
      <w:r w:rsidR="00706F38">
        <w:rPr>
          <w:rFonts w:ascii="Times New Roman" w:hAnsi="Times New Roman" w:cs="Times New Roman"/>
          <w:sz w:val="28"/>
          <w:szCs w:val="28"/>
        </w:rPr>
        <w:t>. В то же время</w:t>
      </w:r>
      <w:r w:rsidRPr="00584E73">
        <w:rPr>
          <w:rFonts w:ascii="Times New Roman" w:hAnsi="Times New Roman" w:cs="Times New Roman"/>
          <w:sz w:val="28"/>
          <w:szCs w:val="28"/>
        </w:rPr>
        <w:t xml:space="preserve"> на примере «Семиры» мы видим обратное: вольтеровский сюжет «Брута» </w:t>
      </w:r>
      <w:r w:rsidRPr="00584E73">
        <w:rPr>
          <w:rFonts w:ascii="Times New Roman" w:hAnsi="Times New Roman" w:cs="Times New Roman"/>
          <w:sz w:val="28"/>
          <w:szCs w:val="28"/>
        </w:rPr>
        <w:lastRenderedPageBreak/>
        <w:t xml:space="preserve">Сумароков перерабатывает, внося в него счастливый финал, то есть герой, гибнущий у французского драматурга из-за любовной страсти, у «северного Расина» получает возможность исправить ошибку и обрести счастье. Уже этот пример заставляет искать другую причину, заставившую Сумарокова несколько пересмотреть расиновское восприятие любви. </w:t>
      </w:r>
    </w:p>
    <w:p w:rsidR="00640895" w:rsidRPr="00640895" w:rsidRDefault="00640895" w:rsidP="002A2C03">
      <w:pPr>
        <w:spacing w:after="0" w:line="360" w:lineRule="auto"/>
        <w:ind w:firstLine="709"/>
        <w:jc w:val="both"/>
        <w:rPr>
          <w:rFonts w:ascii="Times New Roman" w:hAnsi="Times New Roman" w:cs="Times New Roman"/>
          <w:sz w:val="28"/>
          <w:szCs w:val="28"/>
        </w:rPr>
      </w:pPr>
      <w:r w:rsidRPr="00640895">
        <w:rPr>
          <w:rFonts w:ascii="Times New Roman" w:hAnsi="Times New Roman" w:cs="Times New Roman"/>
          <w:sz w:val="28"/>
          <w:szCs w:val="28"/>
        </w:rPr>
        <w:t xml:space="preserve">Здесь необходимо напомнить об особом внимании Сумарокова к </w:t>
      </w:r>
      <w:r w:rsidRPr="00640895">
        <w:rPr>
          <w:rFonts w:ascii="Times New Roman" w:hAnsi="Times New Roman" w:cs="Times New Roman"/>
          <w:i/>
          <w:sz w:val="28"/>
          <w:szCs w:val="28"/>
        </w:rPr>
        <w:t>либреттисту</w:t>
      </w:r>
      <w:r w:rsidRPr="00640895">
        <w:rPr>
          <w:rFonts w:ascii="Times New Roman" w:hAnsi="Times New Roman" w:cs="Times New Roman"/>
          <w:sz w:val="28"/>
          <w:szCs w:val="28"/>
        </w:rPr>
        <w:t xml:space="preserve"> П. Метастазио</w:t>
      </w:r>
      <w:r w:rsidR="00784CB4">
        <w:rPr>
          <w:rStyle w:val="a6"/>
          <w:rFonts w:ascii="Times New Roman" w:hAnsi="Times New Roman" w:cs="Times New Roman"/>
          <w:sz w:val="28"/>
          <w:szCs w:val="28"/>
        </w:rPr>
        <w:footnoteReference w:id="108"/>
      </w:r>
      <w:r w:rsidRPr="00640895">
        <w:rPr>
          <w:rFonts w:ascii="Times New Roman" w:hAnsi="Times New Roman" w:cs="Times New Roman"/>
          <w:sz w:val="28"/>
          <w:szCs w:val="28"/>
        </w:rPr>
        <w:t>, чье «Титово милосердие» считается одним из претекстов «Семиры». Метастазио в XVIII в. являлся ключевой фигурой жанра оперы-сериа</w:t>
      </w:r>
      <w:r w:rsidRPr="00640895">
        <w:rPr>
          <w:rFonts w:ascii="Times New Roman" w:hAnsi="Times New Roman" w:cs="Times New Roman"/>
          <w:sz w:val="28"/>
          <w:szCs w:val="28"/>
          <w:vertAlign w:val="superscript"/>
        </w:rPr>
        <w:footnoteReference w:id="109"/>
      </w:r>
      <w:r w:rsidRPr="00640895">
        <w:rPr>
          <w:rFonts w:ascii="Times New Roman" w:hAnsi="Times New Roman" w:cs="Times New Roman"/>
          <w:sz w:val="28"/>
          <w:szCs w:val="28"/>
        </w:rPr>
        <w:t>, «серьезной» оперы, совместившей историко-мифологические сюжеты и запутанную интригу венецианской оперной школы и классицистические принципы строгости и единообразности</w:t>
      </w:r>
      <w:r w:rsidRPr="00640895">
        <w:rPr>
          <w:rFonts w:ascii="Times New Roman" w:hAnsi="Times New Roman" w:cs="Times New Roman"/>
          <w:sz w:val="28"/>
          <w:szCs w:val="28"/>
          <w:vertAlign w:val="superscript"/>
        </w:rPr>
        <w:footnoteReference w:id="110"/>
      </w:r>
      <w:r w:rsidRPr="00640895">
        <w:rPr>
          <w:rFonts w:ascii="Times New Roman" w:hAnsi="Times New Roman" w:cs="Times New Roman"/>
          <w:sz w:val="28"/>
          <w:szCs w:val="28"/>
        </w:rPr>
        <w:t xml:space="preserve">. Сумароков, сам впервые в России написавший оперное либретто «Цефал и Прокрис» в 1755 г., мог заимствовать элементы поэтической системы Метастазио и оперы вообще для своих трагедий (важен здесь, конечно, и перевод «Селевка»). Именно для этого жанра в целом более характерны любовный конфликт и счастливый финал, ставшие атрибутом системы трагедии в России. </w:t>
      </w:r>
    </w:p>
    <w:p w:rsidR="00640895" w:rsidRPr="00640895" w:rsidRDefault="00640895" w:rsidP="002A2C03">
      <w:pPr>
        <w:spacing w:after="0" w:line="360" w:lineRule="auto"/>
        <w:ind w:firstLine="709"/>
        <w:jc w:val="both"/>
        <w:rPr>
          <w:rFonts w:ascii="Times New Roman" w:hAnsi="Times New Roman" w:cs="Times New Roman"/>
          <w:sz w:val="28"/>
          <w:szCs w:val="28"/>
        </w:rPr>
      </w:pPr>
      <w:r w:rsidRPr="00640895">
        <w:rPr>
          <w:rFonts w:ascii="Times New Roman" w:hAnsi="Times New Roman" w:cs="Times New Roman"/>
          <w:sz w:val="28"/>
          <w:szCs w:val="28"/>
        </w:rPr>
        <w:t>Не имеет однозначного решения вопрос о том, что, вероятно, заставило Сумарокова перенять поэтику европейской трагедии, пропущенную именно через призму оперы. Очевидно, важное значение имеет здесь фактор того, с каким театром непосредственно был знаком сам</w:t>
      </w:r>
      <w:r w:rsidR="00ED3CC8">
        <w:rPr>
          <w:rFonts w:ascii="Times New Roman" w:hAnsi="Times New Roman" w:cs="Times New Roman"/>
          <w:sz w:val="28"/>
          <w:szCs w:val="28"/>
        </w:rPr>
        <w:t xml:space="preserve"> писатель</w:t>
      </w:r>
      <w:r w:rsidRPr="00640895">
        <w:rPr>
          <w:rFonts w:ascii="Times New Roman" w:hAnsi="Times New Roman" w:cs="Times New Roman"/>
          <w:sz w:val="28"/>
          <w:szCs w:val="28"/>
        </w:rPr>
        <w:t xml:space="preserve">.  Как известно, в годы правления Анны Иоанновны в России </w:t>
      </w:r>
      <w:r>
        <w:rPr>
          <w:rFonts w:ascii="Times New Roman" w:hAnsi="Times New Roman" w:cs="Times New Roman"/>
          <w:sz w:val="28"/>
          <w:szCs w:val="28"/>
        </w:rPr>
        <w:t>установилас</w:t>
      </w:r>
      <w:r w:rsidRPr="00640895">
        <w:rPr>
          <w:rFonts w:ascii="Times New Roman" w:hAnsi="Times New Roman" w:cs="Times New Roman"/>
          <w:sz w:val="28"/>
          <w:szCs w:val="28"/>
        </w:rPr>
        <w:t>ь традиция придворного театра, причем в 1735 году была выписана профессиональная италья</w:t>
      </w:r>
      <w:r w:rsidR="00ED3CC8">
        <w:rPr>
          <w:rFonts w:ascii="Times New Roman" w:hAnsi="Times New Roman" w:cs="Times New Roman"/>
          <w:sz w:val="28"/>
          <w:szCs w:val="28"/>
        </w:rPr>
        <w:t>нская труппа под управлением Ф. </w:t>
      </w:r>
      <w:r w:rsidRPr="00640895">
        <w:rPr>
          <w:rFonts w:ascii="Times New Roman" w:hAnsi="Times New Roman" w:cs="Times New Roman"/>
          <w:sz w:val="28"/>
          <w:szCs w:val="28"/>
        </w:rPr>
        <w:t xml:space="preserve">Арайи, автора </w:t>
      </w:r>
      <w:r w:rsidR="00ED3CC8">
        <w:rPr>
          <w:rFonts w:ascii="Times New Roman" w:hAnsi="Times New Roman" w:cs="Times New Roman"/>
          <w:sz w:val="28"/>
          <w:szCs w:val="28"/>
        </w:rPr>
        <w:t xml:space="preserve">упомянутой выше </w:t>
      </w:r>
      <w:r w:rsidRPr="00640895">
        <w:rPr>
          <w:rFonts w:ascii="Times New Roman" w:hAnsi="Times New Roman" w:cs="Times New Roman"/>
          <w:sz w:val="28"/>
          <w:szCs w:val="28"/>
        </w:rPr>
        <w:t xml:space="preserve">оперы «Селевк»; и  впоследствии на придворной сцене регулярно давались итальянские комические оперы-буфф и  немецкие комедии, с которыми, по всей очевидности, отчасти был </w:t>
      </w:r>
      <w:r w:rsidRPr="00640895">
        <w:rPr>
          <w:rFonts w:ascii="Times New Roman" w:hAnsi="Times New Roman" w:cs="Times New Roman"/>
          <w:sz w:val="28"/>
          <w:szCs w:val="28"/>
        </w:rPr>
        <w:lastRenderedPageBreak/>
        <w:t>знаком и российский писатель</w:t>
      </w:r>
      <w:r w:rsidRPr="00640895">
        <w:rPr>
          <w:rFonts w:ascii="Times New Roman" w:hAnsi="Times New Roman" w:cs="Times New Roman"/>
          <w:sz w:val="28"/>
          <w:szCs w:val="28"/>
          <w:vertAlign w:val="superscript"/>
        </w:rPr>
        <w:footnoteReference w:id="111"/>
      </w:r>
      <w:r w:rsidRPr="00640895">
        <w:rPr>
          <w:rFonts w:ascii="Times New Roman" w:hAnsi="Times New Roman" w:cs="Times New Roman"/>
          <w:sz w:val="28"/>
          <w:szCs w:val="28"/>
        </w:rPr>
        <w:t>. Таким образом, наряду с французскими трагедиями, итальянская опера также могла послужить формированию своеобразия сумароковского жанрового канона.</w:t>
      </w:r>
    </w:p>
    <w:p w:rsidR="00640895" w:rsidRDefault="00640895" w:rsidP="002A2C03">
      <w:pPr>
        <w:spacing w:after="0" w:line="360" w:lineRule="auto"/>
        <w:ind w:firstLine="709"/>
        <w:jc w:val="both"/>
        <w:rPr>
          <w:rFonts w:ascii="Times New Roman" w:hAnsi="Times New Roman" w:cs="Times New Roman"/>
          <w:sz w:val="28"/>
          <w:szCs w:val="28"/>
        </w:rPr>
      </w:pPr>
    </w:p>
    <w:p w:rsidR="00E864FF" w:rsidRDefault="00E864FF" w:rsidP="002A2C0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4333B4" w:rsidRDefault="00E864FF" w:rsidP="004333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Отдельно стоит проблема исторических источников трагедии. </w:t>
      </w:r>
      <w:r w:rsidRPr="00640895">
        <w:rPr>
          <w:rFonts w:ascii="Times New Roman" w:hAnsi="Times New Roman" w:cs="Times New Roman"/>
          <w:sz w:val="28"/>
          <w:szCs w:val="28"/>
        </w:rPr>
        <w:t xml:space="preserve">Очевидно, что драматург обращается к событиям русской истории, якобы происходящим в </w:t>
      </w:r>
      <w:r w:rsidRPr="00640895">
        <w:rPr>
          <w:rFonts w:ascii="Times New Roman" w:hAnsi="Times New Roman" w:cs="Times New Roman"/>
          <w:sz w:val="28"/>
          <w:szCs w:val="28"/>
          <w:lang w:val="en-US"/>
        </w:rPr>
        <w:t>IX</w:t>
      </w:r>
      <w:r w:rsidRPr="00640895">
        <w:rPr>
          <w:rFonts w:ascii="Times New Roman" w:hAnsi="Times New Roman" w:cs="Times New Roman"/>
          <w:sz w:val="28"/>
          <w:szCs w:val="28"/>
        </w:rPr>
        <w:t xml:space="preserve"> в., причем комментаторы указывают источником этой и других трагедий Сумарокова «Синопсис» Иннокентия Гизеля</w:t>
      </w:r>
      <w:r w:rsidR="00FB5EF7">
        <w:rPr>
          <w:rFonts w:ascii="Times New Roman" w:hAnsi="Times New Roman" w:cs="Times New Roman"/>
          <w:sz w:val="28"/>
          <w:szCs w:val="28"/>
        </w:rPr>
        <w:t xml:space="preserve"> — </w:t>
      </w:r>
      <w:r w:rsidRPr="00640895">
        <w:rPr>
          <w:rFonts w:ascii="Times New Roman" w:hAnsi="Times New Roman" w:cs="Times New Roman"/>
          <w:sz w:val="28"/>
          <w:szCs w:val="28"/>
        </w:rPr>
        <w:t>исторический труд, получивший в XVIII в. широкое распространение и воспринимающийся как своего рода учебник по истории. Кроме того, в период между редакциями «Семиры» были опубликованы «Древняя российская история» М. В. Ломонос</w:t>
      </w:r>
      <w:r w:rsidR="00ED3CC8">
        <w:rPr>
          <w:rFonts w:ascii="Times New Roman" w:hAnsi="Times New Roman" w:cs="Times New Roman"/>
          <w:sz w:val="28"/>
          <w:szCs w:val="28"/>
        </w:rPr>
        <w:t>ова, «История Российская» В. Н. </w:t>
      </w:r>
      <w:r w:rsidRPr="00640895">
        <w:rPr>
          <w:rFonts w:ascii="Times New Roman" w:hAnsi="Times New Roman" w:cs="Times New Roman"/>
          <w:sz w:val="28"/>
          <w:szCs w:val="28"/>
        </w:rPr>
        <w:t>Татищева, труды Г. Ф. Миллера и А. Л. Шлецера и др.</w:t>
      </w:r>
      <w:r w:rsidR="00FB5EF7">
        <w:rPr>
          <w:rFonts w:ascii="Times New Roman" w:hAnsi="Times New Roman" w:cs="Times New Roman"/>
          <w:sz w:val="28"/>
          <w:szCs w:val="28"/>
        </w:rPr>
        <w:t xml:space="preserve"> — </w:t>
      </w:r>
      <w:r w:rsidRPr="00640895">
        <w:rPr>
          <w:rFonts w:ascii="Times New Roman" w:hAnsi="Times New Roman" w:cs="Times New Roman"/>
          <w:sz w:val="28"/>
          <w:szCs w:val="28"/>
        </w:rPr>
        <w:t xml:space="preserve">материал, с которым Сумароков, вероятно, так или иначе был знаком.  </w:t>
      </w:r>
      <w:r>
        <w:rPr>
          <w:rFonts w:ascii="Times New Roman" w:hAnsi="Times New Roman" w:cs="Times New Roman"/>
          <w:sz w:val="28"/>
          <w:szCs w:val="28"/>
        </w:rPr>
        <w:t xml:space="preserve">Вопрос о конкретном источнике здесь может ставиться только условно, поскольку </w:t>
      </w:r>
      <w:r w:rsidR="00ED3CC8">
        <w:rPr>
          <w:rFonts w:ascii="Times New Roman" w:hAnsi="Times New Roman" w:cs="Times New Roman"/>
          <w:sz w:val="28"/>
          <w:szCs w:val="28"/>
        </w:rPr>
        <w:t>писатель</w:t>
      </w:r>
      <w:r w:rsidRPr="00475595">
        <w:rPr>
          <w:rFonts w:ascii="Times New Roman" w:hAnsi="Times New Roman" w:cs="Times New Roman"/>
          <w:sz w:val="28"/>
          <w:szCs w:val="28"/>
        </w:rPr>
        <w:t xml:space="preserve"> заметно изменяет исторический сюжет: если</w:t>
      </w:r>
      <w:r>
        <w:rPr>
          <w:rFonts w:ascii="Times New Roman" w:hAnsi="Times New Roman" w:cs="Times New Roman"/>
          <w:sz w:val="28"/>
          <w:szCs w:val="28"/>
        </w:rPr>
        <w:t>, например,</w:t>
      </w:r>
      <w:r w:rsidRPr="00475595">
        <w:rPr>
          <w:rFonts w:ascii="Times New Roman" w:hAnsi="Times New Roman" w:cs="Times New Roman"/>
          <w:sz w:val="28"/>
          <w:szCs w:val="28"/>
        </w:rPr>
        <w:t xml:space="preserve"> в «Синопсисе» повествуется о том, как Киев у потомков Кия, Щека и Хорева «отобрали» прибывшие из Новгорода Оскольд и Дир, а тех убил ради взятия города другой новгородец</w:t>
      </w:r>
      <w:r w:rsidR="00FB5EF7">
        <w:rPr>
          <w:rFonts w:ascii="Times New Roman" w:hAnsi="Times New Roman" w:cs="Times New Roman"/>
          <w:sz w:val="28"/>
          <w:szCs w:val="28"/>
        </w:rPr>
        <w:t xml:space="preserve"> — </w:t>
      </w:r>
      <w:r w:rsidRPr="00475595">
        <w:rPr>
          <w:rFonts w:ascii="Times New Roman" w:hAnsi="Times New Roman" w:cs="Times New Roman"/>
          <w:sz w:val="28"/>
          <w:szCs w:val="28"/>
        </w:rPr>
        <w:t>Олег, регент при малолетнем сыне Рюрика Игоре, то у Сумарокова эти два перехода Киева из рук в руки сливаются в один</w:t>
      </w:r>
      <w:r>
        <w:rPr>
          <w:rFonts w:ascii="Times New Roman" w:hAnsi="Times New Roman" w:cs="Times New Roman"/>
          <w:sz w:val="28"/>
          <w:szCs w:val="28"/>
        </w:rPr>
        <w:t>, что, очевидно, связано не с ориентацией на некий неизвестный источник, в котором события описаны именно так, а с художественной задачей</w:t>
      </w:r>
      <w:r w:rsidR="00784CB4">
        <w:rPr>
          <w:rFonts w:ascii="Times New Roman" w:hAnsi="Times New Roman" w:cs="Times New Roman"/>
          <w:sz w:val="28"/>
          <w:szCs w:val="28"/>
        </w:rPr>
        <w:t xml:space="preserve"> автора</w:t>
      </w:r>
      <w:r w:rsidRPr="00475595">
        <w:rPr>
          <w:rFonts w:ascii="Times New Roman" w:hAnsi="Times New Roman" w:cs="Times New Roman"/>
          <w:sz w:val="28"/>
          <w:szCs w:val="28"/>
        </w:rPr>
        <w:t xml:space="preserve">. </w:t>
      </w:r>
      <w:r w:rsidR="004333B4" w:rsidRPr="00475595">
        <w:rPr>
          <w:rFonts w:ascii="Times New Roman" w:hAnsi="Times New Roman" w:cs="Times New Roman"/>
          <w:sz w:val="28"/>
          <w:szCs w:val="28"/>
        </w:rPr>
        <w:t>При таком сжатии исторического времени Оскольд, оставшийся в живых, в отличие от своего брата Дира, который «убит на ратном поле», становится потомком («сродником») Кия, а Олег отбирает престол уже у его отца.</w:t>
      </w:r>
      <w:r w:rsidR="004333B4">
        <w:rPr>
          <w:rFonts w:ascii="Times New Roman" w:hAnsi="Times New Roman" w:cs="Times New Roman"/>
          <w:sz w:val="28"/>
          <w:szCs w:val="28"/>
        </w:rPr>
        <w:t xml:space="preserve"> </w:t>
      </w:r>
      <w:r w:rsidR="004333B4" w:rsidRPr="00475595">
        <w:rPr>
          <w:rFonts w:ascii="Times New Roman" w:hAnsi="Times New Roman" w:cs="Times New Roman"/>
          <w:sz w:val="28"/>
          <w:szCs w:val="28"/>
        </w:rPr>
        <w:t>Сведение в одно нескольких событий позволяет Сумарокову создать необходимую расстановку для «</w:t>
      </w:r>
      <w:r w:rsidR="004333B4">
        <w:rPr>
          <w:rFonts w:ascii="Times New Roman" w:hAnsi="Times New Roman" w:cs="Times New Roman"/>
          <w:sz w:val="28"/>
          <w:szCs w:val="28"/>
        </w:rPr>
        <w:t xml:space="preserve">шахматных </w:t>
      </w:r>
      <w:r w:rsidR="004333B4">
        <w:rPr>
          <w:rFonts w:ascii="Times New Roman" w:hAnsi="Times New Roman" w:cs="Times New Roman"/>
          <w:sz w:val="28"/>
          <w:szCs w:val="28"/>
        </w:rPr>
        <w:lastRenderedPageBreak/>
        <w:t xml:space="preserve">фигур» будущей драмы. </w:t>
      </w:r>
      <w:r w:rsidR="004333B4" w:rsidRPr="00B54CDF">
        <w:rPr>
          <w:rFonts w:ascii="Times New Roman" w:hAnsi="Times New Roman" w:cs="Times New Roman"/>
          <w:sz w:val="28"/>
          <w:szCs w:val="28"/>
        </w:rPr>
        <w:t>Вольность в обращении с историческими сюжетами вообще характерна для</w:t>
      </w:r>
      <w:r w:rsidR="004333B4">
        <w:rPr>
          <w:rFonts w:ascii="Times New Roman" w:hAnsi="Times New Roman" w:cs="Times New Roman"/>
          <w:sz w:val="28"/>
          <w:szCs w:val="28"/>
        </w:rPr>
        <w:t xml:space="preserve"> писателя</w:t>
      </w:r>
      <w:r w:rsidR="004333B4" w:rsidRPr="00B54CDF">
        <w:rPr>
          <w:rFonts w:ascii="Times New Roman" w:hAnsi="Times New Roman" w:cs="Times New Roman"/>
          <w:sz w:val="28"/>
          <w:szCs w:val="28"/>
        </w:rPr>
        <w:t>: например, в «Оде государыне императрице Екатерине Второй на день Ея Рождения 1767 года» сообщается, что Дмитрий Донской одержал победу не над монголо-татарами, а над скифами: «Но и тогда Димитрий пышно // Героя Скифска победил»</w:t>
      </w:r>
      <w:r w:rsidR="004333B4" w:rsidRPr="00B54CDF">
        <w:rPr>
          <w:rFonts w:ascii="Times New Roman" w:hAnsi="Times New Roman" w:cs="Times New Roman"/>
          <w:sz w:val="28"/>
          <w:szCs w:val="28"/>
          <w:vertAlign w:val="superscript"/>
        </w:rPr>
        <w:footnoteReference w:id="112"/>
      </w:r>
      <w:r w:rsidR="00ED3CC8">
        <w:rPr>
          <w:rFonts w:ascii="Times New Roman" w:hAnsi="Times New Roman" w:cs="Times New Roman"/>
          <w:sz w:val="28"/>
          <w:szCs w:val="28"/>
        </w:rPr>
        <w:t xml:space="preserve"> (в целом </w:t>
      </w:r>
      <w:r w:rsidR="00ED3CC8" w:rsidRPr="00ED3CC8">
        <w:rPr>
          <w:rFonts w:ascii="Times New Roman" w:hAnsi="Times New Roman" w:cs="Times New Roman"/>
          <w:sz w:val="28"/>
          <w:szCs w:val="28"/>
        </w:rPr>
        <w:t>смешение новых народов с древними для возвышения образа</w:t>
      </w:r>
      <w:r w:rsidR="00ED3CC8">
        <w:rPr>
          <w:rFonts w:ascii="Times New Roman" w:hAnsi="Times New Roman" w:cs="Times New Roman"/>
          <w:sz w:val="28"/>
          <w:szCs w:val="28"/>
        </w:rPr>
        <w:t xml:space="preserve"> было широко принято)</w:t>
      </w:r>
      <w:r w:rsidR="004333B4">
        <w:rPr>
          <w:rFonts w:ascii="Times New Roman" w:hAnsi="Times New Roman" w:cs="Times New Roman"/>
          <w:sz w:val="28"/>
          <w:szCs w:val="28"/>
        </w:rPr>
        <w:t xml:space="preserve">. </w:t>
      </w:r>
    </w:p>
    <w:p w:rsidR="004333B4" w:rsidRDefault="00706F38"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знакомство с другими историческими материалами могло изменить отношение писателя к тем </w:t>
      </w:r>
      <w:r w:rsidR="004333B4">
        <w:rPr>
          <w:rFonts w:ascii="Times New Roman" w:hAnsi="Times New Roman" w:cs="Times New Roman"/>
          <w:sz w:val="28"/>
          <w:szCs w:val="28"/>
        </w:rPr>
        <w:t xml:space="preserve">реально действовавшим </w:t>
      </w:r>
      <w:r>
        <w:rPr>
          <w:rFonts w:ascii="Times New Roman" w:hAnsi="Times New Roman" w:cs="Times New Roman"/>
          <w:sz w:val="28"/>
          <w:szCs w:val="28"/>
        </w:rPr>
        <w:t xml:space="preserve">фигурам, которые возникают в его тексте.  </w:t>
      </w:r>
      <w:r w:rsidR="00055E53">
        <w:rPr>
          <w:rFonts w:ascii="Times New Roman" w:hAnsi="Times New Roman" w:cs="Times New Roman"/>
          <w:sz w:val="28"/>
          <w:szCs w:val="28"/>
        </w:rPr>
        <w:t>Так, в 1766 г., незадолго до выхода печатной редакции «Семиры», свет увидела «Древняя российская история</w:t>
      </w:r>
      <w:r w:rsidR="0053383C">
        <w:rPr>
          <w:rFonts w:ascii="Times New Roman" w:hAnsi="Times New Roman" w:cs="Times New Roman"/>
          <w:sz w:val="28"/>
          <w:szCs w:val="28"/>
        </w:rPr>
        <w:t>»</w:t>
      </w:r>
      <w:r w:rsidR="00055E53">
        <w:rPr>
          <w:rFonts w:ascii="Times New Roman" w:hAnsi="Times New Roman" w:cs="Times New Roman"/>
          <w:sz w:val="28"/>
          <w:szCs w:val="28"/>
        </w:rPr>
        <w:t xml:space="preserve"> Ломоносова, в котор</w:t>
      </w:r>
      <w:r w:rsidR="004333B4">
        <w:rPr>
          <w:rFonts w:ascii="Times New Roman" w:hAnsi="Times New Roman" w:cs="Times New Roman"/>
          <w:sz w:val="28"/>
          <w:szCs w:val="28"/>
        </w:rPr>
        <w:t>ой захват Киева представлен в бО</w:t>
      </w:r>
      <w:r w:rsidR="00055E53">
        <w:rPr>
          <w:rFonts w:ascii="Times New Roman" w:hAnsi="Times New Roman" w:cs="Times New Roman"/>
          <w:sz w:val="28"/>
          <w:szCs w:val="28"/>
        </w:rPr>
        <w:t xml:space="preserve">льших подробностях и с другими акцентами, нежели у Гизеля, который просто описывает, как Оскольд и Дир были обманом выманены Олегом и вероломно </w:t>
      </w:r>
      <w:r w:rsidR="00055E53" w:rsidRPr="00475595">
        <w:rPr>
          <w:rFonts w:ascii="Times New Roman" w:hAnsi="Times New Roman" w:cs="Times New Roman"/>
          <w:sz w:val="28"/>
          <w:szCs w:val="28"/>
        </w:rPr>
        <w:t>«побиты»</w:t>
      </w:r>
      <w:r w:rsidR="00055E53" w:rsidRPr="00475595">
        <w:rPr>
          <w:rFonts w:ascii="Times New Roman" w:hAnsi="Times New Roman" w:cs="Times New Roman"/>
          <w:sz w:val="28"/>
          <w:szCs w:val="28"/>
          <w:vertAlign w:val="superscript"/>
        </w:rPr>
        <w:footnoteReference w:id="113"/>
      </w:r>
      <w:r w:rsidR="00055E53">
        <w:rPr>
          <w:rFonts w:ascii="Times New Roman" w:hAnsi="Times New Roman" w:cs="Times New Roman"/>
          <w:sz w:val="28"/>
          <w:szCs w:val="28"/>
        </w:rPr>
        <w:t>. Ломоносов, очевидно, со свойственным ему стремлением к идеализации собственной древности, отразившемся, например, в знаменитом споре о норманской теории, стремится оправдать неблаговидное с точки зрения современной морали поведение Олега. Так, он упоминает о стре</w:t>
      </w:r>
      <w:r w:rsidR="004333B4">
        <w:rPr>
          <w:rFonts w:ascii="Times New Roman" w:hAnsi="Times New Roman" w:cs="Times New Roman"/>
          <w:sz w:val="28"/>
          <w:szCs w:val="28"/>
        </w:rPr>
        <w:t>млении Олега к объединению славя</w:t>
      </w:r>
      <w:r w:rsidR="00055E53">
        <w:rPr>
          <w:rFonts w:ascii="Times New Roman" w:hAnsi="Times New Roman" w:cs="Times New Roman"/>
          <w:sz w:val="28"/>
          <w:szCs w:val="28"/>
        </w:rPr>
        <w:t>нских народов</w:t>
      </w:r>
      <w:r w:rsidR="00FB5EF7">
        <w:rPr>
          <w:rFonts w:ascii="Times New Roman" w:hAnsi="Times New Roman" w:cs="Times New Roman"/>
          <w:sz w:val="28"/>
          <w:szCs w:val="28"/>
        </w:rPr>
        <w:t xml:space="preserve"> — </w:t>
      </w:r>
      <w:r w:rsidR="00055E53">
        <w:rPr>
          <w:rFonts w:ascii="Times New Roman" w:hAnsi="Times New Roman" w:cs="Times New Roman"/>
          <w:sz w:val="28"/>
          <w:szCs w:val="28"/>
        </w:rPr>
        <w:t>мотив, который ярко проявится и у Сумарокова (</w:t>
      </w:r>
      <w:r w:rsidR="002A2C03">
        <w:rPr>
          <w:rFonts w:ascii="Times New Roman" w:hAnsi="Times New Roman" w:cs="Times New Roman"/>
          <w:sz w:val="28"/>
          <w:szCs w:val="28"/>
        </w:rPr>
        <w:t>«</w:t>
      </w:r>
      <w:r w:rsidR="00055E53" w:rsidRPr="00055E53">
        <w:rPr>
          <w:rFonts w:ascii="Times New Roman" w:hAnsi="Times New Roman" w:cs="Times New Roman"/>
          <w:sz w:val="28"/>
          <w:szCs w:val="28"/>
        </w:rPr>
        <w:t>Сей по смерти его, желая умножить наследство Игорю и соединить единого племени славенские народы под едино владение</w:t>
      </w:r>
      <w:r w:rsidR="00055E53">
        <w:rPr>
          <w:rFonts w:ascii="Times New Roman" w:hAnsi="Times New Roman" w:cs="Times New Roman"/>
          <w:sz w:val="28"/>
          <w:szCs w:val="28"/>
        </w:rPr>
        <w:t>»</w:t>
      </w:r>
      <w:r w:rsidR="00055E53">
        <w:rPr>
          <w:rStyle w:val="a6"/>
          <w:rFonts w:ascii="Times New Roman" w:hAnsi="Times New Roman" w:cs="Times New Roman"/>
          <w:sz w:val="28"/>
          <w:szCs w:val="28"/>
        </w:rPr>
        <w:footnoteReference w:id="114"/>
      </w:r>
      <w:r w:rsidR="002A2C03">
        <w:rPr>
          <w:rFonts w:ascii="Times New Roman" w:hAnsi="Times New Roman" w:cs="Times New Roman"/>
          <w:sz w:val="28"/>
          <w:szCs w:val="28"/>
        </w:rPr>
        <w:t>). Убийство Оскольда и Дира мотивируется здесь фигурой Игоря</w:t>
      </w:r>
      <w:r w:rsidR="00FB5EF7">
        <w:rPr>
          <w:rFonts w:ascii="Times New Roman" w:hAnsi="Times New Roman" w:cs="Times New Roman"/>
          <w:sz w:val="28"/>
          <w:szCs w:val="28"/>
        </w:rPr>
        <w:t xml:space="preserve"> — </w:t>
      </w:r>
      <w:r w:rsidR="002A2C03">
        <w:rPr>
          <w:rFonts w:ascii="Times New Roman" w:hAnsi="Times New Roman" w:cs="Times New Roman"/>
          <w:sz w:val="28"/>
          <w:szCs w:val="28"/>
        </w:rPr>
        <w:t>законного наследника, якобы продемонстрированного братьям перед их гибелью (</w:t>
      </w:r>
      <w:r w:rsidR="002A2C03" w:rsidRPr="002A2C03">
        <w:rPr>
          <w:rFonts w:ascii="Times New Roman" w:hAnsi="Times New Roman" w:cs="Times New Roman"/>
          <w:sz w:val="28"/>
          <w:szCs w:val="28"/>
        </w:rPr>
        <w:t>Тогда</w:t>
      </w:r>
      <w:r w:rsidR="00314611">
        <w:rPr>
          <w:rFonts w:ascii="Times New Roman" w:hAnsi="Times New Roman" w:cs="Times New Roman"/>
          <w:sz w:val="28"/>
          <w:szCs w:val="28"/>
        </w:rPr>
        <w:t xml:space="preserve"> Олег, показав Игоря, объявил: </w:t>
      </w:r>
      <w:r w:rsidR="00314611" w:rsidRPr="00314611">
        <w:rPr>
          <w:rFonts w:ascii="Times New Roman" w:hAnsi="Times New Roman" w:cs="Times New Roman"/>
          <w:sz w:val="28"/>
          <w:szCs w:val="28"/>
        </w:rPr>
        <w:t>“</w:t>
      </w:r>
      <w:r w:rsidR="002A2C03" w:rsidRPr="002A2C03">
        <w:rPr>
          <w:rFonts w:ascii="Times New Roman" w:hAnsi="Times New Roman" w:cs="Times New Roman"/>
          <w:sz w:val="28"/>
          <w:szCs w:val="28"/>
        </w:rPr>
        <w:t xml:space="preserve">Сей есть сын и наследник Руриков; вы не княжеского рода и княжить вам не должно”. И тут по повелению Ольгову Осколд и </w:t>
      </w:r>
      <w:r w:rsidR="002A2C03" w:rsidRPr="002A2C03">
        <w:rPr>
          <w:rFonts w:ascii="Times New Roman" w:hAnsi="Times New Roman" w:cs="Times New Roman"/>
          <w:sz w:val="28"/>
          <w:szCs w:val="28"/>
        </w:rPr>
        <w:lastRenderedPageBreak/>
        <w:t>Дир убиты</w:t>
      </w:r>
      <w:r w:rsidR="002A2C03">
        <w:rPr>
          <w:rFonts w:ascii="Times New Roman" w:hAnsi="Times New Roman" w:cs="Times New Roman"/>
          <w:sz w:val="28"/>
          <w:szCs w:val="28"/>
        </w:rPr>
        <w:t>»</w:t>
      </w:r>
      <w:r w:rsidR="002A2C03">
        <w:rPr>
          <w:rStyle w:val="a6"/>
          <w:rFonts w:ascii="Times New Roman" w:hAnsi="Times New Roman" w:cs="Times New Roman"/>
          <w:sz w:val="28"/>
          <w:szCs w:val="28"/>
        </w:rPr>
        <w:footnoteReference w:id="115"/>
      </w:r>
      <w:r w:rsidR="002A2C03">
        <w:rPr>
          <w:rFonts w:ascii="Times New Roman" w:hAnsi="Times New Roman" w:cs="Times New Roman"/>
          <w:sz w:val="28"/>
          <w:szCs w:val="28"/>
        </w:rPr>
        <w:t>)</w:t>
      </w:r>
      <w:r w:rsidR="002A2C03" w:rsidRPr="002A2C03">
        <w:rPr>
          <w:rFonts w:ascii="Times New Roman" w:hAnsi="Times New Roman" w:cs="Times New Roman"/>
          <w:sz w:val="28"/>
          <w:szCs w:val="28"/>
        </w:rPr>
        <w:t>.</w:t>
      </w:r>
      <w:r w:rsidR="002A2C03">
        <w:rPr>
          <w:rFonts w:ascii="Times New Roman" w:hAnsi="Times New Roman" w:cs="Times New Roman"/>
          <w:sz w:val="28"/>
          <w:szCs w:val="28"/>
        </w:rPr>
        <w:t xml:space="preserve"> В</w:t>
      </w:r>
      <w:r w:rsidR="002A2C03" w:rsidRPr="00475595">
        <w:rPr>
          <w:rFonts w:ascii="Times New Roman" w:hAnsi="Times New Roman" w:cs="Times New Roman"/>
          <w:sz w:val="28"/>
          <w:szCs w:val="28"/>
        </w:rPr>
        <w:t xml:space="preserve"> «Семире» герои много раз упоминают Игоря</w:t>
      </w:r>
      <w:r w:rsidR="002A2C03">
        <w:rPr>
          <w:rFonts w:ascii="Times New Roman" w:hAnsi="Times New Roman" w:cs="Times New Roman"/>
          <w:sz w:val="28"/>
          <w:szCs w:val="28"/>
        </w:rPr>
        <w:t xml:space="preserve"> (</w:t>
      </w:r>
      <w:r w:rsidR="002A2C03" w:rsidRPr="00B54CDF">
        <w:rPr>
          <w:rFonts w:ascii="Times New Roman" w:hAnsi="Times New Roman" w:cs="Times New Roman"/>
          <w:sz w:val="28"/>
          <w:szCs w:val="28"/>
        </w:rPr>
        <w:t>«Им Игорь царствует на пышном здесь престоле»</w:t>
      </w:r>
      <w:r w:rsidR="002A2C03">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2A2C03">
        <w:rPr>
          <w:rFonts w:ascii="Times New Roman" w:hAnsi="Times New Roman" w:cs="Times New Roman"/>
          <w:sz w:val="28"/>
          <w:szCs w:val="28"/>
        </w:rPr>
        <w:t>235</w:t>
      </w:r>
      <w:r w:rsidR="002A2C03" w:rsidRPr="00E864FF">
        <w:rPr>
          <w:rFonts w:ascii="Times New Roman" w:hAnsi="Times New Roman" w:cs="Times New Roman"/>
          <w:sz w:val="28"/>
          <w:szCs w:val="28"/>
        </w:rPr>
        <w:t xml:space="preserve">] </w:t>
      </w:r>
      <w:r w:rsidR="002A2C03">
        <w:rPr>
          <w:rFonts w:ascii="Times New Roman" w:hAnsi="Times New Roman" w:cs="Times New Roman"/>
          <w:sz w:val="28"/>
          <w:szCs w:val="28"/>
        </w:rPr>
        <w:t>и т.д.)</w:t>
      </w:r>
      <w:r w:rsidR="002A2C03" w:rsidRPr="00475595">
        <w:rPr>
          <w:rFonts w:ascii="Times New Roman" w:hAnsi="Times New Roman" w:cs="Times New Roman"/>
          <w:sz w:val="28"/>
          <w:szCs w:val="28"/>
        </w:rPr>
        <w:t>, никак не участвующего в разворачивающемся действии, но, как известно, занявшего престол после Олега,</w:t>
      </w:r>
      <w:r w:rsidR="00FB5EF7">
        <w:rPr>
          <w:rFonts w:ascii="Times New Roman" w:hAnsi="Times New Roman" w:cs="Times New Roman"/>
          <w:sz w:val="28"/>
          <w:szCs w:val="28"/>
        </w:rPr>
        <w:t xml:space="preserve"> — </w:t>
      </w:r>
      <w:r w:rsidR="002A2C03" w:rsidRPr="00475595">
        <w:rPr>
          <w:rFonts w:ascii="Times New Roman" w:hAnsi="Times New Roman" w:cs="Times New Roman"/>
          <w:sz w:val="28"/>
          <w:szCs w:val="28"/>
        </w:rPr>
        <w:t>историческая подробность, нарушающая общий схематизм пьесы, поскольку никакой функции за Игорем не закреплено, а роль правителя выполняет Олег</w:t>
      </w:r>
      <w:r w:rsidR="002A2C03">
        <w:rPr>
          <w:rFonts w:ascii="Times New Roman" w:hAnsi="Times New Roman" w:cs="Times New Roman"/>
          <w:sz w:val="28"/>
          <w:szCs w:val="28"/>
        </w:rPr>
        <w:t>. Законность того, что Олег занимает киевский престол,</w:t>
      </w:r>
      <w:r w:rsidR="00FB5EF7">
        <w:rPr>
          <w:rFonts w:ascii="Times New Roman" w:hAnsi="Times New Roman" w:cs="Times New Roman"/>
          <w:sz w:val="28"/>
          <w:szCs w:val="28"/>
        </w:rPr>
        <w:t xml:space="preserve"> — </w:t>
      </w:r>
      <w:r w:rsidR="002A2C03">
        <w:rPr>
          <w:rFonts w:ascii="Times New Roman" w:hAnsi="Times New Roman" w:cs="Times New Roman"/>
          <w:sz w:val="28"/>
          <w:szCs w:val="28"/>
        </w:rPr>
        <w:t xml:space="preserve">важнейший элемент смыслового содержания трагедии, и фигура Игоря в этом смысле может рассматриваться как мотивировка легитимности его правления. </w:t>
      </w:r>
      <w:r w:rsidR="004333B4">
        <w:rPr>
          <w:rFonts w:ascii="Times New Roman" w:hAnsi="Times New Roman" w:cs="Times New Roman"/>
          <w:sz w:val="28"/>
          <w:szCs w:val="28"/>
        </w:rPr>
        <w:t xml:space="preserve">Это полностью сочетается с телеологией правки, при которой Сумароков </w:t>
      </w:r>
      <w:r w:rsidR="00314611">
        <w:rPr>
          <w:rFonts w:ascii="Times New Roman" w:hAnsi="Times New Roman" w:cs="Times New Roman"/>
          <w:sz w:val="28"/>
          <w:szCs w:val="28"/>
        </w:rPr>
        <w:t>из</w:t>
      </w:r>
      <w:r w:rsidR="004333B4">
        <w:rPr>
          <w:rFonts w:ascii="Times New Roman" w:hAnsi="Times New Roman" w:cs="Times New Roman"/>
          <w:sz w:val="28"/>
          <w:szCs w:val="28"/>
        </w:rPr>
        <w:t>меняет титул Олега, устраняя мотив вторжения, незаконности того, что герой стал править в чужом ему городе. При этом нельзя сказать наверняка, сыграло ли здесь роль знакомство Сумарокова с трудом</w:t>
      </w:r>
      <w:r w:rsidR="00314611">
        <w:rPr>
          <w:rFonts w:ascii="Times New Roman" w:hAnsi="Times New Roman" w:cs="Times New Roman"/>
          <w:sz w:val="28"/>
          <w:szCs w:val="28"/>
        </w:rPr>
        <w:t xml:space="preserve"> </w:t>
      </w:r>
      <w:r w:rsidR="004333B4">
        <w:rPr>
          <w:rFonts w:ascii="Times New Roman" w:hAnsi="Times New Roman" w:cs="Times New Roman"/>
          <w:sz w:val="28"/>
          <w:szCs w:val="28"/>
        </w:rPr>
        <w:t>его литературного противника, или писатель пришел к такой трактовке истории независимо от Ломоносова (возможно, после ознакомления с другими источниками), однако очевидна общая тенденция, связывающая этих авторов.</w:t>
      </w:r>
    </w:p>
    <w:p w:rsidR="00706F38" w:rsidRDefault="002A2C03" w:rsidP="002A2C03">
      <w:pPr>
        <w:spacing w:after="0" w:line="360" w:lineRule="auto"/>
        <w:ind w:firstLine="709"/>
        <w:jc w:val="both"/>
        <w:rPr>
          <w:rFonts w:ascii="Times New Roman" w:hAnsi="Times New Roman" w:cs="Times New Roman"/>
          <w:sz w:val="28"/>
          <w:szCs w:val="28"/>
        </w:rPr>
      </w:pPr>
      <w:r w:rsidRPr="002A2C03">
        <w:rPr>
          <w:rFonts w:ascii="Times New Roman" w:hAnsi="Times New Roman" w:cs="Times New Roman"/>
          <w:sz w:val="28"/>
          <w:szCs w:val="28"/>
        </w:rPr>
        <w:br/>
      </w:r>
      <w:r w:rsidRPr="002A2C03">
        <w:rPr>
          <w:rFonts w:ascii="Times New Roman" w:hAnsi="Times New Roman" w:cs="Times New Roman"/>
          <w:sz w:val="28"/>
          <w:szCs w:val="28"/>
        </w:rPr>
        <w:br/>
      </w:r>
      <w:r w:rsidR="00055E53" w:rsidRPr="00055E53">
        <w:rPr>
          <w:rFonts w:ascii="Times New Roman" w:hAnsi="Times New Roman" w:cs="Times New Roman"/>
          <w:sz w:val="28"/>
          <w:szCs w:val="28"/>
        </w:rPr>
        <w:br/>
      </w:r>
    </w:p>
    <w:p w:rsidR="001D3062" w:rsidRDefault="001D3062" w:rsidP="002A2C03">
      <w:pPr>
        <w:spacing w:line="360" w:lineRule="auto"/>
        <w:ind w:firstLine="709"/>
        <w:jc w:val="both"/>
        <w:rPr>
          <w:rFonts w:ascii="Times New Roman" w:hAnsi="Times New Roman" w:cs="Times New Roman"/>
          <w:sz w:val="28"/>
          <w:szCs w:val="28"/>
        </w:rPr>
      </w:pPr>
    </w:p>
    <w:p w:rsidR="004333B4" w:rsidRDefault="004333B4" w:rsidP="002A2C03">
      <w:pPr>
        <w:spacing w:line="360" w:lineRule="auto"/>
        <w:ind w:firstLine="709"/>
        <w:jc w:val="both"/>
        <w:rPr>
          <w:rFonts w:ascii="Times New Roman" w:hAnsi="Times New Roman" w:cs="Times New Roman"/>
          <w:sz w:val="28"/>
          <w:szCs w:val="28"/>
        </w:rPr>
      </w:pPr>
    </w:p>
    <w:p w:rsidR="004333B4" w:rsidRDefault="004333B4" w:rsidP="002A2C03">
      <w:pPr>
        <w:spacing w:line="360" w:lineRule="auto"/>
        <w:ind w:firstLine="709"/>
        <w:jc w:val="both"/>
        <w:rPr>
          <w:rFonts w:ascii="Times New Roman" w:hAnsi="Times New Roman" w:cs="Times New Roman"/>
          <w:sz w:val="28"/>
          <w:szCs w:val="28"/>
        </w:rPr>
      </w:pPr>
    </w:p>
    <w:p w:rsidR="004333B4" w:rsidRPr="0057329E" w:rsidRDefault="004333B4" w:rsidP="00EC15AB">
      <w:pPr>
        <w:spacing w:line="360" w:lineRule="auto"/>
        <w:jc w:val="both"/>
        <w:rPr>
          <w:rFonts w:ascii="Times New Roman" w:hAnsi="Times New Roman" w:cs="Times New Roman"/>
          <w:sz w:val="28"/>
          <w:szCs w:val="28"/>
        </w:rPr>
      </w:pPr>
    </w:p>
    <w:p w:rsidR="00FB7ED4" w:rsidRDefault="00FB7ED4" w:rsidP="002A2C03">
      <w:pPr>
        <w:spacing w:line="360" w:lineRule="auto"/>
        <w:ind w:firstLine="709"/>
        <w:jc w:val="both"/>
        <w:rPr>
          <w:rFonts w:ascii="Times New Roman" w:hAnsi="Times New Roman" w:cs="Times New Roman"/>
          <w:sz w:val="28"/>
          <w:szCs w:val="28"/>
        </w:rPr>
      </w:pPr>
    </w:p>
    <w:p w:rsidR="00FB7ED4" w:rsidRDefault="00AC788D" w:rsidP="002A2C03">
      <w:pPr>
        <w:pStyle w:val="1"/>
        <w:ind w:firstLine="709"/>
        <w:jc w:val="both"/>
      </w:pPr>
      <w:bookmarkStart w:id="5" w:name="_Toc73303373"/>
      <w:r>
        <w:lastRenderedPageBreak/>
        <w:t xml:space="preserve">Глава 2. </w:t>
      </w:r>
      <w:r w:rsidR="00FB7ED4" w:rsidRPr="00FB7ED4">
        <w:t>Пространственно-временная организация трагедии</w:t>
      </w:r>
      <w:bookmarkEnd w:id="5"/>
    </w:p>
    <w:p w:rsidR="00FB7ED4" w:rsidRDefault="00FB7ED4" w:rsidP="002A2C03">
      <w:pPr>
        <w:ind w:firstLine="709"/>
        <w:jc w:val="both"/>
      </w:pPr>
    </w:p>
    <w:p w:rsidR="00EC15AB" w:rsidRPr="00EC15AB" w:rsidRDefault="00EC15AB" w:rsidP="00EC15AB">
      <w:pPr>
        <w:spacing w:line="360" w:lineRule="auto"/>
        <w:ind w:firstLine="709"/>
        <w:jc w:val="both"/>
        <w:rPr>
          <w:rFonts w:ascii="Times New Roman" w:hAnsi="Times New Roman" w:cs="Times New Roman"/>
          <w:sz w:val="28"/>
          <w:szCs w:val="28"/>
        </w:rPr>
      </w:pPr>
      <w:r w:rsidRPr="00EC15AB">
        <w:rPr>
          <w:rFonts w:ascii="Times New Roman" w:hAnsi="Times New Roman" w:cs="Times New Roman"/>
          <w:sz w:val="28"/>
          <w:szCs w:val="28"/>
        </w:rPr>
        <w:t>Для того, чтобы приступить к рассмотрению поэтики «Семиры», необходимо в первую очередь проанализировать пространственно-временную организацию художественного мира этой трагедии, чтобы выяснить во всех подробностях, когда и где происходит действие. Логично начать такое рассмотрение именно с пространства как наиболее структурированной из этих категорий, непосредственно соотнесенной с материальным сценическим воплощением. Черты пространства, впрочем, неразрывно сопряжены со временем – и об этой связи не раз придется говорить на протяжении главы.</w:t>
      </w:r>
    </w:p>
    <w:p w:rsidR="00D066F3" w:rsidRPr="00D066F3" w:rsidRDefault="00F87092" w:rsidP="002A2C03">
      <w:pPr>
        <w:pStyle w:val="a7"/>
        <w:numPr>
          <w:ilvl w:val="0"/>
          <w:numId w:val="1"/>
        </w:numPr>
        <w:spacing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Художественное п</w:t>
      </w:r>
      <w:r w:rsidR="00D066F3" w:rsidRPr="00D066F3">
        <w:rPr>
          <w:rFonts w:ascii="Times New Roman" w:hAnsi="Times New Roman" w:cs="Times New Roman"/>
          <w:b/>
          <w:i/>
          <w:sz w:val="28"/>
          <w:szCs w:val="28"/>
        </w:rPr>
        <w:t>ространство</w:t>
      </w:r>
    </w:p>
    <w:p w:rsidR="00F43B8D" w:rsidRDefault="00AC788D"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События «Семиры» разворачиваются в древнем Киеве и непосредственно в его окрестностях. </w:t>
      </w:r>
      <w:r w:rsidRPr="00AC788D">
        <w:rPr>
          <w:rFonts w:ascii="Times New Roman" w:hAnsi="Times New Roman" w:cs="Times New Roman"/>
          <w:sz w:val="28"/>
          <w:szCs w:val="28"/>
        </w:rPr>
        <w:t>Основная пространстве</w:t>
      </w:r>
      <w:r>
        <w:rPr>
          <w:rFonts w:ascii="Times New Roman" w:hAnsi="Times New Roman" w:cs="Times New Roman"/>
          <w:sz w:val="28"/>
          <w:szCs w:val="28"/>
        </w:rPr>
        <w:t xml:space="preserve">нная оппозиция текста связана с </w:t>
      </w:r>
      <w:r w:rsidRPr="00AC788D">
        <w:rPr>
          <w:rFonts w:ascii="Times New Roman" w:hAnsi="Times New Roman" w:cs="Times New Roman"/>
          <w:sz w:val="28"/>
          <w:szCs w:val="28"/>
        </w:rPr>
        <w:t xml:space="preserve">противопоставлением </w:t>
      </w:r>
      <w:r>
        <w:rPr>
          <w:rFonts w:ascii="Times New Roman" w:hAnsi="Times New Roman" w:cs="Times New Roman"/>
          <w:sz w:val="28"/>
          <w:szCs w:val="28"/>
        </w:rPr>
        <w:t xml:space="preserve">внутригородской и внешней, располагающейся за его стенами территорий. </w:t>
      </w:r>
      <w:r w:rsidRPr="00AC788D">
        <w:rPr>
          <w:rFonts w:ascii="Times New Roman" w:hAnsi="Times New Roman" w:cs="Times New Roman"/>
          <w:sz w:val="28"/>
          <w:szCs w:val="28"/>
        </w:rPr>
        <w:t>В первом действии трагедии в реплике Оскольда возникает антитеза мирного «здесь» и связанного с войной «там»:</w:t>
      </w:r>
    </w:p>
    <w:p w:rsidR="00F43B8D" w:rsidRDefault="00AC788D" w:rsidP="002A2C03">
      <w:pPr>
        <w:spacing w:line="240" w:lineRule="auto"/>
        <w:ind w:firstLine="709"/>
        <w:jc w:val="both"/>
        <w:rPr>
          <w:rFonts w:ascii="Times New Roman" w:hAnsi="Times New Roman" w:cs="Times New Roman"/>
          <w:sz w:val="28"/>
          <w:szCs w:val="28"/>
        </w:rPr>
      </w:pPr>
      <w:r w:rsidRPr="00AC788D">
        <w:rPr>
          <w:rFonts w:ascii="Times New Roman" w:hAnsi="Times New Roman" w:cs="Times New Roman"/>
          <w:sz w:val="28"/>
          <w:szCs w:val="28"/>
        </w:rPr>
        <w:t xml:space="preserve">Любезныя сестры мне там хранить не можно, </w:t>
      </w:r>
    </w:p>
    <w:p w:rsidR="00F43B8D" w:rsidRDefault="00AC788D" w:rsidP="002A2C03">
      <w:pPr>
        <w:spacing w:line="240" w:lineRule="auto"/>
        <w:ind w:firstLine="709"/>
        <w:jc w:val="both"/>
        <w:rPr>
          <w:rFonts w:ascii="Times New Roman" w:hAnsi="Times New Roman" w:cs="Times New Roman"/>
          <w:sz w:val="28"/>
          <w:szCs w:val="28"/>
        </w:rPr>
      </w:pPr>
      <w:r w:rsidRPr="00AC788D">
        <w:rPr>
          <w:rFonts w:ascii="Times New Roman" w:hAnsi="Times New Roman" w:cs="Times New Roman"/>
          <w:sz w:val="28"/>
          <w:szCs w:val="28"/>
        </w:rPr>
        <w:t xml:space="preserve">Где шум оружия подвигнет воздух весь, </w:t>
      </w:r>
    </w:p>
    <w:p w:rsidR="00F43B8D" w:rsidRDefault="00AC788D" w:rsidP="002A2C03">
      <w:pPr>
        <w:spacing w:line="240" w:lineRule="auto"/>
        <w:ind w:firstLine="709"/>
        <w:jc w:val="both"/>
        <w:rPr>
          <w:rFonts w:ascii="Times New Roman" w:hAnsi="Times New Roman" w:cs="Times New Roman"/>
          <w:sz w:val="28"/>
          <w:szCs w:val="28"/>
        </w:rPr>
      </w:pPr>
      <w:r w:rsidRPr="00AC788D">
        <w:rPr>
          <w:rFonts w:ascii="Times New Roman" w:hAnsi="Times New Roman" w:cs="Times New Roman"/>
          <w:sz w:val="28"/>
          <w:szCs w:val="28"/>
        </w:rPr>
        <w:t>Куда стремит</w:t>
      </w:r>
      <w:r w:rsidR="00F43B8D">
        <w:rPr>
          <w:rFonts w:ascii="Times New Roman" w:hAnsi="Times New Roman" w:cs="Times New Roman"/>
          <w:sz w:val="28"/>
          <w:szCs w:val="28"/>
        </w:rPr>
        <w:t>ся рок в своем суровстве днесь…</w:t>
      </w:r>
    </w:p>
    <w:p w:rsidR="00F43B8D" w:rsidRDefault="00AC788D" w:rsidP="002A2C03">
      <w:pPr>
        <w:spacing w:line="360" w:lineRule="auto"/>
        <w:ind w:firstLine="709"/>
        <w:jc w:val="both"/>
        <w:rPr>
          <w:rFonts w:ascii="Times New Roman" w:hAnsi="Times New Roman" w:cs="Times New Roman"/>
          <w:sz w:val="28"/>
          <w:szCs w:val="28"/>
        </w:rPr>
      </w:pPr>
      <w:r w:rsidRPr="00AC788D">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F43B8D">
        <w:rPr>
          <w:rFonts w:ascii="Times New Roman" w:hAnsi="Times New Roman" w:cs="Times New Roman"/>
          <w:sz w:val="28"/>
          <w:szCs w:val="28"/>
        </w:rPr>
        <w:t>195</w:t>
      </w:r>
      <w:r w:rsidR="00F43B8D" w:rsidRPr="00F43B8D">
        <w:rPr>
          <w:rFonts w:ascii="Times New Roman" w:hAnsi="Times New Roman" w:cs="Times New Roman"/>
          <w:sz w:val="28"/>
          <w:szCs w:val="28"/>
        </w:rPr>
        <w:t>]</w:t>
      </w:r>
    </w:p>
    <w:p w:rsidR="00AC788D" w:rsidRPr="009F6197" w:rsidRDefault="00AC788D" w:rsidP="002A2C03">
      <w:pPr>
        <w:spacing w:line="360" w:lineRule="auto"/>
        <w:ind w:firstLine="709"/>
        <w:jc w:val="both"/>
        <w:rPr>
          <w:rFonts w:ascii="Times New Roman" w:hAnsi="Times New Roman" w:cs="Times New Roman"/>
          <w:sz w:val="28"/>
          <w:szCs w:val="28"/>
        </w:rPr>
      </w:pPr>
      <w:r w:rsidRPr="00AC788D">
        <w:rPr>
          <w:rFonts w:ascii="Times New Roman" w:hAnsi="Times New Roman" w:cs="Times New Roman"/>
          <w:sz w:val="28"/>
          <w:szCs w:val="28"/>
        </w:rPr>
        <w:t>В «Семире», как и в других трагедиях Сумарокова, пространство вне города</w:t>
      </w:r>
      <w:r w:rsidR="00FB5EF7">
        <w:rPr>
          <w:rFonts w:ascii="Times New Roman" w:hAnsi="Times New Roman" w:cs="Times New Roman"/>
          <w:sz w:val="28"/>
          <w:szCs w:val="28"/>
        </w:rPr>
        <w:t xml:space="preserve"> — </w:t>
      </w:r>
      <w:r w:rsidRPr="00AC788D">
        <w:rPr>
          <w:rFonts w:ascii="Times New Roman" w:hAnsi="Times New Roman" w:cs="Times New Roman"/>
          <w:sz w:val="28"/>
          <w:szCs w:val="28"/>
        </w:rPr>
        <w:t xml:space="preserve">внесценическое, там происходит действие </w:t>
      </w:r>
      <w:r w:rsidR="00784CB4">
        <w:rPr>
          <w:rFonts w:ascii="Times New Roman" w:hAnsi="Times New Roman" w:cs="Times New Roman"/>
          <w:sz w:val="28"/>
          <w:szCs w:val="28"/>
        </w:rPr>
        <w:t xml:space="preserve">тех </w:t>
      </w:r>
      <w:r w:rsidRPr="00AC788D">
        <w:rPr>
          <w:rFonts w:ascii="Times New Roman" w:hAnsi="Times New Roman" w:cs="Times New Roman"/>
          <w:sz w:val="28"/>
          <w:szCs w:val="28"/>
        </w:rPr>
        <w:t>фрагментов трагедии, о которых рассказывают вестники,</w:t>
      </w:r>
      <w:r w:rsidR="00FB5EF7">
        <w:rPr>
          <w:rFonts w:ascii="Times New Roman" w:hAnsi="Times New Roman" w:cs="Times New Roman"/>
          <w:sz w:val="28"/>
          <w:szCs w:val="28"/>
        </w:rPr>
        <w:t xml:space="preserve"> — </w:t>
      </w:r>
      <w:r w:rsidRPr="00AC788D">
        <w:rPr>
          <w:rFonts w:ascii="Times New Roman" w:hAnsi="Times New Roman" w:cs="Times New Roman"/>
          <w:sz w:val="28"/>
          <w:szCs w:val="28"/>
        </w:rPr>
        <w:t xml:space="preserve">битва в «Хореве», гибель Трувора в «Синаве и Труворе» и др. В «Семире» за стеной собираются воины Оскольда, там происходит бой между ними и народом Олега. Таким образом, оппозиция между городом и </w:t>
      </w:r>
      <w:r w:rsidR="00F43B8D">
        <w:rPr>
          <w:rFonts w:ascii="Times New Roman" w:hAnsi="Times New Roman" w:cs="Times New Roman"/>
          <w:sz w:val="28"/>
          <w:szCs w:val="28"/>
        </w:rPr>
        <w:t xml:space="preserve">территорией </w:t>
      </w:r>
      <w:r w:rsidRPr="00AC788D">
        <w:rPr>
          <w:rFonts w:ascii="Times New Roman" w:hAnsi="Times New Roman" w:cs="Times New Roman"/>
          <w:sz w:val="28"/>
          <w:szCs w:val="28"/>
        </w:rPr>
        <w:t>вне города</w:t>
      </w:r>
      <w:r w:rsidR="00FB5EF7">
        <w:rPr>
          <w:rFonts w:ascii="Times New Roman" w:hAnsi="Times New Roman" w:cs="Times New Roman"/>
          <w:sz w:val="28"/>
          <w:szCs w:val="28"/>
        </w:rPr>
        <w:t xml:space="preserve"> — </w:t>
      </w:r>
      <w:r w:rsidRPr="00AC788D">
        <w:rPr>
          <w:rFonts w:ascii="Times New Roman" w:hAnsi="Times New Roman" w:cs="Times New Roman"/>
          <w:sz w:val="28"/>
          <w:szCs w:val="28"/>
        </w:rPr>
        <w:t>это прежде всего</w:t>
      </w:r>
      <w:r w:rsidR="00F43B8D">
        <w:rPr>
          <w:rFonts w:ascii="Times New Roman" w:hAnsi="Times New Roman" w:cs="Times New Roman"/>
          <w:sz w:val="28"/>
          <w:szCs w:val="28"/>
        </w:rPr>
        <w:t xml:space="preserve"> о</w:t>
      </w:r>
      <w:r w:rsidR="00EC15AB">
        <w:rPr>
          <w:rFonts w:ascii="Times New Roman" w:hAnsi="Times New Roman" w:cs="Times New Roman"/>
          <w:sz w:val="28"/>
          <w:szCs w:val="28"/>
        </w:rPr>
        <w:t>ппозиция между миром и войной, словом</w:t>
      </w:r>
      <w:r w:rsidR="00F43B8D">
        <w:rPr>
          <w:rFonts w:ascii="Times New Roman" w:hAnsi="Times New Roman" w:cs="Times New Roman"/>
          <w:sz w:val="28"/>
          <w:szCs w:val="28"/>
        </w:rPr>
        <w:t xml:space="preserve"> и собственно </w:t>
      </w:r>
      <w:r w:rsidR="00F43B8D">
        <w:rPr>
          <w:rFonts w:ascii="Times New Roman" w:hAnsi="Times New Roman" w:cs="Times New Roman"/>
          <w:sz w:val="28"/>
          <w:szCs w:val="28"/>
        </w:rPr>
        <w:lastRenderedPageBreak/>
        <w:t xml:space="preserve">действием. </w:t>
      </w:r>
      <w:r w:rsidR="0025195A">
        <w:rPr>
          <w:rFonts w:ascii="Times New Roman" w:hAnsi="Times New Roman" w:cs="Times New Roman"/>
          <w:sz w:val="28"/>
          <w:szCs w:val="28"/>
        </w:rPr>
        <w:t>Внешнее пространство враждебно внутреннему, оно служит или объектом завоевания («</w:t>
      </w:r>
      <w:r w:rsidR="0025195A" w:rsidRPr="0025195A">
        <w:rPr>
          <w:rFonts w:ascii="Times New Roman" w:hAnsi="Times New Roman" w:cs="Times New Roman"/>
          <w:sz w:val="28"/>
          <w:szCs w:val="28"/>
        </w:rPr>
        <w:t>Се меч,</w:t>
      </w:r>
      <w:r w:rsidR="0025195A">
        <w:rPr>
          <w:rFonts w:ascii="Times New Roman" w:hAnsi="Times New Roman" w:cs="Times New Roman"/>
          <w:sz w:val="28"/>
          <w:szCs w:val="28"/>
        </w:rPr>
        <w:t xml:space="preserve"> расширивший отечества границы, / </w:t>
      </w:r>
      <w:r w:rsidR="0025195A" w:rsidRPr="0025195A">
        <w:rPr>
          <w:rFonts w:ascii="Times New Roman" w:hAnsi="Times New Roman" w:cs="Times New Roman"/>
          <w:sz w:val="28"/>
          <w:szCs w:val="28"/>
        </w:rPr>
        <w:t>Поящий кровию стран Киевых пески</w:t>
      </w:r>
      <w:r w:rsidR="0025195A">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25195A">
        <w:rPr>
          <w:rFonts w:ascii="Times New Roman" w:hAnsi="Times New Roman" w:cs="Times New Roman"/>
          <w:sz w:val="28"/>
          <w:szCs w:val="28"/>
        </w:rPr>
        <w:t>233</w:t>
      </w:r>
      <w:r w:rsidR="0025195A" w:rsidRPr="005100AF">
        <w:rPr>
          <w:rFonts w:ascii="Times New Roman" w:hAnsi="Times New Roman" w:cs="Times New Roman"/>
          <w:sz w:val="28"/>
          <w:szCs w:val="28"/>
        </w:rPr>
        <w:t>]</w:t>
      </w:r>
      <w:r w:rsidR="004217D3">
        <w:rPr>
          <w:rFonts w:ascii="Times New Roman" w:hAnsi="Times New Roman" w:cs="Times New Roman"/>
          <w:sz w:val="28"/>
          <w:szCs w:val="28"/>
        </w:rPr>
        <w:t>)</w:t>
      </w:r>
      <w:r w:rsidR="0025195A" w:rsidRPr="0025195A">
        <w:rPr>
          <w:rFonts w:ascii="Times New Roman" w:hAnsi="Times New Roman" w:cs="Times New Roman"/>
          <w:sz w:val="28"/>
          <w:szCs w:val="28"/>
        </w:rPr>
        <w:t>,</w:t>
      </w:r>
      <w:r w:rsidR="004217D3">
        <w:rPr>
          <w:rFonts w:ascii="Times New Roman" w:hAnsi="Times New Roman" w:cs="Times New Roman"/>
          <w:sz w:val="28"/>
          <w:szCs w:val="28"/>
        </w:rPr>
        <w:t xml:space="preserve"> или источником опасности, угрозы (в том числе и метафорически: постигшая героев беда ассоциируется с наступающим на город облаком: </w:t>
      </w:r>
      <w:r w:rsidR="004217D3" w:rsidRPr="00584E73">
        <w:rPr>
          <w:rFonts w:ascii="Times New Roman" w:hAnsi="Times New Roman" w:cs="Times New Roman"/>
          <w:color w:val="000000"/>
          <w:sz w:val="28"/>
          <w:szCs w:val="28"/>
        </w:rPr>
        <w:t>«А страшный облак сей от гра</w:t>
      </w:r>
      <w:r w:rsidR="004217D3">
        <w:rPr>
          <w:rFonts w:ascii="Times New Roman" w:hAnsi="Times New Roman" w:cs="Times New Roman"/>
          <w:color w:val="000000"/>
          <w:sz w:val="28"/>
          <w:szCs w:val="28"/>
        </w:rPr>
        <w:t xml:space="preserve">да отврати» </w:t>
      </w:r>
      <w:r w:rsidR="00DF0BC6">
        <w:rPr>
          <w:rFonts w:ascii="Times New Roman" w:hAnsi="Times New Roman" w:cs="Times New Roman"/>
          <w:sz w:val="28"/>
          <w:szCs w:val="28"/>
        </w:rPr>
        <w:t xml:space="preserve">[с. </w:t>
      </w:r>
      <w:r w:rsidR="004217D3">
        <w:rPr>
          <w:rFonts w:ascii="Times New Roman" w:hAnsi="Times New Roman" w:cs="Times New Roman"/>
          <w:sz w:val="28"/>
          <w:szCs w:val="28"/>
        </w:rPr>
        <w:t>218</w:t>
      </w:r>
      <w:r w:rsidR="004217D3" w:rsidRPr="005100AF">
        <w:rPr>
          <w:rFonts w:ascii="Times New Roman" w:hAnsi="Times New Roman" w:cs="Times New Roman"/>
          <w:sz w:val="28"/>
          <w:szCs w:val="28"/>
        </w:rPr>
        <w:t>]</w:t>
      </w:r>
      <w:r w:rsidR="004217D3" w:rsidRPr="00584E73">
        <w:rPr>
          <w:rFonts w:ascii="Times New Roman" w:hAnsi="Times New Roman" w:cs="Times New Roman"/>
          <w:color w:val="000000"/>
          <w:sz w:val="28"/>
          <w:szCs w:val="28"/>
        </w:rPr>
        <w:t>, «Но страшный облак сей еще не пренесен»</w:t>
      </w:r>
      <w:r w:rsidR="004217D3">
        <w:rPr>
          <w:rFonts w:ascii="Times New Roman" w:hAnsi="Times New Roman" w:cs="Times New Roman"/>
          <w:color w:val="000000"/>
          <w:sz w:val="28"/>
          <w:szCs w:val="28"/>
        </w:rPr>
        <w:t xml:space="preserve"> </w:t>
      </w:r>
      <w:r w:rsidR="00DF0BC6">
        <w:rPr>
          <w:rFonts w:ascii="Times New Roman" w:hAnsi="Times New Roman" w:cs="Times New Roman"/>
          <w:sz w:val="28"/>
          <w:szCs w:val="28"/>
        </w:rPr>
        <w:t xml:space="preserve">[с. </w:t>
      </w:r>
      <w:r w:rsidR="004217D3">
        <w:rPr>
          <w:rFonts w:ascii="Times New Roman" w:hAnsi="Times New Roman" w:cs="Times New Roman"/>
          <w:sz w:val="28"/>
          <w:szCs w:val="28"/>
        </w:rPr>
        <w:t>241</w:t>
      </w:r>
      <w:r w:rsidR="004217D3" w:rsidRPr="005100AF">
        <w:rPr>
          <w:rFonts w:ascii="Times New Roman" w:hAnsi="Times New Roman" w:cs="Times New Roman"/>
          <w:sz w:val="28"/>
          <w:szCs w:val="28"/>
        </w:rPr>
        <w:t>]</w:t>
      </w:r>
      <w:r w:rsidR="004217D3">
        <w:rPr>
          <w:rFonts w:ascii="Times New Roman" w:hAnsi="Times New Roman" w:cs="Times New Roman"/>
          <w:color w:val="000000"/>
          <w:sz w:val="28"/>
          <w:szCs w:val="28"/>
        </w:rPr>
        <w:t>).</w:t>
      </w:r>
      <w:r w:rsidR="0025195A">
        <w:rPr>
          <w:rFonts w:ascii="Times New Roman" w:hAnsi="Times New Roman" w:cs="Times New Roman"/>
          <w:sz w:val="28"/>
          <w:szCs w:val="28"/>
        </w:rPr>
        <w:t xml:space="preserve"> </w:t>
      </w:r>
      <w:r w:rsidR="009F6197">
        <w:rPr>
          <w:rFonts w:ascii="Times New Roman" w:hAnsi="Times New Roman" w:cs="Times New Roman"/>
          <w:sz w:val="28"/>
          <w:szCs w:val="28"/>
        </w:rPr>
        <w:t xml:space="preserve">Вторая грань этого соотношения связана с традиционным противопоставлением города и мира, </w:t>
      </w:r>
      <w:r w:rsidR="009F6197">
        <w:rPr>
          <w:rFonts w:ascii="Times New Roman" w:hAnsi="Times New Roman" w:cs="Times New Roman"/>
          <w:sz w:val="28"/>
          <w:szCs w:val="28"/>
          <w:lang w:val="en-US"/>
        </w:rPr>
        <w:t>urbi</w:t>
      </w:r>
      <w:r w:rsidR="009F6197" w:rsidRPr="009F6197">
        <w:rPr>
          <w:rFonts w:ascii="Times New Roman" w:hAnsi="Times New Roman" w:cs="Times New Roman"/>
          <w:sz w:val="28"/>
          <w:szCs w:val="28"/>
        </w:rPr>
        <w:t xml:space="preserve"> </w:t>
      </w:r>
      <w:r w:rsidR="009F6197">
        <w:rPr>
          <w:rFonts w:ascii="Times New Roman" w:hAnsi="Times New Roman" w:cs="Times New Roman"/>
          <w:sz w:val="28"/>
          <w:szCs w:val="28"/>
          <w:lang w:val="en-US"/>
        </w:rPr>
        <w:t>et</w:t>
      </w:r>
      <w:r w:rsidR="009F6197" w:rsidRPr="009F6197">
        <w:rPr>
          <w:rFonts w:ascii="Times New Roman" w:hAnsi="Times New Roman" w:cs="Times New Roman"/>
          <w:sz w:val="28"/>
          <w:szCs w:val="28"/>
        </w:rPr>
        <w:t xml:space="preserve"> </w:t>
      </w:r>
      <w:r w:rsidR="009F6197">
        <w:rPr>
          <w:rFonts w:ascii="Times New Roman" w:hAnsi="Times New Roman" w:cs="Times New Roman"/>
          <w:sz w:val="28"/>
          <w:szCs w:val="28"/>
          <w:lang w:val="en-US"/>
        </w:rPr>
        <w:t>orbi</w:t>
      </w:r>
      <w:r w:rsidR="00DB5666">
        <w:rPr>
          <w:rFonts w:ascii="Times New Roman" w:hAnsi="Times New Roman" w:cs="Times New Roman"/>
          <w:sz w:val="28"/>
          <w:szCs w:val="28"/>
        </w:rPr>
        <w:t xml:space="preserve"> (что вообще позволяет говорить о соотношении Киева в произведении Сумарокова с Римом, которое, наряду с концептом «Киев-Иерусалим», на мой взгляд, во многом и организует текст</w:t>
      </w:r>
      <w:r w:rsidR="00FB5EF7">
        <w:rPr>
          <w:rFonts w:ascii="Times New Roman" w:hAnsi="Times New Roman" w:cs="Times New Roman"/>
          <w:sz w:val="28"/>
          <w:szCs w:val="28"/>
        </w:rPr>
        <w:t xml:space="preserve"> — </w:t>
      </w:r>
      <w:r w:rsidR="00DB5666">
        <w:rPr>
          <w:rFonts w:ascii="Times New Roman" w:hAnsi="Times New Roman" w:cs="Times New Roman"/>
          <w:sz w:val="28"/>
          <w:szCs w:val="28"/>
        </w:rPr>
        <w:t>впрочем, не буду</w:t>
      </w:r>
      <w:r w:rsidR="004217D3">
        <w:rPr>
          <w:rFonts w:ascii="Times New Roman" w:hAnsi="Times New Roman" w:cs="Times New Roman"/>
          <w:sz w:val="28"/>
          <w:szCs w:val="28"/>
        </w:rPr>
        <w:t xml:space="preserve"> освещать эту проблему</w:t>
      </w:r>
      <w:r w:rsidR="00DB5666">
        <w:rPr>
          <w:rFonts w:ascii="Times New Roman" w:hAnsi="Times New Roman" w:cs="Times New Roman"/>
          <w:sz w:val="28"/>
          <w:szCs w:val="28"/>
        </w:rPr>
        <w:t xml:space="preserve"> в рамках настоящей работы). </w:t>
      </w:r>
    </w:p>
    <w:p w:rsidR="00744BFE" w:rsidRDefault="005100AF"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Внешнее пространство построено по принципу концентрических кругов. Во-первых, в трагедии многократно упоминается поле как место битвы, вынесенное за стены города («</w:t>
      </w:r>
      <w:r w:rsidRPr="005100AF">
        <w:rPr>
          <w:rFonts w:ascii="Times New Roman" w:hAnsi="Times New Roman" w:cs="Times New Roman"/>
          <w:sz w:val="28"/>
          <w:szCs w:val="28"/>
        </w:rPr>
        <w:t>Дир, младший брат его, погиб на ратном поле</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191</w:t>
      </w:r>
      <w:r w:rsidRPr="005100AF">
        <w:rPr>
          <w:rFonts w:ascii="Times New Roman" w:hAnsi="Times New Roman" w:cs="Times New Roman"/>
          <w:sz w:val="28"/>
          <w:szCs w:val="28"/>
        </w:rPr>
        <w:t>]</w:t>
      </w:r>
      <w:r>
        <w:rPr>
          <w:rFonts w:ascii="Times New Roman" w:hAnsi="Times New Roman" w:cs="Times New Roman"/>
          <w:sz w:val="28"/>
          <w:szCs w:val="28"/>
        </w:rPr>
        <w:t xml:space="preserve"> и т.д.),</w:t>
      </w:r>
      <w:r w:rsidR="00FB5EF7">
        <w:rPr>
          <w:rFonts w:ascii="Times New Roman" w:hAnsi="Times New Roman" w:cs="Times New Roman"/>
          <w:sz w:val="28"/>
          <w:szCs w:val="28"/>
        </w:rPr>
        <w:t xml:space="preserve"> — </w:t>
      </w:r>
      <w:r>
        <w:rPr>
          <w:rFonts w:ascii="Times New Roman" w:hAnsi="Times New Roman" w:cs="Times New Roman"/>
          <w:sz w:val="28"/>
          <w:szCs w:val="28"/>
        </w:rPr>
        <w:t xml:space="preserve">именно оно наиболее полно воплощает сущность той оппозиции мира и войны, о которой было сказано выше. </w:t>
      </w:r>
      <w:r w:rsidR="00744BFE">
        <w:rPr>
          <w:rFonts w:ascii="Times New Roman" w:hAnsi="Times New Roman" w:cs="Times New Roman"/>
          <w:sz w:val="28"/>
          <w:szCs w:val="28"/>
        </w:rPr>
        <w:t>Помимо поля, к городу примыкают леса, роль которых не менее значима (но не столь однозначна),</w:t>
      </w:r>
      <w:r w:rsidR="00FB5EF7">
        <w:rPr>
          <w:rFonts w:ascii="Times New Roman" w:hAnsi="Times New Roman" w:cs="Times New Roman"/>
          <w:sz w:val="28"/>
          <w:szCs w:val="28"/>
        </w:rPr>
        <w:t xml:space="preserve"> — </w:t>
      </w:r>
      <w:r w:rsidR="00744BFE" w:rsidRPr="00744BFE">
        <w:rPr>
          <w:rFonts w:ascii="Times New Roman" w:hAnsi="Times New Roman" w:cs="Times New Roman"/>
          <w:sz w:val="28"/>
          <w:szCs w:val="28"/>
        </w:rPr>
        <w:t>дубровы, в которых храни</w:t>
      </w:r>
      <w:r w:rsidR="00744BFE">
        <w:rPr>
          <w:rFonts w:ascii="Times New Roman" w:hAnsi="Times New Roman" w:cs="Times New Roman"/>
          <w:sz w:val="28"/>
          <w:szCs w:val="28"/>
        </w:rPr>
        <w:t>тся</w:t>
      </w:r>
      <w:r w:rsidR="00744BFE" w:rsidRPr="00744BFE">
        <w:rPr>
          <w:rFonts w:ascii="Times New Roman" w:hAnsi="Times New Roman" w:cs="Times New Roman"/>
          <w:sz w:val="28"/>
          <w:szCs w:val="28"/>
        </w:rPr>
        <w:t xml:space="preserve"> оружие и собирается войско Оскольда («Лежит оруж</w:t>
      </w:r>
      <w:r w:rsidR="00744BFE">
        <w:rPr>
          <w:rFonts w:ascii="Times New Roman" w:hAnsi="Times New Roman" w:cs="Times New Roman"/>
          <w:sz w:val="28"/>
          <w:szCs w:val="28"/>
        </w:rPr>
        <w:t xml:space="preserve">ия поднесь в дубровах темных» </w:t>
      </w:r>
      <w:r w:rsidR="00DF0BC6">
        <w:rPr>
          <w:rFonts w:ascii="Times New Roman" w:hAnsi="Times New Roman" w:cs="Times New Roman"/>
          <w:sz w:val="28"/>
          <w:szCs w:val="28"/>
        </w:rPr>
        <w:t xml:space="preserve">[с. </w:t>
      </w:r>
      <w:r w:rsidR="00744BFE">
        <w:rPr>
          <w:rFonts w:ascii="Times New Roman" w:hAnsi="Times New Roman" w:cs="Times New Roman"/>
          <w:sz w:val="28"/>
          <w:szCs w:val="28"/>
        </w:rPr>
        <w:t>194</w:t>
      </w:r>
      <w:r w:rsidR="00744BFE" w:rsidRPr="005100AF">
        <w:rPr>
          <w:rFonts w:ascii="Times New Roman" w:hAnsi="Times New Roman" w:cs="Times New Roman"/>
          <w:sz w:val="28"/>
          <w:szCs w:val="28"/>
        </w:rPr>
        <w:t>]</w:t>
      </w:r>
      <w:r w:rsidR="00744BFE" w:rsidRPr="00744BFE">
        <w:rPr>
          <w:rFonts w:ascii="Times New Roman" w:hAnsi="Times New Roman" w:cs="Times New Roman"/>
          <w:sz w:val="28"/>
          <w:szCs w:val="28"/>
        </w:rPr>
        <w:t>, «Поди уг</w:t>
      </w:r>
      <w:r w:rsidR="00744BFE">
        <w:rPr>
          <w:rFonts w:ascii="Times New Roman" w:hAnsi="Times New Roman" w:cs="Times New Roman"/>
          <w:sz w:val="28"/>
          <w:szCs w:val="28"/>
        </w:rPr>
        <w:t xml:space="preserve">отовляй мне воинство в лесах» </w:t>
      </w:r>
      <w:r w:rsidR="00DF0BC6">
        <w:rPr>
          <w:rFonts w:ascii="Times New Roman" w:hAnsi="Times New Roman" w:cs="Times New Roman"/>
          <w:sz w:val="28"/>
          <w:szCs w:val="28"/>
        </w:rPr>
        <w:t xml:space="preserve">[с. </w:t>
      </w:r>
      <w:r w:rsidR="00744BFE">
        <w:rPr>
          <w:rFonts w:ascii="Times New Roman" w:hAnsi="Times New Roman" w:cs="Times New Roman"/>
          <w:sz w:val="28"/>
          <w:szCs w:val="28"/>
        </w:rPr>
        <w:t>194</w:t>
      </w:r>
      <w:r w:rsidR="00744BFE" w:rsidRPr="005100AF">
        <w:rPr>
          <w:rFonts w:ascii="Times New Roman" w:hAnsi="Times New Roman" w:cs="Times New Roman"/>
          <w:sz w:val="28"/>
          <w:szCs w:val="28"/>
        </w:rPr>
        <w:t>]</w:t>
      </w:r>
      <w:r w:rsidR="00744BFE">
        <w:rPr>
          <w:rFonts w:ascii="Times New Roman" w:hAnsi="Times New Roman" w:cs="Times New Roman"/>
          <w:sz w:val="28"/>
          <w:szCs w:val="28"/>
        </w:rPr>
        <w:t>);</w:t>
      </w:r>
      <w:r w:rsidR="00744BFE" w:rsidRPr="00744BFE">
        <w:rPr>
          <w:rFonts w:ascii="Times New Roman" w:hAnsi="Times New Roman" w:cs="Times New Roman"/>
          <w:sz w:val="28"/>
          <w:szCs w:val="28"/>
        </w:rPr>
        <w:t xml:space="preserve"> оттуда же Оскольд и выступает на Киев («И брат твой из лесов иде</w:t>
      </w:r>
      <w:r w:rsidR="00744BFE">
        <w:rPr>
          <w:rFonts w:ascii="Times New Roman" w:hAnsi="Times New Roman" w:cs="Times New Roman"/>
          <w:sz w:val="28"/>
          <w:szCs w:val="28"/>
        </w:rPr>
        <w:t xml:space="preserve">т под самый град» </w:t>
      </w:r>
      <w:r w:rsidR="00DF0BC6">
        <w:rPr>
          <w:rFonts w:ascii="Times New Roman" w:hAnsi="Times New Roman" w:cs="Times New Roman"/>
          <w:sz w:val="28"/>
          <w:szCs w:val="28"/>
        </w:rPr>
        <w:t xml:space="preserve">[с. </w:t>
      </w:r>
      <w:r w:rsidR="00744BFE">
        <w:rPr>
          <w:rFonts w:ascii="Times New Roman" w:hAnsi="Times New Roman" w:cs="Times New Roman"/>
          <w:sz w:val="28"/>
          <w:szCs w:val="28"/>
        </w:rPr>
        <w:t>237</w:t>
      </w:r>
      <w:r w:rsidR="00744BFE" w:rsidRPr="005100AF">
        <w:rPr>
          <w:rFonts w:ascii="Times New Roman" w:hAnsi="Times New Roman" w:cs="Times New Roman"/>
          <w:sz w:val="28"/>
          <w:szCs w:val="28"/>
        </w:rPr>
        <w:t>]</w:t>
      </w:r>
      <w:r w:rsidR="00744BFE" w:rsidRPr="00744BFE">
        <w:rPr>
          <w:rFonts w:ascii="Times New Roman" w:hAnsi="Times New Roman" w:cs="Times New Roman"/>
          <w:sz w:val="28"/>
          <w:szCs w:val="28"/>
        </w:rPr>
        <w:t>).</w:t>
      </w:r>
      <w:r w:rsidR="00744BFE">
        <w:rPr>
          <w:rFonts w:ascii="Times New Roman" w:hAnsi="Times New Roman" w:cs="Times New Roman"/>
          <w:sz w:val="28"/>
          <w:szCs w:val="28"/>
        </w:rPr>
        <w:t xml:space="preserve"> </w:t>
      </w:r>
      <w:r w:rsidR="00744BFE" w:rsidRPr="00744BFE">
        <w:rPr>
          <w:rFonts w:ascii="Times New Roman" w:hAnsi="Times New Roman" w:cs="Times New Roman"/>
          <w:sz w:val="28"/>
          <w:szCs w:val="28"/>
        </w:rPr>
        <w:t xml:space="preserve">Интересно, что в лесах же искал убежища сверженный отец Семиры и ее брата: «Родитель </w:t>
      </w:r>
      <w:r w:rsidR="00744BFE">
        <w:rPr>
          <w:rFonts w:ascii="Times New Roman" w:hAnsi="Times New Roman" w:cs="Times New Roman"/>
          <w:sz w:val="28"/>
          <w:szCs w:val="28"/>
        </w:rPr>
        <w:t xml:space="preserve">побежден, трон гордый покидал, </w:t>
      </w:r>
      <w:r w:rsidR="00744BFE" w:rsidRPr="00744BFE">
        <w:rPr>
          <w:rFonts w:ascii="Times New Roman" w:hAnsi="Times New Roman" w:cs="Times New Roman"/>
          <w:sz w:val="28"/>
          <w:szCs w:val="28"/>
        </w:rPr>
        <w:t>/ Изранен, по ле</w:t>
      </w:r>
      <w:r w:rsidR="00744BFE">
        <w:rPr>
          <w:rFonts w:ascii="Times New Roman" w:hAnsi="Times New Roman" w:cs="Times New Roman"/>
          <w:sz w:val="28"/>
          <w:szCs w:val="28"/>
        </w:rPr>
        <w:t xml:space="preserve">сам убежища искал» </w:t>
      </w:r>
      <w:r w:rsidR="00DF0BC6">
        <w:rPr>
          <w:rFonts w:ascii="Times New Roman" w:hAnsi="Times New Roman" w:cs="Times New Roman"/>
          <w:sz w:val="28"/>
          <w:szCs w:val="28"/>
        </w:rPr>
        <w:t xml:space="preserve">[с. </w:t>
      </w:r>
      <w:r w:rsidR="00744BFE">
        <w:rPr>
          <w:rFonts w:ascii="Times New Roman" w:hAnsi="Times New Roman" w:cs="Times New Roman"/>
          <w:sz w:val="28"/>
          <w:szCs w:val="28"/>
        </w:rPr>
        <w:t>198</w:t>
      </w:r>
      <w:r w:rsidR="00744BFE" w:rsidRPr="005100AF">
        <w:rPr>
          <w:rFonts w:ascii="Times New Roman" w:hAnsi="Times New Roman" w:cs="Times New Roman"/>
          <w:sz w:val="28"/>
          <w:szCs w:val="28"/>
        </w:rPr>
        <w:t>]</w:t>
      </w:r>
      <w:r w:rsidR="00744BFE" w:rsidRPr="00744BFE">
        <w:rPr>
          <w:rFonts w:ascii="Times New Roman" w:hAnsi="Times New Roman" w:cs="Times New Roman"/>
          <w:sz w:val="28"/>
          <w:szCs w:val="28"/>
        </w:rPr>
        <w:t xml:space="preserve">, причем в функции сокрытия, убежища леса использует и его сын: «Сокрытых </w:t>
      </w:r>
      <w:r w:rsidR="00744BFE">
        <w:rPr>
          <w:rFonts w:ascii="Times New Roman" w:hAnsi="Times New Roman" w:cs="Times New Roman"/>
          <w:sz w:val="28"/>
          <w:szCs w:val="28"/>
        </w:rPr>
        <w:t xml:space="preserve">во лесах не скоро вас найдут» </w:t>
      </w:r>
      <w:r w:rsidR="00DF0BC6">
        <w:rPr>
          <w:rFonts w:ascii="Times New Roman" w:hAnsi="Times New Roman" w:cs="Times New Roman"/>
          <w:sz w:val="28"/>
          <w:szCs w:val="28"/>
        </w:rPr>
        <w:t xml:space="preserve">[с. </w:t>
      </w:r>
      <w:r w:rsidR="00744BFE">
        <w:rPr>
          <w:rFonts w:ascii="Times New Roman" w:hAnsi="Times New Roman" w:cs="Times New Roman"/>
          <w:sz w:val="28"/>
          <w:szCs w:val="28"/>
        </w:rPr>
        <w:t>194</w:t>
      </w:r>
      <w:r w:rsidR="00744BFE" w:rsidRPr="005100AF">
        <w:rPr>
          <w:rFonts w:ascii="Times New Roman" w:hAnsi="Times New Roman" w:cs="Times New Roman"/>
          <w:sz w:val="28"/>
          <w:szCs w:val="28"/>
        </w:rPr>
        <w:t>]</w:t>
      </w:r>
      <w:r w:rsidR="00744BFE" w:rsidRPr="00744BFE">
        <w:rPr>
          <w:rFonts w:ascii="Times New Roman" w:hAnsi="Times New Roman" w:cs="Times New Roman"/>
          <w:sz w:val="28"/>
          <w:szCs w:val="28"/>
        </w:rPr>
        <w:t>. Леса, таким образом, становятся</w:t>
      </w:r>
      <w:r w:rsidR="00744BFE">
        <w:rPr>
          <w:rFonts w:ascii="Times New Roman" w:hAnsi="Times New Roman" w:cs="Times New Roman"/>
          <w:sz w:val="28"/>
          <w:szCs w:val="28"/>
        </w:rPr>
        <w:t xml:space="preserve"> пространством</w:t>
      </w:r>
      <w:r w:rsidR="00744BFE" w:rsidRPr="00744BFE">
        <w:rPr>
          <w:rFonts w:ascii="Times New Roman" w:hAnsi="Times New Roman" w:cs="Times New Roman"/>
          <w:sz w:val="28"/>
          <w:szCs w:val="28"/>
        </w:rPr>
        <w:t>, противопоставленным городу, способным укрывать от него и бороться с ним, причем</w:t>
      </w:r>
      <w:r w:rsidR="00744BFE">
        <w:rPr>
          <w:rFonts w:ascii="Times New Roman" w:hAnsi="Times New Roman" w:cs="Times New Roman"/>
          <w:sz w:val="28"/>
          <w:szCs w:val="28"/>
        </w:rPr>
        <w:t xml:space="preserve"> замечу сразу, что</w:t>
      </w:r>
      <w:r w:rsidR="00744BFE" w:rsidRPr="00744BFE">
        <w:rPr>
          <w:rFonts w:ascii="Times New Roman" w:hAnsi="Times New Roman" w:cs="Times New Roman"/>
          <w:sz w:val="28"/>
          <w:szCs w:val="28"/>
        </w:rPr>
        <w:t xml:space="preserve"> в этих функциях они оказываются «своим</w:t>
      </w:r>
      <w:r w:rsidR="00744BFE">
        <w:rPr>
          <w:rFonts w:ascii="Times New Roman" w:hAnsi="Times New Roman" w:cs="Times New Roman"/>
          <w:sz w:val="28"/>
          <w:szCs w:val="28"/>
        </w:rPr>
        <w:t>и</w:t>
      </w:r>
      <w:r w:rsidR="00744BFE" w:rsidRPr="00744BFE">
        <w:rPr>
          <w:rFonts w:ascii="Times New Roman" w:hAnsi="Times New Roman" w:cs="Times New Roman"/>
          <w:sz w:val="28"/>
          <w:szCs w:val="28"/>
        </w:rPr>
        <w:t xml:space="preserve">» </w:t>
      </w:r>
      <w:r w:rsidR="00744BFE" w:rsidRPr="00744BFE">
        <w:rPr>
          <w:rFonts w:ascii="Times New Roman" w:hAnsi="Times New Roman" w:cs="Times New Roman"/>
          <w:sz w:val="28"/>
          <w:szCs w:val="28"/>
        </w:rPr>
        <w:lastRenderedPageBreak/>
        <w:t>для бывших правителей Киева, сам же город, напротив, делается для Оскольда и Семиры чужим</w:t>
      </w:r>
      <w:r w:rsidR="00744BFE">
        <w:rPr>
          <w:rFonts w:ascii="Times New Roman" w:hAnsi="Times New Roman" w:cs="Times New Roman"/>
          <w:sz w:val="28"/>
          <w:szCs w:val="28"/>
        </w:rPr>
        <w:t xml:space="preserve">. </w:t>
      </w:r>
    </w:p>
    <w:p w:rsidR="00744BFE" w:rsidRDefault="00744BFE"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следуют более </w:t>
      </w:r>
      <w:r w:rsidR="00784CB4">
        <w:rPr>
          <w:rFonts w:ascii="Times New Roman" w:hAnsi="Times New Roman" w:cs="Times New Roman"/>
          <w:sz w:val="28"/>
          <w:szCs w:val="28"/>
        </w:rPr>
        <w:t>широкие круги. Во-первых, это</w:t>
      </w:r>
      <w:r>
        <w:rPr>
          <w:rFonts w:ascii="Times New Roman" w:hAnsi="Times New Roman" w:cs="Times New Roman"/>
          <w:sz w:val="28"/>
          <w:szCs w:val="28"/>
        </w:rPr>
        <w:t xml:space="preserve"> </w:t>
      </w:r>
      <w:r w:rsidRPr="00744BFE">
        <w:rPr>
          <w:rFonts w:ascii="Times New Roman" w:hAnsi="Times New Roman" w:cs="Times New Roman"/>
          <w:sz w:val="28"/>
          <w:szCs w:val="28"/>
        </w:rPr>
        <w:t xml:space="preserve">«сия страна» («С предельной </w:t>
      </w:r>
      <w:r>
        <w:rPr>
          <w:rFonts w:ascii="Times New Roman" w:hAnsi="Times New Roman" w:cs="Times New Roman"/>
          <w:sz w:val="28"/>
          <w:szCs w:val="28"/>
        </w:rPr>
        <w:t xml:space="preserve">высоты воззрите к сей стране» </w:t>
      </w:r>
      <w:r w:rsidR="00DF0BC6">
        <w:rPr>
          <w:rFonts w:ascii="Times New Roman" w:hAnsi="Times New Roman" w:cs="Times New Roman"/>
          <w:sz w:val="28"/>
          <w:szCs w:val="28"/>
        </w:rPr>
        <w:t xml:space="preserve">[с. </w:t>
      </w:r>
      <w:r>
        <w:rPr>
          <w:rFonts w:ascii="Times New Roman" w:hAnsi="Times New Roman" w:cs="Times New Roman"/>
          <w:sz w:val="28"/>
          <w:szCs w:val="28"/>
        </w:rPr>
        <w:t>190</w:t>
      </w:r>
      <w:r w:rsidRPr="005100AF">
        <w:rPr>
          <w:rFonts w:ascii="Times New Roman" w:hAnsi="Times New Roman" w:cs="Times New Roman"/>
          <w:sz w:val="28"/>
          <w:szCs w:val="28"/>
        </w:rPr>
        <w:t>]</w:t>
      </w:r>
      <w:r w:rsidRPr="00744BFE">
        <w:rPr>
          <w:rFonts w:ascii="Times New Roman" w:hAnsi="Times New Roman" w:cs="Times New Roman"/>
          <w:sz w:val="28"/>
          <w:szCs w:val="28"/>
        </w:rPr>
        <w:t>)</w:t>
      </w:r>
      <w:r w:rsidR="00FB5EF7">
        <w:rPr>
          <w:rFonts w:ascii="Times New Roman" w:hAnsi="Times New Roman" w:cs="Times New Roman"/>
          <w:sz w:val="28"/>
          <w:szCs w:val="28"/>
        </w:rPr>
        <w:t xml:space="preserve"> — </w:t>
      </w:r>
      <w:r w:rsidRPr="00744BFE">
        <w:rPr>
          <w:rFonts w:ascii="Times New Roman" w:hAnsi="Times New Roman" w:cs="Times New Roman"/>
          <w:sz w:val="28"/>
          <w:szCs w:val="28"/>
        </w:rPr>
        <w:t>очевидно, включающая в себя сопредельные Киеву территории, «стран Киевых пески» («Се меч, р</w:t>
      </w:r>
      <w:r>
        <w:rPr>
          <w:rFonts w:ascii="Times New Roman" w:hAnsi="Times New Roman" w:cs="Times New Roman"/>
          <w:sz w:val="28"/>
          <w:szCs w:val="28"/>
        </w:rPr>
        <w:t>асширивший отечества границы, /</w:t>
      </w:r>
      <w:r w:rsidRPr="00744BFE">
        <w:rPr>
          <w:rFonts w:ascii="Times New Roman" w:hAnsi="Times New Roman" w:cs="Times New Roman"/>
          <w:sz w:val="28"/>
          <w:szCs w:val="28"/>
        </w:rPr>
        <w:t xml:space="preserve"> Поящий кровию стра</w:t>
      </w:r>
      <w:r>
        <w:rPr>
          <w:rFonts w:ascii="Times New Roman" w:hAnsi="Times New Roman" w:cs="Times New Roman"/>
          <w:sz w:val="28"/>
          <w:szCs w:val="28"/>
        </w:rPr>
        <w:t xml:space="preserve">н Киевых пески» </w:t>
      </w:r>
      <w:r w:rsidR="00DF0BC6">
        <w:rPr>
          <w:rFonts w:ascii="Times New Roman" w:hAnsi="Times New Roman" w:cs="Times New Roman"/>
          <w:sz w:val="28"/>
          <w:szCs w:val="28"/>
        </w:rPr>
        <w:t xml:space="preserve">[с. </w:t>
      </w:r>
      <w:r>
        <w:rPr>
          <w:rFonts w:ascii="Times New Roman" w:hAnsi="Times New Roman" w:cs="Times New Roman"/>
          <w:sz w:val="28"/>
          <w:szCs w:val="28"/>
        </w:rPr>
        <w:t>233</w:t>
      </w:r>
      <w:r w:rsidRPr="00744BFE">
        <w:rPr>
          <w:rFonts w:ascii="Times New Roman" w:hAnsi="Times New Roman" w:cs="Times New Roman"/>
          <w:sz w:val="28"/>
          <w:szCs w:val="28"/>
        </w:rPr>
        <w:t>]</w:t>
      </w:r>
      <w:r>
        <w:rPr>
          <w:rFonts w:ascii="Times New Roman" w:hAnsi="Times New Roman" w:cs="Times New Roman"/>
          <w:sz w:val="28"/>
          <w:szCs w:val="28"/>
        </w:rPr>
        <w:t>). При описании</w:t>
      </w:r>
      <w:r w:rsidRPr="00744BFE">
        <w:rPr>
          <w:rFonts w:ascii="Times New Roman" w:hAnsi="Times New Roman" w:cs="Times New Roman"/>
          <w:sz w:val="28"/>
          <w:szCs w:val="28"/>
        </w:rPr>
        <w:t xml:space="preserve"> Киева упоминается один топоним</w:t>
      </w:r>
      <w:r w:rsidR="00FB5EF7">
        <w:rPr>
          <w:rFonts w:ascii="Times New Roman" w:hAnsi="Times New Roman" w:cs="Times New Roman"/>
          <w:sz w:val="28"/>
          <w:szCs w:val="28"/>
        </w:rPr>
        <w:t xml:space="preserve"> — </w:t>
      </w:r>
      <w:r w:rsidRPr="00744BFE">
        <w:rPr>
          <w:rFonts w:ascii="Times New Roman" w:hAnsi="Times New Roman" w:cs="Times New Roman"/>
          <w:sz w:val="28"/>
          <w:szCs w:val="28"/>
        </w:rPr>
        <w:t>Днепр («И множество</w:t>
      </w:r>
      <w:r>
        <w:rPr>
          <w:rFonts w:ascii="Times New Roman" w:hAnsi="Times New Roman" w:cs="Times New Roman"/>
          <w:sz w:val="28"/>
          <w:szCs w:val="28"/>
        </w:rPr>
        <w:t xml:space="preserve"> людей в Днепре живот кончало» </w:t>
      </w:r>
      <w:r w:rsidR="00DF0BC6">
        <w:rPr>
          <w:rFonts w:ascii="Times New Roman" w:hAnsi="Times New Roman" w:cs="Times New Roman"/>
          <w:sz w:val="28"/>
          <w:szCs w:val="28"/>
        </w:rPr>
        <w:t xml:space="preserve">[с. </w:t>
      </w:r>
      <w:r>
        <w:rPr>
          <w:rFonts w:ascii="Times New Roman" w:hAnsi="Times New Roman" w:cs="Times New Roman"/>
          <w:sz w:val="28"/>
          <w:szCs w:val="28"/>
        </w:rPr>
        <w:t>198</w:t>
      </w:r>
      <w:r w:rsidRPr="005100AF">
        <w:rPr>
          <w:rFonts w:ascii="Times New Roman" w:hAnsi="Times New Roman" w:cs="Times New Roman"/>
          <w:sz w:val="28"/>
          <w:szCs w:val="28"/>
        </w:rPr>
        <w:t>]</w:t>
      </w:r>
      <w:r w:rsidRPr="00744BFE">
        <w:rPr>
          <w:rFonts w:ascii="Times New Roman" w:hAnsi="Times New Roman" w:cs="Times New Roman"/>
          <w:sz w:val="28"/>
          <w:szCs w:val="28"/>
        </w:rPr>
        <w:t>). Второй обнаруживаемый в тексте топоним</w:t>
      </w:r>
      <w:r w:rsidR="00FB5EF7">
        <w:rPr>
          <w:rFonts w:ascii="Times New Roman" w:hAnsi="Times New Roman" w:cs="Times New Roman"/>
          <w:sz w:val="28"/>
          <w:szCs w:val="28"/>
        </w:rPr>
        <w:t xml:space="preserve"> — </w:t>
      </w:r>
      <w:r w:rsidRPr="00744BFE">
        <w:rPr>
          <w:rFonts w:ascii="Times New Roman" w:hAnsi="Times New Roman" w:cs="Times New Roman"/>
          <w:sz w:val="28"/>
          <w:szCs w:val="28"/>
        </w:rPr>
        <w:t>Ильмень</w:t>
      </w:r>
      <w:r w:rsidR="00FB5EF7">
        <w:rPr>
          <w:rFonts w:ascii="Times New Roman" w:hAnsi="Times New Roman" w:cs="Times New Roman"/>
          <w:sz w:val="28"/>
          <w:szCs w:val="28"/>
        </w:rPr>
        <w:t xml:space="preserve"> — </w:t>
      </w:r>
      <w:r w:rsidRPr="00744BFE">
        <w:rPr>
          <w:rFonts w:ascii="Times New Roman" w:hAnsi="Times New Roman" w:cs="Times New Roman"/>
          <w:sz w:val="28"/>
          <w:szCs w:val="28"/>
        </w:rPr>
        <w:t xml:space="preserve">также обозначает центральный водный объект, но уже другого </w:t>
      </w:r>
      <w:r w:rsidR="009F6197">
        <w:rPr>
          <w:rFonts w:ascii="Times New Roman" w:hAnsi="Times New Roman" w:cs="Times New Roman"/>
          <w:sz w:val="28"/>
          <w:szCs w:val="28"/>
        </w:rPr>
        <w:t>города</w:t>
      </w:r>
      <w:r w:rsidR="00FB5EF7">
        <w:rPr>
          <w:rFonts w:ascii="Times New Roman" w:hAnsi="Times New Roman" w:cs="Times New Roman"/>
          <w:sz w:val="28"/>
          <w:szCs w:val="28"/>
        </w:rPr>
        <w:t xml:space="preserve"> — </w:t>
      </w:r>
      <w:r w:rsidRPr="00744BFE">
        <w:rPr>
          <w:rFonts w:ascii="Times New Roman" w:hAnsi="Times New Roman" w:cs="Times New Roman"/>
          <w:sz w:val="28"/>
          <w:szCs w:val="28"/>
        </w:rPr>
        <w:t>Новгорода («Почто он Игоря отсель</w:t>
      </w:r>
      <w:r w:rsidR="009F6197">
        <w:rPr>
          <w:rFonts w:ascii="Times New Roman" w:hAnsi="Times New Roman" w:cs="Times New Roman"/>
          <w:sz w:val="28"/>
          <w:szCs w:val="28"/>
        </w:rPr>
        <w:t xml:space="preserve"> пред сими днями / Отправил на</w:t>
      </w:r>
      <w:r w:rsidRPr="00744BFE">
        <w:rPr>
          <w:rFonts w:ascii="Times New Roman" w:hAnsi="Times New Roman" w:cs="Times New Roman"/>
          <w:sz w:val="28"/>
          <w:szCs w:val="28"/>
        </w:rPr>
        <w:t xml:space="preserve"> </w:t>
      </w:r>
      <w:r w:rsidR="009F6197">
        <w:rPr>
          <w:rFonts w:ascii="Times New Roman" w:hAnsi="Times New Roman" w:cs="Times New Roman"/>
          <w:sz w:val="28"/>
          <w:szCs w:val="28"/>
        </w:rPr>
        <w:t xml:space="preserve">Ильмень и не оставил с нами?» </w:t>
      </w:r>
      <w:r w:rsidR="00DF0BC6">
        <w:rPr>
          <w:rFonts w:ascii="Times New Roman" w:hAnsi="Times New Roman" w:cs="Times New Roman"/>
          <w:sz w:val="28"/>
          <w:szCs w:val="28"/>
        </w:rPr>
        <w:t xml:space="preserve">[с. </w:t>
      </w:r>
      <w:r w:rsidR="009F6197">
        <w:rPr>
          <w:rFonts w:ascii="Times New Roman" w:hAnsi="Times New Roman" w:cs="Times New Roman"/>
          <w:sz w:val="28"/>
          <w:szCs w:val="28"/>
        </w:rPr>
        <w:t>192</w:t>
      </w:r>
      <w:r w:rsidR="009F6197" w:rsidRPr="005100AF">
        <w:rPr>
          <w:rFonts w:ascii="Times New Roman" w:hAnsi="Times New Roman" w:cs="Times New Roman"/>
          <w:sz w:val="28"/>
          <w:szCs w:val="28"/>
        </w:rPr>
        <w:t>]</w:t>
      </w:r>
      <w:r w:rsidRPr="00744BFE">
        <w:rPr>
          <w:rFonts w:ascii="Times New Roman" w:hAnsi="Times New Roman" w:cs="Times New Roman"/>
          <w:sz w:val="28"/>
          <w:szCs w:val="28"/>
        </w:rPr>
        <w:t>)</w:t>
      </w:r>
      <w:r w:rsidR="008841C7">
        <w:rPr>
          <w:rStyle w:val="a6"/>
          <w:rFonts w:ascii="Times New Roman" w:hAnsi="Times New Roman" w:cs="Times New Roman"/>
          <w:sz w:val="28"/>
          <w:szCs w:val="28"/>
        </w:rPr>
        <w:footnoteReference w:id="116"/>
      </w:r>
      <w:r w:rsidRPr="00744BFE">
        <w:rPr>
          <w:rFonts w:ascii="Times New Roman" w:hAnsi="Times New Roman" w:cs="Times New Roman"/>
          <w:sz w:val="28"/>
          <w:szCs w:val="28"/>
        </w:rPr>
        <w:t>. Противопоставление Новгорода и Киева вообще возникает в «Семире» неизбежно: с севера в Киев прибыл Олег, захвативший город. В то же время, если обратиться к творческой истории «Сем</w:t>
      </w:r>
      <w:r w:rsidR="00803EE0">
        <w:rPr>
          <w:rFonts w:ascii="Times New Roman" w:hAnsi="Times New Roman" w:cs="Times New Roman"/>
          <w:sz w:val="28"/>
          <w:szCs w:val="28"/>
        </w:rPr>
        <w:t>иры»</w:t>
      </w:r>
      <w:r w:rsidRPr="00744BFE">
        <w:rPr>
          <w:rFonts w:ascii="Times New Roman" w:hAnsi="Times New Roman" w:cs="Times New Roman"/>
          <w:sz w:val="28"/>
          <w:szCs w:val="28"/>
        </w:rPr>
        <w:t>, станет заметно, что Сумароков устраняет оппозицию городов, ярко прояви</w:t>
      </w:r>
      <w:r w:rsidR="009F6197">
        <w:rPr>
          <w:rFonts w:ascii="Times New Roman" w:hAnsi="Times New Roman" w:cs="Times New Roman"/>
          <w:sz w:val="28"/>
          <w:szCs w:val="28"/>
        </w:rPr>
        <w:t>вшуюся в списке действующих лиц</w:t>
      </w:r>
      <w:r w:rsidRPr="00744BFE">
        <w:rPr>
          <w:rFonts w:ascii="Times New Roman" w:hAnsi="Times New Roman" w:cs="Times New Roman"/>
          <w:sz w:val="28"/>
          <w:szCs w:val="28"/>
        </w:rPr>
        <w:t>. Новгород и Киев окружают другие</w:t>
      </w:r>
      <w:r w:rsidR="00FB5EF7">
        <w:rPr>
          <w:rFonts w:ascii="Times New Roman" w:hAnsi="Times New Roman" w:cs="Times New Roman"/>
          <w:sz w:val="28"/>
          <w:szCs w:val="28"/>
        </w:rPr>
        <w:t xml:space="preserve"> — </w:t>
      </w:r>
      <w:r w:rsidRPr="00744BFE">
        <w:rPr>
          <w:rFonts w:ascii="Times New Roman" w:hAnsi="Times New Roman" w:cs="Times New Roman"/>
          <w:sz w:val="28"/>
          <w:szCs w:val="28"/>
        </w:rPr>
        <w:t>новые, то есть еще не завоеванные, неизведанные</w:t>
      </w:r>
      <w:r w:rsidR="00FB5EF7">
        <w:rPr>
          <w:rFonts w:ascii="Times New Roman" w:hAnsi="Times New Roman" w:cs="Times New Roman"/>
          <w:sz w:val="28"/>
          <w:szCs w:val="28"/>
        </w:rPr>
        <w:t xml:space="preserve"> — </w:t>
      </w:r>
      <w:r w:rsidRPr="00744BFE">
        <w:rPr>
          <w:rFonts w:ascii="Times New Roman" w:hAnsi="Times New Roman" w:cs="Times New Roman"/>
          <w:sz w:val="28"/>
          <w:szCs w:val="28"/>
        </w:rPr>
        <w:t>страны («И, покор</w:t>
      </w:r>
      <w:r w:rsidR="009F6197">
        <w:rPr>
          <w:rFonts w:ascii="Times New Roman" w:hAnsi="Times New Roman" w:cs="Times New Roman"/>
          <w:sz w:val="28"/>
          <w:szCs w:val="28"/>
        </w:rPr>
        <w:t xml:space="preserve">ив сердца, искати новых стран» </w:t>
      </w:r>
      <w:r w:rsidR="00DF0BC6">
        <w:rPr>
          <w:rFonts w:ascii="Times New Roman" w:hAnsi="Times New Roman" w:cs="Times New Roman"/>
          <w:sz w:val="28"/>
          <w:szCs w:val="28"/>
        </w:rPr>
        <w:t xml:space="preserve">[с. </w:t>
      </w:r>
      <w:r w:rsidR="009F6197">
        <w:rPr>
          <w:rFonts w:ascii="Times New Roman" w:hAnsi="Times New Roman" w:cs="Times New Roman"/>
          <w:sz w:val="28"/>
          <w:szCs w:val="28"/>
        </w:rPr>
        <w:t>190</w:t>
      </w:r>
      <w:r w:rsidR="009F6197" w:rsidRPr="005100AF">
        <w:rPr>
          <w:rFonts w:ascii="Times New Roman" w:hAnsi="Times New Roman" w:cs="Times New Roman"/>
          <w:sz w:val="28"/>
          <w:szCs w:val="28"/>
        </w:rPr>
        <w:t>]</w:t>
      </w:r>
      <w:r w:rsidRPr="00744BFE">
        <w:rPr>
          <w:rFonts w:ascii="Times New Roman" w:hAnsi="Times New Roman" w:cs="Times New Roman"/>
          <w:sz w:val="28"/>
          <w:szCs w:val="28"/>
        </w:rPr>
        <w:t>), еще шире их</w:t>
      </w:r>
      <w:r w:rsidR="00FB5EF7">
        <w:rPr>
          <w:rFonts w:ascii="Times New Roman" w:hAnsi="Times New Roman" w:cs="Times New Roman"/>
          <w:sz w:val="28"/>
          <w:szCs w:val="28"/>
        </w:rPr>
        <w:t xml:space="preserve"> — </w:t>
      </w:r>
      <w:r w:rsidRPr="00744BFE">
        <w:rPr>
          <w:rFonts w:ascii="Times New Roman" w:hAnsi="Times New Roman" w:cs="Times New Roman"/>
          <w:sz w:val="28"/>
          <w:szCs w:val="28"/>
        </w:rPr>
        <w:t>мир как совокупность людей (свет, вселенная: «Чтоб де</w:t>
      </w:r>
      <w:r w:rsidR="009F6197">
        <w:rPr>
          <w:rFonts w:ascii="Times New Roman" w:hAnsi="Times New Roman" w:cs="Times New Roman"/>
          <w:sz w:val="28"/>
          <w:szCs w:val="28"/>
        </w:rPr>
        <w:t>лали они премены те в Семире, /</w:t>
      </w:r>
      <w:r w:rsidRPr="00744BFE">
        <w:rPr>
          <w:rFonts w:ascii="Times New Roman" w:hAnsi="Times New Roman" w:cs="Times New Roman"/>
          <w:sz w:val="28"/>
          <w:szCs w:val="28"/>
        </w:rPr>
        <w:t xml:space="preserve"> Какие свойств</w:t>
      </w:r>
      <w:r w:rsidR="009F6197">
        <w:rPr>
          <w:rFonts w:ascii="Times New Roman" w:hAnsi="Times New Roman" w:cs="Times New Roman"/>
          <w:sz w:val="28"/>
          <w:szCs w:val="28"/>
        </w:rPr>
        <w:t xml:space="preserve">енны другим девицам в мире?» </w:t>
      </w:r>
      <w:r w:rsidR="00DF0BC6">
        <w:rPr>
          <w:rFonts w:ascii="Times New Roman" w:hAnsi="Times New Roman" w:cs="Times New Roman"/>
          <w:sz w:val="28"/>
          <w:szCs w:val="28"/>
        </w:rPr>
        <w:t xml:space="preserve">[с. </w:t>
      </w:r>
      <w:r w:rsidR="009F6197">
        <w:rPr>
          <w:rFonts w:ascii="Times New Roman" w:hAnsi="Times New Roman" w:cs="Times New Roman"/>
          <w:sz w:val="28"/>
          <w:szCs w:val="28"/>
        </w:rPr>
        <w:t>195</w:t>
      </w:r>
      <w:r w:rsidR="009F6197" w:rsidRPr="009F6197">
        <w:rPr>
          <w:rFonts w:ascii="Times New Roman" w:hAnsi="Times New Roman" w:cs="Times New Roman"/>
          <w:sz w:val="28"/>
          <w:szCs w:val="28"/>
        </w:rPr>
        <w:t>]</w:t>
      </w:r>
      <w:r w:rsidR="009F6197">
        <w:rPr>
          <w:rFonts w:ascii="Times New Roman" w:hAnsi="Times New Roman" w:cs="Times New Roman"/>
          <w:sz w:val="28"/>
          <w:szCs w:val="28"/>
        </w:rPr>
        <w:t xml:space="preserve">, </w:t>
      </w:r>
      <w:r w:rsidR="009F6197">
        <w:rPr>
          <w:rFonts w:ascii="Times New Roman" w:hAnsi="Times New Roman" w:cs="Times New Roman"/>
          <w:sz w:val="28"/>
          <w:szCs w:val="28"/>
        </w:rPr>
        <w:lastRenderedPageBreak/>
        <w:t>«Подай то свету знать…»</w:t>
      </w:r>
      <w:r w:rsidRPr="00744BFE">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9F6197">
        <w:rPr>
          <w:rFonts w:ascii="Times New Roman" w:hAnsi="Times New Roman" w:cs="Times New Roman"/>
          <w:sz w:val="28"/>
          <w:szCs w:val="28"/>
        </w:rPr>
        <w:t>193</w:t>
      </w:r>
      <w:r w:rsidR="009F6197" w:rsidRPr="005100AF">
        <w:rPr>
          <w:rFonts w:ascii="Times New Roman" w:hAnsi="Times New Roman" w:cs="Times New Roman"/>
          <w:sz w:val="28"/>
          <w:szCs w:val="28"/>
        </w:rPr>
        <w:t>]</w:t>
      </w:r>
      <w:r w:rsidRPr="00744BFE">
        <w:rPr>
          <w:rFonts w:ascii="Times New Roman" w:hAnsi="Times New Roman" w:cs="Times New Roman"/>
          <w:sz w:val="28"/>
          <w:szCs w:val="28"/>
        </w:rPr>
        <w:t>, «Вселенной</w:t>
      </w:r>
      <w:r w:rsidR="009F6197">
        <w:rPr>
          <w:rFonts w:ascii="Times New Roman" w:hAnsi="Times New Roman" w:cs="Times New Roman"/>
          <w:sz w:val="28"/>
          <w:szCs w:val="28"/>
        </w:rPr>
        <w:t xml:space="preserve"> показать своих геройских дел» </w:t>
      </w:r>
      <w:r w:rsidR="00DF0BC6">
        <w:rPr>
          <w:rFonts w:ascii="Times New Roman" w:hAnsi="Times New Roman" w:cs="Times New Roman"/>
          <w:sz w:val="28"/>
          <w:szCs w:val="28"/>
        </w:rPr>
        <w:t xml:space="preserve">[с. </w:t>
      </w:r>
      <w:r w:rsidR="009F6197">
        <w:rPr>
          <w:rFonts w:ascii="Times New Roman" w:hAnsi="Times New Roman" w:cs="Times New Roman"/>
          <w:sz w:val="28"/>
          <w:szCs w:val="28"/>
        </w:rPr>
        <w:t>190</w:t>
      </w:r>
      <w:r w:rsidR="009F6197" w:rsidRPr="005100AF">
        <w:rPr>
          <w:rFonts w:ascii="Times New Roman" w:hAnsi="Times New Roman" w:cs="Times New Roman"/>
          <w:sz w:val="28"/>
          <w:szCs w:val="28"/>
        </w:rPr>
        <w:t>]</w:t>
      </w:r>
      <w:r w:rsidRPr="00744BFE">
        <w:rPr>
          <w:rFonts w:ascii="Times New Roman" w:hAnsi="Times New Roman" w:cs="Times New Roman"/>
          <w:sz w:val="28"/>
          <w:szCs w:val="28"/>
        </w:rPr>
        <w:t xml:space="preserve"> и т.д.). При этом возникает вопрос, включает ли категория вселенной только земную плоскость или также и небеса: оба раза это понятие употребляется с глаголом «показать». </w:t>
      </w:r>
      <w:r w:rsidR="009F6197">
        <w:rPr>
          <w:rFonts w:ascii="Times New Roman" w:hAnsi="Times New Roman" w:cs="Times New Roman"/>
          <w:sz w:val="28"/>
          <w:szCs w:val="28"/>
        </w:rPr>
        <w:t xml:space="preserve">Если посчитать, что понятие вселенной охватывает не только землю, то необходимо признать, что горизонталь в своей крайней точке смыкается с вертикалью, также организующей художественный мир «Семиры», то есть пространство текста образует своего рода сферу. </w:t>
      </w:r>
    </w:p>
    <w:p w:rsidR="008841C7" w:rsidRDefault="008841C7"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центре организованного по системе концентрических кругов пространства находится Киев, при этом говорить здесь можно не только о градуальной, но одновременно и о бинарной оппозиции: именно противопоставление территории внутри и вне города принципиально значимо для действия трагедии. Это соотношение ярко высвечивается, если подключить к рассуждению категорию времени. </w:t>
      </w:r>
      <w:r w:rsidR="00FF0EEC">
        <w:rPr>
          <w:rFonts w:ascii="Times New Roman" w:hAnsi="Times New Roman" w:cs="Times New Roman"/>
          <w:sz w:val="28"/>
          <w:szCs w:val="28"/>
        </w:rPr>
        <w:t xml:space="preserve">В пятом действии трагедии все события битвы между войсками Оскольда и Олега успевают протечь за время монолога Семиры, составляющего V явление: в предыдущем явлении героиня отправляет Избрану наблюдать за битвой в «вышние чертоги», а в следующем та уже докладывает о ее итогах. Будучи увлечен монологом Семиры, сопереживая ей, зритель принимает условность происходящего, однако само по себе такое неравномерное течение времени имеет свою логику. Очевидно, что </w:t>
      </w:r>
      <w:r w:rsidR="00FF0EEC" w:rsidRPr="00FF0EEC">
        <w:rPr>
          <w:rFonts w:ascii="Times New Roman" w:hAnsi="Times New Roman" w:cs="Times New Roman"/>
          <w:sz w:val="28"/>
          <w:szCs w:val="28"/>
        </w:rPr>
        <w:t>ход времени за стеной</w:t>
      </w:r>
      <w:r w:rsidR="00FB5EF7">
        <w:rPr>
          <w:rFonts w:ascii="Times New Roman" w:hAnsi="Times New Roman" w:cs="Times New Roman"/>
          <w:sz w:val="28"/>
          <w:szCs w:val="28"/>
        </w:rPr>
        <w:t xml:space="preserve"> — </w:t>
      </w:r>
      <w:r w:rsidR="00FF0EEC" w:rsidRPr="00FF0EEC">
        <w:rPr>
          <w:rFonts w:ascii="Times New Roman" w:hAnsi="Times New Roman" w:cs="Times New Roman"/>
          <w:sz w:val="28"/>
          <w:szCs w:val="28"/>
        </w:rPr>
        <w:t>значительно убыстренный относительно сценического течения времени. На мой взгляд, при показе времени и пространства в трагедии Сумарокова работают законы прямой перспективы: происходящее за сценой отдалено от зрителя, представляет собой своего рода «задний план», то есть в силу своей отдаленности предполагает возможность демонстрации более широких областей</w:t>
      </w:r>
      <w:r w:rsidR="00FB5EF7">
        <w:rPr>
          <w:rFonts w:ascii="Times New Roman" w:hAnsi="Times New Roman" w:cs="Times New Roman"/>
          <w:sz w:val="28"/>
          <w:szCs w:val="28"/>
        </w:rPr>
        <w:t xml:space="preserve"> — </w:t>
      </w:r>
      <w:r w:rsidR="00FF0EEC" w:rsidRPr="00FF0EEC">
        <w:rPr>
          <w:rFonts w:ascii="Times New Roman" w:hAnsi="Times New Roman" w:cs="Times New Roman"/>
          <w:sz w:val="28"/>
          <w:szCs w:val="28"/>
        </w:rPr>
        <w:t>пространственных или временных</w:t>
      </w:r>
      <w:r w:rsidR="00FB5EF7">
        <w:rPr>
          <w:rFonts w:ascii="Times New Roman" w:hAnsi="Times New Roman" w:cs="Times New Roman"/>
          <w:sz w:val="28"/>
          <w:szCs w:val="28"/>
        </w:rPr>
        <w:t xml:space="preserve"> — </w:t>
      </w:r>
      <w:r w:rsidR="00FF0EEC" w:rsidRPr="00FF0EEC">
        <w:rPr>
          <w:rFonts w:ascii="Times New Roman" w:hAnsi="Times New Roman" w:cs="Times New Roman"/>
          <w:sz w:val="28"/>
          <w:szCs w:val="28"/>
        </w:rPr>
        <w:t>в более мелком масштабе</w:t>
      </w:r>
      <w:r w:rsidR="00AD5189">
        <w:rPr>
          <w:rFonts w:ascii="Times New Roman" w:hAnsi="Times New Roman" w:cs="Times New Roman"/>
          <w:sz w:val="28"/>
          <w:szCs w:val="28"/>
        </w:rPr>
        <w:t xml:space="preserve"> (что в целом сопряжено с правилом единства времени, согласно которому в антракте, когда пространство сцены закрыто для зрителей, </w:t>
      </w:r>
      <w:r w:rsidR="00AD5189">
        <w:rPr>
          <w:rFonts w:ascii="Times New Roman" w:hAnsi="Times New Roman" w:cs="Times New Roman"/>
          <w:sz w:val="28"/>
          <w:szCs w:val="28"/>
        </w:rPr>
        <w:lastRenderedPageBreak/>
        <w:t>может проходить больше времени, чем то происходит в реальности)</w:t>
      </w:r>
      <w:r w:rsidR="00FF0EEC">
        <w:rPr>
          <w:rFonts w:ascii="Times New Roman" w:hAnsi="Times New Roman" w:cs="Times New Roman"/>
          <w:sz w:val="28"/>
          <w:szCs w:val="28"/>
        </w:rPr>
        <w:t>. В э</w:t>
      </w:r>
      <w:r w:rsidR="00AD5189">
        <w:rPr>
          <w:rFonts w:ascii="Times New Roman" w:hAnsi="Times New Roman" w:cs="Times New Roman"/>
          <w:sz w:val="28"/>
          <w:szCs w:val="28"/>
        </w:rPr>
        <w:t xml:space="preserve">той связи можно говорить о двух </w:t>
      </w:r>
      <w:r w:rsidR="00FF0EEC">
        <w:rPr>
          <w:rFonts w:ascii="Times New Roman" w:hAnsi="Times New Roman" w:cs="Times New Roman"/>
          <w:sz w:val="28"/>
          <w:szCs w:val="28"/>
        </w:rPr>
        <w:t>хронотопах</w:t>
      </w:r>
      <w:r w:rsidR="00AD5189">
        <w:rPr>
          <w:rFonts w:ascii="Times New Roman" w:hAnsi="Times New Roman" w:cs="Times New Roman"/>
          <w:sz w:val="28"/>
          <w:szCs w:val="28"/>
        </w:rPr>
        <w:t>,</w:t>
      </w:r>
      <w:r w:rsidR="00FF0EEC">
        <w:rPr>
          <w:rFonts w:ascii="Times New Roman" w:hAnsi="Times New Roman" w:cs="Times New Roman"/>
          <w:sz w:val="28"/>
          <w:szCs w:val="28"/>
        </w:rPr>
        <w:t xml:space="preserve"> противопоставленных друг другу</w:t>
      </w:r>
      <w:r w:rsidR="00AD5189">
        <w:rPr>
          <w:rFonts w:ascii="Times New Roman" w:hAnsi="Times New Roman" w:cs="Times New Roman"/>
          <w:sz w:val="28"/>
          <w:szCs w:val="28"/>
        </w:rPr>
        <w:t xml:space="preserve">, </w:t>
      </w:r>
      <w:r w:rsidR="00AD5189" w:rsidRPr="00AD5189">
        <w:rPr>
          <w:rFonts w:ascii="Times New Roman" w:hAnsi="Times New Roman" w:cs="Times New Roman"/>
          <w:sz w:val="28"/>
          <w:szCs w:val="28"/>
        </w:rPr>
        <w:t xml:space="preserve">— </w:t>
      </w:r>
      <w:r w:rsidR="00AD5189">
        <w:rPr>
          <w:rFonts w:ascii="Times New Roman" w:hAnsi="Times New Roman" w:cs="Times New Roman"/>
          <w:sz w:val="28"/>
          <w:szCs w:val="28"/>
        </w:rPr>
        <w:t>сценическом и внесценическом</w:t>
      </w:r>
      <w:r w:rsidR="00FF0EEC">
        <w:rPr>
          <w:rFonts w:ascii="Times New Roman" w:hAnsi="Times New Roman" w:cs="Times New Roman"/>
          <w:sz w:val="28"/>
          <w:szCs w:val="28"/>
        </w:rPr>
        <w:t>.</w:t>
      </w:r>
    </w:p>
    <w:p w:rsidR="00FF0EEC" w:rsidRDefault="00FF0EEC" w:rsidP="002A2C03">
      <w:pPr>
        <w:spacing w:line="360" w:lineRule="auto"/>
        <w:ind w:firstLine="709"/>
        <w:jc w:val="both"/>
        <w:rPr>
          <w:rFonts w:ascii="Times New Roman" w:hAnsi="Times New Roman" w:cs="Times New Roman"/>
          <w:sz w:val="28"/>
          <w:szCs w:val="28"/>
        </w:rPr>
      </w:pPr>
      <w:r w:rsidRPr="00FF0EEC">
        <w:rPr>
          <w:rFonts w:ascii="Times New Roman" w:hAnsi="Times New Roman" w:cs="Times New Roman"/>
          <w:sz w:val="28"/>
          <w:szCs w:val="28"/>
        </w:rPr>
        <w:t xml:space="preserve">Граница между </w:t>
      </w:r>
      <w:r>
        <w:rPr>
          <w:rFonts w:ascii="Times New Roman" w:hAnsi="Times New Roman" w:cs="Times New Roman"/>
          <w:sz w:val="28"/>
          <w:szCs w:val="28"/>
        </w:rPr>
        <w:t>пространствами</w:t>
      </w:r>
      <w:r w:rsidR="00FB5EF7">
        <w:rPr>
          <w:rFonts w:ascii="Times New Roman" w:hAnsi="Times New Roman" w:cs="Times New Roman"/>
          <w:sz w:val="28"/>
          <w:szCs w:val="28"/>
        </w:rPr>
        <w:t xml:space="preserve"> — </w:t>
      </w:r>
      <w:r w:rsidRPr="00FF0EEC">
        <w:rPr>
          <w:rFonts w:ascii="Times New Roman" w:hAnsi="Times New Roman" w:cs="Times New Roman"/>
          <w:sz w:val="28"/>
          <w:szCs w:val="28"/>
        </w:rPr>
        <w:t xml:space="preserve">стена, возведенная Кием, о чем упоминается в </w:t>
      </w:r>
      <w:r w:rsidR="00A963D8">
        <w:rPr>
          <w:rFonts w:ascii="Times New Roman" w:hAnsi="Times New Roman" w:cs="Times New Roman"/>
          <w:sz w:val="28"/>
          <w:szCs w:val="28"/>
        </w:rPr>
        <w:t xml:space="preserve">нескольких </w:t>
      </w:r>
      <w:r w:rsidRPr="00FF0EEC">
        <w:rPr>
          <w:rFonts w:ascii="Times New Roman" w:hAnsi="Times New Roman" w:cs="Times New Roman"/>
          <w:sz w:val="28"/>
          <w:szCs w:val="28"/>
        </w:rPr>
        <w:t>«киевских» пьесах</w:t>
      </w:r>
      <w:r w:rsidR="00A963D8">
        <w:rPr>
          <w:rFonts w:ascii="Times New Roman" w:hAnsi="Times New Roman" w:cs="Times New Roman"/>
          <w:sz w:val="28"/>
          <w:szCs w:val="28"/>
        </w:rPr>
        <w:t xml:space="preserve"> Сумарокова</w:t>
      </w:r>
      <w:r w:rsidRPr="00FF0EEC">
        <w:rPr>
          <w:rFonts w:ascii="Times New Roman" w:hAnsi="Times New Roman" w:cs="Times New Roman"/>
          <w:sz w:val="28"/>
          <w:szCs w:val="28"/>
        </w:rPr>
        <w:t>: в «Хо</w:t>
      </w:r>
      <w:r w:rsidR="00A963D8">
        <w:rPr>
          <w:rFonts w:ascii="Times New Roman" w:hAnsi="Times New Roman" w:cs="Times New Roman"/>
          <w:sz w:val="28"/>
          <w:szCs w:val="28"/>
        </w:rPr>
        <w:t>реве»</w:t>
      </w:r>
      <w:r w:rsidR="00FB5EF7">
        <w:rPr>
          <w:rFonts w:ascii="Times New Roman" w:hAnsi="Times New Roman" w:cs="Times New Roman"/>
          <w:sz w:val="28"/>
          <w:szCs w:val="28"/>
        </w:rPr>
        <w:t xml:space="preserve"> — </w:t>
      </w:r>
      <w:r w:rsidR="00A963D8">
        <w:rPr>
          <w:rFonts w:ascii="Times New Roman" w:hAnsi="Times New Roman" w:cs="Times New Roman"/>
          <w:sz w:val="28"/>
          <w:szCs w:val="28"/>
        </w:rPr>
        <w:t xml:space="preserve">«О вы, противны стены, </w:t>
      </w:r>
      <w:r w:rsidRPr="00FF0EEC">
        <w:rPr>
          <w:rFonts w:ascii="Times New Roman" w:hAnsi="Times New Roman" w:cs="Times New Roman"/>
          <w:sz w:val="28"/>
          <w:szCs w:val="28"/>
        </w:rPr>
        <w:t>/ Которы</w:t>
      </w:r>
      <w:r w:rsidR="00A963D8">
        <w:rPr>
          <w:rFonts w:ascii="Times New Roman" w:hAnsi="Times New Roman" w:cs="Times New Roman"/>
          <w:sz w:val="28"/>
          <w:szCs w:val="28"/>
        </w:rPr>
        <w:t>ми пришлец сей город оградил!»</w:t>
      </w:r>
      <w:r w:rsidR="00A963D8">
        <w:rPr>
          <w:rStyle w:val="a6"/>
          <w:rFonts w:ascii="Times New Roman" w:hAnsi="Times New Roman" w:cs="Times New Roman"/>
          <w:sz w:val="28"/>
          <w:szCs w:val="28"/>
        </w:rPr>
        <w:footnoteReference w:id="117"/>
      </w:r>
      <w:r w:rsidRPr="00FF0EEC">
        <w:rPr>
          <w:rFonts w:ascii="Times New Roman" w:hAnsi="Times New Roman" w:cs="Times New Roman"/>
          <w:sz w:val="28"/>
          <w:szCs w:val="28"/>
        </w:rPr>
        <w:t xml:space="preserve"> (в устах Оснельды), в «Семире»</w:t>
      </w:r>
      <w:r w:rsidR="00FB5EF7">
        <w:rPr>
          <w:rFonts w:ascii="Times New Roman" w:hAnsi="Times New Roman" w:cs="Times New Roman"/>
          <w:sz w:val="28"/>
          <w:szCs w:val="28"/>
        </w:rPr>
        <w:t xml:space="preserve"> — </w:t>
      </w:r>
      <w:r w:rsidRPr="00FF0EEC">
        <w:rPr>
          <w:rFonts w:ascii="Times New Roman" w:hAnsi="Times New Roman" w:cs="Times New Roman"/>
          <w:sz w:val="28"/>
          <w:szCs w:val="28"/>
        </w:rPr>
        <w:t>«На то ли Кий сей град стенами окружил»</w:t>
      </w:r>
      <w:r w:rsidR="00A963D8">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A963D8">
        <w:rPr>
          <w:rFonts w:ascii="Times New Roman" w:hAnsi="Times New Roman" w:cs="Times New Roman"/>
          <w:sz w:val="28"/>
          <w:szCs w:val="28"/>
        </w:rPr>
        <w:t>191</w:t>
      </w:r>
      <w:r w:rsidR="00A963D8" w:rsidRPr="005100AF">
        <w:rPr>
          <w:rFonts w:ascii="Times New Roman" w:hAnsi="Times New Roman" w:cs="Times New Roman"/>
          <w:sz w:val="28"/>
          <w:szCs w:val="28"/>
        </w:rPr>
        <w:t>]</w:t>
      </w:r>
      <w:r w:rsidRPr="00FF0EEC">
        <w:rPr>
          <w:rFonts w:ascii="Times New Roman" w:hAnsi="Times New Roman" w:cs="Times New Roman"/>
          <w:sz w:val="28"/>
          <w:szCs w:val="28"/>
        </w:rPr>
        <w:t>. Интересно, что в обоих случаях глаголы содержат семантику обособления, отделения; стены</w:t>
      </w:r>
      <w:r w:rsidR="00FB5EF7">
        <w:rPr>
          <w:rFonts w:ascii="Times New Roman" w:hAnsi="Times New Roman" w:cs="Times New Roman"/>
          <w:sz w:val="28"/>
          <w:szCs w:val="28"/>
        </w:rPr>
        <w:t xml:space="preserve"> — </w:t>
      </w:r>
      <w:r w:rsidRPr="00FF0EEC">
        <w:rPr>
          <w:rFonts w:ascii="Times New Roman" w:hAnsi="Times New Roman" w:cs="Times New Roman"/>
          <w:sz w:val="28"/>
          <w:szCs w:val="28"/>
        </w:rPr>
        <w:t>не просто атрибут пространства, но некий символ, граница между двумя мирами. Они многократно упоминаются в обеих трагедиях и, по сути, выполняют две различные функции: герой или желает выйти из города (Оснельда в «Хореве»: «Уже открыл</w:t>
      </w:r>
      <w:r w:rsidR="00A963D8">
        <w:rPr>
          <w:rFonts w:ascii="Times New Roman" w:hAnsi="Times New Roman" w:cs="Times New Roman"/>
          <w:sz w:val="28"/>
          <w:szCs w:val="28"/>
        </w:rPr>
        <w:t>ся путь тебе из здешних стен»</w:t>
      </w:r>
      <w:r w:rsidR="00A963D8">
        <w:rPr>
          <w:rStyle w:val="a6"/>
          <w:rFonts w:ascii="Times New Roman" w:hAnsi="Times New Roman" w:cs="Times New Roman"/>
          <w:sz w:val="28"/>
          <w:szCs w:val="28"/>
        </w:rPr>
        <w:footnoteReference w:id="118"/>
      </w:r>
      <w:r w:rsidRPr="00FF0EEC">
        <w:rPr>
          <w:rFonts w:ascii="Times New Roman" w:hAnsi="Times New Roman" w:cs="Times New Roman"/>
          <w:sz w:val="28"/>
          <w:szCs w:val="28"/>
        </w:rPr>
        <w:t xml:space="preserve">, Оскольд в «Семире»: «Но в сей </w:t>
      </w:r>
      <w:r w:rsidR="00A963D8">
        <w:rPr>
          <w:rFonts w:ascii="Times New Roman" w:hAnsi="Times New Roman" w:cs="Times New Roman"/>
          <w:sz w:val="28"/>
          <w:szCs w:val="28"/>
        </w:rPr>
        <w:t xml:space="preserve">они мя час за стены проведут» </w:t>
      </w:r>
      <w:r w:rsidR="00DF0BC6">
        <w:rPr>
          <w:rFonts w:ascii="Times New Roman" w:hAnsi="Times New Roman" w:cs="Times New Roman"/>
          <w:sz w:val="28"/>
          <w:szCs w:val="28"/>
        </w:rPr>
        <w:t xml:space="preserve">[с. </w:t>
      </w:r>
      <w:r w:rsidR="00A963D8">
        <w:rPr>
          <w:rFonts w:ascii="Times New Roman" w:hAnsi="Times New Roman" w:cs="Times New Roman"/>
          <w:sz w:val="28"/>
          <w:szCs w:val="28"/>
        </w:rPr>
        <w:t>225</w:t>
      </w:r>
      <w:r w:rsidR="00A963D8" w:rsidRPr="005100AF">
        <w:rPr>
          <w:rFonts w:ascii="Times New Roman" w:hAnsi="Times New Roman" w:cs="Times New Roman"/>
          <w:sz w:val="28"/>
          <w:szCs w:val="28"/>
        </w:rPr>
        <w:t>]</w:t>
      </w:r>
      <w:r w:rsidRPr="00FF0EEC">
        <w:rPr>
          <w:rFonts w:ascii="Times New Roman" w:hAnsi="Times New Roman" w:cs="Times New Roman"/>
          <w:sz w:val="28"/>
          <w:szCs w:val="28"/>
        </w:rPr>
        <w:t>), или под стенами происходи</w:t>
      </w:r>
      <w:r w:rsidR="00A963D8">
        <w:rPr>
          <w:rFonts w:ascii="Times New Roman" w:hAnsi="Times New Roman" w:cs="Times New Roman"/>
          <w:sz w:val="28"/>
          <w:szCs w:val="28"/>
        </w:rPr>
        <w:t>т бой</w:t>
      </w:r>
      <w:r w:rsidRPr="00FF0EEC">
        <w:rPr>
          <w:rFonts w:ascii="Times New Roman" w:hAnsi="Times New Roman" w:cs="Times New Roman"/>
          <w:sz w:val="28"/>
          <w:szCs w:val="28"/>
        </w:rPr>
        <w:t xml:space="preserve">: «Я буду защищать до гроба здешни стены» </w:t>
      </w:r>
      <w:r w:rsidR="00DF0BC6">
        <w:rPr>
          <w:rFonts w:ascii="Times New Roman" w:hAnsi="Times New Roman" w:cs="Times New Roman"/>
          <w:sz w:val="28"/>
          <w:szCs w:val="28"/>
        </w:rPr>
        <w:t xml:space="preserve">[с. </w:t>
      </w:r>
      <w:r w:rsidR="00A963D8">
        <w:rPr>
          <w:rFonts w:ascii="Times New Roman" w:hAnsi="Times New Roman" w:cs="Times New Roman"/>
          <w:sz w:val="28"/>
          <w:szCs w:val="28"/>
        </w:rPr>
        <w:t>222</w:t>
      </w:r>
      <w:r w:rsidR="00A963D8" w:rsidRPr="005100AF">
        <w:rPr>
          <w:rFonts w:ascii="Times New Roman" w:hAnsi="Times New Roman" w:cs="Times New Roman"/>
          <w:sz w:val="28"/>
          <w:szCs w:val="28"/>
        </w:rPr>
        <w:t>]</w:t>
      </w:r>
      <w:r w:rsidR="00A963D8" w:rsidRPr="00744BFE">
        <w:rPr>
          <w:rFonts w:ascii="Times New Roman" w:hAnsi="Times New Roman" w:cs="Times New Roman"/>
          <w:sz w:val="28"/>
          <w:szCs w:val="28"/>
        </w:rPr>
        <w:t xml:space="preserve"> </w:t>
      </w:r>
      <w:r w:rsidRPr="00FF0EEC">
        <w:rPr>
          <w:rFonts w:ascii="Times New Roman" w:hAnsi="Times New Roman" w:cs="Times New Roman"/>
          <w:sz w:val="28"/>
          <w:szCs w:val="28"/>
        </w:rPr>
        <w:t>и т.</w:t>
      </w:r>
      <w:r w:rsidR="00803EE0">
        <w:rPr>
          <w:rFonts w:ascii="Times New Roman" w:hAnsi="Times New Roman" w:cs="Times New Roman"/>
          <w:sz w:val="28"/>
          <w:szCs w:val="28"/>
        </w:rPr>
        <w:t xml:space="preserve"> </w:t>
      </w:r>
      <w:r w:rsidRPr="00FF0EEC">
        <w:rPr>
          <w:rFonts w:ascii="Times New Roman" w:hAnsi="Times New Roman" w:cs="Times New Roman"/>
          <w:sz w:val="28"/>
          <w:szCs w:val="28"/>
        </w:rPr>
        <w:t>д. Здесь усматриваются следы фольклорных мотивов пересечения границы между своим и чужим, жизнью и смертью (напомню, что в трагедиях Сумарокова последняя часто происходит именно вне города).</w:t>
      </w:r>
    </w:p>
    <w:p w:rsidR="007955C5" w:rsidRDefault="007955C5" w:rsidP="002A2C03">
      <w:pPr>
        <w:spacing w:line="360" w:lineRule="auto"/>
        <w:ind w:firstLine="709"/>
        <w:jc w:val="both"/>
        <w:rPr>
          <w:rFonts w:ascii="Times New Roman" w:hAnsi="Times New Roman" w:cs="Times New Roman"/>
          <w:sz w:val="28"/>
          <w:szCs w:val="28"/>
        </w:rPr>
      </w:pPr>
      <w:r w:rsidRPr="007955C5">
        <w:rPr>
          <w:rFonts w:ascii="Times New Roman" w:hAnsi="Times New Roman" w:cs="Times New Roman"/>
          <w:sz w:val="28"/>
          <w:szCs w:val="28"/>
        </w:rPr>
        <w:t>Городское пространство в «Семире» не менее условно, нежели</w:t>
      </w:r>
      <w:r>
        <w:rPr>
          <w:rFonts w:ascii="Times New Roman" w:hAnsi="Times New Roman" w:cs="Times New Roman"/>
          <w:sz w:val="28"/>
          <w:szCs w:val="28"/>
        </w:rPr>
        <w:t xml:space="preserve"> внешнее</w:t>
      </w:r>
      <w:r w:rsidRPr="007955C5">
        <w:rPr>
          <w:rFonts w:ascii="Times New Roman" w:hAnsi="Times New Roman" w:cs="Times New Roman"/>
          <w:sz w:val="28"/>
          <w:szCs w:val="28"/>
        </w:rPr>
        <w:t>. Сумароков дает следующее указание на место действия: «Действие в Киеве, в княжеском доме»</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189</w:t>
      </w:r>
      <w:r w:rsidRPr="005100AF">
        <w:rPr>
          <w:rFonts w:ascii="Times New Roman" w:hAnsi="Times New Roman" w:cs="Times New Roman"/>
          <w:sz w:val="28"/>
          <w:szCs w:val="28"/>
        </w:rPr>
        <w:t>]</w:t>
      </w:r>
      <w:r w:rsidRPr="007955C5">
        <w:rPr>
          <w:rFonts w:ascii="Times New Roman" w:hAnsi="Times New Roman" w:cs="Times New Roman"/>
          <w:sz w:val="28"/>
          <w:szCs w:val="28"/>
        </w:rPr>
        <w:t>. Можно предположить, что сценическое действие разворачивается в покоях Семиры (первое и с третьего по пятые действия) и Олега (второе действие) и в темнице, куда помещен Оскольд (часть третьего действия)</w:t>
      </w:r>
      <w:r w:rsidR="00FB5EF7">
        <w:rPr>
          <w:rFonts w:ascii="Times New Roman" w:hAnsi="Times New Roman" w:cs="Times New Roman"/>
          <w:sz w:val="28"/>
          <w:szCs w:val="28"/>
        </w:rPr>
        <w:t xml:space="preserve"> — </w:t>
      </w:r>
      <w:r w:rsidRPr="007955C5">
        <w:rPr>
          <w:rFonts w:ascii="Times New Roman" w:hAnsi="Times New Roman" w:cs="Times New Roman"/>
          <w:sz w:val="28"/>
          <w:szCs w:val="28"/>
        </w:rPr>
        <w:t xml:space="preserve">впрочем, в тексте пьесы нет указаний на это, и в ряде случаев правильность такого распределения вызывает сомнения (например, это касается четвертого действия). Кроме того, упоминается, что в городе есть темницы («Олег </w:t>
      </w:r>
      <w:r w:rsidR="00803EE0">
        <w:rPr>
          <w:rFonts w:ascii="Times New Roman" w:hAnsi="Times New Roman" w:cs="Times New Roman"/>
          <w:sz w:val="28"/>
          <w:szCs w:val="28"/>
        </w:rPr>
        <w:t>невольников от уз освободил /</w:t>
      </w:r>
      <w:r w:rsidRPr="007955C5">
        <w:rPr>
          <w:rFonts w:ascii="Times New Roman" w:hAnsi="Times New Roman" w:cs="Times New Roman"/>
          <w:sz w:val="28"/>
          <w:szCs w:val="28"/>
        </w:rPr>
        <w:t xml:space="preserve"> И щедро из темниц невольных испустил»</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190</w:t>
      </w:r>
      <w:r w:rsidRPr="005100AF">
        <w:rPr>
          <w:rFonts w:ascii="Times New Roman" w:hAnsi="Times New Roman" w:cs="Times New Roman"/>
          <w:sz w:val="28"/>
          <w:szCs w:val="28"/>
        </w:rPr>
        <w:t>]</w:t>
      </w:r>
      <w:r w:rsidRPr="007955C5">
        <w:rPr>
          <w:rFonts w:ascii="Times New Roman" w:hAnsi="Times New Roman" w:cs="Times New Roman"/>
          <w:sz w:val="28"/>
          <w:szCs w:val="28"/>
        </w:rPr>
        <w:t xml:space="preserve">), «горяще </w:t>
      </w:r>
      <w:r w:rsidRPr="007955C5">
        <w:rPr>
          <w:rFonts w:ascii="Times New Roman" w:hAnsi="Times New Roman" w:cs="Times New Roman"/>
          <w:sz w:val="28"/>
          <w:szCs w:val="28"/>
        </w:rPr>
        <w:lastRenderedPageBreak/>
        <w:t>здание»</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198</w:t>
      </w:r>
      <w:r w:rsidRPr="005100AF">
        <w:rPr>
          <w:rFonts w:ascii="Times New Roman" w:hAnsi="Times New Roman" w:cs="Times New Roman"/>
          <w:sz w:val="28"/>
          <w:szCs w:val="28"/>
        </w:rPr>
        <w:t>]</w:t>
      </w:r>
      <w:r w:rsidRPr="007955C5">
        <w:rPr>
          <w:rFonts w:ascii="Times New Roman" w:hAnsi="Times New Roman" w:cs="Times New Roman"/>
          <w:sz w:val="28"/>
          <w:szCs w:val="28"/>
        </w:rPr>
        <w:t>, улицы («По улицам текла кровавая река»</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198</w:t>
      </w:r>
      <w:r w:rsidRPr="005100AF">
        <w:rPr>
          <w:rFonts w:ascii="Times New Roman" w:hAnsi="Times New Roman" w:cs="Times New Roman"/>
          <w:sz w:val="28"/>
          <w:szCs w:val="28"/>
        </w:rPr>
        <w:t>]</w:t>
      </w:r>
      <w:r w:rsidRPr="007955C5">
        <w:rPr>
          <w:rFonts w:ascii="Times New Roman" w:hAnsi="Times New Roman" w:cs="Times New Roman"/>
          <w:sz w:val="28"/>
          <w:szCs w:val="28"/>
        </w:rPr>
        <w:t>), площадь («Велю на площади Оскольда умертвить»</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211</w:t>
      </w:r>
      <w:r w:rsidRPr="005100AF">
        <w:rPr>
          <w:rFonts w:ascii="Times New Roman" w:hAnsi="Times New Roman" w:cs="Times New Roman"/>
          <w:sz w:val="28"/>
          <w:szCs w:val="28"/>
        </w:rPr>
        <w:t>]</w:t>
      </w:r>
      <w:r w:rsidRPr="007955C5">
        <w:rPr>
          <w:rFonts w:ascii="Times New Roman" w:hAnsi="Times New Roman" w:cs="Times New Roman"/>
          <w:sz w:val="28"/>
          <w:szCs w:val="28"/>
        </w:rPr>
        <w:t>) и «вышние чертоги» («Пойдем, пойдем отсель мы в вышние чертоги»</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240</w:t>
      </w:r>
      <w:r w:rsidRPr="005100AF">
        <w:rPr>
          <w:rFonts w:ascii="Times New Roman" w:hAnsi="Times New Roman" w:cs="Times New Roman"/>
          <w:sz w:val="28"/>
          <w:szCs w:val="28"/>
        </w:rPr>
        <w:t>]</w:t>
      </w:r>
      <w:r w:rsidRPr="007955C5">
        <w:rPr>
          <w:rFonts w:ascii="Times New Roman" w:hAnsi="Times New Roman" w:cs="Times New Roman"/>
          <w:sz w:val="28"/>
          <w:szCs w:val="28"/>
        </w:rPr>
        <w:t>). Интересны два последних локуса. Площадь во всех трех упоминаниях</w:t>
      </w:r>
      <w:r w:rsidR="00FB5EF7">
        <w:rPr>
          <w:rFonts w:ascii="Times New Roman" w:hAnsi="Times New Roman" w:cs="Times New Roman"/>
          <w:sz w:val="28"/>
          <w:szCs w:val="28"/>
        </w:rPr>
        <w:t xml:space="preserve"> — </w:t>
      </w:r>
      <w:r w:rsidRPr="007955C5">
        <w:rPr>
          <w:rFonts w:ascii="Times New Roman" w:hAnsi="Times New Roman" w:cs="Times New Roman"/>
          <w:sz w:val="28"/>
          <w:szCs w:val="28"/>
        </w:rPr>
        <w:t>место казни, позорной смерти, противопоставленной смерти благородной</w:t>
      </w:r>
      <w:r w:rsidR="00FB5EF7">
        <w:rPr>
          <w:rFonts w:ascii="Times New Roman" w:hAnsi="Times New Roman" w:cs="Times New Roman"/>
          <w:sz w:val="28"/>
          <w:szCs w:val="28"/>
        </w:rPr>
        <w:t xml:space="preserve"> — </w:t>
      </w:r>
      <w:r w:rsidRPr="007955C5">
        <w:rPr>
          <w:rFonts w:ascii="Times New Roman" w:hAnsi="Times New Roman" w:cs="Times New Roman"/>
          <w:sz w:val="28"/>
          <w:szCs w:val="28"/>
        </w:rPr>
        <w:t>в бою</w:t>
      </w:r>
      <w:r>
        <w:rPr>
          <w:rFonts w:ascii="Times New Roman" w:hAnsi="Times New Roman" w:cs="Times New Roman"/>
          <w:sz w:val="28"/>
          <w:szCs w:val="28"/>
        </w:rPr>
        <w:t>, в поле</w:t>
      </w:r>
      <w:r w:rsidRPr="007955C5">
        <w:rPr>
          <w:rFonts w:ascii="Times New Roman" w:hAnsi="Times New Roman" w:cs="Times New Roman"/>
          <w:sz w:val="28"/>
          <w:szCs w:val="28"/>
        </w:rPr>
        <w:t xml:space="preserve"> («Но повелитель твой в темнице и цепях... // Умрет на площади!...»</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213</w:t>
      </w:r>
      <w:r w:rsidRPr="005100AF">
        <w:rPr>
          <w:rFonts w:ascii="Times New Roman" w:hAnsi="Times New Roman" w:cs="Times New Roman"/>
          <w:sz w:val="28"/>
          <w:szCs w:val="28"/>
        </w:rPr>
        <w:t>]</w:t>
      </w:r>
      <w:r w:rsidRPr="007955C5">
        <w:rPr>
          <w:rFonts w:ascii="Times New Roman" w:hAnsi="Times New Roman" w:cs="Times New Roman"/>
          <w:sz w:val="28"/>
          <w:szCs w:val="28"/>
        </w:rPr>
        <w:t>, «Вообрази себе, как тяжко умереть // Тому на площади, кто в свет рожден владеть»</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219</w:t>
      </w:r>
      <w:r w:rsidRPr="005100AF">
        <w:rPr>
          <w:rFonts w:ascii="Times New Roman" w:hAnsi="Times New Roman" w:cs="Times New Roman"/>
          <w:sz w:val="28"/>
          <w:szCs w:val="28"/>
        </w:rPr>
        <w:t>]</w:t>
      </w:r>
      <w:r w:rsidRPr="007955C5">
        <w:rPr>
          <w:rFonts w:ascii="Times New Roman" w:hAnsi="Times New Roman" w:cs="Times New Roman"/>
          <w:sz w:val="28"/>
          <w:szCs w:val="28"/>
        </w:rPr>
        <w:t>). Если выстраивать пространственную вертикаль, то</w:t>
      </w:r>
      <w:r w:rsidR="00DB7B2B">
        <w:rPr>
          <w:rFonts w:ascii="Times New Roman" w:hAnsi="Times New Roman" w:cs="Times New Roman"/>
          <w:sz w:val="28"/>
          <w:szCs w:val="28"/>
        </w:rPr>
        <w:t xml:space="preserve"> </w:t>
      </w:r>
      <w:r w:rsidRPr="007955C5">
        <w:rPr>
          <w:rFonts w:ascii="Times New Roman" w:hAnsi="Times New Roman" w:cs="Times New Roman"/>
          <w:sz w:val="28"/>
          <w:szCs w:val="28"/>
        </w:rPr>
        <w:t>на нижнем уровне оказываются темницы</w:t>
      </w:r>
      <w:r w:rsidR="00FB5EF7">
        <w:rPr>
          <w:rFonts w:ascii="Times New Roman" w:hAnsi="Times New Roman" w:cs="Times New Roman"/>
          <w:sz w:val="28"/>
          <w:szCs w:val="28"/>
        </w:rPr>
        <w:t xml:space="preserve"> — </w:t>
      </w:r>
      <w:r w:rsidRPr="007955C5">
        <w:rPr>
          <w:rFonts w:ascii="Times New Roman" w:hAnsi="Times New Roman" w:cs="Times New Roman"/>
          <w:sz w:val="28"/>
          <w:szCs w:val="28"/>
        </w:rPr>
        <w:t>место заточения</w:t>
      </w:r>
      <w:r w:rsidR="00FB5EF7">
        <w:rPr>
          <w:rFonts w:ascii="Times New Roman" w:hAnsi="Times New Roman" w:cs="Times New Roman"/>
          <w:sz w:val="28"/>
          <w:szCs w:val="28"/>
        </w:rPr>
        <w:t xml:space="preserve"> — </w:t>
      </w:r>
      <w:r w:rsidRPr="007955C5">
        <w:rPr>
          <w:rFonts w:ascii="Times New Roman" w:hAnsi="Times New Roman" w:cs="Times New Roman"/>
          <w:sz w:val="28"/>
          <w:szCs w:val="28"/>
        </w:rPr>
        <w:t>и подземные хранилища оружия в лесу («Близ града множество в хранилищах подземн</w:t>
      </w:r>
      <w:r w:rsidR="00803EE0">
        <w:rPr>
          <w:rFonts w:ascii="Times New Roman" w:hAnsi="Times New Roman" w:cs="Times New Roman"/>
          <w:sz w:val="28"/>
          <w:szCs w:val="28"/>
        </w:rPr>
        <w:t>ых /</w:t>
      </w:r>
      <w:r w:rsidRPr="007955C5">
        <w:rPr>
          <w:rFonts w:ascii="Times New Roman" w:hAnsi="Times New Roman" w:cs="Times New Roman"/>
          <w:sz w:val="28"/>
          <w:szCs w:val="28"/>
        </w:rPr>
        <w:t xml:space="preserve"> Лежит оружия поднесь в дубровах темных»</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193-194</w:t>
      </w:r>
      <w:r w:rsidRPr="005100AF">
        <w:rPr>
          <w:rFonts w:ascii="Times New Roman" w:hAnsi="Times New Roman" w:cs="Times New Roman"/>
          <w:sz w:val="28"/>
          <w:szCs w:val="28"/>
        </w:rPr>
        <w:t>]</w:t>
      </w:r>
      <w:r w:rsidRPr="007955C5">
        <w:rPr>
          <w:rFonts w:ascii="Times New Roman" w:hAnsi="Times New Roman" w:cs="Times New Roman"/>
          <w:sz w:val="28"/>
          <w:szCs w:val="28"/>
        </w:rPr>
        <w:t xml:space="preserve">), то есть источник угрожающей городу опасности. </w:t>
      </w:r>
      <w:r w:rsidR="00DB7B2B">
        <w:rPr>
          <w:rFonts w:ascii="Times New Roman" w:hAnsi="Times New Roman" w:cs="Times New Roman"/>
          <w:sz w:val="28"/>
          <w:szCs w:val="28"/>
        </w:rPr>
        <w:t>Площадь, поле, стена (как граница, а не возвышение) – элементы, расположенные на земле, их природа разнится</w:t>
      </w:r>
      <w:r w:rsidR="00DB7B2B">
        <w:rPr>
          <w:rStyle w:val="a6"/>
          <w:rFonts w:ascii="Times New Roman" w:hAnsi="Times New Roman" w:cs="Times New Roman"/>
          <w:sz w:val="28"/>
          <w:szCs w:val="28"/>
        </w:rPr>
        <w:footnoteReference w:id="119"/>
      </w:r>
      <w:r w:rsidR="00DB7B2B">
        <w:rPr>
          <w:rFonts w:ascii="Times New Roman" w:hAnsi="Times New Roman" w:cs="Times New Roman"/>
          <w:sz w:val="28"/>
          <w:szCs w:val="28"/>
        </w:rPr>
        <w:t xml:space="preserve">. </w:t>
      </w:r>
      <w:r w:rsidRPr="007955C5">
        <w:rPr>
          <w:rFonts w:ascii="Times New Roman" w:hAnsi="Times New Roman" w:cs="Times New Roman"/>
          <w:sz w:val="28"/>
          <w:szCs w:val="28"/>
        </w:rPr>
        <w:t>«Вышние чертоги»</w:t>
      </w:r>
      <w:r w:rsidR="00FB5EF7">
        <w:rPr>
          <w:rFonts w:ascii="Times New Roman" w:hAnsi="Times New Roman" w:cs="Times New Roman"/>
          <w:sz w:val="28"/>
          <w:szCs w:val="28"/>
        </w:rPr>
        <w:t xml:space="preserve"> — </w:t>
      </w:r>
      <w:r w:rsidRPr="007955C5">
        <w:rPr>
          <w:rFonts w:ascii="Times New Roman" w:hAnsi="Times New Roman" w:cs="Times New Roman"/>
          <w:sz w:val="28"/>
          <w:szCs w:val="28"/>
        </w:rPr>
        <w:t>встречающийся только в одном фрагменте локус, некая точка обозрения боя, напоминающая о наблюдении Елены за битвой под стенами Трои. Присутствие на этой точке самой героини, отдаленно соответствующей Елене, заявлено потенциально: «Пойдем, пой</w:t>
      </w:r>
      <w:r w:rsidR="00803EE0">
        <w:rPr>
          <w:rFonts w:ascii="Times New Roman" w:hAnsi="Times New Roman" w:cs="Times New Roman"/>
          <w:sz w:val="28"/>
          <w:szCs w:val="28"/>
        </w:rPr>
        <w:t xml:space="preserve">дем отсель мы в вышние чертоги </w:t>
      </w:r>
      <w:r w:rsidRPr="007955C5">
        <w:rPr>
          <w:rFonts w:ascii="Times New Roman" w:hAnsi="Times New Roman" w:cs="Times New Roman"/>
          <w:sz w:val="28"/>
          <w:szCs w:val="28"/>
        </w:rPr>
        <w:t>/ И будем зрети то, чем мя накажут боги»</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240</w:t>
      </w:r>
      <w:r w:rsidRPr="005100AF">
        <w:rPr>
          <w:rFonts w:ascii="Times New Roman" w:hAnsi="Times New Roman" w:cs="Times New Roman"/>
          <w:sz w:val="28"/>
          <w:szCs w:val="28"/>
        </w:rPr>
        <w:t>]</w:t>
      </w:r>
      <w:r>
        <w:rPr>
          <w:rFonts w:ascii="Times New Roman" w:hAnsi="Times New Roman" w:cs="Times New Roman"/>
          <w:sz w:val="28"/>
          <w:szCs w:val="28"/>
        </w:rPr>
        <w:t xml:space="preserve">, однако </w:t>
      </w:r>
      <w:r w:rsidRPr="007955C5">
        <w:rPr>
          <w:rFonts w:ascii="Times New Roman" w:hAnsi="Times New Roman" w:cs="Times New Roman"/>
          <w:sz w:val="28"/>
          <w:szCs w:val="28"/>
        </w:rPr>
        <w:t>Семира сразу же меняет свое решение: «Поди одна! Моих к тому не станет сил»</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240</w:t>
      </w:r>
      <w:r w:rsidRPr="005100AF">
        <w:rPr>
          <w:rFonts w:ascii="Times New Roman" w:hAnsi="Times New Roman" w:cs="Times New Roman"/>
          <w:sz w:val="28"/>
          <w:szCs w:val="28"/>
        </w:rPr>
        <w:t>]</w:t>
      </w:r>
      <w:r w:rsidR="004217D3">
        <w:rPr>
          <w:rFonts w:ascii="Times New Roman" w:hAnsi="Times New Roman" w:cs="Times New Roman"/>
          <w:sz w:val="28"/>
          <w:szCs w:val="28"/>
        </w:rPr>
        <w:t xml:space="preserve">. Понятно, почему </w:t>
      </w:r>
      <w:r w:rsidRPr="007955C5">
        <w:rPr>
          <w:rFonts w:ascii="Times New Roman" w:hAnsi="Times New Roman" w:cs="Times New Roman"/>
          <w:sz w:val="28"/>
          <w:szCs w:val="28"/>
        </w:rPr>
        <w:t>Сумарокову нельзя было допускать Семиру обозревать битву: для того, чтобы зритель узнал об эпических событиях, на сцене должны быть рассказчик и слушающий, в случае же, если бы героиня видела происходящее сама, не было бы необходимости никому еще об э</w:t>
      </w:r>
      <w:r w:rsidR="00AC56C0">
        <w:rPr>
          <w:rFonts w:ascii="Times New Roman" w:hAnsi="Times New Roman" w:cs="Times New Roman"/>
          <w:sz w:val="28"/>
          <w:szCs w:val="28"/>
        </w:rPr>
        <w:t>том рассказывать (в то же время</w:t>
      </w:r>
      <w:r w:rsidRPr="007955C5">
        <w:rPr>
          <w:rFonts w:ascii="Times New Roman" w:hAnsi="Times New Roman" w:cs="Times New Roman"/>
          <w:sz w:val="28"/>
          <w:szCs w:val="28"/>
        </w:rPr>
        <w:t xml:space="preserve"> и Избране не доверен собственно рассказ о сражении: она знает только то, «что наша сила пала»</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241</w:t>
      </w:r>
      <w:r w:rsidRPr="005100AF">
        <w:rPr>
          <w:rFonts w:ascii="Times New Roman" w:hAnsi="Times New Roman" w:cs="Times New Roman"/>
          <w:sz w:val="28"/>
          <w:szCs w:val="28"/>
        </w:rPr>
        <w:t>]</w:t>
      </w:r>
      <w:r w:rsidRPr="007955C5">
        <w:rPr>
          <w:rFonts w:ascii="Times New Roman" w:hAnsi="Times New Roman" w:cs="Times New Roman"/>
          <w:sz w:val="28"/>
          <w:szCs w:val="28"/>
        </w:rPr>
        <w:t xml:space="preserve">, </w:t>
      </w:r>
      <w:r w:rsidRPr="007955C5">
        <w:rPr>
          <w:rFonts w:ascii="Times New Roman" w:hAnsi="Times New Roman" w:cs="Times New Roman"/>
          <w:sz w:val="28"/>
          <w:szCs w:val="28"/>
        </w:rPr>
        <w:lastRenderedPageBreak/>
        <w:t>собственно о событиях битвы повествует Витозар, выполняющий функцию вестника). «Вышние чертоги», таким образом,</w:t>
      </w:r>
      <w:r w:rsidR="00FB5EF7">
        <w:rPr>
          <w:rFonts w:ascii="Times New Roman" w:hAnsi="Times New Roman" w:cs="Times New Roman"/>
          <w:sz w:val="28"/>
          <w:szCs w:val="28"/>
        </w:rPr>
        <w:t xml:space="preserve"> — </w:t>
      </w:r>
      <w:r w:rsidRPr="007955C5">
        <w:rPr>
          <w:rFonts w:ascii="Times New Roman" w:hAnsi="Times New Roman" w:cs="Times New Roman"/>
          <w:sz w:val="28"/>
          <w:szCs w:val="28"/>
        </w:rPr>
        <w:t>элемент внутригородского пространства, из которого можно наблюдать за пространством</w:t>
      </w:r>
      <w:r w:rsidR="00BE11F2">
        <w:rPr>
          <w:rFonts w:ascii="Times New Roman" w:hAnsi="Times New Roman" w:cs="Times New Roman"/>
          <w:sz w:val="28"/>
          <w:szCs w:val="28"/>
        </w:rPr>
        <w:t xml:space="preserve"> внешним. </w:t>
      </w:r>
      <w:r w:rsidRPr="007955C5">
        <w:rPr>
          <w:rFonts w:ascii="Times New Roman" w:hAnsi="Times New Roman" w:cs="Times New Roman"/>
          <w:sz w:val="28"/>
          <w:szCs w:val="28"/>
        </w:rPr>
        <w:t>Особая роль этого локуса накладывается на общую вертикаль художественного мира трагедии, в вер</w:t>
      </w:r>
      <w:r w:rsidR="00803EE0">
        <w:rPr>
          <w:rFonts w:ascii="Times New Roman" w:hAnsi="Times New Roman" w:cs="Times New Roman"/>
          <w:sz w:val="28"/>
          <w:szCs w:val="28"/>
        </w:rPr>
        <w:t>хней точке которого оказываю</w:t>
      </w:r>
      <w:r w:rsidRPr="007955C5">
        <w:rPr>
          <w:rFonts w:ascii="Times New Roman" w:hAnsi="Times New Roman" w:cs="Times New Roman"/>
          <w:sz w:val="28"/>
          <w:szCs w:val="28"/>
        </w:rPr>
        <w:t>тся</w:t>
      </w:r>
      <w:r w:rsidR="00803EE0">
        <w:rPr>
          <w:rFonts w:ascii="Times New Roman" w:hAnsi="Times New Roman" w:cs="Times New Roman"/>
          <w:sz w:val="28"/>
          <w:szCs w:val="28"/>
        </w:rPr>
        <w:t xml:space="preserve"> «боги»</w:t>
      </w:r>
      <w:r w:rsidRPr="007955C5">
        <w:rPr>
          <w:rFonts w:ascii="Times New Roman" w:hAnsi="Times New Roman" w:cs="Times New Roman"/>
          <w:sz w:val="28"/>
          <w:szCs w:val="28"/>
        </w:rPr>
        <w:t xml:space="preserve"> («С предельной высоты воззрите к сей стране»), за </w:t>
      </w:r>
      <w:r w:rsidR="00803EE0">
        <w:rPr>
          <w:rFonts w:ascii="Times New Roman" w:hAnsi="Times New Roman" w:cs="Times New Roman"/>
          <w:sz w:val="28"/>
          <w:szCs w:val="28"/>
        </w:rPr>
        <w:t xml:space="preserve">чем </w:t>
      </w:r>
      <w:r w:rsidRPr="007955C5">
        <w:rPr>
          <w:rFonts w:ascii="Times New Roman" w:hAnsi="Times New Roman" w:cs="Times New Roman"/>
          <w:sz w:val="28"/>
          <w:szCs w:val="28"/>
        </w:rPr>
        <w:t>следует высшая человеческая позиция, вознесенная над границей между двумя мирами (интересно, что туда допускается не сама Семира, а ее наперсница</w:t>
      </w:r>
      <w:r w:rsidR="00FB5EF7">
        <w:rPr>
          <w:rFonts w:ascii="Times New Roman" w:hAnsi="Times New Roman" w:cs="Times New Roman"/>
          <w:sz w:val="28"/>
          <w:szCs w:val="28"/>
        </w:rPr>
        <w:t xml:space="preserve"> — </w:t>
      </w:r>
      <w:r w:rsidR="00AC56C0">
        <w:rPr>
          <w:rFonts w:ascii="Times New Roman" w:hAnsi="Times New Roman" w:cs="Times New Roman"/>
          <w:sz w:val="28"/>
          <w:szCs w:val="28"/>
        </w:rPr>
        <w:t>возможно, это связано с особой ролью Избраны в действии трагедии</w:t>
      </w:r>
      <w:r w:rsidRPr="007955C5">
        <w:rPr>
          <w:rFonts w:ascii="Times New Roman" w:hAnsi="Times New Roman" w:cs="Times New Roman"/>
          <w:sz w:val="28"/>
          <w:szCs w:val="28"/>
        </w:rPr>
        <w:t>), внизу же располагаются темницы и площадь</w:t>
      </w:r>
      <w:r w:rsidR="00FB5EF7">
        <w:rPr>
          <w:rFonts w:ascii="Times New Roman" w:hAnsi="Times New Roman" w:cs="Times New Roman"/>
          <w:sz w:val="28"/>
          <w:szCs w:val="28"/>
        </w:rPr>
        <w:t xml:space="preserve"> — </w:t>
      </w:r>
      <w:r w:rsidRPr="007955C5">
        <w:rPr>
          <w:rFonts w:ascii="Times New Roman" w:hAnsi="Times New Roman" w:cs="Times New Roman"/>
          <w:sz w:val="28"/>
          <w:szCs w:val="28"/>
        </w:rPr>
        <w:t>места страдания и позорной, не героической смерти. Нижняя точка мироустройства</w:t>
      </w:r>
      <w:r w:rsidR="00FB5EF7">
        <w:rPr>
          <w:rFonts w:ascii="Times New Roman" w:hAnsi="Times New Roman" w:cs="Times New Roman"/>
          <w:sz w:val="28"/>
          <w:szCs w:val="28"/>
        </w:rPr>
        <w:t xml:space="preserve"> — </w:t>
      </w:r>
      <w:r w:rsidRPr="007955C5">
        <w:rPr>
          <w:rFonts w:ascii="Times New Roman" w:hAnsi="Times New Roman" w:cs="Times New Roman"/>
          <w:sz w:val="28"/>
          <w:szCs w:val="28"/>
        </w:rPr>
        <w:t>адская бездна предельного страдания («Разверзлась бездна бед, а ты еще не рвешься!»</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216</w:t>
      </w:r>
      <w:r w:rsidRPr="005100AF">
        <w:rPr>
          <w:rFonts w:ascii="Times New Roman" w:hAnsi="Times New Roman" w:cs="Times New Roman"/>
          <w:sz w:val="28"/>
          <w:szCs w:val="28"/>
        </w:rPr>
        <w:t>]</w:t>
      </w:r>
      <w:r w:rsidRPr="007955C5">
        <w:rPr>
          <w:rFonts w:ascii="Times New Roman" w:hAnsi="Times New Roman" w:cs="Times New Roman"/>
          <w:sz w:val="28"/>
          <w:szCs w:val="28"/>
        </w:rPr>
        <w:t>, «Разверзлась, Ростислав, днесь бездна под тобой»</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264</w:t>
      </w:r>
      <w:r w:rsidRPr="005100AF">
        <w:rPr>
          <w:rFonts w:ascii="Times New Roman" w:hAnsi="Times New Roman" w:cs="Times New Roman"/>
          <w:sz w:val="28"/>
          <w:szCs w:val="28"/>
        </w:rPr>
        <w:t>]</w:t>
      </w:r>
      <w:r w:rsidRPr="007955C5">
        <w:rPr>
          <w:rFonts w:ascii="Times New Roman" w:hAnsi="Times New Roman" w:cs="Times New Roman"/>
          <w:sz w:val="28"/>
          <w:szCs w:val="28"/>
        </w:rPr>
        <w:t>), «темная глубина» загробного мира («И будет тень моя, из темной глубины // На небо вопия, твои гласить вины»</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238</w:t>
      </w:r>
      <w:r w:rsidRPr="005100AF">
        <w:rPr>
          <w:rFonts w:ascii="Times New Roman" w:hAnsi="Times New Roman" w:cs="Times New Roman"/>
          <w:sz w:val="28"/>
          <w:szCs w:val="28"/>
        </w:rPr>
        <w:t>]</w:t>
      </w:r>
      <w:r w:rsidRPr="007955C5">
        <w:rPr>
          <w:rFonts w:ascii="Times New Roman" w:hAnsi="Times New Roman" w:cs="Times New Roman"/>
          <w:sz w:val="28"/>
          <w:szCs w:val="28"/>
        </w:rPr>
        <w:t xml:space="preserve">). Такого рода устройство пространства текста могло бы сочетаться при постановке пьесы с английским типом сцены (таким, при котором действие демонстрируется не на одной плоскости, а на нескольких ярусах), однако этот вопрос требует особого пристального рассмотрения. </w:t>
      </w:r>
    </w:p>
    <w:p w:rsidR="007955C5" w:rsidRDefault="007955C5"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w:t>
      </w:r>
      <w:r w:rsidRPr="007955C5">
        <w:rPr>
          <w:rFonts w:ascii="Times New Roman" w:hAnsi="Times New Roman" w:cs="Times New Roman"/>
          <w:sz w:val="28"/>
          <w:szCs w:val="28"/>
        </w:rPr>
        <w:t>такой пространственной организации интересно обилие в тексте слов, внутренняя форма которых связана с движением по вертикали,</w:t>
      </w:r>
      <w:r w:rsidR="00FB5EF7">
        <w:rPr>
          <w:rFonts w:ascii="Times New Roman" w:hAnsi="Times New Roman" w:cs="Times New Roman"/>
          <w:sz w:val="28"/>
          <w:szCs w:val="28"/>
        </w:rPr>
        <w:t xml:space="preserve"> — </w:t>
      </w:r>
      <w:r w:rsidRPr="007955C5">
        <w:rPr>
          <w:rFonts w:ascii="Times New Roman" w:hAnsi="Times New Roman" w:cs="Times New Roman"/>
          <w:sz w:val="28"/>
          <w:szCs w:val="28"/>
        </w:rPr>
        <w:t>подъемом или падением. Так, глаголы с семантикой падения часто употребляются, прежде всего, в наиболее распространенных своих значениях: прямом</w:t>
      </w:r>
      <w:r w:rsidR="00FB5EF7">
        <w:rPr>
          <w:rFonts w:ascii="Times New Roman" w:hAnsi="Times New Roman" w:cs="Times New Roman"/>
          <w:sz w:val="28"/>
          <w:szCs w:val="28"/>
        </w:rPr>
        <w:t xml:space="preserve"> — </w:t>
      </w:r>
      <w:r w:rsidRPr="007955C5">
        <w:rPr>
          <w:rFonts w:ascii="Times New Roman" w:hAnsi="Times New Roman" w:cs="Times New Roman"/>
          <w:sz w:val="28"/>
          <w:szCs w:val="28"/>
        </w:rPr>
        <w:t>для обозначения паде</w:t>
      </w:r>
      <w:r w:rsidR="0061508A">
        <w:rPr>
          <w:rFonts w:ascii="Times New Roman" w:hAnsi="Times New Roman" w:cs="Times New Roman"/>
          <w:sz w:val="28"/>
          <w:szCs w:val="28"/>
        </w:rPr>
        <w:t>ния физического (впрочем, в этом случае оно может выступать и метафорой</w:t>
      </w:r>
      <w:r w:rsidRPr="007955C5">
        <w:rPr>
          <w:rFonts w:ascii="Times New Roman" w:hAnsi="Times New Roman" w:cs="Times New Roman"/>
          <w:sz w:val="28"/>
          <w:szCs w:val="28"/>
        </w:rPr>
        <w:t xml:space="preserve"> покорности: «Проси прощения, пади передо мною»</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207</w:t>
      </w:r>
      <w:r w:rsidRPr="005100AF">
        <w:rPr>
          <w:rFonts w:ascii="Times New Roman" w:hAnsi="Times New Roman" w:cs="Times New Roman"/>
          <w:sz w:val="28"/>
          <w:szCs w:val="28"/>
        </w:rPr>
        <w:t>]</w:t>
      </w:r>
      <w:r w:rsidRPr="007955C5">
        <w:rPr>
          <w:rFonts w:ascii="Times New Roman" w:hAnsi="Times New Roman" w:cs="Times New Roman"/>
          <w:sz w:val="28"/>
          <w:szCs w:val="28"/>
        </w:rPr>
        <w:t>, «Семир</w:t>
      </w:r>
      <w:r w:rsidR="00803EE0">
        <w:rPr>
          <w:rFonts w:ascii="Times New Roman" w:hAnsi="Times New Roman" w:cs="Times New Roman"/>
          <w:sz w:val="28"/>
          <w:szCs w:val="28"/>
        </w:rPr>
        <w:t>у видел я перед тобой стенящу /</w:t>
      </w:r>
      <w:r w:rsidRPr="007955C5">
        <w:rPr>
          <w:rFonts w:ascii="Times New Roman" w:hAnsi="Times New Roman" w:cs="Times New Roman"/>
          <w:sz w:val="28"/>
          <w:szCs w:val="28"/>
        </w:rPr>
        <w:t xml:space="preserve"> И, падшую к ногам твоим, тебя молящу»</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198</w:t>
      </w:r>
      <w:r w:rsidRPr="005100AF">
        <w:rPr>
          <w:rFonts w:ascii="Times New Roman" w:hAnsi="Times New Roman" w:cs="Times New Roman"/>
          <w:sz w:val="28"/>
          <w:szCs w:val="28"/>
        </w:rPr>
        <w:t>]</w:t>
      </w:r>
      <w:r w:rsidRPr="007955C5">
        <w:rPr>
          <w:rFonts w:ascii="Times New Roman" w:hAnsi="Times New Roman" w:cs="Times New Roman"/>
          <w:sz w:val="28"/>
          <w:szCs w:val="28"/>
        </w:rPr>
        <w:t xml:space="preserve"> и т. д.) и переносных</w:t>
      </w:r>
      <w:r w:rsidR="00FB5EF7">
        <w:rPr>
          <w:rFonts w:ascii="Times New Roman" w:hAnsi="Times New Roman" w:cs="Times New Roman"/>
          <w:sz w:val="28"/>
          <w:szCs w:val="28"/>
        </w:rPr>
        <w:t xml:space="preserve"> — </w:t>
      </w:r>
      <w:r w:rsidRPr="007955C5">
        <w:rPr>
          <w:rFonts w:ascii="Times New Roman" w:hAnsi="Times New Roman" w:cs="Times New Roman"/>
          <w:sz w:val="28"/>
          <w:szCs w:val="28"/>
        </w:rPr>
        <w:t>гибели в битве («С которым очи я, во брани пад, закрою»</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lastRenderedPageBreak/>
        <w:t>197</w:t>
      </w:r>
      <w:r w:rsidRPr="005100AF">
        <w:rPr>
          <w:rFonts w:ascii="Times New Roman" w:hAnsi="Times New Roman" w:cs="Times New Roman"/>
          <w:sz w:val="28"/>
          <w:szCs w:val="28"/>
        </w:rPr>
        <w:t>]</w:t>
      </w:r>
      <w:r w:rsidRPr="007955C5">
        <w:rPr>
          <w:rFonts w:ascii="Times New Roman" w:hAnsi="Times New Roman" w:cs="Times New Roman"/>
          <w:sz w:val="28"/>
          <w:szCs w:val="28"/>
        </w:rPr>
        <w:t xml:space="preserve"> и т. д.) и поражения, низвержения («Тобой наш пал престол»</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220</w:t>
      </w:r>
      <w:r w:rsidRPr="005100AF">
        <w:rPr>
          <w:rFonts w:ascii="Times New Roman" w:hAnsi="Times New Roman" w:cs="Times New Roman"/>
          <w:sz w:val="28"/>
          <w:szCs w:val="28"/>
        </w:rPr>
        <w:t>]</w:t>
      </w:r>
      <w:r w:rsidRPr="007955C5">
        <w:rPr>
          <w:rFonts w:ascii="Times New Roman" w:hAnsi="Times New Roman" w:cs="Times New Roman"/>
          <w:sz w:val="28"/>
          <w:szCs w:val="28"/>
        </w:rPr>
        <w:t>, «Иль Игорев престол с величеством падет»</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195</w:t>
      </w:r>
      <w:r w:rsidRPr="005100AF">
        <w:rPr>
          <w:rFonts w:ascii="Times New Roman" w:hAnsi="Times New Roman" w:cs="Times New Roman"/>
          <w:sz w:val="28"/>
          <w:szCs w:val="28"/>
        </w:rPr>
        <w:t>]</w:t>
      </w:r>
      <w:r w:rsidRPr="007955C5">
        <w:rPr>
          <w:rFonts w:ascii="Times New Roman" w:hAnsi="Times New Roman" w:cs="Times New Roman"/>
          <w:sz w:val="28"/>
          <w:szCs w:val="28"/>
        </w:rPr>
        <w:t xml:space="preserve"> и т. д.). Кроме того, очень частотны и разного рода иные переносные, метафоричные употребления, объединенные общей коннотацией ухудшения: «Представи</w:t>
      </w:r>
      <w:r w:rsidR="00803EE0">
        <w:rPr>
          <w:rFonts w:ascii="Times New Roman" w:hAnsi="Times New Roman" w:cs="Times New Roman"/>
          <w:sz w:val="28"/>
          <w:szCs w:val="28"/>
        </w:rPr>
        <w:t xml:space="preserve">лся сей день, когда сия страна </w:t>
      </w:r>
      <w:r w:rsidRPr="007955C5">
        <w:rPr>
          <w:rFonts w:ascii="Times New Roman" w:hAnsi="Times New Roman" w:cs="Times New Roman"/>
          <w:sz w:val="28"/>
          <w:szCs w:val="28"/>
        </w:rPr>
        <w:t>/ И пышный город сей впадали в ваши руки»</w:t>
      </w:r>
      <w:r w:rsidR="0061508A">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61508A">
        <w:rPr>
          <w:rFonts w:ascii="Times New Roman" w:hAnsi="Times New Roman" w:cs="Times New Roman"/>
          <w:sz w:val="28"/>
          <w:szCs w:val="28"/>
        </w:rPr>
        <w:t>198</w:t>
      </w:r>
      <w:r w:rsidR="0061508A" w:rsidRPr="005100AF">
        <w:rPr>
          <w:rFonts w:ascii="Times New Roman" w:hAnsi="Times New Roman" w:cs="Times New Roman"/>
          <w:sz w:val="28"/>
          <w:szCs w:val="28"/>
        </w:rPr>
        <w:t>]</w:t>
      </w:r>
      <w:r w:rsidR="0061508A" w:rsidRPr="007955C5">
        <w:rPr>
          <w:rFonts w:ascii="Times New Roman" w:hAnsi="Times New Roman" w:cs="Times New Roman"/>
          <w:sz w:val="28"/>
          <w:szCs w:val="28"/>
        </w:rPr>
        <w:t xml:space="preserve"> </w:t>
      </w:r>
      <w:r w:rsidRPr="007955C5">
        <w:rPr>
          <w:rFonts w:ascii="Times New Roman" w:hAnsi="Times New Roman" w:cs="Times New Roman"/>
          <w:sz w:val="28"/>
          <w:szCs w:val="28"/>
        </w:rPr>
        <w:t>(Оскольд Ростиславу про свое поражение), «Для получе</w:t>
      </w:r>
      <w:r w:rsidR="00803EE0">
        <w:rPr>
          <w:rFonts w:ascii="Times New Roman" w:hAnsi="Times New Roman" w:cs="Times New Roman"/>
          <w:sz w:val="28"/>
          <w:szCs w:val="28"/>
        </w:rPr>
        <w:t xml:space="preserve">ния обычныя забавы </w:t>
      </w:r>
      <w:r w:rsidRPr="007955C5">
        <w:rPr>
          <w:rFonts w:ascii="Times New Roman" w:hAnsi="Times New Roman" w:cs="Times New Roman"/>
          <w:sz w:val="28"/>
          <w:szCs w:val="28"/>
        </w:rPr>
        <w:t>/ Ты с с</w:t>
      </w:r>
      <w:r w:rsidR="00803EE0">
        <w:rPr>
          <w:rFonts w:ascii="Times New Roman" w:hAnsi="Times New Roman" w:cs="Times New Roman"/>
          <w:sz w:val="28"/>
          <w:szCs w:val="28"/>
        </w:rPr>
        <w:t xml:space="preserve">амой высоты величества и славы </w:t>
      </w:r>
      <w:r w:rsidRPr="007955C5">
        <w:rPr>
          <w:rFonts w:ascii="Times New Roman" w:hAnsi="Times New Roman" w:cs="Times New Roman"/>
          <w:sz w:val="28"/>
          <w:szCs w:val="28"/>
        </w:rPr>
        <w:t>/ К дну пропасти падешь»</w:t>
      </w:r>
      <w:r w:rsidR="0061508A">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61508A">
        <w:rPr>
          <w:rFonts w:ascii="Times New Roman" w:hAnsi="Times New Roman" w:cs="Times New Roman"/>
          <w:sz w:val="28"/>
          <w:szCs w:val="28"/>
        </w:rPr>
        <w:t>224</w:t>
      </w:r>
      <w:r w:rsidR="0061508A" w:rsidRPr="005100AF">
        <w:rPr>
          <w:rFonts w:ascii="Times New Roman" w:hAnsi="Times New Roman" w:cs="Times New Roman"/>
          <w:sz w:val="28"/>
          <w:szCs w:val="28"/>
        </w:rPr>
        <w:t>]</w:t>
      </w:r>
      <w:r w:rsidRPr="007955C5">
        <w:rPr>
          <w:rFonts w:ascii="Times New Roman" w:hAnsi="Times New Roman" w:cs="Times New Roman"/>
          <w:sz w:val="28"/>
          <w:szCs w:val="28"/>
        </w:rPr>
        <w:t xml:space="preserve"> (Ростислав самому себе), «Восставьте, небеса, вы падшу славу нам!»</w:t>
      </w:r>
      <w:r w:rsidR="0061508A">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61508A">
        <w:rPr>
          <w:rFonts w:ascii="Times New Roman" w:hAnsi="Times New Roman" w:cs="Times New Roman"/>
          <w:sz w:val="28"/>
          <w:szCs w:val="28"/>
        </w:rPr>
        <w:t>225</w:t>
      </w:r>
      <w:r w:rsidR="0061508A" w:rsidRPr="005100AF">
        <w:rPr>
          <w:rFonts w:ascii="Times New Roman" w:hAnsi="Times New Roman" w:cs="Times New Roman"/>
          <w:sz w:val="28"/>
          <w:szCs w:val="28"/>
        </w:rPr>
        <w:t>]</w:t>
      </w:r>
      <w:r w:rsidRPr="007955C5">
        <w:rPr>
          <w:rFonts w:ascii="Times New Roman" w:hAnsi="Times New Roman" w:cs="Times New Roman"/>
          <w:sz w:val="28"/>
          <w:szCs w:val="28"/>
        </w:rPr>
        <w:t>, «Вот обстоятельства, в которые мы впали»</w:t>
      </w:r>
      <w:r w:rsidR="0061508A">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61508A">
        <w:rPr>
          <w:rFonts w:ascii="Times New Roman" w:hAnsi="Times New Roman" w:cs="Times New Roman"/>
          <w:sz w:val="28"/>
          <w:szCs w:val="28"/>
        </w:rPr>
        <w:t>195</w:t>
      </w:r>
      <w:r w:rsidR="0061508A" w:rsidRPr="005100AF">
        <w:rPr>
          <w:rFonts w:ascii="Times New Roman" w:hAnsi="Times New Roman" w:cs="Times New Roman"/>
          <w:sz w:val="28"/>
          <w:szCs w:val="28"/>
        </w:rPr>
        <w:t>]</w:t>
      </w:r>
      <w:r w:rsidRPr="007955C5">
        <w:rPr>
          <w:rFonts w:ascii="Times New Roman" w:hAnsi="Times New Roman" w:cs="Times New Roman"/>
          <w:sz w:val="28"/>
          <w:szCs w:val="28"/>
        </w:rPr>
        <w:t xml:space="preserve"> (Семира о первом поражении Оскольда) и т.д. Всего в тексте трагедии не менее трех десятков (в зависимости от способа морфемного разбора) слов с вариантами только этого корня. Переносные употребления слов с обратной семантикой также частотны: «И славно на престол родительский взнесет»</w:t>
      </w:r>
      <w:r w:rsidR="0061508A">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61508A">
        <w:rPr>
          <w:rFonts w:ascii="Times New Roman" w:hAnsi="Times New Roman" w:cs="Times New Roman"/>
          <w:sz w:val="28"/>
          <w:szCs w:val="28"/>
        </w:rPr>
        <w:t>196</w:t>
      </w:r>
      <w:r w:rsidR="0061508A" w:rsidRPr="005100AF">
        <w:rPr>
          <w:rFonts w:ascii="Times New Roman" w:hAnsi="Times New Roman" w:cs="Times New Roman"/>
          <w:sz w:val="28"/>
          <w:szCs w:val="28"/>
        </w:rPr>
        <w:t>]</w:t>
      </w:r>
      <w:r w:rsidRPr="007955C5">
        <w:rPr>
          <w:rFonts w:ascii="Times New Roman" w:hAnsi="Times New Roman" w:cs="Times New Roman"/>
          <w:sz w:val="28"/>
          <w:szCs w:val="28"/>
        </w:rPr>
        <w:t>, «Он взнесся, сколько мог герой когда взнестися»</w:t>
      </w:r>
      <w:r w:rsidR="0061508A">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61508A">
        <w:rPr>
          <w:rFonts w:ascii="Times New Roman" w:hAnsi="Times New Roman" w:cs="Times New Roman"/>
          <w:sz w:val="28"/>
          <w:szCs w:val="28"/>
        </w:rPr>
        <w:t>233</w:t>
      </w:r>
      <w:r w:rsidR="0061508A" w:rsidRPr="005100AF">
        <w:rPr>
          <w:rFonts w:ascii="Times New Roman" w:hAnsi="Times New Roman" w:cs="Times New Roman"/>
          <w:sz w:val="28"/>
          <w:szCs w:val="28"/>
        </w:rPr>
        <w:t>]</w:t>
      </w:r>
      <w:r w:rsidRPr="007955C5">
        <w:rPr>
          <w:rFonts w:ascii="Times New Roman" w:hAnsi="Times New Roman" w:cs="Times New Roman"/>
          <w:sz w:val="28"/>
          <w:szCs w:val="28"/>
        </w:rPr>
        <w:t>, «Свое геройское ты имя превознес»</w:t>
      </w:r>
      <w:r w:rsidR="0061508A">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61508A">
        <w:rPr>
          <w:rFonts w:ascii="Times New Roman" w:hAnsi="Times New Roman" w:cs="Times New Roman"/>
          <w:sz w:val="28"/>
          <w:szCs w:val="28"/>
        </w:rPr>
        <w:t>236</w:t>
      </w:r>
      <w:r w:rsidR="0061508A" w:rsidRPr="005100AF">
        <w:rPr>
          <w:rFonts w:ascii="Times New Roman" w:hAnsi="Times New Roman" w:cs="Times New Roman"/>
          <w:sz w:val="28"/>
          <w:szCs w:val="28"/>
        </w:rPr>
        <w:t>]</w:t>
      </w:r>
      <w:r w:rsidRPr="007955C5">
        <w:rPr>
          <w:rFonts w:ascii="Times New Roman" w:hAnsi="Times New Roman" w:cs="Times New Roman"/>
          <w:sz w:val="28"/>
          <w:szCs w:val="28"/>
        </w:rPr>
        <w:t>, «Как мысли гордые вверх славы ни стремятся»</w:t>
      </w:r>
      <w:r w:rsidR="0061508A">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61508A">
        <w:rPr>
          <w:rFonts w:ascii="Times New Roman" w:hAnsi="Times New Roman" w:cs="Times New Roman"/>
          <w:sz w:val="28"/>
          <w:szCs w:val="28"/>
        </w:rPr>
        <w:t>216</w:t>
      </w:r>
      <w:r w:rsidR="0061508A" w:rsidRPr="005100AF">
        <w:rPr>
          <w:rFonts w:ascii="Times New Roman" w:hAnsi="Times New Roman" w:cs="Times New Roman"/>
          <w:sz w:val="28"/>
          <w:szCs w:val="28"/>
        </w:rPr>
        <w:t>]</w:t>
      </w:r>
      <w:r w:rsidRPr="007955C5">
        <w:rPr>
          <w:rFonts w:ascii="Times New Roman" w:hAnsi="Times New Roman" w:cs="Times New Roman"/>
          <w:sz w:val="28"/>
          <w:szCs w:val="28"/>
        </w:rPr>
        <w:t xml:space="preserve"> и т. д. Языковая картина мира внутри сумароковской трагедии едина, целостна, различные ее уровни сочетаются между собой.</w:t>
      </w:r>
    </w:p>
    <w:p w:rsidR="00612726" w:rsidRPr="00612726" w:rsidRDefault="00612726"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12726">
        <w:rPr>
          <w:rFonts w:ascii="Times New Roman" w:hAnsi="Times New Roman" w:cs="Times New Roman"/>
          <w:sz w:val="28"/>
          <w:szCs w:val="28"/>
        </w:rPr>
        <w:t xml:space="preserve">ространство в </w:t>
      </w:r>
      <w:r>
        <w:rPr>
          <w:rFonts w:ascii="Times New Roman" w:hAnsi="Times New Roman" w:cs="Times New Roman"/>
          <w:sz w:val="28"/>
          <w:szCs w:val="28"/>
        </w:rPr>
        <w:t xml:space="preserve">трагедии </w:t>
      </w:r>
      <w:r w:rsidRPr="00612726">
        <w:rPr>
          <w:rFonts w:ascii="Times New Roman" w:hAnsi="Times New Roman" w:cs="Times New Roman"/>
          <w:sz w:val="28"/>
          <w:szCs w:val="28"/>
        </w:rPr>
        <w:t>подчинено</w:t>
      </w:r>
      <w:r>
        <w:rPr>
          <w:rFonts w:ascii="Times New Roman" w:hAnsi="Times New Roman" w:cs="Times New Roman"/>
          <w:sz w:val="28"/>
          <w:szCs w:val="28"/>
        </w:rPr>
        <w:t xml:space="preserve"> </w:t>
      </w:r>
      <w:r w:rsidRPr="00612726">
        <w:rPr>
          <w:rFonts w:ascii="Times New Roman" w:hAnsi="Times New Roman" w:cs="Times New Roman"/>
          <w:sz w:val="28"/>
          <w:szCs w:val="28"/>
        </w:rPr>
        <w:t xml:space="preserve">правилу единства места. </w:t>
      </w:r>
      <w:r w:rsidR="008D0EB6">
        <w:rPr>
          <w:rFonts w:ascii="Times New Roman" w:hAnsi="Times New Roman" w:cs="Times New Roman"/>
          <w:sz w:val="28"/>
          <w:szCs w:val="28"/>
        </w:rPr>
        <w:t xml:space="preserve"> При этом </w:t>
      </w:r>
      <w:r w:rsidRPr="00612726">
        <w:rPr>
          <w:rFonts w:ascii="Times New Roman" w:hAnsi="Times New Roman" w:cs="Times New Roman"/>
          <w:sz w:val="28"/>
          <w:szCs w:val="28"/>
        </w:rPr>
        <w:t>действие происходит, с одной стороны, в княжеском доме,</w:t>
      </w:r>
      <w:r>
        <w:rPr>
          <w:rFonts w:ascii="Times New Roman" w:hAnsi="Times New Roman" w:cs="Times New Roman"/>
          <w:sz w:val="28"/>
          <w:szCs w:val="28"/>
        </w:rPr>
        <w:t xml:space="preserve"> как то указано самим автором,</w:t>
      </w:r>
      <w:r w:rsidRPr="00612726">
        <w:rPr>
          <w:rFonts w:ascii="Times New Roman" w:hAnsi="Times New Roman" w:cs="Times New Roman"/>
          <w:sz w:val="28"/>
          <w:szCs w:val="28"/>
        </w:rPr>
        <w:t xml:space="preserve"> но с другой</w:t>
      </w:r>
      <w:r w:rsidR="00FB5EF7">
        <w:rPr>
          <w:rFonts w:ascii="Times New Roman" w:hAnsi="Times New Roman" w:cs="Times New Roman"/>
          <w:sz w:val="28"/>
          <w:szCs w:val="28"/>
        </w:rPr>
        <w:t xml:space="preserve"> — </w:t>
      </w:r>
      <w:r w:rsidRPr="00612726">
        <w:rPr>
          <w:rFonts w:ascii="Times New Roman" w:hAnsi="Times New Roman" w:cs="Times New Roman"/>
          <w:sz w:val="28"/>
          <w:szCs w:val="28"/>
        </w:rPr>
        <w:t>в разны</w:t>
      </w:r>
      <w:r w:rsidR="00AA57B7">
        <w:rPr>
          <w:rFonts w:ascii="Times New Roman" w:hAnsi="Times New Roman" w:cs="Times New Roman"/>
          <w:sz w:val="28"/>
          <w:szCs w:val="28"/>
        </w:rPr>
        <w:t xml:space="preserve">х локусах, </w:t>
      </w:r>
      <w:r w:rsidRPr="00612726">
        <w:rPr>
          <w:rFonts w:ascii="Times New Roman" w:hAnsi="Times New Roman" w:cs="Times New Roman"/>
          <w:sz w:val="28"/>
          <w:szCs w:val="28"/>
        </w:rPr>
        <w:t>которые только очень условно можно помыслить в рамках одного здания. Так, в первом действии к Семире, находящейся, очевидно,</w:t>
      </w:r>
      <w:r w:rsidR="00AA57B7">
        <w:rPr>
          <w:rFonts w:ascii="Times New Roman" w:hAnsi="Times New Roman" w:cs="Times New Roman"/>
          <w:sz w:val="28"/>
          <w:szCs w:val="28"/>
        </w:rPr>
        <w:t xml:space="preserve"> в одном</w:t>
      </w:r>
      <w:r w:rsidRPr="00612726">
        <w:rPr>
          <w:rFonts w:ascii="Times New Roman" w:hAnsi="Times New Roman" w:cs="Times New Roman"/>
          <w:sz w:val="28"/>
          <w:szCs w:val="28"/>
        </w:rPr>
        <w:t xml:space="preserve"> здании с самим Олегом, нисколько не таясь, является Оскольд с воинами, что уже говорит об условности пространств</w:t>
      </w:r>
      <w:r w:rsidR="00803EE0">
        <w:rPr>
          <w:rFonts w:ascii="Times New Roman" w:hAnsi="Times New Roman" w:cs="Times New Roman"/>
          <w:sz w:val="28"/>
          <w:szCs w:val="28"/>
        </w:rPr>
        <w:t>а в трагедии</w:t>
      </w:r>
      <w:r w:rsidRPr="00612726">
        <w:rPr>
          <w:rFonts w:ascii="Times New Roman" w:hAnsi="Times New Roman" w:cs="Times New Roman"/>
          <w:sz w:val="28"/>
          <w:szCs w:val="28"/>
        </w:rPr>
        <w:t>. Надо при этом отметить, что, по данным современных историков, княжеский дом в Киеве того времени был весьма скромной по размеру постройкой</w:t>
      </w:r>
      <w:r w:rsidRPr="00612726">
        <w:rPr>
          <w:rFonts w:ascii="Times New Roman" w:hAnsi="Times New Roman" w:cs="Times New Roman"/>
          <w:sz w:val="28"/>
          <w:szCs w:val="28"/>
          <w:vertAlign w:val="superscript"/>
        </w:rPr>
        <w:footnoteReference w:id="120"/>
      </w:r>
      <w:r w:rsidRPr="00612726">
        <w:rPr>
          <w:rFonts w:ascii="Times New Roman" w:hAnsi="Times New Roman" w:cs="Times New Roman"/>
          <w:sz w:val="28"/>
          <w:szCs w:val="28"/>
        </w:rPr>
        <w:t xml:space="preserve">, однако неизвестно представление Сумарокова об этом не сохранившемся до его времени </w:t>
      </w:r>
      <w:r w:rsidRPr="00612726">
        <w:rPr>
          <w:rFonts w:ascii="Times New Roman" w:hAnsi="Times New Roman" w:cs="Times New Roman"/>
          <w:sz w:val="28"/>
          <w:szCs w:val="28"/>
        </w:rPr>
        <w:lastRenderedPageBreak/>
        <w:t>здании (вероятно, он судил о нем по известным ему средневековым постройкам, например, в Новгороде).</w:t>
      </w:r>
    </w:p>
    <w:p w:rsidR="00612726" w:rsidRPr="00612726" w:rsidRDefault="00612726" w:rsidP="002A2C03">
      <w:pPr>
        <w:spacing w:line="360" w:lineRule="auto"/>
        <w:ind w:firstLine="709"/>
        <w:jc w:val="both"/>
        <w:rPr>
          <w:rFonts w:ascii="Times New Roman" w:hAnsi="Times New Roman" w:cs="Times New Roman"/>
          <w:sz w:val="28"/>
          <w:szCs w:val="28"/>
        </w:rPr>
      </w:pPr>
      <w:r w:rsidRPr="00612726">
        <w:rPr>
          <w:rFonts w:ascii="Times New Roman" w:hAnsi="Times New Roman" w:cs="Times New Roman"/>
          <w:sz w:val="28"/>
          <w:szCs w:val="28"/>
        </w:rPr>
        <w:t>Особо остро вопрос пространственной организации уже в рамках устройства сцены встает в контексте третьего действия, когда Семира совершает переход от темницы Оскольда</w:t>
      </w:r>
      <w:r w:rsidR="008D0EB6">
        <w:rPr>
          <w:rFonts w:ascii="Times New Roman" w:hAnsi="Times New Roman" w:cs="Times New Roman"/>
          <w:sz w:val="28"/>
          <w:szCs w:val="28"/>
        </w:rPr>
        <w:t>, очевидно,</w:t>
      </w:r>
      <w:r w:rsidRPr="00612726">
        <w:rPr>
          <w:rFonts w:ascii="Times New Roman" w:hAnsi="Times New Roman" w:cs="Times New Roman"/>
          <w:sz w:val="28"/>
          <w:szCs w:val="28"/>
        </w:rPr>
        <w:t xml:space="preserve"> к</w:t>
      </w:r>
      <w:r w:rsidR="008D0EB6">
        <w:rPr>
          <w:rFonts w:ascii="Times New Roman" w:hAnsi="Times New Roman" w:cs="Times New Roman"/>
          <w:sz w:val="28"/>
          <w:szCs w:val="28"/>
        </w:rPr>
        <w:t xml:space="preserve"> </w:t>
      </w:r>
      <w:r w:rsidRPr="00612726">
        <w:rPr>
          <w:rFonts w:ascii="Times New Roman" w:hAnsi="Times New Roman" w:cs="Times New Roman"/>
          <w:sz w:val="28"/>
          <w:szCs w:val="28"/>
        </w:rPr>
        <w:t xml:space="preserve">собственным покоям. Следует, вероятно, предполагать, что </w:t>
      </w:r>
      <w:r w:rsidR="00AA57B7">
        <w:rPr>
          <w:rFonts w:ascii="Times New Roman" w:hAnsi="Times New Roman" w:cs="Times New Roman"/>
          <w:sz w:val="28"/>
          <w:szCs w:val="28"/>
        </w:rPr>
        <w:t xml:space="preserve">об эти локуса </w:t>
      </w:r>
      <w:r w:rsidRPr="00612726">
        <w:rPr>
          <w:rFonts w:ascii="Times New Roman" w:hAnsi="Times New Roman" w:cs="Times New Roman"/>
          <w:sz w:val="28"/>
          <w:szCs w:val="28"/>
        </w:rPr>
        <w:t>были обозначены на сцене одновременно, однако их обособленность принципиально важна: Семира и Ростислав во время диалога не могли бы не учитывать присутствие Оскольда в одном с ними пространстве. Возможно и то, что Оскольд покидает сцену, однако сам Сумароков обозначает в ремарке, что герой находится «в цепях»</w:t>
      </w:r>
      <w:r w:rsidR="008D0EB6">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8D0EB6">
        <w:rPr>
          <w:rFonts w:ascii="Times New Roman" w:hAnsi="Times New Roman" w:cs="Times New Roman"/>
          <w:sz w:val="28"/>
          <w:szCs w:val="28"/>
        </w:rPr>
        <w:t>211</w:t>
      </w:r>
      <w:r w:rsidR="008D0EB6" w:rsidRPr="005100AF">
        <w:rPr>
          <w:rFonts w:ascii="Times New Roman" w:hAnsi="Times New Roman" w:cs="Times New Roman"/>
          <w:sz w:val="28"/>
          <w:szCs w:val="28"/>
        </w:rPr>
        <w:t>]</w:t>
      </w:r>
      <w:r w:rsidRPr="00612726">
        <w:rPr>
          <w:rFonts w:ascii="Times New Roman" w:hAnsi="Times New Roman" w:cs="Times New Roman"/>
          <w:sz w:val="28"/>
          <w:szCs w:val="28"/>
        </w:rPr>
        <w:t xml:space="preserve">, то есть его уход не может не нарушать правдоподобия (хотя, начиная с IV явления, он и не обозначен в ремарке, указывающей на действующих персонажей). </w:t>
      </w:r>
    </w:p>
    <w:p w:rsidR="00612726" w:rsidRDefault="00612726" w:rsidP="002A2C03">
      <w:pPr>
        <w:spacing w:line="360" w:lineRule="auto"/>
        <w:ind w:firstLine="709"/>
        <w:jc w:val="both"/>
        <w:rPr>
          <w:rFonts w:ascii="Times New Roman" w:hAnsi="Times New Roman" w:cs="Times New Roman"/>
          <w:sz w:val="28"/>
          <w:szCs w:val="28"/>
        </w:rPr>
      </w:pPr>
      <w:r w:rsidRPr="00612726">
        <w:rPr>
          <w:rFonts w:ascii="Times New Roman" w:hAnsi="Times New Roman" w:cs="Times New Roman"/>
          <w:sz w:val="28"/>
          <w:szCs w:val="28"/>
        </w:rPr>
        <w:t>У этой задачи есть несколько вариантов решения. В числе прочего, можно обратиться к опыту русской драматургии «д</w:t>
      </w:r>
      <w:r w:rsidR="008D0EB6">
        <w:rPr>
          <w:rFonts w:ascii="Times New Roman" w:hAnsi="Times New Roman" w:cs="Times New Roman"/>
          <w:sz w:val="28"/>
          <w:szCs w:val="28"/>
        </w:rPr>
        <w:t>олгого</w:t>
      </w:r>
      <w:r w:rsidRPr="00612726">
        <w:rPr>
          <w:rFonts w:ascii="Times New Roman" w:hAnsi="Times New Roman" w:cs="Times New Roman"/>
          <w:sz w:val="28"/>
          <w:szCs w:val="28"/>
        </w:rPr>
        <w:t>» XVIII столетия</w:t>
      </w:r>
      <w:r w:rsidR="00FB5EF7">
        <w:rPr>
          <w:rFonts w:ascii="Times New Roman" w:hAnsi="Times New Roman" w:cs="Times New Roman"/>
          <w:sz w:val="28"/>
          <w:szCs w:val="28"/>
        </w:rPr>
        <w:t xml:space="preserve"> — </w:t>
      </w:r>
      <w:r w:rsidRPr="00612726">
        <w:rPr>
          <w:rFonts w:ascii="Times New Roman" w:hAnsi="Times New Roman" w:cs="Times New Roman"/>
          <w:sz w:val="28"/>
          <w:szCs w:val="28"/>
        </w:rPr>
        <w:t>к трагедии В. А. Озерова «Фингал» (1805 г.), автор которой, во-первых, казалось бы, допускает еще более явные отступления от правила единства места, а во-вторых</w:t>
      </w:r>
      <w:r w:rsidR="00FB5EF7">
        <w:rPr>
          <w:rFonts w:ascii="Times New Roman" w:hAnsi="Times New Roman" w:cs="Times New Roman"/>
          <w:sz w:val="28"/>
          <w:szCs w:val="28"/>
        </w:rPr>
        <w:t xml:space="preserve"> — </w:t>
      </w:r>
      <w:r w:rsidRPr="00612726">
        <w:rPr>
          <w:rFonts w:ascii="Times New Roman" w:hAnsi="Times New Roman" w:cs="Times New Roman"/>
          <w:sz w:val="28"/>
          <w:szCs w:val="28"/>
        </w:rPr>
        <w:t>в отличие от Сумарокова, описывает декорации для постановки своей пьесы на сцене.  Как указывает Н. А. Гуськов в статье «Тра</w:t>
      </w:r>
      <w:r w:rsidR="00AC56C0">
        <w:rPr>
          <w:rFonts w:ascii="Times New Roman" w:hAnsi="Times New Roman" w:cs="Times New Roman"/>
          <w:sz w:val="28"/>
          <w:szCs w:val="28"/>
        </w:rPr>
        <w:t xml:space="preserve">гическое в пьесе В. А. Озерова </w:t>
      </w:r>
      <w:r w:rsidR="00AC56C0" w:rsidRPr="00AC56C0">
        <w:rPr>
          <w:rFonts w:ascii="Times New Roman" w:hAnsi="Times New Roman" w:cs="Times New Roman"/>
          <w:sz w:val="28"/>
          <w:szCs w:val="28"/>
        </w:rPr>
        <w:t>“</w:t>
      </w:r>
      <w:r w:rsidRPr="00612726">
        <w:rPr>
          <w:rFonts w:ascii="Times New Roman" w:hAnsi="Times New Roman" w:cs="Times New Roman"/>
          <w:sz w:val="28"/>
          <w:szCs w:val="28"/>
        </w:rPr>
        <w:t>Фи</w:t>
      </w:r>
      <w:r w:rsidR="00AC56C0">
        <w:rPr>
          <w:rFonts w:ascii="Times New Roman" w:hAnsi="Times New Roman" w:cs="Times New Roman"/>
          <w:sz w:val="28"/>
          <w:szCs w:val="28"/>
        </w:rPr>
        <w:t>нгал</w:t>
      </w:r>
      <w:r w:rsidR="00AC56C0" w:rsidRPr="00AC56C0">
        <w:rPr>
          <w:rFonts w:ascii="Times New Roman" w:hAnsi="Times New Roman" w:cs="Times New Roman"/>
          <w:sz w:val="28"/>
          <w:szCs w:val="28"/>
        </w:rPr>
        <w:t>”</w:t>
      </w:r>
      <w:r w:rsidRPr="00612726">
        <w:rPr>
          <w:rFonts w:ascii="Times New Roman" w:hAnsi="Times New Roman" w:cs="Times New Roman"/>
          <w:sz w:val="28"/>
          <w:szCs w:val="28"/>
        </w:rPr>
        <w:t>», в этой трагедии «первый акт разворачивается во дворце Старна, второй  — в  храме Одена, третий  — в  лесу на могиле Тоскара»</w:t>
      </w:r>
      <w:r w:rsidRPr="00612726">
        <w:rPr>
          <w:rFonts w:ascii="Times New Roman" w:hAnsi="Times New Roman" w:cs="Times New Roman"/>
          <w:sz w:val="28"/>
          <w:szCs w:val="28"/>
          <w:vertAlign w:val="superscript"/>
        </w:rPr>
        <w:footnoteReference w:id="121"/>
      </w:r>
      <w:r w:rsidRPr="00612726">
        <w:rPr>
          <w:rFonts w:ascii="Times New Roman" w:hAnsi="Times New Roman" w:cs="Times New Roman"/>
          <w:sz w:val="28"/>
          <w:szCs w:val="28"/>
        </w:rPr>
        <w:t>, причем «это нарушение единства места, во-первых, мнимое, во-вторых, имеющее глубокий смысл. Озеров подробно описывает декорацию, которая должна строиться так, чтобы на сцене одновременно присутствовали все три места действия, одно из которых оказывается на первом плане, а остальные видны в отдалении. Получается, что герои и зрители просто перемещаются вокруг одной точки»</w:t>
      </w:r>
      <w:r w:rsidRPr="00612726">
        <w:rPr>
          <w:rFonts w:ascii="Times New Roman" w:hAnsi="Times New Roman" w:cs="Times New Roman"/>
          <w:sz w:val="28"/>
          <w:szCs w:val="28"/>
          <w:vertAlign w:val="superscript"/>
        </w:rPr>
        <w:footnoteReference w:id="122"/>
      </w:r>
      <w:r w:rsidRPr="00612726">
        <w:rPr>
          <w:rFonts w:ascii="Times New Roman" w:hAnsi="Times New Roman" w:cs="Times New Roman"/>
          <w:sz w:val="28"/>
          <w:szCs w:val="28"/>
        </w:rPr>
        <w:t xml:space="preserve">. </w:t>
      </w:r>
      <w:r w:rsidRPr="00612726">
        <w:rPr>
          <w:rFonts w:ascii="Times New Roman" w:hAnsi="Times New Roman" w:cs="Times New Roman"/>
          <w:sz w:val="28"/>
          <w:szCs w:val="28"/>
        </w:rPr>
        <w:lastRenderedPageBreak/>
        <w:t>Исследователь усматривает в таком одновременном расположении лок</w:t>
      </w:r>
      <w:r w:rsidR="00AA57B7">
        <w:rPr>
          <w:rFonts w:ascii="Times New Roman" w:hAnsi="Times New Roman" w:cs="Times New Roman"/>
          <w:sz w:val="28"/>
          <w:szCs w:val="28"/>
        </w:rPr>
        <w:t>усов</w:t>
      </w:r>
      <w:r w:rsidRPr="00612726">
        <w:rPr>
          <w:rFonts w:ascii="Times New Roman" w:hAnsi="Times New Roman" w:cs="Times New Roman"/>
          <w:sz w:val="28"/>
          <w:szCs w:val="28"/>
        </w:rPr>
        <w:t xml:space="preserve"> «аллегорический смысл, соотносимый с важнейшими мотивировками конфликта, разделившего героев: враждой политической (дворец), религиозной (храм), семейной, родовой (могила Тоскара)»</w:t>
      </w:r>
      <w:r w:rsidRPr="00612726">
        <w:rPr>
          <w:rFonts w:ascii="Times New Roman" w:hAnsi="Times New Roman" w:cs="Times New Roman"/>
          <w:sz w:val="28"/>
          <w:szCs w:val="28"/>
          <w:vertAlign w:val="superscript"/>
        </w:rPr>
        <w:footnoteReference w:id="123"/>
      </w:r>
      <w:r w:rsidRPr="00612726">
        <w:rPr>
          <w:rFonts w:ascii="Times New Roman" w:hAnsi="Times New Roman" w:cs="Times New Roman"/>
          <w:sz w:val="28"/>
          <w:szCs w:val="28"/>
        </w:rPr>
        <w:t>. Вполне вероятно, что одновременное нахождение на сцене темницы и покоев Семиры допускал и Сумароков. Если вспомнить о символичности, условности сумароковской трагедии, то вполне можно предположить наличие на сцене знака, разделяющего эти дв</w:t>
      </w:r>
      <w:r w:rsidR="00AA57B7">
        <w:rPr>
          <w:rFonts w:ascii="Times New Roman" w:hAnsi="Times New Roman" w:cs="Times New Roman"/>
          <w:sz w:val="28"/>
          <w:szCs w:val="28"/>
        </w:rPr>
        <w:t>а места</w:t>
      </w:r>
      <w:r w:rsidRPr="00612726">
        <w:rPr>
          <w:rFonts w:ascii="Times New Roman" w:hAnsi="Times New Roman" w:cs="Times New Roman"/>
          <w:sz w:val="28"/>
          <w:szCs w:val="28"/>
        </w:rPr>
        <w:t xml:space="preserve">. Присутствие на сцене во время диалога Семиры и Ростислава темницы с Оскольдом, пожалуй, не имеет </w:t>
      </w:r>
      <w:r w:rsidR="00803EE0">
        <w:rPr>
          <w:rFonts w:ascii="Times New Roman" w:hAnsi="Times New Roman" w:cs="Times New Roman"/>
          <w:sz w:val="28"/>
          <w:szCs w:val="28"/>
        </w:rPr>
        <w:t xml:space="preserve">такого </w:t>
      </w:r>
      <w:r w:rsidRPr="00612726">
        <w:rPr>
          <w:rFonts w:ascii="Times New Roman" w:hAnsi="Times New Roman" w:cs="Times New Roman"/>
          <w:sz w:val="28"/>
          <w:szCs w:val="28"/>
        </w:rPr>
        <w:t>глубинного аллегорического смысла, как декорации в озеровском «Фингале», однако отчетливо была бы видна некая «психологическая» роль этой декорации</w:t>
      </w:r>
      <w:r w:rsidR="00FB5EF7">
        <w:rPr>
          <w:rFonts w:ascii="Times New Roman" w:hAnsi="Times New Roman" w:cs="Times New Roman"/>
          <w:sz w:val="28"/>
          <w:szCs w:val="28"/>
        </w:rPr>
        <w:t xml:space="preserve"> — </w:t>
      </w:r>
      <w:r w:rsidRPr="00612726">
        <w:rPr>
          <w:rFonts w:ascii="Times New Roman" w:hAnsi="Times New Roman" w:cs="Times New Roman"/>
          <w:sz w:val="28"/>
          <w:szCs w:val="28"/>
        </w:rPr>
        <w:t xml:space="preserve">как воплощенной мотивировки, побуждающей Семиру к действию. Если такая гипотеза справедлива, тогда ее можно воспринять как дополнительный элемент оправдания поступка героини: зримая мотивировка неизбежно вызывает больше сочувствия у зрителя. </w:t>
      </w:r>
      <w:r w:rsidR="008D0EB6">
        <w:rPr>
          <w:rFonts w:ascii="Times New Roman" w:hAnsi="Times New Roman" w:cs="Times New Roman"/>
          <w:sz w:val="28"/>
          <w:szCs w:val="28"/>
        </w:rPr>
        <w:t>Конечно, вновь приходится говорить о том, что значительно больше для такого расположения актеров подошел бы английский тип сцены, однако у нас нет никаких свидетельств того, что сцена была устроена именно таким образом.</w:t>
      </w:r>
    </w:p>
    <w:p w:rsidR="008D0EB6" w:rsidRDefault="008D0EB6"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w:t>
      </w:r>
      <w:r w:rsidR="00A43B75">
        <w:rPr>
          <w:rFonts w:ascii="Times New Roman" w:hAnsi="Times New Roman" w:cs="Times New Roman"/>
          <w:sz w:val="28"/>
          <w:szCs w:val="28"/>
        </w:rPr>
        <w:t>е в княжеском доме такого количества несовместимых локусов определяет его условность. Дом становится не только центром города, от которого и расходятся все многочисленные круги пространства,</w:t>
      </w:r>
      <w:r w:rsidR="00FB5EF7">
        <w:rPr>
          <w:rFonts w:ascii="Times New Roman" w:hAnsi="Times New Roman" w:cs="Times New Roman"/>
          <w:sz w:val="28"/>
          <w:szCs w:val="28"/>
        </w:rPr>
        <w:t xml:space="preserve"> — </w:t>
      </w:r>
      <w:r w:rsidR="00A43B75">
        <w:rPr>
          <w:rFonts w:ascii="Times New Roman" w:hAnsi="Times New Roman" w:cs="Times New Roman"/>
          <w:sz w:val="28"/>
          <w:szCs w:val="28"/>
        </w:rPr>
        <w:t>он оказывается по сути равен Киеву. Пространство самого города на сцене не появляется, о нем лишь упоминается, причем не всегд</w:t>
      </w:r>
      <w:r w:rsidR="00AA57B7">
        <w:rPr>
          <w:rFonts w:ascii="Times New Roman" w:hAnsi="Times New Roman" w:cs="Times New Roman"/>
          <w:sz w:val="28"/>
          <w:szCs w:val="28"/>
        </w:rPr>
        <w:t>а эти упоминания связаны с мирным состоянием государства</w:t>
      </w:r>
      <w:r w:rsidR="00A43B75">
        <w:rPr>
          <w:rFonts w:ascii="Times New Roman" w:hAnsi="Times New Roman" w:cs="Times New Roman"/>
          <w:sz w:val="28"/>
          <w:szCs w:val="28"/>
        </w:rPr>
        <w:t>, что, казалось бы, противоречит обозначенной в начале главы оппозиции внутреннего и внешнего (отделенного стеной) как территорий мира и войны. Так, описывается захват города</w:t>
      </w:r>
      <w:r w:rsidR="00D066F3">
        <w:rPr>
          <w:rFonts w:ascii="Times New Roman" w:hAnsi="Times New Roman" w:cs="Times New Roman"/>
          <w:sz w:val="28"/>
          <w:szCs w:val="28"/>
        </w:rPr>
        <w:t>, осуществленный Олегом и Ростиславом</w:t>
      </w:r>
      <w:r w:rsidR="00A43B75">
        <w:rPr>
          <w:rFonts w:ascii="Times New Roman" w:hAnsi="Times New Roman" w:cs="Times New Roman"/>
          <w:sz w:val="28"/>
          <w:szCs w:val="28"/>
        </w:rPr>
        <w:t xml:space="preserve"> в </w:t>
      </w:r>
      <w:r w:rsidR="00A43B75">
        <w:rPr>
          <w:rFonts w:ascii="Times New Roman" w:hAnsi="Times New Roman" w:cs="Times New Roman"/>
          <w:sz w:val="28"/>
          <w:szCs w:val="28"/>
        </w:rPr>
        <w:lastRenderedPageBreak/>
        <w:t>прошлом (</w:t>
      </w:r>
      <w:r w:rsidR="00A43B75" w:rsidRPr="00A43B75">
        <w:rPr>
          <w:rFonts w:ascii="Times New Roman" w:hAnsi="Times New Roman" w:cs="Times New Roman"/>
          <w:sz w:val="28"/>
          <w:szCs w:val="28"/>
        </w:rPr>
        <w:t>«По улицам текла кровавая река»</w:t>
      </w:r>
      <w:r w:rsidR="00A43B75">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A43B75">
        <w:rPr>
          <w:rFonts w:ascii="Times New Roman" w:hAnsi="Times New Roman" w:cs="Times New Roman"/>
          <w:sz w:val="28"/>
          <w:szCs w:val="28"/>
        </w:rPr>
        <w:t>198</w:t>
      </w:r>
      <w:r w:rsidR="00A43B75" w:rsidRPr="005100AF">
        <w:rPr>
          <w:rFonts w:ascii="Times New Roman" w:hAnsi="Times New Roman" w:cs="Times New Roman"/>
          <w:sz w:val="28"/>
          <w:szCs w:val="28"/>
        </w:rPr>
        <w:t>]</w:t>
      </w:r>
      <w:r w:rsidR="00A43B75">
        <w:rPr>
          <w:rFonts w:ascii="Times New Roman" w:hAnsi="Times New Roman" w:cs="Times New Roman"/>
          <w:sz w:val="28"/>
          <w:szCs w:val="28"/>
        </w:rPr>
        <w:t>)</w:t>
      </w:r>
      <w:r w:rsidR="00D066F3">
        <w:rPr>
          <w:rFonts w:ascii="Times New Roman" w:hAnsi="Times New Roman" w:cs="Times New Roman"/>
          <w:sz w:val="28"/>
          <w:szCs w:val="28"/>
        </w:rPr>
        <w:t xml:space="preserve">, кроме того, в настоящем в город вламывается Оскольд, что, впрочем, заканчивается его поражением. Преодоление границы-стены не означает захвата города: герой навязывает пространству несвойственные ему функции, что и приводит его к поражению. Конечно, то же совершил и победивший Ростислав, однако эти события отделены эпической временной дистанцией и уже по этой причине принципиально внесценичны, выпадают из намеченной здесь пространственной оппозиции, взятой как некий синхронный срез, тогда как именно категория времени определенным образом трансформирует модель художественного мира.  </w:t>
      </w:r>
    </w:p>
    <w:p w:rsidR="00F87092" w:rsidRDefault="00F87092" w:rsidP="002A2C03">
      <w:pPr>
        <w:spacing w:line="360" w:lineRule="auto"/>
        <w:ind w:firstLine="709"/>
        <w:jc w:val="both"/>
        <w:rPr>
          <w:rFonts w:ascii="Times New Roman" w:hAnsi="Times New Roman" w:cs="Times New Roman"/>
          <w:sz w:val="28"/>
          <w:szCs w:val="28"/>
        </w:rPr>
      </w:pPr>
    </w:p>
    <w:p w:rsidR="00F87092" w:rsidRPr="00F87092" w:rsidRDefault="00F87092" w:rsidP="002A2C03">
      <w:pPr>
        <w:pStyle w:val="a7"/>
        <w:numPr>
          <w:ilvl w:val="0"/>
          <w:numId w:val="1"/>
        </w:numPr>
        <w:spacing w:line="360" w:lineRule="auto"/>
        <w:ind w:firstLine="709"/>
        <w:jc w:val="both"/>
        <w:rPr>
          <w:rFonts w:ascii="Times New Roman" w:hAnsi="Times New Roman" w:cs="Times New Roman"/>
          <w:b/>
          <w:i/>
          <w:sz w:val="28"/>
          <w:szCs w:val="28"/>
        </w:rPr>
      </w:pPr>
      <w:r w:rsidRPr="00F87092">
        <w:rPr>
          <w:rFonts w:ascii="Times New Roman" w:hAnsi="Times New Roman" w:cs="Times New Roman"/>
          <w:b/>
          <w:i/>
          <w:sz w:val="28"/>
          <w:szCs w:val="28"/>
        </w:rPr>
        <w:t>Художественное время</w:t>
      </w:r>
    </w:p>
    <w:p w:rsidR="008D0EB6" w:rsidRDefault="008122B5"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действия в трагедии определяется правилом е</w:t>
      </w:r>
      <w:r w:rsidR="00AC56C0">
        <w:rPr>
          <w:rFonts w:ascii="Times New Roman" w:hAnsi="Times New Roman" w:cs="Times New Roman"/>
          <w:sz w:val="28"/>
          <w:szCs w:val="28"/>
        </w:rPr>
        <w:t>динства времени, сформулированны</w:t>
      </w:r>
      <w:r>
        <w:rPr>
          <w:rFonts w:ascii="Times New Roman" w:hAnsi="Times New Roman" w:cs="Times New Roman"/>
          <w:sz w:val="28"/>
          <w:szCs w:val="28"/>
        </w:rPr>
        <w:t>м французскими классицист</w:t>
      </w:r>
      <w:r w:rsidR="00AC56C0">
        <w:rPr>
          <w:rFonts w:ascii="Times New Roman" w:hAnsi="Times New Roman" w:cs="Times New Roman"/>
          <w:sz w:val="28"/>
          <w:szCs w:val="28"/>
        </w:rPr>
        <w:t>ами и воспринятым</w:t>
      </w:r>
      <w:r>
        <w:rPr>
          <w:rFonts w:ascii="Times New Roman" w:hAnsi="Times New Roman" w:cs="Times New Roman"/>
          <w:sz w:val="28"/>
          <w:szCs w:val="28"/>
        </w:rPr>
        <w:t xml:space="preserve"> Сумароковым, о чем свидетельствует его «Эпистола о стихотворстве»</w:t>
      </w:r>
      <w:r>
        <w:rPr>
          <w:rStyle w:val="a6"/>
          <w:rFonts w:ascii="Times New Roman" w:hAnsi="Times New Roman" w:cs="Times New Roman"/>
          <w:sz w:val="28"/>
          <w:szCs w:val="28"/>
        </w:rPr>
        <w:footnoteReference w:id="124"/>
      </w:r>
      <w:r>
        <w:rPr>
          <w:rFonts w:ascii="Times New Roman" w:hAnsi="Times New Roman" w:cs="Times New Roman"/>
          <w:sz w:val="28"/>
          <w:szCs w:val="28"/>
        </w:rPr>
        <w:t xml:space="preserve">. </w:t>
      </w:r>
      <w:r w:rsidR="00AA57B7">
        <w:rPr>
          <w:rFonts w:ascii="Times New Roman" w:hAnsi="Times New Roman" w:cs="Times New Roman"/>
          <w:sz w:val="28"/>
          <w:szCs w:val="28"/>
        </w:rPr>
        <w:t>Соответствие «Семиры</w:t>
      </w:r>
      <w:r w:rsidRPr="008122B5">
        <w:rPr>
          <w:rFonts w:ascii="Times New Roman" w:hAnsi="Times New Roman" w:cs="Times New Roman"/>
          <w:sz w:val="28"/>
          <w:szCs w:val="28"/>
        </w:rPr>
        <w:t xml:space="preserve">» </w:t>
      </w:r>
      <w:r>
        <w:rPr>
          <w:rFonts w:ascii="Times New Roman" w:hAnsi="Times New Roman" w:cs="Times New Roman"/>
          <w:sz w:val="28"/>
          <w:szCs w:val="28"/>
        </w:rPr>
        <w:t xml:space="preserve">требованиям нормативной поэтики, впрочем, </w:t>
      </w:r>
      <w:r w:rsidRPr="008122B5">
        <w:rPr>
          <w:rFonts w:ascii="Times New Roman" w:hAnsi="Times New Roman" w:cs="Times New Roman"/>
          <w:sz w:val="28"/>
          <w:szCs w:val="28"/>
        </w:rPr>
        <w:t>выражается в том, что драматурга просто невозможно упрекнуть в его нарушении: время в трагедии условно и в принципе лишь отчасти соотносится с</w:t>
      </w:r>
      <w:r w:rsidR="008350A5">
        <w:rPr>
          <w:rFonts w:ascii="Times New Roman" w:hAnsi="Times New Roman" w:cs="Times New Roman"/>
          <w:sz w:val="28"/>
          <w:szCs w:val="28"/>
        </w:rPr>
        <w:t xml:space="preserve"> реальным</w:t>
      </w:r>
      <w:r>
        <w:rPr>
          <w:rFonts w:ascii="Times New Roman" w:hAnsi="Times New Roman" w:cs="Times New Roman"/>
          <w:sz w:val="28"/>
          <w:szCs w:val="28"/>
        </w:rPr>
        <w:t>. Несмотря на то что п</w:t>
      </w:r>
      <w:r w:rsidRPr="008122B5">
        <w:rPr>
          <w:rFonts w:ascii="Times New Roman" w:hAnsi="Times New Roman" w:cs="Times New Roman"/>
          <w:sz w:val="28"/>
          <w:szCs w:val="28"/>
        </w:rPr>
        <w:t>ерсонажи мыслят категориями часов («Но в сей они мя час за стены проведут»</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225</w:t>
      </w:r>
      <w:r w:rsidRPr="005100AF">
        <w:rPr>
          <w:rFonts w:ascii="Times New Roman" w:hAnsi="Times New Roman" w:cs="Times New Roman"/>
          <w:sz w:val="28"/>
          <w:szCs w:val="28"/>
        </w:rPr>
        <w:t>]</w:t>
      </w:r>
      <w:r w:rsidRPr="008122B5">
        <w:rPr>
          <w:rFonts w:ascii="Times New Roman" w:hAnsi="Times New Roman" w:cs="Times New Roman"/>
          <w:sz w:val="28"/>
          <w:szCs w:val="28"/>
        </w:rPr>
        <w:t xml:space="preserve"> и т.д.) и дней («Настал нам день искать иль смерти, иль свободы»</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192</w:t>
      </w:r>
      <w:r w:rsidRPr="005100AF">
        <w:rPr>
          <w:rFonts w:ascii="Times New Roman" w:hAnsi="Times New Roman" w:cs="Times New Roman"/>
          <w:sz w:val="28"/>
          <w:szCs w:val="28"/>
        </w:rPr>
        <w:t>]</w:t>
      </w:r>
      <w:r w:rsidRPr="008122B5">
        <w:rPr>
          <w:rFonts w:ascii="Times New Roman" w:hAnsi="Times New Roman" w:cs="Times New Roman"/>
          <w:sz w:val="28"/>
          <w:szCs w:val="28"/>
        </w:rPr>
        <w:t xml:space="preserve"> и т.д.), с реальными сутками события соотнесены только в </w:t>
      </w:r>
      <w:r>
        <w:rPr>
          <w:rFonts w:ascii="Times New Roman" w:hAnsi="Times New Roman" w:cs="Times New Roman"/>
          <w:sz w:val="28"/>
          <w:szCs w:val="28"/>
        </w:rPr>
        <w:t xml:space="preserve">одной </w:t>
      </w:r>
      <w:r w:rsidRPr="008122B5">
        <w:rPr>
          <w:rFonts w:ascii="Times New Roman" w:hAnsi="Times New Roman" w:cs="Times New Roman"/>
          <w:sz w:val="28"/>
          <w:szCs w:val="28"/>
        </w:rPr>
        <w:t>реплике Олега: из нее можно понять, что в конце второго действия «светило дневное уже спустилось низко, и восхождение луны на град сей близко»</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211</w:t>
      </w:r>
      <w:r w:rsidRPr="005100AF">
        <w:rPr>
          <w:rFonts w:ascii="Times New Roman" w:hAnsi="Times New Roman" w:cs="Times New Roman"/>
          <w:sz w:val="28"/>
          <w:szCs w:val="28"/>
        </w:rPr>
        <w:t>]</w:t>
      </w:r>
      <w:r w:rsidRPr="008122B5">
        <w:rPr>
          <w:rFonts w:ascii="Times New Roman" w:hAnsi="Times New Roman" w:cs="Times New Roman"/>
          <w:sz w:val="28"/>
          <w:szCs w:val="28"/>
        </w:rPr>
        <w:t>, битва же с войсками Оскольда должна состояться утром («И к утру в ночь сию на брань уготовляйся»</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211</w:t>
      </w:r>
      <w:r w:rsidRPr="005100AF">
        <w:rPr>
          <w:rFonts w:ascii="Times New Roman" w:hAnsi="Times New Roman" w:cs="Times New Roman"/>
          <w:sz w:val="28"/>
          <w:szCs w:val="28"/>
        </w:rPr>
        <w:t>]</w:t>
      </w:r>
      <w:r w:rsidRPr="008122B5">
        <w:rPr>
          <w:rFonts w:ascii="Times New Roman" w:hAnsi="Times New Roman" w:cs="Times New Roman"/>
          <w:sz w:val="28"/>
          <w:szCs w:val="28"/>
        </w:rPr>
        <w:t>)</w:t>
      </w:r>
      <w:r w:rsidR="00FB5EF7">
        <w:rPr>
          <w:rFonts w:ascii="Times New Roman" w:hAnsi="Times New Roman" w:cs="Times New Roman"/>
          <w:sz w:val="28"/>
          <w:szCs w:val="28"/>
        </w:rPr>
        <w:t xml:space="preserve"> — </w:t>
      </w:r>
      <w:r w:rsidRPr="008122B5">
        <w:rPr>
          <w:rFonts w:ascii="Times New Roman" w:hAnsi="Times New Roman" w:cs="Times New Roman"/>
          <w:sz w:val="28"/>
          <w:szCs w:val="28"/>
        </w:rPr>
        <w:t>но, очевидно, происходит раньше из-за организованного Ростиславом побега.</w:t>
      </w:r>
      <w:r>
        <w:rPr>
          <w:rFonts w:ascii="Times New Roman" w:hAnsi="Times New Roman" w:cs="Times New Roman"/>
          <w:sz w:val="28"/>
          <w:szCs w:val="28"/>
        </w:rPr>
        <w:t xml:space="preserve"> При этом если отнести события </w:t>
      </w:r>
      <w:r>
        <w:rPr>
          <w:rFonts w:ascii="Times New Roman" w:hAnsi="Times New Roman" w:cs="Times New Roman"/>
          <w:sz w:val="28"/>
          <w:szCs w:val="28"/>
        </w:rPr>
        <w:lastRenderedPageBreak/>
        <w:t>пятого действия к ночи, выстраивается оппозиция темного и светлого времени суток как времени войны и мира: судя по всему, ночью происходили и события захвата Киева Олегом и Ростиславом («</w:t>
      </w:r>
      <w:r w:rsidRPr="00F15EB1">
        <w:rPr>
          <w:rFonts w:ascii="Times New Roman" w:hAnsi="Times New Roman" w:cs="Times New Roman"/>
          <w:sz w:val="28"/>
          <w:szCs w:val="28"/>
        </w:rPr>
        <w:t>Горяще здание всю сферу освещало</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198</w:t>
      </w:r>
      <w:r w:rsidRPr="005100AF">
        <w:rPr>
          <w:rFonts w:ascii="Times New Roman" w:hAnsi="Times New Roman" w:cs="Times New Roman"/>
          <w:sz w:val="28"/>
          <w:szCs w:val="28"/>
        </w:rPr>
        <w:t>]</w:t>
      </w:r>
      <w:r>
        <w:rPr>
          <w:rFonts w:ascii="Times New Roman" w:hAnsi="Times New Roman" w:cs="Times New Roman"/>
          <w:sz w:val="28"/>
          <w:szCs w:val="28"/>
        </w:rPr>
        <w:t>). Последнее само по себе удивительно, поскольку известно, что значительно</w:t>
      </w:r>
      <w:r w:rsidR="00C652F5">
        <w:rPr>
          <w:rFonts w:ascii="Times New Roman" w:hAnsi="Times New Roman" w:cs="Times New Roman"/>
          <w:sz w:val="28"/>
          <w:szCs w:val="28"/>
        </w:rPr>
        <w:t xml:space="preserve"> чаще города атаковались днем</w:t>
      </w:r>
      <w:r>
        <w:rPr>
          <w:rFonts w:ascii="Times New Roman" w:hAnsi="Times New Roman" w:cs="Times New Roman"/>
          <w:sz w:val="28"/>
          <w:szCs w:val="28"/>
        </w:rPr>
        <w:t xml:space="preserve">, когда </w:t>
      </w:r>
      <w:r w:rsidR="003B1418">
        <w:rPr>
          <w:rFonts w:ascii="Times New Roman" w:hAnsi="Times New Roman" w:cs="Times New Roman"/>
          <w:sz w:val="28"/>
          <w:szCs w:val="28"/>
        </w:rPr>
        <w:t xml:space="preserve">темнота </w:t>
      </w:r>
      <w:r w:rsidR="00C652F5">
        <w:rPr>
          <w:rFonts w:ascii="Times New Roman" w:hAnsi="Times New Roman" w:cs="Times New Roman"/>
          <w:sz w:val="28"/>
          <w:szCs w:val="28"/>
        </w:rPr>
        <w:t xml:space="preserve">не </w:t>
      </w:r>
      <w:r w:rsidR="003B1418">
        <w:rPr>
          <w:rFonts w:ascii="Times New Roman" w:hAnsi="Times New Roman" w:cs="Times New Roman"/>
          <w:sz w:val="28"/>
          <w:szCs w:val="28"/>
        </w:rPr>
        <w:t>мешала</w:t>
      </w:r>
      <w:r>
        <w:rPr>
          <w:rFonts w:ascii="Times New Roman" w:hAnsi="Times New Roman" w:cs="Times New Roman"/>
          <w:sz w:val="28"/>
          <w:szCs w:val="28"/>
        </w:rPr>
        <w:t xml:space="preserve"> </w:t>
      </w:r>
      <w:r w:rsidR="00216374">
        <w:rPr>
          <w:rFonts w:ascii="Times New Roman" w:hAnsi="Times New Roman" w:cs="Times New Roman"/>
          <w:sz w:val="28"/>
          <w:szCs w:val="28"/>
        </w:rPr>
        <w:t>нападавшим проникнуть за стены. Возможно, одним из претекстов «Семиры» в этой связи является «Энеида» Вергилия, в которой описывается взятие Трои ахейцами, произошедшее именно ночью, причем отдельно описываются и сами горящие здания («</w:t>
      </w:r>
      <w:r w:rsidR="00216374" w:rsidRPr="00216374">
        <w:rPr>
          <w:rFonts w:ascii="Times New Roman" w:hAnsi="Times New Roman" w:cs="Times New Roman"/>
          <w:sz w:val="28"/>
          <w:szCs w:val="28"/>
        </w:rPr>
        <w:t>Пламя жадное ввер</w:t>
      </w:r>
      <w:r w:rsidR="00216374">
        <w:rPr>
          <w:rFonts w:ascii="Times New Roman" w:hAnsi="Times New Roman" w:cs="Times New Roman"/>
          <w:sz w:val="28"/>
          <w:szCs w:val="28"/>
        </w:rPr>
        <w:t xml:space="preserve">х до высокой взвивается кровли, / </w:t>
      </w:r>
      <w:r w:rsidR="00216374" w:rsidRPr="00216374">
        <w:rPr>
          <w:rFonts w:ascii="Times New Roman" w:hAnsi="Times New Roman" w:cs="Times New Roman"/>
          <w:sz w:val="28"/>
          <w:szCs w:val="28"/>
        </w:rPr>
        <w:t>Ветер вздувает огонь, и пожар до неба бушует</w:t>
      </w:r>
      <w:r w:rsidR="00216374">
        <w:rPr>
          <w:rFonts w:ascii="Times New Roman" w:hAnsi="Times New Roman" w:cs="Times New Roman"/>
          <w:sz w:val="28"/>
          <w:szCs w:val="28"/>
        </w:rPr>
        <w:t>»</w:t>
      </w:r>
      <w:r w:rsidR="00216374">
        <w:rPr>
          <w:rStyle w:val="a6"/>
          <w:rFonts w:ascii="Times New Roman" w:hAnsi="Times New Roman" w:cs="Times New Roman"/>
          <w:sz w:val="28"/>
          <w:szCs w:val="28"/>
        </w:rPr>
        <w:footnoteReference w:id="125"/>
      </w:r>
      <w:r w:rsidR="00216374">
        <w:rPr>
          <w:rFonts w:ascii="Times New Roman" w:hAnsi="Times New Roman" w:cs="Times New Roman"/>
          <w:sz w:val="28"/>
          <w:szCs w:val="28"/>
        </w:rPr>
        <w:t xml:space="preserve">). </w:t>
      </w:r>
      <w:r w:rsidR="00216374" w:rsidRPr="00216374">
        <w:rPr>
          <w:rFonts w:ascii="Times New Roman" w:hAnsi="Times New Roman" w:cs="Times New Roman"/>
          <w:sz w:val="28"/>
          <w:szCs w:val="28"/>
        </w:rPr>
        <w:t>Ночь же при этом выступает в трагедии и как образ смерти («Закрой мои глаза скорей, о вечна ночь!»</w:t>
      </w:r>
      <w:r w:rsidR="00216374">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216374">
        <w:rPr>
          <w:rFonts w:ascii="Times New Roman" w:hAnsi="Times New Roman" w:cs="Times New Roman"/>
          <w:sz w:val="28"/>
          <w:szCs w:val="28"/>
        </w:rPr>
        <w:t>217</w:t>
      </w:r>
      <w:r w:rsidR="00216374" w:rsidRPr="005100AF">
        <w:rPr>
          <w:rFonts w:ascii="Times New Roman" w:hAnsi="Times New Roman" w:cs="Times New Roman"/>
          <w:sz w:val="28"/>
          <w:szCs w:val="28"/>
        </w:rPr>
        <w:t>]</w:t>
      </w:r>
      <w:r w:rsidR="00216374" w:rsidRPr="00216374">
        <w:rPr>
          <w:rFonts w:ascii="Times New Roman" w:hAnsi="Times New Roman" w:cs="Times New Roman"/>
          <w:sz w:val="28"/>
          <w:szCs w:val="28"/>
        </w:rPr>
        <w:t>, «И тьмит в очах моих луч солнца вечна ночь»</w:t>
      </w:r>
      <w:r w:rsidR="00216374">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216374">
        <w:rPr>
          <w:rFonts w:ascii="Times New Roman" w:hAnsi="Times New Roman" w:cs="Times New Roman"/>
          <w:sz w:val="28"/>
          <w:szCs w:val="28"/>
        </w:rPr>
        <w:t>245</w:t>
      </w:r>
      <w:r w:rsidR="00216374" w:rsidRPr="005100AF">
        <w:rPr>
          <w:rFonts w:ascii="Times New Roman" w:hAnsi="Times New Roman" w:cs="Times New Roman"/>
          <w:sz w:val="28"/>
          <w:szCs w:val="28"/>
        </w:rPr>
        <w:t>]</w:t>
      </w:r>
      <w:r w:rsidR="004217D3">
        <w:rPr>
          <w:rFonts w:ascii="Times New Roman" w:hAnsi="Times New Roman" w:cs="Times New Roman"/>
          <w:sz w:val="28"/>
          <w:szCs w:val="28"/>
        </w:rPr>
        <w:t xml:space="preserve">). </w:t>
      </w:r>
      <w:r w:rsidR="002B4B13">
        <w:rPr>
          <w:rFonts w:ascii="Times New Roman" w:hAnsi="Times New Roman" w:cs="Times New Roman"/>
          <w:sz w:val="28"/>
          <w:szCs w:val="28"/>
        </w:rPr>
        <w:t>Вообще для Сумарокова характерна традиционная оппозиция света и тьмы, чему соответствует представленная в «Семире» языковая картина мира. В</w:t>
      </w:r>
      <w:r w:rsidR="002B4B13" w:rsidRPr="002B4B13">
        <w:rPr>
          <w:rFonts w:ascii="Times New Roman" w:hAnsi="Times New Roman" w:cs="Times New Roman"/>
          <w:sz w:val="28"/>
          <w:szCs w:val="28"/>
        </w:rPr>
        <w:t xml:space="preserve"> уже приведенной цитате о смерти говорится с использованием глагола «тьмит», кроме того, с его помощью обозначен целый ряд других негативно оцениваемых действий или явлений («Падение сие дел наших не затьмит»</w:t>
      </w:r>
      <w:r w:rsidR="002B4B13">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2B4B13">
        <w:rPr>
          <w:rFonts w:ascii="Times New Roman" w:hAnsi="Times New Roman" w:cs="Times New Roman"/>
          <w:sz w:val="28"/>
          <w:szCs w:val="28"/>
        </w:rPr>
        <w:t>193</w:t>
      </w:r>
      <w:r w:rsidR="002B4B13" w:rsidRPr="005100AF">
        <w:rPr>
          <w:rFonts w:ascii="Times New Roman" w:hAnsi="Times New Roman" w:cs="Times New Roman"/>
          <w:sz w:val="28"/>
          <w:szCs w:val="28"/>
        </w:rPr>
        <w:t>]</w:t>
      </w:r>
      <w:r w:rsidR="002B4B13" w:rsidRPr="002B4B13">
        <w:rPr>
          <w:rFonts w:ascii="Times New Roman" w:hAnsi="Times New Roman" w:cs="Times New Roman"/>
          <w:sz w:val="28"/>
          <w:szCs w:val="28"/>
        </w:rPr>
        <w:t>, «Мою ты славу всю стараешься затьмить»</w:t>
      </w:r>
      <w:r w:rsidR="002B4B13">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2B4B13">
        <w:rPr>
          <w:rFonts w:ascii="Times New Roman" w:hAnsi="Times New Roman" w:cs="Times New Roman"/>
          <w:sz w:val="28"/>
          <w:szCs w:val="28"/>
        </w:rPr>
        <w:t>220</w:t>
      </w:r>
      <w:r w:rsidR="002B4B13" w:rsidRPr="005100AF">
        <w:rPr>
          <w:rFonts w:ascii="Times New Roman" w:hAnsi="Times New Roman" w:cs="Times New Roman"/>
          <w:sz w:val="28"/>
          <w:szCs w:val="28"/>
        </w:rPr>
        <w:t>]</w:t>
      </w:r>
      <w:r w:rsidR="002B4B13" w:rsidRPr="002B4B13">
        <w:rPr>
          <w:rFonts w:ascii="Times New Roman" w:hAnsi="Times New Roman" w:cs="Times New Roman"/>
          <w:sz w:val="28"/>
          <w:szCs w:val="28"/>
        </w:rPr>
        <w:t>; существительное</w:t>
      </w:r>
      <w:r w:rsidR="00FB5EF7">
        <w:rPr>
          <w:rFonts w:ascii="Times New Roman" w:hAnsi="Times New Roman" w:cs="Times New Roman"/>
          <w:sz w:val="28"/>
          <w:szCs w:val="28"/>
        </w:rPr>
        <w:t xml:space="preserve"> — </w:t>
      </w:r>
      <w:r w:rsidR="002B4B13" w:rsidRPr="002B4B13">
        <w:rPr>
          <w:rFonts w:ascii="Times New Roman" w:hAnsi="Times New Roman" w:cs="Times New Roman"/>
          <w:sz w:val="28"/>
          <w:szCs w:val="28"/>
        </w:rPr>
        <w:t>«Тоской, стенанием и тьмой мучений сих»</w:t>
      </w:r>
      <w:r w:rsidR="002B4B13">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2B4B13">
        <w:rPr>
          <w:rFonts w:ascii="Times New Roman" w:hAnsi="Times New Roman" w:cs="Times New Roman"/>
          <w:sz w:val="28"/>
          <w:szCs w:val="28"/>
        </w:rPr>
        <w:t>235</w:t>
      </w:r>
      <w:r w:rsidR="002B4B13" w:rsidRPr="005100AF">
        <w:rPr>
          <w:rFonts w:ascii="Times New Roman" w:hAnsi="Times New Roman" w:cs="Times New Roman"/>
          <w:sz w:val="28"/>
          <w:szCs w:val="28"/>
        </w:rPr>
        <w:t>]</w:t>
      </w:r>
      <w:r w:rsidR="002B4B13" w:rsidRPr="002B4B13">
        <w:rPr>
          <w:rFonts w:ascii="Times New Roman" w:hAnsi="Times New Roman" w:cs="Times New Roman"/>
          <w:sz w:val="28"/>
          <w:szCs w:val="28"/>
        </w:rPr>
        <w:t xml:space="preserve">, «Лишь только </w:t>
      </w:r>
      <w:r w:rsidR="00C652F5">
        <w:rPr>
          <w:rFonts w:ascii="Times New Roman" w:hAnsi="Times New Roman" w:cs="Times New Roman"/>
          <w:sz w:val="28"/>
          <w:szCs w:val="28"/>
        </w:rPr>
        <w:t xml:space="preserve">счастие перед меня предстанет, </w:t>
      </w:r>
      <w:r w:rsidR="002B4B13" w:rsidRPr="002B4B13">
        <w:rPr>
          <w:rFonts w:ascii="Times New Roman" w:hAnsi="Times New Roman" w:cs="Times New Roman"/>
          <w:sz w:val="28"/>
          <w:szCs w:val="28"/>
        </w:rPr>
        <w:t>/ Надеждой</w:t>
      </w:r>
      <w:r w:rsidR="00C652F5">
        <w:rPr>
          <w:rFonts w:ascii="Times New Roman" w:hAnsi="Times New Roman" w:cs="Times New Roman"/>
          <w:sz w:val="28"/>
          <w:szCs w:val="28"/>
        </w:rPr>
        <w:t xml:space="preserve"> усладит и вдруг меня обманет, </w:t>
      </w:r>
      <w:r w:rsidR="002B4B13" w:rsidRPr="002B4B13">
        <w:rPr>
          <w:rFonts w:ascii="Times New Roman" w:hAnsi="Times New Roman" w:cs="Times New Roman"/>
          <w:sz w:val="28"/>
          <w:szCs w:val="28"/>
        </w:rPr>
        <w:t>/ Пронзая темноту, как молния в ночи»</w:t>
      </w:r>
      <w:r w:rsidR="002B4B13">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2B4B13">
        <w:rPr>
          <w:rFonts w:ascii="Times New Roman" w:hAnsi="Times New Roman" w:cs="Times New Roman"/>
          <w:sz w:val="28"/>
          <w:szCs w:val="28"/>
        </w:rPr>
        <w:t>226-227</w:t>
      </w:r>
      <w:r w:rsidR="002B4B13" w:rsidRPr="005100AF">
        <w:rPr>
          <w:rFonts w:ascii="Times New Roman" w:hAnsi="Times New Roman" w:cs="Times New Roman"/>
          <w:sz w:val="28"/>
          <w:szCs w:val="28"/>
        </w:rPr>
        <w:t>]</w:t>
      </w:r>
      <w:r w:rsidR="002B4B13" w:rsidRPr="002B4B13">
        <w:rPr>
          <w:rFonts w:ascii="Times New Roman" w:hAnsi="Times New Roman" w:cs="Times New Roman"/>
          <w:sz w:val="28"/>
          <w:szCs w:val="28"/>
        </w:rPr>
        <w:t xml:space="preserve"> и др.). Примеров со светом гораздо меньше, поскольку в основном это слово в тексте обозначает мир в целом («Подай то свету знать…»</w:t>
      </w:r>
      <w:r w:rsidR="002B4B13">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2B4B13">
        <w:rPr>
          <w:rFonts w:ascii="Times New Roman" w:hAnsi="Times New Roman" w:cs="Times New Roman"/>
          <w:sz w:val="28"/>
          <w:szCs w:val="28"/>
        </w:rPr>
        <w:t>193</w:t>
      </w:r>
      <w:r w:rsidR="002B4B13" w:rsidRPr="005100AF">
        <w:rPr>
          <w:rFonts w:ascii="Times New Roman" w:hAnsi="Times New Roman" w:cs="Times New Roman"/>
          <w:sz w:val="28"/>
          <w:szCs w:val="28"/>
        </w:rPr>
        <w:t>]</w:t>
      </w:r>
      <w:r w:rsidR="002B4B13" w:rsidRPr="002B4B13">
        <w:rPr>
          <w:rFonts w:ascii="Times New Roman" w:hAnsi="Times New Roman" w:cs="Times New Roman"/>
          <w:sz w:val="28"/>
          <w:szCs w:val="28"/>
        </w:rPr>
        <w:t xml:space="preserve"> и мн. др.), однако иногда искомое значение у этого корня про</w:t>
      </w:r>
      <w:r w:rsidR="00C652F5">
        <w:rPr>
          <w:rFonts w:ascii="Times New Roman" w:hAnsi="Times New Roman" w:cs="Times New Roman"/>
          <w:sz w:val="28"/>
          <w:szCs w:val="28"/>
        </w:rPr>
        <w:t xml:space="preserve">является: «Уж нет того нимало, </w:t>
      </w:r>
      <w:r w:rsidR="002B4B13" w:rsidRPr="002B4B13">
        <w:rPr>
          <w:rFonts w:ascii="Times New Roman" w:hAnsi="Times New Roman" w:cs="Times New Roman"/>
          <w:sz w:val="28"/>
          <w:szCs w:val="28"/>
        </w:rPr>
        <w:t>/ Что б нас хоть искрами надежды освещало»</w:t>
      </w:r>
      <w:r w:rsidR="002B4B13">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2B4B13">
        <w:rPr>
          <w:rFonts w:ascii="Times New Roman" w:hAnsi="Times New Roman" w:cs="Times New Roman"/>
          <w:sz w:val="28"/>
          <w:szCs w:val="28"/>
        </w:rPr>
        <w:t>214</w:t>
      </w:r>
      <w:r w:rsidR="002B4B13" w:rsidRPr="005100AF">
        <w:rPr>
          <w:rFonts w:ascii="Times New Roman" w:hAnsi="Times New Roman" w:cs="Times New Roman"/>
          <w:sz w:val="28"/>
          <w:szCs w:val="28"/>
        </w:rPr>
        <w:t>]</w:t>
      </w:r>
      <w:r w:rsidR="002B4B13" w:rsidRPr="002B4B13">
        <w:rPr>
          <w:rFonts w:ascii="Times New Roman" w:hAnsi="Times New Roman" w:cs="Times New Roman"/>
          <w:sz w:val="28"/>
          <w:szCs w:val="28"/>
        </w:rPr>
        <w:t>.</w:t>
      </w:r>
    </w:p>
    <w:p w:rsidR="008350A5" w:rsidRPr="008350A5" w:rsidRDefault="008350A5" w:rsidP="002A2C03">
      <w:pPr>
        <w:spacing w:line="360" w:lineRule="auto"/>
        <w:ind w:firstLine="709"/>
        <w:jc w:val="both"/>
        <w:rPr>
          <w:rFonts w:ascii="Times New Roman" w:hAnsi="Times New Roman" w:cs="Times New Roman"/>
          <w:sz w:val="28"/>
          <w:szCs w:val="28"/>
        </w:rPr>
      </w:pPr>
      <w:r w:rsidRPr="008350A5">
        <w:rPr>
          <w:rFonts w:ascii="Times New Roman" w:hAnsi="Times New Roman" w:cs="Times New Roman"/>
          <w:sz w:val="28"/>
          <w:szCs w:val="28"/>
        </w:rPr>
        <w:t>Единицы измерения времени</w:t>
      </w:r>
      <w:r w:rsidR="003B1418">
        <w:rPr>
          <w:rFonts w:ascii="Times New Roman" w:hAnsi="Times New Roman" w:cs="Times New Roman"/>
          <w:sz w:val="28"/>
          <w:szCs w:val="28"/>
        </w:rPr>
        <w:t xml:space="preserve">, используемые героями, различны </w:t>
      </w:r>
      <w:r w:rsidR="00FB5EF7">
        <w:rPr>
          <w:rFonts w:ascii="Times New Roman" w:hAnsi="Times New Roman" w:cs="Times New Roman"/>
          <w:sz w:val="28"/>
          <w:szCs w:val="28"/>
        </w:rPr>
        <w:t xml:space="preserve">— </w:t>
      </w:r>
      <w:r w:rsidRPr="008350A5">
        <w:rPr>
          <w:rFonts w:ascii="Times New Roman" w:hAnsi="Times New Roman" w:cs="Times New Roman"/>
          <w:sz w:val="28"/>
          <w:szCs w:val="28"/>
        </w:rPr>
        <w:t>от минуты («Я пасти пред тобой в сию готов минуту»</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203</w:t>
      </w:r>
      <w:r w:rsidRPr="005100AF">
        <w:rPr>
          <w:rFonts w:ascii="Times New Roman" w:hAnsi="Times New Roman" w:cs="Times New Roman"/>
          <w:sz w:val="28"/>
          <w:szCs w:val="28"/>
        </w:rPr>
        <w:t>]</w:t>
      </w:r>
      <w:r w:rsidRPr="008350A5">
        <w:rPr>
          <w:rFonts w:ascii="Times New Roman" w:hAnsi="Times New Roman" w:cs="Times New Roman"/>
          <w:sz w:val="28"/>
          <w:szCs w:val="28"/>
        </w:rPr>
        <w:t xml:space="preserve">) до годов, </w:t>
      </w:r>
      <w:r w:rsidRPr="008350A5">
        <w:rPr>
          <w:rFonts w:ascii="Times New Roman" w:hAnsi="Times New Roman" w:cs="Times New Roman"/>
          <w:sz w:val="28"/>
          <w:szCs w:val="28"/>
        </w:rPr>
        <w:lastRenderedPageBreak/>
        <w:t xml:space="preserve">причем неким пределом, противопоставленным самому пониманию времени, является вечность. Эта категория чрезвычайно важна для Сумарокова: она противопоставлена человеческой жизни (или веку, равному ей: «Прерви, плачевный день, и мой несчастный век» </w:t>
      </w:r>
      <w:r w:rsidR="00DF0BC6">
        <w:rPr>
          <w:rFonts w:ascii="Times New Roman" w:hAnsi="Times New Roman" w:cs="Times New Roman"/>
          <w:sz w:val="28"/>
          <w:szCs w:val="28"/>
        </w:rPr>
        <w:t xml:space="preserve">[с. </w:t>
      </w:r>
      <w:r>
        <w:rPr>
          <w:rFonts w:ascii="Times New Roman" w:hAnsi="Times New Roman" w:cs="Times New Roman"/>
          <w:sz w:val="28"/>
          <w:szCs w:val="28"/>
        </w:rPr>
        <w:t>246</w:t>
      </w:r>
      <w:r w:rsidRPr="005100AF">
        <w:rPr>
          <w:rFonts w:ascii="Times New Roman" w:hAnsi="Times New Roman" w:cs="Times New Roman"/>
          <w:sz w:val="28"/>
          <w:szCs w:val="28"/>
        </w:rPr>
        <w:t>]</w:t>
      </w:r>
      <w:r w:rsidRPr="008350A5">
        <w:rPr>
          <w:rFonts w:ascii="Times New Roman" w:hAnsi="Times New Roman" w:cs="Times New Roman"/>
          <w:sz w:val="28"/>
          <w:szCs w:val="28"/>
        </w:rPr>
        <w:t xml:space="preserve"> и т.д.): «Не вечно</w:t>
      </w:r>
      <w:r w:rsidR="00C652F5">
        <w:rPr>
          <w:rFonts w:ascii="Times New Roman" w:hAnsi="Times New Roman" w:cs="Times New Roman"/>
          <w:sz w:val="28"/>
          <w:szCs w:val="28"/>
        </w:rPr>
        <w:t xml:space="preserve"> в свете жить родится человек, </w:t>
      </w:r>
      <w:r w:rsidRPr="008350A5">
        <w:rPr>
          <w:rFonts w:ascii="Times New Roman" w:hAnsi="Times New Roman" w:cs="Times New Roman"/>
          <w:sz w:val="28"/>
          <w:szCs w:val="28"/>
        </w:rPr>
        <w:t>/ Но вечно буд</w:t>
      </w:r>
      <w:r w:rsidR="00C652F5">
        <w:rPr>
          <w:rFonts w:ascii="Times New Roman" w:hAnsi="Times New Roman" w:cs="Times New Roman"/>
          <w:sz w:val="28"/>
          <w:szCs w:val="28"/>
        </w:rPr>
        <w:t xml:space="preserve">ет тот иль очень долго славен, </w:t>
      </w:r>
      <w:r w:rsidRPr="008350A5">
        <w:rPr>
          <w:rFonts w:ascii="Times New Roman" w:hAnsi="Times New Roman" w:cs="Times New Roman"/>
          <w:sz w:val="28"/>
          <w:szCs w:val="28"/>
        </w:rPr>
        <w:t>/ Кто в злополучии и в счастии был равен»</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216</w:t>
      </w:r>
      <w:r w:rsidRPr="005100AF">
        <w:rPr>
          <w:rFonts w:ascii="Times New Roman" w:hAnsi="Times New Roman" w:cs="Times New Roman"/>
          <w:sz w:val="28"/>
          <w:szCs w:val="28"/>
        </w:rPr>
        <w:t>]</w:t>
      </w:r>
      <w:r w:rsidRPr="008350A5">
        <w:rPr>
          <w:rFonts w:ascii="Times New Roman" w:hAnsi="Times New Roman" w:cs="Times New Roman"/>
          <w:sz w:val="28"/>
          <w:szCs w:val="28"/>
        </w:rPr>
        <w:t>. Оговорка «иль очень долго» здесь не случайна: собственно вечность соотносится в трагедии главным образом с категорией смерти («И двери вечности бесстрашно отпираю»</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209</w:t>
      </w:r>
      <w:r w:rsidRPr="005100AF">
        <w:rPr>
          <w:rFonts w:ascii="Times New Roman" w:hAnsi="Times New Roman" w:cs="Times New Roman"/>
          <w:sz w:val="28"/>
          <w:szCs w:val="28"/>
        </w:rPr>
        <w:t>]</w:t>
      </w:r>
      <w:r w:rsidRPr="008350A5">
        <w:rPr>
          <w:rFonts w:ascii="Times New Roman" w:hAnsi="Times New Roman" w:cs="Times New Roman"/>
          <w:sz w:val="28"/>
          <w:szCs w:val="28"/>
        </w:rPr>
        <w:t>, «Закрой мои глаза скорей, о вечна ночь!»</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217</w:t>
      </w:r>
      <w:r w:rsidRPr="005100AF">
        <w:rPr>
          <w:rFonts w:ascii="Times New Roman" w:hAnsi="Times New Roman" w:cs="Times New Roman"/>
          <w:sz w:val="28"/>
          <w:szCs w:val="28"/>
        </w:rPr>
        <w:t>]</w:t>
      </w:r>
      <w:r w:rsidRPr="008350A5">
        <w:rPr>
          <w:rFonts w:ascii="Times New Roman" w:hAnsi="Times New Roman" w:cs="Times New Roman"/>
          <w:sz w:val="28"/>
          <w:szCs w:val="28"/>
        </w:rPr>
        <w:t>, «А если в вечный мрак последуешь за мною»</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238</w:t>
      </w:r>
      <w:r w:rsidRPr="005100AF">
        <w:rPr>
          <w:rFonts w:ascii="Times New Roman" w:hAnsi="Times New Roman" w:cs="Times New Roman"/>
          <w:sz w:val="28"/>
          <w:szCs w:val="28"/>
        </w:rPr>
        <w:t>]</w:t>
      </w:r>
      <w:r w:rsidRPr="008350A5">
        <w:rPr>
          <w:rFonts w:ascii="Times New Roman" w:hAnsi="Times New Roman" w:cs="Times New Roman"/>
          <w:sz w:val="28"/>
          <w:szCs w:val="28"/>
        </w:rPr>
        <w:t xml:space="preserve"> и др.). Земная, ограниченная жизненным сроком вечность может обозначаться этим же понятием («Любовнице своей ты вечно будешь мил»</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202</w:t>
      </w:r>
      <w:r w:rsidRPr="005100AF">
        <w:rPr>
          <w:rFonts w:ascii="Times New Roman" w:hAnsi="Times New Roman" w:cs="Times New Roman"/>
          <w:sz w:val="28"/>
          <w:szCs w:val="28"/>
        </w:rPr>
        <w:t>]</w:t>
      </w:r>
      <w:r w:rsidRPr="008350A5">
        <w:rPr>
          <w:rFonts w:ascii="Times New Roman" w:hAnsi="Times New Roman" w:cs="Times New Roman"/>
          <w:sz w:val="28"/>
          <w:szCs w:val="28"/>
        </w:rPr>
        <w:t>)</w:t>
      </w:r>
      <w:r w:rsidR="00FB5EF7">
        <w:rPr>
          <w:rFonts w:ascii="Times New Roman" w:hAnsi="Times New Roman" w:cs="Times New Roman"/>
          <w:sz w:val="28"/>
          <w:szCs w:val="28"/>
        </w:rPr>
        <w:t xml:space="preserve"> — </w:t>
      </w:r>
      <w:r w:rsidRPr="008350A5">
        <w:rPr>
          <w:rFonts w:ascii="Times New Roman" w:hAnsi="Times New Roman" w:cs="Times New Roman"/>
          <w:sz w:val="28"/>
          <w:szCs w:val="28"/>
        </w:rPr>
        <w:t>в этом случае, очевидно, подчеркивается особая значимость явления, однако в определенных ситуациях Сумароков ег</w:t>
      </w:r>
      <w:r w:rsidR="00C652F5">
        <w:rPr>
          <w:rFonts w:ascii="Times New Roman" w:hAnsi="Times New Roman" w:cs="Times New Roman"/>
          <w:sz w:val="28"/>
          <w:szCs w:val="28"/>
        </w:rPr>
        <w:t xml:space="preserve">о избегает: «Семира всякий час </w:t>
      </w:r>
      <w:r w:rsidRPr="008350A5">
        <w:rPr>
          <w:rFonts w:ascii="Times New Roman" w:hAnsi="Times New Roman" w:cs="Times New Roman"/>
          <w:sz w:val="28"/>
          <w:szCs w:val="28"/>
        </w:rPr>
        <w:t>/ Возносит к небесам прежалобный свой глас»</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191</w:t>
      </w:r>
      <w:r w:rsidRPr="005100AF">
        <w:rPr>
          <w:rFonts w:ascii="Times New Roman" w:hAnsi="Times New Roman" w:cs="Times New Roman"/>
          <w:sz w:val="28"/>
          <w:szCs w:val="28"/>
        </w:rPr>
        <w:t>]</w:t>
      </w:r>
      <w:r w:rsidRPr="008350A5">
        <w:rPr>
          <w:rFonts w:ascii="Times New Roman" w:hAnsi="Times New Roman" w:cs="Times New Roman"/>
          <w:sz w:val="28"/>
          <w:szCs w:val="28"/>
        </w:rPr>
        <w:t xml:space="preserve">. Категория «всякого часа» противопоставлена </w:t>
      </w:r>
      <w:r w:rsidR="003B1418">
        <w:rPr>
          <w:rFonts w:ascii="Times New Roman" w:hAnsi="Times New Roman" w:cs="Times New Roman"/>
          <w:sz w:val="28"/>
          <w:szCs w:val="28"/>
        </w:rPr>
        <w:t xml:space="preserve">ему </w:t>
      </w:r>
      <w:r w:rsidRPr="008350A5">
        <w:rPr>
          <w:rFonts w:ascii="Times New Roman" w:hAnsi="Times New Roman" w:cs="Times New Roman"/>
          <w:sz w:val="28"/>
          <w:szCs w:val="28"/>
        </w:rPr>
        <w:t>как земное, временное, преходящее (само содержание трагедии показывает</w:t>
      </w:r>
      <w:r>
        <w:rPr>
          <w:rFonts w:ascii="Times New Roman" w:hAnsi="Times New Roman" w:cs="Times New Roman"/>
          <w:sz w:val="28"/>
          <w:szCs w:val="28"/>
        </w:rPr>
        <w:t>,</w:t>
      </w:r>
      <w:r w:rsidRPr="008350A5">
        <w:rPr>
          <w:rFonts w:ascii="Times New Roman" w:hAnsi="Times New Roman" w:cs="Times New Roman"/>
          <w:sz w:val="28"/>
          <w:szCs w:val="28"/>
        </w:rPr>
        <w:t xml:space="preserve"> что страдания героев не бесконечны). Особую роль вечности как смерти в разрешении конфликта подчеркивает в своем монологе сам Оскольд:</w:t>
      </w:r>
    </w:p>
    <w:p w:rsidR="008350A5" w:rsidRPr="008350A5" w:rsidRDefault="008350A5" w:rsidP="002A2C03">
      <w:pPr>
        <w:spacing w:line="240" w:lineRule="auto"/>
        <w:ind w:firstLine="709"/>
        <w:jc w:val="both"/>
        <w:rPr>
          <w:rFonts w:ascii="Times New Roman" w:hAnsi="Times New Roman" w:cs="Times New Roman"/>
          <w:sz w:val="28"/>
          <w:szCs w:val="28"/>
        </w:rPr>
      </w:pPr>
      <w:r w:rsidRPr="008350A5">
        <w:rPr>
          <w:rFonts w:ascii="Times New Roman" w:hAnsi="Times New Roman" w:cs="Times New Roman"/>
          <w:sz w:val="28"/>
          <w:szCs w:val="28"/>
        </w:rPr>
        <w:t>О вечность! Ты рубеж всем светским суетам,</w:t>
      </w:r>
    </w:p>
    <w:p w:rsidR="008350A5" w:rsidRPr="008350A5" w:rsidRDefault="008350A5" w:rsidP="002A2C03">
      <w:pPr>
        <w:spacing w:line="240" w:lineRule="auto"/>
        <w:ind w:firstLine="709"/>
        <w:jc w:val="both"/>
        <w:rPr>
          <w:rFonts w:ascii="Times New Roman" w:hAnsi="Times New Roman" w:cs="Times New Roman"/>
          <w:sz w:val="28"/>
          <w:szCs w:val="28"/>
        </w:rPr>
      </w:pPr>
      <w:r w:rsidRPr="008350A5">
        <w:rPr>
          <w:rFonts w:ascii="Times New Roman" w:hAnsi="Times New Roman" w:cs="Times New Roman"/>
          <w:sz w:val="28"/>
          <w:szCs w:val="28"/>
        </w:rPr>
        <w:t>В тебе одной я зрю конец своим бедам:</w:t>
      </w:r>
    </w:p>
    <w:p w:rsidR="008350A5" w:rsidRPr="008350A5" w:rsidRDefault="008350A5" w:rsidP="002A2C03">
      <w:pPr>
        <w:spacing w:line="240" w:lineRule="auto"/>
        <w:ind w:firstLine="709"/>
        <w:jc w:val="both"/>
        <w:rPr>
          <w:rFonts w:ascii="Times New Roman" w:hAnsi="Times New Roman" w:cs="Times New Roman"/>
          <w:sz w:val="28"/>
          <w:szCs w:val="28"/>
        </w:rPr>
      </w:pPr>
      <w:r w:rsidRPr="008350A5">
        <w:rPr>
          <w:rFonts w:ascii="Times New Roman" w:hAnsi="Times New Roman" w:cs="Times New Roman"/>
          <w:sz w:val="28"/>
          <w:szCs w:val="28"/>
        </w:rPr>
        <w:t>От нападения судьбы ожесточенной</w:t>
      </w:r>
    </w:p>
    <w:p w:rsidR="008350A5" w:rsidRDefault="008350A5" w:rsidP="002A2C03">
      <w:pPr>
        <w:spacing w:line="240" w:lineRule="auto"/>
        <w:ind w:firstLine="709"/>
        <w:jc w:val="both"/>
        <w:rPr>
          <w:rFonts w:ascii="Times New Roman" w:hAnsi="Times New Roman" w:cs="Times New Roman"/>
          <w:sz w:val="28"/>
          <w:szCs w:val="28"/>
          <w:vertAlign w:val="superscript"/>
        </w:rPr>
      </w:pPr>
      <w:r w:rsidRPr="008350A5">
        <w:rPr>
          <w:rFonts w:ascii="Times New Roman" w:hAnsi="Times New Roman" w:cs="Times New Roman"/>
          <w:sz w:val="28"/>
          <w:szCs w:val="28"/>
        </w:rPr>
        <w:t>Убежище лишь ты души моей стесненной!</w:t>
      </w:r>
    </w:p>
    <w:p w:rsidR="002054CB" w:rsidRPr="008350A5" w:rsidRDefault="00DF0BC6" w:rsidP="002A2C0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2054CB">
        <w:rPr>
          <w:rFonts w:ascii="Times New Roman" w:hAnsi="Times New Roman" w:cs="Times New Roman"/>
          <w:sz w:val="28"/>
          <w:szCs w:val="28"/>
        </w:rPr>
        <w:t>209</w:t>
      </w:r>
      <w:r w:rsidR="002054CB" w:rsidRPr="005100AF">
        <w:rPr>
          <w:rFonts w:ascii="Times New Roman" w:hAnsi="Times New Roman" w:cs="Times New Roman"/>
          <w:sz w:val="28"/>
          <w:szCs w:val="28"/>
        </w:rPr>
        <w:t>]</w:t>
      </w:r>
    </w:p>
    <w:p w:rsidR="008350A5" w:rsidRDefault="008350A5" w:rsidP="002A2C03">
      <w:pPr>
        <w:spacing w:line="360" w:lineRule="auto"/>
        <w:ind w:firstLine="709"/>
        <w:jc w:val="both"/>
        <w:rPr>
          <w:rFonts w:ascii="Times New Roman" w:hAnsi="Times New Roman" w:cs="Times New Roman"/>
          <w:sz w:val="28"/>
          <w:szCs w:val="28"/>
        </w:rPr>
      </w:pPr>
      <w:r w:rsidRPr="008350A5">
        <w:rPr>
          <w:rFonts w:ascii="Times New Roman" w:hAnsi="Times New Roman" w:cs="Times New Roman"/>
          <w:sz w:val="28"/>
          <w:szCs w:val="28"/>
        </w:rPr>
        <w:t>Эти слова прямо указывают на единственный путь разреше</w:t>
      </w:r>
      <w:r>
        <w:rPr>
          <w:rFonts w:ascii="Times New Roman" w:hAnsi="Times New Roman" w:cs="Times New Roman"/>
          <w:sz w:val="28"/>
          <w:szCs w:val="28"/>
        </w:rPr>
        <w:t>ния конфликта</w:t>
      </w:r>
      <w:r w:rsidR="00FB5EF7">
        <w:rPr>
          <w:rFonts w:ascii="Times New Roman" w:hAnsi="Times New Roman" w:cs="Times New Roman"/>
          <w:sz w:val="28"/>
          <w:szCs w:val="28"/>
        </w:rPr>
        <w:t xml:space="preserve"> — </w:t>
      </w:r>
      <w:r>
        <w:rPr>
          <w:rFonts w:ascii="Times New Roman" w:hAnsi="Times New Roman" w:cs="Times New Roman"/>
          <w:sz w:val="28"/>
          <w:szCs w:val="28"/>
        </w:rPr>
        <w:t xml:space="preserve">смерть Оскольда. </w:t>
      </w:r>
      <w:r w:rsidRPr="008350A5">
        <w:rPr>
          <w:rFonts w:ascii="Times New Roman" w:hAnsi="Times New Roman" w:cs="Times New Roman"/>
          <w:sz w:val="28"/>
          <w:szCs w:val="28"/>
        </w:rPr>
        <w:t>При этом то обстоятельство, что гибель героя</w:t>
      </w:r>
      <w:r w:rsidR="00FB5EF7">
        <w:rPr>
          <w:rFonts w:ascii="Times New Roman" w:hAnsi="Times New Roman" w:cs="Times New Roman"/>
          <w:sz w:val="28"/>
          <w:szCs w:val="28"/>
        </w:rPr>
        <w:t xml:space="preserve"> — </w:t>
      </w:r>
      <w:r w:rsidRPr="008350A5">
        <w:rPr>
          <w:rFonts w:ascii="Times New Roman" w:hAnsi="Times New Roman" w:cs="Times New Roman"/>
          <w:sz w:val="28"/>
          <w:szCs w:val="28"/>
        </w:rPr>
        <w:t>не просто его исчезновение, «нейтра</w:t>
      </w:r>
      <w:r w:rsidR="00C652F5">
        <w:rPr>
          <w:rFonts w:ascii="Times New Roman" w:hAnsi="Times New Roman" w:cs="Times New Roman"/>
          <w:sz w:val="28"/>
          <w:szCs w:val="28"/>
        </w:rPr>
        <w:t>лизация», но переход в вечность</w:t>
      </w:r>
      <w:r w:rsidRPr="008350A5">
        <w:rPr>
          <w:rFonts w:ascii="Times New Roman" w:hAnsi="Times New Roman" w:cs="Times New Roman"/>
          <w:sz w:val="28"/>
          <w:szCs w:val="28"/>
        </w:rPr>
        <w:t xml:space="preserve"> заставляет иначе воспринимать событие финала, придает ему возвышенность.</w:t>
      </w:r>
      <w:r w:rsidR="002054CB">
        <w:rPr>
          <w:rFonts w:ascii="Times New Roman" w:hAnsi="Times New Roman" w:cs="Times New Roman"/>
          <w:sz w:val="28"/>
          <w:szCs w:val="28"/>
        </w:rPr>
        <w:t xml:space="preserve"> </w:t>
      </w:r>
    </w:p>
    <w:p w:rsidR="006D497E" w:rsidRDefault="006D497E" w:rsidP="002A2C03">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финале же антитеза уже вечности-века, ограниченного жизнью, и настоящего момента также играет сюжетообразующую роль. Ростислав, несмотря на победу, тяжело переживающий смерть Оскольда, произносит: «</w:t>
      </w:r>
      <w:r w:rsidRPr="002B2810">
        <w:rPr>
          <w:rFonts w:ascii="Times New Roman" w:hAnsi="Times New Roman" w:cs="Times New Roman"/>
          <w:sz w:val="28"/>
          <w:szCs w:val="28"/>
        </w:rPr>
        <w:t>Я радости своей не чувствую в сей час</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245</w:t>
      </w:r>
      <w:r w:rsidRPr="006D497E">
        <w:rPr>
          <w:rFonts w:ascii="Times New Roman" w:hAnsi="Times New Roman" w:cs="Times New Roman"/>
          <w:sz w:val="28"/>
          <w:szCs w:val="28"/>
        </w:rPr>
        <w:t>]</w:t>
      </w:r>
      <w:r w:rsidR="00FB5EF7">
        <w:rPr>
          <w:rFonts w:ascii="Times New Roman" w:hAnsi="Times New Roman" w:cs="Times New Roman"/>
          <w:sz w:val="28"/>
          <w:szCs w:val="28"/>
        </w:rPr>
        <w:t xml:space="preserve"> — </w:t>
      </w:r>
      <w:r>
        <w:rPr>
          <w:rFonts w:ascii="Times New Roman" w:hAnsi="Times New Roman" w:cs="Times New Roman"/>
          <w:sz w:val="28"/>
          <w:szCs w:val="28"/>
        </w:rPr>
        <w:t>конечно, то же могла произнести и сама Семира. При этом в предыдущей реплике Оскольд «вручает» героиню ее возлюбленному с такой формулой: «</w:t>
      </w:r>
      <w:r w:rsidRPr="002B2810">
        <w:rPr>
          <w:rFonts w:ascii="Times New Roman" w:hAnsi="Times New Roman" w:cs="Times New Roman"/>
          <w:sz w:val="28"/>
          <w:szCs w:val="28"/>
        </w:rPr>
        <w:t>Венчайте жар сердец, живите неразлучно</w:t>
      </w:r>
      <w:r w:rsidR="00C652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2810">
        <w:rPr>
          <w:rFonts w:ascii="Times New Roman" w:hAnsi="Times New Roman" w:cs="Times New Roman"/>
          <w:sz w:val="28"/>
          <w:szCs w:val="28"/>
        </w:rPr>
        <w:t>В согласии, в любви и ввек благополучно</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245</w:t>
      </w:r>
      <w:r w:rsidRPr="006D497E">
        <w:rPr>
          <w:rFonts w:ascii="Times New Roman" w:hAnsi="Times New Roman" w:cs="Times New Roman"/>
          <w:sz w:val="28"/>
          <w:szCs w:val="28"/>
        </w:rPr>
        <w:t>]</w:t>
      </w:r>
      <w:r>
        <w:rPr>
          <w:rFonts w:ascii="Times New Roman" w:hAnsi="Times New Roman" w:cs="Times New Roman"/>
          <w:sz w:val="28"/>
          <w:szCs w:val="28"/>
        </w:rPr>
        <w:t>. В соседних репликах, таким образом, возникает антитеза двух временных категорий</w:t>
      </w:r>
      <w:r w:rsidR="00FB5EF7">
        <w:rPr>
          <w:rFonts w:ascii="Times New Roman" w:hAnsi="Times New Roman" w:cs="Times New Roman"/>
          <w:sz w:val="28"/>
          <w:szCs w:val="28"/>
        </w:rPr>
        <w:t xml:space="preserve"> — </w:t>
      </w:r>
      <w:r>
        <w:rPr>
          <w:rFonts w:ascii="Times New Roman" w:hAnsi="Times New Roman" w:cs="Times New Roman"/>
          <w:sz w:val="28"/>
          <w:szCs w:val="28"/>
        </w:rPr>
        <w:t>«в сей час» и «ввек», что дает понять, что горесть момента неизбежно должна уступить место вечному счастью (впрочем, нельзя не признать, что само выражение «сей час» во многом фразеологично, его отдельные элементы се</w:t>
      </w:r>
      <w:r w:rsidR="003B1418">
        <w:rPr>
          <w:rFonts w:ascii="Times New Roman" w:hAnsi="Times New Roman" w:cs="Times New Roman"/>
          <w:sz w:val="28"/>
          <w:szCs w:val="28"/>
        </w:rPr>
        <w:t>годня</w:t>
      </w:r>
      <w:r>
        <w:rPr>
          <w:rFonts w:ascii="Times New Roman" w:hAnsi="Times New Roman" w:cs="Times New Roman"/>
          <w:sz w:val="28"/>
          <w:szCs w:val="28"/>
        </w:rPr>
        <w:t xml:space="preserve"> отчасти десемантизированы</w:t>
      </w:r>
      <w:r w:rsidR="00FB5EF7">
        <w:rPr>
          <w:rFonts w:ascii="Times New Roman" w:hAnsi="Times New Roman" w:cs="Times New Roman"/>
          <w:sz w:val="28"/>
          <w:szCs w:val="28"/>
        </w:rPr>
        <w:t xml:space="preserve"> — </w:t>
      </w:r>
      <w:r>
        <w:rPr>
          <w:rFonts w:ascii="Times New Roman" w:hAnsi="Times New Roman" w:cs="Times New Roman"/>
          <w:sz w:val="28"/>
          <w:szCs w:val="28"/>
        </w:rPr>
        <w:t xml:space="preserve">а вопрос о статусе этого выражения в сумароковскую эпоху </w:t>
      </w:r>
      <w:r w:rsidR="00C652F5">
        <w:rPr>
          <w:rFonts w:ascii="Times New Roman" w:hAnsi="Times New Roman" w:cs="Times New Roman"/>
          <w:sz w:val="28"/>
          <w:szCs w:val="28"/>
        </w:rPr>
        <w:t xml:space="preserve">даже с учетом данных словарей </w:t>
      </w:r>
      <w:r>
        <w:rPr>
          <w:rFonts w:ascii="Times New Roman" w:hAnsi="Times New Roman" w:cs="Times New Roman"/>
          <w:sz w:val="28"/>
          <w:szCs w:val="28"/>
        </w:rPr>
        <w:t xml:space="preserve">вряд ли имеет однозначное решение). </w:t>
      </w:r>
    </w:p>
    <w:p w:rsidR="006D497E" w:rsidRDefault="006D497E" w:rsidP="002A2C03">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Другая важнейшая единица времени</w:t>
      </w:r>
      <w:r w:rsidR="00FB5EF7">
        <w:rPr>
          <w:rFonts w:ascii="Times New Roman" w:hAnsi="Times New Roman" w:cs="Times New Roman"/>
          <w:sz w:val="28"/>
          <w:szCs w:val="28"/>
        </w:rPr>
        <w:t xml:space="preserve"> — </w:t>
      </w:r>
      <w:r>
        <w:rPr>
          <w:rFonts w:ascii="Times New Roman" w:hAnsi="Times New Roman" w:cs="Times New Roman"/>
          <w:sz w:val="28"/>
          <w:szCs w:val="28"/>
        </w:rPr>
        <w:t>день. Герои не раз подчеркивают, что именно «сей день» для них является некой переломной точкой на хронологической оси: «</w:t>
      </w:r>
      <w:r w:rsidRPr="006C1FFC">
        <w:rPr>
          <w:rFonts w:ascii="Times New Roman" w:hAnsi="Times New Roman" w:cs="Times New Roman"/>
          <w:sz w:val="28"/>
          <w:szCs w:val="28"/>
        </w:rPr>
        <w:t>Настал нам день искать иль смерти, иль свободы</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192</w:t>
      </w:r>
      <w:r w:rsidRPr="006D497E">
        <w:rPr>
          <w:rFonts w:ascii="Times New Roman" w:hAnsi="Times New Roman" w:cs="Times New Roman"/>
          <w:sz w:val="28"/>
          <w:szCs w:val="28"/>
        </w:rPr>
        <w:t>]</w:t>
      </w:r>
      <w:r>
        <w:rPr>
          <w:rFonts w:ascii="Times New Roman" w:hAnsi="Times New Roman" w:cs="Times New Roman"/>
          <w:sz w:val="28"/>
          <w:szCs w:val="28"/>
        </w:rPr>
        <w:t xml:space="preserve"> (Оскольд), «</w:t>
      </w:r>
      <w:r w:rsidRPr="006C1FFC">
        <w:rPr>
          <w:rFonts w:ascii="Times New Roman" w:hAnsi="Times New Roman" w:cs="Times New Roman"/>
          <w:sz w:val="28"/>
          <w:szCs w:val="28"/>
        </w:rPr>
        <w:t>Но,</w:t>
      </w:r>
      <w:r w:rsidR="00FB5EF7">
        <w:rPr>
          <w:rFonts w:ascii="Times New Roman" w:hAnsi="Times New Roman" w:cs="Times New Roman"/>
          <w:sz w:val="28"/>
          <w:szCs w:val="28"/>
        </w:rPr>
        <w:t xml:space="preserve"> — </w:t>
      </w:r>
      <w:r w:rsidRPr="006C1FFC">
        <w:rPr>
          <w:rFonts w:ascii="Times New Roman" w:hAnsi="Times New Roman" w:cs="Times New Roman"/>
          <w:sz w:val="28"/>
          <w:szCs w:val="28"/>
        </w:rPr>
        <w:t>о плачевный день!</w:t>
      </w:r>
      <w:r w:rsidR="00FB5EF7">
        <w:rPr>
          <w:rFonts w:ascii="Times New Roman" w:hAnsi="Times New Roman" w:cs="Times New Roman"/>
          <w:sz w:val="28"/>
          <w:szCs w:val="28"/>
        </w:rPr>
        <w:t xml:space="preserve"> — </w:t>
      </w:r>
      <w:r w:rsidRPr="006C1FFC">
        <w:rPr>
          <w:rFonts w:ascii="Times New Roman" w:hAnsi="Times New Roman" w:cs="Times New Roman"/>
          <w:sz w:val="28"/>
          <w:szCs w:val="28"/>
        </w:rPr>
        <w:t>то все переменя,</w:t>
      </w:r>
      <w:r>
        <w:rPr>
          <w:rFonts w:ascii="Times New Roman" w:hAnsi="Times New Roman" w:cs="Times New Roman"/>
          <w:sz w:val="28"/>
          <w:szCs w:val="28"/>
        </w:rPr>
        <w:t xml:space="preserve"> // </w:t>
      </w:r>
      <w:r w:rsidRPr="006C1FFC">
        <w:rPr>
          <w:rFonts w:ascii="Times New Roman" w:hAnsi="Times New Roman" w:cs="Times New Roman"/>
          <w:sz w:val="28"/>
          <w:szCs w:val="28"/>
        </w:rPr>
        <w:t>Героя, сына, все ты отнял у меня!</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233</w:t>
      </w:r>
      <w:r w:rsidRPr="006D497E">
        <w:rPr>
          <w:rFonts w:ascii="Times New Roman" w:hAnsi="Times New Roman" w:cs="Times New Roman"/>
          <w:sz w:val="28"/>
          <w:szCs w:val="28"/>
        </w:rPr>
        <w:t>]</w:t>
      </w:r>
      <w:r>
        <w:rPr>
          <w:rFonts w:ascii="Times New Roman" w:hAnsi="Times New Roman" w:cs="Times New Roman"/>
          <w:sz w:val="28"/>
          <w:szCs w:val="28"/>
        </w:rPr>
        <w:t xml:space="preserve"> (Олег), «</w:t>
      </w:r>
      <w:r w:rsidRPr="006C1FFC">
        <w:rPr>
          <w:rFonts w:ascii="Times New Roman" w:hAnsi="Times New Roman" w:cs="Times New Roman"/>
          <w:sz w:val="28"/>
          <w:szCs w:val="28"/>
        </w:rPr>
        <w:t>О преужасный день!</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236</w:t>
      </w:r>
      <w:r w:rsidRPr="006D497E">
        <w:rPr>
          <w:rFonts w:ascii="Times New Roman" w:hAnsi="Times New Roman" w:cs="Times New Roman"/>
          <w:sz w:val="28"/>
          <w:szCs w:val="28"/>
        </w:rPr>
        <w:t>]</w:t>
      </w:r>
      <w:r>
        <w:rPr>
          <w:rFonts w:ascii="Times New Roman" w:hAnsi="Times New Roman" w:cs="Times New Roman"/>
          <w:sz w:val="28"/>
          <w:szCs w:val="28"/>
        </w:rPr>
        <w:t xml:space="preserve"> (Семира) и т.д. Уже приведенные примеры позволяют понять, что для различных героев «сей день» маркирован по-разному (время в принципе является в трагедии объектом оценки, его характеристики и даже сам ход зависят от состояния персонажа, говорящего о нем: «</w:t>
      </w:r>
      <w:r w:rsidRPr="006C1FFC">
        <w:rPr>
          <w:rFonts w:ascii="Times New Roman" w:hAnsi="Times New Roman" w:cs="Times New Roman"/>
          <w:sz w:val="28"/>
          <w:szCs w:val="28"/>
        </w:rPr>
        <w:t>Во ожидании ей днем казался час</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214</w:t>
      </w:r>
      <w:r w:rsidRPr="006D497E">
        <w:rPr>
          <w:rFonts w:ascii="Times New Roman" w:hAnsi="Times New Roman" w:cs="Times New Roman"/>
          <w:sz w:val="28"/>
          <w:szCs w:val="28"/>
        </w:rPr>
        <w:t>]</w:t>
      </w:r>
      <w:r>
        <w:rPr>
          <w:rFonts w:ascii="Times New Roman" w:hAnsi="Times New Roman" w:cs="Times New Roman"/>
          <w:sz w:val="28"/>
          <w:szCs w:val="28"/>
        </w:rPr>
        <w:t>). Изначально это понятие связано с категорией будущего и оценивается Оскольдом положительно, после же обнаружения планов героя для всех персонажей оно приобретает резко негативную окраску: «</w:t>
      </w:r>
      <w:r w:rsidRPr="00A8590F">
        <w:rPr>
          <w:rFonts w:ascii="Times New Roman" w:hAnsi="Times New Roman" w:cs="Times New Roman"/>
          <w:sz w:val="28"/>
          <w:szCs w:val="28"/>
        </w:rPr>
        <w:t>Нам всем троим сей день стенания причина</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236</w:t>
      </w:r>
      <w:r w:rsidRPr="006D497E">
        <w:rPr>
          <w:rFonts w:ascii="Times New Roman" w:hAnsi="Times New Roman" w:cs="Times New Roman"/>
          <w:sz w:val="28"/>
          <w:szCs w:val="28"/>
        </w:rPr>
        <w:t>]</w:t>
      </w:r>
      <w:r>
        <w:rPr>
          <w:rFonts w:ascii="Times New Roman" w:hAnsi="Times New Roman" w:cs="Times New Roman"/>
          <w:sz w:val="28"/>
          <w:szCs w:val="28"/>
        </w:rPr>
        <w:t xml:space="preserve"> (Олег) и т.д. </w:t>
      </w:r>
    </w:p>
    <w:p w:rsidR="006D497E" w:rsidRDefault="006D497E" w:rsidP="002A2C03">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репликах персонажей неоднократно возникает противопоставление дня сегодняшнего и дней минувших, настоящего и прошлого. Характеристика прошлого неоднозначна: с одной стороны, для Семиры и Оскольда оно связано с потерей власти и нахождением в плену, с другой же, героиня таким образом сопоставляет «сей день» и день первого поражения: «</w:t>
      </w:r>
      <w:r w:rsidRPr="00F564D6">
        <w:rPr>
          <w:rFonts w:ascii="Times New Roman" w:hAnsi="Times New Roman" w:cs="Times New Roman"/>
          <w:sz w:val="28"/>
          <w:szCs w:val="28"/>
        </w:rPr>
        <w:t>Хоть горек был тот день, сей горше мне стократ</w:t>
      </w:r>
      <w:r>
        <w:rPr>
          <w:rFonts w:ascii="Times New Roman" w:hAnsi="Times New Roman" w:cs="Times New Roman"/>
          <w:sz w:val="28"/>
          <w:szCs w:val="28"/>
        </w:rPr>
        <w:t>»</w:t>
      </w:r>
      <w:r w:rsidR="00BE11F2">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BE11F2">
        <w:rPr>
          <w:rFonts w:ascii="Times New Roman" w:hAnsi="Times New Roman" w:cs="Times New Roman"/>
          <w:sz w:val="28"/>
          <w:szCs w:val="28"/>
        </w:rPr>
        <w:t>215</w:t>
      </w:r>
      <w:r w:rsidR="00BE11F2" w:rsidRPr="006D497E">
        <w:rPr>
          <w:rFonts w:ascii="Times New Roman" w:hAnsi="Times New Roman" w:cs="Times New Roman"/>
          <w:sz w:val="28"/>
          <w:szCs w:val="28"/>
        </w:rPr>
        <w:t>]</w:t>
      </w:r>
      <w:r>
        <w:rPr>
          <w:rFonts w:ascii="Times New Roman" w:hAnsi="Times New Roman" w:cs="Times New Roman"/>
          <w:sz w:val="28"/>
          <w:szCs w:val="28"/>
        </w:rPr>
        <w:t xml:space="preserve"> (здесь вообще заметен параллелизм</w:t>
      </w:r>
      <w:r w:rsidRPr="009531F3">
        <w:rPr>
          <w:rFonts w:ascii="Times New Roman" w:hAnsi="Times New Roman" w:cs="Times New Roman"/>
          <w:sz w:val="28"/>
          <w:szCs w:val="28"/>
        </w:rPr>
        <w:t xml:space="preserve"> между этими событиями</w:t>
      </w:r>
      <w:r>
        <w:rPr>
          <w:rFonts w:ascii="Times New Roman" w:hAnsi="Times New Roman" w:cs="Times New Roman"/>
          <w:sz w:val="28"/>
          <w:szCs w:val="28"/>
        </w:rPr>
        <w:t>: «</w:t>
      </w:r>
      <w:r w:rsidRPr="00F564D6">
        <w:rPr>
          <w:rFonts w:ascii="Times New Roman" w:hAnsi="Times New Roman" w:cs="Times New Roman"/>
          <w:sz w:val="28"/>
          <w:szCs w:val="28"/>
        </w:rPr>
        <w:t>Вторичный только плен войск наших вспоминаю</w:t>
      </w:r>
      <w:r>
        <w:rPr>
          <w:rFonts w:ascii="Times New Roman" w:hAnsi="Times New Roman" w:cs="Times New Roman"/>
          <w:sz w:val="28"/>
          <w:szCs w:val="28"/>
        </w:rPr>
        <w:t>»</w:t>
      </w:r>
      <w:r w:rsidR="00BE11F2">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BE11F2">
        <w:rPr>
          <w:rFonts w:ascii="Times New Roman" w:hAnsi="Times New Roman" w:cs="Times New Roman"/>
          <w:sz w:val="28"/>
          <w:szCs w:val="28"/>
        </w:rPr>
        <w:t>241</w:t>
      </w:r>
      <w:r w:rsidR="00BE11F2" w:rsidRPr="006D497E">
        <w:rPr>
          <w:rFonts w:ascii="Times New Roman" w:hAnsi="Times New Roman" w:cs="Times New Roman"/>
          <w:sz w:val="28"/>
          <w:szCs w:val="28"/>
        </w:rPr>
        <w:t>]</w:t>
      </w:r>
      <w:r>
        <w:rPr>
          <w:rFonts w:ascii="Times New Roman" w:hAnsi="Times New Roman" w:cs="Times New Roman"/>
          <w:sz w:val="28"/>
          <w:szCs w:val="28"/>
        </w:rPr>
        <w:t>). Возникает оппозиция ужасного сегодняшнего дня и по сути прекрасного прошлого: «</w:t>
      </w:r>
      <w:r w:rsidRPr="009531F3">
        <w:rPr>
          <w:rFonts w:ascii="Times New Roman" w:hAnsi="Times New Roman" w:cs="Times New Roman"/>
          <w:sz w:val="28"/>
          <w:szCs w:val="28"/>
        </w:rPr>
        <w:t>Прешли уже часы веселья твоего</w:t>
      </w:r>
      <w:r>
        <w:rPr>
          <w:rFonts w:ascii="Times New Roman" w:hAnsi="Times New Roman" w:cs="Times New Roman"/>
          <w:sz w:val="28"/>
          <w:szCs w:val="28"/>
        </w:rPr>
        <w:t>»</w:t>
      </w:r>
      <w:r w:rsidR="00BE11F2">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BE11F2">
        <w:rPr>
          <w:rFonts w:ascii="Times New Roman" w:hAnsi="Times New Roman" w:cs="Times New Roman"/>
          <w:sz w:val="28"/>
          <w:szCs w:val="28"/>
        </w:rPr>
        <w:t>196</w:t>
      </w:r>
      <w:r w:rsidR="00BE11F2" w:rsidRPr="006D497E">
        <w:rPr>
          <w:rFonts w:ascii="Times New Roman" w:hAnsi="Times New Roman" w:cs="Times New Roman"/>
          <w:sz w:val="28"/>
          <w:szCs w:val="28"/>
        </w:rPr>
        <w:t>]</w:t>
      </w:r>
      <w:r>
        <w:rPr>
          <w:rFonts w:ascii="Times New Roman" w:hAnsi="Times New Roman" w:cs="Times New Roman"/>
          <w:sz w:val="28"/>
          <w:szCs w:val="28"/>
        </w:rPr>
        <w:t>. Настоящее характеризуется эпитетами «горестный» (</w:t>
      </w:r>
      <w:r w:rsidRPr="00815CE3">
        <w:rPr>
          <w:rFonts w:ascii="Times New Roman" w:hAnsi="Times New Roman" w:cs="Times New Roman"/>
          <w:sz w:val="28"/>
          <w:szCs w:val="28"/>
        </w:rPr>
        <w:t>Когда придет конец толь горестным часам?!</w:t>
      </w:r>
      <w:r>
        <w:rPr>
          <w:rFonts w:ascii="Times New Roman" w:hAnsi="Times New Roman" w:cs="Times New Roman"/>
          <w:sz w:val="28"/>
          <w:szCs w:val="28"/>
        </w:rPr>
        <w:t>»</w:t>
      </w:r>
      <w:r w:rsidR="00BE11F2">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BE11F2">
        <w:rPr>
          <w:rFonts w:ascii="Times New Roman" w:hAnsi="Times New Roman" w:cs="Times New Roman"/>
          <w:sz w:val="28"/>
          <w:szCs w:val="28"/>
        </w:rPr>
        <w:t>240</w:t>
      </w:r>
      <w:r w:rsidR="00BE11F2" w:rsidRPr="006D497E">
        <w:rPr>
          <w:rFonts w:ascii="Times New Roman" w:hAnsi="Times New Roman" w:cs="Times New Roman"/>
          <w:sz w:val="28"/>
          <w:szCs w:val="28"/>
        </w:rPr>
        <w:t>]</w:t>
      </w:r>
      <w:r>
        <w:rPr>
          <w:rFonts w:ascii="Times New Roman" w:hAnsi="Times New Roman" w:cs="Times New Roman"/>
          <w:sz w:val="28"/>
          <w:szCs w:val="28"/>
        </w:rPr>
        <w:t>, «бедственный» («</w:t>
      </w:r>
      <w:r w:rsidRPr="00815CE3">
        <w:rPr>
          <w:rFonts w:ascii="Times New Roman" w:hAnsi="Times New Roman" w:cs="Times New Roman"/>
          <w:sz w:val="28"/>
          <w:szCs w:val="28"/>
        </w:rPr>
        <w:t>О бедственны часы!</w:t>
      </w:r>
      <w:r>
        <w:rPr>
          <w:rFonts w:ascii="Times New Roman" w:hAnsi="Times New Roman" w:cs="Times New Roman"/>
          <w:sz w:val="28"/>
          <w:szCs w:val="28"/>
        </w:rPr>
        <w:t>»</w:t>
      </w:r>
      <w:r w:rsidR="00BE11F2">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BE11F2">
        <w:rPr>
          <w:rFonts w:ascii="Times New Roman" w:hAnsi="Times New Roman" w:cs="Times New Roman"/>
          <w:sz w:val="28"/>
          <w:szCs w:val="28"/>
        </w:rPr>
        <w:t>236</w:t>
      </w:r>
      <w:r w:rsidR="00BE11F2" w:rsidRPr="006D497E">
        <w:rPr>
          <w:rFonts w:ascii="Times New Roman" w:hAnsi="Times New Roman" w:cs="Times New Roman"/>
          <w:sz w:val="28"/>
          <w:szCs w:val="28"/>
        </w:rPr>
        <w:t>]</w:t>
      </w:r>
      <w:r>
        <w:rPr>
          <w:rFonts w:ascii="Times New Roman" w:hAnsi="Times New Roman" w:cs="Times New Roman"/>
          <w:sz w:val="28"/>
          <w:szCs w:val="28"/>
        </w:rPr>
        <w:t>), «плачевный» («</w:t>
      </w:r>
      <w:r w:rsidRPr="00815CE3">
        <w:rPr>
          <w:rFonts w:ascii="Times New Roman" w:hAnsi="Times New Roman" w:cs="Times New Roman"/>
          <w:sz w:val="28"/>
          <w:szCs w:val="28"/>
        </w:rPr>
        <w:t>Прерви, плачевный день, и мой несчастный век!</w:t>
      </w:r>
      <w:r>
        <w:rPr>
          <w:rFonts w:ascii="Times New Roman" w:hAnsi="Times New Roman" w:cs="Times New Roman"/>
          <w:sz w:val="28"/>
          <w:szCs w:val="28"/>
        </w:rPr>
        <w:t>»</w:t>
      </w:r>
      <w:r w:rsidR="00BE11F2">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BE11F2">
        <w:rPr>
          <w:rFonts w:ascii="Times New Roman" w:hAnsi="Times New Roman" w:cs="Times New Roman"/>
          <w:sz w:val="28"/>
          <w:szCs w:val="28"/>
        </w:rPr>
        <w:t>246</w:t>
      </w:r>
      <w:r w:rsidR="00BE11F2" w:rsidRPr="006D497E">
        <w:rPr>
          <w:rFonts w:ascii="Times New Roman" w:hAnsi="Times New Roman" w:cs="Times New Roman"/>
          <w:sz w:val="28"/>
          <w:szCs w:val="28"/>
        </w:rPr>
        <w:t>]</w:t>
      </w:r>
      <w:r>
        <w:rPr>
          <w:rFonts w:ascii="Times New Roman" w:hAnsi="Times New Roman" w:cs="Times New Roman"/>
          <w:sz w:val="28"/>
          <w:szCs w:val="28"/>
        </w:rPr>
        <w:t>) и т.</w:t>
      </w:r>
      <w:r w:rsidR="004A16D6">
        <w:rPr>
          <w:rFonts w:ascii="Times New Roman" w:hAnsi="Times New Roman" w:cs="Times New Roman"/>
          <w:sz w:val="28"/>
          <w:szCs w:val="28"/>
        </w:rPr>
        <w:t xml:space="preserve"> </w:t>
      </w:r>
      <w:r>
        <w:rPr>
          <w:rFonts w:ascii="Times New Roman" w:hAnsi="Times New Roman" w:cs="Times New Roman"/>
          <w:sz w:val="28"/>
          <w:szCs w:val="28"/>
        </w:rPr>
        <w:t>д., наиболее высоко же оценивается прошлое до вторжения Олега</w:t>
      </w:r>
      <w:r w:rsidR="00FB5EF7">
        <w:rPr>
          <w:rFonts w:ascii="Times New Roman" w:hAnsi="Times New Roman" w:cs="Times New Roman"/>
          <w:sz w:val="28"/>
          <w:szCs w:val="28"/>
        </w:rPr>
        <w:t xml:space="preserve"> — </w:t>
      </w:r>
      <w:r>
        <w:rPr>
          <w:rFonts w:ascii="Times New Roman" w:hAnsi="Times New Roman" w:cs="Times New Roman"/>
          <w:sz w:val="28"/>
          <w:szCs w:val="28"/>
        </w:rPr>
        <w:t>«</w:t>
      </w:r>
      <w:r w:rsidRPr="00815CE3">
        <w:rPr>
          <w:rFonts w:ascii="Times New Roman" w:hAnsi="Times New Roman" w:cs="Times New Roman"/>
          <w:sz w:val="28"/>
          <w:szCs w:val="28"/>
        </w:rPr>
        <w:t>златой век радостей</w:t>
      </w:r>
      <w:r>
        <w:rPr>
          <w:rFonts w:ascii="Times New Roman" w:hAnsi="Times New Roman" w:cs="Times New Roman"/>
          <w:sz w:val="28"/>
          <w:szCs w:val="28"/>
        </w:rPr>
        <w:t>»</w:t>
      </w:r>
      <w:r w:rsidR="00BE11F2">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BE11F2">
        <w:rPr>
          <w:rFonts w:ascii="Times New Roman" w:hAnsi="Times New Roman" w:cs="Times New Roman"/>
          <w:sz w:val="28"/>
          <w:szCs w:val="28"/>
        </w:rPr>
        <w:t>209</w:t>
      </w:r>
      <w:r w:rsidR="00BE11F2" w:rsidRPr="006D497E">
        <w:rPr>
          <w:rFonts w:ascii="Times New Roman" w:hAnsi="Times New Roman" w:cs="Times New Roman"/>
          <w:sz w:val="28"/>
          <w:szCs w:val="28"/>
        </w:rPr>
        <w:t>]</w:t>
      </w:r>
      <w:r>
        <w:rPr>
          <w:rFonts w:ascii="Times New Roman" w:hAnsi="Times New Roman" w:cs="Times New Roman"/>
          <w:sz w:val="28"/>
          <w:szCs w:val="28"/>
        </w:rPr>
        <w:t xml:space="preserve">, как его характеризует Оскольд. </w:t>
      </w:r>
    </w:p>
    <w:p w:rsidR="006D497E" w:rsidRDefault="006D497E" w:rsidP="002A2C03">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«Сей день»</w:t>
      </w:r>
      <w:r w:rsidR="00FB5EF7">
        <w:rPr>
          <w:rFonts w:ascii="Times New Roman" w:hAnsi="Times New Roman" w:cs="Times New Roman"/>
          <w:sz w:val="28"/>
          <w:szCs w:val="28"/>
        </w:rPr>
        <w:t xml:space="preserve"> — </w:t>
      </w:r>
      <w:r>
        <w:rPr>
          <w:rFonts w:ascii="Times New Roman" w:hAnsi="Times New Roman" w:cs="Times New Roman"/>
          <w:sz w:val="28"/>
          <w:szCs w:val="28"/>
        </w:rPr>
        <w:t>переломная точка на временной оси, отделяющая противопоставленные друг другу прошлое и будущее. В начале трагедии так его роль трактует Оскольд</w:t>
      </w:r>
      <w:r w:rsidR="00FB5EF7">
        <w:rPr>
          <w:rFonts w:ascii="Times New Roman" w:hAnsi="Times New Roman" w:cs="Times New Roman"/>
          <w:sz w:val="28"/>
          <w:szCs w:val="28"/>
        </w:rPr>
        <w:t xml:space="preserve"> — </w:t>
      </w:r>
      <w:r>
        <w:rPr>
          <w:rFonts w:ascii="Times New Roman" w:hAnsi="Times New Roman" w:cs="Times New Roman"/>
          <w:sz w:val="28"/>
          <w:szCs w:val="28"/>
        </w:rPr>
        <w:t>и таковым, несмотря на его поражение, этот день и становится благодаря устранению конфликтной ситуации. Характеристика будущего дается в финальной реплике, принадлежащей Ростиславу: «</w:t>
      </w:r>
      <w:r w:rsidRPr="00621CC6">
        <w:rPr>
          <w:rFonts w:ascii="Times New Roman" w:hAnsi="Times New Roman" w:cs="Times New Roman"/>
          <w:sz w:val="28"/>
          <w:szCs w:val="28"/>
        </w:rPr>
        <w:t>Скончай печ</w:t>
      </w:r>
      <w:r>
        <w:rPr>
          <w:rFonts w:ascii="Times New Roman" w:hAnsi="Times New Roman" w:cs="Times New Roman"/>
          <w:sz w:val="28"/>
          <w:szCs w:val="28"/>
        </w:rPr>
        <w:t>а</w:t>
      </w:r>
      <w:r w:rsidR="00C652F5">
        <w:rPr>
          <w:rFonts w:ascii="Times New Roman" w:hAnsi="Times New Roman" w:cs="Times New Roman"/>
          <w:sz w:val="28"/>
          <w:szCs w:val="28"/>
        </w:rPr>
        <w:t xml:space="preserve">льны дни, в которы мы терпели, </w:t>
      </w:r>
      <w:r>
        <w:rPr>
          <w:rFonts w:ascii="Times New Roman" w:hAnsi="Times New Roman" w:cs="Times New Roman"/>
          <w:sz w:val="28"/>
          <w:szCs w:val="28"/>
        </w:rPr>
        <w:t xml:space="preserve">/ </w:t>
      </w:r>
      <w:r w:rsidRPr="00621CC6">
        <w:rPr>
          <w:rFonts w:ascii="Times New Roman" w:hAnsi="Times New Roman" w:cs="Times New Roman"/>
          <w:sz w:val="28"/>
          <w:szCs w:val="28"/>
        </w:rPr>
        <w:t>И сделай, чтоб сердца в любви без слез кипели!</w:t>
      </w:r>
      <w:r>
        <w:rPr>
          <w:rFonts w:ascii="Times New Roman" w:hAnsi="Times New Roman" w:cs="Times New Roman"/>
          <w:sz w:val="28"/>
          <w:szCs w:val="28"/>
        </w:rPr>
        <w:t>»</w:t>
      </w:r>
      <w:r w:rsidR="00FB5EF7">
        <w:rPr>
          <w:rFonts w:ascii="Times New Roman" w:hAnsi="Times New Roman" w:cs="Times New Roman"/>
          <w:sz w:val="28"/>
          <w:szCs w:val="28"/>
        </w:rPr>
        <w:t xml:space="preserve"> — </w:t>
      </w:r>
      <w:r>
        <w:rPr>
          <w:rFonts w:ascii="Times New Roman" w:hAnsi="Times New Roman" w:cs="Times New Roman"/>
          <w:sz w:val="28"/>
          <w:szCs w:val="28"/>
        </w:rPr>
        <w:t>несмотря на то, что это предсказание сформулировано в виде просьбы к небу, понятно, что для его осуществления нет никаких преград. И прошлому, и будущ</w:t>
      </w:r>
      <w:r w:rsidR="00C652F5">
        <w:rPr>
          <w:rFonts w:ascii="Times New Roman" w:hAnsi="Times New Roman" w:cs="Times New Roman"/>
          <w:sz w:val="28"/>
          <w:szCs w:val="28"/>
        </w:rPr>
        <w:t>ему при этом противопоставлено</w:t>
      </w:r>
      <w:r>
        <w:rPr>
          <w:rFonts w:ascii="Times New Roman" w:hAnsi="Times New Roman" w:cs="Times New Roman"/>
          <w:sz w:val="28"/>
          <w:szCs w:val="28"/>
        </w:rPr>
        <w:t xml:space="preserve"> ужасное настоящее, служащее, однако, изменению к лучшему (сам механизм катарсиса</w:t>
      </w:r>
      <w:r w:rsidR="00FB5EF7">
        <w:rPr>
          <w:rFonts w:ascii="Times New Roman" w:hAnsi="Times New Roman" w:cs="Times New Roman"/>
          <w:sz w:val="28"/>
          <w:szCs w:val="28"/>
        </w:rPr>
        <w:t xml:space="preserve"> — </w:t>
      </w:r>
      <w:r>
        <w:rPr>
          <w:rFonts w:ascii="Times New Roman" w:hAnsi="Times New Roman" w:cs="Times New Roman"/>
          <w:sz w:val="28"/>
          <w:szCs w:val="28"/>
        </w:rPr>
        <w:t>очищение через несчастье).</w:t>
      </w:r>
    </w:p>
    <w:p w:rsidR="00BE11F2" w:rsidRDefault="00BE11F2" w:rsidP="002A2C03">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же именно должен был поменять «сей день» и что он меняет в результате? Здесь вновь стоит вспомнить о характеристиках пространства, которые определяются оппозицией города и внешнего мира, что </w:t>
      </w:r>
      <w:r>
        <w:rPr>
          <w:rFonts w:ascii="Times New Roman" w:hAnsi="Times New Roman" w:cs="Times New Roman"/>
          <w:sz w:val="28"/>
          <w:szCs w:val="28"/>
        </w:rPr>
        <w:lastRenderedPageBreak/>
        <w:t xml:space="preserve">традиционно соотносится с </w:t>
      </w:r>
      <w:r w:rsidR="00BE435A">
        <w:rPr>
          <w:rFonts w:ascii="Times New Roman" w:hAnsi="Times New Roman" w:cs="Times New Roman"/>
          <w:sz w:val="28"/>
          <w:szCs w:val="28"/>
        </w:rPr>
        <w:t>антитезой своего и чужого (границей между этими категориями и являются стена</w:t>
      </w:r>
      <w:r w:rsidR="00FB5EF7">
        <w:rPr>
          <w:rFonts w:ascii="Times New Roman" w:hAnsi="Times New Roman" w:cs="Times New Roman"/>
          <w:sz w:val="28"/>
          <w:szCs w:val="28"/>
        </w:rPr>
        <w:t xml:space="preserve"> — </w:t>
      </w:r>
      <w:r w:rsidR="00BE435A">
        <w:rPr>
          <w:rFonts w:ascii="Times New Roman" w:hAnsi="Times New Roman" w:cs="Times New Roman"/>
          <w:sz w:val="28"/>
          <w:szCs w:val="28"/>
        </w:rPr>
        <w:t>о</w:t>
      </w:r>
      <w:r w:rsidR="00BE435A" w:rsidRPr="00BE435A">
        <w:rPr>
          <w:rFonts w:ascii="Times New Roman" w:hAnsi="Times New Roman" w:cs="Times New Roman"/>
          <w:b/>
          <w:i/>
          <w:sz w:val="28"/>
          <w:szCs w:val="28"/>
        </w:rPr>
        <w:t>град</w:t>
      </w:r>
      <w:r w:rsidR="00BE435A">
        <w:rPr>
          <w:rFonts w:ascii="Times New Roman" w:hAnsi="Times New Roman" w:cs="Times New Roman"/>
          <w:sz w:val="28"/>
          <w:szCs w:val="28"/>
        </w:rPr>
        <w:t xml:space="preserve">а </w:t>
      </w:r>
      <w:r w:rsidR="00BE435A" w:rsidRPr="00BE435A">
        <w:rPr>
          <w:rFonts w:ascii="Times New Roman" w:hAnsi="Times New Roman" w:cs="Times New Roman"/>
          <w:b/>
          <w:i/>
          <w:sz w:val="28"/>
          <w:szCs w:val="28"/>
        </w:rPr>
        <w:t>город</w:t>
      </w:r>
      <w:r w:rsidR="00BE435A">
        <w:rPr>
          <w:rFonts w:ascii="Times New Roman" w:hAnsi="Times New Roman" w:cs="Times New Roman"/>
          <w:sz w:val="28"/>
          <w:szCs w:val="28"/>
        </w:rPr>
        <w:t>а</w:t>
      </w:r>
      <w:r w:rsidR="00FB5EF7">
        <w:rPr>
          <w:rFonts w:ascii="Times New Roman" w:hAnsi="Times New Roman" w:cs="Times New Roman"/>
          <w:sz w:val="28"/>
          <w:szCs w:val="28"/>
        </w:rPr>
        <w:t xml:space="preserve"> — </w:t>
      </w:r>
      <w:r w:rsidR="00BE435A">
        <w:rPr>
          <w:rFonts w:ascii="Times New Roman" w:hAnsi="Times New Roman" w:cs="Times New Roman"/>
          <w:sz w:val="28"/>
          <w:szCs w:val="28"/>
        </w:rPr>
        <w:t>и лес, выполняющий эту функцию в фольклоре). Для Оскольда и Семиры «златой век» характеризовался именно таким «нормальным» отношением к этим категориям, однако с захватом города Олегом Киев перестал быть для них «своей» территорией. Свергнутого правителя укрыл лес</w:t>
      </w:r>
      <w:r w:rsidR="00FB5EF7">
        <w:rPr>
          <w:rFonts w:ascii="Times New Roman" w:hAnsi="Times New Roman" w:cs="Times New Roman"/>
          <w:sz w:val="28"/>
          <w:szCs w:val="28"/>
        </w:rPr>
        <w:t xml:space="preserve"> — </w:t>
      </w:r>
      <w:r w:rsidR="00BE435A">
        <w:rPr>
          <w:rFonts w:ascii="Times New Roman" w:hAnsi="Times New Roman" w:cs="Times New Roman"/>
          <w:sz w:val="28"/>
          <w:szCs w:val="28"/>
        </w:rPr>
        <w:t>согласно традици</w:t>
      </w:r>
      <w:r w:rsidR="00C652F5">
        <w:rPr>
          <w:rFonts w:ascii="Times New Roman" w:hAnsi="Times New Roman" w:cs="Times New Roman"/>
          <w:sz w:val="28"/>
          <w:szCs w:val="28"/>
        </w:rPr>
        <w:t>онным представлениям, враждебное, чужое</w:t>
      </w:r>
      <w:r w:rsidR="00BE435A">
        <w:rPr>
          <w:rFonts w:ascii="Times New Roman" w:hAnsi="Times New Roman" w:cs="Times New Roman"/>
          <w:sz w:val="28"/>
          <w:szCs w:val="28"/>
        </w:rPr>
        <w:t xml:space="preserve"> </w:t>
      </w:r>
      <w:r w:rsidR="00C652F5">
        <w:rPr>
          <w:rFonts w:ascii="Times New Roman" w:hAnsi="Times New Roman" w:cs="Times New Roman"/>
          <w:sz w:val="28"/>
          <w:szCs w:val="28"/>
        </w:rPr>
        <w:t>пространство</w:t>
      </w:r>
      <w:r w:rsidR="00FB5EF7">
        <w:rPr>
          <w:rFonts w:ascii="Times New Roman" w:hAnsi="Times New Roman" w:cs="Times New Roman"/>
          <w:sz w:val="28"/>
          <w:szCs w:val="28"/>
        </w:rPr>
        <w:t xml:space="preserve"> — </w:t>
      </w:r>
      <w:r w:rsidR="00BE435A">
        <w:rPr>
          <w:rFonts w:ascii="Times New Roman" w:hAnsi="Times New Roman" w:cs="Times New Roman"/>
          <w:sz w:val="28"/>
          <w:szCs w:val="28"/>
        </w:rPr>
        <w:t xml:space="preserve">и из леса же выступает на город Оскольд, хотя сам живет в пределах киевских стен.  </w:t>
      </w:r>
      <w:r w:rsidR="004B7BB7">
        <w:rPr>
          <w:rFonts w:ascii="Times New Roman" w:hAnsi="Times New Roman" w:cs="Times New Roman"/>
          <w:sz w:val="28"/>
          <w:szCs w:val="28"/>
        </w:rPr>
        <w:t>Оппозиция «своего» и «чужого» оказывается для героев перевернутой, и «сей день»</w:t>
      </w:r>
      <w:r w:rsidR="00FB5EF7">
        <w:rPr>
          <w:rFonts w:ascii="Times New Roman" w:hAnsi="Times New Roman" w:cs="Times New Roman"/>
          <w:sz w:val="28"/>
          <w:szCs w:val="28"/>
        </w:rPr>
        <w:t xml:space="preserve"> — </w:t>
      </w:r>
      <w:r w:rsidR="004B7BB7">
        <w:rPr>
          <w:rFonts w:ascii="Times New Roman" w:hAnsi="Times New Roman" w:cs="Times New Roman"/>
          <w:sz w:val="28"/>
          <w:szCs w:val="28"/>
        </w:rPr>
        <w:t>та временная точка, которая должна изменить отношение героев и пространства, но</w:t>
      </w:r>
      <w:r w:rsidR="00B52C84">
        <w:rPr>
          <w:rFonts w:ascii="Times New Roman" w:hAnsi="Times New Roman" w:cs="Times New Roman"/>
          <w:sz w:val="28"/>
          <w:szCs w:val="28"/>
        </w:rPr>
        <w:t>рмализовать его. Несмотря на то</w:t>
      </w:r>
      <w:r w:rsidR="004B7BB7">
        <w:rPr>
          <w:rFonts w:ascii="Times New Roman" w:hAnsi="Times New Roman" w:cs="Times New Roman"/>
          <w:sz w:val="28"/>
          <w:szCs w:val="28"/>
        </w:rPr>
        <w:t xml:space="preserve"> что Оскольд терпит поражение и погибает, для Семиры, соединившейся с Ростиславом, и для народа, также объединенного волей правителей, эта нормализация происходит. Для того, чтобы понять, как именно осуществляется этот процесс, нужно перейти к описанию системы персонажей и конфликта трагедии. </w:t>
      </w:r>
    </w:p>
    <w:p w:rsidR="005C4072" w:rsidRDefault="005C4072" w:rsidP="002A2C03">
      <w:pPr>
        <w:spacing w:after="120" w:line="360" w:lineRule="auto"/>
        <w:ind w:firstLine="709"/>
        <w:jc w:val="both"/>
        <w:rPr>
          <w:rFonts w:ascii="Times New Roman" w:hAnsi="Times New Roman" w:cs="Times New Roman"/>
          <w:sz w:val="28"/>
          <w:szCs w:val="28"/>
        </w:rPr>
      </w:pPr>
    </w:p>
    <w:p w:rsidR="007850C1" w:rsidRDefault="007850C1" w:rsidP="002A2C03">
      <w:pPr>
        <w:spacing w:after="120" w:line="360" w:lineRule="auto"/>
        <w:ind w:firstLine="709"/>
        <w:jc w:val="both"/>
        <w:rPr>
          <w:rFonts w:ascii="Times New Roman" w:hAnsi="Times New Roman" w:cs="Times New Roman"/>
          <w:sz w:val="28"/>
          <w:szCs w:val="28"/>
        </w:rPr>
      </w:pPr>
    </w:p>
    <w:p w:rsidR="007850C1" w:rsidRDefault="007850C1" w:rsidP="002A2C03">
      <w:pPr>
        <w:spacing w:after="120" w:line="360" w:lineRule="auto"/>
        <w:ind w:firstLine="709"/>
        <w:jc w:val="both"/>
        <w:rPr>
          <w:rFonts w:ascii="Times New Roman" w:hAnsi="Times New Roman" w:cs="Times New Roman"/>
          <w:sz w:val="28"/>
          <w:szCs w:val="28"/>
        </w:rPr>
      </w:pPr>
    </w:p>
    <w:p w:rsidR="007850C1" w:rsidRDefault="007850C1" w:rsidP="002A2C03">
      <w:pPr>
        <w:spacing w:after="120" w:line="360" w:lineRule="auto"/>
        <w:ind w:firstLine="709"/>
        <w:jc w:val="both"/>
        <w:rPr>
          <w:rFonts w:ascii="Times New Roman" w:hAnsi="Times New Roman" w:cs="Times New Roman"/>
          <w:sz w:val="28"/>
          <w:szCs w:val="28"/>
        </w:rPr>
      </w:pPr>
    </w:p>
    <w:p w:rsidR="007850C1" w:rsidRDefault="007850C1" w:rsidP="002A2C03">
      <w:pPr>
        <w:spacing w:after="120" w:line="360" w:lineRule="auto"/>
        <w:ind w:firstLine="709"/>
        <w:jc w:val="both"/>
        <w:rPr>
          <w:rFonts w:ascii="Times New Roman" w:hAnsi="Times New Roman" w:cs="Times New Roman"/>
          <w:sz w:val="28"/>
          <w:szCs w:val="28"/>
        </w:rPr>
      </w:pPr>
    </w:p>
    <w:p w:rsidR="007850C1" w:rsidRDefault="007850C1" w:rsidP="002A2C03">
      <w:pPr>
        <w:spacing w:after="120" w:line="360" w:lineRule="auto"/>
        <w:ind w:firstLine="709"/>
        <w:jc w:val="both"/>
        <w:rPr>
          <w:rFonts w:ascii="Times New Roman" w:hAnsi="Times New Roman" w:cs="Times New Roman"/>
          <w:sz w:val="28"/>
          <w:szCs w:val="28"/>
        </w:rPr>
      </w:pPr>
    </w:p>
    <w:p w:rsidR="007850C1" w:rsidRDefault="007850C1" w:rsidP="002A2C03">
      <w:pPr>
        <w:spacing w:after="120" w:line="360" w:lineRule="auto"/>
        <w:ind w:firstLine="709"/>
        <w:jc w:val="both"/>
        <w:rPr>
          <w:rFonts w:ascii="Times New Roman" w:hAnsi="Times New Roman" w:cs="Times New Roman"/>
          <w:sz w:val="28"/>
          <w:szCs w:val="28"/>
        </w:rPr>
      </w:pPr>
    </w:p>
    <w:p w:rsidR="00C652F5" w:rsidRDefault="00C652F5" w:rsidP="002A2C03">
      <w:pPr>
        <w:spacing w:after="120" w:line="360" w:lineRule="auto"/>
        <w:ind w:firstLine="709"/>
        <w:jc w:val="both"/>
        <w:rPr>
          <w:rFonts w:ascii="Times New Roman" w:hAnsi="Times New Roman" w:cs="Times New Roman"/>
          <w:sz w:val="28"/>
          <w:szCs w:val="28"/>
        </w:rPr>
      </w:pPr>
    </w:p>
    <w:p w:rsidR="00B52C84" w:rsidRDefault="00B52C84" w:rsidP="002A2C03">
      <w:pPr>
        <w:spacing w:after="120" w:line="360" w:lineRule="auto"/>
        <w:ind w:firstLine="709"/>
        <w:jc w:val="both"/>
        <w:rPr>
          <w:rFonts w:ascii="Times New Roman" w:hAnsi="Times New Roman" w:cs="Times New Roman"/>
          <w:sz w:val="28"/>
          <w:szCs w:val="28"/>
        </w:rPr>
      </w:pPr>
    </w:p>
    <w:p w:rsidR="007850C1" w:rsidRDefault="007850C1" w:rsidP="003B1418">
      <w:pPr>
        <w:spacing w:after="120" w:line="360" w:lineRule="auto"/>
        <w:jc w:val="both"/>
        <w:rPr>
          <w:rFonts w:ascii="Times New Roman" w:hAnsi="Times New Roman" w:cs="Times New Roman"/>
          <w:sz w:val="28"/>
          <w:szCs w:val="28"/>
        </w:rPr>
      </w:pPr>
    </w:p>
    <w:p w:rsidR="005C4072" w:rsidRDefault="00D42614" w:rsidP="00C652F5">
      <w:pPr>
        <w:pStyle w:val="1"/>
        <w:ind w:firstLine="709"/>
        <w:jc w:val="center"/>
      </w:pPr>
      <w:bookmarkStart w:id="6" w:name="_Toc73303374"/>
      <w:r>
        <w:lastRenderedPageBreak/>
        <w:t xml:space="preserve">Глава 3. </w:t>
      </w:r>
      <w:r w:rsidR="005C4072">
        <w:t>Система персонажей трагедии</w:t>
      </w:r>
      <w:bookmarkEnd w:id="6"/>
    </w:p>
    <w:p w:rsidR="005C4072" w:rsidRDefault="005C4072" w:rsidP="002A2C03">
      <w:pPr>
        <w:ind w:firstLine="709"/>
        <w:jc w:val="both"/>
      </w:pPr>
    </w:p>
    <w:p w:rsidR="005C4072" w:rsidRDefault="005C4072" w:rsidP="002A2C03">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списке действующих лиц Сумароков указывает следующий набор персонаж</w:t>
      </w:r>
      <w:r w:rsidR="009C5A3F">
        <w:rPr>
          <w:rFonts w:ascii="Times New Roman" w:hAnsi="Times New Roman" w:cs="Times New Roman"/>
          <w:sz w:val="28"/>
          <w:szCs w:val="28"/>
        </w:rPr>
        <w:t xml:space="preserve">ей: </w:t>
      </w:r>
      <w:r>
        <w:rPr>
          <w:rFonts w:ascii="Times New Roman" w:hAnsi="Times New Roman" w:cs="Times New Roman"/>
          <w:sz w:val="28"/>
          <w:szCs w:val="28"/>
        </w:rPr>
        <w:t>«</w:t>
      </w:r>
      <w:r w:rsidRPr="005C4072">
        <w:rPr>
          <w:rFonts w:ascii="Times New Roman" w:hAnsi="Times New Roman" w:cs="Times New Roman"/>
          <w:sz w:val="28"/>
          <w:szCs w:val="28"/>
        </w:rPr>
        <w:t xml:space="preserve">Олег, </w:t>
      </w:r>
      <w:r>
        <w:rPr>
          <w:rFonts w:ascii="Times New Roman" w:hAnsi="Times New Roman" w:cs="Times New Roman"/>
          <w:sz w:val="28"/>
          <w:szCs w:val="28"/>
        </w:rPr>
        <w:t xml:space="preserve">правитель Российского престола. Оскольд, князь Киевский. </w:t>
      </w:r>
      <w:r w:rsidRPr="005C4072">
        <w:rPr>
          <w:rFonts w:ascii="Times New Roman" w:hAnsi="Times New Roman" w:cs="Times New Roman"/>
          <w:sz w:val="28"/>
          <w:szCs w:val="28"/>
        </w:rPr>
        <w:t>Семира, сест</w:t>
      </w:r>
      <w:r w:rsidR="009C5A3F">
        <w:rPr>
          <w:rFonts w:ascii="Times New Roman" w:hAnsi="Times New Roman" w:cs="Times New Roman"/>
          <w:sz w:val="28"/>
          <w:szCs w:val="28"/>
        </w:rPr>
        <w:t xml:space="preserve">ра его, любовница Ростиславова. Ростислав, сын Олегов. Возвед, сродник Оскольдов. Витозар, наперсник Олегов. Избрана, наперсница Семиры. Вестник. </w:t>
      </w:r>
      <w:r w:rsidRPr="005C4072">
        <w:rPr>
          <w:rFonts w:ascii="Times New Roman" w:hAnsi="Times New Roman" w:cs="Times New Roman"/>
          <w:sz w:val="28"/>
          <w:szCs w:val="28"/>
        </w:rPr>
        <w:t>Воины</w:t>
      </w:r>
      <w:r w:rsidR="009C5A3F">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9C5A3F">
        <w:rPr>
          <w:rFonts w:ascii="Times New Roman" w:hAnsi="Times New Roman" w:cs="Times New Roman"/>
          <w:sz w:val="28"/>
          <w:szCs w:val="28"/>
        </w:rPr>
        <w:t>189</w:t>
      </w:r>
      <w:r w:rsidR="009C5A3F" w:rsidRPr="006D497E">
        <w:rPr>
          <w:rFonts w:ascii="Times New Roman" w:hAnsi="Times New Roman" w:cs="Times New Roman"/>
          <w:sz w:val="28"/>
          <w:szCs w:val="28"/>
        </w:rPr>
        <w:t>]</w:t>
      </w:r>
      <w:r w:rsidRPr="005C4072">
        <w:rPr>
          <w:rFonts w:ascii="Times New Roman" w:hAnsi="Times New Roman" w:cs="Times New Roman"/>
          <w:sz w:val="28"/>
          <w:szCs w:val="28"/>
        </w:rPr>
        <w:t>.</w:t>
      </w:r>
      <w:r w:rsidR="009C5A3F">
        <w:rPr>
          <w:rFonts w:ascii="Times New Roman" w:hAnsi="Times New Roman" w:cs="Times New Roman"/>
          <w:sz w:val="28"/>
          <w:szCs w:val="28"/>
        </w:rPr>
        <w:t xml:space="preserve"> Четверо первых героев</w:t>
      </w:r>
      <w:r w:rsidR="00FB5EF7">
        <w:rPr>
          <w:rFonts w:ascii="Times New Roman" w:hAnsi="Times New Roman" w:cs="Times New Roman"/>
          <w:sz w:val="28"/>
          <w:szCs w:val="28"/>
        </w:rPr>
        <w:t xml:space="preserve"> — </w:t>
      </w:r>
      <w:r w:rsidR="009C5A3F">
        <w:rPr>
          <w:rFonts w:ascii="Times New Roman" w:hAnsi="Times New Roman" w:cs="Times New Roman"/>
          <w:sz w:val="28"/>
          <w:szCs w:val="28"/>
        </w:rPr>
        <w:t>Олег, Оскольд, Семира и Ростислав</w:t>
      </w:r>
      <w:r w:rsidR="00FB5EF7">
        <w:rPr>
          <w:rFonts w:ascii="Times New Roman" w:hAnsi="Times New Roman" w:cs="Times New Roman"/>
          <w:sz w:val="28"/>
          <w:szCs w:val="28"/>
        </w:rPr>
        <w:t xml:space="preserve"> — </w:t>
      </w:r>
      <w:r w:rsidR="009C5A3F">
        <w:rPr>
          <w:rFonts w:ascii="Times New Roman" w:hAnsi="Times New Roman" w:cs="Times New Roman"/>
          <w:sz w:val="28"/>
          <w:szCs w:val="28"/>
        </w:rPr>
        <w:t>прямо участвуют в конфликте трагедии, остальные же выполняют, главным образом, те или иные технические функции. Думается, что описание системы персонажей трагедии уместнее начать именно с последних, чтобы перейти от них к характеристике главных героев</w:t>
      </w:r>
      <w:r w:rsidR="00FB5EF7">
        <w:rPr>
          <w:rFonts w:ascii="Times New Roman" w:hAnsi="Times New Roman" w:cs="Times New Roman"/>
          <w:sz w:val="28"/>
          <w:szCs w:val="28"/>
        </w:rPr>
        <w:t xml:space="preserve"> — </w:t>
      </w:r>
      <w:r w:rsidR="009C5A3F">
        <w:rPr>
          <w:rFonts w:ascii="Times New Roman" w:hAnsi="Times New Roman" w:cs="Times New Roman"/>
          <w:sz w:val="28"/>
          <w:szCs w:val="28"/>
        </w:rPr>
        <w:t>участников конфликта.</w:t>
      </w:r>
    </w:p>
    <w:p w:rsidR="009C5A3F" w:rsidRDefault="009C5A3F" w:rsidP="002A2C03">
      <w:pPr>
        <w:spacing w:after="120" w:line="360" w:lineRule="auto"/>
        <w:ind w:firstLine="709"/>
        <w:jc w:val="both"/>
        <w:rPr>
          <w:rFonts w:ascii="Times New Roman" w:hAnsi="Times New Roman" w:cs="Times New Roman"/>
          <w:sz w:val="28"/>
          <w:szCs w:val="28"/>
        </w:rPr>
      </w:pPr>
    </w:p>
    <w:p w:rsidR="009C5A3F" w:rsidRDefault="009C5A3F" w:rsidP="00944C04">
      <w:pPr>
        <w:pStyle w:val="a7"/>
        <w:numPr>
          <w:ilvl w:val="0"/>
          <w:numId w:val="2"/>
        </w:numPr>
        <w:spacing w:after="120" w:line="360" w:lineRule="auto"/>
        <w:ind w:firstLine="709"/>
        <w:rPr>
          <w:rFonts w:ascii="Times New Roman" w:hAnsi="Times New Roman" w:cs="Times New Roman"/>
          <w:b/>
          <w:i/>
          <w:sz w:val="28"/>
          <w:szCs w:val="28"/>
        </w:rPr>
      </w:pPr>
      <w:r w:rsidRPr="009C5A3F">
        <w:rPr>
          <w:rFonts w:ascii="Times New Roman" w:hAnsi="Times New Roman" w:cs="Times New Roman"/>
          <w:b/>
          <w:i/>
          <w:sz w:val="28"/>
          <w:szCs w:val="28"/>
        </w:rPr>
        <w:t>Второстепенные персонажи трагедии</w:t>
      </w:r>
    </w:p>
    <w:p w:rsidR="009C5A3F" w:rsidRDefault="009C5A3F" w:rsidP="002A2C03">
      <w:pPr>
        <w:spacing w:after="0" w:line="360" w:lineRule="auto"/>
        <w:ind w:firstLine="709"/>
        <w:jc w:val="both"/>
        <w:rPr>
          <w:rFonts w:ascii="Times New Roman" w:hAnsi="Times New Roman" w:cs="Times New Roman"/>
          <w:sz w:val="28"/>
          <w:szCs w:val="28"/>
        </w:rPr>
      </w:pPr>
      <w:r w:rsidRPr="009C5A3F">
        <w:rPr>
          <w:rFonts w:ascii="Times New Roman" w:hAnsi="Times New Roman" w:cs="Times New Roman"/>
          <w:sz w:val="28"/>
          <w:szCs w:val="28"/>
        </w:rPr>
        <w:t>Как отмечает в статье «О сумароковской трагедии» Г. А. Гуковский, «у Сумарокова с его упрощенной системой действия наперсники не могли иметь значительной роли в построении трагедии»</w:t>
      </w:r>
      <w:r w:rsidRPr="00415AA0">
        <w:rPr>
          <w:rStyle w:val="a6"/>
          <w:rFonts w:ascii="Times New Roman" w:hAnsi="Times New Roman" w:cs="Times New Roman"/>
          <w:sz w:val="28"/>
          <w:szCs w:val="28"/>
        </w:rPr>
        <w:footnoteReference w:id="126"/>
      </w:r>
      <w:r w:rsidR="00FB5EF7">
        <w:rPr>
          <w:rFonts w:ascii="Times New Roman" w:hAnsi="Times New Roman" w:cs="Times New Roman"/>
          <w:sz w:val="28"/>
          <w:szCs w:val="28"/>
        </w:rPr>
        <w:t xml:space="preserve"> — </w:t>
      </w:r>
      <w:r w:rsidRPr="009C5A3F">
        <w:rPr>
          <w:rFonts w:ascii="Times New Roman" w:hAnsi="Times New Roman" w:cs="Times New Roman"/>
          <w:sz w:val="28"/>
          <w:szCs w:val="28"/>
        </w:rPr>
        <w:t>и «путем ли уменьшения или увеличения значения ролей второстепенных персонажей Сумароков приходит к тому, что противопоставление их героям стирается»</w:t>
      </w:r>
      <w:r w:rsidRPr="00415AA0">
        <w:rPr>
          <w:rStyle w:val="a6"/>
          <w:rFonts w:ascii="Times New Roman" w:hAnsi="Times New Roman" w:cs="Times New Roman"/>
          <w:sz w:val="28"/>
          <w:szCs w:val="28"/>
        </w:rPr>
        <w:footnoteReference w:id="127"/>
      </w:r>
      <w:r w:rsidRPr="009C5A3F">
        <w:rPr>
          <w:rFonts w:ascii="Times New Roman" w:hAnsi="Times New Roman" w:cs="Times New Roman"/>
          <w:sz w:val="28"/>
          <w:szCs w:val="28"/>
        </w:rPr>
        <w:t>. В соответствии с этим Гуковский распределяет наперсников на две группы</w:t>
      </w:r>
      <w:r w:rsidR="00FB5EF7">
        <w:rPr>
          <w:rFonts w:ascii="Times New Roman" w:hAnsi="Times New Roman" w:cs="Times New Roman"/>
          <w:sz w:val="28"/>
          <w:szCs w:val="28"/>
        </w:rPr>
        <w:t xml:space="preserve"> — </w:t>
      </w:r>
      <w:r w:rsidRPr="009C5A3F">
        <w:rPr>
          <w:rFonts w:ascii="Times New Roman" w:hAnsi="Times New Roman" w:cs="Times New Roman"/>
          <w:sz w:val="28"/>
          <w:szCs w:val="28"/>
        </w:rPr>
        <w:t>во-первых, это «статисты», лишенные «присущих … искони композиционных функций (напр., Витозар в “Семире” не создает никакого, хотя бы мимолетного, отношения между собой и Олегом)»</w:t>
      </w:r>
      <w:r w:rsidRPr="00415AA0">
        <w:rPr>
          <w:rStyle w:val="a6"/>
          <w:rFonts w:ascii="Times New Roman" w:hAnsi="Times New Roman" w:cs="Times New Roman"/>
          <w:sz w:val="28"/>
          <w:szCs w:val="28"/>
        </w:rPr>
        <w:footnoteReference w:id="128"/>
      </w:r>
      <w:r w:rsidRPr="009C5A3F">
        <w:rPr>
          <w:rFonts w:ascii="Times New Roman" w:hAnsi="Times New Roman" w:cs="Times New Roman"/>
          <w:sz w:val="28"/>
          <w:szCs w:val="28"/>
        </w:rPr>
        <w:t xml:space="preserve"> или произносящие «нескольких стихов в одной сцене трагедии (напр., Светимы в “Вышеславе” — 7 стихов; Флемины в “Гамлете” — 11 1/2 ст.)»</w:t>
      </w:r>
      <w:r w:rsidRPr="00415AA0">
        <w:rPr>
          <w:rStyle w:val="a6"/>
          <w:rFonts w:ascii="Times New Roman" w:hAnsi="Times New Roman" w:cs="Times New Roman"/>
          <w:sz w:val="28"/>
          <w:szCs w:val="28"/>
        </w:rPr>
        <w:footnoteReference w:id="129"/>
      </w:r>
      <w:r w:rsidRPr="009C5A3F">
        <w:rPr>
          <w:rFonts w:ascii="Times New Roman" w:hAnsi="Times New Roman" w:cs="Times New Roman"/>
          <w:sz w:val="28"/>
          <w:szCs w:val="28"/>
        </w:rPr>
        <w:t>, а во-вторых</w:t>
      </w:r>
      <w:r w:rsidR="00FB5EF7">
        <w:rPr>
          <w:rFonts w:ascii="Times New Roman" w:hAnsi="Times New Roman" w:cs="Times New Roman"/>
          <w:sz w:val="28"/>
          <w:szCs w:val="28"/>
        </w:rPr>
        <w:t xml:space="preserve"> — </w:t>
      </w:r>
      <w:r w:rsidRPr="009C5A3F">
        <w:rPr>
          <w:rFonts w:ascii="Times New Roman" w:hAnsi="Times New Roman" w:cs="Times New Roman"/>
          <w:sz w:val="28"/>
          <w:szCs w:val="28"/>
        </w:rPr>
        <w:t xml:space="preserve">второстепенные герои, отличающиеся от главных «лишь непродолжительностью своего участия в основном развитии </w:t>
      </w:r>
      <w:r w:rsidRPr="009C5A3F">
        <w:rPr>
          <w:rFonts w:ascii="Times New Roman" w:hAnsi="Times New Roman" w:cs="Times New Roman"/>
          <w:sz w:val="28"/>
          <w:szCs w:val="28"/>
        </w:rPr>
        <w:lastRenderedPageBreak/>
        <w:t>сюжета и в особенности тем, что мотивы &lt;их&gt; действования, так сказать, непереходные, т. е. &lt;они&gt; не заинтересованы в других персонажах, и исход трагедии на &lt;них&gt; не отражается (…см., напр., Возвед в “Семире”, Гикарн в “Артистоне” и др.)»</w:t>
      </w:r>
      <w:r w:rsidRPr="00415AA0">
        <w:rPr>
          <w:rStyle w:val="a6"/>
          <w:rFonts w:ascii="Times New Roman" w:hAnsi="Times New Roman" w:cs="Times New Roman"/>
          <w:sz w:val="28"/>
          <w:szCs w:val="28"/>
        </w:rPr>
        <w:footnoteReference w:id="130"/>
      </w:r>
      <w:r w:rsidRPr="009C5A3F">
        <w:rPr>
          <w:rFonts w:ascii="Times New Roman" w:hAnsi="Times New Roman" w:cs="Times New Roman"/>
          <w:sz w:val="28"/>
          <w:szCs w:val="28"/>
        </w:rPr>
        <w:t>.</w:t>
      </w:r>
    </w:p>
    <w:p w:rsidR="00F26670" w:rsidRPr="009C5A3F" w:rsidRDefault="009C5A3F"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Представляется, однако, что основное отличие Возведа от четырех главных героев</w:t>
      </w:r>
      <w:r w:rsidR="008C0758">
        <w:rPr>
          <w:rFonts w:ascii="Times New Roman" w:hAnsi="Times New Roman" w:cs="Times New Roman"/>
          <w:sz w:val="28"/>
          <w:szCs w:val="28"/>
        </w:rPr>
        <w:t xml:space="preserve"> состоит</w:t>
      </w:r>
      <w:r w:rsidRPr="00415AA0">
        <w:rPr>
          <w:rFonts w:ascii="Times New Roman" w:hAnsi="Times New Roman" w:cs="Times New Roman"/>
          <w:sz w:val="28"/>
          <w:szCs w:val="28"/>
        </w:rPr>
        <w:t xml:space="preserve"> в том, что его фигура в принципе выполняет служебную функцию, во-первых, создавая толчок для развития действия (без узнавания Олега о замыслах Оскольда дальнейшие события развивались бы абсолютно иначе, и основа для трагедии бы отсутствовала), а во-вторых</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служа иллюстрацией для принципов Олега как правителя:  он казнит того, кто предал его же врага: «Не будешь верен мне, коль ты неверен другу»</w:t>
      </w:r>
      <w:r w:rsidR="008C0758">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8C0758">
        <w:rPr>
          <w:rFonts w:ascii="Times New Roman" w:hAnsi="Times New Roman" w:cs="Times New Roman"/>
          <w:sz w:val="28"/>
          <w:szCs w:val="28"/>
        </w:rPr>
        <w:t>205</w:t>
      </w:r>
      <w:r w:rsidR="008C0758" w:rsidRPr="006D497E">
        <w:rPr>
          <w:rFonts w:ascii="Times New Roman" w:hAnsi="Times New Roman" w:cs="Times New Roman"/>
          <w:sz w:val="28"/>
          <w:szCs w:val="28"/>
        </w:rPr>
        <w:t>]</w:t>
      </w:r>
      <w:r w:rsidRPr="00415AA0">
        <w:rPr>
          <w:rFonts w:ascii="Times New Roman" w:hAnsi="Times New Roman" w:cs="Times New Roman"/>
          <w:sz w:val="28"/>
          <w:szCs w:val="28"/>
        </w:rPr>
        <w:t>, «Ты гнусен пред</w:t>
      </w:r>
      <w:r w:rsidR="00B30991">
        <w:rPr>
          <w:rFonts w:ascii="Times New Roman" w:hAnsi="Times New Roman" w:cs="Times New Roman"/>
          <w:sz w:val="28"/>
          <w:szCs w:val="28"/>
        </w:rPr>
        <w:t xml:space="preserve">о мной, коль чести ненавидишь. </w:t>
      </w:r>
      <w:r w:rsidRPr="00415AA0">
        <w:rPr>
          <w:rFonts w:ascii="Times New Roman" w:hAnsi="Times New Roman" w:cs="Times New Roman"/>
          <w:sz w:val="28"/>
          <w:szCs w:val="28"/>
        </w:rPr>
        <w:t>/ (Витозару.) Отдай его на смерть»</w:t>
      </w:r>
      <w:r w:rsidR="008C0758">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8C0758">
        <w:rPr>
          <w:rFonts w:ascii="Times New Roman" w:hAnsi="Times New Roman" w:cs="Times New Roman"/>
          <w:sz w:val="28"/>
          <w:szCs w:val="28"/>
        </w:rPr>
        <w:t>206</w:t>
      </w:r>
      <w:r w:rsidR="008C0758" w:rsidRPr="006D497E">
        <w:rPr>
          <w:rFonts w:ascii="Times New Roman" w:hAnsi="Times New Roman" w:cs="Times New Roman"/>
          <w:sz w:val="28"/>
          <w:szCs w:val="28"/>
        </w:rPr>
        <w:t>]</w:t>
      </w:r>
      <w:r w:rsidRPr="00415AA0">
        <w:rPr>
          <w:rFonts w:ascii="Times New Roman" w:hAnsi="Times New Roman" w:cs="Times New Roman"/>
          <w:sz w:val="28"/>
          <w:szCs w:val="28"/>
        </w:rPr>
        <w:t xml:space="preserve">. </w:t>
      </w:r>
      <w:r w:rsidR="008C0758">
        <w:rPr>
          <w:rFonts w:ascii="Times New Roman" w:hAnsi="Times New Roman" w:cs="Times New Roman"/>
          <w:sz w:val="28"/>
          <w:szCs w:val="28"/>
        </w:rPr>
        <w:t xml:space="preserve">Имя героя, очевидно, образовано от глагола «возводить», имевшего в </w:t>
      </w:r>
      <w:r w:rsidR="008C0758">
        <w:rPr>
          <w:rFonts w:ascii="Times New Roman" w:hAnsi="Times New Roman" w:cs="Times New Roman"/>
          <w:sz w:val="28"/>
          <w:szCs w:val="28"/>
          <w:lang w:val="en-US"/>
        </w:rPr>
        <w:t>XVIII</w:t>
      </w:r>
      <w:r w:rsidR="008C0758" w:rsidRPr="008C0758">
        <w:rPr>
          <w:rFonts w:ascii="Times New Roman" w:hAnsi="Times New Roman" w:cs="Times New Roman"/>
          <w:sz w:val="28"/>
          <w:szCs w:val="28"/>
        </w:rPr>
        <w:t xml:space="preserve"> </w:t>
      </w:r>
      <w:r w:rsidR="008C0758">
        <w:rPr>
          <w:rFonts w:ascii="Times New Roman" w:hAnsi="Times New Roman" w:cs="Times New Roman"/>
          <w:sz w:val="28"/>
          <w:szCs w:val="28"/>
        </w:rPr>
        <w:t xml:space="preserve">веке несколько значений, из которых важными представляются </w:t>
      </w:r>
      <w:r w:rsidR="00F26670">
        <w:rPr>
          <w:rFonts w:ascii="Times New Roman" w:hAnsi="Times New Roman" w:cs="Times New Roman"/>
          <w:sz w:val="28"/>
          <w:szCs w:val="28"/>
        </w:rPr>
        <w:t xml:space="preserve">два: возвести можно клевету (и </w:t>
      </w:r>
      <w:r w:rsidR="008C0758">
        <w:rPr>
          <w:rFonts w:ascii="Times New Roman" w:hAnsi="Times New Roman" w:cs="Times New Roman"/>
          <w:sz w:val="28"/>
          <w:szCs w:val="28"/>
        </w:rPr>
        <w:t>хотя, донося на Оскольда, Возвед говорит правду, его действие оценивается как недостойное, что сближает его с таким значением глагола), кроме того, можно быть возведенным наверх (</w:t>
      </w:r>
      <w:r w:rsidR="00F26670">
        <w:rPr>
          <w:rFonts w:ascii="Times New Roman" w:hAnsi="Times New Roman" w:cs="Times New Roman"/>
          <w:sz w:val="28"/>
          <w:szCs w:val="28"/>
        </w:rPr>
        <w:t>и часто этот глагол используется метафорически как обретение с чьей-т</w:t>
      </w:r>
      <w:r w:rsidR="00B30991">
        <w:rPr>
          <w:rFonts w:ascii="Times New Roman" w:hAnsi="Times New Roman" w:cs="Times New Roman"/>
          <w:sz w:val="28"/>
          <w:szCs w:val="28"/>
        </w:rPr>
        <w:t>о помощью высокого статуса, при</w:t>
      </w:r>
      <w:r w:rsidR="00F26670">
        <w:rPr>
          <w:rFonts w:ascii="Times New Roman" w:hAnsi="Times New Roman" w:cs="Times New Roman"/>
          <w:sz w:val="28"/>
          <w:szCs w:val="28"/>
        </w:rPr>
        <w:t>меры чего есть в том числе и в «Семире»: «</w:t>
      </w:r>
      <w:r w:rsidR="00F26670" w:rsidRPr="00F26670">
        <w:rPr>
          <w:rFonts w:ascii="Times New Roman" w:hAnsi="Times New Roman" w:cs="Times New Roman"/>
          <w:sz w:val="28"/>
          <w:szCs w:val="28"/>
        </w:rPr>
        <w:t>Он</w:t>
      </w:r>
      <w:r w:rsidR="00FB5EF7">
        <w:rPr>
          <w:rFonts w:ascii="Times New Roman" w:hAnsi="Times New Roman" w:cs="Times New Roman"/>
          <w:sz w:val="28"/>
          <w:szCs w:val="28"/>
        </w:rPr>
        <w:t xml:space="preserve"> — </w:t>
      </w:r>
      <w:r w:rsidR="00F26670" w:rsidRPr="00F26670">
        <w:rPr>
          <w:rFonts w:ascii="Times New Roman" w:hAnsi="Times New Roman" w:cs="Times New Roman"/>
          <w:sz w:val="28"/>
          <w:szCs w:val="28"/>
        </w:rPr>
        <w:t>сродник Руриков, им к чести сей взведен</w:t>
      </w:r>
      <w:r w:rsidR="00F26670">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F26670">
        <w:rPr>
          <w:rFonts w:ascii="Times New Roman" w:hAnsi="Times New Roman" w:cs="Times New Roman"/>
          <w:sz w:val="28"/>
          <w:szCs w:val="28"/>
        </w:rPr>
        <w:t>191</w:t>
      </w:r>
      <w:r w:rsidR="00F26670" w:rsidRPr="006D497E">
        <w:rPr>
          <w:rFonts w:ascii="Times New Roman" w:hAnsi="Times New Roman" w:cs="Times New Roman"/>
          <w:sz w:val="28"/>
          <w:szCs w:val="28"/>
        </w:rPr>
        <w:t>]</w:t>
      </w:r>
      <w:r w:rsidR="00F26670">
        <w:rPr>
          <w:rFonts w:ascii="Times New Roman" w:hAnsi="Times New Roman" w:cs="Times New Roman"/>
          <w:sz w:val="28"/>
          <w:szCs w:val="28"/>
        </w:rPr>
        <w:t>)</w:t>
      </w:r>
      <w:r w:rsidR="00F26670">
        <w:rPr>
          <w:rStyle w:val="a6"/>
          <w:rFonts w:ascii="Times New Roman" w:hAnsi="Times New Roman" w:cs="Times New Roman"/>
          <w:sz w:val="28"/>
          <w:szCs w:val="28"/>
        </w:rPr>
        <w:footnoteReference w:id="131"/>
      </w:r>
      <w:r w:rsidR="00B30991">
        <w:rPr>
          <w:rFonts w:ascii="Times New Roman" w:hAnsi="Times New Roman" w:cs="Times New Roman"/>
          <w:sz w:val="28"/>
          <w:szCs w:val="28"/>
        </w:rPr>
        <w:t>. Второе</w:t>
      </w:r>
      <w:r w:rsidR="00F26670">
        <w:rPr>
          <w:rFonts w:ascii="Times New Roman" w:hAnsi="Times New Roman" w:cs="Times New Roman"/>
          <w:sz w:val="28"/>
          <w:szCs w:val="28"/>
        </w:rPr>
        <w:t xml:space="preserve"> значение столь же сочетается с сюжетной функцией Возведа, сколь и первое: сродник Оскольда Возвед, очевидно, был возвышен им и занимает важное положение в войске, что еще больше</w:t>
      </w:r>
      <w:r w:rsidR="0011672E">
        <w:rPr>
          <w:rFonts w:ascii="Times New Roman" w:hAnsi="Times New Roman" w:cs="Times New Roman"/>
          <w:sz w:val="28"/>
          <w:szCs w:val="28"/>
        </w:rPr>
        <w:t xml:space="preserve"> усиливает мотив предательства (на это же работает и то обстоятельство, что Возвед является именно сродником Осокльда, то есть кровно близким ему человеком).</w:t>
      </w:r>
    </w:p>
    <w:p w:rsidR="00F26670" w:rsidRDefault="00F26670"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 xml:space="preserve">Витозар обозначен в списке действующих лиц как наперсник Олега, однако, как справедливо утверждает Гуковский, этих персонажей не </w:t>
      </w:r>
      <w:r w:rsidRPr="00415AA0">
        <w:rPr>
          <w:rFonts w:ascii="Times New Roman" w:hAnsi="Times New Roman" w:cs="Times New Roman"/>
          <w:sz w:val="28"/>
          <w:szCs w:val="28"/>
        </w:rPr>
        <w:lastRenderedPageBreak/>
        <w:t>связывают никакие отношения. Сюжетная функция героя минимальна: во втором действии он объявляет о приходе Возведа и приказывает ему войти, Витозару же поручено отдать предателя на смерть; второе и главное появление персонажа на сцене относится к пятому действию</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здесь он выполняет функцию вестника, рассказывающего Семире о бит</w:t>
      </w:r>
      <w:r>
        <w:rPr>
          <w:rFonts w:ascii="Times New Roman" w:hAnsi="Times New Roman" w:cs="Times New Roman"/>
          <w:sz w:val="28"/>
          <w:szCs w:val="28"/>
        </w:rPr>
        <w:t xml:space="preserve">ве и поражении Оскольда. Здесь </w:t>
      </w:r>
      <w:r w:rsidRPr="00415AA0">
        <w:rPr>
          <w:rFonts w:ascii="Times New Roman" w:hAnsi="Times New Roman" w:cs="Times New Roman"/>
          <w:sz w:val="28"/>
          <w:szCs w:val="28"/>
        </w:rPr>
        <w:t>принадлежность наперсника к «лагерю» Олега выдают только личное и притяжательно</w:t>
      </w:r>
      <w:r w:rsidR="00B52C84">
        <w:rPr>
          <w:rFonts w:ascii="Times New Roman" w:hAnsi="Times New Roman" w:cs="Times New Roman"/>
          <w:sz w:val="28"/>
          <w:szCs w:val="28"/>
        </w:rPr>
        <w:t>е местоимения первого лица множественного</w:t>
      </w:r>
      <w:r w:rsidRPr="00415AA0">
        <w:rPr>
          <w:rFonts w:ascii="Times New Roman" w:hAnsi="Times New Roman" w:cs="Times New Roman"/>
          <w:sz w:val="28"/>
          <w:szCs w:val="28"/>
        </w:rPr>
        <w:t xml:space="preserve"> числа («Уж </w:t>
      </w:r>
      <w:r w:rsidRPr="00415AA0">
        <w:rPr>
          <w:rFonts w:ascii="Times New Roman" w:hAnsi="Times New Roman" w:cs="Times New Roman"/>
          <w:b/>
          <w:sz w:val="28"/>
          <w:szCs w:val="28"/>
        </w:rPr>
        <w:t>наше</w:t>
      </w:r>
      <w:r w:rsidRPr="00415AA0">
        <w:rPr>
          <w:rFonts w:ascii="Times New Roman" w:hAnsi="Times New Roman" w:cs="Times New Roman"/>
          <w:sz w:val="28"/>
          <w:szCs w:val="28"/>
        </w:rPr>
        <w:t xml:space="preserve"> воинство почти плененно зрилось», «</w:t>
      </w:r>
      <w:r w:rsidRPr="00415AA0">
        <w:rPr>
          <w:rFonts w:ascii="Times New Roman" w:hAnsi="Times New Roman" w:cs="Times New Roman"/>
          <w:b/>
          <w:sz w:val="28"/>
          <w:szCs w:val="28"/>
        </w:rPr>
        <w:t>Мы</w:t>
      </w:r>
      <w:r w:rsidRPr="00415AA0">
        <w:rPr>
          <w:rFonts w:ascii="Times New Roman" w:hAnsi="Times New Roman" w:cs="Times New Roman"/>
          <w:sz w:val="28"/>
          <w:szCs w:val="28"/>
        </w:rPr>
        <w:t xml:space="preserve"> взяли верх, Оскольд стал скоро покорен»</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242</w:t>
      </w:r>
      <w:r w:rsidRPr="006D497E">
        <w:rPr>
          <w:rFonts w:ascii="Times New Roman" w:hAnsi="Times New Roman" w:cs="Times New Roman"/>
          <w:sz w:val="28"/>
          <w:szCs w:val="28"/>
        </w:rPr>
        <w:t>]</w:t>
      </w:r>
      <w:r w:rsidRPr="00415AA0">
        <w:rPr>
          <w:rFonts w:ascii="Times New Roman" w:hAnsi="Times New Roman" w:cs="Times New Roman"/>
          <w:sz w:val="28"/>
          <w:szCs w:val="28"/>
        </w:rPr>
        <w:t>).  При этом, несмотря на самоотождествление Витозара с войском Олега, именно ему умирающий Оскольд «вложил в уста» послание к Семире, а сам наперсник называет весть о гибели врага «печальной»</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242</w:t>
      </w:r>
      <w:r w:rsidRPr="006D497E">
        <w:rPr>
          <w:rFonts w:ascii="Times New Roman" w:hAnsi="Times New Roman" w:cs="Times New Roman"/>
          <w:sz w:val="28"/>
          <w:szCs w:val="28"/>
        </w:rPr>
        <w:t>]</w:t>
      </w:r>
      <w:r w:rsidRPr="00415AA0">
        <w:rPr>
          <w:rFonts w:ascii="Times New Roman" w:hAnsi="Times New Roman" w:cs="Times New Roman"/>
          <w:sz w:val="28"/>
          <w:szCs w:val="28"/>
        </w:rPr>
        <w:t>. Несмотря на то, что в следующих сценах с братом Семиры примиряется и сам Олег, такой выход наперсника за пределы бинарной оппозиции «свои-чужие» показателен</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здесь видятся зачатки образа Пармена, наперсника Димитрия, открыто выступившего против своего господина. Имя Витозар возникает позже в трагедии Я. Б. Княжнина «Владисан» (1786); этимология его не так ясна (возможно, это преобразованное славянское имя Светозар</w:t>
      </w:r>
      <w:r w:rsidR="00B52C84">
        <w:rPr>
          <w:rFonts w:ascii="Times New Roman" w:hAnsi="Times New Roman" w:cs="Times New Roman"/>
          <w:sz w:val="28"/>
          <w:szCs w:val="28"/>
        </w:rPr>
        <w:t xml:space="preserve">, причем учитываться могло и латинское слово </w:t>
      </w:r>
      <w:r w:rsidR="00B52C84">
        <w:rPr>
          <w:rFonts w:ascii="Times New Roman" w:hAnsi="Times New Roman" w:cs="Times New Roman"/>
          <w:sz w:val="28"/>
          <w:szCs w:val="28"/>
          <w:lang w:val="en-US"/>
        </w:rPr>
        <w:t>vita</w:t>
      </w:r>
      <w:r w:rsidR="00B52C84" w:rsidRPr="00B52C84">
        <w:rPr>
          <w:rFonts w:ascii="Times New Roman" w:hAnsi="Times New Roman" w:cs="Times New Roman"/>
          <w:sz w:val="28"/>
          <w:szCs w:val="28"/>
        </w:rPr>
        <w:t xml:space="preserve"> </w:t>
      </w:r>
      <w:r w:rsidR="00B52C84">
        <w:rPr>
          <w:rFonts w:ascii="Times New Roman" w:hAnsi="Times New Roman" w:cs="Times New Roman"/>
          <w:sz w:val="28"/>
          <w:szCs w:val="28"/>
        </w:rPr>
        <w:t>– «жизнь»</w:t>
      </w:r>
      <w:r w:rsidRPr="00415AA0">
        <w:rPr>
          <w:rFonts w:ascii="Times New Roman" w:hAnsi="Times New Roman" w:cs="Times New Roman"/>
          <w:sz w:val="28"/>
          <w:szCs w:val="28"/>
        </w:rPr>
        <w:t>).</w:t>
      </w:r>
    </w:p>
    <w:p w:rsidR="00F26670" w:rsidRDefault="00F26670"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Сюжетная роль наперсницы Семиры Избраны более значительна. Ее диалог с Семирой открывает трагедию, именно из него зритель узнает основные элементы исходной ситуации (чувства героини к Ростиславу, потерянная ее родом власть и т. д.). Интересна при этом позиция наперсницы: с одной стороны, она убеждает свою госпожу предпочесть долгу любовную страсть («Коль вы оставите намеренье свое, // Во счастие прейдет несчастие твое»</w:t>
      </w:r>
      <w:r w:rsidR="00CF36B2">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CF36B2">
        <w:rPr>
          <w:rFonts w:ascii="Times New Roman" w:hAnsi="Times New Roman" w:cs="Times New Roman"/>
          <w:sz w:val="28"/>
          <w:szCs w:val="28"/>
        </w:rPr>
        <w:t>191</w:t>
      </w:r>
      <w:r w:rsidR="00CF36B2" w:rsidRPr="006D497E">
        <w:rPr>
          <w:rFonts w:ascii="Times New Roman" w:hAnsi="Times New Roman" w:cs="Times New Roman"/>
          <w:sz w:val="28"/>
          <w:szCs w:val="28"/>
        </w:rPr>
        <w:t>]</w:t>
      </w:r>
      <w:r w:rsidRPr="00415AA0">
        <w:rPr>
          <w:rFonts w:ascii="Times New Roman" w:hAnsi="Times New Roman" w:cs="Times New Roman"/>
          <w:sz w:val="28"/>
          <w:szCs w:val="28"/>
        </w:rPr>
        <w:t>), однако с другой</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 xml:space="preserve">прямого призыва отдаться любви к Ростиславу не следует, убеждение не оказывается первичной задачей Избраны. На мой взгляд, прежде всего здесь нужно говорить о технической функции наперсницы: такого рода уговоры позволяют продемонстрировать зрителю волю Семиры, оттенить ее </w:t>
      </w:r>
      <w:r w:rsidRPr="00415AA0">
        <w:rPr>
          <w:rFonts w:ascii="Times New Roman" w:hAnsi="Times New Roman" w:cs="Times New Roman"/>
          <w:sz w:val="28"/>
          <w:szCs w:val="28"/>
        </w:rPr>
        <w:lastRenderedPageBreak/>
        <w:t>качества.  Заметна, однако, и абсолютно иная мотивировка речевого поведения героини: фраза «Пр</w:t>
      </w:r>
      <w:r w:rsidR="00B30991">
        <w:rPr>
          <w:rFonts w:ascii="Times New Roman" w:hAnsi="Times New Roman" w:cs="Times New Roman"/>
          <w:sz w:val="28"/>
          <w:szCs w:val="28"/>
        </w:rPr>
        <w:t xml:space="preserve">отиву Игоря ослабла ваша сила, </w:t>
      </w:r>
      <w:r w:rsidRPr="00415AA0">
        <w:rPr>
          <w:rFonts w:ascii="Times New Roman" w:hAnsi="Times New Roman" w:cs="Times New Roman"/>
          <w:sz w:val="28"/>
          <w:szCs w:val="28"/>
        </w:rPr>
        <w:t>/ И вас ему судьба навеки покорила»</w:t>
      </w:r>
      <w:r w:rsidR="00CF36B2">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CF36B2">
        <w:rPr>
          <w:rFonts w:ascii="Times New Roman" w:hAnsi="Times New Roman" w:cs="Times New Roman"/>
          <w:sz w:val="28"/>
          <w:szCs w:val="28"/>
        </w:rPr>
        <w:t>198</w:t>
      </w:r>
      <w:r w:rsidR="00CF36B2" w:rsidRPr="006D497E">
        <w:rPr>
          <w:rFonts w:ascii="Times New Roman" w:hAnsi="Times New Roman" w:cs="Times New Roman"/>
          <w:sz w:val="28"/>
          <w:szCs w:val="28"/>
        </w:rPr>
        <w:t>]</w:t>
      </w:r>
      <w:r w:rsidRPr="00415AA0">
        <w:rPr>
          <w:rFonts w:ascii="Times New Roman" w:hAnsi="Times New Roman" w:cs="Times New Roman"/>
          <w:sz w:val="28"/>
          <w:szCs w:val="28"/>
        </w:rPr>
        <w:t xml:space="preserve"> оказывается пророческой; волей рока объясняет минувшее поражение Ростислав («Но рок того хотел!»)</w:t>
      </w:r>
      <w:r w:rsidR="00CF36B2">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CF36B2">
        <w:rPr>
          <w:rFonts w:ascii="Times New Roman" w:hAnsi="Times New Roman" w:cs="Times New Roman"/>
          <w:sz w:val="28"/>
          <w:szCs w:val="28"/>
        </w:rPr>
        <w:t>198</w:t>
      </w:r>
      <w:r w:rsidR="00CF36B2" w:rsidRPr="006D497E">
        <w:rPr>
          <w:rFonts w:ascii="Times New Roman" w:hAnsi="Times New Roman" w:cs="Times New Roman"/>
          <w:sz w:val="28"/>
          <w:szCs w:val="28"/>
        </w:rPr>
        <w:t>]</w:t>
      </w:r>
      <w:r w:rsidRPr="00415AA0">
        <w:rPr>
          <w:rFonts w:ascii="Times New Roman" w:hAnsi="Times New Roman" w:cs="Times New Roman"/>
          <w:sz w:val="28"/>
          <w:szCs w:val="28"/>
        </w:rPr>
        <w:t>, однако если он говорит только о прошлом, то Избрана оперирует категорией вечности. За словами наперсницы слышится авторская интенция, само положение Избраны</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положение резонера (что вновь найдет свое предельное воплощение в образе Пармена). Хорошо понятно, почему именно наперсникам доверено выражение авторской позиции: они не являются в полном смысле героями, людьми, они лишены психологии и, как следствие, не подвержены человеческим страстям, которыми в разной мере одержимы главные герои. Соответственно, для наперсников не существует оппозиции разума и чувства, их слово</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порождение исключительно первого, удобный инструмент для прямой авторской оценки и объяснения происходящего на сцене. Интересно, однако, что инструментом этим Сумароков практически не пользуется: помимо приведенной реплики, единственной в полном смысле слова идеей, высказанной Избраной, можно посчитать фразу «Все в свете, что ни есть, подвержено пременам»</w:t>
      </w:r>
      <w:r w:rsidR="00CF36B2">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CF36B2">
        <w:rPr>
          <w:rFonts w:ascii="Times New Roman" w:hAnsi="Times New Roman" w:cs="Times New Roman"/>
          <w:sz w:val="28"/>
          <w:szCs w:val="28"/>
        </w:rPr>
        <w:t>227</w:t>
      </w:r>
      <w:r w:rsidR="00CF36B2" w:rsidRPr="006D497E">
        <w:rPr>
          <w:rFonts w:ascii="Times New Roman" w:hAnsi="Times New Roman" w:cs="Times New Roman"/>
          <w:sz w:val="28"/>
          <w:szCs w:val="28"/>
        </w:rPr>
        <w:t>]</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сентенцию общефилософского характера, служащую для утешения Семиры</w:t>
      </w:r>
      <w:r w:rsidR="00944C04">
        <w:rPr>
          <w:rFonts w:ascii="Times New Roman" w:hAnsi="Times New Roman" w:cs="Times New Roman"/>
          <w:sz w:val="28"/>
          <w:szCs w:val="28"/>
        </w:rPr>
        <w:t xml:space="preserve"> (эта идея вообще характерна для писателя – она отражена, например, в его «Оде на суету мира»)</w:t>
      </w:r>
      <w:r w:rsidRPr="00415AA0">
        <w:rPr>
          <w:rFonts w:ascii="Times New Roman" w:hAnsi="Times New Roman" w:cs="Times New Roman"/>
          <w:sz w:val="28"/>
          <w:szCs w:val="28"/>
        </w:rPr>
        <w:t>. В остальном ее функции остаются в пределах технических: в третьем действии наперсница предупреждает Оскольда о визите Семиры, а потом приводит к своей госпоже Ростислава, в четвертом</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утешает Семиру («Отбей печальные ты мысли от себя»</w:t>
      </w:r>
      <w:r w:rsidR="00CF36B2">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CF36B2">
        <w:rPr>
          <w:rFonts w:ascii="Times New Roman" w:hAnsi="Times New Roman" w:cs="Times New Roman"/>
          <w:sz w:val="28"/>
          <w:szCs w:val="28"/>
        </w:rPr>
        <w:t>227</w:t>
      </w:r>
      <w:r w:rsidR="00CF36B2" w:rsidRPr="006D497E">
        <w:rPr>
          <w:rFonts w:ascii="Times New Roman" w:hAnsi="Times New Roman" w:cs="Times New Roman"/>
          <w:sz w:val="28"/>
          <w:szCs w:val="28"/>
        </w:rPr>
        <w:t>]</w:t>
      </w:r>
      <w:r w:rsidRPr="00415AA0">
        <w:rPr>
          <w:rFonts w:ascii="Times New Roman" w:hAnsi="Times New Roman" w:cs="Times New Roman"/>
          <w:sz w:val="28"/>
          <w:szCs w:val="28"/>
        </w:rPr>
        <w:t xml:space="preserve"> и т. д.)</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то есть, по сути, создает почву для выражения той своих страданий, в пятом</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 xml:space="preserve">отчасти передает события битвы (хотя собственно роль вестника выполняет Витозар как мужской персонаж). Имя героини, вероятнее всего, связано с глаголом «избрать», что может иметь двойную мотивировку: наперсница </w:t>
      </w:r>
      <w:r w:rsidRPr="00415AA0">
        <w:rPr>
          <w:rFonts w:ascii="Times New Roman" w:hAnsi="Times New Roman" w:cs="Times New Roman"/>
          <w:sz w:val="28"/>
          <w:szCs w:val="28"/>
        </w:rPr>
        <w:lastRenderedPageBreak/>
        <w:t>избрана самой Семирой и автором для выполнения (крайне редуцированного) функции резонера.</w:t>
      </w:r>
    </w:p>
    <w:p w:rsidR="00CF36B2" w:rsidRDefault="00CF36B2"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Помимо тех персонажей, о которых было сказано выше, в списке действующих лиц упоминаются вестник и воины. Фигура вестника чрезвычайно загадочна: в самом тексте трагедии такого персонажа просто нет. Вероятно, такая фигура действовала в одном из ранних вариантов трагедии (однако ни Резанов, ни Бадалич на это никак не указывают)</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и тогда можно предположить, что ее функции были подобны тем, которые выполняет таким же образом поименованный персонаж в «Синаве и Туворе», где он сообщает Ильмене о смерти Трувора</w:t>
      </w:r>
      <w:r w:rsidRPr="00415AA0">
        <w:rPr>
          <w:rStyle w:val="a6"/>
          <w:rFonts w:ascii="Times New Roman" w:hAnsi="Times New Roman" w:cs="Times New Roman"/>
          <w:sz w:val="28"/>
          <w:szCs w:val="28"/>
        </w:rPr>
        <w:footnoteReference w:id="132"/>
      </w:r>
      <w:r w:rsidRPr="00415AA0">
        <w:rPr>
          <w:rFonts w:ascii="Times New Roman" w:hAnsi="Times New Roman" w:cs="Times New Roman"/>
          <w:sz w:val="28"/>
          <w:szCs w:val="28"/>
        </w:rPr>
        <w:t xml:space="preserve">. Иными словами, возможно, именно он, а не Витозар, изначально говорит Семире о событиях битвы и о ранении Оскольда. Передача функций этого персонажа другому доказывает справедливость идеи Гуковского о минимализации </w:t>
      </w:r>
      <w:r w:rsidR="00F831C3">
        <w:rPr>
          <w:rFonts w:ascii="Times New Roman" w:hAnsi="Times New Roman" w:cs="Times New Roman"/>
          <w:sz w:val="28"/>
          <w:szCs w:val="28"/>
        </w:rPr>
        <w:t xml:space="preserve">количества </w:t>
      </w:r>
      <w:r w:rsidRPr="00415AA0">
        <w:rPr>
          <w:rFonts w:ascii="Times New Roman" w:hAnsi="Times New Roman" w:cs="Times New Roman"/>
          <w:sz w:val="28"/>
          <w:szCs w:val="28"/>
        </w:rPr>
        <w:t>второстепенных героев</w:t>
      </w:r>
      <w:r w:rsidR="0011672E">
        <w:rPr>
          <w:rStyle w:val="a6"/>
          <w:rFonts w:ascii="Times New Roman" w:hAnsi="Times New Roman" w:cs="Times New Roman"/>
          <w:sz w:val="28"/>
          <w:szCs w:val="28"/>
        </w:rPr>
        <w:footnoteReference w:id="133"/>
      </w:r>
      <w:r w:rsidRPr="00415AA0">
        <w:rPr>
          <w:rFonts w:ascii="Times New Roman" w:hAnsi="Times New Roman" w:cs="Times New Roman"/>
          <w:sz w:val="28"/>
          <w:szCs w:val="28"/>
        </w:rPr>
        <w:t xml:space="preserve">. </w:t>
      </w:r>
    </w:p>
    <w:p w:rsidR="00CF36B2" w:rsidRDefault="00CF36B2"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Категория воинов в списке действующих лиц нерасчленима, однако на деле под это наименование подпадают разные персонажи. Воинами в ремарках названы и стража Олега (они ведут в темницу Оскольда, а потом забирают меч Ростислава), и люди Оскольда. Собственно реплики (две и одну соответственно) в первом действии произносят два воина-повстанца, являющие собой воплощение беззаветной храбрости и готовности умереть за отечество и за своего господина («И за отечество всю кровь свою прольем», «Пог</w:t>
      </w:r>
      <w:r w:rsidR="00B30991">
        <w:rPr>
          <w:rFonts w:ascii="Times New Roman" w:hAnsi="Times New Roman" w:cs="Times New Roman"/>
          <w:sz w:val="28"/>
          <w:szCs w:val="28"/>
        </w:rPr>
        <w:t xml:space="preserve">ибель всякая легка, любя того, </w:t>
      </w:r>
      <w:r w:rsidRPr="00415AA0">
        <w:rPr>
          <w:rFonts w:ascii="Times New Roman" w:hAnsi="Times New Roman" w:cs="Times New Roman"/>
          <w:sz w:val="28"/>
          <w:szCs w:val="28"/>
        </w:rPr>
        <w:t>/ Кто ныне к праведной нас брани посылает»</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193</w:t>
      </w:r>
      <w:r w:rsidRPr="006D497E">
        <w:rPr>
          <w:rFonts w:ascii="Times New Roman" w:hAnsi="Times New Roman" w:cs="Times New Roman"/>
          <w:sz w:val="28"/>
          <w:szCs w:val="28"/>
        </w:rPr>
        <w:t>]</w:t>
      </w:r>
      <w:r w:rsidRPr="00415AA0">
        <w:rPr>
          <w:rFonts w:ascii="Times New Roman" w:hAnsi="Times New Roman" w:cs="Times New Roman"/>
          <w:sz w:val="28"/>
          <w:szCs w:val="28"/>
        </w:rPr>
        <w:t>)</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эти понятия для них неразделимы, как неразделимы для главных героев всех сумароковских трагедий долг перед народом и долг перед другими персонажами. Кроме того, в пятом действии уже воин Олега произносит реплику, обр</w:t>
      </w:r>
      <w:r w:rsidR="00B52C84">
        <w:rPr>
          <w:rFonts w:ascii="Times New Roman" w:hAnsi="Times New Roman" w:cs="Times New Roman"/>
          <w:sz w:val="28"/>
          <w:szCs w:val="28"/>
        </w:rPr>
        <w:t xml:space="preserve">ащенную к Ростиславу («Народ, о </w:t>
      </w:r>
      <w:r w:rsidRPr="00415AA0">
        <w:rPr>
          <w:rFonts w:ascii="Times New Roman" w:hAnsi="Times New Roman" w:cs="Times New Roman"/>
          <w:sz w:val="28"/>
          <w:szCs w:val="28"/>
        </w:rPr>
        <w:t>государь, твой меч тебе дает…»</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239</w:t>
      </w:r>
      <w:r w:rsidRPr="006D497E">
        <w:rPr>
          <w:rFonts w:ascii="Times New Roman" w:hAnsi="Times New Roman" w:cs="Times New Roman"/>
          <w:sz w:val="28"/>
          <w:szCs w:val="28"/>
        </w:rPr>
        <w:t>]</w:t>
      </w:r>
      <w:r w:rsidRPr="00415AA0">
        <w:rPr>
          <w:rFonts w:ascii="Times New Roman" w:hAnsi="Times New Roman" w:cs="Times New Roman"/>
          <w:sz w:val="28"/>
          <w:szCs w:val="28"/>
        </w:rPr>
        <w:t xml:space="preserve">). </w:t>
      </w:r>
    </w:p>
    <w:p w:rsidR="00334055" w:rsidRPr="00334055" w:rsidRDefault="00334055" w:rsidP="003340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Народ как таковой в списке действующих лиц не упоминается, но эта категория чрезвычайно важна для действия трагедии. </w:t>
      </w:r>
      <w:r w:rsidRPr="00334055">
        <w:rPr>
          <w:rFonts w:ascii="Times New Roman" w:hAnsi="Times New Roman" w:cs="Times New Roman"/>
          <w:sz w:val="28"/>
          <w:szCs w:val="28"/>
        </w:rPr>
        <w:t>Как то и предполагает жанр трагедии, в «Семире» действуют представители высшего сословия. Не раз при этом упоминается и народ, функция которого — сражаться под предводительством различных героев княжеской «фамилии» (в момент действия пьесы — Оскольда и Олега), самостоятельностью он не обладает. П. Н. Берков в посвященной творчеству Сумарокова книге указывал, что «народ» для писателя — исключительно  дворяне</w:t>
      </w:r>
      <w:r w:rsidRPr="00334055">
        <w:rPr>
          <w:rFonts w:ascii="Times New Roman" w:hAnsi="Times New Roman" w:cs="Times New Roman"/>
          <w:sz w:val="28"/>
          <w:szCs w:val="28"/>
          <w:vertAlign w:val="superscript"/>
        </w:rPr>
        <w:footnoteReference w:id="134"/>
      </w:r>
      <w:r w:rsidRPr="00334055">
        <w:rPr>
          <w:rFonts w:ascii="Times New Roman" w:hAnsi="Times New Roman" w:cs="Times New Roman"/>
          <w:sz w:val="28"/>
          <w:szCs w:val="28"/>
        </w:rPr>
        <w:t>, что во многом верно (с учетом, конечно, того, что действие происходит в Древней Руси), однако мало объясняет специфику этого понятия в «Семире».</w:t>
      </w:r>
    </w:p>
    <w:p w:rsidR="0011672E" w:rsidRDefault="00334055" w:rsidP="00334055">
      <w:pPr>
        <w:spacing w:after="0" w:line="360" w:lineRule="auto"/>
        <w:ind w:firstLine="709"/>
        <w:jc w:val="both"/>
        <w:rPr>
          <w:rFonts w:ascii="Times New Roman" w:hAnsi="Times New Roman" w:cs="Times New Roman"/>
          <w:sz w:val="28"/>
          <w:szCs w:val="28"/>
        </w:rPr>
      </w:pPr>
      <w:r w:rsidRPr="00334055">
        <w:rPr>
          <w:rFonts w:ascii="Times New Roman" w:hAnsi="Times New Roman" w:cs="Times New Roman"/>
          <w:sz w:val="28"/>
          <w:szCs w:val="28"/>
        </w:rPr>
        <w:t xml:space="preserve">«Словарь русского языка </w:t>
      </w:r>
      <w:r w:rsidRPr="00334055">
        <w:rPr>
          <w:rFonts w:ascii="Times New Roman" w:hAnsi="Times New Roman" w:cs="Times New Roman"/>
          <w:sz w:val="28"/>
          <w:szCs w:val="28"/>
          <w:lang w:val="en-US"/>
        </w:rPr>
        <w:t>XVIII</w:t>
      </w:r>
      <w:r w:rsidRPr="00334055">
        <w:rPr>
          <w:rFonts w:ascii="Times New Roman" w:hAnsi="Times New Roman" w:cs="Times New Roman"/>
          <w:sz w:val="28"/>
          <w:szCs w:val="28"/>
        </w:rPr>
        <w:t xml:space="preserve"> века» дает три значения слова «народ»: «Люди», «Население государства, страны, какой-л. территории» и «Низкие по социальному положению слои общества; податное сословие», причем второе включает и значение «Подданные (по отношению к царю, императору)»</w:t>
      </w:r>
      <w:r w:rsidRPr="00334055">
        <w:rPr>
          <w:rFonts w:ascii="Times New Roman" w:hAnsi="Times New Roman" w:cs="Times New Roman"/>
          <w:sz w:val="28"/>
          <w:szCs w:val="28"/>
          <w:vertAlign w:val="superscript"/>
        </w:rPr>
        <w:footnoteReference w:id="135"/>
      </w:r>
      <w:r w:rsidRPr="00334055">
        <w:rPr>
          <w:rFonts w:ascii="Times New Roman" w:hAnsi="Times New Roman" w:cs="Times New Roman"/>
          <w:sz w:val="28"/>
          <w:szCs w:val="28"/>
        </w:rPr>
        <w:t xml:space="preserve">. В «Семире» действует два народа — народ Олега и народ Оскольда (и его предков), ради освобождения которого герой и поднимает восстание. Говоря о своих людях, персонажи постоянно подчеркивают, о чьем народе идет речь: «Иль паки наш народ в темницы возвратится» [с. 195] (Оскольд), «И хочешь изменить народу своему» [с. 224] (Ростислав, обращаясь к себе). То есть народ в трагедии — это именно группа подданных, принадлежащих разным правителям. Выбивается из этого ряда фраза «Умрем иль победим, о храбрые народы», возникающая в реплике Оскольда [с. 192] благодаря множественному числу (другие случаи употребления в тексте слова «народ» во множественном числе семантически оправданы: «И как рука твоя в народы смерть метала» [с. 204], «И, миром согласив противные народы» [с. 241] и др.). Можно помыслить, что Оскольд обращается сразу и к своему народу, и к народу </w:t>
      </w:r>
      <w:r w:rsidRPr="00334055">
        <w:rPr>
          <w:rFonts w:ascii="Times New Roman" w:hAnsi="Times New Roman" w:cs="Times New Roman"/>
          <w:sz w:val="28"/>
          <w:szCs w:val="28"/>
        </w:rPr>
        <w:lastRenderedPageBreak/>
        <w:t xml:space="preserve">Олега, призывая и его сражаться насмерть, однако вероятнее, что такое употребление — не более чем грамматическая особенность. </w:t>
      </w:r>
    </w:p>
    <w:p w:rsidR="00334055" w:rsidRDefault="00334055" w:rsidP="00334055">
      <w:pPr>
        <w:spacing w:after="0" w:line="360" w:lineRule="auto"/>
        <w:ind w:firstLine="709"/>
        <w:jc w:val="both"/>
        <w:rPr>
          <w:rFonts w:ascii="Times New Roman" w:hAnsi="Times New Roman" w:cs="Times New Roman"/>
          <w:sz w:val="28"/>
          <w:szCs w:val="28"/>
        </w:rPr>
      </w:pPr>
    </w:p>
    <w:p w:rsidR="00CF36B2" w:rsidRDefault="00CF36B2" w:rsidP="002A2C03">
      <w:pPr>
        <w:pStyle w:val="a7"/>
        <w:numPr>
          <w:ilvl w:val="0"/>
          <w:numId w:val="2"/>
        </w:numPr>
        <w:spacing w:after="0" w:line="360" w:lineRule="auto"/>
        <w:ind w:firstLine="709"/>
        <w:jc w:val="both"/>
        <w:rPr>
          <w:rFonts w:ascii="Times New Roman" w:hAnsi="Times New Roman" w:cs="Times New Roman"/>
          <w:b/>
          <w:i/>
          <w:sz w:val="28"/>
          <w:szCs w:val="28"/>
        </w:rPr>
      </w:pPr>
      <w:r w:rsidRPr="00CF36B2">
        <w:rPr>
          <w:rFonts w:ascii="Times New Roman" w:hAnsi="Times New Roman" w:cs="Times New Roman"/>
          <w:b/>
          <w:i/>
          <w:sz w:val="28"/>
          <w:szCs w:val="28"/>
        </w:rPr>
        <w:t>Главные герои трагедии</w:t>
      </w:r>
    </w:p>
    <w:p w:rsidR="00CF36B2" w:rsidRDefault="00545476"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Главные герои трагедии находятся между собой в определенных отношениях, напрямую связанных с тем, какого рода конфликт лежит в основе «Семиры». Для начала, однако, необходимо рассмотреть этих персонажей по-отдельности.</w:t>
      </w:r>
    </w:p>
    <w:p w:rsidR="009F4EE3" w:rsidRPr="009F4EE3" w:rsidRDefault="009F4EE3" w:rsidP="002A2C03">
      <w:pPr>
        <w:pStyle w:val="a7"/>
        <w:numPr>
          <w:ilvl w:val="1"/>
          <w:numId w:val="2"/>
        </w:numPr>
        <w:spacing w:after="0" w:line="360" w:lineRule="auto"/>
        <w:ind w:firstLine="709"/>
        <w:jc w:val="both"/>
        <w:rPr>
          <w:rFonts w:ascii="Times New Roman" w:hAnsi="Times New Roman" w:cs="Times New Roman"/>
          <w:b/>
          <w:i/>
          <w:sz w:val="28"/>
          <w:szCs w:val="28"/>
        </w:rPr>
      </w:pPr>
      <w:r w:rsidRPr="009F4EE3">
        <w:rPr>
          <w:rFonts w:ascii="Times New Roman" w:hAnsi="Times New Roman" w:cs="Times New Roman"/>
          <w:b/>
          <w:i/>
          <w:sz w:val="28"/>
          <w:szCs w:val="28"/>
        </w:rPr>
        <w:t>Семира</w:t>
      </w:r>
    </w:p>
    <w:p w:rsidR="00545476" w:rsidRPr="00415AA0" w:rsidRDefault="00545476"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Семира</w:t>
      </w:r>
      <w:r w:rsidR="00FB5EF7">
        <w:rPr>
          <w:rFonts w:ascii="Times New Roman" w:hAnsi="Times New Roman" w:cs="Times New Roman"/>
          <w:sz w:val="28"/>
          <w:szCs w:val="28"/>
        </w:rPr>
        <w:t xml:space="preserve"> — </w:t>
      </w:r>
      <w:r>
        <w:rPr>
          <w:rFonts w:ascii="Times New Roman" w:hAnsi="Times New Roman" w:cs="Times New Roman"/>
          <w:sz w:val="28"/>
          <w:szCs w:val="28"/>
        </w:rPr>
        <w:t xml:space="preserve">заглавная героиня трагедии Сумарокова. </w:t>
      </w:r>
      <w:r w:rsidRPr="00415AA0">
        <w:rPr>
          <w:rFonts w:ascii="Times New Roman" w:hAnsi="Times New Roman" w:cs="Times New Roman"/>
          <w:sz w:val="28"/>
          <w:szCs w:val="28"/>
        </w:rPr>
        <w:t>Основные черты этого персонажа</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благородство (в прямом смысле этого слова</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знатность рода диктует героине модель поведения: «От знат</w:t>
      </w:r>
      <w:r w:rsidR="00B30991">
        <w:rPr>
          <w:rFonts w:ascii="Times New Roman" w:hAnsi="Times New Roman" w:cs="Times New Roman"/>
          <w:sz w:val="28"/>
          <w:szCs w:val="28"/>
        </w:rPr>
        <w:t>ной крови я на свет изведена. /</w:t>
      </w:r>
      <w:r w:rsidRPr="00415AA0">
        <w:rPr>
          <w:rFonts w:ascii="Times New Roman" w:hAnsi="Times New Roman" w:cs="Times New Roman"/>
          <w:sz w:val="28"/>
          <w:szCs w:val="28"/>
        </w:rPr>
        <w:t xml:space="preserve"> Должна ль я </w:t>
      </w:r>
      <w:r w:rsidR="00B30991">
        <w:rPr>
          <w:rFonts w:ascii="Times New Roman" w:hAnsi="Times New Roman" w:cs="Times New Roman"/>
          <w:sz w:val="28"/>
          <w:szCs w:val="28"/>
        </w:rPr>
        <w:t xml:space="preserve">тако быть страстьми побеждена, </w:t>
      </w:r>
      <w:r w:rsidRPr="00415AA0">
        <w:rPr>
          <w:rFonts w:ascii="Times New Roman" w:hAnsi="Times New Roman" w:cs="Times New Roman"/>
          <w:sz w:val="28"/>
          <w:szCs w:val="28"/>
        </w:rPr>
        <w:t>/ Чтоб делали они</w:t>
      </w:r>
      <w:r w:rsidR="00B30991">
        <w:rPr>
          <w:rFonts w:ascii="Times New Roman" w:hAnsi="Times New Roman" w:cs="Times New Roman"/>
          <w:sz w:val="28"/>
          <w:szCs w:val="28"/>
        </w:rPr>
        <w:t xml:space="preserve"> премены те в Семире, </w:t>
      </w:r>
      <w:r w:rsidRPr="00415AA0">
        <w:rPr>
          <w:rFonts w:ascii="Times New Roman" w:hAnsi="Times New Roman" w:cs="Times New Roman"/>
          <w:sz w:val="28"/>
          <w:szCs w:val="28"/>
        </w:rPr>
        <w:t>/ Какие свойственны другим девицам в мире?»</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195</w:t>
      </w:r>
      <w:r w:rsidRPr="006D497E">
        <w:rPr>
          <w:rFonts w:ascii="Times New Roman" w:hAnsi="Times New Roman" w:cs="Times New Roman"/>
          <w:sz w:val="28"/>
          <w:szCs w:val="28"/>
        </w:rPr>
        <w:t>]</w:t>
      </w:r>
      <w:r w:rsidRPr="00415AA0">
        <w:rPr>
          <w:rFonts w:ascii="Times New Roman" w:hAnsi="Times New Roman" w:cs="Times New Roman"/>
          <w:sz w:val="28"/>
          <w:szCs w:val="28"/>
        </w:rPr>
        <w:t>), храбрость (явленная в ее желании присоединиться к войску Оскольда), самоотверженность (проявляющаяся главным образом в желании «любовника оставить») и твердость (примером здесь может служить непреклонность в споре с Олегом в начале второго действия). Критик И. Л. Вишневская в книге «Аплодисменты в прошлое: А. П. Сумароков и его трагедии» подобным же образом определяет «характер Семиры, самой "жанно-дарковской", самой непреклонной воительницы на  его &lt;Сумарокова</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А. П.&gt; театре»</w:t>
      </w:r>
      <w:r w:rsidRPr="00415AA0">
        <w:rPr>
          <w:rStyle w:val="a6"/>
          <w:rFonts w:ascii="Times New Roman" w:hAnsi="Times New Roman" w:cs="Times New Roman"/>
          <w:sz w:val="28"/>
          <w:szCs w:val="28"/>
        </w:rPr>
        <w:footnoteReference w:id="136"/>
      </w:r>
      <w:r w:rsidRPr="00415AA0">
        <w:rPr>
          <w:rFonts w:ascii="Times New Roman" w:hAnsi="Times New Roman" w:cs="Times New Roman"/>
          <w:sz w:val="28"/>
          <w:szCs w:val="28"/>
        </w:rPr>
        <w:t>.  Казалось бы, Семира лишена отрицательных черт, однако</w:t>
      </w:r>
      <w:r w:rsidR="00B30991">
        <w:rPr>
          <w:rFonts w:ascii="Times New Roman" w:hAnsi="Times New Roman" w:cs="Times New Roman"/>
          <w:sz w:val="28"/>
          <w:szCs w:val="28"/>
        </w:rPr>
        <w:t xml:space="preserve"> проблема ее оценки неизбежно возникает из-за тех сюжетных коллизий, в центре которых она оказывается.</w:t>
      </w:r>
    </w:p>
    <w:p w:rsidR="009F4EE3" w:rsidRPr="00415AA0" w:rsidRDefault="009F4EE3"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Основное отличие героя от героини в сумароковских трагедиях заключается в невозможности для последней добиваться своей цели силой. Женщины при этом отнюдь не являются пассивными персонажами, не превращаются исключительно в объект чужого желания</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но вместо меча их орудием выступает слово, дар убеждения</w:t>
      </w:r>
      <w:r w:rsidR="00B30991">
        <w:rPr>
          <w:rFonts w:ascii="Times New Roman" w:hAnsi="Times New Roman" w:cs="Times New Roman"/>
          <w:sz w:val="28"/>
          <w:szCs w:val="28"/>
        </w:rPr>
        <w:t xml:space="preserve"> (единственное собственно </w:t>
      </w:r>
      <w:r w:rsidR="00B30991">
        <w:rPr>
          <w:rFonts w:ascii="Times New Roman" w:hAnsi="Times New Roman" w:cs="Times New Roman"/>
          <w:sz w:val="28"/>
          <w:szCs w:val="28"/>
        </w:rPr>
        <w:lastRenderedPageBreak/>
        <w:t>действие, доступное им,</w:t>
      </w:r>
      <w:r w:rsidR="00FB5EF7">
        <w:rPr>
          <w:rFonts w:ascii="Times New Roman" w:hAnsi="Times New Roman" w:cs="Times New Roman"/>
          <w:sz w:val="28"/>
          <w:szCs w:val="28"/>
        </w:rPr>
        <w:t xml:space="preserve"> — </w:t>
      </w:r>
      <w:r w:rsidR="00B30991">
        <w:rPr>
          <w:rFonts w:ascii="Times New Roman" w:hAnsi="Times New Roman" w:cs="Times New Roman"/>
          <w:sz w:val="28"/>
          <w:szCs w:val="28"/>
        </w:rPr>
        <w:t>это закалывание себя, самоубийство, к чему едва не прибегает и Семира)</w:t>
      </w:r>
      <w:r w:rsidRPr="00415AA0">
        <w:rPr>
          <w:rFonts w:ascii="Times New Roman" w:hAnsi="Times New Roman" w:cs="Times New Roman"/>
          <w:sz w:val="28"/>
          <w:szCs w:val="28"/>
        </w:rPr>
        <w:t>. В предельно риторических, практически лишенных действия трагедиях Сумарокова персонажи с такой стратегией поведения неизбежно часто оказываются в центре сюжета. Именно «чары» Семиры заставили Ростислава совершить предательство</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то есть, по сути, не имея возможности сделать это самой, героиня освободила брата руками любовника. На преимущественно женский характер сумароковских трагедий справедливо указывает в статье «Любовь и политика в трагедиях Сумарокова» И. Клейн: «Вообще, сумароковские трагедии в большей мере носят женский, чем мужской характер, именно женщины находятся в центре внимания, что видно и на примере “Синава и Трувора”: Ильмене принадлежит значительно больше реплик, чем героям-мужчинам; главной фигурой пьесы является именно она. Сходным образом обстоит дело в “Хореве”, “Гамлете”, “Семире”, “Артистоне” и др.»</w:t>
      </w:r>
      <w:r w:rsidRPr="00415AA0">
        <w:rPr>
          <w:rStyle w:val="a6"/>
          <w:rFonts w:ascii="Times New Roman" w:hAnsi="Times New Roman" w:cs="Times New Roman"/>
          <w:sz w:val="28"/>
          <w:szCs w:val="28"/>
        </w:rPr>
        <w:footnoteReference w:id="137"/>
      </w:r>
      <w:r w:rsidRPr="00415AA0">
        <w:rPr>
          <w:rFonts w:ascii="Times New Roman" w:hAnsi="Times New Roman" w:cs="Times New Roman"/>
          <w:sz w:val="28"/>
          <w:szCs w:val="28"/>
        </w:rPr>
        <w:t>. В случае «Семиры» роль героини подчеркивается еще и тем, что именно ее имя вынесено в название. Главенство Семиры подтверждается и простым статистическим подсчетом количества ее реплик в сравнении с числом реплик других центральных персонажей</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метод, к которому прибегал Клейн, говоря о роли Ильмены в трагедии «Синав и Трувор»: ученый подсчитал, что героиня «произносит 87 реплик, что значительно превосходит количество реплик ее отца (57), ее возлюбленного Трувора (53) и Синава (38)»</w:t>
      </w:r>
      <w:r w:rsidRPr="00415AA0">
        <w:rPr>
          <w:rStyle w:val="a6"/>
          <w:rFonts w:ascii="Times New Roman" w:hAnsi="Times New Roman" w:cs="Times New Roman"/>
          <w:sz w:val="28"/>
          <w:szCs w:val="28"/>
        </w:rPr>
        <w:footnoteReference w:id="138"/>
      </w:r>
      <w:r w:rsidRPr="00415AA0">
        <w:rPr>
          <w:rFonts w:ascii="Times New Roman" w:hAnsi="Times New Roman" w:cs="Times New Roman"/>
          <w:sz w:val="28"/>
          <w:szCs w:val="28"/>
        </w:rPr>
        <w:t xml:space="preserve"> (впрочем, этот факт легко объясняется тем же, о чем было сказано выше: слова</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единственный механизм женщины, ее оружие). Статистика «Семиры» показывает еще более весомый перевес женского персонажа: на счету Семиры 102 реплики, Ростислава</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56, Оскольда</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53, Олега</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 xml:space="preserve">49, то есть героиня опережает ближайших к ней мужчин практически в два раза. «Семира», таким образом, еще более женская трагедия (и может сравниться разве что с «Артистоной», где возникают два активных </w:t>
      </w:r>
      <w:r w:rsidRPr="00415AA0">
        <w:rPr>
          <w:rFonts w:ascii="Times New Roman" w:hAnsi="Times New Roman" w:cs="Times New Roman"/>
          <w:sz w:val="28"/>
          <w:szCs w:val="28"/>
        </w:rPr>
        <w:lastRenderedPageBreak/>
        <w:t>женских персонажа, безусловно, крайне различных по своей роли в сюжете). С другой стороны, показателен и сам факт единичности в пьесе героя-женщины: он, казалось бы, противоречит заявлению о женском характере трагедии</w:t>
      </w:r>
      <w:r w:rsidR="00B30991">
        <w:rPr>
          <w:rFonts w:ascii="Times New Roman" w:hAnsi="Times New Roman" w:cs="Times New Roman"/>
          <w:sz w:val="28"/>
          <w:szCs w:val="28"/>
        </w:rPr>
        <w:t xml:space="preserve">. В то же время </w:t>
      </w:r>
      <w:r w:rsidRPr="00415AA0">
        <w:rPr>
          <w:rFonts w:ascii="Times New Roman" w:hAnsi="Times New Roman" w:cs="Times New Roman"/>
          <w:sz w:val="28"/>
          <w:szCs w:val="28"/>
        </w:rPr>
        <w:t>единичность героя отнюд</w:t>
      </w:r>
      <w:r w:rsidR="00B30991">
        <w:rPr>
          <w:rFonts w:ascii="Times New Roman" w:hAnsi="Times New Roman" w:cs="Times New Roman"/>
          <w:sz w:val="28"/>
          <w:szCs w:val="28"/>
        </w:rPr>
        <w:t>ь не означает его периферийности</w:t>
      </w:r>
      <w:r w:rsidRPr="00415AA0">
        <w:rPr>
          <w:rFonts w:ascii="Times New Roman" w:hAnsi="Times New Roman" w:cs="Times New Roman"/>
          <w:sz w:val="28"/>
          <w:szCs w:val="28"/>
        </w:rPr>
        <w:t>: напротив, центральный персонаж большинства литературных произведений уникален по каким-либо признакам в рамках текста и потому особо маркирован; исключения здесь не составляет и Семира. Единичность персонажа, таким образом, компенсируется его значимостью, что позволяет согласиться с тезисом Клейна о женском характере трагедии.</w:t>
      </w:r>
    </w:p>
    <w:p w:rsidR="009F4EE3" w:rsidRPr="00415AA0" w:rsidRDefault="00B54B3A"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тем произведения</w:t>
      </w:r>
      <w:r w:rsidR="009F4EE3" w:rsidRPr="00415AA0">
        <w:rPr>
          <w:rFonts w:ascii="Times New Roman" w:hAnsi="Times New Roman" w:cs="Times New Roman"/>
          <w:sz w:val="28"/>
          <w:szCs w:val="28"/>
        </w:rPr>
        <w:t>, наиболее полно раскрывающейся в первом действии, является тема вынужденной женской неактивности, невозможности раскрыть свой потенциал наравне с мужчинами. Пытаясь убедить Оскольда взять ее на битву, Семира прямо высказывает свое сожаление из-за того, что она не родилась мужчиной:</w:t>
      </w:r>
    </w:p>
    <w:p w:rsidR="009F4EE3" w:rsidRPr="00415AA0" w:rsidRDefault="009F4EE3"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Природа! Для чего я девой рождена?</w:t>
      </w:r>
    </w:p>
    <w:p w:rsidR="009F4EE3" w:rsidRPr="00415AA0" w:rsidRDefault="009F4EE3"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Я тщетно к бодрости теперь возбуждена.</w:t>
      </w:r>
    </w:p>
    <w:p w:rsidR="009F4EE3" w:rsidRPr="00415AA0" w:rsidRDefault="009F4EE3"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Хоть с вами в равные вдаюся я напасти,</w:t>
      </w:r>
    </w:p>
    <w:p w:rsidR="009F4EE3" w:rsidRDefault="009F4EE3"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Не буду в храбрости имети с вами части.</w:t>
      </w:r>
    </w:p>
    <w:p w:rsidR="009F4EE3" w:rsidRPr="00415AA0" w:rsidRDefault="00DF0BC6"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9F4EE3">
        <w:rPr>
          <w:rFonts w:ascii="Times New Roman" w:hAnsi="Times New Roman" w:cs="Times New Roman"/>
          <w:sz w:val="28"/>
          <w:szCs w:val="28"/>
        </w:rPr>
        <w:t>194</w:t>
      </w:r>
      <w:r w:rsidR="009F4EE3" w:rsidRPr="006D497E">
        <w:rPr>
          <w:rFonts w:ascii="Times New Roman" w:hAnsi="Times New Roman" w:cs="Times New Roman"/>
          <w:sz w:val="28"/>
          <w:szCs w:val="28"/>
        </w:rPr>
        <w:t>]</w:t>
      </w:r>
    </w:p>
    <w:p w:rsidR="009F4EE3" w:rsidRPr="00415AA0" w:rsidRDefault="009F4EE3"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Уже из этого фрагмента хорошо видно, что Семирой движет вполне мужской мотив</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желание славы. Им же героиня в первой же реплике мотивирует свое намерение оставить Ростислава:</w:t>
      </w:r>
    </w:p>
    <w:p w:rsidR="009F4EE3" w:rsidRPr="00415AA0" w:rsidRDefault="009F4EE3"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Избрана, я хочу любовника оставить</w:t>
      </w:r>
    </w:p>
    <w:p w:rsidR="009F4EE3" w:rsidRDefault="009F4EE3"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И, одолев себя, навек себя прославить.</w:t>
      </w:r>
    </w:p>
    <w:p w:rsidR="009F4EE3" w:rsidRPr="00415AA0" w:rsidRDefault="00DF0BC6"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9F4EE3">
        <w:rPr>
          <w:rFonts w:ascii="Times New Roman" w:hAnsi="Times New Roman" w:cs="Times New Roman"/>
          <w:sz w:val="28"/>
          <w:szCs w:val="28"/>
        </w:rPr>
        <w:t>190</w:t>
      </w:r>
      <w:r w:rsidR="009F4EE3" w:rsidRPr="006D497E">
        <w:rPr>
          <w:rFonts w:ascii="Times New Roman" w:hAnsi="Times New Roman" w:cs="Times New Roman"/>
          <w:sz w:val="28"/>
          <w:szCs w:val="28"/>
        </w:rPr>
        <w:t>]</w:t>
      </w:r>
    </w:p>
    <w:p w:rsidR="009F4EE3" w:rsidRPr="00415AA0" w:rsidRDefault="009F4EE3"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 xml:space="preserve">И. Клейн говорит о том, что трагедии Сумарокова носят женский характер и вообще способствуют феминизации русской культуры, </w:t>
      </w:r>
      <w:r w:rsidRPr="00415AA0">
        <w:rPr>
          <w:rFonts w:ascii="Times New Roman" w:hAnsi="Times New Roman" w:cs="Times New Roman"/>
          <w:sz w:val="28"/>
          <w:szCs w:val="28"/>
        </w:rPr>
        <w:lastRenderedPageBreak/>
        <w:t>поскольку даже герои-мужчины «ориентируются на женское поведение»</w:t>
      </w:r>
      <w:r w:rsidRPr="00415AA0">
        <w:rPr>
          <w:rStyle w:val="a6"/>
          <w:rFonts w:ascii="Times New Roman" w:hAnsi="Times New Roman" w:cs="Times New Roman"/>
          <w:sz w:val="28"/>
          <w:szCs w:val="28"/>
        </w:rPr>
        <w:footnoteReference w:id="139"/>
      </w:r>
      <w:r w:rsidRPr="00415AA0">
        <w:rPr>
          <w:rFonts w:ascii="Times New Roman" w:hAnsi="Times New Roman" w:cs="Times New Roman"/>
          <w:sz w:val="28"/>
          <w:szCs w:val="28"/>
        </w:rPr>
        <w:t>. Верно, однако, и обратное: героиня-женщина ориентируется на мужскую модель поведения, но не имеет возможности ее воплотить, хотя и прямо заявляет о желании принять участие в битве:</w:t>
      </w:r>
    </w:p>
    <w:p w:rsidR="009F4EE3" w:rsidRPr="00415AA0" w:rsidRDefault="009F4EE3"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…Последую тебе, хоть я и дева,</w:t>
      </w:r>
    </w:p>
    <w:p w:rsidR="009F4EE3" w:rsidRPr="00415AA0" w:rsidRDefault="009F4EE3"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Увидишь ты меня среди воинска гнева,</w:t>
      </w:r>
    </w:p>
    <w:p w:rsidR="009F4EE3" w:rsidRPr="00415AA0" w:rsidRDefault="009F4EE3"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Не почитаему ни от кого женой,</w:t>
      </w:r>
    </w:p>
    <w:p w:rsidR="009F4EE3" w:rsidRDefault="009F4EE3"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Текущую с мечем повсюду за тобой.</w:t>
      </w:r>
    </w:p>
    <w:p w:rsidR="009F4EE3" w:rsidRPr="00415AA0" w:rsidRDefault="00DF0BC6"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9F4EE3">
        <w:rPr>
          <w:rFonts w:ascii="Times New Roman" w:hAnsi="Times New Roman" w:cs="Times New Roman"/>
          <w:sz w:val="28"/>
          <w:szCs w:val="28"/>
        </w:rPr>
        <w:t>196</w:t>
      </w:r>
      <w:r w:rsidR="009F4EE3" w:rsidRPr="006D497E">
        <w:rPr>
          <w:rFonts w:ascii="Times New Roman" w:hAnsi="Times New Roman" w:cs="Times New Roman"/>
          <w:sz w:val="28"/>
          <w:szCs w:val="28"/>
        </w:rPr>
        <w:t>]</w:t>
      </w:r>
    </w:p>
    <w:p w:rsidR="009F4EE3" w:rsidRPr="00415AA0" w:rsidRDefault="009F4EE3"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Конечно, было бы тенденциозной натяжкой полагать, что Сумароков ставит здесь проблему гендерного неравенства и стремится показать ущемление прав слабого пола (тем более что Оскольд не пускает Семиру на битву из-за естественной заботы о ней)</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скорее, значение имеет сама возможность для женщины быть полноценным героем, лидером. Последнее особенно важно в век императриц («Семира» писалась в период правления Елизаветы Петровны, а издана в годы царствования уже Екатерины II).</w:t>
      </w:r>
    </w:p>
    <w:p w:rsidR="009F4EE3" w:rsidRPr="00415AA0" w:rsidRDefault="009F4EE3"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В этом контексте остро встает вопрос о выборе имени для героини. Если такие антропонимы, как Олег, Оскольд и Игорь, взяты автором</w:t>
      </w:r>
      <w:r w:rsidR="0011672E">
        <w:rPr>
          <w:rFonts w:ascii="Times New Roman" w:hAnsi="Times New Roman" w:cs="Times New Roman"/>
          <w:sz w:val="28"/>
          <w:szCs w:val="28"/>
        </w:rPr>
        <w:t>, вероят</w:t>
      </w:r>
      <w:r w:rsidR="00B30991">
        <w:rPr>
          <w:rFonts w:ascii="Times New Roman" w:hAnsi="Times New Roman" w:cs="Times New Roman"/>
          <w:sz w:val="28"/>
          <w:szCs w:val="28"/>
        </w:rPr>
        <w:t>но,</w:t>
      </w:r>
      <w:r w:rsidRPr="00415AA0">
        <w:rPr>
          <w:rFonts w:ascii="Times New Roman" w:hAnsi="Times New Roman" w:cs="Times New Roman"/>
          <w:sz w:val="28"/>
          <w:szCs w:val="28"/>
        </w:rPr>
        <w:t xml:space="preserve"> из «Синопсиса» Гизеля, то имени Семиры, как и самой ее фигуры, в нем нет. В отличие от Ростислава, которому дано имя многих русских князей, отечественной истории такой антропоним не известен; в отличие от Избраны, в этом слове практически не выделить внутреннюю форму… Можно, однако, выдвинуть ряд гипотез о том, откуда Сумароков взял имя для своей героини. Несмотря на то, что ни одно из предположений не может быть подтверждено, не может быть и опровергнуто то обстоятельство, что все они благодаря звуковым и ассоциациям могли вносить определенные коннотации в восприятие образа Семиры автором и его современниками.</w:t>
      </w:r>
    </w:p>
    <w:p w:rsidR="004F2D7B" w:rsidRDefault="009F4EE3" w:rsidP="004F2D7B">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lastRenderedPageBreak/>
        <w:t>Во-первых, имя сумароковской героини напоминает восточное имя Земира, использованное Ж. Ф. Мармонтелем в либретто к французской комической опере-балете Ж.-М. Лепренса де Бомона «Земира и Азор» 1771 г. (от ее героини, по всей вероятности, и получила кличку знаменитая левретка Екатерины II</w:t>
      </w:r>
      <w:r w:rsidR="007B4E12">
        <w:rPr>
          <w:rStyle w:val="a6"/>
          <w:rFonts w:ascii="Times New Roman" w:hAnsi="Times New Roman" w:cs="Times New Roman"/>
          <w:sz w:val="28"/>
          <w:szCs w:val="28"/>
        </w:rPr>
        <w:footnoteReference w:id="140"/>
      </w:r>
      <w:r w:rsidRPr="00415AA0">
        <w:rPr>
          <w:rFonts w:ascii="Times New Roman" w:hAnsi="Times New Roman" w:cs="Times New Roman"/>
          <w:sz w:val="28"/>
          <w:szCs w:val="28"/>
        </w:rPr>
        <w:t>). Неясно, откуда взято имя самим Мармонтелем</w:t>
      </w:r>
      <w:r w:rsidR="007B4E12">
        <w:rPr>
          <w:rFonts w:ascii="Times New Roman" w:hAnsi="Times New Roman" w:cs="Times New Roman"/>
          <w:sz w:val="28"/>
          <w:szCs w:val="28"/>
        </w:rPr>
        <w:t xml:space="preserve"> (возможно, что претекстом является как раз сумароковская «Семира», переведенная к тому времени на французский язык)</w:t>
      </w:r>
      <w:r w:rsidRPr="00415AA0">
        <w:rPr>
          <w:rFonts w:ascii="Times New Roman" w:hAnsi="Times New Roman" w:cs="Times New Roman"/>
          <w:sz w:val="28"/>
          <w:szCs w:val="28"/>
        </w:rPr>
        <w:t xml:space="preserve">, однако можно предположить, что оно является переделкой действительно используемых на Востоке антропонимов Земфира или Замира, уже более далеких от формы «Семира». </w:t>
      </w:r>
      <w:r w:rsidR="004F2D7B">
        <w:rPr>
          <w:rFonts w:ascii="Times New Roman" w:hAnsi="Times New Roman" w:cs="Times New Roman"/>
          <w:sz w:val="28"/>
          <w:szCs w:val="28"/>
        </w:rPr>
        <w:t>Н</w:t>
      </w:r>
      <w:r w:rsidR="004F2D7B" w:rsidRPr="00415AA0">
        <w:rPr>
          <w:rFonts w:ascii="Times New Roman" w:hAnsi="Times New Roman" w:cs="Times New Roman"/>
          <w:sz w:val="28"/>
          <w:szCs w:val="28"/>
        </w:rPr>
        <w:t>ельзя исключать изначальный замысел привнесения</w:t>
      </w:r>
      <w:r w:rsidR="004F2D7B">
        <w:rPr>
          <w:rFonts w:ascii="Times New Roman" w:hAnsi="Times New Roman" w:cs="Times New Roman"/>
          <w:sz w:val="28"/>
          <w:szCs w:val="28"/>
        </w:rPr>
        <w:t xml:space="preserve"> и</w:t>
      </w:r>
      <w:r w:rsidR="004F2D7B" w:rsidRPr="00415AA0">
        <w:rPr>
          <w:rFonts w:ascii="Times New Roman" w:hAnsi="Times New Roman" w:cs="Times New Roman"/>
          <w:sz w:val="28"/>
          <w:szCs w:val="28"/>
        </w:rPr>
        <w:t xml:space="preserve"> в трагедию</w:t>
      </w:r>
      <w:r w:rsidR="004F2D7B">
        <w:rPr>
          <w:rFonts w:ascii="Times New Roman" w:hAnsi="Times New Roman" w:cs="Times New Roman"/>
          <w:sz w:val="28"/>
          <w:szCs w:val="28"/>
        </w:rPr>
        <w:t xml:space="preserve"> «Семира»</w:t>
      </w:r>
      <w:r w:rsidR="004F2D7B" w:rsidRPr="00415AA0">
        <w:rPr>
          <w:rFonts w:ascii="Times New Roman" w:hAnsi="Times New Roman" w:cs="Times New Roman"/>
          <w:sz w:val="28"/>
          <w:szCs w:val="28"/>
        </w:rPr>
        <w:t xml:space="preserve"> восточного колорита: на фоне всех остальных</w:t>
      </w:r>
      <w:r w:rsidR="00FB5EF7">
        <w:rPr>
          <w:rFonts w:ascii="Times New Roman" w:hAnsi="Times New Roman" w:cs="Times New Roman"/>
          <w:sz w:val="28"/>
          <w:szCs w:val="28"/>
        </w:rPr>
        <w:t xml:space="preserve"> — </w:t>
      </w:r>
      <w:r w:rsidR="004F2D7B" w:rsidRPr="00415AA0">
        <w:rPr>
          <w:rFonts w:ascii="Times New Roman" w:hAnsi="Times New Roman" w:cs="Times New Roman"/>
          <w:sz w:val="28"/>
          <w:szCs w:val="28"/>
        </w:rPr>
        <w:t>славянских (Возвед) или варяжских (Оскольд)</w:t>
      </w:r>
      <w:r w:rsidR="00FB5EF7">
        <w:rPr>
          <w:rFonts w:ascii="Times New Roman" w:hAnsi="Times New Roman" w:cs="Times New Roman"/>
          <w:sz w:val="28"/>
          <w:szCs w:val="28"/>
        </w:rPr>
        <w:t xml:space="preserve"> — </w:t>
      </w:r>
      <w:r w:rsidR="004F2D7B" w:rsidRPr="00415AA0">
        <w:rPr>
          <w:rFonts w:ascii="Times New Roman" w:hAnsi="Times New Roman" w:cs="Times New Roman"/>
          <w:sz w:val="28"/>
          <w:szCs w:val="28"/>
        </w:rPr>
        <w:t>имен это позволяет дополнительно маркировать Семиру, подчеркнуть ее особое положение.</w:t>
      </w:r>
      <w:r w:rsidR="004F2D7B">
        <w:rPr>
          <w:rFonts w:ascii="Times New Roman" w:hAnsi="Times New Roman" w:cs="Times New Roman"/>
          <w:sz w:val="28"/>
          <w:szCs w:val="28"/>
        </w:rPr>
        <w:t xml:space="preserve"> Таким образом, возможно помыслить наличие у Мормонтеля и Сумарокова единого претекста. </w:t>
      </w:r>
    </w:p>
    <w:p w:rsidR="007B4E12" w:rsidRPr="00B31678" w:rsidRDefault="007B4E12" w:rsidP="002A2C03">
      <w:pPr>
        <w:spacing w:after="0" w:line="360" w:lineRule="auto"/>
        <w:ind w:firstLine="709"/>
        <w:jc w:val="both"/>
        <w:rPr>
          <w:rFonts w:ascii="Times New Roman" w:hAnsi="Times New Roman" w:cs="Times New Roman"/>
          <w:sz w:val="28"/>
          <w:szCs w:val="28"/>
          <w:lang w:val="fr-FR"/>
        </w:rPr>
      </w:pPr>
      <w:r w:rsidRPr="00415AA0">
        <w:rPr>
          <w:rFonts w:ascii="Times New Roman" w:hAnsi="Times New Roman" w:cs="Times New Roman"/>
          <w:sz w:val="28"/>
          <w:szCs w:val="28"/>
        </w:rPr>
        <w:t>Во-вторых, звуковая форма имени Семира ассоциируется с другим женским именем, хорошо известным Сумарокову и его современникам</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 xml:space="preserve"> легендарной ассирийской царицы Семирамиды. Содержание легенды никак не коррелирует с сюжетом трагедии (согласно мифу, царица вместе с любовником убивает своего мужа, царя Нина, и захватывает власть в Ассирии, позже став невольной жертвой сына Нина</w:t>
      </w:r>
      <w:r w:rsidRPr="00415AA0">
        <w:rPr>
          <w:rStyle w:val="a6"/>
          <w:rFonts w:ascii="Times New Roman" w:hAnsi="Times New Roman" w:cs="Times New Roman"/>
          <w:sz w:val="28"/>
          <w:szCs w:val="28"/>
        </w:rPr>
        <w:footnoteReference w:id="141"/>
      </w:r>
      <w:r w:rsidRPr="00415AA0">
        <w:rPr>
          <w:rFonts w:ascii="Times New Roman" w:hAnsi="Times New Roman" w:cs="Times New Roman"/>
          <w:sz w:val="28"/>
          <w:szCs w:val="28"/>
        </w:rPr>
        <w:t>; такой сюжет прямо соотносится с историей другой героини Сумарокова (и Шекспира)</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Гертрудой</w:t>
      </w:r>
      <w:r w:rsidRPr="00415AA0">
        <w:rPr>
          <w:rStyle w:val="a6"/>
          <w:rFonts w:ascii="Times New Roman" w:hAnsi="Times New Roman" w:cs="Times New Roman"/>
          <w:sz w:val="28"/>
          <w:szCs w:val="28"/>
        </w:rPr>
        <w:footnoteReference w:id="142"/>
      </w:r>
      <w:r>
        <w:rPr>
          <w:rFonts w:ascii="Times New Roman" w:hAnsi="Times New Roman" w:cs="Times New Roman"/>
          <w:sz w:val="28"/>
          <w:szCs w:val="28"/>
        </w:rPr>
        <w:t>).  В то же время</w:t>
      </w:r>
      <w:r w:rsidRPr="00415AA0">
        <w:rPr>
          <w:rFonts w:ascii="Times New Roman" w:hAnsi="Times New Roman" w:cs="Times New Roman"/>
          <w:sz w:val="28"/>
          <w:szCs w:val="28"/>
        </w:rPr>
        <w:t xml:space="preserve"> в европейской культуре Семирамида воспринимается не только и не столько как преступница и мужеубийца, сколько как великая правительница, символ сильной женской власт</w:t>
      </w:r>
      <w:r>
        <w:rPr>
          <w:rFonts w:ascii="Times New Roman" w:hAnsi="Times New Roman" w:cs="Times New Roman"/>
          <w:sz w:val="28"/>
          <w:szCs w:val="28"/>
        </w:rPr>
        <w:t xml:space="preserve">и. Ее фигуре, в числе прочего, </w:t>
      </w:r>
      <w:r w:rsidRPr="00415AA0">
        <w:rPr>
          <w:rFonts w:ascii="Times New Roman" w:hAnsi="Times New Roman" w:cs="Times New Roman"/>
          <w:sz w:val="28"/>
          <w:szCs w:val="28"/>
        </w:rPr>
        <w:t>посвящены пьеса П. Кальдерона де ла Барка «Дочь воздуха», либретто Апостоло Дзено «Семирамида» и, что особенно важно, пьесы двух наиболее ценимых Сумароковым европейских авторов</w:t>
      </w:r>
      <w:r w:rsidR="00FB5EF7">
        <w:rPr>
          <w:rFonts w:ascii="Times New Roman" w:hAnsi="Times New Roman" w:cs="Times New Roman"/>
          <w:sz w:val="28"/>
          <w:szCs w:val="28"/>
        </w:rPr>
        <w:t xml:space="preserve"> </w:t>
      </w:r>
      <w:r w:rsidR="00FB5EF7">
        <w:rPr>
          <w:rFonts w:ascii="Times New Roman" w:hAnsi="Times New Roman" w:cs="Times New Roman"/>
          <w:sz w:val="28"/>
          <w:szCs w:val="28"/>
        </w:rPr>
        <w:lastRenderedPageBreak/>
        <w:t xml:space="preserve">— </w:t>
      </w:r>
      <w:r w:rsidRPr="00415AA0">
        <w:rPr>
          <w:rFonts w:ascii="Times New Roman" w:hAnsi="Times New Roman" w:cs="Times New Roman"/>
          <w:sz w:val="28"/>
          <w:szCs w:val="28"/>
        </w:rPr>
        <w:t>либретто П. Метастазио «Узнанная Семирамида» (1725 г.) и траге</w:t>
      </w:r>
      <w:r>
        <w:rPr>
          <w:rFonts w:ascii="Times New Roman" w:hAnsi="Times New Roman" w:cs="Times New Roman"/>
          <w:sz w:val="28"/>
          <w:szCs w:val="28"/>
        </w:rPr>
        <w:t xml:space="preserve">дия Вольтера «Семирамида» (1748 </w:t>
      </w:r>
      <w:r w:rsidRPr="00415AA0">
        <w:rPr>
          <w:rFonts w:ascii="Times New Roman" w:hAnsi="Times New Roman" w:cs="Times New Roman"/>
          <w:sz w:val="28"/>
          <w:szCs w:val="28"/>
        </w:rPr>
        <w:t>г.). Кроме того, к европейским правительницам неоднократно применялся титул «Семирамиды Севера». А. Долинин в статье «Северная Семирамида» указывает, что «в Скандинавии так издавна называли прославленную королеву Дании, Норвегии и Швеции Маргарету (1353–1412)», а в России с Семирамидой Феофан Прокопович сравнивает Екатерину I</w:t>
      </w:r>
      <w:r w:rsidRPr="00415AA0">
        <w:rPr>
          <w:rStyle w:val="a6"/>
          <w:rFonts w:ascii="Times New Roman" w:hAnsi="Times New Roman" w:cs="Times New Roman"/>
          <w:sz w:val="28"/>
          <w:szCs w:val="28"/>
        </w:rPr>
        <w:footnoteReference w:id="143"/>
      </w:r>
      <w:r w:rsidRPr="00415AA0">
        <w:rPr>
          <w:rFonts w:ascii="Times New Roman" w:hAnsi="Times New Roman" w:cs="Times New Roman"/>
          <w:sz w:val="28"/>
          <w:szCs w:val="28"/>
        </w:rPr>
        <w:t>. Легендарной властительнице уподоблялась и Елизавета Петровна. Так, Вольтер проводит такое сравнение в 1742 г. в письме к шведскому историку Нордбергу, автору новой «Истории Карла XII»: «Livoniens … respirent aujourd’hui sous la douce autorité de l’illustre Sémiramis du Nord»</w:t>
      </w:r>
      <w:r w:rsidRPr="00415AA0">
        <w:rPr>
          <w:rStyle w:val="a6"/>
          <w:rFonts w:ascii="Times New Roman" w:hAnsi="Times New Roman" w:cs="Times New Roman"/>
          <w:sz w:val="28"/>
          <w:szCs w:val="28"/>
        </w:rPr>
        <w:footnoteReference w:id="144"/>
      </w:r>
      <w:r w:rsidR="00017D00">
        <w:rPr>
          <w:rFonts w:ascii="Times New Roman" w:hAnsi="Times New Roman" w:cs="Times New Roman"/>
          <w:sz w:val="28"/>
          <w:szCs w:val="28"/>
        </w:rPr>
        <w:t xml:space="preserve"> (что, впрочем, объясняется контекстом переворота 1741 г.</w:t>
      </w:r>
      <w:r w:rsidR="00746C98">
        <w:rPr>
          <w:rFonts w:ascii="Times New Roman" w:hAnsi="Times New Roman" w:cs="Times New Roman"/>
          <w:sz w:val="28"/>
          <w:szCs w:val="28"/>
        </w:rPr>
        <w:t>, важен здесь и контекст русско-шведской войны</w:t>
      </w:r>
      <w:r w:rsidR="00017D00">
        <w:rPr>
          <w:rFonts w:ascii="Times New Roman" w:hAnsi="Times New Roman" w:cs="Times New Roman"/>
          <w:sz w:val="28"/>
          <w:szCs w:val="28"/>
        </w:rPr>
        <w:t>)</w:t>
      </w:r>
      <w:r w:rsidRPr="00415AA0">
        <w:rPr>
          <w:rFonts w:ascii="Times New Roman" w:hAnsi="Times New Roman" w:cs="Times New Roman"/>
          <w:sz w:val="28"/>
          <w:szCs w:val="28"/>
        </w:rPr>
        <w:t>. Кроме того, в 1745 г. Вольтер обращается к самой Елизавете Петровне со стихотворным посланием, где вновь именует ее Северной Семирамидой. Приведу</w:t>
      </w:r>
      <w:r w:rsidRPr="00B31678">
        <w:rPr>
          <w:rFonts w:ascii="Times New Roman" w:hAnsi="Times New Roman" w:cs="Times New Roman"/>
          <w:sz w:val="28"/>
          <w:szCs w:val="28"/>
          <w:lang w:val="fr-FR"/>
        </w:rPr>
        <w:t xml:space="preserve"> </w:t>
      </w:r>
      <w:r w:rsidRPr="00415AA0">
        <w:rPr>
          <w:rFonts w:ascii="Times New Roman" w:hAnsi="Times New Roman" w:cs="Times New Roman"/>
          <w:sz w:val="28"/>
          <w:szCs w:val="28"/>
        </w:rPr>
        <w:t>фрагмент</w:t>
      </w:r>
      <w:r w:rsidRPr="00B31678">
        <w:rPr>
          <w:rFonts w:ascii="Times New Roman" w:hAnsi="Times New Roman" w:cs="Times New Roman"/>
          <w:sz w:val="28"/>
          <w:szCs w:val="28"/>
          <w:lang w:val="fr-FR"/>
        </w:rPr>
        <w:t xml:space="preserve"> «À l’imperatrice de Russie, Élisabeth Pétrowna, en lui envoyant un exemplaire de La Henriade, qu’elle avait demandé a l’auteur»</w:t>
      </w:r>
      <w:r w:rsidRPr="00415AA0">
        <w:rPr>
          <w:rStyle w:val="a6"/>
          <w:rFonts w:ascii="Times New Roman" w:hAnsi="Times New Roman" w:cs="Times New Roman"/>
          <w:sz w:val="28"/>
          <w:szCs w:val="28"/>
          <w:lang w:val="en-US"/>
        </w:rPr>
        <w:footnoteReference w:id="145"/>
      </w:r>
      <w:r w:rsidRPr="00B31678">
        <w:rPr>
          <w:rFonts w:ascii="Times New Roman" w:hAnsi="Times New Roman" w:cs="Times New Roman"/>
          <w:sz w:val="28"/>
          <w:szCs w:val="28"/>
          <w:lang w:val="fr-FR"/>
        </w:rPr>
        <w:t>:</w:t>
      </w:r>
    </w:p>
    <w:p w:rsidR="007B4E12" w:rsidRPr="00B31678" w:rsidRDefault="007B4E12" w:rsidP="002A2C03">
      <w:pPr>
        <w:spacing w:after="0" w:line="360" w:lineRule="auto"/>
        <w:ind w:firstLine="709"/>
        <w:jc w:val="both"/>
        <w:rPr>
          <w:rFonts w:ascii="Times New Roman" w:hAnsi="Times New Roman" w:cs="Times New Roman"/>
          <w:sz w:val="28"/>
          <w:szCs w:val="28"/>
          <w:lang w:val="fr-FR"/>
        </w:rPr>
      </w:pPr>
      <w:r w:rsidRPr="00B31678">
        <w:rPr>
          <w:rFonts w:ascii="Times New Roman" w:hAnsi="Times New Roman" w:cs="Times New Roman"/>
          <w:sz w:val="28"/>
          <w:szCs w:val="28"/>
          <w:lang w:val="fr-FR"/>
        </w:rPr>
        <w:t>Sémiramis du Nord, auguste impératrice,</w:t>
      </w:r>
    </w:p>
    <w:p w:rsidR="007B4E12" w:rsidRPr="00B31678" w:rsidRDefault="007B4E12" w:rsidP="002A2C03">
      <w:pPr>
        <w:spacing w:after="0" w:line="360" w:lineRule="auto"/>
        <w:ind w:firstLine="709"/>
        <w:jc w:val="both"/>
        <w:rPr>
          <w:rFonts w:ascii="Times New Roman" w:hAnsi="Times New Roman" w:cs="Times New Roman"/>
          <w:sz w:val="28"/>
          <w:szCs w:val="28"/>
          <w:lang w:val="fr-FR"/>
        </w:rPr>
      </w:pPr>
      <w:r w:rsidRPr="00B31678">
        <w:rPr>
          <w:rFonts w:ascii="Times New Roman" w:hAnsi="Times New Roman" w:cs="Times New Roman"/>
          <w:sz w:val="28"/>
          <w:szCs w:val="28"/>
          <w:lang w:val="fr-FR"/>
        </w:rPr>
        <w:t>Et digne fille de Ninus;</w:t>
      </w:r>
    </w:p>
    <w:p w:rsidR="007B4E12" w:rsidRPr="00B31678" w:rsidRDefault="007B4E12" w:rsidP="002A2C03">
      <w:pPr>
        <w:spacing w:after="0" w:line="360" w:lineRule="auto"/>
        <w:ind w:firstLine="709"/>
        <w:jc w:val="both"/>
        <w:rPr>
          <w:rFonts w:ascii="Times New Roman" w:hAnsi="Times New Roman" w:cs="Times New Roman"/>
          <w:sz w:val="28"/>
          <w:szCs w:val="28"/>
          <w:lang w:val="fr-FR"/>
        </w:rPr>
      </w:pPr>
      <w:r w:rsidRPr="00B31678">
        <w:rPr>
          <w:rFonts w:ascii="Times New Roman" w:hAnsi="Times New Roman" w:cs="Times New Roman"/>
          <w:sz w:val="28"/>
          <w:szCs w:val="28"/>
          <w:lang w:val="fr-FR"/>
        </w:rPr>
        <w:t>Le ciel me destinait à peindre les vertus,</w:t>
      </w:r>
    </w:p>
    <w:p w:rsidR="007B4E12" w:rsidRPr="00B31678" w:rsidRDefault="007B4E12" w:rsidP="002A2C03">
      <w:pPr>
        <w:spacing w:after="0" w:line="360" w:lineRule="auto"/>
        <w:ind w:firstLine="709"/>
        <w:jc w:val="both"/>
        <w:rPr>
          <w:rFonts w:ascii="Times New Roman" w:hAnsi="Times New Roman" w:cs="Times New Roman"/>
          <w:sz w:val="28"/>
          <w:szCs w:val="28"/>
          <w:lang w:val="fr-FR"/>
        </w:rPr>
      </w:pPr>
      <w:r w:rsidRPr="00B31678">
        <w:rPr>
          <w:rFonts w:ascii="Times New Roman" w:hAnsi="Times New Roman" w:cs="Times New Roman"/>
          <w:sz w:val="28"/>
          <w:szCs w:val="28"/>
          <w:lang w:val="fr-FR"/>
        </w:rPr>
        <w:t>Et je dois rendre grâce à sa bonté propice:</w:t>
      </w:r>
    </w:p>
    <w:p w:rsidR="007B4E12" w:rsidRPr="00B31678" w:rsidRDefault="007B4E12" w:rsidP="002A2C03">
      <w:pPr>
        <w:spacing w:after="0" w:line="360" w:lineRule="auto"/>
        <w:ind w:firstLine="709"/>
        <w:jc w:val="both"/>
        <w:rPr>
          <w:rFonts w:ascii="Times New Roman" w:hAnsi="Times New Roman" w:cs="Times New Roman"/>
          <w:sz w:val="28"/>
          <w:szCs w:val="28"/>
          <w:lang w:val="fr-FR"/>
        </w:rPr>
      </w:pPr>
      <w:r w:rsidRPr="00B31678">
        <w:rPr>
          <w:rFonts w:ascii="Times New Roman" w:hAnsi="Times New Roman" w:cs="Times New Roman"/>
          <w:sz w:val="28"/>
          <w:szCs w:val="28"/>
          <w:lang w:val="fr-FR"/>
        </w:rPr>
        <w:t>Il permet que je vive en ces temps glorieux</w:t>
      </w:r>
    </w:p>
    <w:p w:rsidR="007B4E12" w:rsidRPr="00B31678" w:rsidRDefault="007B4E12" w:rsidP="002A2C03">
      <w:pPr>
        <w:spacing w:after="0" w:line="360" w:lineRule="auto"/>
        <w:ind w:firstLine="709"/>
        <w:jc w:val="both"/>
        <w:rPr>
          <w:rFonts w:ascii="Times New Roman" w:hAnsi="Times New Roman" w:cs="Times New Roman"/>
          <w:sz w:val="28"/>
          <w:szCs w:val="28"/>
          <w:lang w:val="fr-FR"/>
        </w:rPr>
      </w:pPr>
      <w:r w:rsidRPr="00B31678">
        <w:rPr>
          <w:rFonts w:ascii="Times New Roman" w:hAnsi="Times New Roman" w:cs="Times New Roman"/>
          <w:sz w:val="28"/>
          <w:szCs w:val="28"/>
          <w:lang w:val="fr-FR"/>
        </w:rPr>
        <w:t>Qui t'ont vu commencer ta carrière immortelle.</w:t>
      </w:r>
      <w:r w:rsidRPr="00415AA0">
        <w:rPr>
          <w:rStyle w:val="a6"/>
          <w:rFonts w:ascii="Times New Roman" w:hAnsi="Times New Roman" w:cs="Times New Roman"/>
          <w:sz w:val="28"/>
          <w:szCs w:val="28"/>
          <w:lang w:val="en-US"/>
        </w:rPr>
        <w:footnoteReference w:id="146"/>
      </w:r>
    </w:p>
    <w:p w:rsidR="007B4E12" w:rsidRPr="00415AA0" w:rsidRDefault="007B4E12"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lastRenderedPageBreak/>
        <w:t>Здесь заметно отличие поэтического уподобления Вольтера от легенды: Елизавета-Семирамида в его посвящении</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дочь Нина (конечно, Петра), что создает своеобразное наложение легенды об ассирийской царице и истории «петровой дщери». Кроме того, важно, что Вольтер акцентирует внимание на моменте прихода Елизаветы к власти («</w:t>
      </w:r>
      <w:r w:rsidRPr="00415AA0">
        <w:rPr>
          <w:rFonts w:ascii="Times New Roman" w:hAnsi="Times New Roman" w:cs="Times New Roman"/>
          <w:sz w:val="28"/>
          <w:szCs w:val="28"/>
          <w:lang w:val="en-US"/>
        </w:rPr>
        <w:t>commencer</w:t>
      </w:r>
      <w:r w:rsidRPr="00415AA0">
        <w:rPr>
          <w:rFonts w:ascii="Times New Roman" w:hAnsi="Times New Roman" w:cs="Times New Roman"/>
          <w:sz w:val="28"/>
          <w:szCs w:val="28"/>
        </w:rPr>
        <w:t xml:space="preserve"> </w:t>
      </w:r>
      <w:r w:rsidRPr="00415AA0">
        <w:rPr>
          <w:rFonts w:ascii="Times New Roman" w:hAnsi="Times New Roman" w:cs="Times New Roman"/>
          <w:sz w:val="28"/>
          <w:szCs w:val="28"/>
          <w:lang w:val="en-US"/>
        </w:rPr>
        <w:t>ta</w:t>
      </w:r>
      <w:r w:rsidRPr="00415AA0">
        <w:rPr>
          <w:rFonts w:ascii="Times New Roman" w:hAnsi="Times New Roman" w:cs="Times New Roman"/>
          <w:sz w:val="28"/>
          <w:szCs w:val="28"/>
        </w:rPr>
        <w:t xml:space="preserve"> </w:t>
      </w:r>
      <w:r w:rsidRPr="00415AA0">
        <w:rPr>
          <w:rFonts w:ascii="Times New Roman" w:hAnsi="Times New Roman" w:cs="Times New Roman"/>
          <w:sz w:val="28"/>
          <w:szCs w:val="28"/>
          <w:lang w:val="en-US"/>
        </w:rPr>
        <w:t>carri</w:t>
      </w:r>
      <w:r w:rsidRPr="00415AA0">
        <w:rPr>
          <w:rFonts w:ascii="Times New Roman" w:hAnsi="Times New Roman" w:cs="Times New Roman"/>
          <w:sz w:val="28"/>
          <w:szCs w:val="28"/>
        </w:rPr>
        <w:t>è</w:t>
      </w:r>
      <w:r w:rsidRPr="00415AA0">
        <w:rPr>
          <w:rFonts w:ascii="Times New Roman" w:hAnsi="Times New Roman" w:cs="Times New Roman"/>
          <w:sz w:val="28"/>
          <w:szCs w:val="28"/>
          <w:lang w:val="en-US"/>
        </w:rPr>
        <w:t>re</w:t>
      </w:r>
      <w:r w:rsidRPr="00415AA0">
        <w:rPr>
          <w:rFonts w:ascii="Times New Roman" w:hAnsi="Times New Roman" w:cs="Times New Roman"/>
          <w:sz w:val="28"/>
          <w:szCs w:val="28"/>
        </w:rPr>
        <w:t xml:space="preserve"> </w:t>
      </w:r>
      <w:r w:rsidRPr="00415AA0">
        <w:rPr>
          <w:rFonts w:ascii="Times New Roman" w:hAnsi="Times New Roman" w:cs="Times New Roman"/>
          <w:sz w:val="28"/>
          <w:szCs w:val="28"/>
          <w:lang w:val="en-US"/>
        </w:rPr>
        <w:t>immortelle</w:t>
      </w:r>
      <w:r w:rsidRPr="00415AA0">
        <w:rPr>
          <w:rFonts w:ascii="Times New Roman" w:hAnsi="Times New Roman" w:cs="Times New Roman"/>
          <w:sz w:val="28"/>
          <w:szCs w:val="28"/>
        </w:rPr>
        <w:t>»), что создает очевидную мотивировку для сопоставления: подобно Семирамиде (в вольтеровской трактовке легенды), русская императрица вернула себе престол, законно принадлежавший ей по праву дочери Петра.</w:t>
      </w:r>
      <w:r w:rsidR="00017D00">
        <w:rPr>
          <w:rFonts w:ascii="Times New Roman" w:hAnsi="Times New Roman" w:cs="Times New Roman"/>
          <w:sz w:val="28"/>
          <w:szCs w:val="28"/>
        </w:rPr>
        <w:t xml:space="preserve"> Семира также надеется вернуть утраченный престол (впрочем, не себе, а брату), что дает почву для соотнесения ее с образом Семирамиды в трактовке Вольтера.</w:t>
      </w:r>
    </w:p>
    <w:p w:rsidR="007B4E12" w:rsidRDefault="007B4E12"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 xml:space="preserve">Сомнительной представляется </w:t>
      </w:r>
      <w:r>
        <w:rPr>
          <w:rFonts w:ascii="Times New Roman" w:hAnsi="Times New Roman" w:cs="Times New Roman"/>
          <w:sz w:val="28"/>
          <w:szCs w:val="28"/>
        </w:rPr>
        <w:t xml:space="preserve">потенциально </w:t>
      </w:r>
      <w:r w:rsidRPr="00415AA0">
        <w:rPr>
          <w:rFonts w:ascii="Times New Roman" w:hAnsi="Times New Roman" w:cs="Times New Roman"/>
          <w:sz w:val="28"/>
          <w:szCs w:val="28"/>
        </w:rPr>
        <w:t xml:space="preserve">выводимая из этих посылок идея о том, что Семирамида оказывается таким образом связующим звеном между Семирой и Елизаветой Петровной и может служить основанием для их соотнесения. Сам Сумароков не уподобляет эту императрицу Семирамиде: у него можно найти только примеры сравнения с ассирийской царицей Екатерины  </w:t>
      </w:r>
      <w:r w:rsidRPr="00415AA0">
        <w:rPr>
          <w:rFonts w:ascii="Times New Roman" w:hAnsi="Times New Roman" w:cs="Times New Roman"/>
          <w:sz w:val="28"/>
          <w:szCs w:val="28"/>
          <w:lang w:val="en-US"/>
        </w:rPr>
        <w:t>II</w:t>
      </w:r>
      <w:r w:rsidRPr="00415AA0">
        <w:rPr>
          <w:rFonts w:ascii="Times New Roman" w:hAnsi="Times New Roman" w:cs="Times New Roman"/>
          <w:sz w:val="28"/>
          <w:szCs w:val="28"/>
        </w:rPr>
        <w:t>, что было широко распространено и может считаться «общим местом»</w:t>
      </w:r>
      <w:r w:rsidRPr="00415AA0">
        <w:rPr>
          <w:rStyle w:val="a6"/>
          <w:rFonts w:ascii="Times New Roman" w:hAnsi="Times New Roman" w:cs="Times New Roman"/>
          <w:sz w:val="28"/>
          <w:szCs w:val="28"/>
        </w:rPr>
        <w:footnoteReference w:id="147"/>
      </w:r>
      <w:r w:rsidRPr="00415AA0">
        <w:rPr>
          <w:rFonts w:ascii="Times New Roman" w:hAnsi="Times New Roman" w:cs="Times New Roman"/>
          <w:sz w:val="28"/>
          <w:szCs w:val="28"/>
        </w:rPr>
        <w:t xml:space="preserve">. В то же время, и вне гипотезы о прямой соотнесенности с Елизаветой Петровной важно учитывать сам культурный контекст, в котором был актуален образ </w:t>
      </w:r>
      <w:r w:rsidRPr="00415AA0">
        <w:rPr>
          <w:rFonts w:ascii="Times New Roman" w:hAnsi="Times New Roman" w:cs="Times New Roman"/>
          <w:sz w:val="28"/>
          <w:szCs w:val="28"/>
        </w:rPr>
        <w:lastRenderedPageBreak/>
        <w:t>Семирамиды как сильной женщины при власти</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и, значит, решительной, волевой, не уступающей мужчинам, то есть обладающей теми же чертами, что и Семира. Исключать возможность такой ассоциации, на мой взгляд, было бы неверно.</w:t>
      </w:r>
    </w:p>
    <w:p w:rsidR="00017D00" w:rsidRDefault="00017D00"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К</w:t>
      </w:r>
      <w:r>
        <w:rPr>
          <w:rFonts w:ascii="Times New Roman" w:hAnsi="Times New Roman" w:cs="Times New Roman"/>
          <w:sz w:val="28"/>
          <w:szCs w:val="28"/>
        </w:rPr>
        <w:t>р</w:t>
      </w:r>
      <w:r w:rsidRPr="00415AA0">
        <w:rPr>
          <w:rFonts w:ascii="Times New Roman" w:hAnsi="Times New Roman" w:cs="Times New Roman"/>
          <w:sz w:val="28"/>
          <w:szCs w:val="28"/>
        </w:rPr>
        <w:t>оме того, имя Семира напоминает совмещение имен заглавных героев трагедии М. В. Ломоносова «Тамира и Селим», написанной в 1750 г., на год раньше «Семиры». Несмотря на соперничество между драматургами и очевидную попытку Ломоносова создать собственный, альтернативный канон жанра, трагедии конкурентов во многом схожи. Как верно замечает И. Клейн в статье «Ломоносов и трагедия», «для Ломоносова, как и для Сумарокова, трагедия является в первую очередь любовной трагедией»</w:t>
      </w:r>
      <w:r w:rsidRPr="00415AA0">
        <w:rPr>
          <w:rStyle w:val="a6"/>
          <w:rFonts w:ascii="Times New Roman" w:hAnsi="Times New Roman" w:cs="Times New Roman"/>
          <w:sz w:val="28"/>
          <w:szCs w:val="28"/>
        </w:rPr>
        <w:footnoteReference w:id="148"/>
      </w:r>
      <w:r w:rsidRPr="00415AA0">
        <w:rPr>
          <w:rFonts w:ascii="Times New Roman" w:hAnsi="Times New Roman" w:cs="Times New Roman"/>
          <w:sz w:val="28"/>
          <w:szCs w:val="28"/>
        </w:rPr>
        <w:t>, поскольку «в той же степени любовная тема определяет и развитие действия»</w:t>
      </w:r>
      <w:r w:rsidRPr="00415AA0">
        <w:rPr>
          <w:rStyle w:val="a6"/>
          <w:rFonts w:ascii="Times New Roman" w:hAnsi="Times New Roman" w:cs="Times New Roman"/>
          <w:sz w:val="28"/>
          <w:szCs w:val="28"/>
        </w:rPr>
        <w:footnoteReference w:id="149"/>
      </w:r>
      <w:r w:rsidRPr="00415AA0">
        <w:rPr>
          <w:rFonts w:ascii="Times New Roman" w:hAnsi="Times New Roman" w:cs="Times New Roman"/>
          <w:sz w:val="28"/>
          <w:szCs w:val="28"/>
        </w:rPr>
        <w:t xml:space="preserve"> причем «как и у Сумарокова, у Ломоносова на передний план выходят не мужские персонажи, а женские, что опять-таки явствует из объема реплик»</w:t>
      </w:r>
      <w:r w:rsidRPr="00415AA0">
        <w:rPr>
          <w:rStyle w:val="a6"/>
          <w:rFonts w:ascii="Times New Roman" w:hAnsi="Times New Roman" w:cs="Times New Roman"/>
          <w:sz w:val="28"/>
          <w:szCs w:val="28"/>
        </w:rPr>
        <w:footnoteReference w:id="150"/>
      </w:r>
      <w:r w:rsidRPr="00415AA0">
        <w:rPr>
          <w:rFonts w:ascii="Times New Roman" w:hAnsi="Times New Roman" w:cs="Times New Roman"/>
          <w:sz w:val="28"/>
          <w:szCs w:val="28"/>
        </w:rPr>
        <w:t>. Последнее особенно важно, если учесть, что Тамира у Ломоносова –</w:t>
      </w:r>
      <w:r w:rsidR="00966FC1">
        <w:rPr>
          <w:rFonts w:ascii="Times New Roman" w:hAnsi="Times New Roman" w:cs="Times New Roman"/>
          <w:sz w:val="28"/>
          <w:szCs w:val="28"/>
        </w:rPr>
        <w:t xml:space="preserve"> </w:t>
      </w:r>
      <w:r w:rsidRPr="00415AA0">
        <w:rPr>
          <w:rFonts w:ascii="Times New Roman" w:hAnsi="Times New Roman" w:cs="Times New Roman"/>
          <w:sz w:val="28"/>
          <w:szCs w:val="28"/>
        </w:rPr>
        <w:t xml:space="preserve">персонаж, оказавшийся </w:t>
      </w:r>
      <w:r w:rsidR="00670BF1">
        <w:rPr>
          <w:rFonts w:ascii="Times New Roman" w:hAnsi="Times New Roman" w:cs="Times New Roman"/>
          <w:sz w:val="28"/>
          <w:szCs w:val="28"/>
        </w:rPr>
        <w:t>во вполне типичном сумароковском положении</w:t>
      </w:r>
      <w:r w:rsidR="00966FC1">
        <w:rPr>
          <w:rStyle w:val="a6"/>
          <w:rFonts w:ascii="Times New Roman" w:hAnsi="Times New Roman" w:cs="Times New Roman"/>
          <w:sz w:val="28"/>
          <w:szCs w:val="28"/>
        </w:rPr>
        <w:footnoteReference w:id="151"/>
      </w:r>
      <w:r w:rsidRPr="00415AA0">
        <w:rPr>
          <w:rFonts w:ascii="Times New Roman" w:hAnsi="Times New Roman" w:cs="Times New Roman"/>
          <w:sz w:val="28"/>
          <w:szCs w:val="28"/>
        </w:rPr>
        <w:t>: «она переживает конфликт, аналогичный ситуации Оснельды, героини трагедии Сумарокова “Хорев”: она любит врага и поэтому вступает в конфликт со своим отцом»</w:t>
      </w:r>
      <w:r w:rsidRPr="00415AA0">
        <w:rPr>
          <w:rStyle w:val="a6"/>
          <w:rFonts w:ascii="Times New Roman" w:hAnsi="Times New Roman" w:cs="Times New Roman"/>
          <w:sz w:val="28"/>
          <w:szCs w:val="28"/>
        </w:rPr>
        <w:footnoteReference w:id="152"/>
      </w:r>
      <w:r w:rsidR="00670BF1">
        <w:rPr>
          <w:rFonts w:ascii="Times New Roman" w:hAnsi="Times New Roman" w:cs="Times New Roman"/>
          <w:sz w:val="28"/>
          <w:szCs w:val="28"/>
        </w:rPr>
        <w:t>. Очевидно,</w:t>
      </w:r>
      <w:r w:rsidRPr="00415AA0">
        <w:rPr>
          <w:rFonts w:ascii="Times New Roman" w:hAnsi="Times New Roman" w:cs="Times New Roman"/>
          <w:sz w:val="28"/>
          <w:szCs w:val="28"/>
        </w:rPr>
        <w:t xml:space="preserve"> Ломоносов, несмотря на наличие конкуренции, все же ориентировался на первую трагедию своего соперника, что объяснимо важнейшей особенностью культуры «готового слова», в которой подражание образцам не только не возбранялось, но и считалось правильным. Здесь необходимо заметить, что «Хорев» наиболее близок по сюжету к «Семире», вместе они создают некий подтип внутри единого типа сумароковского канона (более подробно об этом я скажу в </w:t>
      </w:r>
      <w:r w:rsidRPr="00415AA0">
        <w:rPr>
          <w:rFonts w:ascii="Times New Roman" w:hAnsi="Times New Roman" w:cs="Times New Roman"/>
          <w:sz w:val="28"/>
          <w:szCs w:val="28"/>
        </w:rPr>
        <w:lastRenderedPageBreak/>
        <w:t>соответствующей главе). В то же время, есть между двумя драмами и важное различие: Хорев и Оснельда делают однозначный выбор в пользу долга, тогда как Ростислав свой долг нарушает. В трагедийном творчестве Сумарокова такой выбор совершается впервые, что, без преувеличения, представляет собой «коперниковский переворот» в системе. В то же время, подобный ход возникает… в трагедии «Тамира и Селим»! Отказ от послушания родителям, как говорит И. Клейн,</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«поразительный мотив, даже если иметь в виду, что в России XVIII века родительский авторитет на уровне законодательства (другое дело — общественная практика) уже не являлся абсолютным: согласно указу 1702 года родители больше не имели законного права женить своих детей против их воли»</w:t>
      </w:r>
      <w:r w:rsidRPr="00415AA0">
        <w:rPr>
          <w:rStyle w:val="a6"/>
          <w:rFonts w:ascii="Times New Roman" w:hAnsi="Times New Roman" w:cs="Times New Roman"/>
          <w:sz w:val="28"/>
          <w:szCs w:val="28"/>
        </w:rPr>
        <w:footnoteReference w:id="153"/>
      </w:r>
      <w:r w:rsidRPr="00415AA0">
        <w:rPr>
          <w:rFonts w:ascii="Times New Roman" w:hAnsi="Times New Roman" w:cs="Times New Roman"/>
          <w:sz w:val="28"/>
          <w:szCs w:val="28"/>
        </w:rPr>
        <w:t>. Общественное значение непослушания, на мой взгляд, преувеличено Клейном, поскольку условность художественного мира трагедии не позволяет прямо проецировать ее сюжет на современный российский социум, однако поистине грандиозна, как мне представляется, литературная значимость этого переворота: до Ломоносова и Сумарокова герои русской литературы действовали так, как должны были действовать, у них, по сути, не было права выбора. Здесь же центральные персонажи столкнулись с вопросами, которые потенциально могут иметь разные ответы, возникла ситуация, когда одинаковые герои в рамках одного жанра и даже одного сюжетного подтипа («Хорев» и «Семира») могут, согласно воле автора, совершить абсолютно полярный выбор. Без преувеличения, дарование персонажам такого права</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момент зарождения той самой «великой русской литературы», которая уже в XIX столетии получит свое развитие в жанре романа</w:t>
      </w:r>
      <w:r w:rsidR="00670BF1">
        <w:rPr>
          <w:rStyle w:val="a6"/>
          <w:rFonts w:ascii="Times New Roman" w:hAnsi="Times New Roman" w:cs="Times New Roman"/>
          <w:sz w:val="28"/>
          <w:szCs w:val="28"/>
        </w:rPr>
        <w:footnoteReference w:id="154"/>
      </w:r>
      <w:r w:rsidRPr="00415AA0">
        <w:rPr>
          <w:rFonts w:ascii="Times New Roman" w:hAnsi="Times New Roman" w:cs="Times New Roman"/>
          <w:sz w:val="28"/>
          <w:szCs w:val="28"/>
        </w:rPr>
        <w:t>.</w:t>
      </w:r>
    </w:p>
    <w:p w:rsidR="00670BF1" w:rsidRPr="00415AA0" w:rsidRDefault="00670BF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 xml:space="preserve">Итак, у нас есть некоторые основания полагать, что Сумароков, используя сюжетный ход трагедии Ломоносова, заимствовал и имена ее </w:t>
      </w:r>
      <w:r w:rsidRPr="00415AA0">
        <w:rPr>
          <w:rFonts w:ascii="Times New Roman" w:hAnsi="Times New Roman" w:cs="Times New Roman"/>
          <w:sz w:val="28"/>
          <w:szCs w:val="28"/>
        </w:rPr>
        <w:lastRenderedPageBreak/>
        <w:t>героев. В то же время, это, конечно, нельзя оценивать как сознательную игру с интертекстом, намек на источник сюжета: вероятно, имена просто пришлись драматургу по вкусу.</w:t>
      </w:r>
    </w:p>
    <w:p w:rsidR="00670BF1" w:rsidRPr="00415AA0" w:rsidRDefault="00670BF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Основной с точки зрения развития конфликта драмы поступок, совершенный Семирой,</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освобождение Оскольда руками Ростислава. Это действие можно было бы посчитать трагической ошибкой, поскольку героиня не знает, что ее брат уже помилован Олегом (согласно «Поэтике» Аристотеля, трагический герой</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«тот, кто, не отличаясь ни доблестью, ни справедливостью, подвергается несчастью не вследствие своей порочности и низости, а вследствие какой-нибудь ошибки, между тем как раньше он пользовался большой славой и счастьем»</w:t>
      </w:r>
      <w:r w:rsidRPr="00415AA0">
        <w:rPr>
          <w:rStyle w:val="a6"/>
          <w:rFonts w:ascii="Times New Roman" w:hAnsi="Times New Roman" w:cs="Times New Roman"/>
          <w:sz w:val="28"/>
          <w:szCs w:val="28"/>
        </w:rPr>
        <w:footnoteReference w:id="155"/>
      </w:r>
      <w:r w:rsidRPr="00415AA0">
        <w:rPr>
          <w:rFonts w:ascii="Times New Roman" w:hAnsi="Times New Roman" w:cs="Times New Roman"/>
          <w:sz w:val="28"/>
          <w:szCs w:val="28"/>
        </w:rPr>
        <w:t>),</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однако у Сумарокова нет тех важнейших компонентов, которые, согласно Аристотелю, должны составлять сущность ошибки. Прежде всего, поступок гер</w:t>
      </w:r>
      <w:r w:rsidR="00535BD1">
        <w:rPr>
          <w:rFonts w:ascii="Times New Roman" w:hAnsi="Times New Roman" w:cs="Times New Roman"/>
          <w:sz w:val="28"/>
          <w:szCs w:val="28"/>
        </w:rPr>
        <w:t>оини не влечет за собой никаких</w:t>
      </w:r>
      <w:r w:rsidRPr="00415AA0">
        <w:rPr>
          <w:rFonts w:ascii="Times New Roman" w:hAnsi="Times New Roman" w:cs="Times New Roman"/>
          <w:sz w:val="28"/>
          <w:szCs w:val="28"/>
        </w:rPr>
        <w:t xml:space="preserve"> трагических последствий</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 xml:space="preserve">таковым могла бы стать казнь Ростислава, однако этот мотив явлен в трагедии лишь </w:t>
      </w:r>
      <w:r w:rsidR="00535BD1">
        <w:rPr>
          <w:rFonts w:ascii="Times New Roman" w:hAnsi="Times New Roman" w:cs="Times New Roman"/>
          <w:sz w:val="28"/>
          <w:szCs w:val="28"/>
        </w:rPr>
        <w:t>потенциально, в реальности народ</w:t>
      </w:r>
      <w:r w:rsidRPr="00415AA0">
        <w:rPr>
          <w:rFonts w:ascii="Times New Roman" w:hAnsi="Times New Roman" w:cs="Times New Roman"/>
          <w:sz w:val="28"/>
          <w:szCs w:val="28"/>
        </w:rPr>
        <w:t xml:space="preserve"> возвращает ему свободу и оружие. Кроме того, не происходит узнавания об ошибочности поступка (Олег упоминает в диалоге с Семирой о милости, оказанной Оскольду, однако на это не делается акцента: «Разгневанный Олег уж больше не смягчится»</w:t>
      </w:r>
      <w:r w:rsidR="00535BD1">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535BD1">
        <w:rPr>
          <w:rFonts w:ascii="Times New Roman" w:hAnsi="Times New Roman" w:cs="Times New Roman"/>
          <w:sz w:val="28"/>
          <w:szCs w:val="28"/>
        </w:rPr>
        <w:t>228</w:t>
      </w:r>
      <w:r w:rsidR="00535BD1" w:rsidRPr="006D497E">
        <w:rPr>
          <w:rFonts w:ascii="Times New Roman" w:hAnsi="Times New Roman" w:cs="Times New Roman"/>
          <w:sz w:val="28"/>
          <w:szCs w:val="28"/>
        </w:rPr>
        <w:t>]</w:t>
      </w:r>
      <w:r w:rsidRPr="00415AA0">
        <w:rPr>
          <w:rFonts w:ascii="Times New Roman" w:hAnsi="Times New Roman" w:cs="Times New Roman"/>
          <w:sz w:val="28"/>
          <w:szCs w:val="28"/>
        </w:rPr>
        <w:t>), то есть сама ошибка не производит эффекта ни на героиню, ни на зрителей. При этом Семира испытывает страдания после того, как Ростислав помещен в темницу:</w:t>
      </w:r>
    </w:p>
    <w:p w:rsidR="00670BF1" w:rsidRPr="00415AA0" w:rsidRDefault="00670BF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О преужасный день! Ко смерти ль прибегу?!</w:t>
      </w:r>
    </w:p>
    <w:p w:rsidR="00670BF1" w:rsidRPr="00415AA0" w:rsidRDefault="00670BF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Отрады в животе сыскати не могу!</w:t>
      </w:r>
    </w:p>
    <w:p w:rsidR="00670BF1" w:rsidRPr="00415AA0" w:rsidRDefault="00670BF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Кого, Семира, ты, кого ты днесь теряешь?!</w:t>
      </w:r>
    </w:p>
    <w:p w:rsidR="00670BF1" w:rsidRDefault="00670BF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Мой князь, ты мной, ты мной, несчастный, умираешь.</w:t>
      </w:r>
    </w:p>
    <w:p w:rsidR="00535BD1" w:rsidRPr="00415AA0" w:rsidRDefault="00DF0BC6"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535BD1">
        <w:rPr>
          <w:rFonts w:ascii="Times New Roman" w:hAnsi="Times New Roman" w:cs="Times New Roman"/>
          <w:sz w:val="28"/>
          <w:szCs w:val="28"/>
        </w:rPr>
        <w:t>236</w:t>
      </w:r>
      <w:r w:rsidR="00535BD1" w:rsidRPr="006D497E">
        <w:rPr>
          <w:rFonts w:ascii="Times New Roman" w:hAnsi="Times New Roman" w:cs="Times New Roman"/>
          <w:sz w:val="28"/>
          <w:szCs w:val="28"/>
        </w:rPr>
        <w:t>]</w:t>
      </w:r>
    </w:p>
    <w:p w:rsidR="00670BF1" w:rsidRDefault="00670BF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lastRenderedPageBreak/>
        <w:t>В то же время сам Олег (транслирующий, вероятно, позицию автора) не склонен осуждать героиню: ««Хвалю еще тебя за дело таково»</w:t>
      </w:r>
      <w:r w:rsidR="00535BD1">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535BD1">
        <w:rPr>
          <w:rFonts w:ascii="Times New Roman" w:hAnsi="Times New Roman" w:cs="Times New Roman"/>
          <w:sz w:val="28"/>
          <w:szCs w:val="28"/>
        </w:rPr>
        <w:t>228</w:t>
      </w:r>
      <w:r w:rsidR="00535BD1" w:rsidRPr="006D497E">
        <w:rPr>
          <w:rFonts w:ascii="Times New Roman" w:hAnsi="Times New Roman" w:cs="Times New Roman"/>
          <w:sz w:val="28"/>
          <w:szCs w:val="28"/>
        </w:rPr>
        <w:t>]</w:t>
      </w:r>
      <w:r w:rsidRPr="00415AA0">
        <w:rPr>
          <w:rFonts w:ascii="Times New Roman" w:hAnsi="Times New Roman" w:cs="Times New Roman"/>
          <w:sz w:val="28"/>
          <w:szCs w:val="28"/>
        </w:rPr>
        <w:t>, «Неви</w:t>
      </w:r>
      <w:r w:rsidR="00F023F3">
        <w:rPr>
          <w:rFonts w:ascii="Times New Roman" w:hAnsi="Times New Roman" w:cs="Times New Roman"/>
          <w:sz w:val="28"/>
          <w:szCs w:val="28"/>
        </w:rPr>
        <w:t xml:space="preserve">нна в этом ты, что ты мила ему </w:t>
      </w:r>
      <w:r w:rsidRPr="00415AA0">
        <w:rPr>
          <w:rFonts w:ascii="Times New Roman" w:hAnsi="Times New Roman" w:cs="Times New Roman"/>
          <w:sz w:val="28"/>
          <w:szCs w:val="28"/>
        </w:rPr>
        <w:t>/ И бра</w:t>
      </w:r>
      <w:r w:rsidR="00F023F3">
        <w:rPr>
          <w:rFonts w:ascii="Times New Roman" w:hAnsi="Times New Roman" w:cs="Times New Roman"/>
          <w:sz w:val="28"/>
          <w:szCs w:val="28"/>
        </w:rPr>
        <w:t xml:space="preserve">та своего от смерти избавляла, </w:t>
      </w:r>
      <w:r w:rsidRPr="00415AA0">
        <w:rPr>
          <w:rFonts w:ascii="Times New Roman" w:hAnsi="Times New Roman" w:cs="Times New Roman"/>
          <w:sz w:val="28"/>
          <w:szCs w:val="28"/>
        </w:rPr>
        <w:t>/ Ты должности своей уставы тем являла»</w:t>
      </w:r>
      <w:r w:rsidR="009609F4">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9609F4">
        <w:rPr>
          <w:rFonts w:ascii="Times New Roman" w:hAnsi="Times New Roman" w:cs="Times New Roman"/>
          <w:sz w:val="28"/>
          <w:szCs w:val="28"/>
        </w:rPr>
        <w:t>233</w:t>
      </w:r>
      <w:r w:rsidR="00535BD1" w:rsidRPr="006D497E">
        <w:rPr>
          <w:rFonts w:ascii="Times New Roman" w:hAnsi="Times New Roman" w:cs="Times New Roman"/>
          <w:sz w:val="28"/>
          <w:szCs w:val="28"/>
        </w:rPr>
        <w:t>]</w:t>
      </w:r>
      <w:r w:rsidR="00F023F3">
        <w:rPr>
          <w:rFonts w:ascii="Times New Roman" w:hAnsi="Times New Roman" w:cs="Times New Roman"/>
          <w:sz w:val="28"/>
          <w:szCs w:val="28"/>
        </w:rPr>
        <w:t xml:space="preserve"> (имеется в виду, конечно</w:t>
      </w:r>
      <w:r w:rsidR="00535BD1">
        <w:rPr>
          <w:rFonts w:ascii="Times New Roman" w:hAnsi="Times New Roman" w:cs="Times New Roman"/>
          <w:sz w:val="28"/>
          <w:szCs w:val="28"/>
        </w:rPr>
        <w:t>, долг семейный, а не государственный)</w:t>
      </w:r>
      <w:r w:rsidRPr="00415AA0">
        <w:rPr>
          <w:rFonts w:ascii="Times New Roman" w:hAnsi="Times New Roman" w:cs="Times New Roman"/>
          <w:sz w:val="28"/>
          <w:szCs w:val="28"/>
        </w:rPr>
        <w:t>. Напомню, что именно мотив невиновности Семиры усилился в результате произведенных Сумароковым правок: автору важно было оправдать героиню в глазах зрителей. В мире трагедии выбор в пользу долга не может являться виной, и даже констатируя, что Ростислав умирает «ей», героиня не выражает явного раскаяния; причина бед</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не чья-то личная вина, а судьба, рок.</w:t>
      </w:r>
    </w:p>
    <w:p w:rsidR="00535BD1" w:rsidRDefault="00535BD1" w:rsidP="002A2C03">
      <w:pPr>
        <w:spacing w:after="0" w:line="360" w:lineRule="auto"/>
        <w:ind w:firstLine="709"/>
        <w:jc w:val="both"/>
        <w:rPr>
          <w:rFonts w:ascii="Times New Roman" w:hAnsi="Times New Roman" w:cs="Times New Roman"/>
          <w:sz w:val="28"/>
          <w:szCs w:val="28"/>
        </w:rPr>
      </w:pPr>
    </w:p>
    <w:p w:rsidR="00535BD1" w:rsidRPr="009609F4" w:rsidRDefault="009609F4" w:rsidP="002A2C03">
      <w:pPr>
        <w:pStyle w:val="a7"/>
        <w:numPr>
          <w:ilvl w:val="1"/>
          <w:numId w:val="2"/>
        </w:numPr>
        <w:spacing w:after="0" w:line="360" w:lineRule="auto"/>
        <w:ind w:firstLine="709"/>
        <w:jc w:val="both"/>
        <w:rPr>
          <w:rFonts w:ascii="Times New Roman" w:hAnsi="Times New Roman" w:cs="Times New Roman"/>
          <w:b/>
          <w:i/>
          <w:sz w:val="28"/>
          <w:szCs w:val="28"/>
        </w:rPr>
      </w:pPr>
      <w:r w:rsidRPr="009609F4">
        <w:rPr>
          <w:rFonts w:ascii="Times New Roman" w:hAnsi="Times New Roman" w:cs="Times New Roman"/>
          <w:b/>
          <w:i/>
          <w:sz w:val="28"/>
          <w:szCs w:val="28"/>
        </w:rPr>
        <w:t>Ростислав</w:t>
      </w:r>
    </w:p>
    <w:p w:rsidR="009609F4" w:rsidRDefault="009609F4"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Возлюбленный Семиры </w:t>
      </w:r>
      <w:r w:rsidR="00535BD1" w:rsidRPr="00415AA0">
        <w:rPr>
          <w:rFonts w:ascii="Times New Roman" w:hAnsi="Times New Roman" w:cs="Times New Roman"/>
          <w:sz w:val="28"/>
          <w:szCs w:val="28"/>
        </w:rPr>
        <w:t>Ростислав</w:t>
      </w:r>
      <w:r w:rsidR="00FB5EF7">
        <w:rPr>
          <w:rFonts w:ascii="Times New Roman" w:hAnsi="Times New Roman" w:cs="Times New Roman"/>
          <w:sz w:val="28"/>
          <w:szCs w:val="28"/>
        </w:rPr>
        <w:t xml:space="preserve"> — </w:t>
      </w:r>
      <w:r w:rsidR="00535BD1" w:rsidRPr="00415AA0">
        <w:rPr>
          <w:rFonts w:ascii="Times New Roman" w:hAnsi="Times New Roman" w:cs="Times New Roman"/>
          <w:sz w:val="28"/>
          <w:szCs w:val="28"/>
        </w:rPr>
        <w:t>эпический герой-воин (очевидно, более искусный, нежели Оскольд, которому он наносит два поражения), придающий колоссальное значение категории чести и имеющий, однако, как замечает сама Семира, «нежное сердце»: «Другой, хоть нежное имеет сердце он, // Но в крайности умрет, пренебрежет мой стон»</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227</w:t>
      </w:r>
      <w:r w:rsidRPr="006D497E">
        <w:rPr>
          <w:rFonts w:ascii="Times New Roman" w:hAnsi="Times New Roman" w:cs="Times New Roman"/>
          <w:sz w:val="28"/>
          <w:szCs w:val="28"/>
        </w:rPr>
        <w:t>]</w:t>
      </w:r>
      <w:r w:rsidR="00535BD1" w:rsidRPr="00415AA0">
        <w:rPr>
          <w:rFonts w:ascii="Times New Roman" w:hAnsi="Times New Roman" w:cs="Times New Roman"/>
          <w:sz w:val="28"/>
          <w:szCs w:val="28"/>
        </w:rPr>
        <w:t xml:space="preserve">. </w:t>
      </w:r>
      <w:r>
        <w:rPr>
          <w:rFonts w:ascii="Times New Roman" w:hAnsi="Times New Roman" w:cs="Times New Roman"/>
          <w:sz w:val="28"/>
          <w:szCs w:val="28"/>
        </w:rPr>
        <w:t>К</w:t>
      </w:r>
      <w:r w:rsidRPr="009609F4">
        <w:rPr>
          <w:rFonts w:ascii="Times New Roman" w:hAnsi="Times New Roman" w:cs="Times New Roman"/>
          <w:sz w:val="28"/>
          <w:szCs w:val="28"/>
        </w:rPr>
        <w:t>ак утверждает</w:t>
      </w:r>
      <w:r w:rsidR="00F023F3">
        <w:rPr>
          <w:rFonts w:ascii="Times New Roman" w:hAnsi="Times New Roman" w:cs="Times New Roman"/>
          <w:sz w:val="28"/>
          <w:szCs w:val="28"/>
        </w:rPr>
        <w:t>, говоря о драматургии Сумарокова,</w:t>
      </w:r>
      <w:r w:rsidR="0002193C">
        <w:rPr>
          <w:rFonts w:ascii="Times New Roman" w:hAnsi="Times New Roman" w:cs="Times New Roman"/>
          <w:sz w:val="28"/>
          <w:szCs w:val="28"/>
        </w:rPr>
        <w:t xml:space="preserve"> И. </w:t>
      </w:r>
      <w:r w:rsidRPr="009609F4">
        <w:rPr>
          <w:rFonts w:ascii="Times New Roman" w:hAnsi="Times New Roman" w:cs="Times New Roman"/>
          <w:sz w:val="28"/>
          <w:szCs w:val="28"/>
        </w:rPr>
        <w:t>Клейн, «трагический герой ориентируется на женское поведение»</w:t>
      </w:r>
      <w:r w:rsidRPr="009609F4">
        <w:rPr>
          <w:rFonts w:ascii="Times New Roman" w:hAnsi="Times New Roman" w:cs="Times New Roman"/>
          <w:sz w:val="28"/>
          <w:szCs w:val="28"/>
          <w:vertAlign w:val="superscript"/>
        </w:rPr>
        <w:footnoteReference w:id="156"/>
      </w:r>
      <w:r w:rsidR="00F023F3">
        <w:rPr>
          <w:rFonts w:ascii="Times New Roman" w:hAnsi="Times New Roman" w:cs="Times New Roman"/>
          <w:sz w:val="28"/>
          <w:szCs w:val="28"/>
        </w:rPr>
        <w:t xml:space="preserve">. </w:t>
      </w:r>
      <w:r w:rsidRPr="009609F4">
        <w:rPr>
          <w:rFonts w:ascii="Times New Roman" w:hAnsi="Times New Roman" w:cs="Times New Roman"/>
          <w:sz w:val="28"/>
          <w:szCs w:val="28"/>
        </w:rPr>
        <w:t>Ростислав потенциально может плакать: «Заплачешь, мо</w:t>
      </w:r>
      <w:r w:rsidR="00F023F3">
        <w:rPr>
          <w:rFonts w:ascii="Times New Roman" w:hAnsi="Times New Roman" w:cs="Times New Roman"/>
          <w:sz w:val="28"/>
          <w:szCs w:val="28"/>
        </w:rPr>
        <w:t>жет быть, над телом восстеня, /</w:t>
      </w:r>
      <w:r w:rsidRPr="009609F4">
        <w:rPr>
          <w:rFonts w:ascii="Times New Roman" w:hAnsi="Times New Roman" w:cs="Times New Roman"/>
          <w:sz w:val="28"/>
          <w:szCs w:val="28"/>
        </w:rPr>
        <w:t xml:space="preserve"> Но плачем ты уже не возвратишь меня»</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221</w:t>
      </w:r>
      <w:r w:rsidRPr="006D497E">
        <w:rPr>
          <w:rFonts w:ascii="Times New Roman" w:hAnsi="Times New Roman" w:cs="Times New Roman"/>
          <w:sz w:val="28"/>
          <w:szCs w:val="28"/>
        </w:rPr>
        <w:t>]</w:t>
      </w:r>
      <w:r w:rsidRPr="009609F4">
        <w:rPr>
          <w:rFonts w:ascii="Times New Roman" w:hAnsi="Times New Roman" w:cs="Times New Roman"/>
          <w:sz w:val="28"/>
          <w:szCs w:val="28"/>
        </w:rPr>
        <w:t>, кроме того, он переживает любовные страдания и неоднократно жалуется на судьбу: «Как стражд</w:t>
      </w:r>
      <w:r w:rsidR="00F023F3">
        <w:rPr>
          <w:rFonts w:ascii="Times New Roman" w:hAnsi="Times New Roman" w:cs="Times New Roman"/>
          <w:sz w:val="28"/>
          <w:szCs w:val="28"/>
        </w:rPr>
        <w:t xml:space="preserve">у я теперь, Семира не страдала </w:t>
      </w:r>
      <w:r w:rsidRPr="009609F4">
        <w:rPr>
          <w:rFonts w:ascii="Times New Roman" w:hAnsi="Times New Roman" w:cs="Times New Roman"/>
          <w:sz w:val="28"/>
          <w:szCs w:val="28"/>
        </w:rPr>
        <w:t>/ И в те дни, в кои смерть народы поядала»</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199</w:t>
      </w:r>
      <w:r w:rsidRPr="006D497E">
        <w:rPr>
          <w:rFonts w:ascii="Times New Roman" w:hAnsi="Times New Roman" w:cs="Times New Roman"/>
          <w:sz w:val="28"/>
          <w:szCs w:val="28"/>
        </w:rPr>
        <w:t>]</w:t>
      </w:r>
      <w:r>
        <w:rPr>
          <w:rFonts w:ascii="Times New Roman" w:hAnsi="Times New Roman" w:cs="Times New Roman"/>
          <w:sz w:val="28"/>
          <w:szCs w:val="28"/>
        </w:rPr>
        <w:t xml:space="preserve"> (с</w:t>
      </w:r>
      <w:r w:rsidRPr="009609F4">
        <w:rPr>
          <w:rFonts w:ascii="Times New Roman" w:hAnsi="Times New Roman" w:cs="Times New Roman"/>
          <w:sz w:val="28"/>
          <w:szCs w:val="28"/>
        </w:rPr>
        <w:t>амо разделение поведения на мужское и женское, впрочем, должно рассматриваться не с современных позиций, а с точки зрения культуры XVIII в.</w:t>
      </w:r>
      <w:r>
        <w:rPr>
          <w:rFonts w:ascii="Times New Roman" w:hAnsi="Times New Roman" w:cs="Times New Roman"/>
          <w:sz w:val="28"/>
          <w:szCs w:val="28"/>
        </w:rPr>
        <w:t xml:space="preserve">). Функциональное </w:t>
      </w:r>
      <w:r w:rsidR="00F023F3">
        <w:rPr>
          <w:rFonts w:ascii="Times New Roman" w:hAnsi="Times New Roman" w:cs="Times New Roman"/>
          <w:sz w:val="28"/>
          <w:szCs w:val="28"/>
        </w:rPr>
        <w:t xml:space="preserve">же </w:t>
      </w:r>
      <w:r>
        <w:rPr>
          <w:rFonts w:ascii="Times New Roman" w:hAnsi="Times New Roman" w:cs="Times New Roman"/>
          <w:sz w:val="28"/>
          <w:szCs w:val="28"/>
        </w:rPr>
        <w:t>различие между героями сводится к тому, что муж</w:t>
      </w:r>
      <w:r w:rsidR="001A3C8D">
        <w:rPr>
          <w:rFonts w:ascii="Times New Roman" w:hAnsi="Times New Roman" w:cs="Times New Roman"/>
          <w:sz w:val="28"/>
          <w:szCs w:val="28"/>
        </w:rPr>
        <w:t>ч</w:t>
      </w:r>
      <w:r>
        <w:rPr>
          <w:rFonts w:ascii="Times New Roman" w:hAnsi="Times New Roman" w:cs="Times New Roman"/>
          <w:sz w:val="28"/>
          <w:szCs w:val="28"/>
        </w:rPr>
        <w:t>ина, в отличие от женщин</w:t>
      </w:r>
      <w:r w:rsidR="00F023F3">
        <w:rPr>
          <w:rFonts w:ascii="Times New Roman" w:hAnsi="Times New Roman" w:cs="Times New Roman"/>
          <w:sz w:val="28"/>
          <w:szCs w:val="28"/>
        </w:rPr>
        <w:t>ы, способен на невербальный акт.</w:t>
      </w:r>
    </w:p>
    <w:p w:rsidR="00535BD1" w:rsidRPr="00415AA0" w:rsidRDefault="001A3C8D"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535BD1" w:rsidRPr="00415AA0">
        <w:rPr>
          <w:rFonts w:ascii="Times New Roman" w:hAnsi="Times New Roman" w:cs="Times New Roman"/>
          <w:sz w:val="28"/>
          <w:szCs w:val="28"/>
        </w:rPr>
        <w:t>ротиворечивость характера героя определила и его причастность к такому же внутреннему конфликту, с которым столкнулась Семира,</w:t>
      </w:r>
      <w:r w:rsidR="00FB5EF7">
        <w:rPr>
          <w:rFonts w:ascii="Times New Roman" w:hAnsi="Times New Roman" w:cs="Times New Roman"/>
          <w:sz w:val="28"/>
          <w:szCs w:val="28"/>
        </w:rPr>
        <w:t xml:space="preserve"> — </w:t>
      </w:r>
      <w:r w:rsidR="00535BD1" w:rsidRPr="00415AA0">
        <w:rPr>
          <w:rFonts w:ascii="Times New Roman" w:hAnsi="Times New Roman" w:cs="Times New Roman"/>
          <w:sz w:val="28"/>
          <w:szCs w:val="28"/>
        </w:rPr>
        <w:t>между долгом и любовной страстью</w:t>
      </w:r>
      <w:r w:rsidR="00FB5EF7">
        <w:rPr>
          <w:rFonts w:ascii="Times New Roman" w:hAnsi="Times New Roman" w:cs="Times New Roman"/>
          <w:sz w:val="28"/>
          <w:szCs w:val="28"/>
        </w:rPr>
        <w:t xml:space="preserve"> — </w:t>
      </w:r>
      <w:r w:rsidR="00535BD1" w:rsidRPr="00415AA0">
        <w:rPr>
          <w:rFonts w:ascii="Times New Roman" w:hAnsi="Times New Roman" w:cs="Times New Roman"/>
          <w:sz w:val="28"/>
          <w:szCs w:val="28"/>
        </w:rPr>
        <w:t>и, по существу, тот выбор в пользу второго, который он делает, поддавшись на уговоры возлюбленной и освободив ее брата. Возникает, однако, вопрос, насколько такой поступок должен был повлечь зрительское осуждение (и в какой мере он является трагической ошибкой).</w:t>
      </w:r>
    </w:p>
    <w:p w:rsidR="00535BD1" w:rsidRPr="00415AA0" w:rsidRDefault="00535BD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По мнению И. Клейна, поступок героя «извинителен»: «Ростислав, один из двух юных героев трагедии, увлекается настолько, что из-за любви предает интересы государства и освобождает опасного узника. Его измена влечет за собой тяжелые военные последствия. Между тем Ростислав изображен человеком, поступок которого извинителен, и который способен исправиться: в счастливом финале ничто не препятствует его свадьбе с возлюбленной. Все это не умаляет идею долга, трагическая дилемма не теряет своей остроты: совершая поступок, герой испытывает тяжелейшие муки совести, хотя в конечном счете более высокой — наивысшей — ценностью оказывается именно любовь. Если бы это было не так, Сумароков должен был бы довести своих персонажей до гибели»</w:t>
      </w:r>
      <w:r w:rsidRPr="00415AA0">
        <w:rPr>
          <w:rStyle w:val="a6"/>
          <w:rFonts w:ascii="Times New Roman" w:hAnsi="Times New Roman" w:cs="Times New Roman"/>
          <w:sz w:val="28"/>
          <w:szCs w:val="28"/>
        </w:rPr>
        <w:footnoteReference w:id="157"/>
      </w:r>
      <w:r w:rsidRPr="00415AA0">
        <w:rPr>
          <w:rFonts w:ascii="Times New Roman" w:hAnsi="Times New Roman" w:cs="Times New Roman"/>
          <w:sz w:val="28"/>
          <w:szCs w:val="28"/>
        </w:rPr>
        <w:t>. Действительно, любовь предстает в данном случае не просто как враждебная разуму страсть, но как некая ценность, в решении Ростислава нарушить свой долг присутствует и рациональное начало. Говоря в завершающем третье действие пространном монологе о своих сомнениях, Ростислав вспоминает угрозу Семиры покончить с собой:</w:t>
      </w:r>
    </w:p>
    <w:p w:rsidR="00535BD1" w:rsidRPr="00415AA0" w:rsidRDefault="00535BD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«Но как возможно мне Семиру мертву зреть?!</w:t>
      </w:r>
    </w:p>
    <w:p w:rsidR="00535BD1" w:rsidRPr="00415AA0" w:rsidRDefault="00535BD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И думать страшно то, о жители небесны,</w:t>
      </w:r>
    </w:p>
    <w:p w:rsidR="00535BD1" w:rsidRDefault="00535BD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К лютейшей казни мне глаза ея прелестны!»</w:t>
      </w:r>
    </w:p>
    <w:p w:rsidR="001A3C8D" w:rsidRPr="00415AA0" w:rsidRDefault="00DF0BC6"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1A3C8D">
        <w:rPr>
          <w:rFonts w:ascii="Times New Roman" w:hAnsi="Times New Roman" w:cs="Times New Roman"/>
          <w:sz w:val="28"/>
          <w:szCs w:val="28"/>
        </w:rPr>
        <w:t>224</w:t>
      </w:r>
      <w:r w:rsidR="001A3C8D" w:rsidRPr="006D497E">
        <w:rPr>
          <w:rFonts w:ascii="Times New Roman" w:hAnsi="Times New Roman" w:cs="Times New Roman"/>
          <w:sz w:val="28"/>
          <w:szCs w:val="28"/>
        </w:rPr>
        <w:t>]</w:t>
      </w:r>
    </w:p>
    <w:p w:rsidR="00535BD1" w:rsidRPr="00415AA0" w:rsidRDefault="00535BD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Именно понимание того, что в случае невыпол</w:t>
      </w:r>
      <w:r w:rsidR="0002193C">
        <w:rPr>
          <w:rFonts w:ascii="Times New Roman" w:hAnsi="Times New Roman" w:cs="Times New Roman"/>
          <w:sz w:val="28"/>
          <w:szCs w:val="28"/>
        </w:rPr>
        <w:t xml:space="preserve">нения просьбы героиня умрет, и </w:t>
      </w:r>
      <w:r w:rsidRPr="00415AA0">
        <w:rPr>
          <w:rFonts w:ascii="Times New Roman" w:hAnsi="Times New Roman" w:cs="Times New Roman"/>
          <w:sz w:val="28"/>
          <w:szCs w:val="28"/>
        </w:rPr>
        <w:t xml:space="preserve">подвигло Ростислава совершить предательство. Страсть </w:t>
      </w:r>
      <w:r w:rsidRPr="00415AA0">
        <w:rPr>
          <w:rFonts w:ascii="Times New Roman" w:hAnsi="Times New Roman" w:cs="Times New Roman"/>
          <w:sz w:val="28"/>
          <w:szCs w:val="28"/>
        </w:rPr>
        <w:lastRenderedPageBreak/>
        <w:t>персонажа лишь отдаленно напоминает эгоистическую любовную страсть, присущую героям типа Синава или Дария (в трагедии «Артистона»),</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речь идет, скорее, уже о неко</w:t>
      </w:r>
      <w:r w:rsidR="0002193C">
        <w:rPr>
          <w:rFonts w:ascii="Times New Roman" w:hAnsi="Times New Roman" w:cs="Times New Roman"/>
          <w:sz w:val="28"/>
          <w:szCs w:val="28"/>
        </w:rPr>
        <w:t>е</w:t>
      </w:r>
      <w:r w:rsidRPr="00415AA0">
        <w:rPr>
          <w:rFonts w:ascii="Times New Roman" w:hAnsi="Times New Roman" w:cs="Times New Roman"/>
          <w:sz w:val="28"/>
          <w:szCs w:val="28"/>
        </w:rPr>
        <w:t>м альтернативном долге перед возлюбленной.</w:t>
      </w:r>
    </w:p>
    <w:p w:rsidR="00535BD1" w:rsidRPr="00415AA0" w:rsidRDefault="00535BD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В то же вр</w:t>
      </w:r>
      <w:r w:rsidR="00F023F3">
        <w:rPr>
          <w:rFonts w:ascii="Times New Roman" w:hAnsi="Times New Roman" w:cs="Times New Roman"/>
          <w:sz w:val="28"/>
          <w:szCs w:val="28"/>
        </w:rPr>
        <w:t xml:space="preserve">емя </w:t>
      </w:r>
      <w:r w:rsidRPr="00415AA0">
        <w:rPr>
          <w:rFonts w:ascii="Times New Roman" w:hAnsi="Times New Roman" w:cs="Times New Roman"/>
          <w:sz w:val="28"/>
          <w:szCs w:val="28"/>
        </w:rPr>
        <w:t>спорным кажется суждение Клейна о том, что ценность любви</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«более высокая». Анализ правок показывает, что в изначальном варианте автор действительно был ближе к тому, чтобы оправдать Ростислава, однако потом в текст были внесены хоть и незначительные, но одновекторные изменения, направленные против безоговорочного оправдания героя и, напротив, подчеркивающие невиновность Семиры. Сумароков, таким образом, несколько схематизирует трагедию, яснее обозначая отношения долга по вертикальной линии и устраняя зачат</w:t>
      </w:r>
      <w:r w:rsidR="001A3C8D">
        <w:rPr>
          <w:rFonts w:ascii="Times New Roman" w:hAnsi="Times New Roman" w:cs="Times New Roman"/>
          <w:sz w:val="28"/>
          <w:szCs w:val="28"/>
        </w:rPr>
        <w:t>ки диалектического противоречия</w:t>
      </w:r>
      <w:r w:rsidRPr="00415AA0">
        <w:rPr>
          <w:rFonts w:ascii="Times New Roman" w:hAnsi="Times New Roman" w:cs="Times New Roman"/>
          <w:sz w:val="28"/>
          <w:szCs w:val="28"/>
        </w:rPr>
        <w:t>. Ростислав в конечном варианте еще ближе к статусу трагического героя, нежели Семира: в отличие от героини, поступающей по законам своего главного, основного долга, Ростислав свой долг нарушает. Выбирая страсть, он отвергает голос высшей истины</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голос небес:</w:t>
      </w:r>
    </w:p>
    <w:p w:rsidR="00535BD1" w:rsidRPr="00415AA0" w:rsidRDefault="00535BD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Я слышу глас небес, гремящих надо мной:</w:t>
      </w:r>
    </w:p>
    <w:p w:rsidR="00535BD1" w:rsidRPr="00415AA0" w:rsidRDefault="00535BD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«Разверзлась, Ростислав, днесь бездна под тобой.</w:t>
      </w:r>
    </w:p>
    <w:p w:rsidR="00535BD1" w:rsidRPr="00415AA0" w:rsidRDefault="00535BD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&lt;…&gt; Противься красоте,</w:t>
      </w:r>
    </w:p>
    <w:p w:rsidR="00535BD1" w:rsidRPr="00415AA0" w:rsidRDefault="00535BD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Противься! Разорви, преступник, узы те,</w:t>
      </w:r>
    </w:p>
    <w:p w:rsidR="00535BD1" w:rsidRPr="00415AA0" w:rsidRDefault="00535BD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В которых стонешь ты и гибнешь преужасно!»</w:t>
      </w:r>
    </w:p>
    <w:p w:rsidR="00535BD1" w:rsidRDefault="00535BD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Но тщетно вопиет мне небо велегласно.</w:t>
      </w:r>
    </w:p>
    <w:p w:rsidR="001A3C8D" w:rsidRPr="00415AA0" w:rsidRDefault="00DF0BC6"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1A3C8D">
        <w:rPr>
          <w:rFonts w:ascii="Times New Roman" w:hAnsi="Times New Roman" w:cs="Times New Roman"/>
          <w:sz w:val="28"/>
          <w:szCs w:val="28"/>
        </w:rPr>
        <w:t>224</w:t>
      </w:r>
      <w:r w:rsidR="001A3C8D" w:rsidRPr="006D497E">
        <w:rPr>
          <w:rFonts w:ascii="Times New Roman" w:hAnsi="Times New Roman" w:cs="Times New Roman"/>
          <w:sz w:val="28"/>
          <w:szCs w:val="28"/>
        </w:rPr>
        <w:t>]</w:t>
      </w:r>
    </w:p>
    <w:p w:rsidR="00535BD1" w:rsidRDefault="00535BD1"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Характеризуя Ростислава в начале четвертого действия, Семира утверждает, что высшей ценностью для него является именно честь: «Там только честь одна предписывает правы»</w:t>
      </w:r>
      <w:r w:rsidR="001A3C8D">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1A3C8D">
        <w:rPr>
          <w:rFonts w:ascii="Times New Roman" w:hAnsi="Times New Roman" w:cs="Times New Roman"/>
          <w:sz w:val="28"/>
          <w:szCs w:val="28"/>
        </w:rPr>
        <w:t>227</w:t>
      </w:r>
      <w:r w:rsidR="001A3C8D" w:rsidRPr="006D497E">
        <w:rPr>
          <w:rFonts w:ascii="Times New Roman" w:hAnsi="Times New Roman" w:cs="Times New Roman"/>
          <w:sz w:val="28"/>
          <w:szCs w:val="28"/>
        </w:rPr>
        <w:t>]</w:t>
      </w:r>
      <w:r w:rsidRPr="00415AA0">
        <w:rPr>
          <w:rFonts w:ascii="Times New Roman" w:hAnsi="Times New Roman" w:cs="Times New Roman"/>
          <w:sz w:val="28"/>
          <w:szCs w:val="28"/>
        </w:rPr>
        <w:t>. Сам герой, раскаиваясь в своем предательстве, трактует его как бесчестье: «Что ты бе</w:t>
      </w:r>
      <w:r w:rsidR="00F023F3">
        <w:rPr>
          <w:rFonts w:ascii="Times New Roman" w:hAnsi="Times New Roman" w:cs="Times New Roman"/>
          <w:sz w:val="28"/>
          <w:szCs w:val="28"/>
        </w:rPr>
        <w:t>счестию мя страстью покорила, /</w:t>
      </w:r>
      <w:r w:rsidRPr="00415AA0">
        <w:rPr>
          <w:rFonts w:ascii="Times New Roman" w:hAnsi="Times New Roman" w:cs="Times New Roman"/>
          <w:sz w:val="28"/>
          <w:szCs w:val="28"/>
        </w:rPr>
        <w:t xml:space="preserve"> Что славу </w:t>
      </w:r>
      <w:r w:rsidR="00F023F3">
        <w:rPr>
          <w:rFonts w:ascii="Times New Roman" w:hAnsi="Times New Roman" w:cs="Times New Roman"/>
          <w:sz w:val="28"/>
          <w:szCs w:val="28"/>
        </w:rPr>
        <w:t>ты мою в бесславье претворила /</w:t>
      </w:r>
      <w:r w:rsidRPr="00415AA0">
        <w:rPr>
          <w:rFonts w:ascii="Times New Roman" w:hAnsi="Times New Roman" w:cs="Times New Roman"/>
          <w:sz w:val="28"/>
          <w:szCs w:val="28"/>
        </w:rPr>
        <w:t xml:space="preserve"> И, честь мо</w:t>
      </w:r>
      <w:r w:rsidR="00F023F3">
        <w:rPr>
          <w:rFonts w:ascii="Times New Roman" w:hAnsi="Times New Roman" w:cs="Times New Roman"/>
          <w:sz w:val="28"/>
          <w:szCs w:val="28"/>
        </w:rPr>
        <w:t>ю совсем в бесчестье пременя, /</w:t>
      </w:r>
      <w:r w:rsidRPr="00415AA0">
        <w:rPr>
          <w:rFonts w:ascii="Times New Roman" w:hAnsi="Times New Roman" w:cs="Times New Roman"/>
          <w:sz w:val="28"/>
          <w:szCs w:val="28"/>
        </w:rPr>
        <w:t xml:space="preserve"> Взяла свирепо жизнь два раза у меня»</w:t>
      </w:r>
      <w:r w:rsidR="001A3C8D">
        <w:rPr>
          <w:rFonts w:ascii="Times New Roman" w:hAnsi="Times New Roman" w:cs="Times New Roman"/>
          <w:sz w:val="28"/>
          <w:szCs w:val="28"/>
        </w:rPr>
        <w:t xml:space="preserve"> </w:t>
      </w:r>
      <w:r w:rsidR="00DF0BC6">
        <w:rPr>
          <w:rFonts w:ascii="Times New Roman" w:hAnsi="Times New Roman" w:cs="Times New Roman"/>
          <w:sz w:val="28"/>
          <w:szCs w:val="28"/>
        </w:rPr>
        <w:lastRenderedPageBreak/>
        <w:t xml:space="preserve">[с. </w:t>
      </w:r>
      <w:r w:rsidR="001A3C8D">
        <w:rPr>
          <w:rFonts w:ascii="Times New Roman" w:hAnsi="Times New Roman" w:cs="Times New Roman"/>
          <w:sz w:val="28"/>
          <w:szCs w:val="28"/>
        </w:rPr>
        <w:t>238</w:t>
      </w:r>
      <w:r w:rsidR="001A3C8D" w:rsidRPr="006D497E">
        <w:rPr>
          <w:rFonts w:ascii="Times New Roman" w:hAnsi="Times New Roman" w:cs="Times New Roman"/>
          <w:sz w:val="28"/>
          <w:szCs w:val="28"/>
        </w:rPr>
        <w:t>]</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иными словами, решившись на предательство, герой вступил в конфликт с самой своей сущностью. Героизм в битве и в особенности смерть его друга Оскольда, причиной которой стал Ростислав (хотя и не убивший его),</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именно искупление вины, исправление допущенной ошибки. Важно, что Ростислав не чувствует радости от своей победы, поскольку искупление вообще связано с муками: «Я радости своей не чувствую в сей час»</w:t>
      </w:r>
      <w:r w:rsidR="001A3C8D">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1A3C8D">
        <w:rPr>
          <w:rFonts w:ascii="Times New Roman" w:hAnsi="Times New Roman" w:cs="Times New Roman"/>
          <w:sz w:val="28"/>
          <w:szCs w:val="28"/>
        </w:rPr>
        <w:t>245</w:t>
      </w:r>
      <w:r w:rsidR="001A3C8D" w:rsidRPr="006D497E">
        <w:rPr>
          <w:rFonts w:ascii="Times New Roman" w:hAnsi="Times New Roman" w:cs="Times New Roman"/>
          <w:sz w:val="28"/>
          <w:szCs w:val="28"/>
        </w:rPr>
        <w:t>]</w:t>
      </w:r>
      <w:r w:rsidRPr="00415AA0">
        <w:rPr>
          <w:rFonts w:ascii="Times New Roman" w:hAnsi="Times New Roman" w:cs="Times New Roman"/>
          <w:sz w:val="28"/>
          <w:szCs w:val="28"/>
        </w:rPr>
        <w:t xml:space="preserve">. Победив отпущенного им Оскольда, герой </w:t>
      </w:r>
      <w:r w:rsidR="001A3C8D">
        <w:rPr>
          <w:rFonts w:ascii="Times New Roman" w:hAnsi="Times New Roman" w:cs="Times New Roman"/>
          <w:sz w:val="28"/>
          <w:szCs w:val="28"/>
        </w:rPr>
        <w:t xml:space="preserve">искупает </w:t>
      </w:r>
      <w:r w:rsidRPr="00415AA0">
        <w:rPr>
          <w:rFonts w:ascii="Times New Roman" w:hAnsi="Times New Roman" w:cs="Times New Roman"/>
          <w:sz w:val="28"/>
          <w:szCs w:val="28"/>
        </w:rPr>
        <w:t>нанесенный им своему отечеству вред</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 xml:space="preserve">и страдания, с которыми это </w:t>
      </w:r>
      <w:r w:rsidR="001A3C8D">
        <w:rPr>
          <w:rFonts w:ascii="Times New Roman" w:hAnsi="Times New Roman" w:cs="Times New Roman"/>
          <w:sz w:val="28"/>
          <w:szCs w:val="28"/>
        </w:rPr>
        <w:t xml:space="preserve">искупление </w:t>
      </w:r>
      <w:r w:rsidRPr="00415AA0">
        <w:rPr>
          <w:rFonts w:ascii="Times New Roman" w:hAnsi="Times New Roman" w:cs="Times New Roman"/>
          <w:sz w:val="28"/>
          <w:szCs w:val="28"/>
        </w:rPr>
        <w:t>связано, и становятся его истинным наказанием (что, вероятно, и является основной причиной того, что Олег не вспоминает в финале о казни, кото</w:t>
      </w:r>
      <w:r w:rsidR="001A3C8D">
        <w:rPr>
          <w:rFonts w:ascii="Times New Roman" w:hAnsi="Times New Roman" w:cs="Times New Roman"/>
          <w:sz w:val="28"/>
          <w:szCs w:val="28"/>
        </w:rPr>
        <w:t>рую должен бы принять его сын</w:t>
      </w:r>
      <w:r w:rsidRPr="00415AA0">
        <w:rPr>
          <w:rFonts w:ascii="Times New Roman" w:hAnsi="Times New Roman" w:cs="Times New Roman"/>
          <w:sz w:val="28"/>
          <w:szCs w:val="28"/>
        </w:rPr>
        <w:t>).</w:t>
      </w:r>
      <w:r w:rsidR="001A3C8D">
        <w:rPr>
          <w:rFonts w:ascii="Times New Roman" w:hAnsi="Times New Roman" w:cs="Times New Roman"/>
          <w:sz w:val="28"/>
          <w:szCs w:val="28"/>
        </w:rPr>
        <w:t xml:space="preserve"> </w:t>
      </w:r>
    </w:p>
    <w:p w:rsidR="001A3C8D" w:rsidRPr="001A3C8D" w:rsidRDefault="001A3C8D"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 xml:space="preserve">У Сумарокова Ростислав выведен сыном князя Олега, хотя о детях Олега Вещего, которого, очевидно, имеет в виду драматург, историкам ничего не известно. В то же время, в «Синопсисе» И. Гизеля, откуда Сумароков, вероятно, и взял </w:t>
      </w:r>
      <w:r w:rsidR="00F023F3">
        <w:rPr>
          <w:rFonts w:ascii="Times New Roman" w:hAnsi="Times New Roman" w:cs="Times New Roman"/>
          <w:sz w:val="28"/>
          <w:szCs w:val="28"/>
        </w:rPr>
        <w:t xml:space="preserve">изначально </w:t>
      </w:r>
      <w:r w:rsidRPr="00415AA0">
        <w:rPr>
          <w:rFonts w:ascii="Times New Roman" w:hAnsi="Times New Roman" w:cs="Times New Roman"/>
          <w:sz w:val="28"/>
          <w:szCs w:val="28"/>
        </w:rPr>
        <w:t>исторический сюжет, существенно трансформировав его, фигурирует четыре персонажа с таким именем</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князь Переяславский Ростислав Всеволодович (1070-1093), князь Смоленский, Новгородский и великий князь Киевский Ростислав</w:t>
      </w:r>
      <w:r>
        <w:rPr>
          <w:rFonts w:ascii="Times New Roman" w:hAnsi="Times New Roman" w:cs="Times New Roman"/>
          <w:sz w:val="28"/>
          <w:szCs w:val="28"/>
        </w:rPr>
        <w:t xml:space="preserve"> Мстиславич (ок. 1107/9-1167),</w:t>
      </w:r>
      <w:r w:rsidRPr="00415AA0">
        <w:rPr>
          <w:rFonts w:ascii="Times New Roman" w:hAnsi="Times New Roman" w:cs="Times New Roman"/>
          <w:sz w:val="28"/>
          <w:szCs w:val="28"/>
        </w:rPr>
        <w:t xml:space="preserve"> великий князь Киевский и проч. Ростислав Рюрикович (1172-1218) и князь Смоленский Ростислав Мстиславич (?-после 1239). В этом списке есть два Киевских князя, однако в их биографии нет ничего, что соответствовало бы образу героя «Семиры»</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прежде всего, выдающегося воина.</w:t>
      </w:r>
      <w:r>
        <w:rPr>
          <w:rFonts w:ascii="Times New Roman" w:hAnsi="Times New Roman" w:cs="Times New Roman"/>
          <w:sz w:val="28"/>
          <w:szCs w:val="28"/>
        </w:rPr>
        <w:t xml:space="preserve"> </w:t>
      </w:r>
      <w:r w:rsidRPr="001A3C8D">
        <w:rPr>
          <w:rFonts w:ascii="Times New Roman" w:hAnsi="Times New Roman" w:cs="Times New Roman"/>
          <w:sz w:val="28"/>
          <w:szCs w:val="28"/>
        </w:rPr>
        <w:t>В</w:t>
      </w:r>
      <w:r w:rsidR="00F023F3">
        <w:rPr>
          <w:rFonts w:ascii="Times New Roman" w:hAnsi="Times New Roman" w:cs="Times New Roman"/>
          <w:sz w:val="28"/>
          <w:szCs w:val="28"/>
        </w:rPr>
        <w:t>ажно однако, что само имя героя было распространено у древнерусских князей</w:t>
      </w:r>
      <w:r w:rsidRPr="001A3C8D">
        <w:rPr>
          <w:rFonts w:ascii="Times New Roman" w:hAnsi="Times New Roman" w:cs="Times New Roman"/>
          <w:sz w:val="28"/>
          <w:szCs w:val="28"/>
        </w:rPr>
        <w:t xml:space="preserve">, </w:t>
      </w:r>
      <w:r w:rsidR="00F023F3">
        <w:rPr>
          <w:rFonts w:ascii="Times New Roman" w:hAnsi="Times New Roman" w:cs="Times New Roman"/>
          <w:sz w:val="28"/>
          <w:szCs w:val="28"/>
        </w:rPr>
        <w:t xml:space="preserve">кроме того, </w:t>
      </w:r>
      <w:r w:rsidRPr="001A3C8D">
        <w:rPr>
          <w:rFonts w:ascii="Times New Roman" w:hAnsi="Times New Roman" w:cs="Times New Roman"/>
          <w:sz w:val="28"/>
          <w:szCs w:val="28"/>
        </w:rPr>
        <w:t xml:space="preserve">антропоним выбран драматургом </w:t>
      </w:r>
      <w:r w:rsidR="00F023F3">
        <w:rPr>
          <w:rFonts w:ascii="Times New Roman" w:hAnsi="Times New Roman" w:cs="Times New Roman"/>
          <w:sz w:val="28"/>
          <w:szCs w:val="28"/>
        </w:rPr>
        <w:t xml:space="preserve">и </w:t>
      </w:r>
      <w:r w:rsidRPr="001A3C8D">
        <w:rPr>
          <w:rFonts w:ascii="Times New Roman" w:hAnsi="Times New Roman" w:cs="Times New Roman"/>
          <w:sz w:val="28"/>
          <w:szCs w:val="28"/>
        </w:rPr>
        <w:t>из-за его внутренней формы: соединение корней «рост» и «слав» подчеркивает героическую составляющую образа и важность для персонажа категории славы, чести.</w:t>
      </w:r>
    </w:p>
    <w:p w:rsidR="001A3C8D" w:rsidRDefault="001A3C8D" w:rsidP="002A2C03">
      <w:pPr>
        <w:spacing w:after="0" w:line="360" w:lineRule="auto"/>
        <w:ind w:firstLine="709"/>
        <w:jc w:val="both"/>
        <w:rPr>
          <w:rFonts w:ascii="Times New Roman" w:hAnsi="Times New Roman" w:cs="Times New Roman"/>
          <w:sz w:val="28"/>
          <w:szCs w:val="28"/>
        </w:rPr>
      </w:pPr>
    </w:p>
    <w:p w:rsidR="00E71D1F" w:rsidRDefault="00E71D1F" w:rsidP="002A2C03">
      <w:pPr>
        <w:spacing w:after="0" w:line="360" w:lineRule="auto"/>
        <w:ind w:firstLine="709"/>
        <w:jc w:val="both"/>
        <w:rPr>
          <w:rFonts w:ascii="Times New Roman" w:hAnsi="Times New Roman" w:cs="Times New Roman"/>
          <w:sz w:val="28"/>
          <w:szCs w:val="28"/>
        </w:rPr>
      </w:pPr>
    </w:p>
    <w:p w:rsidR="00E71D1F" w:rsidRDefault="00E71D1F" w:rsidP="002A2C03">
      <w:pPr>
        <w:spacing w:after="0" w:line="360" w:lineRule="auto"/>
        <w:ind w:firstLine="709"/>
        <w:jc w:val="both"/>
        <w:rPr>
          <w:rFonts w:ascii="Times New Roman" w:hAnsi="Times New Roman" w:cs="Times New Roman"/>
          <w:sz w:val="28"/>
          <w:szCs w:val="28"/>
        </w:rPr>
      </w:pPr>
    </w:p>
    <w:p w:rsidR="001A3C8D" w:rsidRPr="001A3C8D" w:rsidRDefault="001A3C8D" w:rsidP="002A2C03">
      <w:pPr>
        <w:pStyle w:val="a7"/>
        <w:numPr>
          <w:ilvl w:val="1"/>
          <w:numId w:val="2"/>
        </w:numPr>
        <w:spacing w:after="0" w:line="360" w:lineRule="auto"/>
        <w:ind w:firstLine="709"/>
        <w:jc w:val="both"/>
        <w:rPr>
          <w:rFonts w:ascii="Times New Roman" w:hAnsi="Times New Roman" w:cs="Times New Roman"/>
          <w:b/>
          <w:i/>
          <w:sz w:val="28"/>
          <w:szCs w:val="28"/>
        </w:rPr>
      </w:pPr>
      <w:r w:rsidRPr="001A3C8D">
        <w:rPr>
          <w:rFonts w:ascii="Times New Roman" w:hAnsi="Times New Roman" w:cs="Times New Roman"/>
          <w:b/>
          <w:i/>
          <w:sz w:val="28"/>
          <w:szCs w:val="28"/>
        </w:rPr>
        <w:lastRenderedPageBreak/>
        <w:t>Оскольд</w:t>
      </w:r>
    </w:p>
    <w:p w:rsidR="00F60C02" w:rsidRPr="00F60C02" w:rsidRDefault="00F60C02" w:rsidP="002A2C03">
      <w:pPr>
        <w:spacing w:after="0" w:line="360" w:lineRule="auto"/>
        <w:ind w:firstLine="709"/>
        <w:jc w:val="both"/>
        <w:rPr>
          <w:rFonts w:ascii="Times New Roman" w:hAnsi="Times New Roman" w:cs="Times New Roman"/>
          <w:sz w:val="28"/>
          <w:szCs w:val="28"/>
        </w:rPr>
      </w:pPr>
      <w:r w:rsidRPr="00F60C02">
        <w:rPr>
          <w:rFonts w:ascii="Times New Roman" w:hAnsi="Times New Roman" w:cs="Times New Roman"/>
          <w:sz w:val="28"/>
          <w:szCs w:val="28"/>
        </w:rPr>
        <w:t>Давая Ростиславу приведенную в начале предыдущего параграфа характеристику, Семира противопоставляет его Оскольду: «Один, как камень</w:t>
      </w:r>
      <w:r w:rsidR="00F023F3">
        <w:rPr>
          <w:rFonts w:ascii="Times New Roman" w:hAnsi="Times New Roman" w:cs="Times New Roman"/>
          <w:sz w:val="28"/>
          <w:szCs w:val="28"/>
        </w:rPr>
        <w:t xml:space="preserve">, тверд в намереньях своих, </w:t>
      </w:r>
      <w:r w:rsidRPr="00F60C02">
        <w:rPr>
          <w:rFonts w:ascii="Times New Roman" w:hAnsi="Times New Roman" w:cs="Times New Roman"/>
          <w:sz w:val="28"/>
          <w:szCs w:val="28"/>
        </w:rPr>
        <w:t>/ Не поколеблет</w:t>
      </w:r>
      <w:r w:rsidR="00F023F3">
        <w:rPr>
          <w:rFonts w:ascii="Times New Roman" w:hAnsi="Times New Roman" w:cs="Times New Roman"/>
          <w:sz w:val="28"/>
          <w:szCs w:val="28"/>
        </w:rPr>
        <w:t xml:space="preserve">ся в том, что он предприемлет, </w:t>
      </w:r>
      <w:r w:rsidRPr="00F60C02">
        <w:rPr>
          <w:rFonts w:ascii="Times New Roman" w:hAnsi="Times New Roman" w:cs="Times New Roman"/>
          <w:sz w:val="28"/>
          <w:szCs w:val="28"/>
        </w:rPr>
        <w:t>/ И, кроме мужества, иного он не внемлет»</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227</w:t>
      </w:r>
      <w:r w:rsidRPr="006D497E">
        <w:rPr>
          <w:rFonts w:ascii="Times New Roman" w:hAnsi="Times New Roman" w:cs="Times New Roman"/>
          <w:sz w:val="28"/>
          <w:szCs w:val="28"/>
        </w:rPr>
        <w:t>]</w:t>
      </w:r>
      <w:r w:rsidRPr="00F60C02">
        <w:rPr>
          <w:rFonts w:ascii="Times New Roman" w:hAnsi="Times New Roman" w:cs="Times New Roman"/>
          <w:sz w:val="28"/>
          <w:szCs w:val="28"/>
        </w:rPr>
        <w:t>. Твердость</w:t>
      </w:r>
      <w:r w:rsidR="00FB5EF7">
        <w:rPr>
          <w:rFonts w:ascii="Times New Roman" w:hAnsi="Times New Roman" w:cs="Times New Roman"/>
          <w:sz w:val="28"/>
          <w:szCs w:val="28"/>
        </w:rPr>
        <w:t xml:space="preserve"> — </w:t>
      </w:r>
      <w:r w:rsidRPr="00F60C02">
        <w:rPr>
          <w:rFonts w:ascii="Times New Roman" w:hAnsi="Times New Roman" w:cs="Times New Roman"/>
          <w:sz w:val="28"/>
          <w:szCs w:val="28"/>
        </w:rPr>
        <w:t xml:space="preserve">безусловно, сугубо положительная черта в трагедийной реальности, однако интересно, что другие герои считают ее гиперболизированной, избыточной. Убеждая друга покориться воле Олега, </w:t>
      </w:r>
      <w:r w:rsidR="00746C98">
        <w:rPr>
          <w:rFonts w:ascii="Times New Roman" w:hAnsi="Times New Roman" w:cs="Times New Roman"/>
          <w:sz w:val="28"/>
          <w:szCs w:val="28"/>
        </w:rPr>
        <w:t xml:space="preserve">избежав при этом смерти, </w:t>
      </w:r>
      <w:r w:rsidRPr="00F60C02">
        <w:rPr>
          <w:rFonts w:ascii="Times New Roman" w:hAnsi="Times New Roman" w:cs="Times New Roman"/>
          <w:sz w:val="28"/>
          <w:szCs w:val="28"/>
        </w:rPr>
        <w:t>Ростислав произносит следующую реплику:</w:t>
      </w:r>
    </w:p>
    <w:p w:rsidR="00F60C02" w:rsidRPr="00F60C02" w:rsidRDefault="00F60C02" w:rsidP="002A2C03">
      <w:pPr>
        <w:spacing w:after="0" w:line="360" w:lineRule="auto"/>
        <w:ind w:firstLine="709"/>
        <w:jc w:val="both"/>
        <w:rPr>
          <w:rFonts w:ascii="Times New Roman" w:hAnsi="Times New Roman" w:cs="Times New Roman"/>
          <w:sz w:val="28"/>
          <w:szCs w:val="28"/>
        </w:rPr>
      </w:pPr>
      <w:r w:rsidRPr="00F60C02">
        <w:rPr>
          <w:rFonts w:ascii="Times New Roman" w:hAnsi="Times New Roman" w:cs="Times New Roman"/>
          <w:sz w:val="28"/>
          <w:szCs w:val="28"/>
        </w:rPr>
        <w:t>Суровости такой не требует геройство,</w:t>
      </w:r>
    </w:p>
    <w:p w:rsidR="00F60C02" w:rsidRPr="00F60C02" w:rsidRDefault="00F60C02" w:rsidP="002A2C03">
      <w:pPr>
        <w:spacing w:after="0" w:line="360" w:lineRule="auto"/>
        <w:ind w:firstLine="709"/>
        <w:jc w:val="both"/>
        <w:rPr>
          <w:rFonts w:ascii="Times New Roman" w:hAnsi="Times New Roman" w:cs="Times New Roman"/>
          <w:sz w:val="28"/>
          <w:szCs w:val="28"/>
        </w:rPr>
      </w:pPr>
      <w:r w:rsidRPr="00F60C02">
        <w:rPr>
          <w:rFonts w:ascii="Times New Roman" w:hAnsi="Times New Roman" w:cs="Times New Roman"/>
          <w:sz w:val="28"/>
          <w:szCs w:val="28"/>
        </w:rPr>
        <w:t>Не мужества она</w:t>
      </w:r>
      <w:r w:rsidR="00FB5EF7">
        <w:rPr>
          <w:rFonts w:ascii="Times New Roman" w:hAnsi="Times New Roman" w:cs="Times New Roman"/>
          <w:sz w:val="28"/>
          <w:szCs w:val="28"/>
        </w:rPr>
        <w:t xml:space="preserve"> — </w:t>
      </w:r>
      <w:r w:rsidRPr="00F60C02">
        <w:rPr>
          <w:rFonts w:ascii="Times New Roman" w:hAnsi="Times New Roman" w:cs="Times New Roman"/>
          <w:sz w:val="28"/>
          <w:szCs w:val="28"/>
        </w:rPr>
        <w:t>отчаяния свойство.</w:t>
      </w:r>
    </w:p>
    <w:p w:rsidR="00F60C02" w:rsidRDefault="00F60C02" w:rsidP="002A2C03">
      <w:pPr>
        <w:spacing w:after="0" w:line="360" w:lineRule="auto"/>
        <w:ind w:firstLine="709"/>
        <w:jc w:val="both"/>
        <w:rPr>
          <w:rFonts w:ascii="Times New Roman" w:hAnsi="Times New Roman" w:cs="Times New Roman"/>
          <w:sz w:val="28"/>
          <w:szCs w:val="28"/>
        </w:rPr>
      </w:pPr>
      <w:r w:rsidRPr="00F60C02">
        <w:rPr>
          <w:rFonts w:ascii="Times New Roman" w:hAnsi="Times New Roman" w:cs="Times New Roman"/>
          <w:sz w:val="28"/>
          <w:szCs w:val="28"/>
        </w:rPr>
        <w:t>Чтоб сделал подлость ты, совета не даю;</w:t>
      </w:r>
    </w:p>
    <w:p w:rsidR="00F60C02" w:rsidRDefault="00F60C02" w:rsidP="002A2C03">
      <w:pPr>
        <w:spacing w:after="0" w:line="360" w:lineRule="auto"/>
        <w:ind w:firstLine="709"/>
        <w:jc w:val="both"/>
        <w:rPr>
          <w:rFonts w:ascii="Times New Roman" w:hAnsi="Times New Roman" w:cs="Times New Roman"/>
          <w:sz w:val="28"/>
          <w:szCs w:val="28"/>
        </w:rPr>
      </w:pPr>
      <w:r w:rsidRPr="00F60C02">
        <w:rPr>
          <w:rFonts w:ascii="Times New Roman" w:hAnsi="Times New Roman" w:cs="Times New Roman"/>
          <w:sz w:val="28"/>
          <w:szCs w:val="28"/>
        </w:rPr>
        <w:t>Умеренностию спасай ты жизнь свою.</w:t>
      </w:r>
    </w:p>
    <w:p w:rsidR="00F60C02" w:rsidRPr="00F60C02" w:rsidRDefault="00DF0BC6"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F60C02">
        <w:rPr>
          <w:rFonts w:ascii="Times New Roman" w:hAnsi="Times New Roman" w:cs="Times New Roman"/>
          <w:sz w:val="28"/>
          <w:szCs w:val="28"/>
        </w:rPr>
        <w:t>208</w:t>
      </w:r>
      <w:r w:rsidR="00F60C02" w:rsidRPr="006D497E">
        <w:rPr>
          <w:rFonts w:ascii="Times New Roman" w:hAnsi="Times New Roman" w:cs="Times New Roman"/>
          <w:sz w:val="28"/>
          <w:szCs w:val="28"/>
        </w:rPr>
        <w:t>]</w:t>
      </w:r>
    </w:p>
    <w:p w:rsidR="00F60C02" w:rsidRDefault="00F60C02" w:rsidP="002A2C03">
      <w:pPr>
        <w:spacing w:line="360" w:lineRule="auto"/>
        <w:ind w:firstLine="709"/>
        <w:jc w:val="both"/>
        <w:rPr>
          <w:rFonts w:ascii="Times New Roman" w:hAnsi="Times New Roman" w:cs="Times New Roman"/>
          <w:sz w:val="28"/>
          <w:szCs w:val="28"/>
        </w:rPr>
      </w:pPr>
      <w:r w:rsidRPr="00F60C02">
        <w:rPr>
          <w:rFonts w:ascii="Times New Roman" w:hAnsi="Times New Roman" w:cs="Times New Roman"/>
          <w:sz w:val="28"/>
          <w:szCs w:val="28"/>
        </w:rPr>
        <w:t>Сам Олег говорит еще более категорично, обвиняя Оскольда в гордости: «Я снисходителен, ты гордостью надут», «Нельзя того п</w:t>
      </w:r>
      <w:r w:rsidR="00F023F3">
        <w:rPr>
          <w:rFonts w:ascii="Times New Roman" w:hAnsi="Times New Roman" w:cs="Times New Roman"/>
          <w:sz w:val="28"/>
          <w:szCs w:val="28"/>
        </w:rPr>
        <w:t xml:space="preserve">ростить, кто так себя возносит </w:t>
      </w:r>
      <w:r w:rsidRPr="00F60C02">
        <w:rPr>
          <w:rFonts w:ascii="Times New Roman" w:hAnsi="Times New Roman" w:cs="Times New Roman"/>
          <w:sz w:val="28"/>
          <w:szCs w:val="28"/>
        </w:rPr>
        <w:t>/ И, винен будучи, прощения не просит»</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212</w:t>
      </w:r>
      <w:r w:rsidRPr="006D497E">
        <w:rPr>
          <w:rFonts w:ascii="Times New Roman" w:hAnsi="Times New Roman" w:cs="Times New Roman"/>
          <w:sz w:val="28"/>
          <w:szCs w:val="28"/>
        </w:rPr>
        <w:t>]</w:t>
      </w:r>
      <w:r w:rsidRPr="00F60C02">
        <w:rPr>
          <w:rFonts w:ascii="Times New Roman" w:hAnsi="Times New Roman" w:cs="Times New Roman"/>
          <w:sz w:val="28"/>
          <w:szCs w:val="28"/>
        </w:rPr>
        <w:t>.  Явно</w:t>
      </w:r>
      <w:r w:rsidR="00746C98">
        <w:rPr>
          <w:rFonts w:ascii="Times New Roman" w:hAnsi="Times New Roman" w:cs="Times New Roman"/>
          <w:sz w:val="28"/>
          <w:szCs w:val="28"/>
        </w:rPr>
        <w:t xml:space="preserve"> не </w:t>
      </w:r>
      <w:r w:rsidRPr="00F60C02">
        <w:rPr>
          <w:rFonts w:ascii="Times New Roman" w:hAnsi="Times New Roman" w:cs="Times New Roman"/>
          <w:sz w:val="28"/>
          <w:szCs w:val="28"/>
        </w:rPr>
        <w:t>относящееся к высокому стилю слово «надут» (для стиля Сумарокова вообще характерно сочетание славянизмов и русизмов, в том числе как вариантов одного слова: город и град и т. д., при анализе правок заметно увеличение количества первых) дополнительно маркирует отрицательную коннотацию слова «гордость» в устах Олега, что характерно для всех случаев употребления слова им или его сыном («Доколе гордый враг совсем не истребится»</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206</w:t>
      </w:r>
      <w:r w:rsidRPr="006D497E">
        <w:rPr>
          <w:rFonts w:ascii="Times New Roman" w:hAnsi="Times New Roman" w:cs="Times New Roman"/>
          <w:sz w:val="28"/>
          <w:szCs w:val="28"/>
        </w:rPr>
        <w:t>]</w:t>
      </w:r>
      <w:r w:rsidR="00FB5EF7">
        <w:rPr>
          <w:rFonts w:ascii="Times New Roman" w:hAnsi="Times New Roman" w:cs="Times New Roman"/>
          <w:sz w:val="28"/>
          <w:szCs w:val="28"/>
        </w:rPr>
        <w:t xml:space="preserve"> — </w:t>
      </w:r>
      <w:r w:rsidRPr="00F60C02">
        <w:rPr>
          <w:rFonts w:ascii="Times New Roman" w:hAnsi="Times New Roman" w:cs="Times New Roman"/>
          <w:sz w:val="28"/>
          <w:szCs w:val="28"/>
        </w:rPr>
        <w:t>Олег, «Или ты г</w:t>
      </w:r>
      <w:r w:rsidR="00F023F3">
        <w:rPr>
          <w:rFonts w:ascii="Times New Roman" w:hAnsi="Times New Roman" w:cs="Times New Roman"/>
          <w:sz w:val="28"/>
          <w:szCs w:val="28"/>
        </w:rPr>
        <w:t xml:space="preserve">ордости Оскольдовой не знаешь? </w:t>
      </w:r>
      <w:r w:rsidRPr="00F60C02">
        <w:rPr>
          <w:rFonts w:ascii="Times New Roman" w:hAnsi="Times New Roman" w:cs="Times New Roman"/>
          <w:sz w:val="28"/>
          <w:szCs w:val="28"/>
        </w:rPr>
        <w:t>/ Олега силою ко гневу он влечет»</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219</w:t>
      </w:r>
      <w:r w:rsidRPr="006D497E">
        <w:rPr>
          <w:rFonts w:ascii="Times New Roman" w:hAnsi="Times New Roman" w:cs="Times New Roman"/>
          <w:sz w:val="28"/>
          <w:szCs w:val="28"/>
        </w:rPr>
        <w:t>]</w:t>
      </w:r>
      <w:r w:rsidR="00FB5EF7">
        <w:rPr>
          <w:rFonts w:ascii="Times New Roman" w:hAnsi="Times New Roman" w:cs="Times New Roman"/>
          <w:sz w:val="28"/>
          <w:szCs w:val="28"/>
        </w:rPr>
        <w:t xml:space="preserve"> — </w:t>
      </w:r>
      <w:r w:rsidRPr="00F60C02">
        <w:rPr>
          <w:rFonts w:ascii="Times New Roman" w:hAnsi="Times New Roman" w:cs="Times New Roman"/>
          <w:sz w:val="28"/>
          <w:szCs w:val="28"/>
        </w:rPr>
        <w:t>Ростислав). Для самого же Оскольда</w:t>
      </w:r>
      <w:r w:rsidR="004B4268">
        <w:rPr>
          <w:rFonts w:ascii="Times New Roman" w:hAnsi="Times New Roman" w:cs="Times New Roman"/>
          <w:sz w:val="28"/>
          <w:szCs w:val="28"/>
        </w:rPr>
        <w:t xml:space="preserve"> и его сестры слова этого корня</w:t>
      </w:r>
      <w:r w:rsidRPr="00F60C02">
        <w:rPr>
          <w:rFonts w:ascii="Times New Roman" w:hAnsi="Times New Roman" w:cs="Times New Roman"/>
          <w:sz w:val="28"/>
          <w:szCs w:val="28"/>
        </w:rPr>
        <w:t xml:space="preserve"> всегда имеют только положительный оттенок: «И гордостью души то все превозмогаю»</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203</w:t>
      </w:r>
      <w:r w:rsidRPr="006D497E">
        <w:rPr>
          <w:rFonts w:ascii="Times New Roman" w:hAnsi="Times New Roman" w:cs="Times New Roman"/>
          <w:sz w:val="28"/>
          <w:szCs w:val="28"/>
        </w:rPr>
        <w:t>]</w:t>
      </w:r>
      <w:r w:rsidRPr="00F60C02">
        <w:rPr>
          <w:rFonts w:ascii="Times New Roman" w:hAnsi="Times New Roman" w:cs="Times New Roman"/>
          <w:sz w:val="28"/>
          <w:szCs w:val="28"/>
        </w:rPr>
        <w:t xml:space="preserve"> (Семира), «Родитель побежден, трон гордый покидал»</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198</w:t>
      </w:r>
      <w:r w:rsidRPr="006D497E">
        <w:rPr>
          <w:rFonts w:ascii="Times New Roman" w:hAnsi="Times New Roman" w:cs="Times New Roman"/>
          <w:sz w:val="28"/>
          <w:szCs w:val="28"/>
        </w:rPr>
        <w:t>]</w:t>
      </w:r>
      <w:r w:rsidRPr="00F60C02">
        <w:rPr>
          <w:rFonts w:ascii="Times New Roman" w:hAnsi="Times New Roman" w:cs="Times New Roman"/>
          <w:sz w:val="28"/>
          <w:szCs w:val="28"/>
        </w:rPr>
        <w:t xml:space="preserve"> (Оскольд) и т. д. Такое коренное, не знающее исключений отличие в употреблении одного корнеслова между </w:t>
      </w:r>
      <w:r w:rsidRPr="00F60C02">
        <w:rPr>
          <w:rFonts w:ascii="Times New Roman" w:hAnsi="Times New Roman" w:cs="Times New Roman"/>
          <w:sz w:val="28"/>
          <w:szCs w:val="28"/>
        </w:rPr>
        <w:lastRenderedPageBreak/>
        <w:t>представителями двух родов не может быть случайным. Эта лингвистическая оппозиция «рифмуется» с той значимостью благородства рода, которую постоянно подчеркивают Оскольд и Семира («Воо</w:t>
      </w:r>
      <w:r w:rsidR="00F023F3">
        <w:rPr>
          <w:rFonts w:ascii="Times New Roman" w:hAnsi="Times New Roman" w:cs="Times New Roman"/>
          <w:sz w:val="28"/>
          <w:szCs w:val="28"/>
        </w:rPr>
        <w:t>брази себе, как тяжко умереть /</w:t>
      </w:r>
      <w:r w:rsidRPr="00F60C02">
        <w:rPr>
          <w:rFonts w:ascii="Times New Roman" w:hAnsi="Times New Roman" w:cs="Times New Roman"/>
          <w:sz w:val="28"/>
          <w:szCs w:val="28"/>
        </w:rPr>
        <w:t xml:space="preserve"> Тому на площади, кто в свет рожден владеть»</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219</w:t>
      </w:r>
      <w:r w:rsidRPr="006D497E">
        <w:rPr>
          <w:rFonts w:ascii="Times New Roman" w:hAnsi="Times New Roman" w:cs="Times New Roman"/>
          <w:sz w:val="28"/>
          <w:szCs w:val="28"/>
        </w:rPr>
        <w:t>]</w:t>
      </w:r>
      <w:r w:rsidRPr="00F60C02">
        <w:rPr>
          <w:rFonts w:ascii="Times New Roman" w:hAnsi="Times New Roman" w:cs="Times New Roman"/>
          <w:sz w:val="28"/>
          <w:szCs w:val="28"/>
        </w:rPr>
        <w:t>, «Покорствуй, кто рожден рабеть и унывать»</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209</w:t>
      </w:r>
      <w:r w:rsidRPr="006D497E">
        <w:rPr>
          <w:rFonts w:ascii="Times New Roman" w:hAnsi="Times New Roman" w:cs="Times New Roman"/>
          <w:sz w:val="28"/>
          <w:szCs w:val="28"/>
        </w:rPr>
        <w:t>]</w:t>
      </w:r>
      <w:r w:rsidRPr="00F60C02">
        <w:rPr>
          <w:rFonts w:ascii="Times New Roman" w:hAnsi="Times New Roman" w:cs="Times New Roman"/>
          <w:sz w:val="28"/>
          <w:szCs w:val="28"/>
        </w:rPr>
        <w:t>, «От знатной крови я на свет изведена»</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195</w:t>
      </w:r>
      <w:r w:rsidRPr="006D497E">
        <w:rPr>
          <w:rFonts w:ascii="Times New Roman" w:hAnsi="Times New Roman" w:cs="Times New Roman"/>
          <w:sz w:val="28"/>
          <w:szCs w:val="28"/>
        </w:rPr>
        <w:t>]</w:t>
      </w:r>
      <w:r w:rsidRPr="00F60C02">
        <w:rPr>
          <w:rFonts w:ascii="Times New Roman" w:hAnsi="Times New Roman" w:cs="Times New Roman"/>
          <w:sz w:val="28"/>
          <w:szCs w:val="28"/>
        </w:rPr>
        <w:t xml:space="preserve"> и др.). Для Ростислава происхождение также важно, но не в плане знатности рода</w:t>
      </w:r>
      <w:r w:rsidR="00FB5EF7">
        <w:rPr>
          <w:rFonts w:ascii="Times New Roman" w:hAnsi="Times New Roman" w:cs="Times New Roman"/>
          <w:sz w:val="28"/>
          <w:szCs w:val="28"/>
        </w:rPr>
        <w:t xml:space="preserve"> — </w:t>
      </w:r>
      <w:r w:rsidRPr="00F60C02">
        <w:rPr>
          <w:rFonts w:ascii="Times New Roman" w:hAnsi="Times New Roman" w:cs="Times New Roman"/>
          <w:sz w:val="28"/>
          <w:szCs w:val="28"/>
        </w:rPr>
        <w:t>для него значимость представляет соответствие стандартам, заданным его отцом: «Не усты</w:t>
      </w:r>
      <w:r w:rsidR="00F023F3">
        <w:rPr>
          <w:rFonts w:ascii="Times New Roman" w:hAnsi="Times New Roman" w:cs="Times New Roman"/>
          <w:sz w:val="28"/>
          <w:szCs w:val="28"/>
        </w:rPr>
        <w:t xml:space="preserve">дишься ты, что я рожден тобой, </w:t>
      </w:r>
      <w:r w:rsidRPr="00F60C02">
        <w:rPr>
          <w:rFonts w:ascii="Times New Roman" w:hAnsi="Times New Roman" w:cs="Times New Roman"/>
          <w:sz w:val="28"/>
          <w:szCs w:val="28"/>
        </w:rPr>
        <w:t>/ В день брани зрели все, что ты родитель мой»</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204</w:t>
      </w:r>
      <w:r w:rsidRPr="006D497E">
        <w:rPr>
          <w:rFonts w:ascii="Times New Roman" w:hAnsi="Times New Roman" w:cs="Times New Roman"/>
          <w:sz w:val="28"/>
          <w:szCs w:val="28"/>
        </w:rPr>
        <w:t>]</w:t>
      </w:r>
      <w:r w:rsidR="004F5256">
        <w:rPr>
          <w:rFonts w:ascii="Times New Roman" w:hAnsi="Times New Roman" w:cs="Times New Roman"/>
          <w:sz w:val="28"/>
          <w:szCs w:val="28"/>
        </w:rPr>
        <w:t xml:space="preserve">. При этом сама категория власти не значима для него, герой готов даже отдать престол Оскольду в том случае, если бы он принадлежал ему: </w:t>
      </w:r>
      <w:r w:rsidR="00F023F3">
        <w:rPr>
          <w:rFonts w:ascii="Times New Roman" w:hAnsi="Times New Roman" w:cs="Times New Roman"/>
          <w:sz w:val="28"/>
          <w:szCs w:val="28"/>
        </w:rPr>
        <w:t>«</w:t>
      </w:r>
      <w:r w:rsidR="004F5256" w:rsidRPr="004F5256">
        <w:rPr>
          <w:rFonts w:ascii="Times New Roman" w:hAnsi="Times New Roman" w:cs="Times New Roman"/>
          <w:sz w:val="28"/>
          <w:szCs w:val="28"/>
        </w:rPr>
        <w:t>Не я в</w:t>
      </w:r>
      <w:r w:rsidR="004F5256">
        <w:rPr>
          <w:rFonts w:ascii="Times New Roman" w:hAnsi="Times New Roman" w:cs="Times New Roman"/>
          <w:sz w:val="28"/>
          <w:szCs w:val="28"/>
        </w:rPr>
        <w:t xml:space="preserve">ладею здесь, а если б я владел, / </w:t>
      </w:r>
      <w:r w:rsidR="004F5256" w:rsidRPr="004F5256">
        <w:rPr>
          <w:rFonts w:ascii="Times New Roman" w:hAnsi="Times New Roman" w:cs="Times New Roman"/>
          <w:sz w:val="28"/>
          <w:szCs w:val="28"/>
        </w:rPr>
        <w:t>Оскольд бы в этот час на трон отцов восшел</w:t>
      </w:r>
      <w:r w:rsidR="004F5256">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4F5256">
        <w:rPr>
          <w:rFonts w:ascii="Times New Roman" w:hAnsi="Times New Roman" w:cs="Times New Roman"/>
          <w:sz w:val="28"/>
          <w:szCs w:val="28"/>
        </w:rPr>
        <w:t>198</w:t>
      </w:r>
      <w:r w:rsidR="004F5256" w:rsidRPr="004F5256">
        <w:rPr>
          <w:rFonts w:ascii="Times New Roman" w:hAnsi="Times New Roman" w:cs="Times New Roman"/>
          <w:sz w:val="28"/>
          <w:szCs w:val="28"/>
        </w:rPr>
        <w:t>]</w:t>
      </w:r>
      <w:r w:rsidR="004F5256">
        <w:rPr>
          <w:rFonts w:ascii="Times New Roman" w:hAnsi="Times New Roman" w:cs="Times New Roman"/>
          <w:sz w:val="28"/>
          <w:szCs w:val="28"/>
        </w:rPr>
        <w:t xml:space="preserve">. </w:t>
      </w:r>
      <w:r w:rsidRPr="00F60C02">
        <w:rPr>
          <w:rFonts w:ascii="Times New Roman" w:hAnsi="Times New Roman" w:cs="Times New Roman"/>
          <w:sz w:val="28"/>
          <w:szCs w:val="28"/>
        </w:rPr>
        <w:t>Оппозиция родов напоминает соотношение «старого» и «нового» дворянства, чрезвычайно важное для общества XVIII в., кроме того, связь представителей старого мира с категорией гордости и отказ от нее «новых людей» заставляет</w:t>
      </w:r>
      <w:r>
        <w:rPr>
          <w:rFonts w:ascii="Times New Roman" w:hAnsi="Times New Roman" w:cs="Times New Roman"/>
          <w:sz w:val="28"/>
          <w:szCs w:val="28"/>
        </w:rPr>
        <w:t xml:space="preserve"> задуматься о том, что действие трагедии отнесено к временам, предшествующим крещению Руси</w:t>
      </w:r>
      <w:r w:rsidRPr="00F60C02">
        <w:rPr>
          <w:rFonts w:ascii="Times New Roman" w:hAnsi="Times New Roman" w:cs="Times New Roman"/>
          <w:sz w:val="28"/>
          <w:szCs w:val="28"/>
        </w:rPr>
        <w:t xml:space="preserve">: гордость </w:t>
      </w:r>
      <w:r>
        <w:rPr>
          <w:rFonts w:ascii="Times New Roman" w:hAnsi="Times New Roman" w:cs="Times New Roman"/>
          <w:sz w:val="28"/>
          <w:szCs w:val="28"/>
        </w:rPr>
        <w:t>и осмысление себя в категории рода</w:t>
      </w:r>
      <w:r w:rsidR="00FB5EF7">
        <w:rPr>
          <w:rFonts w:ascii="Times New Roman" w:hAnsi="Times New Roman" w:cs="Times New Roman"/>
          <w:sz w:val="28"/>
          <w:szCs w:val="28"/>
        </w:rPr>
        <w:t xml:space="preserve"> — </w:t>
      </w:r>
      <w:r>
        <w:rPr>
          <w:rFonts w:ascii="Times New Roman" w:hAnsi="Times New Roman" w:cs="Times New Roman"/>
          <w:sz w:val="28"/>
          <w:szCs w:val="28"/>
        </w:rPr>
        <w:t>черты</w:t>
      </w:r>
      <w:r w:rsidRPr="00F60C02">
        <w:rPr>
          <w:rFonts w:ascii="Times New Roman" w:hAnsi="Times New Roman" w:cs="Times New Roman"/>
          <w:sz w:val="28"/>
          <w:szCs w:val="28"/>
        </w:rPr>
        <w:t xml:space="preserve"> язычника, </w:t>
      </w:r>
      <w:r>
        <w:rPr>
          <w:rFonts w:ascii="Times New Roman" w:hAnsi="Times New Roman" w:cs="Times New Roman"/>
          <w:sz w:val="28"/>
          <w:szCs w:val="28"/>
        </w:rPr>
        <w:t>новозаветное христианство же</w:t>
      </w:r>
      <w:r w:rsidRPr="00F60C02">
        <w:rPr>
          <w:rFonts w:ascii="Times New Roman" w:hAnsi="Times New Roman" w:cs="Times New Roman"/>
          <w:sz w:val="28"/>
          <w:szCs w:val="28"/>
        </w:rPr>
        <w:t>, напротив, диктует смирение</w:t>
      </w:r>
      <w:r w:rsidR="004B4268">
        <w:rPr>
          <w:rFonts w:ascii="Times New Roman" w:hAnsi="Times New Roman" w:cs="Times New Roman"/>
          <w:sz w:val="28"/>
          <w:szCs w:val="28"/>
        </w:rPr>
        <w:t xml:space="preserve"> и равенство людей перед Богом</w:t>
      </w:r>
      <w:r>
        <w:rPr>
          <w:rFonts w:ascii="Times New Roman" w:hAnsi="Times New Roman" w:cs="Times New Roman"/>
          <w:sz w:val="28"/>
          <w:szCs w:val="28"/>
        </w:rPr>
        <w:t xml:space="preserve"> (в «Семире» присутствует еще ряд элементов, позволяющих в принципе трактовать содержание трагедии именно в таком ключе, </w:t>
      </w:r>
      <w:r w:rsidR="004B4268">
        <w:rPr>
          <w:rFonts w:ascii="Times New Roman" w:hAnsi="Times New Roman" w:cs="Times New Roman"/>
          <w:sz w:val="28"/>
          <w:szCs w:val="28"/>
        </w:rPr>
        <w:t>признав художественный мир произведения протохристианским, однако я не буду разворачивать эти рассуждения в рамках настоящей работы)</w:t>
      </w:r>
      <w:r w:rsidRPr="00F60C02">
        <w:rPr>
          <w:rFonts w:ascii="Times New Roman" w:hAnsi="Times New Roman" w:cs="Times New Roman"/>
          <w:sz w:val="28"/>
          <w:szCs w:val="28"/>
        </w:rPr>
        <w:t>.</w:t>
      </w:r>
    </w:p>
    <w:p w:rsidR="004B4268" w:rsidRDefault="004B4268"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Оскольд</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 xml:space="preserve">язычник, чуждый идеалам христианства. Он изначально </w:t>
      </w:r>
      <w:r>
        <w:rPr>
          <w:rFonts w:ascii="Times New Roman" w:hAnsi="Times New Roman" w:cs="Times New Roman"/>
          <w:sz w:val="28"/>
          <w:szCs w:val="28"/>
        </w:rPr>
        <w:t>идет против воли рока («</w:t>
      </w:r>
      <w:r w:rsidRPr="004B4268">
        <w:rPr>
          <w:rFonts w:ascii="Times New Roman" w:hAnsi="Times New Roman" w:cs="Times New Roman"/>
          <w:sz w:val="28"/>
          <w:szCs w:val="28"/>
        </w:rPr>
        <w:t>Но рок того хотел</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198</w:t>
      </w:r>
      <w:r w:rsidRPr="006D497E">
        <w:rPr>
          <w:rFonts w:ascii="Times New Roman" w:hAnsi="Times New Roman" w:cs="Times New Roman"/>
          <w:sz w:val="28"/>
          <w:szCs w:val="28"/>
        </w:rPr>
        <w:t>]</w:t>
      </w:r>
      <w:r>
        <w:rPr>
          <w:rFonts w:ascii="Times New Roman" w:hAnsi="Times New Roman" w:cs="Times New Roman"/>
          <w:sz w:val="28"/>
          <w:szCs w:val="28"/>
        </w:rPr>
        <w:t xml:space="preserve">), </w:t>
      </w:r>
      <w:r w:rsidRPr="004B4268">
        <w:rPr>
          <w:rFonts w:ascii="Times New Roman" w:hAnsi="Times New Roman" w:cs="Times New Roman"/>
          <w:sz w:val="28"/>
          <w:szCs w:val="28"/>
        </w:rPr>
        <w:t>б</w:t>
      </w:r>
      <w:r w:rsidR="00F023F3">
        <w:rPr>
          <w:rFonts w:ascii="Times New Roman" w:hAnsi="Times New Roman" w:cs="Times New Roman"/>
          <w:sz w:val="28"/>
          <w:szCs w:val="28"/>
        </w:rPr>
        <w:t xml:space="preserve">росает вызов мирозданию, </w:t>
      </w:r>
      <w:r w:rsidR="00871C10">
        <w:rPr>
          <w:rFonts w:ascii="Times New Roman" w:hAnsi="Times New Roman" w:cs="Times New Roman"/>
          <w:sz w:val="28"/>
          <w:szCs w:val="28"/>
        </w:rPr>
        <w:t xml:space="preserve">природе, </w:t>
      </w:r>
      <w:r w:rsidR="00F023F3">
        <w:rPr>
          <w:rFonts w:ascii="Times New Roman" w:hAnsi="Times New Roman" w:cs="Times New Roman"/>
          <w:sz w:val="28"/>
          <w:szCs w:val="28"/>
        </w:rPr>
        <w:t>богам (или Богу: категория богов у Сумарок</w:t>
      </w:r>
      <w:r w:rsidR="00E71D1F">
        <w:rPr>
          <w:rFonts w:ascii="Times New Roman" w:hAnsi="Times New Roman" w:cs="Times New Roman"/>
          <w:sz w:val="28"/>
          <w:szCs w:val="28"/>
        </w:rPr>
        <w:t>ова нерасчленима и является отчасти</w:t>
      </w:r>
      <w:r w:rsidR="00F023F3">
        <w:rPr>
          <w:rFonts w:ascii="Times New Roman" w:hAnsi="Times New Roman" w:cs="Times New Roman"/>
          <w:sz w:val="28"/>
          <w:szCs w:val="28"/>
        </w:rPr>
        <w:t xml:space="preserve"> данью формальной исторической точности)</w:t>
      </w:r>
      <w:r w:rsidRPr="00415AA0">
        <w:rPr>
          <w:rFonts w:ascii="Times New Roman" w:hAnsi="Times New Roman" w:cs="Times New Roman"/>
          <w:sz w:val="28"/>
          <w:szCs w:val="28"/>
        </w:rPr>
        <w:t>: «Пуска</w:t>
      </w:r>
      <w:r>
        <w:rPr>
          <w:rFonts w:ascii="Times New Roman" w:hAnsi="Times New Roman" w:cs="Times New Roman"/>
          <w:sz w:val="28"/>
          <w:szCs w:val="28"/>
        </w:rPr>
        <w:t>й хотя на нас природа ополчится</w:t>
      </w:r>
      <w:r w:rsidRPr="00415AA0">
        <w:rPr>
          <w:rFonts w:ascii="Times New Roman" w:hAnsi="Times New Roman" w:cs="Times New Roman"/>
          <w:sz w:val="28"/>
          <w:szCs w:val="28"/>
        </w:rPr>
        <w:t>»</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193</w:t>
      </w:r>
      <w:r w:rsidRPr="006D497E">
        <w:rPr>
          <w:rFonts w:ascii="Times New Roman" w:hAnsi="Times New Roman" w:cs="Times New Roman"/>
          <w:sz w:val="28"/>
          <w:szCs w:val="28"/>
        </w:rPr>
        <w:t>]</w:t>
      </w:r>
      <w:r w:rsidRPr="00415AA0">
        <w:rPr>
          <w:rFonts w:ascii="Times New Roman" w:hAnsi="Times New Roman" w:cs="Times New Roman"/>
          <w:sz w:val="28"/>
          <w:szCs w:val="28"/>
        </w:rPr>
        <w:t xml:space="preserve">. Предел этого </w:t>
      </w:r>
      <w:r w:rsidRPr="00415AA0">
        <w:rPr>
          <w:rFonts w:ascii="Times New Roman" w:hAnsi="Times New Roman" w:cs="Times New Roman"/>
          <w:sz w:val="28"/>
          <w:szCs w:val="28"/>
        </w:rPr>
        <w:lastRenderedPageBreak/>
        <w:t>вызова</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уравнивание себя с богами уже после предательства Возведа и своего фактического поражения: «Не покол</w:t>
      </w:r>
      <w:r w:rsidR="00871C10">
        <w:rPr>
          <w:rFonts w:ascii="Times New Roman" w:hAnsi="Times New Roman" w:cs="Times New Roman"/>
          <w:sz w:val="28"/>
          <w:szCs w:val="28"/>
        </w:rPr>
        <w:t xml:space="preserve">еблется ничем мой дух вовеки, </w:t>
      </w:r>
      <w:r w:rsidRPr="00415AA0">
        <w:rPr>
          <w:rFonts w:ascii="Times New Roman" w:hAnsi="Times New Roman" w:cs="Times New Roman"/>
          <w:sz w:val="28"/>
          <w:szCs w:val="28"/>
        </w:rPr>
        <w:t>/ Не робкие богам подобны человеки»</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209</w:t>
      </w:r>
      <w:r w:rsidRPr="006D497E">
        <w:rPr>
          <w:rFonts w:ascii="Times New Roman" w:hAnsi="Times New Roman" w:cs="Times New Roman"/>
          <w:sz w:val="28"/>
          <w:szCs w:val="28"/>
        </w:rPr>
        <w:t>]</w:t>
      </w:r>
      <w:r w:rsidRPr="00415AA0">
        <w:rPr>
          <w:rFonts w:ascii="Times New Roman" w:hAnsi="Times New Roman" w:cs="Times New Roman"/>
          <w:sz w:val="28"/>
          <w:szCs w:val="28"/>
        </w:rPr>
        <w:t>, что вообще типологически напоминает  мировосприятие героя романтизма (о предромантическом начале в сумароковской драматургии писали В. И. Федоров</w:t>
      </w:r>
      <w:r w:rsidRPr="00415AA0">
        <w:rPr>
          <w:rStyle w:val="a6"/>
          <w:rFonts w:ascii="Times New Roman" w:hAnsi="Times New Roman" w:cs="Times New Roman"/>
          <w:sz w:val="28"/>
          <w:szCs w:val="28"/>
        </w:rPr>
        <w:footnoteReference w:id="158"/>
      </w:r>
      <w:r w:rsidR="00746C98">
        <w:rPr>
          <w:rFonts w:ascii="Times New Roman" w:hAnsi="Times New Roman" w:cs="Times New Roman"/>
          <w:sz w:val="28"/>
          <w:szCs w:val="28"/>
        </w:rPr>
        <w:t xml:space="preserve"> и Г. В. </w:t>
      </w:r>
      <w:r w:rsidRPr="00415AA0">
        <w:rPr>
          <w:rFonts w:ascii="Times New Roman" w:hAnsi="Times New Roman" w:cs="Times New Roman"/>
          <w:sz w:val="28"/>
          <w:szCs w:val="28"/>
        </w:rPr>
        <w:t>Москвичева</w:t>
      </w:r>
      <w:r w:rsidRPr="00415AA0">
        <w:rPr>
          <w:rStyle w:val="a6"/>
          <w:rFonts w:ascii="Times New Roman" w:hAnsi="Times New Roman" w:cs="Times New Roman"/>
          <w:sz w:val="28"/>
          <w:szCs w:val="28"/>
        </w:rPr>
        <w:footnoteReference w:id="159"/>
      </w:r>
      <w:r w:rsidRPr="00415AA0">
        <w:rPr>
          <w:rFonts w:ascii="Times New Roman" w:hAnsi="Times New Roman" w:cs="Times New Roman"/>
          <w:sz w:val="28"/>
          <w:szCs w:val="28"/>
        </w:rPr>
        <w:t>, говоря о нем, однако, в контексте т. н. «тираноборческого пафоса»). Финальное самоубийство</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закономерный исход такой личности, однако сам примирительный пафос последних реплик героя не соот</w:t>
      </w:r>
      <w:r>
        <w:rPr>
          <w:rFonts w:ascii="Times New Roman" w:hAnsi="Times New Roman" w:cs="Times New Roman"/>
          <w:sz w:val="28"/>
          <w:szCs w:val="28"/>
        </w:rPr>
        <w:t xml:space="preserve">ветствует создавшемуся образу, </w:t>
      </w:r>
      <w:r w:rsidRPr="00415AA0">
        <w:rPr>
          <w:rFonts w:ascii="Times New Roman" w:hAnsi="Times New Roman" w:cs="Times New Roman"/>
          <w:sz w:val="28"/>
          <w:szCs w:val="28"/>
        </w:rPr>
        <w:t xml:space="preserve">признание победы Олега («Тебе дала, Олег, победу </w:t>
      </w:r>
      <w:r w:rsidR="00871C10">
        <w:rPr>
          <w:rFonts w:ascii="Times New Roman" w:hAnsi="Times New Roman" w:cs="Times New Roman"/>
          <w:sz w:val="28"/>
          <w:szCs w:val="28"/>
        </w:rPr>
        <w:t>часть твоя, /</w:t>
      </w:r>
      <w:r w:rsidRPr="00415AA0">
        <w:rPr>
          <w:rFonts w:ascii="Times New Roman" w:hAnsi="Times New Roman" w:cs="Times New Roman"/>
          <w:sz w:val="28"/>
          <w:szCs w:val="28"/>
        </w:rPr>
        <w:t xml:space="preserve"> А мне моя судьба отверзла двери гроба»</w:t>
      </w:r>
      <w:r w:rsidRPr="004B4268">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244</w:t>
      </w:r>
      <w:r w:rsidRPr="006D497E">
        <w:rPr>
          <w:rFonts w:ascii="Times New Roman" w:hAnsi="Times New Roman" w:cs="Times New Roman"/>
          <w:sz w:val="28"/>
          <w:szCs w:val="28"/>
        </w:rPr>
        <w:t>]</w:t>
      </w:r>
      <w:r w:rsidRPr="00415AA0">
        <w:rPr>
          <w:rFonts w:ascii="Times New Roman" w:hAnsi="Times New Roman" w:cs="Times New Roman"/>
          <w:sz w:val="28"/>
          <w:szCs w:val="28"/>
        </w:rPr>
        <w:t>) несет в себе смирение с решением судьбы, признание невозможности сопротивляться ей, о чем еще в начале драмы говорил своему другу Ростислав. Смерть абсолютного язычника Оскольда</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смерть сугубо христианская, что ярко символизирует смену эпох.</w:t>
      </w:r>
    </w:p>
    <w:p w:rsidR="004B4268" w:rsidRDefault="004B4268"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Имя Оскольда, очевидно, взято Сумароковым из «Синопсиса» Иннокентия Гизеля или других исторических источников (в «Синопсисе» мы сталкиваемся именно с написанием через О, в отличие от принятого сегодня варианта Аскольд</w:t>
      </w:r>
      <w:r w:rsidRPr="00415AA0">
        <w:rPr>
          <w:rStyle w:val="a6"/>
          <w:rFonts w:ascii="Times New Roman" w:hAnsi="Times New Roman" w:cs="Times New Roman"/>
          <w:sz w:val="28"/>
          <w:szCs w:val="28"/>
        </w:rPr>
        <w:footnoteReference w:id="160"/>
      </w:r>
      <w:r w:rsidRPr="00415AA0">
        <w:rPr>
          <w:rFonts w:ascii="Times New Roman" w:hAnsi="Times New Roman" w:cs="Times New Roman"/>
          <w:sz w:val="28"/>
          <w:szCs w:val="28"/>
        </w:rPr>
        <w:t>).</w:t>
      </w:r>
    </w:p>
    <w:p w:rsidR="004B4268" w:rsidRDefault="004B4268" w:rsidP="002A2C03">
      <w:pPr>
        <w:spacing w:after="0" w:line="360" w:lineRule="auto"/>
        <w:ind w:firstLine="709"/>
        <w:jc w:val="both"/>
        <w:rPr>
          <w:rFonts w:ascii="Times New Roman" w:hAnsi="Times New Roman" w:cs="Times New Roman"/>
          <w:sz w:val="28"/>
          <w:szCs w:val="28"/>
        </w:rPr>
      </w:pPr>
    </w:p>
    <w:p w:rsidR="004B4268" w:rsidRPr="0002546D" w:rsidRDefault="0002546D" w:rsidP="002A2C03">
      <w:pPr>
        <w:pStyle w:val="a7"/>
        <w:numPr>
          <w:ilvl w:val="1"/>
          <w:numId w:val="2"/>
        </w:numPr>
        <w:spacing w:after="0" w:line="360" w:lineRule="auto"/>
        <w:ind w:firstLine="709"/>
        <w:jc w:val="both"/>
        <w:rPr>
          <w:rFonts w:ascii="Times New Roman" w:hAnsi="Times New Roman" w:cs="Times New Roman"/>
          <w:b/>
          <w:i/>
          <w:sz w:val="28"/>
          <w:szCs w:val="28"/>
        </w:rPr>
      </w:pPr>
      <w:r w:rsidRPr="0002546D">
        <w:rPr>
          <w:rFonts w:ascii="Times New Roman" w:hAnsi="Times New Roman" w:cs="Times New Roman"/>
          <w:b/>
          <w:i/>
          <w:sz w:val="28"/>
          <w:szCs w:val="28"/>
        </w:rPr>
        <w:t>Олег</w:t>
      </w:r>
    </w:p>
    <w:p w:rsidR="0002546D" w:rsidRDefault="0002546D" w:rsidP="002A2C0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К</w:t>
      </w:r>
      <w:r w:rsidRPr="0002546D">
        <w:rPr>
          <w:rFonts w:ascii="Times New Roman" w:hAnsi="Times New Roman" w:cs="Times New Roman"/>
          <w:sz w:val="28"/>
          <w:szCs w:val="28"/>
        </w:rPr>
        <w:t>ак утверждает Г. А. Гуковский в статье «О сумароковской трагедии», «Оскольд в “Семире” хоть не злодей, но гибнет, так как, восстав, отступил от добродетели»</w:t>
      </w:r>
      <w:r w:rsidRPr="00415AA0">
        <w:rPr>
          <w:rStyle w:val="a6"/>
          <w:rFonts w:ascii="Times New Roman" w:hAnsi="Times New Roman" w:cs="Times New Roman"/>
          <w:sz w:val="28"/>
          <w:szCs w:val="28"/>
        </w:rPr>
        <w:footnoteReference w:id="161"/>
      </w:r>
      <w:r w:rsidRPr="0002546D">
        <w:rPr>
          <w:rFonts w:ascii="Times New Roman" w:hAnsi="Times New Roman" w:cs="Times New Roman"/>
          <w:sz w:val="28"/>
          <w:szCs w:val="28"/>
        </w:rPr>
        <w:t>. В целом ряде своих работ</w:t>
      </w:r>
      <w:r w:rsidRPr="00415AA0">
        <w:rPr>
          <w:rStyle w:val="a6"/>
          <w:rFonts w:ascii="Times New Roman" w:hAnsi="Times New Roman" w:cs="Times New Roman"/>
          <w:sz w:val="28"/>
          <w:szCs w:val="28"/>
        </w:rPr>
        <w:footnoteReference w:id="162"/>
      </w:r>
      <w:r w:rsidRPr="0002546D">
        <w:rPr>
          <w:rFonts w:ascii="Times New Roman" w:hAnsi="Times New Roman" w:cs="Times New Roman"/>
          <w:sz w:val="28"/>
          <w:szCs w:val="28"/>
        </w:rPr>
        <w:t xml:space="preserve"> эту мысль повторяет и Ю. В. Стенник, трактуя ее</w:t>
      </w:r>
      <w:r>
        <w:rPr>
          <w:rFonts w:ascii="Times New Roman" w:hAnsi="Times New Roman" w:cs="Times New Roman"/>
          <w:sz w:val="28"/>
          <w:szCs w:val="28"/>
        </w:rPr>
        <w:t>,</w:t>
      </w:r>
      <w:r w:rsidRPr="0002546D">
        <w:rPr>
          <w:rFonts w:ascii="Times New Roman" w:hAnsi="Times New Roman" w:cs="Times New Roman"/>
          <w:sz w:val="28"/>
          <w:szCs w:val="28"/>
        </w:rPr>
        <w:t xml:space="preserve"> скорее</w:t>
      </w:r>
      <w:r>
        <w:rPr>
          <w:rFonts w:ascii="Times New Roman" w:hAnsi="Times New Roman" w:cs="Times New Roman"/>
          <w:sz w:val="28"/>
          <w:szCs w:val="28"/>
        </w:rPr>
        <w:t>,</w:t>
      </w:r>
      <w:r w:rsidRPr="0002546D">
        <w:rPr>
          <w:rFonts w:ascii="Times New Roman" w:hAnsi="Times New Roman" w:cs="Times New Roman"/>
          <w:sz w:val="28"/>
          <w:szCs w:val="28"/>
        </w:rPr>
        <w:t xml:space="preserve"> в политическом ключе: «</w:t>
      </w:r>
      <w:r w:rsidRPr="0002546D">
        <w:rPr>
          <w:rFonts w:ascii="Times New Roman" w:eastAsia="Times New Roman" w:hAnsi="Times New Roman" w:cs="Times New Roman"/>
          <w:color w:val="000000"/>
          <w:sz w:val="28"/>
          <w:szCs w:val="28"/>
          <w:lang w:eastAsia="ru-RU"/>
        </w:rPr>
        <w:t xml:space="preserve">Династические притязания Оскольда исторически мотивированы. Но они неоправданны политически, поскольку угрожают интересам </w:t>
      </w:r>
      <w:r w:rsidRPr="0002546D">
        <w:rPr>
          <w:rFonts w:ascii="Times New Roman" w:eastAsia="Times New Roman" w:hAnsi="Times New Roman" w:cs="Times New Roman"/>
          <w:color w:val="000000"/>
          <w:sz w:val="28"/>
          <w:szCs w:val="28"/>
          <w:lang w:eastAsia="ru-RU"/>
        </w:rPr>
        <w:lastRenderedPageBreak/>
        <w:t>государственной целостности. Непокорство Оскольда и Семиры дает правителю моральное право покарать бунтовщиков. Авторитет Олега-монарха непререкаем, ибо он милостиво и справедливо правит в Киеве. &lt;&gt; На фоне гуманных деяний Олега гибель Оскольда воспринимается как закономерное возмездие за его неправомочные с точки зрения сословного долга, пагубные для общественного спокойствия притязания»</w:t>
      </w:r>
      <w:r w:rsidRPr="00415AA0">
        <w:rPr>
          <w:rStyle w:val="a6"/>
          <w:rFonts w:ascii="Times New Roman" w:eastAsia="Times New Roman" w:hAnsi="Times New Roman" w:cs="Times New Roman"/>
          <w:color w:val="000000"/>
          <w:sz w:val="28"/>
          <w:szCs w:val="28"/>
          <w:lang w:eastAsia="ru-RU"/>
        </w:rPr>
        <w:footnoteReference w:id="163"/>
      </w:r>
      <w:r w:rsidRPr="0002546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42417D" w:rsidRPr="0042417D" w:rsidRDefault="0042417D" w:rsidP="002A2C03">
      <w:pPr>
        <w:spacing w:after="0"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t>Для Олега не существует оппозиции между двумя родами, которая определяет поведение Семиры и Оскольда (например, он не препятствует счастью своего сына, а, напротив, призывает в начале второго действия девушку соединиться с Ростиславом). Телеология действий правителя</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объединение («И быть хотел отцем плененному народу»</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212</w:t>
      </w:r>
      <w:r w:rsidRPr="006D497E">
        <w:rPr>
          <w:rFonts w:ascii="Times New Roman" w:hAnsi="Times New Roman" w:cs="Times New Roman"/>
          <w:sz w:val="28"/>
          <w:szCs w:val="28"/>
        </w:rPr>
        <w:t>]</w:t>
      </w:r>
      <w:r w:rsidRPr="0042417D">
        <w:rPr>
          <w:rFonts w:ascii="Times New Roman" w:hAnsi="Times New Roman" w:cs="Times New Roman"/>
          <w:sz w:val="28"/>
          <w:szCs w:val="28"/>
        </w:rPr>
        <w:t>), и финал трагедии можно считать воплощением стремлений Олега.</w:t>
      </w:r>
    </w:p>
    <w:p w:rsidR="0042417D" w:rsidRPr="0042417D" w:rsidRDefault="0042417D" w:rsidP="002A2C03">
      <w:pPr>
        <w:spacing w:after="0"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t>На протяжении действия трагедии правитель трижды выносит приговоры: он казнит Возведа, милует Оскольда и приговаривает к смерти своего сына Ростислава. Оба смертных приговора связаны с предательством, однако они демонстрируют разные стороны личности Олега. Казнь Возведа</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наказание человека, предавшего его же врага и, по сути, спасшего Олегов престол,</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мотивируется так:</w:t>
      </w:r>
    </w:p>
    <w:p w:rsidR="0042417D" w:rsidRPr="0042417D" w:rsidRDefault="0042417D" w:rsidP="002A2C03">
      <w:pPr>
        <w:spacing w:after="0"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t>Не будешь верен мне, коль ты неверен другу.</w:t>
      </w:r>
    </w:p>
    <w:p w:rsidR="0042417D" w:rsidRPr="0042417D" w:rsidRDefault="0042417D" w:rsidP="002A2C03">
      <w:pPr>
        <w:spacing w:after="0"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t>Когда б ты был мой раб, тогда б сию ты весть</w:t>
      </w:r>
    </w:p>
    <w:p w:rsidR="0042417D" w:rsidRPr="0042417D" w:rsidRDefault="0042417D" w:rsidP="002A2C03">
      <w:pPr>
        <w:spacing w:after="0"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t>По должности своей мне должен был пренесть,</w:t>
      </w:r>
    </w:p>
    <w:p w:rsidR="0042417D" w:rsidRPr="0042417D" w:rsidRDefault="0042417D" w:rsidP="002A2C03">
      <w:pPr>
        <w:spacing w:after="0"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t>Но князю сродник ты и жил при нем в свободе,</w:t>
      </w:r>
    </w:p>
    <w:p w:rsidR="0042417D" w:rsidRDefault="0042417D" w:rsidP="002A2C03">
      <w:pPr>
        <w:spacing w:after="0" w:line="360" w:lineRule="auto"/>
        <w:ind w:firstLine="709"/>
        <w:jc w:val="both"/>
        <w:rPr>
          <w:rFonts w:ascii="Times New Roman" w:hAnsi="Times New Roman" w:cs="Times New Roman"/>
          <w:sz w:val="28"/>
          <w:szCs w:val="28"/>
          <w:vertAlign w:val="superscript"/>
        </w:rPr>
      </w:pPr>
      <w:r w:rsidRPr="0042417D">
        <w:rPr>
          <w:rFonts w:ascii="Times New Roman" w:hAnsi="Times New Roman" w:cs="Times New Roman"/>
          <w:sz w:val="28"/>
          <w:szCs w:val="28"/>
        </w:rPr>
        <w:t>Не ставил я тебя невольником в народе.</w:t>
      </w:r>
    </w:p>
    <w:p w:rsidR="0042417D" w:rsidRPr="0042417D" w:rsidRDefault="00DF0BC6"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42417D">
        <w:rPr>
          <w:rFonts w:ascii="Times New Roman" w:hAnsi="Times New Roman" w:cs="Times New Roman"/>
          <w:sz w:val="28"/>
          <w:szCs w:val="28"/>
        </w:rPr>
        <w:t>205</w:t>
      </w:r>
      <w:r w:rsidR="0042417D" w:rsidRPr="006D497E">
        <w:rPr>
          <w:rFonts w:ascii="Times New Roman" w:hAnsi="Times New Roman" w:cs="Times New Roman"/>
          <w:sz w:val="28"/>
          <w:szCs w:val="28"/>
        </w:rPr>
        <w:t>]</w:t>
      </w:r>
    </w:p>
    <w:p w:rsidR="0042417D" w:rsidRPr="0042417D" w:rsidRDefault="0042417D" w:rsidP="002A2C03">
      <w:pPr>
        <w:spacing w:after="0"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t>Такое решение, с одной стороны, демонстрирует мудрость и дальновидность правителя, понимающего, что предавший его врага предаст и его самого, а с другой</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еще раз подчеркивает отсутствие для Олега оппозиции своего и чужого в отношении предательства как единого греха, достойного наказания безотносительно того, кто оказался предан.</w:t>
      </w:r>
    </w:p>
    <w:p w:rsidR="0042417D" w:rsidRPr="0042417D" w:rsidRDefault="0042417D" w:rsidP="002A2C03">
      <w:pPr>
        <w:spacing w:after="0"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lastRenderedPageBreak/>
        <w:t>Другое решение Олега</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приговор Ростиславу</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вновь показывает равенство перед правителем всех своих подданных, включая собственного сына. Предательство сына и его казнь вообще напоминает об отношениях Петра Великого, идеального монарха в сознании большинства писателей XVIII в., и его сына царевича Алексея, осужденного им за предательство и погибшего под пытками. Сумароков многократно подчеркивает жалость и любовь, испытываемые правителем к сыну («Я жалость чувствую не меньше твоея»</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235</w:t>
      </w:r>
      <w:r w:rsidRPr="006D497E">
        <w:rPr>
          <w:rFonts w:ascii="Times New Roman" w:hAnsi="Times New Roman" w:cs="Times New Roman"/>
          <w:sz w:val="28"/>
          <w:szCs w:val="28"/>
        </w:rPr>
        <w:t>]</w:t>
      </w:r>
      <w:r w:rsidRPr="0042417D">
        <w:rPr>
          <w:rFonts w:ascii="Times New Roman" w:hAnsi="Times New Roman" w:cs="Times New Roman"/>
          <w:sz w:val="28"/>
          <w:szCs w:val="28"/>
        </w:rPr>
        <w:t>), что еще больше усил</w:t>
      </w:r>
      <w:r w:rsidR="00871C10">
        <w:rPr>
          <w:rFonts w:ascii="Times New Roman" w:hAnsi="Times New Roman" w:cs="Times New Roman"/>
          <w:sz w:val="28"/>
          <w:szCs w:val="28"/>
        </w:rPr>
        <w:t>ивает степень мужественности</w:t>
      </w:r>
      <w:r w:rsidRPr="0042417D">
        <w:rPr>
          <w:rFonts w:ascii="Times New Roman" w:hAnsi="Times New Roman" w:cs="Times New Roman"/>
          <w:sz w:val="28"/>
          <w:szCs w:val="28"/>
        </w:rPr>
        <w:t xml:space="preserve"> такого решения. </w:t>
      </w:r>
      <w:r w:rsidR="009625B7">
        <w:rPr>
          <w:rFonts w:ascii="Times New Roman" w:hAnsi="Times New Roman" w:cs="Times New Roman"/>
          <w:sz w:val="28"/>
          <w:szCs w:val="28"/>
        </w:rPr>
        <w:t>Е</w:t>
      </w:r>
      <w:r w:rsidRPr="0042417D">
        <w:rPr>
          <w:rFonts w:ascii="Times New Roman" w:hAnsi="Times New Roman" w:cs="Times New Roman"/>
          <w:sz w:val="28"/>
          <w:szCs w:val="28"/>
        </w:rPr>
        <w:t>ще одна функция введения в текст фигуры Возведа</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сделать другое решение Олега невозможным, поскольку прощение сына после казни за аналогичное преступление чужого человека означало бы существование у правителя «двойных стандартов», а при возникновении такого параллелизма зрителю становится очевидным, напротив, полное их отсутствие («Но если не хочу пристрастия носить, // Могу ль простить его?»</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235-236</w:t>
      </w:r>
      <w:r w:rsidRPr="006D497E">
        <w:rPr>
          <w:rFonts w:ascii="Times New Roman" w:hAnsi="Times New Roman" w:cs="Times New Roman"/>
          <w:sz w:val="28"/>
          <w:szCs w:val="28"/>
        </w:rPr>
        <w:t>]</w:t>
      </w:r>
      <w:r w:rsidRPr="0042417D">
        <w:rPr>
          <w:rFonts w:ascii="Times New Roman" w:hAnsi="Times New Roman" w:cs="Times New Roman"/>
          <w:sz w:val="28"/>
          <w:szCs w:val="28"/>
        </w:rPr>
        <w:t>). Любовь к сыну и необходимость наказания</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также конфликт страсти и долга, и выбор добродетельного правителя здесь оказывается однозначным.</w:t>
      </w:r>
    </w:p>
    <w:p w:rsidR="0042417D" w:rsidRPr="0042417D" w:rsidRDefault="0042417D" w:rsidP="002A2C03">
      <w:pPr>
        <w:spacing w:after="0"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t>Не прощая собственного сына, Олег милует замышлявшего его свержение Оскольда, которого, по словам Избраны, также «приемлет сыном»</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191</w:t>
      </w:r>
      <w:r w:rsidRPr="006D497E">
        <w:rPr>
          <w:rFonts w:ascii="Times New Roman" w:hAnsi="Times New Roman" w:cs="Times New Roman"/>
          <w:sz w:val="28"/>
          <w:szCs w:val="28"/>
        </w:rPr>
        <w:t>]</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хотя, конечно, их связь значительно слабее. Оскольд не совершал в собственном смысле слова предательства, несмотря на то, что организованный им заговор и близок к этому; его деяние, хотя оно и нанесло гораздо больший урон правителю и его народу, все же, очевидно, кажется Олегу менее тяжким (по в</w:t>
      </w:r>
      <w:r>
        <w:rPr>
          <w:rFonts w:ascii="Times New Roman" w:hAnsi="Times New Roman" w:cs="Times New Roman"/>
          <w:sz w:val="28"/>
          <w:szCs w:val="28"/>
        </w:rPr>
        <w:t>сей видимости, из-за того, что сам О</w:t>
      </w:r>
      <w:r w:rsidRPr="0042417D">
        <w:rPr>
          <w:rFonts w:ascii="Times New Roman" w:hAnsi="Times New Roman" w:cs="Times New Roman"/>
          <w:sz w:val="28"/>
          <w:szCs w:val="28"/>
        </w:rPr>
        <w:t>скольд руководствовался категорией долга). Прощенный брат Семиры, в отличие от осужденных Ростислава и Возведа, считает себя врагом Олега, о чем прямо говорит ему</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 xml:space="preserve">и такая милость правителя, конечно, знак не просто благородства или мужества, но приверженности к христианской ценностной системе. Неслучайно, узнав о заговоре и размышляя об участи врага, Олег задается риторическим вопросом «Когда бы у тебя я тако был в </w:t>
      </w:r>
      <w:r w:rsidRPr="0042417D">
        <w:rPr>
          <w:rFonts w:ascii="Times New Roman" w:hAnsi="Times New Roman" w:cs="Times New Roman"/>
          <w:sz w:val="28"/>
          <w:szCs w:val="28"/>
        </w:rPr>
        <w:lastRenderedPageBreak/>
        <w:t>плену, // Оставил ли бы ты такую мне вину?!»</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вероятнее всего, ответ на него очевиден, хотя Оскольда никто не обвиняет в жестокости</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только в чрезмерной твердости и неуступчивости. Прощение врага</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добродетель «христианина» по своему сознанию Олега</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но не язычника Оскольда, поэтому же тот и не принимает милости правителя.</w:t>
      </w:r>
    </w:p>
    <w:p w:rsidR="0042417D" w:rsidRPr="0042417D" w:rsidRDefault="0042417D" w:rsidP="002A2C03">
      <w:pPr>
        <w:spacing w:after="0"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t>Раздумывая об участи Оскольда, Олег также сталкивается с внутренним конфликтом, который не до конца можно определить как</w:t>
      </w:r>
      <w:r>
        <w:rPr>
          <w:rFonts w:ascii="Times New Roman" w:hAnsi="Times New Roman" w:cs="Times New Roman"/>
          <w:sz w:val="28"/>
          <w:szCs w:val="28"/>
        </w:rPr>
        <w:t xml:space="preserve"> просто</w:t>
      </w:r>
      <w:r w:rsidRPr="0042417D">
        <w:rPr>
          <w:rFonts w:ascii="Times New Roman" w:hAnsi="Times New Roman" w:cs="Times New Roman"/>
          <w:sz w:val="28"/>
          <w:szCs w:val="28"/>
        </w:rPr>
        <w:t xml:space="preserve"> конфликт долга и чувства. Характеризуя своего отца, Ростислав говорит следующее: «Олегу, знаешь ты, свирепство необычно»</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208</w:t>
      </w:r>
      <w:r w:rsidRPr="006D497E">
        <w:rPr>
          <w:rFonts w:ascii="Times New Roman" w:hAnsi="Times New Roman" w:cs="Times New Roman"/>
          <w:sz w:val="28"/>
          <w:szCs w:val="28"/>
        </w:rPr>
        <w:t>]</w:t>
      </w:r>
      <w:r w:rsidRPr="0042417D">
        <w:rPr>
          <w:rFonts w:ascii="Times New Roman" w:hAnsi="Times New Roman" w:cs="Times New Roman"/>
          <w:sz w:val="28"/>
          <w:szCs w:val="28"/>
        </w:rPr>
        <w:t>. При этом несколько раз на протяжении действия трагедии Олег впадает в состояние гнева. Впервые это происходит в ходе его диалога с Семирой в начале второго действия: от сугубо милостивого тона («Я все достоинства твои, Семира, чту»</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200</w:t>
      </w:r>
      <w:r w:rsidRPr="006D497E">
        <w:rPr>
          <w:rFonts w:ascii="Times New Roman" w:hAnsi="Times New Roman" w:cs="Times New Roman"/>
          <w:sz w:val="28"/>
          <w:szCs w:val="28"/>
        </w:rPr>
        <w:t>]</w:t>
      </w:r>
      <w:r w:rsidRPr="0042417D">
        <w:rPr>
          <w:rFonts w:ascii="Times New Roman" w:hAnsi="Times New Roman" w:cs="Times New Roman"/>
          <w:sz w:val="28"/>
          <w:szCs w:val="28"/>
        </w:rPr>
        <w:t xml:space="preserve"> и т. д.) в начале правитель постепенно приходит к резким, эмоциональным обвинениям («Обманут т</w:t>
      </w:r>
      <w:r w:rsidR="00871C10">
        <w:rPr>
          <w:rFonts w:ascii="Times New Roman" w:hAnsi="Times New Roman" w:cs="Times New Roman"/>
          <w:sz w:val="28"/>
          <w:szCs w:val="28"/>
        </w:rPr>
        <w:t xml:space="preserve">ы, мой сын, к Семире жар имея! </w:t>
      </w:r>
      <w:r w:rsidRPr="0042417D">
        <w:rPr>
          <w:rFonts w:ascii="Times New Roman" w:hAnsi="Times New Roman" w:cs="Times New Roman"/>
          <w:sz w:val="28"/>
          <w:szCs w:val="28"/>
        </w:rPr>
        <w:t>/ Я вижу твоего перед собой злодея!»</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201</w:t>
      </w:r>
      <w:r w:rsidRPr="006D497E">
        <w:rPr>
          <w:rFonts w:ascii="Times New Roman" w:hAnsi="Times New Roman" w:cs="Times New Roman"/>
          <w:sz w:val="28"/>
          <w:szCs w:val="28"/>
        </w:rPr>
        <w:t>]</w:t>
      </w:r>
      <w:r w:rsidRPr="0042417D">
        <w:rPr>
          <w:rFonts w:ascii="Times New Roman" w:hAnsi="Times New Roman" w:cs="Times New Roman"/>
          <w:sz w:val="28"/>
          <w:szCs w:val="28"/>
        </w:rPr>
        <w:t>)</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однако уже в следующем действии он вновь спокойно призывает героиню соединиться с его сыном («Восприими, княжна, ты мой совет полезный»</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203</w:t>
      </w:r>
      <w:r w:rsidRPr="006D497E">
        <w:rPr>
          <w:rFonts w:ascii="Times New Roman" w:hAnsi="Times New Roman" w:cs="Times New Roman"/>
          <w:sz w:val="28"/>
          <w:szCs w:val="28"/>
        </w:rPr>
        <w:t>]</w:t>
      </w:r>
      <w:r w:rsidRPr="0042417D">
        <w:rPr>
          <w:rFonts w:ascii="Times New Roman" w:hAnsi="Times New Roman" w:cs="Times New Roman"/>
          <w:sz w:val="28"/>
          <w:szCs w:val="28"/>
        </w:rPr>
        <w:t>). Сумароков создает индивидуальные характеры</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и вспыльчивый, но отходчивый характер Олега, не будучи прямо описанным ни одним из персонажей, ярко проявляется в самом действии. Узнав о заговоре Оскольда, в монологе, составляющем VII явление второго действия, Олег выражает свой гнев («Неблагода</w:t>
      </w:r>
      <w:r w:rsidR="00871C10">
        <w:rPr>
          <w:rFonts w:ascii="Times New Roman" w:hAnsi="Times New Roman" w:cs="Times New Roman"/>
          <w:sz w:val="28"/>
          <w:szCs w:val="28"/>
        </w:rPr>
        <w:t xml:space="preserve">рный князь и дерзновенный раб, </w:t>
      </w:r>
      <w:r w:rsidRPr="0042417D">
        <w:rPr>
          <w:rFonts w:ascii="Times New Roman" w:hAnsi="Times New Roman" w:cs="Times New Roman"/>
          <w:sz w:val="28"/>
          <w:szCs w:val="28"/>
        </w:rPr>
        <w:t>/ Опасен</w:t>
      </w:r>
      <w:r w:rsidR="00871C10">
        <w:rPr>
          <w:rFonts w:ascii="Times New Roman" w:hAnsi="Times New Roman" w:cs="Times New Roman"/>
          <w:sz w:val="28"/>
          <w:szCs w:val="28"/>
        </w:rPr>
        <w:t xml:space="preserve"> граду ты, колико ты ни слаб! /</w:t>
      </w:r>
      <w:r w:rsidRPr="0042417D">
        <w:rPr>
          <w:rFonts w:ascii="Times New Roman" w:hAnsi="Times New Roman" w:cs="Times New Roman"/>
          <w:sz w:val="28"/>
          <w:szCs w:val="28"/>
        </w:rPr>
        <w:t xml:space="preserve"> Искореним врага»</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206</w:t>
      </w:r>
      <w:r w:rsidRPr="006D497E">
        <w:rPr>
          <w:rFonts w:ascii="Times New Roman" w:hAnsi="Times New Roman" w:cs="Times New Roman"/>
          <w:sz w:val="28"/>
          <w:szCs w:val="28"/>
        </w:rPr>
        <w:t>]</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однако в том же монологе он сменяет гнев н</w:t>
      </w:r>
      <w:r w:rsidR="00871C10">
        <w:rPr>
          <w:rFonts w:ascii="Times New Roman" w:hAnsi="Times New Roman" w:cs="Times New Roman"/>
          <w:sz w:val="28"/>
          <w:szCs w:val="28"/>
        </w:rPr>
        <w:t xml:space="preserve">а милость («…искореним, вещаю, </w:t>
      </w:r>
      <w:r w:rsidRPr="0042417D">
        <w:rPr>
          <w:rFonts w:ascii="Times New Roman" w:hAnsi="Times New Roman" w:cs="Times New Roman"/>
          <w:sz w:val="28"/>
          <w:szCs w:val="28"/>
        </w:rPr>
        <w:t>/ А в сердце я своем уже его прощаю!»)</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эти противопоставленные друг другу части отделены многоточием, передающим паузу, снижение интонации. Упорство Оскольда приводит к третьей вспышке гнева («Ты в мысли, гордый</w:t>
      </w:r>
      <w:r w:rsidR="00871C10">
        <w:rPr>
          <w:rFonts w:ascii="Times New Roman" w:hAnsi="Times New Roman" w:cs="Times New Roman"/>
          <w:sz w:val="28"/>
          <w:szCs w:val="28"/>
        </w:rPr>
        <w:t xml:space="preserve"> враг, свирепство мне вселяешь </w:t>
      </w:r>
      <w:r w:rsidRPr="0042417D">
        <w:rPr>
          <w:rFonts w:ascii="Times New Roman" w:hAnsi="Times New Roman" w:cs="Times New Roman"/>
          <w:sz w:val="28"/>
          <w:szCs w:val="28"/>
        </w:rPr>
        <w:t>/ И щедролюбие мне в сердце утоляешь»</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207</w:t>
      </w:r>
      <w:r w:rsidRPr="006D497E">
        <w:rPr>
          <w:rFonts w:ascii="Times New Roman" w:hAnsi="Times New Roman" w:cs="Times New Roman"/>
          <w:sz w:val="28"/>
          <w:szCs w:val="28"/>
        </w:rPr>
        <w:t>]</w:t>
      </w:r>
      <w:r w:rsidRPr="0042417D">
        <w:rPr>
          <w:rFonts w:ascii="Times New Roman" w:hAnsi="Times New Roman" w:cs="Times New Roman"/>
          <w:sz w:val="28"/>
          <w:szCs w:val="28"/>
        </w:rPr>
        <w:t xml:space="preserve">). За время разговора Оскольда с Ростиславом, очевидно, Олег несколько охладевает и вновь готов явить милость («Погибель я твою </w:t>
      </w:r>
      <w:r w:rsidRPr="0042417D">
        <w:rPr>
          <w:rFonts w:ascii="Times New Roman" w:hAnsi="Times New Roman" w:cs="Times New Roman"/>
          <w:sz w:val="28"/>
          <w:szCs w:val="28"/>
        </w:rPr>
        <w:lastRenderedPageBreak/>
        <w:t>е</w:t>
      </w:r>
      <w:r w:rsidR="00871C10">
        <w:rPr>
          <w:rFonts w:ascii="Times New Roman" w:hAnsi="Times New Roman" w:cs="Times New Roman"/>
          <w:sz w:val="28"/>
          <w:szCs w:val="28"/>
        </w:rPr>
        <w:t>ще остановляю /</w:t>
      </w:r>
      <w:r w:rsidRPr="0042417D">
        <w:rPr>
          <w:rFonts w:ascii="Times New Roman" w:hAnsi="Times New Roman" w:cs="Times New Roman"/>
          <w:sz w:val="28"/>
          <w:szCs w:val="28"/>
        </w:rPr>
        <w:t xml:space="preserve"> И щедролюбие еще тебе являю»</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210</w:t>
      </w:r>
      <w:r w:rsidRPr="006D497E">
        <w:rPr>
          <w:rFonts w:ascii="Times New Roman" w:hAnsi="Times New Roman" w:cs="Times New Roman"/>
          <w:sz w:val="28"/>
          <w:szCs w:val="28"/>
        </w:rPr>
        <w:t>]</w:t>
      </w:r>
      <w:r w:rsidRPr="0042417D">
        <w:rPr>
          <w:rFonts w:ascii="Times New Roman" w:hAnsi="Times New Roman" w:cs="Times New Roman"/>
          <w:sz w:val="28"/>
          <w:szCs w:val="28"/>
        </w:rPr>
        <w:t>), однако отрицательный ответ вновь порождает гнев («В лютости своей умри, злодей, умри!»</w:t>
      </w:r>
      <w:r w:rsidR="009625B7">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9625B7">
        <w:rPr>
          <w:rFonts w:ascii="Times New Roman" w:hAnsi="Times New Roman" w:cs="Times New Roman"/>
          <w:sz w:val="28"/>
          <w:szCs w:val="28"/>
        </w:rPr>
        <w:t>210</w:t>
      </w:r>
      <w:r w:rsidR="009625B7" w:rsidRPr="006D497E">
        <w:rPr>
          <w:rFonts w:ascii="Times New Roman" w:hAnsi="Times New Roman" w:cs="Times New Roman"/>
          <w:sz w:val="28"/>
          <w:szCs w:val="28"/>
        </w:rPr>
        <w:t>]</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экспрессивность этой фразы создается и повтором слова «умри», и, конечно, обращением). Вызванное Оскольдом раздражение Олег переносит и на сына (потрясающая психологическая достоверность, объяснимая отчасти патологической раздражительностью самого автора</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 xml:space="preserve">в образе Олега, вероятно, он создавал своего рода автопортрет): «Не раздражай меня, </w:t>
      </w:r>
      <w:r w:rsidR="00871C10">
        <w:rPr>
          <w:rFonts w:ascii="Times New Roman" w:hAnsi="Times New Roman" w:cs="Times New Roman"/>
          <w:sz w:val="28"/>
          <w:szCs w:val="28"/>
        </w:rPr>
        <w:t>или предай ему! /</w:t>
      </w:r>
      <w:r w:rsidRPr="0042417D">
        <w:rPr>
          <w:rFonts w:ascii="Times New Roman" w:hAnsi="Times New Roman" w:cs="Times New Roman"/>
          <w:sz w:val="28"/>
          <w:szCs w:val="28"/>
        </w:rPr>
        <w:t xml:space="preserve"> Ты смел пере</w:t>
      </w:r>
      <w:r w:rsidR="00871C10">
        <w:rPr>
          <w:rFonts w:ascii="Times New Roman" w:hAnsi="Times New Roman" w:cs="Times New Roman"/>
          <w:sz w:val="28"/>
          <w:szCs w:val="28"/>
        </w:rPr>
        <w:t>до мной, моей противясь воле. /</w:t>
      </w:r>
      <w:r w:rsidRPr="0042417D">
        <w:rPr>
          <w:rFonts w:ascii="Times New Roman" w:hAnsi="Times New Roman" w:cs="Times New Roman"/>
          <w:sz w:val="28"/>
          <w:szCs w:val="28"/>
        </w:rPr>
        <w:t xml:space="preserve"> Оставь меня, являй свое ты смельство в поле!»</w:t>
      </w:r>
      <w:r w:rsidR="009625B7">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9625B7">
        <w:rPr>
          <w:rFonts w:ascii="Times New Roman" w:hAnsi="Times New Roman" w:cs="Times New Roman"/>
          <w:sz w:val="28"/>
          <w:szCs w:val="28"/>
        </w:rPr>
        <w:t>211</w:t>
      </w:r>
      <w:r w:rsidR="009625B7" w:rsidRPr="006D497E">
        <w:rPr>
          <w:rFonts w:ascii="Times New Roman" w:hAnsi="Times New Roman" w:cs="Times New Roman"/>
          <w:sz w:val="28"/>
          <w:szCs w:val="28"/>
        </w:rPr>
        <w:t>]</w:t>
      </w:r>
      <w:r w:rsidRPr="0042417D">
        <w:rPr>
          <w:rFonts w:ascii="Times New Roman" w:hAnsi="Times New Roman" w:cs="Times New Roman"/>
          <w:sz w:val="28"/>
          <w:szCs w:val="28"/>
        </w:rPr>
        <w:t>. Финальный монолог второго действия, на протяжении которого Олег, вновь переходя от гнева к милости, сначала подписывает, а потом разрывает смертный приговор входит в параллель с другим</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 xml:space="preserve">произнесенным после того, как Олег узнал о предательстве. Правитель понимает, что более правильным, в большей степени соответствующим категории долга был бы </w:t>
      </w:r>
      <w:r w:rsidR="00E71D1F">
        <w:rPr>
          <w:rFonts w:ascii="Times New Roman" w:hAnsi="Times New Roman" w:cs="Times New Roman"/>
          <w:sz w:val="28"/>
          <w:szCs w:val="28"/>
        </w:rPr>
        <w:t xml:space="preserve">именно такой вердикт </w:t>
      </w:r>
      <w:r w:rsidRPr="0042417D">
        <w:rPr>
          <w:rFonts w:ascii="Times New Roman" w:hAnsi="Times New Roman" w:cs="Times New Roman"/>
          <w:sz w:val="28"/>
          <w:szCs w:val="28"/>
        </w:rPr>
        <w:t>(«Умреть тебе, конечно, надлежит!», «Исчезни, жалость, ты умолкни, милость, ныне»</w:t>
      </w:r>
      <w:r w:rsidR="009625B7">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9625B7">
        <w:rPr>
          <w:rFonts w:ascii="Times New Roman" w:hAnsi="Times New Roman" w:cs="Times New Roman"/>
          <w:sz w:val="28"/>
          <w:szCs w:val="28"/>
        </w:rPr>
        <w:t>212</w:t>
      </w:r>
      <w:r w:rsidR="009625B7" w:rsidRPr="006D497E">
        <w:rPr>
          <w:rFonts w:ascii="Times New Roman" w:hAnsi="Times New Roman" w:cs="Times New Roman"/>
          <w:sz w:val="28"/>
          <w:szCs w:val="28"/>
        </w:rPr>
        <w:t>]</w:t>
      </w:r>
      <w:r w:rsidRPr="0042417D">
        <w:rPr>
          <w:rFonts w:ascii="Times New Roman" w:hAnsi="Times New Roman" w:cs="Times New Roman"/>
          <w:sz w:val="28"/>
          <w:szCs w:val="28"/>
        </w:rPr>
        <w:t>). Более того, Олег осознает, что смерть</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судьба Оскольда («И не противьтеся Оскольдовой судьбине!», «Спасенья нет тебе, хотя отсрочен суд!»), однако сам он не готов быть орудием судьбы. В. М. Волькенштейн в книге «Драматургия», исходя из своей общей концепции драматической борьбы, «ударами» в которой являются реплики, указывает, что любой монолог «является замаскированным диалогом»</w:t>
      </w:r>
      <w:r w:rsidRPr="0042417D">
        <w:rPr>
          <w:rFonts w:ascii="Times New Roman" w:hAnsi="Times New Roman" w:cs="Times New Roman"/>
          <w:sz w:val="28"/>
          <w:szCs w:val="28"/>
          <w:vertAlign w:val="superscript"/>
        </w:rPr>
        <w:footnoteReference w:id="164"/>
      </w:r>
      <w:r w:rsidRPr="0042417D">
        <w:rPr>
          <w:rFonts w:ascii="Times New Roman" w:hAnsi="Times New Roman" w:cs="Times New Roman"/>
          <w:sz w:val="28"/>
          <w:szCs w:val="28"/>
        </w:rPr>
        <w:t>, причем его диалогическая сущность может включать и воздействие героя на самого себя, что, как представляется, и проявлено здесь наиболее полно наряду с обращениями к Оскольду и правосудию. Зная свой характер, Олег понимает, что вынесенный им приговор</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 xml:space="preserve">плод гнева, состояния, отходящего от нормы, и, признавая этот гнев праведным, он оказывается способен отменить порожденную им жестокость («Гнев хоть праведен, </w:t>
      </w:r>
      <w:r w:rsidRPr="0042417D">
        <w:rPr>
          <w:rFonts w:ascii="Times New Roman" w:hAnsi="Times New Roman" w:cs="Times New Roman"/>
          <w:sz w:val="28"/>
          <w:szCs w:val="28"/>
        </w:rPr>
        <w:lastRenderedPageBreak/>
        <w:t>жестокость утолится»). Таким образом, речь должна идти о двойном конфликте между долгом и чувством</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один противонаправлен другому:</w:t>
      </w:r>
    </w:p>
    <w:p w:rsidR="0042417D" w:rsidRPr="0042417D" w:rsidRDefault="0042417D" w:rsidP="002A2C03">
      <w:pPr>
        <w:spacing w:after="0" w:line="360" w:lineRule="auto"/>
        <w:ind w:firstLine="709"/>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4650"/>
        <w:gridCol w:w="4636"/>
      </w:tblGrid>
      <w:tr w:rsidR="0042417D" w:rsidRPr="0042417D" w:rsidTr="000518E5">
        <w:tc>
          <w:tcPr>
            <w:tcW w:w="4785" w:type="dxa"/>
          </w:tcPr>
          <w:p w:rsidR="0042417D" w:rsidRPr="0042417D" w:rsidRDefault="0042417D" w:rsidP="002A2C03">
            <w:pPr>
              <w:spacing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t>Долг</w:t>
            </w:r>
          </w:p>
        </w:tc>
        <w:tc>
          <w:tcPr>
            <w:tcW w:w="4786" w:type="dxa"/>
          </w:tcPr>
          <w:p w:rsidR="0042417D" w:rsidRPr="0042417D" w:rsidRDefault="0042417D" w:rsidP="002A2C03">
            <w:pPr>
              <w:spacing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t>Страсть</w:t>
            </w:r>
          </w:p>
        </w:tc>
      </w:tr>
      <w:tr w:rsidR="0042417D" w:rsidRPr="0042417D" w:rsidTr="000518E5">
        <w:tc>
          <w:tcPr>
            <w:tcW w:w="4785" w:type="dxa"/>
          </w:tcPr>
          <w:p w:rsidR="0042417D" w:rsidRPr="0042417D" w:rsidRDefault="0042417D" w:rsidP="002A2C03">
            <w:pPr>
              <w:spacing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t>Наказание Оскольда</w:t>
            </w:r>
          </w:p>
        </w:tc>
        <w:tc>
          <w:tcPr>
            <w:tcW w:w="4786" w:type="dxa"/>
          </w:tcPr>
          <w:p w:rsidR="0042417D" w:rsidRPr="0042417D" w:rsidRDefault="0042417D" w:rsidP="002A2C03">
            <w:pPr>
              <w:spacing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t>Любовь к Оскольду</w:t>
            </w:r>
          </w:p>
        </w:tc>
      </w:tr>
      <w:tr w:rsidR="0042417D" w:rsidRPr="0042417D" w:rsidTr="000518E5">
        <w:tc>
          <w:tcPr>
            <w:tcW w:w="4785" w:type="dxa"/>
          </w:tcPr>
          <w:p w:rsidR="0042417D" w:rsidRPr="0042417D" w:rsidRDefault="0042417D" w:rsidP="002A2C03">
            <w:pPr>
              <w:spacing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t>Милосердие</w:t>
            </w:r>
          </w:p>
        </w:tc>
        <w:tc>
          <w:tcPr>
            <w:tcW w:w="4786" w:type="dxa"/>
          </w:tcPr>
          <w:p w:rsidR="0042417D" w:rsidRPr="0042417D" w:rsidRDefault="0042417D" w:rsidP="002A2C03">
            <w:pPr>
              <w:spacing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t>Гнев</w:t>
            </w:r>
          </w:p>
        </w:tc>
      </w:tr>
    </w:tbl>
    <w:p w:rsidR="0042417D" w:rsidRPr="0042417D" w:rsidRDefault="0042417D" w:rsidP="002A2C03">
      <w:pPr>
        <w:spacing w:after="0" w:line="360" w:lineRule="auto"/>
        <w:ind w:firstLine="709"/>
        <w:jc w:val="both"/>
        <w:rPr>
          <w:rFonts w:ascii="Times New Roman" w:hAnsi="Times New Roman" w:cs="Times New Roman"/>
          <w:sz w:val="28"/>
          <w:szCs w:val="28"/>
        </w:rPr>
      </w:pPr>
    </w:p>
    <w:p w:rsidR="0042417D" w:rsidRPr="0042417D" w:rsidRDefault="0042417D" w:rsidP="002A2C03">
      <w:pPr>
        <w:spacing w:after="0"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t>Согласно высказанной Кием в трагедии «Хорев» формуле «Быть должен праведен, и строг, и милосерд»</w:t>
      </w:r>
      <w:r w:rsidRPr="0042417D">
        <w:rPr>
          <w:rFonts w:ascii="Times New Roman" w:hAnsi="Times New Roman" w:cs="Times New Roman"/>
          <w:sz w:val="28"/>
          <w:szCs w:val="28"/>
          <w:vertAlign w:val="superscript"/>
        </w:rPr>
        <w:footnoteReference w:id="165"/>
      </w:r>
      <w:r w:rsidRPr="0042417D">
        <w:rPr>
          <w:rFonts w:ascii="Times New Roman" w:hAnsi="Times New Roman" w:cs="Times New Roman"/>
          <w:sz w:val="28"/>
          <w:szCs w:val="28"/>
        </w:rPr>
        <w:t>, долг идеального правителя</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проявлять строгость и милосердие «праведно», в зависимости от требований справедливости, и в этой ситуации двойной оппозиции, выбирая страсть, Олег одновременно выбирает</w:t>
      </w:r>
      <w:r w:rsidR="00871C10">
        <w:rPr>
          <w:rFonts w:ascii="Times New Roman" w:hAnsi="Times New Roman" w:cs="Times New Roman"/>
          <w:sz w:val="28"/>
          <w:szCs w:val="28"/>
        </w:rPr>
        <w:t xml:space="preserve"> в другой паре</w:t>
      </w:r>
      <w:r w:rsidRPr="0042417D">
        <w:rPr>
          <w:rFonts w:ascii="Times New Roman" w:hAnsi="Times New Roman" w:cs="Times New Roman"/>
          <w:sz w:val="28"/>
          <w:szCs w:val="28"/>
        </w:rPr>
        <w:t xml:space="preserve"> и долг, что оправдывает его.</w:t>
      </w:r>
    </w:p>
    <w:p w:rsidR="0042417D" w:rsidRPr="0042417D" w:rsidRDefault="0042417D" w:rsidP="002A2C03">
      <w:pPr>
        <w:spacing w:after="0" w:line="360" w:lineRule="auto"/>
        <w:ind w:firstLine="709"/>
        <w:jc w:val="both"/>
        <w:rPr>
          <w:rFonts w:ascii="Times New Roman" w:hAnsi="Times New Roman" w:cs="Times New Roman"/>
          <w:sz w:val="28"/>
          <w:szCs w:val="28"/>
        </w:rPr>
      </w:pPr>
      <w:r w:rsidRPr="0042417D">
        <w:rPr>
          <w:rFonts w:ascii="Times New Roman" w:hAnsi="Times New Roman" w:cs="Times New Roman"/>
          <w:sz w:val="28"/>
          <w:szCs w:val="28"/>
        </w:rPr>
        <w:t>Осуждая Ростислава, Олег не испытывает гнева: «Но,</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о плаче</w:t>
      </w:r>
      <w:r w:rsidR="00871C10">
        <w:rPr>
          <w:rFonts w:ascii="Times New Roman" w:hAnsi="Times New Roman" w:cs="Times New Roman"/>
          <w:sz w:val="28"/>
          <w:szCs w:val="28"/>
        </w:rPr>
        <w:t>вный день!</w:t>
      </w:r>
      <w:r w:rsidR="00FB5EF7">
        <w:rPr>
          <w:rFonts w:ascii="Times New Roman" w:hAnsi="Times New Roman" w:cs="Times New Roman"/>
          <w:sz w:val="28"/>
          <w:szCs w:val="28"/>
        </w:rPr>
        <w:t xml:space="preserve"> — </w:t>
      </w:r>
      <w:r w:rsidR="00871C10">
        <w:rPr>
          <w:rFonts w:ascii="Times New Roman" w:hAnsi="Times New Roman" w:cs="Times New Roman"/>
          <w:sz w:val="28"/>
          <w:szCs w:val="28"/>
        </w:rPr>
        <w:t>то все переменя, /</w:t>
      </w:r>
      <w:r w:rsidRPr="0042417D">
        <w:rPr>
          <w:rFonts w:ascii="Times New Roman" w:hAnsi="Times New Roman" w:cs="Times New Roman"/>
          <w:sz w:val="28"/>
          <w:szCs w:val="28"/>
        </w:rPr>
        <w:t xml:space="preserve"> Героя, сына, все ты отнял у меня!»</w:t>
      </w:r>
      <w:r w:rsidR="009625B7">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9625B7">
        <w:rPr>
          <w:rFonts w:ascii="Times New Roman" w:hAnsi="Times New Roman" w:cs="Times New Roman"/>
          <w:sz w:val="28"/>
          <w:szCs w:val="28"/>
        </w:rPr>
        <w:t>233</w:t>
      </w:r>
      <w:r w:rsidR="009625B7" w:rsidRPr="006D497E">
        <w:rPr>
          <w:rFonts w:ascii="Times New Roman" w:hAnsi="Times New Roman" w:cs="Times New Roman"/>
          <w:sz w:val="28"/>
          <w:szCs w:val="28"/>
        </w:rPr>
        <w:t>]</w:t>
      </w:r>
      <w:r w:rsidRPr="0042417D">
        <w:rPr>
          <w:rFonts w:ascii="Times New Roman" w:hAnsi="Times New Roman" w:cs="Times New Roman"/>
          <w:sz w:val="28"/>
          <w:szCs w:val="28"/>
        </w:rPr>
        <w:t xml:space="preserve"> и т. д. Оппозиция долга и страсти здесь уже однозначна, поэтому правитель и не может помиловать своего сына, как помиловал Оскольда. Само верное решение определяется для него категорией правосудия. К олицетворенному правосудию (напоминающему аллегорические фигуры школьного театра</w:t>
      </w:r>
      <w:r w:rsidR="009625B7">
        <w:rPr>
          <w:rFonts w:ascii="Times New Roman" w:hAnsi="Times New Roman" w:cs="Times New Roman"/>
          <w:sz w:val="28"/>
          <w:szCs w:val="28"/>
        </w:rPr>
        <w:t xml:space="preserve">, от которого, на мой взгляд, система трагедии Сумарокова во многом зависима: таким же образов в тексте олицетворяются и другие абстрактные категории: </w:t>
      </w:r>
      <w:r w:rsidR="009625B7" w:rsidRPr="00584E73">
        <w:rPr>
          <w:rFonts w:ascii="Times New Roman" w:hAnsi="Times New Roman" w:cs="Times New Roman"/>
          <w:sz w:val="28"/>
          <w:szCs w:val="28"/>
        </w:rPr>
        <w:t>«Бессильным мужество дает победы плод»</w:t>
      </w:r>
      <w:r w:rsidR="009625B7">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9625B7">
        <w:rPr>
          <w:rFonts w:ascii="Times New Roman" w:hAnsi="Times New Roman" w:cs="Times New Roman"/>
          <w:sz w:val="28"/>
          <w:szCs w:val="28"/>
        </w:rPr>
        <w:t>192</w:t>
      </w:r>
      <w:r w:rsidR="009625B7" w:rsidRPr="006D497E">
        <w:rPr>
          <w:rFonts w:ascii="Times New Roman" w:hAnsi="Times New Roman" w:cs="Times New Roman"/>
          <w:sz w:val="28"/>
          <w:szCs w:val="28"/>
        </w:rPr>
        <w:t>]</w:t>
      </w:r>
      <w:r w:rsidR="009625B7" w:rsidRPr="00584E73">
        <w:rPr>
          <w:rFonts w:ascii="Times New Roman" w:hAnsi="Times New Roman" w:cs="Times New Roman"/>
          <w:sz w:val="28"/>
          <w:szCs w:val="28"/>
        </w:rPr>
        <w:t>, «На то меня и в свет судьба произвела»</w:t>
      </w:r>
      <w:r w:rsidR="009625B7">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9625B7">
        <w:rPr>
          <w:rFonts w:ascii="Times New Roman" w:hAnsi="Times New Roman" w:cs="Times New Roman"/>
          <w:sz w:val="28"/>
          <w:szCs w:val="28"/>
        </w:rPr>
        <w:t>227</w:t>
      </w:r>
      <w:r w:rsidR="009625B7" w:rsidRPr="006D497E">
        <w:rPr>
          <w:rFonts w:ascii="Times New Roman" w:hAnsi="Times New Roman" w:cs="Times New Roman"/>
          <w:sz w:val="28"/>
          <w:szCs w:val="28"/>
        </w:rPr>
        <w:t>]</w:t>
      </w:r>
      <w:r w:rsidR="009625B7" w:rsidRPr="00584E73">
        <w:rPr>
          <w:rFonts w:ascii="Times New Roman" w:hAnsi="Times New Roman" w:cs="Times New Roman"/>
          <w:sz w:val="28"/>
          <w:szCs w:val="28"/>
        </w:rPr>
        <w:t xml:space="preserve"> и др.</w:t>
      </w:r>
      <w:r w:rsidRPr="0042417D">
        <w:rPr>
          <w:rFonts w:ascii="Times New Roman" w:hAnsi="Times New Roman" w:cs="Times New Roman"/>
          <w:sz w:val="28"/>
          <w:szCs w:val="28"/>
        </w:rPr>
        <w:t>) Олег обращается</w:t>
      </w:r>
      <w:r w:rsidR="009625B7">
        <w:rPr>
          <w:rFonts w:ascii="Times New Roman" w:hAnsi="Times New Roman" w:cs="Times New Roman"/>
          <w:sz w:val="28"/>
          <w:szCs w:val="28"/>
        </w:rPr>
        <w:t xml:space="preserve">, размышляя о судьбе Оскольда: </w:t>
      </w:r>
      <w:r w:rsidRPr="0042417D">
        <w:rPr>
          <w:rFonts w:ascii="Times New Roman" w:hAnsi="Times New Roman" w:cs="Times New Roman"/>
          <w:sz w:val="28"/>
          <w:szCs w:val="28"/>
        </w:rPr>
        <w:t>«О</w:t>
      </w:r>
      <w:r w:rsidR="00871C10">
        <w:rPr>
          <w:rFonts w:ascii="Times New Roman" w:hAnsi="Times New Roman" w:cs="Times New Roman"/>
          <w:sz w:val="28"/>
          <w:szCs w:val="28"/>
        </w:rPr>
        <w:t xml:space="preserve"> правосудие! Ты душу подкрепи /</w:t>
      </w:r>
      <w:r w:rsidRPr="0042417D">
        <w:rPr>
          <w:rFonts w:ascii="Times New Roman" w:hAnsi="Times New Roman" w:cs="Times New Roman"/>
          <w:sz w:val="28"/>
          <w:szCs w:val="28"/>
        </w:rPr>
        <w:t xml:space="preserve"> И разны мнения в одно совокупи!»</w:t>
      </w:r>
      <w:r w:rsidR="009625B7">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9625B7">
        <w:rPr>
          <w:rFonts w:ascii="Times New Roman" w:hAnsi="Times New Roman" w:cs="Times New Roman"/>
          <w:sz w:val="28"/>
          <w:szCs w:val="28"/>
        </w:rPr>
        <w:t>212</w:t>
      </w:r>
      <w:r w:rsidR="009625B7" w:rsidRPr="006D497E">
        <w:rPr>
          <w:rFonts w:ascii="Times New Roman" w:hAnsi="Times New Roman" w:cs="Times New Roman"/>
          <w:sz w:val="28"/>
          <w:szCs w:val="28"/>
        </w:rPr>
        <w:t>]</w:t>
      </w:r>
      <w:r w:rsidRPr="0042417D">
        <w:rPr>
          <w:rFonts w:ascii="Times New Roman" w:hAnsi="Times New Roman" w:cs="Times New Roman"/>
          <w:sz w:val="28"/>
          <w:szCs w:val="28"/>
        </w:rPr>
        <w:t>. «Разны мнения» здесь соотносятся с двумя сторонами внутреннего конфликта, о которых я говорил,</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и интересно, что, хотя смертный приговор и кажется Олегу изначально более правильным, он не является априори более правосудным. Правосудие для него</w:t>
      </w:r>
      <w:r w:rsidR="00FB5EF7">
        <w:rPr>
          <w:rFonts w:ascii="Times New Roman" w:hAnsi="Times New Roman" w:cs="Times New Roman"/>
          <w:sz w:val="28"/>
          <w:szCs w:val="28"/>
        </w:rPr>
        <w:t xml:space="preserve"> — </w:t>
      </w:r>
      <w:r w:rsidR="00E71D1F">
        <w:rPr>
          <w:rFonts w:ascii="Times New Roman" w:hAnsi="Times New Roman" w:cs="Times New Roman"/>
          <w:sz w:val="28"/>
          <w:szCs w:val="28"/>
        </w:rPr>
        <w:t>некая высшая инстанция, бО</w:t>
      </w:r>
      <w:r w:rsidRPr="0042417D">
        <w:rPr>
          <w:rFonts w:ascii="Times New Roman" w:hAnsi="Times New Roman" w:cs="Times New Roman"/>
          <w:sz w:val="28"/>
          <w:szCs w:val="28"/>
        </w:rPr>
        <w:t xml:space="preserve">льшая, </w:t>
      </w:r>
      <w:r w:rsidRPr="0042417D">
        <w:rPr>
          <w:rFonts w:ascii="Times New Roman" w:hAnsi="Times New Roman" w:cs="Times New Roman"/>
          <w:sz w:val="28"/>
          <w:szCs w:val="28"/>
        </w:rPr>
        <w:lastRenderedPageBreak/>
        <w:t>чем просто долг,</w:t>
      </w:r>
      <w:r w:rsidR="00FB5EF7">
        <w:rPr>
          <w:rFonts w:ascii="Times New Roman" w:hAnsi="Times New Roman" w:cs="Times New Roman"/>
          <w:sz w:val="28"/>
          <w:szCs w:val="28"/>
        </w:rPr>
        <w:t xml:space="preserve"> — </w:t>
      </w:r>
      <w:r w:rsidRPr="0042417D">
        <w:rPr>
          <w:rFonts w:ascii="Times New Roman" w:hAnsi="Times New Roman" w:cs="Times New Roman"/>
          <w:sz w:val="28"/>
          <w:szCs w:val="28"/>
        </w:rPr>
        <w:t>и когда правитель, вновь олицетворяя эту категорию, обращается уже к Ростиславу со словами «Коль</w:t>
      </w:r>
      <w:r w:rsidR="00871C10">
        <w:rPr>
          <w:rFonts w:ascii="Times New Roman" w:hAnsi="Times New Roman" w:cs="Times New Roman"/>
          <w:sz w:val="28"/>
          <w:szCs w:val="28"/>
        </w:rPr>
        <w:t xml:space="preserve"> правосудие тебя винит теперь, </w:t>
      </w:r>
      <w:r w:rsidRPr="0042417D">
        <w:rPr>
          <w:rFonts w:ascii="Times New Roman" w:hAnsi="Times New Roman" w:cs="Times New Roman"/>
          <w:sz w:val="28"/>
          <w:szCs w:val="28"/>
        </w:rPr>
        <w:t>/ Неукротима смерть, отверста гроба дверь»</w:t>
      </w:r>
      <w:r w:rsidR="009625B7">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9625B7">
        <w:rPr>
          <w:rFonts w:ascii="Times New Roman" w:hAnsi="Times New Roman" w:cs="Times New Roman"/>
          <w:sz w:val="28"/>
          <w:szCs w:val="28"/>
        </w:rPr>
        <w:t>234</w:t>
      </w:r>
      <w:r w:rsidR="009625B7" w:rsidRPr="006D497E">
        <w:rPr>
          <w:rFonts w:ascii="Times New Roman" w:hAnsi="Times New Roman" w:cs="Times New Roman"/>
          <w:sz w:val="28"/>
          <w:szCs w:val="28"/>
        </w:rPr>
        <w:t>]</w:t>
      </w:r>
      <w:r w:rsidRPr="0042417D">
        <w:rPr>
          <w:rFonts w:ascii="Times New Roman" w:hAnsi="Times New Roman" w:cs="Times New Roman"/>
          <w:sz w:val="28"/>
          <w:szCs w:val="28"/>
        </w:rPr>
        <w:t>, он делает субъектом обвинения уже не себя, а правосудие, волю которого изменить нельзя. Когда Семира уже без всякого олицетворения говорит Олегу «Умерь, умерь</w:t>
      </w:r>
      <w:r w:rsidR="00871C10">
        <w:rPr>
          <w:rFonts w:ascii="Times New Roman" w:hAnsi="Times New Roman" w:cs="Times New Roman"/>
          <w:sz w:val="28"/>
          <w:szCs w:val="28"/>
        </w:rPr>
        <w:t xml:space="preserve"> свой гнев, свирепства не кажи </w:t>
      </w:r>
      <w:r w:rsidRPr="0042417D">
        <w:rPr>
          <w:rFonts w:ascii="Times New Roman" w:hAnsi="Times New Roman" w:cs="Times New Roman"/>
          <w:sz w:val="28"/>
          <w:szCs w:val="28"/>
        </w:rPr>
        <w:t>/ И правосудие на милость преложи!»</w:t>
      </w:r>
      <w:r w:rsidR="009625B7">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9625B7">
        <w:rPr>
          <w:rFonts w:ascii="Times New Roman" w:hAnsi="Times New Roman" w:cs="Times New Roman"/>
          <w:sz w:val="28"/>
          <w:szCs w:val="28"/>
        </w:rPr>
        <w:t>235</w:t>
      </w:r>
      <w:r w:rsidR="009625B7" w:rsidRPr="006D497E">
        <w:rPr>
          <w:rFonts w:ascii="Times New Roman" w:hAnsi="Times New Roman" w:cs="Times New Roman"/>
          <w:sz w:val="28"/>
          <w:szCs w:val="28"/>
        </w:rPr>
        <w:t>]</w:t>
      </w:r>
      <w:r w:rsidRPr="0042417D">
        <w:rPr>
          <w:rFonts w:ascii="Times New Roman" w:hAnsi="Times New Roman" w:cs="Times New Roman"/>
          <w:sz w:val="28"/>
          <w:szCs w:val="28"/>
        </w:rPr>
        <w:t>, она не понимает то соотношение этих категорий, которое существует для Олега как для правителя, и потому неправа.</w:t>
      </w:r>
    </w:p>
    <w:p w:rsidR="00356C4E" w:rsidRDefault="00356C4E" w:rsidP="002A2C03">
      <w:pPr>
        <w:spacing w:after="0" w:line="360" w:lineRule="auto"/>
        <w:ind w:firstLine="709"/>
        <w:jc w:val="both"/>
        <w:rPr>
          <w:rFonts w:ascii="Times New Roman" w:hAnsi="Times New Roman" w:cs="Times New Roman"/>
          <w:sz w:val="28"/>
          <w:szCs w:val="28"/>
        </w:rPr>
      </w:pPr>
    </w:p>
    <w:p w:rsidR="007334FC" w:rsidRDefault="007334FC" w:rsidP="002A2C03">
      <w:pPr>
        <w:spacing w:after="0" w:line="360" w:lineRule="auto"/>
        <w:ind w:firstLine="709"/>
        <w:jc w:val="both"/>
        <w:rPr>
          <w:rFonts w:ascii="Times New Roman" w:hAnsi="Times New Roman" w:cs="Times New Roman"/>
          <w:sz w:val="28"/>
          <w:szCs w:val="28"/>
        </w:rPr>
      </w:pPr>
    </w:p>
    <w:p w:rsidR="007334FC" w:rsidRDefault="007334FC" w:rsidP="002A2C03">
      <w:pPr>
        <w:spacing w:after="0" w:line="360" w:lineRule="auto"/>
        <w:ind w:firstLine="709"/>
        <w:jc w:val="both"/>
        <w:rPr>
          <w:rFonts w:ascii="Times New Roman" w:hAnsi="Times New Roman" w:cs="Times New Roman"/>
          <w:sz w:val="28"/>
          <w:szCs w:val="28"/>
        </w:rPr>
      </w:pPr>
    </w:p>
    <w:p w:rsidR="00356C4E" w:rsidRDefault="00356C4E" w:rsidP="00871C10">
      <w:pPr>
        <w:ind w:firstLine="709"/>
        <w:jc w:val="center"/>
      </w:pPr>
      <w:r>
        <w:rPr>
          <w:rFonts w:ascii="Times New Roman" w:hAnsi="Times New Roman" w:cs="Times New Roman"/>
          <w:sz w:val="28"/>
          <w:szCs w:val="28"/>
        </w:rPr>
        <w:t>***</w:t>
      </w:r>
    </w:p>
    <w:p w:rsidR="00871C10" w:rsidRPr="00E71D1F" w:rsidRDefault="00E23FEF" w:rsidP="00E71D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Персонажи, таким образом, объ</w:t>
      </w:r>
      <w:r w:rsidR="00356C4E">
        <w:rPr>
          <w:rFonts w:ascii="Times New Roman" w:hAnsi="Times New Roman" w:cs="Times New Roman"/>
          <w:sz w:val="28"/>
          <w:szCs w:val="28"/>
        </w:rPr>
        <w:t xml:space="preserve">единяются в пары согласно разным принципам. </w:t>
      </w:r>
      <w:r w:rsidR="007D6FB1">
        <w:rPr>
          <w:rFonts w:ascii="Times New Roman" w:hAnsi="Times New Roman" w:cs="Times New Roman"/>
          <w:sz w:val="28"/>
          <w:szCs w:val="28"/>
        </w:rPr>
        <w:t>Во-первых,</w:t>
      </w:r>
      <w:r>
        <w:rPr>
          <w:rFonts w:ascii="Times New Roman" w:hAnsi="Times New Roman" w:cs="Times New Roman"/>
          <w:sz w:val="28"/>
          <w:szCs w:val="28"/>
        </w:rPr>
        <w:t xml:space="preserve"> Ростислав </w:t>
      </w:r>
      <w:r w:rsidR="007D6FB1">
        <w:rPr>
          <w:rFonts w:ascii="Times New Roman" w:hAnsi="Times New Roman" w:cs="Times New Roman"/>
          <w:sz w:val="28"/>
          <w:szCs w:val="28"/>
        </w:rPr>
        <w:t xml:space="preserve">и Семира </w:t>
      </w:r>
      <w:r>
        <w:rPr>
          <w:rFonts w:ascii="Times New Roman" w:hAnsi="Times New Roman" w:cs="Times New Roman"/>
          <w:sz w:val="28"/>
          <w:szCs w:val="28"/>
        </w:rPr>
        <w:t xml:space="preserve">выполняют по отношению друг к другу функции «любовника» и «любовницы». Во-вторых, </w:t>
      </w:r>
      <w:r w:rsidR="007D6FB1">
        <w:rPr>
          <w:rFonts w:ascii="Times New Roman" w:hAnsi="Times New Roman" w:cs="Times New Roman"/>
          <w:sz w:val="28"/>
          <w:szCs w:val="28"/>
        </w:rPr>
        <w:t>каждый из влюбленных имеет старшего родственника (Олега и Оскольда соответственно), от решений и действий которых они зависят</w:t>
      </w:r>
      <w:r w:rsidR="007334FC">
        <w:rPr>
          <w:rFonts w:ascii="Times New Roman" w:hAnsi="Times New Roman" w:cs="Times New Roman"/>
          <w:sz w:val="28"/>
          <w:szCs w:val="28"/>
        </w:rPr>
        <w:t>. Кроме того, пары</w:t>
      </w:r>
      <w:r w:rsidR="007D6FB1">
        <w:rPr>
          <w:rFonts w:ascii="Times New Roman" w:hAnsi="Times New Roman" w:cs="Times New Roman"/>
          <w:sz w:val="28"/>
          <w:szCs w:val="28"/>
        </w:rPr>
        <w:t xml:space="preserve"> антагонистов образуют между собой Олег и Оскольд</w:t>
      </w:r>
      <w:r w:rsidR="007334FC">
        <w:rPr>
          <w:rFonts w:ascii="Times New Roman" w:hAnsi="Times New Roman" w:cs="Times New Roman"/>
          <w:sz w:val="28"/>
          <w:szCs w:val="28"/>
        </w:rPr>
        <w:t xml:space="preserve"> и Ростислав и тот же Оскольд</w:t>
      </w:r>
      <w:r w:rsidR="007D6FB1">
        <w:rPr>
          <w:rFonts w:ascii="Times New Roman" w:hAnsi="Times New Roman" w:cs="Times New Roman"/>
          <w:sz w:val="28"/>
          <w:szCs w:val="28"/>
        </w:rPr>
        <w:t xml:space="preserve"> (хотя мыслит себя в этой оппозиции только последний, Олег </w:t>
      </w:r>
      <w:r w:rsidR="007334FC">
        <w:rPr>
          <w:rFonts w:ascii="Times New Roman" w:hAnsi="Times New Roman" w:cs="Times New Roman"/>
          <w:sz w:val="28"/>
          <w:szCs w:val="28"/>
        </w:rPr>
        <w:t>и его сын оказываю</w:t>
      </w:r>
      <w:r w:rsidR="007D6FB1">
        <w:rPr>
          <w:rFonts w:ascii="Times New Roman" w:hAnsi="Times New Roman" w:cs="Times New Roman"/>
          <w:sz w:val="28"/>
          <w:szCs w:val="28"/>
        </w:rPr>
        <w:t>тся вынужден</w:t>
      </w:r>
      <w:r w:rsidR="007334FC">
        <w:rPr>
          <w:rFonts w:ascii="Times New Roman" w:hAnsi="Times New Roman" w:cs="Times New Roman"/>
          <w:sz w:val="28"/>
          <w:szCs w:val="28"/>
        </w:rPr>
        <w:t>ы</w:t>
      </w:r>
      <w:r w:rsidR="007D6FB1">
        <w:rPr>
          <w:rFonts w:ascii="Times New Roman" w:hAnsi="Times New Roman" w:cs="Times New Roman"/>
          <w:sz w:val="28"/>
          <w:szCs w:val="28"/>
        </w:rPr>
        <w:t xml:space="preserve"> ему противостоять). Еще одна функция Олега</w:t>
      </w:r>
      <w:r w:rsidR="00FB5EF7">
        <w:rPr>
          <w:rFonts w:ascii="Times New Roman" w:hAnsi="Times New Roman" w:cs="Times New Roman"/>
          <w:sz w:val="28"/>
          <w:szCs w:val="28"/>
        </w:rPr>
        <w:t xml:space="preserve"> — </w:t>
      </w:r>
      <w:r w:rsidR="007D6FB1">
        <w:rPr>
          <w:rFonts w:ascii="Times New Roman" w:hAnsi="Times New Roman" w:cs="Times New Roman"/>
          <w:sz w:val="28"/>
          <w:szCs w:val="28"/>
        </w:rPr>
        <w:t>функция правителя, которую он осуществляет по отношению к трем о</w:t>
      </w:r>
      <w:r w:rsidR="007334FC">
        <w:rPr>
          <w:rFonts w:ascii="Times New Roman" w:hAnsi="Times New Roman" w:cs="Times New Roman"/>
          <w:sz w:val="28"/>
          <w:szCs w:val="28"/>
        </w:rPr>
        <w:t>стальным героям,</w:t>
      </w:r>
      <w:r w:rsidR="007D6FB1">
        <w:rPr>
          <w:rFonts w:ascii="Times New Roman" w:hAnsi="Times New Roman" w:cs="Times New Roman"/>
          <w:sz w:val="28"/>
          <w:szCs w:val="28"/>
        </w:rPr>
        <w:t xml:space="preserve"> что дополнительно накладывается на образовавшийся «квадрат»,</w:t>
      </w:r>
      <w:r w:rsidR="00FB5EF7">
        <w:rPr>
          <w:rFonts w:ascii="Times New Roman" w:hAnsi="Times New Roman" w:cs="Times New Roman"/>
          <w:sz w:val="28"/>
          <w:szCs w:val="28"/>
        </w:rPr>
        <w:t xml:space="preserve"> — </w:t>
      </w:r>
      <w:r w:rsidR="007D6FB1">
        <w:rPr>
          <w:rFonts w:ascii="Times New Roman" w:hAnsi="Times New Roman" w:cs="Times New Roman"/>
          <w:sz w:val="28"/>
          <w:szCs w:val="28"/>
        </w:rPr>
        <w:t>все это находит свое воплощение в развитии конфликта трагедии.</w:t>
      </w:r>
      <w:r w:rsidR="007334FC">
        <w:rPr>
          <w:rFonts w:ascii="Times New Roman" w:hAnsi="Times New Roman" w:cs="Times New Roman"/>
          <w:sz w:val="28"/>
          <w:szCs w:val="28"/>
        </w:rPr>
        <w:t xml:space="preserve"> Второстепенные герои, не принимающие участие в самом конфликте, также встраиваются в эту систему (Избрана</w:t>
      </w:r>
      <w:r w:rsidR="00334055">
        <w:rPr>
          <w:rFonts w:ascii="Times New Roman" w:hAnsi="Times New Roman" w:cs="Times New Roman"/>
          <w:sz w:val="28"/>
          <w:szCs w:val="28"/>
        </w:rPr>
        <w:t xml:space="preserve"> и Витозар</w:t>
      </w:r>
      <w:r w:rsidR="007334FC">
        <w:rPr>
          <w:rFonts w:ascii="Times New Roman" w:hAnsi="Times New Roman" w:cs="Times New Roman"/>
          <w:sz w:val="28"/>
          <w:szCs w:val="28"/>
        </w:rPr>
        <w:t xml:space="preserve"> так или иначе связаны с Семирой и Олегом соответственно, пусть вторая связь и очень условна, </w:t>
      </w:r>
      <w:r w:rsidR="00334055">
        <w:rPr>
          <w:rFonts w:ascii="Times New Roman" w:hAnsi="Times New Roman" w:cs="Times New Roman"/>
          <w:sz w:val="28"/>
          <w:szCs w:val="28"/>
        </w:rPr>
        <w:t xml:space="preserve">а связь с центральными персонажами Возведа раскрывается по ходу действия пьесы). </w:t>
      </w:r>
    </w:p>
    <w:p w:rsidR="00334055" w:rsidRDefault="00334055" w:rsidP="00334055"/>
    <w:p w:rsidR="00334055" w:rsidRPr="00334055" w:rsidRDefault="00334055" w:rsidP="00334055"/>
    <w:p w:rsidR="007D6FB1" w:rsidRDefault="007D6FB1" w:rsidP="00871C10">
      <w:pPr>
        <w:pStyle w:val="1"/>
        <w:ind w:firstLine="709"/>
        <w:jc w:val="center"/>
      </w:pPr>
      <w:bookmarkStart w:id="7" w:name="_Toc73303375"/>
      <w:r>
        <w:lastRenderedPageBreak/>
        <w:t>Глава 4. Конфликт трагедии</w:t>
      </w:r>
      <w:bookmarkEnd w:id="7"/>
    </w:p>
    <w:p w:rsidR="007D6FB1" w:rsidRDefault="007D6FB1" w:rsidP="002A2C03">
      <w:pPr>
        <w:ind w:firstLine="709"/>
        <w:jc w:val="both"/>
      </w:pPr>
    </w:p>
    <w:p w:rsidR="00F309B5" w:rsidRPr="00F309B5" w:rsidRDefault="00F309B5"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настоящей главе будет проанализирован характер конфликта трагедии и охарактеризовано его развитие, то есть затронутыми так или иначе окажутся вопросы композиции художественного текста. </w:t>
      </w:r>
    </w:p>
    <w:p w:rsidR="006F3FB7" w:rsidRPr="00415AA0" w:rsidRDefault="006F3FB7" w:rsidP="005A025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Основы противоречия, перед которым оказываются герои, </w:t>
      </w:r>
      <w:r w:rsidRPr="006F3FB7">
        <w:rPr>
          <w:rFonts w:ascii="Times New Roman" w:hAnsi="Times New Roman" w:cs="Times New Roman"/>
          <w:sz w:val="28"/>
          <w:szCs w:val="28"/>
        </w:rPr>
        <w:t xml:space="preserve">кроются в прошлом и раскрыты в </w:t>
      </w:r>
      <w:r>
        <w:rPr>
          <w:rFonts w:ascii="Times New Roman" w:hAnsi="Times New Roman" w:cs="Times New Roman"/>
          <w:sz w:val="28"/>
          <w:szCs w:val="28"/>
        </w:rPr>
        <w:t xml:space="preserve">первом действии </w:t>
      </w:r>
      <w:r w:rsidRPr="006F3FB7">
        <w:rPr>
          <w:rFonts w:ascii="Times New Roman" w:hAnsi="Times New Roman" w:cs="Times New Roman"/>
          <w:sz w:val="28"/>
          <w:szCs w:val="28"/>
        </w:rPr>
        <w:t xml:space="preserve">пьесы (главным образом, в репликах Оскольда, говорящего о захвате Киева сначала с Семирой, а затем с Ростиславом). Замечу, что сами они лежит в плоскости политической: потомки Кия в лице Оскольда, Семиры и их </w:t>
      </w:r>
      <w:r w:rsidRPr="006F3FB7">
        <w:rPr>
          <w:rFonts w:ascii="Times New Roman" w:hAnsi="Times New Roman" w:cs="Times New Roman"/>
          <w:i/>
          <w:sz w:val="28"/>
          <w:szCs w:val="28"/>
        </w:rPr>
        <w:t>народа</w:t>
      </w:r>
      <w:r w:rsidRPr="006F3FB7">
        <w:rPr>
          <w:rFonts w:ascii="Times New Roman" w:hAnsi="Times New Roman" w:cs="Times New Roman"/>
          <w:sz w:val="28"/>
          <w:szCs w:val="28"/>
        </w:rPr>
        <w:t xml:space="preserve"> лишились власти и вынуждены </w:t>
      </w:r>
      <w:r>
        <w:rPr>
          <w:rFonts w:ascii="Times New Roman" w:hAnsi="Times New Roman" w:cs="Times New Roman"/>
          <w:sz w:val="28"/>
          <w:szCs w:val="28"/>
        </w:rPr>
        <w:t xml:space="preserve">терпеть правление </w:t>
      </w:r>
      <w:r w:rsidRPr="006F3FB7">
        <w:rPr>
          <w:rFonts w:ascii="Times New Roman" w:hAnsi="Times New Roman" w:cs="Times New Roman"/>
          <w:sz w:val="28"/>
          <w:szCs w:val="28"/>
        </w:rPr>
        <w:t>в их родном городе Олега, регента при малолетнем сыне Рюрика Игоре.</w:t>
      </w:r>
      <w:r w:rsidR="005A025E">
        <w:rPr>
          <w:rFonts w:ascii="Times New Roman" w:hAnsi="Times New Roman" w:cs="Times New Roman"/>
          <w:sz w:val="28"/>
          <w:szCs w:val="28"/>
        </w:rPr>
        <w:t xml:space="preserve"> </w:t>
      </w:r>
    </w:p>
    <w:p w:rsidR="007D1EE5" w:rsidRPr="00415AA0" w:rsidRDefault="009040C0"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изначальной ситуации, м</w:t>
      </w:r>
      <w:r w:rsidR="007D1EE5" w:rsidRPr="007D1EE5">
        <w:rPr>
          <w:rFonts w:ascii="Times New Roman" w:hAnsi="Times New Roman" w:cs="Times New Roman"/>
          <w:sz w:val="28"/>
          <w:szCs w:val="28"/>
        </w:rPr>
        <w:t xml:space="preserve">ожно говорить о двух, пусть и тесно связанных между собой, сторонах конфликта. </w:t>
      </w:r>
      <w:r w:rsidR="005A025E">
        <w:rPr>
          <w:rFonts w:ascii="Times New Roman" w:hAnsi="Times New Roman" w:cs="Times New Roman"/>
          <w:sz w:val="28"/>
          <w:szCs w:val="28"/>
        </w:rPr>
        <w:t>С</w:t>
      </w:r>
      <w:r w:rsidR="007D1EE5" w:rsidRPr="007D1EE5">
        <w:rPr>
          <w:rFonts w:ascii="Times New Roman" w:hAnsi="Times New Roman" w:cs="Times New Roman"/>
          <w:sz w:val="28"/>
          <w:szCs w:val="28"/>
        </w:rPr>
        <w:t>вержение родителя Оскольда и Семиры приводит к тому, что герои оказываются в положении, пребывание в котором противоречит их представлениям о чести. Такой конфликт не может быть снят ничем, кроме полного уничтожения одной из сторон, поскольку позиция проигравшего в любом случае является основой для реваншизма и продолжения противостояния. Отсюда</w:t>
      </w:r>
      <w:r w:rsidR="00FB5EF7">
        <w:rPr>
          <w:rFonts w:ascii="Times New Roman" w:hAnsi="Times New Roman" w:cs="Times New Roman"/>
          <w:sz w:val="28"/>
          <w:szCs w:val="28"/>
        </w:rPr>
        <w:t xml:space="preserve"> — </w:t>
      </w:r>
      <w:r w:rsidR="007D1EE5" w:rsidRPr="007D1EE5">
        <w:rPr>
          <w:rFonts w:ascii="Times New Roman" w:hAnsi="Times New Roman" w:cs="Times New Roman"/>
          <w:sz w:val="28"/>
          <w:szCs w:val="28"/>
        </w:rPr>
        <w:t>борьба Оскольда против Олега и гибель первого в финале. Исход этого противостояния определен изначально. Героическая позиция Оскольда, непримиримого по отношению к Олегу, с одной стороны, вызывает восхищение, но с другой</w:t>
      </w:r>
      <w:r w:rsidR="00FB5EF7">
        <w:rPr>
          <w:rFonts w:ascii="Times New Roman" w:hAnsi="Times New Roman" w:cs="Times New Roman"/>
          <w:sz w:val="28"/>
          <w:szCs w:val="28"/>
        </w:rPr>
        <w:t xml:space="preserve"> — </w:t>
      </w:r>
      <w:r w:rsidR="007D1EE5" w:rsidRPr="007D1EE5">
        <w:rPr>
          <w:rFonts w:ascii="Times New Roman" w:hAnsi="Times New Roman" w:cs="Times New Roman"/>
          <w:sz w:val="28"/>
          <w:szCs w:val="28"/>
        </w:rPr>
        <w:t>она не оправдана, поскольку Олег</w:t>
      </w:r>
      <w:r w:rsidR="00FB5EF7">
        <w:rPr>
          <w:rFonts w:ascii="Times New Roman" w:hAnsi="Times New Roman" w:cs="Times New Roman"/>
          <w:sz w:val="28"/>
          <w:szCs w:val="28"/>
        </w:rPr>
        <w:t xml:space="preserve"> — </w:t>
      </w:r>
      <w:r w:rsidR="007D1EE5" w:rsidRPr="007D1EE5">
        <w:rPr>
          <w:rFonts w:ascii="Times New Roman" w:hAnsi="Times New Roman" w:cs="Times New Roman"/>
          <w:sz w:val="28"/>
          <w:szCs w:val="28"/>
        </w:rPr>
        <w:t xml:space="preserve">добродетельный правитель, вступивший в отношения долга со своим народом, а его победа была угодна року. </w:t>
      </w:r>
      <w:r w:rsidR="007D1EE5">
        <w:rPr>
          <w:rFonts w:ascii="Times New Roman" w:hAnsi="Times New Roman" w:cs="Times New Roman"/>
          <w:sz w:val="28"/>
          <w:szCs w:val="28"/>
        </w:rPr>
        <w:t>Понимая это,</w:t>
      </w:r>
      <w:r w:rsidR="007D1EE5" w:rsidRPr="00415AA0">
        <w:rPr>
          <w:rFonts w:ascii="Times New Roman" w:hAnsi="Times New Roman" w:cs="Times New Roman"/>
          <w:sz w:val="28"/>
          <w:szCs w:val="28"/>
        </w:rPr>
        <w:t xml:space="preserve"> события пятого действия недвусмысленно предрекает Олег еще во втором, отказываясь от планов казни своего врага: «Я снисхо</w:t>
      </w:r>
      <w:r w:rsidR="002B0D41">
        <w:rPr>
          <w:rFonts w:ascii="Times New Roman" w:hAnsi="Times New Roman" w:cs="Times New Roman"/>
          <w:sz w:val="28"/>
          <w:szCs w:val="28"/>
        </w:rPr>
        <w:t xml:space="preserve">дителен, ты гордостью надут... </w:t>
      </w:r>
      <w:r w:rsidR="007D1EE5" w:rsidRPr="00415AA0">
        <w:rPr>
          <w:rFonts w:ascii="Times New Roman" w:hAnsi="Times New Roman" w:cs="Times New Roman"/>
          <w:sz w:val="28"/>
          <w:szCs w:val="28"/>
        </w:rPr>
        <w:t>/ Спасенья нет тебе, хотя отсрочен суд!»</w:t>
      </w:r>
      <w:r w:rsidR="007D1EE5">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sidR="007D1EE5">
        <w:rPr>
          <w:rFonts w:ascii="Times New Roman" w:hAnsi="Times New Roman" w:cs="Times New Roman"/>
          <w:sz w:val="28"/>
          <w:szCs w:val="28"/>
        </w:rPr>
        <w:t>212</w:t>
      </w:r>
      <w:r w:rsidR="007D1EE5" w:rsidRPr="006D497E">
        <w:rPr>
          <w:rFonts w:ascii="Times New Roman" w:hAnsi="Times New Roman" w:cs="Times New Roman"/>
          <w:sz w:val="28"/>
          <w:szCs w:val="28"/>
        </w:rPr>
        <w:t>]</w:t>
      </w:r>
      <w:r w:rsidR="007D1EE5" w:rsidRPr="00415AA0">
        <w:rPr>
          <w:rFonts w:ascii="Times New Roman" w:hAnsi="Times New Roman" w:cs="Times New Roman"/>
          <w:sz w:val="28"/>
          <w:szCs w:val="28"/>
        </w:rPr>
        <w:t>.</w:t>
      </w:r>
      <w:r w:rsidR="007D1EE5">
        <w:rPr>
          <w:rFonts w:ascii="Times New Roman" w:hAnsi="Times New Roman" w:cs="Times New Roman"/>
          <w:sz w:val="28"/>
          <w:szCs w:val="28"/>
        </w:rPr>
        <w:t xml:space="preserve"> </w:t>
      </w:r>
    </w:p>
    <w:p w:rsidR="007D1EE5" w:rsidRPr="00415AA0" w:rsidRDefault="007D1EE5"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lastRenderedPageBreak/>
        <w:t>Можно, однако, возразить, что полного уничтожения стороны этого конфликта не происходит: в живых остается Семира</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 xml:space="preserve"> также потомок Кия. Героиня разделяет реваншистские устремления брата («Но помню то, ч</w:t>
      </w:r>
      <w:r w:rsidR="002B0D41">
        <w:rPr>
          <w:rFonts w:ascii="Times New Roman" w:hAnsi="Times New Roman" w:cs="Times New Roman"/>
          <w:sz w:val="28"/>
          <w:szCs w:val="28"/>
        </w:rPr>
        <w:t xml:space="preserve">то им отец мой свержен с трона </w:t>
      </w:r>
      <w:r w:rsidRPr="00415AA0">
        <w:rPr>
          <w:rFonts w:ascii="Times New Roman" w:hAnsi="Times New Roman" w:cs="Times New Roman"/>
          <w:sz w:val="28"/>
          <w:szCs w:val="28"/>
        </w:rPr>
        <w:t>/ И наша отдана им Игорю корона»</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190</w:t>
      </w:r>
      <w:r w:rsidRPr="006D497E">
        <w:rPr>
          <w:rFonts w:ascii="Times New Roman" w:hAnsi="Times New Roman" w:cs="Times New Roman"/>
          <w:sz w:val="28"/>
          <w:szCs w:val="28"/>
        </w:rPr>
        <w:t>]</w:t>
      </w:r>
      <w:r w:rsidRPr="00415AA0">
        <w:rPr>
          <w:rFonts w:ascii="Times New Roman" w:hAnsi="Times New Roman" w:cs="Times New Roman"/>
          <w:sz w:val="28"/>
          <w:szCs w:val="28"/>
        </w:rPr>
        <w:t>) и желает даже сама сражаться в битве на его стороне, однако</w:t>
      </w:r>
      <w:r>
        <w:rPr>
          <w:rFonts w:ascii="Times New Roman" w:hAnsi="Times New Roman" w:cs="Times New Roman"/>
          <w:sz w:val="28"/>
          <w:szCs w:val="28"/>
        </w:rPr>
        <w:t xml:space="preserve"> она</w:t>
      </w:r>
      <w:r w:rsidRPr="00415AA0">
        <w:rPr>
          <w:rFonts w:ascii="Times New Roman" w:hAnsi="Times New Roman" w:cs="Times New Roman"/>
          <w:sz w:val="28"/>
          <w:szCs w:val="28"/>
        </w:rPr>
        <w:t>, во-первых, не является мужчиной и не способна стать стороной противостояния, а во-вторых, изначально связана не только с Оскольдом, но и с проти</w:t>
      </w:r>
      <w:r>
        <w:rPr>
          <w:rFonts w:ascii="Times New Roman" w:hAnsi="Times New Roman" w:cs="Times New Roman"/>
          <w:sz w:val="28"/>
          <w:szCs w:val="28"/>
        </w:rPr>
        <w:t>вной ему стороной</w:t>
      </w:r>
      <w:r w:rsidR="00FB5EF7">
        <w:rPr>
          <w:rFonts w:ascii="Times New Roman" w:hAnsi="Times New Roman" w:cs="Times New Roman"/>
          <w:sz w:val="28"/>
          <w:szCs w:val="28"/>
        </w:rPr>
        <w:t xml:space="preserve"> — </w:t>
      </w:r>
      <w:r>
        <w:rPr>
          <w:rFonts w:ascii="Times New Roman" w:hAnsi="Times New Roman" w:cs="Times New Roman"/>
          <w:sz w:val="28"/>
          <w:szCs w:val="28"/>
        </w:rPr>
        <w:t xml:space="preserve">Ростиславом, </w:t>
      </w:r>
      <w:r w:rsidRPr="00415AA0">
        <w:rPr>
          <w:rFonts w:ascii="Times New Roman" w:hAnsi="Times New Roman" w:cs="Times New Roman"/>
          <w:sz w:val="28"/>
          <w:szCs w:val="28"/>
        </w:rPr>
        <w:t>и неизбежность их воссоединения, обозначенная в финале, снимает саму оппозицию потомков Кия и Олега</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теперь они объединены.</w:t>
      </w:r>
    </w:p>
    <w:p w:rsidR="007D1EE5" w:rsidRPr="00415AA0" w:rsidRDefault="009040C0" w:rsidP="002A2C03">
      <w:pPr>
        <w:spacing w:after="0" w:line="360" w:lineRule="auto"/>
        <w:ind w:firstLine="709"/>
        <w:jc w:val="both"/>
        <w:rPr>
          <w:rFonts w:ascii="Times New Roman" w:hAnsi="Times New Roman" w:cs="Times New Roman"/>
          <w:sz w:val="28"/>
          <w:szCs w:val="28"/>
        </w:rPr>
      </w:pPr>
      <w:r w:rsidRPr="009040C0">
        <w:rPr>
          <w:rFonts w:ascii="Times New Roman" w:hAnsi="Times New Roman" w:cs="Times New Roman"/>
          <w:sz w:val="28"/>
          <w:szCs w:val="28"/>
        </w:rPr>
        <w:t>Сосуществование двух</w:t>
      </w:r>
      <w:r>
        <w:rPr>
          <w:rFonts w:ascii="Times New Roman" w:hAnsi="Times New Roman" w:cs="Times New Roman"/>
          <w:sz w:val="28"/>
          <w:szCs w:val="28"/>
        </w:rPr>
        <w:t xml:space="preserve"> разделенных</w:t>
      </w:r>
      <w:r w:rsidRPr="009040C0">
        <w:rPr>
          <w:rFonts w:ascii="Times New Roman" w:hAnsi="Times New Roman" w:cs="Times New Roman"/>
          <w:sz w:val="28"/>
          <w:szCs w:val="28"/>
        </w:rPr>
        <w:t xml:space="preserve"> народов становится, с одной стороны,</w:t>
      </w:r>
      <w:r>
        <w:rPr>
          <w:rFonts w:ascii="Times New Roman" w:hAnsi="Times New Roman" w:cs="Times New Roman"/>
          <w:sz w:val="28"/>
          <w:szCs w:val="28"/>
        </w:rPr>
        <w:t xml:space="preserve"> также</w:t>
      </w:r>
      <w:r w:rsidRPr="009040C0">
        <w:rPr>
          <w:rFonts w:ascii="Times New Roman" w:hAnsi="Times New Roman" w:cs="Times New Roman"/>
          <w:sz w:val="28"/>
          <w:szCs w:val="28"/>
        </w:rPr>
        <w:t xml:space="preserve"> следствием захвата власти, а с другой — еще одним противоречием, возникающим до начала действия трагедии.</w:t>
      </w:r>
      <w:r>
        <w:rPr>
          <w:rFonts w:ascii="Times New Roman" w:hAnsi="Times New Roman" w:cs="Times New Roman"/>
          <w:sz w:val="28"/>
          <w:szCs w:val="28"/>
        </w:rPr>
        <w:t xml:space="preserve"> Эта сторона конфликта тоже разрешается в финале. </w:t>
      </w:r>
      <w:r w:rsidR="007D1EE5" w:rsidRPr="00415AA0">
        <w:rPr>
          <w:rFonts w:ascii="Times New Roman" w:hAnsi="Times New Roman" w:cs="Times New Roman"/>
          <w:sz w:val="28"/>
          <w:szCs w:val="28"/>
        </w:rPr>
        <w:t>В реплике умирающего Оскольда возникает такая фраза:</w:t>
      </w:r>
    </w:p>
    <w:p w:rsidR="007D1EE5" w:rsidRPr="00415AA0" w:rsidRDefault="007D1EE5"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Будь к пленным милостив, отдай свободу им</w:t>
      </w:r>
    </w:p>
    <w:p w:rsidR="007D1EE5" w:rsidRDefault="007D1EE5"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И храбрый сей народ соедини с своим!</w:t>
      </w:r>
      <w:r>
        <w:rPr>
          <w:rFonts w:ascii="Times New Roman" w:hAnsi="Times New Roman" w:cs="Times New Roman"/>
          <w:sz w:val="28"/>
          <w:szCs w:val="28"/>
        </w:rPr>
        <w:t xml:space="preserve"> </w:t>
      </w:r>
    </w:p>
    <w:p w:rsidR="007D1EE5" w:rsidRPr="00415AA0" w:rsidRDefault="00DF0BC6"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7D1EE5">
        <w:rPr>
          <w:rFonts w:ascii="Times New Roman" w:hAnsi="Times New Roman" w:cs="Times New Roman"/>
          <w:sz w:val="28"/>
          <w:szCs w:val="28"/>
        </w:rPr>
        <w:t>244</w:t>
      </w:r>
      <w:r w:rsidR="007D1EE5" w:rsidRPr="006D497E">
        <w:rPr>
          <w:rFonts w:ascii="Times New Roman" w:hAnsi="Times New Roman" w:cs="Times New Roman"/>
          <w:sz w:val="28"/>
          <w:szCs w:val="28"/>
        </w:rPr>
        <w:t>]</w:t>
      </w:r>
    </w:p>
    <w:p w:rsidR="007D1EE5" w:rsidRPr="00415AA0" w:rsidRDefault="007D1EE5"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Иными словами, Оскольд говорит об объединении двух народов в один, что можно воспринять двояко: если считать народом дружинников, то речь идет о соединении войск, однако, расширив понимание этого слова, мы неизбежно придем к выводу, что Сумароков говорит о создании единого русского народа</w:t>
      </w:r>
      <w:r w:rsidR="002B0D41">
        <w:rPr>
          <w:rFonts w:ascii="Times New Roman" w:hAnsi="Times New Roman" w:cs="Times New Roman"/>
          <w:sz w:val="28"/>
          <w:szCs w:val="28"/>
        </w:rPr>
        <w:t>, что и имел в виду Ломоносов, оправдывая действия Олега его задачами</w:t>
      </w:r>
      <w:r w:rsidRPr="00415AA0">
        <w:rPr>
          <w:rFonts w:ascii="Times New Roman" w:hAnsi="Times New Roman" w:cs="Times New Roman"/>
          <w:sz w:val="28"/>
          <w:szCs w:val="28"/>
        </w:rPr>
        <w:t xml:space="preserve">. Действительно, обратившись к трагедиям, посвященным более поздним эпохам, можно столкнуться с совершенно иными контекстами упоминания слова «народ». Так, в «Димитрии Самозванце», где описываются события начала XVII века, обнаруживаются такие строки: «Российский я народ с престола </w:t>
      </w:r>
      <w:r w:rsidRPr="00415AA0">
        <w:rPr>
          <w:rFonts w:ascii="Times New Roman" w:hAnsi="Times New Roman" w:cs="Times New Roman"/>
          <w:sz w:val="28"/>
          <w:szCs w:val="28"/>
        </w:rPr>
        <w:lastRenderedPageBreak/>
        <w:t>презираю»</w:t>
      </w:r>
      <w:r w:rsidRPr="00415AA0">
        <w:rPr>
          <w:rStyle w:val="a6"/>
          <w:rFonts w:ascii="Times New Roman" w:hAnsi="Times New Roman" w:cs="Times New Roman"/>
          <w:sz w:val="28"/>
          <w:szCs w:val="28"/>
        </w:rPr>
        <w:footnoteReference w:id="166"/>
      </w:r>
      <w:r w:rsidRPr="00415AA0">
        <w:rPr>
          <w:rFonts w:ascii="Times New Roman" w:hAnsi="Times New Roman" w:cs="Times New Roman"/>
          <w:sz w:val="28"/>
          <w:szCs w:val="28"/>
        </w:rPr>
        <w:t>, «А польский мне народ услуги показал»</w:t>
      </w:r>
      <w:r w:rsidRPr="00415AA0">
        <w:rPr>
          <w:rStyle w:val="a6"/>
          <w:rFonts w:ascii="Times New Roman" w:hAnsi="Times New Roman" w:cs="Times New Roman"/>
          <w:sz w:val="28"/>
          <w:szCs w:val="28"/>
        </w:rPr>
        <w:footnoteReference w:id="167"/>
      </w:r>
      <w:r w:rsidRPr="00415AA0">
        <w:rPr>
          <w:rFonts w:ascii="Times New Roman" w:hAnsi="Times New Roman" w:cs="Times New Roman"/>
          <w:sz w:val="28"/>
          <w:szCs w:val="28"/>
        </w:rPr>
        <w:t xml:space="preserve"> и т. д., кроме того, фраза «Бояря, весь народ и стены града стонут»</w:t>
      </w:r>
      <w:r w:rsidRPr="00415AA0">
        <w:rPr>
          <w:rStyle w:val="a6"/>
          <w:rFonts w:ascii="Times New Roman" w:hAnsi="Times New Roman" w:cs="Times New Roman"/>
          <w:sz w:val="28"/>
          <w:szCs w:val="28"/>
        </w:rPr>
        <w:footnoteReference w:id="168"/>
      </w:r>
      <w:r w:rsidRPr="00415AA0">
        <w:rPr>
          <w:rFonts w:ascii="Times New Roman" w:hAnsi="Times New Roman" w:cs="Times New Roman"/>
          <w:sz w:val="28"/>
          <w:szCs w:val="28"/>
        </w:rPr>
        <w:t xml:space="preserve"> дает понять, что народ, по крайней мере, шире, нежели круг бояр.</w:t>
      </w:r>
    </w:p>
    <w:p w:rsidR="007D1EE5" w:rsidRDefault="009040C0"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D1EE5" w:rsidRPr="00415AA0">
        <w:rPr>
          <w:rFonts w:ascii="Times New Roman" w:hAnsi="Times New Roman" w:cs="Times New Roman"/>
          <w:sz w:val="28"/>
          <w:szCs w:val="28"/>
        </w:rPr>
        <w:t>торая линия конфликта имеет то же материальное воплощение, что и первая: борьба здесь</w:t>
      </w:r>
      <w:r w:rsidR="00FB5EF7">
        <w:rPr>
          <w:rFonts w:ascii="Times New Roman" w:hAnsi="Times New Roman" w:cs="Times New Roman"/>
          <w:sz w:val="28"/>
          <w:szCs w:val="28"/>
        </w:rPr>
        <w:t xml:space="preserve"> — </w:t>
      </w:r>
      <w:r w:rsidR="007D1EE5" w:rsidRPr="00415AA0">
        <w:rPr>
          <w:rFonts w:ascii="Times New Roman" w:hAnsi="Times New Roman" w:cs="Times New Roman"/>
          <w:sz w:val="28"/>
          <w:szCs w:val="28"/>
        </w:rPr>
        <w:t>та же борьба Оскольда и его войска (отсюда фигура воина в первом действии как представителя народа), разрешение также совпадает со смертью Оскольда</w:t>
      </w:r>
      <w:r w:rsidR="00FB5EF7">
        <w:rPr>
          <w:rFonts w:ascii="Times New Roman" w:hAnsi="Times New Roman" w:cs="Times New Roman"/>
          <w:sz w:val="28"/>
          <w:szCs w:val="28"/>
        </w:rPr>
        <w:t xml:space="preserve"> — </w:t>
      </w:r>
      <w:r w:rsidR="007D1EE5" w:rsidRPr="00415AA0">
        <w:rPr>
          <w:rFonts w:ascii="Times New Roman" w:hAnsi="Times New Roman" w:cs="Times New Roman"/>
          <w:sz w:val="28"/>
          <w:szCs w:val="28"/>
        </w:rPr>
        <w:t>оно содержится в сопутствующей ей просьбе. Иными словами, мы имеем две во многом совпадающие стороны конфликта, обе из которых можно охарактеризовать как политические. Однако</w:t>
      </w:r>
      <w:r>
        <w:rPr>
          <w:rFonts w:ascii="Times New Roman" w:hAnsi="Times New Roman" w:cs="Times New Roman"/>
          <w:sz w:val="28"/>
          <w:szCs w:val="28"/>
        </w:rPr>
        <w:t xml:space="preserve"> исчерпывается ли этой характеристикой конфликт трагедии как таковой</w:t>
      </w:r>
      <w:r w:rsidR="007D1EE5" w:rsidRPr="00415AA0">
        <w:rPr>
          <w:rFonts w:ascii="Times New Roman" w:hAnsi="Times New Roman" w:cs="Times New Roman"/>
          <w:sz w:val="28"/>
          <w:szCs w:val="28"/>
        </w:rPr>
        <w:t>?</w:t>
      </w:r>
    </w:p>
    <w:p w:rsidR="0000164E" w:rsidRDefault="0000164E"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 xml:space="preserve">Если принять такую концепцию, то в </w:t>
      </w:r>
      <w:r w:rsidR="00FF5CFF" w:rsidRPr="00FF5CFF">
        <w:rPr>
          <w:rFonts w:ascii="Times New Roman" w:hAnsi="Times New Roman" w:cs="Times New Roman"/>
          <w:sz w:val="28"/>
          <w:szCs w:val="28"/>
        </w:rPr>
        <w:t>следует признать, что в центре действия</w:t>
      </w:r>
      <w:r w:rsidR="00FF5CFF">
        <w:rPr>
          <w:rFonts w:ascii="Times New Roman" w:hAnsi="Times New Roman" w:cs="Times New Roman"/>
          <w:sz w:val="28"/>
          <w:szCs w:val="28"/>
        </w:rPr>
        <w:t xml:space="preserve"> находится пара</w:t>
      </w:r>
      <w:r w:rsidRPr="00415AA0">
        <w:rPr>
          <w:rFonts w:ascii="Times New Roman" w:hAnsi="Times New Roman" w:cs="Times New Roman"/>
          <w:sz w:val="28"/>
          <w:szCs w:val="28"/>
        </w:rPr>
        <w:t xml:space="preserve"> антагонистов</w:t>
      </w:r>
      <w:r w:rsidR="00FB5EF7">
        <w:rPr>
          <w:rFonts w:ascii="Times New Roman" w:hAnsi="Times New Roman" w:cs="Times New Roman"/>
          <w:sz w:val="28"/>
          <w:szCs w:val="28"/>
        </w:rPr>
        <w:t xml:space="preserve"> — </w:t>
      </w:r>
      <w:r w:rsidR="00FF5CFF">
        <w:rPr>
          <w:rFonts w:ascii="Times New Roman" w:hAnsi="Times New Roman" w:cs="Times New Roman"/>
          <w:sz w:val="28"/>
          <w:szCs w:val="28"/>
        </w:rPr>
        <w:t>Олег и Оскольд, Семира же и Ростислав</w:t>
      </w:r>
      <w:r w:rsidRPr="00415AA0">
        <w:rPr>
          <w:rFonts w:ascii="Times New Roman" w:hAnsi="Times New Roman" w:cs="Times New Roman"/>
          <w:sz w:val="28"/>
          <w:szCs w:val="28"/>
        </w:rPr>
        <w:t xml:space="preserve"> </w:t>
      </w:r>
      <w:r w:rsidR="00FF5CFF" w:rsidRPr="00FF5CFF">
        <w:rPr>
          <w:rFonts w:ascii="Times New Roman" w:hAnsi="Times New Roman" w:cs="Times New Roman"/>
          <w:sz w:val="28"/>
          <w:szCs w:val="28"/>
        </w:rPr>
        <w:t xml:space="preserve">могут быть уподоблены «неподвижному телу, наталкиваясь на которое движущиеся предметы меняют направление своего движения и сталкиваются друг с другом» (это эффектное сравнение Е. Н. Купреянова применяет к </w:t>
      </w:r>
      <w:r w:rsidR="00FF5CFF">
        <w:rPr>
          <w:rFonts w:ascii="Times New Roman" w:hAnsi="Times New Roman" w:cs="Times New Roman"/>
          <w:sz w:val="28"/>
          <w:szCs w:val="28"/>
        </w:rPr>
        <w:t>персонажам «Андромахи» Ж Расина</w:t>
      </w:r>
      <w:r w:rsidRPr="00415AA0">
        <w:rPr>
          <w:rStyle w:val="a6"/>
          <w:rFonts w:ascii="Times New Roman" w:hAnsi="Times New Roman" w:cs="Times New Roman"/>
          <w:sz w:val="28"/>
          <w:szCs w:val="28"/>
        </w:rPr>
        <w:footnoteReference w:id="169"/>
      </w:r>
      <w:r w:rsidR="00FF5CFF">
        <w:rPr>
          <w:rFonts w:ascii="Times New Roman" w:hAnsi="Times New Roman" w:cs="Times New Roman"/>
          <w:sz w:val="28"/>
          <w:szCs w:val="28"/>
        </w:rPr>
        <w:t>)</w:t>
      </w:r>
      <w:r w:rsidRPr="00415AA0">
        <w:rPr>
          <w:rFonts w:ascii="Times New Roman" w:hAnsi="Times New Roman" w:cs="Times New Roman"/>
          <w:sz w:val="28"/>
          <w:szCs w:val="28"/>
        </w:rPr>
        <w:t xml:space="preserve">. </w:t>
      </w:r>
      <w:r w:rsidR="00FF5CFF">
        <w:rPr>
          <w:rFonts w:ascii="Times New Roman" w:hAnsi="Times New Roman" w:cs="Times New Roman"/>
          <w:sz w:val="28"/>
          <w:szCs w:val="28"/>
        </w:rPr>
        <w:t xml:space="preserve">Однако </w:t>
      </w:r>
      <w:r w:rsidRPr="00415AA0">
        <w:rPr>
          <w:rFonts w:ascii="Times New Roman" w:hAnsi="Times New Roman" w:cs="Times New Roman"/>
          <w:sz w:val="28"/>
          <w:szCs w:val="28"/>
        </w:rPr>
        <w:t>центральное событие трагедии</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освобождение Оскольда</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совершается именно по воле этих двух героев, кроме того, периферийное положение в действии трагедии невозможно для них уже просто статистически: в совокупности паре влюбленных принадлежит куда больше реплик, нежели паре политических антагонистов. Роль, отведенная Семире и Ростиславу при признании конфликта трагедии политическим, явно оказывается недостаточной, их место в системе персонажей</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 xml:space="preserve">неясным, размытым: в самом деле, даже если </w:t>
      </w:r>
      <w:r w:rsidR="00FF5CFF">
        <w:rPr>
          <w:rFonts w:ascii="Times New Roman" w:hAnsi="Times New Roman" w:cs="Times New Roman"/>
          <w:sz w:val="28"/>
          <w:szCs w:val="28"/>
        </w:rPr>
        <w:t xml:space="preserve">и возможно с некоторой натяжкой </w:t>
      </w:r>
      <w:r w:rsidRPr="00415AA0">
        <w:rPr>
          <w:rFonts w:ascii="Times New Roman" w:hAnsi="Times New Roman" w:cs="Times New Roman"/>
          <w:sz w:val="28"/>
          <w:szCs w:val="28"/>
        </w:rPr>
        <w:t>определить Ростилава как «т</w:t>
      </w:r>
      <w:r w:rsidR="00FF5CFF">
        <w:rPr>
          <w:rFonts w:ascii="Times New Roman" w:hAnsi="Times New Roman" w:cs="Times New Roman"/>
          <w:sz w:val="28"/>
          <w:szCs w:val="28"/>
        </w:rPr>
        <w:t>ело», служащее для освобождения Осокльда</w:t>
      </w:r>
      <w:r w:rsidRPr="00415AA0">
        <w:rPr>
          <w:rFonts w:ascii="Times New Roman" w:hAnsi="Times New Roman" w:cs="Times New Roman"/>
          <w:sz w:val="28"/>
          <w:szCs w:val="28"/>
        </w:rPr>
        <w:t xml:space="preserve">, то </w:t>
      </w:r>
      <w:r w:rsidR="00FF5CFF">
        <w:rPr>
          <w:rFonts w:ascii="Times New Roman" w:hAnsi="Times New Roman" w:cs="Times New Roman"/>
          <w:sz w:val="28"/>
          <w:szCs w:val="28"/>
        </w:rPr>
        <w:t xml:space="preserve">функция Семиры сводится к тому, чтобы стимулировать Ростислава совершить </w:t>
      </w:r>
      <w:r w:rsidR="00FF5CFF">
        <w:rPr>
          <w:rFonts w:ascii="Times New Roman" w:hAnsi="Times New Roman" w:cs="Times New Roman"/>
          <w:sz w:val="28"/>
          <w:szCs w:val="28"/>
        </w:rPr>
        <w:lastRenderedPageBreak/>
        <w:t>предательство</w:t>
      </w:r>
      <w:r w:rsidRPr="00415AA0">
        <w:rPr>
          <w:rFonts w:ascii="Times New Roman" w:hAnsi="Times New Roman" w:cs="Times New Roman"/>
          <w:sz w:val="28"/>
          <w:szCs w:val="28"/>
        </w:rPr>
        <w:t>, что противоречит</w:t>
      </w:r>
      <w:r w:rsidR="00FF5CFF">
        <w:rPr>
          <w:rFonts w:ascii="Times New Roman" w:hAnsi="Times New Roman" w:cs="Times New Roman"/>
          <w:sz w:val="28"/>
          <w:szCs w:val="28"/>
        </w:rPr>
        <w:t xml:space="preserve"> уже тому обстоятельству, что именно эта героиня даже статистически оказывается в центре действия</w:t>
      </w:r>
      <w:r w:rsidRPr="00415AA0">
        <w:rPr>
          <w:rFonts w:ascii="Times New Roman" w:hAnsi="Times New Roman" w:cs="Times New Roman"/>
          <w:sz w:val="28"/>
          <w:szCs w:val="28"/>
        </w:rPr>
        <w:t>. Понятно, что непротиворечивая схема при таком подходе выстроена быть не может.</w:t>
      </w:r>
    </w:p>
    <w:p w:rsidR="0000164E" w:rsidRDefault="00FF5CFF"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важной стороной конфликта является сторона любовная</w:t>
      </w:r>
      <w:r w:rsidR="00C978BA">
        <w:rPr>
          <w:rFonts w:ascii="Times New Roman" w:hAnsi="Times New Roman" w:cs="Times New Roman"/>
          <w:sz w:val="28"/>
          <w:szCs w:val="28"/>
        </w:rPr>
        <w:t>. Если посмотреть на трагедию с такой точки зрения, то в</w:t>
      </w:r>
      <w:r w:rsidR="0000164E" w:rsidRPr="00415AA0">
        <w:rPr>
          <w:rFonts w:ascii="Times New Roman" w:hAnsi="Times New Roman" w:cs="Times New Roman"/>
          <w:sz w:val="28"/>
          <w:szCs w:val="28"/>
        </w:rPr>
        <w:t xml:space="preserve"> центре </w:t>
      </w:r>
      <w:r w:rsidR="00C978BA">
        <w:rPr>
          <w:rFonts w:ascii="Times New Roman" w:hAnsi="Times New Roman" w:cs="Times New Roman"/>
          <w:sz w:val="28"/>
          <w:szCs w:val="28"/>
        </w:rPr>
        <w:t xml:space="preserve">действия </w:t>
      </w:r>
      <w:r w:rsidR="0000164E" w:rsidRPr="00415AA0">
        <w:rPr>
          <w:rFonts w:ascii="Times New Roman" w:hAnsi="Times New Roman" w:cs="Times New Roman"/>
          <w:sz w:val="28"/>
          <w:szCs w:val="28"/>
        </w:rPr>
        <w:t xml:space="preserve">оказывается пара Семиры и Ростислава (что соответствует доле их участия в действии), а противостояние Оскольда и Олега выступает фактором, мешающим воссоединению влюбленных. </w:t>
      </w:r>
      <w:r w:rsidR="0000164E">
        <w:rPr>
          <w:rFonts w:ascii="Times New Roman" w:hAnsi="Times New Roman" w:cs="Times New Roman"/>
          <w:sz w:val="28"/>
          <w:szCs w:val="28"/>
        </w:rPr>
        <w:t xml:space="preserve">Именно так содержание трагедии понимал </w:t>
      </w:r>
      <w:r w:rsidR="0000164E" w:rsidRPr="00415AA0">
        <w:rPr>
          <w:rFonts w:ascii="Times New Roman" w:hAnsi="Times New Roman" w:cs="Times New Roman"/>
          <w:sz w:val="28"/>
          <w:szCs w:val="28"/>
        </w:rPr>
        <w:t>И. З. Серман: «В “Семире”, например, все подчинено одной ситуации — отношениям Семиры и Ростислава, все остальные линии взаимодействий персонажей от нее зависят. Поэтому самораскрытие и самоанализ заменяют в трагедиях Сумарокова внешнее действие и сосредоточивают внимание зрителя на слове, на оттенках смысла, на взаимовлиянии понятий»</w:t>
      </w:r>
      <w:r w:rsidR="0000164E" w:rsidRPr="00415AA0">
        <w:rPr>
          <w:rStyle w:val="a6"/>
          <w:rFonts w:ascii="Times New Roman" w:hAnsi="Times New Roman" w:cs="Times New Roman"/>
          <w:sz w:val="28"/>
          <w:szCs w:val="28"/>
        </w:rPr>
        <w:footnoteReference w:id="170"/>
      </w:r>
      <w:r w:rsidR="0000164E" w:rsidRPr="00415AA0">
        <w:rPr>
          <w:rFonts w:ascii="Times New Roman" w:hAnsi="Times New Roman" w:cs="Times New Roman"/>
          <w:sz w:val="28"/>
          <w:szCs w:val="28"/>
        </w:rPr>
        <w:t>. Уходя на второй план, политическая проблематика при этом не снимается: как выразился в статье «Любовь и политика в трагедиях Сумарокова» И. Клейн, «трагедии Сумарокова затрагивают по существу две темы — любви и власти; в этих тематических рамках и строится образ хорошего или дурного правителя», причем  «в большинстве случаев преобладает любовная тематика»</w:t>
      </w:r>
      <w:r w:rsidR="0000164E" w:rsidRPr="00415AA0">
        <w:rPr>
          <w:rStyle w:val="a6"/>
          <w:rFonts w:ascii="Times New Roman" w:hAnsi="Times New Roman" w:cs="Times New Roman"/>
          <w:sz w:val="28"/>
          <w:szCs w:val="28"/>
        </w:rPr>
        <w:footnoteReference w:id="171"/>
      </w:r>
      <w:r w:rsidR="0000164E" w:rsidRPr="00415AA0">
        <w:rPr>
          <w:rFonts w:ascii="Times New Roman" w:hAnsi="Times New Roman" w:cs="Times New Roman"/>
          <w:sz w:val="28"/>
          <w:szCs w:val="28"/>
        </w:rPr>
        <w:t>. Можно также предположить вслед за адептами идеи о политическом характере конфликта, что именно фигуры правителей имели наивысшее значение и для самого автора, и для зрителей трагедий, однако здесь возникает противоречие между идейным содержанием произведения и его поэтикой; в настоящей работе в центре внимания находится именно последняя.</w:t>
      </w:r>
    </w:p>
    <w:p w:rsidR="0000164E" w:rsidRPr="0000164E" w:rsidRDefault="0000164E" w:rsidP="002A2C03">
      <w:pPr>
        <w:spacing w:after="0" w:line="360" w:lineRule="auto"/>
        <w:ind w:firstLine="709"/>
        <w:jc w:val="both"/>
        <w:rPr>
          <w:rFonts w:ascii="Times New Roman" w:hAnsi="Times New Roman" w:cs="Times New Roman"/>
          <w:sz w:val="28"/>
          <w:szCs w:val="28"/>
        </w:rPr>
      </w:pPr>
      <w:r w:rsidRPr="0000164E">
        <w:rPr>
          <w:rFonts w:ascii="Times New Roman" w:hAnsi="Times New Roman" w:cs="Times New Roman"/>
          <w:sz w:val="28"/>
          <w:szCs w:val="28"/>
        </w:rPr>
        <w:t>Невозможность для Семиры объединения с Ростиславом, впрочем, связана не только с долгом героини перед братом: она сама признает важность борьбы за восстановление в пр</w:t>
      </w:r>
      <w:r w:rsidR="002B0D41">
        <w:rPr>
          <w:rFonts w:ascii="Times New Roman" w:hAnsi="Times New Roman" w:cs="Times New Roman"/>
          <w:sz w:val="28"/>
          <w:szCs w:val="28"/>
        </w:rPr>
        <w:t>авах своего рода. В то же время</w:t>
      </w:r>
      <w:r w:rsidRPr="0000164E">
        <w:rPr>
          <w:rFonts w:ascii="Times New Roman" w:hAnsi="Times New Roman" w:cs="Times New Roman"/>
          <w:sz w:val="28"/>
          <w:szCs w:val="28"/>
        </w:rPr>
        <w:t xml:space="preserve"> в самом начале трагедии Семира обозначает, что те факторы, которые </w:t>
      </w:r>
      <w:r w:rsidRPr="0000164E">
        <w:rPr>
          <w:rFonts w:ascii="Times New Roman" w:hAnsi="Times New Roman" w:cs="Times New Roman"/>
          <w:sz w:val="28"/>
          <w:szCs w:val="28"/>
        </w:rPr>
        <w:lastRenderedPageBreak/>
        <w:t>подвигли к борьбе Оскольда, изначально не являлись для нее препятствием:</w:t>
      </w:r>
    </w:p>
    <w:p w:rsidR="0000164E" w:rsidRPr="0000164E" w:rsidRDefault="0000164E" w:rsidP="002A2C03">
      <w:pPr>
        <w:spacing w:after="0" w:line="360" w:lineRule="auto"/>
        <w:ind w:firstLine="709"/>
        <w:jc w:val="both"/>
        <w:rPr>
          <w:rFonts w:ascii="Times New Roman" w:hAnsi="Times New Roman" w:cs="Times New Roman"/>
          <w:sz w:val="28"/>
          <w:szCs w:val="28"/>
        </w:rPr>
      </w:pPr>
      <w:r w:rsidRPr="0000164E">
        <w:rPr>
          <w:rFonts w:ascii="Times New Roman" w:hAnsi="Times New Roman" w:cs="Times New Roman"/>
          <w:sz w:val="28"/>
          <w:szCs w:val="28"/>
        </w:rPr>
        <w:t>Когда Оскольд, мой брат, надежды не имел</w:t>
      </w:r>
    </w:p>
    <w:p w:rsidR="0000164E" w:rsidRPr="0000164E" w:rsidRDefault="0000164E" w:rsidP="002A2C03">
      <w:pPr>
        <w:spacing w:after="0" w:line="360" w:lineRule="auto"/>
        <w:ind w:firstLine="709"/>
        <w:jc w:val="both"/>
        <w:rPr>
          <w:rFonts w:ascii="Times New Roman" w:hAnsi="Times New Roman" w:cs="Times New Roman"/>
          <w:sz w:val="28"/>
          <w:szCs w:val="28"/>
        </w:rPr>
      </w:pPr>
      <w:r w:rsidRPr="0000164E">
        <w:rPr>
          <w:rFonts w:ascii="Times New Roman" w:hAnsi="Times New Roman" w:cs="Times New Roman"/>
          <w:sz w:val="28"/>
          <w:szCs w:val="28"/>
        </w:rPr>
        <w:t>Вселенной показать своих геройских дел,</w:t>
      </w:r>
    </w:p>
    <w:p w:rsidR="0000164E" w:rsidRPr="0000164E" w:rsidRDefault="0000164E" w:rsidP="002A2C03">
      <w:pPr>
        <w:spacing w:after="0" w:line="360" w:lineRule="auto"/>
        <w:ind w:firstLine="709"/>
        <w:jc w:val="both"/>
        <w:rPr>
          <w:rFonts w:ascii="Times New Roman" w:hAnsi="Times New Roman" w:cs="Times New Roman"/>
          <w:sz w:val="28"/>
          <w:szCs w:val="28"/>
        </w:rPr>
      </w:pPr>
      <w:r w:rsidRPr="0000164E">
        <w:rPr>
          <w:rFonts w:ascii="Times New Roman" w:hAnsi="Times New Roman" w:cs="Times New Roman"/>
          <w:sz w:val="28"/>
          <w:szCs w:val="28"/>
        </w:rPr>
        <w:t>Я сердца своего тогда не побеждала,</w:t>
      </w:r>
    </w:p>
    <w:p w:rsidR="0000164E" w:rsidRDefault="0000164E" w:rsidP="002A2C03">
      <w:pPr>
        <w:spacing w:after="0" w:line="360" w:lineRule="auto"/>
        <w:ind w:firstLine="709"/>
        <w:jc w:val="both"/>
        <w:rPr>
          <w:rFonts w:ascii="Times New Roman" w:hAnsi="Times New Roman" w:cs="Times New Roman"/>
          <w:sz w:val="28"/>
          <w:szCs w:val="28"/>
          <w:vertAlign w:val="superscript"/>
        </w:rPr>
      </w:pPr>
      <w:r w:rsidRPr="0000164E">
        <w:rPr>
          <w:rFonts w:ascii="Times New Roman" w:hAnsi="Times New Roman" w:cs="Times New Roman"/>
          <w:sz w:val="28"/>
          <w:szCs w:val="28"/>
        </w:rPr>
        <w:t>А ныне часть моя совсем пременна стала.</w:t>
      </w:r>
    </w:p>
    <w:p w:rsidR="0000164E" w:rsidRPr="0000164E" w:rsidRDefault="00DF0BC6"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00164E">
        <w:rPr>
          <w:rFonts w:ascii="Times New Roman" w:hAnsi="Times New Roman" w:cs="Times New Roman"/>
          <w:sz w:val="28"/>
          <w:szCs w:val="28"/>
        </w:rPr>
        <w:t>190</w:t>
      </w:r>
      <w:r w:rsidR="0000164E" w:rsidRPr="006D497E">
        <w:rPr>
          <w:rFonts w:ascii="Times New Roman" w:hAnsi="Times New Roman" w:cs="Times New Roman"/>
          <w:sz w:val="28"/>
          <w:szCs w:val="28"/>
        </w:rPr>
        <w:t>]</w:t>
      </w:r>
    </w:p>
    <w:p w:rsidR="0000164E" w:rsidRPr="0000164E" w:rsidRDefault="0000164E" w:rsidP="002A2C03">
      <w:pPr>
        <w:spacing w:after="0" w:line="360" w:lineRule="auto"/>
        <w:ind w:firstLine="709"/>
        <w:jc w:val="both"/>
        <w:rPr>
          <w:rFonts w:ascii="Times New Roman" w:hAnsi="Times New Roman" w:cs="Times New Roman"/>
          <w:sz w:val="28"/>
          <w:szCs w:val="28"/>
        </w:rPr>
      </w:pPr>
      <w:r w:rsidRPr="0000164E">
        <w:rPr>
          <w:rFonts w:ascii="Times New Roman" w:hAnsi="Times New Roman" w:cs="Times New Roman"/>
          <w:sz w:val="28"/>
          <w:szCs w:val="28"/>
        </w:rPr>
        <w:t>Кроме того, никакого отдельного разрешения любовного конфликта в трагедии нет, он вновь оказывается связан с гибелью Оскольда. Формально воссоединение становится возможным также после монолога умирающего брата:</w:t>
      </w:r>
    </w:p>
    <w:p w:rsidR="0000164E" w:rsidRPr="0000164E" w:rsidRDefault="0000164E" w:rsidP="002A2C03">
      <w:pPr>
        <w:spacing w:after="0" w:line="360" w:lineRule="auto"/>
        <w:ind w:firstLine="709"/>
        <w:jc w:val="both"/>
        <w:rPr>
          <w:rFonts w:ascii="Times New Roman" w:hAnsi="Times New Roman" w:cs="Times New Roman"/>
          <w:sz w:val="28"/>
          <w:szCs w:val="28"/>
        </w:rPr>
      </w:pPr>
      <w:r w:rsidRPr="0000164E">
        <w:rPr>
          <w:rFonts w:ascii="Times New Roman" w:hAnsi="Times New Roman" w:cs="Times New Roman"/>
          <w:sz w:val="28"/>
          <w:szCs w:val="28"/>
        </w:rPr>
        <w:t>Ее вручаю я, любезный друг, тебе.</w:t>
      </w:r>
    </w:p>
    <w:p w:rsidR="0000164E" w:rsidRPr="0000164E" w:rsidRDefault="0000164E" w:rsidP="002A2C03">
      <w:pPr>
        <w:spacing w:after="0" w:line="360" w:lineRule="auto"/>
        <w:ind w:firstLine="709"/>
        <w:jc w:val="both"/>
        <w:rPr>
          <w:rFonts w:ascii="Times New Roman" w:hAnsi="Times New Roman" w:cs="Times New Roman"/>
          <w:sz w:val="28"/>
          <w:szCs w:val="28"/>
        </w:rPr>
      </w:pPr>
      <w:r w:rsidRPr="0000164E">
        <w:rPr>
          <w:rFonts w:ascii="Times New Roman" w:hAnsi="Times New Roman" w:cs="Times New Roman"/>
          <w:sz w:val="28"/>
          <w:szCs w:val="28"/>
        </w:rPr>
        <w:t>Ты ей желаешь благ, колико сам себе.</w:t>
      </w:r>
    </w:p>
    <w:p w:rsidR="0000164E" w:rsidRPr="0000164E" w:rsidRDefault="0000164E" w:rsidP="002A2C03">
      <w:pPr>
        <w:spacing w:after="0" w:line="360" w:lineRule="auto"/>
        <w:ind w:firstLine="709"/>
        <w:jc w:val="both"/>
        <w:rPr>
          <w:rFonts w:ascii="Times New Roman" w:hAnsi="Times New Roman" w:cs="Times New Roman"/>
          <w:sz w:val="28"/>
          <w:szCs w:val="28"/>
        </w:rPr>
      </w:pPr>
      <w:r w:rsidRPr="0000164E">
        <w:rPr>
          <w:rFonts w:ascii="Times New Roman" w:hAnsi="Times New Roman" w:cs="Times New Roman"/>
          <w:sz w:val="28"/>
          <w:szCs w:val="28"/>
        </w:rPr>
        <w:t>Венчайте жар сердец, живите неразлучно</w:t>
      </w:r>
    </w:p>
    <w:p w:rsidR="0000164E" w:rsidRPr="0000164E" w:rsidRDefault="0000164E" w:rsidP="002A2C03">
      <w:pPr>
        <w:spacing w:after="0" w:line="360" w:lineRule="auto"/>
        <w:ind w:firstLine="709"/>
        <w:jc w:val="both"/>
        <w:rPr>
          <w:rFonts w:ascii="Times New Roman" w:hAnsi="Times New Roman" w:cs="Times New Roman"/>
          <w:sz w:val="28"/>
          <w:szCs w:val="28"/>
        </w:rPr>
      </w:pPr>
      <w:r w:rsidRPr="0000164E">
        <w:rPr>
          <w:rFonts w:ascii="Times New Roman" w:hAnsi="Times New Roman" w:cs="Times New Roman"/>
          <w:sz w:val="28"/>
          <w:szCs w:val="28"/>
        </w:rPr>
        <w:t>В согласии, в любви и ввек благополучно.</w:t>
      </w:r>
    </w:p>
    <w:p w:rsidR="0000164E" w:rsidRPr="0000164E" w:rsidRDefault="0000164E" w:rsidP="002A2C03">
      <w:pPr>
        <w:spacing w:after="0" w:line="360" w:lineRule="auto"/>
        <w:ind w:firstLine="709"/>
        <w:jc w:val="both"/>
        <w:rPr>
          <w:rFonts w:ascii="Times New Roman" w:hAnsi="Times New Roman" w:cs="Times New Roman"/>
          <w:sz w:val="28"/>
          <w:szCs w:val="28"/>
        </w:rPr>
      </w:pPr>
      <w:r w:rsidRPr="0000164E">
        <w:rPr>
          <w:rFonts w:ascii="Times New Roman" w:hAnsi="Times New Roman" w:cs="Times New Roman"/>
          <w:sz w:val="28"/>
          <w:szCs w:val="28"/>
        </w:rPr>
        <w:t>Забудьте горести, которые прошли,</w:t>
      </w:r>
    </w:p>
    <w:p w:rsidR="0000164E" w:rsidRPr="0000164E" w:rsidRDefault="0000164E" w:rsidP="002A2C03">
      <w:pPr>
        <w:spacing w:after="0" w:line="360" w:lineRule="auto"/>
        <w:ind w:firstLine="709"/>
        <w:jc w:val="both"/>
        <w:rPr>
          <w:rFonts w:ascii="Times New Roman" w:hAnsi="Times New Roman" w:cs="Times New Roman"/>
          <w:sz w:val="28"/>
          <w:szCs w:val="28"/>
        </w:rPr>
      </w:pPr>
      <w:r w:rsidRPr="0000164E">
        <w:rPr>
          <w:rFonts w:ascii="Times New Roman" w:hAnsi="Times New Roman" w:cs="Times New Roman"/>
          <w:sz w:val="28"/>
          <w:szCs w:val="28"/>
        </w:rPr>
        <w:t>И веселитеся! Вы счастие нашли.</w:t>
      </w:r>
    </w:p>
    <w:p w:rsidR="0000164E" w:rsidRPr="0000164E" w:rsidRDefault="0000164E" w:rsidP="002A2C03">
      <w:pPr>
        <w:spacing w:after="0" w:line="360" w:lineRule="auto"/>
        <w:ind w:firstLine="709"/>
        <w:jc w:val="both"/>
        <w:rPr>
          <w:rFonts w:ascii="Times New Roman" w:hAnsi="Times New Roman" w:cs="Times New Roman"/>
          <w:sz w:val="28"/>
          <w:szCs w:val="28"/>
        </w:rPr>
      </w:pPr>
      <w:r w:rsidRPr="0000164E">
        <w:rPr>
          <w:rFonts w:ascii="Times New Roman" w:hAnsi="Times New Roman" w:cs="Times New Roman"/>
          <w:sz w:val="28"/>
          <w:szCs w:val="28"/>
        </w:rPr>
        <w:t>Стенаньем радости своей не разрушайте</w:t>
      </w:r>
    </w:p>
    <w:p w:rsidR="0000164E" w:rsidRDefault="0000164E" w:rsidP="002A2C03">
      <w:pPr>
        <w:spacing w:after="0" w:line="360" w:lineRule="auto"/>
        <w:ind w:firstLine="709"/>
        <w:jc w:val="both"/>
        <w:rPr>
          <w:rFonts w:ascii="Times New Roman" w:hAnsi="Times New Roman" w:cs="Times New Roman"/>
          <w:sz w:val="28"/>
          <w:szCs w:val="28"/>
        </w:rPr>
      </w:pPr>
      <w:r w:rsidRPr="0000164E">
        <w:rPr>
          <w:rFonts w:ascii="Times New Roman" w:hAnsi="Times New Roman" w:cs="Times New Roman"/>
          <w:sz w:val="28"/>
          <w:szCs w:val="28"/>
        </w:rPr>
        <w:t>И только иногда меня воспоминайте.</w:t>
      </w:r>
    </w:p>
    <w:p w:rsidR="0000164E" w:rsidRPr="0000164E" w:rsidRDefault="00DF0BC6"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00164E">
        <w:rPr>
          <w:rFonts w:ascii="Times New Roman" w:hAnsi="Times New Roman" w:cs="Times New Roman"/>
          <w:sz w:val="28"/>
          <w:szCs w:val="28"/>
        </w:rPr>
        <w:t>245</w:t>
      </w:r>
      <w:r w:rsidR="0000164E" w:rsidRPr="006D497E">
        <w:rPr>
          <w:rFonts w:ascii="Times New Roman" w:hAnsi="Times New Roman" w:cs="Times New Roman"/>
          <w:sz w:val="28"/>
          <w:szCs w:val="28"/>
        </w:rPr>
        <w:t>]</w:t>
      </w:r>
    </w:p>
    <w:p w:rsidR="0000164E" w:rsidRPr="0000164E" w:rsidRDefault="002B0D41"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w:t>
      </w:r>
      <w:r w:rsidR="0000164E" w:rsidRPr="0000164E">
        <w:rPr>
          <w:rFonts w:ascii="Times New Roman" w:hAnsi="Times New Roman" w:cs="Times New Roman"/>
          <w:sz w:val="28"/>
          <w:szCs w:val="28"/>
        </w:rPr>
        <w:t xml:space="preserve"> само это «вручение» разрешением конфликта не является, поскольку не воля Оскольда ранее мешала Семире отдаться любви. Напротив, он отмечает, что это чувство может быть полезно его сестре («Любовник без меня Семиру сохранит»</w:t>
      </w:r>
      <w:r w:rsidR="0000164E">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00164E">
        <w:rPr>
          <w:rFonts w:ascii="Times New Roman" w:hAnsi="Times New Roman" w:cs="Times New Roman"/>
          <w:sz w:val="28"/>
          <w:szCs w:val="28"/>
        </w:rPr>
        <w:t>195</w:t>
      </w:r>
      <w:r w:rsidR="0000164E" w:rsidRPr="006D497E">
        <w:rPr>
          <w:rFonts w:ascii="Times New Roman" w:hAnsi="Times New Roman" w:cs="Times New Roman"/>
          <w:sz w:val="28"/>
          <w:szCs w:val="28"/>
        </w:rPr>
        <w:t>]</w:t>
      </w:r>
      <w:r w:rsidR="0000164E" w:rsidRPr="0000164E">
        <w:rPr>
          <w:rFonts w:ascii="Times New Roman" w:hAnsi="Times New Roman" w:cs="Times New Roman"/>
          <w:sz w:val="28"/>
          <w:szCs w:val="28"/>
        </w:rPr>
        <w:t>) и даже сообщает о любви Семиры самому Ростиславу («Что ею ты любим, свидетель я тому»</w:t>
      </w:r>
      <w:r w:rsidR="0000164E">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sidR="0000164E">
        <w:rPr>
          <w:rFonts w:ascii="Times New Roman" w:hAnsi="Times New Roman" w:cs="Times New Roman"/>
          <w:sz w:val="28"/>
          <w:szCs w:val="28"/>
        </w:rPr>
        <w:t>197</w:t>
      </w:r>
      <w:r w:rsidR="0000164E" w:rsidRPr="006D497E">
        <w:rPr>
          <w:rFonts w:ascii="Times New Roman" w:hAnsi="Times New Roman" w:cs="Times New Roman"/>
          <w:sz w:val="28"/>
          <w:szCs w:val="28"/>
        </w:rPr>
        <w:t>]</w:t>
      </w:r>
      <w:r w:rsidR="0000164E" w:rsidRPr="0000164E">
        <w:rPr>
          <w:rFonts w:ascii="Times New Roman" w:hAnsi="Times New Roman" w:cs="Times New Roman"/>
          <w:sz w:val="28"/>
          <w:szCs w:val="28"/>
        </w:rPr>
        <w:t>). Препятствия к воссоединению снимают не эти слова, а сама гибель героя и воссоединение народа, то есть разрешение двух политических линий конфликта. Они становятся, таким образом, «ключом» к третьей, любовной, чье разрешение невозможно без разрешения политических, внешних по отношению к ней</w:t>
      </w:r>
      <w:r w:rsidR="00FB5EF7">
        <w:rPr>
          <w:rFonts w:ascii="Times New Roman" w:hAnsi="Times New Roman" w:cs="Times New Roman"/>
          <w:sz w:val="28"/>
          <w:szCs w:val="28"/>
        </w:rPr>
        <w:t xml:space="preserve"> — </w:t>
      </w:r>
      <w:r w:rsidR="0000164E" w:rsidRPr="0000164E">
        <w:rPr>
          <w:rFonts w:ascii="Times New Roman" w:hAnsi="Times New Roman" w:cs="Times New Roman"/>
          <w:sz w:val="28"/>
          <w:szCs w:val="28"/>
        </w:rPr>
        <w:t xml:space="preserve">к самому ядру </w:t>
      </w:r>
      <w:r w:rsidR="0000164E" w:rsidRPr="0000164E">
        <w:rPr>
          <w:rFonts w:ascii="Times New Roman" w:hAnsi="Times New Roman" w:cs="Times New Roman"/>
          <w:sz w:val="28"/>
          <w:szCs w:val="28"/>
        </w:rPr>
        <w:lastRenderedPageBreak/>
        <w:t>трагедии,</w:t>
      </w:r>
      <w:r w:rsidR="00FB5EF7">
        <w:rPr>
          <w:rFonts w:ascii="Times New Roman" w:hAnsi="Times New Roman" w:cs="Times New Roman"/>
          <w:sz w:val="28"/>
          <w:szCs w:val="28"/>
        </w:rPr>
        <w:t xml:space="preserve"> — </w:t>
      </w:r>
      <w:r w:rsidR="0000164E" w:rsidRPr="0000164E">
        <w:rPr>
          <w:rFonts w:ascii="Times New Roman" w:hAnsi="Times New Roman" w:cs="Times New Roman"/>
          <w:sz w:val="28"/>
          <w:szCs w:val="28"/>
        </w:rPr>
        <w:t xml:space="preserve"> то есть счастье Семиры и Ростислава недостижимо, е</w:t>
      </w:r>
      <w:r w:rsidR="00C978BA">
        <w:rPr>
          <w:rFonts w:ascii="Times New Roman" w:hAnsi="Times New Roman" w:cs="Times New Roman"/>
          <w:sz w:val="28"/>
          <w:szCs w:val="28"/>
        </w:rPr>
        <w:t>сли действует (а, значит, живет</w:t>
      </w:r>
      <w:r w:rsidR="0000164E" w:rsidRPr="0000164E">
        <w:rPr>
          <w:rFonts w:ascii="Times New Roman" w:hAnsi="Times New Roman" w:cs="Times New Roman"/>
          <w:sz w:val="28"/>
          <w:szCs w:val="28"/>
        </w:rPr>
        <w:t>) брат героини.</w:t>
      </w:r>
    </w:p>
    <w:p w:rsidR="00A83107" w:rsidRDefault="00A83107"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Отношения влюбленных героев, таким образом, зависят от действий их родственников, напрямую участвующих в политической части конфликта, что ставит первых в несколько подчиненное положение по отношению ко вторым. Подчинение это основано не на внешнем принуждении (как было бы, если бы Олег запрещал сыну любить Семиру, а Оскольд сестре</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Ростислава), а на внутреннем осознании необходимости отказа от страсти в пользу долга. Таким образом, герои оказываются связаны друг с другом отношениями долга, выстраивающимися по линии старший/мужской родственник</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младший/женский родственник или правитель</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подданный. Как и в других сумароковских трагедиях, они сочетаются: в «Семире» долг Ростислава перед Олегом</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долг сына и долг подданного, нарушая второй, он автоматически нарушает и первый: «Не сына шлешь на смерть</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преступника, злодея»</w:t>
      </w:r>
      <w:r>
        <w:rPr>
          <w:rFonts w:ascii="Times New Roman" w:hAnsi="Times New Roman" w:cs="Times New Roman"/>
          <w:sz w:val="28"/>
          <w:szCs w:val="28"/>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233</w:t>
      </w:r>
      <w:r w:rsidRPr="006D497E">
        <w:rPr>
          <w:rFonts w:ascii="Times New Roman" w:hAnsi="Times New Roman" w:cs="Times New Roman"/>
          <w:sz w:val="28"/>
          <w:szCs w:val="28"/>
        </w:rPr>
        <w:t>]</w:t>
      </w:r>
      <w:r w:rsidR="002B0D41">
        <w:rPr>
          <w:rFonts w:ascii="Times New Roman" w:hAnsi="Times New Roman" w:cs="Times New Roman"/>
          <w:sz w:val="28"/>
          <w:szCs w:val="28"/>
        </w:rPr>
        <w:t>. Е. Н. </w:t>
      </w:r>
      <w:r w:rsidRPr="00415AA0">
        <w:rPr>
          <w:rFonts w:ascii="Times New Roman" w:hAnsi="Times New Roman" w:cs="Times New Roman"/>
          <w:sz w:val="28"/>
          <w:szCs w:val="28"/>
        </w:rPr>
        <w:t>Купреянова в уже упоминавшейся статье «К вопросу о классицизме» на материале трагедий французского классицизма делает вывод о том, что в них нет конфликта между страстью и долгом в современном понимании последнего, но только «долг человека перед самим собой, а не перед другими»</w:t>
      </w:r>
      <w:r w:rsidRPr="00415AA0">
        <w:rPr>
          <w:rStyle w:val="a6"/>
          <w:rFonts w:ascii="Times New Roman" w:hAnsi="Times New Roman" w:cs="Times New Roman"/>
          <w:sz w:val="28"/>
          <w:szCs w:val="28"/>
        </w:rPr>
        <w:footnoteReference w:id="172"/>
      </w:r>
      <w:r w:rsidRPr="00415AA0">
        <w:rPr>
          <w:rFonts w:ascii="Times New Roman" w:hAnsi="Times New Roman" w:cs="Times New Roman"/>
          <w:sz w:val="28"/>
          <w:szCs w:val="28"/>
        </w:rPr>
        <w:t>.  Такое су</w:t>
      </w:r>
      <w:r w:rsidR="00C978BA">
        <w:rPr>
          <w:rFonts w:ascii="Times New Roman" w:hAnsi="Times New Roman" w:cs="Times New Roman"/>
          <w:sz w:val="28"/>
          <w:szCs w:val="28"/>
        </w:rPr>
        <w:t>ждение во многом верно, однако трудно отрицать</w:t>
      </w:r>
      <w:r w:rsidRPr="00415AA0">
        <w:rPr>
          <w:rFonts w:ascii="Times New Roman" w:hAnsi="Times New Roman" w:cs="Times New Roman"/>
          <w:sz w:val="28"/>
          <w:szCs w:val="28"/>
        </w:rPr>
        <w:t>, что любой внутренний долг имеет внешнюю мотивировку</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и именно ее воплощают здесь фигуры Олега и Оскольда. Иными словами, противоречия между долгом «перед самим собой» и долгом «перед другими» в сумароковской трагедии нет, поскольку речь идет о внутреннем конфликте героев драмы.</w:t>
      </w:r>
      <w:r>
        <w:rPr>
          <w:rFonts w:ascii="Times New Roman" w:hAnsi="Times New Roman" w:cs="Times New Roman"/>
          <w:sz w:val="28"/>
          <w:szCs w:val="28"/>
        </w:rPr>
        <w:t xml:space="preserve"> Именно то обстоятельство, что источник невозможности обретения счастья для главных героев связан не с внешним принуждением, а сугубо с внутренним осознанием своего долга, выделяет «Семиру» на фоне других </w:t>
      </w:r>
      <w:r>
        <w:rPr>
          <w:rFonts w:ascii="Times New Roman" w:hAnsi="Times New Roman" w:cs="Times New Roman"/>
          <w:sz w:val="28"/>
          <w:szCs w:val="28"/>
        </w:rPr>
        <w:lastRenderedPageBreak/>
        <w:t xml:space="preserve">сумароковских трагедий, придает ей особую психологическую тонкость и глубину. </w:t>
      </w:r>
    </w:p>
    <w:p w:rsidR="00A83107" w:rsidRPr="00A83107" w:rsidRDefault="00A83107" w:rsidP="002A2C03">
      <w:pPr>
        <w:spacing w:after="0" w:line="360" w:lineRule="auto"/>
        <w:ind w:firstLine="709"/>
        <w:jc w:val="both"/>
        <w:rPr>
          <w:rFonts w:ascii="Times New Roman" w:hAnsi="Times New Roman" w:cs="Times New Roman"/>
          <w:sz w:val="28"/>
          <w:szCs w:val="28"/>
        </w:rPr>
      </w:pPr>
      <w:r w:rsidRPr="00A83107">
        <w:rPr>
          <w:rFonts w:ascii="Times New Roman" w:hAnsi="Times New Roman" w:cs="Times New Roman"/>
          <w:sz w:val="28"/>
          <w:szCs w:val="28"/>
        </w:rPr>
        <w:t>Семейный долг тесно связан с категорией рода, важность которой, как показал П. Е. Бухаркин, подчеркивается многократным употреблением таких антономазий, как «олегов сын»</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191</w:t>
      </w:r>
      <w:r w:rsidRPr="006D497E">
        <w:rPr>
          <w:rFonts w:ascii="Times New Roman" w:hAnsi="Times New Roman" w:cs="Times New Roman"/>
          <w:sz w:val="28"/>
          <w:szCs w:val="28"/>
        </w:rPr>
        <w:t>]</w:t>
      </w:r>
      <w:r w:rsidRPr="00A83107">
        <w:rPr>
          <w:rFonts w:ascii="Times New Roman" w:hAnsi="Times New Roman" w:cs="Times New Roman"/>
          <w:sz w:val="28"/>
          <w:szCs w:val="28"/>
        </w:rPr>
        <w:t xml:space="preserve"> (вместо</w:t>
      </w:r>
      <w:r w:rsidR="00FB5EF7">
        <w:rPr>
          <w:rFonts w:ascii="Times New Roman" w:hAnsi="Times New Roman" w:cs="Times New Roman"/>
          <w:sz w:val="28"/>
          <w:szCs w:val="28"/>
        </w:rPr>
        <w:t xml:space="preserve"> — </w:t>
      </w:r>
      <w:r w:rsidRPr="00A83107">
        <w:rPr>
          <w:rFonts w:ascii="Times New Roman" w:hAnsi="Times New Roman" w:cs="Times New Roman"/>
          <w:sz w:val="28"/>
          <w:szCs w:val="28"/>
        </w:rPr>
        <w:t>«Ростислав»), «брат»</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190</w:t>
      </w:r>
      <w:r w:rsidRPr="006D497E">
        <w:rPr>
          <w:rFonts w:ascii="Times New Roman" w:hAnsi="Times New Roman" w:cs="Times New Roman"/>
          <w:sz w:val="28"/>
          <w:szCs w:val="28"/>
        </w:rPr>
        <w:t>]</w:t>
      </w:r>
      <w:r w:rsidRPr="00A83107">
        <w:rPr>
          <w:rFonts w:ascii="Times New Roman" w:hAnsi="Times New Roman" w:cs="Times New Roman"/>
          <w:sz w:val="28"/>
          <w:szCs w:val="28"/>
        </w:rPr>
        <w:t xml:space="preserve"> (вместо</w:t>
      </w:r>
      <w:r w:rsidR="00FB5EF7">
        <w:rPr>
          <w:rFonts w:ascii="Times New Roman" w:hAnsi="Times New Roman" w:cs="Times New Roman"/>
          <w:sz w:val="28"/>
          <w:szCs w:val="28"/>
        </w:rPr>
        <w:t xml:space="preserve"> — </w:t>
      </w:r>
      <w:r w:rsidRPr="00A83107">
        <w:rPr>
          <w:rFonts w:ascii="Times New Roman" w:hAnsi="Times New Roman" w:cs="Times New Roman"/>
          <w:sz w:val="28"/>
          <w:szCs w:val="28"/>
        </w:rPr>
        <w:t>«Оскольд») и т.д.</w:t>
      </w:r>
      <w:r w:rsidRPr="00A83107">
        <w:rPr>
          <w:rFonts w:ascii="Times New Roman" w:hAnsi="Times New Roman" w:cs="Times New Roman"/>
          <w:sz w:val="28"/>
          <w:szCs w:val="28"/>
          <w:vertAlign w:val="superscript"/>
        </w:rPr>
        <w:footnoteReference w:id="173"/>
      </w:r>
      <w:r w:rsidRPr="00A83107">
        <w:rPr>
          <w:rFonts w:ascii="Times New Roman" w:hAnsi="Times New Roman" w:cs="Times New Roman"/>
          <w:sz w:val="28"/>
          <w:szCs w:val="28"/>
        </w:rPr>
        <w:t xml:space="preserve"> Таким же образом можно доказать и важность в трагедии отношений власти: «князь млад»</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191</w:t>
      </w:r>
      <w:r w:rsidRPr="006D497E">
        <w:rPr>
          <w:rFonts w:ascii="Times New Roman" w:hAnsi="Times New Roman" w:cs="Times New Roman"/>
          <w:sz w:val="28"/>
          <w:szCs w:val="28"/>
        </w:rPr>
        <w:t>]</w:t>
      </w:r>
      <w:r w:rsidRPr="00A83107">
        <w:rPr>
          <w:rFonts w:ascii="Times New Roman" w:hAnsi="Times New Roman" w:cs="Times New Roman"/>
          <w:sz w:val="28"/>
          <w:szCs w:val="28"/>
        </w:rPr>
        <w:t xml:space="preserve"> вместо «Игорь», князьями же многократно называются Оскольд и Ростислав</w:t>
      </w:r>
      <w:r>
        <w:rPr>
          <w:rFonts w:ascii="Times New Roman" w:hAnsi="Times New Roman" w:cs="Times New Roman"/>
          <w:sz w:val="28"/>
          <w:szCs w:val="28"/>
          <w:vertAlign w:val="superscript"/>
        </w:rPr>
        <w:t xml:space="preserve"> </w:t>
      </w:r>
      <w:r w:rsidR="00DF0BC6">
        <w:rPr>
          <w:rFonts w:ascii="Times New Roman" w:hAnsi="Times New Roman" w:cs="Times New Roman"/>
          <w:sz w:val="28"/>
          <w:szCs w:val="28"/>
        </w:rPr>
        <w:t xml:space="preserve">[с. </w:t>
      </w:r>
      <w:r>
        <w:rPr>
          <w:rFonts w:ascii="Times New Roman" w:hAnsi="Times New Roman" w:cs="Times New Roman"/>
          <w:sz w:val="28"/>
          <w:szCs w:val="28"/>
        </w:rPr>
        <w:t>208-211</w:t>
      </w:r>
      <w:r w:rsidRPr="006D497E">
        <w:rPr>
          <w:rFonts w:ascii="Times New Roman" w:hAnsi="Times New Roman" w:cs="Times New Roman"/>
          <w:sz w:val="28"/>
          <w:szCs w:val="28"/>
        </w:rPr>
        <w:t>]</w:t>
      </w:r>
      <w:r w:rsidRPr="00A83107">
        <w:rPr>
          <w:rFonts w:ascii="Times New Roman" w:hAnsi="Times New Roman" w:cs="Times New Roman"/>
          <w:sz w:val="28"/>
          <w:szCs w:val="28"/>
        </w:rPr>
        <w:t xml:space="preserve"> (интересно, что никогда, даже в рукописях ранних вариантов текста</w:t>
      </w:r>
      <w:r w:rsidR="00FB5EF7">
        <w:rPr>
          <w:rFonts w:ascii="Times New Roman" w:hAnsi="Times New Roman" w:cs="Times New Roman"/>
          <w:sz w:val="28"/>
          <w:szCs w:val="28"/>
        </w:rPr>
        <w:t xml:space="preserve"> — </w:t>
      </w:r>
      <w:r w:rsidRPr="00A83107">
        <w:rPr>
          <w:rFonts w:ascii="Times New Roman" w:hAnsi="Times New Roman" w:cs="Times New Roman"/>
          <w:sz w:val="28"/>
          <w:szCs w:val="28"/>
        </w:rPr>
        <w:t>Олег, только в последней редакции получивший в списке действующих лиц наименование правителя вместо князя).</w:t>
      </w:r>
    </w:p>
    <w:p w:rsidR="00A83107" w:rsidRDefault="00A83107" w:rsidP="002A2C03">
      <w:pPr>
        <w:spacing w:after="0" w:line="360" w:lineRule="auto"/>
        <w:ind w:firstLine="709"/>
        <w:jc w:val="both"/>
        <w:rPr>
          <w:rFonts w:ascii="Times New Roman" w:hAnsi="Times New Roman" w:cs="Times New Roman"/>
          <w:sz w:val="28"/>
          <w:szCs w:val="28"/>
        </w:rPr>
      </w:pPr>
      <w:r w:rsidRPr="00A83107">
        <w:rPr>
          <w:rFonts w:ascii="Times New Roman" w:hAnsi="Times New Roman" w:cs="Times New Roman"/>
          <w:sz w:val="28"/>
          <w:szCs w:val="28"/>
        </w:rPr>
        <w:t>Долг семейный никогда не вступает в противоречие с долгом государственным, однако для героев он важен в разной степени. В соответствии с мировоззрением сумароковской (и любой другой) эпохи, гражданами в первую очередь являются мужчины, для женщин же гораздо важнее долг перед своими родителями. Для этого в трагедиях «Гамлет», «Синав и Трувор», «Ярополк и Димиза» и «Димитрий Самозванец» введена фигура отца героини, обеспечивающего цепочку подчинения между правителем и героиней</w:t>
      </w:r>
      <w:r w:rsidR="00C978BA">
        <w:rPr>
          <w:rFonts w:ascii="Times New Roman" w:hAnsi="Times New Roman" w:cs="Times New Roman"/>
          <w:sz w:val="28"/>
          <w:szCs w:val="28"/>
        </w:rPr>
        <w:t xml:space="preserve">: долг гражданина заставляет подданного – отца героини </w:t>
      </w:r>
      <w:r w:rsidR="00C978BA" w:rsidRPr="00C978BA">
        <w:rPr>
          <w:rFonts w:ascii="Times New Roman" w:hAnsi="Times New Roman" w:cs="Times New Roman"/>
          <w:sz w:val="28"/>
          <w:szCs w:val="28"/>
        </w:rPr>
        <w:t>–</w:t>
      </w:r>
      <w:r w:rsidR="00C978BA">
        <w:rPr>
          <w:rFonts w:ascii="Times New Roman" w:hAnsi="Times New Roman" w:cs="Times New Roman"/>
          <w:sz w:val="28"/>
          <w:szCs w:val="28"/>
        </w:rPr>
        <w:t xml:space="preserve"> подчиняться воле</w:t>
      </w:r>
      <w:r w:rsidR="00B91FA0">
        <w:rPr>
          <w:rFonts w:ascii="Times New Roman" w:hAnsi="Times New Roman" w:cs="Times New Roman"/>
          <w:sz w:val="28"/>
          <w:szCs w:val="28"/>
        </w:rPr>
        <w:t xml:space="preserve"> властител</w:t>
      </w:r>
      <w:r w:rsidR="00C978BA">
        <w:rPr>
          <w:rFonts w:ascii="Times New Roman" w:hAnsi="Times New Roman" w:cs="Times New Roman"/>
          <w:sz w:val="28"/>
          <w:szCs w:val="28"/>
        </w:rPr>
        <w:t>я, а отношения семейного долга вынуждают покориться ей и саму девушку</w:t>
      </w:r>
      <w:r w:rsidRPr="00A83107">
        <w:rPr>
          <w:rFonts w:ascii="Times New Roman" w:hAnsi="Times New Roman" w:cs="Times New Roman"/>
          <w:sz w:val="28"/>
          <w:szCs w:val="28"/>
        </w:rPr>
        <w:t xml:space="preserve">. В «Семире» </w:t>
      </w:r>
      <w:r w:rsidR="00B91FA0">
        <w:rPr>
          <w:rFonts w:ascii="Times New Roman" w:hAnsi="Times New Roman" w:cs="Times New Roman"/>
          <w:sz w:val="28"/>
          <w:szCs w:val="28"/>
        </w:rPr>
        <w:t>ситуация иная: Оскольд, старший родственник Семиры, не мыслит себя подданным Олега – и, значит, никакая цепочка не связывает героиню с правителем.</w:t>
      </w:r>
    </w:p>
    <w:p w:rsidR="00B91FA0" w:rsidRPr="00B91FA0" w:rsidRDefault="00B91FA0" w:rsidP="00B91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Есть у конфликта «Семиры» и еще одна линия, которую можно обозначить как экзистенциальную. </w:t>
      </w:r>
      <w:r w:rsidR="00013DB5">
        <w:rPr>
          <w:rFonts w:ascii="Times New Roman" w:hAnsi="Times New Roman" w:cs="Times New Roman"/>
          <w:sz w:val="28"/>
          <w:szCs w:val="28"/>
        </w:rPr>
        <w:t xml:space="preserve">Как и две политические стороны, она связана с борьбой Оскольда против захватчиков, которая перетекает и в борьбу против рока, судьбы, о чем уже было сказано в настоящей работе. </w:t>
      </w:r>
      <w:r w:rsidR="00013DB5">
        <w:rPr>
          <w:rFonts w:ascii="Times New Roman" w:hAnsi="Times New Roman" w:cs="Times New Roman"/>
          <w:sz w:val="28"/>
          <w:szCs w:val="28"/>
        </w:rPr>
        <w:lastRenderedPageBreak/>
        <w:t xml:space="preserve">Анализ этой линии конфликта приближает нас к проблеме собственно трагического в «Семире», которая должна быть рассмотрена отдельно. </w:t>
      </w:r>
    </w:p>
    <w:p w:rsidR="00A83107" w:rsidRDefault="00A83107" w:rsidP="002A2C03">
      <w:pPr>
        <w:spacing w:after="0" w:line="360" w:lineRule="auto"/>
        <w:ind w:firstLine="709"/>
        <w:jc w:val="both"/>
        <w:rPr>
          <w:rFonts w:ascii="Times New Roman" w:hAnsi="Times New Roman" w:cs="Times New Roman"/>
          <w:sz w:val="28"/>
          <w:szCs w:val="28"/>
        </w:rPr>
      </w:pPr>
    </w:p>
    <w:p w:rsidR="008836AB" w:rsidRDefault="008836AB" w:rsidP="002B0D41">
      <w:pPr>
        <w:ind w:firstLine="709"/>
        <w:jc w:val="center"/>
        <w:rPr>
          <w:rFonts w:ascii="Times New Roman" w:hAnsi="Times New Roman" w:cs="Times New Roman"/>
          <w:sz w:val="28"/>
          <w:szCs w:val="28"/>
        </w:rPr>
      </w:pPr>
      <w:r>
        <w:rPr>
          <w:rFonts w:ascii="Times New Roman" w:hAnsi="Times New Roman" w:cs="Times New Roman"/>
          <w:sz w:val="28"/>
          <w:szCs w:val="28"/>
        </w:rPr>
        <w:t>***</w:t>
      </w:r>
    </w:p>
    <w:p w:rsidR="008836AB" w:rsidRDefault="008836AB" w:rsidP="002A2C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Отдельный вопрос связан с тем, в какой мере конфликт «Семиры» является трагическим, что следует из жанрового определения произведения, есть ли в ней такие присущие классической трагедии элементы, как фигура трагического героя и проч. </w:t>
      </w:r>
    </w:p>
    <w:p w:rsidR="00C77154" w:rsidRDefault="008836AB" w:rsidP="002A2C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С</w:t>
      </w:r>
      <w:r w:rsidRPr="00415AA0">
        <w:rPr>
          <w:rFonts w:ascii="Times New Roman" w:hAnsi="Times New Roman" w:cs="Times New Roman"/>
          <w:sz w:val="28"/>
          <w:szCs w:val="28"/>
        </w:rPr>
        <w:t>амо определение драматических сочинений Сумарокова как трагедий не вполне бесспорно. На комический элемент в трагедиях автора обратил внимание еще в середине XIX в. Н. Н. Булич. И</w:t>
      </w:r>
      <w:r w:rsidRPr="00415AA0">
        <w:rPr>
          <w:rFonts w:ascii="Times New Roman" w:hAnsi="Times New Roman" w:cs="Times New Roman"/>
          <w:color w:val="000000"/>
          <w:sz w:val="28"/>
          <w:szCs w:val="28"/>
        </w:rPr>
        <w:t>сследователь демонстрирует это на примере образа Димитрия в «Димитрии Самозванце». Буличу кажется смешной неестественность злодея, который «всем и каждому твердит о своих злодеяниях»</w:t>
      </w:r>
      <w:r w:rsidRPr="00415AA0">
        <w:rPr>
          <w:rStyle w:val="a6"/>
          <w:rFonts w:ascii="Times New Roman" w:hAnsi="Times New Roman" w:cs="Times New Roman"/>
          <w:color w:val="000000"/>
          <w:sz w:val="28"/>
          <w:szCs w:val="28"/>
        </w:rPr>
        <w:footnoteReference w:id="174"/>
      </w:r>
      <w:r w:rsidRPr="00415AA0">
        <w:rPr>
          <w:rFonts w:ascii="Times New Roman" w:hAnsi="Times New Roman" w:cs="Times New Roman"/>
          <w:color w:val="000000"/>
          <w:sz w:val="28"/>
          <w:szCs w:val="28"/>
        </w:rPr>
        <w:t xml:space="preserve"> и тем разительно отличается, например, от хитрого заг</w:t>
      </w:r>
      <w:r w:rsidR="00013DB5">
        <w:rPr>
          <w:rFonts w:ascii="Times New Roman" w:hAnsi="Times New Roman" w:cs="Times New Roman"/>
          <w:color w:val="000000"/>
          <w:sz w:val="28"/>
          <w:szCs w:val="28"/>
        </w:rPr>
        <w:t>лавного героя «Ричарда III»  У. </w:t>
      </w:r>
      <w:r w:rsidRPr="00415AA0">
        <w:rPr>
          <w:rFonts w:ascii="Times New Roman" w:hAnsi="Times New Roman" w:cs="Times New Roman"/>
          <w:color w:val="000000"/>
          <w:sz w:val="28"/>
          <w:szCs w:val="28"/>
        </w:rPr>
        <w:t>Шекспира (к этом</w:t>
      </w:r>
      <w:r w:rsidR="00013DB5">
        <w:rPr>
          <w:rFonts w:ascii="Times New Roman" w:hAnsi="Times New Roman" w:cs="Times New Roman"/>
          <w:color w:val="000000"/>
          <w:sz w:val="28"/>
          <w:szCs w:val="28"/>
        </w:rPr>
        <w:t>у же выводу не раз приходили и позднейшие</w:t>
      </w:r>
      <w:r w:rsidRPr="00415AA0">
        <w:rPr>
          <w:rFonts w:ascii="Times New Roman" w:hAnsi="Times New Roman" w:cs="Times New Roman"/>
          <w:color w:val="000000"/>
          <w:sz w:val="28"/>
          <w:szCs w:val="28"/>
        </w:rPr>
        <w:t xml:space="preserve"> исследователи</w:t>
      </w:r>
      <w:r w:rsidRPr="00415AA0">
        <w:rPr>
          <w:rStyle w:val="a6"/>
          <w:rFonts w:ascii="Times New Roman" w:hAnsi="Times New Roman" w:cs="Times New Roman"/>
          <w:color w:val="000000"/>
          <w:sz w:val="28"/>
          <w:szCs w:val="28"/>
        </w:rPr>
        <w:footnoteReference w:id="175"/>
      </w:r>
      <w:r w:rsidRPr="00415AA0">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В. Дубровина на основании такой синтетичности</w:t>
      </w:r>
      <w:r w:rsidRPr="00415AA0">
        <w:rPr>
          <w:rFonts w:ascii="Times New Roman" w:hAnsi="Times New Roman" w:cs="Times New Roman"/>
          <w:color w:val="000000"/>
          <w:sz w:val="28"/>
          <w:szCs w:val="28"/>
        </w:rPr>
        <w:t xml:space="preserve"> начала драмы Сумарокова говорит даже о наличии в них черт драматургии сентиментализма: «Таким образом, антагонизм добродетельного и порочного персонажей, как основа конфликтостроения, исправление</w:t>
      </w:r>
      <w:r w:rsidR="00FB5EF7">
        <w:rPr>
          <w:rFonts w:ascii="Times New Roman" w:hAnsi="Times New Roman" w:cs="Times New Roman"/>
          <w:color w:val="000000"/>
          <w:sz w:val="28"/>
          <w:szCs w:val="28"/>
        </w:rPr>
        <w:t xml:space="preserve"> — </w:t>
      </w:r>
      <w:r w:rsidRPr="00415AA0">
        <w:rPr>
          <w:rFonts w:ascii="Times New Roman" w:hAnsi="Times New Roman" w:cs="Times New Roman"/>
          <w:color w:val="000000"/>
          <w:sz w:val="28"/>
          <w:szCs w:val="28"/>
        </w:rPr>
        <w:t>раскаяние отрицательных героев, обуславливающее типологический финал трагедии Сумарокова, тяготеющей к счастливому разрешению противоречий, поучительная заряженность сумароковской драматургии, определяя неповторимый синтетический облик “классицистической” трагедии в России, находятся в параллельн</w:t>
      </w:r>
      <w:r>
        <w:rPr>
          <w:rFonts w:ascii="Times New Roman" w:hAnsi="Times New Roman" w:cs="Times New Roman"/>
          <w:color w:val="000000"/>
          <w:sz w:val="28"/>
          <w:szCs w:val="28"/>
        </w:rPr>
        <w:t>ом соответствии с сентименталист</w:t>
      </w:r>
      <w:r w:rsidRPr="00415AA0">
        <w:rPr>
          <w:rFonts w:ascii="Times New Roman" w:hAnsi="Times New Roman" w:cs="Times New Roman"/>
          <w:color w:val="000000"/>
          <w:sz w:val="28"/>
          <w:szCs w:val="28"/>
        </w:rPr>
        <w:t xml:space="preserve">ским театром и его ведущим жанром драмы, соединяющим </w:t>
      </w:r>
      <w:r w:rsidRPr="00415AA0">
        <w:rPr>
          <w:rFonts w:ascii="Times New Roman" w:hAnsi="Times New Roman" w:cs="Times New Roman"/>
          <w:color w:val="000000"/>
          <w:sz w:val="28"/>
          <w:szCs w:val="28"/>
        </w:rPr>
        <w:lastRenderedPageBreak/>
        <w:t>в себе структурные компоненты трагедии и комедии»</w:t>
      </w:r>
      <w:r w:rsidRPr="00415AA0">
        <w:rPr>
          <w:rStyle w:val="a6"/>
          <w:rFonts w:ascii="Times New Roman" w:hAnsi="Times New Roman" w:cs="Times New Roman"/>
          <w:color w:val="000000"/>
          <w:sz w:val="28"/>
          <w:szCs w:val="28"/>
        </w:rPr>
        <w:footnoteReference w:id="176"/>
      </w:r>
      <w:r w:rsidRPr="00415AA0">
        <w:rPr>
          <w:rFonts w:ascii="Times New Roman" w:hAnsi="Times New Roman" w:cs="Times New Roman"/>
          <w:color w:val="000000"/>
          <w:sz w:val="28"/>
          <w:szCs w:val="28"/>
        </w:rPr>
        <w:t>. В основе своей такие суждения представляются верными, однако на самом деле ситуация кажется еще более запутанной, поскольку остается не до конца понятным, что вкладывали современники в определения тех жанров, черты которых изыскивают в текстах позднейшие исследователи. Н. А. Гуськов в посвященной драме Озерова «Фингал» статье говорит о трех различных пониманиях трагедии: «Представляется, что есть три уровня понимания данного термина, которые возможны и в эпох</w:t>
      </w:r>
      <w:r>
        <w:rPr>
          <w:rFonts w:ascii="Times New Roman" w:hAnsi="Times New Roman" w:cs="Times New Roman"/>
          <w:color w:val="000000"/>
          <w:sz w:val="28"/>
          <w:szCs w:val="28"/>
        </w:rPr>
        <w:t>у Озерова, и в нашу. На внешнем</w:t>
      </w:r>
      <w:r w:rsidRPr="00415AA0">
        <w:rPr>
          <w:rFonts w:ascii="Times New Roman" w:hAnsi="Times New Roman" w:cs="Times New Roman"/>
          <w:color w:val="000000"/>
          <w:sz w:val="28"/>
          <w:szCs w:val="28"/>
        </w:rPr>
        <w:t xml:space="preserve"> — уровне театрального воспроизведения текста — трагедия представляет собою особый вид спектакля со своими приемами, амплуа и стилистикой. &lt;&gt; На более глубоком уровне, служащем основой для предыдущего — литературном — трагедия выступает как жанр изящной словесности. &lt;&gt; На глубинном, исходном уровне — эстетическом — трагедией может считаться только такая драма, которая не обязательно следует трагедийной театральной и литературной традиции, но зато</w:t>
      </w:r>
      <w:r>
        <w:rPr>
          <w:rFonts w:ascii="Times New Roman" w:hAnsi="Times New Roman" w:cs="Times New Roman"/>
          <w:color w:val="000000"/>
          <w:sz w:val="28"/>
          <w:szCs w:val="28"/>
        </w:rPr>
        <w:t xml:space="preserve"> </w:t>
      </w:r>
      <w:r w:rsidRPr="00415AA0">
        <w:rPr>
          <w:rFonts w:ascii="Times New Roman" w:hAnsi="Times New Roman" w:cs="Times New Roman"/>
          <w:color w:val="000000"/>
          <w:sz w:val="28"/>
          <w:szCs w:val="28"/>
        </w:rPr>
        <w:t>исполнена трагического пафоса, как понимали его Аристотель, а затем и Гегель, и романтическая критика, и отчасти современная филология»</w:t>
      </w:r>
      <w:r w:rsidRPr="00415AA0">
        <w:rPr>
          <w:rStyle w:val="a6"/>
          <w:rFonts w:ascii="Times New Roman" w:hAnsi="Times New Roman" w:cs="Times New Roman"/>
          <w:color w:val="000000"/>
          <w:sz w:val="28"/>
          <w:szCs w:val="28"/>
        </w:rPr>
        <w:footnoteReference w:id="177"/>
      </w:r>
      <w:r w:rsidRPr="00415AA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 не буду рассматривать здесь «внешний», по определению исследователя, уровень, поскольку постановка недоступна нам и мы имеем дело только с письменным текстом</w:t>
      </w:r>
      <w:r w:rsidR="00774720">
        <w:rPr>
          <w:rFonts w:ascii="Times New Roman" w:hAnsi="Times New Roman" w:cs="Times New Roman"/>
          <w:color w:val="000000"/>
          <w:sz w:val="28"/>
          <w:szCs w:val="28"/>
        </w:rPr>
        <w:t>, проблемы же, относящиеся</w:t>
      </w:r>
      <w:r w:rsidR="00C77154">
        <w:rPr>
          <w:rFonts w:ascii="Times New Roman" w:hAnsi="Times New Roman" w:cs="Times New Roman"/>
          <w:color w:val="000000"/>
          <w:sz w:val="28"/>
          <w:szCs w:val="28"/>
        </w:rPr>
        <w:t xml:space="preserve"> ко второму и третьему уровням, неизбежно встают перед исследователем поэтики «Семиры». </w:t>
      </w:r>
      <w:r w:rsidR="00774720">
        <w:rPr>
          <w:rFonts w:ascii="Times New Roman" w:hAnsi="Times New Roman" w:cs="Times New Roman"/>
          <w:color w:val="000000"/>
          <w:sz w:val="28"/>
          <w:szCs w:val="28"/>
        </w:rPr>
        <w:t xml:space="preserve"> </w:t>
      </w:r>
    </w:p>
    <w:p w:rsidR="002156B0" w:rsidRPr="002156B0" w:rsidRDefault="002156B0" w:rsidP="002A2C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решения этой задачи необходимо для начала обратиться к тому, как понимал жанр трагедии сам Сумароков</w:t>
      </w:r>
      <w:r w:rsidR="003E6037">
        <w:rPr>
          <w:rFonts w:ascii="Times New Roman" w:hAnsi="Times New Roman" w:cs="Times New Roman"/>
          <w:color w:val="000000"/>
          <w:sz w:val="28"/>
          <w:szCs w:val="28"/>
        </w:rPr>
        <w:t>: по ставшему афористичным выражению А. С. Пушкина, «д</w:t>
      </w:r>
      <w:r w:rsidR="003E6037" w:rsidRPr="003E6037">
        <w:rPr>
          <w:rFonts w:ascii="Times New Roman" w:hAnsi="Times New Roman" w:cs="Times New Roman"/>
          <w:color w:val="000000"/>
          <w:sz w:val="28"/>
          <w:szCs w:val="28"/>
        </w:rPr>
        <w:t>раматического писателя должно судить по законам, им самим над собою признанным</w:t>
      </w:r>
      <w:r w:rsidR="003E603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F551B9">
        <w:rPr>
          <w:rFonts w:ascii="Times New Roman" w:hAnsi="Times New Roman" w:cs="Times New Roman"/>
          <w:color w:val="000000"/>
          <w:sz w:val="28"/>
          <w:szCs w:val="28"/>
        </w:rPr>
        <w:t xml:space="preserve"> </w:t>
      </w:r>
      <w:r w:rsidRPr="002156B0">
        <w:rPr>
          <w:rFonts w:ascii="Times New Roman" w:hAnsi="Times New Roman" w:cs="Times New Roman"/>
          <w:color w:val="000000"/>
          <w:sz w:val="28"/>
          <w:szCs w:val="28"/>
        </w:rPr>
        <w:t xml:space="preserve">В «Эпистоле о стихотворстве» писатель так говорит об этом жанре: «Чувствительней всего трагедия сердцам, // И таковым она вручается творцам, // Которых </w:t>
      </w:r>
      <w:r w:rsidRPr="002156B0">
        <w:rPr>
          <w:rFonts w:ascii="Times New Roman" w:hAnsi="Times New Roman" w:cs="Times New Roman"/>
          <w:color w:val="000000"/>
          <w:sz w:val="28"/>
          <w:szCs w:val="28"/>
        </w:rPr>
        <w:lastRenderedPageBreak/>
        <w:t>может мысль входить в чужие страсти // И сердце чувствовать других беды, напасти»</w:t>
      </w:r>
      <w:r w:rsidRPr="002156B0">
        <w:rPr>
          <w:rFonts w:ascii="Times New Roman" w:hAnsi="Times New Roman" w:cs="Times New Roman"/>
          <w:color w:val="000000"/>
          <w:sz w:val="28"/>
          <w:szCs w:val="28"/>
          <w:vertAlign w:val="superscript"/>
        </w:rPr>
        <w:footnoteReference w:id="178"/>
      </w:r>
      <w:r w:rsidRPr="002156B0">
        <w:rPr>
          <w:rFonts w:ascii="Times New Roman" w:hAnsi="Times New Roman" w:cs="Times New Roman"/>
          <w:color w:val="000000"/>
          <w:sz w:val="28"/>
          <w:szCs w:val="28"/>
        </w:rPr>
        <w:t>. Суть сказанного Сумароковым лучшим образом раскрывается в сравнении с тем, что утверждает, критикуя сумароковские трагедии, его современник и литературный пр</w:t>
      </w:r>
      <w:r w:rsidR="0046735B">
        <w:rPr>
          <w:rFonts w:ascii="Times New Roman" w:hAnsi="Times New Roman" w:cs="Times New Roman"/>
          <w:color w:val="000000"/>
          <w:sz w:val="28"/>
          <w:szCs w:val="28"/>
        </w:rPr>
        <w:t>отивник В.  К. </w:t>
      </w:r>
      <w:r w:rsidRPr="002156B0">
        <w:rPr>
          <w:rFonts w:ascii="Times New Roman" w:hAnsi="Times New Roman" w:cs="Times New Roman"/>
          <w:color w:val="000000"/>
          <w:sz w:val="28"/>
          <w:szCs w:val="28"/>
        </w:rPr>
        <w:t xml:space="preserve">Тредиаковский. </w:t>
      </w:r>
    </w:p>
    <w:p w:rsidR="002156B0" w:rsidRPr="002156B0" w:rsidRDefault="002156B0" w:rsidP="002A2C0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Критикуя трагедию «Хорев», тот особо обращает внимание на ее финал</w:t>
      </w:r>
      <w:r w:rsidRPr="002156B0">
        <w:rPr>
          <w:rFonts w:ascii="Times New Roman" w:hAnsi="Times New Roman" w:cs="Times New Roman"/>
          <w:color w:val="000000"/>
          <w:sz w:val="28"/>
          <w:szCs w:val="28"/>
        </w:rPr>
        <w:t>: «Трагедия делается для того, по главнейшему и первейшему своему установлению, чтоб вложить в смотрителей любовь к добродетели, а крайнюю ненависть к злости и омерзению его не учительским, но некоторым приятным образом»</w:t>
      </w:r>
      <w:r w:rsidRPr="002156B0">
        <w:rPr>
          <w:rFonts w:ascii="Times New Roman" w:hAnsi="Times New Roman" w:cs="Times New Roman"/>
          <w:color w:val="000000"/>
          <w:sz w:val="28"/>
          <w:szCs w:val="28"/>
          <w:vertAlign w:val="superscript"/>
        </w:rPr>
        <w:footnoteReference w:id="179"/>
      </w:r>
      <w:r w:rsidRPr="002156B0">
        <w:rPr>
          <w:rFonts w:ascii="Times New Roman" w:hAnsi="Times New Roman" w:cs="Times New Roman"/>
          <w:color w:val="000000"/>
          <w:sz w:val="28"/>
          <w:szCs w:val="28"/>
        </w:rPr>
        <w:t>, причем, на его взгляд, «надобно всегда отдавать преимущество добрым делам, а злодеянию, сколько б оно ни имело каких успехов, всегда б наконец быть в попрании»</w:t>
      </w:r>
      <w:r w:rsidRPr="002156B0">
        <w:rPr>
          <w:rFonts w:ascii="Times New Roman" w:hAnsi="Times New Roman" w:cs="Times New Roman"/>
          <w:color w:val="000000"/>
          <w:sz w:val="28"/>
          <w:szCs w:val="28"/>
          <w:vertAlign w:val="superscript"/>
        </w:rPr>
        <w:footnoteReference w:id="180"/>
      </w:r>
      <w:r w:rsidRPr="002156B0">
        <w:rPr>
          <w:rFonts w:ascii="Times New Roman" w:hAnsi="Times New Roman" w:cs="Times New Roman"/>
          <w:color w:val="000000"/>
          <w:sz w:val="28"/>
          <w:szCs w:val="28"/>
        </w:rPr>
        <w:t>. Понятно, что «Хорев» с его трагической концовкой, по мысли Тредиаковского, такой воспитательной миссии осуществлять не мог: «Но кто торжествует на конце у автора? Злоба. Кто ж погибла у него? Добродетель»</w:t>
      </w:r>
      <w:r w:rsidRPr="002156B0">
        <w:rPr>
          <w:rFonts w:ascii="Times New Roman" w:hAnsi="Times New Roman" w:cs="Times New Roman"/>
          <w:color w:val="000000"/>
          <w:sz w:val="28"/>
          <w:szCs w:val="28"/>
          <w:vertAlign w:val="superscript"/>
        </w:rPr>
        <w:footnoteReference w:id="181"/>
      </w:r>
      <w:r w:rsidRPr="002156B0">
        <w:rPr>
          <w:rFonts w:ascii="Times New Roman" w:hAnsi="Times New Roman" w:cs="Times New Roman"/>
          <w:color w:val="000000"/>
          <w:sz w:val="28"/>
          <w:szCs w:val="28"/>
        </w:rPr>
        <w:t>. Рецензируя «Гамлета», вторую трагедию Сумарокова, Тредиаковский говорит о «исправлении» драматурга: «Автор самую важную погрешность, в первой своей трагедии Хореве (в которой порок преодолел, а добродетель погибла) в сей прилежно исправил»</w:t>
      </w:r>
      <w:r w:rsidRPr="002156B0">
        <w:rPr>
          <w:rFonts w:ascii="Times New Roman" w:hAnsi="Times New Roman" w:cs="Times New Roman"/>
          <w:color w:val="000000"/>
          <w:sz w:val="28"/>
          <w:szCs w:val="28"/>
          <w:vertAlign w:val="superscript"/>
        </w:rPr>
        <w:footnoteReference w:id="182"/>
      </w:r>
      <w:r w:rsidRPr="002156B0">
        <w:rPr>
          <w:rFonts w:ascii="Times New Roman" w:hAnsi="Times New Roman" w:cs="Times New Roman"/>
          <w:color w:val="000000"/>
          <w:sz w:val="28"/>
          <w:szCs w:val="28"/>
        </w:rPr>
        <w:t>. Хорошо видно, что Тредиаковский стремится лишить трагедию</w:t>
      </w:r>
      <w:r w:rsidR="003E6037">
        <w:rPr>
          <w:rFonts w:ascii="Times New Roman" w:hAnsi="Times New Roman" w:cs="Times New Roman"/>
          <w:color w:val="000000"/>
          <w:sz w:val="28"/>
          <w:szCs w:val="28"/>
        </w:rPr>
        <w:t xml:space="preserve"> собственно трагического, видя </w:t>
      </w:r>
      <w:r w:rsidRPr="002156B0">
        <w:rPr>
          <w:rFonts w:ascii="Times New Roman" w:hAnsi="Times New Roman" w:cs="Times New Roman"/>
          <w:color w:val="000000"/>
          <w:sz w:val="28"/>
          <w:szCs w:val="28"/>
        </w:rPr>
        <w:t>суть жанра в том, чтобы показать зрителю в воспитательных целях достойный подражания пример, который и вознаграждается в финале. Трагедия в таком понимании мало чем отличается от комедии, также заканчивающейся наказанием «злонравия» и триумфом добродетели, но если там основным художественным средством является смех, то здесь</w:t>
      </w:r>
      <w:r w:rsidR="00FB5EF7">
        <w:rPr>
          <w:rFonts w:ascii="Times New Roman" w:hAnsi="Times New Roman" w:cs="Times New Roman"/>
          <w:color w:val="000000"/>
          <w:sz w:val="28"/>
          <w:szCs w:val="28"/>
        </w:rPr>
        <w:t xml:space="preserve"> — </w:t>
      </w:r>
      <w:r w:rsidRPr="002156B0">
        <w:rPr>
          <w:rFonts w:ascii="Times New Roman" w:hAnsi="Times New Roman" w:cs="Times New Roman"/>
          <w:color w:val="000000"/>
          <w:sz w:val="28"/>
          <w:szCs w:val="28"/>
        </w:rPr>
        <w:t>«ужас и жалость»</w:t>
      </w:r>
      <w:r w:rsidRPr="002156B0">
        <w:rPr>
          <w:rFonts w:ascii="Times New Roman" w:hAnsi="Times New Roman" w:cs="Times New Roman"/>
          <w:color w:val="000000"/>
          <w:sz w:val="28"/>
          <w:szCs w:val="28"/>
          <w:vertAlign w:val="superscript"/>
        </w:rPr>
        <w:footnoteReference w:id="183"/>
      </w:r>
      <w:r w:rsidRPr="002156B0">
        <w:rPr>
          <w:rFonts w:ascii="Times New Roman" w:hAnsi="Times New Roman" w:cs="Times New Roman"/>
          <w:color w:val="000000"/>
          <w:sz w:val="28"/>
          <w:szCs w:val="28"/>
        </w:rPr>
        <w:t xml:space="preserve">, как утверждает тот же Тредиаковский в рецензии на </w:t>
      </w:r>
      <w:r w:rsidRPr="002156B0">
        <w:rPr>
          <w:rFonts w:ascii="Times New Roman" w:hAnsi="Times New Roman" w:cs="Times New Roman"/>
          <w:color w:val="000000"/>
          <w:sz w:val="28"/>
          <w:szCs w:val="28"/>
        </w:rPr>
        <w:lastRenderedPageBreak/>
        <w:t>«Гамлета». В то же время, говоря о «приятном образе», которым должна учить трагедия, литератор, очевидно, все же имеет в виду художественное, эстетическое воздействие произведения. Представления об эстетических свойствах видны и в определении «ужаса и жалости», причем, с одной стороны, эти художественные качества находятся «на службе» у практической задачи, с другой</w:t>
      </w:r>
      <w:r w:rsidR="00FB5EF7">
        <w:rPr>
          <w:rFonts w:ascii="Times New Roman" w:hAnsi="Times New Roman" w:cs="Times New Roman"/>
          <w:color w:val="000000"/>
          <w:sz w:val="28"/>
          <w:szCs w:val="28"/>
        </w:rPr>
        <w:t xml:space="preserve"> — </w:t>
      </w:r>
      <w:r w:rsidRPr="002156B0">
        <w:rPr>
          <w:rFonts w:ascii="Times New Roman" w:hAnsi="Times New Roman" w:cs="Times New Roman"/>
          <w:color w:val="000000"/>
          <w:sz w:val="28"/>
          <w:szCs w:val="28"/>
        </w:rPr>
        <w:t>являются «сушчественными свойствами» трагедии, то есть составляют ее суть. Не вполне понятно, какое конкретное содержание Тредиаковский вкладывал в понятия «ужаса и жалости»</w:t>
      </w:r>
      <w:r w:rsidR="003E6037">
        <w:rPr>
          <w:rFonts w:ascii="Times New Roman" w:hAnsi="Times New Roman" w:cs="Times New Roman"/>
          <w:color w:val="000000"/>
          <w:sz w:val="28"/>
          <w:szCs w:val="28"/>
        </w:rPr>
        <w:t xml:space="preserve"> и насколько оно соотносится с аристотелевским катарсисом</w:t>
      </w:r>
      <w:r w:rsidRPr="002156B0">
        <w:rPr>
          <w:rFonts w:ascii="Times New Roman" w:hAnsi="Times New Roman" w:cs="Times New Roman"/>
          <w:color w:val="000000"/>
          <w:sz w:val="28"/>
          <w:szCs w:val="28"/>
        </w:rPr>
        <w:t xml:space="preserve">, особенно если учесть, что предельная жалость к положительным героям испытывается из-за их гибели, против которой выступал писатель. </w:t>
      </w:r>
    </w:p>
    <w:p w:rsidR="00774720" w:rsidRDefault="002156B0" w:rsidP="002A2C03">
      <w:pPr>
        <w:spacing w:after="0" w:line="360" w:lineRule="auto"/>
        <w:ind w:firstLine="709"/>
        <w:jc w:val="both"/>
        <w:rPr>
          <w:rFonts w:ascii="Times New Roman" w:hAnsi="Times New Roman" w:cs="Times New Roman"/>
          <w:color w:val="000000"/>
          <w:sz w:val="28"/>
          <w:szCs w:val="28"/>
        </w:rPr>
      </w:pPr>
      <w:r w:rsidRPr="002156B0">
        <w:rPr>
          <w:rFonts w:ascii="Times New Roman" w:hAnsi="Times New Roman" w:cs="Times New Roman"/>
          <w:color w:val="000000"/>
          <w:sz w:val="28"/>
          <w:szCs w:val="28"/>
        </w:rPr>
        <w:t>В отличие от Тредиаковского, Сумароков не упоминает в «Эпистоле» о воспитательной задаче трагедии. На его взгляд, смысл произведений</w:t>
      </w:r>
      <w:r w:rsidR="002B0D41">
        <w:rPr>
          <w:rFonts w:ascii="Times New Roman" w:hAnsi="Times New Roman" w:cs="Times New Roman"/>
          <w:color w:val="000000"/>
          <w:sz w:val="28"/>
          <w:szCs w:val="28"/>
        </w:rPr>
        <w:t xml:space="preserve"> состоит</w:t>
      </w:r>
      <w:r w:rsidRPr="002156B0">
        <w:rPr>
          <w:rFonts w:ascii="Times New Roman" w:hAnsi="Times New Roman" w:cs="Times New Roman"/>
          <w:color w:val="000000"/>
          <w:sz w:val="28"/>
          <w:szCs w:val="28"/>
        </w:rPr>
        <w:t xml:space="preserve"> в том, чтобы передавать «чужие страсти», их главный элемент</w:t>
      </w:r>
      <w:r w:rsidR="00FB5EF7">
        <w:rPr>
          <w:rFonts w:ascii="Times New Roman" w:hAnsi="Times New Roman" w:cs="Times New Roman"/>
          <w:color w:val="000000"/>
          <w:sz w:val="28"/>
          <w:szCs w:val="28"/>
        </w:rPr>
        <w:t xml:space="preserve"> — </w:t>
      </w:r>
      <w:r w:rsidRPr="002156B0">
        <w:rPr>
          <w:rFonts w:ascii="Times New Roman" w:hAnsi="Times New Roman" w:cs="Times New Roman"/>
          <w:color w:val="000000"/>
          <w:sz w:val="28"/>
          <w:szCs w:val="28"/>
        </w:rPr>
        <w:t xml:space="preserve">чувствительность. </w:t>
      </w:r>
      <w:r w:rsidR="00C77154">
        <w:rPr>
          <w:rFonts w:ascii="Times New Roman" w:hAnsi="Times New Roman" w:cs="Times New Roman"/>
          <w:color w:val="000000"/>
          <w:sz w:val="28"/>
          <w:szCs w:val="28"/>
        </w:rPr>
        <w:t xml:space="preserve">При этом </w:t>
      </w:r>
      <w:r w:rsidRPr="002156B0">
        <w:rPr>
          <w:rFonts w:ascii="Times New Roman" w:hAnsi="Times New Roman" w:cs="Times New Roman"/>
          <w:color w:val="000000"/>
          <w:sz w:val="28"/>
          <w:szCs w:val="28"/>
        </w:rPr>
        <w:t>Сумароков же не раз говорил и о дидактических целях театра: «Желал бы я видети в Москве основательный и порядочный театр, а особливо, что здешние нравы великой поправки требуют»</w:t>
      </w:r>
      <w:r w:rsidRPr="002156B0">
        <w:rPr>
          <w:rFonts w:ascii="Times New Roman" w:hAnsi="Times New Roman" w:cs="Times New Roman"/>
          <w:color w:val="000000"/>
          <w:sz w:val="28"/>
          <w:szCs w:val="28"/>
          <w:vertAlign w:val="superscript"/>
        </w:rPr>
        <w:footnoteReference w:id="184"/>
      </w:r>
      <w:r w:rsidRPr="002156B0">
        <w:rPr>
          <w:rFonts w:ascii="Times New Roman" w:hAnsi="Times New Roman" w:cs="Times New Roman"/>
          <w:color w:val="000000"/>
          <w:sz w:val="28"/>
          <w:szCs w:val="28"/>
        </w:rPr>
        <w:t>. Важно обратить внимание, что драматург говорит здесь о театре вообще, то есть о представлениях как трагедий, так и комедий, о задаче которых в той же «Эпистоле» он высказывается совсем иначе, прямо обозначая их практический смысл: «Свойство комедии — издевкой править нрав»</w:t>
      </w:r>
      <w:r w:rsidRPr="002156B0">
        <w:rPr>
          <w:rFonts w:ascii="Times New Roman" w:hAnsi="Times New Roman" w:cs="Times New Roman"/>
          <w:color w:val="000000"/>
          <w:sz w:val="28"/>
          <w:szCs w:val="28"/>
          <w:vertAlign w:val="superscript"/>
        </w:rPr>
        <w:footnoteReference w:id="185"/>
      </w:r>
      <w:r w:rsidRPr="002156B0">
        <w:rPr>
          <w:rFonts w:ascii="Times New Roman" w:hAnsi="Times New Roman" w:cs="Times New Roman"/>
          <w:color w:val="000000"/>
          <w:sz w:val="28"/>
          <w:szCs w:val="28"/>
        </w:rPr>
        <w:t xml:space="preserve"> (в другом своем высказывании о воспитательной задаче театра он через упоминание имени Мольера прямо обозначает, о каком именно жанре идет речь: «Здесь театр надобнее, нежели в Петербурге, ибо и народа и глупостей здесь больше. Ста Молиеров требует Москва, а я при других делах по моим упражнениям один только»</w:t>
      </w:r>
      <w:r w:rsidRPr="002156B0">
        <w:rPr>
          <w:rFonts w:ascii="Times New Roman" w:hAnsi="Times New Roman" w:cs="Times New Roman"/>
          <w:color w:val="000000"/>
          <w:sz w:val="28"/>
          <w:szCs w:val="28"/>
          <w:vertAlign w:val="superscript"/>
        </w:rPr>
        <w:footnoteReference w:id="186"/>
      </w:r>
      <w:r w:rsidR="002B0D41">
        <w:rPr>
          <w:rFonts w:ascii="Times New Roman" w:hAnsi="Times New Roman" w:cs="Times New Roman"/>
          <w:color w:val="000000"/>
          <w:sz w:val="28"/>
          <w:szCs w:val="28"/>
        </w:rPr>
        <w:t>). В то же время</w:t>
      </w:r>
      <w:r w:rsidRPr="002156B0">
        <w:rPr>
          <w:rFonts w:ascii="Times New Roman" w:hAnsi="Times New Roman" w:cs="Times New Roman"/>
          <w:color w:val="000000"/>
          <w:sz w:val="28"/>
          <w:szCs w:val="28"/>
        </w:rPr>
        <w:t xml:space="preserve"> в другой своей эпистоле Сумароков говорит о трагедиях так: «В героях кроючи стихов </w:t>
      </w:r>
      <w:r w:rsidR="002B0D41">
        <w:rPr>
          <w:rFonts w:ascii="Times New Roman" w:hAnsi="Times New Roman" w:cs="Times New Roman"/>
          <w:color w:val="000000"/>
          <w:sz w:val="28"/>
          <w:szCs w:val="28"/>
        </w:rPr>
        <w:t>своих творца, /</w:t>
      </w:r>
      <w:r w:rsidRPr="002156B0">
        <w:rPr>
          <w:rFonts w:ascii="Times New Roman" w:hAnsi="Times New Roman" w:cs="Times New Roman"/>
          <w:color w:val="000000"/>
          <w:sz w:val="28"/>
          <w:szCs w:val="28"/>
        </w:rPr>
        <w:t xml:space="preserve"> Пусть тот </w:t>
      </w:r>
      <w:r w:rsidR="002B0D41">
        <w:rPr>
          <w:rFonts w:ascii="Times New Roman" w:hAnsi="Times New Roman" w:cs="Times New Roman"/>
          <w:color w:val="000000"/>
          <w:sz w:val="28"/>
          <w:szCs w:val="28"/>
        </w:rPr>
        <w:lastRenderedPageBreak/>
        <w:t>трагедией вселяется в сердца: /</w:t>
      </w:r>
      <w:r w:rsidRPr="002156B0">
        <w:rPr>
          <w:rFonts w:ascii="Times New Roman" w:hAnsi="Times New Roman" w:cs="Times New Roman"/>
          <w:color w:val="000000"/>
          <w:sz w:val="28"/>
          <w:szCs w:val="28"/>
        </w:rPr>
        <w:t xml:space="preserve"> Принудит </w:t>
      </w:r>
      <w:r w:rsidR="002B0D41">
        <w:rPr>
          <w:rFonts w:ascii="Times New Roman" w:hAnsi="Times New Roman" w:cs="Times New Roman"/>
          <w:color w:val="000000"/>
          <w:sz w:val="28"/>
          <w:szCs w:val="28"/>
        </w:rPr>
        <w:t>чувствовать чужие нам напасти /</w:t>
      </w:r>
      <w:r w:rsidRPr="002156B0">
        <w:rPr>
          <w:rFonts w:ascii="Times New Roman" w:hAnsi="Times New Roman" w:cs="Times New Roman"/>
          <w:color w:val="000000"/>
          <w:sz w:val="28"/>
          <w:szCs w:val="28"/>
        </w:rPr>
        <w:t xml:space="preserve"> И к добродетели направит наши страсти»</w:t>
      </w:r>
      <w:r w:rsidRPr="002156B0">
        <w:rPr>
          <w:rFonts w:ascii="Times New Roman" w:hAnsi="Times New Roman" w:cs="Times New Roman"/>
          <w:color w:val="000000"/>
          <w:sz w:val="28"/>
          <w:szCs w:val="28"/>
          <w:vertAlign w:val="superscript"/>
        </w:rPr>
        <w:footnoteReference w:id="187"/>
      </w:r>
      <w:r w:rsidRPr="002156B0">
        <w:rPr>
          <w:rFonts w:ascii="Times New Roman" w:hAnsi="Times New Roman" w:cs="Times New Roman"/>
          <w:color w:val="000000"/>
          <w:sz w:val="28"/>
          <w:szCs w:val="28"/>
        </w:rPr>
        <w:t>. Упоминание добродетели часто трактуется как стремление к нравственно-политическому дидактизму</w:t>
      </w:r>
      <w:r w:rsidRPr="002156B0">
        <w:rPr>
          <w:rFonts w:ascii="Times New Roman" w:hAnsi="Times New Roman" w:cs="Times New Roman"/>
          <w:color w:val="000000"/>
          <w:sz w:val="28"/>
          <w:szCs w:val="28"/>
          <w:vertAlign w:val="superscript"/>
        </w:rPr>
        <w:footnoteReference w:id="188"/>
      </w:r>
      <w:r w:rsidR="00217624">
        <w:rPr>
          <w:rFonts w:ascii="Times New Roman" w:hAnsi="Times New Roman" w:cs="Times New Roman"/>
          <w:color w:val="000000"/>
          <w:sz w:val="28"/>
          <w:szCs w:val="28"/>
        </w:rPr>
        <w:t xml:space="preserve"> — и действительно, </w:t>
      </w:r>
      <w:r w:rsidRPr="002156B0">
        <w:rPr>
          <w:rFonts w:ascii="Times New Roman" w:hAnsi="Times New Roman" w:cs="Times New Roman"/>
          <w:color w:val="000000"/>
          <w:sz w:val="28"/>
          <w:szCs w:val="28"/>
        </w:rPr>
        <w:t xml:space="preserve">оно коррелирует с тем, что говорил о воспитательной миссии жанра Тредиаковский, при этом Сумароков не отходит и от определения чувствительности, заключающейся в том, чтобы «чувствовать чужие нам напасти», как главной составляющей трагедии. </w:t>
      </w:r>
      <w:r w:rsidR="00217624">
        <w:rPr>
          <w:rFonts w:ascii="Times New Roman" w:hAnsi="Times New Roman" w:cs="Times New Roman"/>
          <w:color w:val="000000"/>
          <w:sz w:val="28"/>
          <w:szCs w:val="28"/>
        </w:rPr>
        <w:t>П</w:t>
      </w:r>
      <w:r w:rsidRPr="002156B0">
        <w:rPr>
          <w:rFonts w:ascii="Times New Roman" w:hAnsi="Times New Roman" w:cs="Times New Roman"/>
          <w:color w:val="000000"/>
          <w:sz w:val="28"/>
          <w:szCs w:val="28"/>
        </w:rPr>
        <w:t>онятно, что трагедия для него</w:t>
      </w:r>
      <w:r w:rsidR="00FB5EF7">
        <w:rPr>
          <w:rFonts w:ascii="Times New Roman" w:hAnsi="Times New Roman" w:cs="Times New Roman"/>
          <w:color w:val="000000"/>
          <w:sz w:val="28"/>
          <w:szCs w:val="28"/>
        </w:rPr>
        <w:t xml:space="preserve"> — </w:t>
      </w:r>
      <w:r w:rsidRPr="002156B0">
        <w:rPr>
          <w:rFonts w:ascii="Times New Roman" w:hAnsi="Times New Roman" w:cs="Times New Roman"/>
          <w:color w:val="000000"/>
          <w:sz w:val="28"/>
          <w:szCs w:val="28"/>
        </w:rPr>
        <w:t>то, что вызывает сочувствие, то есть производит соответствующее впечатление на зрителей; собственно содержательный аспект при этом не оговаривается.</w:t>
      </w:r>
      <w:r w:rsidR="00C77154">
        <w:rPr>
          <w:rFonts w:ascii="Times New Roman" w:hAnsi="Times New Roman" w:cs="Times New Roman"/>
          <w:color w:val="000000"/>
          <w:sz w:val="28"/>
          <w:szCs w:val="28"/>
        </w:rPr>
        <w:t xml:space="preserve"> </w:t>
      </w:r>
      <w:r w:rsidR="00C83E0F">
        <w:rPr>
          <w:rFonts w:ascii="Times New Roman" w:hAnsi="Times New Roman" w:cs="Times New Roman"/>
          <w:color w:val="000000"/>
          <w:sz w:val="28"/>
          <w:szCs w:val="28"/>
        </w:rPr>
        <w:t>Важнейшая задача драматурга – «входить в чужие страсти», то есть не о</w:t>
      </w:r>
      <w:r w:rsidR="00217624">
        <w:rPr>
          <w:rFonts w:ascii="Times New Roman" w:hAnsi="Times New Roman" w:cs="Times New Roman"/>
          <w:color w:val="000000"/>
          <w:sz w:val="28"/>
          <w:szCs w:val="28"/>
        </w:rPr>
        <w:t>т</w:t>
      </w:r>
      <w:r w:rsidR="00C83E0F">
        <w:rPr>
          <w:rFonts w:ascii="Times New Roman" w:hAnsi="Times New Roman" w:cs="Times New Roman"/>
          <w:color w:val="000000"/>
          <w:sz w:val="28"/>
          <w:szCs w:val="28"/>
        </w:rPr>
        <w:t xml:space="preserve">страненно осуждать одержимых различными страстями героев, а </w:t>
      </w:r>
      <w:r w:rsidR="00217624">
        <w:rPr>
          <w:rFonts w:ascii="Times New Roman" w:hAnsi="Times New Roman" w:cs="Times New Roman"/>
          <w:color w:val="000000"/>
          <w:sz w:val="28"/>
          <w:szCs w:val="28"/>
        </w:rPr>
        <w:t xml:space="preserve">понимать их чувства, их собственную правду, «вживаться» в них. </w:t>
      </w:r>
    </w:p>
    <w:p w:rsidR="00922314" w:rsidRDefault="003E6037" w:rsidP="002A2C03">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«Семира», конечно, соответствует тому пониманию трагедии, которое об</w:t>
      </w:r>
      <w:r w:rsidR="00CE5DA0">
        <w:rPr>
          <w:rFonts w:ascii="Times New Roman" w:hAnsi="Times New Roman" w:cs="Times New Roman"/>
          <w:color w:val="000000"/>
          <w:sz w:val="28"/>
          <w:szCs w:val="28"/>
        </w:rPr>
        <w:t>наруживает сам Сумароков: все главные герои так или иначе испытывают несчастье, о чем сами неоднократно сообщают зрителям («</w:t>
      </w:r>
      <w:r w:rsidR="00CE5DA0" w:rsidRPr="00CE5DA0">
        <w:rPr>
          <w:rFonts w:ascii="Times New Roman" w:hAnsi="Times New Roman" w:cs="Times New Roman"/>
          <w:color w:val="000000"/>
          <w:sz w:val="28"/>
          <w:szCs w:val="28"/>
        </w:rPr>
        <w:t>О преужасн</w:t>
      </w:r>
      <w:r w:rsidR="00CE5DA0">
        <w:rPr>
          <w:rFonts w:ascii="Times New Roman" w:hAnsi="Times New Roman" w:cs="Times New Roman"/>
          <w:color w:val="000000"/>
          <w:sz w:val="28"/>
          <w:szCs w:val="28"/>
        </w:rPr>
        <w:t xml:space="preserve">ый день! Ко смерти ль прибегу?! / </w:t>
      </w:r>
      <w:r w:rsidR="00CE5DA0" w:rsidRPr="00CE5DA0">
        <w:rPr>
          <w:rFonts w:ascii="Times New Roman" w:hAnsi="Times New Roman" w:cs="Times New Roman"/>
          <w:color w:val="000000"/>
          <w:sz w:val="28"/>
          <w:szCs w:val="28"/>
        </w:rPr>
        <w:t>Отрады в животе сыскати не могу!</w:t>
      </w:r>
      <w:r w:rsidR="00CE5DA0">
        <w:rPr>
          <w:rFonts w:ascii="Times New Roman" w:hAnsi="Times New Roman" w:cs="Times New Roman"/>
          <w:color w:val="000000"/>
          <w:sz w:val="28"/>
          <w:szCs w:val="28"/>
        </w:rPr>
        <w:t xml:space="preserve">» </w:t>
      </w:r>
      <w:r w:rsidR="00CE5DA0" w:rsidRPr="00CE5DA0">
        <w:rPr>
          <w:rFonts w:ascii="Times New Roman" w:hAnsi="Times New Roman" w:cs="Times New Roman"/>
          <w:color w:val="000000"/>
          <w:sz w:val="28"/>
          <w:szCs w:val="28"/>
        </w:rPr>
        <w:t xml:space="preserve"> </w:t>
      </w:r>
      <w:r w:rsidR="00DF0BC6">
        <w:rPr>
          <w:rFonts w:ascii="Times New Roman" w:hAnsi="Times New Roman" w:cs="Times New Roman"/>
          <w:color w:val="000000"/>
          <w:sz w:val="28"/>
          <w:szCs w:val="28"/>
        </w:rPr>
        <w:t xml:space="preserve">[с. </w:t>
      </w:r>
      <w:r w:rsidR="00CE5DA0">
        <w:rPr>
          <w:rFonts w:ascii="Times New Roman" w:hAnsi="Times New Roman" w:cs="Times New Roman"/>
          <w:color w:val="000000"/>
          <w:sz w:val="28"/>
          <w:szCs w:val="28"/>
        </w:rPr>
        <w:t>236</w:t>
      </w:r>
      <w:r w:rsidR="00CE5DA0" w:rsidRPr="00CE5DA0">
        <w:rPr>
          <w:rFonts w:ascii="Times New Roman" w:hAnsi="Times New Roman" w:cs="Times New Roman"/>
          <w:color w:val="000000"/>
          <w:sz w:val="28"/>
          <w:szCs w:val="28"/>
        </w:rPr>
        <w:t xml:space="preserve">] </w:t>
      </w:r>
      <w:r w:rsidR="00CE5DA0">
        <w:rPr>
          <w:rFonts w:ascii="Times New Roman" w:hAnsi="Times New Roman" w:cs="Times New Roman"/>
          <w:color w:val="000000"/>
          <w:sz w:val="28"/>
          <w:szCs w:val="28"/>
        </w:rPr>
        <w:t xml:space="preserve">и мн. др.). Заметно, что с развитием действия число таких жалоб неуклонно возрастает: сначала поводом для страданий Оскольда и Семиры становится его заключение, потом из-за стоящего перед ним выбора несчастье испытывает Ростислав, узнав о его предательстве, вынужден осудить любимого сына Олег. </w:t>
      </w:r>
      <w:r w:rsidR="00042E75">
        <w:rPr>
          <w:rFonts w:ascii="Times New Roman" w:hAnsi="Times New Roman" w:cs="Times New Roman"/>
          <w:color w:val="000000"/>
          <w:sz w:val="28"/>
          <w:szCs w:val="28"/>
        </w:rPr>
        <w:t>Это движение соответствует развитию действия, нарастанию конфликта. При этом в</w:t>
      </w:r>
      <w:r w:rsidR="00CE5DA0">
        <w:rPr>
          <w:rFonts w:ascii="Times New Roman" w:hAnsi="Times New Roman" w:cs="Times New Roman"/>
          <w:color w:val="000000"/>
          <w:sz w:val="28"/>
          <w:szCs w:val="28"/>
        </w:rPr>
        <w:t xml:space="preserve"> разной степени статусу трагического героя соответствуют и Оскольд, пошедший против воли рока, </w:t>
      </w:r>
      <w:r w:rsidR="004F5256">
        <w:rPr>
          <w:rFonts w:ascii="Times New Roman" w:hAnsi="Times New Roman" w:cs="Times New Roman"/>
          <w:color w:val="000000"/>
          <w:sz w:val="28"/>
          <w:szCs w:val="28"/>
        </w:rPr>
        <w:t>и Ростислав, предавший своего отца, потенциально же к этому близка и Семира, освободившая руками любовника уже прощенного Оскольда и тем обрекшая Ростислава на казнь</w:t>
      </w:r>
      <w:r w:rsidR="00922314">
        <w:rPr>
          <w:rFonts w:ascii="Times New Roman" w:hAnsi="Times New Roman" w:cs="Times New Roman"/>
          <w:color w:val="000000"/>
          <w:sz w:val="28"/>
          <w:szCs w:val="28"/>
        </w:rPr>
        <w:t xml:space="preserve"> (от котор</w:t>
      </w:r>
      <w:r w:rsidR="00965555">
        <w:rPr>
          <w:rFonts w:ascii="Times New Roman" w:hAnsi="Times New Roman" w:cs="Times New Roman"/>
          <w:color w:val="000000"/>
          <w:sz w:val="28"/>
          <w:szCs w:val="28"/>
        </w:rPr>
        <w:t>ой тот был избавлен только волею</w:t>
      </w:r>
      <w:r w:rsidR="00922314">
        <w:rPr>
          <w:rFonts w:ascii="Times New Roman" w:hAnsi="Times New Roman" w:cs="Times New Roman"/>
          <w:color w:val="000000"/>
          <w:sz w:val="28"/>
          <w:szCs w:val="28"/>
        </w:rPr>
        <w:t xml:space="preserve"> случая)</w:t>
      </w:r>
      <w:r w:rsidR="004F5256">
        <w:rPr>
          <w:rFonts w:ascii="Times New Roman" w:hAnsi="Times New Roman" w:cs="Times New Roman"/>
          <w:color w:val="000000"/>
          <w:sz w:val="28"/>
          <w:szCs w:val="28"/>
        </w:rPr>
        <w:t xml:space="preserve">, и даже идеальный правитель Олег, </w:t>
      </w:r>
      <w:r w:rsidR="004F5256">
        <w:rPr>
          <w:rFonts w:ascii="Times New Roman" w:hAnsi="Times New Roman" w:cs="Times New Roman"/>
          <w:color w:val="000000"/>
          <w:sz w:val="28"/>
          <w:szCs w:val="28"/>
        </w:rPr>
        <w:lastRenderedPageBreak/>
        <w:t xml:space="preserve">вынужденный бороться со вспышками гнева. </w:t>
      </w:r>
      <w:r w:rsidR="00922314">
        <w:rPr>
          <w:rFonts w:ascii="Times New Roman" w:hAnsi="Times New Roman" w:cs="Times New Roman"/>
          <w:color w:val="000000"/>
          <w:sz w:val="28"/>
          <w:szCs w:val="28"/>
        </w:rPr>
        <w:t xml:space="preserve">Конструкция «Семиры» не моноцентрична, она предполагает некоторую вариативность прочтения (отчего так и непрост вопрос о сущности конфликта трагедии). Ситуация финала (смерть Оскольда и обморок Семиры) отчасти напоминает катарсис, что противоречит функции этого события в развитии конфликта: с гибелью героя снимаются противоречия, преграды, мешающие </w:t>
      </w:r>
      <w:r w:rsidR="00042E75">
        <w:rPr>
          <w:rFonts w:ascii="Times New Roman" w:hAnsi="Times New Roman" w:cs="Times New Roman"/>
          <w:color w:val="000000"/>
          <w:sz w:val="28"/>
          <w:szCs w:val="28"/>
        </w:rPr>
        <w:t>вос</w:t>
      </w:r>
      <w:r w:rsidR="00922314">
        <w:rPr>
          <w:rFonts w:ascii="Times New Roman" w:hAnsi="Times New Roman" w:cs="Times New Roman"/>
          <w:color w:val="000000"/>
          <w:sz w:val="28"/>
          <w:szCs w:val="28"/>
        </w:rPr>
        <w:t xml:space="preserve">соединению </w:t>
      </w:r>
      <w:r w:rsidR="00042E75">
        <w:rPr>
          <w:rFonts w:ascii="Times New Roman" w:hAnsi="Times New Roman" w:cs="Times New Roman"/>
          <w:color w:val="000000"/>
          <w:sz w:val="28"/>
          <w:szCs w:val="28"/>
        </w:rPr>
        <w:t xml:space="preserve">Семиры и Ростислава. </w:t>
      </w:r>
      <w:r w:rsidR="00922314">
        <w:rPr>
          <w:rFonts w:ascii="Times New Roman" w:hAnsi="Times New Roman" w:cs="Times New Roman"/>
          <w:color w:val="000000"/>
          <w:sz w:val="28"/>
          <w:szCs w:val="28"/>
        </w:rPr>
        <w:t xml:space="preserve"> </w:t>
      </w:r>
    </w:p>
    <w:p w:rsidR="001C0219" w:rsidRDefault="001B61B6" w:rsidP="002A2C03">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Собственно трагическое в «Семире» связано с тем, что герои, ни один из которых не является злодеем, испытывают страдания, источник которых лежит в них самих, причем внешней мотивировкой этих мук становятся действия других персонажей</w:t>
      </w:r>
      <w:r w:rsidR="00FB5EF7">
        <w:rPr>
          <w:rFonts w:ascii="Times New Roman" w:hAnsi="Times New Roman" w:cs="Times New Roman"/>
          <w:color w:val="000000"/>
          <w:sz w:val="28"/>
          <w:szCs w:val="28"/>
        </w:rPr>
        <w:t xml:space="preserve"> — </w:t>
      </w:r>
      <w:r>
        <w:rPr>
          <w:rFonts w:ascii="Times New Roman" w:hAnsi="Times New Roman" w:cs="Times New Roman"/>
          <w:color w:val="000000"/>
          <w:sz w:val="28"/>
          <w:szCs w:val="28"/>
        </w:rPr>
        <w:t>столь же невиновных</w:t>
      </w:r>
      <w:r w:rsidR="00217624">
        <w:rPr>
          <w:rFonts w:ascii="Times New Roman" w:hAnsi="Times New Roman" w:cs="Times New Roman"/>
          <w:color w:val="000000"/>
          <w:sz w:val="28"/>
          <w:szCs w:val="28"/>
        </w:rPr>
        <w:t>, но имеющих свою правду и свои страсти, в которые драматург в равной мере «входит»</w:t>
      </w:r>
      <w:r>
        <w:rPr>
          <w:rFonts w:ascii="Times New Roman" w:hAnsi="Times New Roman" w:cs="Times New Roman"/>
          <w:color w:val="000000"/>
          <w:sz w:val="28"/>
          <w:szCs w:val="28"/>
        </w:rPr>
        <w:t xml:space="preserve">. </w:t>
      </w:r>
      <w:r w:rsidR="00A827F0">
        <w:rPr>
          <w:rFonts w:ascii="Times New Roman" w:hAnsi="Times New Roman" w:cs="Times New Roman"/>
          <w:color w:val="000000"/>
          <w:sz w:val="28"/>
          <w:szCs w:val="28"/>
        </w:rPr>
        <w:t xml:space="preserve">Причиной </w:t>
      </w:r>
      <w:r>
        <w:rPr>
          <w:rFonts w:ascii="Times New Roman" w:hAnsi="Times New Roman" w:cs="Times New Roman"/>
          <w:color w:val="000000"/>
          <w:sz w:val="28"/>
          <w:szCs w:val="28"/>
        </w:rPr>
        <w:t xml:space="preserve">и подлинным виновником </w:t>
      </w:r>
      <w:r w:rsidR="00217624">
        <w:rPr>
          <w:rFonts w:ascii="Times New Roman" w:hAnsi="Times New Roman" w:cs="Times New Roman"/>
          <w:color w:val="000000"/>
          <w:sz w:val="28"/>
          <w:szCs w:val="28"/>
        </w:rPr>
        <w:t xml:space="preserve">возникшей </w:t>
      </w:r>
      <w:r>
        <w:rPr>
          <w:rFonts w:ascii="Times New Roman" w:hAnsi="Times New Roman" w:cs="Times New Roman"/>
          <w:color w:val="000000"/>
          <w:sz w:val="28"/>
          <w:szCs w:val="28"/>
        </w:rPr>
        <w:t>ситуации является судьба, рок («</w:t>
      </w:r>
      <w:r w:rsidRPr="001B61B6">
        <w:rPr>
          <w:rFonts w:ascii="Times New Roman" w:hAnsi="Times New Roman" w:cs="Times New Roman"/>
          <w:color w:val="000000"/>
          <w:sz w:val="28"/>
          <w:szCs w:val="28"/>
        </w:rPr>
        <w:t>Хотя ужасною судьбиной я сражен</w:t>
      </w:r>
      <w:r>
        <w:rPr>
          <w:rFonts w:ascii="Times New Roman" w:hAnsi="Times New Roman" w:cs="Times New Roman"/>
          <w:color w:val="000000"/>
          <w:sz w:val="28"/>
          <w:szCs w:val="28"/>
        </w:rPr>
        <w:t xml:space="preserve">» </w:t>
      </w:r>
      <w:r w:rsidR="00DF0BC6">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209</w:t>
      </w:r>
      <w:r w:rsidRPr="00CE5DA0">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1B61B6">
        <w:rPr>
          <w:rFonts w:ascii="Times New Roman" w:hAnsi="Times New Roman" w:cs="Times New Roman"/>
          <w:color w:val="000000"/>
          <w:sz w:val="28"/>
          <w:szCs w:val="28"/>
        </w:rPr>
        <w:t>Рок муки те принес</w:t>
      </w:r>
      <w:r>
        <w:rPr>
          <w:rFonts w:ascii="Times New Roman" w:hAnsi="Times New Roman" w:cs="Times New Roman"/>
          <w:color w:val="000000"/>
          <w:sz w:val="28"/>
          <w:szCs w:val="28"/>
        </w:rPr>
        <w:t xml:space="preserve">» </w:t>
      </w:r>
      <w:r w:rsidR="00DF0BC6">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190</w:t>
      </w:r>
      <w:r w:rsidRPr="001B61B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мн. др.). Именно волею рока был совершен захват Киева Олегом («рок того хотел» </w:t>
      </w:r>
      <w:r w:rsidR="00DF0BC6">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198</w:t>
      </w:r>
      <w:r w:rsidRPr="001B61B6">
        <w:rPr>
          <w:rFonts w:ascii="Times New Roman" w:hAnsi="Times New Roman" w:cs="Times New Roman"/>
          <w:color w:val="000000"/>
          <w:sz w:val="28"/>
          <w:szCs w:val="28"/>
        </w:rPr>
        <w:t>]</w:t>
      </w:r>
      <w:r>
        <w:rPr>
          <w:rFonts w:ascii="Times New Roman" w:hAnsi="Times New Roman" w:cs="Times New Roman"/>
          <w:color w:val="000000"/>
          <w:sz w:val="28"/>
          <w:szCs w:val="28"/>
        </w:rPr>
        <w:t>), заложивший основу конфликтной ситуации</w:t>
      </w:r>
      <w:r w:rsidR="00FB5EF7">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и бунт Оскольда можно трактовать именно как бунт </w:t>
      </w:r>
      <w:r w:rsidR="001C0219">
        <w:rPr>
          <w:rFonts w:ascii="Times New Roman" w:hAnsi="Times New Roman" w:cs="Times New Roman"/>
          <w:color w:val="000000"/>
          <w:sz w:val="28"/>
          <w:szCs w:val="28"/>
        </w:rPr>
        <w:t>против судьбы. Значимо при этом, что Сумароков не выносит фигуру героя-бунтаря в центр действия: конструкция драмы сложнее, чем связанная с ним линия.</w:t>
      </w:r>
    </w:p>
    <w:p w:rsidR="001C0219" w:rsidRDefault="001C0219" w:rsidP="002A2C03">
      <w:pPr>
        <w:spacing w:line="360" w:lineRule="auto"/>
        <w:ind w:firstLine="709"/>
        <w:jc w:val="both"/>
        <w:rPr>
          <w:rFonts w:ascii="Times New Roman" w:hAnsi="Times New Roman" w:cs="Times New Roman"/>
          <w:color w:val="000000"/>
          <w:sz w:val="28"/>
          <w:szCs w:val="28"/>
        </w:rPr>
      </w:pPr>
    </w:p>
    <w:p w:rsidR="001C0219" w:rsidRDefault="001C0219" w:rsidP="00965555">
      <w:pPr>
        <w:spacing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rsidR="001C0219" w:rsidRDefault="001C0219" w:rsidP="002A2C03">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Конфликт трагедии необходимо рассмотреть в развитии, обозначить его этапы. Такое рассмотрение неизбежно будет касаться вопросов композиции трагедии, однако специально эта тема в настоящей работе затронута не будет.</w:t>
      </w:r>
    </w:p>
    <w:p w:rsidR="001C0219" w:rsidRDefault="001C0219" w:rsidP="002A2C03">
      <w:pPr>
        <w:spacing w:line="360" w:lineRule="auto"/>
        <w:ind w:firstLine="709"/>
        <w:jc w:val="both"/>
        <w:rPr>
          <w:rFonts w:ascii="Times New Roman" w:hAnsi="Times New Roman" w:cs="Times New Roman"/>
          <w:color w:val="000000"/>
          <w:sz w:val="28"/>
          <w:szCs w:val="28"/>
        </w:rPr>
      </w:pPr>
      <w:r w:rsidRPr="001C0219">
        <w:rPr>
          <w:rFonts w:ascii="Times New Roman" w:hAnsi="Times New Roman" w:cs="Times New Roman"/>
          <w:color w:val="000000"/>
          <w:sz w:val="28"/>
          <w:szCs w:val="28"/>
        </w:rPr>
        <w:t xml:space="preserve">«Семира», как и полагается классицистической трагедии, состоит из пяти действий. Первое из них, прежде всего, включает в себя экспозицию: </w:t>
      </w:r>
      <w:r w:rsidRPr="001C0219">
        <w:rPr>
          <w:rFonts w:ascii="Times New Roman" w:hAnsi="Times New Roman" w:cs="Times New Roman"/>
          <w:color w:val="000000"/>
          <w:sz w:val="28"/>
          <w:szCs w:val="28"/>
        </w:rPr>
        <w:lastRenderedPageBreak/>
        <w:t xml:space="preserve">из него зритель узнает, какие отношения связывают персонажей, в каком положении каждый из них находится. Открывает драму элемент, типичный для ранних сумароковских трагедий: Семира сообщает своей наперснице Избране о «запретной любви» к Ростиславу, </w:t>
      </w:r>
      <w:r w:rsidR="00965555">
        <w:rPr>
          <w:rFonts w:ascii="Times New Roman" w:hAnsi="Times New Roman" w:cs="Times New Roman"/>
          <w:color w:val="000000"/>
          <w:sz w:val="28"/>
          <w:szCs w:val="28"/>
        </w:rPr>
        <w:t xml:space="preserve">сыну Олега. В «Хореве» на этой </w:t>
      </w:r>
      <w:r w:rsidRPr="001C0219">
        <w:rPr>
          <w:rFonts w:ascii="Times New Roman" w:hAnsi="Times New Roman" w:cs="Times New Roman"/>
          <w:color w:val="000000"/>
          <w:sz w:val="28"/>
          <w:szCs w:val="28"/>
        </w:rPr>
        <w:t>позиции находится диалог Оснельды и Астрады, в «Артистоне»</w:t>
      </w:r>
      <w:r w:rsidR="00FB5EF7">
        <w:rPr>
          <w:rFonts w:ascii="Times New Roman" w:hAnsi="Times New Roman" w:cs="Times New Roman"/>
          <w:color w:val="000000"/>
          <w:sz w:val="28"/>
          <w:szCs w:val="28"/>
        </w:rPr>
        <w:t xml:space="preserve"> — </w:t>
      </w:r>
      <w:r w:rsidRPr="001C0219">
        <w:rPr>
          <w:rFonts w:ascii="Times New Roman" w:hAnsi="Times New Roman" w:cs="Times New Roman"/>
          <w:color w:val="000000"/>
          <w:sz w:val="28"/>
          <w:szCs w:val="28"/>
        </w:rPr>
        <w:t>Федимы и Мальмиры, в «Синаве и Труворе» напер</w:t>
      </w:r>
      <w:r w:rsidR="00965555">
        <w:rPr>
          <w:rFonts w:ascii="Times New Roman" w:hAnsi="Times New Roman" w:cs="Times New Roman"/>
          <w:color w:val="000000"/>
          <w:sz w:val="28"/>
          <w:szCs w:val="28"/>
        </w:rPr>
        <w:t>сницу заменяет Гостомысл. И. Л. </w:t>
      </w:r>
      <w:r w:rsidRPr="001C0219">
        <w:rPr>
          <w:rFonts w:ascii="Times New Roman" w:hAnsi="Times New Roman" w:cs="Times New Roman"/>
          <w:color w:val="000000"/>
          <w:sz w:val="28"/>
          <w:szCs w:val="28"/>
        </w:rPr>
        <w:t xml:space="preserve">Вишневская во многом справедливо усматривает </w:t>
      </w:r>
      <w:r w:rsidR="00217624">
        <w:rPr>
          <w:rFonts w:ascii="Times New Roman" w:hAnsi="Times New Roman" w:cs="Times New Roman"/>
          <w:color w:val="000000"/>
          <w:sz w:val="28"/>
          <w:szCs w:val="28"/>
        </w:rPr>
        <w:t xml:space="preserve">в </w:t>
      </w:r>
      <w:r w:rsidR="00E312FF">
        <w:rPr>
          <w:rFonts w:ascii="Times New Roman" w:hAnsi="Times New Roman" w:cs="Times New Roman"/>
          <w:color w:val="000000"/>
          <w:sz w:val="28"/>
          <w:szCs w:val="28"/>
        </w:rPr>
        <w:t xml:space="preserve">такой композиционной особенности </w:t>
      </w:r>
      <w:r w:rsidRPr="001C0219">
        <w:rPr>
          <w:rFonts w:ascii="Times New Roman" w:hAnsi="Times New Roman" w:cs="Times New Roman"/>
          <w:color w:val="000000"/>
          <w:sz w:val="28"/>
          <w:szCs w:val="28"/>
        </w:rPr>
        <w:t>подтверждение тезиса о центральной роли женского образа в трагедиях Сумарокова: «Если мыслить сухо-арифметически, то сумароковские героини  сразу переходят на первые места, оттесняя на вторые и третьи героев, как только списки действующих лиц вступают в действие»</w:t>
      </w:r>
      <w:r w:rsidRPr="001C0219">
        <w:rPr>
          <w:rFonts w:ascii="Times New Roman" w:hAnsi="Times New Roman" w:cs="Times New Roman"/>
          <w:color w:val="000000"/>
          <w:sz w:val="28"/>
          <w:szCs w:val="28"/>
          <w:vertAlign w:val="superscript"/>
        </w:rPr>
        <w:footnoteReference w:id="189"/>
      </w:r>
      <w:r w:rsidRPr="001C0219">
        <w:rPr>
          <w:rFonts w:ascii="Times New Roman" w:hAnsi="Times New Roman" w:cs="Times New Roman"/>
          <w:color w:val="000000"/>
          <w:sz w:val="28"/>
          <w:szCs w:val="28"/>
        </w:rPr>
        <w:t>. Кроме того, в первом же действии появляются Оскольд, заявляющий о своем намерении свергнуть власть Олега, и Ростислав, раскрывающий свою сторону противоречия. Много раз упоминается Олег, но возникает он только во втором действии: это объяснимо тем, что до того, как становится известно о бунте Оскольда, перед Олегом не стоит никакого противоречия и он не обладает уникальным знанием, о котором мог бы поведать зрителям. С другой стороны, появляясь в начале второго действия, Олег выполняет, скорее, вспомогательную функцию</w:t>
      </w:r>
      <w:r w:rsidR="00FB5EF7">
        <w:rPr>
          <w:rFonts w:ascii="Times New Roman" w:hAnsi="Times New Roman" w:cs="Times New Roman"/>
          <w:color w:val="000000"/>
          <w:sz w:val="28"/>
          <w:szCs w:val="28"/>
        </w:rPr>
        <w:t xml:space="preserve"> — </w:t>
      </w:r>
      <w:r w:rsidRPr="001C0219">
        <w:rPr>
          <w:rFonts w:ascii="Times New Roman" w:hAnsi="Times New Roman" w:cs="Times New Roman"/>
          <w:color w:val="000000"/>
          <w:sz w:val="28"/>
          <w:szCs w:val="28"/>
        </w:rPr>
        <w:t>он служит средством, с помощью которого Семира выражает свою непреклонную позицию по отношению к конфликту долга и страсти. Период его активного действия начинается с узнавания о измене Оскольда</w:t>
      </w:r>
      <w:r w:rsidR="00FB5EF7">
        <w:rPr>
          <w:rFonts w:ascii="Times New Roman" w:hAnsi="Times New Roman" w:cs="Times New Roman"/>
          <w:color w:val="000000"/>
          <w:sz w:val="28"/>
          <w:szCs w:val="28"/>
        </w:rPr>
        <w:t xml:space="preserve"> — </w:t>
      </w:r>
      <w:r w:rsidRPr="001C0219">
        <w:rPr>
          <w:rFonts w:ascii="Times New Roman" w:hAnsi="Times New Roman" w:cs="Times New Roman"/>
          <w:color w:val="000000"/>
          <w:sz w:val="28"/>
          <w:szCs w:val="28"/>
        </w:rPr>
        <w:t xml:space="preserve">именно оно, по существу, служит началом завязки конфликта, поскольку до этого момента действие Оскольда не наталкивалось на противодействие. Правитель находится на сцене на протяжении всего действия (кроме IX явления) и выступает центральной фигурой. В центре третьего действия оказывается уже Семира; на сцене ее нет только на протяжении коротких первого и второго явлений и в финале, куда отдельно вынесен монолог Ростислава. По сути, действие является </w:t>
      </w:r>
      <w:r w:rsidRPr="001C0219">
        <w:rPr>
          <w:rFonts w:ascii="Times New Roman" w:hAnsi="Times New Roman" w:cs="Times New Roman"/>
          <w:color w:val="000000"/>
          <w:sz w:val="28"/>
          <w:szCs w:val="28"/>
        </w:rPr>
        <w:lastRenderedPageBreak/>
        <w:t>двухчастным: оно практически пополам разделяется на диалоги Семиры с Оскольдом и Ростиславом, причем первая часть подготавливает вторую (на протяжении всего действия, согласно схеме Фрейтага, происходит повышение</w:t>
      </w:r>
      <w:r w:rsidRPr="001C0219">
        <w:rPr>
          <w:rFonts w:ascii="Times New Roman" w:hAnsi="Times New Roman" w:cs="Times New Roman"/>
          <w:color w:val="000000"/>
          <w:sz w:val="28"/>
          <w:szCs w:val="28"/>
          <w:vertAlign w:val="superscript"/>
        </w:rPr>
        <w:footnoteReference w:id="190"/>
      </w:r>
      <w:r w:rsidRPr="001C0219">
        <w:rPr>
          <w:rFonts w:ascii="Times New Roman" w:hAnsi="Times New Roman" w:cs="Times New Roman"/>
          <w:color w:val="000000"/>
          <w:sz w:val="28"/>
          <w:szCs w:val="28"/>
        </w:rPr>
        <w:t>). Кульминацией трагедии можно посчитать финал третьего действия, г</w:t>
      </w:r>
      <w:r w:rsidR="00810406">
        <w:rPr>
          <w:rFonts w:ascii="Times New Roman" w:hAnsi="Times New Roman" w:cs="Times New Roman"/>
          <w:color w:val="000000"/>
          <w:sz w:val="28"/>
          <w:szCs w:val="28"/>
        </w:rPr>
        <w:t xml:space="preserve">де Семира, грозясь заколоться, </w:t>
      </w:r>
      <w:r w:rsidRPr="001C0219">
        <w:rPr>
          <w:rFonts w:ascii="Times New Roman" w:hAnsi="Times New Roman" w:cs="Times New Roman"/>
          <w:color w:val="000000"/>
          <w:sz w:val="28"/>
          <w:szCs w:val="28"/>
        </w:rPr>
        <w:t xml:space="preserve">выхватывает у Ростислава меч, что и заставляет его согласиться на требования героини. </w:t>
      </w:r>
      <w:r w:rsidR="00810406">
        <w:rPr>
          <w:rFonts w:ascii="Times New Roman" w:hAnsi="Times New Roman" w:cs="Times New Roman"/>
          <w:color w:val="000000"/>
          <w:sz w:val="28"/>
          <w:szCs w:val="28"/>
        </w:rPr>
        <w:t xml:space="preserve">Главное </w:t>
      </w:r>
      <w:r w:rsidRPr="001C0219">
        <w:rPr>
          <w:rFonts w:ascii="Times New Roman" w:hAnsi="Times New Roman" w:cs="Times New Roman"/>
          <w:color w:val="000000"/>
          <w:sz w:val="28"/>
          <w:szCs w:val="28"/>
        </w:rPr>
        <w:t>событие драмы</w:t>
      </w:r>
      <w:r w:rsidR="00FB5EF7">
        <w:rPr>
          <w:rFonts w:ascii="Times New Roman" w:hAnsi="Times New Roman" w:cs="Times New Roman"/>
          <w:color w:val="000000"/>
          <w:sz w:val="28"/>
          <w:szCs w:val="28"/>
        </w:rPr>
        <w:t xml:space="preserve"> — </w:t>
      </w:r>
      <w:r w:rsidRPr="001C0219">
        <w:rPr>
          <w:rFonts w:ascii="Times New Roman" w:hAnsi="Times New Roman" w:cs="Times New Roman"/>
          <w:color w:val="000000"/>
          <w:sz w:val="28"/>
          <w:szCs w:val="28"/>
        </w:rPr>
        <w:t>освобождение Оскольда</w:t>
      </w:r>
      <w:r w:rsidR="00FB5EF7">
        <w:rPr>
          <w:rFonts w:ascii="Times New Roman" w:hAnsi="Times New Roman" w:cs="Times New Roman"/>
          <w:color w:val="000000"/>
          <w:sz w:val="28"/>
          <w:szCs w:val="28"/>
        </w:rPr>
        <w:t xml:space="preserve"> — </w:t>
      </w:r>
      <w:r w:rsidRPr="001C0219">
        <w:rPr>
          <w:rFonts w:ascii="Times New Roman" w:hAnsi="Times New Roman" w:cs="Times New Roman"/>
          <w:color w:val="000000"/>
          <w:sz w:val="28"/>
          <w:szCs w:val="28"/>
        </w:rPr>
        <w:t>происходит за сценой в промежутке между третьим и четвертым действием.  В четвертом действии центральной фигурой вновь становится Олег, ведущий диалоги с Семирой и Ростиславом и решающий их судьбу</w:t>
      </w:r>
      <w:r w:rsidR="00810406">
        <w:rPr>
          <w:rFonts w:ascii="Times New Roman" w:hAnsi="Times New Roman" w:cs="Times New Roman"/>
          <w:color w:val="000000"/>
          <w:sz w:val="28"/>
          <w:szCs w:val="28"/>
        </w:rPr>
        <w:t>,</w:t>
      </w:r>
      <w:r w:rsidR="00FB5EF7">
        <w:rPr>
          <w:rFonts w:ascii="Times New Roman" w:hAnsi="Times New Roman" w:cs="Times New Roman"/>
          <w:color w:val="000000"/>
          <w:sz w:val="28"/>
          <w:szCs w:val="28"/>
        </w:rPr>
        <w:t xml:space="preserve"> — </w:t>
      </w:r>
      <w:r w:rsidRPr="001C0219">
        <w:rPr>
          <w:rFonts w:ascii="Times New Roman" w:hAnsi="Times New Roman" w:cs="Times New Roman"/>
          <w:color w:val="000000"/>
          <w:sz w:val="28"/>
          <w:szCs w:val="28"/>
        </w:rPr>
        <w:t>и решение казнить сына становится трагическим моментом по классификации Фрейтага. Наконец, пятое действие знаменательно тем, что в нем практически равное внимание уделяется всем персонажам, поскольку все они так или иначе решают стоящие перед ними противоречия.</w:t>
      </w:r>
    </w:p>
    <w:p w:rsidR="00810406" w:rsidRDefault="00810406"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 xml:space="preserve">Нечетные и четные </w:t>
      </w:r>
      <w:r>
        <w:rPr>
          <w:rFonts w:ascii="Times New Roman" w:hAnsi="Times New Roman" w:cs="Times New Roman"/>
          <w:sz w:val="28"/>
          <w:szCs w:val="28"/>
        </w:rPr>
        <w:t xml:space="preserve">акты </w:t>
      </w:r>
      <w:r w:rsidR="00CF462F">
        <w:rPr>
          <w:rFonts w:ascii="Times New Roman" w:hAnsi="Times New Roman" w:cs="Times New Roman"/>
          <w:sz w:val="28"/>
          <w:szCs w:val="28"/>
        </w:rPr>
        <w:t xml:space="preserve">пьесы соотносятся </w:t>
      </w:r>
      <w:r w:rsidR="00E312FF">
        <w:rPr>
          <w:rFonts w:ascii="Times New Roman" w:hAnsi="Times New Roman" w:cs="Times New Roman"/>
          <w:sz w:val="28"/>
          <w:szCs w:val="28"/>
        </w:rPr>
        <w:t>между собою как действие и</w:t>
      </w:r>
      <w:r w:rsidR="00CF462F" w:rsidRPr="00CF462F">
        <w:rPr>
          <w:rFonts w:ascii="Times New Roman" w:hAnsi="Times New Roman" w:cs="Times New Roman"/>
          <w:sz w:val="28"/>
          <w:szCs w:val="28"/>
        </w:rPr>
        <w:t xml:space="preserve"> противодействие (такой принцип организации драмы подробно описан</w:t>
      </w:r>
      <w:r w:rsidRPr="00415AA0">
        <w:rPr>
          <w:rFonts w:ascii="Times New Roman" w:hAnsi="Times New Roman" w:cs="Times New Roman"/>
          <w:sz w:val="28"/>
          <w:szCs w:val="28"/>
        </w:rPr>
        <w:t xml:space="preserve"> В. М. Волькенштейном в книге «Драматургия»</w:t>
      </w:r>
      <w:r w:rsidRPr="00415AA0">
        <w:rPr>
          <w:rStyle w:val="a6"/>
          <w:rFonts w:ascii="Times New Roman" w:hAnsi="Times New Roman" w:cs="Times New Roman"/>
          <w:sz w:val="28"/>
          <w:szCs w:val="28"/>
        </w:rPr>
        <w:footnoteReference w:id="191"/>
      </w:r>
      <w:r w:rsidR="00CF462F">
        <w:rPr>
          <w:rFonts w:ascii="Times New Roman" w:hAnsi="Times New Roman" w:cs="Times New Roman"/>
          <w:sz w:val="28"/>
          <w:szCs w:val="28"/>
        </w:rPr>
        <w:t>)</w:t>
      </w:r>
      <w:r w:rsidRPr="00415AA0">
        <w:rPr>
          <w:rFonts w:ascii="Times New Roman" w:hAnsi="Times New Roman" w:cs="Times New Roman"/>
          <w:sz w:val="28"/>
          <w:szCs w:val="28"/>
        </w:rPr>
        <w:t>, причем сторонами конфликта в этом случае выступают</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в совокупности</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Оскольд и Семира и противодействующий им Олег. В первом акте действует Оскольд, готовящий переворот, во втором</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Олег, реагирующий на это и заключающи</w:t>
      </w:r>
      <w:r w:rsidR="00965555">
        <w:rPr>
          <w:rFonts w:ascii="Times New Roman" w:hAnsi="Times New Roman" w:cs="Times New Roman"/>
          <w:sz w:val="28"/>
          <w:szCs w:val="28"/>
        </w:rPr>
        <w:t>й Оскольда в темницу, в тр</w:t>
      </w:r>
      <w:r w:rsidR="00E312FF">
        <w:rPr>
          <w:rFonts w:ascii="Times New Roman" w:hAnsi="Times New Roman" w:cs="Times New Roman"/>
          <w:sz w:val="28"/>
          <w:szCs w:val="28"/>
        </w:rPr>
        <w:t xml:space="preserve">етьем </w:t>
      </w:r>
      <w:r w:rsidRPr="00415AA0">
        <w:rPr>
          <w:rFonts w:ascii="Times New Roman" w:hAnsi="Times New Roman" w:cs="Times New Roman"/>
          <w:sz w:val="28"/>
          <w:szCs w:val="28"/>
        </w:rPr>
        <w:t xml:space="preserve">реакцией на это контрдействие становится уже поступок Семиры, добивающейся освобождения брата, в четвертом Олег реагирует </w:t>
      </w:r>
      <w:r>
        <w:rPr>
          <w:rFonts w:ascii="Times New Roman" w:hAnsi="Times New Roman" w:cs="Times New Roman"/>
          <w:sz w:val="28"/>
          <w:szCs w:val="28"/>
        </w:rPr>
        <w:t>на это нападение, осуждая</w:t>
      </w:r>
      <w:r w:rsidRPr="00415AA0">
        <w:rPr>
          <w:rFonts w:ascii="Times New Roman" w:hAnsi="Times New Roman" w:cs="Times New Roman"/>
          <w:sz w:val="28"/>
          <w:szCs w:val="28"/>
        </w:rPr>
        <w:t xml:space="preserve"> виновника, наконец, пятое действие, представляющее собой развязку, заключает в себе синтез действия и противодействия.</w:t>
      </w:r>
      <w:r>
        <w:rPr>
          <w:rFonts w:ascii="Times New Roman" w:hAnsi="Times New Roman" w:cs="Times New Roman"/>
          <w:sz w:val="28"/>
          <w:szCs w:val="28"/>
        </w:rPr>
        <w:t xml:space="preserve"> </w:t>
      </w:r>
      <w:r w:rsidR="00A827F0">
        <w:rPr>
          <w:rFonts w:ascii="Times New Roman" w:hAnsi="Times New Roman" w:cs="Times New Roman"/>
          <w:sz w:val="28"/>
          <w:szCs w:val="28"/>
        </w:rPr>
        <w:t>Этот ритм характеризует внешнюю сторону конфликта, связанную с борьбой за престол,</w:t>
      </w:r>
      <w:r w:rsidR="00FB5EF7">
        <w:rPr>
          <w:rFonts w:ascii="Times New Roman" w:hAnsi="Times New Roman" w:cs="Times New Roman"/>
          <w:sz w:val="28"/>
          <w:szCs w:val="28"/>
        </w:rPr>
        <w:t xml:space="preserve"> — </w:t>
      </w:r>
      <w:r w:rsidR="00A827F0">
        <w:rPr>
          <w:rFonts w:ascii="Times New Roman" w:hAnsi="Times New Roman" w:cs="Times New Roman"/>
          <w:sz w:val="28"/>
          <w:szCs w:val="28"/>
        </w:rPr>
        <w:t xml:space="preserve">но не внутреннее противоречие, основанное на любви Семиры и Ростислава и невозможности их воссоединения. </w:t>
      </w:r>
    </w:p>
    <w:p w:rsidR="00FC0DD5" w:rsidRPr="00415AA0" w:rsidRDefault="00FC0DD5"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Особенность финала трагедии в том, что он является двояким, отчасти противоречивым. П</w:t>
      </w:r>
      <w:r w:rsidRPr="00415AA0">
        <w:rPr>
          <w:rFonts w:ascii="Times New Roman" w:hAnsi="Times New Roman" w:cs="Times New Roman"/>
          <w:sz w:val="28"/>
          <w:szCs w:val="28"/>
        </w:rPr>
        <w:t>оследние реплики, выражающие чувства, принадлежат соответственно Семире и Ростиславу: «Вся кровь во мне хладеет»</w:t>
      </w:r>
      <w:r>
        <w:rPr>
          <w:rFonts w:ascii="Times New Roman" w:hAnsi="Times New Roman" w:cs="Times New Roman"/>
          <w:sz w:val="28"/>
          <w:szCs w:val="28"/>
        </w:rPr>
        <w:t xml:space="preserve"> </w:t>
      </w:r>
      <w:r w:rsidR="00DF0BC6">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246</w:t>
      </w:r>
      <w:r w:rsidRPr="00CE5DA0">
        <w:rPr>
          <w:rFonts w:ascii="Times New Roman" w:hAnsi="Times New Roman" w:cs="Times New Roman"/>
          <w:color w:val="000000"/>
          <w:sz w:val="28"/>
          <w:szCs w:val="28"/>
        </w:rPr>
        <w:t>]</w:t>
      </w:r>
      <w:r w:rsidRPr="00415AA0">
        <w:rPr>
          <w:rFonts w:ascii="Times New Roman" w:hAnsi="Times New Roman" w:cs="Times New Roman"/>
          <w:sz w:val="28"/>
          <w:szCs w:val="28"/>
        </w:rPr>
        <w:t>, «Сим жалким зрелищем смущен смертельно я»</w:t>
      </w:r>
      <w:r>
        <w:rPr>
          <w:rFonts w:ascii="Times New Roman" w:hAnsi="Times New Roman" w:cs="Times New Roman"/>
          <w:sz w:val="28"/>
          <w:szCs w:val="28"/>
        </w:rPr>
        <w:t xml:space="preserve"> </w:t>
      </w:r>
      <w:r w:rsidR="00DF0BC6">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246</w:t>
      </w:r>
      <w:r w:rsidRPr="00CE5DA0">
        <w:rPr>
          <w:rFonts w:ascii="Times New Roman" w:hAnsi="Times New Roman" w:cs="Times New Roman"/>
          <w:color w:val="000000"/>
          <w:sz w:val="28"/>
          <w:szCs w:val="28"/>
        </w:rPr>
        <w:t>]</w:t>
      </w:r>
      <w:r w:rsidRPr="00415AA0">
        <w:rPr>
          <w:rFonts w:ascii="Times New Roman" w:hAnsi="Times New Roman" w:cs="Times New Roman"/>
          <w:sz w:val="28"/>
          <w:szCs w:val="28"/>
        </w:rPr>
        <w:t>. Таким образом обозначается реакция героев на смерть Оскольда</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катастрофу по типологии Фрейтага, событие, делающее невозможным мгновенное выражение Ростиславом и Семиро</w:t>
      </w:r>
      <w:r>
        <w:rPr>
          <w:rFonts w:ascii="Times New Roman" w:hAnsi="Times New Roman" w:cs="Times New Roman"/>
          <w:sz w:val="28"/>
          <w:szCs w:val="28"/>
        </w:rPr>
        <w:t xml:space="preserve">й обретенного счастья любви. В </w:t>
      </w:r>
      <w:r w:rsidR="001A385A">
        <w:rPr>
          <w:rFonts w:ascii="Times New Roman" w:hAnsi="Times New Roman" w:cs="Times New Roman"/>
          <w:sz w:val="28"/>
          <w:szCs w:val="28"/>
        </w:rPr>
        <w:t>то же время</w:t>
      </w:r>
      <w:r w:rsidRPr="00415AA0">
        <w:rPr>
          <w:rFonts w:ascii="Times New Roman" w:hAnsi="Times New Roman" w:cs="Times New Roman"/>
          <w:sz w:val="28"/>
          <w:szCs w:val="28"/>
        </w:rPr>
        <w:t xml:space="preserve"> сами перспективы отсроченного воссоединения практически несомненны: Семиру Ростиславу вручает сам умирающий брат («Ее вручаю я, любезный друг, тебе»</w:t>
      </w:r>
      <w:r>
        <w:rPr>
          <w:rFonts w:ascii="Times New Roman" w:hAnsi="Times New Roman" w:cs="Times New Roman"/>
          <w:sz w:val="28"/>
          <w:szCs w:val="28"/>
        </w:rPr>
        <w:t xml:space="preserve"> </w:t>
      </w:r>
      <w:r w:rsidR="00DF0BC6">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245</w:t>
      </w:r>
      <w:r w:rsidRPr="00CE5DA0">
        <w:rPr>
          <w:rFonts w:ascii="Times New Roman" w:hAnsi="Times New Roman" w:cs="Times New Roman"/>
          <w:color w:val="000000"/>
          <w:sz w:val="28"/>
          <w:szCs w:val="28"/>
        </w:rPr>
        <w:t>]</w:t>
      </w:r>
      <w:r w:rsidRPr="00415AA0">
        <w:rPr>
          <w:rFonts w:ascii="Times New Roman" w:hAnsi="Times New Roman" w:cs="Times New Roman"/>
          <w:sz w:val="28"/>
          <w:szCs w:val="28"/>
        </w:rPr>
        <w:t>), кроме того, в финальной реплике Ростислав просит о будущем счастье небеса («Скончай печальны дни, в которы мы терпели»</w:t>
      </w:r>
      <w:r>
        <w:rPr>
          <w:rFonts w:ascii="Times New Roman" w:hAnsi="Times New Roman" w:cs="Times New Roman"/>
          <w:sz w:val="28"/>
          <w:szCs w:val="28"/>
        </w:rPr>
        <w:t xml:space="preserve"> </w:t>
      </w:r>
      <w:r w:rsidR="00DF0BC6">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246</w:t>
      </w:r>
      <w:r w:rsidRPr="00CE5DA0">
        <w:rPr>
          <w:rFonts w:ascii="Times New Roman" w:hAnsi="Times New Roman" w:cs="Times New Roman"/>
          <w:color w:val="000000"/>
          <w:sz w:val="28"/>
          <w:szCs w:val="28"/>
        </w:rPr>
        <w:t>]</w:t>
      </w:r>
      <w:r w:rsidRPr="00415AA0">
        <w:rPr>
          <w:rFonts w:ascii="Times New Roman" w:hAnsi="Times New Roman" w:cs="Times New Roman"/>
          <w:sz w:val="28"/>
          <w:szCs w:val="28"/>
        </w:rPr>
        <w:t xml:space="preserve">). Прием вынесенного за пределы действия трагедии счастливого финала, очевидно, был известен Сумарокову, например, по трагедии П. Корнеля «Сид», которая заканчивается репликой дона Фернандо </w:t>
      </w:r>
      <w:r w:rsidR="00CF462F">
        <w:rPr>
          <w:rFonts w:ascii="Times New Roman" w:hAnsi="Times New Roman" w:cs="Times New Roman"/>
          <w:sz w:val="28"/>
          <w:szCs w:val="28"/>
        </w:rPr>
        <w:t xml:space="preserve">схожего </w:t>
      </w:r>
      <w:r w:rsidRPr="00415AA0">
        <w:rPr>
          <w:rFonts w:ascii="Times New Roman" w:hAnsi="Times New Roman" w:cs="Times New Roman"/>
          <w:sz w:val="28"/>
          <w:szCs w:val="28"/>
        </w:rPr>
        <w:t>содержания:</w:t>
      </w:r>
    </w:p>
    <w:p w:rsidR="00965555" w:rsidRPr="00B31678" w:rsidRDefault="00FC0DD5" w:rsidP="002A2C03">
      <w:pPr>
        <w:spacing w:after="0" w:line="360" w:lineRule="auto"/>
        <w:ind w:firstLine="709"/>
        <w:jc w:val="both"/>
        <w:rPr>
          <w:rFonts w:ascii="Times New Roman" w:hAnsi="Times New Roman" w:cs="Times New Roman"/>
          <w:sz w:val="28"/>
          <w:szCs w:val="28"/>
          <w:lang w:val="fr-FR"/>
        </w:rPr>
      </w:pPr>
      <w:r w:rsidRPr="00B31678">
        <w:rPr>
          <w:rFonts w:ascii="Times New Roman" w:hAnsi="Times New Roman" w:cs="Times New Roman"/>
          <w:sz w:val="28"/>
          <w:szCs w:val="28"/>
          <w:lang w:val="fr-FR"/>
        </w:rPr>
        <w:t>Espère en ton</w:t>
      </w:r>
      <w:r w:rsidR="00965555" w:rsidRPr="00B31678">
        <w:rPr>
          <w:rFonts w:ascii="Times New Roman" w:hAnsi="Times New Roman" w:cs="Times New Roman"/>
          <w:sz w:val="28"/>
          <w:szCs w:val="28"/>
          <w:lang w:val="fr-FR"/>
        </w:rPr>
        <w:t xml:space="preserve"> courage, espère en ma promesse;</w:t>
      </w:r>
    </w:p>
    <w:p w:rsidR="00965555" w:rsidRPr="00B31678" w:rsidRDefault="00FC0DD5" w:rsidP="002A2C03">
      <w:pPr>
        <w:spacing w:after="0" w:line="360" w:lineRule="auto"/>
        <w:ind w:firstLine="709"/>
        <w:jc w:val="both"/>
        <w:rPr>
          <w:rFonts w:ascii="Times New Roman" w:hAnsi="Times New Roman" w:cs="Times New Roman"/>
          <w:sz w:val="28"/>
          <w:szCs w:val="28"/>
          <w:lang w:val="fr-FR"/>
        </w:rPr>
      </w:pPr>
      <w:r w:rsidRPr="00B31678">
        <w:rPr>
          <w:rFonts w:ascii="Times New Roman" w:hAnsi="Times New Roman" w:cs="Times New Roman"/>
          <w:sz w:val="28"/>
          <w:szCs w:val="28"/>
          <w:lang w:val="fr-FR"/>
        </w:rPr>
        <w:t>Et possédant déjà le cœur de ta m</w:t>
      </w:r>
      <w:r w:rsidR="00965555" w:rsidRPr="00B31678">
        <w:rPr>
          <w:rFonts w:ascii="Times New Roman" w:hAnsi="Times New Roman" w:cs="Times New Roman"/>
          <w:sz w:val="28"/>
          <w:szCs w:val="28"/>
          <w:lang w:val="fr-FR"/>
        </w:rPr>
        <w:t>aîtresse,</w:t>
      </w:r>
    </w:p>
    <w:p w:rsidR="00965555" w:rsidRPr="00B31678" w:rsidRDefault="00FC0DD5" w:rsidP="002A2C03">
      <w:pPr>
        <w:spacing w:after="0" w:line="360" w:lineRule="auto"/>
        <w:ind w:firstLine="709"/>
        <w:jc w:val="both"/>
        <w:rPr>
          <w:rFonts w:ascii="Times New Roman" w:hAnsi="Times New Roman" w:cs="Times New Roman"/>
          <w:sz w:val="28"/>
          <w:szCs w:val="28"/>
          <w:lang w:val="fr-FR"/>
        </w:rPr>
      </w:pPr>
      <w:r w:rsidRPr="00B31678">
        <w:rPr>
          <w:rFonts w:ascii="Times New Roman" w:hAnsi="Times New Roman" w:cs="Times New Roman"/>
          <w:sz w:val="28"/>
          <w:szCs w:val="28"/>
          <w:lang w:val="fr-FR"/>
        </w:rPr>
        <w:t>Pour vaincre un point d</w:t>
      </w:r>
      <w:r w:rsidR="00965555" w:rsidRPr="00B31678">
        <w:rPr>
          <w:rFonts w:ascii="Times New Roman" w:hAnsi="Times New Roman" w:cs="Times New Roman"/>
          <w:sz w:val="28"/>
          <w:szCs w:val="28"/>
          <w:lang w:val="fr-FR"/>
        </w:rPr>
        <w:t>’honneur qui combat contre toi,</w:t>
      </w:r>
    </w:p>
    <w:p w:rsidR="00FC0DD5" w:rsidRPr="00B31678" w:rsidRDefault="00FC0DD5" w:rsidP="002A2C03">
      <w:pPr>
        <w:spacing w:after="0" w:line="360" w:lineRule="auto"/>
        <w:ind w:firstLine="709"/>
        <w:jc w:val="both"/>
        <w:rPr>
          <w:rFonts w:ascii="Times New Roman" w:hAnsi="Times New Roman" w:cs="Times New Roman"/>
          <w:sz w:val="28"/>
          <w:szCs w:val="28"/>
          <w:lang w:val="fr-FR"/>
        </w:rPr>
      </w:pPr>
      <w:r w:rsidRPr="00B31678">
        <w:rPr>
          <w:rFonts w:ascii="Times New Roman" w:hAnsi="Times New Roman" w:cs="Times New Roman"/>
          <w:sz w:val="28"/>
          <w:szCs w:val="28"/>
          <w:lang w:val="fr-FR"/>
        </w:rPr>
        <w:t>Laisse faire le temps, ta vaillance et ton roi.</w:t>
      </w:r>
      <w:r w:rsidRPr="00415AA0">
        <w:rPr>
          <w:rStyle w:val="a6"/>
          <w:rFonts w:ascii="Times New Roman" w:hAnsi="Times New Roman" w:cs="Times New Roman"/>
          <w:sz w:val="28"/>
          <w:szCs w:val="28"/>
          <w:lang w:val="en-US"/>
        </w:rPr>
        <w:footnoteReference w:id="192"/>
      </w:r>
    </w:p>
    <w:p w:rsidR="00FC0DD5" w:rsidRDefault="00FC0DD5" w:rsidP="002A2C03">
      <w:pPr>
        <w:spacing w:after="0" w:line="360" w:lineRule="auto"/>
        <w:ind w:firstLine="709"/>
        <w:jc w:val="both"/>
        <w:rPr>
          <w:rFonts w:ascii="Times New Roman" w:hAnsi="Times New Roman" w:cs="Times New Roman"/>
          <w:sz w:val="28"/>
          <w:szCs w:val="28"/>
        </w:rPr>
      </w:pPr>
      <w:r w:rsidRPr="00415AA0">
        <w:rPr>
          <w:rFonts w:ascii="Times New Roman" w:hAnsi="Times New Roman" w:cs="Times New Roman"/>
          <w:sz w:val="28"/>
          <w:szCs w:val="28"/>
        </w:rPr>
        <w:t>Героиня драмы по соображениям чести в настоящий момент не готова, поддавшись страстям, воссоединиться с доном Родриго, однако этот конфликт способно разрешить время, причем у зрителей не остается сомнений, что он будет разрешен,</w:t>
      </w:r>
      <w:r w:rsidR="00FB5EF7">
        <w:rPr>
          <w:rFonts w:ascii="Times New Roman" w:hAnsi="Times New Roman" w:cs="Times New Roman"/>
          <w:sz w:val="28"/>
          <w:szCs w:val="28"/>
        </w:rPr>
        <w:t xml:space="preserve"> — </w:t>
      </w:r>
      <w:r w:rsidRPr="00415AA0">
        <w:rPr>
          <w:rFonts w:ascii="Times New Roman" w:hAnsi="Times New Roman" w:cs="Times New Roman"/>
          <w:sz w:val="28"/>
          <w:szCs w:val="28"/>
        </w:rPr>
        <w:t xml:space="preserve">иными словами, разрешение все же происходит в рамках самой трагедии, хоть и имеет отсроченный эффект. Действительно, иная реакция Семиры в контексте гибели ее брата, </w:t>
      </w:r>
      <w:r w:rsidRPr="00415AA0">
        <w:rPr>
          <w:rFonts w:ascii="Times New Roman" w:hAnsi="Times New Roman" w:cs="Times New Roman"/>
          <w:sz w:val="28"/>
          <w:szCs w:val="28"/>
        </w:rPr>
        <w:lastRenderedPageBreak/>
        <w:t>побежденного Ростиславом, коренным образом не соотносилась бы с «высоким» образом сумароковской героини</w:t>
      </w:r>
      <w:r>
        <w:rPr>
          <w:rFonts w:ascii="Times New Roman" w:hAnsi="Times New Roman" w:cs="Times New Roman"/>
          <w:sz w:val="28"/>
          <w:szCs w:val="28"/>
        </w:rPr>
        <w:t xml:space="preserve">. </w:t>
      </w:r>
    </w:p>
    <w:p w:rsidR="001A385A" w:rsidRDefault="001A385A" w:rsidP="002A2C03">
      <w:pPr>
        <w:spacing w:after="0" w:line="360" w:lineRule="auto"/>
        <w:ind w:firstLine="709"/>
        <w:jc w:val="both"/>
        <w:rPr>
          <w:rFonts w:ascii="Times New Roman" w:hAnsi="Times New Roman" w:cs="Times New Roman"/>
          <w:sz w:val="28"/>
          <w:szCs w:val="28"/>
        </w:rPr>
      </w:pPr>
    </w:p>
    <w:p w:rsidR="001A385A" w:rsidRDefault="001A385A" w:rsidP="0096555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A827F0" w:rsidRDefault="001A385A" w:rsidP="002A2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Таковы основные черты конфликта «Семиры», пожалуй, одной из наиболее непростых, неоднозначных сумароковских трагедий. Изложенное здесь не исключает возможности иных трактовок, почву для которых дает сам материал</w:t>
      </w:r>
      <w:r w:rsidR="0025195A">
        <w:rPr>
          <w:rFonts w:ascii="Times New Roman" w:hAnsi="Times New Roman" w:cs="Times New Roman"/>
          <w:sz w:val="28"/>
          <w:szCs w:val="28"/>
        </w:rPr>
        <w:t>, при этом думается, что именно в совокупности возможных путей подхода, на их пересечении и кроется подлинное своеобразие литературного текста.</w:t>
      </w:r>
    </w:p>
    <w:p w:rsidR="00965555" w:rsidRDefault="00965555" w:rsidP="002A2C03">
      <w:pPr>
        <w:spacing w:after="0" w:line="360" w:lineRule="auto"/>
        <w:ind w:firstLine="709"/>
        <w:jc w:val="both"/>
        <w:rPr>
          <w:rFonts w:ascii="Times New Roman" w:hAnsi="Times New Roman" w:cs="Times New Roman"/>
          <w:sz w:val="28"/>
          <w:szCs w:val="28"/>
        </w:rPr>
      </w:pPr>
    </w:p>
    <w:p w:rsidR="00965555" w:rsidRDefault="00965555" w:rsidP="002A2C03">
      <w:pPr>
        <w:spacing w:after="0" w:line="360" w:lineRule="auto"/>
        <w:ind w:firstLine="709"/>
        <w:jc w:val="both"/>
        <w:rPr>
          <w:rFonts w:ascii="Times New Roman" w:hAnsi="Times New Roman" w:cs="Times New Roman"/>
          <w:sz w:val="28"/>
          <w:szCs w:val="28"/>
        </w:rPr>
      </w:pPr>
    </w:p>
    <w:p w:rsidR="00383A44" w:rsidRDefault="00383A44" w:rsidP="002A2C03">
      <w:pPr>
        <w:spacing w:after="0" w:line="360" w:lineRule="auto"/>
        <w:ind w:firstLine="709"/>
        <w:jc w:val="both"/>
        <w:rPr>
          <w:rFonts w:ascii="Times New Roman" w:hAnsi="Times New Roman" w:cs="Times New Roman"/>
          <w:sz w:val="28"/>
          <w:szCs w:val="28"/>
        </w:rPr>
      </w:pPr>
    </w:p>
    <w:p w:rsidR="00383A44" w:rsidRDefault="00383A44" w:rsidP="002A2C03">
      <w:pPr>
        <w:spacing w:after="0" w:line="360" w:lineRule="auto"/>
        <w:ind w:firstLine="709"/>
        <w:jc w:val="both"/>
        <w:rPr>
          <w:rFonts w:ascii="Times New Roman" w:hAnsi="Times New Roman" w:cs="Times New Roman"/>
          <w:sz w:val="28"/>
          <w:szCs w:val="28"/>
        </w:rPr>
      </w:pPr>
    </w:p>
    <w:p w:rsidR="00383A44" w:rsidRDefault="00383A44" w:rsidP="002A2C03">
      <w:pPr>
        <w:spacing w:after="0" w:line="360" w:lineRule="auto"/>
        <w:ind w:firstLine="709"/>
        <w:jc w:val="both"/>
        <w:rPr>
          <w:rFonts w:ascii="Times New Roman" w:hAnsi="Times New Roman" w:cs="Times New Roman"/>
          <w:sz w:val="28"/>
          <w:szCs w:val="28"/>
        </w:rPr>
      </w:pPr>
    </w:p>
    <w:p w:rsidR="00383A44" w:rsidRDefault="00383A44" w:rsidP="002A2C03">
      <w:pPr>
        <w:spacing w:after="0" w:line="360" w:lineRule="auto"/>
        <w:ind w:firstLine="709"/>
        <w:jc w:val="both"/>
        <w:rPr>
          <w:rFonts w:ascii="Times New Roman" w:hAnsi="Times New Roman" w:cs="Times New Roman"/>
          <w:sz w:val="28"/>
          <w:szCs w:val="28"/>
        </w:rPr>
      </w:pPr>
    </w:p>
    <w:p w:rsidR="00383A44" w:rsidRDefault="00383A44" w:rsidP="002A2C03">
      <w:pPr>
        <w:spacing w:after="0" w:line="360" w:lineRule="auto"/>
        <w:ind w:firstLine="709"/>
        <w:jc w:val="both"/>
        <w:rPr>
          <w:rFonts w:ascii="Times New Roman" w:hAnsi="Times New Roman" w:cs="Times New Roman"/>
          <w:sz w:val="28"/>
          <w:szCs w:val="28"/>
        </w:rPr>
      </w:pPr>
    </w:p>
    <w:p w:rsidR="00383A44" w:rsidRDefault="00383A44" w:rsidP="002A2C03">
      <w:pPr>
        <w:spacing w:after="0" w:line="360" w:lineRule="auto"/>
        <w:ind w:firstLine="709"/>
        <w:jc w:val="both"/>
        <w:rPr>
          <w:rFonts w:ascii="Times New Roman" w:hAnsi="Times New Roman" w:cs="Times New Roman"/>
          <w:sz w:val="28"/>
          <w:szCs w:val="28"/>
        </w:rPr>
      </w:pPr>
    </w:p>
    <w:p w:rsidR="00383A44" w:rsidRDefault="00383A44" w:rsidP="002A2C03">
      <w:pPr>
        <w:spacing w:after="0" w:line="360" w:lineRule="auto"/>
        <w:ind w:firstLine="709"/>
        <w:jc w:val="both"/>
        <w:rPr>
          <w:rFonts w:ascii="Times New Roman" w:hAnsi="Times New Roman" w:cs="Times New Roman"/>
          <w:sz w:val="28"/>
          <w:szCs w:val="28"/>
        </w:rPr>
      </w:pPr>
    </w:p>
    <w:p w:rsidR="00383A44" w:rsidRDefault="00383A44" w:rsidP="002A2C03">
      <w:pPr>
        <w:spacing w:after="0" w:line="360" w:lineRule="auto"/>
        <w:ind w:firstLine="709"/>
        <w:jc w:val="both"/>
        <w:rPr>
          <w:rFonts w:ascii="Times New Roman" w:hAnsi="Times New Roman" w:cs="Times New Roman"/>
          <w:sz w:val="28"/>
          <w:szCs w:val="28"/>
        </w:rPr>
      </w:pPr>
    </w:p>
    <w:p w:rsidR="00383A44" w:rsidRDefault="00383A44" w:rsidP="002A2C03">
      <w:pPr>
        <w:spacing w:after="0" w:line="360" w:lineRule="auto"/>
        <w:ind w:firstLine="709"/>
        <w:jc w:val="both"/>
        <w:rPr>
          <w:rFonts w:ascii="Times New Roman" w:hAnsi="Times New Roman" w:cs="Times New Roman"/>
          <w:sz w:val="28"/>
          <w:szCs w:val="28"/>
        </w:rPr>
      </w:pPr>
    </w:p>
    <w:p w:rsidR="00383A44" w:rsidRDefault="00383A44" w:rsidP="002A2C03">
      <w:pPr>
        <w:spacing w:after="0" w:line="360" w:lineRule="auto"/>
        <w:ind w:firstLine="709"/>
        <w:jc w:val="both"/>
        <w:rPr>
          <w:rFonts w:ascii="Times New Roman" w:hAnsi="Times New Roman" w:cs="Times New Roman"/>
          <w:sz w:val="28"/>
          <w:szCs w:val="28"/>
        </w:rPr>
      </w:pPr>
    </w:p>
    <w:p w:rsidR="00383A44" w:rsidRDefault="00383A44" w:rsidP="002A2C03">
      <w:pPr>
        <w:spacing w:after="0" w:line="360" w:lineRule="auto"/>
        <w:ind w:firstLine="709"/>
        <w:jc w:val="both"/>
        <w:rPr>
          <w:rFonts w:ascii="Times New Roman" w:hAnsi="Times New Roman" w:cs="Times New Roman"/>
          <w:sz w:val="28"/>
          <w:szCs w:val="28"/>
        </w:rPr>
      </w:pPr>
    </w:p>
    <w:p w:rsidR="00383A44" w:rsidRDefault="00383A44" w:rsidP="002A2C03">
      <w:pPr>
        <w:spacing w:after="0" w:line="360" w:lineRule="auto"/>
        <w:ind w:firstLine="709"/>
        <w:jc w:val="both"/>
        <w:rPr>
          <w:rFonts w:ascii="Times New Roman" w:hAnsi="Times New Roman" w:cs="Times New Roman"/>
          <w:sz w:val="28"/>
          <w:szCs w:val="28"/>
        </w:rPr>
      </w:pPr>
    </w:p>
    <w:p w:rsidR="00383A44" w:rsidRDefault="00383A44" w:rsidP="002A2C03">
      <w:pPr>
        <w:spacing w:after="0" w:line="360" w:lineRule="auto"/>
        <w:ind w:firstLine="709"/>
        <w:jc w:val="both"/>
        <w:rPr>
          <w:rFonts w:ascii="Times New Roman" w:hAnsi="Times New Roman" w:cs="Times New Roman"/>
          <w:sz w:val="28"/>
          <w:szCs w:val="28"/>
        </w:rPr>
      </w:pPr>
    </w:p>
    <w:p w:rsidR="00383A44" w:rsidRDefault="00383A44" w:rsidP="002A2C03">
      <w:pPr>
        <w:spacing w:after="0" w:line="360" w:lineRule="auto"/>
        <w:ind w:firstLine="709"/>
        <w:jc w:val="both"/>
        <w:rPr>
          <w:rFonts w:ascii="Times New Roman" w:hAnsi="Times New Roman" w:cs="Times New Roman"/>
          <w:sz w:val="28"/>
          <w:szCs w:val="28"/>
        </w:rPr>
      </w:pPr>
    </w:p>
    <w:p w:rsidR="00383A44" w:rsidRDefault="00383A44" w:rsidP="002A2C03">
      <w:pPr>
        <w:spacing w:after="0" w:line="360" w:lineRule="auto"/>
        <w:ind w:firstLine="709"/>
        <w:jc w:val="both"/>
        <w:rPr>
          <w:rFonts w:ascii="Times New Roman" w:hAnsi="Times New Roman" w:cs="Times New Roman"/>
          <w:sz w:val="28"/>
          <w:szCs w:val="28"/>
        </w:rPr>
      </w:pPr>
    </w:p>
    <w:p w:rsidR="00383A44" w:rsidRDefault="00383A44" w:rsidP="002A2C03">
      <w:pPr>
        <w:spacing w:after="0" w:line="360" w:lineRule="auto"/>
        <w:ind w:firstLine="709"/>
        <w:jc w:val="both"/>
        <w:rPr>
          <w:rFonts w:ascii="Times New Roman" w:hAnsi="Times New Roman" w:cs="Times New Roman"/>
          <w:sz w:val="28"/>
          <w:szCs w:val="28"/>
        </w:rPr>
      </w:pPr>
    </w:p>
    <w:p w:rsidR="00C448B2" w:rsidRDefault="00C448B2" w:rsidP="00A0347D">
      <w:pPr>
        <w:pStyle w:val="1"/>
        <w:rPr>
          <w:rFonts w:asciiTheme="minorHAnsi" w:eastAsiaTheme="minorHAnsi" w:hAnsiTheme="minorHAnsi" w:cstheme="minorBidi"/>
          <w:color w:val="auto"/>
          <w:sz w:val="22"/>
          <w:szCs w:val="22"/>
        </w:rPr>
      </w:pPr>
    </w:p>
    <w:p w:rsidR="00A0347D" w:rsidRPr="00A0347D" w:rsidRDefault="00A0347D" w:rsidP="00A0347D"/>
    <w:p w:rsidR="00383A44" w:rsidRDefault="00383A44" w:rsidP="00C448B2">
      <w:pPr>
        <w:pStyle w:val="1"/>
        <w:jc w:val="center"/>
      </w:pPr>
      <w:bookmarkStart w:id="8" w:name="_Toc73303376"/>
      <w:r>
        <w:lastRenderedPageBreak/>
        <w:t>Заключение</w:t>
      </w:r>
      <w:bookmarkEnd w:id="8"/>
    </w:p>
    <w:p w:rsidR="00383A44" w:rsidRDefault="00383A44" w:rsidP="00383A44">
      <w:pPr>
        <w:spacing w:line="360" w:lineRule="auto"/>
        <w:ind w:firstLine="709"/>
        <w:jc w:val="both"/>
        <w:rPr>
          <w:rFonts w:ascii="Times New Roman" w:hAnsi="Times New Roman" w:cs="Times New Roman"/>
          <w:sz w:val="28"/>
          <w:szCs w:val="28"/>
        </w:rPr>
      </w:pPr>
    </w:p>
    <w:p w:rsidR="00C448B2" w:rsidRPr="002C4131" w:rsidRDefault="009C4246" w:rsidP="00C448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персонажной организации и конфликта «Семиры»</w:t>
      </w:r>
      <w:r w:rsidR="00D32BBA">
        <w:rPr>
          <w:rFonts w:ascii="Times New Roman" w:hAnsi="Times New Roman" w:cs="Times New Roman"/>
          <w:sz w:val="28"/>
          <w:szCs w:val="28"/>
        </w:rPr>
        <w:t>, проанализированные в работе,</w:t>
      </w:r>
      <w:r>
        <w:rPr>
          <w:rFonts w:ascii="Times New Roman" w:hAnsi="Times New Roman" w:cs="Times New Roman"/>
          <w:sz w:val="28"/>
          <w:szCs w:val="28"/>
        </w:rPr>
        <w:t xml:space="preserve"> существенным образом выделяют ее из ряда сумароковских трагедий. </w:t>
      </w:r>
      <w:r w:rsidR="00D119A4">
        <w:rPr>
          <w:rFonts w:ascii="Times New Roman" w:hAnsi="Times New Roman" w:cs="Times New Roman"/>
          <w:sz w:val="28"/>
          <w:szCs w:val="28"/>
        </w:rPr>
        <w:t>При этом если для системы персонажей в рамках творчества писателя у этой пьесы есть аналог</w:t>
      </w:r>
      <w:r w:rsidR="00FB5EF7">
        <w:rPr>
          <w:rFonts w:ascii="Times New Roman" w:hAnsi="Times New Roman" w:cs="Times New Roman"/>
          <w:sz w:val="28"/>
          <w:szCs w:val="28"/>
        </w:rPr>
        <w:t xml:space="preserve"> — </w:t>
      </w:r>
      <w:r w:rsidR="00D119A4">
        <w:rPr>
          <w:rFonts w:ascii="Times New Roman" w:hAnsi="Times New Roman" w:cs="Times New Roman"/>
          <w:sz w:val="28"/>
          <w:szCs w:val="28"/>
        </w:rPr>
        <w:t xml:space="preserve">трагедия «Хорев», в которой влюбленные также не могут соединиться из-за противостояния Кия и Завлоха, то </w:t>
      </w:r>
      <w:r w:rsidR="002C4131">
        <w:rPr>
          <w:rFonts w:ascii="Times New Roman" w:hAnsi="Times New Roman" w:cs="Times New Roman"/>
          <w:sz w:val="28"/>
          <w:szCs w:val="28"/>
        </w:rPr>
        <w:t>особенности конфликта во многом отличаю</w:t>
      </w:r>
      <w:r w:rsidR="00D119A4">
        <w:rPr>
          <w:rFonts w:ascii="Times New Roman" w:hAnsi="Times New Roman" w:cs="Times New Roman"/>
          <w:sz w:val="28"/>
          <w:szCs w:val="28"/>
        </w:rPr>
        <w:t>т «Семиру» и от п</w:t>
      </w:r>
      <w:r w:rsidR="002C4131">
        <w:rPr>
          <w:rFonts w:ascii="Times New Roman" w:hAnsi="Times New Roman" w:cs="Times New Roman"/>
          <w:sz w:val="28"/>
          <w:szCs w:val="28"/>
        </w:rPr>
        <w:t>ервой трагедии драматурга (в той</w:t>
      </w:r>
      <w:r w:rsidR="00D119A4">
        <w:rPr>
          <w:rFonts w:ascii="Times New Roman" w:hAnsi="Times New Roman" w:cs="Times New Roman"/>
          <w:sz w:val="28"/>
          <w:szCs w:val="28"/>
        </w:rPr>
        <w:t xml:space="preserve"> действия персонажей были в куда большей степени продиктованы внешним принуждением, а положительный, высокий герой не пошел на предательство ради любви). Такая специфика этого произведения во многом и определила его творческую историю: в частности, устранение мотива </w:t>
      </w:r>
      <w:r w:rsidR="00D32BBA">
        <w:rPr>
          <w:rFonts w:ascii="Times New Roman" w:hAnsi="Times New Roman" w:cs="Times New Roman"/>
          <w:sz w:val="28"/>
          <w:szCs w:val="28"/>
        </w:rPr>
        <w:t xml:space="preserve">чужеродности Олега придает еще больше сложности, неоднозначности поступкам персонажей. </w:t>
      </w:r>
      <w:r w:rsidR="002C4131">
        <w:rPr>
          <w:rFonts w:ascii="Times New Roman" w:hAnsi="Times New Roman" w:cs="Times New Roman"/>
          <w:sz w:val="28"/>
          <w:szCs w:val="28"/>
        </w:rPr>
        <w:t>Вероятно, то особое значение, которое придавали «Семире» современники и ближайшие потомки Сумарокова, объясняется именно такой сложностью, утонченностью ее построения. Конфликт драмы впрямую приближается к тому типу,</w:t>
      </w:r>
      <w:r w:rsidR="003567F3">
        <w:rPr>
          <w:rFonts w:ascii="Times New Roman" w:hAnsi="Times New Roman" w:cs="Times New Roman"/>
          <w:sz w:val="28"/>
          <w:szCs w:val="28"/>
        </w:rPr>
        <w:t xml:space="preserve"> который позже, при анализе уже литературы</w:t>
      </w:r>
      <w:r w:rsidR="002C4131">
        <w:rPr>
          <w:rFonts w:ascii="Times New Roman" w:hAnsi="Times New Roman" w:cs="Times New Roman"/>
          <w:sz w:val="28"/>
          <w:szCs w:val="28"/>
        </w:rPr>
        <w:t xml:space="preserve"> </w:t>
      </w:r>
      <w:r w:rsidR="002C4131">
        <w:rPr>
          <w:rFonts w:ascii="Times New Roman" w:hAnsi="Times New Roman" w:cs="Times New Roman"/>
          <w:sz w:val="28"/>
          <w:szCs w:val="28"/>
          <w:lang w:val="en-US"/>
        </w:rPr>
        <w:t>XIX</w:t>
      </w:r>
      <w:r w:rsidR="002C4131" w:rsidRPr="002C4131">
        <w:rPr>
          <w:rFonts w:ascii="Times New Roman" w:hAnsi="Times New Roman" w:cs="Times New Roman"/>
          <w:sz w:val="28"/>
          <w:szCs w:val="28"/>
        </w:rPr>
        <w:t xml:space="preserve"> </w:t>
      </w:r>
      <w:r w:rsidR="002C4131">
        <w:rPr>
          <w:rFonts w:ascii="Times New Roman" w:hAnsi="Times New Roman" w:cs="Times New Roman"/>
          <w:sz w:val="28"/>
          <w:szCs w:val="28"/>
        </w:rPr>
        <w:t xml:space="preserve">века, </w:t>
      </w:r>
      <w:r w:rsidR="003567F3">
        <w:rPr>
          <w:rFonts w:ascii="Times New Roman" w:hAnsi="Times New Roman" w:cs="Times New Roman"/>
          <w:sz w:val="28"/>
          <w:szCs w:val="28"/>
        </w:rPr>
        <w:t xml:space="preserve">назовут диалогическим. </w:t>
      </w:r>
    </w:p>
    <w:p w:rsidR="003C1E3A" w:rsidRPr="0079709B" w:rsidRDefault="003567F3" w:rsidP="007970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Противоречие, перед которым оказываются герои, соединяет между собой рассмотренные в работе уровни и элементы художественного текста. Основная пространственно-временная оппозиция трагедии связана с противостоянием враждебных друг другу внешнего и внутреннего миров. Это соотношение накладывается на другую оппозицию, проводимую уже в рамках системы персонажей,</w:t>
      </w:r>
      <w:r w:rsidR="00FB5EF7">
        <w:rPr>
          <w:rFonts w:ascii="Times New Roman" w:hAnsi="Times New Roman" w:cs="Times New Roman"/>
          <w:sz w:val="28"/>
          <w:szCs w:val="28"/>
        </w:rPr>
        <w:t xml:space="preserve"> — </w:t>
      </w:r>
      <w:r>
        <w:rPr>
          <w:rFonts w:ascii="Times New Roman" w:hAnsi="Times New Roman" w:cs="Times New Roman"/>
          <w:sz w:val="28"/>
          <w:szCs w:val="28"/>
        </w:rPr>
        <w:t xml:space="preserve">родов Олега и Кия. Для Олега и Ростислава, прибывших в город извне, его пространство стало своим, тогда как Оскольд и Семира, изначально мыслящие его таковым, </w:t>
      </w:r>
      <w:r w:rsidR="00765F47">
        <w:rPr>
          <w:rFonts w:ascii="Times New Roman" w:hAnsi="Times New Roman" w:cs="Times New Roman"/>
          <w:sz w:val="28"/>
          <w:szCs w:val="28"/>
        </w:rPr>
        <w:t>после поражения стали считать родной город чужим. «Сей день»</w:t>
      </w:r>
      <w:r w:rsidR="00FB5EF7">
        <w:rPr>
          <w:rFonts w:ascii="Times New Roman" w:hAnsi="Times New Roman" w:cs="Times New Roman"/>
          <w:sz w:val="28"/>
          <w:szCs w:val="28"/>
        </w:rPr>
        <w:t xml:space="preserve"> — </w:t>
      </w:r>
      <w:r w:rsidR="00765F47">
        <w:rPr>
          <w:rFonts w:ascii="Times New Roman" w:hAnsi="Times New Roman" w:cs="Times New Roman"/>
          <w:sz w:val="28"/>
          <w:szCs w:val="28"/>
        </w:rPr>
        <w:t>непосредственно показанное на сцене время действия</w:t>
      </w:r>
      <w:r w:rsidR="00FB5EF7">
        <w:rPr>
          <w:rFonts w:ascii="Times New Roman" w:hAnsi="Times New Roman" w:cs="Times New Roman"/>
          <w:sz w:val="28"/>
          <w:szCs w:val="28"/>
        </w:rPr>
        <w:t xml:space="preserve"> — </w:t>
      </w:r>
      <w:r w:rsidR="00765F47">
        <w:rPr>
          <w:rFonts w:ascii="Times New Roman" w:hAnsi="Times New Roman" w:cs="Times New Roman"/>
          <w:sz w:val="28"/>
          <w:szCs w:val="28"/>
        </w:rPr>
        <w:t xml:space="preserve">та точка, которая, по мнению Оскольда, должна была помочь ему вновь «присвоить» Киев. </w:t>
      </w:r>
      <w:r w:rsidR="00765F47">
        <w:rPr>
          <w:rFonts w:ascii="Times New Roman" w:hAnsi="Times New Roman" w:cs="Times New Roman"/>
          <w:sz w:val="28"/>
          <w:szCs w:val="28"/>
        </w:rPr>
        <w:lastRenderedPageBreak/>
        <w:t>Это устремление, однако, противоречит воли рока, судьбы, как то изначально предупреждала наперсница Семиры Избрана,</w:t>
      </w:r>
      <w:r w:rsidR="00FB5EF7">
        <w:rPr>
          <w:rFonts w:ascii="Times New Roman" w:hAnsi="Times New Roman" w:cs="Times New Roman"/>
          <w:sz w:val="28"/>
          <w:szCs w:val="28"/>
        </w:rPr>
        <w:t xml:space="preserve"> — </w:t>
      </w:r>
      <w:r w:rsidR="00765F47">
        <w:rPr>
          <w:rFonts w:ascii="Times New Roman" w:hAnsi="Times New Roman" w:cs="Times New Roman"/>
          <w:sz w:val="28"/>
          <w:szCs w:val="28"/>
        </w:rPr>
        <w:t xml:space="preserve">и в финале брат героини погибает, устраняя тем самым препятствие для разрешения центральной, внутренней коллизии драмы (речь идет о соединении Семиры и Ростислава). </w:t>
      </w:r>
      <w:r>
        <w:rPr>
          <w:rFonts w:ascii="Times New Roman" w:hAnsi="Times New Roman" w:cs="Times New Roman"/>
          <w:sz w:val="28"/>
          <w:szCs w:val="28"/>
        </w:rPr>
        <w:t xml:space="preserve"> </w:t>
      </w:r>
      <w:r w:rsidR="003C1E3A">
        <w:rPr>
          <w:rFonts w:ascii="Times New Roman" w:hAnsi="Times New Roman" w:cs="Times New Roman"/>
          <w:sz w:val="28"/>
          <w:szCs w:val="28"/>
        </w:rPr>
        <w:t>Оскольд при этом не перестает быть высоким героем, и сама его гибель</w:t>
      </w:r>
      <w:r w:rsidR="00FB5EF7">
        <w:rPr>
          <w:rFonts w:ascii="Times New Roman" w:hAnsi="Times New Roman" w:cs="Times New Roman"/>
          <w:sz w:val="28"/>
          <w:szCs w:val="28"/>
        </w:rPr>
        <w:t xml:space="preserve"> — </w:t>
      </w:r>
      <w:r w:rsidR="003C1E3A">
        <w:rPr>
          <w:rFonts w:ascii="Times New Roman" w:hAnsi="Times New Roman" w:cs="Times New Roman"/>
          <w:sz w:val="28"/>
          <w:szCs w:val="28"/>
        </w:rPr>
        <w:t xml:space="preserve">это переход из времени в вечность (важная для художественного мира трагедии временная оппозиция). </w:t>
      </w:r>
      <w:r w:rsidR="0079709B" w:rsidRPr="0079709B">
        <w:rPr>
          <w:rFonts w:ascii="Times New Roman" w:hAnsi="Times New Roman" w:cs="Times New Roman"/>
          <w:sz w:val="28"/>
          <w:szCs w:val="28"/>
        </w:rPr>
        <w:t>Обозначенные связи</w:t>
      </w:r>
      <w:r w:rsidR="00FB5EF7">
        <w:rPr>
          <w:rFonts w:ascii="Times New Roman" w:hAnsi="Times New Roman" w:cs="Times New Roman"/>
          <w:sz w:val="28"/>
          <w:szCs w:val="28"/>
        </w:rPr>
        <w:t xml:space="preserve"> — </w:t>
      </w:r>
      <w:r w:rsidR="0079709B" w:rsidRPr="0079709B">
        <w:rPr>
          <w:rFonts w:ascii="Times New Roman" w:hAnsi="Times New Roman" w:cs="Times New Roman"/>
          <w:sz w:val="28"/>
          <w:szCs w:val="28"/>
        </w:rPr>
        <w:t>лишь часть из той их совокупности, которую можно было бы выделить в связи с художественным единством рассмотренного текста.</w:t>
      </w:r>
    </w:p>
    <w:p w:rsidR="00C448B2" w:rsidRPr="00C448B2" w:rsidRDefault="003C1E3A" w:rsidP="003C1E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о том, насколько приведенные в работе характеристики типичны или, напротив, необычны для сумароковского творчества, остается, однако, без окончательного ответа. В</w:t>
      </w:r>
      <w:r w:rsidR="00C448B2" w:rsidRPr="00C448B2">
        <w:rPr>
          <w:rFonts w:ascii="Times New Roman" w:hAnsi="Times New Roman" w:cs="Times New Roman"/>
          <w:sz w:val="28"/>
          <w:szCs w:val="28"/>
        </w:rPr>
        <w:t xml:space="preserve"> статье «Политические идеи русской классицистской трагедии» В. Н. Всев</w:t>
      </w:r>
      <w:r w:rsidR="0079709B">
        <w:rPr>
          <w:rFonts w:ascii="Times New Roman" w:hAnsi="Times New Roman" w:cs="Times New Roman"/>
          <w:sz w:val="28"/>
          <w:szCs w:val="28"/>
        </w:rPr>
        <w:t>олодский-Гернгросс</w:t>
      </w:r>
      <w:r>
        <w:rPr>
          <w:rFonts w:ascii="Times New Roman" w:hAnsi="Times New Roman" w:cs="Times New Roman"/>
          <w:sz w:val="28"/>
          <w:szCs w:val="28"/>
        </w:rPr>
        <w:t xml:space="preserve"> утверждает</w:t>
      </w:r>
      <w:r w:rsidR="00C448B2" w:rsidRPr="00C448B2">
        <w:rPr>
          <w:rFonts w:ascii="Times New Roman" w:hAnsi="Times New Roman" w:cs="Times New Roman"/>
          <w:sz w:val="28"/>
          <w:szCs w:val="28"/>
        </w:rPr>
        <w:t xml:space="preserve">, что русские трагедии XVIII века представляют собой единый текст, написанный на одну тему </w:t>
      </w:r>
      <w:r>
        <w:rPr>
          <w:rFonts w:ascii="Times New Roman" w:hAnsi="Times New Roman" w:cs="Times New Roman"/>
          <w:sz w:val="28"/>
          <w:szCs w:val="28"/>
        </w:rPr>
        <w:t>и, по существу, на один сюжет</w:t>
      </w:r>
      <w:r>
        <w:rPr>
          <w:rStyle w:val="a6"/>
          <w:rFonts w:ascii="Times New Roman" w:hAnsi="Times New Roman" w:cs="Times New Roman"/>
          <w:sz w:val="28"/>
          <w:szCs w:val="28"/>
        </w:rPr>
        <w:footnoteReference w:id="193"/>
      </w:r>
      <w:r>
        <w:rPr>
          <w:rFonts w:ascii="Times New Roman" w:hAnsi="Times New Roman" w:cs="Times New Roman"/>
          <w:sz w:val="28"/>
          <w:szCs w:val="28"/>
        </w:rPr>
        <w:t xml:space="preserve">  (</w:t>
      </w:r>
      <w:r w:rsidR="00C448B2" w:rsidRPr="00C448B2">
        <w:rPr>
          <w:rFonts w:ascii="Times New Roman" w:hAnsi="Times New Roman" w:cs="Times New Roman"/>
          <w:sz w:val="28"/>
          <w:szCs w:val="28"/>
        </w:rPr>
        <w:t>иными словами, сходство между трагедиями этой эпохи сильнее, чем между произведениями одного жанра в обычном понимании). Не менее категорично выразил подобную мысль в своей «Истории русской литературы XVIII века» и Д. Д. Благой: «Его &lt;Сумарокова</w:t>
      </w:r>
      <w:r w:rsidR="00FB5EF7">
        <w:rPr>
          <w:rFonts w:ascii="Times New Roman" w:hAnsi="Times New Roman" w:cs="Times New Roman"/>
          <w:sz w:val="28"/>
          <w:szCs w:val="28"/>
        </w:rPr>
        <w:t xml:space="preserve"> — </w:t>
      </w:r>
      <w:r w:rsidR="00C448B2" w:rsidRPr="00C448B2">
        <w:rPr>
          <w:rFonts w:ascii="Times New Roman" w:hAnsi="Times New Roman" w:cs="Times New Roman"/>
          <w:sz w:val="28"/>
          <w:szCs w:val="28"/>
        </w:rPr>
        <w:t>А. П.&gt; трагедии разнятся между собой именами персонажей, но по существу все они представляют настойчивые вариации на одну и ту же тему, повторение под различными именами всё одной и той же своего рода алгебраической формулы»</w:t>
      </w:r>
      <w:r w:rsidR="00C448B2" w:rsidRPr="00C448B2">
        <w:rPr>
          <w:rFonts w:ascii="Times New Roman" w:hAnsi="Times New Roman" w:cs="Times New Roman"/>
          <w:sz w:val="28"/>
          <w:szCs w:val="28"/>
          <w:vertAlign w:val="superscript"/>
        </w:rPr>
        <w:footnoteReference w:id="194"/>
      </w:r>
      <w:r w:rsidR="00C448B2" w:rsidRPr="00C448B2">
        <w:rPr>
          <w:rFonts w:ascii="Times New Roman" w:hAnsi="Times New Roman" w:cs="Times New Roman"/>
          <w:sz w:val="28"/>
          <w:szCs w:val="28"/>
        </w:rPr>
        <w:t>. Интересно, что трагедию на этом основании можно сопоставить со вторым ведущим жанром середины XVIII века</w:t>
      </w:r>
      <w:r w:rsidR="00FB5EF7">
        <w:rPr>
          <w:rFonts w:ascii="Times New Roman" w:hAnsi="Times New Roman" w:cs="Times New Roman"/>
          <w:sz w:val="28"/>
          <w:szCs w:val="28"/>
        </w:rPr>
        <w:t xml:space="preserve"> — </w:t>
      </w:r>
      <w:r w:rsidR="00C448B2" w:rsidRPr="00C448B2">
        <w:rPr>
          <w:rFonts w:ascii="Times New Roman" w:hAnsi="Times New Roman" w:cs="Times New Roman"/>
          <w:sz w:val="28"/>
          <w:szCs w:val="28"/>
        </w:rPr>
        <w:t>одой</w:t>
      </w:r>
      <w:r w:rsidR="00C448B2" w:rsidRPr="00C448B2">
        <w:rPr>
          <w:rFonts w:ascii="Times New Roman" w:hAnsi="Times New Roman" w:cs="Times New Roman"/>
          <w:sz w:val="28"/>
          <w:szCs w:val="28"/>
          <w:vertAlign w:val="superscript"/>
        </w:rPr>
        <w:footnoteReference w:id="195"/>
      </w:r>
      <w:r w:rsidR="00CF462F">
        <w:rPr>
          <w:rFonts w:ascii="Times New Roman" w:hAnsi="Times New Roman" w:cs="Times New Roman"/>
          <w:sz w:val="28"/>
          <w:szCs w:val="28"/>
        </w:rPr>
        <w:t>.</w:t>
      </w:r>
    </w:p>
    <w:p w:rsidR="00C448B2" w:rsidRDefault="00C448B2" w:rsidP="00C448B2">
      <w:pPr>
        <w:spacing w:after="0" w:line="360" w:lineRule="auto"/>
        <w:ind w:firstLine="709"/>
        <w:jc w:val="both"/>
        <w:rPr>
          <w:rFonts w:ascii="Times New Roman" w:hAnsi="Times New Roman" w:cs="Times New Roman"/>
          <w:sz w:val="28"/>
          <w:szCs w:val="28"/>
        </w:rPr>
      </w:pPr>
      <w:r w:rsidRPr="00C448B2">
        <w:rPr>
          <w:rFonts w:ascii="Times New Roman" w:hAnsi="Times New Roman" w:cs="Times New Roman"/>
          <w:sz w:val="28"/>
          <w:szCs w:val="28"/>
        </w:rPr>
        <w:t xml:space="preserve">Вместе с тем для того, чтобы вывести эту «формулу» (и убедиться в том, что она существует, или опровергнуть эту теорию), необходимо прежде всего подвергнуть анализу конкретные тексты драматурга. </w:t>
      </w:r>
      <w:r w:rsidRPr="00C448B2">
        <w:rPr>
          <w:rFonts w:ascii="Times New Roman" w:hAnsi="Times New Roman" w:cs="Times New Roman"/>
          <w:sz w:val="28"/>
          <w:szCs w:val="28"/>
        </w:rPr>
        <w:lastRenderedPageBreak/>
        <w:t xml:space="preserve">«Семира» в этом смысле не может выступать в качестве типичной, инвариантной трагедии Сумарокова, модель которой можно просто перенести на </w:t>
      </w:r>
      <w:r w:rsidR="003C1E3A">
        <w:rPr>
          <w:rFonts w:ascii="Times New Roman" w:hAnsi="Times New Roman" w:cs="Times New Roman"/>
          <w:sz w:val="28"/>
          <w:szCs w:val="28"/>
        </w:rPr>
        <w:t>остальные произведения: очевидно</w:t>
      </w:r>
      <w:r w:rsidRPr="00C448B2">
        <w:rPr>
          <w:rFonts w:ascii="Times New Roman" w:hAnsi="Times New Roman" w:cs="Times New Roman"/>
          <w:sz w:val="28"/>
          <w:szCs w:val="28"/>
        </w:rPr>
        <w:t xml:space="preserve">, </w:t>
      </w:r>
      <w:r w:rsidR="003C1E3A">
        <w:rPr>
          <w:rFonts w:ascii="Times New Roman" w:hAnsi="Times New Roman" w:cs="Times New Roman"/>
          <w:sz w:val="28"/>
          <w:szCs w:val="28"/>
        </w:rPr>
        <w:t xml:space="preserve">что </w:t>
      </w:r>
      <w:r w:rsidRPr="00C448B2">
        <w:rPr>
          <w:rFonts w:ascii="Times New Roman" w:hAnsi="Times New Roman" w:cs="Times New Roman"/>
          <w:sz w:val="28"/>
          <w:szCs w:val="28"/>
        </w:rPr>
        <w:t xml:space="preserve">ряд особенностей выделяет ее из общего ряда пьес. Думается, однако, что именно на основании анализа поэтики конкретных принципиально отличающихся друг от друга текстов только и можно </w:t>
      </w:r>
      <w:r w:rsidR="00D22D97">
        <w:rPr>
          <w:rFonts w:ascii="Times New Roman" w:hAnsi="Times New Roman" w:cs="Times New Roman"/>
          <w:sz w:val="28"/>
          <w:szCs w:val="28"/>
        </w:rPr>
        <w:t xml:space="preserve">вывести </w:t>
      </w:r>
      <w:r w:rsidRPr="00C448B2">
        <w:rPr>
          <w:rFonts w:ascii="Times New Roman" w:hAnsi="Times New Roman" w:cs="Times New Roman"/>
          <w:sz w:val="28"/>
          <w:szCs w:val="28"/>
        </w:rPr>
        <w:t>некий инвариант трагедии Сумароков</w:t>
      </w:r>
      <w:r w:rsidR="00676910">
        <w:rPr>
          <w:rFonts w:ascii="Times New Roman" w:hAnsi="Times New Roman" w:cs="Times New Roman"/>
          <w:sz w:val="28"/>
          <w:szCs w:val="28"/>
        </w:rPr>
        <w:t>а или русской трагедии вообще. Я</w:t>
      </w:r>
      <w:r w:rsidRPr="00C448B2">
        <w:rPr>
          <w:rFonts w:ascii="Times New Roman" w:hAnsi="Times New Roman" w:cs="Times New Roman"/>
          <w:sz w:val="28"/>
          <w:szCs w:val="28"/>
        </w:rPr>
        <w:t xml:space="preserve"> сознательно не </w:t>
      </w:r>
      <w:r w:rsidR="003C1E3A">
        <w:rPr>
          <w:rFonts w:ascii="Times New Roman" w:hAnsi="Times New Roman" w:cs="Times New Roman"/>
          <w:sz w:val="28"/>
          <w:szCs w:val="28"/>
        </w:rPr>
        <w:t xml:space="preserve">стал </w:t>
      </w:r>
      <w:r w:rsidRPr="00C448B2">
        <w:rPr>
          <w:rFonts w:ascii="Times New Roman" w:hAnsi="Times New Roman" w:cs="Times New Roman"/>
          <w:sz w:val="28"/>
          <w:szCs w:val="28"/>
        </w:rPr>
        <w:t>включать имеющиеся</w:t>
      </w:r>
      <w:r w:rsidR="00676910">
        <w:rPr>
          <w:rFonts w:ascii="Times New Roman" w:hAnsi="Times New Roman" w:cs="Times New Roman"/>
          <w:sz w:val="28"/>
          <w:szCs w:val="28"/>
        </w:rPr>
        <w:t xml:space="preserve"> в этой области</w:t>
      </w:r>
      <w:r w:rsidRPr="00C448B2">
        <w:rPr>
          <w:rFonts w:ascii="Times New Roman" w:hAnsi="Times New Roman" w:cs="Times New Roman"/>
          <w:sz w:val="28"/>
          <w:szCs w:val="28"/>
        </w:rPr>
        <w:t xml:space="preserve"> наработки в настоящ</w:t>
      </w:r>
      <w:r w:rsidR="00CF462F">
        <w:rPr>
          <w:rFonts w:ascii="Times New Roman" w:hAnsi="Times New Roman" w:cs="Times New Roman"/>
          <w:sz w:val="28"/>
          <w:szCs w:val="28"/>
        </w:rPr>
        <w:t>ую дипломную работу</w:t>
      </w:r>
      <w:r w:rsidRPr="00C448B2">
        <w:rPr>
          <w:rFonts w:ascii="Times New Roman" w:hAnsi="Times New Roman" w:cs="Times New Roman"/>
          <w:sz w:val="28"/>
          <w:szCs w:val="28"/>
        </w:rPr>
        <w:t xml:space="preserve">: не будучи основанными на детальном анализе других трагедий автора, они вынужденно остаются голословными (впрочем, нельзя исключать и того, что в будущем такая работа будет проведена). </w:t>
      </w:r>
    </w:p>
    <w:p w:rsidR="00691FE0" w:rsidRDefault="00676910" w:rsidP="00CF46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поэтики «Семиры» открывает и другие перспективы для дальнейшего изучения. Во-первых, приведенный в первой главе текстологический анализ создает базу для </w:t>
      </w:r>
      <w:r w:rsidR="00691FE0">
        <w:rPr>
          <w:rFonts w:ascii="Times New Roman" w:hAnsi="Times New Roman" w:cs="Times New Roman"/>
          <w:sz w:val="28"/>
          <w:szCs w:val="28"/>
        </w:rPr>
        <w:t xml:space="preserve">рассмотрения </w:t>
      </w:r>
      <w:r>
        <w:rPr>
          <w:rFonts w:ascii="Times New Roman" w:hAnsi="Times New Roman" w:cs="Times New Roman"/>
          <w:sz w:val="28"/>
          <w:szCs w:val="28"/>
        </w:rPr>
        <w:t>творческой истории иных произведений Сума</w:t>
      </w:r>
      <w:r w:rsidR="00691FE0">
        <w:rPr>
          <w:rFonts w:ascii="Times New Roman" w:hAnsi="Times New Roman" w:cs="Times New Roman"/>
          <w:sz w:val="28"/>
          <w:szCs w:val="28"/>
        </w:rPr>
        <w:t>рокова, позволяе</w:t>
      </w:r>
      <w:r>
        <w:rPr>
          <w:rFonts w:ascii="Times New Roman" w:hAnsi="Times New Roman" w:cs="Times New Roman"/>
          <w:sz w:val="28"/>
          <w:szCs w:val="28"/>
        </w:rPr>
        <w:t>т сопоставить результаты таких исследований и выявить некие общие тенденции. Во-вторых, он же открывает возможности для более тщательного изучения стиховедческих параметров произведений. В-третьих, вним</w:t>
      </w:r>
      <w:r w:rsidR="005A0EDC">
        <w:rPr>
          <w:rFonts w:ascii="Times New Roman" w:hAnsi="Times New Roman" w:cs="Times New Roman"/>
          <w:sz w:val="28"/>
          <w:szCs w:val="28"/>
        </w:rPr>
        <w:t>ания требуют проблемы</w:t>
      </w:r>
      <w:r w:rsidR="00D22D97">
        <w:rPr>
          <w:rFonts w:ascii="Times New Roman" w:hAnsi="Times New Roman" w:cs="Times New Roman"/>
          <w:sz w:val="28"/>
          <w:szCs w:val="28"/>
        </w:rPr>
        <w:t xml:space="preserve"> </w:t>
      </w:r>
      <w:r w:rsidR="005A0EDC">
        <w:rPr>
          <w:rFonts w:ascii="Times New Roman" w:hAnsi="Times New Roman" w:cs="Times New Roman"/>
          <w:sz w:val="28"/>
          <w:szCs w:val="28"/>
        </w:rPr>
        <w:t>композиции</w:t>
      </w:r>
      <w:r>
        <w:rPr>
          <w:rFonts w:ascii="Times New Roman" w:hAnsi="Times New Roman" w:cs="Times New Roman"/>
          <w:sz w:val="28"/>
          <w:szCs w:val="28"/>
        </w:rPr>
        <w:t>, стиля и топики самой «Семиры»</w:t>
      </w:r>
      <w:r w:rsidR="005A0EDC">
        <w:rPr>
          <w:rFonts w:ascii="Times New Roman" w:hAnsi="Times New Roman" w:cs="Times New Roman"/>
          <w:sz w:val="28"/>
          <w:szCs w:val="28"/>
        </w:rPr>
        <w:t xml:space="preserve">. В-четвертых, более подробного анализа, на мой взгляд, заслуживают возникавшие в процессе работы над трагедией, но не освещенные сколько-нибудь полно в настоящем исследовании вопросы, касающиеся прагматики обращения Сумарокова к сюжетам отечественной истории, религиозных контекстов трагедии, </w:t>
      </w:r>
      <w:r w:rsidR="00D22D97">
        <w:rPr>
          <w:rFonts w:ascii="Times New Roman" w:hAnsi="Times New Roman" w:cs="Times New Roman"/>
          <w:sz w:val="28"/>
          <w:szCs w:val="28"/>
        </w:rPr>
        <w:t>тех имеющихся</w:t>
      </w:r>
      <w:r w:rsidR="005A0EDC">
        <w:rPr>
          <w:rFonts w:ascii="Times New Roman" w:hAnsi="Times New Roman" w:cs="Times New Roman"/>
          <w:sz w:val="28"/>
          <w:szCs w:val="28"/>
        </w:rPr>
        <w:t xml:space="preserve"> в культуре ассоциаций, которые отчасти организуют художественный мир «Семиры» (и могут служить почвой для ее соотнесения с текстами не только других авторов, но и совсем других эпох: в частности, на </w:t>
      </w:r>
      <w:r w:rsidR="00CF462F">
        <w:rPr>
          <w:rFonts w:ascii="Times New Roman" w:hAnsi="Times New Roman" w:cs="Times New Roman"/>
          <w:sz w:val="28"/>
          <w:szCs w:val="28"/>
        </w:rPr>
        <w:t>XXIV Открытой конференции</w:t>
      </w:r>
      <w:r w:rsidR="00CF462F" w:rsidRPr="00CF462F">
        <w:rPr>
          <w:rFonts w:ascii="Times New Roman" w:hAnsi="Times New Roman" w:cs="Times New Roman"/>
          <w:sz w:val="28"/>
          <w:szCs w:val="28"/>
        </w:rPr>
        <w:t xml:space="preserve"> студентов-филологов в СПбГУ</w:t>
      </w:r>
      <w:r w:rsidR="00CF462F">
        <w:rPr>
          <w:rFonts w:ascii="Times New Roman" w:hAnsi="Times New Roman" w:cs="Times New Roman"/>
          <w:sz w:val="28"/>
          <w:szCs w:val="28"/>
        </w:rPr>
        <w:t xml:space="preserve"> </w:t>
      </w:r>
      <w:r w:rsidR="005A0EDC">
        <w:rPr>
          <w:rFonts w:ascii="Times New Roman" w:hAnsi="Times New Roman" w:cs="Times New Roman"/>
          <w:sz w:val="28"/>
          <w:szCs w:val="28"/>
        </w:rPr>
        <w:t>мною был сделан доклад, в котором эта трагедия была соотнесена с романом М. А. Булгакова «Белая гвардия»)</w:t>
      </w:r>
      <w:r w:rsidR="00691FE0">
        <w:rPr>
          <w:rFonts w:ascii="Times New Roman" w:hAnsi="Times New Roman" w:cs="Times New Roman"/>
          <w:sz w:val="28"/>
          <w:szCs w:val="28"/>
        </w:rPr>
        <w:t xml:space="preserve"> и др</w:t>
      </w:r>
      <w:r w:rsidR="005A0EDC">
        <w:rPr>
          <w:rFonts w:ascii="Times New Roman" w:hAnsi="Times New Roman" w:cs="Times New Roman"/>
          <w:sz w:val="28"/>
          <w:szCs w:val="28"/>
        </w:rPr>
        <w:t xml:space="preserve">. </w:t>
      </w:r>
      <w:r w:rsidR="00691FE0">
        <w:rPr>
          <w:rFonts w:ascii="Times New Roman" w:hAnsi="Times New Roman" w:cs="Times New Roman"/>
          <w:sz w:val="28"/>
          <w:szCs w:val="28"/>
        </w:rPr>
        <w:t xml:space="preserve">Надеюсь, что в </w:t>
      </w:r>
      <w:r w:rsidR="00691FE0">
        <w:rPr>
          <w:rFonts w:ascii="Times New Roman" w:hAnsi="Times New Roman" w:cs="Times New Roman"/>
          <w:sz w:val="28"/>
          <w:szCs w:val="28"/>
        </w:rPr>
        <w:lastRenderedPageBreak/>
        <w:t xml:space="preserve">дальнейшем мне удастся подойти к решению хотя бы некоторых из обозначенных проблем. </w:t>
      </w: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Default="00CF462F" w:rsidP="00CF462F">
      <w:pPr>
        <w:spacing w:after="0" w:line="360" w:lineRule="auto"/>
        <w:ind w:firstLine="709"/>
        <w:jc w:val="both"/>
        <w:rPr>
          <w:rFonts w:ascii="Times New Roman" w:hAnsi="Times New Roman" w:cs="Times New Roman"/>
          <w:sz w:val="28"/>
          <w:szCs w:val="28"/>
        </w:rPr>
      </w:pPr>
    </w:p>
    <w:p w:rsidR="00CF462F" w:rsidRPr="00415AA0" w:rsidRDefault="00CF462F" w:rsidP="00CF462F">
      <w:pPr>
        <w:pStyle w:val="1"/>
        <w:jc w:val="center"/>
      </w:pPr>
      <w:bookmarkStart w:id="9" w:name="_Toc73303377"/>
      <w:r>
        <w:lastRenderedPageBreak/>
        <w:t>Библиография</w:t>
      </w:r>
      <w:bookmarkEnd w:id="9"/>
    </w:p>
    <w:p w:rsidR="00CF462F" w:rsidRDefault="00CF462F" w:rsidP="00CF462F">
      <w:pPr>
        <w:rPr>
          <w:rFonts w:ascii="Times New Roman" w:hAnsi="Times New Roman" w:cs="Times New Roman"/>
          <w:b/>
          <w:sz w:val="28"/>
          <w:szCs w:val="28"/>
        </w:rPr>
      </w:pPr>
    </w:p>
    <w:p w:rsidR="00CF462F" w:rsidRPr="00894945" w:rsidRDefault="00CF462F" w:rsidP="00CF462F">
      <w:pPr>
        <w:rPr>
          <w:rFonts w:ascii="Times New Roman" w:hAnsi="Times New Roman" w:cs="Times New Roman"/>
          <w:b/>
          <w:sz w:val="28"/>
          <w:szCs w:val="28"/>
        </w:rPr>
      </w:pPr>
      <w:r w:rsidRPr="00894945">
        <w:rPr>
          <w:rFonts w:ascii="Times New Roman" w:hAnsi="Times New Roman" w:cs="Times New Roman"/>
          <w:b/>
          <w:sz w:val="28"/>
          <w:szCs w:val="28"/>
        </w:rPr>
        <w:t>Художественные сочинения и документальные источники</w:t>
      </w:r>
    </w:p>
    <w:p w:rsidR="00CF462F" w:rsidRPr="00894945" w:rsidRDefault="00E41290" w:rsidP="00CF462F">
      <w:pPr>
        <w:rPr>
          <w:rFonts w:ascii="Times New Roman" w:hAnsi="Times New Roman" w:cs="Times New Roman"/>
          <w:sz w:val="28"/>
          <w:szCs w:val="28"/>
        </w:rPr>
      </w:pPr>
      <w:r>
        <w:rPr>
          <w:rFonts w:ascii="Times New Roman" w:hAnsi="Times New Roman" w:cs="Times New Roman"/>
          <w:sz w:val="28"/>
          <w:szCs w:val="28"/>
        </w:rPr>
        <w:t>1</w:t>
      </w:r>
      <w:r w:rsidR="00CF462F" w:rsidRPr="00894945">
        <w:rPr>
          <w:rFonts w:ascii="Times New Roman" w:hAnsi="Times New Roman" w:cs="Times New Roman"/>
          <w:sz w:val="28"/>
          <w:szCs w:val="28"/>
        </w:rPr>
        <w:t>. Вергилий Энеида // Вергилий Буколики. Георгики. Энеида. М., 1979. С. 137</w:t>
      </w:r>
      <w:r w:rsidRPr="00E41290">
        <w:rPr>
          <w:rFonts w:ascii="Times New Roman" w:hAnsi="Times New Roman" w:cs="Times New Roman"/>
          <w:sz w:val="28"/>
          <w:szCs w:val="28"/>
        </w:rPr>
        <w:t>—</w:t>
      </w:r>
      <w:r w:rsidR="00CF462F" w:rsidRPr="00894945">
        <w:rPr>
          <w:rFonts w:ascii="Times New Roman" w:hAnsi="Times New Roman" w:cs="Times New Roman"/>
          <w:sz w:val="28"/>
          <w:szCs w:val="28"/>
        </w:rPr>
        <w:t>404.</w:t>
      </w:r>
    </w:p>
    <w:p w:rsidR="00CF462F" w:rsidRPr="00894945" w:rsidRDefault="00E41290" w:rsidP="00CF462F">
      <w:pPr>
        <w:rPr>
          <w:rFonts w:ascii="Times New Roman" w:hAnsi="Times New Roman" w:cs="Times New Roman"/>
          <w:sz w:val="28"/>
          <w:szCs w:val="28"/>
        </w:rPr>
      </w:pPr>
      <w:r>
        <w:rPr>
          <w:rFonts w:ascii="Times New Roman" w:hAnsi="Times New Roman" w:cs="Times New Roman"/>
          <w:sz w:val="28"/>
          <w:szCs w:val="28"/>
        </w:rPr>
        <w:t>2</w:t>
      </w:r>
      <w:r w:rsidR="00CF462F" w:rsidRPr="00894945">
        <w:rPr>
          <w:rFonts w:ascii="Times New Roman" w:hAnsi="Times New Roman" w:cs="Times New Roman"/>
          <w:sz w:val="28"/>
          <w:szCs w:val="28"/>
        </w:rPr>
        <w:t>. Вольтер Брут. М.: Тип. у Н. Новикова, 1783. 122 с.</w:t>
      </w:r>
    </w:p>
    <w:p w:rsidR="00CF462F" w:rsidRPr="00E41290" w:rsidRDefault="00E41290" w:rsidP="00E41290">
      <w:pPr>
        <w:rPr>
          <w:rFonts w:ascii="Times New Roman" w:hAnsi="Times New Roman" w:cs="Times New Roman"/>
          <w:sz w:val="28"/>
          <w:szCs w:val="28"/>
        </w:rPr>
      </w:pPr>
      <w:r>
        <w:rPr>
          <w:rFonts w:ascii="Times New Roman" w:hAnsi="Times New Roman" w:cs="Times New Roman"/>
          <w:sz w:val="28"/>
          <w:szCs w:val="28"/>
        </w:rPr>
        <w:t>3</w:t>
      </w:r>
      <w:r w:rsidR="00CF462F" w:rsidRPr="00894945">
        <w:rPr>
          <w:rFonts w:ascii="Times New Roman" w:hAnsi="Times New Roman" w:cs="Times New Roman"/>
          <w:sz w:val="28"/>
          <w:szCs w:val="28"/>
        </w:rPr>
        <w:t xml:space="preserve">. </w:t>
      </w:r>
      <w:r w:rsidRPr="00E41290">
        <w:rPr>
          <w:rFonts w:ascii="Times New Roman" w:hAnsi="Times New Roman" w:cs="Times New Roman"/>
          <w:sz w:val="28"/>
          <w:szCs w:val="28"/>
        </w:rPr>
        <w:t>Корнель П. Сид // Корнель П. Театр. М., 1984. С. 70—169.</w:t>
      </w:r>
    </w:p>
    <w:p w:rsidR="00CF462F" w:rsidRDefault="00E41290" w:rsidP="00CF462F">
      <w:pPr>
        <w:rPr>
          <w:rFonts w:ascii="Times New Roman" w:hAnsi="Times New Roman" w:cs="Times New Roman"/>
          <w:sz w:val="28"/>
          <w:szCs w:val="28"/>
        </w:rPr>
      </w:pPr>
      <w:r>
        <w:rPr>
          <w:rFonts w:ascii="Times New Roman" w:hAnsi="Times New Roman" w:cs="Times New Roman"/>
          <w:sz w:val="28"/>
          <w:szCs w:val="28"/>
        </w:rPr>
        <w:t>4</w:t>
      </w:r>
      <w:r w:rsidR="00CF462F" w:rsidRPr="00894945">
        <w:rPr>
          <w:rFonts w:ascii="Times New Roman" w:hAnsi="Times New Roman" w:cs="Times New Roman"/>
          <w:sz w:val="28"/>
          <w:szCs w:val="28"/>
        </w:rPr>
        <w:t>. Корнель П. Цинна // Корнель П. Театр. М., 1984. С. 410</w:t>
      </w:r>
      <w:r w:rsidRPr="00E41290">
        <w:rPr>
          <w:rFonts w:ascii="Times New Roman" w:hAnsi="Times New Roman" w:cs="Times New Roman"/>
          <w:sz w:val="28"/>
          <w:szCs w:val="28"/>
        </w:rPr>
        <w:t>—</w:t>
      </w:r>
      <w:r w:rsidR="00CF462F" w:rsidRPr="00894945">
        <w:rPr>
          <w:rFonts w:ascii="Times New Roman" w:hAnsi="Times New Roman" w:cs="Times New Roman"/>
          <w:sz w:val="28"/>
          <w:szCs w:val="28"/>
        </w:rPr>
        <w:t xml:space="preserve">473. </w:t>
      </w:r>
    </w:p>
    <w:p w:rsidR="00E41290" w:rsidRDefault="00E41290" w:rsidP="00CF462F">
      <w:pPr>
        <w:rPr>
          <w:rFonts w:ascii="Times New Roman" w:hAnsi="Times New Roman" w:cs="Times New Roman"/>
          <w:sz w:val="28"/>
          <w:szCs w:val="28"/>
        </w:rPr>
      </w:pPr>
      <w:r>
        <w:rPr>
          <w:rFonts w:ascii="Times New Roman" w:hAnsi="Times New Roman" w:cs="Times New Roman"/>
          <w:sz w:val="28"/>
          <w:szCs w:val="28"/>
        </w:rPr>
        <w:t xml:space="preserve">5. </w:t>
      </w:r>
      <w:r w:rsidRPr="00E41290">
        <w:rPr>
          <w:rFonts w:ascii="Times New Roman" w:hAnsi="Times New Roman" w:cs="Times New Roman"/>
          <w:sz w:val="28"/>
          <w:szCs w:val="28"/>
        </w:rPr>
        <w:t>Летописи русской литературы и древности. Т. 3</w:t>
      </w:r>
      <w:r>
        <w:rPr>
          <w:rFonts w:ascii="Times New Roman" w:hAnsi="Times New Roman" w:cs="Times New Roman"/>
          <w:sz w:val="28"/>
          <w:szCs w:val="28"/>
        </w:rPr>
        <w:t>, 4</w:t>
      </w:r>
      <w:r w:rsidRPr="00E41290">
        <w:rPr>
          <w:rFonts w:ascii="Times New Roman" w:hAnsi="Times New Roman" w:cs="Times New Roman"/>
          <w:sz w:val="28"/>
          <w:szCs w:val="28"/>
        </w:rPr>
        <w:t>.  М.</w:t>
      </w:r>
      <w:r>
        <w:rPr>
          <w:rFonts w:ascii="Times New Roman" w:hAnsi="Times New Roman" w:cs="Times New Roman"/>
          <w:sz w:val="28"/>
          <w:szCs w:val="28"/>
        </w:rPr>
        <w:t>: Тип. Грачева и комп.</w:t>
      </w:r>
      <w:r w:rsidRPr="00E41290">
        <w:rPr>
          <w:rFonts w:ascii="Times New Roman" w:hAnsi="Times New Roman" w:cs="Times New Roman"/>
          <w:sz w:val="28"/>
          <w:szCs w:val="28"/>
        </w:rPr>
        <w:t>, 1859—</w:t>
      </w:r>
      <w:r>
        <w:rPr>
          <w:rFonts w:ascii="Times New Roman" w:hAnsi="Times New Roman" w:cs="Times New Roman"/>
          <w:sz w:val="28"/>
          <w:szCs w:val="28"/>
        </w:rPr>
        <w:t>1862</w:t>
      </w:r>
      <w:r w:rsidRPr="00E41290">
        <w:rPr>
          <w:rFonts w:ascii="Times New Roman" w:hAnsi="Times New Roman" w:cs="Times New Roman"/>
          <w:sz w:val="28"/>
          <w:szCs w:val="28"/>
        </w:rPr>
        <w:t>.</w:t>
      </w:r>
    </w:p>
    <w:p w:rsidR="00966FC1" w:rsidRPr="00966FC1" w:rsidRDefault="00E312FF" w:rsidP="00966FC1">
      <w:pPr>
        <w:rPr>
          <w:rFonts w:ascii="Times New Roman" w:hAnsi="Times New Roman" w:cs="Times New Roman"/>
          <w:sz w:val="28"/>
          <w:szCs w:val="28"/>
        </w:rPr>
      </w:pPr>
      <w:r>
        <w:rPr>
          <w:rFonts w:ascii="Times New Roman" w:hAnsi="Times New Roman" w:cs="Times New Roman"/>
          <w:sz w:val="28"/>
          <w:szCs w:val="28"/>
        </w:rPr>
        <w:t xml:space="preserve">6. </w:t>
      </w:r>
      <w:r w:rsidR="00966FC1" w:rsidRPr="00966FC1">
        <w:rPr>
          <w:rFonts w:ascii="Times New Roman" w:hAnsi="Times New Roman" w:cs="Times New Roman"/>
          <w:sz w:val="28"/>
          <w:szCs w:val="28"/>
        </w:rPr>
        <w:t>Ломоносов М. В. Тамира и Селим // Ломоносов М. В. Избранные произведения. Л., 1986. С. 312—363.</w:t>
      </w:r>
    </w:p>
    <w:p w:rsidR="00452350" w:rsidRPr="00894945" w:rsidRDefault="00E312FF" w:rsidP="00CF462F">
      <w:pPr>
        <w:rPr>
          <w:rFonts w:ascii="Times New Roman" w:hAnsi="Times New Roman" w:cs="Times New Roman"/>
          <w:sz w:val="28"/>
          <w:szCs w:val="28"/>
        </w:rPr>
      </w:pPr>
      <w:r>
        <w:rPr>
          <w:rFonts w:ascii="Times New Roman" w:hAnsi="Times New Roman" w:cs="Times New Roman"/>
          <w:sz w:val="28"/>
          <w:szCs w:val="28"/>
        </w:rPr>
        <w:t>7</w:t>
      </w:r>
      <w:r w:rsidR="00452350">
        <w:rPr>
          <w:rFonts w:ascii="Times New Roman" w:hAnsi="Times New Roman" w:cs="Times New Roman"/>
          <w:sz w:val="28"/>
          <w:szCs w:val="28"/>
        </w:rPr>
        <w:t xml:space="preserve">. </w:t>
      </w:r>
      <w:r w:rsidR="00452350" w:rsidRPr="00452350">
        <w:rPr>
          <w:rFonts w:ascii="Times New Roman" w:hAnsi="Times New Roman" w:cs="Times New Roman"/>
          <w:sz w:val="28"/>
          <w:szCs w:val="28"/>
        </w:rPr>
        <w:t>Письма русских писателей XVIII века. Л.: Наука, 1980.</w:t>
      </w:r>
      <w:r w:rsidR="00452350">
        <w:rPr>
          <w:rFonts w:ascii="Times New Roman" w:hAnsi="Times New Roman" w:cs="Times New Roman"/>
          <w:sz w:val="28"/>
          <w:szCs w:val="28"/>
        </w:rPr>
        <w:t xml:space="preserve"> </w:t>
      </w:r>
      <w:r w:rsidR="00452350" w:rsidRPr="00452350">
        <w:rPr>
          <w:rFonts w:ascii="Times New Roman" w:hAnsi="Times New Roman" w:cs="Times New Roman"/>
          <w:sz w:val="28"/>
          <w:szCs w:val="28"/>
        </w:rPr>
        <w:t>470 с.</w:t>
      </w:r>
    </w:p>
    <w:p w:rsidR="00CF462F" w:rsidRDefault="00E312FF" w:rsidP="00CF462F">
      <w:pPr>
        <w:rPr>
          <w:rFonts w:ascii="Times New Roman" w:hAnsi="Times New Roman" w:cs="Times New Roman"/>
          <w:sz w:val="28"/>
          <w:szCs w:val="28"/>
        </w:rPr>
      </w:pPr>
      <w:r>
        <w:rPr>
          <w:rFonts w:ascii="Times New Roman" w:hAnsi="Times New Roman" w:cs="Times New Roman"/>
          <w:sz w:val="28"/>
          <w:szCs w:val="28"/>
        </w:rPr>
        <w:t>8</w:t>
      </w:r>
      <w:r w:rsidR="00CF462F" w:rsidRPr="00894945">
        <w:rPr>
          <w:rFonts w:ascii="Times New Roman" w:hAnsi="Times New Roman" w:cs="Times New Roman"/>
          <w:sz w:val="28"/>
          <w:szCs w:val="28"/>
        </w:rPr>
        <w:t>. Радищев А. Н. Путешествие из Петербурга в Москву // Радищев А. Н. Полное собрание сочинений. Т. 1. М.; Л., 1938. С. 225</w:t>
      </w:r>
      <w:r w:rsidR="00E41290" w:rsidRPr="00E41290">
        <w:rPr>
          <w:rFonts w:ascii="Times New Roman" w:hAnsi="Times New Roman" w:cs="Times New Roman"/>
          <w:sz w:val="28"/>
          <w:szCs w:val="28"/>
        </w:rPr>
        <w:t>—</w:t>
      </w:r>
      <w:r w:rsidR="00CF462F" w:rsidRPr="00894945">
        <w:rPr>
          <w:rFonts w:ascii="Times New Roman" w:hAnsi="Times New Roman" w:cs="Times New Roman"/>
          <w:sz w:val="28"/>
          <w:szCs w:val="28"/>
        </w:rPr>
        <w:t xml:space="preserve">392. </w:t>
      </w:r>
    </w:p>
    <w:p w:rsidR="00E41290" w:rsidRDefault="00E312FF" w:rsidP="00E41290">
      <w:pPr>
        <w:rPr>
          <w:rFonts w:ascii="Times New Roman" w:hAnsi="Times New Roman" w:cs="Times New Roman"/>
          <w:sz w:val="28"/>
          <w:szCs w:val="28"/>
        </w:rPr>
      </w:pPr>
      <w:r>
        <w:rPr>
          <w:rFonts w:ascii="Times New Roman" w:hAnsi="Times New Roman" w:cs="Times New Roman"/>
          <w:sz w:val="28"/>
          <w:szCs w:val="28"/>
        </w:rPr>
        <w:t>9</w:t>
      </w:r>
      <w:r w:rsidR="00E41290">
        <w:rPr>
          <w:rFonts w:ascii="Times New Roman" w:hAnsi="Times New Roman" w:cs="Times New Roman"/>
          <w:sz w:val="28"/>
          <w:szCs w:val="28"/>
        </w:rPr>
        <w:t>.</w:t>
      </w:r>
      <w:r w:rsidR="00E41290" w:rsidRPr="00E41290">
        <w:rPr>
          <w:color w:val="000000" w:themeColor="text1"/>
          <w:sz w:val="24"/>
          <w:szCs w:val="24"/>
        </w:rPr>
        <w:t xml:space="preserve"> </w:t>
      </w:r>
      <w:r w:rsidR="00E41290" w:rsidRPr="00E41290">
        <w:rPr>
          <w:rFonts w:ascii="Times New Roman" w:hAnsi="Times New Roman" w:cs="Times New Roman"/>
          <w:sz w:val="28"/>
          <w:szCs w:val="28"/>
        </w:rPr>
        <w:t>Сумароков А. П. Драматические сочинения. Л.: Искусство, 1990. 477 с.</w:t>
      </w:r>
    </w:p>
    <w:p w:rsidR="00E41290" w:rsidRDefault="00E312FF" w:rsidP="00E41290">
      <w:pPr>
        <w:rPr>
          <w:rFonts w:ascii="Times New Roman" w:hAnsi="Times New Roman" w:cs="Times New Roman"/>
          <w:sz w:val="28"/>
          <w:szCs w:val="28"/>
        </w:rPr>
      </w:pPr>
      <w:r>
        <w:rPr>
          <w:rFonts w:ascii="Times New Roman" w:hAnsi="Times New Roman" w:cs="Times New Roman"/>
          <w:sz w:val="28"/>
          <w:szCs w:val="28"/>
        </w:rPr>
        <w:t>10</w:t>
      </w:r>
      <w:r w:rsidR="00E41290">
        <w:rPr>
          <w:rFonts w:ascii="Times New Roman" w:hAnsi="Times New Roman" w:cs="Times New Roman"/>
          <w:sz w:val="28"/>
          <w:szCs w:val="28"/>
        </w:rPr>
        <w:t xml:space="preserve">. </w:t>
      </w:r>
      <w:r w:rsidR="00E41290" w:rsidRPr="00E41290">
        <w:rPr>
          <w:rFonts w:ascii="Times New Roman" w:hAnsi="Times New Roman" w:cs="Times New Roman"/>
          <w:sz w:val="28"/>
          <w:szCs w:val="28"/>
        </w:rPr>
        <w:t>Сумароков А. П. Избранные произведения. Л.: Сов. писатель, 1957. 608 с.</w:t>
      </w:r>
    </w:p>
    <w:p w:rsidR="00E41290" w:rsidRDefault="00E312FF" w:rsidP="00E41290">
      <w:pPr>
        <w:rPr>
          <w:rFonts w:ascii="Times New Roman" w:hAnsi="Times New Roman" w:cs="Times New Roman"/>
          <w:sz w:val="28"/>
          <w:szCs w:val="28"/>
        </w:rPr>
      </w:pPr>
      <w:r>
        <w:rPr>
          <w:rFonts w:ascii="Times New Roman" w:hAnsi="Times New Roman" w:cs="Times New Roman"/>
          <w:sz w:val="28"/>
          <w:szCs w:val="28"/>
        </w:rPr>
        <w:t>11</w:t>
      </w:r>
      <w:r w:rsidR="00E41290">
        <w:rPr>
          <w:rFonts w:ascii="Times New Roman" w:hAnsi="Times New Roman" w:cs="Times New Roman"/>
          <w:sz w:val="28"/>
          <w:szCs w:val="28"/>
        </w:rPr>
        <w:t xml:space="preserve">. </w:t>
      </w:r>
      <w:r w:rsidR="00E41290" w:rsidRPr="00E41290">
        <w:rPr>
          <w:rFonts w:ascii="Times New Roman" w:hAnsi="Times New Roman" w:cs="Times New Roman"/>
          <w:sz w:val="28"/>
          <w:szCs w:val="28"/>
        </w:rPr>
        <w:t>Сумароков А. П. Полн. собр. всех соч. в стихах и прозе: в 10 т.</w:t>
      </w:r>
      <w:r w:rsidR="00452350">
        <w:rPr>
          <w:rFonts w:ascii="Times New Roman" w:hAnsi="Times New Roman" w:cs="Times New Roman"/>
          <w:sz w:val="28"/>
          <w:szCs w:val="28"/>
        </w:rPr>
        <w:t xml:space="preserve"> М.: Тип. у Н. Новикова, 1781</w:t>
      </w:r>
      <w:r w:rsidR="00452350" w:rsidRPr="00452350">
        <w:rPr>
          <w:rFonts w:ascii="Times New Roman" w:hAnsi="Times New Roman" w:cs="Times New Roman"/>
          <w:sz w:val="28"/>
          <w:szCs w:val="28"/>
        </w:rPr>
        <w:t>—</w:t>
      </w:r>
      <w:r w:rsidR="00452350">
        <w:rPr>
          <w:rFonts w:ascii="Times New Roman" w:hAnsi="Times New Roman" w:cs="Times New Roman"/>
          <w:sz w:val="28"/>
          <w:szCs w:val="28"/>
        </w:rPr>
        <w:t xml:space="preserve">1782. </w:t>
      </w:r>
    </w:p>
    <w:p w:rsidR="00452350" w:rsidRPr="007F091B" w:rsidRDefault="00E312FF" w:rsidP="00E41290">
      <w:pPr>
        <w:rPr>
          <w:rFonts w:ascii="Times New Roman" w:hAnsi="Times New Roman" w:cs="Times New Roman"/>
          <w:sz w:val="28"/>
          <w:szCs w:val="28"/>
          <w:lang w:val="en-US"/>
        </w:rPr>
      </w:pPr>
      <w:r>
        <w:rPr>
          <w:rFonts w:ascii="Times New Roman" w:hAnsi="Times New Roman" w:cs="Times New Roman"/>
          <w:sz w:val="28"/>
          <w:szCs w:val="28"/>
        </w:rPr>
        <w:t>12</w:t>
      </w:r>
      <w:r w:rsidR="00452350" w:rsidRPr="007F091B">
        <w:rPr>
          <w:rFonts w:ascii="Times New Roman" w:hAnsi="Times New Roman" w:cs="Times New Roman"/>
          <w:sz w:val="28"/>
          <w:szCs w:val="28"/>
        </w:rPr>
        <w:t xml:space="preserve">. </w:t>
      </w:r>
      <w:r w:rsidR="00452350">
        <w:rPr>
          <w:rFonts w:ascii="Times New Roman" w:hAnsi="Times New Roman" w:cs="Times New Roman"/>
          <w:sz w:val="28"/>
          <w:szCs w:val="28"/>
        </w:rPr>
        <w:t>Сумароков</w:t>
      </w:r>
      <w:r w:rsidR="00452350" w:rsidRPr="007F091B">
        <w:rPr>
          <w:rFonts w:ascii="Times New Roman" w:hAnsi="Times New Roman" w:cs="Times New Roman"/>
          <w:sz w:val="28"/>
          <w:szCs w:val="28"/>
        </w:rPr>
        <w:t xml:space="preserve"> </w:t>
      </w:r>
      <w:r w:rsidR="00452350">
        <w:rPr>
          <w:rFonts w:ascii="Times New Roman" w:hAnsi="Times New Roman" w:cs="Times New Roman"/>
          <w:sz w:val="28"/>
          <w:szCs w:val="28"/>
        </w:rPr>
        <w:t>А</w:t>
      </w:r>
      <w:r w:rsidR="00452350" w:rsidRPr="007F091B">
        <w:rPr>
          <w:rFonts w:ascii="Times New Roman" w:hAnsi="Times New Roman" w:cs="Times New Roman"/>
          <w:sz w:val="28"/>
          <w:szCs w:val="28"/>
        </w:rPr>
        <w:t xml:space="preserve">. </w:t>
      </w:r>
      <w:r w:rsidR="00452350">
        <w:rPr>
          <w:rFonts w:ascii="Times New Roman" w:hAnsi="Times New Roman" w:cs="Times New Roman"/>
          <w:sz w:val="28"/>
          <w:szCs w:val="28"/>
        </w:rPr>
        <w:t>П</w:t>
      </w:r>
      <w:r w:rsidR="00452350" w:rsidRPr="007F091B">
        <w:rPr>
          <w:rFonts w:ascii="Times New Roman" w:hAnsi="Times New Roman" w:cs="Times New Roman"/>
          <w:sz w:val="28"/>
          <w:szCs w:val="28"/>
        </w:rPr>
        <w:t xml:space="preserve">. </w:t>
      </w:r>
      <w:r w:rsidR="00452350">
        <w:rPr>
          <w:rFonts w:ascii="Times New Roman" w:hAnsi="Times New Roman" w:cs="Times New Roman"/>
          <w:sz w:val="28"/>
          <w:szCs w:val="28"/>
        </w:rPr>
        <w:t>Семира</w:t>
      </w:r>
      <w:r w:rsidR="00452350" w:rsidRPr="007F091B">
        <w:rPr>
          <w:rFonts w:ascii="Times New Roman" w:hAnsi="Times New Roman" w:cs="Times New Roman"/>
          <w:sz w:val="28"/>
          <w:szCs w:val="28"/>
        </w:rPr>
        <w:t xml:space="preserve">. </w:t>
      </w:r>
      <w:r w:rsidR="00452350">
        <w:rPr>
          <w:rFonts w:ascii="Times New Roman" w:hAnsi="Times New Roman" w:cs="Times New Roman"/>
          <w:sz w:val="28"/>
          <w:szCs w:val="28"/>
        </w:rPr>
        <w:t>СПб</w:t>
      </w:r>
      <w:r w:rsidR="00452350" w:rsidRPr="00452350">
        <w:rPr>
          <w:rFonts w:ascii="Times New Roman" w:hAnsi="Times New Roman" w:cs="Times New Roman"/>
          <w:sz w:val="28"/>
          <w:szCs w:val="28"/>
        </w:rPr>
        <w:t>.:</w:t>
      </w:r>
      <w:r w:rsidR="00452350">
        <w:rPr>
          <w:rFonts w:ascii="Times New Roman" w:hAnsi="Times New Roman" w:cs="Times New Roman"/>
          <w:sz w:val="28"/>
          <w:szCs w:val="28"/>
        </w:rPr>
        <w:t xml:space="preserve"> Императорская АН, 1768. </w:t>
      </w:r>
      <w:r w:rsidR="00452350" w:rsidRPr="007F091B">
        <w:rPr>
          <w:rFonts w:ascii="Times New Roman" w:hAnsi="Times New Roman" w:cs="Times New Roman"/>
          <w:sz w:val="28"/>
          <w:szCs w:val="28"/>
          <w:lang w:val="en-US"/>
        </w:rPr>
        <w:t xml:space="preserve">91 </w:t>
      </w:r>
      <w:r w:rsidR="00452350">
        <w:rPr>
          <w:rFonts w:ascii="Times New Roman" w:hAnsi="Times New Roman" w:cs="Times New Roman"/>
          <w:sz w:val="28"/>
          <w:szCs w:val="28"/>
        </w:rPr>
        <w:t>с</w:t>
      </w:r>
      <w:r w:rsidR="00452350" w:rsidRPr="007F091B">
        <w:rPr>
          <w:rFonts w:ascii="Times New Roman" w:hAnsi="Times New Roman" w:cs="Times New Roman"/>
          <w:sz w:val="28"/>
          <w:szCs w:val="28"/>
          <w:lang w:val="en-US"/>
        </w:rPr>
        <w:t>.</w:t>
      </w:r>
    </w:p>
    <w:p w:rsidR="00CF462F" w:rsidRPr="00894945" w:rsidRDefault="00E312FF" w:rsidP="00CF462F">
      <w:pPr>
        <w:rPr>
          <w:rFonts w:ascii="Times New Roman" w:hAnsi="Times New Roman" w:cs="Times New Roman"/>
          <w:sz w:val="28"/>
          <w:szCs w:val="28"/>
          <w:lang w:val="en-US"/>
        </w:rPr>
      </w:pPr>
      <w:r>
        <w:rPr>
          <w:rFonts w:ascii="Times New Roman" w:hAnsi="Times New Roman" w:cs="Times New Roman"/>
          <w:sz w:val="28"/>
          <w:szCs w:val="28"/>
          <w:lang w:val="en-US"/>
        </w:rPr>
        <w:t>13</w:t>
      </w:r>
      <w:r w:rsidR="00CF462F" w:rsidRPr="007F091B">
        <w:rPr>
          <w:rFonts w:ascii="Times New Roman" w:hAnsi="Times New Roman" w:cs="Times New Roman"/>
          <w:sz w:val="28"/>
          <w:szCs w:val="28"/>
          <w:lang w:val="en-US"/>
        </w:rPr>
        <w:t xml:space="preserve">. </w:t>
      </w:r>
      <w:r w:rsidR="00CF462F" w:rsidRPr="00894945">
        <w:rPr>
          <w:rFonts w:ascii="Times New Roman" w:hAnsi="Times New Roman" w:cs="Times New Roman"/>
          <w:sz w:val="28"/>
          <w:szCs w:val="28"/>
          <w:lang w:val="fr-FR"/>
        </w:rPr>
        <w:t>Corneille</w:t>
      </w:r>
      <w:r w:rsidR="00CF462F" w:rsidRPr="007F091B">
        <w:rPr>
          <w:rFonts w:ascii="Times New Roman" w:hAnsi="Times New Roman" w:cs="Times New Roman"/>
          <w:sz w:val="28"/>
          <w:szCs w:val="28"/>
          <w:lang w:val="en-US"/>
        </w:rPr>
        <w:t xml:space="preserve"> </w:t>
      </w:r>
      <w:r w:rsidR="00CF462F" w:rsidRPr="00894945">
        <w:rPr>
          <w:rFonts w:ascii="Times New Roman" w:hAnsi="Times New Roman" w:cs="Times New Roman"/>
          <w:sz w:val="28"/>
          <w:szCs w:val="28"/>
          <w:lang w:val="fr-FR"/>
        </w:rPr>
        <w:t>P</w:t>
      </w:r>
      <w:r w:rsidR="00CF462F" w:rsidRPr="007F091B">
        <w:rPr>
          <w:rFonts w:ascii="Times New Roman" w:hAnsi="Times New Roman" w:cs="Times New Roman"/>
          <w:sz w:val="28"/>
          <w:szCs w:val="28"/>
          <w:lang w:val="en-US"/>
        </w:rPr>
        <w:t xml:space="preserve">. </w:t>
      </w:r>
      <w:r w:rsidR="00CF462F" w:rsidRPr="00894945">
        <w:rPr>
          <w:rFonts w:ascii="Times New Roman" w:hAnsi="Times New Roman" w:cs="Times New Roman"/>
          <w:sz w:val="28"/>
          <w:szCs w:val="28"/>
          <w:lang w:val="fr-FR"/>
        </w:rPr>
        <w:t>Le</w:t>
      </w:r>
      <w:r w:rsidR="00CF462F" w:rsidRPr="007F091B">
        <w:rPr>
          <w:rFonts w:ascii="Times New Roman" w:hAnsi="Times New Roman" w:cs="Times New Roman"/>
          <w:sz w:val="28"/>
          <w:szCs w:val="28"/>
          <w:lang w:val="en-US"/>
        </w:rPr>
        <w:t xml:space="preserve"> </w:t>
      </w:r>
      <w:r w:rsidR="00CF462F" w:rsidRPr="00894945">
        <w:rPr>
          <w:rFonts w:ascii="Times New Roman" w:hAnsi="Times New Roman" w:cs="Times New Roman"/>
          <w:sz w:val="28"/>
          <w:szCs w:val="28"/>
          <w:lang w:val="fr-FR"/>
        </w:rPr>
        <w:t>Cid</w:t>
      </w:r>
      <w:r w:rsidR="00CF462F" w:rsidRPr="007F091B">
        <w:rPr>
          <w:rFonts w:ascii="Times New Roman" w:hAnsi="Times New Roman" w:cs="Times New Roman"/>
          <w:sz w:val="28"/>
          <w:szCs w:val="28"/>
          <w:lang w:val="en-US"/>
        </w:rPr>
        <w:t xml:space="preserve">. </w:t>
      </w:r>
      <w:r w:rsidR="00CF462F" w:rsidRPr="00894945">
        <w:rPr>
          <w:rFonts w:ascii="Times New Roman" w:hAnsi="Times New Roman" w:cs="Times New Roman"/>
          <w:sz w:val="28"/>
          <w:szCs w:val="28"/>
          <w:lang w:val="en-US"/>
        </w:rPr>
        <w:t xml:space="preserve">Boston: Ginn, 1912. 86 р. </w:t>
      </w:r>
    </w:p>
    <w:p w:rsidR="00CF462F" w:rsidRPr="00894945" w:rsidRDefault="00E312FF" w:rsidP="00CF462F">
      <w:pPr>
        <w:rPr>
          <w:rFonts w:ascii="Times New Roman" w:hAnsi="Times New Roman" w:cs="Times New Roman"/>
          <w:sz w:val="28"/>
          <w:szCs w:val="28"/>
          <w:lang w:val="en-US"/>
        </w:rPr>
      </w:pPr>
      <w:r>
        <w:rPr>
          <w:rFonts w:ascii="Times New Roman" w:hAnsi="Times New Roman" w:cs="Times New Roman"/>
          <w:sz w:val="28"/>
          <w:szCs w:val="28"/>
          <w:lang w:val="en-US"/>
        </w:rPr>
        <w:t>14</w:t>
      </w:r>
      <w:r w:rsidR="00CF462F" w:rsidRPr="00894945">
        <w:rPr>
          <w:rFonts w:ascii="Times New Roman" w:hAnsi="Times New Roman" w:cs="Times New Roman"/>
          <w:sz w:val="28"/>
          <w:szCs w:val="28"/>
          <w:lang w:val="en-US"/>
        </w:rPr>
        <w:t xml:space="preserve">. Voltaire Voltaire’s Correspondence. Vol. XII. Genève, 1952. 344 </w:t>
      </w:r>
      <w:r w:rsidR="00CF462F" w:rsidRPr="00894945">
        <w:rPr>
          <w:rFonts w:ascii="Times New Roman" w:hAnsi="Times New Roman" w:cs="Times New Roman"/>
          <w:sz w:val="28"/>
          <w:szCs w:val="28"/>
        </w:rPr>
        <w:t>р</w:t>
      </w:r>
      <w:r w:rsidR="00CF462F" w:rsidRPr="00894945">
        <w:rPr>
          <w:rFonts w:ascii="Times New Roman" w:hAnsi="Times New Roman" w:cs="Times New Roman"/>
          <w:sz w:val="28"/>
          <w:szCs w:val="28"/>
          <w:lang w:val="en-US"/>
        </w:rPr>
        <w:t xml:space="preserve">. </w:t>
      </w:r>
    </w:p>
    <w:p w:rsidR="00CF462F" w:rsidRPr="007F091B" w:rsidRDefault="00E312FF" w:rsidP="00CF462F">
      <w:pPr>
        <w:rPr>
          <w:rFonts w:ascii="Times New Roman" w:hAnsi="Times New Roman" w:cs="Times New Roman"/>
          <w:sz w:val="28"/>
          <w:szCs w:val="28"/>
        </w:rPr>
      </w:pPr>
      <w:r>
        <w:rPr>
          <w:rFonts w:ascii="Times New Roman" w:hAnsi="Times New Roman" w:cs="Times New Roman"/>
          <w:sz w:val="28"/>
          <w:szCs w:val="28"/>
          <w:lang w:val="en-US"/>
        </w:rPr>
        <w:t>15</w:t>
      </w:r>
      <w:r w:rsidR="00CF462F" w:rsidRPr="00894945">
        <w:rPr>
          <w:rFonts w:ascii="Times New Roman" w:hAnsi="Times New Roman" w:cs="Times New Roman"/>
          <w:sz w:val="28"/>
          <w:szCs w:val="28"/>
          <w:lang w:val="en-US"/>
        </w:rPr>
        <w:t xml:space="preserve">. </w:t>
      </w:r>
      <w:r w:rsidR="00CF462F" w:rsidRPr="00894945">
        <w:rPr>
          <w:rFonts w:ascii="Times New Roman" w:hAnsi="Times New Roman" w:cs="Times New Roman"/>
          <w:sz w:val="28"/>
          <w:szCs w:val="28"/>
          <w:lang w:val="fr-FR"/>
        </w:rPr>
        <w:t xml:space="preserve">Voltaire Oeuvres complètes de Voltaire: Nouvelle édition. </w:t>
      </w:r>
      <w:r w:rsidR="00CF462F" w:rsidRPr="00894945">
        <w:rPr>
          <w:rFonts w:ascii="Times New Roman" w:hAnsi="Times New Roman" w:cs="Times New Roman"/>
          <w:sz w:val="28"/>
          <w:szCs w:val="28"/>
        </w:rPr>
        <w:t>Т</w:t>
      </w:r>
      <w:r w:rsidR="00CF462F" w:rsidRPr="00452350">
        <w:rPr>
          <w:rFonts w:ascii="Times New Roman" w:hAnsi="Times New Roman" w:cs="Times New Roman"/>
          <w:sz w:val="28"/>
          <w:szCs w:val="28"/>
          <w:lang w:val="en-US"/>
        </w:rPr>
        <w:t xml:space="preserve">. 7. </w:t>
      </w:r>
      <w:r w:rsidR="00CF462F" w:rsidRPr="00894945">
        <w:rPr>
          <w:rFonts w:ascii="Times New Roman" w:hAnsi="Times New Roman" w:cs="Times New Roman"/>
          <w:sz w:val="28"/>
          <w:szCs w:val="28"/>
          <w:lang w:val="en-US"/>
        </w:rPr>
        <w:t>Paris</w:t>
      </w:r>
      <w:r w:rsidR="00CF462F" w:rsidRPr="00452350">
        <w:rPr>
          <w:rFonts w:ascii="Times New Roman" w:hAnsi="Times New Roman" w:cs="Times New Roman"/>
          <w:sz w:val="28"/>
          <w:szCs w:val="28"/>
          <w:lang w:val="en-US"/>
        </w:rPr>
        <w:t xml:space="preserve">, 1817. </w:t>
      </w:r>
      <w:r w:rsidR="00CF462F" w:rsidRPr="007F091B">
        <w:rPr>
          <w:rFonts w:ascii="Times New Roman" w:hAnsi="Times New Roman" w:cs="Times New Roman"/>
          <w:sz w:val="28"/>
          <w:szCs w:val="28"/>
        </w:rPr>
        <w:t xml:space="preserve">820 </w:t>
      </w:r>
      <w:r w:rsidR="00CF462F" w:rsidRPr="00894945">
        <w:rPr>
          <w:rFonts w:ascii="Times New Roman" w:hAnsi="Times New Roman" w:cs="Times New Roman"/>
          <w:sz w:val="28"/>
          <w:szCs w:val="28"/>
        </w:rPr>
        <w:t>р</w:t>
      </w:r>
      <w:r w:rsidR="00CF462F" w:rsidRPr="007F091B">
        <w:rPr>
          <w:rFonts w:ascii="Times New Roman" w:hAnsi="Times New Roman" w:cs="Times New Roman"/>
          <w:sz w:val="28"/>
          <w:szCs w:val="28"/>
        </w:rPr>
        <w:t xml:space="preserve">. </w:t>
      </w:r>
    </w:p>
    <w:p w:rsidR="00CF462F" w:rsidRPr="007F091B" w:rsidRDefault="00CF462F" w:rsidP="00CF462F">
      <w:pPr>
        <w:rPr>
          <w:rFonts w:ascii="Times New Roman" w:hAnsi="Times New Roman" w:cs="Times New Roman"/>
          <w:sz w:val="28"/>
          <w:szCs w:val="28"/>
        </w:rPr>
      </w:pPr>
    </w:p>
    <w:p w:rsidR="00CF462F" w:rsidRPr="00452350" w:rsidRDefault="00452350" w:rsidP="00CF462F">
      <w:pPr>
        <w:rPr>
          <w:rFonts w:ascii="Times New Roman" w:hAnsi="Times New Roman" w:cs="Times New Roman"/>
          <w:b/>
          <w:sz w:val="28"/>
          <w:szCs w:val="28"/>
        </w:rPr>
      </w:pPr>
      <w:r>
        <w:rPr>
          <w:rFonts w:ascii="Times New Roman" w:hAnsi="Times New Roman" w:cs="Times New Roman"/>
          <w:b/>
          <w:sz w:val="28"/>
          <w:szCs w:val="28"/>
        </w:rPr>
        <w:t>Научная и критическая л</w:t>
      </w:r>
      <w:r w:rsidR="00CF462F" w:rsidRPr="00894945">
        <w:rPr>
          <w:rFonts w:ascii="Times New Roman" w:hAnsi="Times New Roman" w:cs="Times New Roman"/>
          <w:b/>
          <w:sz w:val="28"/>
          <w:szCs w:val="28"/>
        </w:rPr>
        <w:t>итература</w:t>
      </w:r>
    </w:p>
    <w:p w:rsidR="00CF462F" w:rsidRPr="00894945" w:rsidRDefault="00CF462F" w:rsidP="00CF462F">
      <w:pPr>
        <w:rPr>
          <w:rFonts w:ascii="Times New Roman" w:hAnsi="Times New Roman" w:cs="Times New Roman"/>
          <w:b/>
          <w:i/>
          <w:sz w:val="28"/>
          <w:szCs w:val="28"/>
        </w:rPr>
      </w:pPr>
    </w:p>
    <w:p w:rsidR="00452350" w:rsidRDefault="00E312FF" w:rsidP="00E41290">
      <w:pPr>
        <w:rPr>
          <w:rFonts w:ascii="Times New Roman" w:hAnsi="Times New Roman" w:cs="Times New Roman"/>
          <w:sz w:val="28"/>
          <w:szCs w:val="28"/>
        </w:rPr>
      </w:pPr>
      <w:r>
        <w:rPr>
          <w:rFonts w:ascii="Times New Roman" w:hAnsi="Times New Roman" w:cs="Times New Roman"/>
          <w:sz w:val="28"/>
          <w:szCs w:val="28"/>
        </w:rPr>
        <w:t>16</w:t>
      </w:r>
      <w:r w:rsidR="00452350">
        <w:rPr>
          <w:rFonts w:ascii="Times New Roman" w:hAnsi="Times New Roman" w:cs="Times New Roman"/>
          <w:sz w:val="28"/>
          <w:szCs w:val="28"/>
        </w:rPr>
        <w:t xml:space="preserve">. </w:t>
      </w:r>
      <w:r w:rsidR="00452350" w:rsidRPr="00452350">
        <w:rPr>
          <w:rFonts w:ascii="Times New Roman" w:hAnsi="Times New Roman" w:cs="Times New Roman"/>
          <w:sz w:val="28"/>
          <w:szCs w:val="28"/>
        </w:rPr>
        <w:t xml:space="preserve">Абрамзон Т. Е. Александр Сумароков. История </w:t>
      </w:r>
      <w:r w:rsidR="00452350">
        <w:rPr>
          <w:rFonts w:ascii="Times New Roman" w:hAnsi="Times New Roman" w:cs="Times New Roman"/>
          <w:sz w:val="28"/>
          <w:szCs w:val="28"/>
        </w:rPr>
        <w:t>страстей. М.: ОГИ, 2015. 304 с.</w:t>
      </w:r>
    </w:p>
    <w:p w:rsidR="00E41290" w:rsidRDefault="00E41290" w:rsidP="00E41290">
      <w:pPr>
        <w:rPr>
          <w:rFonts w:ascii="Times New Roman" w:hAnsi="Times New Roman" w:cs="Times New Roman"/>
          <w:sz w:val="28"/>
          <w:szCs w:val="28"/>
        </w:rPr>
      </w:pPr>
      <w:r w:rsidRPr="00894945">
        <w:rPr>
          <w:rFonts w:ascii="Times New Roman" w:hAnsi="Times New Roman" w:cs="Times New Roman"/>
          <w:sz w:val="28"/>
          <w:szCs w:val="28"/>
        </w:rPr>
        <w:lastRenderedPageBreak/>
        <w:t>1</w:t>
      </w:r>
      <w:r w:rsidR="00E312FF">
        <w:rPr>
          <w:rFonts w:ascii="Times New Roman" w:hAnsi="Times New Roman" w:cs="Times New Roman"/>
          <w:sz w:val="28"/>
          <w:szCs w:val="28"/>
        </w:rPr>
        <w:t>7</w:t>
      </w:r>
      <w:r w:rsidRPr="00894945">
        <w:rPr>
          <w:rFonts w:ascii="Times New Roman" w:hAnsi="Times New Roman" w:cs="Times New Roman"/>
          <w:sz w:val="28"/>
          <w:szCs w:val="28"/>
        </w:rPr>
        <w:t>. Аристотель Поэтика // Аристотель Этика. Политика. Риторика. Поэтика. Категории. Минск, 1998. С. 1064</w:t>
      </w:r>
      <w:r w:rsidR="00452350" w:rsidRPr="00452350">
        <w:rPr>
          <w:rFonts w:ascii="Times New Roman" w:hAnsi="Times New Roman" w:cs="Times New Roman"/>
          <w:sz w:val="28"/>
          <w:szCs w:val="28"/>
        </w:rPr>
        <w:t>—</w:t>
      </w:r>
      <w:r w:rsidRPr="00894945">
        <w:rPr>
          <w:rFonts w:ascii="Times New Roman" w:hAnsi="Times New Roman" w:cs="Times New Roman"/>
          <w:sz w:val="28"/>
          <w:szCs w:val="28"/>
        </w:rPr>
        <w:t xml:space="preserve">1112. </w:t>
      </w:r>
    </w:p>
    <w:p w:rsidR="00452350" w:rsidRDefault="00E312FF" w:rsidP="00452350">
      <w:pPr>
        <w:rPr>
          <w:rFonts w:ascii="Times New Roman" w:hAnsi="Times New Roman" w:cs="Times New Roman"/>
          <w:sz w:val="28"/>
          <w:szCs w:val="28"/>
        </w:rPr>
      </w:pPr>
      <w:r>
        <w:rPr>
          <w:rFonts w:ascii="Times New Roman" w:hAnsi="Times New Roman" w:cs="Times New Roman"/>
          <w:sz w:val="28"/>
          <w:szCs w:val="28"/>
        </w:rPr>
        <w:t>18</w:t>
      </w:r>
      <w:r w:rsidR="00452350">
        <w:rPr>
          <w:rFonts w:ascii="Times New Roman" w:hAnsi="Times New Roman" w:cs="Times New Roman"/>
          <w:sz w:val="28"/>
          <w:szCs w:val="28"/>
        </w:rPr>
        <w:t xml:space="preserve">. </w:t>
      </w:r>
      <w:r w:rsidR="00452350" w:rsidRPr="00452350">
        <w:rPr>
          <w:rFonts w:ascii="Times New Roman" w:hAnsi="Times New Roman" w:cs="Times New Roman"/>
          <w:sz w:val="28"/>
          <w:szCs w:val="28"/>
        </w:rPr>
        <w:t xml:space="preserve">Ахметшина З. М. «Селевк» Ф. Арайи: опера и ее рукописи в библиотеке Петербургской консерватории // </w:t>
      </w:r>
      <w:r w:rsidR="00452350" w:rsidRPr="00452350">
        <w:rPr>
          <w:rFonts w:ascii="Times New Roman" w:hAnsi="Times New Roman" w:cs="Times New Roman"/>
          <w:sz w:val="28"/>
          <w:szCs w:val="28"/>
          <w:lang w:val="en-US"/>
        </w:rPr>
        <w:t>Opera</w:t>
      </w:r>
      <w:r w:rsidR="00452350" w:rsidRPr="00452350">
        <w:rPr>
          <w:rFonts w:ascii="Times New Roman" w:hAnsi="Times New Roman" w:cs="Times New Roman"/>
          <w:sz w:val="28"/>
          <w:szCs w:val="28"/>
        </w:rPr>
        <w:t xml:space="preserve"> </w:t>
      </w:r>
      <w:r w:rsidR="00452350" w:rsidRPr="00452350">
        <w:rPr>
          <w:rFonts w:ascii="Times New Roman" w:hAnsi="Times New Roman" w:cs="Times New Roman"/>
          <w:sz w:val="28"/>
          <w:szCs w:val="28"/>
          <w:lang w:val="en-US"/>
        </w:rPr>
        <w:t>musicoligica</w:t>
      </w:r>
      <w:r w:rsidR="00452350" w:rsidRPr="00452350">
        <w:rPr>
          <w:rFonts w:ascii="Times New Roman" w:hAnsi="Times New Roman" w:cs="Times New Roman"/>
          <w:sz w:val="28"/>
          <w:szCs w:val="28"/>
        </w:rPr>
        <w:t>. 2014. № 3 (21). С. 38</w:t>
      </w:r>
      <w:r w:rsidR="008E5CDC" w:rsidRPr="008E5CDC">
        <w:rPr>
          <w:rFonts w:ascii="Times New Roman" w:hAnsi="Times New Roman" w:cs="Times New Roman"/>
          <w:sz w:val="28"/>
          <w:szCs w:val="28"/>
        </w:rPr>
        <w:t>—</w:t>
      </w:r>
      <w:r w:rsidR="00452350" w:rsidRPr="00452350">
        <w:rPr>
          <w:rFonts w:ascii="Times New Roman" w:hAnsi="Times New Roman" w:cs="Times New Roman"/>
          <w:sz w:val="28"/>
          <w:szCs w:val="28"/>
        </w:rPr>
        <w:t>62.</w:t>
      </w:r>
    </w:p>
    <w:p w:rsidR="008E5CDC" w:rsidRDefault="00E312FF" w:rsidP="008E5CDC">
      <w:pPr>
        <w:rPr>
          <w:rFonts w:ascii="Times New Roman" w:hAnsi="Times New Roman" w:cs="Times New Roman"/>
          <w:sz w:val="28"/>
          <w:szCs w:val="28"/>
        </w:rPr>
      </w:pPr>
      <w:r>
        <w:rPr>
          <w:rFonts w:ascii="Times New Roman" w:hAnsi="Times New Roman" w:cs="Times New Roman"/>
          <w:sz w:val="28"/>
          <w:szCs w:val="28"/>
        </w:rPr>
        <w:t>19</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 xml:space="preserve">Бадалич Й. М. Загребские рукописи русский драм XVIII в. // </w:t>
      </w:r>
      <w:r w:rsidR="008E5CDC" w:rsidRPr="008E5CDC">
        <w:rPr>
          <w:rFonts w:ascii="Times New Roman" w:hAnsi="Times New Roman" w:cs="Times New Roman"/>
          <w:sz w:val="28"/>
          <w:szCs w:val="28"/>
          <w:lang w:val="en-US"/>
        </w:rPr>
        <w:t>XVIII</w:t>
      </w:r>
      <w:r w:rsidR="008E5CDC" w:rsidRPr="008E5CDC">
        <w:rPr>
          <w:rFonts w:ascii="Times New Roman" w:hAnsi="Times New Roman" w:cs="Times New Roman"/>
          <w:sz w:val="28"/>
          <w:szCs w:val="28"/>
        </w:rPr>
        <w:t xml:space="preserve"> век: сб. 7. Л., 1964. С. 127—131.</w:t>
      </w:r>
    </w:p>
    <w:p w:rsidR="008E5CDC" w:rsidRPr="008E5CDC" w:rsidRDefault="00E312FF" w:rsidP="008E5CDC">
      <w:pPr>
        <w:rPr>
          <w:rFonts w:ascii="Times New Roman" w:hAnsi="Times New Roman" w:cs="Times New Roman"/>
          <w:sz w:val="28"/>
          <w:szCs w:val="28"/>
        </w:rPr>
      </w:pPr>
      <w:r>
        <w:rPr>
          <w:rFonts w:ascii="Times New Roman" w:hAnsi="Times New Roman" w:cs="Times New Roman"/>
          <w:sz w:val="28"/>
          <w:szCs w:val="28"/>
        </w:rPr>
        <w:t>20</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Белинский В. Г.  Литературные мечтания // Белинский В. Г.  Полн. собр. соч.: в 9 т.  T. 1. М., 1976.  С. 47—127.</w:t>
      </w:r>
    </w:p>
    <w:p w:rsidR="008E5CDC" w:rsidRDefault="00E312FF" w:rsidP="008E5CDC">
      <w:pPr>
        <w:rPr>
          <w:rFonts w:ascii="Times New Roman" w:hAnsi="Times New Roman" w:cs="Times New Roman"/>
          <w:sz w:val="28"/>
          <w:szCs w:val="28"/>
        </w:rPr>
      </w:pPr>
      <w:r>
        <w:rPr>
          <w:rFonts w:ascii="Times New Roman" w:hAnsi="Times New Roman" w:cs="Times New Roman"/>
          <w:sz w:val="28"/>
          <w:szCs w:val="28"/>
        </w:rPr>
        <w:t>21</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Берков П. Н. Александр Петрович Сумароков. 1717—1777.</w:t>
      </w:r>
      <w:r w:rsidR="008E5CDC">
        <w:rPr>
          <w:rFonts w:ascii="Times New Roman" w:hAnsi="Times New Roman" w:cs="Times New Roman"/>
          <w:sz w:val="28"/>
          <w:szCs w:val="28"/>
        </w:rPr>
        <w:t xml:space="preserve"> Л.; М.: Искусство, 1949. 100 с.</w:t>
      </w:r>
    </w:p>
    <w:p w:rsidR="008E5CDC" w:rsidRPr="008E5CDC" w:rsidRDefault="00E312FF" w:rsidP="008E5CDC">
      <w:pPr>
        <w:rPr>
          <w:rFonts w:ascii="Times New Roman" w:hAnsi="Times New Roman" w:cs="Times New Roman"/>
          <w:sz w:val="28"/>
          <w:szCs w:val="28"/>
        </w:rPr>
      </w:pPr>
      <w:r>
        <w:rPr>
          <w:rFonts w:ascii="Times New Roman" w:hAnsi="Times New Roman" w:cs="Times New Roman"/>
          <w:sz w:val="28"/>
          <w:szCs w:val="28"/>
        </w:rPr>
        <w:t>22</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 xml:space="preserve">Берков П. Н. Ломоносов и литературная полемика его времени. М., Л.: Изд-во АН СССР, 1936. 224 с. </w:t>
      </w:r>
    </w:p>
    <w:p w:rsidR="008E5CDC" w:rsidRPr="008E5CDC" w:rsidRDefault="00E312FF" w:rsidP="008E5CDC">
      <w:pPr>
        <w:rPr>
          <w:rFonts w:ascii="Times New Roman" w:hAnsi="Times New Roman" w:cs="Times New Roman"/>
          <w:sz w:val="28"/>
          <w:szCs w:val="28"/>
        </w:rPr>
      </w:pPr>
      <w:r>
        <w:rPr>
          <w:rFonts w:ascii="Times New Roman" w:hAnsi="Times New Roman" w:cs="Times New Roman"/>
          <w:sz w:val="28"/>
          <w:szCs w:val="28"/>
        </w:rPr>
        <w:t>23</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Благой Д. Д. История русской литературы XVIII века. Изд. 4-е, пересмотр. М.: Учпедгиз, 1960. 582 с.</w:t>
      </w:r>
    </w:p>
    <w:p w:rsidR="008E5CDC" w:rsidRPr="008E5CDC" w:rsidRDefault="00E312FF" w:rsidP="008E5CDC">
      <w:pPr>
        <w:rPr>
          <w:rFonts w:ascii="Times New Roman" w:hAnsi="Times New Roman" w:cs="Times New Roman"/>
          <w:sz w:val="28"/>
          <w:szCs w:val="28"/>
        </w:rPr>
      </w:pPr>
      <w:r>
        <w:rPr>
          <w:rFonts w:ascii="Times New Roman" w:hAnsi="Times New Roman" w:cs="Times New Roman"/>
          <w:sz w:val="28"/>
          <w:szCs w:val="28"/>
        </w:rPr>
        <w:t>24</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Бочаров С. Г. Генетическая память литературы. М.: РГГУ, 2012. 348 с.</w:t>
      </w:r>
    </w:p>
    <w:p w:rsidR="008E5CDC" w:rsidRPr="008E5CDC" w:rsidRDefault="00E312FF" w:rsidP="008E5CDC">
      <w:pPr>
        <w:rPr>
          <w:rFonts w:ascii="Times New Roman" w:hAnsi="Times New Roman" w:cs="Times New Roman"/>
          <w:sz w:val="28"/>
          <w:szCs w:val="28"/>
        </w:rPr>
      </w:pPr>
      <w:r>
        <w:rPr>
          <w:rFonts w:ascii="Times New Roman" w:hAnsi="Times New Roman" w:cs="Times New Roman"/>
          <w:sz w:val="28"/>
          <w:szCs w:val="28"/>
        </w:rPr>
        <w:t>25</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Бочкарев В. А. Русская историческая драматургия второй половины XVIII века (Тредиаковский, Ломоносов, Сумароков). Куйбышев: КПИ, 1982. 92 с.</w:t>
      </w:r>
    </w:p>
    <w:p w:rsidR="008E5CDC" w:rsidRPr="008E5CDC" w:rsidRDefault="00E312FF" w:rsidP="008E5CDC">
      <w:pPr>
        <w:rPr>
          <w:rFonts w:ascii="Times New Roman" w:hAnsi="Times New Roman" w:cs="Times New Roman"/>
          <w:sz w:val="28"/>
          <w:szCs w:val="28"/>
        </w:rPr>
      </w:pPr>
      <w:r>
        <w:rPr>
          <w:rFonts w:ascii="Times New Roman" w:hAnsi="Times New Roman" w:cs="Times New Roman"/>
          <w:sz w:val="28"/>
          <w:szCs w:val="28"/>
        </w:rPr>
        <w:t>26</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 xml:space="preserve">Булич Н. Н. Сумароков и современная ему критика. СПб.: Тип. Э. Праца, 1854. 290 с. </w:t>
      </w:r>
    </w:p>
    <w:p w:rsidR="008E5CDC" w:rsidRPr="008E5CDC" w:rsidRDefault="00E312FF" w:rsidP="008E5CDC">
      <w:pPr>
        <w:rPr>
          <w:rFonts w:ascii="Times New Roman" w:hAnsi="Times New Roman" w:cs="Times New Roman"/>
          <w:sz w:val="28"/>
          <w:szCs w:val="28"/>
        </w:rPr>
      </w:pPr>
      <w:r>
        <w:rPr>
          <w:rFonts w:ascii="Times New Roman" w:hAnsi="Times New Roman" w:cs="Times New Roman"/>
          <w:sz w:val="28"/>
          <w:szCs w:val="28"/>
        </w:rPr>
        <w:t>27</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 xml:space="preserve">Бухаркин П. Е. Автор в трагедии классицизма: (Предварительные замечания) // Автор и текст. СПб., 1996. Вып. 2. С. 84—104.      </w:t>
      </w:r>
    </w:p>
    <w:p w:rsidR="008E5CDC" w:rsidRDefault="00E312FF" w:rsidP="008E5CDC">
      <w:pPr>
        <w:rPr>
          <w:rFonts w:ascii="Times New Roman" w:hAnsi="Times New Roman" w:cs="Times New Roman"/>
          <w:sz w:val="28"/>
          <w:szCs w:val="28"/>
        </w:rPr>
      </w:pPr>
      <w:r>
        <w:rPr>
          <w:rFonts w:ascii="Times New Roman" w:hAnsi="Times New Roman" w:cs="Times New Roman"/>
          <w:sz w:val="28"/>
          <w:szCs w:val="28"/>
        </w:rPr>
        <w:t>28</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Бухаркин П. Е. Историческое имя в трагедии русского классицизма: между абстракцией и реальностью // Литературная культура России XVIII века. Вып. 8. СПб., 2019. С. 46—69.</w:t>
      </w:r>
    </w:p>
    <w:p w:rsidR="008E5CDC" w:rsidRPr="008E5CDC" w:rsidRDefault="00E312FF" w:rsidP="008E5CDC">
      <w:pPr>
        <w:rPr>
          <w:rFonts w:ascii="Times New Roman" w:hAnsi="Times New Roman" w:cs="Times New Roman"/>
          <w:sz w:val="28"/>
          <w:szCs w:val="28"/>
        </w:rPr>
      </w:pPr>
      <w:r>
        <w:rPr>
          <w:rFonts w:ascii="Times New Roman" w:hAnsi="Times New Roman" w:cs="Times New Roman"/>
          <w:sz w:val="28"/>
          <w:szCs w:val="28"/>
        </w:rPr>
        <w:t>29</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Веселовский А. Н. Западное влияние в новой русской литературе. Изд. 4-е. М.: Тип. т-ва И. Н. Кушнерев, 1910. 267 с.</w:t>
      </w:r>
    </w:p>
    <w:p w:rsidR="008E5CDC" w:rsidRPr="008E5CDC" w:rsidRDefault="00E312FF" w:rsidP="008E5CDC">
      <w:pPr>
        <w:rPr>
          <w:rFonts w:ascii="Times New Roman" w:hAnsi="Times New Roman" w:cs="Times New Roman"/>
          <w:sz w:val="28"/>
          <w:szCs w:val="28"/>
        </w:rPr>
      </w:pPr>
      <w:r>
        <w:rPr>
          <w:rFonts w:ascii="Times New Roman" w:hAnsi="Times New Roman" w:cs="Times New Roman"/>
          <w:sz w:val="28"/>
          <w:szCs w:val="28"/>
        </w:rPr>
        <w:t>30</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Вишневская И. Л. Аплодисменты в прошлое: А. П. Сумароков и его трагедии. М.: Изд-во Лит. ин-та, 1996. 262 с.</w:t>
      </w:r>
    </w:p>
    <w:p w:rsidR="008E5CDC" w:rsidRPr="008E5CDC" w:rsidRDefault="00E312FF" w:rsidP="008E5CDC">
      <w:pPr>
        <w:rPr>
          <w:rFonts w:ascii="Times New Roman" w:hAnsi="Times New Roman" w:cs="Times New Roman"/>
          <w:sz w:val="28"/>
          <w:szCs w:val="28"/>
        </w:rPr>
      </w:pPr>
      <w:r>
        <w:rPr>
          <w:rFonts w:ascii="Times New Roman" w:hAnsi="Times New Roman" w:cs="Times New Roman"/>
          <w:sz w:val="28"/>
          <w:szCs w:val="28"/>
        </w:rPr>
        <w:t>31</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Всеволодский-Гернгросс В. Н. Политические идеи русской классицистской трагедии // О театре: сб. ст. Л.; М., 1940. С. 106—133.</w:t>
      </w:r>
    </w:p>
    <w:p w:rsidR="008E5CDC" w:rsidRPr="008E5CDC" w:rsidRDefault="00E312FF" w:rsidP="008E5CDC">
      <w:pPr>
        <w:rPr>
          <w:rFonts w:ascii="Times New Roman" w:hAnsi="Times New Roman" w:cs="Times New Roman"/>
          <w:sz w:val="28"/>
          <w:szCs w:val="28"/>
        </w:rPr>
      </w:pPr>
      <w:r>
        <w:rPr>
          <w:rFonts w:ascii="Times New Roman" w:hAnsi="Times New Roman" w:cs="Times New Roman"/>
          <w:sz w:val="28"/>
          <w:szCs w:val="28"/>
        </w:rPr>
        <w:t>32</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Волькенштейн В. М. Драматургия. М</w:t>
      </w:r>
      <w:r w:rsidR="008E5CDC" w:rsidRPr="008E5CDC">
        <w:rPr>
          <w:rFonts w:ascii="Times New Roman" w:hAnsi="Times New Roman" w:cs="Times New Roman"/>
          <w:sz w:val="28"/>
          <w:szCs w:val="28"/>
          <w:lang w:val="fr-FR"/>
        </w:rPr>
        <w:t xml:space="preserve">.: </w:t>
      </w:r>
      <w:r w:rsidR="008E5CDC" w:rsidRPr="008E5CDC">
        <w:rPr>
          <w:rFonts w:ascii="Times New Roman" w:hAnsi="Times New Roman" w:cs="Times New Roman"/>
          <w:sz w:val="28"/>
          <w:szCs w:val="28"/>
        </w:rPr>
        <w:t>Сов</w:t>
      </w:r>
      <w:r w:rsidR="008E5CDC" w:rsidRPr="008E5CDC">
        <w:rPr>
          <w:rFonts w:ascii="Times New Roman" w:hAnsi="Times New Roman" w:cs="Times New Roman"/>
          <w:sz w:val="28"/>
          <w:szCs w:val="28"/>
          <w:lang w:val="fr-FR"/>
        </w:rPr>
        <w:t xml:space="preserve">. </w:t>
      </w:r>
      <w:r w:rsidR="008E5CDC" w:rsidRPr="008E5CDC">
        <w:rPr>
          <w:rFonts w:ascii="Times New Roman" w:hAnsi="Times New Roman" w:cs="Times New Roman"/>
          <w:sz w:val="28"/>
          <w:szCs w:val="28"/>
        </w:rPr>
        <w:t>писатель</w:t>
      </w:r>
      <w:r w:rsidR="008E5CDC" w:rsidRPr="008E5CDC">
        <w:rPr>
          <w:rFonts w:ascii="Times New Roman" w:hAnsi="Times New Roman" w:cs="Times New Roman"/>
          <w:sz w:val="28"/>
          <w:szCs w:val="28"/>
          <w:lang w:val="fr-FR"/>
        </w:rPr>
        <w:t xml:space="preserve">, 1969. 336 </w:t>
      </w:r>
      <w:r w:rsidR="008E5CDC" w:rsidRPr="008E5CDC">
        <w:rPr>
          <w:rFonts w:ascii="Times New Roman" w:hAnsi="Times New Roman" w:cs="Times New Roman"/>
          <w:sz w:val="28"/>
          <w:szCs w:val="28"/>
        </w:rPr>
        <w:t>с</w:t>
      </w:r>
      <w:r w:rsidR="008E5CDC" w:rsidRPr="008E5CDC">
        <w:rPr>
          <w:rFonts w:ascii="Times New Roman" w:hAnsi="Times New Roman" w:cs="Times New Roman"/>
          <w:sz w:val="28"/>
          <w:szCs w:val="28"/>
          <w:lang w:val="fr-FR"/>
        </w:rPr>
        <w:t>.</w:t>
      </w:r>
    </w:p>
    <w:p w:rsidR="008E5CDC" w:rsidRPr="008E5CDC" w:rsidRDefault="00E312FF" w:rsidP="008E5CDC">
      <w:pPr>
        <w:rPr>
          <w:rFonts w:ascii="Times New Roman" w:hAnsi="Times New Roman" w:cs="Times New Roman"/>
          <w:sz w:val="28"/>
          <w:szCs w:val="28"/>
        </w:rPr>
      </w:pPr>
      <w:r>
        <w:rPr>
          <w:rFonts w:ascii="Times New Roman" w:hAnsi="Times New Roman" w:cs="Times New Roman"/>
          <w:sz w:val="28"/>
          <w:szCs w:val="28"/>
        </w:rPr>
        <w:lastRenderedPageBreak/>
        <w:t>33</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Вяземский П. А. О Сумарокове // Вяземский П. А. Полное собрание сочинений: в 2 т. Т. 2. СПб., 1979. С. 166–174.</w:t>
      </w:r>
    </w:p>
    <w:p w:rsidR="008E5CDC" w:rsidRPr="008E5CDC" w:rsidRDefault="00E312FF" w:rsidP="008E5CDC">
      <w:pPr>
        <w:rPr>
          <w:rFonts w:ascii="Times New Roman" w:hAnsi="Times New Roman" w:cs="Times New Roman"/>
          <w:sz w:val="28"/>
          <w:szCs w:val="28"/>
        </w:rPr>
      </w:pPr>
      <w:r>
        <w:rPr>
          <w:rFonts w:ascii="Times New Roman" w:hAnsi="Times New Roman" w:cs="Times New Roman"/>
          <w:sz w:val="28"/>
          <w:szCs w:val="28"/>
        </w:rPr>
        <w:t>34</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Гаспаров М. Л. Очерк истории русского стиха. М.: Наука, 2000. 319 с.</w:t>
      </w:r>
    </w:p>
    <w:p w:rsidR="008E5CDC" w:rsidRPr="008E5CDC" w:rsidRDefault="00E312FF" w:rsidP="008E5CDC">
      <w:pPr>
        <w:rPr>
          <w:rFonts w:ascii="Times New Roman" w:hAnsi="Times New Roman" w:cs="Times New Roman"/>
          <w:sz w:val="28"/>
          <w:szCs w:val="28"/>
        </w:rPr>
      </w:pPr>
      <w:r>
        <w:rPr>
          <w:rFonts w:ascii="Times New Roman" w:hAnsi="Times New Roman" w:cs="Times New Roman"/>
          <w:sz w:val="28"/>
          <w:szCs w:val="28"/>
        </w:rPr>
        <w:t>35</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Грузинцов А. Н. Похвала господину Сумарокову // Новости русской литературы: ... на 1803 год. Ч. 7, № 73. С. 329–346.</w:t>
      </w:r>
    </w:p>
    <w:p w:rsidR="008E5CDC" w:rsidRPr="008E5CDC" w:rsidRDefault="00E312FF" w:rsidP="008E5CDC">
      <w:pPr>
        <w:rPr>
          <w:rFonts w:ascii="Times New Roman" w:hAnsi="Times New Roman" w:cs="Times New Roman"/>
          <w:sz w:val="28"/>
          <w:szCs w:val="28"/>
        </w:rPr>
      </w:pPr>
      <w:r>
        <w:rPr>
          <w:rFonts w:ascii="Times New Roman" w:hAnsi="Times New Roman" w:cs="Times New Roman"/>
          <w:sz w:val="28"/>
          <w:szCs w:val="28"/>
        </w:rPr>
        <w:t>36</w:t>
      </w:r>
      <w:r w:rsidR="008E5CDC">
        <w:rPr>
          <w:rFonts w:ascii="Times New Roman" w:hAnsi="Times New Roman" w:cs="Times New Roman"/>
          <w:sz w:val="28"/>
          <w:szCs w:val="28"/>
        </w:rPr>
        <w:t xml:space="preserve">. </w:t>
      </w:r>
      <w:r w:rsidR="008E5CDC" w:rsidRPr="008E5CDC">
        <w:rPr>
          <w:rFonts w:ascii="Times New Roman" w:hAnsi="Times New Roman" w:cs="Times New Roman"/>
          <w:sz w:val="28"/>
          <w:szCs w:val="28"/>
        </w:rPr>
        <w:t>Гуковский Г. А. О русском классицизме // Поэтика: сб. ст. Л., 1929. С. 21–65.</w:t>
      </w:r>
    </w:p>
    <w:p w:rsidR="00D53E8B" w:rsidRPr="00D53E8B" w:rsidRDefault="00E312FF" w:rsidP="00D53E8B">
      <w:pPr>
        <w:rPr>
          <w:rFonts w:ascii="Times New Roman" w:hAnsi="Times New Roman" w:cs="Times New Roman"/>
          <w:sz w:val="28"/>
          <w:szCs w:val="28"/>
        </w:rPr>
      </w:pPr>
      <w:r>
        <w:rPr>
          <w:rFonts w:ascii="Times New Roman" w:hAnsi="Times New Roman" w:cs="Times New Roman"/>
          <w:sz w:val="28"/>
          <w:szCs w:val="28"/>
        </w:rPr>
        <w:t>37</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Гуковский Г. А. О сумароковской трагедии // Гуковский Г. А. Ранние работы по истории русской поэзии XVIII века. М., 2001. С. 214–229.</w:t>
      </w:r>
    </w:p>
    <w:p w:rsidR="00D53E8B" w:rsidRPr="00D53E8B" w:rsidRDefault="00E312FF" w:rsidP="00D53E8B">
      <w:pPr>
        <w:rPr>
          <w:rFonts w:ascii="Times New Roman" w:hAnsi="Times New Roman" w:cs="Times New Roman"/>
          <w:sz w:val="28"/>
          <w:szCs w:val="28"/>
        </w:rPr>
      </w:pPr>
      <w:r>
        <w:rPr>
          <w:rFonts w:ascii="Times New Roman" w:hAnsi="Times New Roman" w:cs="Times New Roman"/>
          <w:sz w:val="28"/>
          <w:szCs w:val="28"/>
        </w:rPr>
        <w:t>38</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Гусейнов Г. Ч. Семирамида // Мифологический словарь. М., 1990. С. 484.</w:t>
      </w:r>
    </w:p>
    <w:p w:rsidR="00D53E8B" w:rsidRPr="00D53E8B" w:rsidRDefault="00E312FF" w:rsidP="00D53E8B">
      <w:pPr>
        <w:rPr>
          <w:rFonts w:ascii="Times New Roman" w:hAnsi="Times New Roman" w:cs="Times New Roman"/>
          <w:sz w:val="28"/>
          <w:szCs w:val="28"/>
        </w:rPr>
      </w:pPr>
      <w:r>
        <w:rPr>
          <w:rFonts w:ascii="Times New Roman" w:hAnsi="Times New Roman" w:cs="Times New Roman"/>
          <w:sz w:val="28"/>
          <w:szCs w:val="28"/>
        </w:rPr>
        <w:t>39</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Гуськов Н. А. Жанровое своеобразие драматургии писателей сумароковской школы // Печатный Язгулямский сборник. Вып. 2. СПб., 1997. С. 79—</w:t>
      </w:r>
      <w:r w:rsidR="00D53E8B" w:rsidRPr="00D53E8B">
        <w:rPr>
          <w:rFonts w:ascii="Times New Roman" w:hAnsi="Times New Roman" w:cs="Times New Roman"/>
          <w:sz w:val="28"/>
          <w:szCs w:val="28"/>
        </w:rPr>
        <w:softHyphen/>
        <w:t>88.</w:t>
      </w:r>
    </w:p>
    <w:p w:rsidR="00D53E8B" w:rsidRPr="00D53E8B" w:rsidRDefault="00E312FF" w:rsidP="00D53E8B">
      <w:pPr>
        <w:rPr>
          <w:rFonts w:ascii="Times New Roman" w:hAnsi="Times New Roman" w:cs="Times New Roman"/>
          <w:sz w:val="28"/>
          <w:szCs w:val="28"/>
        </w:rPr>
      </w:pPr>
      <w:r>
        <w:rPr>
          <w:rFonts w:ascii="Times New Roman" w:hAnsi="Times New Roman" w:cs="Times New Roman"/>
          <w:sz w:val="28"/>
          <w:szCs w:val="28"/>
        </w:rPr>
        <w:t>40</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Гуськов Н. А. А. П. Сумароков. Личность. Эстетические взгляды: учеб. пособие. СПб.: Фак. филологии и искусств С.-Петерб. гос. ун-та, 2009. 24 с.</w:t>
      </w:r>
    </w:p>
    <w:p w:rsidR="00D53E8B" w:rsidRDefault="00E312FF" w:rsidP="00D53E8B">
      <w:pPr>
        <w:rPr>
          <w:rFonts w:ascii="Times New Roman" w:hAnsi="Times New Roman" w:cs="Times New Roman"/>
          <w:sz w:val="28"/>
          <w:szCs w:val="28"/>
        </w:rPr>
      </w:pPr>
      <w:r>
        <w:rPr>
          <w:rFonts w:ascii="Times New Roman" w:hAnsi="Times New Roman" w:cs="Times New Roman"/>
          <w:sz w:val="28"/>
          <w:szCs w:val="28"/>
        </w:rPr>
        <w:t>41</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 xml:space="preserve">Гуськов Н. А. Трагическое в пьесе В. А. Озерова «Фингал». Статья 1 // Литературная культура России XVIII века. Вып. 7. СПб., 2017. С. 207–244. </w:t>
      </w:r>
    </w:p>
    <w:p w:rsidR="00D53E8B" w:rsidRDefault="00E312FF" w:rsidP="00D53E8B">
      <w:pPr>
        <w:rPr>
          <w:rFonts w:ascii="Times New Roman" w:hAnsi="Times New Roman" w:cs="Times New Roman"/>
          <w:sz w:val="28"/>
          <w:szCs w:val="28"/>
        </w:rPr>
      </w:pPr>
      <w:r>
        <w:rPr>
          <w:rFonts w:ascii="Times New Roman" w:hAnsi="Times New Roman" w:cs="Times New Roman"/>
          <w:sz w:val="28"/>
          <w:szCs w:val="28"/>
        </w:rPr>
        <w:t>42</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Дёмин А. О. А. П. Сумароков — переводчик итальянских либреттистов П. Метастазио и М. Кольтеллини // Русская литература. 2018. №1. С. 52–61.</w:t>
      </w:r>
    </w:p>
    <w:p w:rsidR="00D53E8B" w:rsidRPr="00D53E8B" w:rsidRDefault="00E312FF" w:rsidP="00D53E8B">
      <w:pPr>
        <w:rPr>
          <w:rFonts w:ascii="Times New Roman" w:hAnsi="Times New Roman" w:cs="Times New Roman"/>
          <w:sz w:val="28"/>
          <w:szCs w:val="28"/>
        </w:rPr>
      </w:pPr>
      <w:r>
        <w:rPr>
          <w:rFonts w:ascii="Times New Roman" w:hAnsi="Times New Roman" w:cs="Times New Roman"/>
          <w:sz w:val="28"/>
          <w:szCs w:val="28"/>
        </w:rPr>
        <w:t>43</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Дмитревский И.</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 xml:space="preserve">А.  Слово похвальное Александру Петровичу Сумарокову, Читанное в Императорской Российской академии в годовое торжественное ея собрание 1807 года членом оныя Иваном Дмитревским. СПб.: Морская тип., 1807. 38 с. </w:t>
      </w:r>
    </w:p>
    <w:p w:rsidR="00D53E8B" w:rsidRDefault="00E312FF" w:rsidP="00D53E8B">
      <w:pPr>
        <w:rPr>
          <w:rFonts w:ascii="Times New Roman" w:hAnsi="Times New Roman" w:cs="Times New Roman"/>
          <w:sz w:val="28"/>
          <w:szCs w:val="28"/>
        </w:rPr>
      </w:pPr>
      <w:r>
        <w:rPr>
          <w:rFonts w:ascii="Times New Roman" w:hAnsi="Times New Roman" w:cs="Times New Roman"/>
          <w:sz w:val="28"/>
          <w:szCs w:val="28"/>
        </w:rPr>
        <w:t>44</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 xml:space="preserve">Долинин А. Северная Семирамида: примечание к докладу «Пушкин и Байрон: новые замечания к старой теме», прочитанному на Тыняновских чтениях 2006 года и, кажется, понравившемуся Кириллу Юрьевичу Рогову // Кириллица, или небо в алмазах: сборник к 40-летию Кирилла Рогова. Тарту, 2006. С. 133–141. </w:t>
      </w:r>
    </w:p>
    <w:p w:rsidR="00D53E8B" w:rsidRPr="00D53E8B" w:rsidRDefault="00E312FF" w:rsidP="00D53E8B">
      <w:pPr>
        <w:rPr>
          <w:rFonts w:ascii="Times New Roman" w:hAnsi="Times New Roman" w:cs="Times New Roman"/>
          <w:sz w:val="28"/>
          <w:szCs w:val="28"/>
        </w:rPr>
      </w:pPr>
      <w:r>
        <w:rPr>
          <w:rFonts w:ascii="Times New Roman" w:hAnsi="Times New Roman" w:cs="Times New Roman"/>
          <w:sz w:val="28"/>
          <w:szCs w:val="28"/>
        </w:rPr>
        <w:t>45</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 xml:space="preserve">Драматический словарь, или показания по алфавиту всех Российских театральных сочинений и переводов, с означением имен известных сочинителей, переводчиков и слагателей музыки, которыя когда были представлены на театрах, и где и в которое время напечатаны. СПб.: Изд. книж. маг. «Нового времени», 1880. 166 с.   </w:t>
      </w:r>
    </w:p>
    <w:p w:rsidR="00D53E8B" w:rsidRDefault="00E312FF" w:rsidP="00D53E8B">
      <w:pPr>
        <w:rPr>
          <w:rFonts w:ascii="Times New Roman" w:hAnsi="Times New Roman" w:cs="Times New Roman"/>
          <w:sz w:val="28"/>
          <w:szCs w:val="28"/>
        </w:rPr>
      </w:pPr>
      <w:r>
        <w:rPr>
          <w:rFonts w:ascii="Times New Roman" w:hAnsi="Times New Roman" w:cs="Times New Roman"/>
          <w:sz w:val="28"/>
          <w:szCs w:val="28"/>
        </w:rPr>
        <w:lastRenderedPageBreak/>
        <w:t>46</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Дубровина И. В. Интенции сентиментализма в драматургии классициста Сумарокова // Наука и современность. 2010. №7-1. С. 111–124.</w:t>
      </w:r>
    </w:p>
    <w:p w:rsidR="00D53E8B" w:rsidRPr="00D53E8B" w:rsidRDefault="00E312FF" w:rsidP="00D53E8B">
      <w:pPr>
        <w:rPr>
          <w:rFonts w:ascii="Times New Roman" w:hAnsi="Times New Roman" w:cs="Times New Roman"/>
          <w:sz w:val="28"/>
          <w:szCs w:val="28"/>
        </w:rPr>
      </w:pPr>
      <w:r>
        <w:rPr>
          <w:rFonts w:ascii="Times New Roman" w:hAnsi="Times New Roman" w:cs="Times New Roman"/>
          <w:sz w:val="28"/>
          <w:szCs w:val="28"/>
        </w:rPr>
        <w:t>47</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Евстратов А. Г. Екатерина II и русская придворная драматургия в 1760-х — начале 1770-х годов: автореф. дис. … канд. филол. наук. М., 2009. 28 с.</w:t>
      </w:r>
    </w:p>
    <w:p w:rsidR="00D53E8B" w:rsidRPr="00D53E8B" w:rsidRDefault="00E312FF" w:rsidP="00D53E8B">
      <w:pPr>
        <w:rPr>
          <w:rFonts w:ascii="Times New Roman" w:hAnsi="Times New Roman" w:cs="Times New Roman"/>
          <w:sz w:val="28"/>
          <w:szCs w:val="28"/>
        </w:rPr>
      </w:pPr>
      <w:r>
        <w:rPr>
          <w:rFonts w:ascii="Times New Roman" w:hAnsi="Times New Roman" w:cs="Times New Roman"/>
          <w:sz w:val="28"/>
          <w:szCs w:val="28"/>
        </w:rPr>
        <w:t>48</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 xml:space="preserve">Жилина Н. П. Особенности конфликта в трагедии А. П. Сумарокова «Семира» // Актуальные проблемы лингвистической семантики и типологии литературы: материалы международной научной конференции. Калининград, 1996. С. 138-148. </w:t>
      </w:r>
    </w:p>
    <w:p w:rsidR="00D53E8B" w:rsidRPr="00D53E8B" w:rsidRDefault="00E312FF" w:rsidP="00D53E8B">
      <w:pPr>
        <w:rPr>
          <w:rFonts w:ascii="Times New Roman" w:hAnsi="Times New Roman" w:cs="Times New Roman"/>
          <w:b/>
          <w:i/>
          <w:sz w:val="28"/>
          <w:szCs w:val="28"/>
        </w:rPr>
      </w:pPr>
      <w:r>
        <w:rPr>
          <w:rFonts w:ascii="Times New Roman" w:hAnsi="Times New Roman" w:cs="Times New Roman"/>
          <w:sz w:val="28"/>
          <w:szCs w:val="28"/>
        </w:rPr>
        <w:t>49</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Иннокентий (Гизель) Синопсис… СПб.: Изд-во при Императорской АН, 1810. 238 с.</w:t>
      </w:r>
    </w:p>
    <w:p w:rsidR="00D53E8B" w:rsidRPr="00D53E8B" w:rsidRDefault="00E312FF" w:rsidP="00D53E8B">
      <w:pPr>
        <w:rPr>
          <w:rFonts w:ascii="Times New Roman" w:hAnsi="Times New Roman" w:cs="Times New Roman"/>
          <w:sz w:val="28"/>
          <w:szCs w:val="28"/>
        </w:rPr>
      </w:pPr>
      <w:r>
        <w:rPr>
          <w:rFonts w:ascii="Times New Roman" w:hAnsi="Times New Roman" w:cs="Times New Roman"/>
          <w:sz w:val="28"/>
          <w:szCs w:val="28"/>
        </w:rPr>
        <w:t>50</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Килиевич С. Р. Детинец Киева IX — первой половины XIII вв. Киев: Наукова думка, 1982. 82 с.</w:t>
      </w:r>
    </w:p>
    <w:p w:rsidR="00D53E8B" w:rsidRDefault="00E312FF" w:rsidP="00D53E8B">
      <w:pPr>
        <w:rPr>
          <w:rFonts w:ascii="Times New Roman" w:hAnsi="Times New Roman" w:cs="Times New Roman"/>
          <w:sz w:val="28"/>
          <w:szCs w:val="28"/>
        </w:rPr>
      </w:pPr>
      <w:r>
        <w:rPr>
          <w:rFonts w:ascii="Times New Roman" w:hAnsi="Times New Roman" w:cs="Times New Roman"/>
          <w:sz w:val="28"/>
          <w:szCs w:val="28"/>
        </w:rPr>
        <w:t>51</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 xml:space="preserve">Клейн И. Ломоносов и трагедия // Клейн И. Пути культурного импорта: труды по русской литературе XVIII века. М., 2005. С. 260–274. </w:t>
      </w:r>
    </w:p>
    <w:p w:rsidR="00D53E8B" w:rsidRDefault="00E312FF" w:rsidP="00D53E8B">
      <w:pPr>
        <w:rPr>
          <w:rFonts w:ascii="Times New Roman" w:hAnsi="Times New Roman" w:cs="Times New Roman"/>
          <w:sz w:val="28"/>
          <w:szCs w:val="28"/>
        </w:rPr>
      </w:pPr>
      <w:r>
        <w:rPr>
          <w:rFonts w:ascii="Times New Roman" w:hAnsi="Times New Roman" w:cs="Times New Roman"/>
          <w:sz w:val="28"/>
          <w:szCs w:val="28"/>
        </w:rPr>
        <w:t>52</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Клейн И. Любовь и политика в трагедиях Сумарокова // Клейн И. Пути культурного импорта: труды по русской литературе XVIII века. М., 2005. С. 361–376.</w:t>
      </w:r>
    </w:p>
    <w:p w:rsidR="00D53E8B" w:rsidRPr="00D53E8B" w:rsidRDefault="00E312FF" w:rsidP="00D53E8B">
      <w:pPr>
        <w:rPr>
          <w:rFonts w:ascii="Times New Roman" w:hAnsi="Times New Roman" w:cs="Times New Roman"/>
          <w:sz w:val="28"/>
          <w:szCs w:val="28"/>
        </w:rPr>
      </w:pPr>
      <w:r>
        <w:rPr>
          <w:rFonts w:ascii="Times New Roman" w:hAnsi="Times New Roman" w:cs="Times New Roman"/>
          <w:sz w:val="28"/>
          <w:szCs w:val="28"/>
        </w:rPr>
        <w:t>53</w:t>
      </w:r>
      <w:r w:rsidR="00D53E8B">
        <w:rPr>
          <w:rFonts w:ascii="Times New Roman" w:hAnsi="Times New Roman" w:cs="Times New Roman"/>
          <w:sz w:val="28"/>
          <w:szCs w:val="28"/>
        </w:rPr>
        <w:t xml:space="preserve">. </w:t>
      </w:r>
      <w:r w:rsidR="00D53E8B" w:rsidRPr="00D53E8B">
        <w:rPr>
          <w:rFonts w:ascii="Times New Roman" w:hAnsi="Times New Roman" w:cs="Times New Roman"/>
          <w:sz w:val="28"/>
          <w:szCs w:val="28"/>
        </w:rPr>
        <w:t xml:space="preserve">Конен В. Д. Театр и симфония. М.: Музыка, 1975. 376 с.  </w:t>
      </w:r>
    </w:p>
    <w:p w:rsidR="00D53E8B" w:rsidRDefault="00E312FF" w:rsidP="00D53E8B">
      <w:pPr>
        <w:rPr>
          <w:rFonts w:ascii="Times New Roman" w:hAnsi="Times New Roman" w:cs="Times New Roman"/>
          <w:sz w:val="28"/>
          <w:szCs w:val="28"/>
        </w:rPr>
      </w:pPr>
      <w:r>
        <w:rPr>
          <w:rFonts w:ascii="Times New Roman" w:hAnsi="Times New Roman" w:cs="Times New Roman"/>
          <w:sz w:val="28"/>
          <w:szCs w:val="28"/>
        </w:rPr>
        <w:t>54</w:t>
      </w:r>
      <w:r w:rsidR="00D53E8B">
        <w:rPr>
          <w:rFonts w:ascii="Times New Roman" w:hAnsi="Times New Roman" w:cs="Times New Roman"/>
          <w:sz w:val="28"/>
          <w:szCs w:val="28"/>
        </w:rPr>
        <w:t xml:space="preserve">. </w:t>
      </w:r>
      <w:r w:rsidR="00570DC1" w:rsidRPr="00570DC1">
        <w:rPr>
          <w:rFonts w:ascii="Times New Roman" w:hAnsi="Times New Roman" w:cs="Times New Roman"/>
          <w:sz w:val="28"/>
          <w:szCs w:val="28"/>
        </w:rPr>
        <w:t>Критика XVIII века. М.</w:t>
      </w:r>
      <w:r w:rsidR="00570DC1">
        <w:rPr>
          <w:rFonts w:ascii="Times New Roman" w:hAnsi="Times New Roman" w:cs="Times New Roman"/>
          <w:sz w:val="28"/>
          <w:szCs w:val="28"/>
        </w:rPr>
        <w:t>: Олимп</w:t>
      </w:r>
      <w:r w:rsidR="00570DC1" w:rsidRPr="00570DC1">
        <w:rPr>
          <w:rFonts w:ascii="Times New Roman" w:hAnsi="Times New Roman" w:cs="Times New Roman"/>
          <w:sz w:val="28"/>
          <w:szCs w:val="28"/>
        </w:rPr>
        <w:t>, 2002</w:t>
      </w:r>
      <w:r w:rsidR="00570DC1">
        <w:rPr>
          <w:rFonts w:ascii="Times New Roman" w:hAnsi="Times New Roman" w:cs="Times New Roman"/>
          <w:sz w:val="28"/>
          <w:szCs w:val="28"/>
        </w:rPr>
        <w:t>. 446 с.</w:t>
      </w:r>
    </w:p>
    <w:p w:rsidR="00570DC1" w:rsidRDefault="00E312FF" w:rsidP="00570DC1">
      <w:pPr>
        <w:rPr>
          <w:rFonts w:ascii="Times New Roman" w:hAnsi="Times New Roman" w:cs="Times New Roman"/>
          <w:sz w:val="28"/>
          <w:szCs w:val="28"/>
        </w:rPr>
      </w:pPr>
      <w:r>
        <w:rPr>
          <w:rFonts w:ascii="Times New Roman" w:hAnsi="Times New Roman" w:cs="Times New Roman"/>
          <w:sz w:val="28"/>
          <w:szCs w:val="28"/>
        </w:rPr>
        <w:t>55</w:t>
      </w:r>
      <w:r w:rsidR="00570DC1">
        <w:rPr>
          <w:rFonts w:ascii="Times New Roman" w:hAnsi="Times New Roman" w:cs="Times New Roman"/>
          <w:sz w:val="28"/>
          <w:szCs w:val="28"/>
        </w:rPr>
        <w:t xml:space="preserve">. </w:t>
      </w:r>
      <w:r w:rsidR="00570DC1" w:rsidRPr="00570DC1">
        <w:rPr>
          <w:rFonts w:ascii="Times New Roman" w:hAnsi="Times New Roman" w:cs="Times New Roman"/>
          <w:sz w:val="28"/>
          <w:szCs w:val="28"/>
        </w:rPr>
        <w:t xml:space="preserve">Кросс Э. Г. Английские отзывы об А. П. Сумарокове // </w:t>
      </w:r>
      <w:r w:rsidR="00570DC1" w:rsidRPr="00570DC1">
        <w:rPr>
          <w:rFonts w:ascii="Times New Roman" w:hAnsi="Times New Roman" w:cs="Times New Roman"/>
          <w:sz w:val="28"/>
          <w:szCs w:val="28"/>
          <w:lang w:val="en-US"/>
        </w:rPr>
        <w:t>XVIII</w:t>
      </w:r>
      <w:r w:rsidR="00570DC1" w:rsidRPr="00570DC1">
        <w:rPr>
          <w:rFonts w:ascii="Times New Roman" w:hAnsi="Times New Roman" w:cs="Times New Roman"/>
          <w:sz w:val="28"/>
          <w:szCs w:val="28"/>
        </w:rPr>
        <w:t xml:space="preserve"> век: сб. 19. СПб., 1995. С. 60–70.</w:t>
      </w:r>
    </w:p>
    <w:p w:rsidR="00570DC1" w:rsidRPr="00570DC1" w:rsidRDefault="00E312FF" w:rsidP="00570DC1">
      <w:pPr>
        <w:rPr>
          <w:rFonts w:ascii="Times New Roman" w:hAnsi="Times New Roman" w:cs="Times New Roman"/>
          <w:sz w:val="28"/>
          <w:szCs w:val="28"/>
        </w:rPr>
      </w:pPr>
      <w:r>
        <w:rPr>
          <w:rFonts w:ascii="Times New Roman" w:hAnsi="Times New Roman" w:cs="Times New Roman"/>
          <w:sz w:val="28"/>
          <w:szCs w:val="28"/>
        </w:rPr>
        <w:t>56</w:t>
      </w:r>
      <w:r w:rsidR="00570DC1">
        <w:rPr>
          <w:rFonts w:ascii="Times New Roman" w:hAnsi="Times New Roman" w:cs="Times New Roman"/>
          <w:sz w:val="28"/>
          <w:szCs w:val="28"/>
        </w:rPr>
        <w:t xml:space="preserve">. </w:t>
      </w:r>
      <w:r w:rsidR="00570DC1" w:rsidRPr="00570DC1">
        <w:rPr>
          <w:rFonts w:ascii="Times New Roman" w:hAnsi="Times New Roman" w:cs="Times New Roman"/>
          <w:sz w:val="28"/>
          <w:szCs w:val="28"/>
        </w:rPr>
        <w:t xml:space="preserve">Кулакова Л. И. Очерки истории русской мысли </w:t>
      </w:r>
      <w:r w:rsidR="00570DC1" w:rsidRPr="00570DC1">
        <w:rPr>
          <w:rFonts w:ascii="Times New Roman" w:hAnsi="Times New Roman" w:cs="Times New Roman"/>
          <w:sz w:val="28"/>
          <w:szCs w:val="28"/>
          <w:lang w:val="en-US"/>
        </w:rPr>
        <w:t>XVIII</w:t>
      </w:r>
      <w:r w:rsidR="00570DC1" w:rsidRPr="00570DC1">
        <w:rPr>
          <w:rFonts w:ascii="Times New Roman" w:hAnsi="Times New Roman" w:cs="Times New Roman"/>
          <w:sz w:val="28"/>
          <w:szCs w:val="28"/>
        </w:rPr>
        <w:t xml:space="preserve"> в. Л.: Просвещение, 1968. С. 69–88.      </w:t>
      </w:r>
    </w:p>
    <w:p w:rsidR="00570DC1" w:rsidRPr="00570DC1" w:rsidRDefault="00E312FF" w:rsidP="00570DC1">
      <w:pPr>
        <w:rPr>
          <w:rFonts w:ascii="Times New Roman" w:hAnsi="Times New Roman" w:cs="Times New Roman"/>
          <w:sz w:val="28"/>
          <w:szCs w:val="28"/>
        </w:rPr>
      </w:pPr>
      <w:r>
        <w:rPr>
          <w:rFonts w:ascii="Times New Roman" w:hAnsi="Times New Roman" w:cs="Times New Roman"/>
          <w:sz w:val="28"/>
          <w:szCs w:val="28"/>
        </w:rPr>
        <w:t>57</w:t>
      </w:r>
      <w:r w:rsidR="00570DC1">
        <w:rPr>
          <w:rFonts w:ascii="Times New Roman" w:hAnsi="Times New Roman" w:cs="Times New Roman"/>
          <w:sz w:val="28"/>
          <w:szCs w:val="28"/>
        </w:rPr>
        <w:t xml:space="preserve">. </w:t>
      </w:r>
      <w:r w:rsidR="00570DC1" w:rsidRPr="00570DC1">
        <w:rPr>
          <w:rFonts w:ascii="Times New Roman" w:hAnsi="Times New Roman" w:cs="Times New Roman"/>
          <w:sz w:val="28"/>
          <w:szCs w:val="28"/>
        </w:rPr>
        <w:t xml:space="preserve">Купреянова Е. Н. К вопросу о классицизме // </w:t>
      </w:r>
      <w:r w:rsidR="00570DC1" w:rsidRPr="00570DC1">
        <w:rPr>
          <w:rFonts w:ascii="Times New Roman" w:hAnsi="Times New Roman" w:cs="Times New Roman"/>
          <w:sz w:val="28"/>
          <w:szCs w:val="28"/>
          <w:lang w:val="en-US"/>
        </w:rPr>
        <w:t>XVIII</w:t>
      </w:r>
      <w:r w:rsidR="00570DC1" w:rsidRPr="00570DC1">
        <w:rPr>
          <w:rFonts w:ascii="Times New Roman" w:hAnsi="Times New Roman" w:cs="Times New Roman"/>
          <w:sz w:val="28"/>
          <w:szCs w:val="28"/>
        </w:rPr>
        <w:t xml:space="preserve"> век: сб. 4. М.; Л., 1959. С. 5—43.</w:t>
      </w:r>
    </w:p>
    <w:p w:rsidR="00570DC1" w:rsidRPr="00570DC1" w:rsidRDefault="00E312FF" w:rsidP="00570DC1">
      <w:pPr>
        <w:rPr>
          <w:rFonts w:ascii="Times New Roman" w:hAnsi="Times New Roman" w:cs="Times New Roman"/>
          <w:sz w:val="28"/>
          <w:szCs w:val="28"/>
        </w:rPr>
      </w:pPr>
      <w:r>
        <w:rPr>
          <w:rFonts w:ascii="Times New Roman" w:hAnsi="Times New Roman" w:cs="Times New Roman"/>
          <w:sz w:val="28"/>
          <w:szCs w:val="28"/>
        </w:rPr>
        <w:t>58</w:t>
      </w:r>
      <w:r w:rsidR="00570DC1">
        <w:rPr>
          <w:rFonts w:ascii="Times New Roman" w:hAnsi="Times New Roman" w:cs="Times New Roman"/>
          <w:sz w:val="28"/>
          <w:szCs w:val="28"/>
        </w:rPr>
        <w:t xml:space="preserve">. </w:t>
      </w:r>
      <w:r w:rsidR="00570DC1" w:rsidRPr="00570DC1">
        <w:rPr>
          <w:rFonts w:ascii="Times New Roman" w:hAnsi="Times New Roman" w:cs="Times New Roman"/>
          <w:sz w:val="28"/>
          <w:szCs w:val="28"/>
        </w:rPr>
        <w:t>Лебедева О. Б. Драматургия и лирика А. П. Сумарокова // Лебедева О. Б. История русской литературы XVIII века: учеб. для вузов. М., 2003. С. 114—149.</w:t>
      </w:r>
    </w:p>
    <w:p w:rsidR="00570DC1" w:rsidRPr="00570DC1" w:rsidRDefault="00E312FF" w:rsidP="00570DC1">
      <w:pPr>
        <w:rPr>
          <w:rFonts w:ascii="Times New Roman" w:hAnsi="Times New Roman" w:cs="Times New Roman"/>
          <w:sz w:val="28"/>
          <w:szCs w:val="28"/>
        </w:rPr>
      </w:pPr>
      <w:r>
        <w:rPr>
          <w:rFonts w:ascii="Times New Roman" w:hAnsi="Times New Roman" w:cs="Times New Roman"/>
          <w:sz w:val="28"/>
          <w:szCs w:val="28"/>
        </w:rPr>
        <w:t>59</w:t>
      </w:r>
      <w:r w:rsidR="00570DC1">
        <w:rPr>
          <w:rFonts w:ascii="Times New Roman" w:hAnsi="Times New Roman" w:cs="Times New Roman"/>
          <w:sz w:val="28"/>
          <w:szCs w:val="28"/>
        </w:rPr>
        <w:t xml:space="preserve">. </w:t>
      </w:r>
      <w:r w:rsidR="00570DC1" w:rsidRPr="00570DC1">
        <w:rPr>
          <w:rFonts w:ascii="Times New Roman" w:hAnsi="Times New Roman" w:cs="Times New Roman"/>
          <w:sz w:val="28"/>
          <w:szCs w:val="28"/>
        </w:rPr>
        <w:t xml:space="preserve">Летопись жизни и творчества М. В. Ломоносова. М.; Л.: Изд-во АН СССР, 1961. 436 с. </w:t>
      </w:r>
    </w:p>
    <w:p w:rsidR="00570DC1" w:rsidRDefault="00E312FF" w:rsidP="00570DC1">
      <w:pPr>
        <w:rPr>
          <w:rFonts w:ascii="Times New Roman" w:hAnsi="Times New Roman" w:cs="Times New Roman"/>
          <w:sz w:val="28"/>
          <w:szCs w:val="28"/>
        </w:rPr>
      </w:pPr>
      <w:r>
        <w:rPr>
          <w:rFonts w:ascii="Times New Roman" w:hAnsi="Times New Roman" w:cs="Times New Roman"/>
          <w:sz w:val="28"/>
          <w:szCs w:val="28"/>
        </w:rPr>
        <w:t>60</w:t>
      </w:r>
      <w:r w:rsidR="00570DC1">
        <w:rPr>
          <w:rFonts w:ascii="Times New Roman" w:hAnsi="Times New Roman" w:cs="Times New Roman"/>
          <w:sz w:val="28"/>
          <w:szCs w:val="28"/>
        </w:rPr>
        <w:t xml:space="preserve">. </w:t>
      </w:r>
      <w:r w:rsidR="00570DC1" w:rsidRPr="00570DC1">
        <w:rPr>
          <w:rFonts w:ascii="Times New Roman" w:hAnsi="Times New Roman" w:cs="Times New Roman"/>
          <w:sz w:val="28"/>
          <w:szCs w:val="28"/>
        </w:rPr>
        <w:t xml:space="preserve">Ломоносов М. В. Древняя российская история… // Ломоносов М. В. Полное собрание всех сочинений. Т. 6. М.; Л.: Изд-во АН СССР, 1952. С. 163—287. </w:t>
      </w:r>
    </w:p>
    <w:p w:rsidR="00570DC1" w:rsidRPr="00570DC1" w:rsidRDefault="00E312FF" w:rsidP="00570DC1">
      <w:pPr>
        <w:rPr>
          <w:rFonts w:ascii="Times New Roman" w:hAnsi="Times New Roman" w:cs="Times New Roman"/>
          <w:sz w:val="28"/>
          <w:szCs w:val="28"/>
        </w:rPr>
      </w:pPr>
      <w:r>
        <w:rPr>
          <w:rFonts w:ascii="Times New Roman" w:hAnsi="Times New Roman" w:cs="Times New Roman"/>
          <w:sz w:val="28"/>
          <w:szCs w:val="28"/>
        </w:rPr>
        <w:lastRenderedPageBreak/>
        <w:t>61</w:t>
      </w:r>
      <w:r w:rsidR="00570DC1">
        <w:rPr>
          <w:rFonts w:ascii="Times New Roman" w:hAnsi="Times New Roman" w:cs="Times New Roman"/>
          <w:sz w:val="28"/>
          <w:szCs w:val="28"/>
        </w:rPr>
        <w:t xml:space="preserve">. </w:t>
      </w:r>
      <w:r w:rsidR="00570DC1" w:rsidRPr="00570DC1">
        <w:rPr>
          <w:rFonts w:ascii="Times New Roman" w:hAnsi="Times New Roman" w:cs="Times New Roman"/>
          <w:sz w:val="28"/>
          <w:szCs w:val="28"/>
        </w:rPr>
        <w:t>Макогоненко Г. П. Из истории формирования историзма в русской литературе // XVIII век: сб. 13. Л., 1981. С. 3—65.</w:t>
      </w:r>
    </w:p>
    <w:p w:rsidR="00570DC1" w:rsidRPr="00570DC1" w:rsidRDefault="00E312FF" w:rsidP="00570DC1">
      <w:pPr>
        <w:rPr>
          <w:rFonts w:ascii="Times New Roman" w:hAnsi="Times New Roman" w:cs="Times New Roman"/>
          <w:sz w:val="28"/>
          <w:szCs w:val="28"/>
        </w:rPr>
      </w:pPr>
      <w:r>
        <w:rPr>
          <w:rFonts w:ascii="Times New Roman" w:hAnsi="Times New Roman" w:cs="Times New Roman"/>
          <w:sz w:val="28"/>
          <w:szCs w:val="28"/>
        </w:rPr>
        <w:t>62</w:t>
      </w:r>
      <w:r w:rsidR="00570DC1">
        <w:rPr>
          <w:rFonts w:ascii="Times New Roman" w:hAnsi="Times New Roman" w:cs="Times New Roman"/>
          <w:sz w:val="28"/>
          <w:szCs w:val="28"/>
        </w:rPr>
        <w:t xml:space="preserve">. </w:t>
      </w:r>
      <w:r w:rsidR="00570DC1" w:rsidRPr="00570DC1">
        <w:rPr>
          <w:rFonts w:ascii="Times New Roman" w:hAnsi="Times New Roman" w:cs="Times New Roman"/>
          <w:sz w:val="28"/>
          <w:szCs w:val="28"/>
        </w:rPr>
        <w:t xml:space="preserve">Мерзляков А. Ф. Сумароков // Вестник Европы. 1817. № 12. С. 260—261. </w:t>
      </w:r>
    </w:p>
    <w:p w:rsidR="00570DC1" w:rsidRPr="00570DC1" w:rsidRDefault="00E312FF" w:rsidP="00570DC1">
      <w:pPr>
        <w:rPr>
          <w:rFonts w:ascii="Times New Roman" w:hAnsi="Times New Roman" w:cs="Times New Roman"/>
          <w:sz w:val="28"/>
          <w:szCs w:val="28"/>
        </w:rPr>
      </w:pPr>
      <w:r>
        <w:rPr>
          <w:rFonts w:ascii="Times New Roman" w:hAnsi="Times New Roman" w:cs="Times New Roman"/>
          <w:sz w:val="28"/>
          <w:szCs w:val="28"/>
        </w:rPr>
        <w:t>63</w:t>
      </w:r>
      <w:r w:rsidR="00570DC1">
        <w:rPr>
          <w:rFonts w:ascii="Times New Roman" w:hAnsi="Times New Roman" w:cs="Times New Roman"/>
          <w:sz w:val="28"/>
          <w:szCs w:val="28"/>
        </w:rPr>
        <w:t xml:space="preserve">. </w:t>
      </w:r>
      <w:r w:rsidR="00570DC1" w:rsidRPr="00570DC1">
        <w:rPr>
          <w:rFonts w:ascii="Times New Roman" w:hAnsi="Times New Roman" w:cs="Times New Roman"/>
          <w:sz w:val="28"/>
          <w:szCs w:val="28"/>
        </w:rPr>
        <w:t>Москвичева Г. В. Русский классицизм. М.: Просвещение, 1986. 191 с.</w:t>
      </w:r>
    </w:p>
    <w:p w:rsidR="00570DC1" w:rsidRDefault="00E312FF" w:rsidP="00570DC1">
      <w:pPr>
        <w:rPr>
          <w:rFonts w:ascii="Times New Roman" w:hAnsi="Times New Roman" w:cs="Times New Roman"/>
          <w:sz w:val="28"/>
          <w:szCs w:val="28"/>
        </w:rPr>
      </w:pPr>
      <w:r>
        <w:rPr>
          <w:rFonts w:ascii="Times New Roman" w:hAnsi="Times New Roman" w:cs="Times New Roman"/>
          <w:sz w:val="28"/>
          <w:szCs w:val="28"/>
        </w:rPr>
        <w:t>64</w:t>
      </w:r>
      <w:r w:rsidR="00570DC1">
        <w:rPr>
          <w:rFonts w:ascii="Times New Roman" w:hAnsi="Times New Roman" w:cs="Times New Roman"/>
          <w:sz w:val="28"/>
          <w:szCs w:val="28"/>
        </w:rPr>
        <w:t xml:space="preserve">. </w:t>
      </w:r>
      <w:r w:rsidR="00570DC1" w:rsidRPr="00570DC1">
        <w:rPr>
          <w:rFonts w:ascii="Times New Roman" w:hAnsi="Times New Roman" w:cs="Times New Roman"/>
          <w:sz w:val="28"/>
          <w:szCs w:val="28"/>
        </w:rPr>
        <w:t xml:space="preserve">Осповат К. А. Трагедия и террор: суверенное насилие и политика катарсиса в «Гамлете» Сумарокова (1748) // Литературная культура России XVIII века. Вып. 8. СПб., 2019. С. 190—228.  </w:t>
      </w:r>
    </w:p>
    <w:p w:rsidR="00570DC1" w:rsidRPr="00570DC1" w:rsidRDefault="00E312FF" w:rsidP="00570DC1">
      <w:pPr>
        <w:rPr>
          <w:rFonts w:ascii="Times New Roman" w:hAnsi="Times New Roman" w:cs="Times New Roman"/>
          <w:sz w:val="28"/>
          <w:szCs w:val="28"/>
        </w:rPr>
      </w:pPr>
      <w:r>
        <w:rPr>
          <w:rFonts w:ascii="Times New Roman" w:hAnsi="Times New Roman" w:cs="Times New Roman"/>
          <w:sz w:val="28"/>
          <w:szCs w:val="28"/>
        </w:rPr>
        <w:t>65</w:t>
      </w:r>
      <w:r w:rsidR="00570DC1">
        <w:rPr>
          <w:rFonts w:ascii="Times New Roman" w:hAnsi="Times New Roman" w:cs="Times New Roman"/>
          <w:sz w:val="28"/>
          <w:szCs w:val="28"/>
        </w:rPr>
        <w:t xml:space="preserve">. </w:t>
      </w:r>
      <w:r w:rsidR="00570DC1" w:rsidRPr="00570DC1">
        <w:rPr>
          <w:rFonts w:ascii="Times New Roman" w:hAnsi="Times New Roman" w:cs="Times New Roman"/>
          <w:sz w:val="28"/>
          <w:szCs w:val="28"/>
        </w:rPr>
        <w:t>Пахсарьян Н. Т. Три единства // Европейская поэтика от Античности до эпохи Просвещения: энциклопедический указатель. М., 2010. С. 420—421.</w:t>
      </w:r>
    </w:p>
    <w:p w:rsidR="00570DC1" w:rsidRPr="00570DC1" w:rsidRDefault="00E312FF" w:rsidP="00570DC1">
      <w:pPr>
        <w:rPr>
          <w:rFonts w:ascii="Times New Roman" w:hAnsi="Times New Roman" w:cs="Times New Roman"/>
          <w:sz w:val="28"/>
          <w:szCs w:val="28"/>
        </w:rPr>
      </w:pPr>
      <w:r>
        <w:rPr>
          <w:rFonts w:ascii="Times New Roman" w:hAnsi="Times New Roman" w:cs="Times New Roman"/>
          <w:sz w:val="28"/>
          <w:szCs w:val="28"/>
        </w:rPr>
        <w:t>66</w:t>
      </w:r>
      <w:r w:rsidR="00570DC1">
        <w:rPr>
          <w:rFonts w:ascii="Times New Roman" w:hAnsi="Times New Roman" w:cs="Times New Roman"/>
          <w:sz w:val="28"/>
          <w:szCs w:val="28"/>
        </w:rPr>
        <w:t xml:space="preserve">. </w:t>
      </w:r>
      <w:r w:rsidR="00570DC1" w:rsidRPr="00570DC1">
        <w:rPr>
          <w:rFonts w:ascii="Times New Roman" w:hAnsi="Times New Roman" w:cs="Times New Roman"/>
          <w:sz w:val="28"/>
          <w:szCs w:val="28"/>
        </w:rPr>
        <w:t>Пиксанов Н. К. Творческая история «Горя от ума». М.: Наука, 1971. 400 с.</w:t>
      </w:r>
    </w:p>
    <w:p w:rsidR="00570DC1" w:rsidRPr="00570DC1" w:rsidRDefault="00E312FF" w:rsidP="00570DC1">
      <w:pPr>
        <w:rPr>
          <w:rFonts w:ascii="Times New Roman" w:hAnsi="Times New Roman" w:cs="Times New Roman"/>
          <w:sz w:val="28"/>
          <w:szCs w:val="28"/>
        </w:rPr>
      </w:pPr>
      <w:r>
        <w:rPr>
          <w:rFonts w:ascii="Times New Roman" w:hAnsi="Times New Roman" w:cs="Times New Roman"/>
          <w:sz w:val="28"/>
          <w:szCs w:val="28"/>
        </w:rPr>
        <w:t>67</w:t>
      </w:r>
      <w:r w:rsidR="00570DC1">
        <w:rPr>
          <w:rFonts w:ascii="Times New Roman" w:hAnsi="Times New Roman" w:cs="Times New Roman"/>
          <w:sz w:val="28"/>
          <w:szCs w:val="28"/>
        </w:rPr>
        <w:t xml:space="preserve">. </w:t>
      </w:r>
      <w:r w:rsidR="00570DC1" w:rsidRPr="00570DC1">
        <w:rPr>
          <w:rFonts w:ascii="Times New Roman" w:hAnsi="Times New Roman" w:cs="Times New Roman"/>
          <w:sz w:val="28"/>
          <w:szCs w:val="28"/>
        </w:rPr>
        <w:t xml:space="preserve">Пушкин А. С. О народной драме и «Марфе Посаднице» // Пушкин А. С. Полн. собр. соч.: </w:t>
      </w:r>
      <w:r w:rsidR="00570DC1">
        <w:rPr>
          <w:rFonts w:ascii="Times New Roman" w:hAnsi="Times New Roman" w:cs="Times New Roman"/>
          <w:sz w:val="28"/>
          <w:szCs w:val="28"/>
        </w:rPr>
        <w:t>в 16 т. Т. 11.  М., 1949. С. 214</w:t>
      </w:r>
      <w:r w:rsidR="00570DC1" w:rsidRPr="00570DC1">
        <w:rPr>
          <w:rFonts w:ascii="Times New Roman" w:hAnsi="Times New Roman" w:cs="Times New Roman"/>
          <w:sz w:val="28"/>
          <w:szCs w:val="28"/>
        </w:rPr>
        <w:t>—</w:t>
      </w:r>
      <w:r w:rsidR="00570DC1">
        <w:rPr>
          <w:rFonts w:ascii="Times New Roman" w:hAnsi="Times New Roman" w:cs="Times New Roman"/>
          <w:sz w:val="28"/>
          <w:szCs w:val="28"/>
        </w:rPr>
        <w:t>215</w:t>
      </w:r>
      <w:r w:rsidR="00570DC1" w:rsidRPr="00570DC1">
        <w:rPr>
          <w:rFonts w:ascii="Times New Roman" w:hAnsi="Times New Roman" w:cs="Times New Roman"/>
          <w:sz w:val="28"/>
          <w:szCs w:val="28"/>
        </w:rPr>
        <w:t>.</w:t>
      </w:r>
    </w:p>
    <w:p w:rsidR="00570DC1" w:rsidRDefault="00E312FF" w:rsidP="00570DC1">
      <w:pPr>
        <w:rPr>
          <w:rFonts w:ascii="Times New Roman" w:hAnsi="Times New Roman" w:cs="Times New Roman"/>
          <w:sz w:val="28"/>
          <w:szCs w:val="28"/>
        </w:rPr>
      </w:pPr>
      <w:r>
        <w:rPr>
          <w:rFonts w:ascii="Times New Roman" w:hAnsi="Times New Roman" w:cs="Times New Roman"/>
          <w:sz w:val="28"/>
          <w:szCs w:val="28"/>
        </w:rPr>
        <w:t>68</w:t>
      </w:r>
      <w:r w:rsidR="00570DC1">
        <w:rPr>
          <w:rFonts w:ascii="Times New Roman" w:hAnsi="Times New Roman" w:cs="Times New Roman"/>
          <w:sz w:val="28"/>
          <w:szCs w:val="28"/>
        </w:rPr>
        <w:t xml:space="preserve">. </w:t>
      </w:r>
      <w:r w:rsidR="00570DC1" w:rsidRPr="00570DC1">
        <w:rPr>
          <w:rFonts w:ascii="Times New Roman" w:hAnsi="Times New Roman" w:cs="Times New Roman"/>
          <w:sz w:val="28"/>
          <w:szCs w:val="28"/>
        </w:rPr>
        <w:t xml:space="preserve">Резанов В. И. Парижские рукописные тексты сочинений А. П. Сумарокова // Известия Отделения русского языка и словесности Академии Наук. Т. XII, кн. 2. СПб., 1907. С. 144—170. </w:t>
      </w:r>
    </w:p>
    <w:p w:rsidR="00570DC1" w:rsidRDefault="00E312FF" w:rsidP="00570DC1">
      <w:pPr>
        <w:rPr>
          <w:rFonts w:ascii="Times New Roman" w:hAnsi="Times New Roman" w:cs="Times New Roman"/>
          <w:sz w:val="28"/>
          <w:szCs w:val="28"/>
        </w:rPr>
      </w:pPr>
      <w:r>
        <w:rPr>
          <w:rFonts w:ascii="Times New Roman" w:hAnsi="Times New Roman" w:cs="Times New Roman"/>
          <w:sz w:val="28"/>
          <w:szCs w:val="28"/>
        </w:rPr>
        <w:t>69</w:t>
      </w:r>
      <w:r w:rsidR="00570DC1">
        <w:rPr>
          <w:rFonts w:ascii="Times New Roman" w:hAnsi="Times New Roman" w:cs="Times New Roman"/>
          <w:sz w:val="28"/>
          <w:szCs w:val="28"/>
        </w:rPr>
        <w:t xml:space="preserve">. </w:t>
      </w:r>
      <w:r w:rsidR="00570DC1" w:rsidRPr="00570DC1">
        <w:rPr>
          <w:rFonts w:ascii="Times New Roman" w:hAnsi="Times New Roman" w:cs="Times New Roman"/>
          <w:sz w:val="28"/>
          <w:szCs w:val="28"/>
        </w:rPr>
        <w:t>Российский гуманитарный энциклопедический словарь: в 3 т. Т. 2. СПб.: Владос, 2002. 704 с.</w:t>
      </w:r>
    </w:p>
    <w:p w:rsidR="00250BF3" w:rsidRDefault="00E312FF" w:rsidP="00250BF3">
      <w:pPr>
        <w:rPr>
          <w:rFonts w:ascii="Times New Roman" w:hAnsi="Times New Roman" w:cs="Times New Roman"/>
          <w:sz w:val="28"/>
          <w:szCs w:val="28"/>
        </w:rPr>
      </w:pPr>
      <w:r>
        <w:rPr>
          <w:rFonts w:ascii="Times New Roman" w:hAnsi="Times New Roman" w:cs="Times New Roman"/>
          <w:sz w:val="28"/>
          <w:szCs w:val="28"/>
        </w:rPr>
        <w:t>70</w:t>
      </w:r>
      <w:r w:rsidR="00570DC1">
        <w:rPr>
          <w:rFonts w:ascii="Times New Roman" w:hAnsi="Times New Roman" w:cs="Times New Roman"/>
          <w:sz w:val="28"/>
          <w:szCs w:val="28"/>
        </w:rPr>
        <w:t xml:space="preserve">. </w:t>
      </w:r>
      <w:r w:rsidR="00250BF3" w:rsidRPr="00250BF3">
        <w:rPr>
          <w:rFonts w:ascii="Times New Roman" w:hAnsi="Times New Roman" w:cs="Times New Roman"/>
          <w:sz w:val="28"/>
          <w:szCs w:val="28"/>
        </w:rPr>
        <w:t>Серман И. З. Русский классицизм: Поэзия. Драма. Сатира. Л.: Наука, 1973. 286 с.</w:t>
      </w:r>
    </w:p>
    <w:p w:rsidR="00250BF3" w:rsidRPr="00250BF3" w:rsidRDefault="00E312FF" w:rsidP="00250BF3">
      <w:pPr>
        <w:rPr>
          <w:rFonts w:ascii="Times New Roman" w:hAnsi="Times New Roman" w:cs="Times New Roman"/>
          <w:sz w:val="28"/>
          <w:szCs w:val="28"/>
        </w:rPr>
      </w:pPr>
      <w:r>
        <w:rPr>
          <w:rFonts w:ascii="Times New Roman" w:hAnsi="Times New Roman" w:cs="Times New Roman"/>
          <w:sz w:val="28"/>
          <w:szCs w:val="28"/>
        </w:rPr>
        <w:t>71</w:t>
      </w:r>
      <w:r w:rsidR="00250BF3">
        <w:rPr>
          <w:rFonts w:ascii="Times New Roman" w:hAnsi="Times New Roman" w:cs="Times New Roman"/>
          <w:sz w:val="28"/>
          <w:szCs w:val="28"/>
        </w:rPr>
        <w:t xml:space="preserve">. </w:t>
      </w:r>
      <w:r w:rsidR="00250BF3" w:rsidRPr="00250BF3">
        <w:rPr>
          <w:rFonts w:ascii="Times New Roman" w:hAnsi="Times New Roman" w:cs="Times New Roman"/>
          <w:sz w:val="28"/>
          <w:szCs w:val="28"/>
        </w:rPr>
        <w:t xml:space="preserve">Словарь русского языка </w:t>
      </w:r>
      <w:r w:rsidR="00250BF3" w:rsidRPr="00250BF3">
        <w:rPr>
          <w:rFonts w:ascii="Times New Roman" w:hAnsi="Times New Roman" w:cs="Times New Roman"/>
          <w:sz w:val="28"/>
          <w:szCs w:val="28"/>
          <w:lang w:val="en-US"/>
        </w:rPr>
        <w:t>XVIII</w:t>
      </w:r>
      <w:r w:rsidR="00250BF3" w:rsidRPr="00250BF3">
        <w:rPr>
          <w:rFonts w:ascii="Times New Roman" w:hAnsi="Times New Roman" w:cs="Times New Roman"/>
          <w:sz w:val="28"/>
          <w:szCs w:val="28"/>
        </w:rPr>
        <w:t xml:space="preserve"> века. Л.; СПб.: Наука, 1984-. </w:t>
      </w:r>
    </w:p>
    <w:p w:rsidR="00250BF3" w:rsidRPr="00250BF3" w:rsidRDefault="00E312FF" w:rsidP="00250BF3">
      <w:pPr>
        <w:rPr>
          <w:rFonts w:ascii="Times New Roman" w:hAnsi="Times New Roman" w:cs="Times New Roman"/>
          <w:sz w:val="28"/>
          <w:szCs w:val="28"/>
        </w:rPr>
      </w:pPr>
      <w:r>
        <w:rPr>
          <w:rFonts w:ascii="Times New Roman" w:hAnsi="Times New Roman" w:cs="Times New Roman"/>
          <w:sz w:val="28"/>
          <w:szCs w:val="28"/>
        </w:rPr>
        <w:t>72</w:t>
      </w:r>
      <w:r w:rsidR="00250BF3">
        <w:rPr>
          <w:rFonts w:ascii="Times New Roman" w:hAnsi="Times New Roman" w:cs="Times New Roman"/>
          <w:sz w:val="28"/>
          <w:szCs w:val="28"/>
        </w:rPr>
        <w:t xml:space="preserve">. </w:t>
      </w:r>
      <w:r w:rsidR="00250BF3" w:rsidRPr="00250BF3">
        <w:rPr>
          <w:rFonts w:ascii="Times New Roman" w:hAnsi="Times New Roman" w:cs="Times New Roman"/>
          <w:sz w:val="28"/>
          <w:szCs w:val="28"/>
        </w:rPr>
        <w:t>Соловьева Т. Н. Опера-сериа // Музыкальная энциклопедия:</w:t>
      </w:r>
      <w:r w:rsidR="00250BF3">
        <w:rPr>
          <w:rFonts w:ascii="Times New Roman" w:hAnsi="Times New Roman" w:cs="Times New Roman"/>
          <w:sz w:val="28"/>
          <w:szCs w:val="28"/>
        </w:rPr>
        <w:t xml:space="preserve"> в 6 т. Т. 4. М., 1978. С. 142.</w:t>
      </w:r>
    </w:p>
    <w:p w:rsidR="00250BF3" w:rsidRDefault="00E312FF" w:rsidP="00250BF3">
      <w:pPr>
        <w:rPr>
          <w:rFonts w:ascii="Times New Roman" w:hAnsi="Times New Roman" w:cs="Times New Roman"/>
          <w:sz w:val="28"/>
          <w:szCs w:val="28"/>
        </w:rPr>
      </w:pPr>
      <w:r>
        <w:rPr>
          <w:rFonts w:ascii="Times New Roman" w:hAnsi="Times New Roman" w:cs="Times New Roman"/>
          <w:sz w:val="28"/>
          <w:szCs w:val="28"/>
        </w:rPr>
        <w:t>73</w:t>
      </w:r>
      <w:r w:rsidR="00250BF3">
        <w:rPr>
          <w:rFonts w:ascii="Times New Roman" w:hAnsi="Times New Roman" w:cs="Times New Roman"/>
          <w:sz w:val="28"/>
          <w:szCs w:val="28"/>
        </w:rPr>
        <w:t xml:space="preserve">. </w:t>
      </w:r>
      <w:r w:rsidR="00250BF3" w:rsidRPr="00250BF3">
        <w:rPr>
          <w:rFonts w:ascii="Times New Roman" w:hAnsi="Times New Roman" w:cs="Times New Roman"/>
          <w:sz w:val="28"/>
          <w:szCs w:val="28"/>
        </w:rPr>
        <w:t xml:space="preserve">Стенник Ю. В. Две редакции трагедии А. П. Сумарокова «Синав и Трувор» // Русская литература XVIII века. Эпоха классицизма. М.; Л., 1964. С. 247—257. </w:t>
      </w:r>
    </w:p>
    <w:p w:rsidR="00250BF3" w:rsidRPr="00250BF3" w:rsidRDefault="00E312FF" w:rsidP="00250BF3">
      <w:pPr>
        <w:rPr>
          <w:rFonts w:ascii="Times New Roman" w:hAnsi="Times New Roman" w:cs="Times New Roman"/>
          <w:sz w:val="28"/>
          <w:szCs w:val="28"/>
        </w:rPr>
      </w:pPr>
      <w:r>
        <w:rPr>
          <w:rFonts w:ascii="Times New Roman" w:hAnsi="Times New Roman" w:cs="Times New Roman"/>
          <w:sz w:val="28"/>
          <w:szCs w:val="28"/>
        </w:rPr>
        <w:t>74</w:t>
      </w:r>
      <w:r w:rsidR="00250BF3">
        <w:rPr>
          <w:rFonts w:ascii="Times New Roman" w:hAnsi="Times New Roman" w:cs="Times New Roman"/>
          <w:sz w:val="28"/>
          <w:szCs w:val="28"/>
        </w:rPr>
        <w:t xml:space="preserve">. </w:t>
      </w:r>
      <w:r w:rsidR="00250BF3" w:rsidRPr="00250BF3">
        <w:rPr>
          <w:rFonts w:ascii="Times New Roman" w:hAnsi="Times New Roman" w:cs="Times New Roman"/>
          <w:sz w:val="28"/>
          <w:szCs w:val="28"/>
        </w:rPr>
        <w:t>Стенник Ю. В. Драматургия петровской эпохи и первые трагедии Сумарокова (к постановке вопроса) // XVIII век: сб. 9. Л., 1974. С. 227—249.</w:t>
      </w:r>
    </w:p>
    <w:p w:rsidR="00250BF3" w:rsidRPr="00250BF3" w:rsidRDefault="00E312FF" w:rsidP="00250BF3">
      <w:pPr>
        <w:rPr>
          <w:rFonts w:ascii="Times New Roman" w:hAnsi="Times New Roman" w:cs="Times New Roman"/>
          <w:sz w:val="28"/>
          <w:szCs w:val="28"/>
        </w:rPr>
      </w:pPr>
      <w:r>
        <w:rPr>
          <w:rFonts w:ascii="Times New Roman" w:hAnsi="Times New Roman" w:cs="Times New Roman"/>
          <w:sz w:val="28"/>
          <w:szCs w:val="28"/>
        </w:rPr>
        <w:t>75</w:t>
      </w:r>
      <w:r w:rsidR="00250BF3">
        <w:rPr>
          <w:rFonts w:ascii="Times New Roman" w:hAnsi="Times New Roman" w:cs="Times New Roman"/>
          <w:sz w:val="28"/>
          <w:szCs w:val="28"/>
        </w:rPr>
        <w:t xml:space="preserve">. </w:t>
      </w:r>
      <w:r w:rsidR="00250BF3" w:rsidRPr="00250BF3">
        <w:rPr>
          <w:rFonts w:ascii="Times New Roman" w:hAnsi="Times New Roman" w:cs="Times New Roman"/>
          <w:sz w:val="28"/>
          <w:szCs w:val="28"/>
        </w:rPr>
        <w:t>Стeнник Ю. В. О художественной структуре трагедий А. П. Сумарокова // XVIII век: сб. 5. М.; Л. 1962. С. 273—294.</w:t>
      </w:r>
    </w:p>
    <w:p w:rsidR="00250BF3" w:rsidRDefault="00E312FF" w:rsidP="00250BF3">
      <w:pPr>
        <w:rPr>
          <w:rFonts w:ascii="Times New Roman" w:hAnsi="Times New Roman" w:cs="Times New Roman"/>
          <w:sz w:val="28"/>
          <w:szCs w:val="28"/>
        </w:rPr>
      </w:pPr>
      <w:r>
        <w:rPr>
          <w:rFonts w:ascii="Times New Roman" w:hAnsi="Times New Roman" w:cs="Times New Roman"/>
          <w:sz w:val="28"/>
          <w:szCs w:val="28"/>
        </w:rPr>
        <w:t>76</w:t>
      </w:r>
      <w:r w:rsidR="00250BF3">
        <w:rPr>
          <w:rFonts w:ascii="Times New Roman" w:hAnsi="Times New Roman" w:cs="Times New Roman"/>
          <w:sz w:val="28"/>
          <w:szCs w:val="28"/>
        </w:rPr>
        <w:t xml:space="preserve">. Стенник </w:t>
      </w:r>
      <w:r w:rsidR="00250BF3" w:rsidRPr="00250BF3">
        <w:rPr>
          <w:rFonts w:ascii="Times New Roman" w:hAnsi="Times New Roman" w:cs="Times New Roman"/>
          <w:sz w:val="28"/>
          <w:szCs w:val="28"/>
        </w:rPr>
        <w:t>Ю. В. Жанр трагедии в русской литературе: эпоха классицизма. Л.: Наука. Ленингр. отд-ние, 1981. 168 с.</w:t>
      </w:r>
    </w:p>
    <w:p w:rsidR="00250BF3" w:rsidRPr="00250BF3" w:rsidRDefault="00E312FF" w:rsidP="00250BF3">
      <w:pPr>
        <w:rPr>
          <w:rFonts w:ascii="Times New Roman" w:hAnsi="Times New Roman" w:cs="Times New Roman"/>
          <w:sz w:val="28"/>
          <w:szCs w:val="28"/>
        </w:rPr>
      </w:pPr>
      <w:r>
        <w:rPr>
          <w:rFonts w:ascii="Times New Roman" w:hAnsi="Times New Roman" w:cs="Times New Roman"/>
          <w:sz w:val="28"/>
          <w:szCs w:val="28"/>
        </w:rPr>
        <w:lastRenderedPageBreak/>
        <w:t>77</w:t>
      </w:r>
      <w:r w:rsidR="00250BF3">
        <w:rPr>
          <w:rFonts w:ascii="Times New Roman" w:hAnsi="Times New Roman" w:cs="Times New Roman"/>
          <w:sz w:val="28"/>
          <w:szCs w:val="28"/>
        </w:rPr>
        <w:t xml:space="preserve">. </w:t>
      </w:r>
      <w:r w:rsidR="00250BF3" w:rsidRPr="00250BF3">
        <w:rPr>
          <w:rFonts w:ascii="Times New Roman" w:hAnsi="Times New Roman" w:cs="Times New Roman"/>
          <w:sz w:val="28"/>
          <w:szCs w:val="28"/>
        </w:rPr>
        <w:t>Струйский Н. Е. Апология к потомству от Николая Струйскаго или Начертание о свойстве нрава Александра Петровича Сумарокова и о нравоучительных ево поучениях, Писана 1784 года, в Рузаевке. СПб.: Тип. у Шнора, 1788. 37 с.</w:t>
      </w:r>
    </w:p>
    <w:p w:rsidR="00250BF3" w:rsidRPr="00250BF3" w:rsidRDefault="00E312FF" w:rsidP="00250BF3">
      <w:pPr>
        <w:rPr>
          <w:rFonts w:ascii="Times New Roman" w:hAnsi="Times New Roman" w:cs="Times New Roman"/>
          <w:sz w:val="28"/>
          <w:szCs w:val="28"/>
        </w:rPr>
      </w:pPr>
      <w:r>
        <w:rPr>
          <w:rFonts w:ascii="Times New Roman" w:hAnsi="Times New Roman" w:cs="Times New Roman"/>
          <w:sz w:val="28"/>
          <w:szCs w:val="28"/>
        </w:rPr>
        <w:t>78</w:t>
      </w:r>
      <w:r w:rsidR="00250BF3">
        <w:rPr>
          <w:rFonts w:ascii="Times New Roman" w:hAnsi="Times New Roman" w:cs="Times New Roman"/>
          <w:sz w:val="28"/>
          <w:szCs w:val="28"/>
        </w:rPr>
        <w:t xml:space="preserve">. </w:t>
      </w:r>
      <w:r w:rsidR="00250BF3" w:rsidRPr="00250BF3">
        <w:rPr>
          <w:rFonts w:ascii="Times New Roman" w:hAnsi="Times New Roman" w:cs="Times New Roman"/>
          <w:sz w:val="28"/>
          <w:szCs w:val="28"/>
        </w:rPr>
        <w:t>Стоюнин В. Я. Александр Петрович Сумароков. СПб.: Тип. Я. Ионсона, 1856. 172 с.</w:t>
      </w:r>
    </w:p>
    <w:p w:rsidR="00250BF3" w:rsidRDefault="00E312FF" w:rsidP="00250BF3">
      <w:pPr>
        <w:rPr>
          <w:rFonts w:ascii="Times New Roman" w:hAnsi="Times New Roman" w:cs="Times New Roman"/>
          <w:sz w:val="28"/>
          <w:szCs w:val="28"/>
        </w:rPr>
      </w:pPr>
      <w:r>
        <w:rPr>
          <w:rFonts w:ascii="Times New Roman" w:hAnsi="Times New Roman" w:cs="Times New Roman"/>
          <w:sz w:val="28"/>
          <w:szCs w:val="28"/>
        </w:rPr>
        <w:t>79</w:t>
      </w:r>
      <w:r w:rsidR="00250BF3">
        <w:rPr>
          <w:rFonts w:ascii="Times New Roman" w:hAnsi="Times New Roman" w:cs="Times New Roman"/>
          <w:sz w:val="28"/>
          <w:szCs w:val="28"/>
        </w:rPr>
        <w:t xml:space="preserve">. </w:t>
      </w:r>
      <w:r w:rsidR="00250BF3" w:rsidRPr="00250BF3">
        <w:rPr>
          <w:rFonts w:ascii="Times New Roman" w:hAnsi="Times New Roman" w:cs="Times New Roman"/>
          <w:sz w:val="28"/>
          <w:szCs w:val="28"/>
        </w:rPr>
        <w:t>Тихонравов Н. С. О заимствованиях ру</w:t>
      </w:r>
      <w:r w:rsidR="00250BF3">
        <w:rPr>
          <w:rFonts w:ascii="Times New Roman" w:hAnsi="Times New Roman" w:cs="Times New Roman"/>
          <w:sz w:val="28"/>
          <w:szCs w:val="28"/>
        </w:rPr>
        <w:t>сских писателей // Сочинения Н. </w:t>
      </w:r>
      <w:r w:rsidR="00250BF3" w:rsidRPr="00250BF3">
        <w:rPr>
          <w:rFonts w:ascii="Times New Roman" w:hAnsi="Times New Roman" w:cs="Times New Roman"/>
          <w:sz w:val="28"/>
          <w:szCs w:val="28"/>
        </w:rPr>
        <w:t xml:space="preserve">С. Тихонравова. Т. 3, ч. 2. М., 1898. С. 290–357. </w:t>
      </w:r>
    </w:p>
    <w:p w:rsidR="00250BF3" w:rsidRDefault="00E312FF" w:rsidP="00250BF3">
      <w:pPr>
        <w:rPr>
          <w:rFonts w:ascii="Times New Roman" w:hAnsi="Times New Roman" w:cs="Times New Roman"/>
          <w:sz w:val="28"/>
          <w:szCs w:val="28"/>
        </w:rPr>
      </w:pPr>
      <w:r>
        <w:rPr>
          <w:rFonts w:ascii="Times New Roman" w:hAnsi="Times New Roman" w:cs="Times New Roman"/>
          <w:sz w:val="28"/>
          <w:szCs w:val="28"/>
        </w:rPr>
        <w:t>80</w:t>
      </w:r>
      <w:r w:rsidR="00250BF3">
        <w:rPr>
          <w:rFonts w:ascii="Times New Roman" w:hAnsi="Times New Roman" w:cs="Times New Roman"/>
          <w:sz w:val="28"/>
          <w:szCs w:val="28"/>
        </w:rPr>
        <w:t xml:space="preserve">. </w:t>
      </w:r>
      <w:r w:rsidR="00250BF3" w:rsidRPr="00250BF3">
        <w:rPr>
          <w:rFonts w:ascii="Times New Roman" w:hAnsi="Times New Roman" w:cs="Times New Roman"/>
          <w:sz w:val="28"/>
          <w:szCs w:val="28"/>
        </w:rPr>
        <w:t>Толочко П. П. Древний феодальный город. Киев: Наукова думка, 1989. 235 с.</w:t>
      </w:r>
    </w:p>
    <w:p w:rsidR="00250BF3" w:rsidRPr="00250BF3" w:rsidRDefault="00E312FF" w:rsidP="00250BF3">
      <w:pPr>
        <w:rPr>
          <w:rFonts w:ascii="Times New Roman" w:hAnsi="Times New Roman" w:cs="Times New Roman"/>
          <w:sz w:val="28"/>
          <w:szCs w:val="28"/>
        </w:rPr>
      </w:pPr>
      <w:r>
        <w:rPr>
          <w:rFonts w:ascii="Times New Roman" w:hAnsi="Times New Roman" w:cs="Times New Roman"/>
          <w:sz w:val="28"/>
          <w:szCs w:val="28"/>
        </w:rPr>
        <w:t>81</w:t>
      </w:r>
      <w:r w:rsidR="00250BF3">
        <w:rPr>
          <w:rFonts w:ascii="Times New Roman" w:hAnsi="Times New Roman" w:cs="Times New Roman"/>
          <w:sz w:val="28"/>
          <w:szCs w:val="28"/>
        </w:rPr>
        <w:t xml:space="preserve">. </w:t>
      </w:r>
      <w:r w:rsidR="00250BF3" w:rsidRPr="00250BF3">
        <w:rPr>
          <w:rFonts w:ascii="Times New Roman" w:hAnsi="Times New Roman" w:cs="Times New Roman"/>
          <w:sz w:val="28"/>
          <w:szCs w:val="28"/>
        </w:rPr>
        <w:t>Тредиаковский В. К. Письмо, в котором содержится рассуждение о стихотворении // Сборник материалов для истории Академии наук в XVIII веке. Ч. 2. СПб., 1865. С. 435–504.</w:t>
      </w:r>
    </w:p>
    <w:p w:rsidR="00250BF3" w:rsidRPr="00250BF3" w:rsidRDefault="00E312FF" w:rsidP="00250BF3">
      <w:pPr>
        <w:rPr>
          <w:rFonts w:ascii="Times New Roman" w:hAnsi="Times New Roman" w:cs="Times New Roman"/>
          <w:sz w:val="28"/>
          <w:szCs w:val="28"/>
        </w:rPr>
      </w:pPr>
      <w:r>
        <w:rPr>
          <w:rFonts w:ascii="Times New Roman" w:hAnsi="Times New Roman" w:cs="Times New Roman"/>
          <w:sz w:val="28"/>
          <w:szCs w:val="28"/>
        </w:rPr>
        <w:t>82</w:t>
      </w:r>
      <w:r w:rsidR="00250BF3">
        <w:rPr>
          <w:rFonts w:ascii="Times New Roman" w:hAnsi="Times New Roman" w:cs="Times New Roman"/>
          <w:sz w:val="28"/>
          <w:szCs w:val="28"/>
        </w:rPr>
        <w:t xml:space="preserve">. </w:t>
      </w:r>
      <w:r w:rsidR="00250BF3" w:rsidRPr="00250BF3">
        <w:rPr>
          <w:rFonts w:ascii="Times New Roman" w:hAnsi="Times New Roman" w:cs="Times New Roman"/>
          <w:sz w:val="28"/>
          <w:szCs w:val="28"/>
        </w:rPr>
        <w:t>Трубицына В. В. «Гамлет» А.П. Сумарокова как проблема жанра трагедии в русской драматургии XVIII века // Филология и культура: сб. статей. Вып. 1. Барнаул, 2004.  С. 181—187.</w:t>
      </w:r>
    </w:p>
    <w:p w:rsidR="00250BF3" w:rsidRPr="00250BF3" w:rsidRDefault="00E312FF" w:rsidP="00250BF3">
      <w:pPr>
        <w:rPr>
          <w:rFonts w:ascii="Times New Roman" w:hAnsi="Times New Roman" w:cs="Times New Roman"/>
          <w:sz w:val="28"/>
          <w:szCs w:val="28"/>
        </w:rPr>
      </w:pPr>
      <w:r>
        <w:rPr>
          <w:rFonts w:ascii="Times New Roman" w:hAnsi="Times New Roman" w:cs="Times New Roman"/>
          <w:sz w:val="28"/>
          <w:szCs w:val="28"/>
        </w:rPr>
        <w:t>83</w:t>
      </w:r>
      <w:r w:rsidR="00250BF3">
        <w:rPr>
          <w:rFonts w:ascii="Times New Roman" w:hAnsi="Times New Roman" w:cs="Times New Roman"/>
          <w:sz w:val="28"/>
          <w:szCs w:val="28"/>
        </w:rPr>
        <w:t xml:space="preserve">. </w:t>
      </w:r>
      <w:r w:rsidR="00250BF3" w:rsidRPr="00250BF3">
        <w:rPr>
          <w:rFonts w:ascii="Times New Roman" w:hAnsi="Times New Roman" w:cs="Times New Roman"/>
          <w:sz w:val="28"/>
          <w:szCs w:val="28"/>
        </w:rPr>
        <w:t>Трубицына В. В. Эстетические и художественные начала русской лирики и драмы в творчестве А. П. Сумарокова (песни, трагедии): автореф. дис. … канд. филол. наук. Барнаул, 2006. 21 с.</w:t>
      </w:r>
    </w:p>
    <w:p w:rsidR="00250BF3" w:rsidRDefault="00E312FF" w:rsidP="00250BF3">
      <w:pPr>
        <w:rPr>
          <w:rFonts w:ascii="Times New Roman" w:hAnsi="Times New Roman" w:cs="Times New Roman"/>
          <w:sz w:val="28"/>
          <w:szCs w:val="28"/>
        </w:rPr>
      </w:pPr>
      <w:r>
        <w:rPr>
          <w:rFonts w:ascii="Times New Roman" w:hAnsi="Times New Roman" w:cs="Times New Roman"/>
          <w:sz w:val="28"/>
          <w:szCs w:val="28"/>
        </w:rPr>
        <w:t>84</w:t>
      </w:r>
      <w:r w:rsidR="00250BF3">
        <w:rPr>
          <w:rFonts w:ascii="Times New Roman" w:hAnsi="Times New Roman" w:cs="Times New Roman"/>
          <w:sz w:val="28"/>
          <w:szCs w:val="28"/>
        </w:rPr>
        <w:t xml:space="preserve">. </w:t>
      </w:r>
      <w:r w:rsidR="00250BF3" w:rsidRPr="00250BF3">
        <w:rPr>
          <w:rFonts w:ascii="Times New Roman" w:hAnsi="Times New Roman" w:cs="Times New Roman"/>
          <w:sz w:val="28"/>
          <w:szCs w:val="28"/>
        </w:rPr>
        <w:t>Тынянов Ю. Н. Ода как ораторский жанр // Тынянов Ю. Н. Поэтика. История литературы. Кино. М., 1977. С. 227—252.</w:t>
      </w:r>
    </w:p>
    <w:p w:rsidR="00250BF3" w:rsidRPr="00250BF3" w:rsidRDefault="00E312FF" w:rsidP="00250BF3">
      <w:pPr>
        <w:rPr>
          <w:rFonts w:ascii="Times New Roman" w:hAnsi="Times New Roman" w:cs="Times New Roman"/>
          <w:sz w:val="28"/>
          <w:szCs w:val="28"/>
        </w:rPr>
      </w:pPr>
      <w:r>
        <w:rPr>
          <w:rFonts w:ascii="Times New Roman" w:hAnsi="Times New Roman" w:cs="Times New Roman"/>
          <w:sz w:val="28"/>
          <w:szCs w:val="28"/>
        </w:rPr>
        <w:t>85</w:t>
      </w:r>
      <w:r w:rsidR="00250BF3">
        <w:rPr>
          <w:rFonts w:ascii="Times New Roman" w:hAnsi="Times New Roman" w:cs="Times New Roman"/>
          <w:sz w:val="28"/>
          <w:szCs w:val="28"/>
        </w:rPr>
        <w:t xml:space="preserve">. </w:t>
      </w:r>
      <w:r w:rsidR="00250BF3" w:rsidRPr="00250BF3">
        <w:rPr>
          <w:rFonts w:ascii="Times New Roman" w:hAnsi="Times New Roman" w:cs="Times New Roman"/>
          <w:sz w:val="28"/>
          <w:szCs w:val="28"/>
        </w:rPr>
        <w:t xml:space="preserve">Федоров В. И. Литературные направления в русской литературе XVIII в. М.: Просвещение, 1979. 157 с. </w:t>
      </w:r>
    </w:p>
    <w:p w:rsidR="00250BF3" w:rsidRPr="00250BF3" w:rsidRDefault="00E312FF" w:rsidP="00250BF3">
      <w:pPr>
        <w:rPr>
          <w:rFonts w:ascii="Times New Roman" w:hAnsi="Times New Roman" w:cs="Times New Roman"/>
          <w:sz w:val="28"/>
          <w:szCs w:val="28"/>
        </w:rPr>
      </w:pPr>
      <w:r>
        <w:rPr>
          <w:rFonts w:ascii="Times New Roman" w:hAnsi="Times New Roman" w:cs="Times New Roman"/>
          <w:sz w:val="28"/>
          <w:szCs w:val="28"/>
        </w:rPr>
        <w:t>86</w:t>
      </w:r>
      <w:r w:rsidR="00250BF3">
        <w:rPr>
          <w:rFonts w:ascii="Times New Roman" w:hAnsi="Times New Roman" w:cs="Times New Roman"/>
          <w:sz w:val="28"/>
          <w:szCs w:val="28"/>
        </w:rPr>
        <w:t xml:space="preserve">. </w:t>
      </w:r>
      <w:r w:rsidR="00250BF3" w:rsidRPr="00250BF3">
        <w:rPr>
          <w:rFonts w:ascii="Times New Roman" w:hAnsi="Times New Roman" w:cs="Times New Roman"/>
          <w:sz w:val="28"/>
          <w:szCs w:val="28"/>
        </w:rPr>
        <w:t xml:space="preserve">Феррацци М. Комедия дель арте и ее исполнители при дворе Анны Иоанновны 1731-1738. М.: Наука, 2008. 311 с.  </w:t>
      </w:r>
    </w:p>
    <w:p w:rsidR="00250BF3" w:rsidRDefault="00250BF3" w:rsidP="00250BF3">
      <w:pPr>
        <w:rPr>
          <w:rFonts w:ascii="Times New Roman" w:hAnsi="Times New Roman" w:cs="Times New Roman"/>
          <w:sz w:val="28"/>
          <w:szCs w:val="28"/>
        </w:rPr>
      </w:pPr>
      <w:r>
        <w:rPr>
          <w:rFonts w:ascii="Times New Roman" w:hAnsi="Times New Roman" w:cs="Times New Roman"/>
          <w:sz w:val="28"/>
          <w:szCs w:val="28"/>
        </w:rPr>
        <w:t xml:space="preserve">87. </w:t>
      </w:r>
      <w:r w:rsidRPr="00250BF3">
        <w:rPr>
          <w:rFonts w:ascii="Times New Roman" w:hAnsi="Times New Roman" w:cs="Times New Roman"/>
          <w:sz w:val="28"/>
          <w:szCs w:val="28"/>
        </w:rPr>
        <w:t xml:space="preserve">Чичерин А. В. Ранние предшественники Достоевского // Чичерин А. В. Ритм образа. Стилистические проблемы. М., 1980. С. 84—109. </w:t>
      </w:r>
    </w:p>
    <w:p w:rsidR="00D42614" w:rsidRDefault="00D42614" w:rsidP="00250BF3">
      <w:pPr>
        <w:rPr>
          <w:rFonts w:ascii="Times New Roman" w:hAnsi="Times New Roman" w:cs="Times New Roman"/>
          <w:sz w:val="28"/>
          <w:szCs w:val="28"/>
        </w:rPr>
      </w:pPr>
      <w:r>
        <w:rPr>
          <w:rFonts w:ascii="Times New Roman" w:hAnsi="Times New Roman" w:cs="Times New Roman"/>
          <w:sz w:val="28"/>
          <w:szCs w:val="28"/>
        </w:rPr>
        <w:t xml:space="preserve">88. </w:t>
      </w:r>
      <w:r w:rsidRPr="00D42614">
        <w:rPr>
          <w:rFonts w:ascii="Times New Roman" w:hAnsi="Times New Roman" w:cs="Times New Roman"/>
          <w:sz w:val="28"/>
          <w:szCs w:val="28"/>
        </w:rPr>
        <w:t>Шувалов А. П. Письмо молодого русского вельможи к *** // XVIII век: сб. 1. М.; Л., 1935. С. 360–366.</w:t>
      </w:r>
    </w:p>
    <w:p w:rsidR="00250BF3" w:rsidRDefault="00D42614" w:rsidP="00250BF3">
      <w:pPr>
        <w:rPr>
          <w:rFonts w:ascii="Times New Roman" w:hAnsi="Times New Roman" w:cs="Times New Roman"/>
          <w:sz w:val="28"/>
          <w:szCs w:val="28"/>
          <w:lang w:val="en-US"/>
        </w:rPr>
      </w:pPr>
      <w:r>
        <w:rPr>
          <w:rFonts w:ascii="Times New Roman" w:hAnsi="Times New Roman" w:cs="Times New Roman"/>
          <w:sz w:val="28"/>
          <w:szCs w:val="28"/>
        </w:rPr>
        <w:t>89</w:t>
      </w:r>
      <w:r w:rsidR="00250BF3">
        <w:rPr>
          <w:rFonts w:ascii="Times New Roman" w:hAnsi="Times New Roman" w:cs="Times New Roman"/>
          <w:sz w:val="28"/>
          <w:szCs w:val="28"/>
        </w:rPr>
        <w:t xml:space="preserve">. </w:t>
      </w:r>
      <w:r w:rsidR="00250BF3" w:rsidRPr="00250BF3">
        <w:rPr>
          <w:rFonts w:ascii="Times New Roman" w:hAnsi="Times New Roman" w:cs="Times New Roman"/>
          <w:sz w:val="28"/>
          <w:szCs w:val="28"/>
          <w:lang w:val="en-US"/>
        </w:rPr>
        <w:t>Badalic</w:t>
      </w:r>
      <w:r w:rsidR="00250BF3" w:rsidRPr="00250BF3">
        <w:rPr>
          <w:rFonts w:ascii="Times New Roman" w:hAnsi="Times New Roman" w:cs="Times New Roman"/>
          <w:sz w:val="28"/>
          <w:szCs w:val="28"/>
        </w:rPr>
        <w:t xml:space="preserve"> </w:t>
      </w:r>
      <w:r w:rsidR="00250BF3" w:rsidRPr="00250BF3">
        <w:rPr>
          <w:rFonts w:ascii="Times New Roman" w:hAnsi="Times New Roman" w:cs="Times New Roman"/>
          <w:sz w:val="28"/>
          <w:szCs w:val="28"/>
          <w:lang w:val="en-US"/>
        </w:rPr>
        <w:t>J</w:t>
      </w:r>
      <w:r w:rsidR="00250BF3" w:rsidRPr="00250BF3">
        <w:rPr>
          <w:rFonts w:ascii="Times New Roman" w:hAnsi="Times New Roman" w:cs="Times New Roman"/>
          <w:sz w:val="28"/>
          <w:szCs w:val="28"/>
        </w:rPr>
        <w:t xml:space="preserve">. </w:t>
      </w:r>
      <w:r w:rsidR="00250BF3" w:rsidRPr="00250BF3">
        <w:rPr>
          <w:rFonts w:ascii="Times New Roman" w:hAnsi="Times New Roman" w:cs="Times New Roman"/>
          <w:sz w:val="28"/>
          <w:szCs w:val="28"/>
          <w:lang w:val="en-US"/>
        </w:rPr>
        <w:t>Dvije</w:t>
      </w:r>
      <w:r w:rsidR="00250BF3" w:rsidRPr="00250BF3">
        <w:rPr>
          <w:rFonts w:ascii="Times New Roman" w:hAnsi="Times New Roman" w:cs="Times New Roman"/>
          <w:sz w:val="28"/>
          <w:szCs w:val="28"/>
        </w:rPr>
        <w:t xml:space="preserve"> </w:t>
      </w:r>
      <w:r w:rsidR="00250BF3" w:rsidRPr="00250BF3">
        <w:rPr>
          <w:rFonts w:ascii="Times New Roman" w:hAnsi="Times New Roman" w:cs="Times New Roman"/>
          <w:sz w:val="28"/>
          <w:szCs w:val="28"/>
          <w:lang w:val="en-US"/>
        </w:rPr>
        <w:t>sumarokovijeve</w:t>
      </w:r>
      <w:r w:rsidR="00250BF3" w:rsidRPr="00250BF3">
        <w:rPr>
          <w:rFonts w:ascii="Times New Roman" w:hAnsi="Times New Roman" w:cs="Times New Roman"/>
          <w:sz w:val="28"/>
          <w:szCs w:val="28"/>
        </w:rPr>
        <w:t xml:space="preserve"> </w:t>
      </w:r>
      <w:r w:rsidR="00250BF3" w:rsidRPr="00250BF3">
        <w:rPr>
          <w:rFonts w:ascii="Times New Roman" w:hAnsi="Times New Roman" w:cs="Times New Roman"/>
          <w:sz w:val="28"/>
          <w:szCs w:val="28"/>
          <w:lang w:val="en-US"/>
        </w:rPr>
        <w:t>tragedije</w:t>
      </w:r>
      <w:r w:rsidR="00250BF3" w:rsidRPr="00250BF3">
        <w:rPr>
          <w:rFonts w:ascii="Times New Roman" w:hAnsi="Times New Roman" w:cs="Times New Roman"/>
          <w:sz w:val="28"/>
          <w:szCs w:val="28"/>
        </w:rPr>
        <w:t xml:space="preserve"> </w:t>
      </w:r>
      <w:r w:rsidR="00250BF3" w:rsidRPr="00250BF3">
        <w:rPr>
          <w:rFonts w:ascii="Times New Roman" w:hAnsi="Times New Roman" w:cs="Times New Roman"/>
          <w:sz w:val="28"/>
          <w:szCs w:val="28"/>
          <w:lang w:val="en-US"/>
        </w:rPr>
        <w:t>u</w:t>
      </w:r>
      <w:r w:rsidR="00250BF3" w:rsidRPr="00250BF3">
        <w:rPr>
          <w:rFonts w:ascii="Times New Roman" w:hAnsi="Times New Roman" w:cs="Times New Roman"/>
          <w:sz w:val="28"/>
          <w:szCs w:val="28"/>
        </w:rPr>
        <w:t xml:space="preserve"> </w:t>
      </w:r>
      <w:r w:rsidR="00250BF3" w:rsidRPr="00250BF3">
        <w:rPr>
          <w:rFonts w:ascii="Times New Roman" w:hAnsi="Times New Roman" w:cs="Times New Roman"/>
          <w:sz w:val="28"/>
          <w:szCs w:val="28"/>
          <w:lang w:val="en-US"/>
        </w:rPr>
        <w:t>rukopisima</w:t>
      </w:r>
      <w:r w:rsidR="00250BF3" w:rsidRPr="00250BF3">
        <w:rPr>
          <w:rFonts w:ascii="Times New Roman" w:hAnsi="Times New Roman" w:cs="Times New Roman"/>
          <w:sz w:val="28"/>
          <w:szCs w:val="28"/>
        </w:rPr>
        <w:t xml:space="preserve">  </w:t>
      </w:r>
      <w:r w:rsidR="00250BF3" w:rsidRPr="00250BF3">
        <w:rPr>
          <w:rFonts w:ascii="Times New Roman" w:hAnsi="Times New Roman" w:cs="Times New Roman"/>
          <w:sz w:val="28"/>
          <w:szCs w:val="28"/>
          <w:lang w:val="en-US"/>
        </w:rPr>
        <w:t>Zagrebacke</w:t>
      </w:r>
      <w:r w:rsidR="00250BF3" w:rsidRPr="00250BF3">
        <w:rPr>
          <w:rFonts w:ascii="Times New Roman" w:hAnsi="Times New Roman" w:cs="Times New Roman"/>
          <w:sz w:val="28"/>
          <w:szCs w:val="28"/>
        </w:rPr>
        <w:t xml:space="preserve">  </w:t>
      </w:r>
      <w:r w:rsidR="00250BF3" w:rsidRPr="00250BF3">
        <w:rPr>
          <w:rFonts w:ascii="Times New Roman" w:hAnsi="Times New Roman" w:cs="Times New Roman"/>
          <w:sz w:val="28"/>
          <w:szCs w:val="28"/>
          <w:lang w:val="en-US"/>
        </w:rPr>
        <w:t>sveucilisn</w:t>
      </w:r>
      <w:r w:rsidR="00250BF3" w:rsidRPr="00250BF3">
        <w:rPr>
          <w:rFonts w:ascii="Times New Roman" w:hAnsi="Times New Roman" w:cs="Times New Roman"/>
          <w:sz w:val="28"/>
          <w:szCs w:val="28"/>
        </w:rPr>
        <w:t xml:space="preserve">е  </w:t>
      </w:r>
      <w:r w:rsidR="00250BF3" w:rsidRPr="00250BF3">
        <w:rPr>
          <w:rFonts w:ascii="Times New Roman" w:hAnsi="Times New Roman" w:cs="Times New Roman"/>
          <w:sz w:val="28"/>
          <w:szCs w:val="28"/>
          <w:lang w:val="en-US"/>
        </w:rPr>
        <w:t>knjiznice</w:t>
      </w:r>
      <w:r w:rsidR="00250BF3" w:rsidRPr="00250BF3">
        <w:rPr>
          <w:rFonts w:ascii="Times New Roman" w:hAnsi="Times New Roman" w:cs="Times New Roman"/>
          <w:sz w:val="28"/>
          <w:szCs w:val="28"/>
        </w:rPr>
        <w:t xml:space="preserve"> // </w:t>
      </w:r>
      <w:r w:rsidR="00250BF3" w:rsidRPr="00250BF3">
        <w:rPr>
          <w:rFonts w:ascii="Times New Roman" w:hAnsi="Times New Roman" w:cs="Times New Roman"/>
          <w:sz w:val="28"/>
          <w:szCs w:val="28"/>
          <w:lang w:val="en-US"/>
        </w:rPr>
        <w:t>Zbornik</w:t>
      </w:r>
      <w:r w:rsidR="00250BF3" w:rsidRPr="00250BF3">
        <w:rPr>
          <w:rFonts w:ascii="Times New Roman" w:hAnsi="Times New Roman" w:cs="Times New Roman"/>
          <w:sz w:val="28"/>
          <w:szCs w:val="28"/>
        </w:rPr>
        <w:t xml:space="preserve"> </w:t>
      </w:r>
      <w:r w:rsidR="00250BF3" w:rsidRPr="00250BF3">
        <w:rPr>
          <w:rFonts w:ascii="Times New Roman" w:hAnsi="Times New Roman" w:cs="Times New Roman"/>
          <w:sz w:val="28"/>
          <w:szCs w:val="28"/>
          <w:lang w:val="en-US"/>
        </w:rPr>
        <w:t>radova</w:t>
      </w:r>
      <w:r w:rsidR="00250BF3" w:rsidRPr="00250BF3">
        <w:rPr>
          <w:rFonts w:ascii="Times New Roman" w:hAnsi="Times New Roman" w:cs="Times New Roman"/>
          <w:sz w:val="28"/>
          <w:szCs w:val="28"/>
        </w:rPr>
        <w:t xml:space="preserve">. </w:t>
      </w:r>
      <w:r w:rsidR="00250BF3" w:rsidRPr="00250BF3">
        <w:rPr>
          <w:rFonts w:ascii="Times New Roman" w:hAnsi="Times New Roman" w:cs="Times New Roman"/>
          <w:sz w:val="28"/>
          <w:szCs w:val="28"/>
          <w:lang w:val="en-US"/>
        </w:rPr>
        <w:t>Zagreb, 1951. S. 287—310.</w:t>
      </w:r>
    </w:p>
    <w:p w:rsidR="00250BF3" w:rsidRPr="00250BF3" w:rsidRDefault="00D42614" w:rsidP="00250BF3">
      <w:pPr>
        <w:rPr>
          <w:rFonts w:ascii="Times New Roman" w:hAnsi="Times New Roman" w:cs="Times New Roman"/>
          <w:sz w:val="28"/>
          <w:szCs w:val="28"/>
          <w:lang w:val="en-US"/>
        </w:rPr>
      </w:pPr>
      <w:r>
        <w:rPr>
          <w:rFonts w:ascii="Times New Roman" w:hAnsi="Times New Roman" w:cs="Times New Roman"/>
          <w:sz w:val="28"/>
          <w:szCs w:val="28"/>
          <w:lang w:val="en-US"/>
        </w:rPr>
        <w:t>90</w:t>
      </w:r>
      <w:r w:rsidR="00250BF3" w:rsidRPr="00250BF3">
        <w:rPr>
          <w:rFonts w:ascii="Times New Roman" w:hAnsi="Times New Roman" w:cs="Times New Roman"/>
          <w:sz w:val="28"/>
          <w:szCs w:val="28"/>
          <w:lang w:val="en-US"/>
        </w:rPr>
        <w:t>. Freytag G. Die Technik des Dramas. Leipzig: Verlag von S. Hirzel, 1863. 310 s.</w:t>
      </w:r>
    </w:p>
    <w:p w:rsidR="00250BF3" w:rsidRPr="00250BF3" w:rsidRDefault="00D42614" w:rsidP="00250BF3">
      <w:pPr>
        <w:rPr>
          <w:rFonts w:ascii="Times New Roman" w:hAnsi="Times New Roman" w:cs="Times New Roman"/>
          <w:sz w:val="28"/>
          <w:szCs w:val="28"/>
          <w:lang w:val="en-US"/>
        </w:rPr>
      </w:pPr>
      <w:r>
        <w:rPr>
          <w:rFonts w:ascii="Times New Roman" w:hAnsi="Times New Roman" w:cs="Times New Roman"/>
          <w:sz w:val="28"/>
          <w:szCs w:val="28"/>
          <w:lang w:val="en-US"/>
        </w:rPr>
        <w:t>91</w:t>
      </w:r>
      <w:r w:rsidR="00250BF3" w:rsidRPr="00250BF3">
        <w:rPr>
          <w:rFonts w:ascii="Times New Roman" w:hAnsi="Times New Roman" w:cs="Times New Roman"/>
          <w:sz w:val="28"/>
          <w:szCs w:val="28"/>
          <w:lang w:val="en-US"/>
        </w:rPr>
        <w:t xml:space="preserve">. </w:t>
      </w:r>
      <w:r w:rsidR="00250BF3" w:rsidRPr="00250BF3">
        <w:rPr>
          <w:rFonts w:ascii="Times New Roman" w:hAnsi="Times New Roman" w:cs="Times New Roman"/>
          <w:sz w:val="28"/>
          <w:szCs w:val="28"/>
          <w:lang w:val="fr-FR"/>
        </w:rPr>
        <w:t xml:space="preserve">Gukovskij G. A. Racine en Russie au XVIIIe siècle: les critiques et les traducteurs // Revue des Etudes Slaves. </w:t>
      </w:r>
      <w:r w:rsidR="00250BF3" w:rsidRPr="00250BF3">
        <w:rPr>
          <w:rFonts w:ascii="Times New Roman" w:hAnsi="Times New Roman" w:cs="Times New Roman"/>
          <w:sz w:val="28"/>
          <w:szCs w:val="28"/>
          <w:lang w:val="en-US"/>
        </w:rPr>
        <w:t xml:space="preserve">L. 7. Paris, 1927. </w:t>
      </w:r>
      <w:r w:rsidR="00250BF3" w:rsidRPr="00250BF3">
        <w:rPr>
          <w:rFonts w:ascii="Times New Roman" w:hAnsi="Times New Roman" w:cs="Times New Roman"/>
          <w:sz w:val="28"/>
          <w:szCs w:val="28"/>
        </w:rPr>
        <w:t>Р</w:t>
      </w:r>
      <w:r w:rsidR="00250BF3" w:rsidRPr="00250BF3">
        <w:rPr>
          <w:rFonts w:ascii="Times New Roman" w:hAnsi="Times New Roman" w:cs="Times New Roman"/>
          <w:sz w:val="28"/>
          <w:szCs w:val="28"/>
          <w:lang w:val="en-US"/>
        </w:rPr>
        <w:t>. 75—93.</w:t>
      </w:r>
    </w:p>
    <w:p w:rsidR="00D42614" w:rsidRPr="007F091B" w:rsidRDefault="00D42614" w:rsidP="00D42614">
      <w:pPr>
        <w:rPr>
          <w:rFonts w:ascii="Times New Roman" w:hAnsi="Times New Roman" w:cs="Times New Roman"/>
          <w:sz w:val="28"/>
          <w:szCs w:val="28"/>
        </w:rPr>
      </w:pPr>
      <w:r>
        <w:rPr>
          <w:rFonts w:ascii="Times New Roman" w:hAnsi="Times New Roman" w:cs="Times New Roman"/>
          <w:sz w:val="28"/>
          <w:szCs w:val="28"/>
          <w:lang w:val="en-US"/>
        </w:rPr>
        <w:lastRenderedPageBreak/>
        <w:t>92</w:t>
      </w:r>
      <w:r w:rsidR="00250BF3" w:rsidRPr="00250BF3">
        <w:rPr>
          <w:rFonts w:ascii="Times New Roman" w:hAnsi="Times New Roman" w:cs="Times New Roman"/>
          <w:sz w:val="28"/>
          <w:szCs w:val="28"/>
          <w:lang w:val="en-US"/>
        </w:rPr>
        <w:t xml:space="preserve">. </w:t>
      </w:r>
      <w:r w:rsidRPr="00D42614">
        <w:rPr>
          <w:rFonts w:ascii="Times New Roman" w:hAnsi="Times New Roman" w:cs="Times New Roman"/>
          <w:sz w:val="28"/>
          <w:szCs w:val="28"/>
          <w:lang w:val="en-US"/>
        </w:rPr>
        <w:t>Ospovat K. Terror and Pity: Aleksandr Sumarokov and the Theater of Power in Elizabethan Russia. Boston</w:t>
      </w:r>
      <w:r w:rsidRPr="007F091B">
        <w:rPr>
          <w:rFonts w:ascii="Times New Roman" w:hAnsi="Times New Roman" w:cs="Times New Roman"/>
          <w:sz w:val="28"/>
          <w:szCs w:val="28"/>
        </w:rPr>
        <w:t xml:space="preserve">: </w:t>
      </w:r>
      <w:r w:rsidRPr="00D42614">
        <w:rPr>
          <w:rFonts w:ascii="Times New Roman" w:hAnsi="Times New Roman" w:cs="Times New Roman"/>
          <w:sz w:val="28"/>
          <w:szCs w:val="28"/>
          <w:lang w:val="en-US"/>
        </w:rPr>
        <w:t>Academic</w:t>
      </w:r>
      <w:r w:rsidRPr="007F091B">
        <w:rPr>
          <w:rFonts w:ascii="Times New Roman" w:hAnsi="Times New Roman" w:cs="Times New Roman"/>
          <w:sz w:val="28"/>
          <w:szCs w:val="28"/>
        </w:rPr>
        <w:t xml:space="preserve"> </w:t>
      </w:r>
      <w:r w:rsidRPr="00D42614">
        <w:rPr>
          <w:rFonts w:ascii="Times New Roman" w:hAnsi="Times New Roman" w:cs="Times New Roman"/>
          <w:sz w:val="28"/>
          <w:szCs w:val="28"/>
          <w:lang w:val="en-US"/>
        </w:rPr>
        <w:t>Studies</w:t>
      </w:r>
      <w:r w:rsidRPr="007F091B">
        <w:rPr>
          <w:rFonts w:ascii="Times New Roman" w:hAnsi="Times New Roman" w:cs="Times New Roman"/>
          <w:sz w:val="28"/>
          <w:szCs w:val="28"/>
        </w:rPr>
        <w:t xml:space="preserve"> </w:t>
      </w:r>
      <w:r w:rsidRPr="00D42614">
        <w:rPr>
          <w:rFonts w:ascii="Times New Roman" w:hAnsi="Times New Roman" w:cs="Times New Roman"/>
          <w:sz w:val="28"/>
          <w:szCs w:val="28"/>
          <w:lang w:val="en-US"/>
        </w:rPr>
        <w:t>Press</w:t>
      </w:r>
      <w:r w:rsidRPr="007F091B">
        <w:rPr>
          <w:rFonts w:ascii="Times New Roman" w:hAnsi="Times New Roman" w:cs="Times New Roman"/>
          <w:sz w:val="28"/>
          <w:szCs w:val="28"/>
        </w:rPr>
        <w:t xml:space="preserve">, 2016. 328 </w:t>
      </w:r>
      <w:r w:rsidRPr="00D42614">
        <w:rPr>
          <w:rFonts w:ascii="Times New Roman" w:hAnsi="Times New Roman" w:cs="Times New Roman"/>
          <w:sz w:val="28"/>
          <w:szCs w:val="28"/>
        </w:rPr>
        <w:t>р</w:t>
      </w:r>
      <w:r w:rsidRPr="007F091B">
        <w:rPr>
          <w:rFonts w:ascii="Times New Roman" w:hAnsi="Times New Roman" w:cs="Times New Roman"/>
          <w:sz w:val="28"/>
          <w:szCs w:val="28"/>
        </w:rPr>
        <w:t xml:space="preserve">. </w:t>
      </w:r>
    </w:p>
    <w:p w:rsidR="00250BF3" w:rsidRPr="007F091B" w:rsidRDefault="00250BF3" w:rsidP="00250BF3">
      <w:pPr>
        <w:rPr>
          <w:rFonts w:ascii="Times New Roman" w:hAnsi="Times New Roman" w:cs="Times New Roman"/>
          <w:sz w:val="28"/>
          <w:szCs w:val="28"/>
        </w:rPr>
      </w:pPr>
    </w:p>
    <w:p w:rsidR="00250BF3" w:rsidRPr="007F091B" w:rsidRDefault="00250BF3" w:rsidP="00250BF3">
      <w:pPr>
        <w:rPr>
          <w:rFonts w:ascii="Times New Roman" w:hAnsi="Times New Roman" w:cs="Times New Roman"/>
          <w:sz w:val="28"/>
          <w:szCs w:val="28"/>
        </w:rPr>
      </w:pPr>
    </w:p>
    <w:p w:rsidR="00250BF3" w:rsidRPr="007F091B" w:rsidRDefault="00250BF3" w:rsidP="00250BF3">
      <w:pPr>
        <w:rPr>
          <w:rFonts w:ascii="Times New Roman" w:hAnsi="Times New Roman" w:cs="Times New Roman"/>
          <w:sz w:val="28"/>
          <w:szCs w:val="28"/>
        </w:rPr>
      </w:pPr>
    </w:p>
    <w:p w:rsidR="00570DC1" w:rsidRPr="007F091B" w:rsidRDefault="00570DC1" w:rsidP="00570DC1">
      <w:pPr>
        <w:rPr>
          <w:rFonts w:ascii="Times New Roman" w:hAnsi="Times New Roman" w:cs="Times New Roman"/>
          <w:sz w:val="28"/>
          <w:szCs w:val="28"/>
        </w:rPr>
      </w:pPr>
    </w:p>
    <w:p w:rsidR="00570DC1" w:rsidRPr="007F091B" w:rsidRDefault="00570DC1" w:rsidP="00570DC1">
      <w:pPr>
        <w:rPr>
          <w:rFonts w:ascii="Times New Roman" w:hAnsi="Times New Roman" w:cs="Times New Roman"/>
          <w:sz w:val="28"/>
          <w:szCs w:val="28"/>
        </w:rPr>
      </w:pPr>
    </w:p>
    <w:p w:rsidR="00570DC1" w:rsidRPr="007F091B" w:rsidRDefault="00570DC1" w:rsidP="00570DC1">
      <w:pPr>
        <w:rPr>
          <w:rFonts w:ascii="Times New Roman" w:hAnsi="Times New Roman" w:cs="Times New Roman"/>
          <w:sz w:val="28"/>
          <w:szCs w:val="28"/>
        </w:rPr>
      </w:pPr>
    </w:p>
    <w:p w:rsidR="00570DC1" w:rsidRPr="007F091B" w:rsidRDefault="00570DC1" w:rsidP="00D53E8B">
      <w:pPr>
        <w:rPr>
          <w:rFonts w:ascii="Times New Roman" w:hAnsi="Times New Roman" w:cs="Times New Roman"/>
          <w:sz w:val="28"/>
          <w:szCs w:val="28"/>
        </w:rPr>
      </w:pPr>
    </w:p>
    <w:p w:rsidR="00D53E8B" w:rsidRPr="007F091B" w:rsidRDefault="00D53E8B" w:rsidP="00D53E8B">
      <w:pPr>
        <w:rPr>
          <w:rFonts w:ascii="Times New Roman" w:hAnsi="Times New Roman" w:cs="Times New Roman"/>
          <w:sz w:val="28"/>
          <w:szCs w:val="28"/>
        </w:rPr>
      </w:pPr>
    </w:p>
    <w:p w:rsidR="00D53E8B" w:rsidRPr="007F091B" w:rsidRDefault="00D53E8B" w:rsidP="00D53E8B">
      <w:pPr>
        <w:rPr>
          <w:rFonts w:ascii="Times New Roman" w:hAnsi="Times New Roman" w:cs="Times New Roman"/>
          <w:sz w:val="28"/>
          <w:szCs w:val="28"/>
        </w:rPr>
      </w:pPr>
    </w:p>
    <w:p w:rsidR="00D53E8B" w:rsidRPr="007F091B" w:rsidRDefault="00D53E8B" w:rsidP="00D53E8B">
      <w:pPr>
        <w:rPr>
          <w:rFonts w:ascii="Times New Roman" w:hAnsi="Times New Roman" w:cs="Times New Roman"/>
          <w:sz w:val="28"/>
          <w:szCs w:val="28"/>
        </w:rPr>
      </w:pPr>
    </w:p>
    <w:p w:rsidR="00D53E8B" w:rsidRPr="007F091B" w:rsidRDefault="00D53E8B" w:rsidP="00D53E8B">
      <w:pPr>
        <w:rPr>
          <w:rFonts w:ascii="Times New Roman" w:hAnsi="Times New Roman" w:cs="Times New Roman"/>
          <w:sz w:val="28"/>
          <w:szCs w:val="28"/>
        </w:rPr>
      </w:pPr>
    </w:p>
    <w:p w:rsidR="00D53E8B" w:rsidRPr="007F091B" w:rsidRDefault="00D53E8B" w:rsidP="00D53E8B">
      <w:pPr>
        <w:rPr>
          <w:rFonts w:ascii="Times New Roman" w:hAnsi="Times New Roman" w:cs="Times New Roman"/>
          <w:sz w:val="28"/>
          <w:szCs w:val="28"/>
        </w:rPr>
      </w:pPr>
    </w:p>
    <w:p w:rsidR="008E5CDC" w:rsidRPr="007F091B" w:rsidRDefault="008E5CDC" w:rsidP="008E5CDC">
      <w:pPr>
        <w:rPr>
          <w:rFonts w:ascii="Times New Roman" w:hAnsi="Times New Roman" w:cs="Times New Roman"/>
          <w:sz w:val="28"/>
          <w:szCs w:val="28"/>
        </w:rPr>
      </w:pPr>
    </w:p>
    <w:p w:rsidR="008E5CDC" w:rsidRPr="007F091B" w:rsidRDefault="008E5CDC" w:rsidP="008E5CDC">
      <w:pPr>
        <w:rPr>
          <w:rFonts w:ascii="Times New Roman" w:hAnsi="Times New Roman" w:cs="Times New Roman"/>
          <w:sz w:val="28"/>
          <w:szCs w:val="28"/>
        </w:rPr>
      </w:pPr>
    </w:p>
    <w:p w:rsidR="008E5CDC" w:rsidRPr="007F091B" w:rsidRDefault="008E5CDC" w:rsidP="00452350">
      <w:pPr>
        <w:rPr>
          <w:rFonts w:ascii="Times New Roman" w:hAnsi="Times New Roman" w:cs="Times New Roman"/>
          <w:sz w:val="28"/>
          <w:szCs w:val="28"/>
        </w:rPr>
      </w:pPr>
    </w:p>
    <w:p w:rsidR="00452350" w:rsidRPr="007F091B" w:rsidRDefault="00452350" w:rsidP="00E41290">
      <w:pPr>
        <w:rPr>
          <w:rFonts w:ascii="Times New Roman" w:hAnsi="Times New Roman" w:cs="Times New Roman"/>
          <w:sz w:val="28"/>
          <w:szCs w:val="28"/>
        </w:rPr>
      </w:pPr>
    </w:p>
    <w:p w:rsidR="00CF462F" w:rsidRPr="007F091B" w:rsidRDefault="00CF462F" w:rsidP="00CF462F">
      <w:pPr>
        <w:spacing w:after="0" w:line="360" w:lineRule="auto"/>
        <w:ind w:firstLine="709"/>
        <w:jc w:val="both"/>
        <w:rPr>
          <w:rFonts w:ascii="Times New Roman" w:hAnsi="Times New Roman" w:cs="Times New Roman"/>
          <w:sz w:val="28"/>
          <w:szCs w:val="28"/>
        </w:rPr>
      </w:pPr>
    </w:p>
    <w:p w:rsidR="00D42614" w:rsidRPr="007F091B" w:rsidRDefault="00D42614" w:rsidP="00CF462F">
      <w:pPr>
        <w:spacing w:after="0" w:line="360" w:lineRule="auto"/>
        <w:ind w:firstLine="709"/>
        <w:jc w:val="both"/>
        <w:rPr>
          <w:rFonts w:ascii="Times New Roman" w:hAnsi="Times New Roman" w:cs="Times New Roman"/>
          <w:sz w:val="28"/>
          <w:szCs w:val="28"/>
        </w:rPr>
      </w:pPr>
    </w:p>
    <w:p w:rsidR="00D42614" w:rsidRPr="007F091B" w:rsidRDefault="00D42614" w:rsidP="00CF462F">
      <w:pPr>
        <w:spacing w:after="0" w:line="360" w:lineRule="auto"/>
        <w:ind w:firstLine="709"/>
        <w:jc w:val="both"/>
        <w:rPr>
          <w:rFonts w:ascii="Times New Roman" w:hAnsi="Times New Roman" w:cs="Times New Roman"/>
          <w:sz w:val="28"/>
          <w:szCs w:val="28"/>
        </w:rPr>
      </w:pPr>
    </w:p>
    <w:p w:rsidR="00D42614" w:rsidRPr="007F091B" w:rsidRDefault="00D42614" w:rsidP="00CF462F">
      <w:pPr>
        <w:spacing w:after="0" w:line="360" w:lineRule="auto"/>
        <w:ind w:firstLine="709"/>
        <w:jc w:val="both"/>
        <w:rPr>
          <w:rFonts w:ascii="Times New Roman" w:hAnsi="Times New Roman" w:cs="Times New Roman"/>
          <w:sz w:val="28"/>
          <w:szCs w:val="28"/>
        </w:rPr>
      </w:pPr>
    </w:p>
    <w:p w:rsidR="00D42614" w:rsidRPr="007F091B" w:rsidRDefault="00D42614" w:rsidP="00CF462F">
      <w:pPr>
        <w:spacing w:after="0" w:line="360" w:lineRule="auto"/>
        <w:ind w:firstLine="709"/>
        <w:jc w:val="both"/>
        <w:rPr>
          <w:rFonts w:ascii="Times New Roman" w:hAnsi="Times New Roman" w:cs="Times New Roman"/>
          <w:sz w:val="28"/>
          <w:szCs w:val="28"/>
        </w:rPr>
      </w:pPr>
    </w:p>
    <w:p w:rsidR="00D42614" w:rsidRPr="007F091B" w:rsidRDefault="00D42614" w:rsidP="00CF462F">
      <w:pPr>
        <w:spacing w:after="0" w:line="360" w:lineRule="auto"/>
        <w:ind w:firstLine="709"/>
        <w:jc w:val="both"/>
        <w:rPr>
          <w:rFonts w:ascii="Times New Roman" w:hAnsi="Times New Roman" w:cs="Times New Roman"/>
          <w:sz w:val="28"/>
          <w:szCs w:val="28"/>
        </w:rPr>
      </w:pPr>
    </w:p>
    <w:p w:rsidR="00D42614" w:rsidRDefault="00D42614" w:rsidP="00CF462F">
      <w:pPr>
        <w:spacing w:after="0" w:line="360" w:lineRule="auto"/>
        <w:ind w:firstLine="709"/>
        <w:jc w:val="both"/>
        <w:rPr>
          <w:rFonts w:ascii="Times New Roman" w:hAnsi="Times New Roman" w:cs="Times New Roman"/>
          <w:sz w:val="28"/>
          <w:szCs w:val="28"/>
        </w:rPr>
      </w:pPr>
    </w:p>
    <w:p w:rsidR="005A0EDC" w:rsidRDefault="005A0EDC" w:rsidP="00C448B2">
      <w:pPr>
        <w:spacing w:after="0" w:line="360" w:lineRule="auto"/>
        <w:ind w:firstLine="709"/>
        <w:jc w:val="both"/>
        <w:rPr>
          <w:rFonts w:ascii="Times New Roman" w:hAnsi="Times New Roman" w:cs="Times New Roman"/>
          <w:sz w:val="28"/>
          <w:szCs w:val="28"/>
        </w:rPr>
      </w:pPr>
    </w:p>
    <w:p w:rsidR="00894945" w:rsidRDefault="00894945" w:rsidP="00C448B2">
      <w:pPr>
        <w:spacing w:after="0" w:line="360" w:lineRule="auto"/>
        <w:ind w:firstLine="709"/>
        <w:jc w:val="both"/>
        <w:rPr>
          <w:rFonts w:ascii="Times New Roman" w:hAnsi="Times New Roman" w:cs="Times New Roman"/>
          <w:sz w:val="28"/>
          <w:szCs w:val="28"/>
        </w:rPr>
      </w:pPr>
    </w:p>
    <w:p w:rsidR="00894945" w:rsidRDefault="00894945" w:rsidP="00C448B2">
      <w:pPr>
        <w:spacing w:after="0" w:line="360" w:lineRule="auto"/>
        <w:ind w:firstLine="709"/>
        <w:jc w:val="both"/>
        <w:rPr>
          <w:rFonts w:ascii="Times New Roman" w:hAnsi="Times New Roman" w:cs="Times New Roman"/>
          <w:sz w:val="28"/>
          <w:szCs w:val="28"/>
        </w:rPr>
      </w:pPr>
    </w:p>
    <w:p w:rsidR="00894945" w:rsidRDefault="00894945" w:rsidP="00894945">
      <w:pPr>
        <w:pStyle w:val="1"/>
        <w:jc w:val="center"/>
      </w:pPr>
      <w:bookmarkStart w:id="10" w:name="_Toc73303378"/>
      <w:r>
        <w:lastRenderedPageBreak/>
        <w:t>Приложение</w:t>
      </w:r>
      <w:bookmarkEnd w:id="10"/>
    </w:p>
    <w:p w:rsidR="00894945" w:rsidRDefault="00894945" w:rsidP="00894945">
      <w:pPr>
        <w:rPr>
          <w:rFonts w:ascii="Times New Roman" w:hAnsi="Times New Roman" w:cs="Times New Roman"/>
          <w:sz w:val="28"/>
          <w:szCs w:val="28"/>
        </w:rPr>
      </w:pPr>
    </w:p>
    <w:p w:rsidR="00894945" w:rsidRPr="00894945" w:rsidRDefault="007419C3" w:rsidP="00894945">
      <w:pPr>
        <w:rPr>
          <w:rFonts w:ascii="Times New Roman" w:hAnsi="Times New Roman" w:cs="Times New Roman"/>
          <w:sz w:val="28"/>
          <w:szCs w:val="28"/>
        </w:rPr>
      </w:pPr>
      <w:r>
        <w:rPr>
          <w:rFonts w:ascii="Times New Roman" w:hAnsi="Times New Roman" w:cs="Times New Roman"/>
          <w:sz w:val="28"/>
          <w:szCs w:val="28"/>
        </w:rPr>
        <w:t xml:space="preserve">Слева направо варианты трагедии расположены в порядке, обратном хронологическому, </w:t>
      </w:r>
      <w:r w:rsidRPr="007419C3">
        <w:rPr>
          <w:rFonts w:ascii="Times New Roman" w:hAnsi="Times New Roman" w:cs="Times New Roman"/>
          <w:sz w:val="28"/>
          <w:szCs w:val="28"/>
        </w:rPr>
        <w:t>—</w:t>
      </w:r>
      <w:r>
        <w:rPr>
          <w:rFonts w:ascii="Times New Roman" w:hAnsi="Times New Roman" w:cs="Times New Roman"/>
          <w:sz w:val="28"/>
          <w:szCs w:val="28"/>
        </w:rPr>
        <w:t xml:space="preserve"> от позднейшего до наиболее раннего. </w:t>
      </w:r>
      <w:r w:rsidR="00894945">
        <w:rPr>
          <w:rFonts w:ascii="Times New Roman" w:hAnsi="Times New Roman" w:cs="Times New Roman"/>
          <w:sz w:val="28"/>
          <w:szCs w:val="28"/>
        </w:rPr>
        <w:t xml:space="preserve">Символом «0» обозначено совпадение текста рукописи и конечной редакции. </w:t>
      </w:r>
    </w:p>
    <w:p w:rsidR="00894945" w:rsidRPr="00894945" w:rsidRDefault="00894945" w:rsidP="00894945"/>
    <w:tbl>
      <w:tblPr>
        <w:tblStyle w:val="ac"/>
        <w:tblW w:w="0" w:type="auto"/>
        <w:tblInd w:w="-176" w:type="dxa"/>
        <w:tblLook w:val="04A0" w:firstRow="1" w:lastRow="0" w:firstColumn="1" w:lastColumn="0" w:noHBand="0" w:noVBand="1"/>
      </w:tblPr>
      <w:tblGrid>
        <w:gridCol w:w="3292"/>
        <w:gridCol w:w="3081"/>
        <w:gridCol w:w="3089"/>
      </w:tblGrid>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Новиков</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Париж</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Загреб</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Хотя возлюбленный мне больше жизни мил</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Хотя мне Ростислав и больше жизни мил</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Хотя мне Ростислав и больше жизни мил</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Чтоб он был раб и чтоб он пребыл во неволе</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Чтоб он был раб, и чтоб он кончил жизнь в неволе</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Князь млад, отцу врученный Ростислава.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Князь Игорь млад вручен отцу от Ростислава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Оскольда сыном же правитель здесь приемлет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Как сына и Олег Оскольда здесь приемлет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Как сына и Олег Оскольда здесь приемлет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Во счастие прейдет несчастие твое</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Так в счастие прейдет...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Дир, младший брат его, погиб на ратном поле</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меньший</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Но что он с воинством толь малым учинит?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 брат твой с воинством толь учинит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Сея щедроты он при нем не совершил</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Намерений своих при нем он не свершил</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Намерения свои при нем он не свершил</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Иль мнит, когда мне стал любезен Ростислав,</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Иль думает когда стал мил мне Ростислав</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Иль малодушием ты мнишь меня прельщать?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Иль малодушие стараешься подать?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Иль малодушиеМ стараешься подать?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 страсти ли уже любовной нам вещать?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 те теперь часы, чтоб о любви вещать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 те теперь часы, чтоб о любви вещать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 страшно все тому, кто смерти не боится.</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 страх тому подаст, кто смерти не боится</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Пускай хотя на нас природа ополчится,</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Пускай хоть вся на нас природа ополчится,</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Мне в долг отечества и смерть вкусить приятно.</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Мне за отечество...</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Мне за отечество...</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Погибель всякая легка, любя того,</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Погибель всякая легка нам за того,</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с нами в должности умрети сам желает.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с нами сам себя в опасности ввергает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с нами сам себя в опасности ввергает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lastRenderedPageBreak/>
              <w:t>Неворуженных вас гражданя не боятся,</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Неворуженны вы, враги вас не боятся</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Неворуженны вы, враги вас не боятся</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Сокрытых во лесах не скоро вас найдут.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 непроходимых тех лесах вас не найдут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 непроходимых тех лесах вас не найдут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Для общества! Оно твой дух восколебало!</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Для общества, оно и покой твой всколебало</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Во граде скоро все совсем переменится</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Все состояние во граде пременится</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Все состояние во граде пременится</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Иль паки наш народ в темницы возвратится,</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Иль наш народ опять...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Иль наш народ опять...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Иль Игорев престол с величеством падет,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Иль Игорев здесь трон...</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Где жизни хвальные примеры находить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Где добродетели...</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Где добродетели...</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Иль преимущество имеем пред другими</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Иль преимущество мы над людми другими</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Одними титлами лишь только мы своими?</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Одними титлами имеем лишь своими?</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Сия твоя любовь Оскольду преполезна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преболезна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Любовник без меня Семиру сохранит,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 отсутствии моем тебя он сохранит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 отсутствии моем тебя он сохранит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Любезныя сестры мне там хранить не можно</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Любезную сестру...</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Коль буду счастлив я, увидишься со мною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Когда ж я побежду...</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Когда ж я побежду, уДИВишся со мною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Увидишь ты меня среди воинска гнева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Увидишь ты меня полна гнева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Присутствием твоим там дух бы мой терзался</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...смущался</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о любовнике воспомнити ужасно!</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о любовнике мне вспоминать ужасно</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 что родители Семиру воспитали</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 что родители меня вы воспитали</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Коль жизни моея дни адской мукой стали</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 нестерпимые роздена я печали</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 темницах пленникам он узы разрешил,</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 темницах скованным...</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Народу скованну свободу возвратил.</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Народу пленному</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Узря своих граждан, смущается она.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Увидевши граждан...</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Родитель побежден, трон гордый покидал</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Отец наш побежден, престол свой покидал</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lastRenderedPageBreak/>
              <w:t>Горяще здание всю сферу освещало</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Горяще здание на небо огнь метало</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Горяще здание на небо огнь метало</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Я тамо зрел тебя, возъемлющего грудь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...несуща гордо грудь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Семира, как то снес твой дух преогорченный</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Семира, как то снесть мог дух твой огорченный</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Семира, как то снесть мог дух твой огорченный</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Когда герои власть оружием теряют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Коль власть свою герой оружием теряет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Коль власть свою герой оруженнУЮ теряют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милости себе в себе одном ищу</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...ничьих я не ищу</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на сестру твою без пользы я взираю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о сестре твоей без пользы помышляю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о сестре твоей без пользы помышляю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Как стражду я теперь, Семира не страдала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...она так не страдала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в те дни, в кои смерть народы поядала.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в те дни, в кои смерть в местах сих обитала</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в те дни, в кои смерть в местах сих обитала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Я все достоинства твои, Семира, чту.</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Я добродетели...</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Я добродетелей твоих, Семира, чту</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Премену чудную я ныне обретаю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 в тебе я обретаю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Коль неприятелей в числе меня считаешь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Коль неприятелем меня ты почитаешь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Каким ударом рок несчастного сразил</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...меня ты поразил</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Твои ли в верности мя речи уверяли?</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Твои ли в верности уста меня уверяли</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добродетели не трогай ты моей</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не порочь моей</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не порочь моей</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Но отменяю ль то, что прежде я вещала?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 отменяюсь, то что прежде я вещала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Ничьей не буду я, и быти не могу.</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Ничьей быть не хочу, твоей быть не могу</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Ничьей быть не хочу, твоей быть не могу</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От огненной любви вся кровь во мне горит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..кипит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..кипит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Я более себя любовника люблю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Я искушение несносное терплю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Я искушение несносное терплю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 великодушию я только прибегаю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Прежесточайшия напасти ощущаю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Прежесточайшия напасти ощущаю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Восприими, княжна, ты мой совет полезный.</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...совет мой преполезный</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Достойна ли я, князь, покорства такова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Я недостойна, князь...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Я недостойна, князь...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lastRenderedPageBreak/>
              <w:t>И как рука твоя в народы смерть метала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Которых множество рука твоя являла</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Которым мужество рука твоя являла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 для, не для любви, для нестерпимых бед</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 для ради любви...</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Под властию твоей сражался я преславно</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...я победил преславно</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...я побеждал преславно</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Народ на тя встает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Народ наш востает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 xml:space="preserve"> Простри к мучительству немилосердо власть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Прости...</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Надежна жизнь твоя, ты если покоришься</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Надежда</w:t>
            </w:r>
            <w:r w:rsidR="00FB5EF7">
              <w:rPr>
                <w:rFonts w:ascii="Times New Roman" w:hAnsi="Times New Roman" w:cs="Times New Roman"/>
                <w:sz w:val="28"/>
                <w:szCs w:val="28"/>
              </w:rPr>
              <w:t xml:space="preserve"> — </w:t>
            </w:r>
            <w:r w:rsidRPr="005A3606">
              <w:rPr>
                <w:rFonts w:ascii="Times New Roman" w:hAnsi="Times New Roman" w:cs="Times New Roman"/>
                <w:sz w:val="28"/>
                <w:szCs w:val="28"/>
              </w:rPr>
              <w:t>жизнь твоя, когда ты покоришься</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щедролюбие мне в сердце утоляешь.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...из сердца выгоняешь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...из сердца выгоняешь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тщетно ты, мой друг, не хочешь больше жить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Без пользы свой живот стремишься погубить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Без пользы свой живот стремишься погубить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Отъяты способы тебе сопротивляться</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Отъяты способы, чтоб ты мог противляться</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...чтоб мог ты противляться</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Которы мерзкою изменою открылись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Коль мерзкою они...</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Покорствуй, кто рожден робеть и унывать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Покорства не могу ни мало показать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Покорства не могу ни мало показать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Великодушия не может утолить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...победить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двери вечности бесстрашно отпираю.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...отверзаю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щедролюбие еще тебе являю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...еще я изливаю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 темницу, воины, отсель его помчите</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...возьмите</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...возьмите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Хоть для меня спаси несчастного сего</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Хоть для ради меня ты пощади его</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Умри! Умреть тебе, конечно, надлежит!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Умреть, умреть тебе...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Умри!.. К чему себя всей силой принуждаю?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Умри!.. Что делаю и что я совершаю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Умри!.. Что делаю я, что я совершаю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 правосудие! Ты душу подкрепи</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 Ты дух мой подкрепи</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 Ты дух мой подкрепи</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Исполню то; нельзя Оскольду больше жить.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Исполню то, что я намерен сотворить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Исполню то, что я намерен сотворить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Нет! Гнев хоть праведен, жестокость утолится.</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...того не учинится</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...того не учинится</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Вот для ради чего я мужеством кипел</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 свет я произшел</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 свет я произОшел</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 xml:space="preserve">И дом, сей дом на мя еще </w:t>
            </w:r>
            <w:r w:rsidRPr="005A3606">
              <w:rPr>
                <w:rFonts w:ascii="Times New Roman" w:hAnsi="Times New Roman" w:cs="Times New Roman"/>
                <w:sz w:val="28"/>
                <w:szCs w:val="28"/>
              </w:rPr>
              <w:lastRenderedPageBreak/>
              <w:t>не упадет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lastRenderedPageBreak/>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дом сей на меня...</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lastRenderedPageBreak/>
              <w:t>На тя ль в сем виде я взираю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 каком я виде обретаю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 каком я виде обретаю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Возлюбленный мой брат!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Тебя, любезный брат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Тебя, любезный брат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Земля мне пропастей еще не разверзает,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Земля, ты пропастей еще не разверзаешь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в жилах кровь моя еще не замерзает.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 воздух! Для чего Семиру ты питаешь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 воздух! Для чего Семиру ты питаешь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Без избавления наш город побежден</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...народ наш побежден</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...народ наш побежден</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бедство мне твое смешенно объявил</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бедство мне мое...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От плачущих сих глаз он образ свой скрывает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...он зрак свой сокрывает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...он зрак свой сокрывает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мне велела все почувствовати, бедной</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Чего ты не дала мне чувствовати бедной</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Чего ты не дала мне чувствовати бедной</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Велела в младости все сердцу испытать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все мне испытать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все мне испытать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Но страх меня объял, дрожу и трепещу.</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...уже я трепещу</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...уже я трепещу</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казни моея жестокость уменьшаешь.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...умаляет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...умаляешь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страшный облак сей от града отврати!</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страшный облак мой...</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 брат мой принял казнь?! И, мысля то, страдаю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 брат мой умерщвлен...</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 брат мой умерТвлен...</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 тя, любовь, на тя надежду возлагаю!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Любовь, я на тебя...</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Любовь, я на тебя...</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 кровь подлу кровь его ничем не претворится</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 пременится</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Хотя препятствуют случаи ныне нам</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Хоть все препятствуют...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Хотя тебе во мне суровство и казалось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Хоть тебе...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Любовь, настала ты в презлополучный час!</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Любовь ты началась в неблагополучный час</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Смутив мой весь покой и сердце полоня</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Смутивши мой покой...</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Се мзда за сей мне жар, которым я разженна!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Се мзда мне за любовь, которой я разженна</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Се мзда мне за любовь, которой я разженна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тщишься вражество минувше возвратить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тщишься прежнюю вражду возобновить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тщишься прежнюю правду возобновить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 xml:space="preserve">И за любовь мою дни </w:t>
            </w:r>
            <w:r w:rsidRPr="005A3606">
              <w:rPr>
                <w:rFonts w:ascii="Times New Roman" w:hAnsi="Times New Roman" w:cs="Times New Roman"/>
                <w:sz w:val="28"/>
                <w:szCs w:val="28"/>
              </w:rPr>
              <w:lastRenderedPageBreak/>
              <w:t>вечно прекратить.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lastRenderedPageBreak/>
              <w:t xml:space="preserve">...живот мой </w:t>
            </w:r>
            <w:r w:rsidRPr="005A3606">
              <w:rPr>
                <w:rFonts w:ascii="Times New Roman" w:hAnsi="Times New Roman" w:cs="Times New Roman"/>
                <w:sz w:val="28"/>
                <w:szCs w:val="28"/>
              </w:rPr>
              <w:lastRenderedPageBreak/>
              <w:t>прекратить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lastRenderedPageBreak/>
              <w:t xml:space="preserve">...живот мой </w:t>
            </w:r>
            <w:r w:rsidRPr="005A3606">
              <w:rPr>
                <w:rFonts w:ascii="Times New Roman" w:hAnsi="Times New Roman" w:cs="Times New Roman"/>
                <w:sz w:val="28"/>
                <w:szCs w:val="28"/>
              </w:rPr>
              <w:lastRenderedPageBreak/>
              <w:t>прекратить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lastRenderedPageBreak/>
              <w:t>Ты взор и дух ольстил и из врага стал другом</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взор мой обольстил, из врага стал другом</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Все грусти от тебя, несчастная, имею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Все горести свои я от тебя имею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Все горести свои я от тебя имею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 дай, дражайший князь, Семире умереть!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 дай мне умереть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 дай мне умереть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Лишенну мне тебя, противно все на свете.</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Ничто мне без тебя не надобно на свете</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Ничто мне без тебя не надобно на свете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Предвозвестил ты смерть, жестокий, в сем ответе</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смерть предвозвестил жестокой в сем ответе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Отец твой</w:t>
            </w:r>
            <w:r w:rsidR="00FB5EF7">
              <w:rPr>
                <w:rFonts w:ascii="Times New Roman" w:hAnsi="Times New Roman" w:cs="Times New Roman"/>
                <w:sz w:val="28"/>
                <w:szCs w:val="28"/>
              </w:rPr>
              <w:t xml:space="preserve"> — </w:t>
            </w:r>
            <w:r w:rsidRPr="005A3606">
              <w:rPr>
                <w:rFonts w:ascii="Times New Roman" w:hAnsi="Times New Roman" w:cs="Times New Roman"/>
                <w:sz w:val="28"/>
                <w:szCs w:val="28"/>
              </w:rPr>
              <w:t>мой тиран. Подобен будь ему!</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 тиранстве подражай отцу ты своему</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 тиранстве подражай отцу ты своему</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 прелютейшего мучителя люблю!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...тирана я люблю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 xml:space="preserve">...тирана я люблю    (помен. мест. со 112) </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 хочет помогать, когда живот гублю!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 хочет мне помочь, когда я жизнь гублю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 хочет мне помочь, когда я жизнь гублю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Но плачем ты уже не возвратишь меня</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Но уж слезами ты...</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Велишь тягчайшее творити преступленье</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...мне сделать преступленье</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...мне сделать преступленье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Против отечества мя тщишься вооружать!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...могу ли я восстать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...могу ли я восстать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Ах, можешь ли меня безвинно поражать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можешь ли меня...</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можешь ли меня...</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Чтоб мертвою тебя мне зрети пред собой?</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...мне видеть пред собой</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Так ты мою любовь совсем уничтожаешь.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Так знать мою любовь...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Так за что мою любовь...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Коль хочешь живота любовницу лишить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Коль устремляешься Семиру погубить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Коль устремляешься Семиру погубить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Насыться, насладись моею днесь тоской!</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наслаждаешься моею днесь тоскою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буду возводить на солнце очи сиры</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будут зреть еще...</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будут еще зреть...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 лютейшей казни мне глаза ея прелестны</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Мне в наказание...</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Мне в наказание...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Предатель, отмени ты злое обещанье</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...свое ты обещанье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 боги, есть ли что сильней любовной страсти</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Нет в свете ничего...</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Нет в свете ничего...</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 xml:space="preserve">Великой должен я твоей </w:t>
            </w:r>
            <w:r w:rsidRPr="005A3606">
              <w:rPr>
                <w:rFonts w:ascii="Times New Roman" w:hAnsi="Times New Roman" w:cs="Times New Roman"/>
                <w:sz w:val="28"/>
                <w:szCs w:val="28"/>
              </w:rPr>
              <w:lastRenderedPageBreak/>
              <w:t>любови мздой</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lastRenderedPageBreak/>
              <w:t xml:space="preserve">Великой должен стал я </w:t>
            </w:r>
            <w:r w:rsidRPr="005A3606">
              <w:rPr>
                <w:rFonts w:ascii="Times New Roman" w:hAnsi="Times New Roman" w:cs="Times New Roman"/>
                <w:sz w:val="28"/>
                <w:szCs w:val="28"/>
              </w:rPr>
              <w:lastRenderedPageBreak/>
              <w:t>Ростиславу мздой</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lastRenderedPageBreak/>
              <w:t xml:space="preserve">Великой должен я стал </w:t>
            </w:r>
            <w:r w:rsidRPr="005A3606">
              <w:rPr>
                <w:rFonts w:ascii="Times New Roman" w:hAnsi="Times New Roman" w:cs="Times New Roman"/>
                <w:sz w:val="28"/>
                <w:szCs w:val="28"/>
              </w:rPr>
              <w:lastRenderedPageBreak/>
              <w:t>Ростиславу мздой</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lastRenderedPageBreak/>
              <w:t>Пусть будет Ростислав супруг, Семира, твой!</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Хочу теперь, княжна, чтоб он супруг был твой</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Хочу теперь, княжна, чтоб он супруг был твой</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не такое мне спокойство предвещай</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 Возвещай</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Отвсюду в сердце мне надежда вображенна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...возвращенна</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Отвсяда (мне) надежда возвращенна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Я тщусь напасти все в веселье претворить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что во мзду любви язык мой объявил</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что во мзду любви язык мой объявил</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А ты старайся град Оскольду покорить.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То к пущей радости и ты мне подтвердил</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То к пущей радости и ты мне подтвердил</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будешь зреть меня иль мертва, иль в короне</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 троне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могут ли спасти от всех друг друга стрел</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 могут...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кроме мужества, иного он не внемлет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кроме мужества он ничего не внемлет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кроме мужества он ничего не внемлет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Там только честь одна предписывает правы</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Там честолюбие...</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Там честолюбие...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Подай спокойствие терпящим скорби членам</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утомленным членам</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утомленным членам</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Которое, как прах, судьбина разнесла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 так как прах судьбина разнесла</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 так как ветр прах судьбина разнесла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Когда в моем уме себе воображает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...то память вображает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...то память вображает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Но я не вижу в них твоих злодейских дел</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Ни мало во оных я не зрю злодейских дел</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Ни мало во оных я не зрю злодейских дел</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Из той и ты, как он, родилася утробы</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из единыя родилась с ним утробы</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из единыя родилась с ним утробы</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к брату своему иметь не тщишься злобы</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...иметь не можешь злобы</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...иметь не можешь злобы</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 чем не ведаю, того сказать не можно</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 неизвестно мне...</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 неизвестно мне...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Старайся у меня ты лучше перенять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больше перенять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что противностьми быть может пораженна.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...истребленна</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...истребленна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Льзя ль, боги, больше мне от гнева утоляться</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Льзя ль боги больше мне от гнева воздержаться</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Льзя ль больше мне боги от гнева воздержаться</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 сих от пленницы Олег ответов ждал</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 сих я от тебя ответов дерзких ждал</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 сих я от тебя ответов дерзких ждал</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 xml:space="preserve">Я прежде бытия Семиры </w:t>
            </w:r>
            <w:r w:rsidRPr="005A3606">
              <w:rPr>
                <w:rFonts w:ascii="Times New Roman" w:hAnsi="Times New Roman" w:cs="Times New Roman"/>
                <w:sz w:val="28"/>
                <w:szCs w:val="28"/>
              </w:rPr>
              <w:lastRenderedPageBreak/>
              <w:t>побеждал</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lastRenderedPageBreak/>
              <w:t xml:space="preserve">Ты в свете не была, а я </w:t>
            </w:r>
            <w:r w:rsidRPr="005A3606">
              <w:rPr>
                <w:rFonts w:ascii="Times New Roman" w:hAnsi="Times New Roman" w:cs="Times New Roman"/>
                <w:sz w:val="28"/>
                <w:szCs w:val="28"/>
              </w:rPr>
              <w:lastRenderedPageBreak/>
              <w:t>уж побеждал</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lastRenderedPageBreak/>
              <w:t xml:space="preserve">Ты в свете не была, а я </w:t>
            </w:r>
            <w:r w:rsidRPr="005A3606">
              <w:rPr>
                <w:rFonts w:ascii="Times New Roman" w:hAnsi="Times New Roman" w:cs="Times New Roman"/>
                <w:sz w:val="28"/>
                <w:szCs w:val="28"/>
              </w:rPr>
              <w:lastRenderedPageBreak/>
              <w:t>уж побеждал</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lastRenderedPageBreak/>
              <w:t>И смельство таково далось тебе отколе</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...взялось тебе отколе</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...взялось тебе отколе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Хотя мне счастием судьбина тщетно льстила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Хотя мне счастие мое судьбина истощила</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Хоть счастие мое судьбина истощила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А ныне я</w:t>
            </w:r>
            <w:r w:rsidR="00FB5EF7">
              <w:rPr>
                <w:rFonts w:ascii="Times New Roman" w:hAnsi="Times New Roman" w:cs="Times New Roman"/>
                <w:sz w:val="28"/>
                <w:szCs w:val="28"/>
              </w:rPr>
              <w:t xml:space="preserve"> — </w:t>
            </w:r>
            <w:r w:rsidRPr="005A3606">
              <w:rPr>
                <w:rFonts w:ascii="Times New Roman" w:hAnsi="Times New Roman" w:cs="Times New Roman"/>
                <w:sz w:val="28"/>
                <w:szCs w:val="28"/>
              </w:rPr>
              <w:t>твой враг, коль ты того хотела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будешь зреть врага...</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будешь зреть врага...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Но, сколько я робка, ты будешь это зреть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Но сколько я робка, ты скоро будешь зреть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Но сколько я робка, то столько будешь зреть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Хоть сердце извлечи из тела можно злобно</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сердце извлечи из тела можешь злобно</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Коль ты отважилась свою вину сказать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Когда ты о себе отважился сказать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Сию противницу ты тщетно защищаешь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...еще ты защищаешь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...еще ты защищаешь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Которым бы не мог ты сына уразить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Которым бы меня не мог ты уразить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Лишь только укроти намеренье свое</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Лишь только отврати свой гнев ты от нее</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Лишь только отврати свой гнев ты от нее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Когда предателям мы станем угождать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Когда предателей не станем истреблять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Когда предателей не станем истреблять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Восстани! То, что рек, ты должен претерпеть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Восстань! То, что сказал, ты должен претерпеть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Казни меня! Когда творити то возмнишь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...меня ты умертвишь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...меня ты умертвишь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Он надобен тебе, он надобен народу</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Он подобен тебе, он подобен народу</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Будь милостив и мне, и сыну, и себе</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Будь щедр, о государь, мне, сыну и себе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Охотно за тебя я жизнь мою теряю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Живот свой за тебя охотно я теряю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Живот свой за тебя охотно я теряю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Одним несчастием другое умеряю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Тем жертвовал тебе, что толь я почитаю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Тем жертвовал тебе, что толь я почитаю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Смотри, в какие ты меня беды ввела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 чему своей красой меня ты привела</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 чему своей красой меня ты привела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Карай меня, карай, карай меня скоряе</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Карай мя, Государь...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Карай мя, Государь...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Почто твоею стал красою я прельщен</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Почто красотой твоею стал прельщен</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Единым, боги, мя вы сыном утешали</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Единого вы мне, о боги, сына дали</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Единого вы мне, о боги, сына дали</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Суди и осуждай, щедроты не имея</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Суди мя, государь...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Суди мя, государь...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lastRenderedPageBreak/>
              <w:t>Отдай свой меч. Поди отсель во мглу темницы</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Отдай меч и поди отсель во мглу темницы</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Се меч, расширивший отечества границы</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Се меч, что расширял...</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Се меч, что расширял...</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Поящий кровию стран Киевых пески</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кровью напоял...</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кровью напоял...</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Скажи, родитель мой, что я еще твой сын</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Скажи мне при конце...</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Скажи мне при конце...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w:t>
            </w:r>
            <w:r w:rsidR="00FB5EF7">
              <w:rPr>
                <w:rFonts w:ascii="Times New Roman" w:hAnsi="Times New Roman" w:cs="Times New Roman"/>
                <w:sz w:val="28"/>
                <w:szCs w:val="28"/>
              </w:rPr>
              <w:t xml:space="preserve"> — </w:t>
            </w:r>
            <w:r w:rsidRPr="005A3606">
              <w:rPr>
                <w:rFonts w:ascii="Times New Roman" w:hAnsi="Times New Roman" w:cs="Times New Roman"/>
                <w:sz w:val="28"/>
                <w:szCs w:val="28"/>
              </w:rPr>
              <w:t>сын, но уж не тот, который прежде был</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сын мой, но не тот...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сын мой, но не тот...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Поди!.. Впоследние теперь тебя объемлю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Поди... В последния тебя я обнимаю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Поди! В последний раз тебя я обнимаю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Сокрой с родительской любовью прах мой в землю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Коль я тобой любим, я легче умираю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Коль я тобой любим, я легче умираю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Им град сей дан тебе, им я живу в неволе</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Им град сей покорен...</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Им град сей покорен, и я живу в неволе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Им Игорь царствует на пышном здесь престоле</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 вышном здесь престоле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Умерь, умерь свой гнев, свирепства не кажи</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Умерь к нему свой гнев...</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Умерь к нему свой гнев...</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Кого даешь на смерть?! Сей смерти я достойна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Кого ты осудил...</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Кого ты осудил...</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мною толь твоя днесь участь беспокойна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...душа днесь беспокойна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Невинна в этом ты, что ты мила ему</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невиновна в том...</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невиновна в том...</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должности своей уставы тем являла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 что мне больше сын, коль честь его пропала</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 что мне больше сын, коль честь его пропала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Коль сердце на суде от жалости не тает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Коль мысли к милости она не возбуждает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Коль мысли к милости она не возбуждает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Без заблуждения никто не проживет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...кто век свой проживет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...кто век свой проживет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Которых груда мной, несчастной, обладает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Которы бедная Семира ощущает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Которы бедная Семира ощущает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Нам всем троим сей день стенания причина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Нам всем троим в сей день пребедственна судьбина</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Нам всем троим в сей день пребедственна судьбина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 преужасный день! Ко смерти ль прибегу?!</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 кому я прибегу</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Отрады в животе сыскати не могу!</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где отраду я сыскать себе могу</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где отраду я сыскать себе могу</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lastRenderedPageBreak/>
              <w:t>Мой князь, ты мной, ты мной, несчастный, умираешь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Мой князь, ты за меня...</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Мой князь, ты за меня...</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славные дела с бесславными мешает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 xml:space="preserve">Всю славу ту отняв и век твой прекращает </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 xml:space="preserve">Всю славу ту отняв и век твой прекращает </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Кого я, бедная, свирепствуя, терзаю!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Все бедства что ни есть сим бедством превышаю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Все бедства что ни есть сим бедством превышаю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 сей час меж войсками сражение начнется</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Тот час...</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 видя свет, могу тебя на свете зреть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 видя свет, еще тебя могу я зреть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 видя свет, еще тебя могу я зреть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брат твой славою свободу увенчает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если наш народ свободу потеряет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если наш народ свободу потеряет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Дух братним мужеством я льщуся утешать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 братне мужество я льщуся уповать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 братие мужество я льщуся уповать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Хоть принуждением меня ты днесь тягчишь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...меня ты и смутишь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...меня ты и смутишь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Сразишь мя жалостно вторичною виною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...вторичною тоскою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Сразишь мя жалостной вторичною тоскою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 ты бесчестию мя страстью покорила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 ты мя верности к отечеству лишила</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 ты мя верности к отечеству лишила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Взяла свирепо жизнь два раза у меня</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Два раза отняла живот ты у меня</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Два раза отняла живот ты у меня</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Любовь ко мне тебя преступком отягчила</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Любовь ко мне тебя преступником явила</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Любовь ко мне тебя преступником явила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Ты славу возвратишь, ты только расцветаешь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...твой век лишь расцветает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...твой век лишь расцветает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Воспомни, Ростислав, что ты Семирой таешь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Да и любовь тебя довольно извиняет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Да и любовь тебя довольно извиняет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Злодей, хоть к честному поступку я рожден</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...я житию рожден</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...я житию рожден</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 сей грозный час им век с победою сплетен</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...свободою сплетен</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Так можно ли на чем желание уставить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Так можно ли ах! мне..</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Так можно ли ах! мне..</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А брат мой днесь от уз хоть вами и спасен</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А брат мой от оков...</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Который крыл его: он душу угнетает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...он дух мой устрашает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...он дух его устрашает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Кого остр меч из вас, о князи, поражает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 князи, кто из вас погиб иль погибает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 жизни их сказать нимало я не знаю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...я ничего не знаю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lastRenderedPageBreak/>
              <w:t>Вторичный только плен войск наших вспоминаю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...возвещаю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...возвещаю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Возможешь ли ты быть передо мною прав</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По сем ты предо мной возможешь быти прав</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Он сам тебе открыть сие изнемогает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...сей вести не дерзает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...сей вести не дерзает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Но Ростислав пришел, и счастье претворилось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все переменилось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все переменилось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Мы взяли верх, Оскольд стал скоро покорен</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...побежден</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...побежден</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Навеки расстаюсь, Оскольд, уже с тобою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разлучаюся на век, Оскольд, с тобою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разлучаюся на век, Оскольд, с тобою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скорбию своей тогда не обладаю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скорбь твою с тобой, драгая, разделяю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скорбь твою с тобой, драгая, разделяю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Твоими горестьми мя равно огорчает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Все горести твои моими учинила</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Все горести твои моими учинила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Какие мне беды судьбина приключает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Судьбина, что ты мне несчастной приключила</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Судьбина, что ты мне несчастной приключила</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Дай праху моему без слез твоих истлеть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дай спокойнее Семире умереть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дай спокойней Семире умереть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Какие то слова?! Что слышу я, драгая</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Семире умереть!...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Семире умереть!...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что зрю свет еще, стоная, и кляну</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смерть умедлила, и я j кляну</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смерть умедлила, Олег, я кляну</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Хотя б, не царствуя, ты не был им доволен</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Хотя б ты без венца не был им доволен</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Хотя б ты без венца не был им доволен</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Как много гнал тебя, так много я любил</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...так много я и чтил</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...так много я и чтил</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Но поздно в жалости гоненья преложить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Но поздно к жалости ты мог меня склонить</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Но поздно к жалости ты мог меня склонить</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Что честь мою и их от ига избавляю</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с благодарностью живот окончеваю</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с благодарностью живот окончеваю</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Когда ты смертию отъемлешься у нас</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...от нас</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тьмит в очах моих луч солнца вечна ночь</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0</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тьмит в глазах моих...</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Великодушие тобой да овладеет!</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Иль рассуждения Семира не имеет?</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Иль рассуждения Семира не имеет?</w:t>
            </w:r>
          </w:p>
        </w:tc>
      </w:tr>
      <w:tr w:rsidR="00894945" w:rsidRPr="005A3606" w:rsidTr="001A6B5F">
        <w:trPr>
          <w:trHeight w:val="288"/>
        </w:trPr>
        <w:tc>
          <w:tcPr>
            <w:tcW w:w="3391"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сделай, чтоб сердца в любви без слез кипели</w:t>
            </w:r>
          </w:p>
        </w:tc>
        <w:tc>
          <w:tcPr>
            <w:tcW w:w="3174"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...дни радостны имели</w:t>
            </w:r>
          </w:p>
        </w:tc>
        <w:tc>
          <w:tcPr>
            <w:tcW w:w="3182" w:type="dxa"/>
            <w:noWrap/>
            <w:hideMark/>
          </w:tcPr>
          <w:p w:rsidR="00894945" w:rsidRPr="005A3606" w:rsidRDefault="00894945" w:rsidP="001A6B5F">
            <w:pPr>
              <w:rPr>
                <w:rFonts w:ascii="Times New Roman" w:hAnsi="Times New Roman" w:cs="Times New Roman"/>
                <w:sz w:val="28"/>
                <w:szCs w:val="28"/>
              </w:rPr>
            </w:pPr>
            <w:r w:rsidRPr="005A3606">
              <w:rPr>
                <w:rFonts w:ascii="Times New Roman" w:hAnsi="Times New Roman" w:cs="Times New Roman"/>
                <w:sz w:val="28"/>
                <w:szCs w:val="28"/>
              </w:rPr>
              <w:t>И сделай, чтобы мы дни радостны имели</w:t>
            </w:r>
          </w:p>
        </w:tc>
      </w:tr>
    </w:tbl>
    <w:p w:rsidR="0025195A" w:rsidRDefault="0025195A" w:rsidP="00383A44">
      <w:pPr>
        <w:spacing w:after="0" w:line="360" w:lineRule="auto"/>
        <w:ind w:firstLine="709"/>
        <w:jc w:val="both"/>
        <w:rPr>
          <w:rFonts w:ascii="Times New Roman" w:hAnsi="Times New Roman" w:cs="Times New Roman"/>
          <w:sz w:val="28"/>
          <w:szCs w:val="28"/>
        </w:rPr>
      </w:pPr>
    </w:p>
    <w:p w:rsidR="0025195A" w:rsidRPr="00415AA0" w:rsidRDefault="0025195A" w:rsidP="00383A44">
      <w:pPr>
        <w:spacing w:after="0" w:line="360" w:lineRule="auto"/>
        <w:ind w:firstLine="709"/>
        <w:jc w:val="both"/>
        <w:rPr>
          <w:rFonts w:ascii="Times New Roman" w:hAnsi="Times New Roman" w:cs="Times New Roman"/>
          <w:sz w:val="28"/>
          <w:szCs w:val="28"/>
        </w:rPr>
      </w:pPr>
    </w:p>
    <w:p w:rsidR="00810406" w:rsidRPr="001C0219" w:rsidRDefault="00810406" w:rsidP="00383A44">
      <w:pPr>
        <w:spacing w:line="360" w:lineRule="auto"/>
        <w:ind w:firstLine="709"/>
        <w:jc w:val="both"/>
        <w:rPr>
          <w:rFonts w:ascii="Times New Roman" w:hAnsi="Times New Roman" w:cs="Times New Roman"/>
          <w:color w:val="000000"/>
          <w:sz w:val="28"/>
          <w:szCs w:val="28"/>
        </w:rPr>
      </w:pPr>
    </w:p>
    <w:p w:rsidR="001C0219" w:rsidRPr="001B61B6" w:rsidRDefault="001C0219" w:rsidP="00383A44">
      <w:pPr>
        <w:spacing w:line="360" w:lineRule="auto"/>
        <w:ind w:firstLine="709"/>
        <w:jc w:val="both"/>
        <w:rPr>
          <w:rFonts w:ascii="Times New Roman" w:hAnsi="Times New Roman" w:cs="Times New Roman"/>
          <w:color w:val="000000"/>
          <w:sz w:val="28"/>
          <w:szCs w:val="28"/>
        </w:rPr>
      </w:pPr>
    </w:p>
    <w:p w:rsidR="00922314" w:rsidRPr="00CE5DA0" w:rsidRDefault="00922314" w:rsidP="00383A44">
      <w:pPr>
        <w:spacing w:line="360" w:lineRule="auto"/>
        <w:ind w:firstLine="709"/>
        <w:jc w:val="both"/>
        <w:rPr>
          <w:rFonts w:ascii="Times New Roman" w:hAnsi="Times New Roman" w:cs="Times New Roman"/>
          <w:color w:val="000000"/>
          <w:sz w:val="28"/>
          <w:szCs w:val="28"/>
        </w:rPr>
      </w:pPr>
    </w:p>
    <w:p w:rsidR="003E6037" w:rsidRPr="002156B0" w:rsidRDefault="003E6037" w:rsidP="002A2C03">
      <w:pPr>
        <w:spacing w:after="0" w:line="360" w:lineRule="auto"/>
        <w:ind w:firstLine="709"/>
        <w:jc w:val="both"/>
        <w:rPr>
          <w:rFonts w:ascii="Times New Roman" w:hAnsi="Times New Roman" w:cs="Times New Roman"/>
          <w:color w:val="000000"/>
          <w:sz w:val="28"/>
          <w:szCs w:val="28"/>
        </w:rPr>
      </w:pPr>
    </w:p>
    <w:p w:rsidR="00F551B9" w:rsidRDefault="00F551B9" w:rsidP="002A2C03">
      <w:pPr>
        <w:spacing w:after="0" w:line="360" w:lineRule="auto"/>
        <w:ind w:firstLine="709"/>
        <w:jc w:val="both"/>
        <w:rPr>
          <w:rFonts w:ascii="Times New Roman" w:hAnsi="Times New Roman" w:cs="Times New Roman"/>
          <w:color w:val="000000"/>
          <w:sz w:val="28"/>
          <w:szCs w:val="28"/>
        </w:rPr>
      </w:pPr>
    </w:p>
    <w:p w:rsidR="00F551B9" w:rsidRDefault="00F551B9" w:rsidP="002A2C03">
      <w:pPr>
        <w:spacing w:after="0" w:line="360" w:lineRule="auto"/>
        <w:ind w:firstLine="709"/>
        <w:jc w:val="both"/>
        <w:rPr>
          <w:rFonts w:ascii="Times New Roman" w:hAnsi="Times New Roman" w:cs="Times New Roman"/>
          <w:color w:val="000000"/>
          <w:sz w:val="28"/>
          <w:szCs w:val="28"/>
        </w:rPr>
      </w:pPr>
    </w:p>
    <w:p w:rsidR="00774720" w:rsidRDefault="00774720" w:rsidP="002A2C03">
      <w:pPr>
        <w:spacing w:after="0" w:line="360" w:lineRule="auto"/>
        <w:ind w:firstLine="709"/>
        <w:jc w:val="both"/>
        <w:rPr>
          <w:rFonts w:ascii="Times New Roman" w:hAnsi="Times New Roman" w:cs="Times New Roman"/>
          <w:color w:val="000000"/>
          <w:sz w:val="28"/>
          <w:szCs w:val="28"/>
        </w:rPr>
      </w:pPr>
    </w:p>
    <w:p w:rsidR="00774720" w:rsidRDefault="00774720" w:rsidP="002A2C03">
      <w:pPr>
        <w:spacing w:after="0" w:line="360" w:lineRule="auto"/>
        <w:ind w:firstLine="709"/>
        <w:jc w:val="both"/>
        <w:rPr>
          <w:rFonts w:ascii="Times New Roman" w:hAnsi="Times New Roman" w:cs="Times New Roman"/>
          <w:color w:val="000000"/>
          <w:sz w:val="28"/>
          <w:szCs w:val="28"/>
        </w:rPr>
      </w:pPr>
    </w:p>
    <w:p w:rsidR="00E864FF" w:rsidRPr="00415AA0" w:rsidRDefault="00E864FF" w:rsidP="002A2C03">
      <w:pPr>
        <w:spacing w:after="0" w:line="360" w:lineRule="auto"/>
        <w:ind w:firstLine="709"/>
        <w:jc w:val="both"/>
        <w:rPr>
          <w:rFonts w:ascii="Times New Roman" w:hAnsi="Times New Roman" w:cs="Times New Roman"/>
          <w:color w:val="000000"/>
          <w:sz w:val="28"/>
          <w:szCs w:val="28"/>
        </w:rPr>
      </w:pPr>
    </w:p>
    <w:p w:rsidR="008836AB" w:rsidRDefault="008836AB" w:rsidP="002A2C03">
      <w:pPr>
        <w:spacing w:line="360" w:lineRule="auto"/>
        <w:ind w:firstLine="709"/>
        <w:jc w:val="both"/>
      </w:pPr>
    </w:p>
    <w:p w:rsidR="008836AB" w:rsidRPr="00A83107" w:rsidRDefault="008836AB" w:rsidP="002A2C03">
      <w:pPr>
        <w:spacing w:after="0" w:line="360" w:lineRule="auto"/>
        <w:ind w:firstLine="709"/>
        <w:jc w:val="both"/>
        <w:rPr>
          <w:rFonts w:ascii="Times New Roman" w:hAnsi="Times New Roman" w:cs="Times New Roman"/>
          <w:sz w:val="28"/>
          <w:szCs w:val="28"/>
        </w:rPr>
      </w:pPr>
    </w:p>
    <w:p w:rsidR="00A83107" w:rsidRPr="00415AA0" w:rsidRDefault="00A83107" w:rsidP="002A2C03">
      <w:pPr>
        <w:spacing w:after="0" w:line="360" w:lineRule="auto"/>
        <w:ind w:firstLine="709"/>
        <w:jc w:val="both"/>
        <w:rPr>
          <w:rFonts w:ascii="Times New Roman" w:hAnsi="Times New Roman" w:cs="Times New Roman"/>
          <w:sz w:val="28"/>
          <w:szCs w:val="28"/>
        </w:rPr>
      </w:pPr>
    </w:p>
    <w:p w:rsidR="0000164E" w:rsidRPr="00415AA0" w:rsidRDefault="0000164E" w:rsidP="002A2C03">
      <w:pPr>
        <w:spacing w:after="0" w:line="360" w:lineRule="auto"/>
        <w:ind w:firstLine="709"/>
        <w:jc w:val="both"/>
        <w:rPr>
          <w:rFonts w:ascii="Times New Roman" w:hAnsi="Times New Roman" w:cs="Times New Roman"/>
          <w:sz w:val="28"/>
          <w:szCs w:val="28"/>
        </w:rPr>
      </w:pPr>
    </w:p>
    <w:p w:rsidR="0000164E" w:rsidRPr="00415AA0" w:rsidRDefault="0000164E" w:rsidP="002A2C03">
      <w:pPr>
        <w:spacing w:after="0" w:line="360" w:lineRule="auto"/>
        <w:ind w:firstLine="709"/>
        <w:jc w:val="both"/>
        <w:rPr>
          <w:rFonts w:ascii="Times New Roman" w:hAnsi="Times New Roman" w:cs="Times New Roman"/>
          <w:sz w:val="28"/>
          <w:szCs w:val="28"/>
        </w:rPr>
      </w:pPr>
    </w:p>
    <w:p w:rsidR="007D1EE5" w:rsidRPr="00415AA0" w:rsidRDefault="007D1EE5" w:rsidP="002A2C03">
      <w:pPr>
        <w:spacing w:after="0" w:line="360" w:lineRule="auto"/>
        <w:ind w:firstLine="709"/>
        <w:jc w:val="both"/>
        <w:rPr>
          <w:rFonts w:ascii="Times New Roman" w:hAnsi="Times New Roman" w:cs="Times New Roman"/>
          <w:sz w:val="28"/>
          <w:szCs w:val="28"/>
        </w:rPr>
      </w:pPr>
    </w:p>
    <w:p w:rsidR="006F3FB7" w:rsidRPr="007D1EE5" w:rsidRDefault="006F3FB7" w:rsidP="002A2C03">
      <w:pPr>
        <w:spacing w:line="360" w:lineRule="auto"/>
        <w:ind w:firstLine="709"/>
        <w:jc w:val="both"/>
        <w:rPr>
          <w:rFonts w:ascii="Times New Roman" w:hAnsi="Times New Roman" w:cs="Times New Roman"/>
          <w:sz w:val="28"/>
          <w:szCs w:val="28"/>
        </w:rPr>
      </w:pPr>
    </w:p>
    <w:p w:rsidR="007D6FB1" w:rsidRPr="007D6FB1" w:rsidRDefault="007D6FB1" w:rsidP="002A2C03">
      <w:pPr>
        <w:spacing w:line="360" w:lineRule="auto"/>
        <w:ind w:firstLine="709"/>
        <w:jc w:val="both"/>
        <w:rPr>
          <w:rFonts w:ascii="Times New Roman" w:hAnsi="Times New Roman" w:cs="Times New Roman"/>
          <w:sz w:val="28"/>
          <w:szCs w:val="28"/>
        </w:rPr>
      </w:pPr>
    </w:p>
    <w:p w:rsidR="004B4268" w:rsidRPr="00415AA0" w:rsidRDefault="004B4268" w:rsidP="002A2C03">
      <w:pPr>
        <w:spacing w:after="0" w:line="360" w:lineRule="auto"/>
        <w:ind w:firstLine="709"/>
        <w:jc w:val="both"/>
        <w:rPr>
          <w:rFonts w:ascii="Times New Roman" w:hAnsi="Times New Roman" w:cs="Times New Roman"/>
          <w:sz w:val="28"/>
          <w:szCs w:val="28"/>
        </w:rPr>
      </w:pPr>
    </w:p>
    <w:p w:rsidR="004B4268" w:rsidRPr="00F60C02" w:rsidRDefault="004B4268" w:rsidP="002A2C03">
      <w:pPr>
        <w:spacing w:after="0" w:line="360" w:lineRule="auto"/>
        <w:ind w:firstLine="709"/>
        <w:jc w:val="both"/>
        <w:rPr>
          <w:rFonts w:ascii="Times New Roman" w:hAnsi="Times New Roman" w:cs="Times New Roman"/>
          <w:sz w:val="28"/>
          <w:szCs w:val="28"/>
        </w:rPr>
      </w:pPr>
    </w:p>
    <w:p w:rsidR="00670BF1" w:rsidRDefault="00670BF1" w:rsidP="002A2C03">
      <w:pPr>
        <w:spacing w:after="0" w:line="360" w:lineRule="auto"/>
        <w:ind w:firstLine="709"/>
        <w:jc w:val="both"/>
        <w:rPr>
          <w:rFonts w:ascii="Times New Roman" w:hAnsi="Times New Roman" w:cs="Times New Roman"/>
          <w:sz w:val="28"/>
          <w:szCs w:val="28"/>
        </w:rPr>
      </w:pPr>
    </w:p>
    <w:p w:rsidR="00670BF1" w:rsidRPr="00415AA0" w:rsidRDefault="00670BF1" w:rsidP="002A2C03">
      <w:pPr>
        <w:spacing w:after="0" w:line="360" w:lineRule="auto"/>
        <w:ind w:firstLine="709"/>
        <w:jc w:val="both"/>
        <w:rPr>
          <w:rFonts w:ascii="Times New Roman" w:hAnsi="Times New Roman" w:cs="Times New Roman"/>
          <w:sz w:val="28"/>
          <w:szCs w:val="28"/>
        </w:rPr>
      </w:pPr>
    </w:p>
    <w:p w:rsidR="00017D00" w:rsidRPr="00415AA0" w:rsidRDefault="00017D00" w:rsidP="002A2C03">
      <w:pPr>
        <w:spacing w:after="0" w:line="360" w:lineRule="auto"/>
        <w:ind w:firstLine="709"/>
        <w:jc w:val="both"/>
        <w:rPr>
          <w:rFonts w:ascii="Times New Roman" w:hAnsi="Times New Roman" w:cs="Times New Roman"/>
          <w:sz w:val="28"/>
          <w:szCs w:val="28"/>
        </w:rPr>
      </w:pPr>
    </w:p>
    <w:p w:rsidR="00545476" w:rsidRPr="00CF36B2" w:rsidRDefault="00545476" w:rsidP="002A2C03">
      <w:pPr>
        <w:spacing w:after="0"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Default="006E35F8" w:rsidP="002A2C03">
      <w:pPr>
        <w:spacing w:line="360" w:lineRule="auto"/>
        <w:ind w:firstLine="709"/>
        <w:jc w:val="both"/>
        <w:rPr>
          <w:rFonts w:ascii="Times New Roman" w:hAnsi="Times New Roman" w:cs="Times New Roman"/>
          <w:sz w:val="28"/>
          <w:szCs w:val="28"/>
        </w:rPr>
      </w:pPr>
    </w:p>
    <w:p w:rsidR="006E35F8" w:rsidRPr="00377FE3" w:rsidRDefault="006E35F8" w:rsidP="002A2C03">
      <w:pPr>
        <w:spacing w:line="360" w:lineRule="auto"/>
        <w:ind w:firstLine="709"/>
        <w:jc w:val="both"/>
        <w:rPr>
          <w:rFonts w:ascii="Times New Roman" w:hAnsi="Times New Roman" w:cs="Times New Roman"/>
          <w:sz w:val="28"/>
          <w:szCs w:val="28"/>
        </w:rPr>
      </w:pPr>
    </w:p>
    <w:p w:rsidR="00377FE3" w:rsidRPr="00377FE3" w:rsidRDefault="00377FE3" w:rsidP="002A2C03">
      <w:pPr>
        <w:spacing w:line="360" w:lineRule="auto"/>
        <w:ind w:firstLine="709"/>
        <w:jc w:val="both"/>
        <w:rPr>
          <w:rFonts w:ascii="Times New Roman" w:hAnsi="Times New Roman" w:cs="Times New Roman"/>
          <w:sz w:val="28"/>
          <w:szCs w:val="28"/>
        </w:rPr>
      </w:pPr>
      <w:r w:rsidRPr="00377FE3">
        <w:rPr>
          <w:rFonts w:ascii="Times New Roman" w:hAnsi="Times New Roman" w:cs="Times New Roman"/>
          <w:sz w:val="28"/>
          <w:szCs w:val="28"/>
        </w:rPr>
        <w:t xml:space="preserve">      </w:t>
      </w:r>
    </w:p>
    <w:p w:rsidR="00377FE3" w:rsidRPr="00A0632C" w:rsidRDefault="00377FE3" w:rsidP="002A2C03">
      <w:pPr>
        <w:spacing w:line="360" w:lineRule="auto"/>
        <w:ind w:firstLine="709"/>
        <w:jc w:val="both"/>
        <w:rPr>
          <w:rFonts w:ascii="Times New Roman" w:hAnsi="Times New Roman" w:cs="Times New Roman"/>
          <w:sz w:val="28"/>
          <w:szCs w:val="28"/>
        </w:rPr>
      </w:pPr>
    </w:p>
    <w:sectPr w:rsidR="00377FE3" w:rsidRPr="00A0632C" w:rsidSect="006E35F8">
      <w:footerReference w:type="default" r:id="rId8"/>
      <w:footnotePr>
        <w:numRestart w:val="eachPage"/>
      </w:footnotePr>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6C5" w:rsidRDefault="00DD36C5" w:rsidP="00A0632C">
      <w:pPr>
        <w:spacing w:after="0" w:line="240" w:lineRule="auto"/>
      </w:pPr>
      <w:r>
        <w:separator/>
      </w:r>
    </w:p>
  </w:endnote>
  <w:endnote w:type="continuationSeparator" w:id="0">
    <w:p w:rsidR="00DD36C5" w:rsidRDefault="00DD36C5" w:rsidP="00A0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570283"/>
      <w:docPartObj>
        <w:docPartGallery w:val="Page Numbers (Bottom of Page)"/>
        <w:docPartUnique/>
      </w:docPartObj>
    </w:sdtPr>
    <w:sdtContent>
      <w:p w:rsidR="007F091B" w:rsidRDefault="007F091B">
        <w:pPr>
          <w:pStyle w:val="aa"/>
          <w:jc w:val="center"/>
        </w:pPr>
        <w:r>
          <w:fldChar w:fldCharType="begin"/>
        </w:r>
        <w:r>
          <w:instrText>PAGE   \* MERGEFORMAT</w:instrText>
        </w:r>
        <w:r>
          <w:fldChar w:fldCharType="separate"/>
        </w:r>
        <w:r w:rsidR="007419C3">
          <w:rPr>
            <w:noProof/>
          </w:rPr>
          <w:t>128</w:t>
        </w:r>
        <w:r>
          <w:fldChar w:fldCharType="end"/>
        </w:r>
      </w:p>
    </w:sdtContent>
  </w:sdt>
  <w:p w:rsidR="007F091B" w:rsidRDefault="007F091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6C5" w:rsidRDefault="00DD36C5" w:rsidP="00A0632C">
      <w:pPr>
        <w:spacing w:after="0" w:line="240" w:lineRule="auto"/>
      </w:pPr>
      <w:r>
        <w:separator/>
      </w:r>
    </w:p>
  </w:footnote>
  <w:footnote w:type="continuationSeparator" w:id="0">
    <w:p w:rsidR="00DD36C5" w:rsidRDefault="00DD36C5" w:rsidP="00A0632C">
      <w:pPr>
        <w:spacing w:after="0" w:line="240" w:lineRule="auto"/>
      </w:pPr>
      <w:r>
        <w:continuationSeparator/>
      </w:r>
    </w:p>
  </w:footnote>
  <w:footnote w:id="1">
    <w:p w:rsidR="007F091B" w:rsidRDefault="007F091B" w:rsidP="00A0632C">
      <w:pPr>
        <w:pStyle w:val="a4"/>
      </w:pPr>
      <w:r>
        <w:rPr>
          <w:rStyle w:val="a6"/>
        </w:rPr>
        <w:footnoteRef/>
      </w:r>
      <w:r>
        <w:t xml:space="preserve"> Цит. по: Берков П. Н. </w:t>
      </w:r>
      <w:r w:rsidRPr="0040384D">
        <w:t>Ломоносов и литературная полемика его времени</w:t>
      </w:r>
      <w:r>
        <w:t>. М., Л.: Изд-во АН СССР, 1936. С. 113</w:t>
      </w:r>
      <w:r w:rsidRPr="00FB5EF7">
        <w:t>—</w:t>
      </w:r>
      <w:r>
        <w:t xml:space="preserve">114 (стихотворение, ранее опубликованное анонимно, здесь атрибутировано Берковым). </w:t>
      </w:r>
    </w:p>
  </w:footnote>
  <w:footnote w:id="2">
    <w:p w:rsidR="007F091B" w:rsidRDefault="007F091B" w:rsidP="00970E7D">
      <w:pPr>
        <w:pStyle w:val="a4"/>
      </w:pPr>
      <w:r>
        <w:rPr>
          <w:rStyle w:val="a6"/>
        </w:rPr>
        <w:footnoteRef/>
      </w:r>
      <w:r>
        <w:t xml:space="preserve"> </w:t>
      </w:r>
      <w:r w:rsidRPr="00A724BB">
        <w:t xml:space="preserve">Драматический словарь, или показания по алфавиту всех Российских театральных сочинений и переводов, с означением имен известных сочинителей, переводчиков и слагателей музыки, которыя когда были представлены на театрах, и где и в которое время напечатаны. СПб.: Изд. книж. маг. «Нового времени», 1880. </w:t>
      </w:r>
      <w:r>
        <w:t xml:space="preserve">С. 124. </w:t>
      </w:r>
    </w:p>
  </w:footnote>
  <w:footnote w:id="3">
    <w:p w:rsidR="007F091B" w:rsidRDefault="007F091B">
      <w:pPr>
        <w:pStyle w:val="a4"/>
      </w:pPr>
      <w:r>
        <w:rPr>
          <w:rStyle w:val="a6"/>
        </w:rPr>
        <w:footnoteRef/>
      </w:r>
      <w:r>
        <w:t xml:space="preserve"> Радищев А. Н. Путешествие из Петербурга в Москву // Радищев А. Н. Полное собрание сочинений. Т. 1. М.; Л., 1938. С. 350. 225</w:t>
      </w:r>
      <w:r w:rsidRPr="00FB5EF7">
        <w:t>—</w:t>
      </w:r>
      <w:r>
        <w:t>392</w:t>
      </w:r>
    </w:p>
  </w:footnote>
  <w:footnote w:id="4">
    <w:p w:rsidR="007F091B" w:rsidRDefault="007F091B" w:rsidP="00A0632C">
      <w:pPr>
        <w:pStyle w:val="a4"/>
      </w:pPr>
      <w:r>
        <w:rPr>
          <w:rStyle w:val="a6"/>
        </w:rPr>
        <w:footnoteRef/>
      </w:r>
      <w:r>
        <w:t xml:space="preserve"> </w:t>
      </w:r>
      <w:r w:rsidRPr="002A0FCE">
        <w:t>Грузинцев А. Н. Похвала господину Сумароков</w:t>
      </w:r>
      <w:r>
        <w:t>у // Новости русской литературы</w:t>
      </w:r>
      <w:r w:rsidRPr="002A0FCE">
        <w:t xml:space="preserve">: ... на </w:t>
      </w:r>
      <w:r>
        <w:t>1803 год. Ч. 7, № 73. С. 338.</w:t>
      </w:r>
    </w:p>
  </w:footnote>
  <w:footnote w:id="5">
    <w:p w:rsidR="007F091B" w:rsidRDefault="007F091B" w:rsidP="00A0632C">
      <w:pPr>
        <w:pStyle w:val="a4"/>
      </w:pPr>
      <w:r>
        <w:rPr>
          <w:rStyle w:val="a6"/>
        </w:rPr>
        <w:footnoteRef/>
      </w:r>
      <w:r>
        <w:t xml:space="preserve"> Там же. </w:t>
      </w:r>
    </w:p>
  </w:footnote>
  <w:footnote w:id="6">
    <w:p w:rsidR="007F091B" w:rsidRPr="00B31678" w:rsidRDefault="007F091B" w:rsidP="00A0632C">
      <w:pPr>
        <w:pStyle w:val="a4"/>
        <w:rPr>
          <w:lang w:val="fr-FR"/>
        </w:rPr>
      </w:pPr>
      <w:r>
        <w:rPr>
          <w:rStyle w:val="a6"/>
        </w:rPr>
        <w:footnoteRef/>
      </w:r>
      <w:r>
        <w:t xml:space="preserve"> Сумароков А. П. Письмо Екатерине II, 28 января 1770 г. // </w:t>
      </w:r>
      <w:r w:rsidRPr="00EB5A4D">
        <w:t>Письма русских писателей XVIII века. Л</w:t>
      </w:r>
      <w:r w:rsidRPr="00B31678">
        <w:rPr>
          <w:lang w:val="fr-FR"/>
        </w:rPr>
        <w:t xml:space="preserve">., 1980. </w:t>
      </w:r>
      <w:r>
        <w:t>С</w:t>
      </w:r>
      <w:r w:rsidRPr="00B31678">
        <w:rPr>
          <w:lang w:val="fr-FR"/>
        </w:rPr>
        <w:t xml:space="preserve">. 130. </w:t>
      </w:r>
    </w:p>
  </w:footnote>
  <w:footnote w:id="7">
    <w:p w:rsidR="007F091B" w:rsidRPr="00B31678" w:rsidRDefault="007F091B" w:rsidP="00A0632C">
      <w:pPr>
        <w:pStyle w:val="a4"/>
        <w:rPr>
          <w:lang w:val="fr-FR"/>
        </w:rPr>
      </w:pPr>
      <w:r>
        <w:rPr>
          <w:rStyle w:val="a6"/>
        </w:rPr>
        <w:footnoteRef/>
      </w:r>
      <w:r w:rsidRPr="00B31678">
        <w:rPr>
          <w:lang w:val="fr-FR"/>
        </w:rPr>
        <w:t xml:space="preserve"> «…cette lettre et le souvenir, quelle estime même au commencement avait cette tragêdie, me font pleurer. La recension de Paris en touchant cette pièce m'a êlevê jusqu'au ciel. Là on dit c'est un monument de la gloire du règne de l'impêratrice Elisabeth» (</w:t>
      </w:r>
      <w:r>
        <w:t>Там</w:t>
      </w:r>
      <w:r w:rsidRPr="00B31678">
        <w:rPr>
          <w:lang w:val="fr-FR"/>
        </w:rPr>
        <w:t xml:space="preserve"> </w:t>
      </w:r>
      <w:r>
        <w:t>же</w:t>
      </w:r>
      <w:r w:rsidRPr="00B31678">
        <w:rPr>
          <w:lang w:val="fr-FR"/>
        </w:rPr>
        <w:t xml:space="preserve">). </w:t>
      </w:r>
    </w:p>
  </w:footnote>
  <w:footnote w:id="8">
    <w:p w:rsidR="007F091B" w:rsidRPr="000A4B09" w:rsidRDefault="007F091B" w:rsidP="00A0632C">
      <w:pPr>
        <w:pStyle w:val="a4"/>
      </w:pPr>
      <w:r>
        <w:rPr>
          <w:rStyle w:val="a6"/>
        </w:rPr>
        <w:footnoteRef/>
      </w:r>
      <w:r>
        <w:t xml:space="preserve"> Цит. по: Кросс Э. Г. Английские отзывы об А. П. Сумарокове</w:t>
      </w:r>
      <w:r w:rsidRPr="000A4B09">
        <w:t xml:space="preserve"> // </w:t>
      </w:r>
      <w:r>
        <w:rPr>
          <w:lang w:val="en-US"/>
        </w:rPr>
        <w:t>XVIII</w:t>
      </w:r>
      <w:r w:rsidRPr="000A4B09">
        <w:t xml:space="preserve"> век: сб. </w:t>
      </w:r>
      <w:r>
        <w:t xml:space="preserve">19. СПб., 1995. С. 63.       </w:t>
      </w:r>
    </w:p>
  </w:footnote>
  <w:footnote w:id="9">
    <w:p w:rsidR="007F091B" w:rsidRDefault="007F091B" w:rsidP="00A0632C">
      <w:pPr>
        <w:pStyle w:val="a4"/>
      </w:pPr>
      <w:r>
        <w:rPr>
          <w:rStyle w:val="a6"/>
        </w:rPr>
        <w:footnoteRef/>
      </w:r>
      <w:r>
        <w:t xml:space="preserve"> </w:t>
      </w:r>
      <w:r w:rsidRPr="006C5203">
        <w:t>Тредиаковский В. К. Письмо, в котором содержится рассуждение о стихотворении // Сборник материалов для истории Академии наук в XVIII веке. Ч. 2. СПб., 1865. С. 435—504.</w:t>
      </w:r>
    </w:p>
  </w:footnote>
  <w:footnote w:id="10">
    <w:p w:rsidR="007F091B" w:rsidRDefault="007F091B" w:rsidP="00A0632C">
      <w:pPr>
        <w:pStyle w:val="a4"/>
      </w:pPr>
      <w:r>
        <w:rPr>
          <w:rStyle w:val="a6"/>
        </w:rPr>
        <w:footnoteRef/>
      </w:r>
      <w:r>
        <w:t xml:space="preserve"> </w:t>
      </w:r>
      <w:r w:rsidRPr="005B1C77">
        <w:t>Шувалов А. П. Письмо молодого рус</w:t>
      </w:r>
      <w:r>
        <w:t>ского вельможи к *** // XVIII век</w:t>
      </w:r>
      <w:r w:rsidRPr="005B1C77">
        <w:t>: сб</w:t>
      </w:r>
      <w:r>
        <w:t>.</w:t>
      </w:r>
      <w:r w:rsidRPr="005B1C77">
        <w:t xml:space="preserve"> 1. М.; Л., 1935. С. 360</w:t>
      </w:r>
      <w:r w:rsidRPr="006C5203">
        <w:t>—</w:t>
      </w:r>
      <w:r w:rsidRPr="005B1C77">
        <w:t>366.</w:t>
      </w:r>
    </w:p>
  </w:footnote>
  <w:footnote w:id="11">
    <w:p w:rsidR="007F091B" w:rsidRDefault="007F091B" w:rsidP="00A0632C">
      <w:pPr>
        <w:pStyle w:val="a4"/>
      </w:pPr>
      <w:r>
        <w:rPr>
          <w:rStyle w:val="a6"/>
        </w:rPr>
        <w:footnoteRef/>
      </w:r>
      <w:r>
        <w:t xml:space="preserve"> </w:t>
      </w:r>
      <w:r w:rsidRPr="006C5203">
        <w:t>Струйский Н. Е. Апология к потомству от Николая Струйскаго или Начертание о свойстве нрава Александра Петровича Сумарокова и о нравоучительных ево поучениях, Писана 1784 года, в Рузаевке. СПб.: Тип. у Шнора, 1788. 37 с.</w:t>
      </w:r>
    </w:p>
  </w:footnote>
  <w:footnote w:id="12">
    <w:p w:rsidR="007F091B" w:rsidRDefault="007F091B" w:rsidP="00A0632C">
      <w:pPr>
        <w:pStyle w:val="a4"/>
      </w:pPr>
      <w:r>
        <w:rPr>
          <w:rStyle w:val="a6"/>
        </w:rPr>
        <w:footnoteRef/>
      </w:r>
      <w:r>
        <w:t xml:space="preserve"> </w:t>
      </w:r>
      <w:r w:rsidRPr="005B1C77">
        <w:t>Дмитревский И.А.  Слово похвальное Александру Петровичу Сумарокову, Читанное в Императорской Российской академии в годовое торжественное ея собрание 1807 года членом оныя Иваном Дмит</w:t>
      </w:r>
      <w:r>
        <w:t>ревским. СПб</w:t>
      </w:r>
      <w:r w:rsidRPr="005B1C77">
        <w:t>., 1807. 38 с.</w:t>
      </w:r>
    </w:p>
  </w:footnote>
  <w:footnote w:id="13">
    <w:p w:rsidR="007F091B" w:rsidRDefault="007F091B" w:rsidP="00A0632C">
      <w:pPr>
        <w:pStyle w:val="a4"/>
      </w:pPr>
      <w:r>
        <w:rPr>
          <w:rStyle w:val="a6"/>
        </w:rPr>
        <w:footnoteRef/>
      </w:r>
      <w:r>
        <w:t xml:space="preserve"> </w:t>
      </w:r>
      <w:r w:rsidRPr="005B1C77">
        <w:t xml:space="preserve">Гуковский Г. </w:t>
      </w:r>
      <w:r>
        <w:t xml:space="preserve">А. О сумароковской трагедии // </w:t>
      </w:r>
      <w:r w:rsidRPr="005B1C77">
        <w:t>Гуковский Г. А. Ранние работы по истории русской поэзии XVIII века. М., 2001. С. 214</w:t>
      </w:r>
      <w:r w:rsidRPr="006C5203">
        <w:t>—</w:t>
      </w:r>
      <w:r w:rsidRPr="005B1C77">
        <w:t>229.</w:t>
      </w:r>
    </w:p>
  </w:footnote>
  <w:footnote w:id="14">
    <w:p w:rsidR="007F091B" w:rsidRPr="001816E0" w:rsidRDefault="007F091B" w:rsidP="001816E0">
      <w:pPr>
        <w:pStyle w:val="a4"/>
      </w:pPr>
      <w:r>
        <w:rPr>
          <w:rStyle w:val="a6"/>
        </w:rPr>
        <w:footnoteRef/>
      </w:r>
      <w:r>
        <w:t xml:space="preserve"> </w:t>
      </w:r>
      <w:r w:rsidRPr="001816E0">
        <w:t>Серман И. З. Русский классицизм: Поэзия. Драма. Сатира. Л., 1973.</w:t>
      </w:r>
    </w:p>
  </w:footnote>
  <w:footnote w:id="15">
    <w:p w:rsidR="007F091B" w:rsidRDefault="007F091B" w:rsidP="00A0632C">
      <w:pPr>
        <w:pStyle w:val="a4"/>
      </w:pPr>
      <w:r>
        <w:rPr>
          <w:rStyle w:val="a6"/>
        </w:rPr>
        <w:footnoteRef/>
      </w:r>
      <w:r>
        <w:t xml:space="preserve"> </w:t>
      </w:r>
      <w:r w:rsidRPr="00971ADA">
        <w:t>Трубицына В. В. Эстетические и художественные начала русской лирики и драмы в творчестве А. П. Сумарокова (песни, трагедии): автореф. дис. … канд. филол. наук. Барнаул, 2006. 21 с.</w:t>
      </w:r>
      <w:r>
        <w:t xml:space="preserve">; </w:t>
      </w:r>
      <w:r w:rsidRPr="00971ADA">
        <w:t>Трубицына В.В. «Гамлет» А.</w:t>
      </w:r>
      <w:r>
        <w:t xml:space="preserve"> </w:t>
      </w:r>
      <w:r w:rsidRPr="00971ADA">
        <w:t>П. Сумарокова как проблема жанра трагедии в русской драматургии XVIII века // Филология и культура: сб. статей. Вып. 1. Барнаул, 2004.  С. 181—187.</w:t>
      </w:r>
    </w:p>
  </w:footnote>
  <w:footnote w:id="16">
    <w:p w:rsidR="007F091B" w:rsidRPr="00971ADA" w:rsidRDefault="007F091B" w:rsidP="00A0632C">
      <w:pPr>
        <w:pStyle w:val="a4"/>
      </w:pPr>
      <w:r>
        <w:rPr>
          <w:rStyle w:val="a6"/>
        </w:rPr>
        <w:footnoteRef/>
      </w:r>
      <w:r>
        <w:t xml:space="preserve"> См. напр.: Бухаркин П. Е. Историческое имя в трагедии русского классицизма: между абстракцией и реальностью // Литературная культура России XVIII века. Вып. 8. СПб., 2019. С. 46</w:t>
      </w:r>
      <w:r w:rsidRPr="006C5203">
        <w:t>—</w:t>
      </w:r>
      <w:r>
        <w:t xml:space="preserve">69. </w:t>
      </w:r>
    </w:p>
  </w:footnote>
  <w:footnote w:id="17">
    <w:p w:rsidR="007F091B" w:rsidRDefault="007F091B" w:rsidP="00A0632C">
      <w:pPr>
        <w:pStyle w:val="a4"/>
      </w:pPr>
      <w:r>
        <w:rPr>
          <w:rStyle w:val="a6"/>
        </w:rPr>
        <w:footnoteRef/>
      </w:r>
      <w:r>
        <w:t xml:space="preserve"> См. напр.: Гуськов Н. А. </w:t>
      </w:r>
      <w:r w:rsidRPr="00880BBF">
        <w:t xml:space="preserve">Жанровое своеобразие драматургии писателей сумароковской школы </w:t>
      </w:r>
      <w:r>
        <w:t xml:space="preserve">// </w:t>
      </w:r>
      <w:r w:rsidRPr="00880BBF">
        <w:t xml:space="preserve">Печатный Язгулямский сборник. Вып. 2. СПб., 1997. </w:t>
      </w:r>
      <w:r>
        <w:t>С. 79</w:t>
      </w:r>
      <w:r w:rsidRPr="00CC5017">
        <w:rPr>
          <w:color w:val="000000" w:themeColor="text1"/>
          <w:sz w:val="24"/>
          <w:szCs w:val="24"/>
        </w:rPr>
        <w:t>—</w:t>
      </w:r>
      <w:r>
        <w:softHyphen/>
        <w:t>88.</w:t>
      </w:r>
    </w:p>
  </w:footnote>
  <w:footnote w:id="18">
    <w:p w:rsidR="007F091B" w:rsidRDefault="007F091B" w:rsidP="00A0632C">
      <w:pPr>
        <w:pStyle w:val="a4"/>
      </w:pPr>
      <w:r>
        <w:rPr>
          <w:rStyle w:val="a6"/>
        </w:rPr>
        <w:footnoteRef/>
      </w:r>
      <w:r>
        <w:t xml:space="preserve"> См. напр.: Клейн И. Любовь и политика в трагедиях Сумарокова // Клейн И. Пути культурного импорта: труды по русской литературе XVIII века. М., 2005. С. 361</w:t>
      </w:r>
      <w:r w:rsidRPr="006C5203">
        <w:t>—</w:t>
      </w:r>
      <w:r>
        <w:t xml:space="preserve">376. </w:t>
      </w:r>
    </w:p>
  </w:footnote>
  <w:footnote w:id="19">
    <w:p w:rsidR="007F091B" w:rsidRPr="006C5203" w:rsidRDefault="007F091B" w:rsidP="006C5203">
      <w:pPr>
        <w:pStyle w:val="a4"/>
      </w:pPr>
      <w:r>
        <w:rPr>
          <w:rStyle w:val="a6"/>
        </w:rPr>
        <w:footnoteRef/>
      </w:r>
      <w:r>
        <w:t xml:space="preserve"> </w:t>
      </w:r>
      <w:r w:rsidRPr="006C5203">
        <w:t>Вишневская И. Л. Аплодисменты в прошлое: А. П. Сумароков и его трагедии. М.: Изд-во Лит. ин-та, 1996. 262 с.</w:t>
      </w:r>
    </w:p>
    <w:p w:rsidR="007F091B" w:rsidRDefault="007F091B" w:rsidP="00A0632C">
      <w:pPr>
        <w:pStyle w:val="a4"/>
      </w:pPr>
    </w:p>
  </w:footnote>
  <w:footnote w:id="20">
    <w:p w:rsidR="007F091B" w:rsidRDefault="007F091B" w:rsidP="00A0632C">
      <w:pPr>
        <w:pStyle w:val="a4"/>
      </w:pPr>
      <w:r>
        <w:rPr>
          <w:rStyle w:val="a6"/>
        </w:rPr>
        <w:footnoteRef/>
      </w:r>
      <w:r>
        <w:t xml:space="preserve"> См. напр.: </w:t>
      </w:r>
      <w:r w:rsidRPr="00BE2EE4">
        <w:t>Белинский В. Г.  Литературные мечтания // Белинский В. Г.  Полн. собр. соч.: в 9</w:t>
      </w:r>
      <w:r>
        <w:t xml:space="preserve"> т.  T. 1. М., 1976.  С. 47—127; </w:t>
      </w:r>
      <w:r w:rsidRPr="00BE2EE4">
        <w:t xml:space="preserve">Вяземский П. А. О Сумарокове // Вяземский П. А. Полное собрание сочинений: в 2 </w:t>
      </w:r>
      <w:r>
        <w:t xml:space="preserve">т. Т. 2. СПб., 1979. С. 166–174; </w:t>
      </w:r>
      <w:r w:rsidRPr="00BE2EE4">
        <w:t>Мерзляков А. Ф. Сумароков // Вестник</w:t>
      </w:r>
      <w:r>
        <w:t xml:space="preserve"> Европы, 1817. № 12. С. 260—261; </w:t>
      </w:r>
      <w:r w:rsidRPr="00BE2EE4">
        <w:t>Пушкин А. С. О народной драме и «Марфе Посаднице» // Пушкин А. С. Полн. собр. соч.: в</w:t>
      </w:r>
      <w:r>
        <w:t xml:space="preserve"> 16 т. Т. 11.  М., 1949. С. 215 и мн. др.</w:t>
      </w:r>
    </w:p>
  </w:footnote>
  <w:footnote w:id="21">
    <w:p w:rsidR="007F091B" w:rsidRDefault="007F091B" w:rsidP="00A0632C">
      <w:pPr>
        <w:pStyle w:val="a4"/>
      </w:pPr>
      <w:r>
        <w:rPr>
          <w:rStyle w:val="a6"/>
        </w:rPr>
        <w:footnoteRef/>
      </w:r>
      <w:r>
        <w:t xml:space="preserve"> </w:t>
      </w:r>
      <w:r w:rsidRPr="004827D5">
        <w:t xml:space="preserve">Булич Н. Н. Сумароков и современная ему критика. СПб.: Тип. Э. Праца, 1854. 290 с. </w:t>
      </w:r>
    </w:p>
  </w:footnote>
  <w:footnote w:id="22">
    <w:p w:rsidR="007F091B" w:rsidRPr="004827D5" w:rsidRDefault="007F091B" w:rsidP="004827D5">
      <w:pPr>
        <w:pStyle w:val="a4"/>
      </w:pPr>
      <w:r>
        <w:rPr>
          <w:rStyle w:val="a6"/>
        </w:rPr>
        <w:footnoteRef/>
      </w:r>
      <w:r>
        <w:t xml:space="preserve"> </w:t>
      </w:r>
      <w:r w:rsidRPr="004827D5">
        <w:t>Стоюнин В. Я. Александр Петрович Сумароков. СПб.: Тип. Я. Ионсона, 1856. 172 с.</w:t>
      </w:r>
    </w:p>
  </w:footnote>
  <w:footnote w:id="23">
    <w:p w:rsidR="007F091B" w:rsidRDefault="007F091B" w:rsidP="00A0632C">
      <w:pPr>
        <w:pStyle w:val="a4"/>
      </w:pPr>
      <w:r>
        <w:rPr>
          <w:rStyle w:val="a6"/>
        </w:rPr>
        <w:footnoteRef/>
      </w:r>
      <w:r>
        <w:t xml:space="preserve"> См. напр.: </w:t>
      </w:r>
      <w:r w:rsidRPr="004827D5">
        <w:t>Берков П. Н. Александр Петрович Сумароков. 1717-1777. Л.; М.: Искусство, 1949. 100 с.</w:t>
      </w:r>
    </w:p>
  </w:footnote>
  <w:footnote w:id="24">
    <w:p w:rsidR="007F091B" w:rsidRDefault="007F091B" w:rsidP="00A0632C">
      <w:pPr>
        <w:pStyle w:val="a4"/>
      </w:pPr>
      <w:r>
        <w:rPr>
          <w:rStyle w:val="a6"/>
        </w:rPr>
        <w:footnoteRef/>
      </w:r>
      <w:r>
        <w:t xml:space="preserve"> См. напр.: </w:t>
      </w:r>
      <w:r w:rsidRPr="008A44B5">
        <w:t>Всеволодский-Гернгросс В. Н. Политические идеи русской классицистской трагедии // О театре: сб. ст. Л.; М., 1940. С. 106—133.</w:t>
      </w:r>
    </w:p>
  </w:footnote>
  <w:footnote w:id="25">
    <w:p w:rsidR="007F091B" w:rsidRDefault="007F091B" w:rsidP="00A0632C">
      <w:pPr>
        <w:pStyle w:val="a4"/>
      </w:pPr>
      <w:r>
        <w:rPr>
          <w:rStyle w:val="a6"/>
        </w:rPr>
        <w:footnoteRef/>
      </w:r>
      <w:r>
        <w:t xml:space="preserve"> См. напр.: Стенник </w:t>
      </w:r>
      <w:r w:rsidRPr="004827D5">
        <w:t>Ю. В. Жанр трагедии в русской литературе: эпоха классицизма. Л.: Наука. Ленингр. отд-ние, 1981. 168 с.</w:t>
      </w:r>
    </w:p>
  </w:footnote>
  <w:footnote w:id="26">
    <w:p w:rsidR="007F091B" w:rsidRDefault="007F091B">
      <w:pPr>
        <w:pStyle w:val="a4"/>
      </w:pPr>
      <w:r>
        <w:rPr>
          <w:rStyle w:val="a6"/>
        </w:rPr>
        <w:footnoteRef/>
      </w:r>
      <w:r>
        <w:t xml:space="preserve"> Бочкарев В. А. </w:t>
      </w:r>
      <w:r w:rsidRPr="006043C0">
        <w:t>Русская историческая драматургия второй половины XVIII века</w:t>
      </w:r>
      <w:r>
        <w:t xml:space="preserve"> </w:t>
      </w:r>
      <w:r w:rsidRPr="006043C0">
        <w:t>(Тредиаковский, Ломоносов, Сумароков)</w:t>
      </w:r>
      <w:r>
        <w:t xml:space="preserve">. Куйбышев: КПИ, 1982. 92 с. </w:t>
      </w:r>
    </w:p>
  </w:footnote>
  <w:footnote w:id="27">
    <w:p w:rsidR="007F091B" w:rsidRDefault="007F091B" w:rsidP="00A0632C">
      <w:pPr>
        <w:pStyle w:val="a4"/>
      </w:pPr>
      <w:r>
        <w:rPr>
          <w:rStyle w:val="a6"/>
        </w:rPr>
        <w:footnoteRef/>
      </w:r>
      <w:r>
        <w:t xml:space="preserve"> См. напр.: Осповат К. А. Трагедия и террор: суверенное насилие и политика катарсиса в «Гамлете» Сумарокова (1748) // Литературная культура России XVIII века. Вып. 8. СПб., 2019. С. 190</w:t>
      </w:r>
      <w:r w:rsidRPr="004827D5">
        <w:t>—</w:t>
      </w:r>
      <w:r>
        <w:t xml:space="preserve">228. </w:t>
      </w:r>
    </w:p>
  </w:footnote>
  <w:footnote w:id="28">
    <w:p w:rsidR="007F091B" w:rsidRDefault="007F091B">
      <w:pPr>
        <w:pStyle w:val="a4"/>
      </w:pPr>
      <w:r>
        <w:rPr>
          <w:rStyle w:val="a6"/>
        </w:rPr>
        <w:footnoteRef/>
      </w:r>
      <w:r>
        <w:t xml:space="preserve"> Пиксанов Н. К. Творческая история «Горя от ума». М.: Наука, 1971. С. 20. </w:t>
      </w:r>
    </w:p>
  </w:footnote>
  <w:footnote w:id="29">
    <w:p w:rsidR="007F091B" w:rsidRDefault="007F091B" w:rsidP="00377FE3">
      <w:pPr>
        <w:pStyle w:val="a4"/>
      </w:pPr>
      <w:r>
        <w:rPr>
          <w:rStyle w:val="a6"/>
        </w:rPr>
        <w:footnoteRef/>
      </w:r>
      <w:r>
        <w:t xml:space="preserve"> Сумароков А. П. Письмо Г. Г. Орлову, 25 января 1769 г. // </w:t>
      </w:r>
      <w:r w:rsidRPr="00EB5A4D">
        <w:t>Письма русских писателей XVIII века. Л., 1980.</w:t>
      </w:r>
      <w:r>
        <w:t xml:space="preserve"> С. 116. </w:t>
      </w:r>
    </w:p>
  </w:footnote>
  <w:footnote w:id="30">
    <w:p w:rsidR="007F091B" w:rsidRDefault="007F091B" w:rsidP="00377FE3">
      <w:pPr>
        <w:pStyle w:val="a4"/>
      </w:pPr>
      <w:r>
        <w:rPr>
          <w:rStyle w:val="a6"/>
        </w:rPr>
        <w:footnoteRef/>
      </w:r>
      <w:r>
        <w:t xml:space="preserve"> Там же. </w:t>
      </w:r>
    </w:p>
  </w:footnote>
  <w:footnote w:id="31">
    <w:p w:rsidR="007F091B" w:rsidRDefault="007F091B" w:rsidP="00377FE3">
      <w:pPr>
        <w:pStyle w:val="a4"/>
      </w:pPr>
      <w:r>
        <w:rPr>
          <w:rStyle w:val="a6"/>
        </w:rPr>
        <w:footnoteRef/>
      </w:r>
      <w:r>
        <w:t xml:space="preserve"> </w:t>
      </w:r>
      <w:r w:rsidRPr="00AA60E0">
        <w:t>Стенник Ю. В. Примечания // Сумароков А. П. Драматические произведения. Л., 1990.</w:t>
      </w:r>
      <w:r>
        <w:t xml:space="preserve"> С. 461. </w:t>
      </w:r>
    </w:p>
  </w:footnote>
  <w:footnote w:id="32">
    <w:p w:rsidR="007F091B" w:rsidRPr="0067011E" w:rsidRDefault="007F091B" w:rsidP="00377FE3">
      <w:pPr>
        <w:pStyle w:val="a4"/>
      </w:pPr>
      <w:r>
        <w:rPr>
          <w:rStyle w:val="a6"/>
        </w:rPr>
        <w:footnoteRef/>
      </w:r>
      <w:r w:rsidRPr="0067011E">
        <w:t xml:space="preserve"> </w:t>
      </w:r>
      <w:r>
        <w:rPr>
          <w:lang w:val="en-US"/>
        </w:rPr>
        <w:t>Badalic</w:t>
      </w:r>
      <w:r w:rsidRPr="0067011E">
        <w:t xml:space="preserve"> </w:t>
      </w:r>
      <w:r>
        <w:rPr>
          <w:lang w:val="en-US"/>
        </w:rPr>
        <w:t>J</w:t>
      </w:r>
      <w:r w:rsidRPr="0067011E">
        <w:t xml:space="preserve">. </w:t>
      </w:r>
      <w:r>
        <w:rPr>
          <w:lang w:val="en-US"/>
        </w:rPr>
        <w:t>Dvije</w:t>
      </w:r>
      <w:r w:rsidRPr="0067011E">
        <w:t xml:space="preserve"> </w:t>
      </w:r>
      <w:r w:rsidRPr="0067011E">
        <w:rPr>
          <w:lang w:val="en-US"/>
        </w:rPr>
        <w:t>sumarokovijeve</w:t>
      </w:r>
      <w:r w:rsidRPr="0067011E">
        <w:t xml:space="preserve"> </w:t>
      </w:r>
      <w:r w:rsidRPr="0067011E">
        <w:rPr>
          <w:lang w:val="en-US"/>
        </w:rPr>
        <w:t>tragedije</w:t>
      </w:r>
      <w:r w:rsidRPr="0067011E">
        <w:t xml:space="preserve"> </w:t>
      </w:r>
      <w:r w:rsidRPr="0067011E">
        <w:rPr>
          <w:lang w:val="en-US"/>
        </w:rPr>
        <w:t>u</w:t>
      </w:r>
      <w:r w:rsidRPr="0067011E">
        <w:t xml:space="preserve"> </w:t>
      </w:r>
      <w:r>
        <w:rPr>
          <w:lang w:val="en-US"/>
        </w:rPr>
        <w:t>rukopisi</w:t>
      </w:r>
      <w:r w:rsidRPr="0067011E">
        <w:rPr>
          <w:lang w:val="en-US"/>
        </w:rPr>
        <w:t>ma</w:t>
      </w:r>
      <w:r>
        <w:t xml:space="preserve"> </w:t>
      </w:r>
      <w:r w:rsidRPr="0067011E">
        <w:rPr>
          <w:lang w:val="en-US"/>
        </w:rPr>
        <w:t>Zagrebacke</w:t>
      </w:r>
      <w:r>
        <w:t xml:space="preserve"> </w:t>
      </w:r>
      <w:r>
        <w:rPr>
          <w:lang w:val="en-US"/>
        </w:rPr>
        <w:t>sveucilisn</w:t>
      </w:r>
      <w:r>
        <w:t xml:space="preserve">е </w:t>
      </w:r>
      <w:r w:rsidRPr="0067011E">
        <w:rPr>
          <w:lang w:val="en-US"/>
        </w:rPr>
        <w:t>knjiznice</w:t>
      </w:r>
      <w:r w:rsidRPr="0067011E">
        <w:t xml:space="preserve"> // </w:t>
      </w:r>
      <w:r>
        <w:rPr>
          <w:lang w:val="en-US"/>
        </w:rPr>
        <w:t>Zbornik</w:t>
      </w:r>
      <w:r w:rsidRPr="0067011E">
        <w:t xml:space="preserve"> </w:t>
      </w:r>
      <w:r>
        <w:rPr>
          <w:lang w:val="en-US"/>
        </w:rPr>
        <w:t>radova</w:t>
      </w:r>
      <w:r w:rsidRPr="0067011E">
        <w:t xml:space="preserve">. </w:t>
      </w:r>
      <w:r>
        <w:rPr>
          <w:lang w:val="en-US"/>
        </w:rPr>
        <w:t>Zagreb</w:t>
      </w:r>
      <w:r w:rsidRPr="0067011E">
        <w:t xml:space="preserve">, 1951. </w:t>
      </w:r>
      <w:r>
        <w:rPr>
          <w:lang w:val="en-US"/>
        </w:rPr>
        <w:t>S</w:t>
      </w:r>
      <w:r w:rsidRPr="0067011E">
        <w:t xml:space="preserve">. </w:t>
      </w:r>
      <w:r>
        <w:t xml:space="preserve">310. </w:t>
      </w:r>
    </w:p>
  </w:footnote>
  <w:footnote w:id="33">
    <w:p w:rsidR="007F091B" w:rsidRDefault="007F091B" w:rsidP="00377FE3">
      <w:pPr>
        <w:pStyle w:val="a4"/>
      </w:pPr>
      <w:r>
        <w:rPr>
          <w:rStyle w:val="a6"/>
        </w:rPr>
        <w:footnoteRef/>
      </w:r>
      <w:r>
        <w:t xml:space="preserve"> </w:t>
      </w:r>
      <w:r w:rsidRPr="00765FBB">
        <w:t xml:space="preserve">Стенник Ю. В. Две редакции трагедии А. П. </w:t>
      </w:r>
      <w:r>
        <w:t xml:space="preserve">Сумарокова «Синав и Трувор» // </w:t>
      </w:r>
      <w:r w:rsidRPr="00765FBB">
        <w:t>Русская литература XVIII века. Эпоха классицизма. М.; Л., 1964.</w:t>
      </w:r>
      <w:r>
        <w:t xml:space="preserve"> С. 248. </w:t>
      </w:r>
    </w:p>
  </w:footnote>
  <w:footnote w:id="34">
    <w:p w:rsidR="007F091B" w:rsidRPr="00970E7D" w:rsidRDefault="007F091B" w:rsidP="00377FE3">
      <w:pPr>
        <w:pStyle w:val="a4"/>
        <w:rPr>
          <w:lang w:val="en-US"/>
        </w:rPr>
      </w:pPr>
      <w:r>
        <w:rPr>
          <w:rStyle w:val="a6"/>
        </w:rPr>
        <w:footnoteRef/>
      </w:r>
      <w:r>
        <w:t xml:space="preserve"> Бадалич Й. М. Загребские рукописи русский драм XVIII в. // </w:t>
      </w:r>
      <w:r>
        <w:rPr>
          <w:lang w:val="en-US"/>
        </w:rPr>
        <w:t>XVIII</w:t>
      </w:r>
      <w:r>
        <w:t xml:space="preserve"> век: сб. 7. Л</w:t>
      </w:r>
      <w:r w:rsidRPr="001A6B5F">
        <w:rPr>
          <w:lang w:val="en-US"/>
        </w:rPr>
        <w:t xml:space="preserve">., 1964. </w:t>
      </w:r>
      <w:r>
        <w:t>С</w:t>
      </w:r>
      <w:r w:rsidRPr="00970E7D">
        <w:rPr>
          <w:lang w:val="en-US"/>
        </w:rPr>
        <w:t xml:space="preserve">. 129.       </w:t>
      </w:r>
    </w:p>
  </w:footnote>
  <w:footnote w:id="35">
    <w:p w:rsidR="007F091B" w:rsidRPr="00824068" w:rsidRDefault="007F091B" w:rsidP="00377FE3">
      <w:pPr>
        <w:pStyle w:val="a4"/>
      </w:pPr>
      <w:r>
        <w:rPr>
          <w:rStyle w:val="a6"/>
        </w:rPr>
        <w:footnoteRef/>
      </w:r>
      <w:r w:rsidRPr="00970E7D">
        <w:rPr>
          <w:lang w:val="en-US"/>
        </w:rPr>
        <w:t xml:space="preserve"> </w:t>
      </w:r>
      <w:r>
        <w:rPr>
          <w:lang w:val="en-US"/>
        </w:rPr>
        <w:t>Badalic</w:t>
      </w:r>
      <w:r w:rsidRPr="00970E7D">
        <w:rPr>
          <w:lang w:val="en-US"/>
        </w:rPr>
        <w:t xml:space="preserve"> </w:t>
      </w:r>
      <w:r>
        <w:rPr>
          <w:lang w:val="en-US"/>
        </w:rPr>
        <w:t>J</w:t>
      </w:r>
      <w:r w:rsidRPr="00970E7D">
        <w:rPr>
          <w:lang w:val="en-US"/>
        </w:rPr>
        <w:t xml:space="preserve">. </w:t>
      </w:r>
      <w:r>
        <w:rPr>
          <w:lang w:val="en-US"/>
        </w:rPr>
        <w:t>Dvije</w:t>
      </w:r>
      <w:r w:rsidRPr="00970E7D">
        <w:rPr>
          <w:lang w:val="en-US"/>
        </w:rPr>
        <w:t xml:space="preserve"> </w:t>
      </w:r>
      <w:r w:rsidRPr="0067011E">
        <w:rPr>
          <w:lang w:val="en-US"/>
        </w:rPr>
        <w:t>sumarokovijeve</w:t>
      </w:r>
      <w:r w:rsidRPr="00970E7D">
        <w:rPr>
          <w:lang w:val="en-US"/>
        </w:rPr>
        <w:t xml:space="preserve"> </w:t>
      </w:r>
      <w:r w:rsidRPr="0067011E">
        <w:rPr>
          <w:lang w:val="en-US"/>
        </w:rPr>
        <w:t>tragedije</w:t>
      </w:r>
      <w:r w:rsidRPr="00970E7D">
        <w:rPr>
          <w:lang w:val="en-US"/>
        </w:rPr>
        <w:t xml:space="preserve"> </w:t>
      </w:r>
      <w:r w:rsidRPr="0067011E">
        <w:rPr>
          <w:lang w:val="en-US"/>
        </w:rPr>
        <w:t>u</w:t>
      </w:r>
      <w:r w:rsidRPr="00970E7D">
        <w:rPr>
          <w:lang w:val="en-US"/>
        </w:rPr>
        <w:t xml:space="preserve">  </w:t>
      </w:r>
      <w:r>
        <w:rPr>
          <w:lang w:val="en-US"/>
        </w:rPr>
        <w:t>rukopisi</w:t>
      </w:r>
      <w:r w:rsidRPr="0067011E">
        <w:rPr>
          <w:lang w:val="en-US"/>
        </w:rPr>
        <w:t>ma</w:t>
      </w:r>
      <w:r w:rsidRPr="00970E7D">
        <w:rPr>
          <w:lang w:val="en-US"/>
        </w:rPr>
        <w:t xml:space="preserve">  </w:t>
      </w:r>
      <w:r w:rsidRPr="0067011E">
        <w:rPr>
          <w:lang w:val="en-US"/>
        </w:rPr>
        <w:t>Zagrebacke</w:t>
      </w:r>
      <w:r w:rsidRPr="00970E7D">
        <w:rPr>
          <w:lang w:val="en-US"/>
        </w:rPr>
        <w:t xml:space="preserve">  </w:t>
      </w:r>
      <w:r>
        <w:rPr>
          <w:lang w:val="en-US"/>
        </w:rPr>
        <w:t>sveucilisn</w:t>
      </w:r>
      <w:r w:rsidRPr="0067011E">
        <w:t>е</w:t>
      </w:r>
      <w:r w:rsidRPr="00970E7D">
        <w:rPr>
          <w:lang w:val="en-US"/>
        </w:rPr>
        <w:t xml:space="preserve">  </w:t>
      </w:r>
      <w:r w:rsidRPr="0067011E">
        <w:rPr>
          <w:lang w:val="en-US"/>
        </w:rPr>
        <w:t>knjiznice</w:t>
      </w:r>
      <w:r w:rsidRPr="00970E7D">
        <w:rPr>
          <w:lang w:val="en-US"/>
        </w:rPr>
        <w:t xml:space="preserve">. </w:t>
      </w:r>
      <w:r>
        <w:rPr>
          <w:lang w:val="en-US"/>
        </w:rPr>
        <w:t>S</w:t>
      </w:r>
      <w:r w:rsidRPr="00822D1F">
        <w:t xml:space="preserve">. 308. </w:t>
      </w:r>
    </w:p>
  </w:footnote>
  <w:footnote w:id="36">
    <w:p w:rsidR="007F091B" w:rsidRPr="00A724BB" w:rsidRDefault="007F091B" w:rsidP="00377FE3">
      <w:pPr>
        <w:pStyle w:val="a4"/>
        <w:rPr>
          <w:lang w:val="en-US"/>
        </w:rPr>
      </w:pPr>
      <w:r>
        <w:rPr>
          <w:rStyle w:val="a6"/>
        </w:rPr>
        <w:footnoteRef/>
      </w:r>
      <w:r>
        <w:t xml:space="preserve"> Резанов В. И. Парижские рукописные тексты сочинений А. П. Сумарокова // Известия Отделения русского языка и словесности Академии Наук. Т. XII, кн. 2. СПб., 1907. С</w:t>
      </w:r>
      <w:r w:rsidRPr="00A724BB">
        <w:rPr>
          <w:lang w:val="en-US"/>
        </w:rPr>
        <w:t>. 159.</w:t>
      </w:r>
    </w:p>
  </w:footnote>
  <w:footnote w:id="37">
    <w:p w:rsidR="007F091B" w:rsidRPr="001B1884" w:rsidRDefault="007F091B" w:rsidP="00377FE3">
      <w:pPr>
        <w:pStyle w:val="a4"/>
      </w:pPr>
      <w:r>
        <w:rPr>
          <w:rStyle w:val="a6"/>
        </w:rPr>
        <w:footnoteRef/>
      </w:r>
      <w:r w:rsidRPr="00A724BB">
        <w:rPr>
          <w:lang w:val="en-US"/>
        </w:rPr>
        <w:t xml:space="preserve"> </w:t>
      </w:r>
      <w:bookmarkStart w:id="3" w:name="OLE_LINK1"/>
      <w:bookmarkStart w:id="4" w:name="OLE_LINK2"/>
      <w:r>
        <w:rPr>
          <w:lang w:val="en-US"/>
        </w:rPr>
        <w:t>Badalic</w:t>
      </w:r>
      <w:r w:rsidRPr="00A724BB">
        <w:rPr>
          <w:lang w:val="en-US"/>
        </w:rPr>
        <w:t xml:space="preserve"> </w:t>
      </w:r>
      <w:r>
        <w:rPr>
          <w:lang w:val="en-US"/>
        </w:rPr>
        <w:t>J</w:t>
      </w:r>
      <w:r w:rsidRPr="00A724BB">
        <w:rPr>
          <w:lang w:val="en-US"/>
        </w:rPr>
        <w:t xml:space="preserve">. </w:t>
      </w:r>
      <w:r>
        <w:rPr>
          <w:lang w:val="en-US"/>
        </w:rPr>
        <w:t>Dvije</w:t>
      </w:r>
      <w:r w:rsidRPr="00A724BB">
        <w:rPr>
          <w:lang w:val="en-US"/>
        </w:rPr>
        <w:t xml:space="preserve"> </w:t>
      </w:r>
      <w:r w:rsidRPr="0067011E">
        <w:rPr>
          <w:lang w:val="en-US"/>
        </w:rPr>
        <w:t>sumarokovijeve</w:t>
      </w:r>
      <w:r w:rsidRPr="00A724BB">
        <w:rPr>
          <w:lang w:val="en-US"/>
        </w:rPr>
        <w:t xml:space="preserve"> </w:t>
      </w:r>
      <w:r w:rsidRPr="0067011E">
        <w:rPr>
          <w:lang w:val="en-US"/>
        </w:rPr>
        <w:t>tragedije</w:t>
      </w:r>
      <w:r w:rsidRPr="00A724BB">
        <w:rPr>
          <w:lang w:val="en-US"/>
        </w:rPr>
        <w:t xml:space="preserve"> </w:t>
      </w:r>
      <w:r w:rsidRPr="0067011E">
        <w:rPr>
          <w:lang w:val="en-US"/>
        </w:rPr>
        <w:t>u</w:t>
      </w:r>
      <w:r w:rsidRPr="00A724BB">
        <w:rPr>
          <w:lang w:val="en-US"/>
        </w:rPr>
        <w:t xml:space="preserve">  </w:t>
      </w:r>
      <w:r>
        <w:rPr>
          <w:lang w:val="en-US"/>
        </w:rPr>
        <w:t>rukopisi</w:t>
      </w:r>
      <w:r w:rsidRPr="0067011E">
        <w:rPr>
          <w:lang w:val="en-US"/>
        </w:rPr>
        <w:t>ma</w:t>
      </w:r>
      <w:r w:rsidRPr="00A724BB">
        <w:rPr>
          <w:lang w:val="en-US"/>
        </w:rPr>
        <w:t xml:space="preserve">  </w:t>
      </w:r>
      <w:r w:rsidRPr="0067011E">
        <w:rPr>
          <w:lang w:val="en-US"/>
        </w:rPr>
        <w:t>Zagrebacke</w:t>
      </w:r>
      <w:r w:rsidRPr="00A724BB">
        <w:rPr>
          <w:lang w:val="en-US"/>
        </w:rPr>
        <w:t xml:space="preserve">  </w:t>
      </w:r>
      <w:r>
        <w:rPr>
          <w:lang w:val="en-US"/>
        </w:rPr>
        <w:t>sveucilisn</w:t>
      </w:r>
      <w:r w:rsidRPr="0067011E">
        <w:t>е</w:t>
      </w:r>
      <w:r w:rsidRPr="00A724BB">
        <w:rPr>
          <w:lang w:val="en-US"/>
        </w:rPr>
        <w:t xml:space="preserve">  </w:t>
      </w:r>
      <w:r w:rsidRPr="0067011E">
        <w:rPr>
          <w:lang w:val="en-US"/>
        </w:rPr>
        <w:t>knjiznice</w:t>
      </w:r>
      <w:r w:rsidRPr="00A724BB">
        <w:rPr>
          <w:lang w:val="en-US"/>
        </w:rPr>
        <w:t>.</w:t>
      </w:r>
      <w:bookmarkEnd w:id="3"/>
      <w:bookmarkEnd w:id="4"/>
      <w:r w:rsidRPr="00A724BB">
        <w:rPr>
          <w:lang w:val="en-US"/>
        </w:rPr>
        <w:t xml:space="preserve"> </w:t>
      </w:r>
      <w:r w:rsidRPr="001B1884">
        <w:rPr>
          <w:lang w:val="en-US"/>
        </w:rPr>
        <w:t>S</w:t>
      </w:r>
      <w:r>
        <w:t xml:space="preserve">. 305. </w:t>
      </w:r>
    </w:p>
  </w:footnote>
  <w:footnote w:id="38">
    <w:p w:rsidR="007F091B" w:rsidRPr="00970E7D" w:rsidRDefault="007F091B" w:rsidP="00377FE3">
      <w:pPr>
        <w:pStyle w:val="a4"/>
        <w:rPr>
          <w:lang w:val="en-US"/>
        </w:rPr>
      </w:pPr>
      <w:r>
        <w:rPr>
          <w:rStyle w:val="a6"/>
        </w:rPr>
        <w:footnoteRef/>
      </w:r>
      <w:r>
        <w:t xml:space="preserve"> Резанов В. И. Парижские рукописные тексты сочинений А. П. Сумарокова. С</w:t>
      </w:r>
      <w:r w:rsidRPr="00970E7D">
        <w:rPr>
          <w:lang w:val="en-US"/>
        </w:rPr>
        <w:t xml:space="preserve">. 155. </w:t>
      </w:r>
    </w:p>
  </w:footnote>
  <w:footnote w:id="39">
    <w:p w:rsidR="007F091B" w:rsidRPr="00822D1F" w:rsidRDefault="007F091B" w:rsidP="00377FE3">
      <w:pPr>
        <w:pStyle w:val="a4"/>
      </w:pPr>
      <w:r>
        <w:rPr>
          <w:rStyle w:val="a6"/>
        </w:rPr>
        <w:footnoteRef/>
      </w:r>
      <w:r w:rsidRPr="00970E7D">
        <w:rPr>
          <w:lang w:val="en-US"/>
        </w:rPr>
        <w:t xml:space="preserve"> </w:t>
      </w:r>
      <w:r>
        <w:rPr>
          <w:lang w:val="en-US"/>
        </w:rPr>
        <w:t>Badalic</w:t>
      </w:r>
      <w:r w:rsidRPr="00970E7D">
        <w:rPr>
          <w:lang w:val="en-US"/>
        </w:rPr>
        <w:t xml:space="preserve"> </w:t>
      </w:r>
      <w:r>
        <w:rPr>
          <w:lang w:val="en-US"/>
        </w:rPr>
        <w:t>J</w:t>
      </w:r>
      <w:r w:rsidRPr="00970E7D">
        <w:rPr>
          <w:lang w:val="en-US"/>
        </w:rPr>
        <w:t xml:space="preserve">. </w:t>
      </w:r>
      <w:r>
        <w:rPr>
          <w:lang w:val="en-US"/>
        </w:rPr>
        <w:t>Dvije</w:t>
      </w:r>
      <w:r w:rsidRPr="00970E7D">
        <w:rPr>
          <w:lang w:val="en-US"/>
        </w:rPr>
        <w:t xml:space="preserve"> </w:t>
      </w:r>
      <w:r w:rsidRPr="0067011E">
        <w:rPr>
          <w:lang w:val="en-US"/>
        </w:rPr>
        <w:t>sumarokovijeve</w:t>
      </w:r>
      <w:r w:rsidRPr="00970E7D">
        <w:rPr>
          <w:lang w:val="en-US"/>
        </w:rPr>
        <w:t xml:space="preserve"> </w:t>
      </w:r>
      <w:r w:rsidRPr="0067011E">
        <w:rPr>
          <w:lang w:val="en-US"/>
        </w:rPr>
        <w:t>tragedije</w:t>
      </w:r>
      <w:r w:rsidRPr="00970E7D">
        <w:rPr>
          <w:lang w:val="en-US"/>
        </w:rPr>
        <w:t xml:space="preserve"> </w:t>
      </w:r>
      <w:r w:rsidRPr="0067011E">
        <w:rPr>
          <w:lang w:val="en-US"/>
        </w:rPr>
        <w:t>u</w:t>
      </w:r>
      <w:r w:rsidRPr="00970E7D">
        <w:rPr>
          <w:lang w:val="en-US"/>
        </w:rPr>
        <w:t xml:space="preserve">  </w:t>
      </w:r>
      <w:r>
        <w:rPr>
          <w:lang w:val="en-US"/>
        </w:rPr>
        <w:t>rukopisi</w:t>
      </w:r>
      <w:r w:rsidRPr="0067011E">
        <w:rPr>
          <w:lang w:val="en-US"/>
        </w:rPr>
        <w:t>ma</w:t>
      </w:r>
      <w:r w:rsidRPr="00970E7D">
        <w:rPr>
          <w:lang w:val="en-US"/>
        </w:rPr>
        <w:t xml:space="preserve">  </w:t>
      </w:r>
      <w:r w:rsidRPr="0067011E">
        <w:rPr>
          <w:lang w:val="en-US"/>
        </w:rPr>
        <w:t>Zagrebacke</w:t>
      </w:r>
      <w:r w:rsidRPr="00970E7D">
        <w:rPr>
          <w:lang w:val="en-US"/>
        </w:rPr>
        <w:t xml:space="preserve">  </w:t>
      </w:r>
      <w:r>
        <w:rPr>
          <w:lang w:val="en-US"/>
        </w:rPr>
        <w:t>sveucilisn</w:t>
      </w:r>
      <w:r w:rsidRPr="0067011E">
        <w:t>е</w:t>
      </w:r>
      <w:r w:rsidRPr="00970E7D">
        <w:rPr>
          <w:lang w:val="en-US"/>
        </w:rPr>
        <w:t xml:space="preserve">  </w:t>
      </w:r>
      <w:r w:rsidRPr="0067011E">
        <w:rPr>
          <w:lang w:val="en-US"/>
        </w:rPr>
        <w:t>knjiznice</w:t>
      </w:r>
      <w:r w:rsidRPr="00970E7D">
        <w:rPr>
          <w:lang w:val="en-US"/>
        </w:rPr>
        <w:t xml:space="preserve">. </w:t>
      </w:r>
      <w:r>
        <w:rPr>
          <w:lang w:val="en-US"/>
        </w:rPr>
        <w:t>S</w:t>
      </w:r>
      <w:r w:rsidRPr="00B44B96">
        <w:t xml:space="preserve">. 306. </w:t>
      </w:r>
    </w:p>
  </w:footnote>
  <w:footnote w:id="40">
    <w:p w:rsidR="007F091B" w:rsidRPr="00970E7D" w:rsidRDefault="007F091B" w:rsidP="00377FE3">
      <w:pPr>
        <w:pStyle w:val="a4"/>
        <w:rPr>
          <w:lang w:val="en-US"/>
        </w:rPr>
      </w:pPr>
      <w:r>
        <w:rPr>
          <w:rStyle w:val="a6"/>
        </w:rPr>
        <w:footnoteRef/>
      </w:r>
      <w:r>
        <w:t xml:space="preserve"> Резанов В. И. Парижские рукописные тексты сочинений А. П. Сумарокова. С</w:t>
      </w:r>
      <w:r w:rsidRPr="00970E7D">
        <w:rPr>
          <w:lang w:val="en-US"/>
        </w:rPr>
        <w:t xml:space="preserve">. 149. </w:t>
      </w:r>
    </w:p>
  </w:footnote>
  <w:footnote w:id="41">
    <w:p w:rsidR="007F091B" w:rsidRPr="009F55B5" w:rsidRDefault="007F091B" w:rsidP="00377FE3">
      <w:pPr>
        <w:pStyle w:val="a4"/>
      </w:pPr>
      <w:r>
        <w:rPr>
          <w:rStyle w:val="a6"/>
        </w:rPr>
        <w:footnoteRef/>
      </w:r>
      <w:r w:rsidRPr="00970E7D">
        <w:rPr>
          <w:lang w:val="en-US"/>
        </w:rPr>
        <w:t xml:space="preserve"> </w:t>
      </w:r>
      <w:r>
        <w:rPr>
          <w:lang w:val="en-US"/>
        </w:rPr>
        <w:t>Badalic</w:t>
      </w:r>
      <w:r w:rsidRPr="00970E7D">
        <w:rPr>
          <w:lang w:val="en-US"/>
        </w:rPr>
        <w:t xml:space="preserve"> </w:t>
      </w:r>
      <w:r>
        <w:rPr>
          <w:lang w:val="en-US"/>
        </w:rPr>
        <w:t>J</w:t>
      </w:r>
      <w:r w:rsidRPr="00970E7D">
        <w:rPr>
          <w:lang w:val="en-US"/>
        </w:rPr>
        <w:t xml:space="preserve">. </w:t>
      </w:r>
      <w:r>
        <w:rPr>
          <w:lang w:val="en-US"/>
        </w:rPr>
        <w:t>Dvije</w:t>
      </w:r>
      <w:r w:rsidRPr="00970E7D">
        <w:rPr>
          <w:lang w:val="en-US"/>
        </w:rPr>
        <w:t xml:space="preserve"> </w:t>
      </w:r>
      <w:r w:rsidRPr="0067011E">
        <w:rPr>
          <w:lang w:val="en-US"/>
        </w:rPr>
        <w:t>sumarokovijeve</w:t>
      </w:r>
      <w:r w:rsidRPr="00970E7D">
        <w:rPr>
          <w:lang w:val="en-US"/>
        </w:rPr>
        <w:t xml:space="preserve"> </w:t>
      </w:r>
      <w:r w:rsidRPr="0067011E">
        <w:rPr>
          <w:lang w:val="en-US"/>
        </w:rPr>
        <w:t>tragedije</w:t>
      </w:r>
      <w:r w:rsidRPr="00970E7D">
        <w:rPr>
          <w:lang w:val="en-US"/>
        </w:rPr>
        <w:t xml:space="preserve"> </w:t>
      </w:r>
      <w:r w:rsidRPr="0067011E">
        <w:rPr>
          <w:lang w:val="en-US"/>
        </w:rPr>
        <w:t>u</w:t>
      </w:r>
      <w:r w:rsidRPr="00970E7D">
        <w:rPr>
          <w:lang w:val="en-US"/>
        </w:rPr>
        <w:t xml:space="preserve">  </w:t>
      </w:r>
      <w:r>
        <w:rPr>
          <w:lang w:val="en-US"/>
        </w:rPr>
        <w:t>rukopisi</w:t>
      </w:r>
      <w:r w:rsidRPr="0067011E">
        <w:rPr>
          <w:lang w:val="en-US"/>
        </w:rPr>
        <w:t>ma</w:t>
      </w:r>
      <w:r w:rsidRPr="00970E7D">
        <w:rPr>
          <w:lang w:val="en-US"/>
        </w:rPr>
        <w:t xml:space="preserve">  </w:t>
      </w:r>
      <w:r w:rsidRPr="0067011E">
        <w:rPr>
          <w:lang w:val="en-US"/>
        </w:rPr>
        <w:t>Zagrebacke</w:t>
      </w:r>
      <w:r w:rsidRPr="00970E7D">
        <w:rPr>
          <w:lang w:val="en-US"/>
        </w:rPr>
        <w:t xml:space="preserve">  </w:t>
      </w:r>
      <w:r>
        <w:rPr>
          <w:lang w:val="en-US"/>
        </w:rPr>
        <w:t>sveucilisn</w:t>
      </w:r>
      <w:r w:rsidRPr="0067011E">
        <w:t>е</w:t>
      </w:r>
      <w:r w:rsidRPr="00970E7D">
        <w:rPr>
          <w:lang w:val="en-US"/>
        </w:rPr>
        <w:t xml:space="preserve">  </w:t>
      </w:r>
      <w:r w:rsidRPr="0067011E">
        <w:rPr>
          <w:lang w:val="en-US"/>
        </w:rPr>
        <w:t>knjiznice</w:t>
      </w:r>
      <w:r w:rsidRPr="00970E7D">
        <w:rPr>
          <w:lang w:val="en-US"/>
        </w:rPr>
        <w:t xml:space="preserve">. </w:t>
      </w:r>
      <w:r>
        <w:rPr>
          <w:lang w:val="en-US"/>
        </w:rPr>
        <w:t>S</w:t>
      </w:r>
      <w:r w:rsidRPr="00B44B96">
        <w:t>.</w:t>
      </w:r>
      <w:r>
        <w:t xml:space="preserve"> 297. </w:t>
      </w:r>
    </w:p>
  </w:footnote>
  <w:footnote w:id="42">
    <w:p w:rsidR="007F091B" w:rsidRPr="00970E7D" w:rsidRDefault="007F091B" w:rsidP="00377FE3">
      <w:pPr>
        <w:pStyle w:val="a4"/>
        <w:rPr>
          <w:lang w:val="en-US"/>
        </w:rPr>
      </w:pPr>
      <w:r>
        <w:rPr>
          <w:rStyle w:val="a6"/>
        </w:rPr>
        <w:footnoteRef/>
      </w:r>
      <w:r>
        <w:t xml:space="preserve"> Резанов В. И. Парижские рукописные тексты сочинений А. П. Сумарокова. С</w:t>
      </w:r>
      <w:r w:rsidRPr="00970E7D">
        <w:rPr>
          <w:lang w:val="en-US"/>
        </w:rPr>
        <w:t>. 150.</w:t>
      </w:r>
    </w:p>
  </w:footnote>
  <w:footnote w:id="43">
    <w:p w:rsidR="007F091B" w:rsidRDefault="007F091B" w:rsidP="00377FE3">
      <w:pPr>
        <w:pStyle w:val="a4"/>
      </w:pPr>
      <w:r>
        <w:rPr>
          <w:rStyle w:val="a6"/>
        </w:rPr>
        <w:footnoteRef/>
      </w:r>
      <w:r w:rsidRPr="00970E7D">
        <w:rPr>
          <w:lang w:val="en-US"/>
        </w:rPr>
        <w:t xml:space="preserve"> </w:t>
      </w:r>
      <w:r>
        <w:rPr>
          <w:lang w:val="en-US"/>
        </w:rPr>
        <w:t>Badalic</w:t>
      </w:r>
      <w:r w:rsidRPr="00970E7D">
        <w:rPr>
          <w:lang w:val="en-US"/>
        </w:rPr>
        <w:t xml:space="preserve"> </w:t>
      </w:r>
      <w:r>
        <w:rPr>
          <w:lang w:val="en-US"/>
        </w:rPr>
        <w:t>J</w:t>
      </w:r>
      <w:r w:rsidRPr="00970E7D">
        <w:rPr>
          <w:lang w:val="en-US"/>
        </w:rPr>
        <w:t xml:space="preserve">. </w:t>
      </w:r>
      <w:r>
        <w:rPr>
          <w:lang w:val="en-US"/>
        </w:rPr>
        <w:t>Dvije</w:t>
      </w:r>
      <w:r w:rsidRPr="00970E7D">
        <w:rPr>
          <w:lang w:val="en-US"/>
        </w:rPr>
        <w:t xml:space="preserve"> </w:t>
      </w:r>
      <w:r w:rsidRPr="0067011E">
        <w:rPr>
          <w:lang w:val="en-US"/>
        </w:rPr>
        <w:t>sumarokovijeve</w:t>
      </w:r>
      <w:r w:rsidRPr="00970E7D">
        <w:rPr>
          <w:lang w:val="en-US"/>
        </w:rPr>
        <w:t xml:space="preserve"> </w:t>
      </w:r>
      <w:r w:rsidRPr="0067011E">
        <w:rPr>
          <w:lang w:val="en-US"/>
        </w:rPr>
        <w:t>tragedije</w:t>
      </w:r>
      <w:r w:rsidRPr="00970E7D">
        <w:rPr>
          <w:lang w:val="en-US"/>
        </w:rPr>
        <w:t xml:space="preserve"> </w:t>
      </w:r>
      <w:r w:rsidRPr="0067011E">
        <w:rPr>
          <w:lang w:val="en-US"/>
        </w:rPr>
        <w:t>u</w:t>
      </w:r>
      <w:r w:rsidRPr="00970E7D">
        <w:rPr>
          <w:lang w:val="en-US"/>
        </w:rPr>
        <w:t xml:space="preserve">  </w:t>
      </w:r>
      <w:r>
        <w:rPr>
          <w:lang w:val="en-US"/>
        </w:rPr>
        <w:t>rukopisi</w:t>
      </w:r>
      <w:r w:rsidRPr="0067011E">
        <w:rPr>
          <w:lang w:val="en-US"/>
        </w:rPr>
        <w:t>ma</w:t>
      </w:r>
      <w:r w:rsidRPr="00970E7D">
        <w:rPr>
          <w:lang w:val="en-US"/>
        </w:rPr>
        <w:t xml:space="preserve">  </w:t>
      </w:r>
      <w:r w:rsidRPr="0067011E">
        <w:rPr>
          <w:lang w:val="en-US"/>
        </w:rPr>
        <w:t>Zagrebacke</w:t>
      </w:r>
      <w:r w:rsidRPr="00970E7D">
        <w:rPr>
          <w:lang w:val="en-US"/>
        </w:rPr>
        <w:t xml:space="preserve">  </w:t>
      </w:r>
      <w:r>
        <w:rPr>
          <w:lang w:val="en-US"/>
        </w:rPr>
        <w:t>sveucilisn</w:t>
      </w:r>
      <w:r w:rsidRPr="0067011E">
        <w:t>е</w:t>
      </w:r>
      <w:r w:rsidRPr="00970E7D">
        <w:rPr>
          <w:lang w:val="en-US"/>
        </w:rPr>
        <w:t xml:space="preserve">  </w:t>
      </w:r>
      <w:r w:rsidRPr="0067011E">
        <w:rPr>
          <w:lang w:val="en-US"/>
        </w:rPr>
        <w:t>knjiznice</w:t>
      </w:r>
      <w:r w:rsidRPr="00970E7D">
        <w:rPr>
          <w:lang w:val="en-US"/>
        </w:rPr>
        <w:t xml:space="preserve">. </w:t>
      </w:r>
      <w:r w:rsidRPr="001B1884">
        <w:rPr>
          <w:lang w:val="en-US"/>
        </w:rPr>
        <w:t>S</w:t>
      </w:r>
      <w:r>
        <w:t xml:space="preserve">. 303. </w:t>
      </w:r>
    </w:p>
  </w:footnote>
  <w:footnote w:id="44">
    <w:p w:rsidR="007F091B" w:rsidRPr="00970E7D" w:rsidRDefault="007F091B" w:rsidP="00377FE3">
      <w:pPr>
        <w:pStyle w:val="a4"/>
        <w:rPr>
          <w:lang w:val="en-US"/>
        </w:rPr>
      </w:pPr>
      <w:r>
        <w:rPr>
          <w:rStyle w:val="a6"/>
        </w:rPr>
        <w:footnoteRef/>
      </w:r>
      <w:r>
        <w:t xml:space="preserve"> Резанов В. И. Парижские рукописные тексты сочинений А. П. Сумарокова. С</w:t>
      </w:r>
      <w:r w:rsidRPr="00970E7D">
        <w:rPr>
          <w:lang w:val="en-US"/>
        </w:rPr>
        <w:t xml:space="preserve">. 147. </w:t>
      </w:r>
    </w:p>
  </w:footnote>
  <w:footnote w:id="45">
    <w:p w:rsidR="007F091B" w:rsidRDefault="007F091B" w:rsidP="00377FE3">
      <w:pPr>
        <w:pStyle w:val="a4"/>
      </w:pPr>
      <w:r>
        <w:rPr>
          <w:rStyle w:val="a6"/>
        </w:rPr>
        <w:footnoteRef/>
      </w:r>
      <w:r w:rsidRPr="00970E7D">
        <w:rPr>
          <w:lang w:val="en-US"/>
        </w:rPr>
        <w:t xml:space="preserve"> </w:t>
      </w:r>
      <w:r>
        <w:rPr>
          <w:lang w:val="en-US"/>
        </w:rPr>
        <w:t>Badalic</w:t>
      </w:r>
      <w:r w:rsidRPr="00970E7D">
        <w:rPr>
          <w:lang w:val="en-US"/>
        </w:rPr>
        <w:t xml:space="preserve"> </w:t>
      </w:r>
      <w:r>
        <w:rPr>
          <w:lang w:val="en-US"/>
        </w:rPr>
        <w:t>J</w:t>
      </w:r>
      <w:r w:rsidRPr="00970E7D">
        <w:rPr>
          <w:lang w:val="en-US"/>
        </w:rPr>
        <w:t xml:space="preserve">. </w:t>
      </w:r>
      <w:r>
        <w:rPr>
          <w:lang w:val="en-US"/>
        </w:rPr>
        <w:t>Dvije</w:t>
      </w:r>
      <w:r w:rsidRPr="00970E7D">
        <w:rPr>
          <w:lang w:val="en-US"/>
        </w:rPr>
        <w:t xml:space="preserve"> </w:t>
      </w:r>
      <w:r w:rsidRPr="0067011E">
        <w:rPr>
          <w:lang w:val="en-US"/>
        </w:rPr>
        <w:t>sumarokovijeve</w:t>
      </w:r>
      <w:r w:rsidRPr="00970E7D">
        <w:rPr>
          <w:lang w:val="en-US"/>
        </w:rPr>
        <w:t xml:space="preserve"> </w:t>
      </w:r>
      <w:r w:rsidRPr="0067011E">
        <w:rPr>
          <w:lang w:val="en-US"/>
        </w:rPr>
        <w:t>tragedije</w:t>
      </w:r>
      <w:r w:rsidRPr="00970E7D">
        <w:rPr>
          <w:lang w:val="en-US"/>
        </w:rPr>
        <w:t xml:space="preserve"> </w:t>
      </w:r>
      <w:r w:rsidRPr="0067011E">
        <w:rPr>
          <w:lang w:val="en-US"/>
        </w:rPr>
        <w:t>u</w:t>
      </w:r>
      <w:r w:rsidRPr="00970E7D">
        <w:rPr>
          <w:lang w:val="en-US"/>
        </w:rPr>
        <w:t xml:space="preserve">  </w:t>
      </w:r>
      <w:r>
        <w:rPr>
          <w:lang w:val="en-US"/>
        </w:rPr>
        <w:t>rukopisi</w:t>
      </w:r>
      <w:r w:rsidRPr="0067011E">
        <w:rPr>
          <w:lang w:val="en-US"/>
        </w:rPr>
        <w:t>ma</w:t>
      </w:r>
      <w:r w:rsidRPr="00970E7D">
        <w:rPr>
          <w:lang w:val="en-US"/>
        </w:rPr>
        <w:t xml:space="preserve">  </w:t>
      </w:r>
      <w:r w:rsidRPr="0067011E">
        <w:rPr>
          <w:lang w:val="en-US"/>
        </w:rPr>
        <w:t>Zagrebacke</w:t>
      </w:r>
      <w:r w:rsidRPr="00970E7D">
        <w:rPr>
          <w:lang w:val="en-US"/>
        </w:rPr>
        <w:t xml:space="preserve">  </w:t>
      </w:r>
      <w:r>
        <w:rPr>
          <w:lang w:val="en-US"/>
        </w:rPr>
        <w:t>sveucilisn</w:t>
      </w:r>
      <w:r w:rsidRPr="0067011E">
        <w:t>е</w:t>
      </w:r>
      <w:r w:rsidRPr="00970E7D">
        <w:rPr>
          <w:lang w:val="en-US"/>
        </w:rPr>
        <w:t xml:space="preserve">  </w:t>
      </w:r>
      <w:r w:rsidRPr="0067011E">
        <w:rPr>
          <w:lang w:val="en-US"/>
        </w:rPr>
        <w:t>knjiznice</w:t>
      </w:r>
      <w:r w:rsidRPr="00970E7D">
        <w:rPr>
          <w:lang w:val="en-US"/>
        </w:rPr>
        <w:t xml:space="preserve">. </w:t>
      </w:r>
      <w:r w:rsidRPr="001B1884">
        <w:rPr>
          <w:lang w:val="en-US"/>
        </w:rPr>
        <w:t>S</w:t>
      </w:r>
      <w:r>
        <w:t>. 296.</w:t>
      </w:r>
    </w:p>
  </w:footnote>
  <w:footnote w:id="46">
    <w:p w:rsidR="007F091B" w:rsidRDefault="007F091B" w:rsidP="00377FE3">
      <w:pPr>
        <w:pStyle w:val="a4"/>
      </w:pPr>
      <w:r>
        <w:rPr>
          <w:rStyle w:val="a6"/>
        </w:rPr>
        <w:footnoteRef/>
      </w:r>
      <w:r>
        <w:t xml:space="preserve"> Резанов В. И. Парижские рукописные тексты сочинений А. П. Сумарокова. С. 146. </w:t>
      </w:r>
    </w:p>
  </w:footnote>
  <w:footnote w:id="47">
    <w:p w:rsidR="007F091B" w:rsidRDefault="007F091B">
      <w:pPr>
        <w:pStyle w:val="a4"/>
      </w:pPr>
      <w:r>
        <w:rPr>
          <w:rStyle w:val="a6"/>
        </w:rPr>
        <w:footnoteRef/>
      </w:r>
      <w:r>
        <w:t xml:space="preserve"> Жилина Н. П. Особенности конфликта в трагедии А. П. Сумарокова «Семира» // Актуальные проблемы </w:t>
      </w:r>
      <w:r w:rsidRPr="00391824">
        <w:t>лингвистической семантики и типологии литературы:</w:t>
      </w:r>
      <w:r>
        <w:t xml:space="preserve"> м</w:t>
      </w:r>
      <w:r w:rsidRPr="00391824">
        <w:t>атериалы международной научной конференции</w:t>
      </w:r>
      <w:r>
        <w:t xml:space="preserve">. Калининград, 1996. С. 145. </w:t>
      </w:r>
    </w:p>
  </w:footnote>
  <w:footnote w:id="48">
    <w:p w:rsidR="007F091B" w:rsidRPr="00970E7D" w:rsidRDefault="007F091B" w:rsidP="00377FE3">
      <w:pPr>
        <w:pStyle w:val="a4"/>
        <w:rPr>
          <w:lang w:val="en-US"/>
        </w:rPr>
      </w:pPr>
      <w:r>
        <w:rPr>
          <w:rStyle w:val="a6"/>
        </w:rPr>
        <w:footnoteRef/>
      </w:r>
      <w:r>
        <w:t xml:space="preserve"> Резанов В. И. Парижские рукописные тексты сочинений А. П. Сумарокова. С</w:t>
      </w:r>
      <w:r w:rsidRPr="00970E7D">
        <w:rPr>
          <w:lang w:val="en-US"/>
        </w:rPr>
        <w:t xml:space="preserve">. 153. </w:t>
      </w:r>
    </w:p>
  </w:footnote>
  <w:footnote w:id="49">
    <w:p w:rsidR="007F091B" w:rsidRDefault="007F091B" w:rsidP="00377FE3">
      <w:pPr>
        <w:pStyle w:val="a4"/>
      </w:pPr>
      <w:r>
        <w:rPr>
          <w:rStyle w:val="a6"/>
        </w:rPr>
        <w:footnoteRef/>
      </w:r>
      <w:r w:rsidRPr="00970E7D">
        <w:rPr>
          <w:lang w:val="en-US"/>
        </w:rPr>
        <w:t xml:space="preserve"> </w:t>
      </w:r>
      <w:r>
        <w:rPr>
          <w:lang w:val="en-US"/>
        </w:rPr>
        <w:t>Badalic</w:t>
      </w:r>
      <w:r w:rsidRPr="00970E7D">
        <w:rPr>
          <w:lang w:val="en-US"/>
        </w:rPr>
        <w:t xml:space="preserve"> </w:t>
      </w:r>
      <w:r>
        <w:rPr>
          <w:lang w:val="en-US"/>
        </w:rPr>
        <w:t>J</w:t>
      </w:r>
      <w:r w:rsidRPr="00970E7D">
        <w:rPr>
          <w:lang w:val="en-US"/>
        </w:rPr>
        <w:t xml:space="preserve">. </w:t>
      </w:r>
      <w:r>
        <w:rPr>
          <w:lang w:val="en-US"/>
        </w:rPr>
        <w:t>Dvije</w:t>
      </w:r>
      <w:r w:rsidRPr="00970E7D">
        <w:rPr>
          <w:lang w:val="en-US"/>
        </w:rPr>
        <w:t xml:space="preserve"> </w:t>
      </w:r>
      <w:r w:rsidRPr="0067011E">
        <w:rPr>
          <w:lang w:val="en-US"/>
        </w:rPr>
        <w:t>sumarokovijeve</w:t>
      </w:r>
      <w:r w:rsidRPr="00970E7D">
        <w:rPr>
          <w:lang w:val="en-US"/>
        </w:rPr>
        <w:t xml:space="preserve"> </w:t>
      </w:r>
      <w:r w:rsidRPr="0067011E">
        <w:rPr>
          <w:lang w:val="en-US"/>
        </w:rPr>
        <w:t>tragedije</w:t>
      </w:r>
      <w:r w:rsidRPr="00970E7D">
        <w:rPr>
          <w:lang w:val="en-US"/>
        </w:rPr>
        <w:t xml:space="preserve"> </w:t>
      </w:r>
      <w:r w:rsidRPr="0067011E">
        <w:rPr>
          <w:lang w:val="en-US"/>
        </w:rPr>
        <w:t>u</w:t>
      </w:r>
      <w:r w:rsidRPr="00970E7D">
        <w:rPr>
          <w:lang w:val="en-US"/>
        </w:rPr>
        <w:t xml:space="preserve">  </w:t>
      </w:r>
      <w:r>
        <w:rPr>
          <w:lang w:val="en-US"/>
        </w:rPr>
        <w:t>rukopisi</w:t>
      </w:r>
      <w:r w:rsidRPr="0067011E">
        <w:rPr>
          <w:lang w:val="en-US"/>
        </w:rPr>
        <w:t>ma</w:t>
      </w:r>
      <w:r w:rsidRPr="00970E7D">
        <w:rPr>
          <w:lang w:val="en-US"/>
        </w:rPr>
        <w:t xml:space="preserve">  </w:t>
      </w:r>
      <w:r w:rsidRPr="0067011E">
        <w:rPr>
          <w:lang w:val="en-US"/>
        </w:rPr>
        <w:t>Zagrebacke</w:t>
      </w:r>
      <w:r w:rsidRPr="00970E7D">
        <w:rPr>
          <w:lang w:val="en-US"/>
        </w:rPr>
        <w:t xml:space="preserve">  </w:t>
      </w:r>
      <w:r>
        <w:rPr>
          <w:lang w:val="en-US"/>
        </w:rPr>
        <w:t>sveucilisn</w:t>
      </w:r>
      <w:r w:rsidRPr="0067011E">
        <w:t>е</w:t>
      </w:r>
      <w:r w:rsidRPr="00970E7D">
        <w:rPr>
          <w:lang w:val="en-US"/>
        </w:rPr>
        <w:t xml:space="preserve">  </w:t>
      </w:r>
      <w:r w:rsidRPr="0067011E">
        <w:rPr>
          <w:lang w:val="en-US"/>
        </w:rPr>
        <w:t>knjiznice</w:t>
      </w:r>
      <w:r w:rsidRPr="00970E7D">
        <w:rPr>
          <w:lang w:val="en-US"/>
        </w:rPr>
        <w:t xml:space="preserve">. </w:t>
      </w:r>
      <w:r>
        <w:rPr>
          <w:lang w:val="en-US"/>
        </w:rPr>
        <w:t>S</w:t>
      </w:r>
      <w:r w:rsidRPr="00B44B96">
        <w:t>.</w:t>
      </w:r>
      <w:r>
        <w:t xml:space="preserve">303. </w:t>
      </w:r>
    </w:p>
  </w:footnote>
  <w:footnote w:id="50">
    <w:p w:rsidR="007F091B" w:rsidRDefault="007F091B" w:rsidP="00377FE3">
      <w:pPr>
        <w:pStyle w:val="a4"/>
      </w:pPr>
      <w:r>
        <w:rPr>
          <w:rStyle w:val="a6"/>
        </w:rPr>
        <w:footnoteRef/>
      </w:r>
      <w:r>
        <w:t xml:space="preserve"> Сумароков А. П. Ода Е. И. В. всемилостивейшей государыне </w:t>
      </w:r>
      <w:r w:rsidRPr="00FD71F2">
        <w:t>Императрице Елисавете Петровне, Самодержице Всероссийской, в 25 день ноября 1743</w:t>
      </w:r>
      <w:r>
        <w:t xml:space="preserve"> // Сумароков А. П. Стихотворения. Л., 1957. С. 62. </w:t>
      </w:r>
    </w:p>
  </w:footnote>
  <w:footnote w:id="51">
    <w:p w:rsidR="007F091B" w:rsidRDefault="007F091B" w:rsidP="00377FE3">
      <w:pPr>
        <w:pStyle w:val="a4"/>
      </w:pPr>
      <w:r>
        <w:rPr>
          <w:rStyle w:val="a6"/>
        </w:rPr>
        <w:footnoteRef/>
      </w:r>
      <w:r>
        <w:t xml:space="preserve"> Сумароков А. П. Ода на суету мира // Сумароков А. П. Стихотворения. Л., 1957. С. 103.</w:t>
      </w:r>
    </w:p>
  </w:footnote>
  <w:footnote w:id="52">
    <w:p w:rsidR="007F091B" w:rsidRDefault="007F091B" w:rsidP="00377FE3">
      <w:pPr>
        <w:pStyle w:val="a4"/>
      </w:pPr>
      <w:r>
        <w:rPr>
          <w:rStyle w:val="a6"/>
        </w:rPr>
        <w:footnoteRef/>
      </w:r>
      <w:r>
        <w:t xml:space="preserve"> Сумароков А. П. Из 96 Псалма // </w:t>
      </w:r>
      <w:r w:rsidRPr="00B91D4E">
        <w:t>Сумароков А. П. Полн. собр. всех соч</w:t>
      </w:r>
      <w:r>
        <w:t>. в стихах и прозе: в 10 т. Т. 1. М., 1787</w:t>
      </w:r>
      <w:r w:rsidRPr="00B91D4E">
        <w:t xml:space="preserve">. </w:t>
      </w:r>
      <w:r>
        <w:t xml:space="preserve">С. 146. </w:t>
      </w:r>
    </w:p>
  </w:footnote>
  <w:footnote w:id="53">
    <w:p w:rsidR="007F091B" w:rsidRDefault="007F091B" w:rsidP="00377FE3">
      <w:pPr>
        <w:pStyle w:val="a4"/>
      </w:pPr>
      <w:r>
        <w:rPr>
          <w:rStyle w:val="a6"/>
        </w:rPr>
        <w:footnoteRef/>
      </w:r>
      <w:r>
        <w:t xml:space="preserve"> Сумароков А. П. О стопосложении // Критика XVIII века. М., 2002. С. 215.</w:t>
      </w:r>
    </w:p>
  </w:footnote>
  <w:footnote w:id="54">
    <w:p w:rsidR="007F091B" w:rsidRDefault="007F091B" w:rsidP="00377FE3">
      <w:pPr>
        <w:pStyle w:val="a4"/>
      </w:pPr>
      <w:r>
        <w:rPr>
          <w:rStyle w:val="a6"/>
        </w:rPr>
        <w:footnoteRef/>
      </w:r>
      <w:r>
        <w:t xml:space="preserve"> Сумароков А. П. С. 234.</w:t>
      </w:r>
    </w:p>
  </w:footnote>
  <w:footnote w:id="55">
    <w:p w:rsidR="007F091B" w:rsidRDefault="007F091B" w:rsidP="00377FE3">
      <w:pPr>
        <w:pStyle w:val="a4"/>
      </w:pPr>
      <w:r>
        <w:rPr>
          <w:rStyle w:val="a6"/>
        </w:rPr>
        <w:footnoteRef/>
      </w:r>
      <w:r>
        <w:t xml:space="preserve"> Резанов В. И. Парижские рукописные тексты сочинений А. П. Сумарокова. С. 152. </w:t>
      </w:r>
    </w:p>
  </w:footnote>
  <w:footnote w:id="56">
    <w:p w:rsidR="007F091B" w:rsidRDefault="007F091B" w:rsidP="00377FE3">
      <w:pPr>
        <w:pStyle w:val="a4"/>
      </w:pPr>
      <w:r>
        <w:rPr>
          <w:rStyle w:val="a6"/>
        </w:rPr>
        <w:footnoteRef/>
      </w:r>
      <w:r>
        <w:t xml:space="preserve"> Там же. С. 154.</w:t>
      </w:r>
    </w:p>
  </w:footnote>
  <w:footnote w:id="57">
    <w:p w:rsidR="007F091B" w:rsidRPr="00EA3669" w:rsidRDefault="007F091B" w:rsidP="00377FE3">
      <w:pPr>
        <w:pStyle w:val="a4"/>
      </w:pPr>
      <w:r>
        <w:rPr>
          <w:rStyle w:val="a6"/>
        </w:rPr>
        <w:footnoteRef/>
      </w:r>
      <w:r>
        <w:t xml:space="preserve"> Там же. С</w:t>
      </w:r>
      <w:r w:rsidRPr="00EA3669">
        <w:t xml:space="preserve">. 158. </w:t>
      </w:r>
    </w:p>
  </w:footnote>
  <w:footnote w:id="58">
    <w:p w:rsidR="007F091B" w:rsidRDefault="007F091B" w:rsidP="00377FE3">
      <w:pPr>
        <w:pStyle w:val="a4"/>
      </w:pPr>
      <w:r>
        <w:rPr>
          <w:rStyle w:val="a6"/>
        </w:rPr>
        <w:footnoteRef/>
      </w:r>
      <w:r w:rsidRPr="00EA3669">
        <w:t xml:space="preserve"> </w:t>
      </w:r>
      <w:r>
        <w:rPr>
          <w:lang w:val="en-US"/>
        </w:rPr>
        <w:t>Badalic</w:t>
      </w:r>
      <w:r w:rsidRPr="00EA3669">
        <w:t xml:space="preserve"> </w:t>
      </w:r>
      <w:r>
        <w:rPr>
          <w:lang w:val="en-US"/>
        </w:rPr>
        <w:t>J</w:t>
      </w:r>
      <w:r w:rsidRPr="00EA3669">
        <w:t xml:space="preserve">. </w:t>
      </w:r>
      <w:r>
        <w:rPr>
          <w:lang w:val="en-US"/>
        </w:rPr>
        <w:t>Dvije</w:t>
      </w:r>
      <w:r w:rsidRPr="00EA3669">
        <w:t xml:space="preserve"> </w:t>
      </w:r>
      <w:r w:rsidRPr="0067011E">
        <w:rPr>
          <w:lang w:val="en-US"/>
        </w:rPr>
        <w:t>sumarokovijeve</w:t>
      </w:r>
      <w:r w:rsidRPr="00EA3669">
        <w:t xml:space="preserve"> </w:t>
      </w:r>
      <w:r w:rsidRPr="0067011E">
        <w:rPr>
          <w:lang w:val="en-US"/>
        </w:rPr>
        <w:t>tragedije</w:t>
      </w:r>
      <w:r w:rsidRPr="00EA3669">
        <w:t xml:space="preserve"> </w:t>
      </w:r>
      <w:r w:rsidRPr="0067011E">
        <w:rPr>
          <w:lang w:val="en-US"/>
        </w:rPr>
        <w:t>u</w:t>
      </w:r>
      <w:r w:rsidRPr="00EA3669">
        <w:t xml:space="preserve">  </w:t>
      </w:r>
      <w:r>
        <w:rPr>
          <w:lang w:val="en-US"/>
        </w:rPr>
        <w:t>rukopisi</w:t>
      </w:r>
      <w:r w:rsidRPr="0067011E">
        <w:rPr>
          <w:lang w:val="en-US"/>
        </w:rPr>
        <w:t>ma</w:t>
      </w:r>
      <w:r w:rsidRPr="00EA3669">
        <w:t xml:space="preserve">  </w:t>
      </w:r>
      <w:r w:rsidRPr="0067011E">
        <w:rPr>
          <w:lang w:val="en-US"/>
        </w:rPr>
        <w:t>Zagrebacke</w:t>
      </w:r>
      <w:r w:rsidRPr="00EA3669">
        <w:t xml:space="preserve">  </w:t>
      </w:r>
      <w:r>
        <w:rPr>
          <w:lang w:val="en-US"/>
        </w:rPr>
        <w:t>sveucilisn</w:t>
      </w:r>
      <w:r w:rsidRPr="0067011E">
        <w:t>е</w:t>
      </w:r>
      <w:r w:rsidRPr="00EA3669">
        <w:t xml:space="preserve">  </w:t>
      </w:r>
      <w:r w:rsidRPr="0067011E">
        <w:rPr>
          <w:lang w:val="en-US"/>
        </w:rPr>
        <w:t>knjiznice</w:t>
      </w:r>
      <w:r w:rsidRPr="00EA3669">
        <w:t xml:space="preserve">. </w:t>
      </w:r>
      <w:r>
        <w:rPr>
          <w:lang w:val="en-US"/>
        </w:rPr>
        <w:t>S</w:t>
      </w:r>
      <w:r w:rsidRPr="00B44B96">
        <w:t>.</w:t>
      </w:r>
      <w:r>
        <w:t xml:space="preserve"> 296. </w:t>
      </w:r>
    </w:p>
  </w:footnote>
  <w:footnote w:id="59">
    <w:p w:rsidR="007F091B" w:rsidRDefault="007F091B" w:rsidP="00377FE3">
      <w:pPr>
        <w:pStyle w:val="a4"/>
      </w:pPr>
      <w:r>
        <w:rPr>
          <w:rStyle w:val="a6"/>
        </w:rPr>
        <w:footnoteRef/>
      </w:r>
      <w:r>
        <w:t xml:space="preserve"> Резанов В. И. Парижские рукописные тексты сочинений А. П. Сумарокова. С. 148. </w:t>
      </w:r>
    </w:p>
  </w:footnote>
  <w:footnote w:id="60">
    <w:p w:rsidR="007F091B" w:rsidRDefault="007F091B" w:rsidP="00377FE3">
      <w:pPr>
        <w:pStyle w:val="a4"/>
      </w:pPr>
      <w:r>
        <w:rPr>
          <w:rStyle w:val="a6"/>
        </w:rPr>
        <w:footnoteRef/>
      </w:r>
      <w:r>
        <w:t xml:space="preserve"> Там же. С. 149. </w:t>
      </w:r>
    </w:p>
  </w:footnote>
  <w:footnote w:id="61">
    <w:p w:rsidR="007F091B" w:rsidRDefault="007F091B" w:rsidP="00377FE3">
      <w:pPr>
        <w:pStyle w:val="a4"/>
      </w:pPr>
      <w:r>
        <w:rPr>
          <w:rStyle w:val="a6"/>
        </w:rPr>
        <w:footnoteRef/>
      </w:r>
      <w:r>
        <w:t xml:space="preserve"> Там же. С. 148. </w:t>
      </w:r>
    </w:p>
  </w:footnote>
  <w:footnote w:id="62">
    <w:p w:rsidR="007F091B" w:rsidRDefault="007F091B" w:rsidP="00377FE3">
      <w:pPr>
        <w:pStyle w:val="a4"/>
      </w:pPr>
      <w:r>
        <w:rPr>
          <w:rStyle w:val="a6"/>
        </w:rPr>
        <w:footnoteRef/>
      </w:r>
      <w:r>
        <w:t xml:space="preserve"> </w:t>
      </w:r>
      <w:r w:rsidRPr="00765FBB">
        <w:t>Стенник Ю. В. Две редакции трагедии А. П. Сумарокова «Синав и Трувор»</w:t>
      </w:r>
      <w:r>
        <w:t xml:space="preserve">. С. 257. </w:t>
      </w:r>
    </w:p>
  </w:footnote>
  <w:footnote w:id="63">
    <w:p w:rsidR="007F091B" w:rsidRDefault="007F091B" w:rsidP="00377FE3">
      <w:pPr>
        <w:pStyle w:val="a4"/>
      </w:pPr>
      <w:r>
        <w:rPr>
          <w:rStyle w:val="a6"/>
        </w:rPr>
        <w:footnoteRef/>
      </w:r>
      <w:r>
        <w:t xml:space="preserve"> Резанов В. И. Парижские рукописные тексты сочинений А. П. Сумарокова. С. 151. </w:t>
      </w:r>
    </w:p>
  </w:footnote>
  <w:footnote w:id="64">
    <w:p w:rsidR="007F091B" w:rsidRDefault="007F091B" w:rsidP="00377FE3">
      <w:pPr>
        <w:pStyle w:val="a4"/>
      </w:pPr>
      <w:r>
        <w:rPr>
          <w:rStyle w:val="a6"/>
        </w:rPr>
        <w:footnoteRef/>
      </w:r>
      <w:r>
        <w:t xml:space="preserve"> Слово «моему» еще два раза встречается в тексте на рифменной позиции, причем один раз оно рифмуется также с «ему», а второй – с «никому». </w:t>
      </w:r>
    </w:p>
  </w:footnote>
  <w:footnote w:id="65">
    <w:p w:rsidR="007F091B" w:rsidRDefault="007F091B" w:rsidP="00377FE3">
      <w:pPr>
        <w:pStyle w:val="a4"/>
      </w:pPr>
      <w:r>
        <w:rPr>
          <w:rStyle w:val="a6"/>
        </w:rPr>
        <w:footnoteRef/>
      </w:r>
      <w:r>
        <w:t xml:space="preserve"> Резанов В. И. Парижские рукописные тексты сочинений А. П. Сумарокова. С. 152. </w:t>
      </w:r>
    </w:p>
  </w:footnote>
  <w:footnote w:id="66">
    <w:p w:rsidR="007F091B" w:rsidRDefault="007F091B" w:rsidP="00377FE3">
      <w:pPr>
        <w:pStyle w:val="a4"/>
      </w:pPr>
      <w:r>
        <w:rPr>
          <w:rStyle w:val="a6"/>
        </w:rPr>
        <w:footnoteRef/>
      </w:r>
      <w:r>
        <w:t xml:space="preserve"> Там же. С. 154. </w:t>
      </w:r>
    </w:p>
  </w:footnote>
  <w:footnote w:id="67">
    <w:p w:rsidR="007F091B" w:rsidRDefault="007F091B" w:rsidP="00377FE3">
      <w:pPr>
        <w:pStyle w:val="a4"/>
      </w:pPr>
      <w:r>
        <w:rPr>
          <w:rStyle w:val="a6"/>
        </w:rPr>
        <w:footnoteRef/>
      </w:r>
      <w:r>
        <w:t xml:space="preserve"> Там же. С. 148. </w:t>
      </w:r>
    </w:p>
  </w:footnote>
  <w:footnote w:id="68">
    <w:p w:rsidR="007F091B" w:rsidRDefault="007F091B" w:rsidP="00377FE3">
      <w:pPr>
        <w:pStyle w:val="a4"/>
      </w:pPr>
      <w:r>
        <w:rPr>
          <w:rStyle w:val="a6"/>
        </w:rPr>
        <w:footnoteRef/>
      </w:r>
      <w:r>
        <w:t xml:space="preserve"> Там же. С. 147. </w:t>
      </w:r>
    </w:p>
  </w:footnote>
  <w:footnote w:id="69">
    <w:p w:rsidR="007F091B" w:rsidRDefault="007F091B" w:rsidP="00377FE3">
      <w:pPr>
        <w:pStyle w:val="a4"/>
      </w:pPr>
      <w:r>
        <w:rPr>
          <w:rStyle w:val="a6"/>
        </w:rPr>
        <w:footnoteRef/>
      </w:r>
      <w:r>
        <w:t xml:space="preserve"> Там же. С. 151. </w:t>
      </w:r>
    </w:p>
  </w:footnote>
  <w:footnote w:id="70">
    <w:p w:rsidR="007F091B" w:rsidRPr="00970E7D" w:rsidRDefault="007F091B" w:rsidP="00377FE3">
      <w:pPr>
        <w:pStyle w:val="a4"/>
        <w:rPr>
          <w:lang w:val="en-US"/>
        </w:rPr>
      </w:pPr>
      <w:r>
        <w:rPr>
          <w:rStyle w:val="a6"/>
        </w:rPr>
        <w:footnoteRef/>
      </w:r>
      <w:r>
        <w:t xml:space="preserve"> Сумароков А. П. О стопосложении. С</w:t>
      </w:r>
      <w:r w:rsidRPr="00970E7D">
        <w:rPr>
          <w:lang w:val="en-US"/>
        </w:rPr>
        <w:t xml:space="preserve">. 215.  </w:t>
      </w:r>
    </w:p>
  </w:footnote>
  <w:footnote w:id="71">
    <w:p w:rsidR="007F091B" w:rsidRPr="00970E7D" w:rsidRDefault="007F091B" w:rsidP="00377FE3">
      <w:pPr>
        <w:pStyle w:val="a4"/>
        <w:rPr>
          <w:lang w:val="en-US"/>
        </w:rPr>
      </w:pPr>
      <w:r>
        <w:rPr>
          <w:rStyle w:val="a6"/>
        </w:rPr>
        <w:footnoteRef/>
      </w:r>
      <w:r w:rsidRPr="00970E7D">
        <w:rPr>
          <w:lang w:val="en-US"/>
        </w:rPr>
        <w:t xml:space="preserve"> </w:t>
      </w:r>
      <w:r>
        <w:rPr>
          <w:lang w:val="en-US"/>
        </w:rPr>
        <w:t>Badalic</w:t>
      </w:r>
      <w:r w:rsidRPr="00970E7D">
        <w:rPr>
          <w:lang w:val="en-US"/>
        </w:rPr>
        <w:t xml:space="preserve"> </w:t>
      </w:r>
      <w:r>
        <w:rPr>
          <w:lang w:val="en-US"/>
        </w:rPr>
        <w:t>J</w:t>
      </w:r>
      <w:r w:rsidRPr="00970E7D">
        <w:rPr>
          <w:lang w:val="en-US"/>
        </w:rPr>
        <w:t xml:space="preserve">. </w:t>
      </w:r>
      <w:r>
        <w:rPr>
          <w:lang w:val="en-US"/>
        </w:rPr>
        <w:t>Dvije</w:t>
      </w:r>
      <w:r w:rsidRPr="00970E7D">
        <w:rPr>
          <w:lang w:val="en-US"/>
        </w:rPr>
        <w:t xml:space="preserve"> </w:t>
      </w:r>
      <w:r w:rsidRPr="0067011E">
        <w:rPr>
          <w:lang w:val="en-US"/>
        </w:rPr>
        <w:t>sumarokovijeve</w:t>
      </w:r>
      <w:r w:rsidRPr="00970E7D">
        <w:rPr>
          <w:lang w:val="en-US"/>
        </w:rPr>
        <w:t xml:space="preserve"> </w:t>
      </w:r>
      <w:r w:rsidRPr="0067011E">
        <w:rPr>
          <w:lang w:val="en-US"/>
        </w:rPr>
        <w:t>tragedije</w:t>
      </w:r>
      <w:r w:rsidRPr="00970E7D">
        <w:rPr>
          <w:lang w:val="en-US"/>
        </w:rPr>
        <w:t xml:space="preserve"> </w:t>
      </w:r>
      <w:r w:rsidRPr="0067011E">
        <w:rPr>
          <w:lang w:val="en-US"/>
        </w:rPr>
        <w:t>u</w:t>
      </w:r>
      <w:r w:rsidRPr="00970E7D">
        <w:rPr>
          <w:lang w:val="en-US"/>
        </w:rPr>
        <w:t xml:space="preserve">  </w:t>
      </w:r>
      <w:r>
        <w:rPr>
          <w:lang w:val="en-US"/>
        </w:rPr>
        <w:t>rukopisi</w:t>
      </w:r>
      <w:r w:rsidRPr="0067011E">
        <w:rPr>
          <w:lang w:val="en-US"/>
        </w:rPr>
        <w:t>ma</w:t>
      </w:r>
      <w:r w:rsidRPr="00970E7D">
        <w:rPr>
          <w:lang w:val="en-US"/>
        </w:rPr>
        <w:t xml:space="preserve">  </w:t>
      </w:r>
      <w:r w:rsidRPr="0067011E">
        <w:rPr>
          <w:lang w:val="en-US"/>
        </w:rPr>
        <w:t>Zagrebacke</w:t>
      </w:r>
      <w:r w:rsidRPr="00970E7D">
        <w:rPr>
          <w:lang w:val="en-US"/>
        </w:rPr>
        <w:t xml:space="preserve">  </w:t>
      </w:r>
      <w:r>
        <w:rPr>
          <w:lang w:val="en-US"/>
        </w:rPr>
        <w:t>sveucilisn</w:t>
      </w:r>
      <w:r w:rsidRPr="0067011E">
        <w:t>е</w:t>
      </w:r>
      <w:r w:rsidRPr="00970E7D">
        <w:rPr>
          <w:lang w:val="en-US"/>
        </w:rPr>
        <w:t xml:space="preserve">  </w:t>
      </w:r>
      <w:r w:rsidRPr="0067011E">
        <w:rPr>
          <w:lang w:val="en-US"/>
        </w:rPr>
        <w:t>knjiznice</w:t>
      </w:r>
      <w:r w:rsidRPr="00970E7D">
        <w:rPr>
          <w:lang w:val="en-US"/>
        </w:rPr>
        <w:t xml:space="preserve">. </w:t>
      </w:r>
      <w:r>
        <w:rPr>
          <w:lang w:val="en-US"/>
        </w:rPr>
        <w:t>S</w:t>
      </w:r>
      <w:r w:rsidRPr="00970E7D">
        <w:rPr>
          <w:lang w:val="en-US"/>
        </w:rPr>
        <w:t>. 297.</w:t>
      </w:r>
    </w:p>
  </w:footnote>
  <w:footnote w:id="72">
    <w:p w:rsidR="007F091B" w:rsidRPr="00970E7D" w:rsidRDefault="007F091B" w:rsidP="00377FE3">
      <w:pPr>
        <w:pStyle w:val="a4"/>
        <w:rPr>
          <w:lang w:val="en-US"/>
        </w:rPr>
      </w:pPr>
      <w:r>
        <w:rPr>
          <w:rStyle w:val="a6"/>
        </w:rPr>
        <w:footnoteRef/>
      </w:r>
      <w:r w:rsidRPr="00970E7D">
        <w:rPr>
          <w:lang w:val="en-US"/>
        </w:rPr>
        <w:t xml:space="preserve"> </w:t>
      </w:r>
      <w:r>
        <w:t>Сумароков</w:t>
      </w:r>
      <w:r w:rsidRPr="00970E7D">
        <w:rPr>
          <w:lang w:val="en-US"/>
        </w:rPr>
        <w:t xml:space="preserve"> </w:t>
      </w:r>
      <w:r>
        <w:t>А</w:t>
      </w:r>
      <w:r w:rsidRPr="00970E7D">
        <w:rPr>
          <w:lang w:val="en-US"/>
        </w:rPr>
        <w:t xml:space="preserve">. </w:t>
      </w:r>
      <w:r>
        <w:t>П</w:t>
      </w:r>
      <w:r w:rsidRPr="00970E7D">
        <w:rPr>
          <w:lang w:val="en-US"/>
        </w:rPr>
        <w:t xml:space="preserve">. </w:t>
      </w:r>
      <w:r>
        <w:t>О</w:t>
      </w:r>
      <w:r w:rsidRPr="00970E7D">
        <w:rPr>
          <w:lang w:val="en-US"/>
        </w:rPr>
        <w:t xml:space="preserve"> </w:t>
      </w:r>
      <w:r>
        <w:t>стопосложении</w:t>
      </w:r>
      <w:r w:rsidRPr="00970E7D">
        <w:rPr>
          <w:lang w:val="en-US"/>
        </w:rPr>
        <w:t xml:space="preserve">. </w:t>
      </w:r>
      <w:r>
        <w:t>С</w:t>
      </w:r>
      <w:r w:rsidRPr="00970E7D">
        <w:rPr>
          <w:lang w:val="en-US"/>
        </w:rPr>
        <w:t xml:space="preserve">. 214.  </w:t>
      </w:r>
    </w:p>
  </w:footnote>
  <w:footnote w:id="73">
    <w:p w:rsidR="007F091B" w:rsidRDefault="007F091B" w:rsidP="00377FE3">
      <w:pPr>
        <w:pStyle w:val="a4"/>
      </w:pPr>
      <w:r>
        <w:rPr>
          <w:rStyle w:val="a6"/>
        </w:rPr>
        <w:footnoteRef/>
      </w:r>
      <w:r w:rsidRPr="00970E7D">
        <w:rPr>
          <w:lang w:val="en-US"/>
        </w:rPr>
        <w:t xml:space="preserve"> </w:t>
      </w:r>
      <w:r>
        <w:rPr>
          <w:lang w:val="en-US"/>
        </w:rPr>
        <w:t>Badalic</w:t>
      </w:r>
      <w:r w:rsidRPr="00970E7D">
        <w:rPr>
          <w:lang w:val="en-US"/>
        </w:rPr>
        <w:t xml:space="preserve"> </w:t>
      </w:r>
      <w:r>
        <w:rPr>
          <w:lang w:val="en-US"/>
        </w:rPr>
        <w:t>J</w:t>
      </w:r>
      <w:r w:rsidRPr="00970E7D">
        <w:rPr>
          <w:lang w:val="en-US"/>
        </w:rPr>
        <w:t xml:space="preserve">. </w:t>
      </w:r>
      <w:r>
        <w:rPr>
          <w:lang w:val="en-US"/>
        </w:rPr>
        <w:t>Dvije</w:t>
      </w:r>
      <w:r w:rsidRPr="00970E7D">
        <w:rPr>
          <w:lang w:val="en-US"/>
        </w:rPr>
        <w:t xml:space="preserve"> </w:t>
      </w:r>
      <w:r w:rsidRPr="0067011E">
        <w:rPr>
          <w:lang w:val="en-US"/>
        </w:rPr>
        <w:t>sumarokovijeve</w:t>
      </w:r>
      <w:r w:rsidRPr="00970E7D">
        <w:rPr>
          <w:lang w:val="en-US"/>
        </w:rPr>
        <w:t xml:space="preserve"> </w:t>
      </w:r>
      <w:r w:rsidRPr="0067011E">
        <w:rPr>
          <w:lang w:val="en-US"/>
        </w:rPr>
        <w:t>tragedije</w:t>
      </w:r>
      <w:r w:rsidRPr="00970E7D">
        <w:rPr>
          <w:lang w:val="en-US"/>
        </w:rPr>
        <w:t xml:space="preserve"> </w:t>
      </w:r>
      <w:r w:rsidRPr="0067011E">
        <w:rPr>
          <w:lang w:val="en-US"/>
        </w:rPr>
        <w:t>u</w:t>
      </w:r>
      <w:r w:rsidRPr="00970E7D">
        <w:rPr>
          <w:lang w:val="en-US"/>
        </w:rPr>
        <w:t xml:space="preserve">  </w:t>
      </w:r>
      <w:r>
        <w:rPr>
          <w:lang w:val="en-US"/>
        </w:rPr>
        <w:t>rukopisi</w:t>
      </w:r>
      <w:r w:rsidRPr="0067011E">
        <w:rPr>
          <w:lang w:val="en-US"/>
        </w:rPr>
        <w:t>ma</w:t>
      </w:r>
      <w:r w:rsidRPr="00970E7D">
        <w:rPr>
          <w:lang w:val="en-US"/>
        </w:rPr>
        <w:t xml:space="preserve">  </w:t>
      </w:r>
      <w:r w:rsidRPr="0067011E">
        <w:rPr>
          <w:lang w:val="en-US"/>
        </w:rPr>
        <w:t>Zagrebacke</w:t>
      </w:r>
      <w:r w:rsidRPr="00970E7D">
        <w:rPr>
          <w:lang w:val="en-US"/>
        </w:rPr>
        <w:t xml:space="preserve">  </w:t>
      </w:r>
      <w:r>
        <w:rPr>
          <w:lang w:val="en-US"/>
        </w:rPr>
        <w:t>sveucilisn</w:t>
      </w:r>
      <w:r w:rsidRPr="0067011E">
        <w:t>е</w:t>
      </w:r>
      <w:r w:rsidRPr="00970E7D">
        <w:rPr>
          <w:lang w:val="en-US"/>
        </w:rPr>
        <w:t xml:space="preserve">  </w:t>
      </w:r>
      <w:r w:rsidRPr="0067011E">
        <w:rPr>
          <w:lang w:val="en-US"/>
        </w:rPr>
        <w:t>knjiznice</w:t>
      </w:r>
      <w:r w:rsidRPr="00970E7D">
        <w:rPr>
          <w:lang w:val="en-US"/>
        </w:rPr>
        <w:t xml:space="preserve">. </w:t>
      </w:r>
      <w:r>
        <w:rPr>
          <w:lang w:val="en-US"/>
        </w:rPr>
        <w:t>S</w:t>
      </w:r>
      <w:r w:rsidRPr="00B44B96">
        <w:t>.</w:t>
      </w:r>
      <w:r>
        <w:t xml:space="preserve"> 297.</w:t>
      </w:r>
    </w:p>
  </w:footnote>
  <w:footnote w:id="74">
    <w:p w:rsidR="007F091B" w:rsidRDefault="007F091B" w:rsidP="00377FE3">
      <w:pPr>
        <w:pStyle w:val="a4"/>
      </w:pPr>
      <w:r>
        <w:rPr>
          <w:rStyle w:val="a6"/>
        </w:rPr>
        <w:footnoteRef/>
      </w:r>
      <w:r>
        <w:t xml:space="preserve"> Сумароков А. П. О стопосложении. С. 201.  </w:t>
      </w:r>
    </w:p>
  </w:footnote>
  <w:footnote w:id="75">
    <w:p w:rsidR="007F091B" w:rsidRDefault="007F091B" w:rsidP="00377FE3">
      <w:pPr>
        <w:pStyle w:val="a4"/>
      </w:pPr>
      <w:r>
        <w:rPr>
          <w:rStyle w:val="a6"/>
        </w:rPr>
        <w:footnoteRef/>
      </w:r>
      <w:r>
        <w:t xml:space="preserve"> Там же. С. 203.  </w:t>
      </w:r>
    </w:p>
  </w:footnote>
  <w:footnote w:id="76">
    <w:p w:rsidR="007F091B" w:rsidRDefault="007F091B" w:rsidP="00377FE3">
      <w:pPr>
        <w:pStyle w:val="a4"/>
      </w:pPr>
      <w:r>
        <w:rPr>
          <w:rStyle w:val="a6"/>
        </w:rPr>
        <w:footnoteRef/>
      </w:r>
      <w:r>
        <w:t xml:space="preserve"> Гаспаров М. Л. Очерк истории русского стиха. М.: Наука, 2000. С. 84. </w:t>
      </w:r>
    </w:p>
  </w:footnote>
  <w:footnote w:id="77">
    <w:p w:rsidR="007F091B" w:rsidRDefault="007F091B" w:rsidP="00377FE3">
      <w:pPr>
        <w:pStyle w:val="a4"/>
      </w:pPr>
      <w:r>
        <w:rPr>
          <w:rStyle w:val="a6"/>
        </w:rPr>
        <w:footnoteRef/>
      </w:r>
      <w:r>
        <w:t xml:space="preserve"> Резанов В. И. Парижские рукописные тексты сочинений А. П. Сумарокова. С. 158. </w:t>
      </w:r>
    </w:p>
  </w:footnote>
  <w:footnote w:id="78">
    <w:p w:rsidR="007F091B" w:rsidRDefault="007F091B" w:rsidP="00377FE3">
      <w:pPr>
        <w:pStyle w:val="a4"/>
      </w:pPr>
      <w:r>
        <w:rPr>
          <w:rStyle w:val="a6"/>
        </w:rPr>
        <w:footnoteRef/>
      </w:r>
      <w:r>
        <w:t xml:space="preserve"> Там же. С. 146. </w:t>
      </w:r>
    </w:p>
  </w:footnote>
  <w:footnote w:id="79">
    <w:p w:rsidR="007F091B" w:rsidRDefault="007F091B" w:rsidP="00377FE3">
      <w:pPr>
        <w:pStyle w:val="a4"/>
      </w:pPr>
      <w:r>
        <w:rPr>
          <w:rStyle w:val="a6"/>
        </w:rPr>
        <w:footnoteRef/>
      </w:r>
      <w:r>
        <w:t xml:space="preserve"> Сумароков А. П. Ответ на критику // Критика XVIII века. М., 2002. С. 193–199. </w:t>
      </w:r>
    </w:p>
  </w:footnote>
  <w:footnote w:id="80">
    <w:p w:rsidR="007F091B" w:rsidRDefault="007F091B" w:rsidP="00377FE3">
      <w:pPr>
        <w:pStyle w:val="a4"/>
      </w:pPr>
      <w:r>
        <w:rPr>
          <w:rStyle w:val="a6"/>
        </w:rPr>
        <w:footnoteRef/>
      </w:r>
      <w:r>
        <w:t xml:space="preserve"> Резанов В. И. Парижские рукописные тексты сочинений А. П. Сумарокова. С. 155. </w:t>
      </w:r>
    </w:p>
  </w:footnote>
  <w:footnote w:id="81">
    <w:p w:rsidR="007F091B" w:rsidRDefault="007F091B" w:rsidP="00377FE3">
      <w:pPr>
        <w:pStyle w:val="a4"/>
      </w:pPr>
      <w:r>
        <w:rPr>
          <w:rStyle w:val="a6"/>
        </w:rPr>
        <w:footnoteRef/>
      </w:r>
      <w:r>
        <w:t xml:space="preserve"> Там же. С. 151. </w:t>
      </w:r>
    </w:p>
  </w:footnote>
  <w:footnote w:id="82">
    <w:p w:rsidR="007F091B" w:rsidRDefault="007F091B" w:rsidP="00377FE3">
      <w:pPr>
        <w:pStyle w:val="a4"/>
      </w:pPr>
      <w:r>
        <w:rPr>
          <w:rStyle w:val="a6"/>
        </w:rPr>
        <w:footnoteRef/>
      </w:r>
      <w:r>
        <w:t xml:space="preserve"> Там же. С. 156. </w:t>
      </w:r>
    </w:p>
  </w:footnote>
  <w:footnote w:id="83">
    <w:p w:rsidR="007F091B" w:rsidRDefault="007F091B" w:rsidP="00377FE3">
      <w:pPr>
        <w:pStyle w:val="a4"/>
      </w:pPr>
      <w:r>
        <w:rPr>
          <w:rStyle w:val="a6"/>
        </w:rPr>
        <w:footnoteRef/>
      </w:r>
      <w:r>
        <w:t xml:space="preserve"> Там же. С. 157. </w:t>
      </w:r>
    </w:p>
  </w:footnote>
  <w:footnote w:id="84">
    <w:p w:rsidR="007F091B" w:rsidRDefault="007F091B" w:rsidP="00377FE3">
      <w:pPr>
        <w:pStyle w:val="a4"/>
      </w:pPr>
      <w:r>
        <w:rPr>
          <w:rStyle w:val="a6"/>
        </w:rPr>
        <w:footnoteRef/>
      </w:r>
      <w:r w:rsidRPr="00B31678">
        <w:t xml:space="preserve"> </w:t>
      </w:r>
      <w:r>
        <w:rPr>
          <w:lang w:val="en-US"/>
        </w:rPr>
        <w:t>Badalic</w:t>
      </w:r>
      <w:r w:rsidRPr="00B31678">
        <w:t xml:space="preserve"> </w:t>
      </w:r>
      <w:r>
        <w:rPr>
          <w:lang w:val="en-US"/>
        </w:rPr>
        <w:t>J</w:t>
      </w:r>
      <w:r w:rsidRPr="00B31678">
        <w:t xml:space="preserve">. </w:t>
      </w:r>
      <w:r>
        <w:rPr>
          <w:lang w:val="en-US"/>
        </w:rPr>
        <w:t>Dvije</w:t>
      </w:r>
      <w:r w:rsidRPr="00B31678">
        <w:t xml:space="preserve"> </w:t>
      </w:r>
      <w:r w:rsidRPr="0067011E">
        <w:rPr>
          <w:lang w:val="en-US"/>
        </w:rPr>
        <w:t>sumarokovijeve</w:t>
      </w:r>
      <w:r w:rsidRPr="00B31678">
        <w:t xml:space="preserve"> </w:t>
      </w:r>
      <w:r w:rsidRPr="0067011E">
        <w:rPr>
          <w:lang w:val="en-US"/>
        </w:rPr>
        <w:t>tragedije</w:t>
      </w:r>
      <w:r w:rsidRPr="00B31678">
        <w:t xml:space="preserve"> </w:t>
      </w:r>
      <w:r w:rsidRPr="0067011E">
        <w:rPr>
          <w:lang w:val="en-US"/>
        </w:rPr>
        <w:t>u</w:t>
      </w:r>
      <w:r w:rsidRPr="00B31678">
        <w:t xml:space="preserve">  </w:t>
      </w:r>
      <w:r>
        <w:rPr>
          <w:lang w:val="en-US"/>
        </w:rPr>
        <w:t>rukopisi</w:t>
      </w:r>
      <w:r w:rsidRPr="0067011E">
        <w:rPr>
          <w:lang w:val="en-US"/>
        </w:rPr>
        <w:t>ma</w:t>
      </w:r>
      <w:r w:rsidRPr="00B31678">
        <w:t xml:space="preserve">  </w:t>
      </w:r>
      <w:r w:rsidRPr="0067011E">
        <w:rPr>
          <w:lang w:val="en-US"/>
        </w:rPr>
        <w:t>Zagrebacke</w:t>
      </w:r>
      <w:r w:rsidRPr="00B31678">
        <w:t xml:space="preserve">  </w:t>
      </w:r>
      <w:r>
        <w:rPr>
          <w:lang w:val="en-US"/>
        </w:rPr>
        <w:t>sveucilisn</w:t>
      </w:r>
      <w:r w:rsidRPr="0067011E">
        <w:t>е</w:t>
      </w:r>
      <w:r w:rsidRPr="00B31678">
        <w:t xml:space="preserve">  </w:t>
      </w:r>
      <w:r w:rsidRPr="0067011E">
        <w:rPr>
          <w:lang w:val="en-US"/>
        </w:rPr>
        <w:t>knjiznice</w:t>
      </w:r>
      <w:r w:rsidRPr="00B31678">
        <w:t xml:space="preserve">. </w:t>
      </w:r>
      <w:r>
        <w:rPr>
          <w:lang w:val="en-US"/>
        </w:rPr>
        <w:t>S</w:t>
      </w:r>
      <w:r w:rsidRPr="00B44B96">
        <w:t>.</w:t>
      </w:r>
      <w:r>
        <w:t xml:space="preserve"> 308. </w:t>
      </w:r>
    </w:p>
  </w:footnote>
  <w:footnote w:id="85">
    <w:p w:rsidR="007F091B" w:rsidRDefault="007F091B" w:rsidP="00377FE3">
      <w:pPr>
        <w:pStyle w:val="a4"/>
      </w:pPr>
      <w:r>
        <w:rPr>
          <w:rStyle w:val="a6"/>
        </w:rPr>
        <w:footnoteRef/>
      </w:r>
      <w:r>
        <w:t xml:space="preserve"> Там же. С. 303. </w:t>
      </w:r>
    </w:p>
  </w:footnote>
  <w:footnote w:id="86">
    <w:p w:rsidR="007F091B" w:rsidRPr="00970E7D" w:rsidRDefault="007F091B" w:rsidP="00377FE3">
      <w:pPr>
        <w:pStyle w:val="a4"/>
        <w:rPr>
          <w:lang w:val="en-US"/>
        </w:rPr>
      </w:pPr>
      <w:r>
        <w:rPr>
          <w:rStyle w:val="a6"/>
        </w:rPr>
        <w:footnoteRef/>
      </w:r>
      <w:r>
        <w:t xml:space="preserve"> </w:t>
      </w:r>
      <w:r w:rsidR="004E44DD">
        <w:t>Грузинцо</w:t>
      </w:r>
      <w:r w:rsidRPr="002A0FCE">
        <w:t xml:space="preserve">в А. </w:t>
      </w:r>
      <w:r>
        <w:t>Н. Похвала господину Сумарокову. С</w:t>
      </w:r>
      <w:r w:rsidRPr="00970E7D">
        <w:rPr>
          <w:lang w:val="en-US"/>
        </w:rPr>
        <w:t>. 338.</w:t>
      </w:r>
    </w:p>
  </w:footnote>
  <w:footnote w:id="87">
    <w:p w:rsidR="007F091B" w:rsidRDefault="007F091B" w:rsidP="00377FE3">
      <w:pPr>
        <w:pStyle w:val="a4"/>
      </w:pPr>
      <w:r>
        <w:rPr>
          <w:rStyle w:val="a6"/>
        </w:rPr>
        <w:footnoteRef/>
      </w:r>
      <w:r w:rsidRPr="00970E7D">
        <w:rPr>
          <w:lang w:val="en-US"/>
        </w:rPr>
        <w:t xml:space="preserve"> </w:t>
      </w:r>
      <w:r>
        <w:rPr>
          <w:lang w:val="en-US"/>
        </w:rPr>
        <w:t>Badalic</w:t>
      </w:r>
      <w:r w:rsidRPr="00970E7D">
        <w:rPr>
          <w:lang w:val="en-US"/>
        </w:rPr>
        <w:t xml:space="preserve"> </w:t>
      </w:r>
      <w:r>
        <w:rPr>
          <w:lang w:val="en-US"/>
        </w:rPr>
        <w:t>J</w:t>
      </w:r>
      <w:r w:rsidRPr="00970E7D">
        <w:rPr>
          <w:lang w:val="en-US"/>
        </w:rPr>
        <w:t xml:space="preserve">. </w:t>
      </w:r>
      <w:r>
        <w:rPr>
          <w:lang w:val="en-US"/>
        </w:rPr>
        <w:t>Dvije</w:t>
      </w:r>
      <w:r w:rsidRPr="00970E7D">
        <w:rPr>
          <w:lang w:val="en-US"/>
        </w:rPr>
        <w:t xml:space="preserve"> </w:t>
      </w:r>
      <w:r w:rsidRPr="0067011E">
        <w:rPr>
          <w:lang w:val="en-US"/>
        </w:rPr>
        <w:t>sumarokovijeve</w:t>
      </w:r>
      <w:r w:rsidRPr="00970E7D">
        <w:rPr>
          <w:lang w:val="en-US"/>
        </w:rPr>
        <w:t xml:space="preserve"> </w:t>
      </w:r>
      <w:r w:rsidRPr="0067011E">
        <w:rPr>
          <w:lang w:val="en-US"/>
        </w:rPr>
        <w:t>tragedije</w:t>
      </w:r>
      <w:r w:rsidRPr="00970E7D">
        <w:rPr>
          <w:lang w:val="en-US"/>
        </w:rPr>
        <w:t xml:space="preserve"> </w:t>
      </w:r>
      <w:r w:rsidRPr="0067011E">
        <w:rPr>
          <w:lang w:val="en-US"/>
        </w:rPr>
        <w:t>u</w:t>
      </w:r>
      <w:r w:rsidRPr="00970E7D">
        <w:rPr>
          <w:lang w:val="en-US"/>
        </w:rPr>
        <w:t xml:space="preserve">  </w:t>
      </w:r>
      <w:r>
        <w:rPr>
          <w:lang w:val="en-US"/>
        </w:rPr>
        <w:t>rukopisi</w:t>
      </w:r>
      <w:r w:rsidRPr="0067011E">
        <w:rPr>
          <w:lang w:val="en-US"/>
        </w:rPr>
        <w:t>ma</w:t>
      </w:r>
      <w:r w:rsidRPr="00970E7D">
        <w:rPr>
          <w:lang w:val="en-US"/>
        </w:rPr>
        <w:t xml:space="preserve">  </w:t>
      </w:r>
      <w:r w:rsidRPr="0067011E">
        <w:rPr>
          <w:lang w:val="en-US"/>
        </w:rPr>
        <w:t>Zagrebacke</w:t>
      </w:r>
      <w:r w:rsidRPr="00970E7D">
        <w:rPr>
          <w:lang w:val="en-US"/>
        </w:rPr>
        <w:t xml:space="preserve">  </w:t>
      </w:r>
      <w:r>
        <w:rPr>
          <w:lang w:val="en-US"/>
        </w:rPr>
        <w:t>sveucilisn</w:t>
      </w:r>
      <w:r w:rsidRPr="0067011E">
        <w:t>е</w:t>
      </w:r>
      <w:r w:rsidRPr="00970E7D">
        <w:rPr>
          <w:lang w:val="en-US"/>
        </w:rPr>
        <w:t xml:space="preserve">  </w:t>
      </w:r>
      <w:r w:rsidRPr="0067011E">
        <w:rPr>
          <w:lang w:val="en-US"/>
        </w:rPr>
        <w:t>knjiznice</w:t>
      </w:r>
      <w:r w:rsidRPr="00970E7D">
        <w:rPr>
          <w:lang w:val="en-US"/>
        </w:rPr>
        <w:t xml:space="preserve">. </w:t>
      </w:r>
      <w:r>
        <w:rPr>
          <w:lang w:val="en-US"/>
        </w:rPr>
        <w:t>S</w:t>
      </w:r>
      <w:r w:rsidRPr="00B44B96">
        <w:t>.</w:t>
      </w:r>
      <w:r>
        <w:t xml:space="preserve"> 302. </w:t>
      </w:r>
    </w:p>
  </w:footnote>
  <w:footnote w:id="88">
    <w:p w:rsidR="007F091B" w:rsidRDefault="007F091B" w:rsidP="00377FE3">
      <w:pPr>
        <w:pStyle w:val="a4"/>
      </w:pPr>
      <w:r>
        <w:rPr>
          <w:rStyle w:val="a6"/>
        </w:rPr>
        <w:footnoteRef/>
      </w:r>
      <w:r>
        <w:t xml:space="preserve"> Там же. С. 303. </w:t>
      </w:r>
    </w:p>
  </w:footnote>
  <w:footnote w:id="89">
    <w:p w:rsidR="007F091B" w:rsidRDefault="007F091B" w:rsidP="00377FE3">
      <w:pPr>
        <w:pStyle w:val="a4"/>
      </w:pPr>
      <w:r>
        <w:rPr>
          <w:rStyle w:val="a6"/>
        </w:rPr>
        <w:footnoteRef/>
      </w:r>
      <w:r>
        <w:t xml:space="preserve"> Там же. С. 305. </w:t>
      </w:r>
    </w:p>
  </w:footnote>
  <w:footnote w:id="90">
    <w:p w:rsidR="007F091B" w:rsidRPr="00FB7ED4" w:rsidRDefault="007F091B" w:rsidP="00377FE3">
      <w:pPr>
        <w:pStyle w:val="a4"/>
      </w:pPr>
      <w:r>
        <w:rPr>
          <w:rStyle w:val="a6"/>
        </w:rPr>
        <w:footnoteRef/>
      </w:r>
      <w:r>
        <w:t xml:space="preserve"> Там же</w:t>
      </w:r>
      <w:r w:rsidRPr="00FB7ED4">
        <w:t xml:space="preserve">. </w:t>
      </w:r>
      <w:r>
        <w:rPr>
          <w:lang w:val="en-US"/>
        </w:rPr>
        <w:t>S</w:t>
      </w:r>
      <w:r w:rsidRPr="00FB7ED4">
        <w:t xml:space="preserve">. 302. </w:t>
      </w:r>
    </w:p>
  </w:footnote>
  <w:footnote w:id="91">
    <w:p w:rsidR="007F091B" w:rsidRPr="007554FF" w:rsidRDefault="007F091B" w:rsidP="00377FE3">
      <w:pPr>
        <w:pStyle w:val="a4"/>
      </w:pPr>
      <w:r>
        <w:rPr>
          <w:rStyle w:val="a6"/>
        </w:rPr>
        <w:footnoteRef/>
      </w:r>
      <w:r>
        <w:t xml:space="preserve"> Там же</w:t>
      </w:r>
      <w:r w:rsidRPr="00FB7ED4">
        <w:t xml:space="preserve">. </w:t>
      </w:r>
      <w:r w:rsidRPr="00266357">
        <w:rPr>
          <w:lang w:val="en-US"/>
        </w:rPr>
        <w:t>S</w:t>
      </w:r>
      <w:r w:rsidRPr="007554FF">
        <w:t xml:space="preserve">. 305. </w:t>
      </w:r>
    </w:p>
  </w:footnote>
  <w:footnote w:id="92">
    <w:p w:rsidR="007F091B" w:rsidRPr="007554FF" w:rsidRDefault="007F091B" w:rsidP="00377FE3">
      <w:pPr>
        <w:pStyle w:val="a4"/>
      </w:pPr>
      <w:r>
        <w:rPr>
          <w:rStyle w:val="a6"/>
        </w:rPr>
        <w:footnoteRef/>
      </w:r>
      <w:r>
        <w:t xml:space="preserve"> Там же</w:t>
      </w:r>
      <w:r w:rsidRPr="007554FF">
        <w:t xml:space="preserve">. </w:t>
      </w:r>
      <w:r>
        <w:rPr>
          <w:lang w:val="en-US"/>
        </w:rPr>
        <w:t>S</w:t>
      </w:r>
      <w:r w:rsidRPr="007554FF">
        <w:t>. 306</w:t>
      </w:r>
      <w:r w:rsidRPr="006A07C7">
        <w:t>–</w:t>
      </w:r>
      <w:r w:rsidRPr="007554FF">
        <w:t xml:space="preserve">307. </w:t>
      </w:r>
    </w:p>
  </w:footnote>
  <w:footnote w:id="93">
    <w:p w:rsidR="007F091B" w:rsidRDefault="007F091B" w:rsidP="007554FF">
      <w:pPr>
        <w:pStyle w:val="a4"/>
      </w:pPr>
      <w:r>
        <w:rPr>
          <w:rStyle w:val="a6"/>
        </w:rPr>
        <w:footnoteRef/>
      </w:r>
      <w:r>
        <w:t xml:space="preserve"> См. об этом: Тихонравов Н. С. О заимствованиях русских писателей // Сочинения Н. С. Тихонравова. Т. 3, ч. 2. М., 1898. С. 310; </w:t>
      </w:r>
      <w:r w:rsidRPr="006A07C7">
        <w:t xml:space="preserve">Веселовский А. Н. Западное влияние в новой русской литературе. Изд. 4-е. М.: Тип. т-ва И. Н. Кушнерев, 1910. </w:t>
      </w:r>
      <w:r>
        <w:t>С. 54</w:t>
      </w:r>
      <w:r w:rsidRPr="006A07C7">
        <w:t>–</w:t>
      </w:r>
      <w:r>
        <w:t>55 и т. д.</w:t>
      </w:r>
    </w:p>
  </w:footnote>
  <w:footnote w:id="94">
    <w:p w:rsidR="007F091B" w:rsidRDefault="007F091B">
      <w:pPr>
        <w:pStyle w:val="a4"/>
      </w:pPr>
      <w:r>
        <w:rPr>
          <w:rStyle w:val="a6"/>
        </w:rPr>
        <w:footnoteRef/>
      </w:r>
      <w:r>
        <w:t xml:space="preserve"> См. об этом: </w:t>
      </w:r>
      <w:r w:rsidRPr="0053383C">
        <w:t>Стенник Ю. В. Драматургия петровской эпохи и первые трагедии Сумар</w:t>
      </w:r>
      <w:r>
        <w:t>окова (к постановке вопроса) //</w:t>
      </w:r>
      <w:r w:rsidRPr="0053383C">
        <w:t xml:space="preserve"> XVIII век: сб. 9. Л., 1974. С. 227—249.</w:t>
      </w:r>
    </w:p>
  </w:footnote>
  <w:footnote w:id="95">
    <w:p w:rsidR="007F091B" w:rsidRPr="001D3062" w:rsidRDefault="007F091B" w:rsidP="001D3062">
      <w:pPr>
        <w:pStyle w:val="a4"/>
      </w:pPr>
      <w:r>
        <w:rPr>
          <w:rStyle w:val="a6"/>
        </w:rPr>
        <w:footnoteRef/>
      </w:r>
      <w:r>
        <w:t xml:space="preserve"> См. об этом напр.: </w:t>
      </w:r>
      <w:r w:rsidRPr="006A07C7">
        <w:t xml:space="preserve">Абрамзон Т. Е. Александр Сумароков. История страстей. М.: ОГИ, 2015. </w:t>
      </w:r>
      <w:r w:rsidRPr="001D3062">
        <w:t>С. 60.</w:t>
      </w:r>
    </w:p>
  </w:footnote>
  <w:footnote w:id="96">
    <w:p w:rsidR="007F091B" w:rsidRDefault="007F091B" w:rsidP="00311BDF">
      <w:pPr>
        <w:pStyle w:val="a4"/>
      </w:pPr>
      <w:r>
        <w:rPr>
          <w:rStyle w:val="a6"/>
        </w:rPr>
        <w:footnoteRef/>
      </w:r>
      <w:r>
        <w:t xml:space="preserve"> Стенник Ю. В. Примечания. С. 456.</w:t>
      </w:r>
    </w:p>
  </w:footnote>
  <w:footnote w:id="97">
    <w:p w:rsidR="007F091B" w:rsidRDefault="007F091B" w:rsidP="00311BDF">
      <w:pPr>
        <w:pStyle w:val="a4"/>
      </w:pPr>
      <w:r>
        <w:rPr>
          <w:rStyle w:val="a6"/>
        </w:rPr>
        <w:footnoteRef/>
      </w:r>
      <w:r>
        <w:t xml:space="preserve"> См. об этом: Евстратов А. Г. Екатерина II</w:t>
      </w:r>
      <w:r w:rsidRPr="00844DDD">
        <w:t xml:space="preserve"> и русская придворная драматургия в 1760-х – начале 1770-х годов</w:t>
      </w:r>
      <w:r>
        <w:t xml:space="preserve">: автореф. дис. … канд. филол. наук. М., 2009. 28 с.; </w:t>
      </w:r>
      <w:r w:rsidR="00452B49">
        <w:t xml:space="preserve">Стенник </w:t>
      </w:r>
      <w:r w:rsidRPr="008A44B5">
        <w:t>Ю. В. Жанр трагедии в русской литературе: эпоха классицизма. 168 с.</w:t>
      </w:r>
      <w:r>
        <w:t xml:space="preserve"> и др. </w:t>
      </w:r>
    </w:p>
  </w:footnote>
  <w:footnote w:id="98">
    <w:p w:rsidR="007F091B" w:rsidRDefault="007F091B" w:rsidP="00311BDF">
      <w:pPr>
        <w:pStyle w:val="a4"/>
      </w:pPr>
      <w:r>
        <w:rPr>
          <w:rStyle w:val="a6"/>
        </w:rPr>
        <w:footnoteRef/>
      </w:r>
      <w:r>
        <w:t xml:space="preserve"> </w:t>
      </w:r>
      <w:r w:rsidRPr="00736238">
        <w:t>Сумароков А. П. Мнение во сновидении о французских трагедиях // Сумароков А. П. Полн. собр. всех соч. в стихах и прозе: в 10 т. Т. 4. М., 1781. С. 378—396.</w:t>
      </w:r>
    </w:p>
  </w:footnote>
  <w:footnote w:id="99">
    <w:p w:rsidR="007F091B" w:rsidRPr="00EA3669" w:rsidRDefault="007F091B" w:rsidP="00311BDF">
      <w:pPr>
        <w:pStyle w:val="a4"/>
        <w:rPr>
          <w:lang w:val="fr-FR"/>
        </w:rPr>
      </w:pPr>
      <w:r>
        <w:rPr>
          <w:rStyle w:val="a6"/>
        </w:rPr>
        <w:footnoteRef/>
      </w:r>
      <w:r>
        <w:t xml:space="preserve"> Евстратов А. Г. Екатерина II</w:t>
      </w:r>
      <w:r w:rsidRPr="00844DDD">
        <w:t xml:space="preserve"> и русская придворная драматургия в 1760-х – начале 1770-х годов</w:t>
      </w:r>
      <w:r>
        <w:t>. С</w:t>
      </w:r>
      <w:r w:rsidRPr="00EA3669">
        <w:rPr>
          <w:lang w:val="fr-FR"/>
        </w:rPr>
        <w:t xml:space="preserve">. 14. </w:t>
      </w:r>
    </w:p>
  </w:footnote>
  <w:footnote w:id="100">
    <w:p w:rsidR="007F091B" w:rsidRDefault="007F091B">
      <w:pPr>
        <w:pStyle w:val="a4"/>
      </w:pPr>
      <w:r>
        <w:rPr>
          <w:rStyle w:val="a6"/>
        </w:rPr>
        <w:footnoteRef/>
      </w:r>
      <w:r>
        <w:t xml:space="preserve"> Вольтер Брут. М.: Тип. У Н. Новикова, 1783. 122 с. </w:t>
      </w:r>
    </w:p>
  </w:footnote>
  <w:footnote w:id="101">
    <w:p w:rsidR="007F091B" w:rsidRDefault="007F091B" w:rsidP="00311BDF">
      <w:pPr>
        <w:pStyle w:val="a4"/>
      </w:pPr>
      <w:r>
        <w:rPr>
          <w:rStyle w:val="a6"/>
        </w:rPr>
        <w:footnoteRef/>
      </w:r>
      <w:r>
        <w:t xml:space="preserve"> </w:t>
      </w:r>
      <w:r w:rsidRPr="001409E7">
        <w:t>Корнель П. Цинна // Корнель П. Теа</w:t>
      </w:r>
      <w:r>
        <w:t>тр. М., 1984. С. 472</w:t>
      </w:r>
      <w:r w:rsidRPr="001409E7">
        <w:t xml:space="preserve">. </w:t>
      </w:r>
    </w:p>
  </w:footnote>
  <w:footnote w:id="102">
    <w:p w:rsidR="007F091B" w:rsidRPr="00B84A80" w:rsidRDefault="007F091B" w:rsidP="006E207D">
      <w:pPr>
        <w:pStyle w:val="a4"/>
      </w:pPr>
      <w:r>
        <w:rPr>
          <w:rStyle w:val="a6"/>
        </w:rPr>
        <w:footnoteRef/>
      </w:r>
      <w:r>
        <w:t xml:space="preserve"> Ахметшина З. М. «Селевк» </w:t>
      </w:r>
      <w:r w:rsidRPr="00B84A80">
        <w:t>Ф. Арайи: опера и ее рукописи в библиоте</w:t>
      </w:r>
      <w:r>
        <w:t xml:space="preserve">ке Петербургской консерватории // </w:t>
      </w:r>
      <w:r>
        <w:rPr>
          <w:lang w:val="en-US"/>
        </w:rPr>
        <w:t>Opera</w:t>
      </w:r>
      <w:r w:rsidRPr="00B84A80">
        <w:t xml:space="preserve"> </w:t>
      </w:r>
      <w:r>
        <w:rPr>
          <w:lang w:val="en-US"/>
        </w:rPr>
        <w:t>musicoligica</w:t>
      </w:r>
      <w:r w:rsidRPr="00B84A80">
        <w:t xml:space="preserve">. </w:t>
      </w:r>
      <w:r>
        <w:t xml:space="preserve">2014. № 3 (21). С. 62.    </w:t>
      </w:r>
    </w:p>
  </w:footnote>
  <w:footnote w:id="103">
    <w:p w:rsidR="007F091B" w:rsidRPr="00B31678" w:rsidRDefault="007F091B" w:rsidP="006E207D">
      <w:pPr>
        <w:pStyle w:val="a4"/>
        <w:rPr>
          <w:lang w:val="fr-FR"/>
        </w:rPr>
      </w:pPr>
      <w:r>
        <w:rPr>
          <w:rStyle w:val="a6"/>
        </w:rPr>
        <w:footnoteRef/>
      </w:r>
      <w:r>
        <w:t xml:space="preserve"> Шувалов А. П. </w:t>
      </w:r>
      <w:r w:rsidRPr="008425E3">
        <w:t>Письмо молодого русского вельможи к ***</w:t>
      </w:r>
      <w:r>
        <w:t xml:space="preserve"> // </w:t>
      </w:r>
      <w:r>
        <w:rPr>
          <w:lang w:val="en-US"/>
        </w:rPr>
        <w:t>XVIII</w:t>
      </w:r>
      <w:r w:rsidRPr="008425E3">
        <w:t xml:space="preserve"> </w:t>
      </w:r>
      <w:r>
        <w:t>в.: сб. Вып</w:t>
      </w:r>
      <w:r w:rsidRPr="00B31678">
        <w:rPr>
          <w:lang w:val="fr-FR"/>
        </w:rPr>
        <w:t xml:space="preserve">. 1. </w:t>
      </w:r>
      <w:r>
        <w:t>М</w:t>
      </w:r>
      <w:r w:rsidRPr="00B31678">
        <w:rPr>
          <w:lang w:val="fr-FR"/>
        </w:rPr>
        <w:t xml:space="preserve">.; </w:t>
      </w:r>
      <w:r>
        <w:t>Л</w:t>
      </w:r>
      <w:r w:rsidRPr="00B31678">
        <w:rPr>
          <w:lang w:val="fr-FR"/>
        </w:rPr>
        <w:t xml:space="preserve">., 1935. </w:t>
      </w:r>
      <w:r>
        <w:t>С</w:t>
      </w:r>
      <w:r w:rsidRPr="00B31678">
        <w:rPr>
          <w:lang w:val="fr-FR"/>
        </w:rPr>
        <w:t>. 360–361.</w:t>
      </w:r>
    </w:p>
  </w:footnote>
  <w:footnote w:id="104">
    <w:p w:rsidR="007F091B" w:rsidRPr="00966F6D" w:rsidRDefault="007F091B" w:rsidP="006E207D">
      <w:pPr>
        <w:pStyle w:val="a4"/>
      </w:pPr>
      <w:r>
        <w:rPr>
          <w:rStyle w:val="a6"/>
        </w:rPr>
        <w:footnoteRef/>
      </w:r>
      <w:r w:rsidRPr="00B31678">
        <w:rPr>
          <w:lang w:val="fr-FR"/>
        </w:rPr>
        <w:t xml:space="preserve"> Gukovskij G. A. Racine en Russie au XVIIIe siècle: les critiques et les traducteurs // Revue des Etudes Slaves. </w:t>
      </w:r>
      <w:r>
        <w:rPr>
          <w:lang w:val="en-US"/>
        </w:rPr>
        <w:t>L</w:t>
      </w:r>
      <w:r w:rsidRPr="00966F6D">
        <w:t>.</w:t>
      </w:r>
      <w:r>
        <w:t xml:space="preserve"> 7</w:t>
      </w:r>
      <w:r w:rsidRPr="00966F6D">
        <w:t xml:space="preserve">. </w:t>
      </w:r>
      <w:r>
        <w:rPr>
          <w:lang w:val="en-US"/>
        </w:rPr>
        <w:t>Paris</w:t>
      </w:r>
      <w:r w:rsidRPr="00966F6D">
        <w:t xml:space="preserve">, </w:t>
      </w:r>
      <w:r>
        <w:t xml:space="preserve">1927. Р. </w:t>
      </w:r>
      <w:r w:rsidRPr="00966F6D">
        <w:t>75—93.</w:t>
      </w:r>
    </w:p>
  </w:footnote>
  <w:footnote w:id="105">
    <w:p w:rsidR="007F091B" w:rsidRPr="00DE54D9" w:rsidRDefault="007F091B">
      <w:pPr>
        <w:pStyle w:val="a4"/>
      </w:pPr>
      <w:r>
        <w:rPr>
          <w:rStyle w:val="a6"/>
        </w:rPr>
        <w:footnoteRef/>
      </w:r>
      <w:r>
        <w:t xml:space="preserve"> К. А. Осповат связывает взгляды Сумарокова с позицией Вольтера, отдающего предпочтение Расину, а не Корнелю </w:t>
      </w:r>
      <w:r w:rsidRPr="004515B1">
        <w:rPr>
          <w:lang w:val="en-US"/>
        </w:rPr>
        <w:t>(</w:t>
      </w:r>
      <w:r>
        <w:rPr>
          <w:lang w:val="en-US"/>
        </w:rPr>
        <w:t>Ospovat</w:t>
      </w:r>
      <w:r w:rsidRPr="004515B1">
        <w:rPr>
          <w:lang w:val="en-US"/>
        </w:rPr>
        <w:t xml:space="preserve"> </w:t>
      </w:r>
      <w:r>
        <w:rPr>
          <w:lang w:val="en-US"/>
        </w:rPr>
        <w:t>K</w:t>
      </w:r>
      <w:r w:rsidRPr="004515B1">
        <w:rPr>
          <w:lang w:val="en-US"/>
        </w:rPr>
        <w:t xml:space="preserve">. Terror and Pity: Aleksandr Sumarokov and the Theater of Power in Elizabethan Russia. </w:t>
      </w:r>
      <w:r w:rsidRPr="001D1FFD">
        <w:t>Boston: Academic Studies Press, 2016.</w:t>
      </w:r>
      <w:r w:rsidRPr="00773C55">
        <w:t xml:space="preserve"> </w:t>
      </w:r>
      <w:r>
        <w:rPr>
          <w:lang w:val="en-US"/>
        </w:rPr>
        <w:t>P</w:t>
      </w:r>
      <w:r w:rsidRPr="00773C55">
        <w:t xml:space="preserve">. </w:t>
      </w:r>
      <w:r w:rsidRPr="00DE54D9">
        <w:t>33</w:t>
      </w:r>
      <w:r>
        <w:t>)</w:t>
      </w:r>
      <w:r w:rsidRPr="00DE54D9">
        <w:t xml:space="preserve">. </w:t>
      </w:r>
    </w:p>
  </w:footnote>
  <w:footnote w:id="106">
    <w:p w:rsidR="007F091B" w:rsidRDefault="007F091B" w:rsidP="00773C55">
      <w:pPr>
        <w:pStyle w:val="a4"/>
      </w:pPr>
      <w:r>
        <w:rPr>
          <w:rStyle w:val="a6"/>
        </w:rPr>
        <w:footnoteRef/>
      </w:r>
      <w:r>
        <w:t xml:space="preserve"> Клейн И. Любовь и политика в трагедиях Сумарокова. С. 367. </w:t>
      </w:r>
    </w:p>
  </w:footnote>
  <w:footnote w:id="107">
    <w:p w:rsidR="007F091B" w:rsidRDefault="007F091B" w:rsidP="00773C55">
      <w:pPr>
        <w:pStyle w:val="a4"/>
      </w:pPr>
      <w:r>
        <w:rPr>
          <w:rStyle w:val="a6"/>
        </w:rPr>
        <w:footnoteRef/>
      </w:r>
      <w:r>
        <w:t xml:space="preserve"> Там же. С. 368. </w:t>
      </w:r>
    </w:p>
  </w:footnote>
  <w:footnote w:id="108">
    <w:p w:rsidR="007F091B" w:rsidRDefault="007F091B">
      <w:pPr>
        <w:pStyle w:val="a4"/>
      </w:pPr>
      <w:r>
        <w:rPr>
          <w:rStyle w:val="a6"/>
        </w:rPr>
        <w:footnoteRef/>
      </w:r>
      <w:r>
        <w:t xml:space="preserve"> См. об этом: Дёмин А. О. А. П. Сумароков – переводчик итальянских либреттистов П. Метастазио и М. Кольтеллини // Русская литература. 2018. №1. С. 52</w:t>
      </w:r>
      <w:r w:rsidRPr="00ED3CC8">
        <w:t>—</w:t>
      </w:r>
      <w:r>
        <w:t>61.</w:t>
      </w:r>
    </w:p>
  </w:footnote>
  <w:footnote w:id="109">
    <w:p w:rsidR="007F091B" w:rsidRDefault="007F091B" w:rsidP="00640895">
      <w:pPr>
        <w:pStyle w:val="a4"/>
      </w:pPr>
      <w:r>
        <w:rPr>
          <w:rStyle w:val="a6"/>
        </w:rPr>
        <w:footnoteRef/>
      </w:r>
      <w:r>
        <w:t xml:space="preserve"> См. об этом: Конен В. Д. Театр и симфония. М.: Музыка, 1975. 376 с.              </w:t>
      </w:r>
    </w:p>
  </w:footnote>
  <w:footnote w:id="110">
    <w:p w:rsidR="007F091B" w:rsidRDefault="007F091B" w:rsidP="00640895">
      <w:pPr>
        <w:pStyle w:val="a4"/>
      </w:pPr>
      <w:r>
        <w:rPr>
          <w:rStyle w:val="a6"/>
        </w:rPr>
        <w:footnoteRef/>
      </w:r>
      <w:r>
        <w:t xml:space="preserve"> Соловье</w:t>
      </w:r>
      <w:r w:rsidRPr="0088592B">
        <w:t>ва Т. Н. Опера-сериа // Музыкальная энциклопедия</w:t>
      </w:r>
      <w:r>
        <w:t>: в 6 т</w:t>
      </w:r>
      <w:r w:rsidRPr="0088592B">
        <w:t>.</w:t>
      </w:r>
      <w:r>
        <w:t xml:space="preserve"> Т. 4.</w:t>
      </w:r>
      <w:r w:rsidRPr="0088592B">
        <w:t xml:space="preserve"> М</w:t>
      </w:r>
      <w:r>
        <w:t>.</w:t>
      </w:r>
      <w:r w:rsidRPr="0088592B">
        <w:t xml:space="preserve">, 1978. </w:t>
      </w:r>
      <w:r>
        <w:t xml:space="preserve">С. 142. </w:t>
      </w:r>
    </w:p>
  </w:footnote>
  <w:footnote w:id="111">
    <w:p w:rsidR="007F091B" w:rsidRDefault="007F091B" w:rsidP="00640895">
      <w:pPr>
        <w:pStyle w:val="a4"/>
      </w:pPr>
      <w:r>
        <w:rPr>
          <w:rStyle w:val="a6"/>
        </w:rPr>
        <w:footnoteRef/>
      </w:r>
      <w:r>
        <w:t xml:space="preserve"> См. об этом: Феррацци М. </w:t>
      </w:r>
      <w:r w:rsidRPr="001C54CA">
        <w:t>Комедия дель арте и ее исполнители при дворе Анны Иоанновны 1731</w:t>
      </w:r>
      <w:r w:rsidRPr="00ED3CC8">
        <w:t>—</w:t>
      </w:r>
      <w:r w:rsidRPr="001C54CA">
        <w:t>1738</w:t>
      </w:r>
      <w:r>
        <w:t xml:space="preserve">. М.: Наука, 2008. 311 с. </w:t>
      </w:r>
    </w:p>
  </w:footnote>
  <w:footnote w:id="112">
    <w:p w:rsidR="007F091B" w:rsidRDefault="007F091B" w:rsidP="004333B4">
      <w:pPr>
        <w:pStyle w:val="a4"/>
      </w:pPr>
      <w:r>
        <w:rPr>
          <w:rStyle w:val="a6"/>
        </w:rPr>
        <w:footnoteRef/>
      </w:r>
      <w:r>
        <w:t xml:space="preserve"> Сумароков А. П. Ода государыне императрице Екатерине Второй на день Ея Рождения 1767 года, Апреля 21 дня // Сумароков А. П. Полное собрание всех сочинений в стихах и прозе… Александра Петровича Сумарокова. Собраны и изданы в удовольствие Любителей Российской Учености Николаем Новиковым: в 10 т. Т. 2. М., 1787. С. 105. </w:t>
      </w:r>
    </w:p>
  </w:footnote>
  <w:footnote w:id="113">
    <w:p w:rsidR="007F091B" w:rsidRDefault="007F091B" w:rsidP="00055E53">
      <w:pPr>
        <w:pStyle w:val="a4"/>
      </w:pPr>
      <w:r>
        <w:rPr>
          <w:rStyle w:val="a6"/>
        </w:rPr>
        <w:footnoteRef/>
      </w:r>
      <w:r>
        <w:t xml:space="preserve"> Иннокентий (Гизель) Синопсис… СПб.: Изд-во при Императорской АН, 1810.  С. 25. </w:t>
      </w:r>
    </w:p>
  </w:footnote>
  <w:footnote w:id="114">
    <w:p w:rsidR="007F091B" w:rsidRDefault="007F091B">
      <w:pPr>
        <w:pStyle w:val="a4"/>
      </w:pPr>
      <w:r>
        <w:rPr>
          <w:rStyle w:val="a6"/>
        </w:rPr>
        <w:footnoteRef/>
      </w:r>
      <w:r>
        <w:t xml:space="preserve"> Ломоносов М. В. Древняя российская история… // Ломоносов М. В. Полное собрание всех сочинений. Т. 6. М.; Л.: Изд-во АН СССР, 1952. С. 180. </w:t>
      </w:r>
    </w:p>
  </w:footnote>
  <w:footnote w:id="115">
    <w:p w:rsidR="007F091B" w:rsidRDefault="007F091B">
      <w:pPr>
        <w:pStyle w:val="a4"/>
      </w:pPr>
      <w:r>
        <w:rPr>
          <w:rStyle w:val="a6"/>
        </w:rPr>
        <w:footnoteRef/>
      </w:r>
      <w:r>
        <w:t xml:space="preserve"> Там же. </w:t>
      </w:r>
    </w:p>
  </w:footnote>
  <w:footnote w:id="116">
    <w:p w:rsidR="007F091B" w:rsidRPr="008841C7" w:rsidRDefault="007F091B" w:rsidP="008841C7">
      <w:pPr>
        <w:pStyle w:val="a4"/>
      </w:pPr>
      <w:r>
        <w:rPr>
          <w:rStyle w:val="a6"/>
        </w:rPr>
        <w:footnoteRef/>
      </w:r>
      <w:r>
        <w:t xml:space="preserve"> </w:t>
      </w:r>
      <w:r w:rsidRPr="008841C7">
        <w:t>Схожим образом драматург поступает и в другой «киевской» трагедии – «Хорев» (в данном случае сравнение обусловлено уже не сходными системами персонажей, а тем, что речь в них должна идти об одной местности, что дополнительно подчеркивает общее сходство): здесь также лишь раз упоминается Днепр («Низвергшись в</w:t>
      </w:r>
      <w:r>
        <w:t xml:space="preserve"> глубину Днепровых быстрых вод»</w:t>
      </w:r>
      <w:r w:rsidRPr="008841C7">
        <w:t>), кроме того, возникают безымянные озера, л</w:t>
      </w:r>
      <w:r>
        <w:t>еса, горы, реки, пустыня, степи</w:t>
      </w:r>
      <w:r w:rsidRPr="008841C7">
        <w:t xml:space="preserve">, </w:t>
      </w:r>
      <w:r>
        <w:t>болота</w:t>
      </w:r>
      <w:r w:rsidRPr="008841C7">
        <w:t>. По сравнению с наиболее ранней трагедией в «Семире» заметно значительное сокращение списка природных объектов, которое можно расценивать как стремление одновремен</w:t>
      </w:r>
      <w:r>
        <w:t xml:space="preserve">но и к большей условности, и к </w:t>
      </w:r>
      <w:r w:rsidRPr="008841C7">
        <w:t>конкретности, реалистичности пространства. Если художественный мир «Хорева», по сути, включал в себя «всю вселенну» вообще, содержащую множество крайне разнородных элементов, то в «Семире» их число значительно сократилось, что, с одной стороны, деконкретизировало пространство, а с другой – сняло противоречия, позволило так или иначе соотнести мир трагедийный и мир реальный. Наличие двух противоречивых тенденций относительно географического пространства напоминает идею одновременной конкретизации и деконкретизации, которую П. Е. Бухаркин сформулировал при разговоре об истории (см. здесь: Бухаркин П. Е. Историческое имя в трагедии русского классицизма: между абстракцией и реальностью // Литературная культура России XVIII века. Вып. 8. СПб., 2019. С. 46</w:t>
      </w:r>
      <w:r w:rsidRPr="00AD5189">
        <w:t>—</w:t>
      </w:r>
      <w:r w:rsidRPr="008841C7">
        <w:t>69). При этом понятно, что именно историческая конкретизация неизбежно влечет за собой конкретизацию географическую, вторичную по отношению к ней.</w:t>
      </w:r>
    </w:p>
    <w:p w:rsidR="007F091B" w:rsidRDefault="007F091B">
      <w:pPr>
        <w:pStyle w:val="a4"/>
      </w:pPr>
    </w:p>
  </w:footnote>
  <w:footnote w:id="117">
    <w:p w:rsidR="007F091B" w:rsidRDefault="007F091B">
      <w:pPr>
        <w:pStyle w:val="a4"/>
      </w:pPr>
      <w:r>
        <w:rPr>
          <w:rStyle w:val="a6"/>
        </w:rPr>
        <w:footnoteRef/>
      </w:r>
      <w:r>
        <w:t xml:space="preserve"> Сумароков А. П. Хорев // Сумароков А. П. Драматические сочинения. Л.: Искусство, 1990. С. 40.</w:t>
      </w:r>
    </w:p>
  </w:footnote>
  <w:footnote w:id="118">
    <w:p w:rsidR="007F091B" w:rsidRDefault="007F091B">
      <w:pPr>
        <w:pStyle w:val="a4"/>
      </w:pPr>
      <w:r>
        <w:rPr>
          <w:rStyle w:val="a6"/>
        </w:rPr>
        <w:footnoteRef/>
      </w:r>
      <w:r>
        <w:t xml:space="preserve"> Там же. С. 41. </w:t>
      </w:r>
    </w:p>
  </w:footnote>
  <w:footnote w:id="119">
    <w:p w:rsidR="007F091B" w:rsidRDefault="007F091B">
      <w:pPr>
        <w:pStyle w:val="a4"/>
      </w:pPr>
      <w:r>
        <w:rPr>
          <w:rStyle w:val="a6"/>
        </w:rPr>
        <w:footnoteRef/>
      </w:r>
      <w:r>
        <w:t xml:space="preserve"> Интересная оппозиция выстраивается в парах «темницы-хранилища» и «площадь-поле» как двух замкнутых (1) и открытых (2) пространств одного уровня, расположенных соответственно в городе и вне его. Подземные локусы темниц и хранилищ связаны с мотивом сокрытия: Олег прячет в темнице пленников, а Оскольд в хранилищах – оружие, площадь и поле – напротив, открытые, публичные пространства. Однако и сокрытость, и публичность трактуются персонажами в зависимости от их отношения к локусу города: темницы и площадь негативно воспринимают именно Оскольд и Семира, для них же лесные хранилища и поле связаны с надеждой на обретение власти. </w:t>
      </w:r>
    </w:p>
  </w:footnote>
  <w:footnote w:id="120">
    <w:p w:rsidR="007F091B" w:rsidRDefault="007F091B" w:rsidP="00612726">
      <w:pPr>
        <w:pStyle w:val="a4"/>
      </w:pPr>
      <w:r>
        <w:rPr>
          <w:rStyle w:val="a6"/>
        </w:rPr>
        <w:footnoteRef/>
      </w:r>
      <w:r>
        <w:t xml:space="preserve"> См. об этом: </w:t>
      </w:r>
      <w:r w:rsidRPr="00AA57B7">
        <w:t>Толочко П. П. Древний феодальный город. К</w:t>
      </w:r>
      <w:r>
        <w:t xml:space="preserve">иев: Наукова думка, 1989. 235 с.; </w:t>
      </w:r>
      <w:r w:rsidRPr="00AA57B7">
        <w:t>Килиевич С. Р. Детинец Киева IX — первой половины XIII вв. Киев: Наукова думка, 1982. 82 с.</w:t>
      </w:r>
    </w:p>
  </w:footnote>
  <w:footnote w:id="121">
    <w:p w:rsidR="007F091B" w:rsidRPr="002A7795" w:rsidRDefault="007F091B" w:rsidP="00612726">
      <w:pPr>
        <w:pStyle w:val="a4"/>
      </w:pPr>
      <w:r>
        <w:rPr>
          <w:rStyle w:val="a6"/>
        </w:rPr>
        <w:footnoteRef/>
      </w:r>
      <w:r>
        <w:t xml:space="preserve"> Гуськов Н. А. Трагическое в пьесе В. А. Озерова «Фингал». Статья 1 // Литературная культура России XVIII века. Вып. 7. СПб., 2017. С. 232. </w:t>
      </w:r>
    </w:p>
  </w:footnote>
  <w:footnote w:id="122">
    <w:p w:rsidR="007F091B" w:rsidRDefault="007F091B" w:rsidP="00612726">
      <w:pPr>
        <w:pStyle w:val="a4"/>
      </w:pPr>
      <w:r>
        <w:rPr>
          <w:rStyle w:val="a6"/>
        </w:rPr>
        <w:footnoteRef/>
      </w:r>
      <w:r>
        <w:t xml:space="preserve"> Там же. </w:t>
      </w:r>
    </w:p>
  </w:footnote>
  <w:footnote w:id="123">
    <w:p w:rsidR="007F091B" w:rsidRDefault="007F091B" w:rsidP="00612726">
      <w:pPr>
        <w:pStyle w:val="a4"/>
      </w:pPr>
      <w:r>
        <w:rPr>
          <w:rStyle w:val="a6"/>
        </w:rPr>
        <w:footnoteRef/>
      </w:r>
      <w:r>
        <w:t xml:space="preserve"> Там же. С. 232</w:t>
      </w:r>
      <w:r>
        <w:rPr>
          <w:rFonts w:ascii="Arial" w:hAnsi="Arial" w:cs="Arial"/>
        </w:rPr>
        <w:t xml:space="preserve">—233. </w:t>
      </w:r>
    </w:p>
  </w:footnote>
  <w:footnote w:id="124">
    <w:p w:rsidR="007F091B" w:rsidRPr="008122B5" w:rsidRDefault="007F091B" w:rsidP="008122B5">
      <w:pPr>
        <w:pStyle w:val="a4"/>
      </w:pPr>
      <w:r>
        <w:rPr>
          <w:rStyle w:val="a6"/>
        </w:rPr>
        <w:footnoteRef/>
      </w:r>
      <w:r>
        <w:t xml:space="preserve"> </w:t>
      </w:r>
      <w:r w:rsidRPr="008122B5">
        <w:t>См. об этом: Пахсарьян Н. Т. Три единства // Европейская</w:t>
      </w:r>
      <w:r>
        <w:t xml:space="preserve"> поэтика от Античности до эпохи </w:t>
      </w:r>
      <w:r w:rsidRPr="008122B5">
        <w:t>Просвещения: энциклопедический указатель. М., 2010. С. 420—421.</w:t>
      </w:r>
    </w:p>
  </w:footnote>
  <w:footnote w:id="125">
    <w:p w:rsidR="007F091B" w:rsidRDefault="007F091B">
      <w:pPr>
        <w:pStyle w:val="a4"/>
      </w:pPr>
      <w:r>
        <w:rPr>
          <w:rStyle w:val="a6"/>
        </w:rPr>
        <w:footnoteRef/>
      </w:r>
      <w:r>
        <w:t xml:space="preserve"> Вергилий Энеида // Вергилий Буколики. Георгики. Энеида. М.: Худож. лит., 1979. С. 170.   </w:t>
      </w:r>
    </w:p>
  </w:footnote>
  <w:footnote w:id="126">
    <w:p w:rsidR="007F091B" w:rsidRDefault="007F091B" w:rsidP="009C5A3F">
      <w:pPr>
        <w:pStyle w:val="a4"/>
      </w:pPr>
      <w:r>
        <w:rPr>
          <w:rStyle w:val="a6"/>
        </w:rPr>
        <w:footnoteRef/>
      </w:r>
      <w:r>
        <w:t xml:space="preserve"> Гуковский Г. А. О сумароковской трагедии. С. 217.</w:t>
      </w:r>
    </w:p>
  </w:footnote>
  <w:footnote w:id="127">
    <w:p w:rsidR="007F091B" w:rsidRDefault="007F091B" w:rsidP="009C5A3F">
      <w:pPr>
        <w:pStyle w:val="a4"/>
      </w:pPr>
      <w:r>
        <w:rPr>
          <w:rStyle w:val="a6"/>
        </w:rPr>
        <w:footnoteRef/>
      </w:r>
      <w:r>
        <w:t xml:space="preserve"> Там же. С. 218. </w:t>
      </w:r>
    </w:p>
  </w:footnote>
  <w:footnote w:id="128">
    <w:p w:rsidR="007F091B" w:rsidRDefault="007F091B" w:rsidP="009C5A3F">
      <w:pPr>
        <w:pStyle w:val="a4"/>
      </w:pPr>
      <w:r>
        <w:rPr>
          <w:rStyle w:val="a6"/>
        </w:rPr>
        <w:footnoteRef/>
      </w:r>
      <w:r>
        <w:t xml:space="preserve"> Там же. </w:t>
      </w:r>
    </w:p>
  </w:footnote>
  <w:footnote w:id="129">
    <w:p w:rsidR="007F091B" w:rsidRDefault="007F091B" w:rsidP="009C5A3F">
      <w:pPr>
        <w:pStyle w:val="a4"/>
      </w:pPr>
      <w:r>
        <w:rPr>
          <w:rStyle w:val="a6"/>
        </w:rPr>
        <w:footnoteRef/>
      </w:r>
      <w:r>
        <w:t xml:space="preserve"> Там же. </w:t>
      </w:r>
    </w:p>
  </w:footnote>
  <w:footnote w:id="130">
    <w:p w:rsidR="007F091B" w:rsidRDefault="007F091B" w:rsidP="009C5A3F">
      <w:pPr>
        <w:pStyle w:val="a4"/>
      </w:pPr>
      <w:r>
        <w:rPr>
          <w:rStyle w:val="a6"/>
        </w:rPr>
        <w:footnoteRef/>
      </w:r>
      <w:r>
        <w:t xml:space="preserve"> Там же. </w:t>
      </w:r>
    </w:p>
  </w:footnote>
  <w:footnote w:id="131">
    <w:p w:rsidR="007F091B" w:rsidRPr="00F26670" w:rsidRDefault="007F091B">
      <w:pPr>
        <w:pStyle w:val="a4"/>
      </w:pPr>
      <w:r>
        <w:rPr>
          <w:rStyle w:val="a6"/>
        </w:rPr>
        <w:footnoteRef/>
      </w:r>
      <w:r>
        <w:t xml:space="preserve"> Словарь русского языка </w:t>
      </w:r>
      <w:r>
        <w:rPr>
          <w:lang w:val="en-US"/>
        </w:rPr>
        <w:t>XVIII</w:t>
      </w:r>
      <w:r w:rsidRPr="00F26670">
        <w:t xml:space="preserve"> </w:t>
      </w:r>
      <w:r>
        <w:t xml:space="preserve">века. Л.: Наука, 1984. С. 116.  </w:t>
      </w:r>
    </w:p>
  </w:footnote>
  <w:footnote w:id="132">
    <w:p w:rsidR="007F091B" w:rsidRDefault="007F091B" w:rsidP="00CF36B2">
      <w:pPr>
        <w:pStyle w:val="a4"/>
      </w:pPr>
      <w:r>
        <w:rPr>
          <w:rStyle w:val="a6"/>
        </w:rPr>
        <w:footnoteRef/>
      </w:r>
      <w:r>
        <w:t xml:space="preserve"> Сумароков А. П. Синав и Трувор // Сумароков А. П. Драматические сочинения. Л., 1990. С. 127. </w:t>
      </w:r>
    </w:p>
  </w:footnote>
  <w:footnote w:id="133">
    <w:p w:rsidR="007F091B" w:rsidRDefault="007F091B">
      <w:pPr>
        <w:pStyle w:val="a4"/>
      </w:pPr>
      <w:r>
        <w:rPr>
          <w:rStyle w:val="a6"/>
        </w:rPr>
        <w:footnoteRef/>
      </w:r>
      <w:r>
        <w:t xml:space="preserve"> Здесь можно выдвинуть и другие гипотезы. Например, возможно, что кто-то из актеров, играющих воинов, как предполагалось, просто должен быть одет в костюм вестника. </w:t>
      </w:r>
    </w:p>
  </w:footnote>
  <w:footnote w:id="134">
    <w:p w:rsidR="007F091B" w:rsidRDefault="007F091B" w:rsidP="00334055">
      <w:pPr>
        <w:pStyle w:val="a4"/>
      </w:pPr>
      <w:r>
        <w:rPr>
          <w:rStyle w:val="a6"/>
        </w:rPr>
        <w:footnoteRef/>
      </w:r>
      <w:r>
        <w:t xml:space="preserve"> </w:t>
      </w:r>
      <w:r w:rsidRPr="008A44B5">
        <w:t>Берков П. Н. Александр Петрович Сумарок</w:t>
      </w:r>
      <w:r>
        <w:t xml:space="preserve">ов. 1717-1777. </w:t>
      </w:r>
      <w:r w:rsidR="00B52C84">
        <w:t xml:space="preserve">С. 24. </w:t>
      </w:r>
    </w:p>
  </w:footnote>
  <w:footnote w:id="135">
    <w:p w:rsidR="007F091B" w:rsidRPr="0076719E" w:rsidRDefault="007F091B" w:rsidP="00334055">
      <w:pPr>
        <w:pStyle w:val="a4"/>
      </w:pPr>
      <w:r>
        <w:rPr>
          <w:rStyle w:val="a6"/>
        </w:rPr>
        <w:footnoteRef/>
      </w:r>
      <w:r>
        <w:t xml:space="preserve"> Словарь русского языка </w:t>
      </w:r>
      <w:r>
        <w:rPr>
          <w:lang w:val="en-US"/>
        </w:rPr>
        <w:t>XVIII</w:t>
      </w:r>
      <w:r w:rsidRPr="0076719E">
        <w:t xml:space="preserve"> века. </w:t>
      </w:r>
      <w:r>
        <w:t xml:space="preserve">Т. 2. С. 43.         </w:t>
      </w:r>
    </w:p>
  </w:footnote>
  <w:footnote w:id="136">
    <w:p w:rsidR="007F091B" w:rsidRDefault="007F091B" w:rsidP="00545476">
      <w:pPr>
        <w:pStyle w:val="a4"/>
      </w:pPr>
      <w:r>
        <w:rPr>
          <w:rStyle w:val="a6"/>
        </w:rPr>
        <w:footnoteRef/>
      </w:r>
      <w:r>
        <w:t xml:space="preserve"> </w:t>
      </w:r>
      <w:r w:rsidRPr="004271E5">
        <w:t>Вишневск</w:t>
      </w:r>
      <w:r>
        <w:t>ая И. Л. Аплодисменты в прошлое</w:t>
      </w:r>
      <w:r w:rsidRPr="004271E5">
        <w:t>: А.П. Сумароков и его трагедии</w:t>
      </w:r>
      <w:r>
        <w:t xml:space="preserve">. С. 226. </w:t>
      </w:r>
    </w:p>
  </w:footnote>
  <w:footnote w:id="137">
    <w:p w:rsidR="007F091B" w:rsidRPr="00120A99" w:rsidRDefault="007F091B" w:rsidP="009F4EE3">
      <w:pPr>
        <w:pStyle w:val="a4"/>
      </w:pPr>
      <w:r>
        <w:rPr>
          <w:rStyle w:val="a6"/>
        </w:rPr>
        <w:footnoteRef/>
      </w:r>
      <w:r>
        <w:t xml:space="preserve"> Клейн И. Любовь и политика в трагедиях Сумарокова. С. 366. </w:t>
      </w:r>
    </w:p>
  </w:footnote>
  <w:footnote w:id="138">
    <w:p w:rsidR="007F091B" w:rsidRDefault="007F091B" w:rsidP="009F4EE3">
      <w:pPr>
        <w:pStyle w:val="a4"/>
      </w:pPr>
      <w:r>
        <w:rPr>
          <w:rStyle w:val="a6"/>
        </w:rPr>
        <w:footnoteRef/>
      </w:r>
      <w:r>
        <w:t xml:space="preserve"> Там же. С. 366. </w:t>
      </w:r>
    </w:p>
  </w:footnote>
  <w:footnote w:id="139">
    <w:p w:rsidR="007F091B" w:rsidRDefault="007F091B" w:rsidP="009F4EE3">
      <w:pPr>
        <w:pStyle w:val="a4"/>
      </w:pPr>
      <w:r>
        <w:rPr>
          <w:rStyle w:val="a6"/>
        </w:rPr>
        <w:footnoteRef/>
      </w:r>
      <w:r>
        <w:t xml:space="preserve"> Клейн И. Любовь и политика в трагедиях Сумарокова. С. 365. </w:t>
      </w:r>
    </w:p>
  </w:footnote>
  <w:footnote w:id="140">
    <w:p w:rsidR="007F091B" w:rsidRPr="007B4E12" w:rsidRDefault="007F091B" w:rsidP="007B4E12">
      <w:pPr>
        <w:pStyle w:val="a4"/>
      </w:pPr>
      <w:r>
        <w:rPr>
          <w:rStyle w:val="a6"/>
        </w:rPr>
        <w:footnoteRef/>
      </w:r>
      <w:r>
        <w:t xml:space="preserve"> См. об этом: </w:t>
      </w:r>
      <w:r w:rsidRPr="007B4E12">
        <w:t>Российский гуманитарный энциклопедический словарь</w:t>
      </w:r>
      <w:r>
        <w:t xml:space="preserve">: в 3 т. Т. 2. СПб.: Владос, 2002. С. 31. </w:t>
      </w:r>
    </w:p>
  </w:footnote>
  <w:footnote w:id="141">
    <w:p w:rsidR="007F091B" w:rsidRDefault="007F091B" w:rsidP="007B4E12">
      <w:pPr>
        <w:pStyle w:val="a4"/>
      </w:pPr>
      <w:r>
        <w:rPr>
          <w:rStyle w:val="a6"/>
        </w:rPr>
        <w:footnoteRef/>
      </w:r>
      <w:r>
        <w:t xml:space="preserve"> </w:t>
      </w:r>
      <w:r w:rsidRPr="00BA0426">
        <w:t>Гусейнов Г. Ч. Семир</w:t>
      </w:r>
      <w:r>
        <w:t xml:space="preserve">амида // Мифологический словарь. </w:t>
      </w:r>
      <w:r w:rsidRPr="00BA0426">
        <w:t>М</w:t>
      </w:r>
      <w:r>
        <w:t>., 1990.</w:t>
      </w:r>
      <w:r w:rsidRPr="00BA0426">
        <w:t xml:space="preserve"> С. 484.</w:t>
      </w:r>
    </w:p>
  </w:footnote>
  <w:footnote w:id="142">
    <w:p w:rsidR="007F091B" w:rsidRDefault="007F091B" w:rsidP="007B4E12">
      <w:pPr>
        <w:pStyle w:val="a4"/>
      </w:pPr>
      <w:r>
        <w:rPr>
          <w:rStyle w:val="a6"/>
        </w:rPr>
        <w:footnoteRef/>
      </w:r>
      <w:r>
        <w:t xml:space="preserve"> О связи «Гамлета» Сумарокова с этим легендарным сюжетом говорит А. О. Дёмин.</w:t>
      </w:r>
    </w:p>
  </w:footnote>
  <w:footnote w:id="143">
    <w:p w:rsidR="007F091B" w:rsidRPr="000518E5" w:rsidRDefault="007F091B" w:rsidP="007B4E12">
      <w:pPr>
        <w:pStyle w:val="a4"/>
      </w:pPr>
      <w:r>
        <w:rPr>
          <w:rStyle w:val="a6"/>
        </w:rPr>
        <w:footnoteRef/>
      </w:r>
      <w:r>
        <w:t xml:space="preserve"> Долинин А. Северная Семирамида: примечание к докладу «Пушкин и Байрон: новые замечания к старой теме», прочитанному на Тыняновских чтениях 2006 года и, кажется, понравившемуся Кириллу Юрьевичу Рогову // Кириллица, или небо в алмазах: сборник к 40-летию Кирилла</w:t>
      </w:r>
      <w:r w:rsidRPr="000518E5">
        <w:t xml:space="preserve"> </w:t>
      </w:r>
      <w:r>
        <w:t>Рогова</w:t>
      </w:r>
      <w:r w:rsidRPr="000518E5">
        <w:t xml:space="preserve">. </w:t>
      </w:r>
      <w:r>
        <w:t>Тарту</w:t>
      </w:r>
      <w:r w:rsidRPr="000518E5">
        <w:t xml:space="preserve">, 2006. </w:t>
      </w:r>
      <w:r>
        <w:t>С</w:t>
      </w:r>
      <w:r w:rsidRPr="000518E5">
        <w:t xml:space="preserve">. 137. </w:t>
      </w:r>
    </w:p>
  </w:footnote>
  <w:footnote w:id="144">
    <w:p w:rsidR="007F091B" w:rsidRPr="007B4E12" w:rsidRDefault="007F091B" w:rsidP="007B4E12">
      <w:pPr>
        <w:pStyle w:val="a4"/>
      </w:pPr>
      <w:r>
        <w:rPr>
          <w:rStyle w:val="a6"/>
        </w:rPr>
        <w:footnoteRef/>
      </w:r>
      <w:r w:rsidRPr="007B4E12">
        <w:t xml:space="preserve"> </w:t>
      </w:r>
      <w:r>
        <w:t>Ливонцы</w:t>
      </w:r>
      <w:r w:rsidRPr="007B4E12">
        <w:t xml:space="preserve">… </w:t>
      </w:r>
      <w:r>
        <w:t>дышат</w:t>
      </w:r>
      <w:r w:rsidRPr="007B4E12">
        <w:t xml:space="preserve"> </w:t>
      </w:r>
      <w:r>
        <w:t>сегодня</w:t>
      </w:r>
      <w:r w:rsidRPr="007B4E12">
        <w:t xml:space="preserve"> </w:t>
      </w:r>
      <w:r>
        <w:t>под</w:t>
      </w:r>
      <w:r w:rsidRPr="007B4E12">
        <w:t xml:space="preserve"> </w:t>
      </w:r>
      <w:r>
        <w:t>сладостной</w:t>
      </w:r>
      <w:r w:rsidRPr="007B4E12">
        <w:t xml:space="preserve"> </w:t>
      </w:r>
      <w:r>
        <w:t>властью</w:t>
      </w:r>
      <w:r w:rsidRPr="007B4E12">
        <w:t xml:space="preserve"> </w:t>
      </w:r>
      <w:r>
        <w:t>прославленной</w:t>
      </w:r>
      <w:r w:rsidRPr="007B4E12">
        <w:t xml:space="preserve"> </w:t>
      </w:r>
      <w:r>
        <w:t>Семирамиды</w:t>
      </w:r>
      <w:r w:rsidRPr="007B4E12">
        <w:t xml:space="preserve"> </w:t>
      </w:r>
      <w:r>
        <w:t>Севера</w:t>
      </w:r>
      <w:r w:rsidRPr="007B4E12">
        <w:t>» (</w:t>
      </w:r>
      <w:r>
        <w:t>перевод</w:t>
      </w:r>
      <w:r w:rsidRPr="007B4E12">
        <w:t xml:space="preserve"> </w:t>
      </w:r>
      <w:r>
        <w:t>мой</w:t>
      </w:r>
      <w:r w:rsidRPr="007B4E12">
        <w:t xml:space="preserve"> – </w:t>
      </w:r>
      <w:r>
        <w:t>А</w:t>
      </w:r>
      <w:r w:rsidRPr="007B4E12">
        <w:t xml:space="preserve">. </w:t>
      </w:r>
      <w:r>
        <w:t>П</w:t>
      </w:r>
      <w:r w:rsidRPr="007B4E12">
        <w:t>.)</w:t>
      </w:r>
      <w:r>
        <w:t xml:space="preserve"> (</w:t>
      </w:r>
      <w:r>
        <w:rPr>
          <w:lang w:val="en-US"/>
        </w:rPr>
        <w:t>Voltaire</w:t>
      </w:r>
      <w:r w:rsidRPr="007B4E12">
        <w:t xml:space="preserve"> </w:t>
      </w:r>
      <w:r w:rsidRPr="00600B1F">
        <w:rPr>
          <w:lang w:val="en-US"/>
        </w:rPr>
        <w:t>Voltaire</w:t>
      </w:r>
      <w:r w:rsidRPr="007B4E12">
        <w:t>’</w:t>
      </w:r>
      <w:r w:rsidRPr="00600B1F">
        <w:rPr>
          <w:lang w:val="en-US"/>
        </w:rPr>
        <w:t>s</w:t>
      </w:r>
      <w:r w:rsidRPr="007B4E12">
        <w:t xml:space="preserve"> </w:t>
      </w:r>
      <w:r w:rsidRPr="00600B1F">
        <w:rPr>
          <w:lang w:val="en-US"/>
        </w:rPr>
        <w:t>Correspondence</w:t>
      </w:r>
      <w:r w:rsidRPr="007B4E12">
        <w:t xml:space="preserve">. </w:t>
      </w:r>
      <w:r w:rsidRPr="00600B1F">
        <w:rPr>
          <w:lang w:val="en-US"/>
        </w:rPr>
        <w:t>Gen</w:t>
      </w:r>
      <w:r w:rsidRPr="000518E5">
        <w:t>è</w:t>
      </w:r>
      <w:r w:rsidRPr="00600B1F">
        <w:rPr>
          <w:lang w:val="en-US"/>
        </w:rPr>
        <w:t>ve</w:t>
      </w:r>
      <w:r w:rsidRPr="000518E5">
        <w:t xml:space="preserve">, 1952. </w:t>
      </w:r>
      <w:r w:rsidRPr="00600B1F">
        <w:rPr>
          <w:lang w:val="en-US"/>
        </w:rPr>
        <w:t>Vol</w:t>
      </w:r>
      <w:r w:rsidRPr="007B4E12">
        <w:t xml:space="preserve">. </w:t>
      </w:r>
      <w:r w:rsidRPr="00600B1F">
        <w:rPr>
          <w:lang w:val="en-US"/>
        </w:rPr>
        <w:t>XII</w:t>
      </w:r>
      <w:r w:rsidRPr="007B4E12">
        <w:t xml:space="preserve">. </w:t>
      </w:r>
      <w:r w:rsidRPr="00600B1F">
        <w:rPr>
          <w:lang w:val="en-US"/>
        </w:rPr>
        <w:t>P</w:t>
      </w:r>
      <w:r w:rsidRPr="007B4E12">
        <w:t>. 41</w:t>
      </w:r>
      <w:r>
        <w:t>)</w:t>
      </w:r>
      <w:r w:rsidRPr="007B4E12">
        <w:t>.</w:t>
      </w:r>
    </w:p>
  </w:footnote>
  <w:footnote w:id="145">
    <w:p w:rsidR="007F091B" w:rsidRPr="001A5749" w:rsidRDefault="007F091B" w:rsidP="007B4E12">
      <w:pPr>
        <w:pStyle w:val="a4"/>
      </w:pPr>
      <w:r>
        <w:rPr>
          <w:rStyle w:val="a6"/>
        </w:rPr>
        <w:footnoteRef/>
      </w:r>
      <w:r w:rsidRPr="001A5749">
        <w:t xml:space="preserve"> </w:t>
      </w:r>
      <w:r>
        <w:t xml:space="preserve">«Российской императрице Елизавете Петровне, отправлено вместе с копией «Генриады», которую та просила у автора» (перевод мой – А. П.) </w:t>
      </w:r>
    </w:p>
  </w:footnote>
  <w:footnote w:id="146">
    <w:p w:rsidR="007F091B" w:rsidRDefault="007F091B" w:rsidP="007B4E12">
      <w:pPr>
        <w:pStyle w:val="a4"/>
      </w:pPr>
      <w:r>
        <w:rPr>
          <w:rStyle w:val="a6"/>
        </w:rPr>
        <w:footnoteRef/>
      </w:r>
      <w:r>
        <w:t xml:space="preserve"> О Семирамида Севера, августейшая императрица</w:t>
      </w:r>
    </w:p>
    <w:p w:rsidR="007F091B" w:rsidRDefault="007F091B" w:rsidP="007B4E12">
      <w:pPr>
        <w:pStyle w:val="a4"/>
      </w:pPr>
      <w:r>
        <w:t>И достойная дочь Нина!</w:t>
      </w:r>
    </w:p>
    <w:p w:rsidR="007F091B" w:rsidRDefault="007F091B" w:rsidP="007B4E12">
      <w:pPr>
        <w:pStyle w:val="a4"/>
      </w:pPr>
      <w:r>
        <w:t>Небом суждено мне воспеть твои добродетели,</w:t>
      </w:r>
    </w:p>
    <w:p w:rsidR="007F091B" w:rsidRDefault="007F091B" w:rsidP="007B4E12">
      <w:pPr>
        <w:pStyle w:val="a4"/>
      </w:pPr>
      <w:r>
        <w:t>И я должен благодарить его за такую милость:</w:t>
      </w:r>
    </w:p>
    <w:p w:rsidR="007F091B" w:rsidRDefault="007F091B" w:rsidP="007B4E12">
      <w:pPr>
        <w:pStyle w:val="a4"/>
      </w:pPr>
      <w:r>
        <w:t>Оно позволило мне жить в сии славные времена,</w:t>
      </w:r>
    </w:p>
    <w:p w:rsidR="007F091B" w:rsidRDefault="007F091B" w:rsidP="007B4E12">
      <w:pPr>
        <w:pStyle w:val="a4"/>
      </w:pPr>
      <w:r>
        <w:t>Видевшие начало твоей бессмертной славы.</w:t>
      </w:r>
    </w:p>
    <w:p w:rsidR="007F091B" w:rsidRDefault="007F091B" w:rsidP="007B4E12">
      <w:pPr>
        <w:pStyle w:val="a4"/>
      </w:pPr>
      <w:r>
        <w:t xml:space="preserve">(Подстрочный перевод мой – А. П.) </w:t>
      </w:r>
      <w:r w:rsidRPr="00B31678">
        <w:rPr>
          <w:lang w:val="fr-FR"/>
        </w:rPr>
        <w:t xml:space="preserve">(Voltaire Oeuvres complètes de Voltaire: Nouvelle édition. </w:t>
      </w:r>
      <w:r w:rsidRPr="004E7FF2">
        <w:rPr>
          <w:lang w:val="en-US"/>
        </w:rPr>
        <w:t>Paris</w:t>
      </w:r>
      <w:r w:rsidRPr="003E7401">
        <w:t xml:space="preserve">, 1817. </w:t>
      </w:r>
      <w:r w:rsidRPr="004E7FF2">
        <w:rPr>
          <w:lang w:val="en-US"/>
        </w:rPr>
        <w:t>T</w:t>
      </w:r>
      <w:r w:rsidRPr="003E7401">
        <w:t xml:space="preserve">. 7. </w:t>
      </w:r>
      <w:r w:rsidRPr="004E7FF2">
        <w:rPr>
          <w:lang w:val="en-US"/>
        </w:rPr>
        <w:t>P</w:t>
      </w:r>
      <w:r>
        <w:t>. 61</w:t>
      </w:r>
      <w:r w:rsidR="00966FC1">
        <w:t xml:space="preserve">8). </w:t>
      </w:r>
    </w:p>
  </w:footnote>
  <w:footnote w:id="147">
    <w:p w:rsidR="007F091B" w:rsidRDefault="007F091B" w:rsidP="007B4E12">
      <w:pPr>
        <w:pStyle w:val="a4"/>
      </w:pPr>
      <w:r>
        <w:rPr>
          <w:rStyle w:val="a6"/>
        </w:rPr>
        <w:footnoteRef/>
      </w:r>
      <w:r>
        <w:t xml:space="preserve"> Например, в «Оде государыне императрице Екатерине Второй на взятие Хотина и покорение Молдавии» 1769 г.» Сумароков пишет следующее: </w:t>
      </w:r>
    </w:p>
    <w:p w:rsidR="007F091B" w:rsidRDefault="007F091B" w:rsidP="007B4E12">
      <w:pPr>
        <w:pStyle w:val="a4"/>
      </w:pPr>
      <w:r>
        <w:t>Мы именем Семирамиды</w:t>
      </w:r>
    </w:p>
    <w:p w:rsidR="007F091B" w:rsidRDefault="007F091B" w:rsidP="007B4E12">
      <w:pPr>
        <w:pStyle w:val="a4"/>
      </w:pPr>
      <w:r>
        <w:t>Рассыплем пышны пирамиды.</w:t>
      </w:r>
    </w:p>
    <w:p w:rsidR="007F091B" w:rsidRDefault="007F091B" w:rsidP="007B4E12">
      <w:pPr>
        <w:pStyle w:val="a4"/>
      </w:pPr>
      <w:r>
        <w:t>Каир развеем, яко прах.</w:t>
      </w:r>
    </w:p>
    <w:p w:rsidR="007F091B" w:rsidRDefault="007F091B" w:rsidP="007B4E12">
      <w:pPr>
        <w:pStyle w:val="a4"/>
      </w:pPr>
      <w:r>
        <w:t>(</w:t>
      </w:r>
      <w:r w:rsidRPr="00FD45D3">
        <w:t>Сумароков А.</w:t>
      </w:r>
      <w:r>
        <w:t xml:space="preserve"> </w:t>
      </w:r>
      <w:r w:rsidRPr="00FD45D3">
        <w:t>П. Ода государыне императрице Екатерине Второй на взятие Хот</w:t>
      </w:r>
      <w:r>
        <w:t xml:space="preserve">ина и покорение Молдавии // </w:t>
      </w:r>
      <w:r w:rsidRPr="00FD45D3">
        <w:t>Сумароков</w:t>
      </w:r>
      <w:r>
        <w:t xml:space="preserve"> А</w:t>
      </w:r>
      <w:r w:rsidRPr="00FD45D3">
        <w:t xml:space="preserve">. </w:t>
      </w:r>
      <w:r>
        <w:t xml:space="preserve">П. </w:t>
      </w:r>
      <w:r w:rsidRPr="00FD45D3">
        <w:t xml:space="preserve">Избранные произведения. Л., 1957. С. </w:t>
      </w:r>
      <w:r>
        <w:t xml:space="preserve">73.)      </w:t>
      </w:r>
    </w:p>
    <w:p w:rsidR="007F091B" w:rsidRDefault="007F091B" w:rsidP="007B4E12">
      <w:pPr>
        <w:pStyle w:val="a4"/>
      </w:pPr>
      <w:r>
        <w:t>В «Слове на день восшествия на престол Ее Величества государыни императрицы Екатерины II»:</w:t>
      </w:r>
    </w:p>
    <w:p w:rsidR="007F091B" w:rsidRDefault="007F091B" w:rsidP="007B4E12">
      <w:pPr>
        <w:pStyle w:val="a4"/>
      </w:pPr>
      <w:r w:rsidRPr="00635CAA">
        <w:t>«Ободри утомленныя свои члены, укрепи от ига и работы ослабшия свои силы и вознеси главу твою! припади ко стопам северныя Семирамиды! омывай слезами ноги Ея»</w:t>
      </w:r>
    </w:p>
    <w:p w:rsidR="007F091B" w:rsidRDefault="007F091B" w:rsidP="007B4E12">
      <w:pPr>
        <w:pStyle w:val="a4"/>
      </w:pPr>
      <w:r>
        <w:t xml:space="preserve">(Сумароков А. П. Слово на день восшествия на престол Ее Величества государыни императрицы Екатерины II // Сумароков А. П. </w:t>
      </w:r>
      <w:r w:rsidRPr="00161B8E">
        <w:t>Полное собрание всех сочинений в стихах и прозе</w:t>
      </w:r>
      <w:r>
        <w:t xml:space="preserve">… </w:t>
      </w:r>
      <w:r w:rsidRPr="00D95F37">
        <w:t>Александра Петровича Сумарокова. Собраны и изданы в удовольствие Любителей Российск</w:t>
      </w:r>
      <w:r>
        <w:t>ой Учености Николаем Новиковым: в 10 т. Т. 2. М., 1781. С. 240.)</w:t>
      </w:r>
    </w:p>
    <w:p w:rsidR="007F091B" w:rsidRDefault="007F091B" w:rsidP="007B4E12">
      <w:pPr>
        <w:pStyle w:val="a4"/>
      </w:pPr>
      <w:r w:rsidRPr="00635CAA">
        <w:t>и т.д.</w:t>
      </w:r>
    </w:p>
  </w:footnote>
  <w:footnote w:id="148">
    <w:p w:rsidR="007F091B" w:rsidRDefault="007F091B" w:rsidP="00017D00">
      <w:pPr>
        <w:pStyle w:val="a4"/>
      </w:pPr>
      <w:r>
        <w:rPr>
          <w:rStyle w:val="a6"/>
        </w:rPr>
        <w:footnoteRef/>
      </w:r>
      <w:r>
        <w:t xml:space="preserve"> Клейн И. Ломоносов и трагедия // Клейн И. Пути культурного импорта: труды по русской литературе XVIII века. М., 2005. С. 269. </w:t>
      </w:r>
    </w:p>
  </w:footnote>
  <w:footnote w:id="149">
    <w:p w:rsidR="007F091B" w:rsidRDefault="007F091B" w:rsidP="00017D00">
      <w:pPr>
        <w:pStyle w:val="a4"/>
      </w:pPr>
      <w:r>
        <w:rPr>
          <w:rStyle w:val="a6"/>
        </w:rPr>
        <w:footnoteRef/>
      </w:r>
      <w:r>
        <w:t xml:space="preserve"> Там же. С. 270</w:t>
      </w:r>
    </w:p>
  </w:footnote>
  <w:footnote w:id="150">
    <w:p w:rsidR="007F091B" w:rsidRDefault="007F091B" w:rsidP="00017D00">
      <w:pPr>
        <w:pStyle w:val="a4"/>
      </w:pPr>
      <w:r>
        <w:rPr>
          <w:rStyle w:val="a6"/>
        </w:rPr>
        <w:footnoteRef/>
      </w:r>
      <w:r>
        <w:t xml:space="preserve"> Там же. </w:t>
      </w:r>
    </w:p>
  </w:footnote>
  <w:footnote w:id="151">
    <w:p w:rsidR="00966FC1" w:rsidRDefault="00966FC1">
      <w:pPr>
        <w:pStyle w:val="a4"/>
      </w:pPr>
      <w:r>
        <w:rPr>
          <w:rStyle w:val="a6"/>
        </w:rPr>
        <w:footnoteRef/>
      </w:r>
      <w:r>
        <w:t xml:space="preserve"> Ломоносов М. В. Тамира и Селим // Ломоносов М. В. Избранные произведения. Л., 1986. </w:t>
      </w:r>
      <w:r w:rsidRPr="00966FC1">
        <w:t>С. 312—363</w:t>
      </w:r>
      <w:r>
        <w:t xml:space="preserve">. </w:t>
      </w:r>
    </w:p>
  </w:footnote>
  <w:footnote w:id="152">
    <w:p w:rsidR="007F091B" w:rsidRDefault="007F091B" w:rsidP="00017D00">
      <w:pPr>
        <w:pStyle w:val="a4"/>
      </w:pPr>
      <w:r>
        <w:rPr>
          <w:rStyle w:val="a6"/>
        </w:rPr>
        <w:footnoteRef/>
      </w:r>
      <w:r>
        <w:t xml:space="preserve"> </w:t>
      </w:r>
      <w:r w:rsidR="0002193C" w:rsidRPr="0002193C">
        <w:t>Клейн И. Ломоносов и трагедия</w:t>
      </w:r>
      <w:r w:rsidRPr="0002193C">
        <w:t>.</w:t>
      </w:r>
      <w:r w:rsidR="0002193C">
        <w:t xml:space="preserve"> С. 270. </w:t>
      </w:r>
      <w:r>
        <w:t xml:space="preserve"> </w:t>
      </w:r>
    </w:p>
  </w:footnote>
  <w:footnote w:id="153">
    <w:p w:rsidR="007F091B" w:rsidRDefault="007F091B" w:rsidP="00017D00">
      <w:pPr>
        <w:pStyle w:val="a4"/>
      </w:pPr>
      <w:r>
        <w:rPr>
          <w:rStyle w:val="a6"/>
        </w:rPr>
        <w:footnoteRef/>
      </w:r>
      <w:r>
        <w:t xml:space="preserve"> Там же. С. 272. </w:t>
      </w:r>
    </w:p>
  </w:footnote>
  <w:footnote w:id="154">
    <w:p w:rsidR="007F091B" w:rsidRPr="00670BF1" w:rsidRDefault="007F091B">
      <w:pPr>
        <w:pStyle w:val="a4"/>
      </w:pPr>
      <w:r>
        <w:rPr>
          <w:rStyle w:val="a6"/>
        </w:rPr>
        <w:footnoteRef/>
      </w:r>
      <w:r>
        <w:t xml:space="preserve"> О ранних предшественниках романа </w:t>
      </w:r>
      <w:r>
        <w:rPr>
          <w:lang w:val="en-US"/>
        </w:rPr>
        <w:t>XIX</w:t>
      </w:r>
      <w:r w:rsidRPr="00670BF1">
        <w:t xml:space="preserve"> </w:t>
      </w:r>
      <w:r>
        <w:t xml:space="preserve">века см. напр.: Чичерин А. В. </w:t>
      </w:r>
      <w:r w:rsidRPr="00670BF1">
        <w:t>Ранние предшественники Достоевского</w:t>
      </w:r>
      <w:r>
        <w:t xml:space="preserve"> // Чичерин А. В. Ритм образа. Стилистические проблемы. М.: Сов. писатель, 1980. С. 84</w:t>
      </w:r>
      <w:r w:rsidRPr="00746C98">
        <w:t>–</w:t>
      </w:r>
      <w:r>
        <w:t>109; Бочаров С. Г. Генетическая память литературы. М.: РГГУ, 2012. 348 с.</w:t>
      </w:r>
    </w:p>
  </w:footnote>
  <w:footnote w:id="155">
    <w:p w:rsidR="007F091B" w:rsidRDefault="007F091B" w:rsidP="00670BF1">
      <w:pPr>
        <w:pStyle w:val="a4"/>
      </w:pPr>
      <w:r>
        <w:rPr>
          <w:rStyle w:val="a6"/>
        </w:rPr>
        <w:footnoteRef/>
      </w:r>
      <w:r>
        <w:t xml:space="preserve"> Аристотель Поэтика // Аристотель </w:t>
      </w:r>
      <w:r w:rsidRPr="00A11218">
        <w:t>Этика. Политика. Риторика. Поэтика. Категории. Минск</w:t>
      </w:r>
      <w:r>
        <w:t xml:space="preserve">, 1998.  С. 1090.    </w:t>
      </w:r>
    </w:p>
  </w:footnote>
  <w:footnote w:id="156">
    <w:p w:rsidR="007F091B" w:rsidRDefault="007F091B" w:rsidP="009609F4">
      <w:pPr>
        <w:pStyle w:val="a4"/>
      </w:pPr>
      <w:r>
        <w:rPr>
          <w:rStyle w:val="a6"/>
        </w:rPr>
        <w:footnoteRef/>
      </w:r>
      <w:r>
        <w:t xml:space="preserve"> Клейн И. Любовь и политика в трагедиях Сумарокова. С. 365. </w:t>
      </w:r>
    </w:p>
  </w:footnote>
  <w:footnote w:id="157">
    <w:p w:rsidR="007F091B" w:rsidRDefault="007F091B" w:rsidP="00535BD1">
      <w:pPr>
        <w:pStyle w:val="a4"/>
      </w:pPr>
      <w:r>
        <w:rPr>
          <w:rStyle w:val="a6"/>
        </w:rPr>
        <w:footnoteRef/>
      </w:r>
      <w:r>
        <w:t xml:space="preserve"> Клейн И. Любовь и политика в трагедиях Сумарокова. С. 367. </w:t>
      </w:r>
    </w:p>
  </w:footnote>
  <w:footnote w:id="158">
    <w:p w:rsidR="007F091B" w:rsidRDefault="007F091B" w:rsidP="004B4268">
      <w:pPr>
        <w:pStyle w:val="a4"/>
      </w:pPr>
      <w:r>
        <w:rPr>
          <w:rStyle w:val="a6"/>
        </w:rPr>
        <w:footnoteRef/>
      </w:r>
      <w:r>
        <w:t xml:space="preserve"> </w:t>
      </w:r>
      <w:r>
        <w:rPr>
          <w:rFonts w:ascii="Arial" w:hAnsi="Arial" w:cs="Arial"/>
          <w:color w:val="000000"/>
          <w:sz w:val="18"/>
          <w:szCs w:val="18"/>
        </w:rPr>
        <w:t xml:space="preserve"> Федоров В. И. Литературные направления в русской литературе XVIII в. М.: Просвещение, 1979. С. 59. </w:t>
      </w:r>
    </w:p>
  </w:footnote>
  <w:footnote w:id="159">
    <w:p w:rsidR="007F091B" w:rsidRDefault="007F091B" w:rsidP="004B4268">
      <w:pPr>
        <w:pStyle w:val="a4"/>
      </w:pPr>
      <w:r>
        <w:rPr>
          <w:rStyle w:val="a6"/>
        </w:rPr>
        <w:footnoteRef/>
      </w:r>
      <w:r>
        <w:t xml:space="preserve"> Москвичева Г. В. </w:t>
      </w:r>
      <w:r w:rsidRPr="009226B3">
        <w:t>Русский классицизм. М.: Просвещение, 1986.</w:t>
      </w:r>
      <w:r>
        <w:t xml:space="preserve"> С. 54. </w:t>
      </w:r>
    </w:p>
  </w:footnote>
  <w:footnote w:id="160">
    <w:p w:rsidR="007F091B" w:rsidRDefault="007F091B" w:rsidP="004B4268">
      <w:pPr>
        <w:pStyle w:val="a4"/>
      </w:pPr>
      <w:r>
        <w:rPr>
          <w:rStyle w:val="a6"/>
        </w:rPr>
        <w:footnoteRef/>
      </w:r>
      <w:r>
        <w:t xml:space="preserve"> Иннокентий (Гизель) Синопсис.  С. 25. </w:t>
      </w:r>
    </w:p>
  </w:footnote>
  <w:footnote w:id="161">
    <w:p w:rsidR="007F091B" w:rsidRDefault="007F091B" w:rsidP="0002546D">
      <w:pPr>
        <w:pStyle w:val="a4"/>
      </w:pPr>
      <w:r>
        <w:rPr>
          <w:rStyle w:val="a6"/>
        </w:rPr>
        <w:footnoteRef/>
      </w:r>
      <w:r>
        <w:t xml:space="preserve"> </w:t>
      </w:r>
      <w:r w:rsidRPr="008B5A4D">
        <w:t>Гуковский Г. А. О сумароковской трагедии</w:t>
      </w:r>
      <w:r>
        <w:t xml:space="preserve">. С. 221. </w:t>
      </w:r>
    </w:p>
  </w:footnote>
  <w:footnote w:id="162">
    <w:p w:rsidR="007F091B" w:rsidRDefault="007F091B" w:rsidP="0002546D">
      <w:pPr>
        <w:pStyle w:val="a4"/>
      </w:pPr>
      <w:r>
        <w:rPr>
          <w:rStyle w:val="a6"/>
        </w:rPr>
        <w:footnoteRef/>
      </w:r>
      <w:r>
        <w:t xml:space="preserve"> См. напр.: Стенник </w:t>
      </w:r>
      <w:r w:rsidRPr="00422F4A">
        <w:t>Ю. В. Жанр трагедии в русской литературе: эпоха классицизма. Л.: Наука</w:t>
      </w:r>
      <w:r>
        <w:t xml:space="preserve">. Ленингр. отд-ние, 1981. 168 с.; </w:t>
      </w:r>
      <w:r w:rsidRPr="00422F4A">
        <w:t>Стeнник Ю. В. О художественной структуре трагедий А. П. Сумарокова // XVIII век: сб. 5. М.; Л. 1962. С. 273—294</w:t>
      </w:r>
      <w:r>
        <w:t xml:space="preserve"> и др</w:t>
      </w:r>
      <w:r w:rsidRPr="00422F4A">
        <w:t>.</w:t>
      </w:r>
    </w:p>
  </w:footnote>
  <w:footnote w:id="163">
    <w:p w:rsidR="007F091B" w:rsidRDefault="007F091B" w:rsidP="0002546D">
      <w:pPr>
        <w:pStyle w:val="a4"/>
      </w:pPr>
      <w:r>
        <w:rPr>
          <w:rStyle w:val="a6"/>
        </w:rPr>
        <w:footnoteRef/>
      </w:r>
      <w:r>
        <w:t xml:space="preserve"> Стенник Ю. В. Сумароков-драматург // Сумароков А. П. Драматические сочинения. Л., 1991. С. 14</w:t>
      </w:r>
      <w:r w:rsidRPr="00746C98">
        <w:t>—</w:t>
      </w:r>
      <w:r>
        <w:t>15.</w:t>
      </w:r>
    </w:p>
  </w:footnote>
  <w:footnote w:id="164">
    <w:p w:rsidR="007F091B" w:rsidRDefault="007F091B" w:rsidP="0042417D">
      <w:pPr>
        <w:pStyle w:val="a4"/>
      </w:pPr>
      <w:r>
        <w:rPr>
          <w:rStyle w:val="a6"/>
        </w:rPr>
        <w:footnoteRef/>
      </w:r>
      <w:r>
        <w:t xml:space="preserve"> </w:t>
      </w:r>
      <w:r w:rsidRPr="007334FC">
        <w:t>Волькенштейн В. М. Драматургия. М</w:t>
      </w:r>
      <w:r w:rsidRPr="007334FC">
        <w:rPr>
          <w:lang w:val="fr-FR"/>
        </w:rPr>
        <w:t xml:space="preserve">.: </w:t>
      </w:r>
      <w:r w:rsidRPr="007334FC">
        <w:t>Сов</w:t>
      </w:r>
      <w:r w:rsidRPr="007334FC">
        <w:rPr>
          <w:lang w:val="fr-FR"/>
        </w:rPr>
        <w:t xml:space="preserve">. </w:t>
      </w:r>
      <w:r w:rsidRPr="007334FC">
        <w:t>писатель</w:t>
      </w:r>
      <w:r w:rsidRPr="007334FC">
        <w:rPr>
          <w:lang w:val="fr-FR"/>
        </w:rPr>
        <w:t xml:space="preserve">, 1969. </w:t>
      </w:r>
      <w:r>
        <w:t xml:space="preserve">С. 69. </w:t>
      </w:r>
    </w:p>
  </w:footnote>
  <w:footnote w:id="165">
    <w:p w:rsidR="007F091B" w:rsidRDefault="007F091B" w:rsidP="0042417D">
      <w:pPr>
        <w:pStyle w:val="a4"/>
      </w:pPr>
      <w:r>
        <w:rPr>
          <w:rStyle w:val="a6"/>
        </w:rPr>
        <w:footnoteRef/>
      </w:r>
      <w:r>
        <w:t xml:space="preserve"> Сумароков А. П. Хорев. С. 74. </w:t>
      </w:r>
    </w:p>
  </w:footnote>
  <w:footnote w:id="166">
    <w:p w:rsidR="007F091B" w:rsidRDefault="007F091B" w:rsidP="007D1EE5">
      <w:pPr>
        <w:pStyle w:val="a4"/>
      </w:pPr>
      <w:r>
        <w:rPr>
          <w:rStyle w:val="a6"/>
        </w:rPr>
        <w:footnoteRef/>
      </w:r>
      <w:r>
        <w:t xml:space="preserve"> Сумароков А. П. Димитрий Самозванец // Сумароков А. П. Драматические произведения. Л</w:t>
      </w:r>
      <w:r w:rsidRPr="0080052C">
        <w:t xml:space="preserve">., 1990. </w:t>
      </w:r>
      <w:r>
        <w:t>С</w:t>
      </w:r>
      <w:r w:rsidRPr="0080052C">
        <w:t>. 2</w:t>
      </w:r>
      <w:r>
        <w:t>51</w:t>
      </w:r>
      <w:r w:rsidRPr="0080052C">
        <w:t>.</w:t>
      </w:r>
    </w:p>
  </w:footnote>
  <w:footnote w:id="167">
    <w:p w:rsidR="007F091B" w:rsidRDefault="007F091B" w:rsidP="007D1EE5">
      <w:pPr>
        <w:pStyle w:val="a4"/>
      </w:pPr>
      <w:r>
        <w:rPr>
          <w:rStyle w:val="a6"/>
        </w:rPr>
        <w:footnoteRef/>
      </w:r>
      <w:r>
        <w:t xml:space="preserve"> Там же. С. 250. </w:t>
      </w:r>
    </w:p>
  </w:footnote>
  <w:footnote w:id="168">
    <w:p w:rsidR="007F091B" w:rsidRDefault="007F091B" w:rsidP="007D1EE5">
      <w:pPr>
        <w:pStyle w:val="a4"/>
      </w:pPr>
      <w:r>
        <w:rPr>
          <w:rStyle w:val="a6"/>
        </w:rPr>
        <w:footnoteRef/>
      </w:r>
      <w:r>
        <w:t xml:space="preserve"> Там же. С. 271. </w:t>
      </w:r>
    </w:p>
  </w:footnote>
  <w:footnote w:id="169">
    <w:p w:rsidR="007F091B" w:rsidRPr="00C86548" w:rsidRDefault="007F091B" w:rsidP="0000164E">
      <w:pPr>
        <w:pStyle w:val="a4"/>
      </w:pPr>
      <w:r>
        <w:rPr>
          <w:rStyle w:val="a6"/>
        </w:rPr>
        <w:footnoteRef/>
      </w:r>
      <w:r>
        <w:t xml:space="preserve"> Купреянова Е. Н. К вопросу о классицизме // XVIII век: сб. 4. М.; Л., 1959. С. 28.   </w:t>
      </w:r>
    </w:p>
  </w:footnote>
  <w:footnote w:id="170">
    <w:p w:rsidR="007F091B" w:rsidRDefault="007F091B" w:rsidP="0000164E">
      <w:pPr>
        <w:pStyle w:val="a4"/>
      </w:pPr>
      <w:r>
        <w:rPr>
          <w:rStyle w:val="a6"/>
        </w:rPr>
        <w:footnoteRef/>
      </w:r>
      <w:r>
        <w:t xml:space="preserve"> </w:t>
      </w:r>
      <w:r w:rsidRPr="005A5B47">
        <w:t>Серман И. З. Русский кл</w:t>
      </w:r>
      <w:r>
        <w:t xml:space="preserve">ассицизм: Поэзия. Драма. Сатира. С. 142. </w:t>
      </w:r>
    </w:p>
  </w:footnote>
  <w:footnote w:id="171">
    <w:p w:rsidR="007F091B" w:rsidRDefault="007F091B" w:rsidP="0000164E">
      <w:pPr>
        <w:pStyle w:val="a4"/>
      </w:pPr>
      <w:r>
        <w:rPr>
          <w:rStyle w:val="a6"/>
        </w:rPr>
        <w:footnoteRef/>
      </w:r>
      <w:r>
        <w:t xml:space="preserve"> Клейн И. Любовь и политика в трагедиях Сумарокова. С. 361. </w:t>
      </w:r>
    </w:p>
  </w:footnote>
  <w:footnote w:id="172">
    <w:p w:rsidR="007F091B" w:rsidRDefault="007F091B" w:rsidP="00A83107">
      <w:pPr>
        <w:pStyle w:val="a4"/>
      </w:pPr>
      <w:r>
        <w:rPr>
          <w:rStyle w:val="a6"/>
        </w:rPr>
        <w:footnoteRef/>
      </w:r>
      <w:r>
        <w:t xml:space="preserve"> Купреянова Е. Н. К вопросу о классицизме. С. 20. </w:t>
      </w:r>
    </w:p>
  </w:footnote>
  <w:footnote w:id="173">
    <w:p w:rsidR="007F091B" w:rsidRDefault="007F091B" w:rsidP="00A83107">
      <w:pPr>
        <w:pStyle w:val="a4"/>
      </w:pPr>
      <w:r>
        <w:rPr>
          <w:rStyle w:val="a6"/>
        </w:rPr>
        <w:footnoteRef/>
      </w:r>
      <w:r>
        <w:t xml:space="preserve"> Бухаркин П. Е. Историческое имя в трагедии русского классицизма: между абстракцией и реальностью. С. 46-69. </w:t>
      </w:r>
    </w:p>
  </w:footnote>
  <w:footnote w:id="174">
    <w:p w:rsidR="007F091B" w:rsidRDefault="007F091B" w:rsidP="008836AB">
      <w:pPr>
        <w:pStyle w:val="a4"/>
      </w:pPr>
      <w:r>
        <w:rPr>
          <w:rStyle w:val="a6"/>
        </w:rPr>
        <w:footnoteRef/>
      </w:r>
      <w:r>
        <w:t xml:space="preserve"> </w:t>
      </w:r>
      <w:r w:rsidRPr="005854DC">
        <w:t>Булич Н. Н. Сумароков и современная ему критика</w:t>
      </w:r>
      <w:r>
        <w:t xml:space="preserve">. С.  150. </w:t>
      </w:r>
    </w:p>
  </w:footnote>
  <w:footnote w:id="175">
    <w:p w:rsidR="007F091B" w:rsidRDefault="007F091B" w:rsidP="008836AB">
      <w:pPr>
        <w:pStyle w:val="a4"/>
      </w:pPr>
      <w:r>
        <w:rPr>
          <w:rStyle w:val="a6"/>
        </w:rPr>
        <w:footnoteRef/>
      </w:r>
      <w:r>
        <w:t xml:space="preserve"> См. напр.:  Стенник </w:t>
      </w:r>
      <w:r w:rsidRPr="00477A0A">
        <w:t>Ю. В. Жан</w:t>
      </w:r>
      <w:r>
        <w:t>р трагедии в русской литературе</w:t>
      </w:r>
      <w:r w:rsidRPr="00477A0A">
        <w:t>: эпох</w:t>
      </w:r>
      <w:r>
        <w:t>а классицизма</w:t>
      </w:r>
      <w:r w:rsidRPr="00477A0A">
        <w:t>.</w:t>
      </w:r>
      <w:r>
        <w:t xml:space="preserve"> С. 72.; Лебедева О. </w:t>
      </w:r>
      <w:r w:rsidRPr="00410DA0">
        <w:t>Б. Драматургия и лирика А. П. Сумарокова //</w:t>
      </w:r>
      <w:r>
        <w:t xml:space="preserve"> Лебедева О. Б.</w:t>
      </w:r>
      <w:r w:rsidRPr="00410DA0">
        <w:t xml:space="preserve"> История русской литерату</w:t>
      </w:r>
      <w:r>
        <w:t>ры XVIII века: учеб. для вузов. М., 2003.</w:t>
      </w:r>
      <w:r w:rsidRPr="00410DA0">
        <w:t xml:space="preserve"> С. 114</w:t>
      </w:r>
      <w:r>
        <w:rPr>
          <w:rFonts w:ascii="Arial" w:hAnsi="Arial" w:cs="Arial"/>
        </w:rPr>
        <w:t>—</w:t>
      </w:r>
      <w:r w:rsidRPr="00410DA0">
        <w:t>149.</w:t>
      </w:r>
    </w:p>
  </w:footnote>
  <w:footnote w:id="176">
    <w:p w:rsidR="007F091B" w:rsidRDefault="007F091B" w:rsidP="008836AB">
      <w:pPr>
        <w:pStyle w:val="a4"/>
      </w:pPr>
      <w:r>
        <w:rPr>
          <w:rStyle w:val="a6"/>
        </w:rPr>
        <w:footnoteRef/>
      </w:r>
      <w:r>
        <w:t xml:space="preserve"> </w:t>
      </w:r>
      <w:r w:rsidRPr="00400E3C">
        <w:t xml:space="preserve">Дубровина И. В. Интенции сентиментализма в драматургии классициста Сумарокова // Наука и современность. 2010. №7-1. </w:t>
      </w:r>
      <w:r>
        <w:t xml:space="preserve">С. 119. </w:t>
      </w:r>
    </w:p>
  </w:footnote>
  <w:footnote w:id="177">
    <w:p w:rsidR="007F091B" w:rsidRDefault="007F091B" w:rsidP="008836AB">
      <w:pPr>
        <w:pStyle w:val="a4"/>
      </w:pPr>
      <w:r>
        <w:rPr>
          <w:rStyle w:val="a6"/>
        </w:rPr>
        <w:footnoteRef/>
      </w:r>
      <w:r>
        <w:t xml:space="preserve"> Гуськов Н. А. Трагическое в пьесе В. А. Озерова «Фингал». Статья 1 // Литературная культура России XVIII века. Вып. 7. СПб., 2017. С. 218</w:t>
      </w:r>
      <w:r w:rsidRPr="00C77154">
        <w:t>—</w:t>
      </w:r>
      <w:r>
        <w:t xml:space="preserve">219. </w:t>
      </w:r>
    </w:p>
  </w:footnote>
  <w:footnote w:id="178">
    <w:p w:rsidR="007F091B" w:rsidRDefault="007F091B" w:rsidP="002156B0">
      <w:pPr>
        <w:pStyle w:val="a4"/>
      </w:pPr>
      <w:r>
        <w:rPr>
          <w:rStyle w:val="a6"/>
        </w:rPr>
        <w:footnoteRef/>
      </w:r>
      <w:r>
        <w:t xml:space="preserve"> </w:t>
      </w:r>
      <w:r w:rsidRPr="003D59D7">
        <w:t>Су</w:t>
      </w:r>
      <w:r>
        <w:t xml:space="preserve">мароков А.П. Эпистола II // </w:t>
      </w:r>
      <w:r w:rsidRPr="003D59D7">
        <w:t>Сумароков</w:t>
      </w:r>
      <w:r w:rsidRPr="00FE7531">
        <w:t xml:space="preserve"> А</w:t>
      </w:r>
      <w:r w:rsidRPr="003D59D7">
        <w:t xml:space="preserve">. </w:t>
      </w:r>
      <w:r>
        <w:t xml:space="preserve">П. </w:t>
      </w:r>
      <w:r w:rsidRPr="003D59D7">
        <w:t>Избранные прои</w:t>
      </w:r>
      <w:r>
        <w:t>зведения. Л.</w:t>
      </w:r>
      <w:r w:rsidRPr="003D59D7">
        <w:t>, 1957.</w:t>
      </w:r>
      <w:r>
        <w:t xml:space="preserve"> С. 125. </w:t>
      </w:r>
    </w:p>
  </w:footnote>
  <w:footnote w:id="179">
    <w:p w:rsidR="007F091B" w:rsidRDefault="007F091B" w:rsidP="002156B0">
      <w:pPr>
        <w:pStyle w:val="a4"/>
      </w:pPr>
      <w:r>
        <w:rPr>
          <w:rStyle w:val="a6"/>
        </w:rPr>
        <w:footnoteRef/>
      </w:r>
      <w:r>
        <w:t xml:space="preserve"> Тредиаковский В. К. Письмо, в котором содержится рассуждение о стихотворении. С. 494.</w:t>
      </w:r>
    </w:p>
  </w:footnote>
  <w:footnote w:id="180">
    <w:p w:rsidR="007F091B" w:rsidRDefault="007F091B" w:rsidP="002156B0">
      <w:pPr>
        <w:pStyle w:val="a4"/>
      </w:pPr>
      <w:r>
        <w:rPr>
          <w:rStyle w:val="a6"/>
        </w:rPr>
        <w:footnoteRef/>
      </w:r>
      <w:r>
        <w:t xml:space="preserve"> Там же. С. 495. </w:t>
      </w:r>
    </w:p>
  </w:footnote>
  <w:footnote w:id="181">
    <w:p w:rsidR="007F091B" w:rsidRDefault="007F091B" w:rsidP="002156B0">
      <w:pPr>
        <w:pStyle w:val="a4"/>
      </w:pPr>
      <w:r>
        <w:rPr>
          <w:rStyle w:val="a6"/>
        </w:rPr>
        <w:footnoteRef/>
      </w:r>
      <w:r>
        <w:t xml:space="preserve"> Там же. С. 494. </w:t>
      </w:r>
    </w:p>
  </w:footnote>
  <w:footnote w:id="182">
    <w:p w:rsidR="007F091B" w:rsidRDefault="007F091B" w:rsidP="002156B0">
      <w:pPr>
        <w:pStyle w:val="a4"/>
      </w:pPr>
      <w:r>
        <w:rPr>
          <w:rStyle w:val="a6"/>
        </w:rPr>
        <w:footnoteRef/>
      </w:r>
      <w:r>
        <w:t xml:space="preserve"> Цит. по: </w:t>
      </w:r>
      <w:r w:rsidRPr="00C77154">
        <w:t>Летопись жизни и творчества М. В. Ломоносова. М.;</w:t>
      </w:r>
      <w:r>
        <w:t xml:space="preserve"> Л.: Изд-во АН СССР, 1961. С. 130. </w:t>
      </w:r>
    </w:p>
  </w:footnote>
  <w:footnote w:id="183">
    <w:p w:rsidR="007F091B" w:rsidRDefault="007F091B" w:rsidP="002156B0">
      <w:pPr>
        <w:pStyle w:val="a4"/>
      </w:pPr>
      <w:r>
        <w:rPr>
          <w:rStyle w:val="a6"/>
        </w:rPr>
        <w:footnoteRef/>
      </w:r>
      <w:r>
        <w:t xml:space="preserve"> Там же. С. 130.</w:t>
      </w:r>
    </w:p>
  </w:footnote>
  <w:footnote w:id="184">
    <w:p w:rsidR="007F091B" w:rsidRDefault="007F091B" w:rsidP="002156B0">
      <w:pPr>
        <w:pStyle w:val="a4"/>
      </w:pPr>
      <w:r>
        <w:rPr>
          <w:rStyle w:val="a6"/>
        </w:rPr>
        <w:footnoteRef/>
      </w:r>
      <w:r>
        <w:t xml:space="preserve"> Сумароков А. П. Письма // Летописи русской литературы и древности. Т. 3.  М., 1859. С. 60. </w:t>
      </w:r>
    </w:p>
  </w:footnote>
  <w:footnote w:id="185">
    <w:p w:rsidR="007F091B" w:rsidRDefault="007F091B" w:rsidP="002156B0">
      <w:pPr>
        <w:pStyle w:val="a4"/>
      </w:pPr>
      <w:r>
        <w:rPr>
          <w:rStyle w:val="a6"/>
        </w:rPr>
        <w:footnoteRef/>
      </w:r>
      <w:r>
        <w:t xml:space="preserve"> </w:t>
      </w:r>
      <w:r w:rsidRPr="009921D0">
        <w:t>Сумароков А.П. Эпистола II</w:t>
      </w:r>
      <w:r>
        <w:t xml:space="preserve">. С. 120. </w:t>
      </w:r>
    </w:p>
  </w:footnote>
  <w:footnote w:id="186">
    <w:p w:rsidR="007F091B" w:rsidRDefault="007F091B" w:rsidP="002156B0">
      <w:pPr>
        <w:pStyle w:val="a4"/>
      </w:pPr>
      <w:r>
        <w:rPr>
          <w:rStyle w:val="a6"/>
        </w:rPr>
        <w:footnoteRef/>
      </w:r>
      <w:r>
        <w:t xml:space="preserve"> Сумароков А. П. Письма // Летописи русской литературы и древности. Т. 4.  М., 1862. С. 32.</w:t>
      </w:r>
    </w:p>
  </w:footnote>
  <w:footnote w:id="187">
    <w:p w:rsidR="007F091B" w:rsidRDefault="007F091B" w:rsidP="002156B0">
      <w:pPr>
        <w:pStyle w:val="a4"/>
      </w:pPr>
      <w:r>
        <w:rPr>
          <w:rStyle w:val="a6"/>
        </w:rPr>
        <w:footnoteRef/>
      </w:r>
      <w:r w:rsidRPr="00EC0A91">
        <w:t>Сумарок</w:t>
      </w:r>
      <w:r>
        <w:t xml:space="preserve">ов А. П. Избранные произведения. </w:t>
      </w:r>
      <w:r w:rsidRPr="00EC0A91">
        <w:t>Л</w:t>
      </w:r>
      <w:r>
        <w:t>.</w:t>
      </w:r>
      <w:r w:rsidRPr="00EC0A91">
        <w:t xml:space="preserve">, 1957. </w:t>
      </w:r>
      <w:r>
        <w:t xml:space="preserve">С. 203. </w:t>
      </w:r>
    </w:p>
  </w:footnote>
  <w:footnote w:id="188">
    <w:p w:rsidR="007F091B" w:rsidRDefault="007F091B" w:rsidP="002156B0">
      <w:pPr>
        <w:pStyle w:val="a4"/>
      </w:pPr>
      <w:r>
        <w:rPr>
          <w:rStyle w:val="a6"/>
        </w:rPr>
        <w:footnoteRef/>
      </w:r>
      <w:r>
        <w:t xml:space="preserve"> См. напр.: Стенник</w:t>
      </w:r>
      <w:r w:rsidRPr="00E17715">
        <w:t xml:space="preserve"> Ю. В. Жан</w:t>
      </w:r>
      <w:r>
        <w:t>р трагедии в русской литературе</w:t>
      </w:r>
      <w:r w:rsidRPr="00E17715">
        <w:t>: эпоха классицизма</w:t>
      </w:r>
      <w:r>
        <w:t xml:space="preserve">. С. 31. </w:t>
      </w:r>
    </w:p>
  </w:footnote>
  <w:footnote w:id="189">
    <w:p w:rsidR="007F091B" w:rsidRPr="00970E7D" w:rsidRDefault="007F091B" w:rsidP="001C0219">
      <w:pPr>
        <w:pStyle w:val="a4"/>
        <w:rPr>
          <w:lang w:val="en-US"/>
        </w:rPr>
      </w:pPr>
      <w:r>
        <w:rPr>
          <w:rStyle w:val="a6"/>
        </w:rPr>
        <w:footnoteRef/>
      </w:r>
      <w:r>
        <w:t xml:space="preserve"> </w:t>
      </w:r>
      <w:r w:rsidRPr="00684959">
        <w:t>Вишневская И. Л. Аплодисменты в прошлое: А. П. Сумароков и его трагедии.</w:t>
      </w:r>
      <w:r>
        <w:t xml:space="preserve"> С</w:t>
      </w:r>
      <w:r w:rsidRPr="00970E7D">
        <w:rPr>
          <w:lang w:val="en-US"/>
        </w:rPr>
        <w:t xml:space="preserve">. 210. </w:t>
      </w:r>
    </w:p>
  </w:footnote>
  <w:footnote w:id="190">
    <w:p w:rsidR="007F091B" w:rsidRPr="005D2BEA" w:rsidRDefault="007F091B" w:rsidP="001C0219">
      <w:pPr>
        <w:pStyle w:val="a4"/>
      </w:pPr>
      <w:r>
        <w:rPr>
          <w:rStyle w:val="a6"/>
        </w:rPr>
        <w:footnoteRef/>
      </w:r>
      <w:r w:rsidRPr="00970E7D">
        <w:rPr>
          <w:lang w:val="en-US"/>
        </w:rPr>
        <w:t xml:space="preserve"> </w:t>
      </w:r>
      <w:r w:rsidRPr="006218D5">
        <w:rPr>
          <w:lang w:val="en-US"/>
        </w:rPr>
        <w:t>Freytag</w:t>
      </w:r>
      <w:r w:rsidRPr="00970E7D">
        <w:rPr>
          <w:lang w:val="en-US"/>
        </w:rPr>
        <w:t xml:space="preserve"> </w:t>
      </w:r>
      <w:r w:rsidRPr="006218D5">
        <w:rPr>
          <w:lang w:val="en-US"/>
        </w:rPr>
        <w:t>G</w:t>
      </w:r>
      <w:r w:rsidRPr="00970E7D">
        <w:rPr>
          <w:lang w:val="en-US"/>
        </w:rPr>
        <w:t xml:space="preserve">. </w:t>
      </w:r>
      <w:r w:rsidRPr="006218D5">
        <w:rPr>
          <w:lang w:val="en-US"/>
        </w:rPr>
        <w:t>Die</w:t>
      </w:r>
      <w:r w:rsidRPr="00970E7D">
        <w:rPr>
          <w:lang w:val="en-US"/>
        </w:rPr>
        <w:t xml:space="preserve"> </w:t>
      </w:r>
      <w:r w:rsidRPr="006218D5">
        <w:rPr>
          <w:lang w:val="en-US"/>
        </w:rPr>
        <w:t>Technik</w:t>
      </w:r>
      <w:r w:rsidRPr="00970E7D">
        <w:rPr>
          <w:lang w:val="en-US"/>
        </w:rPr>
        <w:t xml:space="preserve"> </w:t>
      </w:r>
      <w:r w:rsidRPr="006218D5">
        <w:rPr>
          <w:lang w:val="en-US"/>
        </w:rPr>
        <w:t>des</w:t>
      </w:r>
      <w:r w:rsidRPr="00970E7D">
        <w:rPr>
          <w:lang w:val="en-US"/>
        </w:rPr>
        <w:t xml:space="preserve"> </w:t>
      </w:r>
      <w:r w:rsidRPr="006218D5">
        <w:rPr>
          <w:lang w:val="en-US"/>
        </w:rPr>
        <w:t>Dramas</w:t>
      </w:r>
      <w:r w:rsidRPr="00970E7D">
        <w:rPr>
          <w:lang w:val="en-US"/>
        </w:rPr>
        <w:t xml:space="preserve">. </w:t>
      </w:r>
      <w:r w:rsidRPr="006218D5">
        <w:rPr>
          <w:lang w:val="en-US"/>
        </w:rPr>
        <w:t>L</w:t>
      </w:r>
      <w:r>
        <w:rPr>
          <w:lang w:val="en-US"/>
        </w:rPr>
        <w:t>eipzig</w:t>
      </w:r>
      <w:r w:rsidRPr="00970E7D">
        <w:rPr>
          <w:lang w:val="en-US"/>
        </w:rPr>
        <w:t xml:space="preserve">: </w:t>
      </w:r>
      <w:r w:rsidRPr="005D2BEA">
        <w:rPr>
          <w:lang w:val="en-US"/>
        </w:rPr>
        <w:t>Verlag</w:t>
      </w:r>
      <w:r w:rsidRPr="00970E7D">
        <w:rPr>
          <w:lang w:val="en-US"/>
        </w:rPr>
        <w:t xml:space="preserve"> </w:t>
      </w:r>
      <w:r w:rsidRPr="005D2BEA">
        <w:rPr>
          <w:lang w:val="en-US"/>
        </w:rPr>
        <w:t>von</w:t>
      </w:r>
      <w:r w:rsidRPr="00970E7D">
        <w:rPr>
          <w:lang w:val="en-US"/>
        </w:rPr>
        <w:t xml:space="preserve"> </w:t>
      </w:r>
      <w:r w:rsidRPr="005D2BEA">
        <w:rPr>
          <w:lang w:val="en-US"/>
        </w:rPr>
        <w:t>S</w:t>
      </w:r>
      <w:r w:rsidRPr="00970E7D">
        <w:rPr>
          <w:lang w:val="en-US"/>
        </w:rPr>
        <w:t xml:space="preserve">. </w:t>
      </w:r>
      <w:r w:rsidRPr="005D2BEA">
        <w:rPr>
          <w:lang w:val="en-US"/>
        </w:rPr>
        <w:t>Hirzel</w:t>
      </w:r>
      <w:r w:rsidRPr="00970E7D">
        <w:rPr>
          <w:lang w:val="en-US"/>
        </w:rPr>
        <w:t xml:space="preserve">, 1863. </w:t>
      </w:r>
      <w:r w:rsidRPr="00AB05F2">
        <w:t xml:space="preserve">310 </w:t>
      </w:r>
      <w:r>
        <w:rPr>
          <w:lang w:val="en-US"/>
        </w:rPr>
        <w:t>s</w:t>
      </w:r>
      <w:r w:rsidRPr="00AB05F2">
        <w:t>.</w:t>
      </w:r>
      <w:r>
        <w:t xml:space="preserve"> </w:t>
      </w:r>
    </w:p>
  </w:footnote>
  <w:footnote w:id="191">
    <w:p w:rsidR="007F091B" w:rsidRPr="00B31678" w:rsidRDefault="007F091B" w:rsidP="00810406">
      <w:pPr>
        <w:pStyle w:val="a4"/>
        <w:rPr>
          <w:lang w:val="fr-FR"/>
        </w:rPr>
      </w:pPr>
      <w:r>
        <w:rPr>
          <w:rStyle w:val="a6"/>
        </w:rPr>
        <w:footnoteRef/>
      </w:r>
      <w:r>
        <w:t xml:space="preserve"> Волькенштейн В. М. Драматургия. М</w:t>
      </w:r>
      <w:r w:rsidRPr="00B31678">
        <w:rPr>
          <w:lang w:val="fr-FR"/>
        </w:rPr>
        <w:t xml:space="preserve">.: </w:t>
      </w:r>
      <w:r>
        <w:t>Сов</w:t>
      </w:r>
      <w:r w:rsidRPr="00B31678">
        <w:rPr>
          <w:lang w:val="fr-FR"/>
        </w:rPr>
        <w:t xml:space="preserve">. </w:t>
      </w:r>
      <w:r>
        <w:t>писатель</w:t>
      </w:r>
      <w:r w:rsidRPr="00B31678">
        <w:rPr>
          <w:lang w:val="fr-FR"/>
        </w:rPr>
        <w:t xml:space="preserve">, 1969. 336 </w:t>
      </w:r>
      <w:r>
        <w:t>с</w:t>
      </w:r>
      <w:r w:rsidRPr="00B31678">
        <w:rPr>
          <w:lang w:val="fr-FR"/>
        </w:rPr>
        <w:t xml:space="preserve">. </w:t>
      </w:r>
    </w:p>
  </w:footnote>
  <w:footnote w:id="192">
    <w:p w:rsidR="007F091B" w:rsidRPr="00FC0DD5" w:rsidRDefault="007F091B" w:rsidP="00FC0DD5">
      <w:pPr>
        <w:pStyle w:val="a4"/>
      </w:pPr>
      <w:r>
        <w:rPr>
          <w:rStyle w:val="a6"/>
        </w:rPr>
        <w:footnoteRef/>
      </w:r>
      <w:r w:rsidRPr="00EA3669">
        <w:t xml:space="preserve">  </w:t>
      </w:r>
      <w:r w:rsidRPr="00B31678">
        <w:rPr>
          <w:lang w:val="fr-FR"/>
        </w:rPr>
        <w:t>Corneille</w:t>
      </w:r>
      <w:r w:rsidRPr="00EA3669">
        <w:t xml:space="preserve"> </w:t>
      </w:r>
      <w:r w:rsidRPr="00B31678">
        <w:rPr>
          <w:lang w:val="fr-FR"/>
        </w:rPr>
        <w:t>P</w:t>
      </w:r>
      <w:r w:rsidRPr="00EA3669">
        <w:t xml:space="preserve">. </w:t>
      </w:r>
      <w:r w:rsidRPr="00B31678">
        <w:rPr>
          <w:lang w:val="fr-FR"/>
        </w:rPr>
        <w:t>Le</w:t>
      </w:r>
      <w:r w:rsidRPr="00EA3669">
        <w:t xml:space="preserve"> </w:t>
      </w:r>
      <w:r w:rsidRPr="00B31678">
        <w:rPr>
          <w:lang w:val="fr-FR"/>
        </w:rPr>
        <w:t>Cid</w:t>
      </w:r>
      <w:r w:rsidRPr="00EA3669">
        <w:t xml:space="preserve">. </w:t>
      </w:r>
      <w:r w:rsidRPr="00FC0DD5">
        <w:rPr>
          <w:lang w:val="en-US"/>
        </w:rPr>
        <w:t>Boston</w:t>
      </w:r>
      <w:r w:rsidRPr="00DE54D9">
        <w:t xml:space="preserve">: </w:t>
      </w:r>
      <w:r w:rsidRPr="00FC0DD5">
        <w:rPr>
          <w:lang w:val="en-US"/>
        </w:rPr>
        <w:t>Ginn</w:t>
      </w:r>
      <w:r w:rsidRPr="00DE54D9">
        <w:t xml:space="preserve">, 1912. </w:t>
      </w:r>
      <w:r w:rsidRPr="00FC0DD5">
        <w:rPr>
          <w:lang w:val="en-US"/>
        </w:rPr>
        <w:t>P</w:t>
      </w:r>
      <w:r w:rsidRPr="00FC0DD5">
        <w:t>. 85.</w:t>
      </w:r>
    </w:p>
    <w:p w:rsidR="007F091B" w:rsidRDefault="007F091B" w:rsidP="00FC0DD5">
      <w:pPr>
        <w:pStyle w:val="a4"/>
      </w:pPr>
      <w:r>
        <w:t>Надейся на себя, на царственное слово;</w:t>
      </w:r>
    </w:p>
    <w:p w:rsidR="007F091B" w:rsidRDefault="007F091B" w:rsidP="00FC0DD5">
      <w:pPr>
        <w:pStyle w:val="a4"/>
      </w:pPr>
      <w:r>
        <w:t>Химена сердце вновь отдать тебе готова,</w:t>
      </w:r>
    </w:p>
    <w:p w:rsidR="007F091B" w:rsidRDefault="007F091B" w:rsidP="00FC0DD5">
      <w:pPr>
        <w:pStyle w:val="a4"/>
      </w:pPr>
      <w:r>
        <w:t>А успокоить в ней неотжитую боль</w:t>
      </w:r>
    </w:p>
    <w:p w:rsidR="007F091B" w:rsidRPr="003A3A10" w:rsidRDefault="007F091B" w:rsidP="00FC0DD5">
      <w:pPr>
        <w:pStyle w:val="a4"/>
      </w:pPr>
      <w:r>
        <w:t>Помогут смена дней, твой меч и твой король!</w:t>
      </w:r>
    </w:p>
    <w:p w:rsidR="007F091B" w:rsidRPr="003A3A10" w:rsidRDefault="007F091B" w:rsidP="00FC0DD5">
      <w:pPr>
        <w:pStyle w:val="a4"/>
      </w:pPr>
      <w:r w:rsidRPr="003A3A10">
        <w:t xml:space="preserve">(пер. М. Лозинского: </w:t>
      </w:r>
      <w:r>
        <w:t xml:space="preserve">Корнель П. Сид </w:t>
      </w:r>
      <w:r w:rsidR="00E312FF">
        <w:t>// Корнель П. Пьесы. С.  262</w:t>
      </w:r>
      <w:r>
        <w:t xml:space="preserve">). </w:t>
      </w:r>
    </w:p>
  </w:footnote>
  <w:footnote w:id="193">
    <w:p w:rsidR="007F091B" w:rsidRDefault="007F091B">
      <w:pPr>
        <w:pStyle w:val="a4"/>
      </w:pPr>
      <w:r>
        <w:rPr>
          <w:rStyle w:val="a6"/>
        </w:rPr>
        <w:footnoteRef/>
      </w:r>
      <w:r>
        <w:t xml:space="preserve"> </w:t>
      </w:r>
      <w:r w:rsidRPr="003C1E3A">
        <w:t>Всеволодский-Гернгросс В. Н. Политические идеи русской классицистской трагедии</w:t>
      </w:r>
      <w:r>
        <w:t xml:space="preserve">. С. 110. </w:t>
      </w:r>
    </w:p>
  </w:footnote>
  <w:footnote w:id="194">
    <w:p w:rsidR="007F091B" w:rsidRDefault="007F091B" w:rsidP="00C448B2">
      <w:pPr>
        <w:pStyle w:val="a4"/>
      </w:pPr>
      <w:r>
        <w:rPr>
          <w:rStyle w:val="a6"/>
        </w:rPr>
        <w:footnoteRef/>
      </w:r>
      <w:r>
        <w:t xml:space="preserve"> </w:t>
      </w:r>
      <w:r w:rsidRPr="008B5A4D">
        <w:t>Благой Д. Д. История русской литературы XVIII века</w:t>
      </w:r>
      <w:r>
        <w:t xml:space="preserve">. М., 1960. С. 236. </w:t>
      </w:r>
    </w:p>
  </w:footnote>
  <w:footnote w:id="195">
    <w:p w:rsidR="007F091B" w:rsidRDefault="007F091B" w:rsidP="00C448B2">
      <w:pPr>
        <w:pStyle w:val="a4"/>
      </w:pPr>
      <w:r>
        <w:rPr>
          <w:rStyle w:val="a6"/>
        </w:rPr>
        <w:footnoteRef/>
      </w:r>
      <w:r>
        <w:t xml:space="preserve"> См. об этом: Тынянов Ю. Н. Ода как ораторский жанр </w:t>
      </w:r>
      <w:r w:rsidRPr="00895545">
        <w:t>// Тынянов Ю.</w:t>
      </w:r>
      <w:r>
        <w:t xml:space="preserve"> </w:t>
      </w:r>
      <w:r w:rsidRPr="00895545">
        <w:t>Н. Поэтика. История литературы. Кин</w:t>
      </w:r>
      <w:r>
        <w:t xml:space="preserve">о. М., 1977. </w:t>
      </w:r>
      <w:r w:rsidRPr="00895545">
        <w:t>С. 227</w:t>
      </w:r>
      <w:r w:rsidRPr="00CF462F">
        <w:t>—</w:t>
      </w:r>
      <w:r w:rsidRPr="00895545">
        <w:t>252.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E0E81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E8430C"/>
    <w:multiLevelType w:val="hybridMultilevel"/>
    <w:tmpl w:val="8136694E"/>
    <w:lvl w:ilvl="0" w:tplc="2B2C93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C10C9"/>
    <w:multiLevelType w:val="hybridMultilevel"/>
    <w:tmpl w:val="5D4A3AD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178A37A4"/>
    <w:multiLevelType w:val="multilevel"/>
    <w:tmpl w:val="500C3B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B2E70D5"/>
    <w:multiLevelType w:val="hybridMultilevel"/>
    <w:tmpl w:val="D85CE1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7FB083F"/>
    <w:multiLevelType w:val="hybridMultilevel"/>
    <w:tmpl w:val="048270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F753D1D"/>
    <w:multiLevelType w:val="hybridMultilevel"/>
    <w:tmpl w:val="38FEC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5649D6"/>
    <w:multiLevelType w:val="hybridMultilevel"/>
    <w:tmpl w:val="C2909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1"/>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2C"/>
    <w:rsid w:val="0000164E"/>
    <w:rsid w:val="00013DB5"/>
    <w:rsid w:val="00017D00"/>
    <w:rsid w:val="0002193C"/>
    <w:rsid w:val="0002546D"/>
    <w:rsid w:val="00042A6B"/>
    <w:rsid w:val="00042C3E"/>
    <w:rsid w:val="00042E75"/>
    <w:rsid w:val="000518E5"/>
    <w:rsid w:val="00055E53"/>
    <w:rsid w:val="000725D7"/>
    <w:rsid w:val="000F7818"/>
    <w:rsid w:val="00114515"/>
    <w:rsid w:val="0011672E"/>
    <w:rsid w:val="001409E7"/>
    <w:rsid w:val="00150735"/>
    <w:rsid w:val="00156057"/>
    <w:rsid w:val="001816E0"/>
    <w:rsid w:val="001A385A"/>
    <w:rsid w:val="001A3C8D"/>
    <w:rsid w:val="001A6B5F"/>
    <w:rsid w:val="001B61B6"/>
    <w:rsid w:val="001C0219"/>
    <w:rsid w:val="001D1FFD"/>
    <w:rsid w:val="001D3062"/>
    <w:rsid w:val="002054CB"/>
    <w:rsid w:val="002156B0"/>
    <w:rsid w:val="00216374"/>
    <w:rsid w:val="00217624"/>
    <w:rsid w:val="00222EAB"/>
    <w:rsid w:val="00233760"/>
    <w:rsid w:val="00250BF3"/>
    <w:rsid w:val="0025195A"/>
    <w:rsid w:val="0025323B"/>
    <w:rsid w:val="00262095"/>
    <w:rsid w:val="0026756D"/>
    <w:rsid w:val="00276268"/>
    <w:rsid w:val="00295D0E"/>
    <w:rsid w:val="002A2C03"/>
    <w:rsid w:val="002A6F74"/>
    <w:rsid w:val="002B0D41"/>
    <w:rsid w:val="002B4B13"/>
    <w:rsid w:val="002C4131"/>
    <w:rsid w:val="002F538A"/>
    <w:rsid w:val="00304544"/>
    <w:rsid w:val="00311BDF"/>
    <w:rsid w:val="00314611"/>
    <w:rsid w:val="00327341"/>
    <w:rsid w:val="00334055"/>
    <w:rsid w:val="003567F3"/>
    <w:rsid w:val="00356C4E"/>
    <w:rsid w:val="00377FE3"/>
    <w:rsid w:val="00383A44"/>
    <w:rsid w:val="00383D20"/>
    <w:rsid w:val="00386DFA"/>
    <w:rsid w:val="00391824"/>
    <w:rsid w:val="00391C7E"/>
    <w:rsid w:val="003B0CBE"/>
    <w:rsid w:val="003B1418"/>
    <w:rsid w:val="003B2E9C"/>
    <w:rsid w:val="003C1E3A"/>
    <w:rsid w:val="003C44B4"/>
    <w:rsid w:val="003E6037"/>
    <w:rsid w:val="003E7B68"/>
    <w:rsid w:val="004217D3"/>
    <w:rsid w:val="0042417D"/>
    <w:rsid w:val="004333B4"/>
    <w:rsid w:val="004515B1"/>
    <w:rsid w:val="00452350"/>
    <w:rsid w:val="00452B49"/>
    <w:rsid w:val="00464D51"/>
    <w:rsid w:val="0046735B"/>
    <w:rsid w:val="00475595"/>
    <w:rsid w:val="004827D5"/>
    <w:rsid w:val="004A16D6"/>
    <w:rsid w:val="004A51B6"/>
    <w:rsid w:val="004B4268"/>
    <w:rsid w:val="004B529C"/>
    <w:rsid w:val="004B7BB7"/>
    <w:rsid w:val="004E44DD"/>
    <w:rsid w:val="004F2D7B"/>
    <w:rsid w:val="004F5256"/>
    <w:rsid w:val="005100AF"/>
    <w:rsid w:val="005141C4"/>
    <w:rsid w:val="0053383C"/>
    <w:rsid w:val="00535BD1"/>
    <w:rsid w:val="00545476"/>
    <w:rsid w:val="00570DC1"/>
    <w:rsid w:val="005719B8"/>
    <w:rsid w:val="00571A3C"/>
    <w:rsid w:val="0057302F"/>
    <w:rsid w:val="0057329E"/>
    <w:rsid w:val="00586CD2"/>
    <w:rsid w:val="005A025E"/>
    <w:rsid w:val="005A0E6C"/>
    <w:rsid w:val="005A0EDC"/>
    <w:rsid w:val="005C4072"/>
    <w:rsid w:val="005D1CC5"/>
    <w:rsid w:val="005F6A86"/>
    <w:rsid w:val="006043C0"/>
    <w:rsid w:val="00612726"/>
    <w:rsid w:val="0061508A"/>
    <w:rsid w:val="00640895"/>
    <w:rsid w:val="0064154B"/>
    <w:rsid w:val="00670BF1"/>
    <w:rsid w:val="00676910"/>
    <w:rsid w:val="00691FE0"/>
    <w:rsid w:val="006A07C7"/>
    <w:rsid w:val="006A73D9"/>
    <w:rsid w:val="006C5203"/>
    <w:rsid w:val="006D497E"/>
    <w:rsid w:val="006E207D"/>
    <w:rsid w:val="006E35F8"/>
    <w:rsid w:val="006F3FB7"/>
    <w:rsid w:val="00706F38"/>
    <w:rsid w:val="007334FC"/>
    <w:rsid w:val="007419C3"/>
    <w:rsid w:val="00744BFE"/>
    <w:rsid w:val="00746C98"/>
    <w:rsid w:val="007554FF"/>
    <w:rsid w:val="00765F47"/>
    <w:rsid w:val="00773C55"/>
    <w:rsid w:val="00774720"/>
    <w:rsid w:val="007762EA"/>
    <w:rsid w:val="007762FA"/>
    <w:rsid w:val="00784CB4"/>
    <w:rsid w:val="007850C1"/>
    <w:rsid w:val="00791D49"/>
    <w:rsid w:val="007955C5"/>
    <w:rsid w:val="0079643C"/>
    <w:rsid w:val="0079709B"/>
    <w:rsid w:val="007B0A7F"/>
    <w:rsid w:val="007B4E12"/>
    <w:rsid w:val="007D1EE5"/>
    <w:rsid w:val="007D4123"/>
    <w:rsid w:val="007D6FB1"/>
    <w:rsid w:val="007E73C1"/>
    <w:rsid w:val="007F091B"/>
    <w:rsid w:val="00803EE0"/>
    <w:rsid w:val="00810406"/>
    <w:rsid w:val="008122B5"/>
    <w:rsid w:val="008146C8"/>
    <w:rsid w:val="008346D6"/>
    <w:rsid w:val="008350A5"/>
    <w:rsid w:val="00840193"/>
    <w:rsid w:val="00871C10"/>
    <w:rsid w:val="008836AB"/>
    <w:rsid w:val="008841C7"/>
    <w:rsid w:val="00894945"/>
    <w:rsid w:val="008C0758"/>
    <w:rsid w:val="008C5644"/>
    <w:rsid w:val="008D0EB6"/>
    <w:rsid w:val="008E5CDC"/>
    <w:rsid w:val="008E6BD0"/>
    <w:rsid w:val="009040C0"/>
    <w:rsid w:val="00922314"/>
    <w:rsid w:val="00944C04"/>
    <w:rsid w:val="009609F4"/>
    <w:rsid w:val="009625B7"/>
    <w:rsid w:val="00965555"/>
    <w:rsid w:val="00965721"/>
    <w:rsid w:val="00966FC1"/>
    <w:rsid w:val="00970E7D"/>
    <w:rsid w:val="00973879"/>
    <w:rsid w:val="0099108D"/>
    <w:rsid w:val="009A6E5A"/>
    <w:rsid w:val="009C4246"/>
    <w:rsid w:val="009C5A3F"/>
    <w:rsid w:val="009E4441"/>
    <w:rsid w:val="009F4EE3"/>
    <w:rsid w:val="009F6197"/>
    <w:rsid w:val="00A0347D"/>
    <w:rsid w:val="00A05A9F"/>
    <w:rsid w:val="00A0632C"/>
    <w:rsid w:val="00A14BA6"/>
    <w:rsid w:val="00A31D60"/>
    <w:rsid w:val="00A43B75"/>
    <w:rsid w:val="00A51D56"/>
    <w:rsid w:val="00A54C03"/>
    <w:rsid w:val="00A724BB"/>
    <w:rsid w:val="00A827F0"/>
    <w:rsid w:val="00A83107"/>
    <w:rsid w:val="00A926D9"/>
    <w:rsid w:val="00A963D8"/>
    <w:rsid w:val="00AA57B7"/>
    <w:rsid w:val="00AA60E0"/>
    <w:rsid w:val="00AB3A54"/>
    <w:rsid w:val="00AC56C0"/>
    <w:rsid w:val="00AC788D"/>
    <w:rsid w:val="00AC7988"/>
    <w:rsid w:val="00AD5189"/>
    <w:rsid w:val="00AE516F"/>
    <w:rsid w:val="00B30991"/>
    <w:rsid w:val="00B31678"/>
    <w:rsid w:val="00B52C84"/>
    <w:rsid w:val="00B54B3A"/>
    <w:rsid w:val="00B624D5"/>
    <w:rsid w:val="00B91FA0"/>
    <w:rsid w:val="00BD7A92"/>
    <w:rsid w:val="00BE11F2"/>
    <w:rsid w:val="00BE435A"/>
    <w:rsid w:val="00C15CF1"/>
    <w:rsid w:val="00C24A4B"/>
    <w:rsid w:val="00C323EB"/>
    <w:rsid w:val="00C448B2"/>
    <w:rsid w:val="00C579AF"/>
    <w:rsid w:val="00C60B83"/>
    <w:rsid w:val="00C652F5"/>
    <w:rsid w:val="00C77154"/>
    <w:rsid w:val="00C83E0F"/>
    <w:rsid w:val="00C978BA"/>
    <w:rsid w:val="00CE5DA0"/>
    <w:rsid w:val="00CF36B2"/>
    <w:rsid w:val="00CF462F"/>
    <w:rsid w:val="00CF7D0E"/>
    <w:rsid w:val="00D01754"/>
    <w:rsid w:val="00D031BB"/>
    <w:rsid w:val="00D066F3"/>
    <w:rsid w:val="00D119A4"/>
    <w:rsid w:val="00D22D97"/>
    <w:rsid w:val="00D232F7"/>
    <w:rsid w:val="00D32BBA"/>
    <w:rsid w:val="00D42614"/>
    <w:rsid w:val="00D51E81"/>
    <w:rsid w:val="00D53E8B"/>
    <w:rsid w:val="00D772D8"/>
    <w:rsid w:val="00D87562"/>
    <w:rsid w:val="00DB3111"/>
    <w:rsid w:val="00DB5666"/>
    <w:rsid w:val="00DB6D5D"/>
    <w:rsid w:val="00DB7B2B"/>
    <w:rsid w:val="00DC68C0"/>
    <w:rsid w:val="00DD2432"/>
    <w:rsid w:val="00DD36C5"/>
    <w:rsid w:val="00DE54D9"/>
    <w:rsid w:val="00DF0818"/>
    <w:rsid w:val="00DF0BC6"/>
    <w:rsid w:val="00E14B38"/>
    <w:rsid w:val="00E23FEF"/>
    <w:rsid w:val="00E312FF"/>
    <w:rsid w:val="00E41290"/>
    <w:rsid w:val="00E53FD7"/>
    <w:rsid w:val="00E71D1F"/>
    <w:rsid w:val="00E864FF"/>
    <w:rsid w:val="00EA3669"/>
    <w:rsid w:val="00EB2C58"/>
    <w:rsid w:val="00EB5A6A"/>
    <w:rsid w:val="00EC15AB"/>
    <w:rsid w:val="00EC5793"/>
    <w:rsid w:val="00ED3CC8"/>
    <w:rsid w:val="00F023F3"/>
    <w:rsid w:val="00F26670"/>
    <w:rsid w:val="00F309B5"/>
    <w:rsid w:val="00F3255A"/>
    <w:rsid w:val="00F43B8D"/>
    <w:rsid w:val="00F551B9"/>
    <w:rsid w:val="00F60C02"/>
    <w:rsid w:val="00F75218"/>
    <w:rsid w:val="00F831C3"/>
    <w:rsid w:val="00F83448"/>
    <w:rsid w:val="00F87092"/>
    <w:rsid w:val="00FA32BA"/>
    <w:rsid w:val="00FB5EF7"/>
    <w:rsid w:val="00FB7ED4"/>
    <w:rsid w:val="00FC0A16"/>
    <w:rsid w:val="00FC0DD5"/>
    <w:rsid w:val="00FF0B80"/>
    <w:rsid w:val="00FF0EEC"/>
    <w:rsid w:val="00FF5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FB63"/>
  <w15:docId w15:val="{DC522B3C-A898-46FB-BF0D-AC763A57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FB7E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1D1F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unhideWhenUsed/>
    <w:rsid w:val="00A0632C"/>
    <w:pPr>
      <w:spacing w:after="0" w:line="240" w:lineRule="auto"/>
    </w:pPr>
    <w:rPr>
      <w:sz w:val="20"/>
      <w:szCs w:val="20"/>
    </w:rPr>
  </w:style>
  <w:style w:type="character" w:customStyle="1" w:styleId="a5">
    <w:name w:val="Текст сноски Знак"/>
    <w:basedOn w:val="a1"/>
    <w:link w:val="a4"/>
    <w:uiPriority w:val="99"/>
    <w:rsid w:val="00A0632C"/>
    <w:rPr>
      <w:sz w:val="20"/>
      <w:szCs w:val="20"/>
    </w:rPr>
  </w:style>
  <w:style w:type="character" w:styleId="a6">
    <w:name w:val="footnote reference"/>
    <w:basedOn w:val="a1"/>
    <w:uiPriority w:val="99"/>
    <w:semiHidden/>
    <w:unhideWhenUsed/>
    <w:rsid w:val="00A0632C"/>
    <w:rPr>
      <w:vertAlign w:val="superscript"/>
    </w:rPr>
  </w:style>
  <w:style w:type="character" w:customStyle="1" w:styleId="10">
    <w:name w:val="Заголовок 1 Знак"/>
    <w:basedOn w:val="a1"/>
    <w:link w:val="1"/>
    <w:uiPriority w:val="9"/>
    <w:rsid w:val="00FB7ED4"/>
    <w:rPr>
      <w:rFonts w:asciiTheme="majorHAnsi" w:eastAsiaTheme="majorEastAsia" w:hAnsiTheme="majorHAnsi" w:cstheme="majorBidi"/>
      <w:color w:val="2E74B5" w:themeColor="accent1" w:themeShade="BF"/>
      <w:sz w:val="32"/>
      <w:szCs w:val="32"/>
    </w:rPr>
  </w:style>
  <w:style w:type="paragraph" w:styleId="a7">
    <w:name w:val="List Paragraph"/>
    <w:basedOn w:val="a0"/>
    <w:uiPriority w:val="34"/>
    <w:qFormat/>
    <w:rsid w:val="00D066F3"/>
    <w:pPr>
      <w:ind w:left="720"/>
      <w:contextualSpacing/>
    </w:pPr>
  </w:style>
  <w:style w:type="paragraph" w:styleId="HTML">
    <w:name w:val="HTML Preformatted"/>
    <w:basedOn w:val="a0"/>
    <w:link w:val="HTML0"/>
    <w:uiPriority w:val="99"/>
    <w:semiHidden/>
    <w:unhideWhenUsed/>
    <w:rsid w:val="005C4072"/>
    <w:pPr>
      <w:spacing w:after="0" w:line="240" w:lineRule="auto"/>
    </w:pPr>
    <w:rPr>
      <w:rFonts w:ascii="Consolas" w:hAnsi="Consolas"/>
      <w:sz w:val="20"/>
      <w:szCs w:val="20"/>
    </w:rPr>
  </w:style>
  <w:style w:type="character" w:customStyle="1" w:styleId="HTML0">
    <w:name w:val="Стандартный HTML Знак"/>
    <w:basedOn w:val="a1"/>
    <w:link w:val="HTML"/>
    <w:uiPriority w:val="99"/>
    <w:semiHidden/>
    <w:rsid w:val="005C4072"/>
    <w:rPr>
      <w:rFonts w:ascii="Consolas" w:hAnsi="Consolas"/>
      <w:sz w:val="20"/>
      <w:szCs w:val="20"/>
    </w:rPr>
  </w:style>
  <w:style w:type="paragraph" w:styleId="a8">
    <w:name w:val="header"/>
    <w:basedOn w:val="a0"/>
    <w:link w:val="a9"/>
    <w:uiPriority w:val="99"/>
    <w:unhideWhenUsed/>
    <w:rsid w:val="00F26670"/>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F26670"/>
  </w:style>
  <w:style w:type="paragraph" w:styleId="aa">
    <w:name w:val="footer"/>
    <w:basedOn w:val="a0"/>
    <w:link w:val="ab"/>
    <w:uiPriority w:val="99"/>
    <w:unhideWhenUsed/>
    <w:rsid w:val="00F26670"/>
    <w:pPr>
      <w:tabs>
        <w:tab w:val="center" w:pos="4677"/>
        <w:tab w:val="right" w:pos="9355"/>
      </w:tabs>
      <w:spacing w:after="0" w:line="240" w:lineRule="auto"/>
    </w:pPr>
  </w:style>
  <w:style w:type="character" w:customStyle="1" w:styleId="ab">
    <w:name w:val="Нижний колонтитул Знак"/>
    <w:basedOn w:val="a1"/>
    <w:link w:val="aa"/>
    <w:uiPriority w:val="99"/>
    <w:rsid w:val="00F26670"/>
  </w:style>
  <w:style w:type="table" w:styleId="ac">
    <w:name w:val="Table Grid"/>
    <w:basedOn w:val="a2"/>
    <w:uiPriority w:val="59"/>
    <w:rsid w:val="0042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0"/>
    <w:uiPriority w:val="99"/>
    <w:semiHidden/>
    <w:unhideWhenUsed/>
    <w:rsid w:val="00391824"/>
    <w:rPr>
      <w:rFonts w:ascii="Times New Roman" w:hAnsi="Times New Roman" w:cs="Times New Roman"/>
      <w:sz w:val="24"/>
      <w:szCs w:val="24"/>
    </w:rPr>
  </w:style>
  <w:style w:type="character" w:customStyle="1" w:styleId="20">
    <w:name w:val="Заголовок 2 Знак"/>
    <w:basedOn w:val="a1"/>
    <w:link w:val="2"/>
    <w:uiPriority w:val="9"/>
    <w:semiHidden/>
    <w:rsid w:val="001D1FFD"/>
    <w:rPr>
      <w:rFonts w:asciiTheme="majorHAnsi" w:eastAsiaTheme="majorEastAsia" w:hAnsiTheme="majorHAnsi" w:cstheme="majorBidi"/>
      <w:color w:val="2E74B5" w:themeColor="accent1" w:themeShade="BF"/>
      <w:sz w:val="26"/>
      <w:szCs w:val="26"/>
    </w:rPr>
  </w:style>
  <w:style w:type="character" w:styleId="ae">
    <w:name w:val="Hyperlink"/>
    <w:basedOn w:val="a1"/>
    <w:uiPriority w:val="99"/>
    <w:unhideWhenUsed/>
    <w:rsid w:val="00055E53"/>
    <w:rPr>
      <w:color w:val="0563C1" w:themeColor="hyperlink"/>
      <w:u w:val="single"/>
    </w:rPr>
  </w:style>
  <w:style w:type="paragraph" w:styleId="af">
    <w:name w:val="TOC Heading"/>
    <w:basedOn w:val="1"/>
    <w:next w:val="a0"/>
    <w:uiPriority w:val="39"/>
    <w:unhideWhenUsed/>
    <w:qFormat/>
    <w:rsid w:val="00894945"/>
    <w:pPr>
      <w:spacing w:before="480" w:line="276" w:lineRule="auto"/>
      <w:outlineLvl w:val="9"/>
    </w:pPr>
    <w:rPr>
      <w:b/>
      <w:bCs/>
      <w:sz w:val="28"/>
      <w:szCs w:val="28"/>
    </w:rPr>
  </w:style>
  <w:style w:type="paragraph" w:styleId="21">
    <w:name w:val="toc 2"/>
    <w:basedOn w:val="a0"/>
    <w:next w:val="a0"/>
    <w:autoRedefine/>
    <w:uiPriority w:val="39"/>
    <w:semiHidden/>
    <w:unhideWhenUsed/>
    <w:qFormat/>
    <w:rsid w:val="00894945"/>
    <w:pPr>
      <w:spacing w:after="100" w:line="276" w:lineRule="auto"/>
      <w:ind w:left="220"/>
    </w:pPr>
    <w:rPr>
      <w:rFonts w:eastAsiaTheme="minorEastAsia"/>
    </w:rPr>
  </w:style>
  <w:style w:type="paragraph" w:styleId="11">
    <w:name w:val="toc 1"/>
    <w:basedOn w:val="a0"/>
    <w:next w:val="a0"/>
    <w:autoRedefine/>
    <w:uiPriority w:val="39"/>
    <w:unhideWhenUsed/>
    <w:qFormat/>
    <w:rsid w:val="00894945"/>
    <w:pPr>
      <w:spacing w:after="100" w:line="276" w:lineRule="auto"/>
    </w:pPr>
    <w:rPr>
      <w:rFonts w:eastAsiaTheme="minorEastAsia"/>
    </w:rPr>
  </w:style>
  <w:style w:type="paragraph" w:styleId="3">
    <w:name w:val="toc 3"/>
    <w:basedOn w:val="a0"/>
    <w:next w:val="a0"/>
    <w:autoRedefine/>
    <w:uiPriority w:val="39"/>
    <w:semiHidden/>
    <w:unhideWhenUsed/>
    <w:qFormat/>
    <w:rsid w:val="00894945"/>
    <w:pPr>
      <w:spacing w:after="100" w:line="276" w:lineRule="auto"/>
      <w:ind w:left="440"/>
    </w:pPr>
    <w:rPr>
      <w:rFonts w:eastAsiaTheme="minorEastAsia"/>
    </w:rPr>
  </w:style>
  <w:style w:type="paragraph" w:styleId="af0">
    <w:name w:val="Balloon Text"/>
    <w:basedOn w:val="a0"/>
    <w:link w:val="af1"/>
    <w:uiPriority w:val="99"/>
    <w:semiHidden/>
    <w:unhideWhenUsed/>
    <w:rsid w:val="00894945"/>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894945"/>
    <w:rPr>
      <w:rFonts w:ascii="Tahoma" w:hAnsi="Tahoma" w:cs="Tahoma"/>
      <w:sz w:val="16"/>
      <w:szCs w:val="16"/>
    </w:rPr>
  </w:style>
  <w:style w:type="character" w:styleId="af2">
    <w:name w:val="FollowedHyperlink"/>
    <w:basedOn w:val="a1"/>
    <w:uiPriority w:val="99"/>
    <w:semiHidden/>
    <w:unhideWhenUsed/>
    <w:rsid w:val="00894945"/>
    <w:rPr>
      <w:color w:val="954F72" w:themeColor="followedHyperlink"/>
      <w:u w:val="single"/>
    </w:rPr>
  </w:style>
  <w:style w:type="paragraph" w:styleId="a">
    <w:name w:val="List Bullet"/>
    <w:basedOn w:val="a0"/>
    <w:uiPriority w:val="99"/>
    <w:unhideWhenUsed/>
    <w:rsid w:val="00894945"/>
    <w:pPr>
      <w:numPr>
        <w:numId w:val="8"/>
      </w:numPr>
      <w:spacing w:after="200"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5708">
      <w:bodyDiv w:val="1"/>
      <w:marLeft w:val="0"/>
      <w:marRight w:val="0"/>
      <w:marTop w:val="0"/>
      <w:marBottom w:val="0"/>
      <w:divBdr>
        <w:top w:val="none" w:sz="0" w:space="0" w:color="auto"/>
        <w:left w:val="none" w:sz="0" w:space="0" w:color="auto"/>
        <w:bottom w:val="none" w:sz="0" w:space="0" w:color="auto"/>
        <w:right w:val="none" w:sz="0" w:space="0" w:color="auto"/>
      </w:divBdr>
    </w:div>
    <w:div w:id="51200339">
      <w:bodyDiv w:val="1"/>
      <w:marLeft w:val="0"/>
      <w:marRight w:val="0"/>
      <w:marTop w:val="0"/>
      <w:marBottom w:val="0"/>
      <w:divBdr>
        <w:top w:val="none" w:sz="0" w:space="0" w:color="auto"/>
        <w:left w:val="none" w:sz="0" w:space="0" w:color="auto"/>
        <w:bottom w:val="none" w:sz="0" w:space="0" w:color="auto"/>
        <w:right w:val="none" w:sz="0" w:space="0" w:color="auto"/>
      </w:divBdr>
    </w:div>
    <w:div w:id="171574679">
      <w:bodyDiv w:val="1"/>
      <w:marLeft w:val="0"/>
      <w:marRight w:val="0"/>
      <w:marTop w:val="0"/>
      <w:marBottom w:val="0"/>
      <w:divBdr>
        <w:top w:val="none" w:sz="0" w:space="0" w:color="auto"/>
        <w:left w:val="none" w:sz="0" w:space="0" w:color="auto"/>
        <w:bottom w:val="none" w:sz="0" w:space="0" w:color="auto"/>
        <w:right w:val="none" w:sz="0" w:space="0" w:color="auto"/>
      </w:divBdr>
    </w:div>
    <w:div w:id="251134666">
      <w:bodyDiv w:val="1"/>
      <w:marLeft w:val="0"/>
      <w:marRight w:val="0"/>
      <w:marTop w:val="0"/>
      <w:marBottom w:val="0"/>
      <w:divBdr>
        <w:top w:val="none" w:sz="0" w:space="0" w:color="auto"/>
        <w:left w:val="none" w:sz="0" w:space="0" w:color="auto"/>
        <w:bottom w:val="none" w:sz="0" w:space="0" w:color="auto"/>
        <w:right w:val="none" w:sz="0" w:space="0" w:color="auto"/>
      </w:divBdr>
    </w:div>
    <w:div w:id="313872042">
      <w:bodyDiv w:val="1"/>
      <w:marLeft w:val="0"/>
      <w:marRight w:val="0"/>
      <w:marTop w:val="0"/>
      <w:marBottom w:val="0"/>
      <w:divBdr>
        <w:top w:val="none" w:sz="0" w:space="0" w:color="auto"/>
        <w:left w:val="none" w:sz="0" w:space="0" w:color="auto"/>
        <w:bottom w:val="none" w:sz="0" w:space="0" w:color="auto"/>
        <w:right w:val="none" w:sz="0" w:space="0" w:color="auto"/>
      </w:divBdr>
    </w:div>
    <w:div w:id="405154502">
      <w:bodyDiv w:val="1"/>
      <w:marLeft w:val="0"/>
      <w:marRight w:val="0"/>
      <w:marTop w:val="0"/>
      <w:marBottom w:val="0"/>
      <w:divBdr>
        <w:top w:val="none" w:sz="0" w:space="0" w:color="auto"/>
        <w:left w:val="none" w:sz="0" w:space="0" w:color="auto"/>
        <w:bottom w:val="none" w:sz="0" w:space="0" w:color="auto"/>
        <w:right w:val="none" w:sz="0" w:space="0" w:color="auto"/>
      </w:divBdr>
    </w:div>
    <w:div w:id="560798150">
      <w:bodyDiv w:val="1"/>
      <w:marLeft w:val="0"/>
      <w:marRight w:val="0"/>
      <w:marTop w:val="0"/>
      <w:marBottom w:val="0"/>
      <w:divBdr>
        <w:top w:val="none" w:sz="0" w:space="0" w:color="auto"/>
        <w:left w:val="none" w:sz="0" w:space="0" w:color="auto"/>
        <w:bottom w:val="none" w:sz="0" w:space="0" w:color="auto"/>
        <w:right w:val="none" w:sz="0" w:space="0" w:color="auto"/>
      </w:divBdr>
    </w:div>
    <w:div w:id="629242435">
      <w:bodyDiv w:val="1"/>
      <w:marLeft w:val="0"/>
      <w:marRight w:val="0"/>
      <w:marTop w:val="0"/>
      <w:marBottom w:val="0"/>
      <w:divBdr>
        <w:top w:val="none" w:sz="0" w:space="0" w:color="auto"/>
        <w:left w:val="none" w:sz="0" w:space="0" w:color="auto"/>
        <w:bottom w:val="none" w:sz="0" w:space="0" w:color="auto"/>
        <w:right w:val="none" w:sz="0" w:space="0" w:color="auto"/>
      </w:divBdr>
    </w:div>
    <w:div w:id="1430463940">
      <w:bodyDiv w:val="1"/>
      <w:marLeft w:val="0"/>
      <w:marRight w:val="0"/>
      <w:marTop w:val="0"/>
      <w:marBottom w:val="0"/>
      <w:divBdr>
        <w:top w:val="none" w:sz="0" w:space="0" w:color="auto"/>
        <w:left w:val="none" w:sz="0" w:space="0" w:color="auto"/>
        <w:bottom w:val="none" w:sz="0" w:space="0" w:color="auto"/>
        <w:right w:val="none" w:sz="0" w:space="0" w:color="auto"/>
      </w:divBdr>
    </w:div>
    <w:div w:id="192495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5D46B-7144-480E-9550-AB64DA87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1</Pages>
  <Words>30938</Words>
  <Characters>183468</Characters>
  <Application>Microsoft Office Word</Application>
  <DocSecurity>0</DocSecurity>
  <Lines>4586</Lines>
  <Paragraphs>1315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2021-05-17T20:35:00Z</dcterms:created>
  <dcterms:modified xsi:type="dcterms:W3CDTF">2021-05-31T07:46:00Z</dcterms:modified>
</cp:coreProperties>
</file>