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C79F" w14:textId="3DA6DE1B" w:rsidR="005668B3" w:rsidRDefault="005668B3" w:rsidP="0073130A">
      <w:pPr>
        <w:jc w:val="center"/>
      </w:pPr>
      <w:r>
        <w:t xml:space="preserve">Федеральное государственное бюджетное образовательное учреждение высшего </w:t>
      </w:r>
      <w:r w:rsidR="00E648C1">
        <w:t xml:space="preserve">профессионального </w:t>
      </w:r>
      <w:r>
        <w:t>образования</w:t>
      </w:r>
    </w:p>
    <w:p w14:paraId="72BDFB45" w14:textId="45A37698" w:rsidR="00A3732F" w:rsidRDefault="005668B3" w:rsidP="0073130A">
      <w:pPr>
        <w:jc w:val="center"/>
      </w:pPr>
      <w:r>
        <w:t>Санкт-Петербургский государственный университет</w:t>
      </w:r>
    </w:p>
    <w:p w14:paraId="064CA8F9" w14:textId="359F5DB6" w:rsidR="00DB0F19" w:rsidRPr="00163266" w:rsidRDefault="00DB0F19" w:rsidP="0073130A">
      <w:pPr>
        <w:jc w:val="center"/>
        <w:rPr>
          <w:szCs w:val="24"/>
          <w:lang w:eastAsia="ru-RU"/>
        </w:rPr>
      </w:pPr>
      <w:r>
        <w:t>Институт «Высшая школа менеджмента»</w:t>
      </w:r>
    </w:p>
    <w:p w14:paraId="07623D56" w14:textId="1619087F" w:rsidR="00A3732F" w:rsidRDefault="00A3732F" w:rsidP="0073130A">
      <w:pPr>
        <w:ind w:firstLine="0"/>
        <w:rPr>
          <w:szCs w:val="24"/>
          <w:lang w:eastAsia="ru-RU"/>
        </w:rPr>
      </w:pPr>
    </w:p>
    <w:p w14:paraId="5967BE49" w14:textId="77777777" w:rsidR="00174BE3" w:rsidRPr="00163266" w:rsidRDefault="00174BE3" w:rsidP="0073130A">
      <w:pPr>
        <w:jc w:val="center"/>
        <w:rPr>
          <w:szCs w:val="24"/>
          <w:lang w:eastAsia="ru-RU"/>
        </w:rPr>
      </w:pPr>
    </w:p>
    <w:p w14:paraId="5ED7D1B3" w14:textId="5F564627" w:rsidR="00A3732F" w:rsidRPr="009A465C" w:rsidRDefault="00BE56C4" w:rsidP="0073130A">
      <w:pPr>
        <w:jc w:val="center"/>
        <w:rPr>
          <w:b/>
        </w:rPr>
      </w:pPr>
      <w:r>
        <w:rPr>
          <w:b/>
        </w:rPr>
        <w:t>УЛУЧШЕНИЕ ПРОЦЕССОВ ЗАПИСИ</w:t>
      </w:r>
      <w:r w:rsidR="00D5224B" w:rsidRPr="009A465C">
        <w:rPr>
          <w:b/>
        </w:rPr>
        <w:t xml:space="preserve"> КЛИЕНТОВ </w:t>
      </w:r>
      <w:r w:rsidR="006853E3">
        <w:rPr>
          <w:b/>
        </w:rPr>
        <w:t xml:space="preserve">И СБОРА ОБРАТНОЙ СВЯЗИ </w:t>
      </w:r>
      <w:r w:rsidR="00250A5F" w:rsidRPr="009A465C">
        <w:rPr>
          <w:b/>
        </w:rPr>
        <w:t>В КОМПАНИИ ООО СМК «СМИТРА»</w:t>
      </w:r>
    </w:p>
    <w:p w14:paraId="1894A87B" w14:textId="77777777" w:rsidR="00A3732F" w:rsidRDefault="00A3732F" w:rsidP="0073130A">
      <w:pPr>
        <w:jc w:val="center"/>
        <w:rPr>
          <w:b/>
        </w:rPr>
      </w:pPr>
    </w:p>
    <w:p w14:paraId="2664C47A" w14:textId="34AFBF3F" w:rsidR="00A3732F" w:rsidRPr="00590128" w:rsidRDefault="00A3732F" w:rsidP="0073130A">
      <w:pPr>
        <w:ind w:firstLine="0"/>
        <w:rPr>
          <w:bCs/>
          <w:szCs w:val="24"/>
          <w:lang w:eastAsia="ru-RU"/>
        </w:rPr>
      </w:pPr>
    </w:p>
    <w:p w14:paraId="2872B518" w14:textId="77777777" w:rsidR="000E09EB" w:rsidRDefault="00F12C37" w:rsidP="0073130A">
      <w:pPr>
        <w:ind w:firstLine="4678"/>
        <w:rPr>
          <w:szCs w:val="24"/>
          <w:lang w:eastAsia="ru-RU"/>
        </w:rPr>
      </w:pPr>
      <w:r>
        <w:rPr>
          <w:szCs w:val="24"/>
          <w:lang w:eastAsia="ru-RU"/>
        </w:rPr>
        <w:t xml:space="preserve">Выпускная </w:t>
      </w:r>
      <w:r w:rsidR="004F38EA">
        <w:rPr>
          <w:szCs w:val="24"/>
          <w:lang w:eastAsia="ru-RU"/>
        </w:rPr>
        <w:t>квалификационная работа</w:t>
      </w:r>
    </w:p>
    <w:p w14:paraId="0FBD0B46" w14:textId="2E565A28" w:rsidR="000E09EB" w:rsidRDefault="009C0F49" w:rsidP="0073130A">
      <w:pPr>
        <w:ind w:firstLine="4678"/>
        <w:rPr>
          <w:szCs w:val="24"/>
          <w:lang w:eastAsia="ru-RU"/>
        </w:rPr>
      </w:pPr>
      <w:r>
        <w:rPr>
          <w:szCs w:val="24"/>
          <w:lang w:eastAsia="ru-RU"/>
        </w:rPr>
        <w:t>студента</w:t>
      </w:r>
      <w:r w:rsidR="000E09EB">
        <w:rPr>
          <w:szCs w:val="24"/>
          <w:lang w:eastAsia="ru-RU"/>
        </w:rPr>
        <w:t xml:space="preserve"> 4 курса бакалаврской программы,</w:t>
      </w:r>
    </w:p>
    <w:p w14:paraId="4D2BCBC2" w14:textId="6B776C63" w:rsidR="00590128" w:rsidRPr="00F12C37" w:rsidRDefault="009C0F49" w:rsidP="0073130A">
      <w:pPr>
        <w:ind w:firstLine="4678"/>
        <w:rPr>
          <w:szCs w:val="24"/>
          <w:lang w:eastAsia="ru-RU"/>
        </w:rPr>
      </w:pPr>
      <w:r>
        <w:rPr>
          <w:szCs w:val="24"/>
          <w:lang w:eastAsia="ru-RU"/>
        </w:rPr>
        <w:t xml:space="preserve">профиль </w:t>
      </w:r>
      <w:r w:rsidR="00B63B51">
        <w:rPr>
          <w:szCs w:val="24"/>
          <w:lang w:eastAsia="ru-RU"/>
        </w:rPr>
        <w:t>–</w:t>
      </w:r>
      <w:r w:rsidR="00D60612">
        <w:rPr>
          <w:szCs w:val="24"/>
          <w:lang w:eastAsia="ru-RU"/>
        </w:rPr>
        <w:t xml:space="preserve"> </w:t>
      </w:r>
      <w:r w:rsidR="00B63B51">
        <w:rPr>
          <w:szCs w:val="24"/>
          <w:lang w:eastAsia="ru-RU"/>
        </w:rPr>
        <w:t>Информационный менеджмент</w:t>
      </w:r>
    </w:p>
    <w:p w14:paraId="66D96DD3" w14:textId="5F861337" w:rsidR="00A3732F" w:rsidRPr="00AB4724" w:rsidRDefault="009528EE" w:rsidP="0073130A">
      <w:pPr>
        <w:ind w:firstLine="4678"/>
        <w:rPr>
          <w:b/>
          <w:bCs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32DFB775" wp14:editId="7EEB927E">
            <wp:simplePos x="0" y="0"/>
            <wp:positionH relativeFrom="margin">
              <wp:posOffset>3504565</wp:posOffset>
            </wp:positionH>
            <wp:positionV relativeFrom="paragraph">
              <wp:posOffset>83084</wp:posOffset>
            </wp:positionV>
            <wp:extent cx="1041400" cy="64145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64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724" w:rsidRPr="00AB4724">
        <w:rPr>
          <w:b/>
          <w:bCs/>
          <w:szCs w:val="24"/>
          <w:lang w:eastAsia="ru-RU"/>
        </w:rPr>
        <w:t>РАДЮК Полины Валерьевны</w:t>
      </w:r>
    </w:p>
    <w:p w14:paraId="3E573349" w14:textId="589D1719" w:rsidR="00A3732F" w:rsidRPr="00163266" w:rsidRDefault="00A3732F" w:rsidP="0073130A">
      <w:pPr>
        <w:tabs>
          <w:tab w:val="left" w:pos="3912"/>
        </w:tabs>
        <w:rPr>
          <w:sz w:val="20"/>
          <w:szCs w:val="20"/>
          <w:lang w:eastAsia="ru-RU"/>
        </w:rPr>
      </w:pPr>
      <w:r w:rsidRPr="00163266">
        <w:rPr>
          <w:sz w:val="20"/>
          <w:szCs w:val="20"/>
          <w:lang w:eastAsia="ru-RU"/>
        </w:rPr>
        <w:tab/>
      </w:r>
      <w:r>
        <w:rPr>
          <w:sz w:val="20"/>
          <w:szCs w:val="20"/>
          <w:lang w:eastAsia="ru-RU"/>
        </w:rPr>
        <w:t xml:space="preserve">                               </w:t>
      </w:r>
    </w:p>
    <w:p w14:paraId="3257461F" w14:textId="77777777" w:rsidR="00A3732F" w:rsidRPr="00163266" w:rsidRDefault="00A3732F" w:rsidP="0073130A">
      <w:pPr>
        <w:spacing w:before="38"/>
        <w:ind w:right="2111"/>
        <w:jc w:val="right"/>
        <w:rPr>
          <w:i/>
          <w:w w:val="98"/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A0441A8" wp14:editId="30578440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0" t="0" r="19685" b="0"/>
                <wp:wrapNone/>
                <wp:docPr id="9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98" name="Freeform 7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E6168" id="Group 6" o:spid="_x0000_s1026" style="position:absolute;margin-left:317.5pt;margin-top:3.3pt;width:173.95pt;height:.1pt;z-index:-251658240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">
                <v:shape id="Freeform 7" o:spid="_x0000_s1027" style="position:absolute;left:6350;top:66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>
        <w:rPr>
          <w:i/>
          <w:spacing w:val="-5"/>
          <w:w w:val="98"/>
          <w:sz w:val="16"/>
          <w:szCs w:val="16"/>
          <w:lang w:eastAsia="ru-RU"/>
        </w:rPr>
        <w:t xml:space="preserve">                                      </w:t>
      </w:r>
      <w:r w:rsidRPr="00163266">
        <w:rPr>
          <w:i/>
          <w:spacing w:val="-5"/>
          <w:w w:val="98"/>
          <w:sz w:val="16"/>
          <w:szCs w:val="16"/>
          <w:lang w:eastAsia="ru-RU"/>
        </w:rPr>
        <w:t>(</w:t>
      </w:r>
      <w:r w:rsidRPr="00163266">
        <w:rPr>
          <w:i/>
          <w:spacing w:val="2"/>
          <w:w w:val="98"/>
          <w:sz w:val="16"/>
          <w:szCs w:val="16"/>
          <w:lang w:eastAsia="ru-RU"/>
        </w:rPr>
        <w:t>по</w:t>
      </w:r>
      <w:r w:rsidRPr="00163266">
        <w:rPr>
          <w:i/>
          <w:spacing w:val="1"/>
          <w:w w:val="98"/>
          <w:sz w:val="16"/>
          <w:szCs w:val="16"/>
          <w:lang w:eastAsia="ru-RU"/>
        </w:rPr>
        <w:t>д</w:t>
      </w:r>
      <w:r w:rsidRPr="00163266">
        <w:rPr>
          <w:i/>
          <w:spacing w:val="2"/>
          <w:w w:val="98"/>
          <w:sz w:val="16"/>
          <w:szCs w:val="16"/>
          <w:lang w:eastAsia="ru-RU"/>
        </w:rPr>
        <w:t>пис</w:t>
      </w:r>
      <w:r w:rsidRPr="00163266">
        <w:rPr>
          <w:i/>
          <w:w w:val="98"/>
          <w:sz w:val="16"/>
          <w:szCs w:val="16"/>
          <w:lang w:eastAsia="ru-RU"/>
        </w:rPr>
        <w:t>ь)</w:t>
      </w:r>
    </w:p>
    <w:p w14:paraId="67CB5401" w14:textId="0E18E8F2" w:rsidR="005C1963" w:rsidRDefault="005C1963" w:rsidP="0073130A">
      <w:pPr>
        <w:ind w:right="2199" w:firstLine="0"/>
        <w:rPr>
          <w:szCs w:val="24"/>
          <w:lang w:eastAsia="ru-RU"/>
        </w:rPr>
      </w:pPr>
    </w:p>
    <w:p w14:paraId="1A48A3A7" w14:textId="77777777" w:rsidR="002B250B" w:rsidRDefault="002B250B" w:rsidP="0073130A">
      <w:pPr>
        <w:ind w:right="2199" w:firstLine="0"/>
        <w:rPr>
          <w:szCs w:val="24"/>
          <w:lang w:eastAsia="ru-RU"/>
        </w:rPr>
      </w:pPr>
    </w:p>
    <w:p w14:paraId="5929DB7E" w14:textId="4009BAD5" w:rsidR="00A3732F" w:rsidRPr="00163266" w:rsidRDefault="00A3732F" w:rsidP="0073130A">
      <w:pPr>
        <w:ind w:left="4670" w:right="2199" w:firstLine="8"/>
        <w:rPr>
          <w:szCs w:val="24"/>
          <w:lang w:eastAsia="ru-RU"/>
        </w:rPr>
      </w:pPr>
      <w:r w:rsidRPr="00163266">
        <w:rPr>
          <w:szCs w:val="24"/>
          <w:lang w:eastAsia="ru-RU"/>
        </w:rPr>
        <w:t>Научный</w:t>
      </w:r>
      <w:r>
        <w:rPr>
          <w:szCs w:val="24"/>
          <w:lang w:eastAsia="ru-RU"/>
        </w:rPr>
        <w:t xml:space="preserve"> </w:t>
      </w:r>
      <w:r w:rsidRPr="00163266">
        <w:rPr>
          <w:szCs w:val="24"/>
          <w:lang w:eastAsia="ru-RU"/>
        </w:rPr>
        <w:t>руководитель</w:t>
      </w:r>
      <w:r w:rsidR="005E73C4">
        <w:rPr>
          <w:szCs w:val="24"/>
          <w:lang w:eastAsia="ru-RU"/>
        </w:rPr>
        <w:t>:</w:t>
      </w:r>
    </w:p>
    <w:p w14:paraId="35D64E82" w14:textId="57E8B862" w:rsidR="00A3732F" w:rsidRPr="00163266" w:rsidRDefault="00A3732F" w:rsidP="0073130A">
      <w:pPr>
        <w:ind w:left="4670" w:right="50" w:firstLine="8"/>
        <w:rPr>
          <w:szCs w:val="24"/>
          <w:lang w:eastAsia="ru-RU"/>
        </w:rPr>
      </w:pPr>
      <w:r>
        <w:rPr>
          <w:szCs w:val="24"/>
          <w:lang w:eastAsia="ru-RU"/>
        </w:rPr>
        <w:t>Старший преподаватель кафедры Информационных технологий в менеджменте</w:t>
      </w:r>
    </w:p>
    <w:p w14:paraId="798EB3FB" w14:textId="3A0CFC02" w:rsidR="00A3732F" w:rsidRPr="00163266" w:rsidRDefault="00AB4724" w:rsidP="0073130A">
      <w:pPr>
        <w:ind w:left="4670" w:right="50" w:firstLine="8"/>
        <w:rPr>
          <w:szCs w:val="24"/>
          <w:lang w:eastAsia="ru-RU"/>
        </w:rPr>
      </w:pPr>
      <w:r>
        <w:rPr>
          <w:szCs w:val="24"/>
          <w:lang w:eastAsia="ru-RU"/>
        </w:rPr>
        <w:t>СТРАХОВИЧ</w:t>
      </w:r>
      <w:r w:rsidR="00A3732F">
        <w:rPr>
          <w:szCs w:val="24"/>
          <w:lang w:eastAsia="ru-RU"/>
        </w:rPr>
        <w:t xml:space="preserve"> </w:t>
      </w:r>
      <w:r w:rsidR="00A3732F" w:rsidRPr="00163266">
        <w:rPr>
          <w:szCs w:val="24"/>
          <w:lang w:eastAsia="ru-RU"/>
        </w:rPr>
        <w:t>Эльвира</w:t>
      </w:r>
      <w:r w:rsidR="00A3732F">
        <w:rPr>
          <w:szCs w:val="24"/>
          <w:lang w:eastAsia="ru-RU"/>
        </w:rPr>
        <w:t xml:space="preserve"> </w:t>
      </w:r>
      <w:r w:rsidR="00A3732F" w:rsidRPr="00163266">
        <w:rPr>
          <w:szCs w:val="24"/>
          <w:lang w:eastAsia="ru-RU"/>
        </w:rPr>
        <w:t>Витаутасовна</w:t>
      </w:r>
    </w:p>
    <w:p w14:paraId="729B8D75" w14:textId="305C7D9F" w:rsidR="00A3732F" w:rsidRPr="00163266" w:rsidRDefault="00A3732F" w:rsidP="0073130A">
      <w:pPr>
        <w:ind w:left="4670" w:right="50" w:firstLine="8"/>
        <w:rPr>
          <w:i/>
          <w:w w:val="98"/>
          <w:sz w:val="16"/>
          <w:szCs w:val="16"/>
          <w:lang w:eastAsia="ru-RU"/>
        </w:rPr>
      </w:pPr>
    </w:p>
    <w:p w14:paraId="548EA349" w14:textId="77777777" w:rsidR="00A3732F" w:rsidRPr="00163266" w:rsidRDefault="00A3732F" w:rsidP="0073130A">
      <w:pPr>
        <w:spacing w:before="38"/>
        <w:ind w:right="2111"/>
        <w:jc w:val="right"/>
        <w:rPr>
          <w:i/>
          <w:w w:val="98"/>
          <w:sz w:val="16"/>
          <w:szCs w:val="16"/>
          <w:lang w:eastAsia="ru-RU"/>
        </w:rPr>
      </w:pPr>
    </w:p>
    <w:p w14:paraId="7F1B0301" w14:textId="77777777" w:rsidR="00A3732F" w:rsidRPr="00163266" w:rsidRDefault="00A3732F" w:rsidP="0073130A">
      <w:pPr>
        <w:spacing w:before="38"/>
        <w:ind w:right="2111"/>
        <w:jc w:val="right"/>
        <w:rPr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28796A43" wp14:editId="54EE4C1A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0" t="0" r="19685" b="0"/>
                <wp:wrapNone/>
                <wp:docPr id="9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96" name="Freeform 7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30CE7" id="Group 6" o:spid="_x0000_s1026" style="position:absolute;margin-left:317.5pt;margin-top:3.3pt;width:173.95pt;height:.1pt;z-index:-251658239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">
                <v:shape id="Freeform 7" o:spid="_x0000_s1027" style="position:absolute;left:6350;top:66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>
        <w:rPr>
          <w:i/>
          <w:spacing w:val="-5"/>
          <w:w w:val="98"/>
          <w:sz w:val="16"/>
          <w:szCs w:val="16"/>
          <w:lang w:eastAsia="ru-RU"/>
        </w:rPr>
        <w:t xml:space="preserve">                                      </w:t>
      </w:r>
      <w:r w:rsidRPr="00163266">
        <w:rPr>
          <w:i/>
          <w:spacing w:val="-5"/>
          <w:w w:val="98"/>
          <w:sz w:val="16"/>
          <w:szCs w:val="16"/>
          <w:lang w:eastAsia="ru-RU"/>
        </w:rPr>
        <w:t>(</w:t>
      </w:r>
      <w:r w:rsidRPr="00163266">
        <w:rPr>
          <w:i/>
          <w:spacing w:val="2"/>
          <w:w w:val="98"/>
          <w:sz w:val="16"/>
          <w:szCs w:val="16"/>
          <w:lang w:eastAsia="ru-RU"/>
        </w:rPr>
        <w:t>по</w:t>
      </w:r>
      <w:r w:rsidRPr="00163266">
        <w:rPr>
          <w:i/>
          <w:spacing w:val="1"/>
          <w:w w:val="98"/>
          <w:sz w:val="16"/>
          <w:szCs w:val="16"/>
          <w:lang w:eastAsia="ru-RU"/>
        </w:rPr>
        <w:t>д</w:t>
      </w:r>
      <w:r w:rsidRPr="00163266">
        <w:rPr>
          <w:i/>
          <w:spacing w:val="2"/>
          <w:w w:val="98"/>
          <w:sz w:val="16"/>
          <w:szCs w:val="16"/>
          <w:lang w:eastAsia="ru-RU"/>
        </w:rPr>
        <w:t>пис</w:t>
      </w:r>
      <w:r w:rsidRPr="00163266">
        <w:rPr>
          <w:i/>
          <w:w w:val="98"/>
          <w:sz w:val="16"/>
          <w:szCs w:val="16"/>
          <w:lang w:eastAsia="ru-RU"/>
        </w:rPr>
        <w:t>ь)</w:t>
      </w:r>
    </w:p>
    <w:p w14:paraId="127021ED" w14:textId="72D247D4" w:rsidR="00A94A5F" w:rsidRDefault="00A94A5F" w:rsidP="0073130A">
      <w:pPr>
        <w:spacing w:before="38"/>
        <w:ind w:right="2111" w:firstLine="0"/>
        <w:rPr>
          <w:sz w:val="16"/>
          <w:szCs w:val="16"/>
          <w:lang w:eastAsia="ru-RU"/>
        </w:rPr>
      </w:pPr>
    </w:p>
    <w:p w14:paraId="56237E74" w14:textId="77777777" w:rsidR="00A94A5F" w:rsidRPr="00163266" w:rsidRDefault="00A94A5F" w:rsidP="0073130A">
      <w:pPr>
        <w:spacing w:before="38"/>
        <w:ind w:right="2111"/>
        <w:jc w:val="right"/>
        <w:rPr>
          <w:sz w:val="16"/>
          <w:szCs w:val="16"/>
          <w:lang w:eastAsia="ru-RU"/>
        </w:rPr>
      </w:pPr>
    </w:p>
    <w:p w14:paraId="225C73D0" w14:textId="5051642E" w:rsidR="005E1B36" w:rsidRPr="00163266" w:rsidRDefault="005E1B36" w:rsidP="0073130A">
      <w:pPr>
        <w:ind w:left="4670" w:right="2199" w:firstLine="8"/>
        <w:rPr>
          <w:szCs w:val="24"/>
          <w:lang w:eastAsia="ru-RU"/>
        </w:rPr>
      </w:pPr>
      <w:r>
        <w:rPr>
          <w:szCs w:val="24"/>
          <w:lang w:eastAsia="ru-RU"/>
        </w:rPr>
        <w:t>Рецензент</w:t>
      </w:r>
      <w:r w:rsidR="005E73C4">
        <w:rPr>
          <w:szCs w:val="24"/>
          <w:lang w:eastAsia="ru-RU"/>
        </w:rPr>
        <w:t>:</w:t>
      </w:r>
    </w:p>
    <w:p w14:paraId="4FD3BF83" w14:textId="5C9E4733" w:rsidR="005E1B36" w:rsidRPr="00163266" w:rsidRDefault="00CC5E2D" w:rsidP="0073130A">
      <w:pPr>
        <w:ind w:left="4670" w:right="50" w:firstLine="8"/>
        <w:rPr>
          <w:szCs w:val="24"/>
          <w:lang w:eastAsia="ru-RU"/>
        </w:rPr>
      </w:pPr>
      <w:r>
        <w:rPr>
          <w:szCs w:val="24"/>
          <w:lang w:eastAsia="ru-RU"/>
        </w:rPr>
        <w:t>Кандидат технических наук</w:t>
      </w:r>
    </w:p>
    <w:p w14:paraId="0966F356" w14:textId="4213E57A" w:rsidR="005E1B36" w:rsidRPr="00163266" w:rsidRDefault="00CC5E2D" w:rsidP="0073130A">
      <w:pPr>
        <w:ind w:left="4670" w:right="50" w:firstLine="8"/>
        <w:rPr>
          <w:szCs w:val="24"/>
          <w:lang w:eastAsia="ru-RU"/>
        </w:rPr>
      </w:pPr>
      <w:r>
        <w:rPr>
          <w:szCs w:val="24"/>
          <w:lang w:eastAsia="ru-RU"/>
        </w:rPr>
        <w:t>ЖУКОВА София Витальевна</w:t>
      </w:r>
    </w:p>
    <w:p w14:paraId="4D91EF8D" w14:textId="77777777" w:rsidR="005E1B36" w:rsidRPr="00163266" w:rsidRDefault="005E1B36" w:rsidP="0073130A">
      <w:pPr>
        <w:ind w:left="4670" w:right="50" w:firstLine="8"/>
        <w:rPr>
          <w:i/>
          <w:w w:val="98"/>
          <w:sz w:val="16"/>
          <w:szCs w:val="16"/>
          <w:lang w:eastAsia="ru-RU"/>
        </w:rPr>
      </w:pPr>
    </w:p>
    <w:p w14:paraId="729FCEBC" w14:textId="77777777" w:rsidR="005E1B36" w:rsidRPr="00163266" w:rsidRDefault="005E1B36" w:rsidP="0073130A">
      <w:pPr>
        <w:spacing w:before="38"/>
        <w:ind w:right="2111"/>
        <w:jc w:val="right"/>
        <w:rPr>
          <w:i/>
          <w:w w:val="98"/>
          <w:sz w:val="16"/>
          <w:szCs w:val="16"/>
          <w:lang w:eastAsia="ru-RU"/>
        </w:rPr>
      </w:pPr>
    </w:p>
    <w:p w14:paraId="3AE44EBE" w14:textId="4820B80B" w:rsidR="00A3732F" w:rsidRPr="002B250B" w:rsidRDefault="005E1B36" w:rsidP="0073130A">
      <w:pPr>
        <w:spacing w:before="38"/>
        <w:ind w:right="2111"/>
        <w:jc w:val="right"/>
        <w:rPr>
          <w:sz w:val="16"/>
          <w:szCs w:val="16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1" behindDoc="1" locked="0" layoutInCell="1" allowOverlap="1" wp14:anchorId="3ED8E087" wp14:editId="212A73AF">
                <wp:simplePos x="0" y="0"/>
                <wp:positionH relativeFrom="page">
                  <wp:posOffset>4032250</wp:posOffset>
                </wp:positionH>
                <wp:positionV relativeFrom="paragraph">
                  <wp:posOffset>41910</wp:posOffset>
                </wp:positionV>
                <wp:extent cx="2209165" cy="1270"/>
                <wp:effectExtent l="0" t="0" r="19685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9165" cy="1270"/>
                          <a:chOff x="6350" y="66"/>
                          <a:chExt cx="3479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6350" y="66"/>
                            <a:ext cx="3479" cy="2"/>
                          </a:xfrm>
                          <a:custGeom>
                            <a:avLst/>
                            <a:gdLst>
                              <a:gd name="T0" fmla="+- 0 6350 6350"/>
                              <a:gd name="T1" fmla="*/ T0 w 3479"/>
                              <a:gd name="T2" fmla="+- 0 9830 6350"/>
                              <a:gd name="T3" fmla="*/ T2 w 34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79">
                                <a:moveTo>
                                  <a:pt x="0" y="0"/>
                                </a:moveTo>
                                <a:lnTo>
                                  <a:pt x="348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BC318" id="Group 6" o:spid="_x0000_s1026" style="position:absolute;margin-left:317.5pt;margin-top:3.3pt;width:173.95pt;height:.1pt;z-index:-251642879;mso-position-horizontal-relative:page" coordorigin="6350,66" coordsize="34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">
                <v:shape id="Freeform 7" o:spid="_x0000_s1027" style="position:absolute;left:6350;top:66;width:3479;height:2;visibility:visible;mso-wrap-style:square;v-text-anchor:top" coordsize="34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" path="m,l3480,e" filled="f" strokeweight=".16931mm">
                  <v:path arrowok="t" o:connecttype="custom" o:connectlocs="0,0;3480,0" o:connectangles="0,0"/>
                </v:shape>
                <w10:wrap anchorx="page"/>
              </v:group>
            </w:pict>
          </mc:Fallback>
        </mc:AlternateContent>
      </w:r>
      <w:r>
        <w:rPr>
          <w:i/>
          <w:spacing w:val="-5"/>
          <w:w w:val="98"/>
          <w:sz w:val="16"/>
          <w:szCs w:val="16"/>
          <w:lang w:eastAsia="ru-RU"/>
        </w:rPr>
        <w:t xml:space="preserve">                                      </w:t>
      </w:r>
      <w:r w:rsidRPr="00163266">
        <w:rPr>
          <w:i/>
          <w:spacing w:val="-5"/>
          <w:w w:val="98"/>
          <w:sz w:val="16"/>
          <w:szCs w:val="16"/>
          <w:lang w:eastAsia="ru-RU"/>
        </w:rPr>
        <w:t>(</w:t>
      </w:r>
      <w:r w:rsidRPr="00163266">
        <w:rPr>
          <w:i/>
          <w:spacing w:val="2"/>
          <w:w w:val="98"/>
          <w:sz w:val="16"/>
          <w:szCs w:val="16"/>
          <w:lang w:eastAsia="ru-RU"/>
        </w:rPr>
        <w:t>по</w:t>
      </w:r>
      <w:r w:rsidRPr="00163266">
        <w:rPr>
          <w:i/>
          <w:spacing w:val="1"/>
          <w:w w:val="98"/>
          <w:sz w:val="16"/>
          <w:szCs w:val="16"/>
          <w:lang w:eastAsia="ru-RU"/>
        </w:rPr>
        <w:t>д</w:t>
      </w:r>
      <w:r w:rsidRPr="00163266">
        <w:rPr>
          <w:i/>
          <w:spacing w:val="2"/>
          <w:w w:val="98"/>
          <w:sz w:val="16"/>
          <w:szCs w:val="16"/>
          <w:lang w:eastAsia="ru-RU"/>
        </w:rPr>
        <w:t>пис</w:t>
      </w:r>
      <w:r w:rsidRPr="00163266">
        <w:rPr>
          <w:i/>
          <w:w w:val="98"/>
          <w:sz w:val="16"/>
          <w:szCs w:val="16"/>
          <w:lang w:eastAsia="ru-RU"/>
        </w:rPr>
        <w:t>ь)</w:t>
      </w:r>
    </w:p>
    <w:p w14:paraId="25AE2002" w14:textId="77777777" w:rsidR="002B250B" w:rsidRDefault="002B250B" w:rsidP="0073130A">
      <w:pPr>
        <w:rPr>
          <w:b/>
          <w:szCs w:val="24"/>
          <w:lang w:eastAsia="ru-RU"/>
        </w:rPr>
      </w:pPr>
    </w:p>
    <w:p w14:paraId="63AD95FB" w14:textId="240EA167" w:rsidR="00A3732F" w:rsidRPr="00163266" w:rsidRDefault="00A3732F" w:rsidP="0073130A">
      <w:pPr>
        <w:jc w:val="center"/>
        <w:rPr>
          <w:b/>
          <w:szCs w:val="24"/>
          <w:lang w:eastAsia="ru-RU"/>
        </w:rPr>
      </w:pPr>
      <w:r w:rsidRPr="00163266">
        <w:rPr>
          <w:b/>
          <w:szCs w:val="24"/>
          <w:lang w:eastAsia="ru-RU"/>
        </w:rPr>
        <w:t>Санкт-Петербург</w:t>
      </w:r>
    </w:p>
    <w:p w14:paraId="155F988D" w14:textId="5CC81881" w:rsidR="00A3732F" w:rsidRPr="00163266" w:rsidRDefault="00A3732F" w:rsidP="0073130A">
      <w:pPr>
        <w:jc w:val="center"/>
        <w:rPr>
          <w:b/>
          <w:szCs w:val="24"/>
          <w:lang w:eastAsia="ru-RU"/>
        </w:rPr>
      </w:pPr>
      <w:r>
        <w:rPr>
          <w:b/>
          <w:szCs w:val="24"/>
          <w:lang w:eastAsia="ru-RU"/>
        </w:rPr>
        <w:t>20</w:t>
      </w:r>
      <w:r w:rsidR="00ED32E4">
        <w:rPr>
          <w:b/>
          <w:szCs w:val="24"/>
          <w:lang w:eastAsia="ru-RU"/>
        </w:rPr>
        <w:t>21</w:t>
      </w:r>
      <w:r w:rsidRPr="00163266">
        <w:rPr>
          <w:b/>
          <w:szCs w:val="24"/>
          <w:lang w:eastAsia="ru-RU"/>
        </w:rPr>
        <w:br w:type="page"/>
      </w:r>
    </w:p>
    <w:p w14:paraId="05A00B57" w14:textId="77777777" w:rsidR="008A19F0" w:rsidRDefault="008A19F0" w:rsidP="00A3732F">
      <w:pPr>
        <w:rPr>
          <w:spacing w:val="1"/>
          <w:w w:val="99"/>
        </w:rPr>
        <w:sectPr w:rsidR="008A19F0" w:rsidSect="00066C8E">
          <w:footerReference w:type="default" r:id="rId9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6C0EF3" w14:textId="1E12122B" w:rsidR="00A3732F" w:rsidRPr="00F003C0" w:rsidRDefault="00A3732F" w:rsidP="007C2942">
      <w:r w:rsidRPr="00F003C0">
        <w:rPr>
          <w:spacing w:val="1"/>
          <w:w w:val="99"/>
        </w:rPr>
        <w:lastRenderedPageBreak/>
        <w:t>З</w:t>
      </w:r>
      <w:r w:rsidRPr="00F003C0">
        <w:rPr>
          <w:spacing w:val="-1"/>
          <w:w w:val="99"/>
        </w:rPr>
        <w:t>а</w:t>
      </w:r>
      <w:r w:rsidRPr="00F003C0">
        <w:rPr>
          <w:w w:val="99"/>
        </w:rPr>
        <w:t>я</w:t>
      </w:r>
      <w:r w:rsidRPr="00F003C0">
        <w:rPr>
          <w:spacing w:val="2"/>
          <w:w w:val="99"/>
        </w:rPr>
        <w:t>в</w:t>
      </w:r>
      <w:r w:rsidRPr="00F003C0">
        <w:rPr>
          <w:w w:val="99"/>
        </w:rPr>
        <w:t>л</w:t>
      </w:r>
      <w:r w:rsidRPr="00F003C0">
        <w:rPr>
          <w:spacing w:val="-1"/>
          <w:w w:val="99"/>
        </w:rPr>
        <w:t>е</w:t>
      </w:r>
      <w:r w:rsidRPr="00F003C0">
        <w:rPr>
          <w:spacing w:val="1"/>
          <w:w w:val="99"/>
        </w:rPr>
        <w:t>ни</w:t>
      </w:r>
      <w:r w:rsidRPr="00F003C0">
        <w:rPr>
          <w:w w:val="99"/>
        </w:rPr>
        <w:t>е</w:t>
      </w:r>
      <w:r w:rsidRPr="00F003C0">
        <w:t xml:space="preserve"> о</w:t>
      </w:r>
      <w:r w:rsidRPr="00F003C0">
        <w:rPr>
          <w:spacing w:val="1"/>
        </w:rPr>
        <w:t xml:space="preserve"> </w:t>
      </w:r>
      <w:r w:rsidRPr="00F003C0">
        <w:rPr>
          <w:spacing w:val="-1"/>
        </w:rPr>
        <w:t>са</w:t>
      </w:r>
      <w:r w:rsidRPr="00F003C0">
        <w:rPr>
          <w:spacing w:val="2"/>
        </w:rPr>
        <w:t>м</w:t>
      </w:r>
      <w:r w:rsidRPr="00F003C0">
        <w:rPr>
          <w:spacing w:val="5"/>
        </w:rPr>
        <w:t>о</w:t>
      </w:r>
      <w:r w:rsidRPr="00F003C0">
        <w:rPr>
          <w:spacing w:val="-1"/>
        </w:rPr>
        <w:t>с</w:t>
      </w:r>
      <w:r w:rsidRPr="00F003C0">
        <w:rPr>
          <w:spacing w:val="-4"/>
        </w:rPr>
        <w:t>т</w:t>
      </w:r>
      <w:r w:rsidRPr="00F003C0">
        <w:rPr>
          <w:spacing w:val="5"/>
        </w:rPr>
        <w:t>о</w:t>
      </w:r>
      <w:r w:rsidRPr="00F003C0">
        <w:rPr>
          <w:spacing w:val="-5"/>
        </w:rPr>
        <w:t>я</w:t>
      </w:r>
      <w:r w:rsidRPr="00F003C0">
        <w:rPr>
          <w:spacing w:val="1"/>
        </w:rPr>
        <w:t>т</w:t>
      </w:r>
      <w:r w:rsidRPr="00F003C0">
        <w:rPr>
          <w:spacing w:val="-1"/>
        </w:rPr>
        <w:t>е</w:t>
      </w:r>
      <w:r w:rsidRPr="00F003C0">
        <w:t>л</w:t>
      </w:r>
      <w:r w:rsidRPr="00F003C0">
        <w:rPr>
          <w:spacing w:val="1"/>
        </w:rPr>
        <w:t>ь</w:t>
      </w:r>
      <w:r w:rsidRPr="00F003C0">
        <w:rPr>
          <w:spacing w:val="-3"/>
        </w:rPr>
        <w:t>н</w:t>
      </w:r>
      <w:r w:rsidRPr="00F003C0">
        <w:rPr>
          <w:spacing w:val="5"/>
        </w:rPr>
        <w:t>о</w:t>
      </w:r>
      <w:r w:rsidRPr="00F003C0">
        <w:t>м</w:t>
      </w:r>
      <w:r w:rsidRPr="00F003C0">
        <w:rPr>
          <w:spacing w:val="-20"/>
        </w:rPr>
        <w:t xml:space="preserve"> </w:t>
      </w:r>
      <w:r w:rsidRPr="00F003C0">
        <w:rPr>
          <w:spacing w:val="-3"/>
        </w:rPr>
        <w:t>в</w:t>
      </w:r>
      <w:r w:rsidRPr="00F003C0">
        <w:rPr>
          <w:spacing w:val="2"/>
        </w:rPr>
        <w:t>ы</w:t>
      </w:r>
      <w:r w:rsidRPr="00F003C0">
        <w:rPr>
          <w:spacing w:val="-3"/>
        </w:rPr>
        <w:t>п</w:t>
      </w:r>
      <w:r w:rsidRPr="00F003C0">
        <w:rPr>
          <w:spacing w:val="5"/>
        </w:rPr>
        <w:t>о</w:t>
      </w:r>
      <w:r w:rsidRPr="00F003C0">
        <w:t>л</w:t>
      </w:r>
      <w:r w:rsidRPr="00F003C0">
        <w:rPr>
          <w:spacing w:val="1"/>
        </w:rPr>
        <w:t>н</w:t>
      </w:r>
      <w:r w:rsidRPr="00F003C0">
        <w:rPr>
          <w:spacing w:val="-1"/>
        </w:rPr>
        <w:t>е</w:t>
      </w:r>
      <w:r w:rsidRPr="00F003C0">
        <w:rPr>
          <w:spacing w:val="1"/>
        </w:rPr>
        <w:t>н</w:t>
      </w:r>
      <w:r w:rsidRPr="00F003C0">
        <w:rPr>
          <w:spacing w:val="-3"/>
        </w:rPr>
        <w:t>и</w:t>
      </w:r>
      <w:r w:rsidRPr="00F003C0">
        <w:t>и</w:t>
      </w:r>
      <w:r w:rsidRPr="00F003C0">
        <w:rPr>
          <w:spacing w:val="-15"/>
        </w:rPr>
        <w:t xml:space="preserve"> </w:t>
      </w:r>
      <w:r w:rsidRPr="00F003C0">
        <w:rPr>
          <w:spacing w:val="2"/>
        </w:rPr>
        <w:t>вы</w:t>
      </w:r>
      <w:r w:rsidRPr="00F003C0">
        <w:rPr>
          <w:spacing w:val="1"/>
        </w:rPr>
        <w:t>п</w:t>
      </w:r>
      <w:r w:rsidRPr="00F003C0">
        <w:rPr>
          <w:spacing w:val="-9"/>
        </w:rPr>
        <w:t>у</w:t>
      </w:r>
      <w:r w:rsidRPr="00F003C0">
        <w:rPr>
          <w:spacing w:val="-1"/>
        </w:rPr>
        <w:t>ск</w:t>
      </w:r>
      <w:r w:rsidRPr="00F003C0">
        <w:rPr>
          <w:spacing w:val="1"/>
        </w:rPr>
        <w:t>н</w:t>
      </w:r>
      <w:r w:rsidRPr="00F003C0">
        <w:rPr>
          <w:spacing w:val="5"/>
        </w:rPr>
        <w:t>о</w:t>
      </w:r>
      <w:r w:rsidRPr="00F003C0">
        <w:t>й</w:t>
      </w:r>
      <w:r w:rsidRPr="00F003C0">
        <w:rPr>
          <w:spacing w:val="-7"/>
        </w:rPr>
        <w:t xml:space="preserve"> </w:t>
      </w:r>
      <w:r w:rsidRPr="00F003C0">
        <w:rPr>
          <w:spacing w:val="-1"/>
        </w:rPr>
        <w:t>к</w:t>
      </w:r>
      <w:r w:rsidRPr="00F003C0">
        <w:rPr>
          <w:spacing w:val="2"/>
        </w:rPr>
        <w:t>в</w:t>
      </w:r>
      <w:r w:rsidRPr="00F003C0">
        <w:rPr>
          <w:spacing w:val="-6"/>
        </w:rPr>
        <w:t>а</w:t>
      </w:r>
      <w:r w:rsidRPr="00F003C0">
        <w:t>л</w:t>
      </w:r>
      <w:r w:rsidRPr="00F003C0">
        <w:rPr>
          <w:spacing w:val="1"/>
        </w:rPr>
        <w:t>и</w:t>
      </w:r>
      <w:r w:rsidRPr="00F003C0">
        <w:rPr>
          <w:spacing w:val="-2"/>
        </w:rPr>
        <w:t>ф</w:t>
      </w:r>
      <w:r w:rsidRPr="00F003C0">
        <w:rPr>
          <w:spacing w:val="1"/>
        </w:rPr>
        <w:t>и</w:t>
      </w:r>
      <w:r w:rsidRPr="00F003C0">
        <w:rPr>
          <w:spacing w:val="-1"/>
        </w:rPr>
        <w:t>ка</w:t>
      </w:r>
      <w:r w:rsidRPr="00F003C0">
        <w:rPr>
          <w:spacing w:val="1"/>
        </w:rPr>
        <w:t>ци</w:t>
      </w:r>
      <w:r w:rsidRPr="00F003C0">
        <w:rPr>
          <w:spacing w:val="5"/>
        </w:rPr>
        <w:t>о</w:t>
      </w:r>
      <w:r w:rsidRPr="00F003C0">
        <w:rPr>
          <w:spacing w:val="-3"/>
        </w:rPr>
        <w:t>нн</w:t>
      </w:r>
      <w:r w:rsidRPr="00F003C0">
        <w:rPr>
          <w:spacing w:val="5"/>
        </w:rPr>
        <w:t>о</w:t>
      </w:r>
      <w:r w:rsidRPr="00F003C0">
        <w:t>й</w:t>
      </w:r>
      <w:r w:rsidRPr="00F003C0">
        <w:rPr>
          <w:spacing w:val="-18"/>
        </w:rPr>
        <w:t xml:space="preserve"> </w:t>
      </w:r>
      <w:r w:rsidRPr="00F003C0">
        <w:rPr>
          <w:w w:val="99"/>
        </w:rPr>
        <w:t>р</w:t>
      </w:r>
      <w:r w:rsidRPr="00F003C0">
        <w:rPr>
          <w:spacing w:val="-1"/>
          <w:w w:val="99"/>
        </w:rPr>
        <w:t>а</w:t>
      </w:r>
      <w:r w:rsidRPr="00F003C0">
        <w:rPr>
          <w:spacing w:val="-7"/>
          <w:w w:val="99"/>
        </w:rPr>
        <w:t>б</w:t>
      </w:r>
      <w:r w:rsidRPr="00F003C0">
        <w:rPr>
          <w:spacing w:val="5"/>
          <w:w w:val="99"/>
        </w:rPr>
        <w:t>о</w:t>
      </w:r>
      <w:r w:rsidRPr="00F003C0">
        <w:rPr>
          <w:spacing w:val="1"/>
          <w:w w:val="99"/>
        </w:rPr>
        <w:t>т</w:t>
      </w:r>
      <w:r w:rsidRPr="00F003C0">
        <w:rPr>
          <w:w w:val="99"/>
        </w:rPr>
        <w:t>ы</w:t>
      </w:r>
    </w:p>
    <w:p w14:paraId="3F863CD2" w14:textId="77777777" w:rsidR="00A3732F" w:rsidRPr="00E54412" w:rsidRDefault="00A3732F" w:rsidP="007C2942">
      <w:pPr>
        <w:rPr>
          <w:sz w:val="14"/>
          <w:szCs w:val="14"/>
        </w:rPr>
      </w:pPr>
    </w:p>
    <w:p w14:paraId="1BD81524" w14:textId="77777777" w:rsidR="00A3732F" w:rsidRPr="00E54412" w:rsidRDefault="00A3732F" w:rsidP="007C2942">
      <w:pPr>
        <w:rPr>
          <w:sz w:val="20"/>
          <w:szCs w:val="20"/>
        </w:rPr>
      </w:pPr>
    </w:p>
    <w:p w14:paraId="4BAFB92E" w14:textId="2BB8ED1D" w:rsidR="00A3732F" w:rsidRPr="00163266" w:rsidRDefault="00A3732F" w:rsidP="007C2942">
      <w:r w:rsidRPr="00163266">
        <w:t>Я,</w:t>
      </w:r>
      <w:r>
        <w:t xml:space="preserve"> </w:t>
      </w:r>
      <w:r w:rsidR="00ED32E4">
        <w:t>Радюк Полина Валерьевна</w:t>
      </w:r>
      <w:r w:rsidRPr="00163266">
        <w:t>,</w:t>
      </w:r>
      <w:r>
        <w:t xml:space="preserve"> </w:t>
      </w:r>
      <w:r w:rsidRPr="00163266">
        <w:t>студент</w:t>
      </w:r>
      <w:r>
        <w:t xml:space="preserve"> </w:t>
      </w:r>
      <w:r w:rsidRPr="00163266">
        <w:t>4</w:t>
      </w:r>
      <w:r>
        <w:t xml:space="preserve"> </w:t>
      </w:r>
      <w:r w:rsidRPr="00163266">
        <w:t>курса</w:t>
      </w:r>
      <w:r>
        <w:t xml:space="preserve"> </w:t>
      </w:r>
      <w:r w:rsidR="00FE2C01">
        <w:t>направления 080200</w:t>
      </w:r>
      <w:r w:rsidR="00D26729">
        <w:t xml:space="preserve"> «Менеджмент» (</w:t>
      </w:r>
      <w:r w:rsidRPr="00163266">
        <w:t>профиль</w:t>
      </w:r>
      <w:r w:rsidR="00D26729">
        <w:t xml:space="preserve"> подготовки -</w:t>
      </w:r>
      <w:r w:rsidR="002F32D2">
        <w:t xml:space="preserve"> «</w:t>
      </w:r>
      <w:r w:rsidRPr="00163266">
        <w:t>Информационный</w:t>
      </w:r>
      <w:r>
        <w:t xml:space="preserve"> </w:t>
      </w:r>
      <w:r w:rsidRPr="00163266">
        <w:t>менеджмент</w:t>
      </w:r>
      <w:r w:rsidR="002F32D2">
        <w:t>»</w:t>
      </w:r>
      <w:r w:rsidRPr="00163266">
        <w:t>),</w:t>
      </w:r>
      <w:r>
        <w:t xml:space="preserve"> </w:t>
      </w:r>
      <w:r w:rsidR="004B1D59">
        <w:t>заявляю</w:t>
      </w:r>
      <w:r w:rsidRPr="00163266">
        <w:t>,</w:t>
      </w:r>
      <w:r>
        <w:t xml:space="preserve"> </w:t>
      </w:r>
      <w:r w:rsidRPr="00163266">
        <w:t>что</w:t>
      </w:r>
      <w:r>
        <w:t xml:space="preserve"> </w:t>
      </w:r>
      <w:r w:rsidRPr="00163266">
        <w:t>в</w:t>
      </w:r>
      <w:r>
        <w:t xml:space="preserve"> </w:t>
      </w:r>
      <w:r w:rsidRPr="00163266">
        <w:t>моей</w:t>
      </w:r>
      <w:r>
        <w:t xml:space="preserve"> </w:t>
      </w:r>
      <w:r w:rsidRPr="00163266">
        <w:t>выпускной</w:t>
      </w:r>
      <w:r>
        <w:t xml:space="preserve"> </w:t>
      </w:r>
      <w:r w:rsidRPr="00163266">
        <w:t>квалификационной</w:t>
      </w:r>
      <w:r>
        <w:t xml:space="preserve"> </w:t>
      </w:r>
      <w:r w:rsidRPr="00163266">
        <w:t>работе</w:t>
      </w:r>
      <w:r>
        <w:t xml:space="preserve"> </w:t>
      </w:r>
      <w:r w:rsidRPr="00163266">
        <w:t>на</w:t>
      </w:r>
      <w:r>
        <w:t xml:space="preserve"> </w:t>
      </w:r>
      <w:r w:rsidRPr="00163266">
        <w:t>тему</w:t>
      </w:r>
      <w:r>
        <w:t xml:space="preserve"> </w:t>
      </w:r>
      <w:r w:rsidRPr="00163266">
        <w:t>«</w:t>
      </w:r>
      <w:r w:rsidR="00330010">
        <w:t>Улучшение процессов записи клиентов и сбора обратной связи</w:t>
      </w:r>
      <w:r w:rsidR="008A2196">
        <w:t xml:space="preserve"> </w:t>
      </w:r>
      <w:r w:rsidR="009E6A23">
        <w:t>в компании ООО СМК «Смитра»</w:t>
      </w:r>
      <w:r w:rsidRPr="00163266">
        <w:t>»,</w:t>
      </w:r>
      <w:r>
        <w:t xml:space="preserve"> </w:t>
      </w:r>
      <w:r w:rsidRPr="00163266">
        <w:t>представленной</w:t>
      </w:r>
      <w:r>
        <w:t xml:space="preserve"> </w:t>
      </w:r>
      <w:r w:rsidRPr="00163266">
        <w:t>в</w:t>
      </w:r>
      <w:r>
        <w:t xml:space="preserve"> </w:t>
      </w:r>
      <w:r w:rsidRPr="00163266">
        <w:t>службу</w:t>
      </w:r>
      <w:r>
        <w:t xml:space="preserve"> </w:t>
      </w:r>
      <w:r w:rsidRPr="00163266">
        <w:t>обеспечения</w:t>
      </w:r>
      <w:r>
        <w:t xml:space="preserve"> </w:t>
      </w:r>
      <w:r w:rsidRPr="00163266">
        <w:t>программ</w:t>
      </w:r>
      <w:r>
        <w:t xml:space="preserve"> </w:t>
      </w:r>
      <w:r w:rsidRPr="00163266">
        <w:t>бакалавриата</w:t>
      </w:r>
      <w:r>
        <w:t xml:space="preserve"> </w:t>
      </w:r>
      <w:r w:rsidRPr="00163266">
        <w:t>для</w:t>
      </w:r>
      <w:r>
        <w:t xml:space="preserve"> </w:t>
      </w:r>
      <w:r w:rsidRPr="00163266">
        <w:t>последующей</w:t>
      </w:r>
      <w:r>
        <w:t xml:space="preserve"> </w:t>
      </w:r>
      <w:r w:rsidRPr="00163266">
        <w:t>передачи</w:t>
      </w:r>
      <w:r>
        <w:t xml:space="preserve"> </w:t>
      </w:r>
      <w:r w:rsidRPr="00163266">
        <w:t>в</w:t>
      </w:r>
      <w:r>
        <w:t xml:space="preserve"> </w:t>
      </w:r>
      <w:r w:rsidRPr="00163266">
        <w:t>государственную</w:t>
      </w:r>
      <w:r>
        <w:t xml:space="preserve"> </w:t>
      </w:r>
      <w:r w:rsidRPr="00163266">
        <w:t>аттестационную</w:t>
      </w:r>
      <w:r>
        <w:t xml:space="preserve"> </w:t>
      </w:r>
      <w:r w:rsidRPr="00163266">
        <w:t>комиссию</w:t>
      </w:r>
      <w:r>
        <w:t xml:space="preserve"> </w:t>
      </w:r>
      <w:r w:rsidRPr="00163266">
        <w:t>для</w:t>
      </w:r>
      <w:r>
        <w:t xml:space="preserve"> </w:t>
      </w:r>
      <w:r w:rsidRPr="00163266">
        <w:t>публичной</w:t>
      </w:r>
      <w:r>
        <w:t xml:space="preserve"> </w:t>
      </w:r>
      <w:r w:rsidRPr="00163266">
        <w:t>защиты,</w:t>
      </w:r>
      <w:r>
        <w:t xml:space="preserve"> </w:t>
      </w:r>
      <w:r w:rsidRPr="00163266">
        <w:t>не</w:t>
      </w:r>
      <w:r>
        <w:t xml:space="preserve"> </w:t>
      </w:r>
      <w:r w:rsidRPr="00163266">
        <w:t>содержится</w:t>
      </w:r>
      <w:r>
        <w:t xml:space="preserve"> </w:t>
      </w:r>
      <w:r w:rsidRPr="00163266">
        <w:t>элементов</w:t>
      </w:r>
      <w:r>
        <w:t xml:space="preserve"> </w:t>
      </w:r>
      <w:r w:rsidRPr="00163266">
        <w:t>плагиата.</w:t>
      </w:r>
      <w:r>
        <w:t xml:space="preserve"> </w:t>
      </w:r>
      <w:r w:rsidRPr="00163266">
        <w:t>Все</w:t>
      </w:r>
      <w:r>
        <w:t xml:space="preserve"> </w:t>
      </w:r>
      <w:r w:rsidRPr="00163266">
        <w:t>прямые</w:t>
      </w:r>
      <w:r>
        <w:t xml:space="preserve"> </w:t>
      </w:r>
      <w:r w:rsidRPr="00163266">
        <w:t>заимствования</w:t>
      </w:r>
      <w:r>
        <w:t xml:space="preserve"> </w:t>
      </w:r>
      <w:r w:rsidRPr="00163266">
        <w:t>из</w:t>
      </w:r>
      <w:r>
        <w:t xml:space="preserve"> </w:t>
      </w:r>
      <w:r w:rsidRPr="00163266">
        <w:t>печатных</w:t>
      </w:r>
      <w:r>
        <w:t xml:space="preserve"> </w:t>
      </w:r>
      <w:r w:rsidRPr="00163266">
        <w:t>и</w:t>
      </w:r>
      <w:r>
        <w:t xml:space="preserve"> </w:t>
      </w:r>
      <w:r w:rsidRPr="00163266">
        <w:t>электронных</w:t>
      </w:r>
      <w:r>
        <w:t xml:space="preserve"> </w:t>
      </w:r>
      <w:r w:rsidRPr="00163266">
        <w:t>источников,</w:t>
      </w:r>
      <w:r>
        <w:t xml:space="preserve"> </w:t>
      </w:r>
      <w:r w:rsidRPr="00163266">
        <w:t>а</w:t>
      </w:r>
      <w:r>
        <w:t xml:space="preserve"> </w:t>
      </w:r>
      <w:r w:rsidRPr="00163266">
        <w:t>также</w:t>
      </w:r>
      <w:r>
        <w:t xml:space="preserve"> </w:t>
      </w:r>
      <w:r w:rsidRPr="00163266">
        <w:t>из</w:t>
      </w:r>
      <w:r>
        <w:t xml:space="preserve"> </w:t>
      </w:r>
      <w:r w:rsidRPr="00163266">
        <w:t>защищённых</w:t>
      </w:r>
      <w:r>
        <w:t xml:space="preserve"> </w:t>
      </w:r>
      <w:r w:rsidRPr="00163266">
        <w:t>ранее</w:t>
      </w:r>
      <w:r>
        <w:t xml:space="preserve"> </w:t>
      </w:r>
      <w:r w:rsidRPr="00163266">
        <w:t>курсовых</w:t>
      </w:r>
      <w:r>
        <w:t xml:space="preserve"> </w:t>
      </w:r>
      <w:r w:rsidRPr="00163266">
        <w:t>и</w:t>
      </w:r>
      <w:r>
        <w:t xml:space="preserve"> </w:t>
      </w:r>
      <w:r w:rsidRPr="00163266">
        <w:t>выпускных</w:t>
      </w:r>
      <w:r>
        <w:t xml:space="preserve"> </w:t>
      </w:r>
      <w:r w:rsidRPr="00163266">
        <w:t>квалификационных</w:t>
      </w:r>
      <w:r>
        <w:t xml:space="preserve"> </w:t>
      </w:r>
      <w:r w:rsidRPr="00163266">
        <w:t>работ,</w:t>
      </w:r>
      <w:r>
        <w:t xml:space="preserve"> </w:t>
      </w:r>
      <w:r w:rsidRPr="00163266">
        <w:t>кандидатских</w:t>
      </w:r>
      <w:r>
        <w:t xml:space="preserve"> </w:t>
      </w:r>
      <w:r w:rsidRPr="00163266">
        <w:t>и</w:t>
      </w:r>
      <w:r>
        <w:t xml:space="preserve"> </w:t>
      </w:r>
      <w:r w:rsidRPr="00163266">
        <w:t>докторских</w:t>
      </w:r>
      <w:r>
        <w:t xml:space="preserve"> </w:t>
      </w:r>
      <w:r w:rsidRPr="00163266">
        <w:t>диссертаций</w:t>
      </w:r>
      <w:r>
        <w:t xml:space="preserve"> </w:t>
      </w:r>
      <w:r w:rsidRPr="00163266">
        <w:t>имеют</w:t>
      </w:r>
      <w:r>
        <w:t xml:space="preserve"> </w:t>
      </w:r>
      <w:r w:rsidRPr="00163266">
        <w:t>соответствующие</w:t>
      </w:r>
      <w:r>
        <w:t xml:space="preserve"> </w:t>
      </w:r>
      <w:r w:rsidRPr="00163266">
        <w:t>ссылки.</w:t>
      </w:r>
    </w:p>
    <w:p w14:paraId="2F5FEEE8" w14:textId="3730C133" w:rsidR="00A3732F" w:rsidRPr="00163266" w:rsidRDefault="00A3732F" w:rsidP="007C2942">
      <w:r w:rsidRPr="00163266">
        <w:t>Мне</w:t>
      </w:r>
      <w:r>
        <w:t xml:space="preserve"> </w:t>
      </w:r>
      <w:r w:rsidRPr="00163266">
        <w:t>известно</w:t>
      </w:r>
      <w:r>
        <w:t xml:space="preserve"> </w:t>
      </w:r>
      <w:r w:rsidRPr="00163266">
        <w:t>содержание</w:t>
      </w:r>
      <w:r>
        <w:t xml:space="preserve"> </w:t>
      </w:r>
      <w:r w:rsidRPr="00163266">
        <w:t>п.</w:t>
      </w:r>
      <w:r>
        <w:t xml:space="preserve"> </w:t>
      </w:r>
      <w:r w:rsidRPr="00163266">
        <w:t>9.7.1</w:t>
      </w:r>
      <w:r>
        <w:t xml:space="preserve"> </w:t>
      </w:r>
      <w:r w:rsidRPr="00163266">
        <w:t>Правил</w:t>
      </w:r>
      <w:r>
        <w:t xml:space="preserve"> </w:t>
      </w:r>
      <w:r w:rsidRPr="00163266">
        <w:t>обучения</w:t>
      </w:r>
      <w:r>
        <w:t xml:space="preserve"> </w:t>
      </w:r>
      <w:r w:rsidRPr="00163266">
        <w:t>по</w:t>
      </w:r>
      <w:r>
        <w:t xml:space="preserve"> </w:t>
      </w:r>
      <w:r w:rsidRPr="00163266">
        <w:t>основным</w:t>
      </w:r>
      <w:r>
        <w:t xml:space="preserve"> </w:t>
      </w:r>
      <w:r w:rsidRPr="00163266">
        <w:t>образовательным</w:t>
      </w:r>
      <w:r>
        <w:t xml:space="preserve"> </w:t>
      </w:r>
      <w:r w:rsidRPr="00163266">
        <w:t>программам</w:t>
      </w:r>
      <w:r>
        <w:t xml:space="preserve"> </w:t>
      </w:r>
      <w:r w:rsidRPr="00163266">
        <w:t>высшего</w:t>
      </w:r>
      <w:r>
        <w:t xml:space="preserve"> </w:t>
      </w:r>
      <w:r w:rsidRPr="00163266">
        <w:t>и</w:t>
      </w:r>
      <w:r>
        <w:t xml:space="preserve"> </w:t>
      </w:r>
      <w:r w:rsidRPr="00163266">
        <w:t>среднего</w:t>
      </w:r>
      <w:r>
        <w:t xml:space="preserve"> </w:t>
      </w:r>
      <w:r w:rsidRPr="00163266">
        <w:t>профессионального</w:t>
      </w:r>
      <w:r>
        <w:t xml:space="preserve"> </w:t>
      </w:r>
      <w:r w:rsidRPr="00163266">
        <w:t>образования</w:t>
      </w:r>
      <w:r>
        <w:t xml:space="preserve"> </w:t>
      </w:r>
      <w:r w:rsidRPr="00163266">
        <w:t>в</w:t>
      </w:r>
      <w:r>
        <w:t xml:space="preserve"> </w:t>
      </w:r>
      <w:r w:rsidRPr="00163266">
        <w:t>СПбГУ</w:t>
      </w:r>
      <w:r>
        <w:t xml:space="preserve"> </w:t>
      </w:r>
      <w:r w:rsidRPr="00163266">
        <w:t>о</w:t>
      </w:r>
      <w:r>
        <w:t xml:space="preserve"> </w:t>
      </w:r>
      <w:r w:rsidRPr="00163266">
        <w:t>том,</w:t>
      </w:r>
      <w:r>
        <w:t xml:space="preserve"> </w:t>
      </w:r>
      <w:r w:rsidRPr="00163266">
        <w:t>что</w:t>
      </w:r>
      <w:r>
        <w:t xml:space="preserve"> </w:t>
      </w:r>
      <w:r w:rsidRPr="00163266">
        <w:t>«ВКР</w:t>
      </w:r>
      <w:r>
        <w:t xml:space="preserve"> </w:t>
      </w:r>
      <w:r w:rsidRPr="00163266">
        <w:t>выполняется</w:t>
      </w:r>
      <w:r>
        <w:t xml:space="preserve"> </w:t>
      </w:r>
      <w:r w:rsidRPr="00163266">
        <w:t>индивидуально</w:t>
      </w:r>
      <w:r>
        <w:t xml:space="preserve"> </w:t>
      </w:r>
      <w:r w:rsidRPr="00163266">
        <w:t>каждым</w:t>
      </w:r>
      <w:r>
        <w:t xml:space="preserve"> </w:t>
      </w:r>
      <w:r w:rsidRPr="00163266">
        <w:t>студентом</w:t>
      </w:r>
      <w:r>
        <w:t xml:space="preserve"> </w:t>
      </w:r>
      <w:r w:rsidRPr="00163266">
        <w:t>под</w:t>
      </w:r>
      <w:r>
        <w:t xml:space="preserve"> </w:t>
      </w:r>
      <w:r w:rsidRPr="00163266">
        <w:t>руководством</w:t>
      </w:r>
      <w:r>
        <w:t xml:space="preserve"> </w:t>
      </w:r>
      <w:r w:rsidRPr="00163266">
        <w:t>назначенного</w:t>
      </w:r>
      <w:r>
        <w:t xml:space="preserve"> </w:t>
      </w:r>
      <w:r w:rsidRPr="00163266">
        <w:t>ему</w:t>
      </w:r>
      <w:r>
        <w:t xml:space="preserve"> </w:t>
      </w:r>
      <w:r w:rsidRPr="00163266">
        <w:t>научного</w:t>
      </w:r>
      <w:r>
        <w:t xml:space="preserve"> </w:t>
      </w:r>
      <w:r w:rsidRPr="00163266">
        <w:t>руководителя»,</w:t>
      </w:r>
      <w:r>
        <w:t xml:space="preserve"> </w:t>
      </w:r>
      <w:r w:rsidRPr="00163266">
        <w:t>и</w:t>
      </w:r>
      <w:r>
        <w:t xml:space="preserve"> </w:t>
      </w:r>
      <w:r w:rsidRPr="00163266">
        <w:t>п.</w:t>
      </w:r>
      <w:r>
        <w:t xml:space="preserve"> </w:t>
      </w:r>
      <w:r w:rsidRPr="00163266">
        <w:t>51</w:t>
      </w:r>
      <w:r>
        <w:t xml:space="preserve"> </w:t>
      </w:r>
      <w:r w:rsidRPr="00163266">
        <w:t>Устава</w:t>
      </w:r>
      <w:r>
        <w:t xml:space="preserve"> </w:t>
      </w:r>
      <w:r w:rsidRPr="00163266">
        <w:t>федерального</w:t>
      </w:r>
      <w:r>
        <w:t xml:space="preserve"> </w:t>
      </w:r>
      <w:r w:rsidRPr="00163266">
        <w:t>государственного</w:t>
      </w:r>
      <w:r>
        <w:t xml:space="preserve"> </w:t>
      </w:r>
      <w:r w:rsidRPr="00163266">
        <w:t>бюджетного</w:t>
      </w:r>
      <w:r>
        <w:t xml:space="preserve"> </w:t>
      </w:r>
      <w:r w:rsidRPr="00163266">
        <w:t>образовательного</w:t>
      </w:r>
      <w:r>
        <w:t xml:space="preserve"> </w:t>
      </w:r>
      <w:r w:rsidRPr="00163266">
        <w:t>учреждения</w:t>
      </w:r>
      <w:r>
        <w:t xml:space="preserve"> </w:t>
      </w:r>
      <w:r w:rsidRPr="00163266">
        <w:t>высшего</w:t>
      </w:r>
      <w:r>
        <w:t xml:space="preserve"> </w:t>
      </w:r>
      <w:r w:rsidRPr="00163266">
        <w:t>профессионального</w:t>
      </w:r>
      <w:r>
        <w:t xml:space="preserve"> </w:t>
      </w:r>
      <w:r w:rsidRPr="00163266">
        <w:t>образования</w:t>
      </w:r>
      <w:r>
        <w:t xml:space="preserve"> </w:t>
      </w:r>
      <w:r w:rsidRPr="00163266">
        <w:t>«Санкт-Петербургский</w:t>
      </w:r>
      <w:r>
        <w:t xml:space="preserve"> </w:t>
      </w:r>
      <w:r w:rsidRPr="00163266">
        <w:t>государственный</w:t>
      </w:r>
      <w:r>
        <w:t xml:space="preserve"> </w:t>
      </w:r>
      <w:r w:rsidRPr="00163266">
        <w:t>университет»</w:t>
      </w:r>
      <w:r>
        <w:t xml:space="preserve"> </w:t>
      </w:r>
      <w:r w:rsidRPr="00163266">
        <w:t>о</w:t>
      </w:r>
      <w:r>
        <w:t xml:space="preserve"> </w:t>
      </w:r>
      <w:r w:rsidRPr="00163266">
        <w:t>том,</w:t>
      </w:r>
      <w:r>
        <w:t xml:space="preserve"> </w:t>
      </w:r>
      <w:r w:rsidRPr="00163266">
        <w:t>что</w:t>
      </w:r>
      <w:r>
        <w:t xml:space="preserve"> </w:t>
      </w:r>
      <w:r w:rsidRPr="00163266">
        <w:t>«студент</w:t>
      </w:r>
      <w:r>
        <w:t xml:space="preserve"> </w:t>
      </w:r>
      <w:r w:rsidRPr="00163266">
        <w:t>подлежит</w:t>
      </w:r>
      <w:r>
        <w:t xml:space="preserve"> </w:t>
      </w:r>
      <w:r w:rsidRPr="00163266">
        <w:t>отчислению</w:t>
      </w:r>
      <w:r>
        <w:t xml:space="preserve"> </w:t>
      </w:r>
      <w:r w:rsidRPr="00163266">
        <w:t>из</w:t>
      </w:r>
      <w:r>
        <w:t xml:space="preserve"> </w:t>
      </w:r>
      <w:r w:rsidRPr="00163266">
        <w:t>Санкт-Петербургского</w:t>
      </w:r>
      <w:r>
        <w:t xml:space="preserve"> </w:t>
      </w:r>
      <w:r w:rsidRPr="00163266">
        <w:t>университета</w:t>
      </w:r>
      <w:r>
        <w:t xml:space="preserve"> </w:t>
      </w:r>
      <w:r w:rsidRPr="00163266">
        <w:t>за</w:t>
      </w:r>
      <w:r>
        <w:t xml:space="preserve"> </w:t>
      </w:r>
      <w:r w:rsidRPr="00163266">
        <w:t>представление</w:t>
      </w:r>
      <w:r>
        <w:t xml:space="preserve"> </w:t>
      </w:r>
      <w:r w:rsidRPr="00163266">
        <w:t>курсовой</w:t>
      </w:r>
      <w:r>
        <w:t xml:space="preserve"> </w:t>
      </w:r>
      <w:r w:rsidRPr="00163266">
        <w:t>или</w:t>
      </w:r>
      <w:r>
        <w:t xml:space="preserve"> </w:t>
      </w:r>
      <w:r w:rsidRPr="00163266">
        <w:t>выпускной</w:t>
      </w:r>
      <w:r>
        <w:t xml:space="preserve"> </w:t>
      </w:r>
      <w:r w:rsidRPr="00163266">
        <w:t>квалификационной</w:t>
      </w:r>
      <w:r>
        <w:t xml:space="preserve"> </w:t>
      </w:r>
      <w:r w:rsidRPr="00163266">
        <w:t>работы,</w:t>
      </w:r>
      <w:r>
        <w:t xml:space="preserve"> </w:t>
      </w:r>
      <w:r w:rsidRPr="00163266">
        <w:t>выполненной</w:t>
      </w:r>
      <w:r>
        <w:t xml:space="preserve"> </w:t>
      </w:r>
      <w:r w:rsidRPr="00163266">
        <w:t>другим</w:t>
      </w:r>
      <w:r>
        <w:t xml:space="preserve"> </w:t>
      </w:r>
      <w:r w:rsidRPr="00163266">
        <w:t>лицом</w:t>
      </w:r>
      <w:r>
        <w:t xml:space="preserve"> </w:t>
      </w:r>
      <w:r w:rsidRPr="00163266">
        <w:t>(лицами)».</w:t>
      </w:r>
    </w:p>
    <w:p w14:paraId="0E5D01EB" w14:textId="21490DA3" w:rsidR="00A3732F" w:rsidRPr="00163266" w:rsidRDefault="00E205BB" w:rsidP="007C2942">
      <w:r>
        <w:rPr>
          <w:noProof/>
        </w:rPr>
        <w:drawing>
          <wp:anchor distT="0" distB="0" distL="114300" distR="114300" simplePos="0" relativeHeight="251746816" behindDoc="0" locked="0" layoutInCell="1" allowOverlap="1" wp14:anchorId="27E76C41" wp14:editId="611401DB">
            <wp:simplePos x="0" y="0"/>
            <wp:positionH relativeFrom="margin">
              <wp:posOffset>1250315</wp:posOffset>
            </wp:positionH>
            <wp:positionV relativeFrom="paragraph">
              <wp:posOffset>87630</wp:posOffset>
            </wp:positionV>
            <wp:extent cx="1193800" cy="73532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735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3A5D" w14:textId="77777777" w:rsidR="00A3732F" w:rsidRPr="00163266" w:rsidRDefault="00A3732F" w:rsidP="007C2942"/>
    <w:p w14:paraId="460EB8C8" w14:textId="709D57AB" w:rsidR="00A3732F" w:rsidRPr="00163266" w:rsidRDefault="00A3732F" w:rsidP="007C2942">
      <w:r w:rsidRPr="00163266">
        <w:t>____________________________________</w:t>
      </w:r>
      <w:r>
        <w:t xml:space="preserve"> </w:t>
      </w:r>
      <w:r w:rsidRPr="00163266">
        <w:t>(Подпись</w:t>
      </w:r>
      <w:r>
        <w:t xml:space="preserve"> </w:t>
      </w:r>
      <w:r w:rsidRPr="00163266">
        <w:t>студента)</w:t>
      </w:r>
    </w:p>
    <w:p w14:paraId="1425A1AB" w14:textId="63041278" w:rsidR="0081138E" w:rsidRDefault="00A3732F" w:rsidP="007C2942">
      <w:r w:rsidRPr="00163266">
        <w:t>_____</w:t>
      </w:r>
      <w:r>
        <w:t>_________</w:t>
      </w:r>
      <w:r w:rsidR="00E205BB" w:rsidRPr="00E205BB">
        <w:rPr>
          <w:u w:val="single"/>
        </w:rPr>
        <w:t>10.05.2021</w:t>
      </w:r>
      <w:r>
        <w:t>_______________</w:t>
      </w:r>
      <w:r w:rsidRPr="00163266">
        <w:t>(Дата)</w:t>
      </w:r>
    </w:p>
    <w:p w14:paraId="5FEA1957" w14:textId="77777777" w:rsidR="0081138E" w:rsidRPr="0081138E" w:rsidRDefault="0081138E" w:rsidP="007C2942"/>
    <w:p w14:paraId="17967DC7" w14:textId="77777777" w:rsidR="0081138E" w:rsidRPr="0081138E" w:rsidRDefault="0081138E" w:rsidP="007C2942"/>
    <w:p w14:paraId="2EFF0862" w14:textId="77777777" w:rsidR="0081138E" w:rsidRPr="0081138E" w:rsidRDefault="0081138E" w:rsidP="007C2942"/>
    <w:p w14:paraId="2DFF173D" w14:textId="77777777" w:rsidR="0081138E" w:rsidRPr="0081138E" w:rsidRDefault="0081138E" w:rsidP="007C2942"/>
    <w:p w14:paraId="4CF729B8" w14:textId="77777777" w:rsidR="0081138E" w:rsidRPr="0081138E" w:rsidRDefault="0081138E" w:rsidP="007C2942"/>
    <w:p w14:paraId="77C511A6" w14:textId="77777777" w:rsidR="0081138E" w:rsidRPr="0081138E" w:rsidRDefault="0081138E" w:rsidP="007C2942"/>
    <w:p w14:paraId="4A98865C" w14:textId="77777777" w:rsidR="0081138E" w:rsidRPr="0081138E" w:rsidRDefault="0081138E" w:rsidP="007C2942"/>
    <w:p w14:paraId="0E5D6C40" w14:textId="77777777" w:rsidR="0081138E" w:rsidRPr="0081138E" w:rsidRDefault="0081138E" w:rsidP="007C2942"/>
    <w:p w14:paraId="0C5487F8" w14:textId="05BB4A86" w:rsidR="00AC76BC" w:rsidRDefault="00AC76BC" w:rsidP="007C2942">
      <w:pPr>
        <w:ind w:firstLine="0"/>
        <w:sectPr w:rsidR="00AC76BC" w:rsidSect="00066C8E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F108BC1" w14:textId="77777777" w:rsidR="00660714" w:rsidRDefault="00280E17" w:rsidP="00280E17">
      <w:pPr>
        <w:rPr>
          <w:noProof/>
        </w:rPr>
      </w:pPr>
      <w:r w:rsidRPr="00280E17">
        <w:rPr>
          <w:b/>
          <w:bCs/>
          <w:sz w:val="28"/>
          <w:szCs w:val="28"/>
        </w:rPr>
        <w:lastRenderedPageBreak/>
        <w:t>ОГЛАВЛЕНИЕ</w:t>
      </w:r>
      <w:r w:rsidR="00A3732F">
        <w:rPr>
          <w:sz w:val="28"/>
          <w:szCs w:val="28"/>
        </w:rPr>
        <w:fldChar w:fldCharType="begin"/>
      </w:r>
      <w:r w:rsidR="00A3732F" w:rsidRPr="00280E17">
        <w:rPr>
          <w:sz w:val="28"/>
          <w:szCs w:val="28"/>
        </w:rPr>
        <w:instrText xml:space="preserve"> TOC \o "1-3" \h \z \u </w:instrText>
      </w:r>
      <w:r w:rsidR="00A3732F">
        <w:rPr>
          <w:sz w:val="28"/>
          <w:szCs w:val="28"/>
        </w:rPr>
        <w:fldChar w:fldCharType="separate"/>
      </w:r>
    </w:p>
    <w:p w14:paraId="68CE6BEA" w14:textId="4C0EF703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0" w:history="1">
        <w:r w:rsidRPr="002318A0">
          <w:rPr>
            <w:rStyle w:val="af0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0ED323" w14:textId="5874DCF9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1" w:history="1">
        <w:r w:rsidRPr="002318A0">
          <w:rPr>
            <w:rStyle w:val="af0"/>
            <w:noProof/>
          </w:rPr>
          <w:t>Глава 1. Методы, применяемые в клиентском обслуживании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C6CB78" w14:textId="699530A7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2" w:history="1">
        <w:r w:rsidRPr="002318A0">
          <w:rPr>
            <w:rStyle w:val="af0"/>
            <w:noProof/>
          </w:rPr>
          <w:t>1.1 Клиентский опыт (</w:t>
        </w:r>
        <w:r w:rsidRPr="002318A0">
          <w:rPr>
            <w:rStyle w:val="af0"/>
            <w:noProof/>
            <w:lang w:val="en-US"/>
          </w:rPr>
          <w:t>Customer</w:t>
        </w:r>
        <w:r w:rsidRPr="002318A0">
          <w:rPr>
            <w:rStyle w:val="af0"/>
            <w:noProof/>
          </w:rPr>
          <w:t xml:space="preserve"> </w:t>
        </w:r>
        <w:r w:rsidRPr="002318A0">
          <w:rPr>
            <w:rStyle w:val="af0"/>
            <w:noProof/>
            <w:lang w:val="en-US"/>
          </w:rPr>
          <w:t>experience</w:t>
        </w:r>
        <w:r w:rsidRPr="002318A0">
          <w:rPr>
            <w:rStyle w:val="af0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7887B1" w14:textId="2A9F9903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3" w:history="1">
        <w:r w:rsidRPr="002318A0">
          <w:rPr>
            <w:rStyle w:val="af0"/>
            <w:noProof/>
          </w:rPr>
          <w:t>1.2 Клиентский опыт и процессы цифровизации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0FA8DFC" w14:textId="774B7BC6" w:rsidR="00660714" w:rsidRDefault="00660714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4" w:history="1">
        <w:r w:rsidRPr="002318A0">
          <w:rPr>
            <w:rStyle w:val="af0"/>
            <w:noProof/>
          </w:rPr>
          <w:t>1.2.1 Барьеры для цифровизации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725B99D" w14:textId="1C8A4E35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5" w:history="1">
        <w:r w:rsidRPr="002318A0">
          <w:rPr>
            <w:rStyle w:val="af0"/>
            <w:noProof/>
          </w:rPr>
          <w:t>1.3 Анализ клиентского опыта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D4E974D" w14:textId="521ADE74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6" w:history="1">
        <w:r w:rsidRPr="002318A0">
          <w:rPr>
            <w:rStyle w:val="af0"/>
            <w:noProof/>
          </w:rPr>
          <w:t xml:space="preserve">1.4 </w:t>
        </w:r>
        <w:r w:rsidRPr="002318A0">
          <w:rPr>
            <w:rStyle w:val="af0"/>
            <w:noProof/>
            <w:lang w:val="en-US"/>
          </w:rPr>
          <w:t>Customer</w:t>
        </w:r>
        <w:r w:rsidRPr="002318A0">
          <w:rPr>
            <w:rStyle w:val="af0"/>
            <w:noProof/>
          </w:rPr>
          <w:t xml:space="preserve"> </w:t>
        </w:r>
        <w:r w:rsidRPr="002318A0">
          <w:rPr>
            <w:rStyle w:val="af0"/>
            <w:noProof/>
            <w:lang w:val="en-US"/>
          </w:rPr>
          <w:t>Development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B0F2198" w14:textId="3BD03F07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7" w:history="1">
        <w:r w:rsidRPr="002318A0">
          <w:rPr>
            <w:rStyle w:val="af0"/>
            <w:noProof/>
            <w:lang w:eastAsia="ru-RU"/>
          </w:rPr>
          <w:t>1.5 Автоматизация записи клиентов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E8875AC" w14:textId="67D4D7F0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8" w:history="1">
        <w:r w:rsidRPr="002318A0">
          <w:rPr>
            <w:rStyle w:val="af0"/>
            <w:noProof/>
            <w:lang w:eastAsia="ru-RU"/>
          </w:rPr>
          <w:t>1.6 Инструменты автоматизации записи и получения обратной связи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4171CD4" w14:textId="17647554" w:rsidR="00660714" w:rsidRDefault="00660714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89" w:history="1">
        <w:r w:rsidRPr="002318A0">
          <w:rPr>
            <w:rStyle w:val="af0"/>
            <w:noProof/>
            <w:lang w:val="en-US" w:eastAsia="ru-RU"/>
          </w:rPr>
          <w:t>1.</w:t>
        </w:r>
        <w:r w:rsidRPr="002318A0">
          <w:rPr>
            <w:rStyle w:val="af0"/>
            <w:noProof/>
            <w:lang w:eastAsia="ru-RU"/>
          </w:rPr>
          <w:t>6</w:t>
        </w:r>
        <w:r w:rsidRPr="002318A0">
          <w:rPr>
            <w:rStyle w:val="af0"/>
            <w:noProof/>
            <w:lang w:val="en-US" w:eastAsia="ru-RU"/>
          </w:rPr>
          <w:t xml:space="preserve">.1 </w:t>
        </w:r>
        <w:r w:rsidRPr="002318A0">
          <w:rPr>
            <w:rStyle w:val="af0"/>
            <w:noProof/>
            <w:lang w:eastAsia="ru-RU"/>
          </w:rPr>
          <w:t>Инструменты автоматизации записи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5B9C695" w14:textId="0CE03256" w:rsidR="00660714" w:rsidRDefault="00660714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0" w:history="1">
        <w:r w:rsidRPr="002318A0">
          <w:rPr>
            <w:rStyle w:val="af0"/>
            <w:noProof/>
            <w:lang w:eastAsia="ru-RU"/>
          </w:rPr>
          <w:t>1.6.2 Инструменты получения обратной связи от клиентов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3042C9B" w14:textId="38CAEEB7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1" w:history="1">
        <w:r w:rsidRPr="002318A0">
          <w:rPr>
            <w:rStyle w:val="af0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22FEE0E" w14:textId="62246D9A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2" w:history="1">
        <w:r w:rsidRPr="002318A0">
          <w:rPr>
            <w:rStyle w:val="af0"/>
            <w:noProof/>
            <w:lang w:eastAsia="ru-RU"/>
          </w:rPr>
          <w:t>Глава 2. Соответсвие выявленных инструментов целям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3CC6E53" w14:textId="2702A17D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3" w:history="1">
        <w:r w:rsidRPr="002318A0">
          <w:rPr>
            <w:rStyle w:val="af0"/>
            <w:noProof/>
            <w:lang w:eastAsia="ru-RU"/>
          </w:rPr>
          <w:t>2.1 Описание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4B12B77" w14:textId="06397994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4" w:history="1">
        <w:r w:rsidRPr="002318A0">
          <w:rPr>
            <w:rStyle w:val="af0"/>
            <w:noProof/>
            <w:lang w:eastAsia="ru-RU"/>
          </w:rPr>
          <w:t>2.2 Характеристика отрасли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BDD2862" w14:textId="56D6B7A5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5" w:history="1">
        <w:r w:rsidRPr="002318A0">
          <w:rPr>
            <w:rStyle w:val="af0"/>
            <w:noProof/>
            <w:lang w:eastAsia="ru-RU"/>
          </w:rPr>
          <w:t xml:space="preserve">2.3 Портрет потребителя компании и </w:t>
        </w:r>
        <w:r w:rsidRPr="002318A0">
          <w:rPr>
            <w:rStyle w:val="af0"/>
            <w:noProof/>
            <w:lang w:val="en-US" w:eastAsia="ru-RU"/>
          </w:rPr>
          <w:t>Customer</w:t>
        </w:r>
        <w:r w:rsidRPr="002318A0">
          <w:rPr>
            <w:rStyle w:val="af0"/>
            <w:noProof/>
            <w:lang w:eastAsia="ru-RU"/>
          </w:rPr>
          <w:t xml:space="preserve"> </w:t>
        </w:r>
        <w:r w:rsidRPr="002318A0">
          <w:rPr>
            <w:rStyle w:val="af0"/>
            <w:noProof/>
            <w:lang w:val="en-US" w:eastAsia="ru-RU"/>
          </w:rPr>
          <w:t>Journey</w:t>
        </w:r>
        <w:r w:rsidRPr="002318A0">
          <w:rPr>
            <w:rStyle w:val="af0"/>
            <w:noProof/>
            <w:lang w:eastAsia="ru-RU"/>
          </w:rPr>
          <w:t xml:space="preserve"> </w:t>
        </w:r>
        <w:r w:rsidRPr="002318A0">
          <w:rPr>
            <w:rStyle w:val="af0"/>
            <w:noProof/>
            <w:lang w:val="en-US" w:eastAsia="ru-RU"/>
          </w:rPr>
          <w:t>Map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E62FB43" w14:textId="6D851E42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6" w:history="1">
        <w:r w:rsidRPr="002318A0">
          <w:rPr>
            <w:rStyle w:val="af0"/>
            <w:noProof/>
          </w:rPr>
          <w:t>2.4 Описание бизнес-процессов в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64E1401" w14:textId="1076D27E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7" w:history="1">
        <w:r w:rsidRPr="002318A0">
          <w:rPr>
            <w:rStyle w:val="af0"/>
            <w:noProof/>
            <w:lang w:eastAsia="ru-RU"/>
          </w:rPr>
          <w:t>2.5 Цели и критерии оптимизации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C623BF6" w14:textId="21996AA8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8" w:history="1">
        <w:r w:rsidRPr="002318A0">
          <w:rPr>
            <w:rStyle w:val="af0"/>
            <w:noProof/>
            <w:lang w:eastAsia="ru-RU"/>
          </w:rPr>
          <w:t>2.6 Методы анализа и оптимизации бизнес-процессов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FA31EC9" w14:textId="0609E86E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499" w:history="1">
        <w:r w:rsidRPr="002318A0">
          <w:rPr>
            <w:rStyle w:val="af0"/>
            <w:noProof/>
            <w:lang w:eastAsia="ru-RU"/>
          </w:rPr>
          <w:t>2.7 Актуальность применения чат-ботов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2FE0FDBB" w14:textId="61E32241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0" w:history="1">
        <w:r w:rsidRPr="002318A0">
          <w:rPr>
            <w:rStyle w:val="af0"/>
            <w:noProof/>
            <w:lang w:eastAsia="ru-RU"/>
          </w:rPr>
          <w:t>2.8 Функционирование чат-бота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572BA62" w14:textId="00684348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1" w:history="1">
        <w:r w:rsidRPr="002318A0">
          <w:rPr>
            <w:rStyle w:val="af0"/>
            <w:noProof/>
            <w:lang w:eastAsia="ru-RU"/>
          </w:rPr>
          <w:t>2.9 Требования, выдвигаемые к системам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D653E6E" w14:textId="12890ACD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2" w:history="1">
        <w:r w:rsidRPr="002318A0">
          <w:rPr>
            <w:rStyle w:val="af0"/>
            <w:noProof/>
            <w:lang w:eastAsia="ru-RU"/>
          </w:rPr>
          <w:t>2.10 Финансовое обоснование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018F354" w14:textId="7E4C3741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3" w:history="1">
        <w:r w:rsidRPr="002318A0">
          <w:rPr>
            <w:rStyle w:val="af0"/>
            <w:noProof/>
          </w:rPr>
          <w:t>Выводы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483BB09C" w14:textId="2969DD43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4" w:history="1">
        <w:r w:rsidRPr="002318A0">
          <w:rPr>
            <w:rStyle w:val="af0"/>
            <w:noProof/>
            <w:lang w:eastAsia="ru-RU"/>
          </w:rPr>
          <w:t>Глава 3. Прототипы чат-ботов и основные рекомендации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34F33B5F" w14:textId="16F8A153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5" w:history="1">
        <w:r w:rsidRPr="002318A0">
          <w:rPr>
            <w:rStyle w:val="af0"/>
            <w:noProof/>
            <w:lang w:eastAsia="ru-RU"/>
          </w:rPr>
          <w:t>3.1 Чат-бот для автоматизированной записи в клинику на приём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72397829" w14:textId="729AB007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6" w:history="1">
        <w:r w:rsidRPr="002318A0">
          <w:rPr>
            <w:rStyle w:val="af0"/>
            <w:noProof/>
            <w:lang w:eastAsia="ru-RU"/>
          </w:rPr>
          <w:t>3.2 Чат-бот для получения обратной связи от клиентов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1C3B621" w14:textId="05B7221D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7" w:history="1">
        <w:r w:rsidRPr="002318A0">
          <w:rPr>
            <w:rStyle w:val="af0"/>
            <w:noProof/>
            <w:lang w:eastAsia="ru-RU"/>
          </w:rPr>
          <w:t>3.3 Предварительные оценки улучшений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6C2EE5EE" w14:textId="40B39E8A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8" w:history="1">
        <w:r w:rsidRPr="002318A0">
          <w:rPr>
            <w:rStyle w:val="af0"/>
            <w:noProof/>
            <w:lang w:eastAsia="ru-RU"/>
          </w:rPr>
          <w:t>3.4 Рекомендации по улучшению процессов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E37C269" w14:textId="14259DD9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09" w:history="1">
        <w:r w:rsidRPr="002318A0">
          <w:rPr>
            <w:rStyle w:val="af0"/>
            <w:noProof/>
            <w:lang w:eastAsia="ru-RU"/>
          </w:rPr>
          <w:t>Выводы: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C2A262A" w14:textId="3FCF47EF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0" w:history="1">
        <w:r w:rsidRPr="002318A0">
          <w:rPr>
            <w:rStyle w:val="af0"/>
            <w:noProof/>
            <w:lang w:eastAsia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806E1F1" w14:textId="5CC9AF4E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1" w:history="1">
        <w:r w:rsidRPr="002318A0">
          <w:rPr>
            <w:rStyle w:val="af0"/>
            <w:noProof/>
            <w:lang w:eastAsia="ru-RU"/>
          </w:rPr>
          <w:t>Список использованной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5B16955E" w14:textId="4C8A0018" w:rsidR="00660714" w:rsidRDefault="00660714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2" w:history="1">
        <w:r w:rsidRPr="002318A0">
          <w:rPr>
            <w:rStyle w:val="af0"/>
            <w:noProof/>
          </w:rPr>
          <w:t>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0C6D278B" w14:textId="0B8A930C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3" w:history="1">
        <w:r w:rsidRPr="002318A0">
          <w:rPr>
            <w:rStyle w:val="af0"/>
            <w:noProof/>
          </w:rPr>
          <w:t>Приложение 1. Анкета опроса клиентов относительно записи на медицинские услуги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5292C4A7" w14:textId="1A5DD8EE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4" w:history="1">
        <w:r w:rsidRPr="002318A0">
          <w:rPr>
            <w:rStyle w:val="af0"/>
            <w:noProof/>
          </w:rPr>
          <w:t>Приложение 2. План интервью с клиентами частных медицинских клиник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638F2D9B" w14:textId="154CA44D" w:rsidR="00660714" w:rsidRDefault="00660714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73567515" w:history="1">
        <w:r w:rsidRPr="002318A0">
          <w:rPr>
            <w:rStyle w:val="af0"/>
            <w:noProof/>
          </w:rPr>
          <w:t>Приложение 3. План интервью с руководителями компании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_Toc73567515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17D0AB96" w14:textId="4044A983" w:rsidR="00A3732F" w:rsidRDefault="00A3732F" w:rsidP="007C2942">
      <w:pPr>
        <w:pStyle w:val="10"/>
      </w:pPr>
      <w:r>
        <w:lastRenderedPageBreak/>
        <w:fldChar w:fldCharType="end"/>
      </w:r>
      <w:bookmarkStart w:id="0" w:name="_Toc483079802"/>
      <w:bookmarkStart w:id="1" w:name="_Toc73567480"/>
      <w:r w:rsidRPr="004404BC">
        <w:t>Введение</w:t>
      </w:r>
      <w:bookmarkEnd w:id="0"/>
      <w:bookmarkEnd w:id="1"/>
    </w:p>
    <w:p w14:paraId="34EC9A82" w14:textId="25CF54A6" w:rsidR="00BA75C7" w:rsidRDefault="008C113D" w:rsidP="007C2942">
      <w:r>
        <w:t xml:space="preserve">В связи с </w:t>
      </w:r>
      <w:r w:rsidR="00091AF3">
        <w:t xml:space="preserve">тем, что в мире идёт </w:t>
      </w:r>
      <w:r>
        <w:t>активны</w:t>
      </w:r>
      <w:r w:rsidR="00091AF3">
        <w:t>й</w:t>
      </w:r>
      <w:r>
        <w:t xml:space="preserve"> процесс цифровизации</w:t>
      </w:r>
      <w:r w:rsidR="00AB5E0E">
        <w:t xml:space="preserve"> и</w:t>
      </w:r>
      <w:r w:rsidR="00091AF3">
        <w:t>,</w:t>
      </w:r>
      <w:r w:rsidR="00AB5E0E">
        <w:t xml:space="preserve"> в </w:t>
      </w:r>
      <w:r w:rsidR="00091AF3">
        <w:t>целом,</w:t>
      </w:r>
      <w:r w:rsidR="00A70D59">
        <w:t xml:space="preserve"> развитие технологий </w:t>
      </w:r>
      <w:r w:rsidR="00091AF3">
        <w:t xml:space="preserve">и информационных систем, </w:t>
      </w:r>
      <w:r w:rsidR="00BA75C7">
        <w:t xml:space="preserve">всё чаще появляется необходимость </w:t>
      </w:r>
      <w:r w:rsidR="00DB301F">
        <w:t>в автоматизации действий, выполняемых работниками в организациях</w:t>
      </w:r>
      <w:r w:rsidR="0059258A">
        <w:t>. Сфера здравоохранения не является исключением.</w:t>
      </w:r>
      <w:r w:rsidR="00AE19D1">
        <w:t xml:space="preserve"> Потребность клиентов в повышении качества обслуживания </w:t>
      </w:r>
      <w:r w:rsidR="00C92693">
        <w:t xml:space="preserve">и в автоматизированном информационном сопровождении </w:t>
      </w:r>
      <w:r w:rsidR="00AE19D1">
        <w:t xml:space="preserve">растёт вместе с </w:t>
      </w:r>
      <w:r w:rsidR="000559BE">
        <w:t xml:space="preserve">развитием </w:t>
      </w:r>
      <w:r w:rsidR="00C92693">
        <w:t>технологических возможностей в компаниях.</w:t>
      </w:r>
      <w:r w:rsidR="00070602">
        <w:t xml:space="preserve"> Для того, чтобы сохранять своё положение на рынке и приобретать конкурентные преимущества</w:t>
      </w:r>
      <w:r w:rsidR="00EA4F30">
        <w:t xml:space="preserve">, организациям необходимо идти </w:t>
      </w:r>
      <w:r w:rsidR="001C7F1C">
        <w:t>«</w:t>
      </w:r>
      <w:r w:rsidR="00EA4F30">
        <w:t>нога в ногу</w:t>
      </w:r>
      <w:r w:rsidR="001C7F1C">
        <w:t>»</w:t>
      </w:r>
      <w:r w:rsidR="00EA4F30">
        <w:t xml:space="preserve"> с быстро развивающимися трендами</w:t>
      </w:r>
      <w:r w:rsidR="00F62B71">
        <w:t xml:space="preserve"> и инновациями.</w:t>
      </w:r>
    </w:p>
    <w:p w14:paraId="1D33AE51" w14:textId="77777777" w:rsidR="001A345E" w:rsidRDefault="00F01196" w:rsidP="007C2942">
      <w:r>
        <w:t xml:space="preserve">Компании должны </w:t>
      </w:r>
      <w:r w:rsidR="00FA5842">
        <w:t>быть способны</w:t>
      </w:r>
      <w:r>
        <w:t xml:space="preserve"> оперативно и </w:t>
      </w:r>
      <w:r w:rsidR="00A95E47">
        <w:t xml:space="preserve">часто, но, естественно, </w:t>
      </w:r>
      <w:r w:rsidR="00B57FA5">
        <w:t>при наличии необходимости,</w:t>
      </w:r>
      <w:r>
        <w:t xml:space="preserve"> </w:t>
      </w:r>
      <w:r w:rsidR="0062246B">
        <w:t xml:space="preserve">экспериментировать с бизнес-моделями, организационными процессами </w:t>
      </w:r>
      <w:r w:rsidR="001F7FAA">
        <w:t>и стратегиями</w:t>
      </w:r>
      <w:r w:rsidR="00DB7D1E">
        <w:t xml:space="preserve">, необходимо уметь использовать имеющийся потенциал информационных технологий не только в </w:t>
      </w:r>
      <w:r w:rsidR="0018200F">
        <w:t>масштабных операциях</w:t>
      </w:r>
      <w:r w:rsidR="00917BC1">
        <w:t xml:space="preserve"> и системах, но и на уровне </w:t>
      </w:r>
      <w:r w:rsidR="00595E9B">
        <w:t>рутинных задач.</w:t>
      </w:r>
      <w:r w:rsidR="00595E9B">
        <w:rPr>
          <w:rStyle w:val="aa"/>
        </w:rPr>
        <w:footnoteReference w:id="2"/>
      </w:r>
      <w:r w:rsidR="002C25F7">
        <w:t xml:space="preserve"> </w:t>
      </w:r>
      <w:r w:rsidR="00875A11">
        <w:t>Цифровизация и оптимизация бизнес-процессов является важным элементом в формировании устойчивого развития компании и устойчивого положения компании на рынке</w:t>
      </w:r>
      <w:r w:rsidR="008C406B">
        <w:t>.</w:t>
      </w:r>
      <w:r w:rsidR="009A2993">
        <w:rPr>
          <w:rStyle w:val="aa"/>
        </w:rPr>
        <w:footnoteReference w:id="3"/>
      </w:r>
    </w:p>
    <w:p w14:paraId="081A6632" w14:textId="7DDA4DFF" w:rsidR="007B69E7" w:rsidRDefault="007427B7" w:rsidP="007C2942">
      <w:r w:rsidRPr="00833A2D">
        <w:rPr>
          <w:b/>
          <w:bCs/>
        </w:rPr>
        <w:t>Объектом</w:t>
      </w:r>
      <w:r>
        <w:t xml:space="preserve"> данного исследования является </w:t>
      </w:r>
      <w:r w:rsidR="007D51D2">
        <w:t xml:space="preserve">Общество с </w:t>
      </w:r>
      <w:r w:rsidR="00152A73">
        <w:t>о</w:t>
      </w:r>
      <w:r w:rsidR="007D51D2">
        <w:t xml:space="preserve">граниченной </w:t>
      </w:r>
      <w:r w:rsidR="00152A73">
        <w:t>о</w:t>
      </w:r>
      <w:r w:rsidR="007D51D2">
        <w:t>тветственность</w:t>
      </w:r>
      <w:r w:rsidR="00152A73">
        <w:t>ю Сеть</w:t>
      </w:r>
      <w:r w:rsidR="00A82853">
        <w:t xml:space="preserve"> многопрофильных клиник </w:t>
      </w:r>
      <w:r w:rsidR="000E60BC">
        <w:t xml:space="preserve">«Смитра». </w:t>
      </w:r>
      <w:r w:rsidR="000E60BC" w:rsidRPr="00833A2D">
        <w:rPr>
          <w:b/>
          <w:bCs/>
        </w:rPr>
        <w:t>Предметом</w:t>
      </w:r>
      <w:r w:rsidR="000E60BC">
        <w:t xml:space="preserve"> исследования является </w:t>
      </w:r>
      <w:r w:rsidR="00235E62">
        <w:t>улучшение</w:t>
      </w:r>
      <w:r w:rsidR="00E95BF2">
        <w:t xml:space="preserve"> процессов обслуживания клиентов</w:t>
      </w:r>
      <w:r w:rsidR="002A4EC7">
        <w:t xml:space="preserve">, которые связаны </w:t>
      </w:r>
      <w:r w:rsidR="008E18BB">
        <w:t>с функционалом регистратуры в клинике</w:t>
      </w:r>
      <w:r w:rsidR="00E9340A">
        <w:t>, а также получение обратной связи</w:t>
      </w:r>
      <w:r w:rsidR="008E18BB">
        <w:t>.</w:t>
      </w:r>
      <w:r w:rsidR="00BE6C36">
        <w:t xml:space="preserve"> Если конкретизировать </w:t>
      </w:r>
      <w:r w:rsidR="00BE6C36" w:rsidRPr="00BE6C36">
        <w:rPr>
          <w:b/>
          <w:bCs/>
        </w:rPr>
        <w:t>проблему</w:t>
      </w:r>
      <w:r w:rsidR="00BE6C36">
        <w:t xml:space="preserve">, она будет представлять собой </w:t>
      </w:r>
      <w:r w:rsidR="00C3183B">
        <w:t xml:space="preserve">высокую загрузку администраторов из-за необходимости отвечать на различные </w:t>
      </w:r>
      <w:r w:rsidR="0031727E">
        <w:t xml:space="preserve">вопросы клиентов, </w:t>
      </w:r>
      <w:r w:rsidR="00F22756">
        <w:t xml:space="preserve">ответы на которые могут быть предоставлены автоматически, </w:t>
      </w:r>
      <w:r w:rsidR="00393E12">
        <w:t>что препятствует их эффективной работе</w:t>
      </w:r>
      <w:r w:rsidR="00E9340A">
        <w:t>, а также отсутствие формализованного способа получения обратной связи</w:t>
      </w:r>
      <w:r w:rsidR="00F22756">
        <w:t>.</w:t>
      </w:r>
    </w:p>
    <w:p w14:paraId="6AC0A8EC" w14:textId="7FAB7445" w:rsidR="00E05F17" w:rsidRPr="00E05F17" w:rsidRDefault="00A3732F" w:rsidP="007C2942">
      <w:r w:rsidRPr="0083740C">
        <w:rPr>
          <w:b/>
        </w:rPr>
        <w:t>Цель</w:t>
      </w:r>
      <w:r w:rsidR="00FB5B98">
        <w:rPr>
          <w:b/>
        </w:rPr>
        <w:t xml:space="preserve"> проекта</w:t>
      </w:r>
      <w:r w:rsidRPr="0083740C">
        <w:rPr>
          <w:b/>
        </w:rPr>
        <w:t>:</w:t>
      </w:r>
      <w:r>
        <w:t xml:space="preserve"> </w:t>
      </w:r>
      <w:r w:rsidR="00E05F17">
        <w:t>ф</w:t>
      </w:r>
      <w:r w:rsidR="00E05F17" w:rsidRPr="00E05F17">
        <w:t xml:space="preserve">ормирование рекомендаций для </w:t>
      </w:r>
      <w:r w:rsidR="00544563">
        <w:rPr>
          <w:lang w:eastAsia="ru-RU"/>
        </w:rPr>
        <w:t xml:space="preserve">ООО СМК «Смитра» </w:t>
      </w:r>
      <w:r w:rsidR="00E05F17" w:rsidRPr="00E05F17">
        <w:t>по повышению уровня клиентского обслуживания на этапе обращения в организацию и по сбору обратной связи от клиентов</w:t>
      </w:r>
      <w:r w:rsidR="00AB59C0">
        <w:t>.</w:t>
      </w:r>
    </w:p>
    <w:p w14:paraId="0D02E77F" w14:textId="7C1D468A" w:rsidR="00FF3850" w:rsidRPr="0083740C" w:rsidRDefault="00FB5B98" w:rsidP="007C2942">
      <w:pPr>
        <w:rPr>
          <w:b/>
        </w:rPr>
      </w:pPr>
      <w:r w:rsidRPr="00FB5B98">
        <w:t>Для достижения поставленной цели были поставлены следующие</w:t>
      </w:r>
      <w:r>
        <w:rPr>
          <w:b/>
        </w:rPr>
        <w:t xml:space="preserve"> з</w:t>
      </w:r>
      <w:r w:rsidR="00A3732F" w:rsidRPr="0083740C">
        <w:rPr>
          <w:b/>
        </w:rPr>
        <w:t>адачи:</w:t>
      </w:r>
    </w:p>
    <w:p w14:paraId="6380B20F" w14:textId="741D80BB" w:rsidR="007662BE" w:rsidRDefault="007662BE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t xml:space="preserve">Изучение существующих </w:t>
      </w:r>
      <w:r w:rsidR="001E2CC6">
        <w:t>методов</w:t>
      </w:r>
      <w:r w:rsidR="007E2A06">
        <w:t xml:space="preserve"> </w:t>
      </w:r>
      <w:r>
        <w:t xml:space="preserve">и технологий, </w:t>
      </w:r>
      <w:r w:rsidR="00C3616E">
        <w:t xml:space="preserve">применяющихся </w:t>
      </w:r>
      <w:r w:rsidR="00A8210B">
        <w:t>в клиентском обслуживании на сегодняшний день</w:t>
      </w:r>
      <w:r w:rsidR="00EE58EA">
        <w:t>;</w:t>
      </w:r>
    </w:p>
    <w:p w14:paraId="15152F4A" w14:textId="5731857C" w:rsidR="00A8210B" w:rsidRDefault="00FE11FA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lastRenderedPageBreak/>
        <w:t>Определение конкретных задач, которые имеются у компании</w:t>
      </w:r>
      <w:r w:rsidR="0030393B">
        <w:t xml:space="preserve"> в данной области</w:t>
      </w:r>
      <w:r w:rsidR="00EE58EA">
        <w:t>;</w:t>
      </w:r>
    </w:p>
    <w:p w14:paraId="1D544DEE" w14:textId="4EB4EF98" w:rsidR="0030393B" w:rsidRDefault="0030393B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t>Определение методов</w:t>
      </w:r>
      <w:r w:rsidR="006F439C">
        <w:t>, решающих выявленные задачи</w:t>
      </w:r>
      <w:r w:rsidR="00EE58EA">
        <w:t>;</w:t>
      </w:r>
    </w:p>
    <w:p w14:paraId="0E587230" w14:textId="74039B65" w:rsidR="00F523B3" w:rsidRDefault="00F523B3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t>Сбор требований к выявленным методам;</w:t>
      </w:r>
    </w:p>
    <w:p w14:paraId="4B669422" w14:textId="715A21EB" w:rsidR="006F439C" w:rsidRDefault="002F48B2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t xml:space="preserve">Формирование </w:t>
      </w:r>
      <w:r w:rsidR="00FD32FE">
        <w:t xml:space="preserve">критериев оптимизации процессов и </w:t>
      </w:r>
      <w:r w:rsidR="00CD5DB6">
        <w:t>метрик</w:t>
      </w:r>
      <w:r w:rsidR="00305424">
        <w:t xml:space="preserve"> по ним</w:t>
      </w:r>
      <w:r w:rsidR="00EE58EA">
        <w:t>;</w:t>
      </w:r>
    </w:p>
    <w:p w14:paraId="2D582A9F" w14:textId="29D43420" w:rsidR="001D4BEB" w:rsidRDefault="00031DCD" w:rsidP="00912BDF">
      <w:pPr>
        <w:pStyle w:val="af6"/>
        <w:numPr>
          <w:ilvl w:val="0"/>
          <w:numId w:val="9"/>
        </w:numPr>
        <w:spacing w:after="0" w:line="360" w:lineRule="auto"/>
        <w:ind w:left="0" w:firstLine="709"/>
      </w:pPr>
      <w:r>
        <w:t>Рассмотрение возможности реализации</w:t>
      </w:r>
      <w:r w:rsidR="00EE58EA">
        <w:t>.</w:t>
      </w:r>
    </w:p>
    <w:p w14:paraId="04993424" w14:textId="77777777" w:rsidR="004B7747" w:rsidRDefault="00A3732F" w:rsidP="007C2942">
      <w:r w:rsidRPr="00E9286A">
        <w:rPr>
          <w:b/>
        </w:rPr>
        <w:t>Предполагаемые результаты</w:t>
      </w:r>
      <w:r w:rsidR="00FB5B98" w:rsidRPr="00E9286A">
        <w:rPr>
          <w:b/>
        </w:rPr>
        <w:t xml:space="preserve"> работы </w:t>
      </w:r>
      <w:r w:rsidR="00FB5B98">
        <w:t xml:space="preserve">– </w:t>
      </w:r>
    </w:p>
    <w:p w14:paraId="1867342D" w14:textId="5C72887F" w:rsidR="00E9286A" w:rsidRPr="00713A77" w:rsidRDefault="00E9286A" w:rsidP="00912BDF">
      <w:pPr>
        <w:pStyle w:val="af6"/>
        <w:numPr>
          <w:ilvl w:val="0"/>
          <w:numId w:val="10"/>
        </w:numPr>
        <w:spacing w:after="0" w:line="360" w:lineRule="auto"/>
        <w:ind w:left="0" w:firstLine="709"/>
        <w:rPr>
          <w:rFonts w:cstheme="minorHAnsi"/>
          <w:szCs w:val="24"/>
        </w:rPr>
      </w:pPr>
      <w:r w:rsidRPr="00713A77">
        <w:rPr>
          <w:rFonts w:cstheme="minorHAnsi"/>
          <w:szCs w:val="24"/>
        </w:rPr>
        <w:t xml:space="preserve">Результат анализа – </w:t>
      </w:r>
      <w:r w:rsidR="004914C2">
        <w:rPr>
          <w:rFonts w:cstheme="minorHAnsi"/>
          <w:szCs w:val="24"/>
        </w:rPr>
        <w:t>выявление метод</w:t>
      </w:r>
      <w:r w:rsidR="009E1CEA">
        <w:rPr>
          <w:rFonts w:cstheme="minorHAnsi"/>
          <w:szCs w:val="24"/>
        </w:rPr>
        <w:t>ов</w:t>
      </w:r>
      <w:r w:rsidR="004914C2">
        <w:rPr>
          <w:rFonts w:cstheme="minorHAnsi"/>
          <w:szCs w:val="24"/>
        </w:rPr>
        <w:t>, которые наиболее часто и эффективно используются в клиентском обслуживании</w:t>
      </w:r>
      <w:r w:rsidR="00EE58EA">
        <w:rPr>
          <w:rFonts w:cstheme="minorHAnsi"/>
          <w:szCs w:val="24"/>
        </w:rPr>
        <w:t>;</w:t>
      </w:r>
    </w:p>
    <w:p w14:paraId="6704D145" w14:textId="18B49CD3" w:rsidR="00713A77" w:rsidRPr="009C1C29" w:rsidRDefault="00CF400D" w:rsidP="00912BDF">
      <w:pPr>
        <w:pStyle w:val="af6"/>
        <w:numPr>
          <w:ilvl w:val="0"/>
          <w:numId w:val="10"/>
        </w:numPr>
        <w:spacing w:after="0" w:line="360" w:lineRule="auto"/>
        <w:ind w:left="0" w:firstLine="709"/>
        <w:rPr>
          <w:rFonts w:cstheme="minorHAnsi"/>
          <w:szCs w:val="24"/>
        </w:rPr>
      </w:pPr>
      <w:r>
        <w:t>Выбор</w:t>
      </w:r>
      <w:r w:rsidR="00FB705D">
        <w:t xml:space="preserve"> наиболее подходящ</w:t>
      </w:r>
      <w:r w:rsidR="00E43564">
        <w:t>их методов</w:t>
      </w:r>
      <w:r w:rsidR="00EE58EA">
        <w:t>;</w:t>
      </w:r>
    </w:p>
    <w:p w14:paraId="1B5BB7C0" w14:textId="0D618035" w:rsidR="009C1C29" w:rsidRPr="00F76158" w:rsidRDefault="009C1C29" w:rsidP="00912BDF">
      <w:pPr>
        <w:pStyle w:val="af6"/>
        <w:numPr>
          <w:ilvl w:val="0"/>
          <w:numId w:val="10"/>
        </w:numPr>
        <w:spacing w:after="0" w:line="360" w:lineRule="auto"/>
        <w:ind w:left="0" w:firstLine="709"/>
        <w:rPr>
          <w:rFonts w:cstheme="minorHAnsi"/>
          <w:szCs w:val="24"/>
        </w:rPr>
      </w:pPr>
      <w:r>
        <w:t>Определение функционала и требований к вы</w:t>
      </w:r>
      <w:r w:rsidR="00A7710B">
        <w:t>бранной</w:t>
      </w:r>
      <w:r>
        <w:t xml:space="preserve"> системе</w:t>
      </w:r>
      <w:r w:rsidR="00EE58EA">
        <w:t>;</w:t>
      </w:r>
    </w:p>
    <w:p w14:paraId="67942B87" w14:textId="068CF295" w:rsidR="00F76158" w:rsidRPr="00713A77" w:rsidRDefault="00F76158" w:rsidP="00912BDF">
      <w:pPr>
        <w:pStyle w:val="af6"/>
        <w:numPr>
          <w:ilvl w:val="0"/>
          <w:numId w:val="10"/>
        </w:numPr>
        <w:spacing w:after="0" w:line="360" w:lineRule="auto"/>
        <w:ind w:left="0" w:firstLine="709"/>
        <w:rPr>
          <w:rFonts w:cstheme="minorHAnsi"/>
          <w:szCs w:val="24"/>
        </w:rPr>
      </w:pPr>
      <w:r>
        <w:t xml:space="preserve">Создание прототипа </w:t>
      </w:r>
      <w:r w:rsidR="00BF3008">
        <w:t>выбранн</w:t>
      </w:r>
      <w:r w:rsidR="00DA67E7">
        <w:t>ой системы</w:t>
      </w:r>
      <w:r w:rsidR="00EE58EA">
        <w:t>.</w:t>
      </w:r>
    </w:p>
    <w:p w14:paraId="2AC12E42" w14:textId="1EE9E406" w:rsidR="00A3732F" w:rsidRPr="006F277E" w:rsidRDefault="006F3F0C" w:rsidP="00865D77">
      <w:pPr>
        <w:rPr>
          <w:bCs/>
        </w:rPr>
      </w:pPr>
      <w:r>
        <w:rPr>
          <w:bCs/>
        </w:rPr>
        <w:t>Основными методами сбора первичной информации в данной работе являются</w:t>
      </w:r>
      <w:r w:rsidR="00A3732F" w:rsidRPr="0097311A">
        <w:rPr>
          <w:bCs/>
        </w:rPr>
        <w:t xml:space="preserve"> </w:t>
      </w:r>
      <w:r w:rsidR="0097311A" w:rsidRPr="0097311A">
        <w:rPr>
          <w:bCs/>
        </w:rPr>
        <w:t xml:space="preserve">интервью </w:t>
      </w:r>
      <w:r>
        <w:rPr>
          <w:bCs/>
        </w:rPr>
        <w:t xml:space="preserve">как руководителя </w:t>
      </w:r>
      <w:r w:rsidR="002F12DF">
        <w:rPr>
          <w:bCs/>
        </w:rPr>
        <w:t>ООО СМК «Смитра», так и клиентов частных клиник</w:t>
      </w:r>
      <w:r w:rsidR="0097311A" w:rsidRPr="0097311A">
        <w:rPr>
          <w:bCs/>
        </w:rPr>
        <w:t xml:space="preserve">, сбор и анализ данных, которые будут касаться решений </w:t>
      </w:r>
      <w:r w:rsidR="004966BB">
        <w:rPr>
          <w:bCs/>
        </w:rPr>
        <w:t>проблемы клиентского обслуживания</w:t>
      </w:r>
      <w:r w:rsidR="0097311A" w:rsidRPr="0097311A">
        <w:rPr>
          <w:bCs/>
        </w:rPr>
        <w:t xml:space="preserve"> в медицинских компаниях, обзор литератур</w:t>
      </w:r>
      <w:r w:rsidR="00240AF3">
        <w:rPr>
          <w:bCs/>
        </w:rPr>
        <w:t>.</w:t>
      </w:r>
      <w:r w:rsidR="00865D77">
        <w:rPr>
          <w:bCs/>
        </w:rPr>
        <w:t xml:space="preserve"> </w:t>
      </w:r>
      <w:r w:rsidR="002F12DF">
        <w:rPr>
          <w:bCs/>
        </w:rPr>
        <w:t>Инструментарием ис</w:t>
      </w:r>
      <w:r w:rsidR="00865D77">
        <w:rPr>
          <w:bCs/>
        </w:rPr>
        <w:t>с</w:t>
      </w:r>
      <w:r w:rsidR="002F12DF">
        <w:rPr>
          <w:bCs/>
        </w:rPr>
        <w:t>ледования я</w:t>
      </w:r>
      <w:r w:rsidR="00865D77">
        <w:rPr>
          <w:bCs/>
        </w:rPr>
        <w:t>вляются</w:t>
      </w:r>
      <w:r w:rsidR="00A3732F">
        <w:t xml:space="preserve"> </w:t>
      </w:r>
      <w:r w:rsidR="004F351D">
        <w:rPr>
          <w:bCs/>
        </w:rPr>
        <w:t>глубинн</w:t>
      </w:r>
      <w:r w:rsidR="00865D77">
        <w:rPr>
          <w:bCs/>
        </w:rPr>
        <w:t>ы</w:t>
      </w:r>
      <w:r w:rsidR="004F351D">
        <w:rPr>
          <w:bCs/>
        </w:rPr>
        <w:t>е интервью с руководителем компании</w:t>
      </w:r>
      <w:r w:rsidR="006F277E" w:rsidRPr="00797B5E">
        <w:rPr>
          <w:bCs/>
        </w:rPr>
        <w:t>, опросники, анализ источников</w:t>
      </w:r>
      <w:r w:rsidR="0000211A">
        <w:rPr>
          <w:bCs/>
        </w:rPr>
        <w:t>.</w:t>
      </w:r>
      <w:r w:rsidR="00BC6794">
        <w:rPr>
          <w:bCs/>
        </w:rPr>
        <w:t xml:space="preserve"> </w:t>
      </w:r>
      <w:r w:rsidR="00865D77">
        <w:rPr>
          <w:bCs/>
        </w:rPr>
        <w:t>А основными источниками информации являются</w:t>
      </w:r>
      <w:r w:rsidR="00A3732F" w:rsidRPr="006F277E">
        <w:rPr>
          <w:bCs/>
        </w:rPr>
        <w:t xml:space="preserve"> </w:t>
      </w:r>
      <w:r w:rsidR="007A0A1B">
        <w:rPr>
          <w:bCs/>
        </w:rPr>
        <w:t xml:space="preserve">научная </w:t>
      </w:r>
      <w:r w:rsidR="00A3732F" w:rsidRPr="006F277E">
        <w:rPr>
          <w:bCs/>
        </w:rPr>
        <w:t>литература, Интернет, профессиональные издания</w:t>
      </w:r>
      <w:r w:rsidR="00865D77">
        <w:rPr>
          <w:bCs/>
        </w:rPr>
        <w:t xml:space="preserve">, </w:t>
      </w:r>
      <w:r w:rsidR="0086256E">
        <w:rPr>
          <w:bCs/>
        </w:rPr>
        <w:t>внутренняя информация компании</w:t>
      </w:r>
      <w:r w:rsidR="00D50B98">
        <w:rPr>
          <w:bCs/>
        </w:rPr>
        <w:t xml:space="preserve">, </w:t>
      </w:r>
      <w:r w:rsidR="00865D77">
        <w:rPr>
          <w:bCs/>
        </w:rPr>
        <w:t xml:space="preserve">а также </w:t>
      </w:r>
      <w:r w:rsidR="00865D77" w:rsidRPr="006F277E">
        <w:rPr>
          <w:bCs/>
        </w:rPr>
        <w:t>социальные сети</w:t>
      </w:r>
      <w:r w:rsidR="00865D77">
        <w:rPr>
          <w:bCs/>
        </w:rPr>
        <w:t>.</w:t>
      </w:r>
    </w:p>
    <w:p w14:paraId="40F1DB4F" w14:textId="7DEF14A7" w:rsidR="00FB5B98" w:rsidRDefault="002B6ADE" w:rsidP="007C2942">
      <w:r>
        <w:t>Структура данной работы, исходя из указанных выше данных, следующая:</w:t>
      </w:r>
    </w:p>
    <w:p w14:paraId="6000C832" w14:textId="1089CC03" w:rsidR="00EE2495" w:rsidRDefault="004F3C71" w:rsidP="007C2942">
      <w:r>
        <w:t xml:space="preserve">В первой главе </w:t>
      </w:r>
      <w:r w:rsidRPr="00771921">
        <w:t xml:space="preserve">проводится </w:t>
      </w:r>
      <w:r w:rsidR="00435D79" w:rsidRPr="00771921">
        <w:t>анализ</w:t>
      </w:r>
      <w:r w:rsidR="00462E7F">
        <w:t xml:space="preserve"> методо</w:t>
      </w:r>
      <w:r w:rsidR="00E43564">
        <w:t>в</w:t>
      </w:r>
      <w:r w:rsidR="00462E7F">
        <w:t xml:space="preserve">, </w:t>
      </w:r>
      <w:r w:rsidR="00F12466">
        <w:t>которые рассматривают различные аспекты клиентского обслуживания и в целом способы взаимодействия с клиентами</w:t>
      </w:r>
      <w:r w:rsidR="00D65938">
        <w:t xml:space="preserve">, а также </w:t>
      </w:r>
      <w:r w:rsidR="009715E5">
        <w:t>методы их визуального представления.</w:t>
      </w:r>
      <w:r w:rsidR="008C74A1">
        <w:t xml:space="preserve"> </w:t>
      </w:r>
    </w:p>
    <w:p w14:paraId="1385EB2D" w14:textId="4A0AE9B8" w:rsidR="00A05DAA" w:rsidRDefault="00A66246" w:rsidP="007C2942">
      <w:r>
        <w:t>Во второй главе</w:t>
      </w:r>
      <w:r w:rsidR="00FB00B6">
        <w:t xml:space="preserve"> </w:t>
      </w:r>
      <w:r w:rsidR="00017DBE">
        <w:t xml:space="preserve">представлено описание рассматриваемой компании, </w:t>
      </w:r>
      <w:r w:rsidR="0015504E">
        <w:t xml:space="preserve">рассмотрены существующие бизнес-процессы компании, их недостатки и основные </w:t>
      </w:r>
      <w:r w:rsidR="00610745">
        <w:t xml:space="preserve">процессы, которые могут быть </w:t>
      </w:r>
      <w:r w:rsidR="00064799">
        <w:t>улучшены</w:t>
      </w:r>
      <w:r w:rsidR="00610745">
        <w:t>.</w:t>
      </w:r>
    </w:p>
    <w:p w14:paraId="3EA0FFBC" w14:textId="0E49D919" w:rsidR="0021760F" w:rsidRDefault="00B9331A" w:rsidP="007C2942">
      <w:r>
        <w:t xml:space="preserve">В третьей главе </w:t>
      </w:r>
      <w:r w:rsidR="001C5FDB">
        <w:t xml:space="preserve">представлен </w:t>
      </w:r>
      <w:r w:rsidR="001C5FDB" w:rsidRPr="00610745">
        <w:t>функционал чат-бота, его архитектура</w:t>
      </w:r>
      <w:r w:rsidR="001C081E" w:rsidRPr="00610745">
        <w:t>,</w:t>
      </w:r>
      <w:r w:rsidR="000522CB" w:rsidRPr="00610745">
        <w:t xml:space="preserve"> </w:t>
      </w:r>
      <w:r w:rsidR="008813CC">
        <w:t xml:space="preserve">соответствие целям организации </w:t>
      </w:r>
      <w:r w:rsidR="004A5B55">
        <w:t>(</w:t>
      </w:r>
      <w:r w:rsidR="000522CB" w:rsidRPr="00610745">
        <w:t xml:space="preserve">насколько он решает описанные </w:t>
      </w:r>
      <w:r w:rsidR="00610745">
        <w:t>в работе</w:t>
      </w:r>
      <w:r w:rsidR="000522CB" w:rsidRPr="00610745">
        <w:t xml:space="preserve"> задачи</w:t>
      </w:r>
      <w:r w:rsidR="004A5B55">
        <w:t>)</w:t>
      </w:r>
      <w:r w:rsidR="000522CB" w:rsidRPr="00610745">
        <w:t xml:space="preserve">, </w:t>
      </w:r>
      <w:r w:rsidR="00DE3EAE">
        <w:t>предварительные оценки того, насколько улучшаться бизне</w:t>
      </w:r>
      <w:r w:rsidR="009C3698">
        <w:t>с</w:t>
      </w:r>
      <w:r w:rsidR="00DE3EAE">
        <w:t>-показатели</w:t>
      </w:r>
      <w:r w:rsidR="009C3698">
        <w:t xml:space="preserve">, </w:t>
      </w:r>
      <w:r w:rsidR="000522CB" w:rsidRPr="00610745">
        <w:t xml:space="preserve">итоговые выводы </w:t>
      </w:r>
      <w:r w:rsidR="00F2383C" w:rsidRPr="00610745">
        <w:t>и рекомендации по внедрению.</w:t>
      </w:r>
    </w:p>
    <w:p w14:paraId="2EE8A98A" w14:textId="3EBA888C" w:rsidR="00A14D3F" w:rsidRDefault="0021760F" w:rsidP="007C2942">
      <w:pPr>
        <w:pStyle w:val="10"/>
      </w:pPr>
      <w:bookmarkStart w:id="2" w:name="_Toc483068570"/>
      <w:bookmarkStart w:id="3" w:name="_Toc483079803"/>
      <w:bookmarkStart w:id="4" w:name="_Toc73567481"/>
      <w:r w:rsidRPr="00F76367">
        <w:lastRenderedPageBreak/>
        <w:t xml:space="preserve">Глава 1. </w:t>
      </w:r>
      <w:bookmarkEnd w:id="2"/>
      <w:bookmarkEnd w:id="3"/>
      <w:r w:rsidR="00E43564">
        <w:t>Методы, применяемые в клиентском обслуживании</w:t>
      </w:r>
      <w:bookmarkEnd w:id="4"/>
    </w:p>
    <w:p w14:paraId="20BE91B4" w14:textId="55F88C82" w:rsidR="00641F09" w:rsidRPr="008D78B8" w:rsidRDefault="00FC6A9F" w:rsidP="007C2942">
      <w:pPr>
        <w:pStyle w:val="2"/>
      </w:pPr>
      <w:bookmarkStart w:id="5" w:name="_Toc73567482"/>
      <w:r>
        <w:t xml:space="preserve">1.1 </w:t>
      </w:r>
      <w:r w:rsidR="00955CE1">
        <w:t>Клиентский опыт</w:t>
      </w:r>
      <w:r w:rsidR="005846A8">
        <w:t xml:space="preserve"> (</w:t>
      </w:r>
      <w:r w:rsidR="005846A8">
        <w:rPr>
          <w:lang w:val="en-US"/>
        </w:rPr>
        <w:t>Customer</w:t>
      </w:r>
      <w:r w:rsidR="001258E4">
        <w:t xml:space="preserve"> </w:t>
      </w:r>
      <w:r w:rsidR="005846A8">
        <w:rPr>
          <w:lang w:val="en-US"/>
        </w:rPr>
        <w:t>experience</w:t>
      </w:r>
      <w:r w:rsidR="00A071A0">
        <w:t>)</w:t>
      </w:r>
      <w:bookmarkEnd w:id="5"/>
    </w:p>
    <w:p w14:paraId="6F7505F0" w14:textId="07F407D1" w:rsidR="00955CE1" w:rsidRDefault="00CB7578" w:rsidP="007C2942">
      <w:r>
        <w:t xml:space="preserve">В современном мире </w:t>
      </w:r>
      <w:r w:rsidR="003753F6">
        <w:t>с клиентским обслуживанием мы сталкиваемся фактически ежедневно</w:t>
      </w:r>
      <w:r w:rsidR="006448C2">
        <w:t xml:space="preserve">. </w:t>
      </w:r>
      <w:r w:rsidR="0095795F">
        <w:t xml:space="preserve">Создание </w:t>
      </w:r>
      <w:r w:rsidR="00790BDE">
        <w:t xml:space="preserve">сильного клиентского опыта </w:t>
      </w:r>
      <w:r w:rsidR="00803D8C">
        <w:t xml:space="preserve">на сегодняшний день является одной из основных целей управления. Согласно исследованию </w:t>
      </w:r>
      <w:r w:rsidR="00803D8C">
        <w:rPr>
          <w:lang w:val="en-US"/>
        </w:rPr>
        <w:t>Accenture</w:t>
      </w:r>
      <w:r w:rsidR="00803D8C" w:rsidRPr="00803D8C">
        <w:t xml:space="preserve"> </w:t>
      </w:r>
      <w:r w:rsidR="00803D8C">
        <w:t xml:space="preserve">в 2015 году (совместно с </w:t>
      </w:r>
      <w:r w:rsidR="00803D8C">
        <w:rPr>
          <w:lang w:val="en-US"/>
        </w:rPr>
        <w:t>Forrester</w:t>
      </w:r>
      <w:r w:rsidR="00803D8C">
        <w:t>)</w:t>
      </w:r>
      <w:r w:rsidR="000C1E8F">
        <w:t>, улучшение качества обслуживания клиентов получило наибольшее количество оценок</w:t>
      </w:r>
      <w:r w:rsidR="00991975">
        <w:t>, когда руководителям был задан вопрос о главных приоритетах их компаний на следующий год.</w:t>
      </w:r>
      <w:r w:rsidR="001D25BB">
        <w:rPr>
          <w:rStyle w:val="aa"/>
        </w:rPr>
        <w:footnoteReference w:id="4"/>
      </w:r>
      <w:r w:rsidR="00103AA4" w:rsidRPr="00103AA4">
        <w:t xml:space="preserve"> </w:t>
      </w:r>
      <w:r w:rsidR="00103AA4">
        <w:t>Одним</w:t>
      </w:r>
      <w:r w:rsidR="002133B2">
        <w:t>и</w:t>
      </w:r>
      <w:r w:rsidR="00103AA4">
        <w:t xml:space="preserve"> из первых ученых, кто подчеркнул важность клиентского опыта был</w:t>
      </w:r>
      <w:r w:rsidR="002133B2">
        <w:t>и</w:t>
      </w:r>
      <w:r w:rsidR="00103AA4">
        <w:t xml:space="preserve"> </w:t>
      </w:r>
      <w:r w:rsidR="00134CAC">
        <w:t>Шмитт</w:t>
      </w:r>
      <w:r w:rsidR="002133B2">
        <w:t xml:space="preserve"> и Бернд</w:t>
      </w:r>
      <w:r w:rsidR="0075460D">
        <w:t>.</w:t>
      </w:r>
      <w:r w:rsidR="0075460D">
        <w:rPr>
          <w:rStyle w:val="aa"/>
        </w:rPr>
        <w:footnoteReference w:id="5"/>
      </w:r>
      <w:r w:rsidR="005802F8">
        <w:t xml:space="preserve"> </w:t>
      </w:r>
      <w:r w:rsidR="00050852">
        <w:t xml:space="preserve">А </w:t>
      </w:r>
      <w:r w:rsidR="005802F8">
        <w:t xml:space="preserve">Пайн и Гилмор </w:t>
      </w:r>
      <w:r w:rsidR="001F1796">
        <w:t xml:space="preserve">обратились к важности опыта клиентов в современном обществе </w:t>
      </w:r>
      <w:r w:rsidR="001F499B">
        <w:t>и возможностям для фирм извлекать из него выгоду.</w:t>
      </w:r>
      <w:r w:rsidR="00E41605">
        <w:rPr>
          <w:rStyle w:val="aa"/>
        </w:rPr>
        <w:footnoteReference w:id="6"/>
      </w:r>
      <w:r w:rsidR="00050852" w:rsidRPr="00050852">
        <w:t xml:space="preserve"> </w:t>
      </w:r>
      <w:r w:rsidR="00050852">
        <w:t xml:space="preserve">Однако в то время маркетинговая наука </w:t>
      </w:r>
      <w:r w:rsidR="007B0A6B">
        <w:t xml:space="preserve">не спешила внедрять выявленные разработки </w:t>
      </w:r>
      <w:r w:rsidR="00B45A0C">
        <w:t xml:space="preserve">в оборот. Внимание в </w:t>
      </w:r>
      <w:r w:rsidR="004E33CA">
        <w:t>управлении взаимоотн</w:t>
      </w:r>
      <w:r w:rsidR="000C6C32">
        <w:t xml:space="preserve">ошениями с клиентами в основном было сфокусировано на </w:t>
      </w:r>
      <w:r w:rsidR="006D085E">
        <w:t>ценности самих клиентов для фирм</w:t>
      </w:r>
      <w:r w:rsidR="00064E6B">
        <w:t xml:space="preserve">, с фокусом на такие показатели, как </w:t>
      </w:r>
      <w:r w:rsidR="00231328">
        <w:t>пожизненная ценность клиента</w:t>
      </w:r>
      <w:r w:rsidR="00FA28A2">
        <w:rPr>
          <w:rStyle w:val="aa"/>
        </w:rPr>
        <w:footnoteReference w:id="7"/>
      </w:r>
      <w:r w:rsidR="00231328">
        <w:t>, вместо создания ценности для клиентов.</w:t>
      </w:r>
      <w:r w:rsidR="00201D0D">
        <w:rPr>
          <w:rStyle w:val="aa"/>
        </w:rPr>
        <w:footnoteReference w:id="8"/>
      </w:r>
    </w:p>
    <w:p w14:paraId="1461A31A" w14:textId="1C161688" w:rsidR="003210C9" w:rsidRDefault="003210C9" w:rsidP="007C2942">
      <w:r>
        <w:t xml:space="preserve">Повышенное внимание к клиентскому обслуживанию </w:t>
      </w:r>
      <w:r w:rsidR="00D6594C">
        <w:t xml:space="preserve">и его качеству возникает в основном из-за того, что теперь клиенты взаимодействуют с фирмами через огромное количество </w:t>
      </w:r>
      <w:r w:rsidR="005D4F15">
        <w:t>точек соприкосновения в различных каналах связи, из чего следует более сложный путь клиента к организации.</w:t>
      </w:r>
    </w:p>
    <w:p w14:paraId="166B2E75" w14:textId="41B55AF6" w:rsidR="00376310" w:rsidRDefault="00376310" w:rsidP="007C2942">
      <w:r>
        <w:t xml:space="preserve">Основываясь на проведенном </w:t>
      </w:r>
      <w:r w:rsidR="003E63B5">
        <w:t xml:space="preserve">Филиппом Клаусом и Стэном Макланом исследовании, клиентский опыт может быть определен как: </w:t>
      </w:r>
      <w:r w:rsidR="0025465A" w:rsidRPr="0025465A">
        <w:t>когнитивная и эмоциональная оценка покупателем всех прямых и косвенных контактов с фирмой, связанных с их покупательским поведением.</w:t>
      </w:r>
      <w:r w:rsidR="0025465A">
        <w:t xml:space="preserve"> Это определение полностью согласуется </w:t>
      </w:r>
      <w:r w:rsidR="0090361F">
        <w:t>с концептами, предложенными и другими исследователями.</w:t>
      </w:r>
      <w:r w:rsidR="0090361F">
        <w:rPr>
          <w:rStyle w:val="aa"/>
        </w:rPr>
        <w:footnoteReference w:id="9"/>
      </w:r>
      <w:r w:rsidR="009F0388" w:rsidRPr="009F0388">
        <w:t xml:space="preserve"> </w:t>
      </w:r>
      <w:r w:rsidR="009F0388">
        <w:t xml:space="preserve">Проще говоря, клиентский опыт </w:t>
      </w:r>
      <w:r w:rsidR="00803721">
        <w:t xml:space="preserve">может быть определен как </w:t>
      </w:r>
      <w:r w:rsidR="002003C9">
        <w:t xml:space="preserve">весь </w:t>
      </w:r>
      <w:r w:rsidR="00D72E57">
        <w:t>набор</w:t>
      </w:r>
      <w:r w:rsidR="002003C9">
        <w:t xml:space="preserve"> взаимодействи</w:t>
      </w:r>
      <w:r w:rsidR="00D72E57">
        <w:t>й</w:t>
      </w:r>
      <w:r w:rsidR="002003C9">
        <w:t xml:space="preserve"> </w:t>
      </w:r>
      <w:r w:rsidR="00D717FA">
        <w:t>клиентов с конкретным брендом.</w:t>
      </w:r>
    </w:p>
    <w:p w14:paraId="4E15D9FB" w14:textId="69DD9C93" w:rsidR="007B565D" w:rsidRDefault="00A23C44" w:rsidP="007C2942">
      <w:r>
        <w:lastRenderedPageBreak/>
        <w:t xml:space="preserve">В своем исследовании восприятия бренда </w:t>
      </w:r>
      <w:r w:rsidR="0050146C">
        <w:t>Бракус, Шмитт и Зарантонелло концептуализируют опыт бренда</w:t>
      </w:r>
      <w:r w:rsidR="009E47ED">
        <w:t xml:space="preserve"> как субъективные внутренние реакции потребителей (ощущения, чувства и познания)</w:t>
      </w:r>
      <w:r w:rsidR="00C41EBF">
        <w:t xml:space="preserve"> и поведенческие реакции, вызванные стимулами, связанными с брендом</w:t>
      </w:r>
      <w:r w:rsidR="009F0D5C">
        <w:t>.</w:t>
      </w:r>
      <w:r w:rsidR="007D50B3">
        <w:t xml:space="preserve"> </w:t>
      </w:r>
      <w:r w:rsidR="007D50B3" w:rsidRPr="007D50B3">
        <w:t>Они показывают, что опыт бренда состоит из четырех отдельных, хотя и связанных, измерений: сенсорного, аффективного, интеллектуального и поведенческого</w:t>
      </w:r>
      <w:r w:rsidR="007B565D">
        <w:t>.</w:t>
      </w:r>
      <w:r w:rsidR="007B565D">
        <w:rPr>
          <w:rStyle w:val="aa"/>
        </w:rPr>
        <w:footnoteReference w:id="10"/>
      </w:r>
    </w:p>
    <w:p w14:paraId="7B407537" w14:textId="5F080C8D" w:rsidR="001A3558" w:rsidRDefault="003B7FD7" w:rsidP="007C2942">
      <w:r>
        <w:t xml:space="preserve">Успешные бренды </w:t>
      </w:r>
      <w:r w:rsidR="00B739A2">
        <w:t xml:space="preserve">формируют положительные клиентский опыт путём </w:t>
      </w:r>
      <w:r w:rsidR="00E32EF0">
        <w:t>внедрения фундаментального ценностного предложения в каждую функцию</w:t>
      </w:r>
      <w:r w:rsidR="00070457">
        <w:t xml:space="preserve"> предложения.</w:t>
      </w:r>
      <w:r w:rsidR="00B017A3">
        <w:t xml:space="preserve"> </w:t>
      </w:r>
      <w:r w:rsidR="00664CD6">
        <w:t>Стоит отметить, что</w:t>
      </w:r>
      <w:r w:rsidR="00511115">
        <w:t xml:space="preserve"> данные об опыте клиента собираются как раз в упомянутых выше «точках соприкосновения»</w:t>
      </w:r>
      <w:r w:rsidR="005C6654">
        <w:t>: в случаях прямого контакта потребителя с компанией (продуктом или услугой, которую она предоставляет)</w:t>
      </w:r>
      <w:r w:rsidR="00F17CA4">
        <w:t xml:space="preserve">. Для обозначения серии точек соприкосновения используется </w:t>
      </w:r>
      <w:r w:rsidR="00437A19">
        <w:t>термин «клиентский коридор». Несмотря на то, что не все точки соприкосновения представляют собой одинаковую ценность</w:t>
      </w:r>
      <w:r w:rsidR="00511C5F">
        <w:t xml:space="preserve">, большое значение имеют именно точки, которые </w:t>
      </w:r>
      <w:r w:rsidR="00D81D27">
        <w:t xml:space="preserve">продвигают клиента к последующему и более ценному взаимодействию. На примере компании </w:t>
      </w:r>
      <w:r w:rsidR="00D81D27">
        <w:rPr>
          <w:lang w:val="en-US"/>
        </w:rPr>
        <w:t>Amazon</w:t>
      </w:r>
      <w:r w:rsidR="00D81D27">
        <w:t xml:space="preserve"> такой точкой является </w:t>
      </w:r>
      <w:r w:rsidR="00624310">
        <w:t xml:space="preserve">возможность простого заказа в один клик. Компаниям </w:t>
      </w:r>
      <w:r w:rsidR="00BC173A">
        <w:t xml:space="preserve">необходимо создать карту коридора точек соприкосновения и отслеживать </w:t>
      </w:r>
      <w:r w:rsidR="00885FF1">
        <w:t xml:space="preserve">появление возможных затруднений клиента на разных этапах взаимодействия с компанией. Для этого создается такой инструмент, как </w:t>
      </w:r>
      <w:r w:rsidR="00885FF1">
        <w:rPr>
          <w:lang w:val="en-US"/>
        </w:rPr>
        <w:t>Customer</w:t>
      </w:r>
      <w:r w:rsidR="00885FF1" w:rsidRPr="00885FF1">
        <w:t xml:space="preserve"> </w:t>
      </w:r>
      <w:r w:rsidR="00885FF1">
        <w:rPr>
          <w:lang w:val="en-US"/>
        </w:rPr>
        <w:t>journey</w:t>
      </w:r>
      <w:r w:rsidR="00885FF1" w:rsidRPr="00885FF1">
        <w:t xml:space="preserve"> </w:t>
      </w:r>
      <w:r w:rsidR="00885FF1">
        <w:rPr>
          <w:lang w:val="en-US"/>
        </w:rPr>
        <w:t>map</w:t>
      </w:r>
      <w:r w:rsidR="00885FF1">
        <w:t>, который будет более подробно описан в работе далее.</w:t>
      </w:r>
      <w:r w:rsidR="00DA3101">
        <w:rPr>
          <w:rStyle w:val="aa"/>
        </w:rPr>
        <w:footnoteReference w:id="11"/>
      </w:r>
    </w:p>
    <w:p w14:paraId="52D65FAD" w14:textId="279D0D54" w:rsidR="009B42D6" w:rsidRPr="009B42D6" w:rsidRDefault="009B42D6" w:rsidP="007C2942">
      <w:r>
        <w:t xml:space="preserve">Ожидания клиентов зачастую определяются их прошлым опытом взаимодействия </w:t>
      </w:r>
      <w:r w:rsidR="009015C6">
        <w:t>с компаниями то</w:t>
      </w:r>
      <w:r w:rsidR="00DC7F77">
        <w:t>й</w:t>
      </w:r>
      <w:r w:rsidR="009015C6">
        <w:t xml:space="preserve"> же сферы или же с прошлыми предложениями этой же компании. Клиенты </w:t>
      </w:r>
      <w:r w:rsidR="007F6764">
        <w:t xml:space="preserve">автоматически сравнивают каждый новый опыт с предыдущим и оценивают его в соответствии с этим. </w:t>
      </w:r>
      <w:r w:rsidR="00E4050B">
        <w:t xml:space="preserve">Именно по этим причинам компаниям необходимо наладить </w:t>
      </w:r>
      <w:r w:rsidR="00E4050B" w:rsidRPr="00E4050B">
        <w:rPr>
          <w:b/>
          <w:bCs/>
        </w:rPr>
        <w:t>получение обратной связи от клиентов</w:t>
      </w:r>
      <w:r w:rsidR="00E4050B">
        <w:t xml:space="preserve"> и аналитически обрабатывать её. </w:t>
      </w:r>
      <w:r w:rsidR="00D4116D">
        <w:t>Рыночные условия, конкуренция и личное положение клиента также могут влиять на предъявляемые ожидания</w:t>
      </w:r>
      <w:r w:rsidR="00E00413">
        <w:t>, однако данные факторы уже могут быть сложно оценимы и не репрезентативны во внутренней оценке компании</w:t>
      </w:r>
      <w:r w:rsidR="00A52EB6">
        <w:t xml:space="preserve"> и должны рассматриваться как внешний фактор.</w:t>
      </w:r>
      <w:r w:rsidR="00A52EB6">
        <w:rPr>
          <w:rStyle w:val="aa"/>
        </w:rPr>
        <w:footnoteReference w:id="12"/>
      </w:r>
    </w:p>
    <w:p w14:paraId="52B3E4FA" w14:textId="57C6FAAD" w:rsidR="007B565D" w:rsidRDefault="00FC6A9F" w:rsidP="007C2942">
      <w:pPr>
        <w:pStyle w:val="2"/>
      </w:pPr>
      <w:bookmarkStart w:id="6" w:name="_Toc73567483"/>
      <w:r>
        <w:t>1.2 Клиентский опыт и процессы цифровизации</w:t>
      </w:r>
      <w:bookmarkEnd w:id="6"/>
    </w:p>
    <w:p w14:paraId="2235BB31" w14:textId="20DCCA98" w:rsidR="00FC6A9F" w:rsidRDefault="002765C0" w:rsidP="007C2942">
      <w:r>
        <w:t xml:space="preserve">В связи с тем, что в мире идут активные процессы цифровизации и поведение </w:t>
      </w:r>
      <w:r w:rsidR="003E785D">
        <w:t xml:space="preserve">и потребности клиентов меняются с высокой скоростью, руководству большинства </w:t>
      </w:r>
      <w:r w:rsidR="003E785D">
        <w:lastRenderedPageBreak/>
        <w:t xml:space="preserve">организаций необходимо </w:t>
      </w:r>
      <w:r w:rsidR="00657A6C">
        <w:t xml:space="preserve">незамедлительно принимать меры по преобразованию слабых сторон </w:t>
      </w:r>
      <w:r w:rsidR="0017542A">
        <w:t>в сильные.</w:t>
      </w:r>
      <w:r w:rsidR="005F2A8A">
        <w:t xml:space="preserve"> </w:t>
      </w:r>
    </w:p>
    <w:p w14:paraId="5154F678" w14:textId="33C16F9B" w:rsidR="004F7C1A" w:rsidRDefault="00E47863" w:rsidP="007C2942">
      <w:r>
        <w:t xml:space="preserve">Для того, чтобы улучшать клиентский путь необходимо внедрять комплексные изменения. </w:t>
      </w:r>
      <w:r w:rsidR="00E84541">
        <w:t xml:space="preserve">Основными </w:t>
      </w:r>
      <w:r w:rsidR="000465A1">
        <w:t>частями трансформации клиентского пути считаются</w:t>
      </w:r>
      <w:r w:rsidR="00CE520B">
        <w:rPr>
          <w:rStyle w:val="aa"/>
        </w:rPr>
        <w:footnoteReference w:id="13"/>
      </w:r>
      <w:r w:rsidR="000465A1">
        <w:t>:</w:t>
      </w:r>
    </w:p>
    <w:p w14:paraId="5C10D335" w14:textId="1A2542BD" w:rsidR="000465A1" w:rsidRDefault="000465A1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Технологии</w:t>
      </w:r>
    </w:p>
    <w:p w14:paraId="227E01F0" w14:textId="74DFA3D6" w:rsidR="00C069F8" w:rsidRDefault="0085094D" w:rsidP="007C2942">
      <w:r>
        <w:t xml:space="preserve">К технологиям относятся различные интеллектуальные средства, с помощью которых можно оптимизировать </w:t>
      </w:r>
      <w:r w:rsidR="001237FE">
        <w:t>процесс принятия решений (например, системы Искусственного Интеллекта (в данном случае в основном машинного обучения)</w:t>
      </w:r>
      <w:r w:rsidR="0005315B">
        <w:t xml:space="preserve"> способны спрогнозировать </w:t>
      </w:r>
      <w:r w:rsidR="008D6C69">
        <w:t>результаты анализа некоторых документов</w:t>
      </w:r>
      <w:r w:rsidR="00A94A27">
        <w:t xml:space="preserve"> даже при частичном отсутствии данных</w:t>
      </w:r>
      <w:r w:rsidR="008D6C69">
        <w:t>)</w:t>
      </w:r>
      <w:r w:rsidR="00A94A27">
        <w:rPr>
          <w:rStyle w:val="aa"/>
        </w:rPr>
        <w:footnoteReference w:id="14"/>
      </w:r>
      <w:r w:rsidR="00A94A27">
        <w:t>.</w:t>
      </w:r>
      <w:r w:rsidR="00E00058">
        <w:t xml:space="preserve"> Но не только системы ИИ имеют ценнос</w:t>
      </w:r>
      <w:r w:rsidR="00157F7B">
        <w:t xml:space="preserve">ть для внедрения в компанию, другие технологии, предлагаемые в рамках сегодняшнего уровня развития технологий также способствуют </w:t>
      </w:r>
      <w:r w:rsidR="00C75220">
        <w:t>положительной трансформации клиентского пути.</w:t>
      </w:r>
    </w:p>
    <w:p w14:paraId="03FF33D8" w14:textId="38AE38B1" w:rsidR="008D6C69" w:rsidRDefault="00A94A27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Пользовательский интерфейс</w:t>
      </w:r>
    </w:p>
    <w:p w14:paraId="0EC1AD94" w14:textId="1DAD402A" w:rsidR="00E57A30" w:rsidRDefault="00E57A30" w:rsidP="007C2942">
      <w:r>
        <w:t xml:space="preserve">Стандартизированный и удобный в использовании для потребителя </w:t>
      </w:r>
      <w:r w:rsidR="0015451E">
        <w:t>визуальный интерфейс на всех используемых компанией платформах</w:t>
      </w:r>
      <w:r w:rsidR="008F4922">
        <w:rPr>
          <w:rStyle w:val="aa"/>
        </w:rPr>
        <w:footnoteReference w:id="15"/>
      </w:r>
      <w:r w:rsidR="0015451E">
        <w:t>.</w:t>
      </w:r>
    </w:p>
    <w:p w14:paraId="289BE0EA" w14:textId="6D52E2DB" w:rsidR="0015451E" w:rsidRDefault="003A6C05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Ценностное предложение</w:t>
      </w:r>
    </w:p>
    <w:p w14:paraId="1FD5DFD9" w14:textId="26357254" w:rsidR="003A6C05" w:rsidRDefault="00A217A6" w:rsidP="007C2942">
      <w:r>
        <w:t>Улучшенное в сравнении с прошлым и конкурентным предложением предложение</w:t>
      </w:r>
      <w:r w:rsidR="00E55FB6">
        <w:t>, которое создается благодаря поэтапному внедрению продуктов с небольшим функционалом</w:t>
      </w:r>
      <w:r w:rsidR="008F4922">
        <w:rPr>
          <w:rStyle w:val="aa"/>
        </w:rPr>
        <w:footnoteReference w:id="16"/>
      </w:r>
      <w:r w:rsidR="008F4922">
        <w:t>.</w:t>
      </w:r>
    </w:p>
    <w:p w14:paraId="6B6FD45C" w14:textId="3D8578DC" w:rsidR="008F4922" w:rsidRDefault="00D31EA3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Последовательность действий в рамках процесса</w:t>
      </w:r>
    </w:p>
    <w:p w14:paraId="447A7154" w14:textId="7A0E15FE" w:rsidR="00D31EA3" w:rsidRDefault="00556AEA" w:rsidP="007C2942">
      <w:r>
        <w:t>Автоматизация последовательности действий в соответствии с имеющимися данными в режиме реального времени</w:t>
      </w:r>
      <w:r>
        <w:rPr>
          <w:rStyle w:val="aa"/>
        </w:rPr>
        <w:footnoteReference w:id="17"/>
      </w:r>
      <w:r>
        <w:t>.</w:t>
      </w:r>
    </w:p>
    <w:p w14:paraId="096EAF3B" w14:textId="2865D31B" w:rsidR="00556AEA" w:rsidRDefault="00FA4D66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Риск и соблюдение стандартов</w:t>
      </w:r>
    </w:p>
    <w:p w14:paraId="656079C4" w14:textId="38524EE8" w:rsidR="00FA4D66" w:rsidRDefault="00D77FC3" w:rsidP="007C2942">
      <w:r>
        <w:t>Высококачественное проектирование процессов способствует росту уровня контроля</w:t>
      </w:r>
      <w:r w:rsidR="00DA3E9F">
        <w:t xml:space="preserve"> за соблюдением определенных компанией и не только нормативных требований</w:t>
      </w:r>
      <w:r w:rsidR="00297622">
        <w:t>, а также росту эффективности управления рисками в компании</w:t>
      </w:r>
      <w:r w:rsidR="00297622">
        <w:rPr>
          <w:rStyle w:val="aa"/>
        </w:rPr>
        <w:footnoteReference w:id="18"/>
      </w:r>
      <w:r w:rsidR="00297622">
        <w:t>.</w:t>
      </w:r>
    </w:p>
    <w:p w14:paraId="48A9EAFB" w14:textId="5E7975B8" w:rsidR="00297622" w:rsidRDefault="00297622" w:rsidP="00E24CD4">
      <w:pPr>
        <w:pStyle w:val="af6"/>
        <w:numPr>
          <w:ilvl w:val="0"/>
          <w:numId w:val="16"/>
        </w:numPr>
        <w:spacing w:after="0" w:line="360" w:lineRule="auto"/>
        <w:ind w:hanging="357"/>
      </w:pPr>
      <w:r>
        <w:t>Организация</w:t>
      </w:r>
    </w:p>
    <w:p w14:paraId="2E091838" w14:textId="04582362" w:rsidR="00E55FB6" w:rsidRDefault="003D6DC1" w:rsidP="007C2942">
      <w:r>
        <w:lastRenderedPageBreak/>
        <w:t xml:space="preserve">Структура должна быть скорректирована таким образом, чтобы обеспечивать маневренность и возможность обмена информацией </w:t>
      </w:r>
      <w:r w:rsidR="00496A89">
        <w:t>при формировании команд и в процессе выполнения операций</w:t>
      </w:r>
      <w:r w:rsidR="00496A89">
        <w:rPr>
          <w:rStyle w:val="aa"/>
        </w:rPr>
        <w:footnoteReference w:id="19"/>
      </w:r>
      <w:r w:rsidR="00496A89">
        <w:t>.</w:t>
      </w:r>
    </w:p>
    <w:p w14:paraId="44520818" w14:textId="0298BC9C" w:rsidR="00222178" w:rsidRPr="005B7C51" w:rsidRDefault="00222178" w:rsidP="007C2942">
      <w:r>
        <w:t xml:space="preserve">В связи с тем фактом, что </w:t>
      </w:r>
      <w:r w:rsidR="0058055F">
        <w:t xml:space="preserve">процессы цифровизации идут быстро, как и изменение поведения клиентов, </w:t>
      </w:r>
      <w:r w:rsidR="00497057">
        <w:t xml:space="preserve">компании имеют необходимость предпринимать различного вида действия </w:t>
      </w:r>
      <w:r w:rsidR="003B04C6">
        <w:t>для преобразования слабых сторон используемых технологий в сильные.</w:t>
      </w:r>
      <w:r w:rsidR="00842179">
        <w:t xml:space="preserve"> Для этого необходимо рассмотреть </w:t>
      </w:r>
      <w:r w:rsidR="00F96EC6">
        <w:t xml:space="preserve">внутренние и внешние процессы в компании, определить степень цифровизации и понять, </w:t>
      </w:r>
      <w:r w:rsidR="009A3462">
        <w:t>какие аспекты являются слабыми сторонами в компании, и как это можно исправить.</w:t>
      </w:r>
      <w:r w:rsidR="005B7C51" w:rsidRPr="005B7C51">
        <w:t xml:space="preserve"> </w:t>
      </w:r>
      <w:r w:rsidR="005B7C51">
        <w:t xml:space="preserve">Для лучшего </w:t>
      </w:r>
      <w:r w:rsidR="009F132E">
        <w:t>понимания данных факторов можно рассмотреть следующую таблицу:</w:t>
      </w:r>
    </w:p>
    <w:p w14:paraId="73A50E07" w14:textId="77777777" w:rsidR="00451B55" w:rsidRDefault="00451B55" w:rsidP="00451B55">
      <w:pPr>
        <w:pStyle w:val="a3"/>
        <w:spacing w:after="0"/>
      </w:pPr>
    </w:p>
    <w:p w14:paraId="6EC59B38" w14:textId="5D432310" w:rsidR="00EA15DD" w:rsidRDefault="005A77F6" w:rsidP="00451B55">
      <w:pPr>
        <w:jc w:val="center"/>
      </w:pPr>
      <w:r>
        <w:t>Внутренние и внешние процессы</w:t>
      </w:r>
      <w:r w:rsidR="00EE229B">
        <w:t>.</w:t>
      </w:r>
      <w:r>
        <w:t xml:space="preserve"> Степень цифровизации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6C2359" w14:paraId="22A1F53A" w14:textId="77777777" w:rsidTr="006C2359">
        <w:tc>
          <w:tcPr>
            <w:tcW w:w="4672" w:type="dxa"/>
          </w:tcPr>
          <w:p w14:paraId="2CFB3BF4" w14:textId="5A2104A0" w:rsidR="006C2359" w:rsidRPr="0093656C" w:rsidRDefault="006C2359" w:rsidP="007C2942">
            <w:pPr>
              <w:ind w:firstLine="0"/>
              <w:rPr>
                <w:b/>
                <w:bCs/>
              </w:rPr>
            </w:pPr>
            <w:r w:rsidRPr="0093656C">
              <w:rPr>
                <w:b/>
                <w:bCs/>
              </w:rPr>
              <w:t>Слабая цифровизация – внешние процессы</w:t>
            </w:r>
          </w:p>
        </w:tc>
        <w:tc>
          <w:tcPr>
            <w:tcW w:w="4672" w:type="dxa"/>
          </w:tcPr>
          <w:p w14:paraId="3D37D98E" w14:textId="13F75F10" w:rsidR="006C2359" w:rsidRPr="0093656C" w:rsidRDefault="006C2359" w:rsidP="007C2942">
            <w:pPr>
              <w:ind w:firstLine="0"/>
              <w:rPr>
                <w:b/>
                <w:bCs/>
              </w:rPr>
            </w:pPr>
            <w:r w:rsidRPr="0093656C">
              <w:rPr>
                <w:b/>
                <w:bCs/>
              </w:rPr>
              <w:t>Слабая цифровизация – внутренние процессы</w:t>
            </w:r>
          </w:p>
        </w:tc>
      </w:tr>
      <w:tr w:rsidR="006C2359" w14:paraId="0EEE307D" w14:textId="77777777" w:rsidTr="006C2359">
        <w:tc>
          <w:tcPr>
            <w:tcW w:w="4672" w:type="dxa"/>
          </w:tcPr>
          <w:p w14:paraId="044F80BE" w14:textId="77777777" w:rsidR="006C2359" w:rsidRPr="00155A73" w:rsidRDefault="00107A44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 w:rsidRPr="00155A73">
              <w:t>Клиентский путь периодически может быть нарушен, что ведет к разочарованию клиентов и отказу от процессов</w:t>
            </w:r>
          </w:p>
          <w:p w14:paraId="35588D8D" w14:textId="77777777" w:rsidR="00107A44" w:rsidRDefault="00155A73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 w:rsidRPr="00155A73">
              <w:t>Ожидания, возложенные клиентами на организацию, не удовлетворены, что ведет к разочарованию и потере клиентов</w:t>
            </w:r>
          </w:p>
          <w:p w14:paraId="27077ACE" w14:textId="77777777" w:rsidR="00155A73" w:rsidRDefault="001F36F5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>Способы взаимодействия с потребителями не являются удобными для них в сравнении с конкурентами</w:t>
            </w:r>
          </w:p>
          <w:p w14:paraId="3A498757" w14:textId="5ED93651" w:rsidR="001F36F5" w:rsidRPr="00155A73" w:rsidRDefault="001719BC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>Сложно получить доступ к информации, или она предоставлена в разрозненном виде</w:t>
            </w:r>
          </w:p>
        </w:tc>
        <w:tc>
          <w:tcPr>
            <w:tcW w:w="4672" w:type="dxa"/>
          </w:tcPr>
          <w:p w14:paraId="4ECDF568" w14:textId="77777777" w:rsidR="006C2359" w:rsidRDefault="000A596A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>Все основные процессы рассматриваются только с внутренней точки зрения, о клиентах не беспокоятся</w:t>
            </w:r>
          </w:p>
          <w:p w14:paraId="6076891C" w14:textId="1F58E26E" w:rsidR="000A596A" w:rsidRDefault="00C95982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 xml:space="preserve">Метрики зачастую </w:t>
            </w:r>
            <w:r w:rsidR="00ED2F38">
              <w:t>относятся</w:t>
            </w:r>
            <w:r>
              <w:t xml:space="preserve"> к внутренним измерениям</w:t>
            </w:r>
          </w:p>
          <w:p w14:paraId="097E8FD4" w14:textId="75294772" w:rsidR="00C95982" w:rsidRDefault="00C95982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 xml:space="preserve">Процессы, имеющиеся в компании, </w:t>
            </w:r>
            <w:r w:rsidR="00C347EB">
              <w:t xml:space="preserve">являются неэффективными или устаревшими, из чего следуют </w:t>
            </w:r>
            <w:r w:rsidR="00086F46">
              <w:t>большие расходы</w:t>
            </w:r>
            <w:r w:rsidR="00C347EB">
              <w:t xml:space="preserve">, </w:t>
            </w:r>
            <w:r w:rsidR="00955891">
              <w:t>ошибки, неэффективность и низкое качество, очевидное для потребителей</w:t>
            </w:r>
          </w:p>
          <w:p w14:paraId="31D9E335" w14:textId="5BACC997" w:rsidR="00955891" w:rsidRPr="001719BC" w:rsidRDefault="00955891" w:rsidP="0093656C">
            <w:pPr>
              <w:pStyle w:val="af6"/>
              <w:numPr>
                <w:ilvl w:val="0"/>
                <w:numId w:val="14"/>
              </w:numPr>
              <w:spacing w:after="0" w:line="360" w:lineRule="auto"/>
              <w:ind w:left="0" w:firstLine="0"/>
            </w:pPr>
            <w:r>
              <w:t>Информация может быть утеряна в процессе передачи</w:t>
            </w:r>
          </w:p>
        </w:tc>
      </w:tr>
    </w:tbl>
    <w:p w14:paraId="4F1867D0" w14:textId="07F70BDA" w:rsidR="00ED3C09" w:rsidRDefault="00ED3C09" w:rsidP="007C2942"/>
    <w:p w14:paraId="7C8A1460" w14:textId="55F031A3" w:rsidR="00ED3C09" w:rsidRDefault="00ED3C09" w:rsidP="00ED3C09">
      <w:pPr>
        <w:ind w:firstLine="0"/>
      </w:pPr>
    </w:p>
    <w:p w14:paraId="25526D8D" w14:textId="77777777" w:rsidR="00ED3C09" w:rsidRDefault="00ED3C09" w:rsidP="00ED3C09">
      <w:pPr>
        <w:ind w:firstLine="0"/>
        <w:jc w:val="right"/>
        <w:rPr>
          <w:b/>
          <w:bCs/>
        </w:rPr>
      </w:pPr>
    </w:p>
    <w:p w14:paraId="7AB21450" w14:textId="77777777" w:rsidR="00ED3C09" w:rsidRDefault="00ED3C09" w:rsidP="00ED3C09">
      <w:pPr>
        <w:ind w:firstLine="0"/>
        <w:jc w:val="right"/>
        <w:rPr>
          <w:b/>
          <w:bCs/>
        </w:rPr>
      </w:pPr>
    </w:p>
    <w:p w14:paraId="7AAD1998" w14:textId="664185AC" w:rsidR="00ED3C09" w:rsidRPr="00ED3C09" w:rsidRDefault="00ED3C09" w:rsidP="00ED3C09">
      <w:pPr>
        <w:ind w:firstLine="0"/>
        <w:jc w:val="right"/>
        <w:rPr>
          <w:b/>
          <w:bCs/>
        </w:rPr>
      </w:pPr>
      <w:r>
        <w:rPr>
          <w:b/>
          <w:bCs/>
        </w:rPr>
        <w:lastRenderedPageBreak/>
        <w:t>Продолжение Таблицы 1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D3C09" w:rsidRPr="0093656C" w14:paraId="3E1AA4DF" w14:textId="77777777" w:rsidTr="008A415E">
        <w:tc>
          <w:tcPr>
            <w:tcW w:w="4672" w:type="dxa"/>
          </w:tcPr>
          <w:p w14:paraId="748A2793" w14:textId="77777777" w:rsidR="00ED3C09" w:rsidRPr="0093656C" w:rsidRDefault="00ED3C09" w:rsidP="008A415E">
            <w:pPr>
              <w:ind w:firstLine="0"/>
              <w:rPr>
                <w:b/>
                <w:bCs/>
              </w:rPr>
            </w:pPr>
            <w:r w:rsidRPr="0093656C">
              <w:rPr>
                <w:b/>
                <w:bCs/>
              </w:rPr>
              <w:t>Сильная цифровизация – внешние процессы</w:t>
            </w:r>
          </w:p>
        </w:tc>
        <w:tc>
          <w:tcPr>
            <w:tcW w:w="4672" w:type="dxa"/>
          </w:tcPr>
          <w:p w14:paraId="731D177A" w14:textId="77777777" w:rsidR="00ED3C09" w:rsidRPr="0093656C" w:rsidRDefault="00ED3C09" w:rsidP="008A415E">
            <w:pPr>
              <w:ind w:firstLine="0"/>
              <w:rPr>
                <w:b/>
                <w:bCs/>
              </w:rPr>
            </w:pPr>
            <w:r w:rsidRPr="0093656C">
              <w:rPr>
                <w:b/>
                <w:bCs/>
              </w:rPr>
              <w:t>Сильная цифровизация – внутренние процессы</w:t>
            </w:r>
          </w:p>
        </w:tc>
      </w:tr>
      <w:tr w:rsidR="00ED3C09" w:rsidRPr="00653189" w14:paraId="230EC061" w14:textId="77777777" w:rsidTr="008A415E">
        <w:tc>
          <w:tcPr>
            <w:tcW w:w="4672" w:type="dxa"/>
          </w:tcPr>
          <w:p w14:paraId="1F33DB1A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Клиент находится в самом центре взаимодействия</w:t>
            </w:r>
          </w:p>
          <w:p w14:paraId="236930FD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Клиенты имеют возможность получить консультацию (поддержку) на любом этапе пути</w:t>
            </w:r>
          </w:p>
          <w:p w14:paraId="15892AC3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Клиенты имеют возможность выбрать наиболее удобные для них каналы в удобное время</w:t>
            </w:r>
          </w:p>
          <w:p w14:paraId="4A3A2DF1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Клиенты имеют свободный доступ к различным типам информации</w:t>
            </w:r>
          </w:p>
          <w:p w14:paraId="35014BBF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Клиенты имеют возможность получить поддержку (</w:t>
            </w:r>
            <w:r>
              <w:rPr>
                <w:lang w:val="en-US"/>
              </w:rPr>
              <w:t>call</w:t>
            </w:r>
            <w:r w:rsidRPr="00D13B55">
              <w:t>-</w:t>
            </w:r>
            <w:r>
              <w:rPr>
                <w:lang w:val="en-US"/>
              </w:rPr>
              <w:t>centre</w:t>
            </w:r>
            <w:r>
              <w:t>) или воспользоваться способами самообслуживания (виртуальный ассистент, мобильное приложение, чат-бот)</w:t>
            </w:r>
          </w:p>
          <w:p w14:paraId="0DC3A606" w14:textId="77777777" w:rsidR="00ED3C09" w:rsidRPr="00955891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Качество обслуживания мобильных клиентов такое же, как и стационарных</w:t>
            </w:r>
          </w:p>
        </w:tc>
        <w:tc>
          <w:tcPr>
            <w:tcW w:w="4672" w:type="dxa"/>
          </w:tcPr>
          <w:p w14:paraId="25C4DA2C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Высокий уровень эффективности и производительности способствует росту прибыли и при этом снижению затрат клиентов</w:t>
            </w:r>
          </w:p>
          <w:p w14:paraId="0BF280FC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Процессы в компании начинаются с точки зрения клиента (в соответствии с бизнес-канвой)</w:t>
            </w:r>
          </w:p>
          <w:p w14:paraId="714B0375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Улучшение качества и снижение количества дефектов способствует повышению удовлетворенности клиентов и снижению затрат</w:t>
            </w:r>
          </w:p>
          <w:p w14:paraId="65D09D62" w14:textId="77777777" w:rsidR="00ED3C0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Возможность видеть статус работы в прогрессе, что способствует лучшему пониманию портретов клиентов</w:t>
            </w:r>
          </w:p>
          <w:p w14:paraId="0F329870" w14:textId="77777777" w:rsidR="00ED3C09" w:rsidRPr="00653189" w:rsidRDefault="00ED3C09" w:rsidP="008A415E">
            <w:pPr>
              <w:pStyle w:val="af6"/>
              <w:numPr>
                <w:ilvl w:val="0"/>
                <w:numId w:val="15"/>
              </w:numPr>
              <w:spacing w:after="0" w:line="360" w:lineRule="auto"/>
              <w:ind w:left="0" w:firstLine="0"/>
            </w:pPr>
            <w:r>
              <w:t>Контент организации является автоматизированным, отслеживается, легко может быть обнаружен и перемещен между отделами для упрощения обслуживания клиентов</w:t>
            </w:r>
          </w:p>
        </w:tc>
      </w:tr>
    </w:tbl>
    <w:p w14:paraId="2AB172B4" w14:textId="77777777" w:rsidR="00ED3C09" w:rsidRDefault="00ED3C09" w:rsidP="007C2942"/>
    <w:p w14:paraId="6B12C1DA" w14:textId="583CAC79" w:rsidR="006C2359" w:rsidRPr="00A263A1" w:rsidRDefault="00481C9F" w:rsidP="007C2942">
      <w:r>
        <w:t xml:space="preserve">Источник: </w:t>
      </w:r>
      <w:r w:rsidRPr="00481C9F">
        <w:t>[</w:t>
      </w:r>
      <w:r w:rsidR="00EC4D10">
        <w:t>Шахмаметьева, Торосян</w:t>
      </w:r>
      <w:r w:rsidR="0093656C">
        <w:t>, 2020</w:t>
      </w:r>
      <w:r w:rsidRPr="00A263A1">
        <w:t>]</w:t>
      </w:r>
    </w:p>
    <w:p w14:paraId="2DF1D171" w14:textId="5573E98C" w:rsidR="00536C0F" w:rsidRDefault="00A263A1" w:rsidP="007C2942">
      <w:r>
        <w:t>Содержание данной работы в наибольше</w:t>
      </w:r>
      <w:r w:rsidR="00CE2D6F">
        <w:t>й</w:t>
      </w:r>
      <w:r>
        <w:t xml:space="preserve"> мере связано с</w:t>
      </w:r>
      <w:r w:rsidR="00206279">
        <w:t xml:space="preserve"> цифровыми внешними технологиями,</w:t>
      </w:r>
      <w:r w:rsidR="00CE2D6F">
        <w:t xml:space="preserve"> </w:t>
      </w:r>
      <w:r w:rsidR="008C3929">
        <w:t xml:space="preserve">так как цель этой работы напрямую связана с функциональностью </w:t>
      </w:r>
      <w:r w:rsidR="00B80B5A">
        <w:t>регистратуры медицинской организации</w:t>
      </w:r>
      <w:r w:rsidR="00257504">
        <w:t>, а также автоматизацией получения обратной связи</w:t>
      </w:r>
      <w:r w:rsidR="00B80B5A">
        <w:t xml:space="preserve">. </w:t>
      </w:r>
    </w:p>
    <w:p w14:paraId="5CC5BDCA" w14:textId="65E69247" w:rsidR="00AD1BD1" w:rsidRPr="001E0B44" w:rsidRDefault="00BC1EC2" w:rsidP="007C2942">
      <w:r>
        <w:t xml:space="preserve">Большинство клиентов на сегодняшний день привыкло взаимодействовать с организациями как в цифровом, так и </w:t>
      </w:r>
      <w:r w:rsidR="00760961">
        <w:t>в физическом формате, в любое удобное им время и любым наиболее удобным для них способом</w:t>
      </w:r>
      <w:r w:rsidR="00FC6250">
        <w:t>, периодически даже меняя каналы при изменении различных обстоятельств</w:t>
      </w:r>
      <w:r w:rsidR="00CA62C4">
        <w:t xml:space="preserve"> и ожидая при этом везде равный уровень качества обслуживания.</w:t>
      </w:r>
      <w:r w:rsidR="00536C0F">
        <w:t xml:space="preserve"> Помимо этого подразумевается,</w:t>
      </w:r>
      <w:r w:rsidR="00FE3555">
        <w:t xml:space="preserve"> </w:t>
      </w:r>
      <w:r w:rsidR="00536C0F">
        <w:t xml:space="preserve">что </w:t>
      </w:r>
      <w:r w:rsidR="001B4F49">
        <w:t>организация, с которой они взаимодействуют, будет иметь все необходимые данные и информацию</w:t>
      </w:r>
      <w:r w:rsidR="00F625A8">
        <w:t xml:space="preserve">, которые могут </w:t>
      </w:r>
      <w:r w:rsidR="00F625A8">
        <w:lastRenderedPageBreak/>
        <w:t>быть необходимы для обслуживания, вне зависимости от используемого канала связи и времени.</w:t>
      </w:r>
      <w:r w:rsidR="00FE3555">
        <w:t xml:space="preserve"> Для сохранения конкурентоспособности компаниям необходимо </w:t>
      </w:r>
      <w:r w:rsidR="000A00FC">
        <w:t>предлагать перманентно расширяющееся разнообразие каналов связи</w:t>
      </w:r>
      <w:r w:rsidR="006F1058">
        <w:t>, а также типов информации.</w:t>
      </w:r>
      <w:r w:rsidR="006F1438">
        <w:rPr>
          <w:rStyle w:val="aa"/>
        </w:rPr>
        <w:footnoteReference w:id="20"/>
      </w:r>
      <w:r w:rsidR="00D14DD0">
        <w:t xml:space="preserve"> Именно в этом проявляется важность многоканальной перспективы, о которой более подробно будет описано далее в работе.</w:t>
      </w:r>
    </w:p>
    <w:p w14:paraId="67BF8729" w14:textId="60661983" w:rsidR="00C0136D" w:rsidRDefault="00EC2A51" w:rsidP="007C2942">
      <w:pPr>
        <w:pStyle w:val="3"/>
      </w:pPr>
      <w:bookmarkStart w:id="7" w:name="_Toc73567484"/>
      <w:r w:rsidRPr="00E613B9">
        <w:t xml:space="preserve">1.2.1 </w:t>
      </w:r>
      <w:r w:rsidR="00FA6AF4" w:rsidRPr="00E613B9">
        <w:t xml:space="preserve">Барьеры </w:t>
      </w:r>
      <w:r w:rsidR="00173519" w:rsidRPr="00E613B9">
        <w:t>для цифровизации</w:t>
      </w:r>
      <w:bookmarkEnd w:id="7"/>
    </w:p>
    <w:p w14:paraId="4F1513DA" w14:textId="64A9C839" w:rsidR="00DC7F77" w:rsidRDefault="00DC7F77" w:rsidP="007C2942">
      <w:pPr>
        <w:rPr>
          <w:lang w:eastAsia="ru-RU"/>
        </w:rPr>
      </w:pPr>
      <w:r>
        <w:rPr>
          <w:lang w:eastAsia="ru-RU"/>
        </w:rPr>
        <w:t xml:space="preserve">На основании </w:t>
      </w:r>
      <w:r w:rsidR="00357126">
        <w:rPr>
          <w:lang w:eastAsia="ru-RU"/>
        </w:rPr>
        <w:t xml:space="preserve">проведенных </w:t>
      </w:r>
      <w:r w:rsidR="00357126">
        <w:rPr>
          <w:lang w:val="en-US" w:eastAsia="ru-RU"/>
        </w:rPr>
        <w:t>Softline</w:t>
      </w:r>
      <w:r w:rsidR="00357126" w:rsidRPr="00357126">
        <w:rPr>
          <w:lang w:eastAsia="ru-RU"/>
        </w:rPr>
        <w:t xml:space="preserve"> </w:t>
      </w:r>
      <w:r w:rsidR="00357126">
        <w:rPr>
          <w:lang w:eastAsia="ru-RU"/>
        </w:rPr>
        <w:t>исследований можно говорить о том, что о</w:t>
      </w:r>
      <w:r>
        <w:rPr>
          <w:lang w:eastAsia="ru-RU"/>
        </w:rPr>
        <w:t>сновными типами решений, которые внедряют или собираются внедрить компании, являются:</w:t>
      </w:r>
    </w:p>
    <w:p w14:paraId="76A75ED8" w14:textId="77777777" w:rsidR="00DC7F77" w:rsidRDefault="00DC7F77" w:rsidP="007C29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713E3E3" wp14:editId="211A3636">
            <wp:extent cx="5486400" cy="3200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DEE7DB5" w14:textId="77777777" w:rsidR="00DC7F77" w:rsidRDefault="00DC7F77" w:rsidP="007C2942">
      <w:pPr>
        <w:pStyle w:val="a1"/>
      </w:pPr>
      <w:r>
        <w:t>Основные типы систем, внедряемых в компании на 2020 год</w:t>
      </w:r>
    </w:p>
    <w:p w14:paraId="11593856" w14:textId="76EC8167" w:rsidR="00DC7F77" w:rsidRDefault="00DC7F77" w:rsidP="007C2942">
      <w:r>
        <w:t>Источник</w:t>
      </w:r>
      <w:r w:rsidRPr="00C43BDB">
        <w:t>: [</w:t>
      </w:r>
      <w:r>
        <w:rPr>
          <w:lang w:val="en-US"/>
        </w:rPr>
        <w:t>Softline</w:t>
      </w:r>
      <w:r w:rsidR="0093656C">
        <w:t>, 2020</w:t>
      </w:r>
      <w:r w:rsidRPr="00C43BDB">
        <w:t>]</w:t>
      </w:r>
    </w:p>
    <w:p w14:paraId="26D2FBD5" w14:textId="77777777" w:rsidR="00DC7F77" w:rsidRPr="00C43BDB" w:rsidRDefault="00DC7F77" w:rsidP="007C2942">
      <w:r>
        <w:t>В соответствии с указанными выше данными стоит акцентировать внимание на том, что большинство компаний на сегодняшний день видят целесообразность внедрения именно различных видов информационных технологий, способствующих лучшему взаимодействию с клиентами. Для понимания, какие именно системы необходимо внедрять компания должна провести анализ клиентского опыта.</w:t>
      </w:r>
    </w:p>
    <w:p w14:paraId="311BAC1C" w14:textId="0410ECF2" w:rsidR="00173519" w:rsidRDefault="00173519" w:rsidP="007C2942">
      <w:r>
        <w:t>Что может стать препятствием на пути цифровизации компании? На сегодняшний день выделяется</w:t>
      </w:r>
      <w:r w:rsidR="00DD0B6F">
        <w:t xml:space="preserve"> список возможных проблем, среди которых наиболее часто встречаются </w:t>
      </w:r>
      <w:r w:rsidR="00DD0B6F">
        <w:lastRenderedPageBreak/>
        <w:t xml:space="preserve">такие пункты, как </w:t>
      </w:r>
      <w:r w:rsidR="007D656C">
        <w:t xml:space="preserve">нехватка компетенций у работников, внутреннее сопротивление внедрению в компании, </w:t>
      </w:r>
      <w:r w:rsidR="00042D02">
        <w:t xml:space="preserve">риск низкого </w:t>
      </w:r>
      <w:r w:rsidR="00042D02">
        <w:rPr>
          <w:lang w:val="en-US"/>
        </w:rPr>
        <w:t>ROI</w:t>
      </w:r>
      <w:r w:rsidR="00042D02">
        <w:t xml:space="preserve"> и так далее. Еще два года назад данный список возглавляла </w:t>
      </w:r>
      <w:r w:rsidR="00E75B88">
        <w:t>нехватка кадров и бюджета, а сегодня основной проблемой считается нехватка компетенций</w:t>
      </w:r>
      <w:r w:rsidR="0022498F">
        <w:t>, а также внутреннее сопротивление в компании</w:t>
      </w:r>
      <w:r w:rsidR="000B2ACC">
        <w:rPr>
          <w:rStyle w:val="aa"/>
        </w:rPr>
        <w:footnoteReference w:id="21"/>
      </w:r>
      <w:r w:rsidR="0022498F">
        <w:t>.</w:t>
      </w:r>
    </w:p>
    <w:p w14:paraId="2CB7657C" w14:textId="69700649" w:rsidR="003430F8" w:rsidRDefault="003430F8" w:rsidP="007C2942">
      <w:r>
        <w:t xml:space="preserve">Согласно исследованию, </w:t>
      </w:r>
      <w:r w:rsidR="0044519A">
        <w:t xml:space="preserve">проведенному </w:t>
      </w:r>
      <w:r w:rsidR="0044519A">
        <w:rPr>
          <w:lang w:val="en-US"/>
        </w:rPr>
        <w:t>Softline</w:t>
      </w:r>
      <w:r w:rsidR="0044519A">
        <w:t xml:space="preserve"> в </w:t>
      </w:r>
      <w:r>
        <w:t>2020 год основными барьерами являлись:</w:t>
      </w:r>
      <w:r w:rsidR="00034CC8">
        <w:rPr>
          <w:noProof/>
        </w:rPr>
        <w:drawing>
          <wp:inline distT="0" distB="0" distL="0" distR="0" wp14:anchorId="5840EEEA" wp14:editId="5D1D1970">
            <wp:extent cx="5486400" cy="32004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3AC3ADD" w14:textId="37956E78" w:rsidR="00ED1488" w:rsidRDefault="0090426C" w:rsidP="007C2942">
      <w:pPr>
        <w:pStyle w:val="a1"/>
      </w:pPr>
      <w:r>
        <w:t>Основные барьеры цифровизации в компаниях</w:t>
      </w:r>
    </w:p>
    <w:p w14:paraId="7ABBBB78" w14:textId="5B37054D" w:rsidR="0090426C" w:rsidRDefault="0090426C" w:rsidP="007C2942">
      <w:pPr>
        <w:rPr>
          <w:lang w:val="en-US" w:eastAsia="ru-RU"/>
        </w:rPr>
      </w:pPr>
      <w:r>
        <w:rPr>
          <w:lang w:eastAsia="ru-RU"/>
        </w:rPr>
        <w:t xml:space="preserve">Источник: </w:t>
      </w:r>
      <w:r>
        <w:rPr>
          <w:lang w:val="en-US" w:eastAsia="ru-RU"/>
        </w:rPr>
        <w:t>[</w:t>
      </w:r>
      <w:r w:rsidR="005D158C">
        <w:rPr>
          <w:lang w:val="en-US" w:eastAsia="ru-RU"/>
        </w:rPr>
        <w:t>Softline</w:t>
      </w:r>
      <w:r w:rsidR="0093656C">
        <w:rPr>
          <w:lang w:eastAsia="ru-RU"/>
        </w:rPr>
        <w:t>, 2020</w:t>
      </w:r>
      <w:r>
        <w:rPr>
          <w:lang w:val="en-US" w:eastAsia="ru-RU"/>
        </w:rPr>
        <w:t>]</w:t>
      </w:r>
    </w:p>
    <w:p w14:paraId="12C37A7C" w14:textId="5BC684B6" w:rsidR="00FE41B6" w:rsidRPr="00FE41B6" w:rsidRDefault="00FE41B6" w:rsidP="007C2942">
      <w:pPr>
        <w:rPr>
          <w:lang w:eastAsia="ru-RU"/>
        </w:rPr>
      </w:pPr>
      <w:r>
        <w:rPr>
          <w:lang w:eastAsia="ru-RU"/>
        </w:rPr>
        <w:t xml:space="preserve">Однако в то же время следует отметить, что все вышеуказанные </w:t>
      </w:r>
      <w:r w:rsidR="003A7F04">
        <w:rPr>
          <w:lang w:eastAsia="ru-RU"/>
        </w:rPr>
        <w:t xml:space="preserve">барьеры имеют значительное влияние на принятие решений в компании, в случае, когда цифровизация захватывает стратегически важные процессы, причем не последовательно, </w:t>
      </w:r>
      <w:r w:rsidR="006031FA">
        <w:rPr>
          <w:lang w:eastAsia="ru-RU"/>
        </w:rPr>
        <w:t>а достаточно быстро. Естественно, при внедрении сложных технологий персонал придется обуча</w:t>
      </w:r>
      <w:r w:rsidR="00CA3037">
        <w:rPr>
          <w:lang w:eastAsia="ru-RU"/>
        </w:rPr>
        <w:t xml:space="preserve">ть работать в новой среде с новыми </w:t>
      </w:r>
      <w:r w:rsidR="00B63C7D">
        <w:rPr>
          <w:lang w:eastAsia="ru-RU"/>
        </w:rPr>
        <w:t>системами в случае, если</w:t>
      </w:r>
      <w:r w:rsidR="00CA3037">
        <w:rPr>
          <w:lang w:eastAsia="ru-RU"/>
        </w:rPr>
        <w:t xml:space="preserve"> персонал будет плохо замотивирован, внутреннее сопротивление также будет </w:t>
      </w:r>
      <w:r w:rsidR="00B63C7D">
        <w:rPr>
          <w:lang w:eastAsia="ru-RU"/>
        </w:rPr>
        <w:t xml:space="preserve">являться немаловажным фактором. Именно по этой причине любые </w:t>
      </w:r>
      <w:r w:rsidR="00852CC7">
        <w:rPr>
          <w:lang w:eastAsia="ru-RU"/>
        </w:rPr>
        <w:t>новшества, в том числе, которые касаются цифровизации, следует внедрять постепенно.</w:t>
      </w:r>
    </w:p>
    <w:p w14:paraId="7D6079D8" w14:textId="79F1CA0B" w:rsidR="001B09CE" w:rsidRDefault="007B1246" w:rsidP="007C2942">
      <w:pPr>
        <w:pStyle w:val="2"/>
      </w:pPr>
      <w:bookmarkStart w:id="8" w:name="_Toc73567485"/>
      <w:r w:rsidRPr="00E05F17">
        <w:lastRenderedPageBreak/>
        <w:t>1.</w:t>
      </w:r>
      <w:r w:rsidR="00255167">
        <w:t>3</w:t>
      </w:r>
      <w:r w:rsidRPr="00E05F17">
        <w:t xml:space="preserve"> </w:t>
      </w:r>
      <w:r w:rsidR="00871BB3">
        <w:t>Анализ</w:t>
      </w:r>
      <w:r w:rsidR="00871BB3" w:rsidRPr="00E376B5">
        <w:t xml:space="preserve"> </w:t>
      </w:r>
      <w:r w:rsidR="00871BB3">
        <w:t>клиентского</w:t>
      </w:r>
      <w:r w:rsidR="00871BB3" w:rsidRPr="00E376B5">
        <w:t xml:space="preserve"> </w:t>
      </w:r>
      <w:r w:rsidR="00871BB3">
        <w:t>опыта</w:t>
      </w:r>
      <w:bookmarkEnd w:id="8"/>
    </w:p>
    <w:p w14:paraId="3999F37A" w14:textId="75AC11A8" w:rsidR="00E745E1" w:rsidRDefault="00DF63C6" w:rsidP="007C2942">
      <w:r>
        <w:t>В соответствии с прошлыми исследованиями</w:t>
      </w:r>
      <w:r w:rsidR="0073635B">
        <w:t xml:space="preserve"> Говарда и </w:t>
      </w:r>
      <w:r w:rsidR="00182A8C">
        <w:t>Шета</w:t>
      </w:r>
      <w:r w:rsidR="00182A8C">
        <w:rPr>
          <w:rStyle w:val="aa"/>
        </w:rPr>
        <w:footnoteReference w:id="22"/>
      </w:r>
      <w:r w:rsidR="00182A8C">
        <w:t>, Неслина и других</w:t>
      </w:r>
      <w:r w:rsidR="000C5DFD">
        <w:rPr>
          <w:rStyle w:val="aa"/>
        </w:rPr>
        <w:footnoteReference w:id="23"/>
      </w:r>
      <w:r w:rsidR="00182A8C">
        <w:t>, а также Пуцинелли и других</w:t>
      </w:r>
      <w:r w:rsidR="009A43CA">
        <w:rPr>
          <w:rStyle w:val="aa"/>
        </w:rPr>
        <w:footnoteReference w:id="24"/>
      </w:r>
      <w:r w:rsidR="00723E97">
        <w:t xml:space="preserve"> и</w:t>
      </w:r>
      <w:r>
        <w:t xml:space="preserve"> </w:t>
      </w:r>
      <w:r w:rsidR="00723E97">
        <w:t>к</w:t>
      </w:r>
      <w:r w:rsidR="00C9281B">
        <w:t xml:space="preserve">ак показано ниже, на рисунке 3, </w:t>
      </w:r>
      <w:r w:rsidR="000A50E1">
        <w:t xml:space="preserve">клиентский опыт может быть </w:t>
      </w:r>
      <w:r w:rsidR="00976429">
        <w:t xml:space="preserve">концептуализирован в трех обобщенных стадиях: </w:t>
      </w:r>
      <w:r w:rsidR="00DD7473">
        <w:t xml:space="preserve">предварительная покупка, покупка и </w:t>
      </w:r>
      <w:r w:rsidR="0089442E">
        <w:t>постпокупка</w:t>
      </w:r>
      <w:r w:rsidR="00776647">
        <w:t>.</w:t>
      </w:r>
      <w:r w:rsidR="00776647">
        <w:rPr>
          <w:rStyle w:val="aa"/>
        </w:rPr>
        <w:footnoteReference w:id="25"/>
      </w:r>
      <w:r w:rsidR="00776647">
        <w:t xml:space="preserve"> В дальнейшем</w:t>
      </w:r>
      <w:r w:rsidR="00E745E1">
        <w:t xml:space="preserve"> большая часть текущей работы будет связана </w:t>
      </w:r>
      <w:r w:rsidR="001107B2">
        <w:t>двумя последними</w:t>
      </w:r>
      <w:r w:rsidR="00E745E1">
        <w:t xml:space="preserve"> этап</w:t>
      </w:r>
      <w:r w:rsidR="001107B2">
        <w:t>ами</w:t>
      </w:r>
      <w:r w:rsidR="00E745E1">
        <w:t>, однако для целостности исследования все 3 этапа будут рассмотрены.</w:t>
      </w:r>
    </w:p>
    <w:p w14:paraId="6E6B57D5" w14:textId="78AD0671" w:rsidR="006134C0" w:rsidRDefault="00855093" w:rsidP="007C2942">
      <w:r>
        <w:rPr>
          <w:noProof/>
        </w:rPr>
        <w:drawing>
          <wp:inline distT="0" distB="0" distL="0" distR="0" wp14:anchorId="5D399FF0" wp14:editId="464C502F">
            <wp:extent cx="5702300" cy="382165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0441" cy="38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286B" w14:textId="2FD512CF" w:rsidR="00855093" w:rsidRDefault="00405F5C" w:rsidP="007C2942">
      <w:pPr>
        <w:pStyle w:val="a1"/>
      </w:pPr>
      <w:r>
        <w:t>Модель процесса взаимодействия клиента с компанией</w:t>
      </w:r>
    </w:p>
    <w:p w14:paraId="1C3F4AD8" w14:textId="43BCB333" w:rsidR="00171D72" w:rsidRPr="0017705C" w:rsidRDefault="00171D72" w:rsidP="007C2942">
      <w:pPr>
        <w:rPr>
          <w:lang w:val="en-US" w:eastAsia="ru-RU"/>
        </w:rPr>
      </w:pPr>
      <w:r>
        <w:rPr>
          <w:lang w:eastAsia="ru-RU"/>
        </w:rPr>
        <w:t>Источник</w:t>
      </w:r>
      <w:r w:rsidRPr="0017705C">
        <w:rPr>
          <w:lang w:val="en-US" w:eastAsia="ru-RU"/>
        </w:rPr>
        <w:t xml:space="preserve">: </w:t>
      </w:r>
      <w:r>
        <w:rPr>
          <w:lang w:val="en-US" w:eastAsia="ru-RU"/>
        </w:rPr>
        <w:t>[</w:t>
      </w:r>
      <w:r w:rsidR="0017705C">
        <w:rPr>
          <w:lang w:val="en-US"/>
        </w:rPr>
        <w:t>Lemon</w:t>
      </w:r>
      <w:r w:rsidR="0017705C" w:rsidRPr="00990546">
        <w:rPr>
          <w:lang w:val="en-US"/>
        </w:rPr>
        <w:t xml:space="preserve"> </w:t>
      </w:r>
      <w:r w:rsidR="0017705C">
        <w:rPr>
          <w:lang w:val="en-US"/>
        </w:rPr>
        <w:t>K</w:t>
      </w:r>
      <w:r w:rsidR="0017705C" w:rsidRPr="00990546">
        <w:rPr>
          <w:lang w:val="en-US"/>
        </w:rPr>
        <w:t xml:space="preserve">. </w:t>
      </w:r>
      <w:r w:rsidR="0017705C">
        <w:rPr>
          <w:lang w:val="en-US"/>
        </w:rPr>
        <w:t>N</w:t>
      </w:r>
      <w:r w:rsidR="0017705C" w:rsidRPr="00990546">
        <w:rPr>
          <w:lang w:val="en-US"/>
        </w:rPr>
        <w:t xml:space="preserve">., </w:t>
      </w:r>
      <w:r w:rsidR="0017705C">
        <w:rPr>
          <w:lang w:val="en-US"/>
        </w:rPr>
        <w:t>Verhoef</w:t>
      </w:r>
      <w:r w:rsidR="0017705C" w:rsidRPr="00990546">
        <w:rPr>
          <w:lang w:val="en-US"/>
        </w:rPr>
        <w:t xml:space="preserve"> </w:t>
      </w:r>
      <w:r w:rsidR="0017705C">
        <w:rPr>
          <w:lang w:val="en-US"/>
        </w:rPr>
        <w:t>P. C.</w:t>
      </w:r>
      <w:r w:rsidR="0093656C" w:rsidRPr="0093656C">
        <w:rPr>
          <w:lang w:val="en-US"/>
        </w:rPr>
        <w:t>, 2016</w:t>
      </w:r>
      <w:r>
        <w:rPr>
          <w:lang w:val="en-US" w:eastAsia="ru-RU"/>
        </w:rPr>
        <w:t>]</w:t>
      </w:r>
    </w:p>
    <w:p w14:paraId="7C058575" w14:textId="58D41A78" w:rsidR="003401D4" w:rsidRDefault="003401D4" w:rsidP="007C2942">
      <w:pPr>
        <w:rPr>
          <w:lang w:eastAsia="ru-RU"/>
        </w:rPr>
      </w:pPr>
      <w:r>
        <w:rPr>
          <w:lang w:eastAsia="ru-RU"/>
        </w:rPr>
        <w:t>Первым этапом является предварительная покупка</w:t>
      </w:r>
      <w:r w:rsidR="00EA3D45">
        <w:rPr>
          <w:lang w:eastAsia="ru-RU"/>
        </w:rPr>
        <w:t>, на этом этапе охватываются все аспекты взаимодействия покупателя с брендом</w:t>
      </w:r>
      <w:r w:rsidR="00D50AEF">
        <w:rPr>
          <w:lang w:eastAsia="ru-RU"/>
        </w:rPr>
        <w:t xml:space="preserve">, категорией и средой перед покупкой </w:t>
      </w:r>
      <w:r w:rsidR="00D50AEF">
        <w:rPr>
          <w:lang w:eastAsia="ru-RU"/>
        </w:rPr>
        <w:lastRenderedPageBreak/>
        <w:t xml:space="preserve">(приобретением услуги). </w:t>
      </w:r>
      <w:r w:rsidR="00806E09">
        <w:rPr>
          <w:lang w:eastAsia="ru-RU"/>
        </w:rPr>
        <w:t xml:space="preserve">Традиционная маркетинговая литература </w:t>
      </w:r>
      <w:r w:rsidR="00CC1DFB">
        <w:rPr>
          <w:lang w:eastAsia="ru-RU"/>
        </w:rPr>
        <w:t>характеризует</w:t>
      </w:r>
      <w:r w:rsidR="00806E09">
        <w:rPr>
          <w:lang w:eastAsia="ru-RU"/>
        </w:rPr>
        <w:t xml:space="preserve"> данный этап </w:t>
      </w:r>
      <w:r w:rsidR="00C21DA1">
        <w:rPr>
          <w:lang w:eastAsia="ru-RU"/>
        </w:rPr>
        <w:t>такими действиями, как признание потребности, поиск и рассмотрение.</w:t>
      </w:r>
      <w:r w:rsidR="00171D72">
        <w:rPr>
          <w:rStyle w:val="aa"/>
          <w:lang w:eastAsia="ru-RU"/>
        </w:rPr>
        <w:footnoteReference w:id="26"/>
      </w:r>
      <w:r w:rsidR="004A7F7A">
        <w:rPr>
          <w:lang w:eastAsia="ru-RU"/>
        </w:rPr>
        <w:t xml:space="preserve"> </w:t>
      </w:r>
    </w:p>
    <w:p w14:paraId="5F1D2EF9" w14:textId="6A27FC11" w:rsidR="001107B2" w:rsidRDefault="001107B2" w:rsidP="007C2942">
      <w:pPr>
        <w:rPr>
          <w:lang w:eastAsia="ru-RU"/>
        </w:rPr>
      </w:pPr>
      <w:r>
        <w:rPr>
          <w:lang w:eastAsia="ru-RU"/>
        </w:rPr>
        <w:t xml:space="preserve">Вторым этапом является сама покупка. </w:t>
      </w:r>
      <w:r w:rsidR="00057EA5">
        <w:rPr>
          <w:lang w:eastAsia="ru-RU"/>
        </w:rPr>
        <w:t xml:space="preserve">Данный этап охватывает весь спектр взаимодействий клиента с брендом </w:t>
      </w:r>
      <w:r w:rsidR="003E4DE3">
        <w:rPr>
          <w:lang w:eastAsia="ru-RU"/>
        </w:rPr>
        <w:t xml:space="preserve">и его окружением в процессе покупки. Обычно этот этап характеризуется такими действиями, как </w:t>
      </w:r>
      <w:r w:rsidR="00960650">
        <w:rPr>
          <w:lang w:eastAsia="ru-RU"/>
        </w:rPr>
        <w:t xml:space="preserve">выбор, заказ и оплата. Несмотря на то, что данный этап является </w:t>
      </w:r>
      <w:r w:rsidR="00ED19F3">
        <w:rPr>
          <w:lang w:eastAsia="ru-RU"/>
        </w:rPr>
        <w:t>зачастую наиболее сжатым во времени из трех этапо</w:t>
      </w:r>
      <w:r w:rsidR="00E731AE">
        <w:rPr>
          <w:lang w:eastAsia="ru-RU"/>
        </w:rPr>
        <w:t>в</w:t>
      </w:r>
      <w:r w:rsidR="0088523C">
        <w:rPr>
          <w:lang w:eastAsia="ru-RU"/>
        </w:rPr>
        <w:t xml:space="preserve">, ему уделяется достаточно </w:t>
      </w:r>
      <w:r w:rsidR="00C03584">
        <w:rPr>
          <w:lang w:eastAsia="ru-RU"/>
        </w:rPr>
        <w:t>важная часть в маркетинговой литературе</w:t>
      </w:r>
      <w:r w:rsidR="009F30D8">
        <w:rPr>
          <w:lang w:eastAsia="ru-RU"/>
        </w:rPr>
        <w:t>, так как на данном этапе определяются</w:t>
      </w:r>
      <w:r w:rsidR="00931B13">
        <w:rPr>
          <w:lang w:eastAsia="ru-RU"/>
        </w:rPr>
        <w:t xml:space="preserve">, как </w:t>
      </w:r>
      <w:r w:rsidR="009F30D8">
        <w:rPr>
          <w:lang w:eastAsia="ru-RU"/>
        </w:rPr>
        <w:t>основные активности</w:t>
      </w:r>
      <w:r w:rsidR="00931B13">
        <w:rPr>
          <w:lang w:eastAsia="ru-RU"/>
        </w:rPr>
        <w:t>, окружающая среда</w:t>
      </w:r>
      <w:r w:rsidR="00AA60DB">
        <w:rPr>
          <w:lang w:eastAsia="ru-RU"/>
        </w:rPr>
        <w:t xml:space="preserve">, </w:t>
      </w:r>
      <w:r w:rsidR="00931B13">
        <w:rPr>
          <w:lang w:eastAsia="ru-RU"/>
        </w:rPr>
        <w:t>атмосферные факторы</w:t>
      </w:r>
      <w:r w:rsidR="00AA60DB">
        <w:rPr>
          <w:lang w:eastAsia="ru-RU"/>
        </w:rPr>
        <w:t xml:space="preserve"> и «подсказки» среды обслуживания</w:t>
      </w:r>
      <w:r w:rsidR="00931B13">
        <w:rPr>
          <w:lang w:eastAsia="ru-RU"/>
        </w:rPr>
        <w:t xml:space="preserve"> влияют на решение о покупке товара или приобретении услуги. </w:t>
      </w:r>
      <w:r w:rsidR="008B614F">
        <w:rPr>
          <w:lang w:eastAsia="ru-RU"/>
        </w:rPr>
        <w:t xml:space="preserve">С учетом большого количества точек соприкосновения, такие концепции, как </w:t>
      </w:r>
      <w:r w:rsidR="00A5063D">
        <w:rPr>
          <w:lang w:eastAsia="ru-RU"/>
        </w:rPr>
        <w:t xml:space="preserve">перегрузка выбора </w:t>
      </w:r>
      <w:r w:rsidR="00BB5861">
        <w:rPr>
          <w:lang w:eastAsia="ru-RU"/>
        </w:rPr>
        <w:t>и удовлетворенность решением, играют достаточно важную роль.</w:t>
      </w:r>
      <w:r w:rsidR="00050118">
        <w:rPr>
          <w:rStyle w:val="aa"/>
          <w:lang w:eastAsia="ru-RU"/>
        </w:rPr>
        <w:footnoteReference w:id="27"/>
      </w:r>
      <w:r w:rsidR="00BB5861">
        <w:rPr>
          <w:lang w:eastAsia="ru-RU"/>
        </w:rPr>
        <w:t xml:space="preserve"> </w:t>
      </w:r>
      <w:r w:rsidR="00050118">
        <w:rPr>
          <w:lang w:eastAsia="ru-RU"/>
        </w:rPr>
        <w:t xml:space="preserve">Если связывать данный этап с компанией, которая </w:t>
      </w:r>
      <w:r w:rsidR="006B716F">
        <w:rPr>
          <w:lang w:eastAsia="ru-RU"/>
        </w:rPr>
        <w:t xml:space="preserve">является объектом исследования в данной работе, то именно к этому этапу относятся исследуемые процессы. На данном этапе покупатель взаимодействует с клиникой путем </w:t>
      </w:r>
      <w:r w:rsidR="009657B8">
        <w:rPr>
          <w:lang w:eastAsia="ru-RU"/>
        </w:rPr>
        <w:t>выбора специалиста, записи на прием и получения необходимой информации.</w:t>
      </w:r>
    </w:p>
    <w:p w14:paraId="1384515A" w14:textId="4A8D89DE" w:rsidR="001410A7" w:rsidRPr="00644E08" w:rsidRDefault="001410A7" w:rsidP="007C2942">
      <w:pPr>
        <w:rPr>
          <w:lang w:eastAsia="ru-RU"/>
        </w:rPr>
      </w:pPr>
      <w:r>
        <w:rPr>
          <w:lang w:eastAsia="ru-RU"/>
        </w:rPr>
        <w:t xml:space="preserve">Последний этап – </w:t>
      </w:r>
      <w:r w:rsidR="0089442E">
        <w:rPr>
          <w:lang w:eastAsia="ru-RU"/>
        </w:rPr>
        <w:t>постпокупка</w:t>
      </w:r>
      <w:r>
        <w:rPr>
          <w:lang w:eastAsia="ru-RU"/>
        </w:rPr>
        <w:t xml:space="preserve">. </w:t>
      </w:r>
      <w:r w:rsidR="00050118">
        <w:rPr>
          <w:lang w:eastAsia="ru-RU"/>
        </w:rPr>
        <w:t>Данный этап</w:t>
      </w:r>
      <w:r w:rsidR="009657B8">
        <w:rPr>
          <w:lang w:eastAsia="ru-RU"/>
        </w:rPr>
        <w:t xml:space="preserve"> </w:t>
      </w:r>
      <w:r w:rsidR="00524104">
        <w:rPr>
          <w:lang w:eastAsia="ru-RU"/>
        </w:rPr>
        <w:t>описывает</w:t>
      </w:r>
      <w:r w:rsidR="009657B8">
        <w:rPr>
          <w:lang w:eastAsia="ru-RU"/>
        </w:rPr>
        <w:t xml:space="preserve"> взаимодействие с брендом </w:t>
      </w:r>
      <w:r w:rsidR="0030174B">
        <w:rPr>
          <w:lang w:eastAsia="ru-RU"/>
        </w:rPr>
        <w:t>и его средой после фактической покупки</w:t>
      </w:r>
      <w:r w:rsidR="00666169">
        <w:rPr>
          <w:lang w:eastAsia="ru-RU"/>
        </w:rPr>
        <w:t xml:space="preserve">. Этот этап включает в себя </w:t>
      </w:r>
      <w:r w:rsidR="00284804">
        <w:rPr>
          <w:lang w:eastAsia="ru-RU"/>
        </w:rPr>
        <w:t xml:space="preserve">участие потребителя </w:t>
      </w:r>
      <w:r w:rsidR="00491B90">
        <w:rPr>
          <w:lang w:eastAsia="ru-RU"/>
        </w:rPr>
        <w:t>в дальнейшем взаимодействии с компанией</w:t>
      </w:r>
      <w:r w:rsidR="0012302A">
        <w:rPr>
          <w:lang w:eastAsia="ru-RU"/>
        </w:rPr>
        <w:t xml:space="preserve"> и </w:t>
      </w:r>
      <w:r w:rsidR="00EF36AB">
        <w:rPr>
          <w:lang w:eastAsia="ru-RU"/>
        </w:rPr>
        <w:t>запросы на обслуживание (или сервисное обслуживание).</w:t>
      </w:r>
      <w:r w:rsidR="00D94F22">
        <w:rPr>
          <w:lang w:eastAsia="ru-RU"/>
        </w:rPr>
        <w:t xml:space="preserve"> С практической точки зрения данный этап </w:t>
      </w:r>
      <w:r w:rsidR="00C32DE1">
        <w:rPr>
          <w:lang w:eastAsia="ru-RU"/>
        </w:rPr>
        <w:t xml:space="preserve">охватывает опыт покупателя после покупки, который </w:t>
      </w:r>
      <w:r w:rsidR="00AC015F">
        <w:rPr>
          <w:lang w:eastAsia="ru-RU"/>
        </w:rPr>
        <w:t xml:space="preserve">так или иначе связан с потребленной услугой. </w:t>
      </w:r>
      <w:r w:rsidR="0080432C">
        <w:rPr>
          <w:lang w:eastAsia="ru-RU"/>
        </w:rPr>
        <w:t>Последние исследования расширили этот процесс, добавив в него также «цикл лояльности»</w:t>
      </w:r>
      <w:r w:rsidR="0013694F">
        <w:rPr>
          <w:lang w:eastAsia="ru-RU"/>
        </w:rPr>
        <w:t xml:space="preserve"> как часть общего пути принятия решения, предполагая, что есть вероятность появления какого-либо триггера</w:t>
      </w:r>
      <w:r w:rsidR="00970DF3">
        <w:rPr>
          <w:lang w:eastAsia="ru-RU"/>
        </w:rPr>
        <w:t xml:space="preserve">, который может вести как к повышению лояльности потребителя, </w:t>
      </w:r>
      <w:r w:rsidR="00DA310B">
        <w:rPr>
          <w:lang w:eastAsia="ru-RU"/>
        </w:rPr>
        <w:t>так и к её снижению.</w:t>
      </w:r>
      <w:r w:rsidR="00644E08">
        <w:rPr>
          <w:rStyle w:val="aa"/>
          <w:lang w:eastAsia="ru-RU"/>
        </w:rPr>
        <w:footnoteReference w:id="28"/>
      </w:r>
      <w:r w:rsidR="00644E08" w:rsidRPr="00644E08">
        <w:rPr>
          <w:lang w:eastAsia="ru-RU"/>
        </w:rPr>
        <w:t xml:space="preserve"> </w:t>
      </w:r>
      <w:r w:rsidR="00644E08">
        <w:rPr>
          <w:lang w:eastAsia="ru-RU"/>
        </w:rPr>
        <w:t>Говоря про объект исследования и цели, поставленные в это работе, данный этап будет касаться обратной связи, получаемой от клиента.</w:t>
      </w:r>
    </w:p>
    <w:p w14:paraId="06082FB4" w14:textId="3923432C" w:rsidR="00DA310B" w:rsidRDefault="00644E08" w:rsidP="007C2942">
      <w:pPr>
        <w:rPr>
          <w:lang w:eastAsia="ru-RU"/>
        </w:rPr>
      </w:pPr>
      <w:r>
        <w:rPr>
          <w:lang w:eastAsia="ru-RU"/>
        </w:rPr>
        <w:t>В целом</w:t>
      </w:r>
      <w:r w:rsidR="007972CF">
        <w:rPr>
          <w:lang w:eastAsia="ru-RU"/>
        </w:rPr>
        <w:t xml:space="preserve"> основное внимание при изучении клиентского опыта уделяется пути клиента</w:t>
      </w:r>
      <w:r w:rsidR="00F13D73">
        <w:rPr>
          <w:lang w:eastAsia="ru-RU"/>
        </w:rPr>
        <w:t xml:space="preserve"> (</w:t>
      </w:r>
      <w:r w:rsidR="00F13D73">
        <w:rPr>
          <w:lang w:val="en-US" w:eastAsia="ru-RU"/>
        </w:rPr>
        <w:t>Customer</w:t>
      </w:r>
      <w:r w:rsidR="00F13D73" w:rsidRPr="00F13D73">
        <w:rPr>
          <w:lang w:eastAsia="ru-RU"/>
        </w:rPr>
        <w:t xml:space="preserve"> </w:t>
      </w:r>
      <w:r w:rsidR="00F13D73">
        <w:rPr>
          <w:lang w:val="en-US" w:eastAsia="ru-RU"/>
        </w:rPr>
        <w:t>journey</w:t>
      </w:r>
      <w:r w:rsidR="00F13D73" w:rsidRPr="00F13D73">
        <w:rPr>
          <w:lang w:eastAsia="ru-RU"/>
        </w:rPr>
        <w:t>)</w:t>
      </w:r>
      <w:r w:rsidR="007972CF">
        <w:rPr>
          <w:lang w:eastAsia="ru-RU"/>
        </w:rPr>
        <w:t xml:space="preserve">. </w:t>
      </w:r>
      <w:r w:rsidR="00EB4FBE">
        <w:rPr>
          <w:lang w:eastAsia="ru-RU"/>
        </w:rPr>
        <w:t xml:space="preserve">Основными тремя областями исследования в данном случае являются </w:t>
      </w:r>
      <w:r w:rsidR="00983BCD">
        <w:rPr>
          <w:lang w:eastAsia="ru-RU"/>
        </w:rPr>
        <w:t>составление карты</w:t>
      </w:r>
      <w:r w:rsidR="00FD0059" w:rsidRPr="00FD0059">
        <w:rPr>
          <w:lang w:eastAsia="ru-RU"/>
        </w:rPr>
        <w:t xml:space="preserve"> (</w:t>
      </w:r>
      <w:r w:rsidR="00FD0059">
        <w:rPr>
          <w:lang w:val="en-US" w:eastAsia="ru-RU"/>
        </w:rPr>
        <w:t>Customer</w:t>
      </w:r>
      <w:r w:rsidR="00FD0059" w:rsidRPr="00FD0059">
        <w:rPr>
          <w:lang w:eastAsia="ru-RU"/>
        </w:rPr>
        <w:t xml:space="preserve"> </w:t>
      </w:r>
      <w:r w:rsidR="00FD0059">
        <w:rPr>
          <w:lang w:val="en-US" w:eastAsia="ru-RU"/>
        </w:rPr>
        <w:t>journey</w:t>
      </w:r>
      <w:r w:rsidR="00FD0059" w:rsidRPr="00FD0059">
        <w:rPr>
          <w:lang w:eastAsia="ru-RU"/>
        </w:rPr>
        <w:t xml:space="preserve"> </w:t>
      </w:r>
      <w:r w:rsidR="00FD0059">
        <w:rPr>
          <w:lang w:val="en-US" w:eastAsia="ru-RU"/>
        </w:rPr>
        <w:t>map</w:t>
      </w:r>
      <w:r w:rsidR="00FD0059" w:rsidRPr="00FD0059">
        <w:rPr>
          <w:lang w:eastAsia="ru-RU"/>
        </w:rPr>
        <w:t>)</w:t>
      </w:r>
      <w:r w:rsidR="00983BCD">
        <w:rPr>
          <w:lang w:eastAsia="ru-RU"/>
        </w:rPr>
        <w:t xml:space="preserve"> и анализ пути клиента, понимание точек соприкосновения </w:t>
      </w:r>
      <w:r w:rsidR="002C1B53">
        <w:rPr>
          <w:lang w:eastAsia="ru-RU"/>
        </w:rPr>
        <w:t xml:space="preserve">многоканального пути клиента и понимание того, как </w:t>
      </w:r>
      <w:r w:rsidR="00583891">
        <w:rPr>
          <w:lang w:eastAsia="ru-RU"/>
        </w:rPr>
        <w:t xml:space="preserve">новые мобильные каналы влияют на путь клиента. При анализе пути клиента </w:t>
      </w:r>
      <w:r w:rsidR="00B15F53">
        <w:rPr>
          <w:lang w:eastAsia="ru-RU"/>
        </w:rPr>
        <w:t xml:space="preserve">организации в большинстве своем сосредотачиваются на том, как клиенты </w:t>
      </w:r>
      <w:r w:rsidR="00D15DAA">
        <w:rPr>
          <w:lang w:eastAsia="ru-RU"/>
        </w:rPr>
        <w:t xml:space="preserve">взаимодействуют с имеющимися разными точками соприкосновения, переходя от рассмотрения, поиска и </w:t>
      </w:r>
      <w:r w:rsidR="00D15DAA">
        <w:rPr>
          <w:lang w:eastAsia="ru-RU"/>
        </w:rPr>
        <w:lastRenderedPageBreak/>
        <w:t xml:space="preserve">покупке к </w:t>
      </w:r>
      <w:r w:rsidR="0089442E">
        <w:rPr>
          <w:lang w:eastAsia="ru-RU"/>
        </w:rPr>
        <w:t>постпокупке</w:t>
      </w:r>
      <w:r w:rsidR="00C043C2">
        <w:rPr>
          <w:lang w:eastAsia="ru-RU"/>
        </w:rPr>
        <w:t xml:space="preserve"> и будущему взаимодействию. </w:t>
      </w:r>
      <w:r w:rsidR="00D20BF6">
        <w:rPr>
          <w:lang w:eastAsia="ru-RU"/>
        </w:rPr>
        <w:t xml:space="preserve">Анализ пути клиента начинается не только в </w:t>
      </w:r>
      <w:r w:rsidR="009608F4">
        <w:rPr>
          <w:lang w:eastAsia="ru-RU"/>
        </w:rPr>
        <w:t>управлении услугами, но и многоканальном управлении</w:t>
      </w:r>
      <w:r w:rsidR="00012488">
        <w:rPr>
          <w:lang w:eastAsia="ru-RU"/>
        </w:rPr>
        <w:t>.</w:t>
      </w:r>
      <w:r w:rsidR="00012488">
        <w:rPr>
          <w:rStyle w:val="aa"/>
          <w:lang w:eastAsia="ru-RU"/>
        </w:rPr>
        <w:footnoteReference w:id="29"/>
      </w:r>
    </w:p>
    <w:p w14:paraId="4A3B6C1C" w14:textId="77777777" w:rsidR="009F0CC7" w:rsidRDefault="00B24870" w:rsidP="007C2942">
      <w:pPr>
        <w:rPr>
          <w:lang w:eastAsia="ru-RU"/>
        </w:rPr>
      </w:pPr>
      <w:r>
        <w:rPr>
          <w:lang w:eastAsia="ru-RU"/>
        </w:rPr>
        <w:t xml:space="preserve">Карта пути клиента </w:t>
      </w:r>
      <w:r w:rsidR="00666CDB" w:rsidRPr="00666CDB">
        <w:rPr>
          <w:lang w:eastAsia="ru-RU"/>
        </w:rPr>
        <w:t xml:space="preserve">– </w:t>
      </w:r>
      <w:r w:rsidR="00666CDB">
        <w:rPr>
          <w:lang w:eastAsia="ru-RU"/>
        </w:rPr>
        <w:t xml:space="preserve">это диаграмма, которая иллюстрирует </w:t>
      </w:r>
      <w:r w:rsidR="008F3846">
        <w:rPr>
          <w:lang w:eastAsia="ru-RU"/>
        </w:rPr>
        <w:t>этапы, которые проходит клиент при взаимодействии с компанией</w:t>
      </w:r>
      <w:r w:rsidR="00C44CE6" w:rsidRPr="00C44CE6">
        <w:rPr>
          <w:lang w:eastAsia="ru-RU"/>
        </w:rPr>
        <w:t>.</w:t>
      </w:r>
      <w:r w:rsidR="00B65840" w:rsidRPr="00B65840">
        <w:rPr>
          <w:lang w:eastAsia="ru-RU"/>
        </w:rPr>
        <w:t xml:space="preserve"> </w:t>
      </w:r>
      <w:r w:rsidR="00B65840">
        <w:rPr>
          <w:lang w:eastAsia="ru-RU"/>
        </w:rPr>
        <w:t xml:space="preserve">Основная идея данного инструмента – это </w:t>
      </w:r>
      <w:r w:rsidR="00571676">
        <w:rPr>
          <w:lang w:eastAsia="ru-RU"/>
        </w:rPr>
        <w:t xml:space="preserve">визуальное </w:t>
      </w:r>
      <w:r w:rsidR="00614AFA">
        <w:rPr>
          <w:lang w:eastAsia="ru-RU"/>
        </w:rPr>
        <w:t xml:space="preserve">отражение последовательности событий, через </w:t>
      </w:r>
      <w:r w:rsidR="00464294">
        <w:rPr>
          <w:lang w:eastAsia="ru-RU"/>
        </w:rPr>
        <w:t>которые клиенты</w:t>
      </w:r>
      <w:r w:rsidR="009D2E59">
        <w:rPr>
          <w:lang w:eastAsia="ru-RU"/>
        </w:rPr>
        <w:t xml:space="preserve"> взаимодействуют с организацией в течение всего процесса покупки.</w:t>
      </w:r>
      <w:r w:rsidR="004B520D">
        <w:rPr>
          <w:lang w:eastAsia="ru-RU"/>
        </w:rPr>
        <w:t xml:space="preserve"> </w:t>
      </w:r>
      <w:r w:rsidR="004B520D" w:rsidRPr="004B520D">
        <w:rPr>
          <w:lang w:eastAsia="ru-RU"/>
        </w:rPr>
        <w:t xml:space="preserve">Четко понимая точки соприкосновения с клиентами, высшее руководство может работать с членами кросс-функциональной команды, чтобы использовать тактику, которая способствует инновациям в сфере услуг. Цель этой тактики - улучшить взаимодействие </w:t>
      </w:r>
      <w:r w:rsidR="00A86A33">
        <w:rPr>
          <w:lang w:eastAsia="ru-RU"/>
        </w:rPr>
        <w:t>с потребителями</w:t>
      </w:r>
      <w:r w:rsidR="004B520D" w:rsidRPr="004B520D">
        <w:rPr>
          <w:lang w:eastAsia="ru-RU"/>
        </w:rPr>
        <w:t xml:space="preserve"> за счет улучшения качества обслуживания клиентов, связанных с каждой точкой взаимодействия.</w:t>
      </w:r>
      <w:r w:rsidR="00B82D5B">
        <w:rPr>
          <w:rStyle w:val="aa"/>
          <w:lang w:eastAsia="ru-RU"/>
        </w:rPr>
        <w:footnoteReference w:id="30"/>
      </w:r>
    </w:p>
    <w:p w14:paraId="0974405C" w14:textId="5CC96433" w:rsidR="00536FA8" w:rsidRDefault="009F0CC7" w:rsidP="007C2942">
      <w:pPr>
        <w:rPr>
          <w:lang w:eastAsia="ru-RU"/>
        </w:rPr>
      </w:pPr>
      <w:r>
        <w:rPr>
          <w:lang w:eastAsia="ru-RU"/>
        </w:rPr>
        <w:t xml:space="preserve">Также для анализа взаимодействия с потребителями может быть использована карта сервисного сценария. </w:t>
      </w:r>
      <w:r w:rsidR="00826810">
        <w:rPr>
          <w:lang w:eastAsia="ru-RU"/>
        </w:rPr>
        <w:t xml:space="preserve">Литература по управлению услугами использует знания о пути потребителя для разработки оптимального дизайна услуг. </w:t>
      </w:r>
      <w:r w:rsidR="00C96720">
        <w:rPr>
          <w:lang w:eastAsia="ru-RU"/>
        </w:rPr>
        <w:t xml:space="preserve">Именно для этого Битнером и его коллегами была разработана </w:t>
      </w:r>
      <w:r w:rsidR="00380A41">
        <w:rPr>
          <w:lang w:eastAsia="ru-RU"/>
        </w:rPr>
        <w:t xml:space="preserve">методология планирования услуг, которая также может быть названа ориентированным на клиента подходом </w:t>
      </w:r>
      <w:r w:rsidR="000C644C">
        <w:rPr>
          <w:lang w:eastAsia="ru-RU"/>
        </w:rPr>
        <w:t>к повышению качества услуг и инновациям.</w:t>
      </w:r>
      <w:r w:rsidR="00001A17" w:rsidRPr="00001A17">
        <w:rPr>
          <w:rStyle w:val="aa"/>
          <w:lang w:eastAsia="ru-RU"/>
        </w:rPr>
        <w:t xml:space="preserve"> </w:t>
      </w:r>
      <w:r w:rsidR="00001A17">
        <w:rPr>
          <w:rStyle w:val="aa"/>
          <w:lang w:eastAsia="ru-RU"/>
        </w:rPr>
        <w:footnoteReference w:id="31"/>
      </w:r>
      <w:r w:rsidR="000C644C">
        <w:rPr>
          <w:lang w:eastAsia="ru-RU"/>
        </w:rPr>
        <w:t xml:space="preserve"> Эта методология заключает в себе достаточно прочную связь с </w:t>
      </w:r>
      <w:r w:rsidR="009E1F8F">
        <w:rPr>
          <w:lang w:eastAsia="ru-RU"/>
        </w:rPr>
        <w:t xml:space="preserve">подходами к моделированию по улучшению бизнес-процессов и общего управления качеством. </w:t>
      </w:r>
      <w:r w:rsidR="00B61261">
        <w:rPr>
          <w:lang w:eastAsia="ru-RU"/>
        </w:rPr>
        <w:t xml:space="preserve">Схема обслуживания в данном случае отображает весь процесс предоставления услуг – от внутренних процессов офиса до </w:t>
      </w:r>
      <w:r w:rsidR="006C1EC8">
        <w:rPr>
          <w:lang w:eastAsia="ru-RU"/>
        </w:rPr>
        <w:t>непосредственного взаимодействия с клиентами.</w:t>
      </w:r>
      <w:r w:rsidR="0095755B">
        <w:rPr>
          <w:lang w:eastAsia="ru-RU"/>
        </w:rPr>
        <w:t xml:space="preserve"> Литература по </w:t>
      </w:r>
      <w:r w:rsidR="007B2D4B">
        <w:rPr>
          <w:lang w:eastAsia="ru-RU"/>
        </w:rPr>
        <w:t>проектированию сервисов предлагает два ключевых пункта</w:t>
      </w:r>
      <w:r w:rsidR="00E50E94">
        <w:rPr>
          <w:lang w:eastAsia="ru-RU"/>
        </w:rPr>
        <w:t xml:space="preserve">, которые помогут избежать </w:t>
      </w:r>
      <w:r w:rsidR="00E34DF1">
        <w:rPr>
          <w:lang w:eastAsia="ru-RU"/>
        </w:rPr>
        <w:t>выстраивания схем обслуживания, неориентированных на клиентов</w:t>
      </w:r>
      <w:r w:rsidR="00E34DF1">
        <w:rPr>
          <w:rStyle w:val="aa"/>
          <w:lang w:eastAsia="ru-RU"/>
        </w:rPr>
        <w:footnoteReference w:id="32"/>
      </w:r>
      <w:r w:rsidR="00E34DF1">
        <w:rPr>
          <w:lang w:eastAsia="ru-RU"/>
        </w:rPr>
        <w:t>:</w:t>
      </w:r>
    </w:p>
    <w:p w14:paraId="65395E28" w14:textId="10AA2067" w:rsidR="00E34DF1" w:rsidRDefault="00A30567" w:rsidP="0093656C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Анализ пути клиента должен понимать и отображать путь </w:t>
      </w:r>
      <w:r w:rsidR="00AB10DA">
        <w:rPr>
          <w:lang w:eastAsia="ru-RU"/>
        </w:rPr>
        <w:t>с точки зрения клиента, в связи с чем требует участия клиента.</w:t>
      </w:r>
    </w:p>
    <w:p w14:paraId="69A9BB2D" w14:textId="05E5A69B" w:rsidR="00C60918" w:rsidRDefault="00800F4A" w:rsidP="0093656C">
      <w:pPr>
        <w:pStyle w:val="af6"/>
        <w:numPr>
          <w:ilvl w:val="0"/>
          <w:numId w:val="17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Карта сервисного сценария</w:t>
      </w:r>
      <w:r w:rsidR="00C60918">
        <w:rPr>
          <w:lang w:eastAsia="ru-RU"/>
        </w:rPr>
        <w:t xml:space="preserve"> может </w:t>
      </w:r>
      <w:r w:rsidR="005C4F37">
        <w:rPr>
          <w:lang w:eastAsia="ru-RU"/>
        </w:rPr>
        <w:t xml:space="preserve">стать </w:t>
      </w:r>
      <w:r w:rsidR="00C9723D">
        <w:rPr>
          <w:lang w:eastAsia="ru-RU"/>
        </w:rPr>
        <w:t>надежной точкой отправления в создании общей карты пути клиента.</w:t>
      </w:r>
    </w:p>
    <w:p w14:paraId="584EC3B3" w14:textId="5405A32F" w:rsidR="00932906" w:rsidRDefault="00FA01FF" w:rsidP="007C2942">
      <w:r>
        <w:t xml:space="preserve">Далее в работе </w:t>
      </w:r>
      <w:r w:rsidR="003C1A6F">
        <w:t xml:space="preserve">также будет составлена карта сервисного сценария </w:t>
      </w:r>
      <w:r w:rsidR="00502A34">
        <w:t xml:space="preserve">записи в исследуемую клинику, однако, для большего удобства и репрезентативности она будет представлена в виде </w:t>
      </w:r>
      <w:r w:rsidR="00502A34">
        <w:rPr>
          <w:lang w:val="en-US"/>
        </w:rPr>
        <w:t>BPMN</w:t>
      </w:r>
      <w:r w:rsidR="00E0712F">
        <w:t>.</w:t>
      </w:r>
      <w:r w:rsidR="00951497">
        <w:t xml:space="preserve"> </w:t>
      </w:r>
    </w:p>
    <w:p w14:paraId="7752292C" w14:textId="77777777" w:rsidR="00E5131C" w:rsidRDefault="00E5131C" w:rsidP="007C2942"/>
    <w:p w14:paraId="5F7BF08B" w14:textId="77777777" w:rsidR="00E956DD" w:rsidRPr="00F86466" w:rsidRDefault="00E956DD" w:rsidP="007C2942"/>
    <w:p w14:paraId="31B1E04E" w14:textId="47F52BE8" w:rsidR="00EE176C" w:rsidRDefault="00602514" w:rsidP="007C2942">
      <w:pPr>
        <w:rPr>
          <w:b/>
          <w:bCs/>
          <w:lang w:eastAsia="ru-RU"/>
        </w:rPr>
      </w:pPr>
      <w:r w:rsidRPr="00E05F17">
        <w:rPr>
          <w:b/>
          <w:bCs/>
          <w:lang w:eastAsia="ru-RU"/>
        </w:rPr>
        <w:lastRenderedPageBreak/>
        <w:t>1.</w:t>
      </w:r>
      <w:r w:rsidR="00D92DFE">
        <w:rPr>
          <w:b/>
          <w:bCs/>
          <w:lang w:eastAsia="ru-RU"/>
        </w:rPr>
        <w:t>5</w:t>
      </w:r>
      <w:r w:rsidRPr="00E05F17">
        <w:rPr>
          <w:b/>
          <w:bCs/>
          <w:lang w:eastAsia="ru-RU"/>
        </w:rPr>
        <w:t xml:space="preserve"> </w:t>
      </w:r>
      <w:r w:rsidR="00951497">
        <w:rPr>
          <w:b/>
          <w:bCs/>
          <w:lang w:eastAsia="ru-RU"/>
        </w:rPr>
        <w:t>Важность многоканальной перспективы</w:t>
      </w:r>
    </w:p>
    <w:p w14:paraId="5E084B3F" w14:textId="625ACC91" w:rsidR="00F50C22" w:rsidRPr="00BF6A8F" w:rsidRDefault="00BE1B99" w:rsidP="007C2942">
      <w:pPr>
        <w:rPr>
          <w:lang w:eastAsia="ru-RU"/>
        </w:rPr>
      </w:pPr>
      <w:r>
        <w:rPr>
          <w:lang w:eastAsia="ru-RU"/>
        </w:rPr>
        <w:t xml:space="preserve">Ранее в работе уже было упомянуто, что компании важно взаимодействовать с клиентами с помощью разных каналов связи. </w:t>
      </w:r>
      <w:r w:rsidR="00F50C22">
        <w:rPr>
          <w:lang w:eastAsia="ru-RU"/>
        </w:rPr>
        <w:t xml:space="preserve">На сегодняшний день уровень развития технологий позволяет компаниям взаимодействовать с потребителями абсолютно разными способами для того, чтобы увеличить вероятность покупки продукта/услуги и облегчить </w:t>
      </w:r>
      <w:r w:rsidR="00815BA1">
        <w:rPr>
          <w:lang w:eastAsia="ru-RU"/>
        </w:rPr>
        <w:t>этот процесс для клиента.</w:t>
      </w:r>
    </w:p>
    <w:p w14:paraId="26A030E9" w14:textId="1C42ECC1" w:rsidR="000D0A4C" w:rsidRDefault="00E36658" w:rsidP="007C2942">
      <w:pPr>
        <w:rPr>
          <w:lang w:eastAsia="ru-RU"/>
        </w:rPr>
      </w:pPr>
      <w:r>
        <w:rPr>
          <w:lang w:eastAsia="ru-RU"/>
        </w:rPr>
        <w:t xml:space="preserve">Вероятно, наиболее развитый аспект анализа клиентского пути </w:t>
      </w:r>
      <w:r w:rsidR="00CA6CBB">
        <w:rPr>
          <w:lang w:eastAsia="ru-RU"/>
        </w:rPr>
        <w:t xml:space="preserve">находится именно в литературе по многоканальности. </w:t>
      </w:r>
      <w:r w:rsidR="00F86466">
        <w:rPr>
          <w:lang w:eastAsia="ru-RU"/>
        </w:rPr>
        <w:t xml:space="preserve">Каналы взаимодействия с клиентами, при этом, могут быть совершенно разными, в том числе это может быть </w:t>
      </w:r>
      <w:r w:rsidR="000874BE">
        <w:rPr>
          <w:lang w:eastAsia="ru-RU"/>
        </w:rPr>
        <w:t>обслуживание в различных мессенджерах (</w:t>
      </w:r>
      <w:r w:rsidR="000874BE">
        <w:rPr>
          <w:lang w:val="en-US" w:eastAsia="ru-RU"/>
        </w:rPr>
        <w:t>Telegram</w:t>
      </w:r>
      <w:r w:rsidR="000874BE">
        <w:rPr>
          <w:lang w:eastAsia="ru-RU"/>
        </w:rPr>
        <w:t xml:space="preserve">, например), в социальных сетях, </w:t>
      </w:r>
      <w:r w:rsidR="00192C8B">
        <w:rPr>
          <w:lang w:eastAsia="ru-RU"/>
        </w:rPr>
        <w:t xml:space="preserve">на веб-сайте, это может быть </w:t>
      </w:r>
      <w:r w:rsidR="00192C8B">
        <w:rPr>
          <w:lang w:val="en-US" w:eastAsia="ru-RU"/>
        </w:rPr>
        <w:t>e</w:t>
      </w:r>
      <w:r w:rsidR="00192C8B" w:rsidRPr="00192C8B">
        <w:rPr>
          <w:lang w:eastAsia="ru-RU"/>
        </w:rPr>
        <w:t>-</w:t>
      </w:r>
      <w:r w:rsidR="00192C8B">
        <w:rPr>
          <w:lang w:val="en-US" w:eastAsia="ru-RU"/>
        </w:rPr>
        <w:t>mail</w:t>
      </w:r>
      <w:r w:rsidR="00192C8B">
        <w:rPr>
          <w:lang w:eastAsia="ru-RU"/>
        </w:rPr>
        <w:t xml:space="preserve"> рассылка</w:t>
      </w:r>
      <w:r w:rsidR="00972F25">
        <w:rPr>
          <w:lang w:eastAsia="ru-RU"/>
        </w:rPr>
        <w:t xml:space="preserve">, мобильное приложение и многое другое. </w:t>
      </w:r>
      <w:r w:rsidR="00CA6CBB">
        <w:rPr>
          <w:lang w:eastAsia="ru-RU"/>
        </w:rPr>
        <w:t xml:space="preserve">Несмотря на то, что </w:t>
      </w:r>
      <w:r w:rsidR="00972F25">
        <w:rPr>
          <w:lang w:eastAsia="ru-RU"/>
        </w:rPr>
        <w:t>данный подход</w:t>
      </w:r>
      <w:r w:rsidR="008A2CB1">
        <w:rPr>
          <w:lang w:eastAsia="ru-RU"/>
        </w:rPr>
        <w:t xml:space="preserve">, по большей мере, </w:t>
      </w:r>
      <w:r w:rsidR="00E61124">
        <w:rPr>
          <w:lang w:eastAsia="ru-RU"/>
        </w:rPr>
        <w:t xml:space="preserve">предполагает выбор канала, он также предлагает ключевые </w:t>
      </w:r>
      <w:r w:rsidR="000372E7">
        <w:rPr>
          <w:lang w:eastAsia="ru-RU"/>
        </w:rPr>
        <w:t xml:space="preserve">подходы к анализу, управлению и влиянию на </w:t>
      </w:r>
      <w:r w:rsidR="00F25DFC">
        <w:rPr>
          <w:lang w:eastAsia="ru-RU"/>
        </w:rPr>
        <w:t>путь клиента.</w:t>
      </w:r>
      <w:r w:rsidR="002C4396">
        <w:rPr>
          <w:lang w:eastAsia="ru-RU"/>
        </w:rPr>
        <w:t xml:space="preserve"> </w:t>
      </w:r>
      <w:r w:rsidR="00BC2838">
        <w:rPr>
          <w:lang w:eastAsia="ru-RU"/>
        </w:rPr>
        <w:t>Фокусируясь на большей многоканальности</w:t>
      </w:r>
      <w:r w:rsidR="002938EB">
        <w:rPr>
          <w:lang w:eastAsia="ru-RU"/>
        </w:rPr>
        <w:t>, исследования рассматривали выбор нескольких каналов на разных этапах клиентского взаимодействия.</w:t>
      </w:r>
      <w:r w:rsidR="002715BD">
        <w:rPr>
          <w:lang w:eastAsia="ru-RU"/>
        </w:rPr>
        <w:t xml:space="preserve"> Верхоев, Неслин и Вруман </w:t>
      </w:r>
      <w:r w:rsidR="00963B61">
        <w:rPr>
          <w:lang w:eastAsia="ru-RU"/>
        </w:rPr>
        <w:t xml:space="preserve">предоставили достаточно убедительные доказательства присутствия </w:t>
      </w:r>
      <w:r w:rsidR="00EF0BE9">
        <w:rPr>
          <w:lang w:eastAsia="ru-RU"/>
        </w:rPr>
        <w:t>покупателя-исследователя, то есть покупателя, который ищет информацию в одном канале, а для покупки использует другой.</w:t>
      </w:r>
      <w:r w:rsidR="00DF6A6B">
        <w:rPr>
          <w:rStyle w:val="aa"/>
          <w:lang w:eastAsia="ru-RU"/>
        </w:rPr>
        <w:footnoteReference w:id="33"/>
      </w:r>
      <w:r w:rsidR="00273E5E" w:rsidRPr="00273E5E">
        <w:rPr>
          <w:lang w:eastAsia="ru-RU"/>
        </w:rPr>
        <w:t xml:space="preserve"> </w:t>
      </w:r>
      <w:r w:rsidR="00273E5E">
        <w:rPr>
          <w:lang w:eastAsia="ru-RU"/>
        </w:rPr>
        <w:t xml:space="preserve">Важным фактом также является то, что </w:t>
      </w:r>
      <w:r w:rsidR="00F424B6">
        <w:rPr>
          <w:lang w:eastAsia="ru-RU"/>
        </w:rPr>
        <w:t xml:space="preserve">исследования, помимо всего прочего, были направлены на изучение механизмов, которые лежат в основе </w:t>
      </w:r>
      <w:r w:rsidR="00503532">
        <w:rPr>
          <w:lang w:eastAsia="ru-RU"/>
        </w:rPr>
        <w:t xml:space="preserve">последующего выбора каналов. В основном подобные исследования сконцентрированы на том, что </w:t>
      </w:r>
      <w:r w:rsidR="00611157">
        <w:rPr>
          <w:lang w:eastAsia="ru-RU"/>
        </w:rPr>
        <w:t xml:space="preserve">разные каналы имеют разные преимущества и разные затраты, а также что </w:t>
      </w:r>
      <w:r w:rsidR="002475DC">
        <w:rPr>
          <w:lang w:eastAsia="ru-RU"/>
        </w:rPr>
        <w:t>некоторые каналы более полезны на определенных этапах воронки продаж.</w:t>
      </w:r>
      <w:r w:rsidR="009B27AD">
        <w:rPr>
          <w:lang w:eastAsia="ru-RU"/>
        </w:rPr>
        <w:t xml:space="preserve"> При этом стоит учитывать и </w:t>
      </w:r>
      <w:r w:rsidR="00F70717">
        <w:rPr>
          <w:lang w:eastAsia="ru-RU"/>
        </w:rPr>
        <w:t xml:space="preserve">постоянное развитие и распространение каналов, а также тот факт, что </w:t>
      </w:r>
      <w:r w:rsidR="00765826">
        <w:rPr>
          <w:lang w:eastAsia="ru-RU"/>
        </w:rPr>
        <w:t xml:space="preserve">разница в </w:t>
      </w:r>
      <w:r w:rsidR="00F70717">
        <w:rPr>
          <w:lang w:eastAsia="ru-RU"/>
        </w:rPr>
        <w:t>затрат</w:t>
      </w:r>
      <w:r w:rsidR="00765826">
        <w:rPr>
          <w:lang w:eastAsia="ru-RU"/>
        </w:rPr>
        <w:t>ах</w:t>
      </w:r>
      <w:r w:rsidR="00F70717">
        <w:rPr>
          <w:lang w:eastAsia="ru-RU"/>
        </w:rPr>
        <w:t xml:space="preserve"> </w:t>
      </w:r>
      <w:r w:rsidR="00765826">
        <w:rPr>
          <w:lang w:eastAsia="ru-RU"/>
        </w:rPr>
        <w:t xml:space="preserve">между каналами всё больше сокращается. Основные </w:t>
      </w:r>
      <w:r w:rsidR="000D0A4C">
        <w:rPr>
          <w:lang w:eastAsia="ru-RU"/>
        </w:rPr>
        <w:t>роли каналов на клиентском пути</w:t>
      </w:r>
      <w:r w:rsidR="002A5CF9">
        <w:rPr>
          <w:rStyle w:val="aa"/>
          <w:lang w:eastAsia="ru-RU"/>
        </w:rPr>
        <w:footnoteReference w:id="34"/>
      </w:r>
      <w:r w:rsidR="000D0A4C">
        <w:rPr>
          <w:lang w:eastAsia="ru-RU"/>
        </w:rPr>
        <w:t>:</w:t>
      </w:r>
    </w:p>
    <w:p w14:paraId="71898F94" w14:textId="55BCC281" w:rsidR="0004370D" w:rsidRDefault="0041182B" w:rsidP="00D72645">
      <w:pPr>
        <w:pStyle w:val="af6"/>
        <w:numPr>
          <w:ilvl w:val="0"/>
          <w:numId w:val="1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Каналы могут значительн</w:t>
      </w:r>
      <w:r w:rsidR="00C13F3F">
        <w:rPr>
          <w:lang w:eastAsia="ru-RU"/>
        </w:rPr>
        <w:t>о</w:t>
      </w:r>
      <w:r>
        <w:rPr>
          <w:lang w:eastAsia="ru-RU"/>
        </w:rPr>
        <w:t xml:space="preserve"> различаться с точки зрения выгоды и затрат</w:t>
      </w:r>
      <w:r w:rsidR="00C13F3F">
        <w:rPr>
          <w:lang w:eastAsia="ru-RU"/>
        </w:rPr>
        <w:t>, что</w:t>
      </w:r>
      <w:r w:rsidR="001C282E">
        <w:rPr>
          <w:lang w:eastAsia="ru-RU"/>
        </w:rPr>
        <w:t xml:space="preserve"> </w:t>
      </w:r>
      <w:r w:rsidR="00C13F3F">
        <w:rPr>
          <w:lang w:eastAsia="ru-RU"/>
        </w:rPr>
        <w:t xml:space="preserve">делает некоторые каналы более привлекательными относительно других. Однако с каждым годом различия в них сокращаются </w:t>
      </w:r>
      <w:r w:rsidR="000B2680">
        <w:rPr>
          <w:lang w:eastAsia="ru-RU"/>
        </w:rPr>
        <w:t>из-за развития технологий</w:t>
      </w:r>
      <w:r w:rsidR="000E6A25">
        <w:rPr>
          <w:lang w:eastAsia="ru-RU"/>
        </w:rPr>
        <w:t>;</w:t>
      </w:r>
    </w:p>
    <w:p w14:paraId="0EAD8FB1" w14:textId="169217F1" w:rsidR="000B2680" w:rsidRDefault="00E72DFA" w:rsidP="00D72645">
      <w:pPr>
        <w:pStyle w:val="af6"/>
        <w:numPr>
          <w:ilvl w:val="0"/>
          <w:numId w:val="1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Клиенты могут различаться по своим предпочтениям относительно использования каналов на разных этапах </w:t>
      </w:r>
      <w:r w:rsidR="00443603">
        <w:rPr>
          <w:lang w:eastAsia="ru-RU"/>
        </w:rPr>
        <w:t>покупки</w:t>
      </w:r>
      <w:r w:rsidR="000E6A25">
        <w:rPr>
          <w:lang w:eastAsia="ru-RU"/>
        </w:rPr>
        <w:t xml:space="preserve">, в соответствии с чем можно идентифицировать </w:t>
      </w:r>
      <w:r w:rsidR="000E6A25">
        <w:rPr>
          <w:lang w:eastAsia="ru-RU"/>
        </w:rPr>
        <w:tab/>
      </w:r>
      <w:r w:rsidR="0037595F">
        <w:rPr>
          <w:lang w:eastAsia="ru-RU"/>
        </w:rPr>
        <w:t>специфические многоканальные сегменты, которые различаются с точки зрения потребительских характеристик;</w:t>
      </w:r>
    </w:p>
    <w:p w14:paraId="5A4FDBE1" w14:textId="2F164A4E" w:rsidR="00984A28" w:rsidRDefault="00436B1F" w:rsidP="00D72645">
      <w:pPr>
        <w:pStyle w:val="af6"/>
        <w:numPr>
          <w:ilvl w:val="0"/>
          <w:numId w:val="1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lastRenderedPageBreak/>
        <w:t>Выбор каналов в покупательской воронке</w:t>
      </w:r>
      <w:r w:rsidR="00D93E65">
        <w:rPr>
          <w:lang w:eastAsia="ru-RU"/>
        </w:rPr>
        <w:t xml:space="preserve"> о</w:t>
      </w:r>
      <w:r w:rsidR="00362D90">
        <w:rPr>
          <w:lang w:eastAsia="ru-RU"/>
        </w:rPr>
        <w:t>бусловлен в том числе и влиянием этих каналов друг на друга из-за эффекта блокировки</w:t>
      </w:r>
      <w:r w:rsidR="007E22E7">
        <w:rPr>
          <w:lang w:eastAsia="ru-RU"/>
        </w:rPr>
        <w:t>, инерции канала и межканальной синергии.</w:t>
      </w:r>
    </w:p>
    <w:p w14:paraId="052D70AD" w14:textId="1E4A308C" w:rsidR="007B7765" w:rsidRDefault="007B7765" w:rsidP="007C2942">
      <w:pPr>
        <w:rPr>
          <w:lang w:eastAsia="ru-RU"/>
        </w:rPr>
      </w:pPr>
      <w:r>
        <w:rPr>
          <w:lang w:eastAsia="ru-RU"/>
        </w:rPr>
        <w:t xml:space="preserve">Для понимания того, каким именно образом </w:t>
      </w:r>
      <w:r w:rsidR="00F60040">
        <w:rPr>
          <w:lang w:eastAsia="ru-RU"/>
        </w:rPr>
        <w:t xml:space="preserve">работает </w:t>
      </w:r>
      <w:r>
        <w:rPr>
          <w:lang w:eastAsia="ru-RU"/>
        </w:rPr>
        <w:t xml:space="preserve">многоканальная перспектива </w:t>
      </w:r>
      <w:r w:rsidR="00F60040">
        <w:rPr>
          <w:lang w:eastAsia="ru-RU"/>
        </w:rPr>
        <w:t>и какие каналы наиболее часто используются в различных процесса представлена следующая схема:</w:t>
      </w:r>
    </w:p>
    <w:p w14:paraId="31541083" w14:textId="33D42182" w:rsidR="005B3853" w:rsidRDefault="005F74AB" w:rsidP="007C2942">
      <w:pPr>
        <w:rPr>
          <w:lang w:val="en-US"/>
        </w:rPr>
      </w:pPr>
      <w:r>
        <w:rPr>
          <w:noProof/>
        </w:rPr>
        <w:drawing>
          <wp:inline distT="0" distB="0" distL="0" distR="0" wp14:anchorId="2119F85D" wp14:editId="41EDA5E2">
            <wp:extent cx="5041900" cy="3114400"/>
            <wp:effectExtent l="0" t="0" r="6350" b="0"/>
            <wp:docPr id="21" name="Рисунок 21" descr="Multi-channel pathways to markets throughout the buying and selling cycles (based on Moriarity and Moran 1990; Raulerson et al. 20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-channel pathways to markets throughout the buying and selling cycles (based on Moriarity and Moran 1990; Raulerson et al. 2009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44" cy="312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390A" w14:textId="5778BEC0" w:rsidR="005F74AB" w:rsidRDefault="005F74AB" w:rsidP="007C2942">
      <w:pPr>
        <w:pStyle w:val="a1"/>
      </w:pPr>
      <w:r>
        <w:t>Схема многоканальной перспективы</w:t>
      </w:r>
    </w:p>
    <w:p w14:paraId="4E3AB061" w14:textId="2683D786" w:rsidR="005F74AB" w:rsidRDefault="005F74AB" w:rsidP="007C2942">
      <w:pPr>
        <w:rPr>
          <w:lang w:val="en-US" w:eastAsia="ru-RU"/>
        </w:rPr>
      </w:pPr>
      <w:r>
        <w:rPr>
          <w:lang w:eastAsia="ru-RU"/>
        </w:rPr>
        <w:t>Источник</w:t>
      </w:r>
      <w:r w:rsidRPr="003A689D">
        <w:rPr>
          <w:lang w:val="en-US" w:eastAsia="ru-RU"/>
        </w:rPr>
        <w:t xml:space="preserve">: </w:t>
      </w:r>
      <w:r>
        <w:rPr>
          <w:lang w:val="en-US" w:eastAsia="ru-RU"/>
        </w:rPr>
        <w:t>[</w:t>
      </w:r>
      <w:r w:rsidR="003A689D" w:rsidRPr="003A689D">
        <w:rPr>
          <w:lang w:val="en-US"/>
        </w:rPr>
        <w:t>Moriarity and Moran 1990; Raulerson et al. 2009</w:t>
      </w:r>
      <w:r>
        <w:rPr>
          <w:lang w:val="en-US" w:eastAsia="ru-RU"/>
        </w:rPr>
        <w:t>]</w:t>
      </w:r>
    </w:p>
    <w:p w14:paraId="2AEFEBB3" w14:textId="06AEB779" w:rsidR="003A689D" w:rsidRDefault="003A689D" w:rsidP="007C2942">
      <w:pPr>
        <w:rPr>
          <w:lang w:eastAsia="ru-RU"/>
        </w:rPr>
      </w:pPr>
      <w:r>
        <w:rPr>
          <w:lang w:eastAsia="ru-RU"/>
        </w:rPr>
        <w:t xml:space="preserve">Несмотря на то, что на сегодняшний день каналов для связи стало значительно больше, </w:t>
      </w:r>
      <w:r w:rsidR="00E71C45">
        <w:rPr>
          <w:lang w:eastAsia="ru-RU"/>
        </w:rPr>
        <w:t>вышеприведенная схема указывает на общий подход к многоканальной перспективе.</w:t>
      </w:r>
      <w:r w:rsidR="00982DDB">
        <w:rPr>
          <w:lang w:eastAsia="ru-RU"/>
        </w:rPr>
        <w:t xml:space="preserve"> Соответственно, на разных этапах взаимодействия с клиентом, для </w:t>
      </w:r>
      <w:r w:rsidR="00142B73">
        <w:rPr>
          <w:lang w:eastAsia="ru-RU"/>
        </w:rPr>
        <w:t>повышения лояльности клиента в связи с удобством для него взаимодействия с компанией</w:t>
      </w:r>
      <w:r w:rsidR="00B1545E">
        <w:rPr>
          <w:lang w:eastAsia="ru-RU"/>
        </w:rPr>
        <w:t>, необходимо внедрять различные каналы связи.</w:t>
      </w:r>
    </w:p>
    <w:p w14:paraId="11C83853" w14:textId="2E410DEA" w:rsidR="00E956DD" w:rsidRDefault="00E956DD" w:rsidP="007C2942">
      <w:pPr>
        <w:pStyle w:val="2"/>
      </w:pPr>
      <w:bookmarkStart w:id="9" w:name="_Toc73567486"/>
      <w:r w:rsidRPr="00E05F17">
        <w:t>1.</w:t>
      </w:r>
      <w:r w:rsidR="00200951">
        <w:t>4</w:t>
      </w:r>
      <w:r w:rsidRPr="00E05F17">
        <w:t xml:space="preserve"> </w:t>
      </w:r>
      <w:r>
        <w:rPr>
          <w:lang w:val="en-US"/>
        </w:rPr>
        <w:t>Customer</w:t>
      </w:r>
      <w:r w:rsidRPr="002620DF">
        <w:t xml:space="preserve"> </w:t>
      </w:r>
      <w:r>
        <w:rPr>
          <w:lang w:val="en-US"/>
        </w:rPr>
        <w:t>Development</w:t>
      </w:r>
      <w:bookmarkEnd w:id="9"/>
    </w:p>
    <w:p w14:paraId="492588AA" w14:textId="62122072" w:rsidR="00E956DD" w:rsidRDefault="00E956DD" w:rsidP="007C2942">
      <w:r>
        <w:t>Несмотря на то, что достаточно большое количество исследователей в области маркетинга разработали концептуальные представления о пути покупателя (</w:t>
      </w:r>
      <w:r>
        <w:rPr>
          <w:lang w:val="en-US"/>
        </w:rPr>
        <w:t>customer</w:t>
      </w:r>
      <w:r w:rsidRPr="00907F33">
        <w:t xml:space="preserve"> </w:t>
      </w:r>
      <w:r>
        <w:rPr>
          <w:lang w:val="en-US"/>
        </w:rPr>
        <w:t>journey</w:t>
      </w:r>
      <w:r>
        <w:t>), жизненном цикле и лестницах вверх и вперед, через которые проходят покупатели, другие были сосредоточены именно на политике удержания и развитии имеющихся клиентов. Под развитием клиентов (</w:t>
      </w:r>
      <w:r>
        <w:rPr>
          <w:lang w:val="en-US"/>
        </w:rPr>
        <w:t>customer</w:t>
      </w:r>
      <w:r w:rsidRPr="00B45B0B">
        <w:t xml:space="preserve"> </w:t>
      </w:r>
      <w:r>
        <w:rPr>
          <w:lang w:val="en-US"/>
        </w:rPr>
        <w:t>development</w:t>
      </w:r>
      <w:r>
        <w:t xml:space="preserve">) понимается процесс роста ценности компании в глазах клиентов. Суть данного подхода заключается в том, что </w:t>
      </w:r>
      <w:r>
        <w:lastRenderedPageBreak/>
        <w:t>компания считает своими основными активами не продукты, как таковые, а именно клиент</w:t>
      </w:r>
      <w:r w:rsidR="008078D7">
        <w:t>ов</w:t>
      </w:r>
      <w:r>
        <w:t>. Существует два основных подхода по увеличению прибыльности от клиентов</w:t>
      </w:r>
      <w:r>
        <w:rPr>
          <w:rStyle w:val="aa"/>
        </w:rPr>
        <w:footnoteReference w:id="35"/>
      </w:r>
      <w:r>
        <w:t>:</w:t>
      </w:r>
    </w:p>
    <w:p w14:paraId="3FF8CAA8" w14:textId="77777777" w:rsidR="00E956DD" w:rsidRDefault="00E956DD" w:rsidP="0093656C">
      <w:pPr>
        <w:pStyle w:val="af6"/>
        <w:numPr>
          <w:ilvl w:val="0"/>
          <w:numId w:val="20"/>
        </w:numPr>
        <w:spacing w:after="0" w:line="360" w:lineRule="auto"/>
        <w:ind w:left="0" w:firstLine="709"/>
      </w:pPr>
      <w:r>
        <w:t>С точки зрения денежных потоков, исходящих от клиентов, компании могут пытаться продать больше продукта или услуги удерживаемому покупателю. Такие варианты, как перекрестные и дополнительные продажи являются, являются в данном случае основными.</w:t>
      </w:r>
    </w:p>
    <w:p w14:paraId="46837442" w14:textId="23139EFE" w:rsidR="00E956DD" w:rsidRDefault="00E956DD" w:rsidP="0093656C">
      <w:pPr>
        <w:pStyle w:val="af6"/>
        <w:numPr>
          <w:ilvl w:val="0"/>
          <w:numId w:val="20"/>
        </w:numPr>
        <w:spacing w:after="0" w:line="360" w:lineRule="auto"/>
        <w:ind w:left="0" w:firstLine="709"/>
      </w:pPr>
      <w:r>
        <w:t>С точки зрения затрат прибыльность от клиентов можно увеличить за счёт повышения эффективности управления затратами на обслуживание клиента. Примером может послужить случай, когда покупатель с небольшим потенциалом перекрестных и дополнительных продаж может быть переведен с личных продаж на продажи по телефону.</w:t>
      </w:r>
    </w:p>
    <w:p w14:paraId="42C7301E" w14:textId="643EB1CC" w:rsidR="00C844DA" w:rsidRPr="00C844DA" w:rsidRDefault="00C844DA" w:rsidP="007C2942">
      <w:r>
        <w:t xml:space="preserve">При этом стоит отметить, что </w:t>
      </w:r>
      <w:r>
        <w:rPr>
          <w:lang w:val="en-US"/>
        </w:rPr>
        <w:t>Customer</w:t>
      </w:r>
      <w:r w:rsidRPr="00C844DA">
        <w:t xml:space="preserve"> </w:t>
      </w:r>
      <w:r>
        <w:rPr>
          <w:lang w:val="en-US"/>
        </w:rPr>
        <w:t>Development</w:t>
      </w:r>
      <w:r w:rsidRPr="00C844DA">
        <w:t xml:space="preserve"> </w:t>
      </w:r>
      <w:r>
        <w:t xml:space="preserve">зачастую рассматривается </w:t>
      </w:r>
      <w:r w:rsidR="002A2B4D">
        <w:t xml:space="preserve">еще и с нескольких сторон: с точки зрения удержания имеющихся клиентов, а также с точки зрения создания нового продукта, </w:t>
      </w:r>
      <w:r w:rsidR="00D10251">
        <w:t>на основе выявленных потребностей потребителей.</w:t>
      </w:r>
    </w:p>
    <w:p w14:paraId="3C0FF107" w14:textId="3B0DB762" w:rsidR="00E956DD" w:rsidRDefault="00E956DD" w:rsidP="007C2942">
      <w:r>
        <w:t>На устоявшихся рынках, где рост за счет привлечения новых клиентов является сложным или дорогим, развитие удерживаемых клиентов – важный ресурс дополнительной прибыли. Хорошим примером данной тактики служат рынки мобильной связи и продуктового ритейла.</w:t>
      </w:r>
      <w:r>
        <w:rPr>
          <w:rStyle w:val="aa"/>
        </w:rPr>
        <w:footnoteReference w:id="36"/>
      </w:r>
    </w:p>
    <w:p w14:paraId="4A9E6658" w14:textId="77777777" w:rsidR="00E956DD" w:rsidRDefault="00E956DD" w:rsidP="007C2942">
      <w:r>
        <w:t>Основными  этапами развития клиентов являются</w:t>
      </w:r>
      <w:r>
        <w:rPr>
          <w:rStyle w:val="aa"/>
        </w:rPr>
        <w:footnoteReference w:id="37"/>
      </w:r>
      <w:r>
        <w:t>:</w:t>
      </w:r>
    </w:p>
    <w:p w14:paraId="39C91EC7" w14:textId="77777777" w:rsidR="00E956DD" w:rsidRDefault="00E956DD" w:rsidP="0093656C">
      <w:pPr>
        <w:pStyle w:val="af6"/>
        <w:numPr>
          <w:ilvl w:val="0"/>
          <w:numId w:val="21"/>
        </w:numPr>
        <w:spacing w:after="0" w:line="360" w:lineRule="auto"/>
        <w:ind w:left="0" w:firstLine="709"/>
      </w:pPr>
      <w:r>
        <w:t>Поиск клиентов. На данном этапе разрабатываются и проверяются гипотезы о том, кто именно относится к клиентам и какими могут быть проблемы при взаимодействии с ними;</w:t>
      </w:r>
    </w:p>
    <w:p w14:paraId="73AE85D7" w14:textId="77777777" w:rsidR="00E956DD" w:rsidRDefault="00E956DD" w:rsidP="0093656C">
      <w:pPr>
        <w:pStyle w:val="af6"/>
        <w:numPr>
          <w:ilvl w:val="0"/>
          <w:numId w:val="21"/>
        </w:numPr>
        <w:spacing w:after="0" w:line="360" w:lineRule="auto"/>
        <w:ind w:left="0" w:firstLine="709"/>
      </w:pPr>
      <w:r>
        <w:t>Верификация клиентов. На данном этапе проверяется готовы ли клиенты платить за предоставляемую ценность и проводится оценка работоспособности выдвинутых гипотез;</w:t>
      </w:r>
    </w:p>
    <w:p w14:paraId="0951893D" w14:textId="77777777" w:rsidR="00E956DD" w:rsidRDefault="00E956DD" w:rsidP="0093656C">
      <w:pPr>
        <w:pStyle w:val="af6"/>
        <w:numPr>
          <w:ilvl w:val="0"/>
          <w:numId w:val="21"/>
        </w:numPr>
        <w:spacing w:after="0" w:line="360" w:lineRule="auto"/>
        <w:ind w:left="0" w:firstLine="709"/>
      </w:pPr>
      <w:r>
        <w:t>Масштабирование. На данном этапе оптимизируются каналы, через которые клиент взаимодействует с компанией, и автоматизируется получение клиентом ценности за счет создания программного продукта;</w:t>
      </w:r>
    </w:p>
    <w:p w14:paraId="180A8DA7" w14:textId="179BC893" w:rsidR="00E956DD" w:rsidRDefault="00E956DD" w:rsidP="0093656C">
      <w:pPr>
        <w:pStyle w:val="af6"/>
        <w:numPr>
          <w:ilvl w:val="0"/>
          <w:numId w:val="21"/>
        </w:numPr>
        <w:spacing w:after="0" w:line="360" w:lineRule="auto"/>
        <w:ind w:left="0" w:firstLine="709"/>
      </w:pPr>
      <w:r>
        <w:t>Построение компании. На данном этапе выстраивается организационная структура компании, основные функции которой – поддержка и обеспечение увеличения оборотов компании не только относительно продаж, но и касаемо клиентского обслуживания.</w:t>
      </w:r>
    </w:p>
    <w:p w14:paraId="2C59F2E6" w14:textId="490BEA7F" w:rsidR="00E956DD" w:rsidRPr="00254B82" w:rsidRDefault="00254B82" w:rsidP="007C2942">
      <w:r>
        <w:lastRenderedPageBreak/>
        <w:t>В</w:t>
      </w:r>
      <w:r w:rsidRPr="00254B82">
        <w:t xml:space="preserve"> </w:t>
      </w:r>
      <w:r>
        <w:t>рамках</w:t>
      </w:r>
      <w:r w:rsidRPr="00254B82">
        <w:t xml:space="preserve"> </w:t>
      </w:r>
      <w:r>
        <w:rPr>
          <w:lang w:val="en-US"/>
        </w:rPr>
        <w:t>Customer</w:t>
      </w:r>
      <w:r w:rsidRPr="00254B82">
        <w:t xml:space="preserve"> </w:t>
      </w:r>
      <w:r>
        <w:rPr>
          <w:lang w:val="en-US"/>
        </w:rPr>
        <w:t>development</w:t>
      </w:r>
      <w:r w:rsidRPr="00254B82">
        <w:t xml:space="preserve"> </w:t>
      </w:r>
      <w:r>
        <w:t>формулируются</w:t>
      </w:r>
      <w:r w:rsidRPr="00254B82">
        <w:t xml:space="preserve"> </w:t>
      </w:r>
      <w:r>
        <w:t xml:space="preserve">предположения (гипотезы) о том, кто именно является целевой аудиторией </w:t>
      </w:r>
      <w:r w:rsidR="00160EFC">
        <w:t>продукта или услуги, а также на каких этапах взаимодействия с компанией у потребителей возникают затруднения или проблемы</w:t>
      </w:r>
      <w:r w:rsidR="0016506B">
        <w:t xml:space="preserve">. Для того, чтобы </w:t>
      </w:r>
      <w:r w:rsidR="002E2AB6">
        <w:t xml:space="preserve">подтвердить или опровергнуть выдвинутые </w:t>
      </w:r>
      <w:r w:rsidR="0016506B">
        <w:t xml:space="preserve">гипотезы используются такие инструменты, как </w:t>
      </w:r>
      <w:r w:rsidR="002E2AB6">
        <w:t>глубинные интервью, опросы, поиск инсайтов и так далее.</w:t>
      </w:r>
      <w:r w:rsidR="00816797">
        <w:t xml:space="preserve"> Опираясь на выдвинутые гипотезы и основные определенные проблемы</w:t>
      </w:r>
      <w:r w:rsidR="004A21EB">
        <w:t xml:space="preserve"> разрабатываются ценностные предложения</w:t>
      </w:r>
      <w:r w:rsidR="00916ECB">
        <w:t>.</w:t>
      </w:r>
      <w:r w:rsidR="00477CDC">
        <w:rPr>
          <w:rStyle w:val="aa"/>
        </w:rPr>
        <w:footnoteReference w:id="38"/>
      </w:r>
    </w:p>
    <w:p w14:paraId="1D2070FC" w14:textId="18B056C7" w:rsidR="000B41E3" w:rsidRDefault="00602514" w:rsidP="007C2942">
      <w:pPr>
        <w:pStyle w:val="2"/>
        <w:rPr>
          <w:lang w:eastAsia="ru-RU"/>
        </w:rPr>
      </w:pPr>
      <w:bookmarkStart w:id="10" w:name="_Toc73567487"/>
      <w:r w:rsidRPr="00602514">
        <w:rPr>
          <w:lang w:eastAsia="ru-RU"/>
        </w:rPr>
        <w:t>1</w:t>
      </w:r>
      <w:r w:rsidR="00FC3F31" w:rsidRPr="00FC3F31">
        <w:rPr>
          <w:lang w:eastAsia="ru-RU"/>
        </w:rPr>
        <w:t>.</w:t>
      </w:r>
      <w:r w:rsidR="00200951">
        <w:rPr>
          <w:lang w:eastAsia="ru-RU"/>
        </w:rPr>
        <w:t>5</w:t>
      </w:r>
      <w:r w:rsidRPr="00602514">
        <w:rPr>
          <w:lang w:eastAsia="ru-RU"/>
        </w:rPr>
        <w:t xml:space="preserve"> </w:t>
      </w:r>
      <w:r w:rsidR="009552BE">
        <w:rPr>
          <w:lang w:eastAsia="ru-RU"/>
        </w:rPr>
        <w:t>А</w:t>
      </w:r>
      <w:r w:rsidR="000B41E3">
        <w:rPr>
          <w:lang w:eastAsia="ru-RU"/>
        </w:rPr>
        <w:t>втоматизаци</w:t>
      </w:r>
      <w:r w:rsidR="009552BE">
        <w:rPr>
          <w:lang w:eastAsia="ru-RU"/>
        </w:rPr>
        <w:t>я</w:t>
      </w:r>
      <w:r w:rsidR="000B41E3">
        <w:rPr>
          <w:lang w:eastAsia="ru-RU"/>
        </w:rPr>
        <w:t xml:space="preserve"> </w:t>
      </w:r>
      <w:r w:rsidR="001950EF">
        <w:rPr>
          <w:lang w:eastAsia="ru-RU"/>
        </w:rPr>
        <w:t>записи клиентов</w:t>
      </w:r>
      <w:bookmarkEnd w:id="10"/>
    </w:p>
    <w:p w14:paraId="5C1165A2" w14:textId="26B293EB" w:rsidR="00E00DD2" w:rsidRDefault="00BF1577" w:rsidP="007C2942">
      <w:pPr>
        <w:rPr>
          <w:lang w:eastAsia="ru-RU"/>
        </w:rPr>
      </w:pPr>
      <w:r>
        <w:rPr>
          <w:lang w:eastAsia="ru-RU"/>
        </w:rPr>
        <w:tab/>
      </w:r>
      <w:r w:rsidR="00752989">
        <w:rPr>
          <w:lang w:eastAsia="ru-RU"/>
        </w:rPr>
        <w:t>Согласно последним данным</w:t>
      </w:r>
      <w:r w:rsidR="0057415B" w:rsidRPr="0057415B">
        <w:rPr>
          <w:lang w:eastAsia="ru-RU"/>
        </w:rPr>
        <w:t xml:space="preserve"> </w:t>
      </w:r>
      <w:r w:rsidR="00803727">
        <w:rPr>
          <w:lang w:eastAsia="ru-RU"/>
        </w:rPr>
        <w:t>установочного исследования</w:t>
      </w:r>
      <w:r w:rsidR="009A5FAC">
        <w:rPr>
          <w:lang w:eastAsia="ru-RU"/>
        </w:rPr>
        <w:t xml:space="preserve"> проекта </w:t>
      </w:r>
      <w:r w:rsidR="009A5FAC">
        <w:rPr>
          <w:lang w:val="en-US" w:eastAsia="ru-RU"/>
        </w:rPr>
        <w:t>WEB</w:t>
      </w:r>
      <w:r w:rsidR="009A5FAC" w:rsidRPr="009A5FAC">
        <w:rPr>
          <w:lang w:eastAsia="ru-RU"/>
        </w:rPr>
        <w:t>-</w:t>
      </w:r>
      <w:r w:rsidR="009A5FAC">
        <w:rPr>
          <w:lang w:val="en-US" w:eastAsia="ru-RU"/>
        </w:rPr>
        <w:t>Index</w:t>
      </w:r>
      <w:r w:rsidR="00682DC4">
        <w:rPr>
          <w:lang w:eastAsia="ru-RU"/>
        </w:rPr>
        <w:t xml:space="preserve">, в России </w:t>
      </w:r>
      <w:r w:rsidR="00151F08">
        <w:rPr>
          <w:lang w:eastAsia="ru-RU"/>
        </w:rPr>
        <w:t xml:space="preserve">в 2020 году </w:t>
      </w:r>
      <w:r w:rsidR="00682DC4">
        <w:rPr>
          <w:lang w:eastAsia="ru-RU"/>
        </w:rPr>
        <w:t>интернетом хотя бы раз в месяц пользовалось более</w:t>
      </w:r>
      <w:r w:rsidR="00151F08">
        <w:rPr>
          <w:lang w:eastAsia="ru-RU"/>
        </w:rPr>
        <w:t xml:space="preserve"> 78% населения</w:t>
      </w:r>
      <w:r w:rsidR="00C63B9A">
        <w:rPr>
          <w:lang w:eastAsia="ru-RU"/>
        </w:rPr>
        <w:t xml:space="preserve">, что составляет порядка </w:t>
      </w:r>
      <w:r w:rsidR="003B3C18">
        <w:rPr>
          <w:lang w:eastAsia="ru-RU"/>
        </w:rPr>
        <w:t xml:space="preserve">114,5 млн человек, при этом </w:t>
      </w:r>
      <w:r w:rsidR="009259AC">
        <w:rPr>
          <w:lang w:eastAsia="ru-RU"/>
        </w:rPr>
        <w:t xml:space="preserve">ежедневно интернетом пользуется порядка 71% населения. Говоря о возрастном распределении, </w:t>
      </w:r>
      <w:r w:rsidR="007C74A6">
        <w:rPr>
          <w:lang w:eastAsia="ru-RU"/>
        </w:rPr>
        <w:t>интернетом наиболее часто пользуется молодое население (до 44 лет)</w:t>
      </w:r>
      <w:r w:rsidR="00400F1D">
        <w:rPr>
          <w:lang w:eastAsia="ru-RU"/>
        </w:rPr>
        <w:t xml:space="preserve">, так, исследование показало, что в данной возрастной группе более 90% </w:t>
      </w:r>
      <w:r w:rsidR="00074C7B">
        <w:rPr>
          <w:lang w:eastAsia="ru-RU"/>
        </w:rPr>
        <w:t>населения используют интернет.</w:t>
      </w:r>
      <w:r w:rsidR="008A6426">
        <w:rPr>
          <w:rStyle w:val="aa"/>
          <w:lang w:eastAsia="ru-RU"/>
        </w:rPr>
        <w:footnoteReference w:id="39"/>
      </w:r>
      <w:r w:rsidR="00074C7B">
        <w:rPr>
          <w:lang w:eastAsia="ru-RU"/>
        </w:rPr>
        <w:t xml:space="preserve"> </w:t>
      </w:r>
    </w:p>
    <w:p w14:paraId="17625167" w14:textId="5C21DF6E" w:rsidR="00EB7850" w:rsidRDefault="00A26052" w:rsidP="007C2942">
      <w:pPr>
        <w:rPr>
          <w:lang w:eastAsia="ru-RU"/>
        </w:rPr>
      </w:pPr>
      <w:r>
        <w:rPr>
          <w:noProof/>
        </w:rPr>
        <w:drawing>
          <wp:inline distT="0" distB="0" distL="0" distR="0" wp14:anchorId="58BAC090" wp14:editId="218A9279">
            <wp:extent cx="5939790" cy="236982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57700" w14:textId="206761EB" w:rsidR="00A26052" w:rsidRDefault="00A26052" w:rsidP="007C2942">
      <w:pPr>
        <w:pStyle w:val="a1"/>
      </w:pPr>
      <w:r>
        <w:t>Аудитория интернета в России</w:t>
      </w:r>
    </w:p>
    <w:p w14:paraId="39243961" w14:textId="21C98913" w:rsidR="00A26052" w:rsidRDefault="00A26052" w:rsidP="007C2942">
      <w:pPr>
        <w:rPr>
          <w:lang w:val="en-US" w:eastAsia="ru-RU"/>
        </w:rPr>
      </w:pPr>
      <w:r>
        <w:rPr>
          <w:lang w:eastAsia="ru-RU"/>
        </w:rPr>
        <w:t xml:space="preserve">Источник: </w:t>
      </w:r>
      <w:r>
        <w:rPr>
          <w:lang w:val="en-US" w:eastAsia="ru-RU"/>
        </w:rPr>
        <w:t>[</w:t>
      </w:r>
      <w:r w:rsidR="008A6426">
        <w:rPr>
          <w:lang w:val="en-US" w:eastAsia="ru-RU"/>
        </w:rPr>
        <w:t>WEB-Index</w:t>
      </w:r>
      <w:r w:rsidR="000F754C">
        <w:rPr>
          <w:lang w:eastAsia="ru-RU"/>
        </w:rPr>
        <w:t>, 2020</w:t>
      </w:r>
      <w:r>
        <w:rPr>
          <w:lang w:val="en-US" w:eastAsia="ru-RU"/>
        </w:rPr>
        <w:t>]</w:t>
      </w:r>
    </w:p>
    <w:p w14:paraId="7837D0EB" w14:textId="71CF5EAE" w:rsidR="00BD30CA" w:rsidRDefault="00A01840" w:rsidP="007C2942">
      <w:pPr>
        <w:rPr>
          <w:lang w:eastAsia="ru-RU"/>
        </w:rPr>
      </w:pPr>
      <w:r>
        <w:rPr>
          <w:lang w:eastAsia="ru-RU"/>
        </w:rPr>
        <w:t xml:space="preserve">Мобильные устройства </w:t>
      </w:r>
      <w:r w:rsidR="00987EF5">
        <w:rPr>
          <w:lang w:eastAsia="ru-RU"/>
        </w:rPr>
        <w:t>остаются основным способом выхода в сеть Интернет среди населения России, вне зависимости от возрастной категории.</w:t>
      </w:r>
      <w:r w:rsidR="00F957E2">
        <w:rPr>
          <w:lang w:eastAsia="ru-RU"/>
        </w:rPr>
        <w:t xml:space="preserve"> Так, по данным на 2020 год, хотя бы раз в месяц интернетом с мобильного телефона</w:t>
      </w:r>
      <w:r w:rsidR="00060A5F">
        <w:rPr>
          <w:lang w:eastAsia="ru-RU"/>
        </w:rPr>
        <w:t xml:space="preserve"> пользовалось</w:t>
      </w:r>
      <w:r w:rsidR="00F957E2">
        <w:rPr>
          <w:lang w:eastAsia="ru-RU"/>
        </w:rPr>
        <w:t xml:space="preserve"> п</w:t>
      </w:r>
      <w:r w:rsidR="00D737DE">
        <w:rPr>
          <w:lang w:eastAsia="ru-RU"/>
        </w:rPr>
        <w:t xml:space="preserve">орядка 70,8% населения. </w:t>
      </w:r>
      <w:r w:rsidR="00B64CC9">
        <w:rPr>
          <w:rStyle w:val="aa"/>
          <w:lang w:eastAsia="ru-RU"/>
        </w:rPr>
        <w:footnoteReference w:id="40"/>
      </w:r>
    </w:p>
    <w:p w14:paraId="38023D86" w14:textId="7FB240F0" w:rsidR="00060A5F" w:rsidRDefault="006852E4" w:rsidP="007C2942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6086B953" wp14:editId="283E78EF">
            <wp:extent cx="5939790" cy="232600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2867" w14:textId="7AD1C3E0" w:rsidR="006852E4" w:rsidRDefault="00686BDD" w:rsidP="007C2942">
      <w:pPr>
        <w:pStyle w:val="a1"/>
      </w:pPr>
      <w:r>
        <w:t>Аудитория интернета в России на разных устройства</w:t>
      </w:r>
    </w:p>
    <w:p w14:paraId="5C545CAA" w14:textId="2C7CF334" w:rsidR="00EE3817" w:rsidRPr="00C43BDB" w:rsidRDefault="00EE3817" w:rsidP="007C2942">
      <w:pPr>
        <w:rPr>
          <w:lang w:eastAsia="ru-RU"/>
        </w:rPr>
      </w:pPr>
      <w:r>
        <w:rPr>
          <w:lang w:eastAsia="ru-RU"/>
        </w:rPr>
        <w:t>Источник:</w:t>
      </w:r>
      <w:r w:rsidRPr="00C43BDB">
        <w:rPr>
          <w:lang w:eastAsia="ru-RU"/>
        </w:rPr>
        <w:t xml:space="preserve"> [</w:t>
      </w:r>
      <w:r>
        <w:rPr>
          <w:lang w:val="en-US" w:eastAsia="ru-RU"/>
        </w:rPr>
        <w:t>WEB</w:t>
      </w:r>
      <w:r w:rsidRPr="00C43BDB">
        <w:rPr>
          <w:lang w:eastAsia="ru-RU"/>
        </w:rPr>
        <w:t>-</w:t>
      </w:r>
      <w:r>
        <w:rPr>
          <w:lang w:val="en-US" w:eastAsia="ru-RU"/>
        </w:rPr>
        <w:t>Index</w:t>
      </w:r>
      <w:r w:rsidR="000F754C">
        <w:rPr>
          <w:lang w:eastAsia="ru-RU"/>
        </w:rPr>
        <w:t>, 2020</w:t>
      </w:r>
      <w:r w:rsidRPr="00C43BDB">
        <w:rPr>
          <w:lang w:eastAsia="ru-RU"/>
        </w:rPr>
        <w:t>]</w:t>
      </w:r>
    </w:p>
    <w:p w14:paraId="77C42718" w14:textId="1EC191CB" w:rsidR="00151243" w:rsidRDefault="00AD390C" w:rsidP="00756CFA">
      <w:pPr>
        <w:rPr>
          <w:lang w:eastAsia="ru-RU"/>
        </w:rPr>
      </w:pPr>
      <w:r>
        <w:rPr>
          <w:lang w:eastAsia="ru-RU"/>
        </w:rPr>
        <w:t>Помимо этого,</w:t>
      </w:r>
      <w:r w:rsidR="00D61AB5">
        <w:rPr>
          <w:lang w:eastAsia="ru-RU"/>
        </w:rPr>
        <w:t xml:space="preserve"> </w:t>
      </w:r>
      <w:r>
        <w:rPr>
          <w:lang w:eastAsia="ru-RU"/>
        </w:rPr>
        <w:t xml:space="preserve">мной </w:t>
      </w:r>
      <w:r w:rsidR="00D61AB5">
        <w:rPr>
          <w:lang w:eastAsia="ru-RU"/>
        </w:rPr>
        <w:t xml:space="preserve">также был проведен опрос 150 респондентов различной возрастной </w:t>
      </w:r>
      <w:r w:rsidR="00125BA3">
        <w:rPr>
          <w:lang w:eastAsia="ru-RU"/>
        </w:rPr>
        <w:t>группы из различных регионов России.</w:t>
      </w:r>
      <w:r w:rsidR="008C74BF">
        <w:rPr>
          <w:lang w:eastAsia="ru-RU"/>
        </w:rPr>
        <w:t xml:space="preserve"> </w:t>
      </w:r>
      <w:r w:rsidR="00756CFA">
        <w:rPr>
          <w:lang w:eastAsia="ru-RU"/>
        </w:rPr>
        <w:t>Одной из целей данного опроса было понять, через какие каналы связи клиентам наиболее удобно взаимодействовать с компанией.</w:t>
      </w:r>
      <w:r w:rsidR="00125BA3">
        <w:rPr>
          <w:lang w:eastAsia="ru-RU"/>
        </w:rPr>
        <w:t xml:space="preserve"> </w:t>
      </w:r>
      <w:r w:rsidR="00756CFA">
        <w:rPr>
          <w:lang w:eastAsia="ru-RU"/>
        </w:rPr>
        <w:t>Соответственно, в</w:t>
      </w:r>
      <w:r w:rsidR="008C74BF">
        <w:rPr>
          <w:lang w:eastAsia="ru-RU"/>
        </w:rPr>
        <w:t xml:space="preserve"> данном опросе присутствовал вопрос о предпочитаемом способе записи в медицинскую организацию. Было предложено два ответа: с помощью звонка и с помощью официального сайта организации, так как эти два способа являются наиболее распространенными. </w:t>
      </w:r>
      <w:r w:rsidR="00756CFA">
        <w:rPr>
          <w:lang w:eastAsia="ru-RU"/>
        </w:rPr>
        <w:t>Так же стоит отметить, что в данном вопросе была предложена возможность множественного выбора, и несмотря на это, и</w:t>
      </w:r>
      <w:r w:rsidR="00125BA3">
        <w:rPr>
          <w:lang w:eastAsia="ru-RU"/>
        </w:rPr>
        <w:t xml:space="preserve">сходя из полученных данных можно судить о том, что </w:t>
      </w:r>
      <w:r w:rsidR="00652D9D">
        <w:rPr>
          <w:lang w:eastAsia="ru-RU"/>
        </w:rPr>
        <w:t xml:space="preserve">на сегодняшний день клиенты предпочитают следующие способы </w:t>
      </w:r>
      <w:r w:rsidR="00CD736F">
        <w:rPr>
          <w:lang w:eastAsia="ru-RU"/>
        </w:rPr>
        <w:t>записываться в медицинскую организацию с помощью официального сайта</w:t>
      </w:r>
      <w:r w:rsidR="00652D9D">
        <w:rPr>
          <w:lang w:eastAsia="ru-RU"/>
        </w:rPr>
        <w:t>:</w:t>
      </w:r>
    </w:p>
    <w:p w14:paraId="4566D573" w14:textId="1EE3E62C" w:rsidR="00FF4331" w:rsidRDefault="00FF4331" w:rsidP="007C294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107C76" wp14:editId="5B507AAF">
            <wp:extent cx="5486400" cy="320040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801DAA9" w14:textId="2F9A8AB8" w:rsidR="00FB0FD9" w:rsidRDefault="008C74BF" w:rsidP="007C2942">
      <w:pPr>
        <w:pStyle w:val="a1"/>
      </w:pPr>
      <w:r>
        <w:t>Результаты опроса о предпочитаемом способе записи в медицинскую организацию.</w:t>
      </w:r>
    </w:p>
    <w:p w14:paraId="55759968" w14:textId="5BF0D28B" w:rsidR="00087B41" w:rsidRDefault="00CF48AC" w:rsidP="00756CFA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482FB9">
        <w:rPr>
          <w:lang w:eastAsia="ru-RU"/>
        </w:rPr>
        <w:t xml:space="preserve"> по результа</w:t>
      </w:r>
      <w:r w:rsidR="005B70FF">
        <w:rPr>
          <w:lang w:eastAsia="ru-RU"/>
        </w:rPr>
        <w:t>там опроса</w:t>
      </w:r>
    </w:p>
    <w:p w14:paraId="3D12F5D9" w14:textId="52D51AF6" w:rsidR="001245E0" w:rsidRDefault="001245E0" w:rsidP="007C2942">
      <w:pPr>
        <w:rPr>
          <w:lang w:eastAsia="ru-RU"/>
        </w:rPr>
      </w:pPr>
      <w:r>
        <w:rPr>
          <w:lang w:eastAsia="ru-RU"/>
        </w:rPr>
        <w:t xml:space="preserve">Таким образом, даже при условии </w:t>
      </w:r>
      <w:r w:rsidR="00FB0FD9">
        <w:rPr>
          <w:lang w:eastAsia="ru-RU"/>
        </w:rPr>
        <w:t>того, что респонденты могли выбирать оба варианта, наиболее удобным из предложенных является запись через сайт организации</w:t>
      </w:r>
      <w:r w:rsidR="008C74BF">
        <w:rPr>
          <w:lang w:eastAsia="ru-RU"/>
        </w:rPr>
        <w:t xml:space="preserve">. </w:t>
      </w:r>
    </w:p>
    <w:p w14:paraId="547832F2" w14:textId="17F866A5" w:rsidR="008C74BF" w:rsidRDefault="00777D15" w:rsidP="007C2942">
      <w:pPr>
        <w:rPr>
          <w:lang w:eastAsia="ru-RU"/>
        </w:rPr>
      </w:pPr>
      <w:r>
        <w:rPr>
          <w:lang w:eastAsia="ru-RU"/>
        </w:rPr>
        <w:t xml:space="preserve">В целом полученные в данном исследовании результаты указывают на существование у компаний необходимости перехода </w:t>
      </w:r>
      <w:r w:rsidR="003A386E">
        <w:rPr>
          <w:lang w:eastAsia="ru-RU"/>
        </w:rPr>
        <w:t xml:space="preserve">в </w:t>
      </w:r>
      <w:r w:rsidR="003A386E">
        <w:rPr>
          <w:lang w:val="en-US" w:eastAsia="ru-RU"/>
        </w:rPr>
        <w:t>online</w:t>
      </w:r>
      <w:r w:rsidR="003A386E">
        <w:rPr>
          <w:lang w:eastAsia="ru-RU"/>
        </w:rPr>
        <w:t>-формат.</w:t>
      </w:r>
    </w:p>
    <w:p w14:paraId="356A4BA9" w14:textId="77777777" w:rsidR="00187822" w:rsidRDefault="00187822" w:rsidP="007C2942">
      <w:r>
        <w:rPr>
          <w:lang w:eastAsia="ru-RU"/>
        </w:rPr>
        <w:t xml:space="preserve">В области информационных технологий идет активное развитие во всех сферах, и сфера здравоохранения не является исключением. Даже более того – процесс цифровизации является одним из основных трендов, имеющихся в сфере здравоохранения на 2021 год. За период 2018-2019 годов порядка 27% респондентов, которые участвовали в исследовании компании </w:t>
      </w:r>
      <w:r w:rsidRPr="00B43940">
        <w:t>Ernst &amp; Young</w:t>
      </w:r>
      <w:r>
        <w:t xml:space="preserve"> внедрили ряд проектов, относящихся к информационным технологиям. Важным для данной работы аспектом является то, что около половины их этих компаний работали именно над внедрением различных сервисов, которые можно было бы отнести к телемедицине. При этом 29% из опрошенных занимались разработкой мобильных приложений и автоматизацией процессов.</w:t>
      </w:r>
      <w:r>
        <w:rPr>
          <w:rStyle w:val="aa"/>
        </w:rPr>
        <w:footnoteReference w:id="41"/>
      </w:r>
      <w:r>
        <w:t xml:space="preserve"> </w:t>
      </w:r>
    </w:p>
    <w:p w14:paraId="49E56D5B" w14:textId="77777777" w:rsidR="00187822" w:rsidRDefault="00187822" w:rsidP="007C2942">
      <w:r>
        <w:t xml:space="preserve">Это свидетельствует о том, что движение в направлении использования систем Искусственного Интеллекта не только в аппаратах по обработке снимков уже началось. Компаниям малого и среднего бизнеса для сохранения и укрепления своих позиций на </w:t>
      </w:r>
      <w:r>
        <w:lastRenderedPageBreak/>
        <w:t>рынке нельзя отставать от появляющихся трендов, к которым относится и применение систем Искусственного Интеллекта.</w:t>
      </w:r>
    </w:p>
    <w:p w14:paraId="01A12988" w14:textId="77777777" w:rsidR="00187822" w:rsidRDefault="00187822" w:rsidP="007C2942">
      <w:r>
        <w:t>Говоря о рентабельности инвестиций, которые компании вкладывают в подобное развитие – исследование показало, что порядка 8% отметили отдачу выше ожидаемой, более половины (что составило 58%) оценили отдачу на уровне ожидаемой, и лишь порядка 12% участников опроса утверждают, что по их оценкам отдача должна была быть больше.</w:t>
      </w:r>
    </w:p>
    <w:p w14:paraId="1EC30858" w14:textId="77777777" w:rsidR="00187822" w:rsidRDefault="00187822" w:rsidP="007C2942">
      <w:r>
        <w:t>Также исходя из оценки участников исследования можно судить о том, что в Российской Федерации существует тенденция прироста платных пациентов в медицинских организациях. Ежегодно этот прирост составляет порядка 10-15%.</w:t>
      </w:r>
      <w:r>
        <w:rPr>
          <w:rStyle w:val="aa"/>
        </w:rPr>
        <w:footnoteReference w:id="42"/>
      </w:r>
      <w:r>
        <w:t xml:space="preserve"> Соответственно можно говорить о том, что нагрузка на сотрудников, взаимодействующих с клиентами на начальных этапах записи в медицинскую организацию, возрастает с каждым годом, что в дальнейшем может приводить к наёму дополнительного персонала или увеличению заработной платы имеющегося. </w:t>
      </w:r>
    </w:p>
    <w:p w14:paraId="2F868CCD" w14:textId="5A5516C4" w:rsidR="00187822" w:rsidRPr="003A386E" w:rsidRDefault="00187822" w:rsidP="007C2942">
      <w:r>
        <w:t xml:space="preserve">В планируемых проектах развития компаний одним из самых популярных является расширение спектра предоставляемых медицинских услуг, однако порядка 40% респондентов в исследовании видят перспективу в </w:t>
      </w:r>
      <w:r w:rsidRPr="00463C7E">
        <w:rPr>
          <w:b/>
          <w:bCs/>
        </w:rPr>
        <w:t>оптимизации бизнес-процессов и повышении уровня обслуживания клиентов</w:t>
      </w:r>
      <w:r>
        <w:t xml:space="preserve">, при этом более 30% планируют оптимизацию именно </w:t>
      </w:r>
      <w:r w:rsidRPr="0061280C">
        <w:rPr>
          <w:b/>
          <w:bCs/>
        </w:rPr>
        <w:t>за счет внедрения или усовершенствования информационных технологий</w:t>
      </w:r>
      <w:r>
        <w:t>.</w:t>
      </w:r>
      <w:r>
        <w:rPr>
          <w:rStyle w:val="aa"/>
        </w:rPr>
        <w:footnoteReference w:id="43"/>
      </w:r>
      <w:r>
        <w:t xml:space="preserve"> Все эти данные также указывают на активное развитие систем в сфере здравоохранения, а также на то, что у компаний есть понимание, что клиентский сервис играет большую роль в реалиях нашего времени.</w:t>
      </w:r>
    </w:p>
    <w:p w14:paraId="6033B4B2" w14:textId="1D6462FF" w:rsidR="0065462C" w:rsidRDefault="00602514" w:rsidP="007C2942">
      <w:pPr>
        <w:pStyle w:val="2"/>
        <w:rPr>
          <w:lang w:eastAsia="ru-RU"/>
        </w:rPr>
      </w:pPr>
      <w:bookmarkStart w:id="11" w:name="_Toc73567488"/>
      <w:r w:rsidRPr="00602514">
        <w:rPr>
          <w:lang w:eastAsia="ru-RU"/>
        </w:rPr>
        <w:t>1.</w:t>
      </w:r>
      <w:r w:rsidR="00200951">
        <w:rPr>
          <w:lang w:eastAsia="ru-RU"/>
        </w:rPr>
        <w:t>6</w:t>
      </w:r>
      <w:r w:rsidRPr="00602514">
        <w:rPr>
          <w:lang w:eastAsia="ru-RU"/>
        </w:rPr>
        <w:t xml:space="preserve"> </w:t>
      </w:r>
      <w:r w:rsidR="0065462C">
        <w:rPr>
          <w:lang w:eastAsia="ru-RU"/>
        </w:rPr>
        <w:t xml:space="preserve">Инструменты </w:t>
      </w:r>
      <w:r w:rsidR="00D54412">
        <w:rPr>
          <w:lang w:eastAsia="ru-RU"/>
        </w:rPr>
        <w:t>автоматизации записи</w:t>
      </w:r>
      <w:r w:rsidR="0065462C">
        <w:rPr>
          <w:lang w:eastAsia="ru-RU"/>
        </w:rPr>
        <w:t xml:space="preserve"> и получения обратной связи</w:t>
      </w:r>
      <w:bookmarkEnd w:id="11"/>
      <w:r w:rsidR="0065462C">
        <w:rPr>
          <w:lang w:eastAsia="ru-RU"/>
        </w:rPr>
        <w:t xml:space="preserve"> </w:t>
      </w:r>
    </w:p>
    <w:p w14:paraId="6C01A046" w14:textId="5DC9CC6A" w:rsidR="005F3224" w:rsidRPr="005F3224" w:rsidRDefault="00EB0EF0" w:rsidP="007C2942">
      <w:pPr>
        <w:pStyle w:val="3"/>
        <w:rPr>
          <w:lang w:eastAsia="ru-RU"/>
        </w:rPr>
      </w:pPr>
      <w:bookmarkStart w:id="12" w:name="_Toc73567489"/>
      <w:r>
        <w:rPr>
          <w:lang w:val="en-US" w:eastAsia="ru-RU"/>
        </w:rPr>
        <w:t>1.</w:t>
      </w:r>
      <w:r w:rsidR="00200951">
        <w:rPr>
          <w:lang w:eastAsia="ru-RU"/>
        </w:rPr>
        <w:t>6</w:t>
      </w:r>
      <w:r>
        <w:rPr>
          <w:lang w:val="en-US" w:eastAsia="ru-RU"/>
        </w:rPr>
        <w:t xml:space="preserve">.1 </w:t>
      </w:r>
      <w:r w:rsidR="005F3224">
        <w:rPr>
          <w:lang w:eastAsia="ru-RU"/>
        </w:rPr>
        <w:t>Инструменты автоматизации записи</w:t>
      </w:r>
      <w:bookmarkEnd w:id="12"/>
    </w:p>
    <w:p w14:paraId="4DE64511" w14:textId="1A0C7C1A" w:rsidR="0065462C" w:rsidRDefault="00785202" w:rsidP="0093656C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Запись с помощью официального сайта компании</w:t>
      </w:r>
    </w:p>
    <w:p w14:paraId="0D6D9E72" w14:textId="136531B1" w:rsidR="00356392" w:rsidRDefault="00356392" w:rsidP="007C2942">
      <w:pPr>
        <w:rPr>
          <w:lang w:eastAsia="ru-RU"/>
        </w:rPr>
      </w:pPr>
      <w:r>
        <w:rPr>
          <w:lang w:eastAsia="ru-RU"/>
        </w:rPr>
        <w:t>На сегодня</w:t>
      </w:r>
      <w:r w:rsidR="000370BA">
        <w:rPr>
          <w:lang w:eastAsia="ru-RU"/>
        </w:rPr>
        <w:t xml:space="preserve">шний день </w:t>
      </w:r>
      <w:r w:rsidR="00027A76">
        <w:rPr>
          <w:lang w:eastAsia="ru-RU"/>
        </w:rPr>
        <w:t>большинство компаний для удобства потребителей</w:t>
      </w:r>
      <w:r w:rsidR="00851B48">
        <w:rPr>
          <w:lang w:eastAsia="ru-RU"/>
        </w:rPr>
        <w:t xml:space="preserve"> встраивает </w:t>
      </w:r>
      <w:r w:rsidR="00BB166F">
        <w:rPr>
          <w:lang w:eastAsia="ru-RU"/>
        </w:rPr>
        <w:t xml:space="preserve">на свой официальный сайт </w:t>
      </w:r>
      <w:r w:rsidR="00851B48">
        <w:rPr>
          <w:lang w:eastAsia="ru-RU"/>
        </w:rPr>
        <w:t>среди остальных опцию «онлайн-запись»</w:t>
      </w:r>
      <w:r w:rsidR="00BB166F">
        <w:rPr>
          <w:lang w:eastAsia="ru-RU"/>
        </w:rPr>
        <w:t>.</w:t>
      </w:r>
      <w:r w:rsidR="004F5914">
        <w:rPr>
          <w:lang w:eastAsia="ru-RU"/>
        </w:rPr>
        <w:t xml:space="preserve"> Такая функция помогает клиенту удаленно </w:t>
      </w:r>
      <w:r w:rsidR="00370F7A">
        <w:rPr>
          <w:lang w:eastAsia="ru-RU"/>
        </w:rPr>
        <w:t xml:space="preserve">записаться на услугу, выбрав удобное для себя время и день и затратив на </w:t>
      </w:r>
      <w:r w:rsidR="00535696">
        <w:rPr>
          <w:lang w:eastAsia="ru-RU"/>
        </w:rPr>
        <w:t>это минимальное количество времени.</w:t>
      </w:r>
      <w:r w:rsidR="002927F3" w:rsidRPr="002927F3">
        <w:rPr>
          <w:rStyle w:val="aa"/>
          <w:lang w:eastAsia="ru-RU"/>
        </w:rPr>
        <w:t xml:space="preserve"> </w:t>
      </w:r>
      <w:r w:rsidR="002927F3">
        <w:rPr>
          <w:rStyle w:val="aa"/>
          <w:lang w:eastAsia="ru-RU"/>
        </w:rPr>
        <w:footnoteReference w:id="44"/>
      </w:r>
    </w:p>
    <w:p w14:paraId="228809AB" w14:textId="47F703AF" w:rsidR="00535696" w:rsidRDefault="00535696" w:rsidP="007C2942">
      <w:pPr>
        <w:rPr>
          <w:lang w:eastAsia="ru-RU"/>
        </w:rPr>
      </w:pPr>
      <w:r>
        <w:rPr>
          <w:lang w:eastAsia="ru-RU"/>
        </w:rPr>
        <w:lastRenderedPageBreak/>
        <w:t>Исходя из существующей статистики</w:t>
      </w:r>
      <w:r w:rsidR="002F4BD9">
        <w:rPr>
          <w:lang w:eastAsia="ru-RU"/>
        </w:rPr>
        <w:t xml:space="preserve"> порядка 40% пользователей сервиса используют его в течение рабочего дня</w:t>
      </w:r>
      <w:r w:rsidR="00742C7A">
        <w:rPr>
          <w:lang w:eastAsia="ru-RU"/>
        </w:rPr>
        <w:t xml:space="preserve"> и не </w:t>
      </w:r>
      <w:r w:rsidR="0084176E">
        <w:rPr>
          <w:lang w:eastAsia="ru-RU"/>
        </w:rPr>
        <w:t>требуется дожидаться ответа оператора и разговаривать по телефону.</w:t>
      </w:r>
      <w:r w:rsidR="002927F3">
        <w:rPr>
          <w:rStyle w:val="aa"/>
          <w:lang w:eastAsia="ru-RU"/>
        </w:rPr>
        <w:footnoteReference w:id="45"/>
      </w:r>
    </w:p>
    <w:p w14:paraId="026D4805" w14:textId="5594912D" w:rsidR="00785202" w:rsidRDefault="00785202" w:rsidP="0093656C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IVR-</w:t>
      </w:r>
      <w:r>
        <w:rPr>
          <w:lang w:eastAsia="ru-RU"/>
        </w:rPr>
        <w:t>системы</w:t>
      </w:r>
    </w:p>
    <w:p w14:paraId="3F925C31" w14:textId="7EF3995E" w:rsidR="003355E4" w:rsidRDefault="003355E4" w:rsidP="007C2942">
      <w:pPr>
        <w:rPr>
          <w:lang w:eastAsia="ru-RU"/>
        </w:rPr>
      </w:pPr>
      <w:r>
        <w:rPr>
          <w:lang w:val="en-US" w:eastAsia="ru-RU"/>
        </w:rPr>
        <w:t>Interactive</w:t>
      </w:r>
      <w:r w:rsidRPr="00355236">
        <w:rPr>
          <w:lang w:eastAsia="ru-RU"/>
        </w:rPr>
        <w:t xml:space="preserve"> </w:t>
      </w:r>
      <w:r>
        <w:rPr>
          <w:lang w:val="en-US" w:eastAsia="ru-RU"/>
        </w:rPr>
        <w:t>Voice</w:t>
      </w:r>
      <w:r w:rsidRPr="00355236">
        <w:rPr>
          <w:lang w:eastAsia="ru-RU"/>
        </w:rPr>
        <w:t xml:space="preserve"> </w:t>
      </w:r>
      <w:r>
        <w:rPr>
          <w:lang w:val="en-US" w:eastAsia="ru-RU"/>
        </w:rPr>
        <w:t>Response</w:t>
      </w:r>
      <w:r w:rsidRPr="00355236">
        <w:rPr>
          <w:lang w:eastAsia="ru-RU"/>
        </w:rPr>
        <w:t xml:space="preserve"> </w:t>
      </w:r>
      <w:r>
        <w:rPr>
          <w:lang w:eastAsia="ru-RU"/>
        </w:rPr>
        <w:t>систем</w:t>
      </w:r>
      <w:r w:rsidR="002927F3">
        <w:rPr>
          <w:lang w:eastAsia="ru-RU"/>
        </w:rPr>
        <w:t>а</w:t>
      </w:r>
      <w:r w:rsidRPr="00355236">
        <w:rPr>
          <w:lang w:eastAsia="ru-RU"/>
        </w:rPr>
        <w:t xml:space="preserve"> </w:t>
      </w:r>
      <w:r w:rsidR="00835C6A" w:rsidRPr="00355236">
        <w:rPr>
          <w:lang w:eastAsia="ru-RU"/>
        </w:rPr>
        <w:t xml:space="preserve">– </w:t>
      </w:r>
      <w:r w:rsidR="00835C6A">
        <w:rPr>
          <w:lang w:eastAsia="ru-RU"/>
        </w:rPr>
        <w:t>это</w:t>
      </w:r>
      <w:r w:rsidR="00835C6A" w:rsidRPr="00355236">
        <w:rPr>
          <w:lang w:eastAsia="ru-RU"/>
        </w:rPr>
        <w:t xml:space="preserve"> </w:t>
      </w:r>
      <w:r w:rsidR="00EC17EF">
        <w:rPr>
          <w:lang w:eastAsia="ru-RU"/>
        </w:rPr>
        <w:t>«</w:t>
      </w:r>
      <w:r w:rsidR="00835C6A">
        <w:rPr>
          <w:lang w:eastAsia="ru-RU"/>
        </w:rPr>
        <w:t>система</w:t>
      </w:r>
      <w:r w:rsidR="00835C6A" w:rsidRPr="00355236">
        <w:rPr>
          <w:lang w:eastAsia="ru-RU"/>
        </w:rPr>
        <w:t xml:space="preserve"> </w:t>
      </w:r>
      <w:r w:rsidR="00355236">
        <w:rPr>
          <w:lang w:eastAsia="ru-RU"/>
        </w:rPr>
        <w:t>предварительно записанных голо</w:t>
      </w:r>
      <w:r w:rsidR="007B3466">
        <w:rPr>
          <w:lang w:eastAsia="ru-RU"/>
        </w:rPr>
        <w:t xml:space="preserve">совых сообщений, выполняющая функцию маршрутизации звонков внутри </w:t>
      </w:r>
      <w:r w:rsidR="007B3466">
        <w:rPr>
          <w:lang w:val="en-US" w:eastAsia="ru-RU"/>
        </w:rPr>
        <w:t>call</w:t>
      </w:r>
      <w:r w:rsidR="007B3466" w:rsidRPr="007B3466">
        <w:rPr>
          <w:lang w:eastAsia="ru-RU"/>
        </w:rPr>
        <w:t>-</w:t>
      </w:r>
      <w:r w:rsidR="007B3466">
        <w:rPr>
          <w:lang w:eastAsia="ru-RU"/>
        </w:rPr>
        <w:t>центра</w:t>
      </w:r>
      <w:r w:rsidR="000A4A8E">
        <w:rPr>
          <w:lang w:eastAsia="ru-RU"/>
        </w:rPr>
        <w:t xml:space="preserve">, пользуясь информацией, вводимой клиентом на клавиатуре телефона </w:t>
      </w:r>
      <w:r w:rsidR="00CF4540">
        <w:rPr>
          <w:lang w:eastAsia="ru-RU"/>
        </w:rPr>
        <w:t>с помощью тонального набора»</w:t>
      </w:r>
      <w:r w:rsidR="00CF4540">
        <w:rPr>
          <w:rStyle w:val="aa"/>
          <w:lang w:eastAsia="ru-RU"/>
        </w:rPr>
        <w:footnoteReference w:id="46"/>
      </w:r>
      <w:r w:rsidR="007569B9">
        <w:rPr>
          <w:lang w:eastAsia="ru-RU"/>
        </w:rPr>
        <w:t>. При этом</w:t>
      </w:r>
      <w:r w:rsidR="008622D9">
        <w:rPr>
          <w:lang w:eastAsia="ru-RU"/>
        </w:rPr>
        <w:t xml:space="preserve"> могут быть использованы </w:t>
      </w:r>
      <w:r w:rsidR="00D321F8">
        <w:rPr>
          <w:lang w:eastAsia="ru-RU"/>
        </w:rPr>
        <w:t xml:space="preserve">различные механизмы голосовой маршрутизации вызовов, могут даже проводится очень краткие консультации </w:t>
      </w:r>
      <w:r w:rsidR="00B37A4B">
        <w:rPr>
          <w:lang w:eastAsia="ru-RU"/>
        </w:rPr>
        <w:t>по суженному перечню вопросов.</w:t>
      </w:r>
      <w:r w:rsidR="00B37A4B">
        <w:rPr>
          <w:rStyle w:val="aa"/>
          <w:lang w:eastAsia="ru-RU"/>
        </w:rPr>
        <w:footnoteReference w:id="47"/>
      </w:r>
    </w:p>
    <w:p w14:paraId="624F971E" w14:textId="631C7DF4" w:rsidR="00B37A4B" w:rsidRPr="00513C1A" w:rsidRDefault="00513C1A" w:rsidP="007C2942">
      <w:pPr>
        <w:rPr>
          <w:lang w:eastAsia="ru-RU"/>
        </w:rPr>
      </w:pPr>
      <w:r>
        <w:rPr>
          <w:lang w:eastAsia="ru-RU"/>
        </w:rPr>
        <w:t xml:space="preserve">Функциями </w:t>
      </w:r>
      <w:r>
        <w:rPr>
          <w:lang w:val="en-US" w:eastAsia="ru-RU"/>
        </w:rPr>
        <w:t>IVR</w:t>
      </w:r>
      <w:r w:rsidRPr="00513C1A">
        <w:rPr>
          <w:lang w:eastAsia="ru-RU"/>
        </w:rPr>
        <w:t>-</w:t>
      </w:r>
      <w:r>
        <w:rPr>
          <w:lang w:eastAsia="ru-RU"/>
        </w:rPr>
        <w:t>системы может быть, например, связь с клиентом и предоставление информации, которая была обновлена недавно, например время работы компании или нерабочие дни</w:t>
      </w:r>
      <w:r w:rsidR="00657D1D">
        <w:rPr>
          <w:lang w:eastAsia="ru-RU"/>
        </w:rPr>
        <w:t>, напоминание клиенту о записи и так далее.</w:t>
      </w:r>
    </w:p>
    <w:p w14:paraId="48DA5507" w14:textId="719AECE1" w:rsidR="009F0044" w:rsidRDefault="009F0044" w:rsidP="0093656C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Сервисы онлайн-записи, объединяющие в себе возможность записаться в разные организации</w:t>
      </w:r>
    </w:p>
    <w:p w14:paraId="5F7E676D" w14:textId="1E17C38C" w:rsidR="00CE5292" w:rsidRPr="00200044" w:rsidRDefault="00CE5292" w:rsidP="007C2942">
      <w:pPr>
        <w:rPr>
          <w:lang w:eastAsia="ru-RU"/>
        </w:rPr>
      </w:pPr>
      <w:r>
        <w:rPr>
          <w:lang w:eastAsia="ru-RU"/>
        </w:rPr>
        <w:t xml:space="preserve">Примером такого сервиса может послужить сервис </w:t>
      </w:r>
      <w:r>
        <w:rPr>
          <w:lang w:val="en-US" w:eastAsia="ru-RU"/>
        </w:rPr>
        <w:t>Yclients</w:t>
      </w:r>
      <w:r w:rsidR="00560442">
        <w:rPr>
          <w:lang w:eastAsia="ru-RU"/>
        </w:rPr>
        <w:t xml:space="preserve">. Данный сервис является российским и его функционал основывается на возможности онлайн-записи </w:t>
      </w:r>
      <w:r w:rsidR="00207472">
        <w:rPr>
          <w:lang w:eastAsia="ru-RU"/>
        </w:rPr>
        <w:t>в различные компании из сферы услуг</w:t>
      </w:r>
      <w:r w:rsidR="00EC39F2">
        <w:rPr>
          <w:lang w:eastAsia="ru-RU"/>
        </w:rPr>
        <w:t>, помимо этого он предлагает компаниям дополнительный функциона</w:t>
      </w:r>
      <w:r w:rsidR="00FC2598">
        <w:rPr>
          <w:lang w:eastAsia="ru-RU"/>
        </w:rPr>
        <w:t xml:space="preserve">л - </w:t>
      </w:r>
      <w:r w:rsidR="00EC39F2">
        <w:rPr>
          <w:lang w:eastAsia="ru-RU"/>
        </w:rPr>
        <w:t xml:space="preserve">складской учет, </w:t>
      </w:r>
      <w:r w:rsidR="00FC2598">
        <w:rPr>
          <w:lang w:eastAsia="ru-RU"/>
        </w:rPr>
        <w:t xml:space="preserve">управление уведомлениями и </w:t>
      </w:r>
      <w:r w:rsidR="00C1376F">
        <w:rPr>
          <w:lang w:eastAsia="ru-RU"/>
        </w:rPr>
        <w:t xml:space="preserve">управление </w:t>
      </w:r>
      <w:r w:rsidR="00F72709">
        <w:rPr>
          <w:lang w:eastAsia="ru-RU"/>
        </w:rPr>
        <w:t xml:space="preserve">программами лояльности. На сегодняшний день </w:t>
      </w:r>
      <w:r w:rsidR="00D208D1">
        <w:rPr>
          <w:lang w:eastAsia="ru-RU"/>
        </w:rPr>
        <w:t>данной платформой пользуются порядка двадцати тысяч компани</w:t>
      </w:r>
      <w:r w:rsidR="0097288E">
        <w:rPr>
          <w:lang w:eastAsia="ru-RU"/>
        </w:rPr>
        <w:t>й</w:t>
      </w:r>
      <w:r w:rsidR="00814522">
        <w:rPr>
          <w:lang w:eastAsia="ru-RU"/>
        </w:rPr>
        <w:t>.</w:t>
      </w:r>
      <w:r w:rsidR="00814522">
        <w:rPr>
          <w:rStyle w:val="aa"/>
          <w:lang w:eastAsia="ru-RU"/>
        </w:rPr>
        <w:footnoteReference w:id="48"/>
      </w:r>
      <w:r w:rsidR="00027A76">
        <w:rPr>
          <w:lang w:eastAsia="ru-RU"/>
        </w:rPr>
        <w:t xml:space="preserve"> </w:t>
      </w:r>
    </w:p>
    <w:p w14:paraId="70A9B8D8" w14:textId="1EDC0A05" w:rsidR="00785202" w:rsidRDefault="00356392" w:rsidP="0093656C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Дополнительные сервисы записи</w:t>
      </w:r>
    </w:p>
    <w:p w14:paraId="7A792C4B" w14:textId="2E1CE843" w:rsidR="00381494" w:rsidRDefault="00381494" w:rsidP="007C2942">
      <w:pPr>
        <w:rPr>
          <w:lang w:eastAsia="ru-RU"/>
        </w:rPr>
      </w:pPr>
      <w:r>
        <w:rPr>
          <w:lang w:eastAsia="ru-RU"/>
        </w:rPr>
        <w:t xml:space="preserve">К дополнительным сервисам записи может относиться, например, запись с помощью чат-ботов. Чат-боты могут быть внедрены как на сайт компании, так и </w:t>
      </w:r>
      <w:r w:rsidR="005F3224">
        <w:rPr>
          <w:lang w:eastAsia="ru-RU"/>
        </w:rPr>
        <w:t xml:space="preserve">быть в мессенджерах, например в </w:t>
      </w:r>
      <w:r w:rsidR="005F3224">
        <w:rPr>
          <w:lang w:val="en-US" w:eastAsia="ru-RU"/>
        </w:rPr>
        <w:t>Telegram</w:t>
      </w:r>
      <w:r w:rsidR="005F3224" w:rsidRPr="005F3224">
        <w:rPr>
          <w:lang w:eastAsia="ru-RU"/>
        </w:rPr>
        <w:t xml:space="preserve">, </w:t>
      </w:r>
      <w:r w:rsidR="005F3224">
        <w:rPr>
          <w:lang w:val="en-US" w:eastAsia="ru-RU"/>
        </w:rPr>
        <w:t>WhatsApp</w:t>
      </w:r>
      <w:r w:rsidR="005F3224" w:rsidRPr="005F3224">
        <w:rPr>
          <w:lang w:eastAsia="ru-RU"/>
        </w:rPr>
        <w:t xml:space="preserve"> </w:t>
      </w:r>
      <w:r w:rsidR="005F3224">
        <w:rPr>
          <w:lang w:eastAsia="ru-RU"/>
        </w:rPr>
        <w:t xml:space="preserve">или </w:t>
      </w:r>
      <w:r w:rsidR="005F3224">
        <w:rPr>
          <w:lang w:val="en-US" w:eastAsia="ru-RU"/>
        </w:rPr>
        <w:t>Facebook</w:t>
      </w:r>
      <w:r w:rsidR="005F3224" w:rsidRPr="005F3224">
        <w:rPr>
          <w:lang w:eastAsia="ru-RU"/>
        </w:rPr>
        <w:t>.</w:t>
      </w:r>
    </w:p>
    <w:p w14:paraId="26072477" w14:textId="0F20163C" w:rsidR="005F3224" w:rsidRDefault="00EB0EF0" w:rsidP="007C2942">
      <w:pPr>
        <w:pStyle w:val="3"/>
        <w:rPr>
          <w:lang w:eastAsia="ru-RU"/>
        </w:rPr>
      </w:pPr>
      <w:bookmarkStart w:id="13" w:name="_Toc73567490"/>
      <w:r w:rsidRPr="00860D5E">
        <w:rPr>
          <w:lang w:eastAsia="ru-RU"/>
        </w:rPr>
        <w:lastRenderedPageBreak/>
        <w:t>1.</w:t>
      </w:r>
      <w:r w:rsidR="00200951">
        <w:rPr>
          <w:lang w:eastAsia="ru-RU"/>
        </w:rPr>
        <w:t>6</w:t>
      </w:r>
      <w:r w:rsidRPr="00860D5E">
        <w:rPr>
          <w:lang w:eastAsia="ru-RU"/>
        </w:rPr>
        <w:t xml:space="preserve">.2 </w:t>
      </w:r>
      <w:r w:rsidR="00A56653">
        <w:rPr>
          <w:lang w:eastAsia="ru-RU"/>
        </w:rPr>
        <w:t>Инструменты получения обратной связи</w:t>
      </w:r>
      <w:r w:rsidR="00860D5E">
        <w:rPr>
          <w:lang w:eastAsia="ru-RU"/>
        </w:rPr>
        <w:t xml:space="preserve"> от клиентов</w:t>
      </w:r>
      <w:bookmarkEnd w:id="13"/>
    </w:p>
    <w:p w14:paraId="0FB40847" w14:textId="5370711D" w:rsidR="00A56653" w:rsidRPr="002063D5" w:rsidRDefault="00097B74" w:rsidP="007C2942">
      <w:pPr>
        <w:rPr>
          <w:lang w:eastAsia="ru-RU"/>
        </w:rPr>
      </w:pPr>
      <w:r>
        <w:rPr>
          <w:lang w:eastAsia="ru-RU"/>
        </w:rPr>
        <w:t>Получение и анализ обратной связи</w:t>
      </w:r>
      <w:r w:rsidR="005D7F7A">
        <w:rPr>
          <w:lang w:eastAsia="ru-RU"/>
        </w:rPr>
        <w:t xml:space="preserve"> также</w:t>
      </w:r>
      <w:r>
        <w:rPr>
          <w:lang w:eastAsia="ru-RU"/>
        </w:rPr>
        <w:t xml:space="preserve"> </w:t>
      </w:r>
      <w:r w:rsidR="006C1E5D">
        <w:rPr>
          <w:lang w:eastAsia="ru-RU"/>
        </w:rPr>
        <w:t>является одним из</w:t>
      </w:r>
      <w:r w:rsidR="00C0105C">
        <w:rPr>
          <w:lang w:eastAsia="ru-RU"/>
        </w:rPr>
        <w:t xml:space="preserve"> центральны</w:t>
      </w:r>
      <w:r w:rsidR="006C1E5D">
        <w:rPr>
          <w:lang w:eastAsia="ru-RU"/>
        </w:rPr>
        <w:t>х</w:t>
      </w:r>
      <w:r w:rsidR="00C0105C">
        <w:rPr>
          <w:lang w:eastAsia="ru-RU"/>
        </w:rPr>
        <w:t xml:space="preserve"> элементо</w:t>
      </w:r>
      <w:r w:rsidR="006C1E5D">
        <w:rPr>
          <w:lang w:eastAsia="ru-RU"/>
        </w:rPr>
        <w:t>в</w:t>
      </w:r>
      <w:r w:rsidR="00C0105C">
        <w:rPr>
          <w:lang w:eastAsia="ru-RU"/>
        </w:rPr>
        <w:t xml:space="preserve"> системного мышления и моделирования</w:t>
      </w:r>
      <w:r w:rsidR="00C0105C">
        <w:rPr>
          <w:rStyle w:val="aa"/>
          <w:lang w:eastAsia="ru-RU"/>
        </w:rPr>
        <w:footnoteReference w:id="49"/>
      </w:r>
      <w:r w:rsidR="0029399E">
        <w:rPr>
          <w:lang w:eastAsia="ru-RU"/>
        </w:rPr>
        <w:t xml:space="preserve">. </w:t>
      </w:r>
      <w:r w:rsidR="0061465F">
        <w:rPr>
          <w:lang w:eastAsia="ru-RU"/>
        </w:rPr>
        <w:t xml:space="preserve">К этому же выводу можно прийти, сравнивая, что понимается </w:t>
      </w:r>
      <w:r w:rsidR="00136B84">
        <w:rPr>
          <w:lang w:eastAsia="ru-RU"/>
        </w:rPr>
        <w:t>под «стандартным» подходом</w:t>
      </w:r>
      <w:r w:rsidR="0047737F">
        <w:rPr>
          <w:lang w:eastAsia="ru-RU"/>
        </w:rPr>
        <w:t xml:space="preserve"> к решению проблем. Стандартный подход фокусируется на специфических событиях, которые возникают</w:t>
      </w:r>
      <w:r w:rsidR="00764CE2">
        <w:rPr>
          <w:lang w:eastAsia="ru-RU"/>
        </w:rPr>
        <w:t xml:space="preserve"> как последствие процесса решения проблемы.</w:t>
      </w:r>
      <w:r w:rsidR="00913195">
        <w:rPr>
          <w:lang w:eastAsia="ru-RU"/>
        </w:rPr>
        <w:t xml:space="preserve"> Люди, принимающие решения, сравнивают </w:t>
      </w:r>
      <w:r w:rsidR="00E60641">
        <w:rPr>
          <w:lang w:eastAsia="ru-RU"/>
        </w:rPr>
        <w:t xml:space="preserve">наблюдения за этими событиями с желаемыми </w:t>
      </w:r>
      <w:r w:rsidR="00C32EB5">
        <w:rPr>
          <w:lang w:eastAsia="ru-RU"/>
        </w:rPr>
        <w:t>ситуациями. В случае, когда реальный процесс не соответс</w:t>
      </w:r>
      <w:r w:rsidR="00B96C82">
        <w:rPr>
          <w:lang w:eastAsia="ru-RU"/>
        </w:rPr>
        <w:t>т</w:t>
      </w:r>
      <w:r w:rsidR="00C32EB5">
        <w:rPr>
          <w:lang w:eastAsia="ru-RU"/>
        </w:rPr>
        <w:t xml:space="preserve">вует желаемому, </w:t>
      </w:r>
      <w:r w:rsidR="00B96C82">
        <w:rPr>
          <w:lang w:eastAsia="ru-RU"/>
        </w:rPr>
        <w:t xml:space="preserve">принимаются </w:t>
      </w:r>
      <w:r w:rsidR="0013730B">
        <w:rPr>
          <w:lang w:eastAsia="ru-RU"/>
        </w:rPr>
        <w:t>решения и предпринимаются действия для минимизации этого отклонения</w:t>
      </w:r>
      <w:r w:rsidR="008D2168">
        <w:rPr>
          <w:lang w:eastAsia="ru-RU"/>
        </w:rPr>
        <w:t>. Действие и следующие за ним результаты завершают</w:t>
      </w:r>
      <w:r w:rsidR="00FA2C85">
        <w:rPr>
          <w:lang w:eastAsia="ru-RU"/>
        </w:rPr>
        <w:t xml:space="preserve"> процесс принятия решения. </w:t>
      </w:r>
      <w:r w:rsidR="002063D5">
        <w:rPr>
          <w:lang w:eastAsia="ru-RU"/>
        </w:rPr>
        <w:t>Основными характеристиками данного подхода являются линейность и ориентированность на события.</w:t>
      </w:r>
      <w:r w:rsidR="00F957EE">
        <w:rPr>
          <w:rStyle w:val="aa"/>
          <w:lang w:eastAsia="ru-RU"/>
        </w:rPr>
        <w:footnoteReference w:id="50"/>
      </w:r>
      <w:r w:rsidR="00A02CE4">
        <w:rPr>
          <w:lang w:eastAsia="ru-RU"/>
        </w:rPr>
        <w:t xml:space="preserve"> Общий вид такого подхода выглядит следующим образом:</w:t>
      </w:r>
    </w:p>
    <w:p w14:paraId="6F61D580" w14:textId="115B4EF4" w:rsidR="00F84231" w:rsidRDefault="00F84231" w:rsidP="007C2942">
      <w:pPr>
        <w:rPr>
          <w:lang w:val="en-US" w:eastAsia="ru-RU"/>
        </w:rPr>
      </w:pPr>
      <w:r>
        <w:rPr>
          <w:noProof/>
        </w:rPr>
        <w:drawing>
          <wp:inline distT="0" distB="0" distL="0" distR="0" wp14:anchorId="6BB79BDF" wp14:editId="591D53DD">
            <wp:extent cx="4761914" cy="1750719"/>
            <wp:effectExtent l="0" t="0" r="63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2947" cy="17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9CBC" w14:textId="13663CA3" w:rsidR="00F84231" w:rsidRDefault="00382522" w:rsidP="007C2942">
      <w:pPr>
        <w:pStyle w:val="a1"/>
      </w:pPr>
      <w:r>
        <w:t>Событийно—ориентированн</w:t>
      </w:r>
      <w:r w:rsidR="008F4BB8">
        <w:t xml:space="preserve">ый </w:t>
      </w:r>
      <w:r w:rsidR="00AF4159">
        <w:t>подход</w:t>
      </w:r>
      <w:r w:rsidR="008F4BB8">
        <w:t xml:space="preserve"> (адаптировано в соответствии с</w:t>
      </w:r>
      <w:r w:rsidR="009C0EF3">
        <w:t>о Стирманом (Sterman, 2000))</w:t>
      </w:r>
    </w:p>
    <w:p w14:paraId="12B0D636" w14:textId="626903BB" w:rsidR="009C0EF3" w:rsidRPr="00C43BDB" w:rsidRDefault="009C0EF3" w:rsidP="007C2942">
      <w:pPr>
        <w:rPr>
          <w:lang w:val="en-US" w:eastAsia="ru-RU"/>
        </w:rPr>
      </w:pPr>
      <w:r>
        <w:rPr>
          <w:lang w:eastAsia="ru-RU"/>
        </w:rPr>
        <w:t>Источник</w:t>
      </w:r>
      <w:r w:rsidRPr="00C43BDB">
        <w:rPr>
          <w:lang w:val="en-US" w:eastAsia="ru-RU"/>
        </w:rPr>
        <w:t>: [</w:t>
      </w:r>
      <w:r w:rsidR="00F957EE" w:rsidRPr="00C43BDB">
        <w:rPr>
          <w:lang w:val="en-US" w:eastAsia="ru-RU"/>
        </w:rPr>
        <w:t>von Kutzschenbach M., Schmid A., Schoenenberger L.</w:t>
      </w:r>
      <w:r w:rsidR="00A02CE4" w:rsidRPr="00A02CE4">
        <w:rPr>
          <w:lang w:val="en-US" w:eastAsia="ru-RU"/>
        </w:rPr>
        <w:t>, 2018</w:t>
      </w:r>
      <w:r w:rsidRPr="00C43BDB">
        <w:rPr>
          <w:lang w:val="en-US" w:eastAsia="ru-RU"/>
        </w:rPr>
        <w:t>]</w:t>
      </w:r>
    </w:p>
    <w:p w14:paraId="5EC5E320" w14:textId="4C4EC28C" w:rsidR="00CF2356" w:rsidRDefault="00FF0506" w:rsidP="007C2942">
      <w:r>
        <w:t>В целом можно выделить два основных инструмента получения обратной связи:</w:t>
      </w:r>
    </w:p>
    <w:p w14:paraId="048A5EBD" w14:textId="55DA089C" w:rsidR="00FF0506" w:rsidRDefault="0085357A" w:rsidP="0093656C">
      <w:pPr>
        <w:pStyle w:val="af6"/>
        <w:numPr>
          <w:ilvl w:val="0"/>
          <w:numId w:val="31"/>
        </w:numPr>
        <w:spacing w:after="0" w:line="360" w:lineRule="auto"/>
        <w:ind w:left="0" w:firstLine="709"/>
      </w:pPr>
      <w:r>
        <w:t>Микро-опросы</w:t>
      </w:r>
    </w:p>
    <w:p w14:paraId="288921B0" w14:textId="24D27FA3" w:rsidR="0085357A" w:rsidRDefault="0085357A" w:rsidP="007C2942">
      <w:r>
        <w:t xml:space="preserve">Данный тип инструмента </w:t>
      </w:r>
      <w:r w:rsidR="008C7CD8">
        <w:t>представляет собой небольшую анкету, которую предлагается пройти клиенту. В основном такие опросы требуют малых временных и трудовых затрат от пользователя.</w:t>
      </w:r>
      <w:r w:rsidR="00003584">
        <w:rPr>
          <w:rStyle w:val="aa"/>
        </w:rPr>
        <w:footnoteReference w:id="51"/>
      </w:r>
      <w:r w:rsidR="00F4214A">
        <w:t xml:space="preserve"> Такие опросы </w:t>
      </w:r>
      <w:r w:rsidR="00DC02A8">
        <w:t>чаще всего проводятся на сайте компании</w:t>
      </w:r>
      <w:r w:rsidR="00F11DDF">
        <w:t xml:space="preserve"> во время пользования продуктом</w:t>
      </w:r>
      <w:r w:rsidR="00BA6B30">
        <w:t xml:space="preserve"> или в приложении, который использовал клиент.</w:t>
      </w:r>
    </w:p>
    <w:p w14:paraId="612E107B" w14:textId="6FC1ABFC" w:rsidR="00792850" w:rsidRDefault="00792850" w:rsidP="007C2942">
      <w:r>
        <w:lastRenderedPageBreak/>
        <w:t xml:space="preserve">Примером микро-опроса может послужить </w:t>
      </w:r>
      <w:r w:rsidR="00795AA2">
        <w:rPr>
          <w:lang w:val="en-US"/>
        </w:rPr>
        <w:t>NPS</w:t>
      </w:r>
      <w:r w:rsidR="00795AA2" w:rsidRPr="00795AA2">
        <w:t>-</w:t>
      </w:r>
      <w:r w:rsidR="00795AA2">
        <w:t>опрос</w:t>
      </w:r>
      <w:r w:rsidR="00FA7AB2">
        <w:t xml:space="preserve"> (опрос о готовности клиента рекомендовать компанию другим пользователям). Анкета состоит всего из двух вопросов, один из которых предполагает ответ при желании</w:t>
      </w:r>
      <w:r w:rsidR="00264309">
        <w:t>.</w:t>
      </w:r>
    </w:p>
    <w:p w14:paraId="127074EA" w14:textId="7096B2D7" w:rsidR="00DA1A4E" w:rsidRPr="001C0B38" w:rsidRDefault="00264309" w:rsidP="007C2942">
      <w:r>
        <w:t>Такой тип опросов позволяет собрать максимальное количество ответов за минимальный промежуток времени</w:t>
      </w:r>
      <w:r w:rsidR="007476FA">
        <w:t xml:space="preserve">. С помощью данного типо опроса можно узнать мнение о какой-либо конкретной части </w:t>
      </w:r>
      <w:r w:rsidR="00E810F2">
        <w:t>бизнес-процесса в компании или получить предложения для дальнейшего развития.</w:t>
      </w:r>
      <w:r w:rsidR="0071190A" w:rsidRPr="0071190A">
        <w:t xml:space="preserve"> </w:t>
      </w:r>
      <w:r w:rsidR="00DA1A4E">
        <w:t>Инструментами для пров</w:t>
      </w:r>
      <w:r w:rsidR="00FD1835">
        <w:t>едения микро-опросов могут быть</w:t>
      </w:r>
      <w:r w:rsidR="001C0B38">
        <w:t>, например,</w:t>
      </w:r>
      <w:r w:rsidR="00FD1835">
        <w:t xml:space="preserve"> </w:t>
      </w:r>
      <w:r w:rsidR="00FD1835">
        <w:rPr>
          <w:lang w:val="en-US"/>
        </w:rPr>
        <w:t>Userpilot</w:t>
      </w:r>
      <w:r w:rsidR="00FD1835" w:rsidRPr="001C0B38">
        <w:t xml:space="preserve">, </w:t>
      </w:r>
      <w:r w:rsidR="001C0B38">
        <w:rPr>
          <w:lang w:val="en-US"/>
        </w:rPr>
        <w:t>Wootric</w:t>
      </w:r>
      <w:r w:rsidR="001C0B38" w:rsidRPr="001C0B38">
        <w:t xml:space="preserve">, </w:t>
      </w:r>
      <w:r w:rsidR="001C0B38">
        <w:rPr>
          <w:lang w:val="en-US"/>
        </w:rPr>
        <w:t>Refiner</w:t>
      </w:r>
      <w:r w:rsidR="001C0B38" w:rsidRPr="001C0B38">
        <w:t xml:space="preserve"> </w:t>
      </w:r>
      <w:r w:rsidR="001C0B38">
        <w:t>и</w:t>
      </w:r>
      <w:r w:rsidR="001C0B38" w:rsidRPr="001C0B38">
        <w:t xml:space="preserve"> </w:t>
      </w:r>
      <w:r w:rsidR="001C0B38">
        <w:rPr>
          <w:lang w:val="en-US"/>
        </w:rPr>
        <w:t>Survicate</w:t>
      </w:r>
      <w:r w:rsidR="001C0B38" w:rsidRPr="001C0B38">
        <w:t>.</w:t>
      </w:r>
    </w:p>
    <w:p w14:paraId="209EE6AD" w14:textId="3C69AD53" w:rsidR="00E810F2" w:rsidRDefault="00E810F2" w:rsidP="0093656C">
      <w:pPr>
        <w:pStyle w:val="af6"/>
        <w:numPr>
          <w:ilvl w:val="0"/>
          <w:numId w:val="31"/>
        </w:numPr>
        <w:spacing w:after="0" w:line="360" w:lineRule="auto"/>
        <w:ind w:left="0" w:firstLine="709"/>
      </w:pPr>
      <w:r>
        <w:t>Длинные анкеты</w:t>
      </w:r>
    </w:p>
    <w:p w14:paraId="3D2B0DF0" w14:textId="6057E83A" w:rsidR="00E810F2" w:rsidRDefault="00421B8E" w:rsidP="007C2942">
      <w:r>
        <w:t xml:space="preserve">Данный инструмент сбора обратной связи является наиболее традиционным. Наиболее часто </w:t>
      </w:r>
      <w:r w:rsidR="00DC02A8">
        <w:t xml:space="preserve">данный тип опроса проводится за </w:t>
      </w:r>
      <w:r w:rsidR="00F11DDF">
        <w:t>пределами продукта</w:t>
      </w:r>
      <w:r w:rsidR="001E6B35">
        <w:t xml:space="preserve">, то есть анкета с вопросами находится либо в бумажном варианте и заполняется клиентом </w:t>
      </w:r>
      <w:r w:rsidR="00815B38">
        <w:t>на месте получения продукта/услуги, либо отправляется по электронной почте.</w:t>
      </w:r>
      <w:r w:rsidR="005234FE">
        <w:t xml:space="preserve"> Также для этого могут быть использованы сторонние сервисы, такие как </w:t>
      </w:r>
      <w:r w:rsidR="005234FE">
        <w:rPr>
          <w:lang w:val="en-US"/>
        </w:rPr>
        <w:t>Google</w:t>
      </w:r>
      <w:r w:rsidR="005234FE" w:rsidRPr="005234FE">
        <w:t xml:space="preserve"> </w:t>
      </w:r>
      <w:r w:rsidR="005234FE">
        <w:rPr>
          <w:lang w:val="en-US"/>
        </w:rPr>
        <w:t>Forms</w:t>
      </w:r>
      <w:r w:rsidR="005234FE" w:rsidRPr="005234FE">
        <w:t xml:space="preserve"> </w:t>
      </w:r>
      <w:r w:rsidR="005234FE">
        <w:t xml:space="preserve">или </w:t>
      </w:r>
      <w:r w:rsidR="005234FE">
        <w:rPr>
          <w:lang w:val="en-US"/>
        </w:rPr>
        <w:t>Survey</w:t>
      </w:r>
      <w:r w:rsidR="005234FE" w:rsidRPr="005234FE">
        <w:t xml:space="preserve"> </w:t>
      </w:r>
      <w:r w:rsidR="005234FE">
        <w:rPr>
          <w:lang w:val="en-US"/>
        </w:rPr>
        <w:t>Monkey</w:t>
      </w:r>
      <w:r w:rsidR="003D0945">
        <w:t>, или сторонние программы, например чат-боты.</w:t>
      </w:r>
      <w:r w:rsidR="00991A47">
        <w:t xml:space="preserve"> Длинные анкеты позволяют получить более развернутые ответы на вопросы</w:t>
      </w:r>
      <w:r w:rsidR="00DA1A4E">
        <w:t>.</w:t>
      </w:r>
      <w:r w:rsidR="0071190A">
        <w:rPr>
          <w:rStyle w:val="aa"/>
        </w:rPr>
        <w:footnoteReference w:id="52"/>
      </w:r>
    </w:p>
    <w:p w14:paraId="17D7F68A" w14:textId="3499A267" w:rsidR="0024402E" w:rsidRDefault="0024402E" w:rsidP="007C2942">
      <w:pPr>
        <w:pStyle w:val="2"/>
      </w:pPr>
      <w:bookmarkStart w:id="14" w:name="_Toc73567491"/>
      <w:r>
        <w:t>Выводы</w:t>
      </w:r>
      <w:bookmarkEnd w:id="14"/>
    </w:p>
    <w:p w14:paraId="63BCD44B" w14:textId="77777777" w:rsidR="00744F49" w:rsidRDefault="00A77677" w:rsidP="007C2942">
      <w:r>
        <w:t xml:space="preserve">В первой главе данной работы была выявлена основная тенденция, существующая на сегодняшний день в клиентском обслуживании </w:t>
      </w:r>
      <w:r w:rsidR="00154403">
        <w:t>–</w:t>
      </w:r>
      <w:r>
        <w:t xml:space="preserve"> </w:t>
      </w:r>
      <w:r w:rsidR="00154403">
        <w:t xml:space="preserve">повышение потребности в высоком качестве клиентского обслуживания. </w:t>
      </w:r>
      <w:r w:rsidR="00480E3F">
        <w:t xml:space="preserve">Помимо этого, было выявлено, что </w:t>
      </w:r>
      <w:r w:rsidR="006F3AEB">
        <w:t xml:space="preserve">одной из основных целей управления в компании в сфере обслуживания клиентов является создание сильного клиентского опыта, что во многом связано с фактом того, что </w:t>
      </w:r>
      <w:r w:rsidR="0062683B">
        <w:t>сегодня клиенты могут взаимодействовать с компанией с помо</w:t>
      </w:r>
      <w:r w:rsidR="00285AE2">
        <w:t>щью множества точек соприкосновения, причем в различных каналах связи, что ведет к выво</w:t>
      </w:r>
      <w:r w:rsidR="007C6308">
        <w:t>ду о том, что сейчас путь клиента к организации стал сложнее, чем был раньше, в связи с чем необходимо выстраивать различные способы взаимодействия с клиенто</w:t>
      </w:r>
      <w:r w:rsidR="00F323B5">
        <w:t xml:space="preserve">м, формируя тем самым фундаментальное ценностное предложение на </w:t>
      </w:r>
      <w:r w:rsidR="002511CD">
        <w:t>этапе первоначального взаимодействия с потребителем.</w:t>
      </w:r>
      <w:r w:rsidR="009A662D">
        <w:t xml:space="preserve"> </w:t>
      </w:r>
      <w:r w:rsidR="002A1C0A">
        <w:t>Процессы цифровизации</w:t>
      </w:r>
      <w:r w:rsidR="009A662D">
        <w:t>, которые активно развиваются в современном мире,</w:t>
      </w:r>
      <w:r w:rsidR="004C3D46">
        <w:t xml:space="preserve"> способствуют данным течениям, так как разрабатываемые методы </w:t>
      </w:r>
      <w:r w:rsidR="004A63CD">
        <w:t>информатизации позволяют решать многие возникающие проблемы в обслуживании клиентов и оптимизировать данный процес</w:t>
      </w:r>
      <w:r w:rsidR="001F7707">
        <w:t>с.</w:t>
      </w:r>
    </w:p>
    <w:p w14:paraId="1060AB38" w14:textId="5CF4669D" w:rsidR="005F1C01" w:rsidRPr="005F1C01" w:rsidRDefault="00D02F91" w:rsidP="007C2942">
      <w:r>
        <w:lastRenderedPageBreak/>
        <w:t>Помимо этого</w:t>
      </w:r>
      <w:r w:rsidR="00744F49">
        <w:t>,</w:t>
      </w:r>
      <w:r w:rsidR="00876FAC">
        <w:t xml:space="preserve"> были определены основные метод</w:t>
      </w:r>
      <w:r w:rsidR="00E43564">
        <w:t>ы,</w:t>
      </w:r>
      <w:r w:rsidR="00876FAC">
        <w:t xml:space="preserve"> которые будут применяться в дальнейшем в данной работе, а именно </w:t>
      </w:r>
      <w:r w:rsidR="00620042">
        <w:t>–</w:t>
      </w:r>
      <w:r w:rsidR="00876FAC">
        <w:t xml:space="preserve"> </w:t>
      </w:r>
      <w:r w:rsidR="00620042">
        <w:rPr>
          <w:lang w:val="en-US"/>
        </w:rPr>
        <w:t>Customer</w:t>
      </w:r>
      <w:r w:rsidR="00620042" w:rsidRPr="00620042">
        <w:t xml:space="preserve"> </w:t>
      </w:r>
      <w:r w:rsidR="00620042">
        <w:rPr>
          <w:lang w:val="en-US"/>
        </w:rPr>
        <w:t>experience</w:t>
      </w:r>
      <w:r w:rsidR="00620042">
        <w:t xml:space="preserve">, в том числе </w:t>
      </w:r>
      <w:r w:rsidR="00620042">
        <w:rPr>
          <w:lang w:val="en-US"/>
        </w:rPr>
        <w:t>Customer</w:t>
      </w:r>
      <w:r w:rsidR="00620042" w:rsidRPr="00620042">
        <w:t xml:space="preserve"> </w:t>
      </w:r>
      <w:r w:rsidR="00620042">
        <w:rPr>
          <w:lang w:val="en-US"/>
        </w:rPr>
        <w:t>journey</w:t>
      </w:r>
      <w:r w:rsidR="00620042" w:rsidRPr="00620042">
        <w:t xml:space="preserve"> </w:t>
      </w:r>
      <w:r w:rsidR="00620042">
        <w:rPr>
          <w:lang w:val="en-US"/>
        </w:rPr>
        <w:t>map</w:t>
      </w:r>
      <w:r w:rsidR="00620042" w:rsidRPr="00620042">
        <w:t xml:space="preserve"> </w:t>
      </w:r>
      <w:r w:rsidR="00620042">
        <w:t xml:space="preserve">и </w:t>
      </w:r>
      <w:r w:rsidR="00620042">
        <w:rPr>
          <w:lang w:val="en-US"/>
        </w:rPr>
        <w:t>Customer</w:t>
      </w:r>
      <w:r w:rsidR="00620042" w:rsidRPr="00620042">
        <w:t xml:space="preserve"> </w:t>
      </w:r>
      <w:r w:rsidR="00620042">
        <w:rPr>
          <w:lang w:val="en-US"/>
        </w:rPr>
        <w:t>development</w:t>
      </w:r>
      <w:r w:rsidR="00620042" w:rsidRPr="00620042">
        <w:t>.</w:t>
      </w:r>
      <w:r w:rsidR="00744F49">
        <w:t xml:space="preserve"> Также б</w:t>
      </w:r>
      <w:r w:rsidR="001F7707">
        <w:t xml:space="preserve">ыли выявлены основные инструменты автоматизации </w:t>
      </w:r>
      <w:r w:rsidR="00B61FBA">
        <w:t>записи</w:t>
      </w:r>
      <w:r w:rsidR="00EA2395">
        <w:t xml:space="preserve"> и</w:t>
      </w:r>
      <w:r w:rsidR="00B61FBA">
        <w:t xml:space="preserve"> основные инструменты получения обратной связи</w:t>
      </w:r>
      <w:r w:rsidR="00EA2395">
        <w:t xml:space="preserve">, которые понадобятся </w:t>
      </w:r>
      <w:r w:rsidR="00171C3F">
        <w:t>для дальнейшего исследования, так как и</w:t>
      </w:r>
      <w:r w:rsidR="00B61FBA">
        <w:t>менно на основе полученных данных строи</w:t>
      </w:r>
      <w:r w:rsidR="00FB447C">
        <w:t>лся дальнейший выбор решений, предлагаемых компании к внедрению</w:t>
      </w:r>
      <w:r w:rsidR="005F1C01">
        <w:t>.</w:t>
      </w:r>
    </w:p>
    <w:p w14:paraId="5CDD059E" w14:textId="77777777" w:rsidR="00FB447C" w:rsidRPr="005F1C01" w:rsidRDefault="00FB447C" w:rsidP="007C2942"/>
    <w:p w14:paraId="7FAEA329" w14:textId="4121FA06" w:rsidR="000B6CF0" w:rsidRDefault="00773C17" w:rsidP="007C2942">
      <w:pPr>
        <w:pStyle w:val="10"/>
        <w:rPr>
          <w:lang w:eastAsia="ru-RU"/>
        </w:rPr>
      </w:pPr>
      <w:bookmarkStart w:id="15" w:name="_Toc73567492"/>
      <w:r>
        <w:rPr>
          <w:lang w:eastAsia="ru-RU"/>
        </w:rPr>
        <w:lastRenderedPageBreak/>
        <w:t>Глава 2.</w:t>
      </w:r>
      <w:r w:rsidR="00467F5B">
        <w:rPr>
          <w:lang w:eastAsia="ru-RU"/>
        </w:rPr>
        <w:t xml:space="preserve"> </w:t>
      </w:r>
      <w:r w:rsidR="00535B97">
        <w:rPr>
          <w:lang w:eastAsia="ru-RU"/>
        </w:rPr>
        <w:t>С</w:t>
      </w:r>
      <w:r w:rsidR="00B05D21">
        <w:rPr>
          <w:lang w:eastAsia="ru-RU"/>
        </w:rPr>
        <w:t>оответсвие выявленных инструментов целям компании</w:t>
      </w:r>
      <w:bookmarkEnd w:id="15"/>
    </w:p>
    <w:p w14:paraId="3356CA0C" w14:textId="562EC078" w:rsidR="009C23BD" w:rsidRDefault="0055550B" w:rsidP="007C2942">
      <w:pPr>
        <w:pStyle w:val="2"/>
        <w:rPr>
          <w:lang w:eastAsia="ru-RU"/>
        </w:rPr>
      </w:pPr>
      <w:bookmarkStart w:id="16" w:name="_Toc73567493"/>
      <w:r>
        <w:rPr>
          <w:lang w:eastAsia="ru-RU"/>
        </w:rPr>
        <w:t>2</w:t>
      </w:r>
      <w:r w:rsidR="006366A4" w:rsidRPr="00E05F17">
        <w:rPr>
          <w:lang w:eastAsia="ru-RU"/>
        </w:rPr>
        <w:t xml:space="preserve">.1 </w:t>
      </w:r>
      <w:r w:rsidR="009C3869">
        <w:rPr>
          <w:lang w:eastAsia="ru-RU"/>
        </w:rPr>
        <w:t>Описание компании</w:t>
      </w:r>
      <w:bookmarkEnd w:id="16"/>
    </w:p>
    <w:p w14:paraId="2495FD9C" w14:textId="420C4CEE" w:rsidR="009C3869" w:rsidRDefault="00CB7EB6" w:rsidP="007C2942">
      <w:pPr>
        <w:rPr>
          <w:lang w:eastAsia="ru-RU"/>
        </w:rPr>
      </w:pPr>
      <w:r>
        <w:rPr>
          <w:lang w:eastAsia="ru-RU"/>
        </w:rPr>
        <w:t>О</w:t>
      </w:r>
      <w:r w:rsidR="00E666F2">
        <w:rPr>
          <w:lang w:eastAsia="ru-RU"/>
        </w:rPr>
        <w:t>бщество с ограниченной ответственностью</w:t>
      </w:r>
      <w:r>
        <w:rPr>
          <w:lang w:eastAsia="ru-RU"/>
        </w:rPr>
        <w:t xml:space="preserve"> С</w:t>
      </w:r>
      <w:r w:rsidR="00E666F2">
        <w:rPr>
          <w:lang w:eastAsia="ru-RU"/>
        </w:rPr>
        <w:t xml:space="preserve">еть </w:t>
      </w:r>
      <w:r>
        <w:rPr>
          <w:lang w:eastAsia="ru-RU"/>
        </w:rPr>
        <w:t>М</w:t>
      </w:r>
      <w:r w:rsidR="00E666F2">
        <w:rPr>
          <w:lang w:eastAsia="ru-RU"/>
        </w:rPr>
        <w:t xml:space="preserve">ногопрофильных </w:t>
      </w:r>
      <w:r>
        <w:rPr>
          <w:lang w:eastAsia="ru-RU"/>
        </w:rPr>
        <w:t>К</w:t>
      </w:r>
      <w:r w:rsidR="00E666F2">
        <w:rPr>
          <w:lang w:eastAsia="ru-RU"/>
        </w:rPr>
        <w:t>линик</w:t>
      </w:r>
      <w:r>
        <w:rPr>
          <w:lang w:eastAsia="ru-RU"/>
        </w:rPr>
        <w:t xml:space="preserve"> «Смитра» </w:t>
      </w:r>
      <w:r w:rsidR="00A741FE">
        <w:rPr>
          <w:lang w:eastAsia="ru-RU"/>
        </w:rPr>
        <w:t>является медицинской компанией</w:t>
      </w:r>
      <w:r w:rsidR="00A51895">
        <w:rPr>
          <w:lang w:eastAsia="ru-RU"/>
        </w:rPr>
        <w:t xml:space="preserve"> из отрасли общей врачебной практики, и, соответственно, осуществляющей общую врачебную деятельность</w:t>
      </w:r>
      <w:r w:rsidR="008A5C4B">
        <w:rPr>
          <w:lang w:eastAsia="ru-RU"/>
        </w:rPr>
        <w:t xml:space="preserve">. В </w:t>
      </w:r>
      <w:r w:rsidR="007618F3">
        <w:rPr>
          <w:lang w:eastAsia="ru-RU"/>
        </w:rPr>
        <w:t xml:space="preserve">2020 году выручка компании составила порядка 165,429 </w:t>
      </w:r>
      <w:r w:rsidR="00F256D7">
        <w:rPr>
          <w:lang w:eastAsia="ru-RU"/>
        </w:rPr>
        <w:t>млн рублей</w:t>
      </w:r>
      <w:r w:rsidR="00802E56">
        <w:rPr>
          <w:lang w:eastAsia="ru-RU"/>
        </w:rPr>
        <w:t xml:space="preserve">, среднесписочная численность сотрудников </w:t>
      </w:r>
      <w:r w:rsidR="00353740">
        <w:rPr>
          <w:lang w:eastAsia="ru-RU"/>
        </w:rPr>
        <w:t xml:space="preserve">на начало 2020 года составляла 78 человек. </w:t>
      </w:r>
      <w:r w:rsidR="0050699D">
        <w:rPr>
          <w:lang w:eastAsia="ru-RU"/>
        </w:rPr>
        <w:t>Медицинский це</w:t>
      </w:r>
      <w:r w:rsidR="003948EF">
        <w:rPr>
          <w:lang w:eastAsia="ru-RU"/>
        </w:rPr>
        <w:t>н</w:t>
      </w:r>
      <w:r w:rsidR="0050699D">
        <w:rPr>
          <w:lang w:eastAsia="ru-RU"/>
        </w:rPr>
        <w:t xml:space="preserve">тр «Смитра» </w:t>
      </w:r>
      <w:r w:rsidR="003948EF">
        <w:rPr>
          <w:lang w:eastAsia="ru-RU"/>
        </w:rPr>
        <w:t>начал свою деятельность 24 сентября 1997 года</w:t>
      </w:r>
      <w:r w:rsidR="00514C3C">
        <w:rPr>
          <w:lang w:eastAsia="ru-RU"/>
        </w:rPr>
        <w:t>, изначально клиника представляла собой стоматологическ</w:t>
      </w:r>
      <w:r w:rsidR="007D58D6">
        <w:rPr>
          <w:lang w:eastAsia="ru-RU"/>
        </w:rPr>
        <w:t>ое отделение</w:t>
      </w:r>
      <w:r w:rsidR="00514C3C">
        <w:rPr>
          <w:lang w:eastAsia="ru-RU"/>
        </w:rPr>
        <w:t>, однако</w:t>
      </w:r>
      <w:r w:rsidR="00D021BF">
        <w:rPr>
          <w:lang w:eastAsia="ru-RU"/>
        </w:rPr>
        <w:t xml:space="preserve"> в 2010 году она стала полноценной стоматологической клиникой,</w:t>
      </w:r>
      <w:r w:rsidR="00222E4C">
        <w:rPr>
          <w:lang w:eastAsia="ru-RU"/>
        </w:rPr>
        <w:t xml:space="preserve"> а с 2012 года начала активно расширять свою область деятельности</w:t>
      </w:r>
      <w:r w:rsidR="00600BD5">
        <w:rPr>
          <w:lang w:eastAsia="ru-RU"/>
        </w:rPr>
        <w:t>. На сегодняшний день клиника имеет три филиала в городе Новосибирске</w:t>
      </w:r>
      <w:r w:rsidR="00CC3CEE">
        <w:rPr>
          <w:lang w:eastAsia="ru-RU"/>
        </w:rPr>
        <w:t xml:space="preserve"> и уже в течение пяти лет входит в пятерку лучших </w:t>
      </w:r>
      <w:r w:rsidR="004117E2">
        <w:rPr>
          <w:lang w:eastAsia="ru-RU"/>
        </w:rPr>
        <w:t>частных многопрофильных клиник г. Новосибирска.</w:t>
      </w:r>
      <w:r w:rsidR="003E38C8">
        <w:rPr>
          <w:rStyle w:val="aa"/>
          <w:lang w:eastAsia="ru-RU"/>
        </w:rPr>
        <w:footnoteReference w:id="53"/>
      </w:r>
    </w:p>
    <w:p w14:paraId="12A03867" w14:textId="255AE617" w:rsidR="004117E2" w:rsidRDefault="004117E2" w:rsidP="007C2942">
      <w:pPr>
        <w:rPr>
          <w:lang w:eastAsia="ru-RU"/>
        </w:rPr>
      </w:pPr>
      <w:r>
        <w:rPr>
          <w:lang w:eastAsia="ru-RU"/>
        </w:rPr>
        <w:t>В клинике доступны различные медицинские направления, в</w:t>
      </w:r>
      <w:r w:rsidR="00962A97">
        <w:rPr>
          <w:lang w:eastAsia="ru-RU"/>
        </w:rPr>
        <w:t xml:space="preserve"> </w:t>
      </w:r>
      <w:r>
        <w:rPr>
          <w:lang w:eastAsia="ru-RU"/>
        </w:rPr>
        <w:t xml:space="preserve">том числе </w:t>
      </w:r>
      <w:r w:rsidR="00070549">
        <w:rPr>
          <w:lang w:eastAsia="ru-RU"/>
        </w:rPr>
        <w:t xml:space="preserve">терапия, педиатрия, стоматология, </w:t>
      </w:r>
      <w:r w:rsidR="00FF74F9">
        <w:rPr>
          <w:lang w:eastAsia="ru-RU"/>
        </w:rPr>
        <w:t>травматология, хирургия и многое другое. Помимо этого</w:t>
      </w:r>
      <w:r w:rsidR="00962A97">
        <w:rPr>
          <w:lang w:eastAsia="ru-RU"/>
        </w:rPr>
        <w:t>,</w:t>
      </w:r>
      <w:r w:rsidR="00FF74F9">
        <w:rPr>
          <w:lang w:eastAsia="ru-RU"/>
        </w:rPr>
        <w:t xml:space="preserve"> клиника предоставляет возможность пройти все виды диагностики</w:t>
      </w:r>
      <w:r w:rsidR="001119BA">
        <w:rPr>
          <w:lang w:eastAsia="ru-RU"/>
        </w:rPr>
        <w:t>, например лабораторные анализы, УЗИ</w:t>
      </w:r>
      <w:r w:rsidR="003E38C8">
        <w:rPr>
          <w:lang w:eastAsia="ru-RU"/>
        </w:rPr>
        <w:t>, рентген, маммография и КТ.</w:t>
      </w:r>
      <w:r w:rsidR="004D1BF5">
        <w:rPr>
          <w:rStyle w:val="aa"/>
          <w:lang w:eastAsia="ru-RU"/>
        </w:rPr>
        <w:footnoteReference w:id="54"/>
      </w:r>
    </w:p>
    <w:p w14:paraId="2B39D83F" w14:textId="72208E55" w:rsidR="00962A97" w:rsidRDefault="0032321E" w:rsidP="007C2942">
      <w:pPr>
        <w:rPr>
          <w:lang w:eastAsia="ru-RU"/>
        </w:rPr>
      </w:pPr>
      <w:r>
        <w:rPr>
          <w:lang w:eastAsia="ru-RU"/>
        </w:rPr>
        <w:t xml:space="preserve">Исходя из данных СПАРК-отчета </w:t>
      </w:r>
      <w:r w:rsidR="00966191">
        <w:rPr>
          <w:lang w:eastAsia="ru-RU"/>
        </w:rPr>
        <w:t>по компании ООО СМК «Смитра»,</w:t>
      </w:r>
      <w:r w:rsidR="00ED0001">
        <w:rPr>
          <w:lang w:eastAsia="ru-RU"/>
        </w:rPr>
        <w:t xml:space="preserve"> видами </w:t>
      </w:r>
      <w:r w:rsidR="00A8077A">
        <w:rPr>
          <w:lang w:eastAsia="ru-RU"/>
        </w:rPr>
        <w:t>деятельности компании, в соответствии с ОКВЭД являются:</w:t>
      </w:r>
    </w:p>
    <w:p w14:paraId="660159AC" w14:textId="134188EB" w:rsidR="002A3892" w:rsidRDefault="00547121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rPr>
          <w:lang w:eastAsia="ru-RU"/>
        </w:rPr>
        <w:t xml:space="preserve">Основной вид деятельности - </w:t>
      </w:r>
      <w:r>
        <w:t>86.21 Общая врачебная практика (основной - ГМЦ Росстата, ЕГРЮЛ)</w:t>
      </w:r>
      <w:r w:rsidR="00E84E6E">
        <w:t>;</w:t>
      </w:r>
    </w:p>
    <w:p w14:paraId="2C7FBF2D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47.19 Торговля розничная прочая в неспециализированных магазинах; </w:t>
      </w:r>
    </w:p>
    <w:p w14:paraId="18EE1765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47.73 Торговля розничная лекарственными средствами в специализированных магазинах (аптеках); </w:t>
      </w:r>
    </w:p>
    <w:p w14:paraId="775652D0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47.74 Торговля розничная изделиями, применяемыми в медицинских целях, ортопедическими изделиями в специализированных магазинах; </w:t>
      </w:r>
    </w:p>
    <w:p w14:paraId="70EC7595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47.75 Торговля розничная косметическими и товарами личной гигиены в специализированных магазинах; </w:t>
      </w:r>
    </w:p>
    <w:p w14:paraId="5E888A93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77.33.1 Аренда и лизинг офисных машин и оборудования; </w:t>
      </w:r>
    </w:p>
    <w:p w14:paraId="778F1AFF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lastRenderedPageBreak/>
        <w:t xml:space="preserve">77.39.26 Аренда и лизинг приборов, аппаратов и прочего оборудования, применяемого в медицинских целях; </w:t>
      </w:r>
    </w:p>
    <w:p w14:paraId="125359D4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86.10 Деятельность больничных организаций; </w:t>
      </w:r>
    </w:p>
    <w:p w14:paraId="6514CBC4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86.22 Специальная врачебная практика; </w:t>
      </w:r>
    </w:p>
    <w:p w14:paraId="77DB578B" w14:textId="77777777" w:rsidR="00E84E6E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 xml:space="preserve">86.23 Стоматологическая практика; </w:t>
      </w:r>
    </w:p>
    <w:p w14:paraId="6FB0B3F0" w14:textId="16C106C9" w:rsidR="00A8077A" w:rsidRDefault="00E84E6E" w:rsidP="0093656C">
      <w:pPr>
        <w:pStyle w:val="af6"/>
        <w:numPr>
          <w:ilvl w:val="0"/>
          <w:numId w:val="22"/>
        </w:numPr>
        <w:spacing w:after="0" w:line="360" w:lineRule="auto"/>
        <w:ind w:left="0" w:firstLine="709"/>
      </w:pPr>
      <w:r>
        <w:t>86.90 Деятельность в области медицины прочая.</w:t>
      </w:r>
    </w:p>
    <w:p w14:paraId="1B372B36" w14:textId="2BCCCBED" w:rsidR="00F33942" w:rsidRDefault="00FB4E4B" w:rsidP="007C2942">
      <w:pPr>
        <w:rPr>
          <w:lang w:eastAsia="ru-RU"/>
        </w:rPr>
      </w:pPr>
      <w:r>
        <w:rPr>
          <w:lang w:eastAsia="ru-RU"/>
        </w:rPr>
        <w:t xml:space="preserve">Клиника занимается </w:t>
      </w:r>
      <w:r w:rsidR="00640BF2">
        <w:rPr>
          <w:lang w:eastAsia="ru-RU"/>
        </w:rPr>
        <w:t>50 видами лицензионной медицинской деятельности</w:t>
      </w:r>
      <w:r w:rsidR="006A7081">
        <w:rPr>
          <w:lang w:eastAsia="ru-RU"/>
        </w:rPr>
        <w:t>, п</w:t>
      </w:r>
      <w:r w:rsidR="006035DB">
        <w:rPr>
          <w:lang w:eastAsia="ru-RU"/>
        </w:rPr>
        <w:t xml:space="preserve">ри этом имеет и награды в своей сфере, так, </w:t>
      </w:r>
      <w:r w:rsidR="00A12E23">
        <w:rPr>
          <w:lang w:eastAsia="ru-RU"/>
        </w:rPr>
        <w:t xml:space="preserve">в ноябре 2017 года </w:t>
      </w:r>
      <w:r w:rsidR="00A01B7B">
        <w:rPr>
          <w:lang w:eastAsia="ru-RU"/>
        </w:rPr>
        <w:t xml:space="preserve">клиника заняла первое место </w:t>
      </w:r>
      <w:r w:rsidR="0094289F">
        <w:rPr>
          <w:lang w:eastAsia="ru-RU"/>
        </w:rPr>
        <w:t xml:space="preserve">в номинации </w:t>
      </w:r>
      <w:r w:rsidR="003A6E02" w:rsidRPr="003A6E02">
        <w:rPr>
          <w:lang w:eastAsia="ru-RU"/>
        </w:rPr>
        <w:t>«Первоклассный сервис»</w:t>
      </w:r>
      <w:r w:rsidR="00D06A46">
        <w:rPr>
          <w:lang w:eastAsia="ru-RU"/>
        </w:rPr>
        <w:t xml:space="preserve"> на конференции «Секреты сервиса»</w:t>
      </w:r>
      <w:r w:rsidR="00DD59E5">
        <w:rPr>
          <w:lang w:eastAsia="ru-RU"/>
        </w:rPr>
        <w:t xml:space="preserve">, а в ноябре 2018 года победила в номинации </w:t>
      </w:r>
      <w:r w:rsidR="00380445" w:rsidRPr="00380445">
        <w:rPr>
          <w:lang w:eastAsia="ru-RU"/>
        </w:rPr>
        <w:t>«Самый клиентоориентированный сайт»</w:t>
      </w:r>
      <w:r w:rsidR="00380445">
        <w:rPr>
          <w:lang w:eastAsia="ru-RU"/>
        </w:rPr>
        <w:t xml:space="preserve"> в рамках той же конференции. Управляющий </w:t>
      </w:r>
      <w:r w:rsidR="009903EB">
        <w:rPr>
          <w:lang w:eastAsia="ru-RU"/>
        </w:rPr>
        <w:t xml:space="preserve">ООО СМК «Смитра» - Смиренко Петр Анатольевич – также был удостоен награды </w:t>
      </w:r>
      <w:r w:rsidR="00C4722A">
        <w:rPr>
          <w:lang w:eastAsia="ru-RU"/>
        </w:rPr>
        <w:t>«Человек года в сфере медицины» в декабре 2017 года по версии издания «Деловой квартал».</w:t>
      </w:r>
      <w:r w:rsidR="002F0453">
        <w:rPr>
          <w:rStyle w:val="aa"/>
          <w:lang w:eastAsia="ru-RU"/>
        </w:rPr>
        <w:footnoteReference w:id="55"/>
      </w:r>
    </w:p>
    <w:p w14:paraId="2828477D" w14:textId="614E3D88" w:rsidR="00EA5A03" w:rsidRDefault="002F0453" w:rsidP="007C2942">
      <w:pPr>
        <w:rPr>
          <w:lang w:eastAsia="ru-RU"/>
        </w:rPr>
      </w:pPr>
      <w:r>
        <w:rPr>
          <w:lang w:eastAsia="ru-RU"/>
        </w:rPr>
        <w:t>В целом, компания двигается в соответствии с трендами, которые имеются в сфере и с задачами, которые возника</w:t>
      </w:r>
      <w:r w:rsidR="00566E9F">
        <w:rPr>
          <w:lang w:eastAsia="ru-RU"/>
        </w:rPr>
        <w:t xml:space="preserve">ют. Периодически вводятся новые услуги, которые </w:t>
      </w:r>
      <w:r w:rsidR="001F5811">
        <w:rPr>
          <w:lang w:eastAsia="ru-RU"/>
        </w:rPr>
        <w:t xml:space="preserve">можно назвать новшествами, как, например, «Генетические тесты». Также на фоне ситуации с </w:t>
      </w:r>
      <w:r w:rsidR="001F5811">
        <w:rPr>
          <w:lang w:val="en-US" w:eastAsia="ru-RU"/>
        </w:rPr>
        <w:t>COVID</w:t>
      </w:r>
      <w:r w:rsidR="001F5811" w:rsidRPr="00381E83">
        <w:rPr>
          <w:lang w:eastAsia="ru-RU"/>
        </w:rPr>
        <w:t>-19</w:t>
      </w:r>
      <w:r w:rsidR="001F5811">
        <w:rPr>
          <w:lang w:eastAsia="ru-RU"/>
        </w:rPr>
        <w:t xml:space="preserve"> клиника </w:t>
      </w:r>
      <w:r w:rsidR="00381E83">
        <w:rPr>
          <w:lang w:eastAsia="ru-RU"/>
        </w:rPr>
        <w:t>разработала программу оценки состояния здоровья, в соответствии с которой пациентам оказывается помощь на разных этапах реабилитации.</w:t>
      </w:r>
      <w:r w:rsidR="00381E83">
        <w:rPr>
          <w:rStyle w:val="aa"/>
          <w:lang w:eastAsia="ru-RU"/>
        </w:rPr>
        <w:footnoteReference w:id="56"/>
      </w:r>
    </w:p>
    <w:p w14:paraId="119B7794" w14:textId="171E9C7D" w:rsidR="004564A6" w:rsidRDefault="004564A6" w:rsidP="007C2942">
      <w:pPr>
        <w:rPr>
          <w:lang w:eastAsia="ru-RU"/>
        </w:rPr>
      </w:pPr>
      <w:r>
        <w:rPr>
          <w:lang w:eastAsia="ru-RU"/>
        </w:rPr>
        <w:t>Несмотря на устойчивое положение компании на рынке на сегодняшний день</w:t>
      </w:r>
      <w:r w:rsidR="00982B64">
        <w:rPr>
          <w:lang w:eastAsia="ru-RU"/>
        </w:rPr>
        <w:t xml:space="preserve"> стоит отметить, что </w:t>
      </w:r>
      <w:r w:rsidR="005301F2">
        <w:rPr>
          <w:lang w:eastAsia="ru-RU"/>
        </w:rPr>
        <w:t xml:space="preserve">проблемы, с которыми сталкиваются компании, которые указаны во введении </w:t>
      </w:r>
      <w:r w:rsidR="002E7221">
        <w:rPr>
          <w:lang w:eastAsia="ru-RU"/>
        </w:rPr>
        <w:t xml:space="preserve">данной работы актуальны и для ООО СМК «Смитра». </w:t>
      </w:r>
      <w:r w:rsidR="0071284F">
        <w:rPr>
          <w:lang w:eastAsia="ru-RU"/>
        </w:rPr>
        <w:t>В сохранении</w:t>
      </w:r>
      <w:r w:rsidR="007A07A6">
        <w:rPr>
          <w:lang w:eastAsia="ru-RU"/>
        </w:rPr>
        <w:t xml:space="preserve"> имеющегося положения</w:t>
      </w:r>
      <w:r w:rsidR="009A3942">
        <w:rPr>
          <w:lang w:eastAsia="ru-RU"/>
        </w:rPr>
        <w:t xml:space="preserve"> оптимизация</w:t>
      </w:r>
      <w:r w:rsidR="00146D0B">
        <w:rPr>
          <w:lang w:eastAsia="ru-RU"/>
        </w:rPr>
        <w:t xml:space="preserve"> и цифровизация бизнес-процессов</w:t>
      </w:r>
      <w:r w:rsidR="00CB484C">
        <w:rPr>
          <w:lang w:eastAsia="ru-RU"/>
        </w:rPr>
        <w:t xml:space="preserve"> и рутинных задач играет немаловажную роль.</w:t>
      </w:r>
    </w:p>
    <w:p w14:paraId="65D7E345" w14:textId="7A0CD658" w:rsidR="00BC3924" w:rsidRDefault="0055550B" w:rsidP="007C2942">
      <w:pPr>
        <w:pStyle w:val="2"/>
        <w:rPr>
          <w:lang w:eastAsia="ru-RU"/>
        </w:rPr>
      </w:pPr>
      <w:bookmarkStart w:id="17" w:name="_Toc73567494"/>
      <w:r>
        <w:rPr>
          <w:lang w:eastAsia="ru-RU"/>
        </w:rPr>
        <w:t>2</w:t>
      </w:r>
      <w:r w:rsidR="006366A4" w:rsidRPr="00E05F17">
        <w:rPr>
          <w:lang w:eastAsia="ru-RU"/>
        </w:rPr>
        <w:t xml:space="preserve">.2 </w:t>
      </w:r>
      <w:r w:rsidR="009F04AB">
        <w:rPr>
          <w:lang w:eastAsia="ru-RU"/>
        </w:rPr>
        <w:t>Характеристика отрасли</w:t>
      </w:r>
      <w:bookmarkEnd w:id="17"/>
    </w:p>
    <w:p w14:paraId="7402240E" w14:textId="0FF455B6" w:rsidR="009F04AB" w:rsidRDefault="00192EDA" w:rsidP="007C2942">
      <w:pPr>
        <w:rPr>
          <w:lang w:eastAsia="ru-RU"/>
        </w:rPr>
      </w:pPr>
      <w:r>
        <w:rPr>
          <w:lang w:eastAsia="ru-RU"/>
        </w:rPr>
        <w:t xml:space="preserve">Рынок медицинских услуг </w:t>
      </w:r>
      <w:r w:rsidR="003C4FC9">
        <w:rPr>
          <w:lang w:eastAsia="ru-RU"/>
        </w:rPr>
        <w:t>формируется из совокупности медицинских учреждений, которые могут относиться к разным организационно-правовым формам</w:t>
      </w:r>
      <w:r w:rsidR="00F936C2">
        <w:rPr>
          <w:lang w:eastAsia="ru-RU"/>
        </w:rPr>
        <w:t>. Основн</w:t>
      </w:r>
      <w:r w:rsidR="00D84767">
        <w:rPr>
          <w:lang w:eastAsia="ru-RU"/>
        </w:rPr>
        <w:t>ыми</w:t>
      </w:r>
      <w:r w:rsidR="00F936C2">
        <w:rPr>
          <w:lang w:eastAsia="ru-RU"/>
        </w:rPr>
        <w:t xml:space="preserve"> функци</w:t>
      </w:r>
      <w:r w:rsidR="00D84767">
        <w:rPr>
          <w:lang w:eastAsia="ru-RU"/>
        </w:rPr>
        <w:t>ями</w:t>
      </w:r>
      <w:r w:rsidR="00F936C2">
        <w:rPr>
          <w:lang w:eastAsia="ru-RU"/>
        </w:rPr>
        <w:t xml:space="preserve"> данных учреждений явля</w:t>
      </w:r>
      <w:r w:rsidR="00D84767">
        <w:rPr>
          <w:lang w:eastAsia="ru-RU"/>
        </w:rPr>
        <w:t>ю</w:t>
      </w:r>
      <w:r w:rsidR="00F936C2">
        <w:rPr>
          <w:lang w:eastAsia="ru-RU"/>
        </w:rPr>
        <w:t>тся предоставление</w:t>
      </w:r>
      <w:r w:rsidR="00A94D57">
        <w:rPr>
          <w:lang w:eastAsia="ru-RU"/>
        </w:rPr>
        <w:t xml:space="preserve"> лечебно-профилактических услуг населению</w:t>
      </w:r>
      <w:r w:rsidR="00D84767">
        <w:rPr>
          <w:lang w:eastAsia="ru-RU"/>
        </w:rPr>
        <w:t xml:space="preserve">, а также </w:t>
      </w:r>
      <w:r w:rsidR="00A64FAE">
        <w:rPr>
          <w:lang w:eastAsia="ru-RU"/>
        </w:rPr>
        <w:t>кооперация с производителями медицинских лекарственных средств, оборудования и товаров</w:t>
      </w:r>
      <w:r w:rsidR="003D74A0">
        <w:rPr>
          <w:lang w:eastAsia="ru-RU"/>
        </w:rPr>
        <w:t xml:space="preserve"> медицинского назначения. Помимо этого</w:t>
      </w:r>
      <w:r w:rsidR="002E058D">
        <w:rPr>
          <w:lang w:eastAsia="ru-RU"/>
        </w:rPr>
        <w:t>,</w:t>
      </w:r>
      <w:r w:rsidR="003D74A0">
        <w:rPr>
          <w:lang w:eastAsia="ru-RU"/>
        </w:rPr>
        <w:t xml:space="preserve"> медицинские учреждения также взаимодействуют со страховыми компаниями</w:t>
      </w:r>
      <w:r w:rsidR="00652589">
        <w:rPr>
          <w:lang w:eastAsia="ru-RU"/>
        </w:rPr>
        <w:t xml:space="preserve"> и контролирующими органами муниципальной и государственной власти. Основной отличительной чертой </w:t>
      </w:r>
      <w:r w:rsidR="00652589">
        <w:rPr>
          <w:lang w:eastAsia="ru-RU"/>
        </w:rPr>
        <w:lastRenderedPageBreak/>
        <w:t xml:space="preserve">медицинских организаций является </w:t>
      </w:r>
      <w:r w:rsidR="00573009">
        <w:rPr>
          <w:lang w:eastAsia="ru-RU"/>
        </w:rPr>
        <w:t xml:space="preserve">приоритет сохранения и поддержания здоровья и жизни клиента над </w:t>
      </w:r>
      <w:r w:rsidR="0022374A">
        <w:rPr>
          <w:lang w:eastAsia="ru-RU"/>
        </w:rPr>
        <w:t xml:space="preserve">возможными </w:t>
      </w:r>
      <w:r w:rsidR="00573009">
        <w:rPr>
          <w:lang w:eastAsia="ru-RU"/>
        </w:rPr>
        <w:t>финансовыми потерями.</w:t>
      </w:r>
      <w:r w:rsidR="0022374A">
        <w:rPr>
          <w:rStyle w:val="aa"/>
          <w:lang w:eastAsia="ru-RU"/>
        </w:rPr>
        <w:footnoteReference w:id="57"/>
      </w:r>
    </w:p>
    <w:p w14:paraId="5A78FC31" w14:textId="2085C5D4" w:rsidR="00160FBB" w:rsidRDefault="0022374A" w:rsidP="007C2942">
      <w:pPr>
        <w:rPr>
          <w:lang w:eastAsia="ru-RU"/>
        </w:rPr>
      </w:pPr>
      <w:r>
        <w:rPr>
          <w:lang w:eastAsia="ru-RU"/>
        </w:rPr>
        <w:t xml:space="preserve">Рынок здравоохранения является рынком </w:t>
      </w:r>
      <w:r w:rsidR="000F57D9">
        <w:rPr>
          <w:lang w:eastAsia="ru-RU"/>
        </w:rPr>
        <w:t>несовершенной конкуренции из-за высоких барьеров на входе (в особенности со стороны государственного регулирования</w:t>
      </w:r>
      <w:r w:rsidR="00CE4EC8">
        <w:rPr>
          <w:lang w:eastAsia="ru-RU"/>
        </w:rPr>
        <w:t>, а также необходимой материально-ресурсной базы</w:t>
      </w:r>
      <w:r w:rsidR="000F57D9">
        <w:rPr>
          <w:lang w:eastAsia="ru-RU"/>
        </w:rPr>
        <w:t>)</w:t>
      </w:r>
      <w:r w:rsidR="00766E13">
        <w:rPr>
          <w:lang w:eastAsia="ru-RU"/>
        </w:rPr>
        <w:t xml:space="preserve">, а также из-за того, что, по большей мере на нем действует небольшое количество </w:t>
      </w:r>
      <w:r w:rsidR="00CE4EC8">
        <w:rPr>
          <w:lang w:eastAsia="ru-RU"/>
        </w:rPr>
        <w:t>продавцов.</w:t>
      </w:r>
      <w:r w:rsidR="00160FBB">
        <w:rPr>
          <w:rStyle w:val="aa"/>
          <w:lang w:eastAsia="ru-RU"/>
        </w:rPr>
        <w:footnoteReference w:id="58"/>
      </w:r>
    </w:p>
    <w:p w14:paraId="01C5D0B1" w14:textId="2D0C1DAD" w:rsidR="000F5930" w:rsidRPr="00510F67" w:rsidRDefault="000F5930" w:rsidP="007C2942">
      <w:r w:rsidRPr="00510F67">
        <w:t xml:space="preserve">Несмотря на </w:t>
      </w:r>
      <w:r w:rsidR="003410F2" w:rsidRPr="00510F67">
        <w:t>все вышеперечисленные факты, о</w:t>
      </w:r>
      <w:r w:rsidRPr="00510F67">
        <w:t>дним из ключевых факторов развития в сфере здравоохранения является конкуренция, она может быть определена, как «процесс взаимоотношений субъектов производства и потребления медицинских услуг в рамках цивилизованной формы соперничества между медицинскими работниками, направленного на достижение наиболее высокого уровня удовлетворения целевых потребностей клиента»</w:t>
      </w:r>
      <w:r w:rsidR="00C36DAE" w:rsidRPr="00C36DAE">
        <w:rPr>
          <w:rStyle w:val="aa"/>
        </w:rPr>
        <w:t xml:space="preserve"> </w:t>
      </w:r>
      <w:r w:rsidR="00C36DAE" w:rsidRPr="00510F67">
        <w:rPr>
          <w:rStyle w:val="aa"/>
        </w:rPr>
        <w:footnoteReference w:id="59"/>
      </w:r>
      <w:r w:rsidRPr="00510F67">
        <w:t>. Стоит отметить, что в медицинской области конкурентная среда является достаточно противоречивой, наиболее часто выделяемые противоречия в данной среде</w:t>
      </w:r>
      <w:r w:rsidRPr="00510F67">
        <w:rPr>
          <w:rStyle w:val="aa"/>
        </w:rPr>
        <w:footnoteReference w:id="60"/>
      </w:r>
      <w:r w:rsidRPr="00510F67">
        <w:t>:</w:t>
      </w:r>
    </w:p>
    <w:p w14:paraId="1CE3CFF1" w14:textId="77777777" w:rsidR="000F5930" w:rsidRPr="00510F67" w:rsidRDefault="000F5930" w:rsidP="0093656C">
      <w:pPr>
        <w:pStyle w:val="af6"/>
        <w:numPr>
          <w:ilvl w:val="0"/>
          <w:numId w:val="8"/>
        </w:numPr>
        <w:spacing w:after="0" w:line="360" w:lineRule="auto"/>
        <w:ind w:left="0" w:firstLine="709"/>
      </w:pPr>
      <w:r w:rsidRPr="00510F67">
        <w:t xml:space="preserve">Несмотря на то, что существует базовый принцип конкуренции, где </w:t>
      </w:r>
      <w:r w:rsidRPr="00510F67">
        <w:tab/>
        <w:t>чем больше предложение, тем ниже стоимость продукта, в сфере здравоохранения цены на медицинские услуги всё еще остаются достаточно высокими даже при существовании избыточного предложения;</w:t>
      </w:r>
    </w:p>
    <w:p w14:paraId="6AAD1654" w14:textId="77777777" w:rsidR="000F5930" w:rsidRPr="00510F67" w:rsidRDefault="000F5930" w:rsidP="0093656C">
      <w:pPr>
        <w:pStyle w:val="af6"/>
        <w:numPr>
          <w:ilvl w:val="0"/>
          <w:numId w:val="8"/>
        </w:numPr>
        <w:spacing w:after="0" w:line="360" w:lineRule="auto"/>
        <w:ind w:left="0" w:firstLine="709"/>
      </w:pPr>
      <w:r w:rsidRPr="00510F67">
        <w:t xml:space="preserve">Несмотря на существование принципа всеобщей доступности медицинской помощи всё еще остаётся необходимость покупки дорогостоящих медицинских препаратов; </w:t>
      </w:r>
    </w:p>
    <w:p w14:paraId="0D3E819D" w14:textId="3CEB370C" w:rsidR="000F5930" w:rsidRPr="00510F67" w:rsidRDefault="000F5930" w:rsidP="0093656C">
      <w:pPr>
        <w:pStyle w:val="af6"/>
        <w:numPr>
          <w:ilvl w:val="0"/>
          <w:numId w:val="8"/>
        </w:numPr>
        <w:spacing w:after="0" w:line="360" w:lineRule="auto"/>
        <w:ind w:left="0" w:firstLine="709"/>
      </w:pPr>
      <w:r w:rsidRPr="00510F67">
        <w:t xml:space="preserve">Несмотря на то, что инновации </w:t>
      </w:r>
      <w:r w:rsidR="001642D1">
        <w:t xml:space="preserve">в бизнесе </w:t>
      </w:r>
      <w:r w:rsidRPr="00510F67">
        <w:t>поощряются</w:t>
      </w:r>
      <w:r w:rsidR="001642D1">
        <w:t>, в том числе и</w:t>
      </w:r>
      <w:r w:rsidRPr="00510F67">
        <w:t xml:space="preserve"> системой</w:t>
      </w:r>
      <w:r w:rsidR="001642D1">
        <w:t xml:space="preserve"> здравоохранения</w:t>
      </w:r>
      <w:r w:rsidRPr="00510F67">
        <w:t>, издержки на такие внедрения не уменьшаются, а, наоборот, увеличиваются.</w:t>
      </w:r>
    </w:p>
    <w:p w14:paraId="31FF297F" w14:textId="77777777" w:rsidR="000F5930" w:rsidRPr="00510F67" w:rsidRDefault="000F5930" w:rsidP="007C2942">
      <w:r w:rsidRPr="00510F67">
        <w:t>Рынок здравоохранения имеет ряд специфических характеристик, которые отличают его от рынков других секторов, в том числе влияние государственного и международного регулирования. Такие факторы значительно усложняют функционирование компаний в данном секторе и увеличивают бизнес-риски от принятия различных решений, а также из-за увеличения времени, которое может быть необходимо для разработки нового лекарственного средства, сокращения или обхода периода эффективного использования имеющегося патента.</w:t>
      </w:r>
      <w:r w:rsidRPr="00510F67">
        <w:rPr>
          <w:rStyle w:val="aa"/>
        </w:rPr>
        <w:footnoteReference w:id="61"/>
      </w:r>
    </w:p>
    <w:p w14:paraId="24E7AF3A" w14:textId="38405F6A" w:rsidR="000F5930" w:rsidRPr="00510F67" w:rsidRDefault="000F5930" w:rsidP="007C2942">
      <w:r w:rsidRPr="00510F67">
        <w:lastRenderedPageBreak/>
        <w:t>Говоря о специфике медицинских компаний именно малого и среднего бизнеса, можно выделить то, что такие компании в основном занимаются общей врачебной практикой и среди работников в основном такие врачи, как терапевты, педиатры, оториноларингологи, нефрологи, гастроэнтерологи, кардиологи и т.д. В большинстве случаев они не затрагивают такие направления, как нейрохирургия, фтизиатрия, генетика и другие, так как, в большинстве своём, достаточно сложно найти действительно хороших врачей в данных направлениях и нерентабельно.</w:t>
      </w:r>
    </w:p>
    <w:p w14:paraId="462398EA" w14:textId="77777777" w:rsidR="00B53F53" w:rsidRPr="00510F67" w:rsidRDefault="00B53F53" w:rsidP="007C2942">
      <w:r w:rsidRPr="00510F67">
        <w:t>Теперь немного подробнее рассмотрим актуальные вопросы и проблемы развития. В период с 2018 по 2019 года в России британская компания Ernst &amp; Young, которая является одной из крупнейших консалтинговых компаний в мире, проводила исследование рынка коммерческой медицины и сферы здравоохранения. Данное исследование касалось актуальных проблем развития сферы. В данном исследовании помимо традиционно захватываемых тем были включены также вопросы, касающиеся развития телемедицины в мире, что непосредственно связанно с темой данной работы.</w:t>
      </w:r>
    </w:p>
    <w:p w14:paraId="5EAE2791" w14:textId="34A297A0" w:rsidR="00B53F53" w:rsidRPr="00510F67" w:rsidRDefault="00B53F53" w:rsidP="007C2942">
      <w:r w:rsidRPr="00510F67">
        <w:t xml:space="preserve">Важным показателем в данном исследовании является то, что 58% медицинских компаний обозначили тот факт, что одна из основных тенденций в потребительском спросе – </w:t>
      </w:r>
      <w:r w:rsidRPr="00510F67">
        <w:rPr>
          <w:b/>
          <w:bCs/>
        </w:rPr>
        <w:t>повышение требований к обслуживанию</w:t>
      </w:r>
      <w:r w:rsidRPr="00510F67">
        <w:t>. С каждым годом сервисное обслуживание становится всё более важным пунктом для клиента при выборе медицинской компании. Сейчас потребители хотят получать не только высокий уровень медицинского обслуживани</w:t>
      </w:r>
      <w:r w:rsidR="0072493D">
        <w:t>я</w:t>
      </w:r>
      <w:r w:rsidRPr="00510F67">
        <w:t>, что, естественно, всё ещё остается критически важным аспектом, но и высокий уровень сервисного обслуживания на всех этапах обращения в клинику.</w:t>
      </w:r>
      <w:r w:rsidRPr="00510F67">
        <w:rPr>
          <w:rStyle w:val="aa"/>
        </w:rPr>
        <w:footnoteReference w:id="62"/>
      </w:r>
    </w:p>
    <w:p w14:paraId="5A30C85B" w14:textId="43554685" w:rsidR="00B53F53" w:rsidRPr="00510F67" w:rsidRDefault="00B53F53" w:rsidP="007C2942">
      <w:r w:rsidRPr="00510F67">
        <w:t>При этом по мнению порядка 42% опрошенных считают, что сейчас для клиентов одними из наиболее важных аспектов в сфере обслуживания являются возможность в минимальных сроки получить всю необходимую информацию, возможность записаться на прием онлайн в любое удобное для пациента время, а также иметь возможность получить обратную связь онлайн.</w:t>
      </w:r>
      <w:r w:rsidRPr="00510F67">
        <w:rPr>
          <w:rStyle w:val="aa"/>
        </w:rPr>
        <w:footnoteReference w:id="63"/>
      </w:r>
    </w:p>
    <w:p w14:paraId="1C832D5E" w14:textId="1937FB4B" w:rsidR="00B53F53" w:rsidRDefault="00B53F53" w:rsidP="007C2942">
      <w:r w:rsidRPr="00510F67">
        <w:t>Более половины медицинских компаний, опрошенных в исследовании, отмечают увеличение спроса среди потребителей на высокий уровень сервиса и на индивидуализацию обслуживания. В сфере здравоохранения всё чаще просматриваются элементы «уберизации потребления», в результате чего к основным ценностям клиента можно отнести значительную экономию времени, процессы диджитализации и цифровизации и достойный уровень комфорта.</w:t>
      </w:r>
      <w:r w:rsidRPr="00510F67">
        <w:rPr>
          <w:rStyle w:val="aa"/>
        </w:rPr>
        <w:footnoteReference w:id="64"/>
      </w:r>
    </w:p>
    <w:p w14:paraId="13B0189B" w14:textId="01D83614" w:rsidR="00E11685" w:rsidRDefault="00456482" w:rsidP="007C2942">
      <w:r>
        <w:lastRenderedPageBreak/>
        <w:t xml:space="preserve">Помимо этого, стоит отметить, что </w:t>
      </w:r>
      <w:r w:rsidR="00AA19CD">
        <w:t xml:space="preserve">при проведении </w:t>
      </w:r>
      <w:r w:rsidR="00192236">
        <w:t xml:space="preserve">маркетинговых </w:t>
      </w:r>
      <w:r w:rsidR="00AA19CD">
        <w:t>исследовани</w:t>
      </w:r>
      <w:r w:rsidR="00192236">
        <w:t>й медицинских центров респонденты выделяли факторы</w:t>
      </w:r>
      <w:r w:rsidR="000A7AD9">
        <w:t xml:space="preserve"> выбора частной клиники, соответственно, исходя из полученных исследований удалось выявить, что сразу за </w:t>
      </w:r>
      <w:r w:rsidR="002210C9">
        <w:t>профильными параметрами, связанными именно с медицинской деятельностью организации</w:t>
      </w:r>
      <w:r w:rsidR="002838A7">
        <w:t>, идет фактор «Легкость записи на прием», что в очередной раз подтверждает актуальность данной работы</w:t>
      </w:r>
      <w:r w:rsidR="002838A7">
        <w:rPr>
          <w:rStyle w:val="aa"/>
        </w:rPr>
        <w:footnoteReference w:id="65"/>
      </w:r>
      <w:r w:rsidR="002838A7">
        <w:t>:</w:t>
      </w:r>
    </w:p>
    <w:p w14:paraId="5E9F456D" w14:textId="38ACF5B2" w:rsidR="00D26371" w:rsidRDefault="00D26371" w:rsidP="007C2942">
      <w:r>
        <w:rPr>
          <w:noProof/>
        </w:rPr>
        <w:drawing>
          <wp:inline distT="0" distB="0" distL="0" distR="0" wp14:anchorId="2C6768FE" wp14:editId="4F057E92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E5A8EEB" w14:textId="58AC98FD" w:rsidR="002C20B6" w:rsidRDefault="002C20B6" w:rsidP="007C2942">
      <w:pPr>
        <w:pStyle w:val="a1"/>
      </w:pPr>
      <w:r>
        <w:t>Рейтинг важности факторов выбора клиники</w:t>
      </w:r>
    </w:p>
    <w:p w14:paraId="6BD15F12" w14:textId="4F2D1B7F" w:rsidR="002C20B6" w:rsidRDefault="002C20B6" w:rsidP="007C2942">
      <w:pPr>
        <w:rPr>
          <w:lang w:val="en-US" w:eastAsia="ru-RU"/>
        </w:rPr>
      </w:pPr>
      <w:r>
        <w:rPr>
          <w:lang w:eastAsia="ru-RU"/>
        </w:rPr>
        <w:t xml:space="preserve">Источник: </w:t>
      </w:r>
      <w:r>
        <w:rPr>
          <w:lang w:val="en-US" w:eastAsia="ru-RU"/>
        </w:rPr>
        <w:t>[ScanMarket]</w:t>
      </w:r>
    </w:p>
    <w:p w14:paraId="1084B001" w14:textId="259B3D14" w:rsidR="008917EF" w:rsidRPr="008917EF" w:rsidRDefault="008917EF" w:rsidP="007C2942">
      <w:pPr>
        <w:pStyle w:val="2"/>
        <w:rPr>
          <w:lang w:eastAsia="ru-RU"/>
        </w:rPr>
      </w:pPr>
      <w:bookmarkStart w:id="19" w:name="_Toc73567495"/>
      <w:r>
        <w:rPr>
          <w:lang w:eastAsia="ru-RU"/>
        </w:rPr>
        <w:t xml:space="preserve">2.3 Портрет потребителя компании и </w:t>
      </w:r>
      <w:r>
        <w:rPr>
          <w:lang w:val="en-US" w:eastAsia="ru-RU"/>
        </w:rPr>
        <w:t>Customer</w:t>
      </w:r>
      <w:r w:rsidRPr="008917EF">
        <w:rPr>
          <w:lang w:eastAsia="ru-RU"/>
        </w:rPr>
        <w:t xml:space="preserve"> </w:t>
      </w:r>
      <w:r>
        <w:rPr>
          <w:lang w:val="en-US" w:eastAsia="ru-RU"/>
        </w:rPr>
        <w:t>Journey</w:t>
      </w:r>
      <w:r w:rsidRPr="008917EF">
        <w:rPr>
          <w:lang w:eastAsia="ru-RU"/>
        </w:rPr>
        <w:t xml:space="preserve"> </w:t>
      </w:r>
      <w:r>
        <w:rPr>
          <w:lang w:val="en-US" w:eastAsia="ru-RU"/>
        </w:rPr>
        <w:t>Map</w:t>
      </w:r>
      <w:bookmarkEnd w:id="19"/>
    </w:p>
    <w:p w14:paraId="4F82E3E8" w14:textId="7B712A22" w:rsidR="008917EF" w:rsidRDefault="00366DB5" w:rsidP="007C2942">
      <w:pPr>
        <w:rPr>
          <w:lang w:eastAsia="ru-RU"/>
        </w:rPr>
      </w:pPr>
      <w:r>
        <w:rPr>
          <w:lang w:eastAsia="ru-RU"/>
        </w:rPr>
        <w:t xml:space="preserve">Так как для дальнейшей работы необходимо определить </w:t>
      </w:r>
      <w:r w:rsidR="00875AB2">
        <w:rPr>
          <w:lang w:eastAsia="ru-RU"/>
        </w:rPr>
        <w:t>какие точки я</w:t>
      </w:r>
      <w:r w:rsidR="00B33664">
        <w:rPr>
          <w:lang w:eastAsia="ru-RU"/>
        </w:rPr>
        <w:t xml:space="preserve">вляются критическими при взаимодействии </w:t>
      </w:r>
      <w:r w:rsidR="002044EA">
        <w:rPr>
          <w:lang w:eastAsia="ru-RU"/>
        </w:rPr>
        <w:t xml:space="preserve">компании с потребителями, необходимо составить портрет потребителя и </w:t>
      </w:r>
      <w:r w:rsidR="002044EA">
        <w:rPr>
          <w:lang w:val="en-US" w:eastAsia="ru-RU"/>
        </w:rPr>
        <w:t>Customer</w:t>
      </w:r>
      <w:r w:rsidR="002044EA" w:rsidRPr="002044EA">
        <w:rPr>
          <w:lang w:eastAsia="ru-RU"/>
        </w:rPr>
        <w:t xml:space="preserve"> </w:t>
      </w:r>
      <w:r w:rsidR="002044EA">
        <w:rPr>
          <w:lang w:val="en-US" w:eastAsia="ru-RU"/>
        </w:rPr>
        <w:t>Journey</w:t>
      </w:r>
      <w:r w:rsidR="002044EA" w:rsidRPr="002044EA">
        <w:rPr>
          <w:lang w:eastAsia="ru-RU"/>
        </w:rPr>
        <w:t xml:space="preserve"> </w:t>
      </w:r>
      <w:r w:rsidR="002044EA">
        <w:rPr>
          <w:lang w:val="en-US" w:eastAsia="ru-RU"/>
        </w:rPr>
        <w:t>Map</w:t>
      </w:r>
      <w:r w:rsidR="002044EA">
        <w:rPr>
          <w:lang w:eastAsia="ru-RU"/>
        </w:rPr>
        <w:t>.</w:t>
      </w:r>
    </w:p>
    <w:p w14:paraId="3F6A583B" w14:textId="2945066C" w:rsidR="002044EA" w:rsidRDefault="00CA7EB6" w:rsidP="007C2942">
      <w:pPr>
        <w:rPr>
          <w:lang w:eastAsia="ru-RU"/>
        </w:rPr>
      </w:pPr>
      <w:r>
        <w:rPr>
          <w:lang w:eastAsia="ru-RU"/>
        </w:rPr>
        <w:t>Для составления портрета потребителя в опрос, который прошли более 150 респондентов</w:t>
      </w:r>
      <w:r w:rsidR="004D1D6C">
        <w:rPr>
          <w:lang w:eastAsia="ru-RU"/>
        </w:rPr>
        <w:t xml:space="preserve">, были включены вопросы, касающиеся </w:t>
      </w:r>
      <w:r w:rsidR="00D77B50">
        <w:rPr>
          <w:lang w:eastAsia="ru-RU"/>
        </w:rPr>
        <w:t xml:space="preserve">социально-демографического положения респондента. Также было проведено </w:t>
      </w:r>
      <w:r w:rsidR="004D1416">
        <w:rPr>
          <w:lang w:eastAsia="ru-RU"/>
        </w:rPr>
        <w:t>несколько глубинных интервью для понимания основных проблем клиента, его боязней и страхов.</w:t>
      </w:r>
    </w:p>
    <w:p w14:paraId="58141BB4" w14:textId="6D23996C" w:rsidR="00AA15E9" w:rsidRPr="00A536E9" w:rsidRDefault="00AA15E9" w:rsidP="007C2942">
      <w:pPr>
        <w:rPr>
          <w:lang w:eastAsia="ru-RU"/>
        </w:rPr>
      </w:pPr>
      <w:r>
        <w:rPr>
          <w:lang w:eastAsia="ru-RU"/>
        </w:rPr>
        <w:t xml:space="preserve">Исходя из полученных в исследовании данных, можно говорить о том, что наиболее часто клиентами частных клиник являются женщины </w:t>
      </w:r>
      <w:r w:rsidR="000F315B">
        <w:rPr>
          <w:lang w:eastAsia="ru-RU"/>
        </w:rPr>
        <w:t xml:space="preserve">в возрасте от 18 до </w:t>
      </w:r>
      <w:r w:rsidR="006F06EC">
        <w:rPr>
          <w:lang w:eastAsia="ru-RU"/>
        </w:rPr>
        <w:t>40 лет</w:t>
      </w:r>
      <w:r w:rsidR="00395C97">
        <w:rPr>
          <w:lang w:eastAsia="ru-RU"/>
        </w:rPr>
        <w:t xml:space="preserve">, </w:t>
      </w:r>
      <w:r w:rsidR="00B8792C">
        <w:rPr>
          <w:lang w:eastAsia="ru-RU"/>
        </w:rPr>
        <w:lastRenderedPageBreak/>
        <w:t>относящиеся к экономически активному населению (работающие)</w:t>
      </w:r>
      <w:r w:rsidR="00E632FF">
        <w:rPr>
          <w:lang w:eastAsia="ru-RU"/>
        </w:rPr>
        <w:t>, со средним уровнем дохода (</w:t>
      </w:r>
      <w:r w:rsidR="00106006" w:rsidRPr="00106006">
        <w:rPr>
          <w:lang w:eastAsia="ru-RU"/>
        </w:rPr>
        <w:t>Денег хватает на покупку продуктов питания и одежды, но купить товары длительного пользования (например, мебель или холодильник) затруднительно) и выше</w:t>
      </w:r>
      <w:r w:rsidR="00AE4A68">
        <w:rPr>
          <w:lang w:eastAsia="ru-RU"/>
        </w:rPr>
        <w:t xml:space="preserve">, посещающие медицинские организации </w:t>
      </w:r>
      <w:r w:rsidR="005F01FE">
        <w:rPr>
          <w:lang w:eastAsia="ru-RU"/>
        </w:rPr>
        <w:t xml:space="preserve">более </w:t>
      </w:r>
      <w:r w:rsidR="00AE7AA7">
        <w:rPr>
          <w:lang w:eastAsia="ru-RU"/>
        </w:rPr>
        <w:t>двух раз в год.</w:t>
      </w:r>
      <w:r w:rsidR="00A536E9" w:rsidRPr="00A536E9">
        <w:rPr>
          <w:lang w:eastAsia="ru-RU"/>
        </w:rPr>
        <w:t xml:space="preserve"> </w:t>
      </w:r>
      <w:r w:rsidR="00A536E9">
        <w:rPr>
          <w:lang w:eastAsia="ru-RU"/>
        </w:rPr>
        <w:t xml:space="preserve">Исходя из проведенных глубинных интервью можно также говорить о том, что </w:t>
      </w:r>
      <w:r w:rsidR="002B6ED9">
        <w:rPr>
          <w:lang w:eastAsia="ru-RU"/>
        </w:rPr>
        <w:t>потребитель услуг частной клиники в основном боится некачественного медицинского обслуживания</w:t>
      </w:r>
      <w:r w:rsidR="002F0EFB">
        <w:rPr>
          <w:lang w:eastAsia="ru-RU"/>
        </w:rPr>
        <w:t>, а также неприемлемого соотношения цена/качество услуги. Говоря о том, чего потребитель стремится избежать – можно выделить большие финансовые затраты (в особенности неоправданные), а также большие временные затраты.</w:t>
      </w:r>
    </w:p>
    <w:p w14:paraId="6801E5C8" w14:textId="159D29C0" w:rsidR="00C67A63" w:rsidRDefault="00C67A63" w:rsidP="007C2942">
      <w:pPr>
        <w:rPr>
          <w:lang w:eastAsia="ru-RU"/>
        </w:rPr>
      </w:pPr>
      <w:r>
        <w:rPr>
          <w:lang w:eastAsia="ru-RU"/>
        </w:rPr>
        <w:t xml:space="preserve">После составления портрета потребителя клиники можно переходить к созданию </w:t>
      </w:r>
      <w:r>
        <w:rPr>
          <w:lang w:val="en-US" w:eastAsia="ru-RU"/>
        </w:rPr>
        <w:t>Customer</w:t>
      </w:r>
      <w:r w:rsidRPr="00A536E9">
        <w:rPr>
          <w:lang w:eastAsia="ru-RU"/>
        </w:rPr>
        <w:t xml:space="preserve"> </w:t>
      </w:r>
      <w:r>
        <w:rPr>
          <w:lang w:val="en-US" w:eastAsia="ru-RU"/>
        </w:rPr>
        <w:t>Journey</w:t>
      </w:r>
      <w:r w:rsidRPr="00A536E9">
        <w:rPr>
          <w:lang w:eastAsia="ru-RU"/>
        </w:rPr>
        <w:t xml:space="preserve"> </w:t>
      </w:r>
      <w:r>
        <w:rPr>
          <w:lang w:val="en-US" w:eastAsia="ru-RU"/>
        </w:rPr>
        <w:t>Map</w:t>
      </w:r>
      <w:r w:rsidRPr="00A536E9">
        <w:rPr>
          <w:lang w:eastAsia="ru-RU"/>
        </w:rPr>
        <w:t>.</w:t>
      </w:r>
    </w:p>
    <w:p w14:paraId="495776F4" w14:textId="2F56D366" w:rsidR="00642EF9" w:rsidRDefault="00D624D0" w:rsidP="007C2942">
      <w:pPr>
        <w:rPr>
          <w:lang w:eastAsia="ru-RU"/>
        </w:rPr>
      </w:pPr>
      <w:r>
        <w:rPr>
          <w:lang w:val="en-US" w:eastAsia="ru-RU"/>
        </w:rPr>
        <w:t>CJM</w:t>
      </w:r>
      <w:r w:rsidRPr="00D624D0">
        <w:rPr>
          <w:lang w:eastAsia="ru-RU"/>
        </w:rPr>
        <w:t xml:space="preserve"> </w:t>
      </w:r>
      <w:r>
        <w:rPr>
          <w:lang w:eastAsia="ru-RU"/>
        </w:rPr>
        <w:t>ООО СМК «Смитра» выглядит следующим образом:</w:t>
      </w:r>
    </w:p>
    <w:p w14:paraId="30F8BF54" w14:textId="470CADE1" w:rsidR="00D624D0" w:rsidRDefault="00F10B01" w:rsidP="007C2942">
      <w:pPr>
        <w:ind w:firstLine="0"/>
        <w:rPr>
          <w:lang w:val="en-US" w:eastAsia="ru-RU"/>
        </w:rPr>
      </w:pPr>
      <w:r>
        <w:rPr>
          <w:noProof/>
          <w:lang w:val="en-US" w:eastAsia="ru-RU"/>
        </w:rPr>
        <w:drawing>
          <wp:inline distT="0" distB="0" distL="0" distR="0" wp14:anchorId="37D7CC17" wp14:editId="7492F563">
            <wp:extent cx="5928708" cy="27178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45" cy="27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7AD6" w14:textId="1F9C4FE0" w:rsidR="00F10B01" w:rsidRDefault="0083211D" w:rsidP="007C2942">
      <w:pPr>
        <w:pStyle w:val="a1"/>
        <w:rPr>
          <w:lang w:val="en-US"/>
        </w:rPr>
      </w:pPr>
      <w:r>
        <w:rPr>
          <w:lang w:val="en-US"/>
        </w:rPr>
        <w:t xml:space="preserve">Customer Journey Map </w:t>
      </w:r>
      <w:r>
        <w:t>ООО</w:t>
      </w:r>
      <w:r w:rsidRPr="0083211D">
        <w:rPr>
          <w:lang w:val="en-US"/>
        </w:rPr>
        <w:t xml:space="preserve"> </w:t>
      </w:r>
      <w:r>
        <w:t>СМК</w:t>
      </w:r>
      <w:r w:rsidRPr="0083211D">
        <w:rPr>
          <w:lang w:val="en-US"/>
        </w:rPr>
        <w:t xml:space="preserve"> «</w:t>
      </w:r>
      <w:r>
        <w:t>Смитра</w:t>
      </w:r>
      <w:r w:rsidRPr="0083211D">
        <w:rPr>
          <w:lang w:val="en-US"/>
        </w:rPr>
        <w:t>»</w:t>
      </w:r>
    </w:p>
    <w:p w14:paraId="4AB0F501" w14:textId="2A68A867" w:rsidR="0083211D" w:rsidRDefault="0083211D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934CDE">
        <w:rPr>
          <w:lang w:eastAsia="ru-RU"/>
        </w:rPr>
        <w:t>.</w:t>
      </w:r>
    </w:p>
    <w:p w14:paraId="7F4FC44E" w14:textId="33371F9C" w:rsidR="00E87AF6" w:rsidRDefault="00963900" w:rsidP="007C2942">
      <w:pPr>
        <w:rPr>
          <w:lang w:eastAsia="ru-RU"/>
        </w:rPr>
      </w:pPr>
      <w:r>
        <w:rPr>
          <w:lang w:eastAsia="ru-RU"/>
        </w:rPr>
        <w:t xml:space="preserve">Представленная выше карта пути клиента была составлена в соответствии с информацией, полученной от руководителей клиники, глубинных опросов с </w:t>
      </w:r>
      <w:r w:rsidR="0048145F">
        <w:rPr>
          <w:lang w:eastAsia="ru-RU"/>
        </w:rPr>
        <w:t xml:space="preserve">людьми, подходящими под портрет потребителя, а также на основе уже существующих </w:t>
      </w:r>
      <w:r w:rsidR="0048145F">
        <w:rPr>
          <w:lang w:val="en-US" w:eastAsia="ru-RU"/>
        </w:rPr>
        <w:t>Customer</w:t>
      </w:r>
      <w:r w:rsidR="0048145F" w:rsidRPr="0048145F">
        <w:rPr>
          <w:lang w:eastAsia="ru-RU"/>
        </w:rPr>
        <w:t xml:space="preserve"> </w:t>
      </w:r>
      <w:r w:rsidR="0048145F">
        <w:rPr>
          <w:lang w:val="en-US" w:eastAsia="ru-RU"/>
        </w:rPr>
        <w:t>Journey</w:t>
      </w:r>
      <w:r w:rsidR="0048145F" w:rsidRPr="0048145F">
        <w:rPr>
          <w:lang w:eastAsia="ru-RU"/>
        </w:rPr>
        <w:t xml:space="preserve"> </w:t>
      </w:r>
      <w:r w:rsidR="0048145F">
        <w:rPr>
          <w:lang w:val="en-US" w:eastAsia="ru-RU"/>
        </w:rPr>
        <w:t>Map</w:t>
      </w:r>
      <w:r w:rsidR="0048145F" w:rsidRPr="0048145F">
        <w:rPr>
          <w:lang w:eastAsia="ru-RU"/>
        </w:rPr>
        <w:t xml:space="preserve"> </w:t>
      </w:r>
      <w:r w:rsidR="0048145F">
        <w:rPr>
          <w:lang w:eastAsia="ru-RU"/>
        </w:rPr>
        <w:t>для клиентов других клиник.</w:t>
      </w:r>
      <w:r w:rsidR="0048145F" w:rsidRPr="0048145F">
        <w:rPr>
          <w:lang w:eastAsia="ru-RU"/>
        </w:rPr>
        <w:t xml:space="preserve"> </w:t>
      </w:r>
      <w:r w:rsidR="0083211D">
        <w:rPr>
          <w:lang w:eastAsia="ru-RU"/>
        </w:rPr>
        <w:t>В данной карте пути клиента для проекта особенно важны следующие</w:t>
      </w:r>
      <w:r w:rsidR="00E87AF6">
        <w:rPr>
          <w:lang w:eastAsia="ru-RU"/>
        </w:rPr>
        <w:t xml:space="preserve"> </w:t>
      </w:r>
      <w:r w:rsidR="001F6D76">
        <w:rPr>
          <w:lang w:eastAsia="ru-RU"/>
        </w:rPr>
        <w:t>пункты</w:t>
      </w:r>
      <w:r w:rsidR="00E87AF6">
        <w:rPr>
          <w:lang w:eastAsia="ru-RU"/>
        </w:rPr>
        <w:t>:</w:t>
      </w:r>
      <w:r w:rsidR="001F6D76">
        <w:rPr>
          <w:lang w:eastAsia="ru-RU"/>
        </w:rPr>
        <w:t xml:space="preserve"> на</w:t>
      </w:r>
      <w:r w:rsidR="00D457CE">
        <w:rPr>
          <w:lang w:eastAsia="ru-RU"/>
        </w:rPr>
        <w:t xml:space="preserve"> этапе выбора клиники </w:t>
      </w:r>
      <w:r w:rsidR="00E94ECF">
        <w:rPr>
          <w:lang w:eastAsia="ru-RU"/>
        </w:rPr>
        <w:t xml:space="preserve">болевой точкой является отсутствие </w:t>
      </w:r>
      <w:r w:rsidR="00C71828">
        <w:rPr>
          <w:lang w:eastAsia="ru-RU"/>
        </w:rPr>
        <w:t xml:space="preserve">возможности </w:t>
      </w:r>
      <w:r w:rsidR="000110FA">
        <w:rPr>
          <w:lang w:eastAsia="ru-RU"/>
        </w:rPr>
        <w:t>записаться на прием онлайн</w:t>
      </w:r>
      <w:r w:rsidR="001F6D76">
        <w:rPr>
          <w:lang w:eastAsia="ru-RU"/>
        </w:rPr>
        <w:t xml:space="preserve">, </w:t>
      </w:r>
      <w:r w:rsidR="00A10B98">
        <w:rPr>
          <w:lang w:eastAsia="ru-RU"/>
        </w:rPr>
        <w:t xml:space="preserve">процесс получения обратной связи на сегодняшний день вообще отсутствует, он может быть слабо оценен на этапе лояльности, когда </w:t>
      </w:r>
      <w:r w:rsidR="0083342B">
        <w:rPr>
          <w:lang w:eastAsia="ru-RU"/>
        </w:rPr>
        <w:t xml:space="preserve">клиент оставляет отзыв на сайте компании или на сторонних сайтах, связанных с медицинской тематикой. </w:t>
      </w:r>
    </w:p>
    <w:p w14:paraId="18408F14" w14:textId="3A1B7D63" w:rsidR="004A4317" w:rsidRPr="0083211D" w:rsidRDefault="0083342B" w:rsidP="007C2942">
      <w:pPr>
        <w:rPr>
          <w:lang w:eastAsia="ru-RU"/>
        </w:rPr>
      </w:pPr>
      <w:r>
        <w:rPr>
          <w:lang w:eastAsia="ru-RU"/>
        </w:rPr>
        <w:lastRenderedPageBreak/>
        <w:t xml:space="preserve">Соответственно, </w:t>
      </w:r>
      <w:r w:rsidR="000E1BF3">
        <w:rPr>
          <w:lang w:eastAsia="ru-RU"/>
        </w:rPr>
        <w:t>в дальнейшей работе будут рассмотрены более подробно бизнес-процессы, которые сейчас протекают в компании, а также то, как выявленные на данном этапе болевые точки могут быть нивелированы в дальнейшем.</w:t>
      </w:r>
    </w:p>
    <w:p w14:paraId="5C16D233" w14:textId="082614DC" w:rsidR="004056A7" w:rsidRDefault="0055550B" w:rsidP="007C2942">
      <w:pPr>
        <w:pStyle w:val="2"/>
      </w:pPr>
      <w:bookmarkStart w:id="20" w:name="_Toc73567496"/>
      <w:r>
        <w:t>2</w:t>
      </w:r>
      <w:r w:rsidR="009142F3" w:rsidRPr="00E05F17">
        <w:t>.</w:t>
      </w:r>
      <w:r w:rsidR="000E1BF3">
        <w:t>4</w:t>
      </w:r>
      <w:r w:rsidR="009142F3" w:rsidRPr="00E05F17">
        <w:t xml:space="preserve"> </w:t>
      </w:r>
      <w:r w:rsidR="004056A7" w:rsidRPr="004056A7">
        <w:t>Описание бизнес-процессов в компании</w:t>
      </w:r>
      <w:bookmarkEnd w:id="20"/>
    </w:p>
    <w:p w14:paraId="4DCAB42B" w14:textId="5E0910C3" w:rsidR="00A2510B" w:rsidRDefault="00A2510B" w:rsidP="007C2942">
      <w:r>
        <w:t xml:space="preserve">Классический подход к оптимизации процессов </w:t>
      </w:r>
      <w:r w:rsidR="00020D28">
        <w:t>состоит из следующих пяти основных этапов</w:t>
      </w:r>
      <w:r w:rsidR="0073104C">
        <w:rPr>
          <w:rStyle w:val="aa"/>
        </w:rPr>
        <w:footnoteReference w:id="66"/>
      </w:r>
      <w:r w:rsidR="00020D28">
        <w:t>:</w:t>
      </w:r>
    </w:p>
    <w:p w14:paraId="69C5C03E" w14:textId="0AED95C3" w:rsidR="00020D28" w:rsidRDefault="00020D28" w:rsidP="0093656C">
      <w:pPr>
        <w:pStyle w:val="af6"/>
        <w:numPr>
          <w:ilvl w:val="0"/>
          <w:numId w:val="24"/>
        </w:numPr>
        <w:spacing w:after="0" w:line="360" w:lineRule="auto"/>
        <w:ind w:left="0" w:firstLine="709"/>
      </w:pPr>
      <w:r>
        <w:t>Описание процессов</w:t>
      </w:r>
      <w:r w:rsidR="004E1500" w:rsidRPr="004E1500">
        <w:t xml:space="preserve"> </w:t>
      </w:r>
      <w:r w:rsidR="004E1500">
        <w:t>и структур</w:t>
      </w:r>
      <w:r>
        <w:t xml:space="preserve"> «</w:t>
      </w:r>
      <w:r>
        <w:rPr>
          <w:lang w:val="en-US"/>
        </w:rPr>
        <w:t>AS</w:t>
      </w:r>
      <w:r w:rsidRPr="004E1500">
        <w:t>-</w:t>
      </w:r>
      <w:r>
        <w:rPr>
          <w:lang w:val="en-US"/>
        </w:rPr>
        <w:t>IS</w:t>
      </w:r>
      <w:r>
        <w:t>»</w:t>
      </w:r>
      <w:r w:rsidR="00B10358">
        <w:t>;</w:t>
      </w:r>
    </w:p>
    <w:p w14:paraId="0F956740" w14:textId="77EF2923" w:rsidR="00020D28" w:rsidRDefault="00020D28" w:rsidP="0093656C">
      <w:pPr>
        <w:pStyle w:val="af6"/>
        <w:numPr>
          <w:ilvl w:val="0"/>
          <w:numId w:val="24"/>
        </w:numPr>
        <w:spacing w:after="0" w:line="360" w:lineRule="auto"/>
        <w:ind w:left="0" w:firstLine="709"/>
      </w:pPr>
      <w:r>
        <w:t>Описание процессов</w:t>
      </w:r>
      <w:r w:rsidR="004E1500">
        <w:t xml:space="preserve"> и структур</w:t>
      </w:r>
      <w:r>
        <w:t xml:space="preserve"> «</w:t>
      </w:r>
      <w:r>
        <w:rPr>
          <w:lang w:val="en-US"/>
        </w:rPr>
        <w:t>TO</w:t>
      </w:r>
      <w:r w:rsidRPr="00C468AC">
        <w:t xml:space="preserve"> </w:t>
      </w:r>
      <w:r>
        <w:rPr>
          <w:lang w:val="en-US"/>
        </w:rPr>
        <w:t>BE</w:t>
      </w:r>
      <w:r>
        <w:t>»</w:t>
      </w:r>
      <w:r w:rsidR="00B10358">
        <w:t>;</w:t>
      </w:r>
    </w:p>
    <w:p w14:paraId="720D5828" w14:textId="7539034C" w:rsidR="009C4CFF" w:rsidRDefault="009C4CFF" w:rsidP="0093656C">
      <w:pPr>
        <w:pStyle w:val="af6"/>
        <w:numPr>
          <w:ilvl w:val="0"/>
          <w:numId w:val="24"/>
        </w:numPr>
        <w:spacing w:after="0" w:line="360" w:lineRule="auto"/>
        <w:ind w:left="0" w:firstLine="709"/>
      </w:pPr>
      <w:r>
        <w:t>Разработка улучшений</w:t>
      </w:r>
      <w:r w:rsidR="00B10358">
        <w:t>;</w:t>
      </w:r>
    </w:p>
    <w:p w14:paraId="11C670D7" w14:textId="2740750B" w:rsidR="009C4CFF" w:rsidRDefault="00B10358" w:rsidP="0093656C">
      <w:pPr>
        <w:pStyle w:val="af6"/>
        <w:numPr>
          <w:ilvl w:val="0"/>
          <w:numId w:val="24"/>
        </w:numPr>
        <w:spacing w:after="0" w:line="360" w:lineRule="auto"/>
        <w:ind w:left="0" w:firstLine="709"/>
      </w:pPr>
      <w:r>
        <w:t>Внедрение улучшений;</w:t>
      </w:r>
    </w:p>
    <w:p w14:paraId="526AD5FB" w14:textId="6F8AACEE" w:rsidR="00B10358" w:rsidRDefault="00B10358" w:rsidP="0093656C">
      <w:pPr>
        <w:pStyle w:val="af6"/>
        <w:numPr>
          <w:ilvl w:val="0"/>
          <w:numId w:val="24"/>
        </w:numPr>
        <w:spacing w:after="0" w:line="360" w:lineRule="auto"/>
        <w:ind w:left="0" w:firstLine="709"/>
      </w:pPr>
      <w:r>
        <w:t>Наблюдение за улучшенными процессами.</w:t>
      </w:r>
    </w:p>
    <w:p w14:paraId="723EC9C4" w14:textId="43FC1D31" w:rsidR="004056A7" w:rsidRDefault="00ED1F3F" w:rsidP="007C2942">
      <w:r>
        <w:rPr>
          <w:noProof/>
          <w:lang w:val="en-US"/>
        </w:rPr>
        <w:drawing>
          <wp:anchor distT="0" distB="0" distL="114300" distR="114300" simplePos="0" relativeHeight="251570688" behindDoc="0" locked="0" layoutInCell="1" allowOverlap="1" wp14:anchorId="322CF546" wp14:editId="5C2FD052">
            <wp:simplePos x="0" y="0"/>
            <wp:positionH relativeFrom="page">
              <wp:align>right</wp:align>
            </wp:positionH>
            <wp:positionV relativeFrom="paragraph">
              <wp:posOffset>1154869</wp:posOffset>
            </wp:positionV>
            <wp:extent cx="6653530" cy="1490980"/>
            <wp:effectExtent l="0" t="0" r="0" b="0"/>
            <wp:wrapThrough wrapText="bothSides">
              <wp:wrapPolygon edited="0">
                <wp:start x="0" y="0"/>
                <wp:lineTo x="0" y="21250"/>
                <wp:lineTo x="21522" y="21250"/>
                <wp:lineTo x="2152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0"/>
                    <a:stretch/>
                  </pic:blipFill>
                  <pic:spPr bwMode="auto">
                    <a:xfrm>
                      <a:off x="0" y="0"/>
                      <a:ext cx="665353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141">
        <w:t>В соответствии с первым этапом подхода к оптимизации д</w:t>
      </w:r>
      <w:r w:rsidR="00350023">
        <w:t>ля формирования предложений по оптимизации</w:t>
      </w:r>
      <w:r w:rsidR="00A77869">
        <w:t xml:space="preserve"> процессов обслуживания необходимо понимать, как сейчас устроены данные процессы.</w:t>
      </w:r>
      <w:r w:rsidR="00952A5C">
        <w:t xml:space="preserve"> </w:t>
      </w:r>
      <w:r w:rsidR="00D85AE9">
        <w:t>Схема процесса взаимодействия с клиентом на сегодняшний день выглядит следующим образом:</w:t>
      </w:r>
    </w:p>
    <w:p w14:paraId="04556B95" w14:textId="0E3F637E" w:rsidR="00D85AE9" w:rsidRDefault="00114D92" w:rsidP="007C2942">
      <w:pPr>
        <w:pStyle w:val="a1"/>
      </w:pPr>
      <w:r>
        <w:t xml:space="preserve">Модель </w:t>
      </w:r>
      <w:r w:rsidR="004163FF">
        <w:t>процесса записи на прием через звонок</w:t>
      </w:r>
    </w:p>
    <w:p w14:paraId="282C7704" w14:textId="26BA816A" w:rsidR="00F97194" w:rsidRDefault="00CF48AC" w:rsidP="00F97194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934CDE">
        <w:rPr>
          <w:lang w:eastAsia="ru-RU"/>
        </w:rPr>
        <w:t>.</w:t>
      </w:r>
    </w:p>
    <w:p w14:paraId="5C0374C8" w14:textId="77777777" w:rsidR="00F0173D" w:rsidRDefault="00F0173D" w:rsidP="00F97194">
      <w:pPr>
        <w:rPr>
          <w:lang w:eastAsia="ru-RU"/>
        </w:rPr>
      </w:pPr>
    </w:p>
    <w:p w14:paraId="554A0D9F" w14:textId="77777777" w:rsidR="00F97194" w:rsidRPr="00CF48AC" w:rsidRDefault="00F97194" w:rsidP="00F97194">
      <w:pPr>
        <w:rPr>
          <w:lang w:eastAsia="ru-RU"/>
        </w:rPr>
      </w:pPr>
    </w:p>
    <w:p w14:paraId="6FD6AB65" w14:textId="26E11A7B" w:rsidR="00442914" w:rsidRDefault="00F97194" w:rsidP="007C2942">
      <w:pPr>
        <w:pStyle w:val="a1"/>
      </w:pPr>
      <w:r>
        <w:rPr>
          <w:noProof/>
        </w:rPr>
        <w:lastRenderedPageBreak/>
        <w:drawing>
          <wp:anchor distT="0" distB="0" distL="114300" distR="114300" simplePos="0" relativeHeight="251575808" behindDoc="0" locked="0" layoutInCell="1" allowOverlap="1" wp14:anchorId="178817D5" wp14:editId="46D1C54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657340" cy="1344295"/>
            <wp:effectExtent l="0" t="0" r="0" b="8255"/>
            <wp:wrapThrough wrapText="bothSides">
              <wp:wrapPolygon edited="0">
                <wp:start x="0" y="0"/>
                <wp:lineTo x="0" y="21427"/>
                <wp:lineTo x="21509" y="21427"/>
                <wp:lineTo x="21509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D2E">
        <w:t>Модель записи на прием через официальный сайт компании</w:t>
      </w:r>
    </w:p>
    <w:p w14:paraId="5D108A61" w14:textId="6B74FFB7" w:rsidR="00CF48AC" w:rsidRPr="00CF48AC" w:rsidRDefault="00CF48AC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934CDE">
        <w:rPr>
          <w:lang w:eastAsia="ru-RU"/>
        </w:rPr>
        <w:t>.</w:t>
      </w:r>
    </w:p>
    <w:p w14:paraId="6245E6AE" w14:textId="69859A8C" w:rsidR="00BD4463" w:rsidRDefault="00BD4463" w:rsidP="007C2942">
      <w:pPr>
        <w:rPr>
          <w:lang w:eastAsia="ru-RU"/>
        </w:rPr>
      </w:pPr>
      <w:r>
        <w:rPr>
          <w:lang w:eastAsia="ru-RU"/>
        </w:rPr>
        <w:t xml:space="preserve">Из полученных </w:t>
      </w:r>
      <w:r w:rsidR="004D0047">
        <w:rPr>
          <w:lang w:eastAsia="ru-RU"/>
        </w:rPr>
        <w:t>схем видно</w:t>
      </w:r>
      <w:r w:rsidR="00055197">
        <w:rPr>
          <w:lang w:eastAsia="ru-RU"/>
        </w:rPr>
        <w:t>, что</w:t>
      </w:r>
      <w:r w:rsidR="004000C3">
        <w:rPr>
          <w:lang w:eastAsia="ru-RU"/>
        </w:rPr>
        <w:t>, во-первых, клиент, даже при наличии необходимости не имеет возможность записаться без звонка со стороны оператора</w:t>
      </w:r>
      <w:r w:rsidR="00610703">
        <w:rPr>
          <w:lang w:eastAsia="ru-RU"/>
        </w:rPr>
        <w:t>, что может приносить определенные трудности при записи, так, например, человек</w:t>
      </w:r>
      <w:r w:rsidR="00AF0BD6">
        <w:rPr>
          <w:lang w:eastAsia="ru-RU"/>
        </w:rPr>
        <w:t>у может быть максимально неудобно</w:t>
      </w:r>
      <w:r w:rsidR="00610703">
        <w:rPr>
          <w:lang w:eastAsia="ru-RU"/>
        </w:rPr>
        <w:t xml:space="preserve"> запис</w:t>
      </w:r>
      <w:r w:rsidR="00AF0BD6">
        <w:rPr>
          <w:lang w:eastAsia="ru-RU"/>
        </w:rPr>
        <w:t>ыва</w:t>
      </w:r>
      <w:r w:rsidR="00610703">
        <w:rPr>
          <w:lang w:eastAsia="ru-RU"/>
        </w:rPr>
        <w:t>ться сидя на работе или в транспорте</w:t>
      </w:r>
      <w:r w:rsidR="00AF0BD6">
        <w:rPr>
          <w:lang w:eastAsia="ru-RU"/>
        </w:rPr>
        <w:t xml:space="preserve">. Помимо этого, в целом, </w:t>
      </w:r>
      <w:r w:rsidR="00284BA6">
        <w:rPr>
          <w:lang w:eastAsia="ru-RU"/>
        </w:rPr>
        <w:t>исходя из проведенного опроса, который был упомянут выше (рис.12), большая часть клиентов предпочитает записываться с помощью сайта организации.</w:t>
      </w:r>
    </w:p>
    <w:p w14:paraId="6DD1CF5E" w14:textId="0302DD76" w:rsidR="00284BA6" w:rsidRDefault="00284BA6" w:rsidP="007C2942">
      <w:pPr>
        <w:rPr>
          <w:lang w:eastAsia="ru-RU"/>
        </w:rPr>
      </w:pPr>
      <w:r>
        <w:rPr>
          <w:lang w:eastAsia="ru-RU"/>
        </w:rPr>
        <w:t xml:space="preserve">Также из </w:t>
      </w:r>
      <w:r w:rsidR="009E22B4">
        <w:rPr>
          <w:lang w:eastAsia="ru-RU"/>
        </w:rPr>
        <w:t>имеющихся выше схем видно, что на данный момент не предусмотрено получение</w:t>
      </w:r>
      <w:r w:rsidR="005D2895">
        <w:rPr>
          <w:lang w:eastAsia="ru-RU"/>
        </w:rPr>
        <w:t xml:space="preserve"> формализованной</w:t>
      </w:r>
      <w:r w:rsidR="009E22B4">
        <w:rPr>
          <w:lang w:eastAsia="ru-RU"/>
        </w:rPr>
        <w:t xml:space="preserve"> обратной связи от клиентов</w:t>
      </w:r>
      <w:r w:rsidR="00050080">
        <w:rPr>
          <w:lang w:eastAsia="ru-RU"/>
        </w:rPr>
        <w:t xml:space="preserve"> относительно их опыта обслуживания и уровня удовлетворенности полученными процедурами.</w:t>
      </w:r>
      <w:r w:rsidR="003E5EB7">
        <w:rPr>
          <w:lang w:eastAsia="ru-RU"/>
        </w:rPr>
        <w:t xml:space="preserve"> Стоит отметить, что в дальнейшем имеющиеся схемы не будут меняться, так как улучшение процессов в компании происходит не за счет оптимизации работы со входящими вызовами или запросами на обратный звонок</w:t>
      </w:r>
      <w:r w:rsidR="00B71F60">
        <w:rPr>
          <w:lang w:eastAsia="ru-RU"/>
        </w:rPr>
        <w:t>, а за счет добавления новой функции – записи в клинику через сайт компании или чат-бот.</w:t>
      </w:r>
      <w:r w:rsidR="002B7B8B">
        <w:rPr>
          <w:lang w:eastAsia="ru-RU"/>
        </w:rPr>
        <w:t xml:space="preserve"> В связи с эти</w:t>
      </w:r>
      <w:r w:rsidR="00CD736F">
        <w:rPr>
          <w:lang w:eastAsia="ru-RU"/>
        </w:rPr>
        <w:t>м</w:t>
      </w:r>
      <w:r w:rsidR="002B7B8B">
        <w:rPr>
          <w:lang w:eastAsia="ru-RU"/>
        </w:rPr>
        <w:t xml:space="preserve"> можно говорить о том, что изменения произойдут именно в структуре информационной системы компании, так как туда добавятся новые составляющие</w:t>
      </w:r>
    </w:p>
    <w:p w14:paraId="5D340FAB" w14:textId="273D1102" w:rsidR="00C52101" w:rsidRDefault="00C52101" w:rsidP="007C2942">
      <w:pPr>
        <w:rPr>
          <w:lang w:eastAsia="ru-RU"/>
        </w:rPr>
      </w:pPr>
      <w:r>
        <w:rPr>
          <w:lang w:eastAsia="ru-RU"/>
        </w:rPr>
        <w:t>Говоря в целом о структуре информационной системы компании, она выглядит следующим образом:</w:t>
      </w:r>
    </w:p>
    <w:p w14:paraId="0CC05912" w14:textId="6A9331AC" w:rsidR="00C879A5" w:rsidRDefault="00511E1F" w:rsidP="007C2942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2BE58501" wp14:editId="1F2C31F6">
            <wp:extent cx="5800725" cy="282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F9AE" w14:textId="37689EC8" w:rsidR="00086966" w:rsidRPr="00C43BDB" w:rsidRDefault="00C52101" w:rsidP="007C2942">
      <w:pPr>
        <w:pStyle w:val="a1"/>
      </w:pPr>
      <w:r>
        <w:t xml:space="preserve">Структура информационной системы ООО СМК «Смитра» </w:t>
      </w:r>
      <w:r>
        <w:rPr>
          <w:lang w:val="en-US"/>
        </w:rPr>
        <w:t>AS</w:t>
      </w:r>
      <w:r w:rsidRPr="00C52101">
        <w:t xml:space="preserve"> </w:t>
      </w:r>
      <w:r>
        <w:rPr>
          <w:lang w:val="en-US"/>
        </w:rPr>
        <w:t>IS</w:t>
      </w:r>
    </w:p>
    <w:p w14:paraId="43A01F18" w14:textId="0283086B" w:rsidR="00CF48AC" w:rsidRPr="00CF48AC" w:rsidRDefault="00CF48AC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934CDE">
        <w:rPr>
          <w:lang w:eastAsia="ru-RU"/>
        </w:rPr>
        <w:t>.</w:t>
      </w:r>
    </w:p>
    <w:p w14:paraId="3990EE5F" w14:textId="034D630A" w:rsidR="00C52101" w:rsidRDefault="00047722" w:rsidP="007C2942">
      <w:pPr>
        <w:rPr>
          <w:lang w:eastAsia="ru-RU"/>
        </w:rPr>
      </w:pPr>
      <w:r>
        <w:rPr>
          <w:lang w:eastAsia="ru-RU"/>
        </w:rPr>
        <w:t>Основным</w:t>
      </w:r>
      <w:r w:rsidR="002E53BD">
        <w:rPr>
          <w:lang w:eastAsia="ru-RU"/>
        </w:rPr>
        <w:t xml:space="preserve"> </w:t>
      </w:r>
      <w:r w:rsidR="002F0797">
        <w:rPr>
          <w:lang w:eastAsia="ru-RU"/>
        </w:rPr>
        <w:t xml:space="preserve">инструментом в информационной системе компании является </w:t>
      </w:r>
      <w:r w:rsidR="00E05507">
        <w:rPr>
          <w:lang w:eastAsia="ru-RU"/>
        </w:rPr>
        <w:t xml:space="preserve">медицинская информационная </w:t>
      </w:r>
      <w:r w:rsidR="0069551F">
        <w:rPr>
          <w:lang w:eastAsia="ru-RU"/>
        </w:rPr>
        <w:t>система (МИС) Медиалог</w:t>
      </w:r>
      <w:r w:rsidR="00DF58A2">
        <w:rPr>
          <w:lang w:eastAsia="ru-RU"/>
        </w:rPr>
        <w:t>, наиболее важную роль для к</w:t>
      </w:r>
      <w:r w:rsidR="00C66E0E">
        <w:rPr>
          <w:lang w:eastAsia="ru-RU"/>
        </w:rPr>
        <w:t xml:space="preserve">омпании в данной системе играет наличие </w:t>
      </w:r>
      <w:r w:rsidR="00AF6847">
        <w:rPr>
          <w:lang w:eastAsia="ru-RU"/>
        </w:rPr>
        <w:t xml:space="preserve">Электронной медицинской карты, которая позволяет </w:t>
      </w:r>
      <w:r w:rsidR="002A2CA8">
        <w:rPr>
          <w:lang w:eastAsia="ru-RU"/>
        </w:rPr>
        <w:t>отслеживать взаимодействие компании с клиентом</w:t>
      </w:r>
      <w:r w:rsidR="00DF48E1">
        <w:rPr>
          <w:lang w:eastAsia="ru-RU"/>
        </w:rPr>
        <w:t>, помимо этого именно в этой системе контролируется и составляется расписание работы врачей</w:t>
      </w:r>
      <w:r w:rsidR="002E1235">
        <w:rPr>
          <w:lang w:eastAsia="ru-RU"/>
        </w:rPr>
        <w:t>, аппаратов и кабинетов</w:t>
      </w:r>
      <w:r w:rsidR="00BA700E">
        <w:rPr>
          <w:lang w:eastAsia="ru-RU"/>
        </w:rPr>
        <w:t xml:space="preserve">. Данная система позволяет </w:t>
      </w:r>
      <w:r w:rsidR="00084787">
        <w:rPr>
          <w:lang w:eastAsia="ru-RU"/>
        </w:rPr>
        <w:t>руководителю (или менеджменту) компании</w:t>
      </w:r>
      <w:r w:rsidR="00BA700E">
        <w:rPr>
          <w:lang w:eastAsia="ru-RU"/>
        </w:rPr>
        <w:t xml:space="preserve"> </w:t>
      </w:r>
      <w:r w:rsidR="00084787">
        <w:rPr>
          <w:lang w:eastAsia="ru-RU"/>
        </w:rPr>
        <w:t>автоматизировать все процессы</w:t>
      </w:r>
      <w:r w:rsidR="003133BE">
        <w:rPr>
          <w:lang w:eastAsia="ru-RU"/>
        </w:rPr>
        <w:t>, которые протекают в разных подразделениях компании.</w:t>
      </w:r>
      <w:r w:rsidR="00665D5F">
        <w:rPr>
          <w:rStyle w:val="aa"/>
          <w:lang w:eastAsia="ru-RU"/>
        </w:rPr>
        <w:footnoteReference w:id="67"/>
      </w:r>
    </w:p>
    <w:p w14:paraId="4ADD2D8E" w14:textId="469A8F10" w:rsidR="00A32DE2" w:rsidRPr="00A32DE2" w:rsidRDefault="004B31C4" w:rsidP="007C2942">
      <w:pPr>
        <w:rPr>
          <w:lang w:eastAsia="ru-RU"/>
        </w:rPr>
      </w:pPr>
      <w:r>
        <w:rPr>
          <w:lang w:eastAsia="ru-RU"/>
        </w:rPr>
        <w:t>Важным аспектом Медиалога для данного исследования является то, что</w:t>
      </w:r>
      <w:r w:rsidR="00725E85">
        <w:rPr>
          <w:lang w:eastAsia="ru-RU"/>
        </w:rPr>
        <w:t xml:space="preserve"> данная </w:t>
      </w:r>
      <w:r w:rsidR="00DF0B76">
        <w:rPr>
          <w:lang w:eastAsia="ru-RU"/>
        </w:rPr>
        <w:t xml:space="preserve">система </w:t>
      </w:r>
      <w:r w:rsidR="0097065E">
        <w:rPr>
          <w:lang w:eastAsia="ru-RU"/>
        </w:rPr>
        <w:t xml:space="preserve">позволяет ИТ-службе </w:t>
      </w:r>
      <w:r w:rsidR="00072196">
        <w:rPr>
          <w:lang w:eastAsia="ru-RU"/>
        </w:rPr>
        <w:t xml:space="preserve">компании самостоятельно разрабатывать и </w:t>
      </w:r>
      <w:r w:rsidR="004A480B">
        <w:rPr>
          <w:lang w:eastAsia="ru-RU"/>
        </w:rPr>
        <w:t>настраивать бизнес-процессы.</w:t>
      </w:r>
      <w:r w:rsidR="004A480B">
        <w:rPr>
          <w:rStyle w:val="aa"/>
          <w:lang w:eastAsia="ru-RU"/>
        </w:rPr>
        <w:footnoteReference w:id="68"/>
      </w:r>
    </w:p>
    <w:p w14:paraId="6832D7AA" w14:textId="43113C3A" w:rsidR="003337F7" w:rsidRDefault="004A480B" w:rsidP="007C2942">
      <w:pPr>
        <w:rPr>
          <w:lang w:eastAsia="ru-RU"/>
        </w:rPr>
      </w:pPr>
      <w:r>
        <w:rPr>
          <w:lang w:eastAsia="ru-RU"/>
        </w:rPr>
        <w:t>Переходя к колл-центру компании, н</w:t>
      </w:r>
      <w:r w:rsidR="003337F7">
        <w:rPr>
          <w:lang w:eastAsia="ru-RU"/>
        </w:rPr>
        <w:t xml:space="preserve">а данный момент </w:t>
      </w:r>
      <w:r w:rsidR="008A3D3F">
        <w:rPr>
          <w:lang w:eastAsia="ru-RU"/>
        </w:rPr>
        <w:t>колл-центр и</w:t>
      </w:r>
      <w:r w:rsidR="0095152D">
        <w:rPr>
          <w:lang w:eastAsia="ru-RU"/>
        </w:rPr>
        <w:t>,</w:t>
      </w:r>
      <w:r w:rsidR="008A3D3F">
        <w:rPr>
          <w:lang w:eastAsia="ru-RU"/>
        </w:rPr>
        <w:t xml:space="preserve"> в целом</w:t>
      </w:r>
      <w:r w:rsidR="0095152D">
        <w:rPr>
          <w:lang w:eastAsia="ru-RU"/>
        </w:rPr>
        <w:t>,</w:t>
      </w:r>
      <w:r w:rsidR="008A3D3F">
        <w:rPr>
          <w:lang w:eastAsia="ru-RU"/>
        </w:rPr>
        <w:t xml:space="preserve"> обслуживание клиентов в компании работает по принципу системы массового обслуживания, соответственно</w:t>
      </w:r>
      <w:r w:rsidR="002A2076">
        <w:rPr>
          <w:lang w:eastAsia="ru-RU"/>
        </w:rPr>
        <w:t xml:space="preserve"> схема данной системы выглядит следующим образом:</w:t>
      </w:r>
    </w:p>
    <w:p w14:paraId="67A02993" w14:textId="74828776" w:rsidR="002A2076" w:rsidRDefault="005A23BF" w:rsidP="007C2942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13354F17" wp14:editId="2959B117">
            <wp:extent cx="5092700" cy="222948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266" cy="22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AB4F" w14:textId="1F89EB6F" w:rsidR="00EA17B7" w:rsidRDefault="00EA17B7" w:rsidP="007C2942">
      <w:pPr>
        <w:pStyle w:val="a1"/>
      </w:pPr>
      <w:r>
        <w:t>Схема работы системы массового обслуживания</w:t>
      </w:r>
    </w:p>
    <w:p w14:paraId="0919B674" w14:textId="6708F59E" w:rsidR="00EA17B7" w:rsidRPr="004B6BF9" w:rsidRDefault="00EA17B7" w:rsidP="007C2942">
      <w:pPr>
        <w:rPr>
          <w:lang w:eastAsia="ru-RU"/>
        </w:rPr>
      </w:pPr>
      <w:r>
        <w:rPr>
          <w:lang w:eastAsia="ru-RU"/>
        </w:rPr>
        <w:t xml:space="preserve">Источник: </w:t>
      </w:r>
      <w:r w:rsidRPr="004B6BF9">
        <w:rPr>
          <w:lang w:eastAsia="ru-RU"/>
        </w:rPr>
        <w:t>[</w:t>
      </w:r>
      <w:r w:rsidR="004B6BF9" w:rsidRPr="00E73B8F">
        <w:t>Боев В. Д., Сыпченко Р. П.</w:t>
      </w:r>
      <w:r w:rsidR="00934CDE">
        <w:t>, 2016</w:t>
      </w:r>
      <w:r w:rsidRPr="004B6BF9">
        <w:rPr>
          <w:lang w:eastAsia="ru-RU"/>
        </w:rPr>
        <w:t>]</w:t>
      </w:r>
    </w:p>
    <w:p w14:paraId="49D2200A" w14:textId="71F2076B" w:rsidR="00E73B8F" w:rsidRDefault="00B822DB" w:rsidP="007C2942">
      <w:pPr>
        <w:rPr>
          <w:lang w:eastAsia="ru-RU"/>
        </w:rPr>
      </w:pPr>
      <w:r>
        <w:rPr>
          <w:lang w:eastAsia="ru-RU"/>
        </w:rPr>
        <w:t>Основными элементами</w:t>
      </w:r>
      <w:r w:rsidR="00BE0D7C">
        <w:rPr>
          <w:lang w:eastAsia="ru-RU"/>
        </w:rPr>
        <w:t xml:space="preserve"> систем массового обслуживания</w:t>
      </w:r>
      <w:r>
        <w:rPr>
          <w:lang w:eastAsia="ru-RU"/>
        </w:rPr>
        <w:t>, в соответствии со схемой являются</w:t>
      </w:r>
      <w:r w:rsidR="00E73B8F">
        <w:rPr>
          <w:rStyle w:val="aa"/>
          <w:lang w:eastAsia="ru-RU"/>
        </w:rPr>
        <w:footnoteReference w:id="69"/>
      </w:r>
      <w:r>
        <w:rPr>
          <w:lang w:eastAsia="ru-RU"/>
        </w:rPr>
        <w:t>:</w:t>
      </w:r>
    </w:p>
    <w:p w14:paraId="1DA278F4" w14:textId="270DEA49" w:rsidR="001C4FB8" w:rsidRDefault="001C4FB8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Входящий поток заявок на обслуживание;</w:t>
      </w:r>
    </w:p>
    <w:p w14:paraId="5BE1B940" w14:textId="7FD7FAA8" w:rsidR="001C4FB8" w:rsidRDefault="001C4FB8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Каналы обслуживания;</w:t>
      </w:r>
    </w:p>
    <w:p w14:paraId="1BB806BB" w14:textId="332F6DAE" w:rsidR="001C4FB8" w:rsidRDefault="00E613A1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Очередь заявок, которые ожидают обслуживания;</w:t>
      </w:r>
    </w:p>
    <w:p w14:paraId="3D8F8AF5" w14:textId="5D185146" w:rsidR="00E613A1" w:rsidRDefault="00E613A1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Выходящий поток заявок, которые были обслужены;</w:t>
      </w:r>
    </w:p>
    <w:p w14:paraId="08F2D4C2" w14:textId="677DBD34" w:rsidR="00E613A1" w:rsidRDefault="00F120E1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Поток необслуженных заяок;</w:t>
      </w:r>
    </w:p>
    <w:p w14:paraId="5DD0634F" w14:textId="636954AD" w:rsidR="00F120E1" w:rsidRDefault="00BE0D7C" w:rsidP="0093656C">
      <w:pPr>
        <w:pStyle w:val="af6"/>
        <w:numPr>
          <w:ilvl w:val="0"/>
          <w:numId w:val="25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Для многоканальных систем массового обслуживания также имеется очередь свободных каналов.</w:t>
      </w:r>
    </w:p>
    <w:p w14:paraId="5AE26B0E" w14:textId="2052547E" w:rsidR="00BE0D7C" w:rsidRDefault="00417171" w:rsidP="007C2942">
      <w:pPr>
        <w:rPr>
          <w:lang w:eastAsia="ru-RU"/>
        </w:rPr>
      </w:pPr>
      <w:r>
        <w:rPr>
          <w:lang w:eastAsia="ru-RU"/>
        </w:rPr>
        <w:t xml:space="preserve">Соответственно, </w:t>
      </w:r>
      <w:r w:rsidR="009E63D8">
        <w:rPr>
          <w:lang w:eastAsia="ru-RU"/>
        </w:rPr>
        <w:t>улучшение</w:t>
      </w:r>
      <w:r>
        <w:rPr>
          <w:lang w:eastAsia="ru-RU"/>
        </w:rPr>
        <w:t xml:space="preserve"> бизнес-процессов в компании ООО СМК «Смитра» затрагивает область от очереди до обслуженных/необслуженных заявок. </w:t>
      </w:r>
      <w:r w:rsidR="00405A7D">
        <w:rPr>
          <w:lang w:eastAsia="ru-RU"/>
        </w:rPr>
        <w:t xml:space="preserve">Цель </w:t>
      </w:r>
      <w:r w:rsidR="009E63D8">
        <w:rPr>
          <w:lang w:eastAsia="ru-RU"/>
        </w:rPr>
        <w:t>улучшения</w:t>
      </w:r>
      <w:r w:rsidR="00405A7D">
        <w:rPr>
          <w:lang w:eastAsia="ru-RU"/>
        </w:rPr>
        <w:t xml:space="preserve"> процессов автоматизации записи заключается как раз в том, чтобы минимизировать очередь, позволяя тем самым </w:t>
      </w:r>
      <w:r w:rsidR="00D7627B">
        <w:rPr>
          <w:lang w:eastAsia="ru-RU"/>
        </w:rPr>
        <w:t xml:space="preserve">клиентам быстрее </w:t>
      </w:r>
      <w:r w:rsidR="002F42A0">
        <w:rPr>
          <w:lang w:eastAsia="ru-RU"/>
        </w:rPr>
        <w:t>связываться с</w:t>
      </w:r>
      <w:r w:rsidR="00D7627B">
        <w:rPr>
          <w:lang w:eastAsia="ru-RU"/>
        </w:rPr>
        <w:t xml:space="preserve"> сотрудник</w:t>
      </w:r>
      <w:r w:rsidR="002F42A0">
        <w:rPr>
          <w:lang w:eastAsia="ru-RU"/>
        </w:rPr>
        <w:t>ом</w:t>
      </w:r>
      <w:r w:rsidR="00D7627B">
        <w:rPr>
          <w:lang w:eastAsia="ru-RU"/>
        </w:rPr>
        <w:t xml:space="preserve"> и сократить количество необслуженных заявок.</w:t>
      </w:r>
    </w:p>
    <w:p w14:paraId="0CCC2585" w14:textId="086E8AC0" w:rsidR="00845173" w:rsidRDefault="00845173" w:rsidP="007C2942">
      <w:pPr>
        <w:rPr>
          <w:lang w:eastAsia="ru-RU"/>
        </w:rPr>
      </w:pPr>
      <w:r>
        <w:rPr>
          <w:lang w:eastAsia="ru-RU"/>
        </w:rPr>
        <w:t xml:space="preserve">В данной системе заявки </w:t>
      </w:r>
      <w:r w:rsidR="00586F5D">
        <w:rPr>
          <w:lang w:eastAsia="ru-RU"/>
        </w:rPr>
        <w:t>могут поступать в любой момент (то есть в случайные моменты)</w:t>
      </w:r>
      <w:r w:rsidR="00ED6873">
        <w:rPr>
          <w:lang w:eastAsia="ru-RU"/>
        </w:rPr>
        <w:t>, в среднем это считается как</w:t>
      </w:r>
      <w:r w:rsidR="000435B9" w:rsidRPr="000435B9">
        <w:rPr>
          <w:lang w:eastAsia="ru-RU"/>
        </w:rPr>
        <w:t> λ</w:t>
      </w:r>
      <w:r w:rsidR="0001573B">
        <w:rPr>
          <w:lang w:eastAsia="ru-RU"/>
        </w:rPr>
        <w:t>, соответственно средний интервал между поступлением новых заявок можно высчитать как 1/</w:t>
      </w:r>
      <w:r w:rsidR="009B6A30" w:rsidRPr="009B6A30">
        <w:rPr>
          <w:lang w:eastAsia="ru-RU"/>
        </w:rPr>
        <w:t xml:space="preserve"> </w:t>
      </w:r>
      <w:r w:rsidR="009B6A30" w:rsidRPr="000435B9">
        <w:rPr>
          <w:lang w:eastAsia="ru-RU"/>
        </w:rPr>
        <w:t>λ</w:t>
      </w:r>
      <w:r w:rsidR="009B6A30">
        <w:rPr>
          <w:lang w:eastAsia="ru-RU"/>
        </w:rPr>
        <w:t xml:space="preserve">. </w:t>
      </w:r>
    </w:p>
    <w:p w14:paraId="58B15D05" w14:textId="52196C13" w:rsidR="00A26072" w:rsidRDefault="00A26072" w:rsidP="007C2942">
      <w:pPr>
        <w:rPr>
          <w:lang w:eastAsia="ru-RU"/>
        </w:rPr>
      </w:pPr>
      <w:r>
        <w:rPr>
          <w:lang w:eastAsia="ru-RU"/>
        </w:rPr>
        <w:t xml:space="preserve">Время обработки каждой поступившей заявки также является случайным и </w:t>
      </w:r>
      <w:r w:rsidR="006613EA">
        <w:rPr>
          <w:lang w:eastAsia="ru-RU"/>
        </w:rPr>
        <w:t xml:space="preserve">в </w:t>
      </w:r>
      <w:r w:rsidR="008211FA">
        <w:rPr>
          <w:lang w:eastAsia="ru-RU"/>
        </w:rPr>
        <w:t>обусловленную единицу времени обрабатывается</w:t>
      </w:r>
      <w:r>
        <w:rPr>
          <w:lang w:eastAsia="ru-RU"/>
        </w:rPr>
        <w:t xml:space="preserve"> </w:t>
      </w:r>
      <w:r w:rsidR="003B3B9B" w:rsidRPr="003B3B9B">
        <w:rPr>
          <w:lang w:eastAsia="ru-RU"/>
        </w:rPr>
        <w:t>μ</w:t>
      </w:r>
      <w:r w:rsidR="003B3B9B">
        <w:rPr>
          <w:lang w:eastAsia="ru-RU"/>
        </w:rPr>
        <w:t xml:space="preserve"> </w:t>
      </w:r>
      <w:r w:rsidR="008211FA">
        <w:rPr>
          <w:lang w:eastAsia="ru-RU"/>
        </w:rPr>
        <w:t xml:space="preserve">заявок. </w:t>
      </w:r>
      <w:r w:rsidR="008A6A36">
        <w:rPr>
          <w:lang w:eastAsia="ru-RU"/>
        </w:rPr>
        <w:t>Распределение времени обслуживания является экспоненциальным.</w:t>
      </w:r>
    </w:p>
    <w:p w14:paraId="3454084B" w14:textId="35198058" w:rsidR="004F53BA" w:rsidRDefault="004F53BA" w:rsidP="007C2942">
      <w:pPr>
        <w:rPr>
          <w:lang w:eastAsia="ru-RU"/>
        </w:rPr>
      </w:pPr>
      <w:r>
        <w:rPr>
          <w:lang w:eastAsia="ru-RU"/>
        </w:rPr>
        <w:t>Коэффициент загрузки системы, соответственно, вычисляется следующим образом:</w:t>
      </w:r>
    </w:p>
    <w:p w14:paraId="2E5D761A" w14:textId="0D033275" w:rsidR="004F53BA" w:rsidRDefault="000960BC" w:rsidP="007C2942">
      <w:pPr>
        <w:jc w:val="center"/>
        <w:rPr>
          <w:lang w:eastAsia="ru-RU"/>
        </w:rPr>
      </w:pPr>
      <w:r>
        <w:rPr>
          <w:lang w:eastAsia="ru-RU"/>
        </w:rPr>
        <w:lastRenderedPageBreak/>
        <w:sym w:font="Symbol" w:char="F072"/>
      </w:r>
      <w:r>
        <w:rPr>
          <w:lang w:eastAsia="ru-RU"/>
        </w:rPr>
        <w:t xml:space="preserve"> =</w:t>
      </w:r>
      <w:r>
        <w:rPr>
          <w:lang w:eastAsia="ru-RU"/>
        </w:rPr>
        <w:sym w:font="Symbol" w:char="F06C"/>
      </w:r>
      <w:r>
        <w:rPr>
          <w:lang w:eastAsia="ru-RU"/>
        </w:rPr>
        <w:t>/</w:t>
      </w:r>
      <w:r>
        <w:rPr>
          <w:lang w:eastAsia="ru-RU"/>
        </w:rPr>
        <w:sym w:font="Symbol" w:char="F06D"/>
      </w:r>
    </w:p>
    <w:p w14:paraId="300E83FF" w14:textId="12E29A44" w:rsidR="007842A2" w:rsidRDefault="00C41B37" w:rsidP="007C2942">
      <w:pPr>
        <w:rPr>
          <w:lang w:eastAsia="ru-RU"/>
        </w:rPr>
      </w:pPr>
      <w:r>
        <w:rPr>
          <w:lang w:eastAsia="ru-RU"/>
        </w:rPr>
        <w:t>Цель оптимизации системы</w:t>
      </w:r>
      <w:r w:rsidR="001C7C84">
        <w:rPr>
          <w:lang w:eastAsia="ru-RU"/>
        </w:rPr>
        <w:t xml:space="preserve"> с точки зрения автоматизации записи заключается</w:t>
      </w:r>
      <w:r w:rsidR="00C85B7D">
        <w:rPr>
          <w:lang w:eastAsia="ru-RU"/>
        </w:rPr>
        <w:t xml:space="preserve"> в сохранении </w:t>
      </w:r>
      <w:r w:rsidR="009468AA">
        <w:rPr>
          <w:lang w:eastAsia="ru-RU"/>
        </w:rPr>
        <w:t xml:space="preserve">средней загрузки системы (которая составляет порядка 85%-90%, не более) за счет пересмотра </w:t>
      </w:r>
      <w:r w:rsidR="00B75C47">
        <w:rPr>
          <w:lang w:eastAsia="ru-RU"/>
        </w:rPr>
        <w:t>функционала администраторов и оптимизации их работы.</w:t>
      </w:r>
      <w:r w:rsidR="00E24CD4">
        <w:rPr>
          <w:lang w:eastAsia="ru-RU"/>
        </w:rPr>
        <w:t xml:space="preserve"> В дальнейшем в работе данный показатель понадобится для определения предварительной оценки улучшений.</w:t>
      </w:r>
    </w:p>
    <w:p w14:paraId="0373F129" w14:textId="23A5D21E" w:rsidR="00AC73ED" w:rsidRDefault="0055550B" w:rsidP="007C2942">
      <w:pPr>
        <w:pStyle w:val="2"/>
        <w:rPr>
          <w:lang w:eastAsia="ru-RU"/>
        </w:rPr>
      </w:pPr>
      <w:bookmarkStart w:id="21" w:name="_Toc73567497"/>
      <w:r>
        <w:rPr>
          <w:lang w:eastAsia="ru-RU"/>
        </w:rPr>
        <w:t>2</w:t>
      </w:r>
      <w:r w:rsidR="00970F0C" w:rsidRPr="00E05F17">
        <w:rPr>
          <w:lang w:eastAsia="ru-RU"/>
        </w:rPr>
        <w:t>.</w:t>
      </w:r>
      <w:r w:rsidR="00103E94">
        <w:rPr>
          <w:lang w:eastAsia="ru-RU"/>
        </w:rPr>
        <w:t>5</w:t>
      </w:r>
      <w:r w:rsidR="00970F0C" w:rsidRPr="00E05F17">
        <w:rPr>
          <w:lang w:eastAsia="ru-RU"/>
        </w:rPr>
        <w:t xml:space="preserve"> </w:t>
      </w:r>
      <w:r w:rsidR="001E2C45">
        <w:rPr>
          <w:lang w:eastAsia="ru-RU"/>
        </w:rPr>
        <w:t>Цели и критерии оптимизации</w:t>
      </w:r>
      <w:bookmarkEnd w:id="21"/>
    </w:p>
    <w:p w14:paraId="547BC35C" w14:textId="6E4EABE5" w:rsidR="002502BB" w:rsidRDefault="007343DC" w:rsidP="007C2942">
      <w:pPr>
        <w:rPr>
          <w:lang w:eastAsia="ru-RU"/>
        </w:rPr>
      </w:pPr>
      <w:r>
        <w:rPr>
          <w:lang w:eastAsia="ru-RU"/>
        </w:rPr>
        <w:t xml:space="preserve">Как уже было упомянуто, основная цель данной работы – </w:t>
      </w:r>
      <w:r w:rsidR="00B75C47">
        <w:rPr>
          <w:lang w:eastAsia="ru-RU"/>
        </w:rPr>
        <w:t>улучшить</w:t>
      </w:r>
      <w:r>
        <w:rPr>
          <w:lang w:eastAsia="ru-RU"/>
        </w:rPr>
        <w:t xml:space="preserve"> процессы взаимодействия с клиентами компании ООО СМК «Смитра». </w:t>
      </w:r>
      <w:r w:rsidR="002502BB">
        <w:rPr>
          <w:lang w:eastAsia="ru-RU"/>
        </w:rPr>
        <w:t xml:space="preserve">Из проведенного глубинного интервью с руководителем компании стало ясно, что одним из основных недостатков </w:t>
      </w:r>
      <w:r w:rsidR="00AC7FA2">
        <w:rPr>
          <w:lang w:eastAsia="ru-RU"/>
        </w:rPr>
        <w:t>имеющихся бизнес-процессов, по мнению руководителя, является отсутствие каналов получения</w:t>
      </w:r>
      <w:r w:rsidR="00EE0DD2">
        <w:rPr>
          <w:lang w:eastAsia="ru-RU"/>
        </w:rPr>
        <w:t xml:space="preserve"> формализованной</w:t>
      </w:r>
      <w:r w:rsidR="00AC7FA2">
        <w:rPr>
          <w:lang w:eastAsia="ru-RU"/>
        </w:rPr>
        <w:t xml:space="preserve"> обратной связи. </w:t>
      </w:r>
      <w:r w:rsidR="00F1682A">
        <w:rPr>
          <w:lang w:eastAsia="ru-RU"/>
        </w:rPr>
        <w:t>Также хотелось бы отметить отсутствие возможности автоматизированной записи к врачу организации</w:t>
      </w:r>
      <w:r w:rsidR="00916FF6">
        <w:rPr>
          <w:lang w:eastAsia="ru-RU"/>
        </w:rPr>
        <w:t xml:space="preserve"> через какие-либо сервисы. Несмотря на то, что компания имеет автоматизированную </w:t>
      </w:r>
      <w:r w:rsidR="00916FF6">
        <w:rPr>
          <w:lang w:val="en-US" w:eastAsia="ru-RU"/>
        </w:rPr>
        <w:t>CRM</w:t>
      </w:r>
      <w:r w:rsidR="00916FF6" w:rsidRPr="00916FF6">
        <w:rPr>
          <w:lang w:eastAsia="ru-RU"/>
        </w:rPr>
        <w:t>-</w:t>
      </w:r>
      <w:r w:rsidR="00916FF6">
        <w:rPr>
          <w:lang w:eastAsia="ru-RU"/>
        </w:rPr>
        <w:t xml:space="preserve">систему, эта система связана в основном с </w:t>
      </w:r>
      <w:r w:rsidR="00DC2E45">
        <w:rPr>
          <w:lang w:eastAsia="ru-RU"/>
        </w:rPr>
        <w:t xml:space="preserve">сохранением информации о клиентах, работой с электронными медицинскими картами и многим другим. </w:t>
      </w:r>
      <w:r w:rsidR="00911A39">
        <w:rPr>
          <w:lang w:eastAsia="ru-RU"/>
        </w:rPr>
        <w:t xml:space="preserve">Данная система охватывает область обслуживания клиентов только с точки зрения </w:t>
      </w:r>
      <w:r w:rsidR="00761C7C">
        <w:rPr>
          <w:lang w:eastAsia="ru-RU"/>
        </w:rPr>
        <w:t xml:space="preserve">закрепления времени за определенным клиентом. </w:t>
      </w:r>
      <w:r w:rsidR="00756F32">
        <w:rPr>
          <w:lang w:eastAsia="ru-RU"/>
        </w:rPr>
        <w:t>Помимо этого,</w:t>
      </w:r>
      <w:r w:rsidR="00761C7C">
        <w:rPr>
          <w:lang w:eastAsia="ru-RU"/>
        </w:rPr>
        <w:t xml:space="preserve"> в компании </w:t>
      </w:r>
      <w:r w:rsidR="0006579B">
        <w:rPr>
          <w:lang w:eastAsia="ru-RU"/>
        </w:rPr>
        <w:t>имеется голосовой робот</w:t>
      </w:r>
      <w:r w:rsidR="0062463F">
        <w:rPr>
          <w:lang w:eastAsia="ru-RU"/>
        </w:rPr>
        <w:t>, который обзванивает клиентов для подтверждения их записи.</w:t>
      </w:r>
    </w:p>
    <w:p w14:paraId="1ED50C6D" w14:textId="4181FCD5" w:rsidR="00A464B2" w:rsidRDefault="00A464B2" w:rsidP="007C2942">
      <w:pPr>
        <w:rPr>
          <w:lang w:eastAsia="ru-RU"/>
        </w:rPr>
      </w:pPr>
      <w:r>
        <w:rPr>
          <w:lang w:eastAsia="ru-RU"/>
        </w:rPr>
        <w:t>Соответственно, объединяя всё вышесказанное, можно говорить о том, что клиент компании</w:t>
      </w:r>
      <w:r w:rsidR="00820D4B">
        <w:rPr>
          <w:lang w:eastAsia="ru-RU"/>
        </w:rPr>
        <w:t xml:space="preserve"> нуждается в системе, которая будет предоставлять ему возможность записаться на услугу компании </w:t>
      </w:r>
      <w:r w:rsidR="004E31E7">
        <w:rPr>
          <w:lang w:eastAsia="ru-RU"/>
        </w:rPr>
        <w:t>без совершения звонка с целью повышения комфорта и экономии времени</w:t>
      </w:r>
      <w:r w:rsidR="004E6E27">
        <w:rPr>
          <w:lang w:eastAsia="ru-RU"/>
        </w:rPr>
        <w:t xml:space="preserve">, однако не может этого сделать, так как такой функционал на данный момент в системе отсутствует и существующие варианты на сегодняшний день – звонок оператору </w:t>
      </w:r>
      <w:r w:rsidR="004E6E27">
        <w:rPr>
          <w:lang w:val="en-US" w:eastAsia="ru-RU"/>
        </w:rPr>
        <w:t>call</w:t>
      </w:r>
      <w:r w:rsidR="004E6E27" w:rsidRPr="004E6E27">
        <w:rPr>
          <w:lang w:eastAsia="ru-RU"/>
        </w:rPr>
        <w:t>-</w:t>
      </w:r>
      <w:r w:rsidR="004E6E27">
        <w:rPr>
          <w:lang w:eastAsia="ru-RU"/>
        </w:rPr>
        <w:t>центра (или администратору)</w:t>
      </w:r>
      <w:r w:rsidR="00735D8E">
        <w:rPr>
          <w:lang w:eastAsia="ru-RU"/>
        </w:rPr>
        <w:t xml:space="preserve"> или оставление заявки на запись в клинику</w:t>
      </w:r>
      <w:r w:rsidR="006537D6">
        <w:rPr>
          <w:lang w:eastAsia="ru-RU"/>
        </w:rPr>
        <w:t xml:space="preserve"> – обладают очевидными недостатками, такими как, например, неудобство звонка (необходимо выбрать время, найти подходящее место </w:t>
      </w:r>
      <w:r w:rsidR="001C3CAE">
        <w:rPr>
          <w:lang w:eastAsia="ru-RU"/>
        </w:rPr>
        <w:t>и принимать решение в моменте).</w:t>
      </w:r>
      <w:r>
        <w:rPr>
          <w:lang w:eastAsia="ru-RU"/>
        </w:rPr>
        <w:t xml:space="preserve"> </w:t>
      </w:r>
    </w:p>
    <w:p w14:paraId="0791BDF2" w14:textId="360F1EBF" w:rsidR="0062463F" w:rsidRDefault="002911E4" w:rsidP="007C2942">
      <w:pPr>
        <w:rPr>
          <w:lang w:eastAsia="ru-RU"/>
        </w:rPr>
      </w:pPr>
      <w:r>
        <w:rPr>
          <w:lang w:eastAsia="ru-RU"/>
        </w:rPr>
        <w:t xml:space="preserve">В соответствии с выявленными проблемами необходимо понимать, </w:t>
      </w:r>
      <w:r w:rsidR="003D05CB">
        <w:rPr>
          <w:lang w:eastAsia="ru-RU"/>
        </w:rPr>
        <w:t xml:space="preserve">по каким критериям будут оптимизироваться процессы, </w:t>
      </w:r>
      <w:r w:rsidR="00756F32">
        <w:rPr>
          <w:lang w:eastAsia="ru-RU"/>
        </w:rPr>
        <w:t>и, соответственно, какие по ним будут метрики.</w:t>
      </w:r>
    </w:p>
    <w:p w14:paraId="2F3874CC" w14:textId="308289E6" w:rsidR="009A5C7D" w:rsidRDefault="00AA2A1C" w:rsidP="007C2942">
      <w:pPr>
        <w:rPr>
          <w:lang w:eastAsia="ru-RU"/>
        </w:rPr>
      </w:pPr>
      <w:r>
        <w:rPr>
          <w:lang w:eastAsia="ru-RU"/>
        </w:rPr>
        <w:t xml:space="preserve">Цели и критерии </w:t>
      </w:r>
      <w:r w:rsidR="006C79F9">
        <w:rPr>
          <w:lang w:eastAsia="ru-RU"/>
        </w:rPr>
        <w:t xml:space="preserve">оптимизации бизнес-процессов основываются, в основном, на </w:t>
      </w:r>
      <w:r w:rsidR="005427D6">
        <w:rPr>
          <w:lang w:eastAsia="ru-RU"/>
        </w:rPr>
        <w:t>некоторых ключевых показателях, которые помогают определить эффективность</w:t>
      </w:r>
      <w:r w:rsidR="00D9125D">
        <w:rPr>
          <w:lang w:eastAsia="ru-RU"/>
        </w:rPr>
        <w:t xml:space="preserve"> и </w:t>
      </w:r>
      <w:r w:rsidR="00D9125D">
        <w:rPr>
          <w:lang w:eastAsia="ru-RU"/>
        </w:rPr>
        <w:lastRenderedPageBreak/>
        <w:t>конкурентоспособность компании. Основные пять групп, на которые они могут быть разделены - это</w:t>
      </w:r>
      <w:r w:rsidR="00AE785E">
        <w:rPr>
          <w:rStyle w:val="aa"/>
          <w:lang w:eastAsia="ru-RU"/>
        </w:rPr>
        <w:footnoteReference w:id="70"/>
      </w:r>
      <w:r w:rsidR="00D9125D">
        <w:rPr>
          <w:lang w:eastAsia="ru-RU"/>
        </w:rPr>
        <w:t>:</w:t>
      </w:r>
    </w:p>
    <w:p w14:paraId="73716EEB" w14:textId="113E5BDF" w:rsidR="00D9125D" w:rsidRPr="00AE785E" w:rsidRDefault="00D9125D" w:rsidP="0093656C">
      <w:pPr>
        <w:pStyle w:val="af6"/>
        <w:numPr>
          <w:ilvl w:val="0"/>
          <w:numId w:val="2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Показатели Результативности</w:t>
      </w:r>
      <w:r w:rsidR="00AE785E">
        <w:rPr>
          <w:lang w:val="en-US" w:eastAsia="ru-RU"/>
        </w:rPr>
        <w:t>;</w:t>
      </w:r>
    </w:p>
    <w:p w14:paraId="205743D1" w14:textId="21A577F0" w:rsidR="00AE785E" w:rsidRDefault="00AE785E" w:rsidP="0093656C">
      <w:pPr>
        <w:pStyle w:val="af6"/>
        <w:numPr>
          <w:ilvl w:val="0"/>
          <w:numId w:val="2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Показатели Стоимости;</w:t>
      </w:r>
    </w:p>
    <w:p w14:paraId="63F70129" w14:textId="1B8F04D0" w:rsidR="00AE785E" w:rsidRDefault="00AE785E" w:rsidP="0093656C">
      <w:pPr>
        <w:pStyle w:val="af6"/>
        <w:numPr>
          <w:ilvl w:val="0"/>
          <w:numId w:val="2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Показатели Времени;</w:t>
      </w:r>
    </w:p>
    <w:p w14:paraId="58B850CA" w14:textId="746712FD" w:rsidR="00AE785E" w:rsidRDefault="00AE785E" w:rsidP="0093656C">
      <w:pPr>
        <w:pStyle w:val="af6"/>
        <w:numPr>
          <w:ilvl w:val="0"/>
          <w:numId w:val="2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Показатели Качества;</w:t>
      </w:r>
    </w:p>
    <w:p w14:paraId="6AA583FD" w14:textId="615E91DE" w:rsidR="001B10FA" w:rsidRDefault="00AE785E" w:rsidP="0093656C">
      <w:pPr>
        <w:pStyle w:val="af6"/>
        <w:numPr>
          <w:ilvl w:val="0"/>
          <w:numId w:val="2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Показатели Фрагментации.</w:t>
      </w:r>
    </w:p>
    <w:p w14:paraId="040EE8DC" w14:textId="541998BB" w:rsidR="00A51882" w:rsidRDefault="00204EB7" w:rsidP="007C2942">
      <w:pPr>
        <w:rPr>
          <w:lang w:eastAsia="ru-RU"/>
        </w:rPr>
      </w:pPr>
      <w:r>
        <w:rPr>
          <w:lang w:eastAsia="ru-RU"/>
        </w:rPr>
        <w:t xml:space="preserve">В данной работе основной упор делается на показатели результативности, времени и </w:t>
      </w:r>
      <w:r w:rsidR="00905EB2">
        <w:rPr>
          <w:lang w:eastAsia="ru-RU"/>
        </w:rPr>
        <w:t xml:space="preserve">качества. Соответственно, </w:t>
      </w:r>
      <w:r w:rsidR="00134561">
        <w:rPr>
          <w:lang w:eastAsia="ru-RU"/>
        </w:rPr>
        <w:t>основны</w:t>
      </w:r>
      <w:r w:rsidR="00AD0DB7">
        <w:rPr>
          <w:lang w:eastAsia="ru-RU"/>
        </w:rPr>
        <w:t>е</w:t>
      </w:r>
      <w:r w:rsidR="00134561">
        <w:rPr>
          <w:lang w:eastAsia="ru-RU"/>
        </w:rPr>
        <w:t xml:space="preserve"> критери</w:t>
      </w:r>
      <w:r w:rsidR="00AD0DB7">
        <w:rPr>
          <w:lang w:eastAsia="ru-RU"/>
        </w:rPr>
        <w:t>и</w:t>
      </w:r>
      <w:r w:rsidR="00134561">
        <w:rPr>
          <w:lang w:eastAsia="ru-RU"/>
        </w:rPr>
        <w:t xml:space="preserve"> и метрик</w:t>
      </w:r>
      <w:r w:rsidR="00AD0DB7">
        <w:rPr>
          <w:lang w:eastAsia="ru-RU"/>
        </w:rPr>
        <w:t>и</w:t>
      </w:r>
      <w:r w:rsidR="00134561">
        <w:rPr>
          <w:lang w:eastAsia="ru-RU"/>
        </w:rPr>
        <w:t xml:space="preserve"> изучаемых процессов</w:t>
      </w:r>
      <w:r w:rsidR="00AD0DB7">
        <w:rPr>
          <w:lang w:eastAsia="ru-RU"/>
        </w:rPr>
        <w:t>:</w:t>
      </w:r>
    </w:p>
    <w:p w14:paraId="058D2FC3" w14:textId="77777777" w:rsidR="00C906CA" w:rsidRDefault="00C906CA" w:rsidP="00942B47">
      <w:pPr>
        <w:pStyle w:val="a3"/>
        <w:spacing w:after="0"/>
      </w:pPr>
    </w:p>
    <w:p w14:paraId="271FD7D0" w14:textId="22933CB8" w:rsidR="00C92836" w:rsidRDefault="002C51B8" w:rsidP="00CB5812">
      <w:r>
        <w:t xml:space="preserve">Критерии и метрики </w:t>
      </w:r>
      <w:r w:rsidR="00623528">
        <w:t xml:space="preserve">оптимизации </w:t>
      </w:r>
      <w:r w:rsidR="00B31F7B">
        <w:t>процесса записи в медицинскую организацию</w:t>
      </w:r>
    </w:p>
    <w:tbl>
      <w:tblPr>
        <w:tblStyle w:val="af7"/>
        <w:tblW w:w="9526" w:type="dxa"/>
        <w:tblLook w:val="04A0" w:firstRow="1" w:lastRow="0" w:firstColumn="1" w:lastColumn="0" w:noHBand="0" w:noVBand="1"/>
      </w:tblPr>
      <w:tblGrid>
        <w:gridCol w:w="4763"/>
        <w:gridCol w:w="4763"/>
      </w:tblGrid>
      <w:tr w:rsidR="00B31F7B" w14:paraId="1CF696C2" w14:textId="77777777" w:rsidTr="00B31F7B">
        <w:trPr>
          <w:trHeight w:val="419"/>
        </w:trPr>
        <w:tc>
          <w:tcPr>
            <w:tcW w:w="4763" w:type="dxa"/>
          </w:tcPr>
          <w:p w14:paraId="7319B553" w14:textId="32EFDFA7" w:rsidR="00B31F7B" w:rsidRPr="00E91421" w:rsidRDefault="00B31F7B" w:rsidP="007C2942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Критерий оптимизации</w:t>
            </w:r>
          </w:p>
        </w:tc>
        <w:tc>
          <w:tcPr>
            <w:tcW w:w="4763" w:type="dxa"/>
          </w:tcPr>
          <w:p w14:paraId="3C4E2538" w14:textId="613A00F5" w:rsidR="00B31F7B" w:rsidRPr="00E91421" w:rsidRDefault="00B31F7B" w:rsidP="007C2942">
            <w:pPr>
              <w:ind w:firstLine="0"/>
              <w:jc w:val="center"/>
              <w:rPr>
                <w:b/>
                <w:bCs/>
              </w:rPr>
            </w:pPr>
            <w:r w:rsidRPr="00E91421">
              <w:rPr>
                <w:b/>
                <w:bCs/>
              </w:rPr>
              <w:t>Метрика процесса</w:t>
            </w:r>
          </w:p>
        </w:tc>
      </w:tr>
      <w:tr w:rsidR="00B31F7B" w14:paraId="7AC2FAC6" w14:textId="77777777" w:rsidTr="00B31F7B">
        <w:trPr>
          <w:trHeight w:val="775"/>
        </w:trPr>
        <w:tc>
          <w:tcPr>
            <w:tcW w:w="4763" w:type="dxa"/>
          </w:tcPr>
          <w:p w14:paraId="643FF36B" w14:textId="48C451AB" w:rsidR="00B31F7B" w:rsidRDefault="00B31F7B" w:rsidP="007C2942">
            <w:pPr>
              <w:ind w:firstLine="0"/>
              <w:jc w:val="left"/>
            </w:pPr>
            <w:r>
              <w:t>Удовлетворенность клиента</w:t>
            </w:r>
          </w:p>
        </w:tc>
        <w:tc>
          <w:tcPr>
            <w:tcW w:w="4763" w:type="dxa"/>
          </w:tcPr>
          <w:p w14:paraId="061BEA90" w14:textId="77777777" w:rsidR="00B31F7B" w:rsidRDefault="00B31F7B" w:rsidP="007C2942">
            <w:pPr>
              <w:ind w:firstLine="0"/>
              <w:jc w:val="left"/>
            </w:pPr>
            <w:r>
              <w:t>Время ожидания ответа на звонок;</w:t>
            </w:r>
          </w:p>
          <w:p w14:paraId="4243A753" w14:textId="77777777" w:rsidR="00B31F7B" w:rsidRDefault="00B31F7B" w:rsidP="007C2942">
            <w:pPr>
              <w:ind w:firstLine="0"/>
              <w:jc w:val="left"/>
            </w:pPr>
            <w:r>
              <w:t>Индекс потребительской лояльности;</w:t>
            </w:r>
          </w:p>
          <w:p w14:paraId="7E1C5920" w14:textId="77777777" w:rsidR="00B31F7B" w:rsidRDefault="00B31F7B" w:rsidP="007C2942">
            <w:pPr>
              <w:ind w:firstLine="0"/>
              <w:jc w:val="left"/>
            </w:pPr>
            <w:r>
              <w:t>Индекс удовлетворенности потребителей;</w:t>
            </w:r>
          </w:p>
          <w:p w14:paraId="046A3D6C" w14:textId="3D080844" w:rsidR="00B31F7B" w:rsidRPr="00B63B89" w:rsidRDefault="00B31F7B" w:rsidP="007C2942">
            <w:pPr>
              <w:ind w:firstLine="0"/>
              <w:jc w:val="left"/>
            </w:pPr>
            <w:r>
              <w:t>Количество клиентов, предоставивших обратную связь</w:t>
            </w:r>
          </w:p>
        </w:tc>
      </w:tr>
      <w:tr w:rsidR="00B31F7B" w14:paraId="3660DC14" w14:textId="77777777" w:rsidTr="00B31F7B">
        <w:trPr>
          <w:trHeight w:val="774"/>
        </w:trPr>
        <w:tc>
          <w:tcPr>
            <w:tcW w:w="4763" w:type="dxa"/>
          </w:tcPr>
          <w:p w14:paraId="4963F1A3" w14:textId="3AC08FCA" w:rsidR="00B31F7B" w:rsidRDefault="00B31F7B" w:rsidP="007C2942">
            <w:pPr>
              <w:ind w:firstLine="0"/>
              <w:jc w:val="left"/>
            </w:pPr>
            <w:r>
              <w:t>Уменьшение трудозатрат</w:t>
            </w:r>
          </w:p>
        </w:tc>
        <w:tc>
          <w:tcPr>
            <w:tcW w:w="4763" w:type="dxa"/>
          </w:tcPr>
          <w:p w14:paraId="6DE94C1B" w14:textId="77777777" w:rsidR="00B31F7B" w:rsidRDefault="00B31F7B" w:rsidP="007C2942">
            <w:pPr>
              <w:ind w:firstLine="0"/>
              <w:jc w:val="left"/>
            </w:pPr>
            <w:r>
              <w:t>Количество перенаправленных звонков;</w:t>
            </w:r>
          </w:p>
          <w:p w14:paraId="1A39CC57" w14:textId="79F95E10" w:rsidR="00B31F7B" w:rsidRDefault="00B31F7B" w:rsidP="007C2942">
            <w:pPr>
              <w:ind w:firstLine="0"/>
              <w:jc w:val="left"/>
            </w:pPr>
            <w:r>
              <w:t>Коэффициент загрузки системы</w:t>
            </w:r>
          </w:p>
        </w:tc>
      </w:tr>
      <w:tr w:rsidR="00B31F7B" w14:paraId="14608373" w14:textId="77777777" w:rsidTr="00B31F7B">
        <w:trPr>
          <w:trHeight w:val="771"/>
        </w:trPr>
        <w:tc>
          <w:tcPr>
            <w:tcW w:w="4763" w:type="dxa"/>
          </w:tcPr>
          <w:p w14:paraId="47493A56" w14:textId="2F7118C6" w:rsidR="00B31F7B" w:rsidRDefault="00B31F7B" w:rsidP="007C2942">
            <w:pPr>
              <w:ind w:firstLine="0"/>
              <w:jc w:val="left"/>
            </w:pPr>
            <w:r>
              <w:t>Доступность записи</w:t>
            </w:r>
          </w:p>
        </w:tc>
        <w:tc>
          <w:tcPr>
            <w:tcW w:w="4763" w:type="dxa"/>
          </w:tcPr>
          <w:p w14:paraId="5F4FD30D" w14:textId="23EA0EA9" w:rsidR="00B31F7B" w:rsidRDefault="00B31F7B" w:rsidP="007C2942">
            <w:pPr>
              <w:ind w:firstLine="0"/>
              <w:jc w:val="left"/>
            </w:pPr>
            <w:r>
              <w:t>Процент непринятых звонков</w:t>
            </w:r>
          </w:p>
        </w:tc>
      </w:tr>
      <w:tr w:rsidR="00B31F7B" w14:paraId="48C3F17D" w14:textId="77777777" w:rsidTr="00B31F7B">
        <w:trPr>
          <w:trHeight w:val="771"/>
        </w:trPr>
        <w:tc>
          <w:tcPr>
            <w:tcW w:w="4763" w:type="dxa"/>
          </w:tcPr>
          <w:p w14:paraId="65A049C1" w14:textId="20D0286B" w:rsidR="00B31F7B" w:rsidRDefault="00B31F7B" w:rsidP="007C2942">
            <w:pPr>
              <w:ind w:firstLine="0"/>
              <w:jc w:val="left"/>
            </w:pPr>
            <w:r>
              <w:t>Качество контакта с клиентом</w:t>
            </w:r>
          </w:p>
        </w:tc>
        <w:tc>
          <w:tcPr>
            <w:tcW w:w="4763" w:type="dxa"/>
          </w:tcPr>
          <w:p w14:paraId="513A6866" w14:textId="65413B5E" w:rsidR="00B31F7B" w:rsidRDefault="00B31F7B" w:rsidP="007C2942">
            <w:pPr>
              <w:ind w:firstLine="0"/>
              <w:jc w:val="left"/>
            </w:pPr>
            <w:r>
              <w:t>Процент конверсии</w:t>
            </w:r>
          </w:p>
        </w:tc>
      </w:tr>
    </w:tbl>
    <w:p w14:paraId="3890816B" w14:textId="2ED4EC66" w:rsidR="00327EBE" w:rsidRDefault="00327EBE" w:rsidP="007C2942">
      <w:r>
        <w:t>Источник: составлено автором.</w:t>
      </w:r>
    </w:p>
    <w:p w14:paraId="2790618A" w14:textId="77777777" w:rsidR="00942B47" w:rsidRDefault="00942B47" w:rsidP="007C2942">
      <w:pPr>
        <w:pStyle w:val="a3"/>
      </w:pPr>
    </w:p>
    <w:p w14:paraId="3870262C" w14:textId="4271ECA6" w:rsidR="00F70807" w:rsidRDefault="00266035" w:rsidP="00111AF8">
      <w:pPr>
        <w:jc w:val="center"/>
      </w:pPr>
      <w:r>
        <w:t xml:space="preserve">Рекомендуемые критерии и метрики </w:t>
      </w:r>
      <w:r w:rsidR="002C25FB">
        <w:t xml:space="preserve">для </w:t>
      </w:r>
      <w:r>
        <w:t>внедряемых процессов</w:t>
      </w:r>
    </w:p>
    <w:tbl>
      <w:tblPr>
        <w:tblStyle w:val="af7"/>
        <w:tblW w:w="9526" w:type="dxa"/>
        <w:tblLook w:val="04A0" w:firstRow="1" w:lastRow="0" w:firstColumn="1" w:lastColumn="0" w:noHBand="0" w:noVBand="1"/>
      </w:tblPr>
      <w:tblGrid>
        <w:gridCol w:w="4763"/>
        <w:gridCol w:w="4763"/>
      </w:tblGrid>
      <w:tr w:rsidR="00B31F7B" w:rsidRPr="00BB3985" w14:paraId="0DCE2AD9" w14:textId="77777777" w:rsidTr="00B31F7B">
        <w:trPr>
          <w:trHeight w:val="685"/>
        </w:trPr>
        <w:tc>
          <w:tcPr>
            <w:tcW w:w="4763" w:type="dxa"/>
          </w:tcPr>
          <w:p w14:paraId="2B129101" w14:textId="587A055E" w:rsidR="00B31F7B" w:rsidRDefault="00B31F7B" w:rsidP="007C2942">
            <w:pPr>
              <w:ind w:firstLine="0"/>
            </w:pPr>
            <w:r>
              <w:rPr>
                <w:b/>
                <w:bCs/>
              </w:rPr>
              <w:t>Критерий оценивания процесса</w:t>
            </w:r>
          </w:p>
        </w:tc>
        <w:tc>
          <w:tcPr>
            <w:tcW w:w="4763" w:type="dxa"/>
          </w:tcPr>
          <w:p w14:paraId="02518E56" w14:textId="731D00D4" w:rsidR="00B31F7B" w:rsidRDefault="00B31F7B" w:rsidP="007C2942">
            <w:pPr>
              <w:ind w:firstLine="0"/>
            </w:pPr>
            <w:r w:rsidRPr="00E91421">
              <w:rPr>
                <w:b/>
                <w:bCs/>
              </w:rPr>
              <w:t>Метрика процесса</w:t>
            </w:r>
          </w:p>
        </w:tc>
      </w:tr>
      <w:tr w:rsidR="00B31F7B" w14:paraId="71496771" w14:textId="77777777" w:rsidTr="00B31F7B">
        <w:trPr>
          <w:trHeight w:val="685"/>
        </w:trPr>
        <w:tc>
          <w:tcPr>
            <w:tcW w:w="4763" w:type="dxa"/>
          </w:tcPr>
          <w:p w14:paraId="0B0D2E3E" w14:textId="4F400CBC" w:rsidR="00B31F7B" w:rsidRDefault="00B31F7B" w:rsidP="007C2942">
            <w:pPr>
              <w:ind w:firstLine="0"/>
            </w:pPr>
            <w:r>
              <w:t>Релевантность полученной обратной связи</w:t>
            </w:r>
          </w:p>
        </w:tc>
        <w:tc>
          <w:tcPr>
            <w:tcW w:w="4763" w:type="dxa"/>
          </w:tcPr>
          <w:p w14:paraId="13B3BC3F" w14:textId="75452810" w:rsidR="00B31F7B" w:rsidRDefault="000A1D5F" w:rsidP="007C2942">
            <w:pPr>
              <w:ind w:firstLine="0"/>
            </w:pPr>
            <w:r w:rsidRPr="000A1D5F">
              <w:t>Количество клиентов, предоставивших обратную связь</w:t>
            </w:r>
          </w:p>
        </w:tc>
      </w:tr>
    </w:tbl>
    <w:p w14:paraId="4EEDCA56" w14:textId="77777777" w:rsidR="00CF48AC" w:rsidRDefault="00CF48AC" w:rsidP="007C2942">
      <w:pPr>
        <w:rPr>
          <w:lang w:eastAsia="ru-RU"/>
        </w:rPr>
      </w:pPr>
    </w:p>
    <w:p w14:paraId="1D90A0D6" w14:textId="6E4CF919" w:rsidR="009D3F89" w:rsidRPr="009D3F89" w:rsidRDefault="009D3F89" w:rsidP="009D3F89">
      <w:pPr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Продолжение Таблицы 3</w:t>
      </w:r>
    </w:p>
    <w:tbl>
      <w:tblPr>
        <w:tblStyle w:val="af7"/>
        <w:tblW w:w="9526" w:type="dxa"/>
        <w:tblLook w:val="04A0" w:firstRow="1" w:lastRow="0" w:firstColumn="1" w:lastColumn="0" w:noHBand="0" w:noVBand="1"/>
      </w:tblPr>
      <w:tblGrid>
        <w:gridCol w:w="4763"/>
        <w:gridCol w:w="4763"/>
      </w:tblGrid>
      <w:tr w:rsidR="009D3F89" w:rsidRPr="00BB3985" w14:paraId="0288CA3F" w14:textId="77777777" w:rsidTr="008A415E">
        <w:trPr>
          <w:trHeight w:val="685"/>
        </w:trPr>
        <w:tc>
          <w:tcPr>
            <w:tcW w:w="4763" w:type="dxa"/>
          </w:tcPr>
          <w:p w14:paraId="02D07D93" w14:textId="77777777" w:rsidR="009D3F89" w:rsidRDefault="009D3F89" w:rsidP="008A415E">
            <w:pPr>
              <w:ind w:firstLine="0"/>
            </w:pPr>
            <w:r>
              <w:rPr>
                <w:b/>
                <w:bCs/>
              </w:rPr>
              <w:t>Критерий оценивания процесса</w:t>
            </w:r>
          </w:p>
        </w:tc>
        <w:tc>
          <w:tcPr>
            <w:tcW w:w="4763" w:type="dxa"/>
          </w:tcPr>
          <w:p w14:paraId="136E1E30" w14:textId="77777777" w:rsidR="009D3F89" w:rsidRDefault="009D3F89" w:rsidP="008A415E">
            <w:pPr>
              <w:ind w:firstLine="0"/>
            </w:pPr>
            <w:r w:rsidRPr="00E91421">
              <w:rPr>
                <w:b/>
                <w:bCs/>
              </w:rPr>
              <w:t>Метрика процесса</w:t>
            </w:r>
          </w:p>
        </w:tc>
      </w:tr>
      <w:tr w:rsidR="009D3F89" w14:paraId="190043C9" w14:textId="77777777" w:rsidTr="008A415E">
        <w:trPr>
          <w:trHeight w:val="685"/>
        </w:trPr>
        <w:tc>
          <w:tcPr>
            <w:tcW w:w="4763" w:type="dxa"/>
          </w:tcPr>
          <w:p w14:paraId="54C37CD8" w14:textId="77777777" w:rsidR="009D3F89" w:rsidRDefault="009D3F89" w:rsidP="008A415E">
            <w:pPr>
              <w:ind w:firstLine="0"/>
            </w:pPr>
            <w:r>
              <w:t>Релевантность полученной обратной связи</w:t>
            </w:r>
          </w:p>
        </w:tc>
        <w:tc>
          <w:tcPr>
            <w:tcW w:w="4763" w:type="dxa"/>
          </w:tcPr>
          <w:p w14:paraId="6A995FE2" w14:textId="7F32440E" w:rsidR="009D3F89" w:rsidRPr="009D3F89" w:rsidRDefault="009D3F89" w:rsidP="009D3F89">
            <w:pPr>
              <w:ind w:firstLine="0"/>
              <w:rPr>
                <w:szCs w:val="24"/>
              </w:rPr>
            </w:pPr>
            <w:r w:rsidRPr="000A1D5F">
              <w:t>Отношение количества завершивших опрос клиентов к количеству начавших</w:t>
            </w:r>
          </w:p>
        </w:tc>
      </w:tr>
    </w:tbl>
    <w:p w14:paraId="7BC0DBF9" w14:textId="19FD1BB6" w:rsidR="007C3C15" w:rsidRDefault="00CF48AC" w:rsidP="009D3F89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327EBE">
        <w:rPr>
          <w:lang w:eastAsia="ru-RU"/>
        </w:rPr>
        <w:t>.</w:t>
      </w:r>
    </w:p>
    <w:p w14:paraId="6351ABA7" w14:textId="77777777" w:rsidR="007C3C15" w:rsidRPr="007C3C15" w:rsidRDefault="007C3C15" w:rsidP="00075A41">
      <w:pPr>
        <w:numPr>
          <w:ilvl w:val="0"/>
          <w:numId w:val="32"/>
        </w:numPr>
        <w:ind w:left="0" w:firstLine="709"/>
        <w:rPr>
          <w:lang w:eastAsia="ru-RU"/>
        </w:rPr>
      </w:pPr>
      <w:r w:rsidRPr="007C3C15">
        <w:rPr>
          <w:lang w:eastAsia="ru-RU"/>
        </w:rPr>
        <w:t xml:space="preserve">Индекс потребительской лояльности - </w:t>
      </w:r>
      <w:r w:rsidRPr="007C3C15">
        <w:rPr>
          <w:lang w:val="en-US" w:eastAsia="ru-RU"/>
        </w:rPr>
        <w:t>NPS</w:t>
      </w:r>
      <w:r w:rsidRPr="007C3C15">
        <w:rPr>
          <w:lang w:eastAsia="ru-RU"/>
        </w:rPr>
        <w:t xml:space="preserve"> (индекс готовности рекомендовать – из обратной связи);</w:t>
      </w:r>
    </w:p>
    <w:p w14:paraId="4F330EA4" w14:textId="77777777" w:rsidR="007C3C15" w:rsidRPr="007C3C15" w:rsidRDefault="007C3C15" w:rsidP="00075A41">
      <w:pPr>
        <w:numPr>
          <w:ilvl w:val="0"/>
          <w:numId w:val="32"/>
        </w:numPr>
        <w:ind w:left="0" w:firstLine="709"/>
        <w:rPr>
          <w:lang w:eastAsia="ru-RU"/>
        </w:rPr>
      </w:pPr>
      <w:r w:rsidRPr="007C3C15">
        <w:rPr>
          <w:lang w:eastAsia="ru-RU"/>
        </w:rPr>
        <w:t xml:space="preserve">Индекс удовлетворенности потребителей – </w:t>
      </w:r>
      <w:r w:rsidRPr="007C3C15">
        <w:rPr>
          <w:lang w:val="en-US" w:eastAsia="ru-RU"/>
        </w:rPr>
        <w:t>CSI</w:t>
      </w:r>
      <w:r w:rsidRPr="007C3C15">
        <w:rPr>
          <w:lang w:eastAsia="ru-RU"/>
        </w:rPr>
        <w:t xml:space="preserve"> (удовлетворенность клиентов выбранными параметрами);</w:t>
      </w:r>
    </w:p>
    <w:p w14:paraId="74C595C6" w14:textId="77777777" w:rsidR="007C3C15" w:rsidRPr="007C3C15" w:rsidRDefault="007C3C15" w:rsidP="00075A41">
      <w:pPr>
        <w:numPr>
          <w:ilvl w:val="0"/>
          <w:numId w:val="32"/>
        </w:numPr>
        <w:ind w:left="0" w:firstLine="709"/>
        <w:rPr>
          <w:lang w:eastAsia="ru-RU"/>
        </w:rPr>
      </w:pPr>
      <w:r w:rsidRPr="007C3C15">
        <w:rPr>
          <w:lang w:eastAsia="ru-RU"/>
        </w:rPr>
        <w:t>Коэффициент загрузки системы (</w:t>
      </w:r>
      <w:r w:rsidRPr="007C3C15">
        <w:rPr>
          <w:lang w:eastAsia="ru-RU"/>
        </w:rPr>
        <w:sym w:font="Symbol" w:char="F072"/>
      </w:r>
      <w:r w:rsidRPr="007C3C15">
        <w:rPr>
          <w:lang w:eastAsia="ru-RU"/>
        </w:rPr>
        <w:t xml:space="preserve"> =</w:t>
      </w:r>
      <w:r w:rsidRPr="007C3C15">
        <w:rPr>
          <w:lang w:eastAsia="ru-RU"/>
        </w:rPr>
        <w:sym w:font="Symbol" w:char="F06C"/>
      </w:r>
      <w:r w:rsidRPr="007C3C15">
        <w:rPr>
          <w:lang w:eastAsia="ru-RU"/>
        </w:rPr>
        <w:t>/</w:t>
      </w:r>
      <w:r w:rsidRPr="007C3C15">
        <w:rPr>
          <w:lang w:eastAsia="ru-RU"/>
        </w:rPr>
        <w:sym w:font="Symbol" w:char="F06D"/>
      </w:r>
      <w:r w:rsidRPr="007C3C15">
        <w:rPr>
          <w:lang w:eastAsia="ru-RU"/>
        </w:rPr>
        <w:t xml:space="preserve">, где - </w:t>
      </w:r>
      <w:r w:rsidRPr="007C3C15">
        <w:rPr>
          <w:lang w:eastAsia="ru-RU"/>
        </w:rPr>
        <w:sym w:font="Symbol" w:char="F06C"/>
      </w:r>
      <w:r w:rsidRPr="007C3C15">
        <w:rPr>
          <w:lang w:eastAsia="ru-RU"/>
        </w:rPr>
        <w:t xml:space="preserve"> заявки в единицу времени, а </w:t>
      </w:r>
      <w:r w:rsidRPr="007C3C15">
        <w:rPr>
          <w:lang w:eastAsia="ru-RU"/>
        </w:rPr>
        <w:sym w:font="Symbol" w:char="F06D"/>
      </w:r>
      <w:r w:rsidRPr="007C3C15">
        <w:rPr>
          <w:lang w:eastAsia="ru-RU"/>
        </w:rPr>
        <w:t xml:space="preserve"> - кол-во обработанных заявок в единицу времени)</w:t>
      </w:r>
    </w:p>
    <w:p w14:paraId="650C2C47" w14:textId="590A7B86" w:rsidR="007C3C15" w:rsidRDefault="007C3C15" w:rsidP="00075A41">
      <w:pPr>
        <w:numPr>
          <w:ilvl w:val="0"/>
          <w:numId w:val="32"/>
        </w:numPr>
        <w:ind w:left="0" w:firstLine="709"/>
        <w:rPr>
          <w:lang w:eastAsia="ru-RU"/>
        </w:rPr>
      </w:pPr>
      <w:r w:rsidRPr="007C3C15">
        <w:rPr>
          <w:lang w:eastAsia="ru-RU"/>
        </w:rPr>
        <w:t>Процент конверсии - процентное соотношение посетителей сайта, которые осуществили покупку, к общему числу всех посетителей</w:t>
      </w:r>
    </w:p>
    <w:p w14:paraId="70AF3D9F" w14:textId="5395A47B" w:rsidR="009B4B10" w:rsidRDefault="002765EE" w:rsidP="007C2942">
      <w:pPr>
        <w:rPr>
          <w:lang w:eastAsia="ru-RU"/>
        </w:rPr>
      </w:pPr>
      <w:r>
        <w:rPr>
          <w:lang w:eastAsia="ru-RU"/>
        </w:rPr>
        <w:t>Данные метрики были составлены в соответствии со</w:t>
      </w:r>
      <w:r w:rsidR="0048793C">
        <w:rPr>
          <w:lang w:eastAsia="ru-RU"/>
        </w:rPr>
        <w:t xml:space="preserve"> </w:t>
      </w:r>
      <w:r w:rsidR="0048793C">
        <w:rPr>
          <w:lang w:val="en-US" w:eastAsia="ru-RU"/>
        </w:rPr>
        <w:t>SMART</w:t>
      </w:r>
      <w:r w:rsidR="0048793C" w:rsidRPr="003C0C26">
        <w:rPr>
          <w:lang w:eastAsia="ru-RU"/>
        </w:rPr>
        <w:t>-</w:t>
      </w:r>
      <w:r w:rsidR="0048793C">
        <w:rPr>
          <w:lang w:eastAsia="ru-RU"/>
        </w:rPr>
        <w:t>методикой</w:t>
      </w:r>
      <w:r w:rsidR="0048793C" w:rsidRPr="00792582">
        <w:rPr>
          <w:lang w:eastAsia="ru-RU"/>
        </w:rPr>
        <w:t xml:space="preserve">. </w:t>
      </w:r>
      <w:r w:rsidR="0048793C">
        <w:rPr>
          <w:lang w:eastAsia="ru-RU"/>
        </w:rPr>
        <w:t>Эта методика впервые была представлена Дораном (</w:t>
      </w:r>
      <w:r w:rsidR="0048793C">
        <w:rPr>
          <w:lang w:val="en-US" w:eastAsia="ru-RU"/>
        </w:rPr>
        <w:t>Doran</w:t>
      </w:r>
      <w:r w:rsidR="0048793C">
        <w:rPr>
          <w:lang w:eastAsia="ru-RU"/>
        </w:rPr>
        <w:t xml:space="preserve">) в 1981 году, однако после этого данная методика претерпела множество изменений и </w:t>
      </w:r>
      <w:r w:rsidR="00B81370">
        <w:rPr>
          <w:lang w:eastAsia="ru-RU"/>
        </w:rPr>
        <w:t>в контексте метрик она представляет собой следующие составляющие:</w:t>
      </w:r>
    </w:p>
    <w:p w14:paraId="2ED3D914" w14:textId="4F2D89CF" w:rsidR="00B81370" w:rsidRPr="00B81370" w:rsidRDefault="00B81370" w:rsidP="00075A41">
      <w:pPr>
        <w:pStyle w:val="af6"/>
        <w:numPr>
          <w:ilvl w:val="0"/>
          <w:numId w:val="42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Specific</w:t>
      </w:r>
      <w:r w:rsidR="00B94E36" w:rsidRPr="00E92556">
        <w:rPr>
          <w:lang w:eastAsia="ru-RU"/>
        </w:rPr>
        <w:t xml:space="preserve"> – </w:t>
      </w:r>
      <w:r w:rsidR="00B94E36">
        <w:rPr>
          <w:lang w:eastAsia="ru-RU"/>
        </w:rPr>
        <w:t xml:space="preserve">специфические </w:t>
      </w:r>
      <w:r w:rsidR="00E92556">
        <w:rPr>
          <w:lang w:eastAsia="ru-RU"/>
        </w:rPr>
        <w:t>–</w:t>
      </w:r>
      <w:r w:rsidR="00B94E36">
        <w:rPr>
          <w:lang w:eastAsia="ru-RU"/>
        </w:rPr>
        <w:t xml:space="preserve"> </w:t>
      </w:r>
      <w:r w:rsidR="00E92556">
        <w:rPr>
          <w:lang w:eastAsia="ru-RU"/>
        </w:rPr>
        <w:t>подходящие объекту, который измеряется;</w:t>
      </w:r>
    </w:p>
    <w:p w14:paraId="6A895DFE" w14:textId="208649B7" w:rsidR="00B81370" w:rsidRPr="00B94E36" w:rsidRDefault="00B94E36" w:rsidP="00075A41">
      <w:pPr>
        <w:pStyle w:val="af6"/>
        <w:numPr>
          <w:ilvl w:val="0"/>
          <w:numId w:val="42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Measurable</w:t>
      </w:r>
      <w:r w:rsidR="00F8433B">
        <w:rPr>
          <w:lang w:eastAsia="ru-RU"/>
        </w:rPr>
        <w:t xml:space="preserve"> – измеряемые </w:t>
      </w:r>
      <w:r w:rsidR="009228D0">
        <w:rPr>
          <w:lang w:eastAsia="ru-RU"/>
        </w:rPr>
        <w:t>–</w:t>
      </w:r>
      <w:r w:rsidR="00F8433B">
        <w:rPr>
          <w:lang w:eastAsia="ru-RU"/>
        </w:rPr>
        <w:t xml:space="preserve"> </w:t>
      </w:r>
      <w:r w:rsidR="009228D0">
        <w:rPr>
          <w:lang w:eastAsia="ru-RU"/>
        </w:rPr>
        <w:t>должна быть возможность</w:t>
      </w:r>
      <w:r w:rsidR="00B114EB">
        <w:rPr>
          <w:lang w:eastAsia="ru-RU"/>
        </w:rPr>
        <w:t xml:space="preserve"> измерить метрику и</w:t>
      </w:r>
      <w:r w:rsidR="009228D0">
        <w:rPr>
          <w:lang w:eastAsia="ru-RU"/>
        </w:rPr>
        <w:t xml:space="preserve"> </w:t>
      </w:r>
      <w:r w:rsidR="003661C4">
        <w:rPr>
          <w:lang w:eastAsia="ru-RU"/>
        </w:rPr>
        <w:t>получить достоверную информацию</w:t>
      </w:r>
      <w:r w:rsidR="000A7DCE">
        <w:rPr>
          <w:lang w:eastAsia="ru-RU"/>
        </w:rPr>
        <w:t>;</w:t>
      </w:r>
    </w:p>
    <w:p w14:paraId="7D68EE61" w14:textId="14C6B93E" w:rsidR="00B94E36" w:rsidRPr="00B94E36" w:rsidRDefault="00B94E36" w:rsidP="00075A41">
      <w:pPr>
        <w:pStyle w:val="af6"/>
        <w:numPr>
          <w:ilvl w:val="0"/>
          <w:numId w:val="42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Actionable</w:t>
      </w:r>
      <w:r w:rsidR="00B114EB">
        <w:rPr>
          <w:lang w:eastAsia="ru-RU"/>
        </w:rPr>
        <w:t xml:space="preserve"> </w:t>
      </w:r>
      <w:r w:rsidR="00F50065">
        <w:rPr>
          <w:lang w:eastAsia="ru-RU"/>
        </w:rPr>
        <w:t>–</w:t>
      </w:r>
      <w:r w:rsidR="00B114EB">
        <w:rPr>
          <w:lang w:eastAsia="ru-RU"/>
        </w:rPr>
        <w:t xml:space="preserve"> </w:t>
      </w:r>
      <w:r w:rsidR="00F50065">
        <w:rPr>
          <w:lang w:eastAsia="ru-RU"/>
        </w:rPr>
        <w:t>руководящие – метрика должна давать ориентир для работников компании</w:t>
      </w:r>
      <w:r w:rsidR="004744A3">
        <w:rPr>
          <w:lang w:eastAsia="ru-RU"/>
        </w:rPr>
        <w:t>, а также должно быть понятно, в какую сторону эта метрика должна меняться</w:t>
      </w:r>
      <w:r w:rsidR="000A7DCE">
        <w:rPr>
          <w:lang w:eastAsia="ru-RU"/>
        </w:rPr>
        <w:t>;</w:t>
      </w:r>
    </w:p>
    <w:p w14:paraId="3DC4BEE7" w14:textId="26BD4848" w:rsidR="00B94E36" w:rsidRPr="00B94E36" w:rsidRDefault="00B94E36" w:rsidP="00075A41">
      <w:pPr>
        <w:pStyle w:val="af6"/>
        <w:numPr>
          <w:ilvl w:val="0"/>
          <w:numId w:val="42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Relevant</w:t>
      </w:r>
      <w:r w:rsidR="00D60576">
        <w:rPr>
          <w:lang w:eastAsia="ru-RU"/>
        </w:rPr>
        <w:t xml:space="preserve"> – релевантные – те, которые соотносятся с целевыми показателями бизнеса</w:t>
      </w:r>
      <w:r w:rsidR="000A7DCE">
        <w:rPr>
          <w:lang w:eastAsia="ru-RU"/>
        </w:rPr>
        <w:t>;</w:t>
      </w:r>
    </w:p>
    <w:p w14:paraId="5EF3F30D" w14:textId="1CCFF301" w:rsidR="00B94E36" w:rsidRPr="00B81370" w:rsidRDefault="00B94E36" w:rsidP="00075A41">
      <w:pPr>
        <w:pStyle w:val="af6"/>
        <w:numPr>
          <w:ilvl w:val="0"/>
          <w:numId w:val="42"/>
        </w:numPr>
        <w:spacing w:after="0" w:line="360" w:lineRule="auto"/>
        <w:ind w:left="0" w:firstLine="709"/>
        <w:rPr>
          <w:lang w:eastAsia="ru-RU"/>
        </w:rPr>
      </w:pPr>
      <w:r>
        <w:rPr>
          <w:lang w:val="en-US" w:eastAsia="ru-RU"/>
        </w:rPr>
        <w:t>Timely</w:t>
      </w:r>
      <w:r w:rsidR="000A7DCE">
        <w:rPr>
          <w:lang w:eastAsia="ru-RU"/>
        </w:rPr>
        <w:t xml:space="preserve"> – доступные в любой промежуток времени</w:t>
      </w:r>
      <w:r w:rsidR="00221FE9">
        <w:rPr>
          <w:lang w:eastAsia="ru-RU"/>
        </w:rPr>
        <w:t xml:space="preserve"> – для анализа динамики показателей необходимо, чтобы доступ к метрикам имелся на постоянной основе.</w:t>
      </w:r>
    </w:p>
    <w:p w14:paraId="639987B1" w14:textId="193B0FEC" w:rsidR="00E37C37" w:rsidRDefault="0055550B" w:rsidP="007C2942">
      <w:pPr>
        <w:pStyle w:val="2"/>
        <w:rPr>
          <w:lang w:eastAsia="ru-RU"/>
        </w:rPr>
      </w:pPr>
      <w:bookmarkStart w:id="22" w:name="_Toc73567498"/>
      <w:r>
        <w:rPr>
          <w:lang w:eastAsia="ru-RU"/>
        </w:rPr>
        <w:t>2</w:t>
      </w:r>
      <w:r w:rsidR="00970F0C" w:rsidRPr="00970F0C">
        <w:rPr>
          <w:lang w:eastAsia="ru-RU"/>
        </w:rPr>
        <w:t>.</w:t>
      </w:r>
      <w:r w:rsidR="00103E94">
        <w:rPr>
          <w:lang w:eastAsia="ru-RU"/>
        </w:rPr>
        <w:t>6</w:t>
      </w:r>
      <w:r w:rsidR="00970F0C" w:rsidRPr="00970F0C">
        <w:rPr>
          <w:lang w:eastAsia="ru-RU"/>
        </w:rPr>
        <w:t xml:space="preserve"> </w:t>
      </w:r>
      <w:r w:rsidR="00B37B6E">
        <w:rPr>
          <w:lang w:eastAsia="ru-RU"/>
        </w:rPr>
        <w:t>Методы анализа и оптимизации бизнес-процессов</w:t>
      </w:r>
      <w:bookmarkEnd w:id="22"/>
    </w:p>
    <w:p w14:paraId="414D1746" w14:textId="12AE3C66" w:rsidR="00B37B6E" w:rsidRDefault="00CB1BA4" w:rsidP="007C2942">
      <w:pPr>
        <w:rPr>
          <w:lang w:eastAsia="ru-RU"/>
        </w:rPr>
      </w:pPr>
      <w:r>
        <w:rPr>
          <w:lang w:eastAsia="ru-RU"/>
        </w:rPr>
        <w:t xml:space="preserve">Для </w:t>
      </w:r>
      <w:r w:rsidR="00AE2C27">
        <w:rPr>
          <w:lang w:eastAsia="ru-RU"/>
        </w:rPr>
        <w:t>определения вариантов, которые будут предложены компании в качестве основных способов оптимизации процессов необходимо провести</w:t>
      </w:r>
      <w:r w:rsidR="00EE1EBA">
        <w:rPr>
          <w:lang w:eastAsia="ru-RU"/>
        </w:rPr>
        <w:t xml:space="preserve"> анализ того, что уже имеется на рынке, а также анализ того, что может быть подстроено под цели компании.</w:t>
      </w:r>
    </w:p>
    <w:p w14:paraId="08F61D05" w14:textId="5D6185C3" w:rsidR="00EE1EBA" w:rsidRDefault="00EE1EBA" w:rsidP="007C2942">
      <w:pPr>
        <w:rPr>
          <w:lang w:eastAsia="ru-RU"/>
        </w:rPr>
      </w:pPr>
      <w:r>
        <w:rPr>
          <w:lang w:eastAsia="ru-RU"/>
        </w:rPr>
        <w:t xml:space="preserve">Для определения </w:t>
      </w:r>
      <w:r w:rsidR="00B03B72">
        <w:rPr>
          <w:lang w:eastAsia="ru-RU"/>
        </w:rPr>
        <w:t xml:space="preserve">какие системы </w:t>
      </w:r>
      <w:r w:rsidR="008810A3">
        <w:rPr>
          <w:lang w:eastAsia="ru-RU"/>
        </w:rPr>
        <w:t xml:space="preserve">и каналы связи </w:t>
      </w:r>
      <w:r w:rsidR="00B03B72">
        <w:rPr>
          <w:lang w:eastAsia="ru-RU"/>
        </w:rPr>
        <w:t>успешно используются на сего</w:t>
      </w:r>
      <w:r w:rsidR="00B25FBE">
        <w:rPr>
          <w:lang w:eastAsia="ru-RU"/>
        </w:rPr>
        <w:t>д</w:t>
      </w:r>
      <w:r w:rsidR="00B03B72">
        <w:rPr>
          <w:lang w:eastAsia="ru-RU"/>
        </w:rPr>
        <w:t>няшний день</w:t>
      </w:r>
      <w:r w:rsidR="008810A3">
        <w:rPr>
          <w:lang w:eastAsia="ru-RU"/>
        </w:rPr>
        <w:t xml:space="preserve"> необходимо провести бенчмаркинг.</w:t>
      </w:r>
      <w:r w:rsidR="00C37C3A">
        <w:rPr>
          <w:lang w:eastAsia="ru-RU"/>
        </w:rPr>
        <w:t xml:space="preserve"> Методы бенчмаркинга основываются на </w:t>
      </w:r>
      <w:r w:rsidR="00B113EE">
        <w:rPr>
          <w:lang w:eastAsia="ru-RU"/>
        </w:rPr>
        <w:t xml:space="preserve">сравнительном </w:t>
      </w:r>
      <w:r w:rsidR="00241309">
        <w:rPr>
          <w:lang w:eastAsia="ru-RU"/>
        </w:rPr>
        <w:t>анализе</w:t>
      </w:r>
      <w:r w:rsidR="009E1AF5">
        <w:rPr>
          <w:lang w:eastAsia="ru-RU"/>
        </w:rPr>
        <w:t xml:space="preserve"> </w:t>
      </w:r>
      <w:r w:rsidR="00CC1290">
        <w:rPr>
          <w:lang w:eastAsia="ru-RU"/>
        </w:rPr>
        <w:t xml:space="preserve">бизнес-процессов компании </w:t>
      </w:r>
      <w:r w:rsidR="008D50B6">
        <w:rPr>
          <w:lang w:eastAsia="ru-RU"/>
        </w:rPr>
        <w:t xml:space="preserve">с аналогичными </w:t>
      </w:r>
      <w:r w:rsidR="008D50B6">
        <w:rPr>
          <w:lang w:eastAsia="ru-RU"/>
        </w:rPr>
        <w:lastRenderedPageBreak/>
        <w:t>процессами</w:t>
      </w:r>
      <w:r w:rsidR="008B2AE9" w:rsidRPr="008B2AE9">
        <w:rPr>
          <w:lang w:eastAsia="ru-RU"/>
        </w:rPr>
        <w:t xml:space="preserve"> </w:t>
      </w:r>
      <w:r w:rsidR="008B2AE9">
        <w:rPr>
          <w:lang w:eastAsia="ru-RU"/>
        </w:rPr>
        <w:t>в других успешных компаниях.</w:t>
      </w:r>
      <w:r w:rsidR="00662E8A">
        <w:rPr>
          <w:lang w:eastAsia="ru-RU"/>
        </w:rPr>
        <w:t xml:space="preserve"> В основном </w:t>
      </w:r>
      <w:r w:rsidR="00436CD5">
        <w:rPr>
          <w:lang w:eastAsia="ru-RU"/>
        </w:rPr>
        <w:t xml:space="preserve">изучается и копируется опыт компаний, которые </w:t>
      </w:r>
      <w:r w:rsidR="00FC4B01">
        <w:rPr>
          <w:lang w:eastAsia="ru-RU"/>
        </w:rPr>
        <w:t>являются лидерами на рынке и занимают устойчивую позицию.</w:t>
      </w:r>
      <w:r w:rsidR="00162B7E">
        <w:rPr>
          <w:lang w:eastAsia="ru-RU"/>
        </w:rPr>
        <w:t xml:space="preserve"> К тому же практика показывает</w:t>
      </w:r>
      <w:r w:rsidR="00982D27">
        <w:rPr>
          <w:lang w:eastAsia="ru-RU"/>
        </w:rPr>
        <w:t xml:space="preserve">, что </w:t>
      </w:r>
      <w:r w:rsidR="00F45EF8">
        <w:rPr>
          <w:lang w:eastAsia="ru-RU"/>
        </w:rPr>
        <w:t>можно внедрять не только те ноу-хау, которые уже активно используются в отрасли, но также и заимствовать из других отраслей</w:t>
      </w:r>
      <w:r w:rsidR="00006C7F" w:rsidRPr="00006C7F">
        <w:rPr>
          <w:lang w:eastAsia="ru-RU"/>
        </w:rPr>
        <w:t xml:space="preserve"> </w:t>
      </w:r>
      <w:r w:rsidR="00006C7F">
        <w:rPr>
          <w:lang w:eastAsia="ru-RU"/>
        </w:rPr>
        <w:t>бизнеса.</w:t>
      </w:r>
      <w:r w:rsidR="0034782B">
        <w:rPr>
          <w:lang w:eastAsia="ru-RU"/>
        </w:rPr>
        <w:t xml:space="preserve"> Важным аспектом бенчмаркинга является то, что </w:t>
      </w:r>
      <w:r w:rsidR="006E2336">
        <w:rPr>
          <w:lang w:eastAsia="ru-RU"/>
        </w:rPr>
        <w:t xml:space="preserve">сравниваются не показатели деятельности компаний, а </w:t>
      </w:r>
      <w:r w:rsidR="0077218A">
        <w:rPr>
          <w:lang w:eastAsia="ru-RU"/>
        </w:rPr>
        <w:t>процессы, протекающие в них.</w:t>
      </w:r>
    </w:p>
    <w:p w14:paraId="015569FA" w14:textId="0396D43B" w:rsidR="0011347D" w:rsidRDefault="0011347D" w:rsidP="007C2942">
      <w:pPr>
        <w:rPr>
          <w:lang w:eastAsia="ru-RU"/>
        </w:rPr>
      </w:pPr>
      <w:r>
        <w:rPr>
          <w:lang w:eastAsia="ru-RU"/>
        </w:rPr>
        <w:t xml:space="preserve">Механизм проведения бенчмаркинга </w:t>
      </w:r>
      <w:r w:rsidR="007E74F9">
        <w:rPr>
          <w:lang w:eastAsia="ru-RU"/>
        </w:rPr>
        <w:t>был составлен Р. Кемпом и включает в себя следующие основные этапы</w:t>
      </w:r>
      <w:r w:rsidR="007E74F9">
        <w:rPr>
          <w:rStyle w:val="aa"/>
          <w:lang w:eastAsia="ru-RU"/>
        </w:rPr>
        <w:footnoteReference w:id="71"/>
      </w:r>
      <w:r w:rsidR="002F7A20">
        <w:rPr>
          <w:lang w:eastAsia="ru-RU"/>
        </w:rPr>
        <w:t>:</w:t>
      </w:r>
    </w:p>
    <w:p w14:paraId="4C589E92" w14:textId="7979255F" w:rsidR="002F7A20" w:rsidRDefault="0074593C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Определение объектов бенчмаркинга</w:t>
      </w:r>
      <w:r w:rsidR="00601309">
        <w:rPr>
          <w:lang w:eastAsia="ru-RU"/>
        </w:rPr>
        <w:t>, при этом в качестве объекта может выступать не только компания, но и бизнес-процесс;</w:t>
      </w:r>
    </w:p>
    <w:p w14:paraId="379B9DC1" w14:textId="41660215" w:rsidR="00601309" w:rsidRDefault="004754B3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Выбор партнеров и специалистов в проведении эталонного тестирования</w:t>
      </w:r>
      <w:r w:rsidR="0020191F">
        <w:rPr>
          <w:lang w:eastAsia="ru-RU"/>
        </w:rPr>
        <w:t>;</w:t>
      </w:r>
    </w:p>
    <w:p w14:paraId="016AC7DC" w14:textId="078607C4" w:rsidR="0020191F" w:rsidRDefault="0020191F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Выбор метода сбора информации и, собственно, сбор данных;</w:t>
      </w:r>
    </w:p>
    <w:p w14:paraId="3BE49344" w14:textId="3C72D584" w:rsidR="0020191F" w:rsidRDefault="0020191F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Определение </w:t>
      </w:r>
      <w:r w:rsidR="008F73AD">
        <w:rPr>
          <w:lang w:eastAsia="ru-RU"/>
        </w:rPr>
        <w:t>различий между собственным предприятием и предприятием компании</w:t>
      </w:r>
      <w:r w:rsidR="002602D7">
        <w:rPr>
          <w:lang w:eastAsia="ru-RU"/>
        </w:rPr>
        <w:t>,</w:t>
      </w:r>
      <w:r w:rsidR="005A2444">
        <w:rPr>
          <w:lang w:eastAsia="ru-RU"/>
        </w:rPr>
        <w:t xml:space="preserve"> с которой происходит с</w:t>
      </w:r>
      <w:r w:rsidR="00B27B90">
        <w:rPr>
          <w:lang w:eastAsia="ru-RU"/>
        </w:rPr>
        <w:t>равнение по релевантным показателям;</w:t>
      </w:r>
    </w:p>
    <w:p w14:paraId="6ABBD210" w14:textId="1D36DAE7" w:rsidR="00B27B90" w:rsidRDefault="004D089C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Формирование результатов, которые необходимо получить, и </w:t>
      </w:r>
      <w:r w:rsidR="00512561">
        <w:rPr>
          <w:lang w:eastAsia="ru-RU"/>
        </w:rPr>
        <w:t>уровней эффективности процессов в компании;</w:t>
      </w:r>
    </w:p>
    <w:p w14:paraId="5C78821E" w14:textId="6B399849" w:rsidR="00512561" w:rsidRDefault="00512561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Передача результатов бенчмаркинга </w:t>
      </w:r>
      <w:r w:rsidR="00A91770">
        <w:rPr>
          <w:lang w:eastAsia="ru-RU"/>
        </w:rPr>
        <w:t>заинтересованным сторонам и получение одобрения применения полученных результатов на практике;</w:t>
      </w:r>
    </w:p>
    <w:p w14:paraId="1B940A9A" w14:textId="714B6797" w:rsidR="00A91770" w:rsidRDefault="00321A92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Формирование критериев повышения эффективности деятельности предприятия;</w:t>
      </w:r>
    </w:p>
    <w:p w14:paraId="74D1FCB2" w14:textId="4925AF43" w:rsidR="00321A92" w:rsidRDefault="00321A92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Разработка плана действия для достижения </w:t>
      </w:r>
      <w:r w:rsidR="00B02B9E">
        <w:rPr>
          <w:lang w:eastAsia="ru-RU"/>
        </w:rPr>
        <w:t>поставленных целей;</w:t>
      </w:r>
    </w:p>
    <w:p w14:paraId="45C185CA" w14:textId="5DBFEFC7" w:rsidR="00B02B9E" w:rsidRDefault="00B02B9E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Проведение определенных ранее мероприятий и анализ </w:t>
      </w:r>
      <w:r w:rsidR="00454EA6">
        <w:rPr>
          <w:lang w:eastAsia="ru-RU"/>
        </w:rPr>
        <w:t>полученных результатов;</w:t>
      </w:r>
    </w:p>
    <w:p w14:paraId="275E898D" w14:textId="48F9B781" w:rsidR="00454EA6" w:rsidRDefault="00454EA6" w:rsidP="00075A41">
      <w:pPr>
        <w:pStyle w:val="af6"/>
        <w:numPr>
          <w:ilvl w:val="0"/>
          <w:numId w:val="26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Пересмотр стратегий эталонного тестирования, которые были выбраны ранее</w:t>
      </w:r>
      <w:r w:rsidR="00453D16">
        <w:rPr>
          <w:lang w:eastAsia="ru-RU"/>
        </w:rPr>
        <w:t>.</w:t>
      </w:r>
    </w:p>
    <w:p w14:paraId="6070A316" w14:textId="77777777" w:rsidR="008A03E5" w:rsidRDefault="00527F11" w:rsidP="007C2942">
      <w:pPr>
        <w:rPr>
          <w:lang w:eastAsia="ru-RU"/>
        </w:rPr>
      </w:pPr>
      <w:r>
        <w:rPr>
          <w:lang w:eastAsia="ru-RU"/>
        </w:rPr>
        <w:t>Соответственно, для бенчмаркинга мной были взяты</w:t>
      </w:r>
      <w:r w:rsidR="00F73566">
        <w:rPr>
          <w:lang w:eastAsia="ru-RU"/>
        </w:rPr>
        <w:t xml:space="preserve"> 4 компании – 2 </w:t>
      </w:r>
      <w:r w:rsidR="004716C4">
        <w:rPr>
          <w:lang w:eastAsia="ru-RU"/>
        </w:rPr>
        <w:t>крупнейших компании в России</w:t>
      </w:r>
      <w:r w:rsidR="007B69BC">
        <w:rPr>
          <w:lang w:eastAsia="ru-RU"/>
        </w:rPr>
        <w:t xml:space="preserve"> (</w:t>
      </w:r>
      <w:r w:rsidR="00333FC1">
        <w:rPr>
          <w:lang w:eastAsia="ru-RU"/>
        </w:rPr>
        <w:t>«МЕДСИ» и «Европейский медицинский центр»)</w:t>
      </w:r>
      <w:r w:rsidR="004716C4">
        <w:rPr>
          <w:lang w:eastAsia="ru-RU"/>
        </w:rPr>
        <w:t xml:space="preserve">, а также 2 </w:t>
      </w:r>
      <w:r w:rsidR="0076509A">
        <w:rPr>
          <w:lang w:eastAsia="ru-RU"/>
        </w:rPr>
        <w:t>компании-</w:t>
      </w:r>
      <w:r w:rsidR="004716C4">
        <w:rPr>
          <w:lang w:eastAsia="ru-RU"/>
        </w:rPr>
        <w:t>лидер</w:t>
      </w:r>
      <w:r w:rsidR="00867FD6">
        <w:rPr>
          <w:lang w:eastAsia="ru-RU"/>
        </w:rPr>
        <w:t>ы</w:t>
      </w:r>
      <w:r w:rsidR="004716C4">
        <w:rPr>
          <w:lang w:eastAsia="ru-RU"/>
        </w:rPr>
        <w:t xml:space="preserve"> рынка в г. Новосибирск</w:t>
      </w:r>
      <w:r w:rsidR="00333FC1">
        <w:rPr>
          <w:lang w:eastAsia="ru-RU"/>
        </w:rPr>
        <w:t xml:space="preserve"> («Евромед Клиника», «Здравица»)</w:t>
      </w:r>
      <w:r w:rsidR="004716C4">
        <w:rPr>
          <w:lang w:eastAsia="ru-RU"/>
        </w:rPr>
        <w:t>, где функционирует ООО СМК «Смитра»</w:t>
      </w:r>
      <w:r w:rsidR="0076509A">
        <w:rPr>
          <w:lang w:eastAsia="ru-RU"/>
        </w:rPr>
        <w:t xml:space="preserve">. </w:t>
      </w:r>
    </w:p>
    <w:p w14:paraId="2F0198EB" w14:textId="56659F03" w:rsidR="00527F11" w:rsidRDefault="0076509A" w:rsidP="007C2942">
      <w:pPr>
        <w:rPr>
          <w:lang w:eastAsia="ru-RU"/>
        </w:rPr>
      </w:pPr>
      <w:r>
        <w:rPr>
          <w:lang w:eastAsia="ru-RU"/>
        </w:rPr>
        <w:t>Процессы, которые будут рассматриваться у данных компаний – запись на прием в медицинскую организацию, а также получение</w:t>
      </w:r>
      <w:r w:rsidR="00A6082D">
        <w:rPr>
          <w:lang w:eastAsia="ru-RU"/>
        </w:rPr>
        <w:t xml:space="preserve"> формализованной</w:t>
      </w:r>
      <w:r>
        <w:rPr>
          <w:lang w:eastAsia="ru-RU"/>
        </w:rPr>
        <w:t xml:space="preserve"> обратной связи от клиентов.</w:t>
      </w:r>
    </w:p>
    <w:p w14:paraId="13921EB1" w14:textId="13F2731C" w:rsidR="00BA05F9" w:rsidRDefault="00BA05F9" w:rsidP="007C2942">
      <w:pPr>
        <w:rPr>
          <w:lang w:eastAsia="ru-RU"/>
        </w:rPr>
      </w:pPr>
      <w:r>
        <w:rPr>
          <w:lang w:eastAsia="ru-RU"/>
        </w:rPr>
        <w:t>Метод сбора информации в данном исследовании</w:t>
      </w:r>
      <w:r w:rsidR="00F450B0">
        <w:rPr>
          <w:lang w:eastAsia="ru-RU"/>
        </w:rPr>
        <w:t xml:space="preserve"> – кабинетное исследование. Для понимания функций, которые имеются у компаний и их сравнения необходимо зайти на </w:t>
      </w:r>
      <w:r w:rsidR="00F450B0">
        <w:rPr>
          <w:lang w:eastAsia="ru-RU"/>
        </w:rPr>
        <w:lastRenderedPageBreak/>
        <w:t>официальные сайты компаний/скачать приложени</w:t>
      </w:r>
      <w:r w:rsidR="0085632F">
        <w:rPr>
          <w:lang w:eastAsia="ru-RU"/>
        </w:rPr>
        <w:t>е или найти данные в других Интернет-источниках.</w:t>
      </w:r>
      <w:r w:rsidR="00456C58">
        <w:rPr>
          <w:lang w:eastAsia="ru-RU"/>
        </w:rPr>
        <w:t xml:space="preserve"> </w:t>
      </w:r>
    </w:p>
    <w:p w14:paraId="5736C599" w14:textId="0F1B9F66" w:rsidR="00456C58" w:rsidRDefault="00456C58" w:rsidP="007C2942">
      <w:pPr>
        <w:rPr>
          <w:lang w:eastAsia="ru-RU"/>
        </w:rPr>
      </w:pPr>
      <w:r>
        <w:rPr>
          <w:lang w:eastAsia="ru-RU"/>
        </w:rPr>
        <w:t>Соответственно, при сборе данных о функциях записи в компаниях учитывались следующие пункты:</w:t>
      </w:r>
    </w:p>
    <w:p w14:paraId="31BEC214" w14:textId="0543F413" w:rsidR="00456C58" w:rsidRDefault="00456C58" w:rsidP="00075A41">
      <w:pPr>
        <w:pStyle w:val="af6"/>
        <w:numPr>
          <w:ilvl w:val="0"/>
          <w:numId w:val="4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Есть ли возможность записаться на медицинскую процедуру в самой клинике;</w:t>
      </w:r>
    </w:p>
    <w:p w14:paraId="1AF72FFF" w14:textId="3D0036AA" w:rsidR="00456C58" w:rsidRDefault="00456C58" w:rsidP="00075A41">
      <w:pPr>
        <w:pStyle w:val="af6"/>
        <w:numPr>
          <w:ilvl w:val="0"/>
          <w:numId w:val="4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Есть ли возможность записаться в клинику с помощью звонка</w:t>
      </w:r>
      <w:r w:rsidR="0026508F">
        <w:rPr>
          <w:lang w:eastAsia="ru-RU"/>
        </w:rPr>
        <w:t>;</w:t>
      </w:r>
    </w:p>
    <w:p w14:paraId="4C3DF6EB" w14:textId="52844F93" w:rsidR="0026508F" w:rsidRDefault="0026508F" w:rsidP="00075A41">
      <w:pPr>
        <w:pStyle w:val="af6"/>
        <w:numPr>
          <w:ilvl w:val="0"/>
          <w:numId w:val="4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Есть ли возможность записаться в клинику в режиме онлайн на сайте организации;</w:t>
      </w:r>
    </w:p>
    <w:p w14:paraId="38ED9823" w14:textId="1471DB31" w:rsidR="0026508F" w:rsidRDefault="00F42B81" w:rsidP="00075A41">
      <w:pPr>
        <w:pStyle w:val="af6"/>
        <w:numPr>
          <w:ilvl w:val="0"/>
          <w:numId w:val="4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Есть ли возможность заказать обратный звонок;</w:t>
      </w:r>
    </w:p>
    <w:p w14:paraId="6EF29BC6" w14:textId="14BA1F8D" w:rsidR="00F42B81" w:rsidRDefault="00F42B81" w:rsidP="00075A41">
      <w:pPr>
        <w:pStyle w:val="af6"/>
        <w:numPr>
          <w:ilvl w:val="0"/>
          <w:numId w:val="43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Рассмотреть другие доступные способы записи на прием в клинику.</w:t>
      </w:r>
    </w:p>
    <w:p w14:paraId="435916A6" w14:textId="054C7F59" w:rsidR="00F42B81" w:rsidRDefault="00F42B81" w:rsidP="007C2942">
      <w:pPr>
        <w:rPr>
          <w:lang w:eastAsia="ru-RU"/>
        </w:rPr>
      </w:pPr>
      <w:r>
        <w:rPr>
          <w:lang w:eastAsia="ru-RU"/>
        </w:rPr>
        <w:t xml:space="preserve">Процесс получения обратной связи </w:t>
      </w:r>
      <w:r w:rsidR="00020EC6">
        <w:rPr>
          <w:lang w:eastAsia="ru-RU"/>
        </w:rPr>
        <w:t xml:space="preserve">рассматривался с точки зрения возможности оставить обратную связь не на сторонних сервисах, а на официальном сайте организации. При этом учитывалось то, в каком виде оставляется </w:t>
      </w:r>
      <w:r w:rsidR="00716791">
        <w:rPr>
          <w:lang w:eastAsia="ru-RU"/>
        </w:rPr>
        <w:t>обратная связь – формализованно, чтобы это можно было проанализировать, или неформализованно.</w:t>
      </w:r>
      <w:r w:rsidR="00B418F0">
        <w:rPr>
          <w:lang w:eastAsia="ru-RU"/>
        </w:rPr>
        <w:t xml:space="preserve"> Сравнительная таблица по бенчмаркингу выглядит следующим образом:</w:t>
      </w:r>
    </w:p>
    <w:p w14:paraId="39548FD7" w14:textId="77777777" w:rsidR="00451B55" w:rsidRDefault="00451B55" w:rsidP="00451B55">
      <w:pPr>
        <w:pStyle w:val="a3"/>
        <w:spacing w:after="0"/>
      </w:pPr>
    </w:p>
    <w:p w14:paraId="6B9209E1" w14:textId="5BA3E351" w:rsidR="00035A72" w:rsidRDefault="00B13D96" w:rsidP="00451B55">
      <w:pPr>
        <w:jc w:val="center"/>
      </w:pPr>
      <w:r>
        <w:t>Сравнительная таблица</w:t>
      </w: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1516"/>
        <w:gridCol w:w="1598"/>
        <w:gridCol w:w="1276"/>
        <w:gridCol w:w="1302"/>
        <w:gridCol w:w="1249"/>
        <w:gridCol w:w="1133"/>
        <w:gridCol w:w="1270"/>
      </w:tblGrid>
      <w:tr w:rsidR="00942CD1" w:rsidRPr="00A16F8C" w14:paraId="4E867847" w14:textId="77777777" w:rsidTr="00CD736F">
        <w:tc>
          <w:tcPr>
            <w:tcW w:w="1516" w:type="dxa"/>
            <w:vAlign w:val="center"/>
          </w:tcPr>
          <w:p w14:paraId="749FCE04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Процесс</w:t>
            </w:r>
          </w:p>
        </w:tc>
        <w:tc>
          <w:tcPr>
            <w:tcW w:w="1598" w:type="dxa"/>
            <w:vAlign w:val="center"/>
          </w:tcPr>
          <w:p w14:paraId="31AF5CB3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Подпроцесс</w:t>
            </w:r>
          </w:p>
        </w:tc>
        <w:tc>
          <w:tcPr>
            <w:tcW w:w="1276" w:type="dxa"/>
            <w:vAlign w:val="center"/>
          </w:tcPr>
          <w:p w14:paraId="2F841293" w14:textId="16EA4EDB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МЕДСИ</w:t>
            </w:r>
          </w:p>
        </w:tc>
        <w:tc>
          <w:tcPr>
            <w:tcW w:w="1302" w:type="dxa"/>
            <w:vAlign w:val="center"/>
          </w:tcPr>
          <w:p w14:paraId="78C9592E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Евро</w:t>
            </w:r>
            <w:r w:rsidRPr="00035A72"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пей</w:t>
            </w:r>
            <w:r>
              <w:rPr>
                <w:b/>
                <w:bCs/>
              </w:rPr>
              <w:t>с</w:t>
            </w:r>
            <w:r w:rsidRPr="00A16F8C">
              <w:rPr>
                <w:b/>
                <w:bCs/>
              </w:rPr>
              <w:t>кий медицин</w:t>
            </w:r>
            <w:r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ский центр</w:t>
            </w:r>
          </w:p>
        </w:tc>
        <w:tc>
          <w:tcPr>
            <w:tcW w:w="1249" w:type="dxa"/>
            <w:vAlign w:val="center"/>
          </w:tcPr>
          <w:p w14:paraId="5F6F3A5C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Евромед Клини</w:t>
            </w:r>
            <w:r>
              <w:rPr>
                <w:b/>
                <w:bCs/>
              </w:rPr>
              <w:t>к</w:t>
            </w:r>
            <w:r w:rsidRPr="00A16F8C">
              <w:rPr>
                <w:b/>
                <w:bCs/>
              </w:rPr>
              <w:t>а</w:t>
            </w:r>
          </w:p>
        </w:tc>
        <w:tc>
          <w:tcPr>
            <w:tcW w:w="1133" w:type="dxa"/>
            <w:vAlign w:val="center"/>
          </w:tcPr>
          <w:p w14:paraId="491ED6FA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Здрави</w:t>
            </w:r>
            <w:r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ца</w:t>
            </w:r>
          </w:p>
        </w:tc>
        <w:tc>
          <w:tcPr>
            <w:tcW w:w="1270" w:type="dxa"/>
            <w:vAlign w:val="center"/>
          </w:tcPr>
          <w:p w14:paraId="3F2A22D1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Смитра</w:t>
            </w:r>
          </w:p>
        </w:tc>
      </w:tr>
      <w:tr w:rsidR="00942CD1" w14:paraId="6D54B114" w14:textId="77777777" w:rsidTr="00CD736F">
        <w:trPr>
          <w:trHeight w:val="554"/>
        </w:trPr>
        <w:tc>
          <w:tcPr>
            <w:tcW w:w="1516" w:type="dxa"/>
            <w:vMerge w:val="restart"/>
            <w:vAlign w:val="center"/>
          </w:tcPr>
          <w:p w14:paraId="17C11928" w14:textId="77777777" w:rsidR="00942CD1" w:rsidRDefault="00942CD1" w:rsidP="00CD736F">
            <w:pPr>
              <w:ind w:firstLine="0"/>
              <w:jc w:val="center"/>
            </w:pPr>
            <w:r>
              <w:t>Запись на прием в медицин-скую организацию</w:t>
            </w:r>
          </w:p>
        </w:tc>
        <w:tc>
          <w:tcPr>
            <w:tcW w:w="1598" w:type="dxa"/>
            <w:vAlign w:val="center"/>
          </w:tcPr>
          <w:p w14:paraId="65EED371" w14:textId="77777777" w:rsidR="00942CD1" w:rsidRDefault="00942CD1" w:rsidP="00CD736F">
            <w:pPr>
              <w:ind w:firstLine="0"/>
              <w:jc w:val="center"/>
            </w:pPr>
            <w:r>
              <w:t>Запись на месте</w:t>
            </w:r>
          </w:p>
        </w:tc>
        <w:tc>
          <w:tcPr>
            <w:tcW w:w="1276" w:type="dxa"/>
            <w:vAlign w:val="center"/>
          </w:tcPr>
          <w:p w14:paraId="163293EF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302" w:type="dxa"/>
            <w:vAlign w:val="center"/>
          </w:tcPr>
          <w:p w14:paraId="2D61F14C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49" w:type="dxa"/>
            <w:vAlign w:val="center"/>
          </w:tcPr>
          <w:p w14:paraId="2172B04D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133" w:type="dxa"/>
            <w:vAlign w:val="center"/>
          </w:tcPr>
          <w:p w14:paraId="47E23C95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70" w:type="dxa"/>
            <w:vAlign w:val="center"/>
          </w:tcPr>
          <w:p w14:paraId="4D3B0C53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</w:tr>
      <w:tr w:rsidR="00942CD1" w14:paraId="1F84B380" w14:textId="77777777" w:rsidTr="00CD736F">
        <w:trPr>
          <w:trHeight w:val="553"/>
        </w:trPr>
        <w:tc>
          <w:tcPr>
            <w:tcW w:w="1516" w:type="dxa"/>
            <w:vMerge/>
            <w:vAlign w:val="center"/>
          </w:tcPr>
          <w:p w14:paraId="651A3FCE" w14:textId="77777777" w:rsidR="00942CD1" w:rsidRDefault="00942CD1" w:rsidP="00CD736F">
            <w:pPr>
              <w:ind w:firstLine="0"/>
              <w:jc w:val="center"/>
            </w:pPr>
          </w:p>
        </w:tc>
        <w:tc>
          <w:tcPr>
            <w:tcW w:w="1598" w:type="dxa"/>
            <w:vAlign w:val="center"/>
          </w:tcPr>
          <w:p w14:paraId="3B0E9F46" w14:textId="77777777" w:rsidR="00942CD1" w:rsidRDefault="00942CD1" w:rsidP="00CD736F">
            <w:pPr>
              <w:ind w:firstLine="0"/>
              <w:jc w:val="center"/>
            </w:pPr>
            <w:r>
              <w:t>Запись с помощью звонка</w:t>
            </w:r>
          </w:p>
        </w:tc>
        <w:tc>
          <w:tcPr>
            <w:tcW w:w="1276" w:type="dxa"/>
            <w:vAlign w:val="center"/>
          </w:tcPr>
          <w:p w14:paraId="3B010750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302" w:type="dxa"/>
            <w:vAlign w:val="center"/>
          </w:tcPr>
          <w:p w14:paraId="31825B75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49" w:type="dxa"/>
            <w:vAlign w:val="center"/>
          </w:tcPr>
          <w:p w14:paraId="70FB77B6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133" w:type="dxa"/>
            <w:vAlign w:val="center"/>
          </w:tcPr>
          <w:p w14:paraId="7A2C63A5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70" w:type="dxa"/>
            <w:vAlign w:val="center"/>
          </w:tcPr>
          <w:p w14:paraId="13F7ABC0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</w:tr>
      <w:tr w:rsidR="00942CD1" w14:paraId="3A6C7F84" w14:textId="77777777" w:rsidTr="00CD736F">
        <w:trPr>
          <w:trHeight w:val="830"/>
        </w:trPr>
        <w:tc>
          <w:tcPr>
            <w:tcW w:w="1516" w:type="dxa"/>
            <w:vMerge/>
            <w:vAlign w:val="center"/>
          </w:tcPr>
          <w:p w14:paraId="40E70BAB" w14:textId="77777777" w:rsidR="00942CD1" w:rsidRDefault="00942CD1" w:rsidP="00CD736F">
            <w:pPr>
              <w:ind w:firstLine="0"/>
              <w:jc w:val="center"/>
            </w:pPr>
          </w:p>
        </w:tc>
        <w:tc>
          <w:tcPr>
            <w:tcW w:w="1598" w:type="dxa"/>
            <w:vAlign w:val="center"/>
          </w:tcPr>
          <w:p w14:paraId="7AB7749C" w14:textId="77777777" w:rsidR="00942CD1" w:rsidRDefault="00942CD1" w:rsidP="00CD736F">
            <w:pPr>
              <w:ind w:firstLine="0"/>
              <w:jc w:val="center"/>
            </w:pPr>
            <w:r>
              <w:t>Запись через официальный сайт компании</w:t>
            </w:r>
          </w:p>
        </w:tc>
        <w:tc>
          <w:tcPr>
            <w:tcW w:w="1276" w:type="dxa"/>
            <w:vAlign w:val="center"/>
          </w:tcPr>
          <w:p w14:paraId="6B018E8A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302" w:type="dxa"/>
            <w:vAlign w:val="center"/>
          </w:tcPr>
          <w:p w14:paraId="35C6265D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49" w:type="dxa"/>
            <w:vAlign w:val="center"/>
          </w:tcPr>
          <w:p w14:paraId="0DBA9CB9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133" w:type="dxa"/>
            <w:vAlign w:val="center"/>
          </w:tcPr>
          <w:p w14:paraId="4B1B1E01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6A5ADA10" w14:textId="5960F0BD" w:rsidR="00942CD1" w:rsidRPr="00942CD1" w:rsidRDefault="00942CD1" w:rsidP="00CD736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</w:tbl>
    <w:p w14:paraId="5545DF99" w14:textId="77777777" w:rsidR="00942CD1" w:rsidRDefault="00942CD1" w:rsidP="007C2942">
      <w:pPr>
        <w:rPr>
          <w:lang w:eastAsia="ru-RU"/>
        </w:rPr>
      </w:pPr>
    </w:p>
    <w:p w14:paraId="1E11E0FC" w14:textId="77777777" w:rsidR="00CD736F" w:rsidRDefault="00CD736F" w:rsidP="00942CD1">
      <w:pPr>
        <w:jc w:val="right"/>
        <w:rPr>
          <w:b/>
          <w:bCs/>
          <w:lang w:eastAsia="ru-RU"/>
        </w:rPr>
      </w:pPr>
    </w:p>
    <w:p w14:paraId="680E5781" w14:textId="77777777" w:rsidR="00CD736F" w:rsidRDefault="00CD736F" w:rsidP="00942CD1">
      <w:pPr>
        <w:jc w:val="right"/>
        <w:rPr>
          <w:b/>
          <w:bCs/>
          <w:lang w:eastAsia="ru-RU"/>
        </w:rPr>
      </w:pPr>
    </w:p>
    <w:p w14:paraId="5F1B9F03" w14:textId="2EF0D454" w:rsidR="00942CD1" w:rsidRDefault="00942CD1" w:rsidP="00942CD1">
      <w:pPr>
        <w:jc w:val="right"/>
        <w:rPr>
          <w:b/>
          <w:bCs/>
          <w:lang w:eastAsia="ru-RU"/>
        </w:rPr>
      </w:pPr>
      <w:r>
        <w:rPr>
          <w:b/>
          <w:bCs/>
          <w:lang w:eastAsia="ru-RU"/>
        </w:rPr>
        <w:lastRenderedPageBreak/>
        <w:t>Продолжение Таблицы 4</w:t>
      </w:r>
    </w:p>
    <w:tbl>
      <w:tblPr>
        <w:tblStyle w:val="af7"/>
        <w:tblW w:w="0" w:type="auto"/>
        <w:tblLayout w:type="fixed"/>
        <w:tblLook w:val="04A0" w:firstRow="1" w:lastRow="0" w:firstColumn="1" w:lastColumn="0" w:noHBand="0" w:noVBand="1"/>
      </w:tblPr>
      <w:tblGrid>
        <w:gridCol w:w="1516"/>
        <w:gridCol w:w="1598"/>
        <w:gridCol w:w="1276"/>
        <w:gridCol w:w="1302"/>
        <w:gridCol w:w="1249"/>
        <w:gridCol w:w="1133"/>
        <w:gridCol w:w="1270"/>
      </w:tblGrid>
      <w:tr w:rsidR="00942CD1" w14:paraId="37CA10F5" w14:textId="77777777" w:rsidTr="00CD736F">
        <w:tc>
          <w:tcPr>
            <w:tcW w:w="1516" w:type="dxa"/>
            <w:vAlign w:val="center"/>
          </w:tcPr>
          <w:p w14:paraId="0BE5C5BA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bookmarkStart w:id="23" w:name="_Hlk73565895"/>
            <w:r w:rsidRPr="00A16F8C">
              <w:rPr>
                <w:b/>
                <w:bCs/>
              </w:rPr>
              <w:t>Процесс</w:t>
            </w:r>
          </w:p>
        </w:tc>
        <w:tc>
          <w:tcPr>
            <w:tcW w:w="1598" w:type="dxa"/>
            <w:vAlign w:val="center"/>
          </w:tcPr>
          <w:p w14:paraId="08DF1DE8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Подпроцесс</w:t>
            </w:r>
          </w:p>
        </w:tc>
        <w:tc>
          <w:tcPr>
            <w:tcW w:w="1276" w:type="dxa"/>
            <w:vAlign w:val="center"/>
          </w:tcPr>
          <w:p w14:paraId="728AFCA2" w14:textId="4E66F78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МЕДСИ</w:t>
            </w:r>
          </w:p>
        </w:tc>
        <w:tc>
          <w:tcPr>
            <w:tcW w:w="1302" w:type="dxa"/>
            <w:vAlign w:val="center"/>
          </w:tcPr>
          <w:p w14:paraId="590ACB43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Евро</w:t>
            </w:r>
            <w:r w:rsidRPr="00035A72"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пей</w:t>
            </w:r>
            <w:r>
              <w:rPr>
                <w:b/>
                <w:bCs/>
              </w:rPr>
              <w:t>с</w:t>
            </w:r>
            <w:r w:rsidRPr="00A16F8C">
              <w:rPr>
                <w:b/>
                <w:bCs/>
              </w:rPr>
              <w:t>кий медицин</w:t>
            </w:r>
            <w:r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ский центр</w:t>
            </w:r>
          </w:p>
        </w:tc>
        <w:tc>
          <w:tcPr>
            <w:tcW w:w="1249" w:type="dxa"/>
            <w:vAlign w:val="center"/>
          </w:tcPr>
          <w:p w14:paraId="0E249F49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Евромед Клини</w:t>
            </w:r>
            <w:r>
              <w:rPr>
                <w:b/>
                <w:bCs/>
              </w:rPr>
              <w:t>к</w:t>
            </w:r>
            <w:r w:rsidRPr="00A16F8C">
              <w:rPr>
                <w:b/>
                <w:bCs/>
              </w:rPr>
              <w:t>а</w:t>
            </w:r>
          </w:p>
        </w:tc>
        <w:tc>
          <w:tcPr>
            <w:tcW w:w="1133" w:type="dxa"/>
            <w:vAlign w:val="center"/>
          </w:tcPr>
          <w:p w14:paraId="2DFF741C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 w:rsidRPr="00A16F8C">
              <w:rPr>
                <w:b/>
                <w:bCs/>
              </w:rPr>
              <w:t>Здрави</w:t>
            </w:r>
            <w:r>
              <w:rPr>
                <w:b/>
                <w:bCs/>
              </w:rPr>
              <w:t>-</w:t>
            </w:r>
            <w:r w:rsidRPr="00A16F8C">
              <w:rPr>
                <w:b/>
                <w:bCs/>
              </w:rPr>
              <w:t>ца</w:t>
            </w:r>
          </w:p>
        </w:tc>
        <w:tc>
          <w:tcPr>
            <w:tcW w:w="1270" w:type="dxa"/>
            <w:vAlign w:val="center"/>
          </w:tcPr>
          <w:p w14:paraId="3C161FAD" w14:textId="77777777" w:rsidR="00942CD1" w:rsidRPr="00A16F8C" w:rsidRDefault="00942CD1" w:rsidP="00CD736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Смитра</w:t>
            </w:r>
          </w:p>
        </w:tc>
      </w:tr>
      <w:bookmarkEnd w:id="23"/>
      <w:tr w:rsidR="00942CD1" w:rsidRPr="001C6650" w14:paraId="65AA6E80" w14:textId="77777777" w:rsidTr="00CD736F">
        <w:trPr>
          <w:trHeight w:val="415"/>
        </w:trPr>
        <w:tc>
          <w:tcPr>
            <w:tcW w:w="1516" w:type="dxa"/>
            <w:vMerge w:val="restart"/>
            <w:vAlign w:val="center"/>
          </w:tcPr>
          <w:p w14:paraId="5DF94A10" w14:textId="048F80B2" w:rsidR="00942CD1" w:rsidRDefault="00942CD1" w:rsidP="00CD736F">
            <w:pPr>
              <w:ind w:firstLine="0"/>
              <w:jc w:val="center"/>
            </w:pPr>
            <w:r>
              <w:t>Запись на прием в медицин-скую организацию</w:t>
            </w:r>
          </w:p>
        </w:tc>
        <w:tc>
          <w:tcPr>
            <w:tcW w:w="1598" w:type="dxa"/>
            <w:vAlign w:val="center"/>
          </w:tcPr>
          <w:p w14:paraId="3F9B3775" w14:textId="77777777" w:rsidR="00942CD1" w:rsidRDefault="00942CD1" w:rsidP="00CD736F">
            <w:pPr>
              <w:ind w:firstLine="0"/>
              <w:jc w:val="center"/>
            </w:pPr>
            <w:r>
              <w:t>Заказ обратного звонка</w:t>
            </w:r>
          </w:p>
        </w:tc>
        <w:tc>
          <w:tcPr>
            <w:tcW w:w="1276" w:type="dxa"/>
            <w:vAlign w:val="center"/>
          </w:tcPr>
          <w:p w14:paraId="40AB4FB5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302" w:type="dxa"/>
            <w:vAlign w:val="center"/>
          </w:tcPr>
          <w:p w14:paraId="071DA22F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49" w:type="dxa"/>
            <w:vAlign w:val="center"/>
          </w:tcPr>
          <w:p w14:paraId="16E386DF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133" w:type="dxa"/>
            <w:vAlign w:val="center"/>
          </w:tcPr>
          <w:p w14:paraId="31B9C96B" w14:textId="77777777" w:rsidR="00942CD1" w:rsidRPr="008D0C7E" w:rsidRDefault="00942CD1" w:rsidP="00CD736F">
            <w:pPr>
              <w:ind w:firstLine="0"/>
              <w:jc w:val="center"/>
            </w:pPr>
            <w:r>
              <w:t>-</w:t>
            </w:r>
          </w:p>
        </w:tc>
        <w:tc>
          <w:tcPr>
            <w:tcW w:w="1270" w:type="dxa"/>
            <w:vAlign w:val="center"/>
          </w:tcPr>
          <w:p w14:paraId="3F70CE62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</w:tr>
      <w:tr w:rsidR="00942CD1" w14:paraId="26DECE6E" w14:textId="77777777" w:rsidTr="00CD736F">
        <w:trPr>
          <w:trHeight w:val="415"/>
        </w:trPr>
        <w:tc>
          <w:tcPr>
            <w:tcW w:w="1516" w:type="dxa"/>
            <w:vMerge/>
            <w:vAlign w:val="center"/>
          </w:tcPr>
          <w:p w14:paraId="565E09BA" w14:textId="77777777" w:rsidR="00942CD1" w:rsidRDefault="00942CD1" w:rsidP="00CD736F">
            <w:pPr>
              <w:ind w:firstLine="0"/>
              <w:jc w:val="center"/>
            </w:pPr>
          </w:p>
        </w:tc>
        <w:tc>
          <w:tcPr>
            <w:tcW w:w="1598" w:type="dxa"/>
            <w:vAlign w:val="center"/>
          </w:tcPr>
          <w:p w14:paraId="70A80D9E" w14:textId="77777777" w:rsidR="00942CD1" w:rsidRDefault="00942CD1" w:rsidP="00CD736F">
            <w:pPr>
              <w:ind w:firstLine="0"/>
              <w:jc w:val="center"/>
            </w:pPr>
            <w:r>
              <w:t>Дополнительные способы записи</w:t>
            </w:r>
          </w:p>
        </w:tc>
        <w:tc>
          <w:tcPr>
            <w:tcW w:w="1276" w:type="dxa"/>
            <w:vAlign w:val="center"/>
          </w:tcPr>
          <w:p w14:paraId="7A1F598F" w14:textId="1D802C67" w:rsidR="00942CD1" w:rsidRPr="00BD05A2" w:rsidRDefault="00942CD1" w:rsidP="00CD736F">
            <w:pPr>
              <w:ind w:firstLine="0"/>
              <w:jc w:val="center"/>
              <w:rPr>
                <w:lang w:val="en-US"/>
              </w:rPr>
            </w:pPr>
            <w:r>
              <w:t>Прило</w:t>
            </w:r>
            <w:r w:rsidR="00CD736F">
              <w:t>-</w:t>
            </w:r>
            <w:r>
              <w:t xml:space="preserve">жение </w:t>
            </w:r>
            <w:r>
              <w:rPr>
                <w:lang w:val="en-US"/>
              </w:rPr>
              <w:t>SmartMed</w:t>
            </w:r>
          </w:p>
        </w:tc>
        <w:tc>
          <w:tcPr>
            <w:tcW w:w="1302" w:type="dxa"/>
            <w:vAlign w:val="center"/>
          </w:tcPr>
          <w:p w14:paraId="1FBBCA32" w14:textId="77777777" w:rsidR="00942CD1" w:rsidRPr="00233A91" w:rsidRDefault="00942CD1" w:rsidP="00CD736F">
            <w:pPr>
              <w:ind w:firstLine="0"/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1249" w:type="dxa"/>
            <w:vAlign w:val="center"/>
          </w:tcPr>
          <w:p w14:paraId="0248B4C3" w14:textId="59343B97" w:rsidR="00942CD1" w:rsidRPr="00757B14" w:rsidRDefault="00942CD1" w:rsidP="00CD736F">
            <w:pPr>
              <w:ind w:firstLine="0"/>
              <w:jc w:val="center"/>
            </w:pPr>
            <w:r>
              <w:t>Запись через социаль</w:t>
            </w:r>
            <w:r w:rsidR="00CD736F">
              <w:t>-</w:t>
            </w:r>
            <w:r>
              <w:t xml:space="preserve">ные сети и </w:t>
            </w:r>
            <w:r>
              <w:rPr>
                <w:lang w:val="en-US"/>
              </w:rPr>
              <w:t>Telegram</w:t>
            </w:r>
          </w:p>
        </w:tc>
        <w:tc>
          <w:tcPr>
            <w:tcW w:w="1133" w:type="dxa"/>
            <w:vAlign w:val="center"/>
          </w:tcPr>
          <w:p w14:paraId="3A4B5317" w14:textId="43DEF755" w:rsidR="00942CD1" w:rsidRDefault="00942CD1" w:rsidP="00CD736F">
            <w:pPr>
              <w:ind w:firstLine="0"/>
              <w:jc w:val="center"/>
            </w:pPr>
            <w:r>
              <w:t>Запись через социаль</w:t>
            </w:r>
            <w:r w:rsidR="00CD736F">
              <w:t>-</w:t>
            </w:r>
            <w:r>
              <w:t>ные сети</w:t>
            </w:r>
          </w:p>
        </w:tc>
        <w:tc>
          <w:tcPr>
            <w:tcW w:w="1270" w:type="dxa"/>
            <w:shd w:val="clear" w:color="auto" w:fill="auto"/>
            <w:vAlign w:val="center"/>
          </w:tcPr>
          <w:p w14:paraId="76BF6050" w14:textId="4D02EEC9" w:rsidR="00942CD1" w:rsidRPr="00942CD1" w:rsidRDefault="00942CD1" w:rsidP="00CD736F">
            <w:pPr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Нет</w:t>
            </w:r>
          </w:p>
        </w:tc>
      </w:tr>
      <w:tr w:rsidR="00942CD1" w14:paraId="71997E8B" w14:textId="77777777" w:rsidTr="00CD736F">
        <w:trPr>
          <w:trHeight w:val="690"/>
        </w:trPr>
        <w:tc>
          <w:tcPr>
            <w:tcW w:w="1516" w:type="dxa"/>
            <w:vMerge w:val="restart"/>
            <w:vAlign w:val="center"/>
          </w:tcPr>
          <w:p w14:paraId="4CA2250E" w14:textId="77777777" w:rsidR="00942CD1" w:rsidRDefault="00942CD1" w:rsidP="00CD736F">
            <w:pPr>
              <w:ind w:firstLine="0"/>
              <w:jc w:val="center"/>
            </w:pPr>
            <w:r>
              <w:t>Получение обратной связи</w:t>
            </w:r>
          </w:p>
        </w:tc>
        <w:tc>
          <w:tcPr>
            <w:tcW w:w="1598" w:type="dxa"/>
            <w:vAlign w:val="center"/>
          </w:tcPr>
          <w:p w14:paraId="037474CA" w14:textId="77777777" w:rsidR="00942CD1" w:rsidRDefault="00942CD1" w:rsidP="00CD736F">
            <w:pPr>
              <w:ind w:firstLine="0"/>
              <w:jc w:val="center"/>
            </w:pPr>
            <w:r>
              <w:t>Оставление неформализованного отзыва на сайте компании</w:t>
            </w:r>
          </w:p>
        </w:tc>
        <w:tc>
          <w:tcPr>
            <w:tcW w:w="1276" w:type="dxa"/>
            <w:vAlign w:val="center"/>
          </w:tcPr>
          <w:p w14:paraId="25B10FAC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302" w:type="dxa"/>
            <w:vAlign w:val="center"/>
          </w:tcPr>
          <w:p w14:paraId="14B30C5C" w14:textId="77777777" w:rsidR="00942CD1" w:rsidRDefault="00942CD1" w:rsidP="00CD736F">
            <w:pPr>
              <w:ind w:firstLine="0"/>
              <w:jc w:val="center"/>
            </w:pPr>
            <w:r>
              <w:t>+-</w:t>
            </w:r>
          </w:p>
          <w:p w14:paraId="33EDD4DA" w14:textId="5BC34BCC" w:rsidR="00942CD1" w:rsidRDefault="00942CD1" w:rsidP="00CD736F">
            <w:pPr>
              <w:ind w:firstLine="0"/>
              <w:jc w:val="center"/>
            </w:pPr>
            <w:r>
              <w:t>Есть поддер</w:t>
            </w:r>
            <w:r w:rsidR="00CD736F">
              <w:t>-</w:t>
            </w:r>
            <w:r>
              <w:t>жка</w:t>
            </w:r>
          </w:p>
        </w:tc>
        <w:tc>
          <w:tcPr>
            <w:tcW w:w="1249" w:type="dxa"/>
            <w:vAlign w:val="center"/>
          </w:tcPr>
          <w:p w14:paraId="460B8836" w14:textId="77777777" w:rsidR="00942CD1" w:rsidRPr="00ED0FDD" w:rsidRDefault="00942CD1" w:rsidP="00CD736F">
            <w:pPr>
              <w:ind w:firstLine="0"/>
              <w:jc w:val="center"/>
            </w:pPr>
            <w:r>
              <w:rPr>
                <w:lang w:val="en-US"/>
              </w:rPr>
              <w:t>+</w:t>
            </w:r>
          </w:p>
        </w:tc>
        <w:tc>
          <w:tcPr>
            <w:tcW w:w="1133" w:type="dxa"/>
            <w:vAlign w:val="center"/>
          </w:tcPr>
          <w:p w14:paraId="4375515D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  <w:tc>
          <w:tcPr>
            <w:tcW w:w="1270" w:type="dxa"/>
            <w:vAlign w:val="center"/>
          </w:tcPr>
          <w:p w14:paraId="06BF3D26" w14:textId="77777777" w:rsidR="00942CD1" w:rsidRDefault="00942CD1" w:rsidP="00CD736F">
            <w:pPr>
              <w:ind w:firstLine="0"/>
              <w:jc w:val="center"/>
            </w:pPr>
            <w:r>
              <w:t>+</w:t>
            </w:r>
          </w:p>
        </w:tc>
      </w:tr>
      <w:tr w:rsidR="00942CD1" w14:paraId="330B7D1A" w14:textId="77777777" w:rsidTr="00CD736F">
        <w:trPr>
          <w:trHeight w:val="690"/>
        </w:trPr>
        <w:tc>
          <w:tcPr>
            <w:tcW w:w="1516" w:type="dxa"/>
            <w:vMerge/>
            <w:vAlign w:val="center"/>
          </w:tcPr>
          <w:p w14:paraId="28988CFD" w14:textId="77777777" w:rsidR="00942CD1" w:rsidRDefault="00942CD1" w:rsidP="00CD736F">
            <w:pPr>
              <w:ind w:firstLine="0"/>
              <w:jc w:val="center"/>
            </w:pPr>
          </w:p>
        </w:tc>
        <w:tc>
          <w:tcPr>
            <w:tcW w:w="1598" w:type="dxa"/>
            <w:vAlign w:val="center"/>
          </w:tcPr>
          <w:p w14:paraId="7F658E5D" w14:textId="77777777" w:rsidR="00942CD1" w:rsidRDefault="00942CD1" w:rsidP="00CD736F">
            <w:pPr>
              <w:ind w:firstLine="0"/>
              <w:jc w:val="center"/>
            </w:pPr>
            <w:r>
              <w:t>Оставление формализованной обратной связи (анкета)</w:t>
            </w:r>
          </w:p>
        </w:tc>
        <w:tc>
          <w:tcPr>
            <w:tcW w:w="1276" w:type="dxa"/>
            <w:vAlign w:val="center"/>
          </w:tcPr>
          <w:p w14:paraId="7613786C" w14:textId="77777777" w:rsidR="00942CD1" w:rsidRDefault="00942CD1" w:rsidP="00CD736F">
            <w:pPr>
              <w:ind w:firstLine="0"/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14:paraId="63FFC423" w14:textId="77777777" w:rsidR="00942CD1" w:rsidRDefault="00942CD1" w:rsidP="00CD736F">
            <w:pPr>
              <w:ind w:firstLine="0"/>
              <w:jc w:val="center"/>
            </w:pPr>
            <w:r>
              <w:t>-</w:t>
            </w:r>
          </w:p>
        </w:tc>
        <w:tc>
          <w:tcPr>
            <w:tcW w:w="1249" w:type="dxa"/>
            <w:vAlign w:val="center"/>
          </w:tcPr>
          <w:p w14:paraId="66146B1F" w14:textId="77777777" w:rsidR="00942CD1" w:rsidRDefault="00942CD1" w:rsidP="00CD736F">
            <w:pPr>
              <w:ind w:firstLine="0"/>
              <w:jc w:val="center"/>
            </w:pPr>
            <w:r>
              <w:t>-</w:t>
            </w:r>
          </w:p>
        </w:tc>
        <w:tc>
          <w:tcPr>
            <w:tcW w:w="1133" w:type="dxa"/>
            <w:vAlign w:val="center"/>
          </w:tcPr>
          <w:p w14:paraId="385E807E" w14:textId="77777777" w:rsidR="00942CD1" w:rsidRDefault="00942CD1" w:rsidP="00CD736F">
            <w:pPr>
              <w:ind w:firstLine="0"/>
              <w:jc w:val="center"/>
            </w:pPr>
            <w:r>
              <w:t>-</w:t>
            </w:r>
          </w:p>
        </w:tc>
        <w:tc>
          <w:tcPr>
            <w:tcW w:w="1270" w:type="dxa"/>
            <w:vAlign w:val="center"/>
          </w:tcPr>
          <w:p w14:paraId="1C7441C2" w14:textId="77777777" w:rsidR="00942CD1" w:rsidRDefault="00942CD1" w:rsidP="00CD736F">
            <w:pPr>
              <w:ind w:firstLine="0"/>
              <w:jc w:val="center"/>
            </w:pPr>
            <w:r>
              <w:t>-</w:t>
            </w:r>
          </w:p>
        </w:tc>
      </w:tr>
    </w:tbl>
    <w:p w14:paraId="51110E2B" w14:textId="77777777" w:rsidR="00942CD1" w:rsidRPr="00942CD1" w:rsidRDefault="00942CD1" w:rsidP="00942CD1">
      <w:pPr>
        <w:rPr>
          <w:lang w:eastAsia="ru-RU"/>
        </w:rPr>
      </w:pPr>
    </w:p>
    <w:p w14:paraId="14BA8244" w14:textId="6279360E" w:rsidR="00CF48AC" w:rsidRPr="00CF48AC" w:rsidRDefault="00CF48AC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B418F0">
        <w:rPr>
          <w:lang w:eastAsia="ru-RU"/>
        </w:rPr>
        <w:t>.</w:t>
      </w:r>
    </w:p>
    <w:p w14:paraId="04B61862" w14:textId="5138DEC4" w:rsidR="00CD0D08" w:rsidRDefault="00B43EE5" w:rsidP="007C2942">
      <w:pPr>
        <w:rPr>
          <w:lang w:eastAsia="ru-RU"/>
        </w:rPr>
      </w:pPr>
      <w:r>
        <w:rPr>
          <w:lang w:eastAsia="ru-RU"/>
        </w:rPr>
        <w:t>Из приведенной выше таблицы видно, что</w:t>
      </w:r>
      <w:r w:rsidR="00BD4E07">
        <w:rPr>
          <w:lang w:eastAsia="ru-RU"/>
        </w:rPr>
        <w:t xml:space="preserve">, в основном, функционал записи </w:t>
      </w:r>
      <w:r w:rsidR="008D0C7E">
        <w:rPr>
          <w:lang w:eastAsia="ru-RU"/>
        </w:rPr>
        <w:t xml:space="preserve">на прием и получения обратной связи у клиник совпадает, однако </w:t>
      </w:r>
      <w:r w:rsidR="001C6650">
        <w:rPr>
          <w:lang w:eastAsia="ru-RU"/>
        </w:rPr>
        <w:t>основным недостатком</w:t>
      </w:r>
      <w:r w:rsidR="0096667A">
        <w:rPr>
          <w:lang w:eastAsia="ru-RU"/>
        </w:rPr>
        <w:t xml:space="preserve"> ООО СМК «Смитра»</w:t>
      </w:r>
      <w:r w:rsidR="001C6650">
        <w:rPr>
          <w:lang w:eastAsia="ru-RU"/>
        </w:rPr>
        <w:t xml:space="preserve"> относительно других клиник является отсутствие </w:t>
      </w:r>
      <w:r w:rsidR="00550E53">
        <w:rPr>
          <w:lang w:eastAsia="ru-RU"/>
        </w:rPr>
        <w:t>возможности записаться в клинику через официальный сайт компании</w:t>
      </w:r>
      <w:r w:rsidR="00563411">
        <w:rPr>
          <w:lang w:eastAsia="ru-RU"/>
        </w:rPr>
        <w:t xml:space="preserve">, а также у двух из четырех сравниваемых клиник присутствуют дополнительные способы записи. В клинике «МЕДСИ» </w:t>
      </w:r>
      <w:r w:rsidR="00D97DC2">
        <w:rPr>
          <w:lang w:eastAsia="ru-RU"/>
        </w:rPr>
        <w:t xml:space="preserve">имеется </w:t>
      </w:r>
      <w:r w:rsidR="00D97DC2">
        <w:rPr>
          <w:lang w:eastAsia="ru-RU"/>
        </w:rPr>
        <w:lastRenderedPageBreak/>
        <w:t xml:space="preserve">возможность записаться на прием к врачу через их приложение </w:t>
      </w:r>
      <w:r w:rsidR="00D97DC2">
        <w:rPr>
          <w:lang w:val="en-US" w:eastAsia="ru-RU"/>
        </w:rPr>
        <w:t>SmartMed</w:t>
      </w:r>
      <w:r w:rsidR="000A770D">
        <w:rPr>
          <w:lang w:eastAsia="ru-RU"/>
        </w:rPr>
        <w:t>, основной функционал данного приложения следующий:</w:t>
      </w:r>
    </w:p>
    <w:p w14:paraId="661D2EB7" w14:textId="76961773" w:rsidR="003118B0" w:rsidRDefault="003118B0" w:rsidP="007C2942">
      <w:pPr>
        <w:jc w:val="center"/>
        <w:rPr>
          <w:lang w:eastAsia="ru-RU"/>
        </w:rPr>
      </w:pPr>
      <w:r>
        <w:rPr>
          <w:noProof/>
        </w:rPr>
        <w:drawing>
          <wp:inline distT="0" distB="0" distL="0" distR="0" wp14:anchorId="463F85AB" wp14:editId="5DBB5418">
            <wp:extent cx="2559050" cy="208329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322" cy="20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82678" w14:textId="785DC83A" w:rsidR="003118B0" w:rsidRDefault="003118B0" w:rsidP="007C2942">
      <w:pPr>
        <w:pStyle w:val="a1"/>
        <w:rPr>
          <w:lang w:val="en-US"/>
        </w:rPr>
      </w:pPr>
      <w:r>
        <w:t xml:space="preserve">Основной функционал приложения </w:t>
      </w:r>
      <w:r>
        <w:rPr>
          <w:lang w:val="en-US"/>
        </w:rPr>
        <w:t>SmartMed</w:t>
      </w:r>
    </w:p>
    <w:p w14:paraId="40D7591F" w14:textId="40E91133" w:rsidR="003118B0" w:rsidRPr="009E3AE9" w:rsidRDefault="003118B0" w:rsidP="007C2942">
      <w:pPr>
        <w:rPr>
          <w:lang w:eastAsia="ru-RU"/>
        </w:rPr>
      </w:pPr>
      <w:r>
        <w:rPr>
          <w:lang w:eastAsia="ru-RU"/>
        </w:rPr>
        <w:t xml:space="preserve">Источник: </w:t>
      </w:r>
      <w:r w:rsidRPr="009E3AE9">
        <w:rPr>
          <w:lang w:eastAsia="ru-RU"/>
        </w:rPr>
        <w:t>[</w:t>
      </w:r>
      <w:r>
        <w:rPr>
          <w:lang w:eastAsia="ru-RU"/>
        </w:rPr>
        <w:t xml:space="preserve">приложение </w:t>
      </w:r>
      <w:r>
        <w:rPr>
          <w:lang w:val="en-US" w:eastAsia="ru-RU"/>
        </w:rPr>
        <w:t>SmartMed</w:t>
      </w:r>
      <w:r w:rsidRPr="009E3AE9">
        <w:rPr>
          <w:lang w:eastAsia="ru-RU"/>
        </w:rPr>
        <w:t>]</w:t>
      </w:r>
    </w:p>
    <w:p w14:paraId="48459AE2" w14:textId="5525B939" w:rsidR="003118B0" w:rsidRDefault="009E3AE9" w:rsidP="007C2942">
      <w:pPr>
        <w:rPr>
          <w:lang w:eastAsia="ru-RU"/>
        </w:rPr>
      </w:pPr>
      <w:r>
        <w:rPr>
          <w:lang w:eastAsia="ru-RU"/>
        </w:rPr>
        <w:t>В Евромед Клинике (г. Новосибирск) предоставляется возможность записаться на прием через социальные сети</w:t>
      </w:r>
      <w:r w:rsidR="003864EA">
        <w:rPr>
          <w:lang w:eastAsia="ru-RU"/>
        </w:rPr>
        <w:t xml:space="preserve">, а именно: </w:t>
      </w:r>
      <w:r w:rsidR="00905E30">
        <w:rPr>
          <w:lang w:eastAsia="ru-RU"/>
        </w:rPr>
        <w:t xml:space="preserve">Вконтакте и </w:t>
      </w:r>
      <w:r w:rsidR="00905E30">
        <w:rPr>
          <w:lang w:val="en-US" w:eastAsia="ru-RU"/>
        </w:rPr>
        <w:t>Facebook</w:t>
      </w:r>
      <w:r w:rsidR="00905E30">
        <w:rPr>
          <w:lang w:eastAsia="ru-RU"/>
        </w:rPr>
        <w:t xml:space="preserve">, а также через </w:t>
      </w:r>
      <w:r w:rsidR="00905E30">
        <w:rPr>
          <w:lang w:val="en-US" w:eastAsia="ru-RU"/>
        </w:rPr>
        <w:t>Telegram</w:t>
      </w:r>
      <w:r w:rsidR="00905E30">
        <w:rPr>
          <w:lang w:eastAsia="ru-RU"/>
        </w:rPr>
        <w:t>.</w:t>
      </w:r>
    </w:p>
    <w:p w14:paraId="3FD89413" w14:textId="16FC0CED" w:rsidR="00D138AE" w:rsidRDefault="00D138AE" w:rsidP="007C2942">
      <w:pPr>
        <w:rPr>
          <w:lang w:eastAsia="ru-RU"/>
        </w:rPr>
      </w:pPr>
      <w:r>
        <w:rPr>
          <w:lang w:eastAsia="ru-RU"/>
        </w:rPr>
        <w:t xml:space="preserve">Помимо этого, </w:t>
      </w:r>
      <w:r w:rsidR="009D2A9B">
        <w:rPr>
          <w:lang w:eastAsia="ru-RU"/>
        </w:rPr>
        <w:t>н</w:t>
      </w:r>
      <w:r>
        <w:rPr>
          <w:lang w:eastAsia="ru-RU"/>
        </w:rPr>
        <w:t xml:space="preserve">а сегодняшний день степень цифровизации внешних процессов, которые относятся к исследуемым процессам компании (запись в клинику и обратная связь) в соответствии с Таблицей 1, у компании слабая, так как клиентский путь может быть нарушен, например в случае, если клиент хочет записаться в клинику в нерабочие часы. </w:t>
      </w:r>
      <w:r w:rsidR="00612052">
        <w:rPr>
          <w:lang w:eastAsia="ru-RU"/>
        </w:rPr>
        <w:t xml:space="preserve">Также, в соответствии с проведенным бенчмаркингом можно говорить о том, что </w:t>
      </w:r>
      <w:r w:rsidR="00F4369A">
        <w:rPr>
          <w:lang w:eastAsia="ru-RU"/>
        </w:rPr>
        <w:t xml:space="preserve">в сравнении с конкурентами, способы взаимодействия с потребителями у ООО СМК «Смитра» </w:t>
      </w:r>
      <w:r w:rsidR="009801B6">
        <w:rPr>
          <w:lang w:eastAsia="ru-RU"/>
        </w:rPr>
        <w:t xml:space="preserve">не являются </w:t>
      </w:r>
      <w:r w:rsidR="008F51CE">
        <w:rPr>
          <w:lang w:eastAsia="ru-RU"/>
        </w:rPr>
        <w:t>наиболее удобными</w:t>
      </w:r>
      <w:r w:rsidR="00B31B0A">
        <w:rPr>
          <w:lang w:eastAsia="ru-RU"/>
        </w:rPr>
        <w:t>.</w:t>
      </w:r>
      <w:r>
        <w:rPr>
          <w:lang w:eastAsia="ru-RU"/>
        </w:rPr>
        <w:t xml:space="preserve"> </w:t>
      </w:r>
    </w:p>
    <w:p w14:paraId="233FB2E0" w14:textId="51B0454B" w:rsidR="007370D8" w:rsidRDefault="007370D8" w:rsidP="007C2942">
      <w:pPr>
        <w:rPr>
          <w:lang w:eastAsia="ru-RU"/>
        </w:rPr>
      </w:pPr>
      <w:r>
        <w:rPr>
          <w:lang w:eastAsia="ru-RU"/>
        </w:rPr>
        <w:t xml:space="preserve">Помимо бенчмаркинга также был проведен опрос среди населения, в котором поучаствовало более 150 респондентов. </w:t>
      </w:r>
      <w:r w:rsidR="006F2B64">
        <w:rPr>
          <w:lang w:eastAsia="ru-RU"/>
        </w:rPr>
        <w:t xml:space="preserve">Одной из целей данного опроса было выяснение, как часто клиенты сталкиваются с проблемами при записи с помощью звонка в организацию. </w:t>
      </w:r>
      <w:r>
        <w:rPr>
          <w:lang w:eastAsia="ru-RU"/>
        </w:rPr>
        <w:t>Основны</w:t>
      </w:r>
      <w:r w:rsidR="0024371A">
        <w:rPr>
          <w:lang w:eastAsia="ru-RU"/>
        </w:rPr>
        <w:t>е</w:t>
      </w:r>
      <w:r>
        <w:rPr>
          <w:lang w:eastAsia="ru-RU"/>
        </w:rPr>
        <w:t xml:space="preserve"> результат</w:t>
      </w:r>
      <w:r w:rsidR="0024371A">
        <w:rPr>
          <w:lang w:eastAsia="ru-RU"/>
        </w:rPr>
        <w:t>ы</w:t>
      </w:r>
      <w:r>
        <w:rPr>
          <w:lang w:eastAsia="ru-RU"/>
        </w:rPr>
        <w:t xml:space="preserve"> опроса, касающи</w:t>
      </w:r>
      <w:r w:rsidR="0024371A">
        <w:rPr>
          <w:lang w:eastAsia="ru-RU"/>
        </w:rPr>
        <w:t>е</w:t>
      </w:r>
      <w:r>
        <w:rPr>
          <w:lang w:eastAsia="ru-RU"/>
        </w:rPr>
        <w:t xml:space="preserve">ся </w:t>
      </w:r>
      <w:r w:rsidR="00A90CEA">
        <w:rPr>
          <w:lang w:eastAsia="ru-RU"/>
        </w:rPr>
        <w:t>вопрос</w:t>
      </w:r>
      <w:r w:rsidR="0024371A">
        <w:rPr>
          <w:lang w:eastAsia="ru-RU"/>
        </w:rPr>
        <w:t>ов</w:t>
      </w:r>
      <w:r w:rsidR="00A90CEA">
        <w:rPr>
          <w:lang w:eastAsia="ru-RU"/>
        </w:rPr>
        <w:t xml:space="preserve"> об удобстве записи в медицинс</w:t>
      </w:r>
      <w:r w:rsidR="0024371A">
        <w:rPr>
          <w:lang w:eastAsia="ru-RU"/>
        </w:rPr>
        <w:t>кие организации, можно наблюдать ниже:</w:t>
      </w:r>
    </w:p>
    <w:p w14:paraId="3D2AEF06" w14:textId="61385DF8" w:rsidR="0024371A" w:rsidRPr="0024371A" w:rsidRDefault="0024371A" w:rsidP="007C2942">
      <w:pPr>
        <w:rPr>
          <w:lang w:eastAsia="ru-RU"/>
        </w:rPr>
      </w:pPr>
      <w:r w:rsidRPr="0024371A">
        <w:rPr>
          <w:noProof/>
          <w:lang w:eastAsia="ru-RU"/>
        </w:rPr>
        <w:lastRenderedPageBreak/>
        <w:drawing>
          <wp:inline distT="0" distB="0" distL="0" distR="0" wp14:anchorId="4A79E06A" wp14:editId="6DB8004D">
            <wp:extent cx="5518150" cy="2717800"/>
            <wp:effectExtent l="0" t="0" r="6350" b="63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FE5EA8A" w14:textId="3A40DC2B" w:rsidR="0024371A" w:rsidRDefault="0024371A" w:rsidP="007C2942">
      <w:pPr>
        <w:pStyle w:val="a1"/>
      </w:pPr>
      <w:r w:rsidRPr="0024371A">
        <w:t>Результаты опроса о проблемах, возникающих при записи в медицинскую организацию</w:t>
      </w:r>
    </w:p>
    <w:p w14:paraId="654B1F2F" w14:textId="784263D3" w:rsidR="005B12A7" w:rsidRDefault="005B12A7" w:rsidP="007C2942">
      <w:pPr>
        <w:rPr>
          <w:lang w:eastAsia="ru-RU"/>
        </w:rPr>
      </w:pPr>
      <w:r>
        <w:rPr>
          <w:lang w:eastAsia="ru-RU"/>
        </w:rPr>
        <w:t xml:space="preserve">Источник: </w:t>
      </w:r>
      <w:r w:rsidR="00CF48AC">
        <w:rPr>
          <w:lang w:eastAsia="ru-RU"/>
        </w:rPr>
        <w:t>составлено автором</w:t>
      </w:r>
      <w:r w:rsidR="00B418F0">
        <w:rPr>
          <w:lang w:eastAsia="ru-RU"/>
        </w:rPr>
        <w:t>.</w:t>
      </w:r>
    </w:p>
    <w:p w14:paraId="093B5B5A" w14:textId="501F660F" w:rsidR="00623544" w:rsidRPr="005B12A7" w:rsidRDefault="00623544" w:rsidP="007C2942">
      <w:pPr>
        <w:rPr>
          <w:lang w:eastAsia="ru-RU"/>
        </w:rPr>
      </w:pPr>
      <w:r>
        <w:rPr>
          <w:lang w:eastAsia="ru-RU"/>
        </w:rPr>
        <w:t>* В данном вопросе была предложена возможность множественного выбора</w:t>
      </w:r>
    </w:p>
    <w:p w14:paraId="23FF1C9A" w14:textId="4E5E7F8E" w:rsidR="0024371A" w:rsidRDefault="00B23A61" w:rsidP="007C2942">
      <w:pPr>
        <w:rPr>
          <w:lang w:eastAsia="ru-RU"/>
        </w:rPr>
      </w:pPr>
      <w:r>
        <w:rPr>
          <w:lang w:eastAsia="ru-RU"/>
        </w:rPr>
        <w:t>Таким образом порядка 70% людей сталкивались с проблемами при записи в клинику с помощью звонка.</w:t>
      </w:r>
      <w:r w:rsidR="00D6446D">
        <w:rPr>
          <w:lang w:eastAsia="ru-RU"/>
        </w:rPr>
        <w:t xml:space="preserve"> При этом на вопрос о наиболее предпочитаемом и удобном способе записи в медицинскую организацию</w:t>
      </w:r>
      <w:r w:rsidR="00CB659E">
        <w:rPr>
          <w:lang w:eastAsia="ru-RU"/>
        </w:rPr>
        <w:t>, большая часть респондентов ответила следующим образом:</w:t>
      </w:r>
    </w:p>
    <w:p w14:paraId="1A505570" w14:textId="18433B9C" w:rsidR="00CB659E" w:rsidRDefault="00475373" w:rsidP="007C29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B4DC89" wp14:editId="24F61FD7">
            <wp:extent cx="5410200" cy="2127250"/>
            <wp:effectExtent l="0" t="0" r="0" b="63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52870B" w14:textId="026365B1" w:rsidR="001E43E1" w:rsidRDefault="001E43E1" w:rsidP="007C2942">
      <w:pPr>
        <w:pStyle w:val="a1"/>
      </w:pPr>
      <w:r w:rsidRPr="0024371A">
        <w:t xml:space="preserve">Результаты опроса о </w:t>
      </w:r>
      <w:r>
        <w:t xml:space="preserve">предпочитаемом способе записи в мед. </w:t>
      </w:r>
      <w:r w:rsidR="005B12A7">
        <w:t>о</w:t>
      </w:r>
      <w:r>
        <w:t>рганизацию</w:t>
      </w:r>
    </w:p>
    <w:p w14:paraId="5E619200" w14:textId="1008EC49" w:rsidR="00623544" w:rsidRDefault="005B12A7" w:rsidP="007C2942">
      <w:pPr>
        <w:rPr>
          <w:lang w:eastAsia="ru-RU"/>
        </w:rPr>
      </w:pPr>
      <w:r>
        <w:rPr>
          <w:lang w:eastAsia="ru-RU"/>
        </w:rPr>
        <w:t xml:space="preserve">Источник: </w:t>
      </w:r>
      <w:r w:rsidR="00CF48AC">
        <w:rPr>
          <w:lang w:eastAsia="ru-RU"/>
        </w:rPr>
        <w:t>составлено автором</w:t>
      </w:r>
      <w:r w:rsidR="00B418F0">
        <w:rPr>
          <w:lang w:eastAsia="ru-RU"/>
        </w:rPr>
        <w:t>.</w:t>
      </w:r>
    </w:p>
    <w:p w14:paraId="3853E032" w14:textId="06BAB0CD" w:rsidR="00623544" w:rsidRPr="001E43E1" w:rsidRDefault="00623544" w:rsidP="007C2942">
      <w:pPr>
        <w:rPr>
          <w:lang w:eastAsia="ru-RU"/>
        </w:rPr>
      </w:pPr>
      <w:r>
        <w:rPr>
          <w:lang w:eastAsia="ru-RU"/>
        </w:rPr>
        <w:t>* В данном вопросе была предложена возможность множественного выбора</w:t>
      </w:r>
    </w:p>
    <w:p w14:paraId="620D61CE" w14:textId="2A069C87" w:rsidR="001E4ED2" w:rsidRDefault="00CA5A7F" w:rsidP="007C2942">
      <w:pPr>
        <w:rPr>
          <w:lang w:eastAsia="ru-RU"/>
        </w:rPr>
      </w:pPr>
      <w:r>
        <w:rPr>
          <w:lang w:eastAsia="ru-RU"/>
        </w:rPr>
        <w:t>Соответственно для того, чтобы</w:t>
      </w:r>
      <w:r w:rsidR="001E4ED2">
        <w:rPr>
          <w:lang w:eastAsia="ru-RU"/>
        </w:rPr>
        <w:t xml:space="preserve"> улучшить бизнес-процессы </w:t>
      </w:r>
      <w:r w:rsidR="004F30AA">
        <w:rPr>
          <w:lang w:eastAsia="ru-RU"/>
        </w:rPr>
        <w:t xml:space="preserve">и продолжать успешно конкурировать на рынке, компании необходимо, в первую очередь, </w:t>
      </w:r>
      <w:r w:rsidR="004F30AA" w:rsidRPr="00B139C6">
        <w:rPr>
          <w:b/>
          <w:bCs/>
          <w:lang w:eastAsia="ru-RU"/>
        </w:rPr>
        <w:t xml:space="preserve">встроить на сайт </w:t>
      </w:r>
      <w:r w:rsidR="00473C42" w:rsidRPr="00B139C6">
        <w:rPr>
          <w:b/>
          <w:bCs/>
          <w:lang w:eastAsia="ru-RU"/>
        </w:rPr>
        <w:t>возможность записи на процедуру</w:t>
      </w:r>
      <w:r w:rsidR="00473C42">
        <w:rPr>
          <w:lang w:eastAsia="ru-RU"/>
        </w:rPr>
        <w:t>, а не только заказа обратного звонка.</w:t>
      </w:r>
      <w:r w:rsidR="00426AF9">
        <w:rPr>
          <w:lang w:eastAsia="ru-RU"/>
        </w:rPr>
        <w:t xml:space="preserve"> </w:t>
      </w:r>
      <w:r w:rsidR="00AB5C54">
        <w:rPr>
          <w:lang w:eastAsia="ru-RU"/>
        </w:rPr>
        <w:t xml:space="preserve">Говоря о </w:t>
      </w:r>
      <w:r w:rsidR="00AB5C54">
        <w:rPr>
          <w:lang w:eastAsia="ru-RU"/>
        </w:rPr>
        <w:lastRenderedPageBreak/>
        <w:t>получении обратной связи</w:t>
      </w:r>
      <w:r w:rsidR="00880BCE">
        <w:rPr>
          <w:lang w:eastAsia="ru-RU"/>
        </w:rPr>
        <w:t xml:space="preserve">, для этого </w:t>
      </w:r>
      <w:r w:rsidR="0081299A">
        <w:rPr>
          <w:lang w:eastAsia="ru-RU"/>
        </w:rPr>
        <w:t xml:space="preserve">хорошим вариантом было бы </w:t>
      </w:r>
      <w:r w:rsidR="0081299A" w:rsidRPr="00B935E5">
        <w:rPr>
          <w:b/>
          <w:bCs/>
          <w:lang w:eastAsia="ru-RU"/>
        </w:rPr>
        <w:t>внедрение чат-бота</w:t>
      </w:r>
      <w:r w:rsidR="0081299A">
        <w:rPr>
          <w:lang w:eastAsia="ru-RU"/>
        </w:rPr>
        <w:t xml:space="preserve"> </w:t>
      </w:r>
      <w:r w:rsidR="00B935E5">
        <w:rPr>
          <w:lang w:eastAsia="ru-RU"/>
        </w:rPr>
        <w:t xml:space="preserve">в информационную систему организации. К тому же при определенной доработке чат-бота функционал его может быть расширен не только </w:t>
      </w:r>
      <w:r w:rsidR="009D0A6C">
        <w:rPr>
          <w:lang w:eastAsia="ru-RU"/>
        </w:rPr>
        <w:t>на получение обратной связи, но также и на запись на процедуру.</w:t>
      </w:r>
    </w:p>
    <w:p w14:paraId="5AAFA11C" w14:textId="1909BE08" w:rsidR="00715A2D" w:rsidRDefault="00715A2D" w:rsidP="007C2942">
      <w:pPr>
        <w:rPr>
          <w:lang w:eastAsia="ru-RU"/>
        </w:rPr>
      </w:pPr>
      <w:r>
        <w:rPr>
          <w:lang w:eastAsia="ru-RU"/>
        </w:rPr>
        <w:t xml:space="preserve">На данном этапе стоит отметить, почему в данной проекте </w:t>
      </w:r>
      <w:r w:rsidR="003B6BA8">
        <w:rPr>
          <w:lang w:eastAsia="ru-RU"/>
        </w:rPr>
        <w:t>выбор был сделан именно в пользу чат-ботов. Несмотря на актуальность применения данного способа связи (</w:t>
      </w:r>
      <w:r w:rsidR="000953C3">
        <w:rPr>
          <w:lang w:eastAsia="ru-RU"/>
        </w:rPr>
        <w:t>которая будет более подробно описана в работе в дальнейшем), сравнивался также финансовый аспект внедрения различных систем. Основными вариантами были внедрение приложения или внедрение чат-бота. Выбор был сделан в пользу чат-бота, так как по финансовым вложениям он требует значительно меньше, в то время, как представляет собой все необходимые функции. Разработка приложения предполагает собой вставку дополнительных функций и внесение дополнительной информации, что, в соответствии с проведенными глубинными интервью с руководителями компании, не требуется.</w:t>
      </w:r>
    </w:p>
    <w:p w14:paraId="012D4DD3" w14:textId="2480797F" w:rsidR="009D0A6C" w:rsidRDefault="00DE0097" w:rsidP="007C2942">
      <w:pPr>
        <w:rPr>
          <w:lang w:eastAsia="ru-RU"/>
        </w:rPr>
      </w:pPr>
      <w:r>
        <w:rPr>
          <w:lang w:eastAsia="ru-RU"/>
        </w:rPr>
        <w:t>Подробнее г</w:t>
      </w:r>
      <w:r w:rsidR="00C30031">
        <w:rPr>
          <w:lang w:eastAsia="ru-RU"/>
        </w:rPr>
        <w:t>оворя о</w:t>
      </w:r>
      <w:r>
        <w:rPr>
          <w:lang w:eastAsia="ru-RU"/>
        </w:rPr>
        <w:t xml:space="preserve"> предполагаемом основном функционале предложенного чат-бота, можно выделить сл</w:t>
      </w:r>
      <w:r w:rsidR="00A03413">
        <w:rPr>
          <w:lang w:eastAsia="ru-RU"/>
        </w:rPr>
        <w:t>едующие функции:</w:t>
      </w:r>
    </w:p>
    <w:p w14:paraId="6FC1B089" w14:textId="61294758" w:rsidR="00A03413" w:rsidRDefault="00A03413" w:rsidP="00075A41">
      <w:pPr>
        <w:pStyle w:val="af6"/>
        <w:numPr>
          <w:ilvl w:val="0"/>
          <w:numId w:val="27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Получение </w:t>
      </w:r>
      <w:r w:rsidR="00033CA9">
        <w:rPr>
          <w:lang w:eastAsia="ru-RU"/>
        </w:rPr>
        <w:t xml:space="preserve">формализованной </w:t>
      </w:r>
      <w:r>
        <w:rPr>
          <w:lang w:eastAsia="ru-RU"/>
        </w:rPr>
        <w:t xml:space="preserve">обратной связи от клиентов путем небольшого опроса с заранее определенными вариантами ответов для минимизации </w:t>
      </w:r>
      <w:r w:rsidR="00033CA9">
        <w:rPr>
          <w:lang w:eastAsia="ru-RU"/>
        </w:rPr>
        <w:t>затрат времени пациентов</w:t>
      </w:r>
      <w:r w:rsidR="00034DEA">
        <w:rPr>
          <w:lang w:eastAsia="ru-RU"/>
        </w:rPr>
        <w:t>;</w:t>
      </w:r>
    </w:p>
    <w:p w14:paraId="5DAFE271" w14:textId="7344036D" w:rsidR="00033CA9" w:rsidRDefault="00033CA9" w:rsidP="00075A41">
      <w:pPr>
        <w:pStyle w:val="af6"/>
        <w:numPr>
          <w:ilvl w:val="0"/>
          <w:numId w:val="27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Запись клиентов в медицинскую организацию</w:t>
      </w:r>
      <w:r w:rsidR="0019592D">
        <w:rPr>
          <w:lang w:eastAsia="ru-RU"/>
        </w:rPr>
        <w:t xml:space="preserve"> с помощью чат-бота</w:t>
      </w:r>
      <w:r>
        <w:rPr>
          <w:lang w:eastAsia="ru-RU"/>
        </w:rPr>
        <w:t xml:space="preserve"> </w:t>
      </w:r>
      <w:r w:rsidR="0019592D">
        <w:rPr>
          <w:lang w:eastAsia="ru-RU"/>
        </w:rPr>
        <w:t>(</w:t>
      </w:r>
      <w:r w:rsidR="00D325FC">
        <w:rPr>
          <w:lang w:eastAsia="ru-RU"/>
        </w:rPr>
        <w:t xml:space="preserve">путем </w:t>
      </w:r>
      <w:r w:rsidR="0019592D">
        <w:rPr>
          <w:lang w:eastAsia="ru-RU"/>
        </w:rPr>
        <w:t>интеграции</w:t>
      </w:r>
      <w:r w:rsidR="007256E0">
        <w:rPr>
          <w:lang w:eastAsia="ru-RU"/>
        </w:rPr>
        <w:t xml:space="preserve"> чат-бота </w:t>
      </w:r>
      <w:r w:rsidR="0019592D">
        <w:rPr>
          <w:lang w:eastAsia="ru-RU"/>
        </w:rPr>
        <w:t>с</w:t>
      </w:r>
      <w:r w:rsidR="007256E0">
        <w:rPr>
          <w:lang w:eastAsia="ru-RU"/>
        </w:rPr>
        <w:t xml:space="preserve"> </w:t>
      </w:r>
      <w:r w:rsidR="007256E0">
        <w:rPr>
          <w:lang w:val="en-US" w:eastAsia="ru-RU"/>
        </w:rPr>
        <w:t>CRM</w:t>
      </w:r>
      <w:r w:rsidR="007256E0" w:rsidRPr="007256E0">
        <w:rPr>
          <w:lang w:eastAsia="ru-RU"/>
        </w:rPr>
        <w:t>-</w:t>
      </w:r>
      <w:r w:rsidR="007256E0">
        <w:rPr>
          <w:lang w:eastAsia="ru-RU"/>
        </w:rPr>
        <w:t>систем</w:t>
      </w:r>
      <w:r w:rsidR="0019592D">
        <w:rPr>
          <w:lang w:eastAsia="ru-RU"/>
        </w:rPr>
        <w:t>ой</w:t>
      </w:r>
      <w:r w:rsidR="007256E0">
        <w:rPr>
          <w:lang w:eastAsia="ru-RU"/>
        </w:rPr>
        <w:t xml:space="preserve"> организации</w:t>
      </w:r>
      <w:r w:rsidR="0019592D">
        <w:rPr>
          <w:lang w:eastAsia="ru-RU"/>
        </w:rPr>
        <w:t>)</w:t>
      </w:r>
      <w:r w:rsidR="00034DEA">
        <w:rPr>
          <w:lang w:eastAsia="ru-RU"/>
        </w:rPr>
        <w:t>;</w:t>
      </w:r>
    </w:p>
    <w:p w14:paraId="5363501D" w14:textId="77777777" w:rsidR="00445BD3" w:rsidRPr="00445BD3" w:rsidRDefault="00445BD3" w:rsidP="00075A41">
      <w:pPr>
        <w:numPr>
          <w:ilvl w:val="0"/>
          <w:numId w:val="27"/>
        </w:numPr>
        <w:ind w:left="0" w:firstLine="709"/>
        <w:rPr>
          <w:lang w:eastAsia="ru-RU"/>
        </w:rPr>
      </w:pPr>
      <w:r w:rsidRPr="00445BD3">
        <w:rPr>
          <w:lang w:eastAsia="ru-RU"/>
        </w:rPr>
        <w:t>Рассылка напоминаний с описанием необходимых действий и ограничений перед процедурой.</w:t>
      </w:r>
    </w:p>
    <w:p w14:paraId="6FFB4C52" w14:textId="14A7BBBF" w:rsidR="00CF0EDE" w:rsidRDefault="00CF0EDE" w:rsidP="007C2942">
      <w:pPr>
        <w:rPr>
          <w:lang w:eastAsia="ru-RU"/>
        </w:rPr>
      </w:pPr>
      <w:r>
        <w:rPr>
          <w:lang w:eastAsia="ru-RU"/>
        </w:rPr>
        <w:t>Благодаря подобному функционалу можно оптимизировать процессы в клиниках с точки зрения разделения труда, частично освободить время врачей (например, на сопровождение пациентов), дать пациентам более удобный доступ к необходимой информации.</w:t>
      </w:r>
      <w:r w:rsidR="00D2662C">
        <w:rPr>
          <w:lang w:eastAsia="ru-RU"/>
        </w:rPr>
        <w:t xml:space="preserve"> </w:t>
      </w:r>
    </w:p>
    <w:p w14:paraId="01DA43F7" w14:textId="429F693C" w:rsidR="00D2662C" w:rsidRDefault="00D2662C" w:rsidP="007C2942">
      <w:pPr>
        <w:rPr>
          <w:lang w:eastAsia="ru-RU"/>
        </w:rPr>
      </w:pPr>
      <w:r>
        <w:rPr>
          <w:lang w:eastAsia="ru-RU"/>
        </w:rPr>
        <w:t xml:space="preserve">Говоря о функции записи на процедуры через официальный сайт компании – для дальнейшей работы и передачи </w:t>
      </w:r>
      <w:r w:rsidR="00267C26">
        <w:rPr>
          <w:lang w:eastAsia="ru-RU"/>
        </w:rPr>
        <w:t xml:space="preserve">Технического Задания в ИТ-отдел необходимо составить схему (или алгоритм) того, как должна работать данная функция. Для этой цели </w:t>
      </w:r>
      <w:r w:rsidR="00B63972">
        <w:rPr>
          <w:lang w:eastAsia="ru-RU"/>
        </w:rPr>
        <w:t>была создана следующая схема:</w:t>
      </w:r>
    </w:p>
    <w:p w14:paraId="5C610EAF" w14:textId="7894E8ED" w:rsidR="00726FD3" w:rsidRDefault="00726FD3" w:rsidP="007C2942">
      <w:pPr>
        <w:jc w:val="center"/>
        <w:rPr>
          <w:lang w:eastAsia="ru-RU"/>
        </w:rPr>
      </w:pPr>
      <w:r>
        <w:rPr>
          <w:lang w:eastAsia="ru-RU"/>
        </w:rPr>
        <w:lastRenderedPageBreak/>
        <w:br/>
      </w:r>
      <w:r w:rsidR="00A66728">
        <w:rPr>
          <w:noProof/>
          <w:lang w:eastAsia="ru-RU"/>
        </w:rPr>
        <w:drawing>
          <wp:inline distT="0" distB="0" distL="0" distR="0" wp14:anchorId="6BBB0ED7" wp14:editId="349395CE">
            <wp:extent cx="3790666" cy="7264690"/>
            <wp:effectExtent l="0" t="0" r="63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666" cy="72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5B689" w14:textId="293076A6" w:rsidR="00726FD3" w:rsidRDefault="0067302D" w:rsidP="007C2942">
      <w:pPr>
        <w:pStyle w:val="a1"/>
      </w:pPr>
      <w:r>
        <w:t>Схема процесса записи через сайт</w:t>
      </w:r>
    </w:p>
    <w:p w14:paraId="434484E3" w14:textId="29C99BC7" w:rsidR="00656122" w:rsidRDefault="00656122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92124E">
        <w:rPr>
          <w:lang w:eastAsia="ru-RU"/>
        </w:rPr>
        <w:t>.</w:t>
      </w:r>
    </w:p>
    <w:p w14:paraId="3669D991" w14:textId="1D4BCE6D" w:rsidR="0092124E" w:rsidRPr="00656122" w:rsidRDefault="0092124E" w:rsidP="007C2942">
      <w:pPr>
        <w:rPr>
          <w:lang w:eastAsia="ru-RU"/>
        </w:rPr>
      </w:pPr>
      <w:r>
        <w:rPr>
          <w:lang w:eastAsia="ru-RU"/>
        </w:rPr>
        <w:t>В данной схеме стоит обратить внимание</w:t>
      </w:r>
      <w:r w:rsidR="00E81CDF">
        <w:rPr>
          <w:lang w:eastAsia="ru-RU"/>
        </w:rPr>
        <w:t xml:space="preserve"> на то</w:t>
      </w:r>
      <w:r>
        <w:rPr>
          <w:lang w:eastAsia="ru-RU"/>
        </w:rPr>
        <w:t xml:space="preserve">, что несмотря на кажущуюся </w:t>
      </w:r>
      <w:r w:rsidR="00F41730">
        <w:rPr>
          <w:lang w:eastAsia="ru-RU"/>
        </w:rPr>
        <w:t xml:space="preserve">неэффективность из-за того факта, что по всем веткам действия одинаковы до </w:t>
      </w:r>
      <w:r w:rsidR="008D1D8A">
        <w:rPr>
          <w:lang w:eastAsia="ru-RU"/>
        </w:rPr>
        <w:t xml:space="preserve">указания </w:t>
      </w:r>
      <w:r w:rsidR="008D1D8A">
        <w:rPr>
          <w:lang w:eastAsia="ru-RU"/>
        </w:rPr>
        <w:lastRenderedPageBreak/>
        <w:t>номера телефона и прохождения проверки</w:t>
      </w:r>
      <w:r w:rsidR="00E81CDF">
        <w:rPr>
          <w:lang w:eastAsia="ru-RU"/>
        </w:rPr>
        <w:t xml:space="preserve">, </w:t>
      </w:r>
      <w:r w:rsidR="005F68FE">
        <w:rPr>
          <w:lang w:eastAsia="ru-RU"/>
        </w:rPr>
        <w:t xml:space="preserve">данная последовательность процесса обусловлена удобством введения информации </w:t>
      </w:r>
      <w:r w:rsidR="00F75AEB">
        <w:rPr>
          <w:lang w:eastAsia="ru-RU"/>
        </w:rPr>
        <w:t>для клиента.</w:t>
      </w:r>
    </w:p>
    <w:p w14:paraId="47FE06CB" w14:textId="23FFCE39" w:rsidR="004B3DBA" w:rsidRDefault="0082483D" w:rsidP="007C2942">
      <w:pPr>
        <w:rPr>
          <w:lang w:eastAsia="ru-RU"/>
        </w:rPr>
      </w:pPr>
      <w:r>
        <w:rPr>
          <w:lang w:eastAsia="ru-RU"/>
        </w:rPr>
        <w:t xml:space="preserve">Для внедрения данной схемы на сайт необходимо будет </w:t>
      </w:r>
      <w:r w:rsidR="00C42639">
        <w:rPr>
          <w:lang w:eastAsia="ru-RU"/>
        </w:rPr>
        <w:t>персоналу ИТ-службы</w:t>
      </w:r>
      <w:r w:rsidR="00B35663">
        <w:rPr>
          <w:lang w:eastAsia="ru-RU"/>
        </w:rPr>
        <w:t xml:space="preserve"> разработать и настроить интерфейс службы, однако важно отметить, что МИС Медиалог позволяет внедрить на сайт данную функцию и интегрировать её с самой системой. Говоря о чат-бот</w:t>
      </w:r>
      <w:r w:rsidR="00E30E87">
        <w:rPr>
          <w:lang w:eastAsia="ru-RU"/>
        </w:rPr>
        <w:t>е</w:t>
      </w:r>
      <w:r w:rsidR="00B35663">
        <w:rPr>
          <w:lang w:eastAsia="ru-RU"/>
        </w:rPr>
        <w:t xml:space="preserve"> - д</w:t>
      </w:r>
      <w:r w:rsidR="00FA579A">
        <w:rPr>
          <w:lang w:eastAsia="ru-RU"/>
        </w:rPr>
        <w:t>ля осуществления данной схемы необходимо будет</w:t>
      </w:r>
      <w:r w:rsidR="00DE4376">
        <w:rPr>
          <w:lang w:eastAsia="ru-RU"/>
        </w:rPr>
        <w:t xml:space="preserve"> создать </w:t>
      </w:r>
      <w:r w:rsidR="001E0B44">
        <w:rPr>
          <w:lang w:eastAsia="ru-RU"/>
        </w:rPr>
        <w:t>компоненту</w:t>
      </w:r>
      <w:r w:rsidR="00DE4376">
        <w:rPr>
          <w:lang w:eastAsia="ru-RU"/>
        </w:rPr>
        <w:t xml:space="preserve"> в схеме бота, который будет ответственен за получение данных от клиента </w:t>
      </w:r>
      <w:r w:rsidR="006B4C8B">
        <w:rPr>
          <w:lang w:eastAsia="ru-RU"/>
        </w:rPr>
        <w:t>и занесение этих данных в систему</w:t>
      </w:r>
      <w:r w:rsidR="00895C92">
        <w:rPr>
          <w:lang w:eastAsia="ru-RU"/>
        </w:rPr>
        <w:t>. Далее происходит запрос функции уже именно записи на прием</w:t>
      </w:r>
      <w:r w:rsidR="009910C1">
        <w:rPr>
          <w:lang w:eastAsia="ru-RU"/>
        </w:rPr>
        <w:t xml:space="preserve">, при этом при каждом вызове можно передавать параметр, отвечающий за </w:t>
      </w:r>
      <w:r w:rsidR="00FD6AA2">
        <w:rPr>
          <w:lang w:eastAsia="ru-RU"/>
        </w:rPr>
        <w:t>определение того, где именно (на сайте или в мессенджере) идет общение</w:t>
      </w:r>
      <w:r w:rsidR="00032039">
        <w:rPr>
          <w:lang w:eastAsia="ru-RU"/>
        </w:rPr>
        <w:t xml:space="preserve"> и</w:t>
      </w:r>
      <w:r w:rsidR="00CC7B90">
        <w:rPr>
          <w:lang w:eastAsia="ru-RU"/>
        </w:rPr>
        <w:t xml:space="preserve"> на сайте или</w:t>
      </w:r>
      <w:r w:rsidR="00032039">
        <w:rPr>
          <w:lang w:eastAsia="ru-RU"/>
        </w:rPr>
        <w:t xml:space="preserve"> в случае, например, чат-бота в </w:t>
      </w:r>
      <w:r w:rsidR="00032039">
        <w:rPr>
          <w:lang w:val="en-US" w:eastAsia="ru-RU"/>
        </w:rPr>
        <w:t>Telegram</w:t>
      </w:r>
      <w:r w:rsidR="00CC7B90">
        <w:rPr>
          <w:lang w:eastAsia="ru-RU"/>
        </w:rPr>
        <w:t>, можно будет выводить кнопки</w:t>
      </w:r>
      <w:r w:rsidR="00EE7EB2">
        <w:rPr>
          <w:lang w:eastAsia="ru-RU"/>
        </w:rPr>
        <w:t xml:space="preserve">, в ином случае – текстовый или же цифровой выбор вариантов. </w:t>
      </w:r>
      <w:r w:rsidR="00DA74EA">
        <w:rPr>
          <w:lang w:eastAsia="ru-RU"/>
        </w:rPr>
        <w:t>После этого срабатывает функция, отвечающая за проверку наличия свободных дней и времени к выбранному клиентом специалисту</w:t>
      </w:r>
      <w:r w:rsidR="001973E8">
        <w:rPr>
          <w:lang w:eastAsia="ru-RU"/>
        </w:rPr>
        <w:t xml:space="preserve"> и за вывод данных клиенту (также с использованием кнопок или цифровым/письменным выбором вариантов).</w:t>
      </w:r>
      <w:r w:rsidR="00B859A8">
        <w:rPr>
          <w:lang w:eastAsia="ru-RU"/>
        </w:rPr>
        <w:t xml:space="preserve"> После получения ответа от пользователя полученные данные </w:t>
      </w:r>
      <w:r w:rsidR="004026FB">
        <w:rPr>
          <w:lang w:eastAsia="ru-RU"/>
        </w:rPr>
        <w:t>сохраняются в системе и происходит запись.</w:t>
      </w:r>
    </w:p>
    <w:p w14:paraId="075D9E8C" w14:textId="1CEFC14D" w:rsidR="00673FE5" w:rsidRDefault="001F17A2" w:rsidP="007C2942">
      <w:pPr>
        <w:rPr>
          <w:lang w:eastAsia="ru-RU"/>
        </w:rPr>
      </w:pPr>
      <w:r>
        <w:rPr>
          <w:lang w:eastAsia="ru-RU"/>
        </w:rPr>
        <w:t xml:space="preserve">Изначально клиенту предоставляется выбор – осуществить запись на прием или изменить имеющуюся запись. В случае, если клиент меняет имеющуюся запись – также изначально идёт получение его данных и поиск записи по базе. Далее </w:t>
      </w:r>
      <w:r w:rsidR="00673FE5">
        <w:rPr>
          <w:lang w:eastAsia="ru-RU"/>
        </w:rPr>
        <w:t>следует удаление имеющейся записи, и, в случае, если клиент не окончательно отказывается от записи, а меняет процедура/специалиста/дату/время, то схема после удаления имеющейся записи идет по обычному алгоритму.</w:t>
      </w:r>
    </w:p>
    <w:p w14:paraId="34D762D7" w14:textId="7272870D" w:rsidR="00D32413" w:rsidRDefault="00D62B6D" w:rsidP="007C2942">
      <w:pPr>
        <w:rPr>
          <w:lang w:eastAsia="ru-RU"/>
        </w:rPr>
      </w:pPr>
      <w:r>
        <w:rPr>
          <w:lang w:eastAsia="ru-RU"/>
        </w:rPr>
        <w:t>Переходя к функционалу чат-бота по получению обратной связи (при внедрении, функции записи и получения обратной связи может выполнять один бот)</w:t>
      </w:r>
      <w:r w:rsidR="000B36B1">
        <w:rPr>
          <w:lang w:eastAsia="ru-RU"/>
        </w:rPr>
        <w:t>, то данная функция будет основана на получении данных от клиентов с помощью кнопок. То есть бот будет предоставлять клиенту варианты ответов на задаваемые вопросы, без необходимости вводить данные вручную для наибольшего удобства клиента.</w:t>
      </w:r>
    </w:p>
    <w:p w14:paraId="2EB3F3F6" w14:textId="0A4744DB" w:rsidR="000B36B1" w:rsidRDefault="000B36B1" w:rsidP="007C2942">
      <w:pPr>
        <w:rPr>
          <w:lang w:eastAsia="ru-RU"/>
        </w:rPr>
      </w:pPr>
      <w:r>
        <w:rPr>
          <w:lang w:eastAsia="ru-RU"/>
        </w:rPr>
        <w:t>Таким образом схема информационной системы предприятия станет выглядеть следующим образом:</w:t>
      </w:r>
    </w:p>
    <w:p w14:paraId="6B293EA7" w14:textId="7C56927E" w:rsidR="00405E53" w:rsidRDefault="00405E53" w:rsidP="007C2942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24844E14" wp14:editId="02B41AA7">
            <wp:extent cx="5915025" cy="29432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4A6B" w14:textId="5310B1C7" w:rsidR="00405E53" w:rsidRPr="009A67BC" w:rsidRDefault="00405E53" w:rsidP="007C2942">
      <w:pPr>
        <w:pStyle w:val="a1"/>
      </w:pPr>
      <w:r>
        <w:t xml:space="preserve">Структура информационной системы ООО СМК «Смитра» </w:t>
      </w:r>
      <w:r w:rsidR="009A67BC">
        <w:rPr>
          <w:lang w:val="en-US"/>
        </w:rPr>
        <w:t>TO</w:t>
      </w:r>
      <w:r w:rsidR="009A67BC" w:rsidRPr="009A67BC">
        <w:t xml:space="preserve"> </w:t>
      </w:r>
      <w:r w:rsidR="009A67BC">
        <w:rPr>
          <w:lang w:val="en-US"/>
        </w:rPr>
        <w:t>BE</w:t>
      </w:r>
    </w:p>
    <w:p w14:paraId="3F2F6D4D" w14:textId="415D7546" w:rsidR="00405E53" w:rsidRDefault="00656122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B418F0">
        <w:rPr>
          <w:lang w:eastAsia="ru-RU"/>
        </w:rPr>
        <w:t>.</w:t>
      </w:r>
    </w:p>
    <w:p w14:paraId="23BDCD70" w14:textId="3BF275B7" w:rsidR="00DE74FA" w:rsidRDefault="0055550B" w:rsidP="007C2942">
      <w:pPr>
        <w:pStyle w:val="2"/>
        <w:rPr>
          <w:lang w:eastAsia="ru-RU"/>
        </w:rPr>
      </w:pPr>
      <w:bookmarkStart w:id="24" w:name="_Toc73567499"/>
      <w:r>
        <w:rPr>
          <w:lang w:eastAsia="ru-RU"/>
        </w:rPr>
        <w:t>2</w:t>
      </w:r>
      <w:r w:rsidR="00970F0C" w:rsidRPr="00E05F17">
        <w:rPr>
          <w:lang w:eastAsia="ru-RU"/>
        </w:rPr>
        <w:t>.</w:t>
      </w:r>
      <w:r w:rsidR="00103E94">
        <w:rPr>
          <w:lang w:eastAsia="ru-RU"/>
        </w:rPr>
        <w:t>7</w:t>
      </w:r>
      <w:r w:rsidR="00970F0C" w:rsidRPr="00E05F17">
        <w:rPr>
          <w:lang w:eastAsia="ru-RU"/>
        </w:rPr>
        <w:t xml:space="preserve"> </w:t>
      </w:r>
      <w:r w:rsidR="003A285B">
        <w:rPr>
          <w:lang w:eastAsia="ru-RU"/>
        </w:rPr>
        <w:t>А</w:t>
      </w:r>
      <w:r w:rsidR="0069766A">
        <w:rPr>
          <w:lang w:eastAsia="ru-RU"/>
        </w:rPr>
        <w:t xml:space="preserve">ктуальность применения </w:t>
      </w:r>
      <w:r w:rsidR="003A285B">
        <w:rPr>
          <w:lang w:eastAsia="ru-RU"/>
        </w:rPr>
        <w:t>чат-ботов</w:t>
      </w:r>
      <w:bookmarkEnd w:id="24"/>
    </w:p>
    <w:p w14:paraId="54A5A83C" w14:textId="04F14376" w:rsidR="002B0290" w:rsidRDefault="00732F47" w:rsidP="007C2942">
      <w:pPr>
        <w:rPr>
          <w:lang w:eastAsia="ru-RU"/>
        </w:rPr>
      </w:pPr>
      <w:r>
        <w:rPr>
          <w:lang w:eastAsia="ru-RU"/>
        </w:rPr>
        <w:t>Говоря об актуальности внедрения чат-ботов можно отметить, что</w:t>
      </w:r>
      <w:r w:rsidR="008B2A64">
        <w:rPr>
          <w:lang w:eastAsia="ru-RU"/>
        </w:rPr>
        <w:t xml:space="preserve">, согласно исследованию компании </w:t>
      </w:r>
      <w:r w:rsidR="008B2A64">
        <w:rPr>
          <w:lang w:val="en-US" w:eastAsia="ru-RU"/>
        </w:rPr>
        <w:t>Accenture</w:t>
      </w:r>
      <w:r w:rsidR="008B2A64">
        <w:rPr>
          <w:lang w:eastAsia="ru-RU"/>
        </w:rPr>
        <w:t>, где было проанализировано порядка 564 респондентов из 100 компаний</w:t>
      </w:r>
      <w:r w:rsidR="001F713C">
        <w:rPr>
          <w:lang w:eastAsia="ru-RU"/>
        </w:rPr>
        <w:t xml:space="preserve"> из 18 отраслей</w:t>
      </w:r>
      <w:r w:rsidR="00E20ECE">
        <w:rPr>
          <w:lang w:eastAsia="ru-RU"/>
        </w:rPr>
        <w:t>, в ближайшие три года рынок чат-ботов увеличится примерно на 30%.</w:t>
      </w:r>
      <w:r w:rsidR="001A4BB0">
        <w:rPr>
          <w:lang w:eastAsia="ru-RU"/>
        </w:rPr>
        <w:t xml:space="preserve"> На 2019 год объем рынка чат-ботов в Российской Федерации составил порядка 1,5 млрд рублей.</w:t>
      </w:r>
      <w:r w:rsidR="00E559D9">
        <w:rPr>
          <w:lang w:eastAsia="ru-RU"/>
        </w:rPr>
        <w:t xml:space="preserve"> Исходя из результатов исследования порядка 60% </w:t>
      </w:r>
      <w:r w:rsidR="009F6BA4">
        <w:rPr>
          <w:lang w:eastAsia="ru-RU"/>
        </w:rPr>
        <w:t>респондентов уже внедрили данную систему в свои компании.</w:t>
      </w:r>
      <w:r w:rsidR="002E7560">
        <w:rPr>
          <w:lang w:eastAsia="ru-RU"/>
        </w:rPr>
        <w:t xml:space="preserve"> Трендами, которые способствуют подобному развитию, являются </w:t>
      </w:r>
      <w:r w:rsidR="00AA7696">
        <w:rPr>
          <w:lang w:eastAsia="ru-RU"/>
        </w:rPr>
        <w:t>развитие систем ИИ, доступная стоимость и относительная простота разработки</w:t>
      </w:r>
      <w:r w:rsidR="00896BDD">
        <w:rPr>
          <w:lang w:eastAsia="ru-RU"/>
        </w:rPr>
        <w:t>, повсеместный рост использования мессенджеров</w:t>
      </w:r>
      <w:r w:rsidR="008B67FB">
        <w:rPr>
          <w:lang w:eastAsia="ru-RU"/>
        </w:rPr>
        <w:t>.</w:t>
      </w:r>
      <w:r w:rsidR="009F6BA4">
        <w:rPr>
          <w:lang w:eastAsia="ru-RU"/>
        </w:rPr>
        <w:t xml:space="preserve"> Основная идея </w:t>
      </w:r>
      <w:r w:rsidR="00F708CF">
        <w:rPr>
          <w:lang w:eastAsia="ru-RU"/>
        </w:rPr>
        <w:t>применения чат-ботов в компаниях – автоматизировать работу с клиентами</w:t>
      </w:r>
      <w:r w:rsidR="00A10CA5">
        <w:rPr>
          <w:lang w:eastAsia="ru-RU"/>
        </w:rPr>
        <w:t>, оптимизировать работу в компании</w:t>
      </w:r>
      <w:r w:rsidR="0068374E">
        <w:rPr>
          <w:lang w:eastAsia="ru-RU"/>
        </w:rPr>
        <w:t xml:space="preserve"> и, в особенности, работу контактных центров, а также</w:t>
      </w:r>
      <w:r w:rsidR="00A10CA5">
        <w:rPr>
          <w:lang w:eastAsia="ru-RU"/>
        </w:rPr>
        <w:t>, насколько возможно, избавиться от рутинных операций.</w:t>
      </w:r>
      <w:r w:rsidR="007E4F0F" w:rsidRPr="007E4F0F">
        <w:rPr>
          <w:rStyle w:val="aa"/>
          <w:lang w:eastAsia="ru-RU"/>
        </w:rPr>
        <w:t xml:space="preserve"> </w:t>
      </w:r>
      <w:r w:rsidR="00FF0238">
        <w:rPr>
          <w:lang w:eastAsia="ru-RU"/>
        </w:rPr>
        <w:t>Также немаловажным фактором в развитии</w:t>
      </w:r>
      <w:r w:rsidR="008A231F">
        <w:rPr>
          <w:lang w:eastAsia="ru-RU"/>
        </w:rPr>
        <w:t xml:space="preserve"> рынка чат-ботов является пандемия </w:t>
      </w:r>
      <w:r w:rsidR="008A231F">
        <w:rPr>
          <w:lang w:val="en-US" w:eastAsia="ru-RU"/>
        </w:rPr>
        <w:t>COVID</w:t>
      </w:r>
      <w:r w:rsidR="008A231F" w:rsidRPr="008A231F">
        <w:rPr>
          <w:lang w:eastAsia="ru-RU"/>
        </w:rPr>
        <w:t>-19</w:t>
      </w:r>
      <w:r w:rsidR="008A231F">
        <w:rPr>
          <w:lang w:eastAsia="ru-RU"/>
        </w:rPr>
        <w:t xml:space="preserve">. Несмотря на то, что </w:t>
      </w:r>
      <w:r w:rsidR="00650DB1">
        <w:rPr>
          <w:lang w:eastAsia="ru-RU"/>
        </w:rPr>
        <w:t>высокий интерес к чат-ботам пр</w:t>
      </w:r>
      <w:r w:rsidR="006C000E">
        <w:rPr>
          <w:lang w:eastAsia="ru-RU"/>
        </w:rPr>
        <w:t>о</w:t>
      </w:r>
      <w:r w:rsidR="00650DB1">
        <w:rPr>
          <w:lang w:eastAsia="ru-RU"/>
        </w:rPr>
        <w:t xml:space="preserve">являлся еще до распространения пандемии, </w:t>
      </w:r>
      <w:r w:rsidR="001B48B4">
        <w:rPr>
          <w:lang w:eastAsia="ru-RU"/>
        </w:rPr>
        <w:t xml:space="preserve">самоизоляция значительно ускорила темпы роста рынка. В этот период основная коммуникация с клиентами была переведена из режима оффлайн </w:t>
      </w:r>
      <w:r w:rsidR="00E14DFB">
        <w:rPr>
          <w:lang w:eastAsia="ru-RU"/>
        </w:rPr>
        <w:t>на колл-центры, что повысило на них нагрузку и выявило много слабых мест</w:t>
      </w:r>
      <w:r w:rsidR="00A4052D">
        <w:rPr>
          <w:lang w:eastAsia="ru-RU"/>
        </w:rPr>
        <w:t>.</w:t>
      </w:r>
      <w:r w:rsidR="006C000E">
        <w:rPr>
          <w:lang w:eastAsia="ru-RU"/>
        </w:rPr>
        <w:t xml:space="preserve"> </w:t>
      </w:r>
      <w:r w:rsidR="00B63F68" w:rsidRPr="00762DB0">
        <w:rPr>
          <w:lang w:eastAsia="ru-RU"/>
        </w:rPr>
        <w:t xml:space="preserve">Если выражать всё в цифрах, чат-боты </w:t>
      </w:r>
      <w:r w:rsidR="00B63F68" w:rsidRPr="00762DB0">
        <w:rPr>
          <w:lang w:eastAsia="ru-RU"/>
        </w:rPr>
        <w:lastRenderedPageBreak/>
        <w:t xml:space="preserve">предполагают </w:t>
      </w:r>
      <w:r w:rsidR="00D831C0" w:rsidRPr="00762DB0">
        <w:rPr>
          <w:lang w:eastAsia="ru-RU"/>
        </w:rPr>
        <w:t>улучшение бизнес-</w:t>
      </w:r>
      <w:r w:rsidR="00D831C0" w:rsidRPr="00970F0C">
        <w:rPr>
          <w:lang w:eastAsia="ru-RU"/>
        </w:rPr>
        <w:t>показателей на 5-25%.</w:t>
      </w:r>
      <w:r w:rsidR="00D831C0" w:rsidRPr="00970F0C">
        <w:rPr>
          <w:rStyle w:val="aa"/>
          <w:lang w:eastAsia="ru-RU"/>
        </w:rPr>
        <w:footnoteReference w:id="72"/>
      </w:r>
      <w:r w:rsidR="00D831C0" w:rsidRPr="00762DB0">
        <w:rPr>
          <w:lang w:eastAsia="ru-RU"/>
        </w:rPr>
        <w:t xml:space="preserve"> </w:t>
      </w:r>
      <w:r w:rsidR="00661EB9" w:rsidRPr="00762DB0">
        <w:rPr>
          <w:lang w:eastAsia="ru-RU"/>
        </w:rPr>
        <w:t xml:space="preserve">Помимо </w:t>
      </w:r>
      <w:r w:rsidR="003E0D6B" w:rsidRPr="00762DB0">
        <w:rPr>
          <w:lang w:eastAsia="ru-RU"/>
        </w:rPr>
        <w:t xml:space="preserve">проведенных исследований актуальность внедрения подобных систем отмечали и респонденты, с которыми проводилось глубинное интервью. </w:t>
      </w:r>
      <w:r w:rsidR="00291AD5" w:rsidRPr="00762DB0">
        <w:rPr>
          <w:lang w:eastAsia="ru-RU"/>
        </w:rPr>
        <w:t xml:space="preserve">Было отмечено, что в медицинских компаниях, которые относятся к малому бизнесу стоят вопросы </w:t>
      </w:r>
      <w:r w:rsidR="00D54412" w:rsidRPr="00762DB0">
        <w:rPr>
          <w:lang w:eastAsia="ru-RU"/>
        </w:rPr>
        <w:t>авт</w:t>
      </w:r>
      <w:r w:rsidR="009242BD" w:rsidRPr="00762DB0">
        <w:rPr>
          <w:lang w:eastAsia="ru-RU"/>
        </w:rPr>
        <w:t>о</w:t>
      </w:r>
      <w:r w:rsidR="00D54412" w:rsidRPr="00762DB0">
        <w:rPr>
          <w:lang w:eastAsia="ru-RU"/>
        </w:rPr>
        <w:t>матизации записи</w:t>
      </w:r>
      <w:r w:rsidR="00291AD5" w:rsidRPr="00762DB0">
        <w:rPr>
          <w:lang w:eastAsia="ru-RU"/>
        </w:rPr>
        <w:t xml:space="preserve"> и обслуживания клиентов: зачастую случается </w:t>
      </w:r>
      <w:r w:rsidR="00976D56" w:rsidRPr="00762DB0">
        <w:rPr>
          <w:lang w:eastAsia="ru-RU"/>
        </w:rPr>
        <w:t xml:space="preserve">нехватка операторов для ответа на звонки, не всегда удаётся дозвониться до клиентов, которые либо выбрали обратный звонок, либо с которыми необходимо подтвердить </w:t>
      </w:r>
      <w:r w:rsidR="00205D1E" w:rsidRPr="00762DB0">
        <w:rPr>
          <w:lang w:eastAsia="ru-RU"/>
        </w:rPr>
        <w:t>запись.</w:t>
      </w:r>
    </w:p>
    <w:p w14:paraId="7B20A643" w14:textId="32E83358" w:rsidR="00B325C8" w:rsidRDefault="00465BFC" w:rsidP="007C2942">
      <w:pPr>
        <w:rPr>
          <w:lang w:eastAsia="ru-RU"/>
        </w:rPr>
      </w:pPr>
      <w:r>
        <w:rPr>
          <w:lang w:eastAsia="ru-RU"/>
        </w:rPr>
        <w:t xml:space="preserve">Помимо вышеизложенного для определения актуальности применения и обоснования потребности потребителей в улучшении качества обслуживания был проведен опрос. Так как в основе данного исследования лежит выявление необходимости у потребителей в использовании определенного вида сервиса, то его можно определить, как описательное. </w:t>
      </w:r>
      <w:r w:rsidR="00A96D33">
        <w:rPr>
          <w:lang w:eastAsia="ru-RU"/>
        </w:rPr>
        <w:t xml:space="preserve">С целью </w:t>
      </w:r>
      <w:r w:rsidR="0037173E">
        <w:rPr>
          <w:lang w:eastAsia="ru-RU"/>
        </w:rPr>
        <w:t>выяснения мнения людей относительно уровня клиен</w:t>
      </w:r>
      <w:r w:rsidR="009E4F14">
        <w:rPr>
          <w:lang w:eastAsia="ru-RU"/>
        </w:rPr>
        <w:t>т</w:t>
      </w:r>
      <w:r w:rsidR="0037173E">
        <w:rPr>
          <w:lang w:eastAsia="ru-RU"/>
        </w:rPr>
        <w:t>ского обслуживания и его перспектив в сфере медицинских учреждений</w:t>
      </w:r>
      <w:r w:rsidR="003D1018">
        <w:rPr>
          <w:lang w:eastAsia="ru-RU"/>
        </w:rPr>
        <w:t xml:space="preserve">, а также подтверждения или опровержения имеющихся предположений </w:t>
      </w:r>
      <w:r w:rsidR="009E4F14">
        <w:rPr>
          <w:lang w:eastAsia="ru-RU"/>
        </w:rPr>
        <w:t>был использован</w:t>
      </w:r>
      <w:r w:rsidR="00116613">
        <w:rPr>
          <w:lang w:eastAsia="ru-RU"/>
        </w:rPr>
        <w:t xml:space="preserve"> формализованный</w:t>
      </w:r>
      <w:r w:rsidR="009E4F14">
        <w:rPr>
          <w:lang w:eastAsia="ru-RU"/>
        </w:rPr>
        <w:t xml:space="preserve"> </w:t>
      </w:r>
      <w:r w:rsidR="00F7605A">
        <w:rPr>
          <w:lang w:eastAsia="ru-RU"/>
        </w:rPr>
        <w:t>онлайн-</w:t>
      </w:r>
      <w:r w:rsidR="009E4F14">
        <w:rPr>
          <w:lang w:eastAsia="ru-RU"/>
        </w:rPr>
        <w:t>опрос.</w:t>
      </w:r>
      <w:r w:rsidR="00D2459B">
        <w:rPr>
          <w:lang w:eastAsia="ru-RU"/>
        </w:rPr>
        <w:t xml:space="preserve"> </w:t>
      </w:r>
      <w:r w:rsidR="005D4EEB">
        <w:rPr>
          <w:lang w:eastAsia="ru-RU"/>
        </w:rPr>
        <w:t xml:space="preserve">Для </w:t>
      </w:r>
      <w:r w:rsidR="008F7B2A">
        <w:rPr>
          <w:lang w:eastAsia="ru-RU"/>
        </w:rPr>
        <w:t>проведения данного опроса был</w:t>
      </w:r>
      <w:r w:rsidR="001A25A6">
        <w:rPr>
          <w:lang w:eastAsia="ru-RU"/>
        </w:rPr>
        <w:t>о</w:t>
      </w:r>
      <w:r w:rsidR="008F7B2A">
        <w:rPr>
          <w:lang w:eastAsia="ru-RU"/>
        </w:rPr>
        <w:t xml:space="preserve"> использован</w:t>
      </w:r>
      <w:r w:rsidR="001A25A6">
        <w:rPr>
          <w:lang w:eastAsia="ru-RU"/>
        </w:rPr>
        <w:t xml:space="preserve">о программное обеспечение </w:t>
      </w:r>
      <w:r w:rsidR="001A25A6">
        <w:rPr>
          <w:lang w:val="en-US" w:eastAsia="ru-RU"/>
        </w:rPr>
        <w:t>Google</w:t>
      </w:r>
      <w:r w:rsidR="001A25A6" w:rsidRPr="001A25A6">
        <w:rPr>
          <w:lang w:eastAsia="ru-RU"/>
        </w:rPr>
        <w:t xml:space="preserve"> </w:t>
      </w:r>
      <w:r w:rsidR="001A25A6">
        <w:rPr>
          <w:lang w:eastAsia="ru-RU"/>
        </w:rPr>
        <w:t>Формы</w:t>
      </w:r>
      <w:r w:rsidR="00290D60">
        <w:rPr>
          <w:lang w:eastAsia="ru-RU"/>
        </w:rPr>
        <w:t xml:space="preserve">, где респондентам было предложено ответить на </w:t>
      </w:r>
      <w:r w:rsidR="007B1868">
        <w:rPr>
          <w:lang w:eastAsia="ru-RU"/>
        </w:rPr>
        <w:t>19 вопросов</w:t>
      </w:r>
      <w:r w:rsidR="00953426">
        <w:rPr>
          <w:lang w:eastAsia="ru-RU"/>
        </w:rPr>
        <w:t xml:space="preserve">. Структура опроса следующая: в первом разделе </w:t>
      </w:r>
      <w:r w:rsidR="00BD0D32">
        <w:rPr>
          <w:lang w:eastAsia="ru-RU"/>
        </w:rPr>
        <w:t>респондент оставляет о себе общую информацию для формирования понимания, какая часть аудитории затронута в большей степени</w:t>
      </w:r>
      <w:r w:rsidR="00A05AD2">
        <w:rPr>
          <w:lang w:eastAsia="ru-RU"/>
        </w:rPr>
        <w:t xml:space="preserve">, в следующем разделе находятся вопросы, касаемые </w:t>
      </w:r>
      <w:r w:rsidR="008D2392">
        <w:rPr>
          <w:lang w:eastAsia="ru-RU"/>
        </w:rPr>
        <w:t xml:space="preserve">опыта посещения медицинских организаций в целом, третий раздел </w:t>
      </w:r>
      <w:r w:rsidR="00420464">
        <w:rPr>
          <w:lang w:eastAsia="ru-RU"/>
        </w:rPr>
        <w:t>содержит в себе</w:t>
      </w:r>
      <w:r w:rsidR="006B3DCD">
        <w:rPr>
          <w:lang w:eastAsia="ru-RU"/>
        </w:rPr>
        <w:t xml:space="preserve"> вопросы, связанные с</w:t>
      </w:r>
      <w:r w:rsidR="00BE5B5F">
        <w:rPr>
          <w:lang w:eastAsia="ru-RU"/>
        </w:rPr>
        <w:t xml:space="preserve"> </w:t>
      </w:r>
      <w:r w:rsidR="0022453D">
        <w:rPr>
          <w:lang w:eastAsia="ru-RU"/>
        </w:rPr>
        <w:t xml:space="preserve">наиболее удобным </w:t>
      </w:r>
      <w:r w:rsidR="006B3DCD">
        <w:rPr>
          <w:lang w:eastAsia="ru-RU"/>
        </w:rPr>
        <w:t>способом записи в медицинскую организаци</w:t>
      </w:r>
      <w:r w:rsidR="00BE5B5F">
        <w:rPr>
          <w:lang w:eastAsia="ru-RU"/>
        </w:rPr>
        <w:t>ю</w:t>
      </w:r>
      <w:r w:rsidR="0022453D">
        <w:rPr>
          <w:lang w:eastAsia="ru-RU"/>
        </w:rPr>
        <w:t xml:space="preserve"> на данный момент, в четвертом разделе респондентам предлагается ответить на вопросы, связанные с их отношению к чат-ботам в целом, и пятый раздел</w:t>
      </w:r>
      <w:r w:rsidR="00597E04">
        <w:rPr>
          <w:lang w:eastAsia="ru-RU"/>
        </w:rPr>
        <w:t xml:space="preserve"> касается поведения респондентов при появлении первых симптомов заболевания (данный раздел предназначен для понимания </w:t>
      </w:r>
      <w:r w:rsidR="00B61AAB">
        <w:rPr>
          <w:lang w:eastAsia="ru-RU"/>
        </w:rPr>
        <w:t>необходимости включения некоторого функционала в предполагаемый чат-бот</w:t>
      </w:r>
      <w:r w:rsidR="00682248">
        <w:rPr>
          <w:lang w:eastAsia="ru-RU"/>
        </w:rPr>
        <w:t>)</w:t>
      </w:r>
      <w:r w:rsidR="00B61AAB">
        <w:rPr>
          <w:lang w:eastAsia="ru-RU"/>
        </w:rPr>
        <w:t xml:space="preserve">. </w:t>
      </w:r>
      <w:r w:rsidR="002737A7">
        <w:rPr>
          <w:lang w:eastAsia="ru-RU"/>
        </w:rPr>
        <w:t xml:space="preserve">Генеральная совокупность респондентов составила 150 человек из разных городов России, разной возрастной категории, с разным финансовым и семейным положением, соответственно, сама выборка респондентов была </w:t>
      </w:r>
      <w:r w:rsidR="001D4C37">
        <w:rPr>
          <w:lang w:eastAsia="ru-RU"/>
        </w:rPr>
        <w:t xml:space="preserve">стихийной. </w:t>
      </w:r>
      <w:r w:rsidR="009C4342">
        <w:rPr>
          <w:lang w:eastAsia="ru-RU"/>
        </w:rPr>
        <w:t>Из полученных в опросе результатов</w:t>
      </w:r>
      <w:r w:rsidR="00B325C8">
        <w:rPr>
          <w:lang w:eastAsia="ru-RU"/>
        </w:rPr>
        <w:t xml:space="preserve"> можно прийти к нескольким выводам.</w:t>
      </w:r>
    </w:p>
    <w:p w14:paraId="0894F5D4" w14:textId="42970807" w:rsidR="00847334" w:rsidRDefault="0038490F" w:rsidP="007C2942">
      <w:pPr>
        <w:rPr>
          <w:lang w:eastAsia="ru-RU"/>
        </w:rPr>
      </w:pPr>
      <w:r>
        <w:rPr>
          <w:lang w:eastAsia="ru-RU"/>
        </w:rPr>
        <w:t xml:space="preserve">Говоря о релевантности </w:t>
      </w:r>
      <w:r w:rsidR="009C4342">
        <w:rPr>
          <w:lang w:eastAsia="ru-RU"/>
        </w:rPr>
        <w:t>данного опроса,</w:t>
      </w:r>
      <w:r>
        <w:rPr>
          <w:lang w:eastAsia="ru-RU"/>
        </w:rPr>
        <w:t xml:space="preserve"> стоит отметить, что </w:t>
      </w:r>
      <w:r w:rsidR="005A7304">
        <w:rPr>
          <w:lang w:eastAsia="ru-RU"/>
        </w:rPr>
        <w:t>92% опрошенных предпочитают записываться в медицинские организации заранее:</w:t>
      </w:r>
    </w:p>
    <w:p w14:paraId="2C56EFFA" w14:textId="272485A6" w:rsidR="005A7304" w:rsidRDefault="00B602E4" w:rsidP="007C294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407CB1" wp14:editId="49BB3B87">
            <wp:extent cx="5486400" cy="3200400"/>
            <wp:effectExtent l="0" t="0" r="0" b="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AD1F0B4" w14:textId="3F27FD22" w:rsidR="0038490F" w:rsidRDefault="00723215" w:rsidP="007C2942">
      <w:pPr>
        <w:pStyle w:val="a1"/>
      </w:pPr>
      <w:r>
        <w:t>Предпочитаемый способ записи в медицинские учреждения</w:t>
      </w:r>
    </w:p>
    <w:p w14:paraId="7C26D44B" w14:textId="4BD54D2A" w:rsidR="00324BA7" w:rsidRPr="00324BA7" w:rsidRDefault="00324BA7" w:rsidP="007C2942">
      <w:pPr>
        <w:rPr>
          <w:lang w:eastAsia="ru-RU"/>
        </w:rPr>
      </w:pPr>
      <w:r>
        <w:rPr>
          <w:lang w:eastAsia="ru-RU"/>
        </w:rPr>
        <w:t>Источник: сост</w:t>
      </w:r>
      <w:r w:rsidR="00482FB9">
        <w:rPr>
          <w:lang w:eastAsia="ru-RU"/>
        </w:rPr>
        <w:t>авлено автором</w:t>
      </w:r>
      <w:r w:rsidR="00B418F0">
        <w:rPr>
          <w:lang w:eastAsia="ru-RU"/>
        </w:rPr>
        <w:t>.</w:t>
      </w:r>
    </w:p>
    <w:p w14:paraId="5C0DD26E" w14:textId="1F26871A" w:rsidR="00D92FBA" w:rsidRDefault="00D92FBA" w:rsidP="007C2942">
      <w:pPr>
        <w:rPr>
          <w:lang w:eastAsia="ru-RU"/>
        </w:rPr>
      </w:pPr>
      <w:r>
        <w:rPr>
          <w:lang w:eastAsia="ru-RU"/>
        </w:rPr>
        <w:t xml:space="preserve">В соответствии </w:t>
      </w:r>
      <w:r w:rsidR="00D60354">
        <w:rPr>
          <w:lang w:eastAsia="ru-RU"/>
        </w:rPr>
        <w:t xml:space="preserve">с </w:t>
      </w:r>
      <w:r w:rsidR="00762DB0">
        <w:rPr>
          <w:lang w:eastAsia="ru-RU"/>
        </w:rPr>
        <w:t>представленн</w:t>
      </w:r>
      <w:r w:rsidR="00D60354">
        <w:rPr>
          <w:lang w:eastAsia="ru-RU"/>
        </w:rPr>
        <w:t>ой ранее в работе диаграммой о возникновении проблем у клиентов при записи (рис.21)</w:t>
      </w:r>
      <w:r>
        <w:rPr>
          <w:lang w:eastAsia="ru-RU"/>
        </w:rPr>
        <w:t xml:space="preserve"> можно говорить о том, что сфера клиентского обслуживания действительно нуждае</w:t>
      </w:r>
      <w:r w:rsidR="004533CD">
        <w:rPr>
          <w:lang w:eastAsia="ru-RU"/>
        </w:rPr>
        <w:t xml:space="preserve">тся в улучшении во избежание потери клиентов </w:t>
      </w:r>
      <w:r w:rsidR="0043054B">
        <w:rPr>
          <w:lang w:eastAsia="ru-RU"/>
        </w:rPr>
        <w:t>и частых переносов записи</w:t>
      </w:r>
      <w:r w:rsidR="009D6426">
        <w:rPr>
          <w:lang w:eastAsia="ru-RU"/>
        </w:rPr>
        <w:t>,</w:t>
      </w:r>
      <w:r w:rsidR="00241820">
        <w:rPr>
          <w:lang w:eastAsia="ru-RU"/>
        </w:rPr>
        <w:t xml:space="preserve"> и проблема является актуальной не только согласно проведенным исследованиям, но и согласно наблюдениям опрошенных респондентов.</w:t>
      </w:r>
    </w:p>
    <w:p w14:paraId="760906FF" w14:textId="1FAFD9F0" w:rsidR="00404330" w:rsidRDefault="00404330" w:rsidP="007C2942">
      <w:pPr>
        <w:rPr>
          <w:lang w:eastAsia="ru-RU"/>
        </w:rPr>
      </w:pPr>
      <w:r>
        <w:rPr>
          <w:lang w:eastAsia="ru-RU"/>
        </w:rPr>
        <w:t xml:space="preserve">Также переходя уже конкретно к чат-ботам, практически 64% опрошенных уже сталкивались с использованием чат-ботов </w:t>
      </w:r>
      <w:r w:rsidR="003D33A6">
        <w:rPr>
          <w:lang w:eastAsia="ru-RU"/>
        </w:rPr>
        <w:t>в организации</w:t>
      </w:r>
      <w:r w:rsidR="00691656">
        <w:rPr>
          <w:lang w:eastAsia="ru-RU"/>
        </w:rPr>
        <w:t xml:space="preserve"> и порядка 77,5% согласились бы </w:t>
      </w:r>
      <w:r w:rsidR="00A26267">
        <w:rPr>
          <w:lang w:eastAsia="ru-RU"/>
        </w:rPr>
        <w:t>использовать чат-бот для записи на прием.</w:t>
      </w:r>
      <w:r w:rsidR="00EE0492">
        <w:rPr>
          <w:lang w:eastAsia="ru-RU"/>
        </w:rPr>
        <w:t xml:space="preserve"> Это указывает на ознакомленность потребителей с </w:t>
      </w:r>
      <w:r w:rsidR="00EB2832">
        <w:rPr>
          <w:lang w:eastAsia="ru-RU"/>
        </w:rPr>
        <w:t xml:space="preserve">подобными системами. Более того, исходя из полученных в опросе данных можно говорить о том, что люди воспользовались бы </w:t>
      </w:r>
      <w:r w:rsidR="0055317C">
        <w:rPr>
          <w:lang w:eastAsia="ru-RU"/>
        </w:rPr>
        <w:t>чат-ботом для записи в организацию с такой же вероятностью, как и через сайт, и даже большей, чем с помощью звонка</w:t>
      </w:r>
      <w:r w:rsidR="00A45B93">
        <w:rPr>
          <w:lang w:eastAsia="ru-RU"/>
        </w:rPr>
        <w:t>:</w:t>
      </w:r>
    </w:p>
    <w:p w14:paraId="460CA2CE" w14:textId="21EE85DE" w:rsidR="00A45B93" w:rsidRDefault="001853E4" w:rsidP="007C294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195F11" wp14:editId="21CE2293">
            <wp:extent cx="5486400" cy="3200400"/>
            <wp:effectExtent l="0" t="0" r="0" b="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D1F205" w14:textId="2810A8E7" w:rsidR="00A45B93" w:rsidRDefault="007143EF" w:rsidP="007C2942">
      <w:pPr>
        <w:pStyle w:val="a1"/>
      </w:pPr>
      <w:r>
        <w:t>Готовность респондентов использовать чат-бот для записи в медицинскую организацию</w:t>
      </w:r>
    </w:p>
    <w:p w14:paraId="222C5CFE" w14:textId="0A70C404" w:rsidR="00CB284C" w:rsidRPr="00CB284C" w:rsidRDefault="00CB284C" w:rsidP="007C2942">
      <w:pPr>
        <w:rPr>
          <w:lang w:eastAsia="ru-RU"/>
        </w:rPr>
      </w:pPr>
      <w:r>
        <w:rPr>
          <w:lang w:eastAsia="ru-RU"/>
        </w:rPr>
        <w:t>Источник: составлено автором</w:t>
      </w:r>
      <w:r w:rsidR="00B418F0">
        <w:rPr>
          <w:lang w:eastAsia="ru-RU"/>
        </w:rPr>
        <w:t>.</w:t>
      </w:r>
    </w:p>
    <w:p w14:paraId="5B5428CE" w14:textId="2794FE0F" w:rsidR="00623544" w:rsidRDefault="00623544" w:rsidP="007C2942">
      <w:pPr>
        <w:rPr>
          <w:lang w:eastAsia="ru-RU"/>
        </w:rPr>
      </w:pPr>
      <w:r>
        <w:t>* В данном вопросе была предложена возможность множественного выбора</w:t>
      </w:r>
    </w:p>
    <w:p w14:paraId="0C6F9DFA" w14:textId="068719CF" w:rsidR="007143EF" w:rsidRDefault="007143EF" w:rsidP="007C2942">
      <w:pPr>
        <w:rPr>
          <w:lang w:eastAsia="ru-RU"/>
        </w:rPr>
      </w:pPr>
      <w:r>
        <w:rPr>
          <w:lang w:eastAsia="ru-RU"/>
        </w:rPr>
        <w:t>Таким образом можно говорить о том, что чат-бот</w:t>
      </w:r>
      <w:r w:rsidR="00C34BAE">
        <w:rPr>
          <w:lang w:eastAsia="ru-RU"/>
        </w:rPr>
        <w:t>, при условии его качественно</w:t>
      </w:r>
      <w:r w:rsidR="00375F70">
        <w:rPr>
          <w:lang w:eastAsia="ru-RU"/>
        </w:rPr>
        <w:t>й разработки</w:t>
      </w:r>
      <w:r w:rsidR="00C34BAE">
        <w:rPr>
          <w:lang w:eastAsia="ru-RU"/>
        </w:rPr>
        <w:t xml:space="preserve">, </w:t>
      </w:r>
      <w:r w:rsidR="004844DB">
        <w:rPr>
          <w:lang w:eastAsia="ru-RU"/>
        </w:rPr>
        <w:t>будет пользоваться спросом у клиентов и может повысить эффективность обслуживания клиентов.</w:t>
      </w:r>
    </w:p>
    <w:p w14:paraId="76690F6F" w14:textId="5089DEB3" w:rsidR="004844DB" w:rsidRPr="007143EF" w:rsidRDefault="0055550B" w:rsidP="007C2942">
      <w:pPr>
        <w:pStyle w:val="2"/>
        <w:rPr>
          <w:lang w:eastAsia="ru-RU"/>
        </w:rPr>
      </w:pPr>
      <w:bookmarkStart w:id="25" w:name="_Toc73567500"/>
      <w:r>
        <w:rPr>
          <w:lang w:eastAsia="ru-RU"/>
        </w:rPr>
        <w:t>2</w:t>
      </w:r>
      <w:r w:rsidR="00970F0C" w:rsidRPr="00E05F17">
        <w:rPr>
          <w:lang w:eastAsia="ru-RU"/>
        </w:rPr>
        <w:t>.</w:t>
      </w:r>
      <w:r w:rsidR="00103E94">
        <w:rPr>
          <w:lang w:eastAsia="ru-RU"/>
        </w:rPr>
        <w:t>8</w:t>
      </w:r>
      <w:r w:rsidR="00970F0C" w:rsidRPr="00E05F17">
        <w:rPr>
          <w:lang w:eastAsia="ru-RU"/>
        </w:rPr>
        <w:t xml:space="preserve"> </w:t>
      </w:r>
      <w:r w:rsidR="004844DB">
        <w:rPr>
          <w:lang w:eastAsia="ru-RU"/>
        </w:rPr>
        <w:t>Функцион</w:t>
      </w:r>
      <w:r w:rsidR="00D505DC">
        <w:rPr>
          <w:lang w:eastAsia="ru-RU"/>
        </w:rPr>
        <w:t>ирование</w:t>
      </w:r>
      <w:r w:rsidR="004844DB">
        <w:rPr>
          <w:lang w:eastAsia="ru-RU"/>
        </w:rPr>
        <w:t xml:space="preserve"> чат-бота</w:t>
      </w:r>
      <w:bookmarkEnd w:id="25"/>
    </w:p>
    <w:p w14:paraId="4EC438EC" w14:textId="792995A4" w:rsidR="002453D1" w:rsidRPr="009C4342" w:rsidRDefault="00D505DC" w:rsidP="007C2942">
      <w:pPr>
        <w:rPr>
          <w:lang w:eastAsia="ru-RU"/>
        </w:rPr>
      </w:pPr>
      <w:r>
        <w:rPr>
          <w:lang w:eastAsia="ru-RU"/>
        </w:rPr>
        <w:t xml:space="preserve">Основной функционал чат бота уже </w:t>
      </w:r>
      <w:r w:rsidR="00F458BA">
        <w:rPr>
          <w:lang w:eastAsia="ru-RU"/>
        </w:rPr>
        <w:t xml:space="preserve">был указан выше, </w:t>
      </w:r>
      <w:r w:rsidR="00B57AED">
        <w:rPr>
          <w:lang w:eastAsia="ru-RU"/>
        </w:rPr>
        <w:t>кроме того</w:t>
      </w:r>
      <w:r w:rsidR="00EE2370">
        <w:rPr>
          <w:lang w:eastAsia="ru-RU"/>
        </w:rPr>
        <w:t>,</w:t>
      </w:r>
      <w:r w:rsidR="00B57AED">
        <w:rPr>
          <w:lang w:eastAsia="ru-RU"/>
        </w:rPr>
        <w:t xml:space="preserve"> для повышения ценно</w:t>
      </w:r>
      <w:r w:rsidR="00EE2370">
        <w:rPr>
          <w:lang w:eastAsia="ru-RU"/>
        </w:rPr>
        <w:t>сти бота для клиентов, м</w:t>
      </w:r>
      <w:r w:rsidR="00900B12">
        <w:rPr>
          <w:lang w:eastAsia="ru-RU"/>
        </w:rPr>
        <w:t xml:space="preserve">ожет </w:t>
      </w:r>
      <w:r w:rsidR="00EE2370">
        <w:rPr>
          <w:lang w:eastAsia="ru-RU"/>
        </w:rPr>
        <w:t>быть добав</w:t>
      </w:r>
      <w:r w:rsidR="00CB3BA9">
        <w:rPr>
          <w:lang w:eastAsia="ru-RU"/>
        </w:rPr>
        <w:t>лен</w:t>
      </w:r>
      <w:r w:rsidR="00900B12">
        <w:rPr>
          <w:lang w:eastAsia="ru-RU"/>
        </w:rPr>
        <w:t>а</w:t>
      </w:r>
      <w:r w:rsidR="00CB3BA9">
        <w:rPr>
          <w:lang w:eastAsia="ru-RU"/>
        </w:rPr>
        <w:t xml:space="preserve"> </w:t>
      </w:r>
      <w:r w:rsidR="00900B12">
        <w:rPr>
          <w:lang w:eastAsia="ru-RU"/>
        </w:rPr>
        <w:t xml:space="preserve">функция </w:t>
      </w:r>
      <w:r w:rsidR="00900B12">
        <w:rPr>
          <w:i/>
          <w:iCs/>
          <w:lang w:eastAsia="ru-RU"/>
        </w:rPr>
        <w:t>напоминания о приеме</w:t>
      </w:r>
      <w:r w:rsidR="009C4342">
        <w:rPr>
          <w:lang w:eastAsia="ru-RU"/>
        </w:rPr>
        <w:t>.</w:t>
      </w:r>
    </w:p>
    <w:p w14:paraId="3DE3A23E" w14:textId="177BEC94" w:rsidR="00EA3B51" w:rsidRDefault="004844DB" w:rsidP="007C2942">
      <w:r>
        <w:rPr>
          <w:lang w:eastAsia="ru-RU"/>
        </w:rPr>
        <w:t>Так</w:t>
      </w:r>
      <w:r w:rsidR="00E44433">
        <w:rPr>
          <w:lang w:eastAsia="ru-RU"/>
        </w:rPr>
        <w:t>ой</w:t>
      </w:r>
      <w:r>
        <w:rPr>
          <w:lang w:eastAsia="ru-RU"/>
        </w:rPr>
        <w:t xml:space="preserve"> вывод бы</w:t>
      </w:r>
      <w:r w:rsidR="00E44433">
        <w:rPr>
          <w:lang w:eastAsia="ru-RU"/>
        </w:rPr>
        <w:t>л</w:t>
      </w:r>
      <w:r>
        <w:rPr>
          <w:lang w:eastAsia="ru-RU"/>
        </w:rPr>
        <w:t xml:space="preserve"> сделан на основании </w:t>
      </w:r>
      <w:r w:rsidR="00E44433">
        <w:rPr>
          <w:lang w:eastAsia="ru-RU"/>
        </w:rPr>
        <w:t xml:space="preserve">глубинного </w:t>
      </w:r>
      <w:r w:rsidR="009A5601">
        <w:rPr>
          <w:lang w:eastAsia="ru-RU"/>
        </w:rPr>
        <w:t xml:space="preserve">интервью с </w:t>
      </w:r>
      <w:r w:rsidR="009A5601" w:rsidRPr="00E2301E">
        <w:rPr>
          <w:lang w:eastAsia="ru-RU"/>
        </w:rPr>
        <w:t xml:space="preserve">руководителем компании ООО СМК «Смитра», из интервью стало </w:t>
      </w:r>
      <w:r w:rsidR="00D406B1" w:rsidRPr="00E2301E">
        <w:rPr>
          <w:lang w:eastAsia="ru-RU"/>
        </w:rPr>
        <w:t xml:space="preserve">ясно, что напоминанием о приеме </w:t>
      </w:r>
      <w:r w:rsidR="006A3B37" w:rsidRPr="00626D55">
        <w:rPr>
          <w:lang w:eastAsia="ru-RU"/>
        </w:rPr>
        <w:t xml:space="preserve">на данный момент занимается робот, который автоматически обзванивает клиентов для </w:t>
      </w:r>
      <w:r w:rsidR="00FC4ECC" w:rsidRPr="00626D55">
        <w:rPr>
          <w:lang w:eastAsia="ru-RU"/>
        </w:rPr>
        <w:t xml:space="preserve">подтверждения приема, однако </w:t>
      </w:r>
      <w:r w:rsidR="00D406B1" w:rsidRPr="00626D55">
        <w:rPr>
          <w:lang w:eastAsia="ru-RU"/>
        </w:rPr>
        <w:t xml:space="preserve">компания </w:t>
      </w:r>
      <w:r w:rsidR="00FC4ECC" w:rsidRPr="00626D55">
        <w:rPr>
          <w:lang w:eastAsia="ru-RU"/>
        </w:rPr>
        <w:t>часто сталкивается с проблемой того, что клиент не берет трубку.</w:t>
      </w:r>
      <w:r w:rsidR="00926350" w:rsidRPr="00626D55">
        <w:rPr>
          <w:lang w:eastAsia="ru-RU"/>
        </w:rPr>
        <w:t xml:space="preserve"> </w:t>
      </w:r>
    </w:p>
    <w:p w14:paraId="37D3B287" w14:textId="77777777" w:rsidR="001966F1" w:rsidRDefault="001966F1" w:rsidP="007C2942">
      <w:pPr>
        <w:ind w:firstLine="708"/>
        <w:rPr>
          <w:lang w:eastAsia="ru-RU"/>
        </w:rPr>
      </w:pPr>
      <w:r>
        <w:rPr>
          <w:lang w:eastAsia="ru-RU"/>
        </w:rPr>
        <w:t>Говоря об архитектуре чат-бота, обычно, она состоит из следующих частей</w:t>
      </w:r>
      <w:r>
        <w:rPr>
          <w:rStyle w:val="aa"/>
          <w:lang w:eastAsia="ru-RU"/>
        </w:rPr>
        <w:footnoteReference w:id="73"/>
      </w:r>
      <w:r>
        <w:rPr>
          <w:lang w:eastAsia="ru-RU"/>
        </w:rPr>
        <w:t>:</w:t>
      </w:r>
    </w:p>
    <w:p w14:paraId="4F74B8AA" w14:textId="77777777" w:rsidR="001966F1" w:rsidRDefault="001966F1" w:rsidP="00075A41">
      <w:pPr>
        <w:pStyle w:val="af6"/>
        <w:numPr>
          <w:ilvl w:val="0"/>
          <w:numId w:val="11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Серверная часть (или так называемы </w:t>
      </w:r>
      <w:r>
        <w:rPr>
          <w:lang w:val="en-US" w:eastAsia="ru-RU"/>
        </w:rPr>
        <w:t>backend</w:t>
      </w:r>
      <w:r>
        <w:rPr>
          <w:lang w:eastAsia="ru-RU"/>
        </w:rPr>
        <w:t>), в которой и происходит основная деятельность по распознаванию запроса и его пониманию;</w:t>
      </w:r>
    </w:p>
    <w:p w14:paraId="59865A1B" w14:textId="6DF3484B" w:rsidR="001966F1" w:rsidRDefault="001966F1" w:rsidP="00075A41">
      <w:pPr>
        <w:pStyle w:val="af6"/>
        <w:numPr>
          <w:ilvl w:val="0"/>
          <w:numId w:val="11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lastRenderedPageBreak/>
        <w:t xml:space="preserve">Клиентская часть (или так называемый </w:t>
      </w:r>
      <w:r>
        <w:rPr>
          <w:lang w:val="en-US" w:eastAsia="ru-RU"/>
        </w:rPr>
        <w:t>frontend</w:t>
      </w:r>
      <w:r w:rsidRPr="000B2F4B">
        <w:rPr>
          <w:lang w:eastAsia="ru-RU"/>
        </w:rPr>
        <w:t>)</w:t>
      </w:r>
      <w:r>
        <w:rPr>
          <w:lang w:eastAsia="ru-RU"/>
        </w:rPr>
        <w:t xml:space="preserve">, который наиболее часто встречается в виде мессенджера, например </w:t>
      </w:r>
      <w:r>
        <w:rPr>
          <w:lang w:val="en-US" w:eastAsia="ru-RU"/>
        </w:rPr>
        <w:t>Telegram</w:t>
      </w:r>
      <w:r>
        <w:rPr>
          <w:lang w:eastAsia="ru-RU"/>
        </w:rPr>
        <w:t xml:space="preserve"> или </w:t>
      </w:r>
      <w:r>
        <w:rPr>
          <w:lang w:val="en-US" w:eastAsia="ru-RU"/>
        </w:rPr>
        <w:t>Facebook</w:t>
      </w:r>
      <w:r w:rsidRPr="003F7896">
        <w:rPr>
          <w:lang w:eastAsia="ru-RU"/>
        </w:rPr>
        <w:t xml:space="preserve"> </w:t>
      </w:r>
      <w:r>
        <w:rPr>
          <w:lang w:val="en-US" w:eastAsia="ru-RU"/>
        </w:rPr>
        <w:t>Messenger</w:t>
      </w:r>
      <w:r>
        <w:rPr>
          <w:lang w:eastAsia="ru-RU"/>
        </w:rPr>
        <w:t xml:space="preserve">. Обычно выбранный мессенджер </w:t>
      </w:r>
      <w:r w:rsidR="00B116F4">
        <w:rPr>
          <w:lang w:eastAsia="ru-RU"/>
        </w:rPr>
        <w:t>предоставляет программный интерфейс приложения (</w:t>
      </w:r>
      <w:r w:rsidR="00B116F4">
        <w:rPr>
          <w:lang w:val="en-US" w:eastAsia="ru-RU"/>
        </w:rPr>
        <w:t>API</w:t>
      </w:r>
      <w:r w:rsidR="00B116F4">
        <w:rPr>
          <w:lang w:eastAsia="ru-RU"/>
        </w:rPr>
        <w:t>)</w:t>
      </w:r>
      <w:r w:rsidR="00132C61">
        <w:rPr>
          <w:lang w:eastAsia="ru-RU"/>
        </w:rPr>
        <w:t xml:space="preserve"> и основную документацию, касаемую связи серверной части платформы </w:t>
      </w:r>
      <w:r w:rsidR="00950392">
        <w:rPr>
          <w:lang w:eastAsia="ru-RU"/>
        </w:rPr>
        <w:t xml:space="preserve">с чат-интерфейсом бота при помощи </w:t>
      </w:r>
      <w:r w:rsidR="00950392">
        <w:rPr>
          <w:lang w:val="en-US" w:eastAsia="ru-RU"/>
        </w:rPr>
        <w:t>HTTP</w:t>
      </w:r>
      <w:r w:rsidR="00950392">
        <w:rPr>
          <w:lang w:eastAsia="ru-RU"/>
        </w:rPr>
        <w:t>.</w:t>
      </w:r>
    </w:p>
    <w:p w14:paraId="34B5D49D" w14:textId="615AA3AE" w:rsidR="002B0F4E" w:rsidRDefault="00AE1976" w:rsidP="007C2942">
      <w:pPr>
        <w:rPr>
          <w:lang w:eastAsia="ru-RU"/>
        </w:rPr>
      </w:pPr>
      <w:r>
        <w:rPr>
          <w:lang w:eastAsia="ru-RU"/>
        </w:rPr>
        <w:t xml:space="preserve">В схеме </w:t>
      </w:r>
      <w:r w:rsidR="003D32D0">
        <w:rPr>
          <w:lang w:eastAsia="ru-RU"/>
        </w:rPr>
        <w:t xml:space="preserve">действия чат-бота </w:t>
      </w:r>
      <w:r w:rsidR="00E918B3">
        <w:rPr>
          <w:lang w:eastAsia="ru-RU"/>
        </w:rPr>
        <w:t xml:space="preserve">могут различаться детали интеграции чат-бота в зависимости от платформы, </w:t>
      </w:r>
      <w:r w:rsidR="00417FAF">
        <w:rPr>
          <w:lang w:eastAsia="ru-RU"/>
        </w:rPr>
        <w:t>однако общая идея функционирования чат-бота и его взаимодействия с пользователем является следующей:</w:t>
      </w:r>
    </w:p>
    <w:p w14:paraId="183FBBC7" w14:textId="4FFD5F42" w:rsidR="00417FAF" w:rsidRDefault="00173540" w:rsidP="007C29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3C3893" wp14:editId="771CC5BC">
            <wp:extent cx="5939790" cy="2327275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95C8" w14:textId="19C7025C" w:rsidR="007118D0" w:rsidRDefault="007118D0" w:rsidP="007C2942">
      <w:pPr>
        <w:pStyle w:val="a1"/>
      </w:pPr>
      <w:r>
        <w:t xml:space="preserve">Схема </w:t>
      </w:r>
      <w:r w:rsidRPr="004301A8">
        <w:t>взаимодействия</w:t>
      </w:r>
      <w:r>
        <w:t xml:space="preserve"> пользователя с чат-ботом</w:t>
      </w:r>
    </w:p>
    <w:p w14:paraId="02B2454A" w14:textId="577C56A4" w:rsidR="00040358" w:rsidRPr="00040358" w:rsidRDefault="00040358" w:rsidP="00040358">
      <w:pPr>
        <w:rPr>
          <w:lang w:eastAsia="ru-RU"/>
        </w:rPr>
      </w:pPr>
      <w:r>
        <w:rPr>
          <w:lang w:eastAsia="ru-RU"/>
        </w:rPr>
        <w:t>Источник: составлено автором.</w:t>
      </w:r>
    </w:p>
    <w:p w14:paraId="4E37A9D5" w14:textId="1B4C593E" w:rsidR="0067395C" w:rsidRDefault="0067395C" w:rsidP="007C2942">
      <w:pPr>
        <w:rPr>
          <w:lang w:eastAsia="ru-RU"/>
        </w:rPr>
      </w:pPr>
      <w:r>
        <w:rPr>
          <w:lang w:eastAsia="ru-RU"/>
        </w:rPr>
        <w:t xml:space="preserve">В ситуации, когда для ответа </w:t>
      </w:r>
      <w:r w:rsidR="00C34779">
        <w:rPr>
          <w:lang w:eastAsia="ru-RU"/>
        </w:rPr>
        <w:t>пользователю боту будет необходимо соединиться с внутренней системой организации (например, для решения вопросов о записи пациента) приблизительная схема работы чат-бота будет следующая:</w:t>
      </w:r>
    </w:p>
    <w:p w14:paraId="5B08722B" w14:textId="6E8914A4" w:rsidR="00C34779" w:rsidRDefault="00824962" w:rsidP="007C2942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BE9C520" wp14:editId="313BD63F">
            <wp:extent cx="5939790" cy="1583055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7786" w14:textId="3BD23B7B" w:rsidR="00C34779" w:rsidRDefault="00C34779" w:rsidP="007C2942">
      <w:pPr>
        <w:pStyle w:val="a1"/>
      </w:pPr>
      <w:r>
        <w:t>Схема взаимодействия пользователя с чат-ботом, при задействовании внутренней системы организации</w:t>
      </w:r>
    </w:p>
    <w:p w14:paraId="0B40A252" w14:textId="74B1CB36" w:rsidR="00D558D2" w:rsidRPr="00D558D2" w:rsidRDefault="00040358" w:rsidP="007C2942">
      <w:pPr>
        <w:rPr>
          <w:lang w:eastAsia="ru-RU"/>
        </w:rPr>
      </w:pPr>
      <w:r>
        <w:rPr>
          <w:lang w:eastAsia="ru-RU"/>
        </w:rPr>
        <w:t>Источник: составлено автором.</w:t>
      </w:r>
    </w:p>
    <w:p w14:paraId="2FE5D0CB" w14:textId="548BA507" w:rsidR="00E60E4E" w:rsidRPr="00E60E4E" w:rsidRDefault="00E60E4E" w:rsidP="007C2942">
      <w:pPr>
        <w:rPr>
          <w:lang w:eastAsia="ru-RU"/>
        </w:rPr>
      </w:pPr>
    </w:p>
    <w:p w14:paraId="43E904CB" w14:textId="5E125BFC" w:rsidR="00E86F3F" w:rsidRDefault="0055550B" w:rsidP="007C2942">
      <w:pPr>
        <w:pStyle w:val="2"/>
        <w:rPr>
          <w:lang w:eastAsia="ru-RU"/>
        </w:rPr>
      </w:pPr>
      <w:bookmarkStart w:id="26" w:name="_Toc73567501"/>
      <w:r>
        <w:rPr>
          <w:lang w:eastAsia="ru-RU"/>
        </w:rPr>
        <w:lastRenderedPageBreak/>
        <w:t>2</w:t>
      </w:r>
      <w:r w:rsidR="00970F0C" w:rsidRPr="0055550B">
        <w:rPr>
          <w:lang w:eastAsia="ru-RU"/>
        </w:rPr>
        <w:t>.</w:t>
      </w:r>
      <w:r w:rsidR="005F6083">
        <w:rPr>
          <w:lang w:eastAsia="ru-RU"/>
        </w:rPr>
        <w:t>9</w:t>
      </w:r>
      <w:r w:rsidR="00970F0C" w:rsidRPr="0055550B">
        <w:rPr>
          <w:lang w:eastAsia="ru-RU"/>
        </w:rPr>
        <w:t xml:space="preserve"> </w:t>
      </w:r>
      <w:r w:rsidR="00E86F3F">
        <w:rPr>
          <w:lang w:eastAsia="ru-RU"/>
        </w:rPr>
        <w:t>Требования</w:t>
      </w:r>
      <w:r w:rsidR="00C21EAD">
        <w:rPr>
          <w:lang w:eastAsia="ru-RU"/>
        </w:rPr>
        <w:t xml:space="preserve">, выдвигаемые к </w:t>
      </w:r>
      <w:r>
        <w:rPr>
          <w:lang w:eastAsia="ru-RU"/>
        </w:rPr>
        <w:t>системам</w:t>
      </w:r>
      <w:bookmarkEnd w:id="26"/>
    </w:p>
    <w:p w14:paraId="11D109BB" w14:textId="6DEBF572" w:rsidR="00C43BDB" w:rsidRDefault="00801A00" w:rsidP="007C2942">
      <w:pPr>
        <w:pStyle w:val="af6"/>
        <w:numPr>
          <w:ilvl w:val="1"/>
          <w:numId w:val="6"/>
        </w:numPr>
        <w:spacing w:line="360" w:lineRule="auto"/>
        <w:rPr>
          <w:b/>
          <w:bCs/>
          <w:lang w:eastAsia="ru-RU"/>
        </w:rPr>
      </w:pPr>
      <w:r>
        <w:rPr>
          <w:b/>
          <w:bCs/>
          <w:lang w:eastAsia="ru-RU"/>
        </w:rPr>
        <w:t>Требования к функционировани</w:t>
      </w:r>
      <w:r w:rsidR="00895CFE">
        <w:rPr>
          <w:b/>
          <w:bCs/>
          <w:lang w:eastAsia="ru-RU"/>
        </w:rPr>
        <w:t xml:space="preserve">ю </w:t>
      </w:r>
      <w:r>
        <w:rPr>
          <w:b/>
          <w:bCs/>
          <w:lang w:eastAsia="ru-RU"/>
        </w:rPr>
        <w:t>системы</w:t>
      </w:r>
    </w:p>
    <w:p w14:paraId="41A57EAB" w14:textId="201B3AF2" w:rsidR="005C7C62" w:rsidRDefault="001D189A" w:rsidP="007C2942">
      <w:pPr>
        <w:ind w:left="1080" w:firstLine="0"/>
        <w:rPr>
          <w:lang w:eastAsia="ru-RU"/>
        </w:rPr>
      </w:pPr>
      <w:r>
        <w:rPr>
          <w:lang w:eastAsia="ru-RU"/>
        </w:rPr>
        <w:t>Основными требованиями к функционированию системы являются:</w:t>
      </w:r>
    </w:p>
    <w:p w14:paraId="4FB12BDB" w14:textId="36ED9FC8" w:rsidR="001D189A" w:rsidRDefault="003B5849" w:rsidP="00075A41">
      <w:pPr>
        <w:pStyle w:val="af6"/>
        <w:numPr>
          <w:ilvl w:val="0"/>
          <w:numId w:val="2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Круглосуточная работоспособность системы;</w:t>
      </w:r>
    </w:p>
    <w:p w14:paraId="55178828" w14:textId="21D42CEC" w:rsidR="003B5849" w:rsidRDefault="003B5849" w:rsidP="00075A41">
      <w:pPr>
        <w:pStyle w:val="af6"/>
        <w:numPr>
          <w:ilvl w:val="0"/>
          <w:numId w:val="2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Информационная безопасность (защита от </w:t>
      </w:r>
      <w:r w:rsidR="00F0617F">
        <w:rPr>
          <w:lang w:eastAsia="ru-RU"/>
        </w:rPr>
        <w:t>несанкционированного доступа</w:t>
      </w:r>
      <w:r w:rsidR="00907BF5">
        <w:rPr>
          <w:lang w:eastAsia="ru-RU"/>
        </w:rPr>
        <w:t>);</w:t>
      </w:r>
    </w:p>
    <w:p w14:paraId="63CC25A3" w14:textId="502A66B4" w:rsidR="00907BF5" w:rsidRDefault="00907BF5" w:rsidP="00075A41">
      <w:pPr>
        <w:pStyle w:val="af6"/>
        <w:numPr>
          <w:ilvl w:val="0"/>
          <w:numId w:val="2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Соблюдение законодательных </w:t>
      </w:r>
      <w:r w:rsidR="006F36C0">
        <w:rPr>
          <w:lang w:eastAsia="ru-RU"/>
        </w:rPr>
        <w:t>требований, связанных с обработкой персональных данных;</w:t>
      </w:r>
    </w:p>
    <w:p w14:paraId="05B2F4F1" w14:textId="0B875B04" w:rsidR="00776610" w:rsidRDefault="00776610" w:rsidP="00075A41">
      <w:pPr>
        <w:pStyle w:val="af6"/>
        <w:numPr>
          <w:ilvl w:val="0"/>
          <w:numId w:val="28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Обеспечение возможности постепенного </w:t>
      </w:r>
      <w:r w:rsidR="00527D1B">
        <w:rPr>
          <w:lang w:eastAsia="ru-RU"/>
        </w:rPr>
        <w:t>увеличения</w:t>
      </w:r>
      <w:r>
        <w:rPr>
          <w:lang w:eastAsia="ru-RU"/>
        </w:rPr>
        <w:t xml:space="preserve"> не только производительности, но и </w:t>
      </w:r>
      <w:r w:rsidR="006E7142">
        <w:rPr>
          <w:lang w:eastAsia="ru-RU"/>
        </w:rPr>
        <w:t>функционала системы</w:t>
      </w:r>
      <w:r w:rsidR="008B564B">
        <w:rPr>
          <w:lang w:eastAsia="ru-RU"/>
        </w:rPr>
        <w:t xml:space="preserve"> при сохранении сбалансированности </w:t>
      </w:r>
      <w:r w:rsidR="006C1FF3">
        <w:rPr>
          <w:lang w:eastAsia="ru-RU"/>
        </w:rPr>
        <w:t xml:space="preserve">аппаратных составляющих </w:t>
      </w:r>
      <w:r w:rsidR="000F3D22">
        <w:rPr>
          <w:lang w:eastAsia="ru-RU"/>
        </w:rPr>
        <w:t>программного продукта</w:t>
      </w:r>
      <w:r w:rsidR="005F3254">
        <w:rPr>
          <w:lang w:eastAsia="ru-RU"/>
        </w:rPr>
        <w:t>.</w:t>
      </w:r>
    </w:p>
    <w:p w14:paraId="52FBD243" w14:textId="77777777" w:rsidR="006E7142" w:rsidRDefault="006E7142" w:rsidP="007C2942">
      <w:pPr>
        <w:pStyle w:val="af6"/>
        <w:numPr>
          <w:ilvl w:val="1"/>
          <w:numId w:val="6"/>
        </w:numPr>
        <w:spacing w:line="360" w:lineRule="auto"/>
        <w:rPr>
          <w:b/>
          <w:bCs/>
          <w:lang w:eastAsia="ru-RU"/>
        </w:rPr>
      </w:pPr>
      <w:r>
        <w:rPr>
          <w:b/>
          <w:bCs/>
          <w:lang w:eastAsia="ru-RU"/>
        </w:rPr>
        <w:t>Требования к интеграции</w:t>
      </w:r>
    </w:p>
    <w:p w14:paraId="04A0F52D" w14:textId="178E8C4E" w:rsidR="006E7142" w:rsidRDefault="006E7142" w:rsidP="00075A41">
      <w:pPr>
        <w:pStyle w:val="af6"/>
        <w:spacing w:after="0" w:line="360" w:lineRule="auto"/>
        <w:ind w:left="0"/>
        <w:rPr>
          <w:lang w:eastAsia="ru-RU"/>
        </w:rPr>
      </w:pPr>
      <w:r>
        <w:rPr>
          <w:lang w:eastAsia="ru-RU"/>
        </w:rPr>
        <w:t>Основным требованием к интеграции</w:t>
      </w:r>
      <w:r w:rsidR="005262C7">
        <w:rPr>
          <w:lang w:eastAsia="ru-RU"/>
        </w:rPr>
        <w:t xml:space="preserve"> </w:t>
      </w:r>
      <w:r w:rsidR="0055550B">
        <w:rPr>
          <w:lang w:eastAsia="ru-RU"/>
        </w:rPr>
        <w:t>систем</w:t>
      </w:r>
      <w:r w:rsidR="005262C7">
        <w:rPr>
          <w:lang w:eastAsia="ru-RU"/>
        </w:rPr>
        <w:t xml:space="preserve"> является интеграция с </w:t>
      </w:r>
      <w:r w:rsidR="00D24526">
        <w:rPr>
          <w:lang w:eastAsia="ru-RU"/>
        </w:rPr>
        <w:t>Медицинской Информационной Системой (МИС) Медиалог.</w:t>
      </w:r>
    </w:p>
    <w:p w14:paraId="52F78938" w14:textId="230F4E92" w:rsidR="00D24526" w:rsidRDefault="00FB4AC3" w:rsidP="007C2942">
      <w:pPr>
        <w:pStyle w:val="af6"/>
        <w:numPr>
          <w:ilvl w:val="1"/>
          <w:numId w:val="6"/>
        </w:numPr>
        <w:spacing w:line="360" w:lineRule="auto"/>
        <w:rPr>
          <w:b/>
          <w:bCs/>
          <w:lang w:eastAsia="ru-RU"/>
        </w:rPr>
      </w:pPr>
      <w:r>
        <w:rPr>
          <w:b/>
          <w:bCs/>
          <w:lang w:eastAsia="ru-RU"/>
        </w:rPr>
        <w:t>Требовани</w:t>
      </w:r>
      <w:r w:rsidR="0079649D">
        <w:rPr>
          <w:b/>
          <w:bCs/>
          <w:lang w:eastAsia="ru-RU"/>
        </w:rPr>
        <w:t>я</w:t>
      </w:r>
      <w:r>
        <w:rPr>
          <w:b/>
          <w:bCs/>
          <w:lang w:eastAsia="ru-RU"/>
        </w:rPr>
        <w:t xml:space="preserve"> к инфраструктуре ООО СМК «Смитра»</w:t>
      </w:r>
    </w:p>
    <w:p w14:paraId="4D864C7A" w14:textId="16A3606B" w:rsidR="0014370B" w:rsidRDefault="0014370B" w:rsidP="00075A41">
      <w:pPr>
        <w:pStyle w:val="af6"/>
        <w:spacing w:after="0" w:line="360" w:lineRule="auto"/>
        <w:ind w:left="0"/>
        <w:rPr>
          <w:lang w:eastAsia="ru-RU"/>
        </w:rPr>
      </w:pPr>
      <w:r>
        <w:rPr>
          <w:lang w:eastAsia="ru-RU"/>
        </w:rPr>
        <w:t>Основными требованиями к информационной системе исследуемой компании являются:</w:t>
      </w:r>
    </w:p>
    <w:p w14:paraId="14B6A9FD" w14:textId="4019A71D" w:rsidR="0014370B" w:rsidRDefault="00560E2E" w:rsidP="00075A41">
      <w:pPr>
        <w:pStyle w:val="af6"/>
        <w:numPr>
          <w:ilvl w:val="0"/>
          <w:numId w:val="29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Программный продук</w:t>
      </w:r>
      <w:r w:rsidR="00D13F29">
        <w:rPr>
          <w:lang w:eastAsia="ru-RU"/>
        </w:rPr>
        <w:t>т</w:t>
      </w:r>
      <w:r w:rsidR="009B58C8">
        <w:rPr>
          <w:lang w:eastAsia="ru-RU"/>
        </w:rPr>
        <w:t xml:space="preserve"> должен быть размещен не только на серверах, но и в сети Интернет, так как </w:t>
      </w:r>
      <w:r w:rsidR="00D0783D">
        <w:rPr>
          <w:lang w:eastAsia="ru-RU"/>
        </w:rPr>
        <w:t>он работает с внешними сервисами (соц.сети и мессенджеры)</w:t>
      </w:r>
      <w:r w:rsidR="00630A40">
        <w:rPr>
          <w:lang w:eastAsia="ru-RU"/>
        </w:rPr>
        <w:t>;</w:t>
      </w:r>
    </w:p>
    <w:p w14:paraId="537509A8" w14:textId="0E15D0FD" w:rsidR="00630A40" w:rsidRDefault="00630A40" w:rsidP="00075A41">
      <w:pPr>
        <w:pStyle w:val="af6"/>
        <w:numPr>
          <w:ilvl w:val="0"/>
          <w:numId w:val="29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Сервер </w:t>
      </w:r>
      <w:r w:rsidR="00F55CE2">
        <w:rPr>
          <w:lang w:eastAsia="ru-RU"/>
        </w:rPr>
        <w:t>должен соответствовать требованиям</w:t>
      </w:r>
      <w:r w:rsidR="001B5382">
        <w:rPr>
          <w:lang w:eastAsia="ru-RU"/>
        </w:rPr>
        <w:t xml:space="preserve">, предъявляемым </w:t>
      </w:r>
      <w:r w:rsidR="00AE1286">
        <w:rPr>
          <w:lang w:eastAsia="ru-RU"/>
        </w:rPr>
        <w:t>разработчиком (</w:t>
      </w:r>
      <w:r w:rsidR="00730F4D">
        <w:rPr>
          <w:lang w:eastAsia="ru-RU"/>
        </w:rPr>
        <w:t>частота процессора, оперативная память,</w:t>
      </w:r>
      <w:r w:rsidR="00887B6C">
        <w:rPr>
          <w:lang w:eastAsia="ru-RU"/>
        </w:rPr>
        <w:t xml:space="preserve"> место на дисках, операционная система, </w:t>
      </w:r>
      <w:r w:rsidR="00493EBF">
        <w:rPr>
          <w:lang w:eastAsia="ru-RU"/>
        </w:rPr>
        <w:t xml:space="preserve">поддержка </w:t>
      </w:r>
      <w:r w:rsidR="00493EBF">
        <w:rPr>
          <w:lang w:val="en-US" w:eastAsia="ru-RU"/>
        </w:rPr>
        <w:t>Python</w:t>
      </w:r>
      <w:r w:rsidR="00493EBF" w:rsidRPr="00493EBF">
        <w:rPr>
          <w:lang w:eastAsia="ru-RU"/>
        </w:rPr>
        <w:t xml:space="preserve">, </w:t>
      </w:r>
      <w:r w:rsidR="00493EBF">
        <w:rPr>
          <w:lang w:val="en-US" w:eastAsia="ru-RU"/>
        </w:rPr>
        <w:t>SQL</w:t>
      </w:r>
      <w:r w:rsidR="00493EBF">
        <w:rPr>
          <w:lang w:eastAsia="ru-RU"/>
        </w:rPr>
        <w:t xml:space="preserve"> и т.д.)</w:t>
      </w:r>
    </w:p>
    <w:p w14:paraId="75FF42BD" w14:textId="5F58E1E3" w:rsidR="00952A00" w:rsidRDefault="00DB474E" w:rsidP="007C2942">
      <w:pPr>
        <w:pStyle w:val="af6"/>
        <w:numPr>
          <w:ilvl w:val="1"/>
          <w:numId w:val="6"/>
        </w:numPr>
        <w:spacing w:line="360" w:lineRule="auto"/>
        <w:rPr>
          <w:b/>
          <w:bCs/>
          <w:lang w:eastAsia="ru-RU"/>
        </w:rPr>
      </w:pPr>
      <w:r>
        <w:rPr>
          <w:b/>
          <w:bCs/>
          <w:lang w:eastAsia="ru-RU"/>
        </w:rPr>
        <w:t>Требование к патентной чистоте</w:t>
      </w:r>
    </w:p>
    <w:p w14:paraId="535C4860" w14:textId="5F433F73" w:rsidR="00D51F51" w:rsidRDefault="00E42953" w:rsidP="00075A41">
      <w:pPr>
        <w:pStyle w:val="af6"/>
        <w:spacing w:after="0" w:line="360" w:lineRule="auto"/>
        <w:ind w:left="0"/>
        <w:rPr>
          <w:lang w:eastAsia="ru-RU"/>
        </w:rPr>
      </w:pPr>
      <w:r>
        <w:rPr>
          <w:lang w:eastAsia="ru-RU"/>
        </w:rPr>
        <w:t>Разрабатываемы</w:t>
      </w:r>
      <w:r w:rsidR="0055550B">
        <w:rPr>
          <w:lang w:eastAsia="ru-RU"/>
        </w:rPr>
        <w:t>е системы</w:t>
      </w:r>
      <w:r>
        <w:rPr>
          <w:lang w:eastAsia="ru-RU"/>
        </w:rPr>
        <w:t xml:space="preserve"> и </w:t>
      </w:r>
      <w:r w:rsidR="0055550B">
        <w:rPr>
          <w:lang w:eastAsia="ru-RU"/>
        </w:rPr>
        <w:t>их</w:t>
      </w:r>
      <w:r>
        <w:rPr>
          <w:lang w:eastAsia="ru-RU"/>
        </w:rPr>
        <w:t xml:space="preserve"> алгоритмы</w:t>
      </w:r>
      <w:r w:rsidR="00D51F51">
        <w:rPr>
          <w:lang w:eastAsia="ru-RU"/>
        </w:rPr>
        <w:t xml:space="preserve"> не должны нарушать патентное право любой третьей стороны</w:t>
      </w:r>
      <w:r w:rsidR="005F6083">
        <w:rPr>
          <w:lang w:eastAsia="ru-RU"/>
        </w:rPr>
        <w:t>.</w:t>
      </w:r>
    </w:p>
    <w:p w14:paraId="347FACD7" w14:textId="1AFBE1AC" w:rsidR="00E109A1" w:rsidRDefault="0055550B" w:rsidP="007C2942">
      <w:pPr>
        <w:pStyle w:val="2"/>
        <w:rPr>
          <w:lang w:eastAsia="ru-RU"/>
        </w:rPr>
      </w:pPr>
      <w:bookmarkStart w:id="27" w:name="_Toc73567502"/>
      <w:r>
        <w:rPr>
          <w:lang w:eastAsia="ru-RU"/>
        </w:rPr>
        <w:t>2</w:t>
      </w:r>
      <w:r w:rsidR="00970F0C" w:rsidRPr="00E05F17">
        <w:rPr>
          <w:lang w:eastAsia="ru-RU"/>
        </w:rPr>
        <w:t>.</w:t>
      </w:r>
      <w:r w:rsidR="005F6083">
        <w:rPr>
          <w:lang w:eastAsia="ru-RU"/>
        </w:rPr>
        <w:t>10</w:t>
      </w:r>
      <w:r w:rsidR="00970F0C" w:rsidRPr="00E05F17">
        <w:rPr>
          <w:lang w:eastAsia="ru-RU"/>
        </w:rPr>
        <w:t xml:space="preserve"> </w:t>
      </w:r>
      <w:r w:rsidR="00E109A1">
        <w:rPr>
          <w:lang w:eastAsia="ru-RU"/>
        </w:rPr>
        <w:t>Финансовое обоснование</w:t>
      </w:r>
      <w:bookmarkEnd w:id="27"/>
    </w:p>
    <w:p w14:paraId="2AC9DA03" w14:textId="0A6F2C28" w:rsidR="001560E2" w:rsidRDefault="006A2620" w:rsidP="007C2942">
      <w:pPr>
        <w:rPr>
          <w:lang w:eastAsia="ru-RU"/>
        </w:rPr>
      </w:pPr>
      <w:r>
        <w:rPr>
          <w:lang w:eastAsia="ru-RU"/>
        </w:rPr>
        <w:t>Для того, чтобы можно было оценить предполагаемы</w:t>
      </w:r>
      <w:r w:rsidR="002902E7">
        <w:rPr>
          <w:lang w:eastAsia="ru-RU"/>
        </w:rPr>
        <w:t>й</w:t>
      </w:r>
      <w:r>
        <w:rPr>
          <w:lang w:eastAsia="ru-RU"/>
        </w:rPr>
        <w:t xml:space="preserve"> эффект необходимо также провести финансовые расчеты </w:t>
      </w:r>
      <w:r w:rsidR="00891680">
        <w:rPr>
          <w:lang w:eastAsia="ru-RU"/>
        </w:rPr>
        <w:t xml:space="preserve">того, насколько предложенный вариант в целом окупаем. Для этого необходимо </w:t>
      </w:r>
      <w:r w:rsidR="001B6A44">
        <w:rPr>
          <w:lang w:eastAsia="ru-RU"/>
        </w:rPr>
        <w:t>расс</w:t>
      </w:r>
      <w:r w:rsidR="00891680">
        <w:rPr>
          <w:lang w:eastAsia="ru-RU"/>
        </w:rPr>
        <w:t xml:space="preserve">читать </w:t>
      </w:r>
      <w:r w:rsidR="0097434A">
        <w:rPr>
          <w:lang w:eastAsia="ru-RU"/>
        </w:rPr>
        <w:t>Чистую приведенную стоимость (</w:t>
      </w:r>
      <w:r w:rsidR="00891680">
        <w:rPr>
          <w:lang w:val="en-US" w:eastAsia="ru-RU"/>
        </w:rPr>
        <w:t>NPV</w:t>
      </w:r>
      <w:r w:rsidR="0097434A">
        <w:rPr>
          <w:lang w:eastAsia="ru-RU"/>
        </w:rPr>
        <w:t>)</w:t>
      </w:r>
      <w:r w:rsidR="00891680">
        <w:rPr>
          <w:lang w:eastAsia="ru-RU"/>
        </w:rPr>
        <w:t xml:space="preserve"> проекта</w:t>
      </w:r>
      <w:r w:rsidR="0097434A">
        <w:rPr>
          <w:lang w:eastAsia="ru-RU"/>
        </w:rPr>
        <w:t xml:space="preserve">, так как данный показатель является </w:t>
      </w:r>
      <w:r w:rsidR="004868CB">
        <w:rPr>
          <w:lang w:eastAsia="ru-RU"/>
        </w:rPr>
        <w:t>одним из основных критериев, благодаря которому принимается решение об инвестировании в новый проект.</w:t>
      </w:r>
      <w:r w:rsidR="00CD2351">
        <w:rPr>
          <w:lang w:eastAsia="ru-RU"/>
        </w:rPr>
        <w:t xml:space="preserve"> Данный показатель позволит оценить эффективность внедрения </w:t>
      </w:r>
      <w:r w:rsidR="0055672D">
        <w:rPr>
          <w:lang w:eastAsia="ru-RU"/>
        </w:rPr>
        <w:t xml:space="preserve">новых систем и функций в компанию с экономической </w:t>
      </w:r>
      <w:r w:rsidR="0055672D">
        <w:rPr>
          <w:lang w:eastAsia="ru-RU"/>
        </w:rPr>
        <w:lastRenderedPageBreak/>
        <w:t>точки зрения.</w:t>
      </w:r>
      <w:r w:rsidR="005056A9">
        <w:rPr>
          <w:lang w:eastAsia="ru-RU"/>
        </w:rPr>
        <w:t xml:space="preserve"> </w:t>
      </w:r>
      <w:r w:rsidR="001560E2">
        <w:rPr>
          <w:lang w:eastAsia="ru-RU"/>
        </w:rPr>
        <w:t xml:space="preserve">Соответственно, после подсчета </w:t>
      </w:r>
      <w:r w:rsidR="005056A9">
        <w:rPr>
          <w:lang w:eastAsia="ru-RU"/>
        </w:rPr>
        <w:t xml:space="preserve">данного показателя, если </w:t>
      </w:r>
      <w:r w:rsidR="005056A9">
        <w:rPr>
          <w:lang w:val="en-US" w:eastAsia="ru-RU"/>
        </w:rPr>
        <w:t>NPV</w:t>
      </w:r>
      <w:r w:rsidR="005056A9" w:rsidRPr="005C3B40">
        <w:rPr>
          <w:lang w:eastAsia="ru-RU"/>
        </w:rPr>
        <w:t>&gt;0</w:t>
      </w:r>
      <w:r w:rsidR="005056A9">
        <w:rPr>
          <w:lang w:eastAsia="ru-RU"/>
        </w:rPr>
        <w:t xml:space="preserve">, то </w:t>
      </w:r>
      <w:r w:rsidR="005C3B40">
        <w:rPr>
          <w:lang w:eastAsia="ru-RU"/>
        </w:rPr>
        <w:t xml:space="preserve">проект стоит принимать, в случае если </w:t>
      </w:r>
      <w:r w:rsidR="005C3B40">
        <w:rPr>
          <w:lang w:val="en-US" w:eastAsia="ru-RU"/>
        </w:rPr>
        <w:t>NPV</w:t>
      </w:r>
      <w:r w:rsidR="005C3B40" w:rsidRPr="005C3B40">
        <w:rPr>
          <w:lang w:eastAsia="ru-RU"/>
        </w:rPr>
        <w:t>&lt;0</w:t>
      </w:r>
      <w:r w:rsidR="005C3B40">
        <w:rPr>
          <w:lang w:eastAsia="ru-RU"/>
        </w:rPr>
        <w:t xml:space="preserve"> – нет.</w:t>
      </w:r>
    </w:p>
    <w:p w14:paraId="1D7A693A" w14:textId="15C25426" w:rsidR="005C3B40" w:rsidRDefault="005C3B40" w:rsidP="007C2942">
      <w:pPr>
        <w:rPr>
          <w:lang w:eastAsia="ru-RU"/>
        </w:rPr>
      </w:pPr>
      <w:r>
        <w:rPr>
          <w:lang w:eastAsia="ru-RU"/>
        </w:rPr>
        <w:t xml:space="preserve">Формула расчета </w:t>
      </w:r>
      <w:r>
        <w:rPr>
          <w:lang w:val="en-US" w:eastAsia="ru-RU"/>
        </w:rPr>
        <w:t>NPV</w:t>
      </w:r>
      <w:r>
        <w:rPr>
          <w:lang w:eastAsia="ru-RU"/>
        </w:rPr>
        <w:t xml:space="preserve"> выглядит следующим образом: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3683"/>
        <w:gridCol w:w="3115"/>
      </w:tblGrid>
      <w:tr w:rsidR="008D43D0" w14:paraId="3E125BA2" w14:textId="77777777" w:rsidTr="0095659B">
        <w:tc>
          <w:tcPr>
            <w:tcW w:w="2547" w:type="dxa"/>
          </w:tcPr>
          <w:p w14:paraId="1E38894D" w14:textId="77777777" w:rsidR="008D43D0" w:rsidRDefault="008D43D0" w:rsidP="007C2942">
            <w:pPr>
              <w:ind w:firstLine="0"/>
            </w:pPr>
          </w:p>
        </w:tc>
        <w:tc>
          <w:tcPr>
            <w:tcW w:w="3683" w:type="dxa"/>
          </w:tcPr>
          <w:p w14:paraId="79F80B23" w14:textId="6D15DBD9" w:rsidR="008D43D0" w:rsidRDefault="008D43D0" w:rsidP="007C2942">
            <w:pPr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 xml:space="preserve">NPV= -IC+ 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t=0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 xml:space="preserve"> /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(1+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p>
                    </m:sSup>
                  </m:e>
                </m:nary>
              </m:oMath>
            </m:oMathPara>
          </w:p>
        </w:tc>
        <w:tc>
          <w:tcPr>
            <w:tcW w:w="3115" w:type="dxa"/>
            <w:vAlign w:val="center"/>
          </w:tcPr>
          <w:p w14:paraId="3BD03873" w14:textId="21726685" w:rsidR="008D43D0" w:rsidRDefault="008D43D0" w:rsidP="008D43D0">
            <w:pPr>
              <w:ind w:firstLine="0"/>
              <w:jc w:val="right"/>
            </w:pPr>
            <w:r>
              <w:t>(1)</w:t>
            </w:r>
          </w:p>
        </w:tc>
      </w:tr>
    </w:tbl>
    <w:p w14:paraId="48F1CA47" w14:textId="5B274634" w:rsidR="000E5595" w:rsidRDefault="000E5595" w:rsidP="0095659B">
      <w:pPr>
        <w:rPr>
          <w:lang w:eastAsia="ru-RU"/>
        </w:rPr>
      </w:pPr>
      <w:r>
        <w:rPr>
          <w:lang w:eastAsia="ru-RU"/>
        </w:rPr>
        <w:t>В данной формуле</w:t>
      </w:r>
      <w:r w:rsidR="00C417BF">
        <w:rPr>
          <w:lang w:eastAsia="ru-RU"/>
        </w:rPr>
        <w:t>:</w:t>
      </w:r>
    </w:p>
    <w:p w14:paraId="0CBD2D1C" w14:textId="13D449BC" w:rsidR="00C417BF" w:rsidRDefault="00C417BF" w:rsidP="007C2942">
      <w:pPr>
        <w:rPr>
          <w:lang w:eastAsia="ru-RU"/>
        </w:rPr>
      </w:pPr>
      <w:r>
        <w:rPr>
          <w:lang w:val="en-US" w:eastAsia="ru-RU"/>
        </w:rPr>
        <w:t>IC</w:t>
      </w:r>
      <w:r w:rsidRPr="00C417BF">
        <w:rPr>
          <w:lang w:eastAsia="ru-RU"/>
        </w:rPr>
        <w:t xml:space="preserve"> – </w:t>
      </w:r>
      <w:r>
        <w:rPr>
          <w:lang w:eastAsia="ru-RU"/>
        </w:rPr>
        <w:t xml:space="preserve">сумма </w:t>
      </w:r>
      <w:r w:rsidR="006F174B">
        <w:rPr>
          <w:lang w:eastAsia="ru-RU"/>
        </w:rPr>
        <w:t>инвестиций;</w:t>
      </w:r>
    </w:p>
    <w:p w14:paraId="0F93F3AA" w14:textId="521D7EB2" w:rsidR="0069203E" w:rsidRDefault="0054360A" w:rsidP="007C2942">
      <w:pPr>
        <w:rPr>
          <w:lang w:eastAsia="ru-RU"/>
        </w:rPr>
      </w:pPr>
      <w:r>
        <w:rPr>
          <w:lang w:val="en-US" w:eastAsia="ru-RU"/>
        </w:rPr>
        <w:t>N</w:t>
      </w:r>
      <w:r w:rsidRPr="0054360A">
        <w:rPr>
          <w:lang w:eastAsia="ru-RU"/>
        </w:rPr>
        <w:t xml:space="preserve"> – </w:t>
      </w:r>
      <w:r>
        <w:rPr>
          <w:lang w:eastAsia="ru-RU"/>
        </w:rPr>
        <w:t>количество периодов, за которые рассчитывается показатель</w:t>
      </w:r>
      <w:r w:rsidR="006F174B">
        <w:rPr>
          <w:lang w:eastAsia="ru-RU"/>
        </w:rPr>
        <w:t>;</w:t>
      </w:r>
    </w:p>
    <w:p w14:paraId="03DF68D3" w14:textId="62979ADD" w:rsidR="0054360A" w:rsidRDefault="00F009E4" w:rsidP="007C2942">
      <w:pPr>
        <w:rPr>
          <w:lang w:eastAsia="ru-RU"/>
        </w:rPr>
      </w:pPr>
      <w:r>
        <w:rPr>
          <w:lang w:val="en-US" w:eastAsia="ru-RU"/>
        </w:rPr>
        <w:t>t</w:t>
      </w:r>
      <w:r w:rsidRPr="00F009E4">
        <w:rPr>
          <w:lang w:eastAsia="ru-RU"/>
        </w:rPr>
        <w:t xml:space="preserve"> – </w:t>
      </w:r>
      <w:r w:rsidR="00864342">
        <w:rPr>
          <w:lang w:eastAsia="ru-RU"/>
        </w:rPr>
        <w:t>номер периода</w:t>
      </w:r>
      <w:r>
        <w:rPr>
          <w:lang w:eastAsia="ru-RU"/>
        </w:rPr>
        <w:t>, для которого рассчитывается показатель</w:t>
      </w:r>
      <w:r w:rsidR="006F174B">
        <w:rPr>
          <w:lang w:eastAsia="ru-RU"/>
        </w:rPr>
        <w:t>;</w:t>
      </w:r>
    </w:p>
    <w:p w14:paraId="4DD35D4A" w14:textId="1B33F882" w:rsidR="00F009E4" w:rsidRDefault="00040E35" w:rsidP="007C2942">
      <w:pPr>
        <w:rPr>
          <w:lang w:eastAsia="ru-RU"/>
        </w:rPr>
      </w:pPr>
      <w:r>
        <w:rPr>
          <w:lang w:val="en-US" w:eastAsia="ru-RU"/>
        </w:rPr>
        <w:t>r</w:t>
      </w:r>
      <w:r w:rsidR="00F009E4" w:rsidRPr="00E05F17">
        <w:rPr>
          <w:lang w:eastAsia="ru-RU"/>
        </w:rPr>
        <w:t xml:space="preserve"> </w:t>
      </w:r>
      <w:r w:rsidR="006B1E39" w:rsidRPr="00E05F17">
        <w:rPr>
          <w:lang w:eastAsia="ru-RU"/>
        </w:rPr>
        <w:t>–</w:t>
      </w:r>
      <w:r w:rsidR="00F009E4" w:rsidRPr="00E05F17">
        <w:rPr>
          <w:lang w:eastAsia="ru-RU"/>
        </w:rPr>
        <w:t xml:space="preserve"> </w:t>
      </w:r>
      <w:r w:rsidR="004C3AA3">
        <w:rPr>
          <w:lang w:eastAsia="ru-RU"/>
        </w:rPr>
        <w:t xml:space="preserve">ставка </w:t>
      </w:r>
      <w:r w:rsidR="006B1E39">
        <w:rPr>
          <w:lang w:eastAsia="ru-RU"/>
        </w:rPr>
        <w:t>дисконтирования</w:t>
      </w:r>
      <w:r w:rsidR="006F174B">
        <w:rPr>
          <w:lang w:eastAsia="ru-RU"/>
        </w:rPr>
        <w:t>;</w:t>
      </w:r>
    </w:p>
    <w:p w14:paraId="77A16B26" w14:textId="33D149A0" w:rsidR="006B1E39" w:rsidRDefault="006B1E39" w:rsidP="007C2942">
      <w:pPr>
        <w:rPr>
          <w:lang w:eastAsia="ru-RU"/>
        </w:rPr>
      </w:pPr>
      <w:r>
        <w:rPr>
          <w:lang w:val="en-US" w:eastAsia="ru-RU"/>
        </w:rPr>
        <w:t>CF</w:t>
      </w:r>
      <w:r>
        <w:rPr>
          <w:vertAlign w:val="subscript"/>
          <w:lang w:val="en-US" w:eastAsia="ru-RU"/>
        </w:rPr>
        <w:t>t</w:t>
      </w:r>
      <w:r w:rsidR="007D2F21" w:rsidRPr="007D2F21">
        <w:rPr>
          <w:lang w:eastAsia="ru-RU"/>
        </w:rPr>
        <w:t xml:space="preserve"> – </w:t>
      </w:r>
      <w:r w:rsidR="007D2F21">
        <w:rPr>
          <w:lang w:eastAsia="ru-RU"/>
        </w:rPr>
        <w:t>ожидаемый поток денег за установленный период времени</w:t>
      </w:r>
      <w:r w:rsidR="006F174B">
        <w:rPr>
          <w:lang w:eastAsia="ru-RU"/>
        </w:rPr>
        <w:t>.</w:t>
      </w:r>
    </w:p>
    <w:p w14:paraId="5437F0A2" w14:textId="23D06C47" w:rsidR="00A854B1" w:rsidRDefault="00A854B1" w:rsidP="007C2942">
      <w:pPr>
        <w:rPr>
          <w:lang w:eastAsia="ru-RU"/>
        </w:rPr>
      </w:pPr>
      <w:r>
        <w:rPr>
          <w:lang w:eastAsia="ru-RU"/>
        </w:rPr>
        <w:t>В данном исследовании сумма начальных вложений будет равна сумме разработки чат-бота и сумме кастомизации сайта.</w:t>
      </w:r>
      <w:r w:rsidR="002C24DB">
        <w:rPr>
          <w:lang w:eastAsia="ru-RU"/>
        </w:rPr>
        <w:t xml:space="preserve"> В связи с тем, что чат-бот необходимо будет интегрировать с имеющейся </w:t>
      </w:r>
      <w:r w:rsidR="002C24DB">
        <w:rPr>
          <w:lang w:val="en-US" w:eastAsia="ru-RU"/>
        </w:rPr>
        <w:t>CRM</w:t>
      </w:r>
      <w:r w:rsidR="002C24DB">
        <w:rPr>
          <w:lang w:eastAsia="ru-RU"/>
        </w:rPr>
        <w:t xml:space="preserve"> – системой компании, примерная стоимость разработки будет следующей:</w:t>
      </w:r>
    </w:p>
    <w:p w14:paraId="0DD6A7E1" w14:textId="68951702" w:rsidR="002C24DB" w:rsidRPr="00E05F17" w:rsidRDefault="007D7543" w:rsidP="007C2942">
      <w:pPr>
        <w:rPr>
          <w:lang w:eastAsia="ru-RU"/>
        </w:rPr>
      </w:pPr>
      <w:r>
        <w:rPr>
          <w:lang w:eastAsia="ru-RU"/>
        </w:rPr>
        <w:t xml:space="preserve">Стоимость разработки обычного бота составит около </w:t>
      </w:r>
      <w:r w:rsidRPr="00543EDC">
        <w:rPr>
          <w:lang w:eastAsia="ru-RU"/>
        </w:rPr>
        <w:t>$200</w:t>
      </w:r>
      <w:r>
        <w:rPr>
          <w:lang w:eastAsia="ru-RU"/>
        </w:rPr>
        <w:t xml:space="preserve"> (15500 р</w:t>
      </w:r>
      <w:r w:rsidR="004F1461">
        <w:rPr>
          <w:lang w:eastAsia="ru-RU"/>
        </w:rPr>
        <w:t>уб</w:t>
      </w:r>
      <w:r>
        <w:rPr>
          <w:lang w:eastAsia="ru-RU"/>
        </w:rPr>
        <w:t xml:space="preserve">.). Так как медицинская сфера достаточно специфична, понадобится спецификация, за неё придется доплатить порядка </w:t>
      </w:r>
      <w:r w:rsidRPr="00CD2979">
        <w:rPr>
          <w:lang w:eastAsia="ru-RU"/>
        </w:rPr>
        <w:t>$</w:t>
      </w:r>
      <w:r>
        <w:rPr>
          <w:lang w:eastAsia="ru-RU"/>
        </w:rPr>
        <w:t>400 (31000 р</w:t>
      </w:r>
      <w:r w:rsidR="004F1461">
        <w:rPr>
          <w:lang w:eastAsia="ru-RU"/>
        </w:rPr>
        <w:t>уб</w:t>
      </w:r>
      <w:r>
        <w:rPr>
          <w:lang w:eastAsia="ru-RU"/>
        </w:rPr>
        <w:t xml:space="preserve">.). Также чат-бот будет необходимо интегрировать в существующую систему организации, так как одной из функций должна быть </w:t>
      </w:r>
      <w:r w:rsidR="00C6369B">
        <w:rPr>
          <w:lang w:eastAsia="ru-RU"/>
        </w:rPr>
        <w:t xml:space="preserve">автоматизация записи </w:t>
      </w:r>
      <w:r>
        <w:rPr>
          <w:lang w:eastAsia="ru-RU"/>
        </w:rPr>
        <w:t xml:space="preserve">пациентов, это обойдется примерно в </w:t>
      </w:r>
      <w:r w:rsidRPr="000246EA">
        <w:rPr>
          <w:lang w:eastAsia="ru-RU"/>
        </w:rPr>
        <w:t xml:space="preserve">$2500 </w:t>
      </w:r>
      <w:r>
        <w:rPr>
          <w:lang w:eastAsia="ru-RU"/>
        </w:rPr>
        <w:t>(193500 р</w:t>
      </w:r>
      <w:r w:rsidR="004F1461">
        <w:rPr>
          <w:lang w:eastAsia="ru-RU"/>
        </w:rPr>
        <w:t>уб</w:t>
      </w:r>
      <w:r w:rsidR="00C6369B">
        <w:rPr>
          <w:lang w:eastAsia="ru-RU"/>
        </w:rPr>
        <w:t>.</w:t>
      </w:r>
      <w:r>
        <w:rPr>
          <w:lang w:eastAsia="ru-RU"/>
        </w:rPr>
        <w:t>).</w:t>
      </w:r>
      <w:r w:rsidR="00D61F0C">
        <w:rPr>
          <w:lang w:eastAsia="ru-RU"/>
        </w:rPr>
        <w:t xml:space="preserve"> Для того, чтобы все перечисленные элементы совместно функционировали, необходимо так же создать Бэк-энд, что составит порядка </w:t>
      </w:r>
      <w:r w:rsidR="00D61F0C" w:rsidRPr="008D651F">
        <w:rPr>
          <w:lang w:eastAsia="ru-RU"/>
        </w:rPr>
        <w:t>$</w:t>
      </w:r>
      <w:r w:rsidR="00656BEF">
        <w:rPr>
          <w:lang w:eastAsia="ru-RU"/>
        </w:rPr>
        <w:t>2000</w:t>
      </w:r>
      <w:r w:rsidR="00D61F0C" w:rsidRPr="008D651F">
        <w:rPr>
          <w:lang w:eastAsia="ru-RU"/>
        </w:rPr>
        <w:t xml:space="preserve"> </w:t>
      </w:r>
      <w:r w:rsidR="00D61F0C">
        <w:rPr>
          <w:lang w:eastAsia="ru-RU"/>
        </w:rPr>
        <w:t>(</w:t>
      </w:r>
      <w:r w:rsidR="00656BEF">
        <w:rPr>
          <w:lang w:eastAsia="ru-RU"/>
        </w:rPr>
        <w:t>154800</w:t>
      </w:r>
      <w:r w:rsidR="00D61F0C">
        <w:rPr>
          <w:lang w:eastAsia="ru-RU"/>
        </w:rPr>
        <w:t xml:space="preserve"> р</w:t>
      </w:r>
      <w:r w:rsidR="004F1461">
        <w:rPr>
          <w:lang w:eastAsia="ru-RU"/>
        </w:rPr>
        <w:t>уб</w:t>
      </w:r>
      <w:r w:rsidR="00D61F0C">
        <w:rPr>
          <w:lang w:eastAsia="ru-RU"/>
        </w:rPr>
        <w:t>.).</w:t>
      </w:r>
      <w:r w:rsidR="00C01DA5">
        <w:rPr>
          <w:rStyle w:val="aa"/>
          <w:lang w:eastAsia="ru-RU"/>
        </w:rPr>
        <w:footnoteReference w:id="74"/>
      </w:r>
    </w:p>
    <w:p w14:paraId="679CF2F9" w14:textId="3FAD8EC3" w:rsidR="00C6369B" w:rsidRDefault="00C6369B" w:rsidP="007C2942">
      <w:pPr>
        <w:rPr>
          <w:lang w:eastAsia="ru-RU"/>
        </w:rPr>
      </w:pPr>
      <w:r>
        <w:rPr>
          <w:lang w:eastAsia="ru-RU"/>
        </w:rPr>
        <w:t>Таким образом, стоимость полной разработки чат-бота составит порядка</w:t>
      </w:r>
      <w:r w:rsidR="00800650">
        <w:rPr>
          <w:lang w:eastAsia="ru-RU"/>
        </w:rPr>
        <w:t xml:space="preserve"> </w:t>
      </w:r>
      <w:r w:rsidR="00BD14B0">
        <w:rPr>
          <w:lang w:eastAsia="ru-RU"/>
        </w:rPr>
        <w:t>400</w:t>
      </w:r>
      <w:r w:rsidR="00D23717">
        <w:rPr>
          <w:lang w:eastAsia="ru-RU"/>
        </w:rPr>
        <w:t> </w:t>
      </w:r>
      <w:r w:rsidR="00800650">
        <w:rPr>
          <w:lang w:eastAsia="ru-RU"/>
        </w:rPr>
        <w:t>000</w:t>
      </w:r>
      <w:r w:rsidR="00D23717" w:rsidRPr="00D23717">
        <w:rPr>
          <w:lang w:eastAsia="ru-RU"/>
        </w:rPr>
        <w:t xml:space="preserve"> </w:t>
      </w:r>
      <w:r w:rsidR="0059320D">
        <w:rPr>
          <w:lang w:eastAsia="ru-RU"/>
        </w:rPr>
        <w:t>р</w:t>
      </w:r>
      <w:r w:rsidR="004F1461">
        <w:rPr>
          <w:lang w:eastAsia="ru-RU"/>
        </w:rPr>
        <w:t>уб</w:t>
      </w:r>
      <w:r w:rsidR="00800650">
        <w:rPr>
          <w:lang w:eastAsia="ru-RU"/>
        </w:rPr>
        <w:t>.</w:t>
      </w:r>
    </w:p>
    <w:p w14:paraId="1432B537" w14:textId="6E7BEBD4" w:rsidR="00BD14B0" w:rsidRDefault="00BD14B0" w:rsidP="007C2942">
      <w:pPr>
        <w:rPr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IC=400 000 руб.</m:t>
          </m:r>
        </m:oMath>
      </m:oMathPara>
    </w:p>
    <w:p w14:paraId="33DB36CE" w14:textId="4D15F749" w:rsidR="00C01DA5" w:rsidRPr="001C2303" w:rsidRDefault="00C01DA5" w:rsidP="007C2942">
      <w:pPr>
        <w:rPr>
          <w:lang w:eastAsia="ru-RU"/>
        </w:rPr>
      </w:pPr>
      <w:r>
        <w:rPr>
          <w:lang w:eastAsia="ru-RU"/>
        </w:rPr>
        <w:t>Говоря о внедрении опции записи н</w:t>
      </w:r>
      <w:r w:rsidR="00DA613F">
        <w:rPr>
          <w:lang w:eastAsia="ru-RU"/>
        </w:rPr>
        <w:t>а</w:t>
      </w:r>
      <w:r>
        <w:rPr>
          <w:lang w:eastAsia="ru-RU"/>
        </w:rPr>
        <w:t xml:space="preserve"> прием на сайт организации </w:t>
      </w:r>
      <w:r w:rsidR="004F193D">
        <w:rPr>
          <w:lang w:eastAsia="ru-RU"/>
        </w:rPr>
        <w:t>– так как система Медиалог предполагает такую функцию, стоимость затрат на неё будет невысокой и составит порядка</w:t>
      </w:r>
      <w:r w:rsidR="00C46372">
        <w:rPr>
          <w:lang w:eastAsia="ru-RU"/>
        </w:rPr>
        <w:t xml:space="preserve"> 100</w:t>
      </w:r>
      <w:r w:rsidR="005B00E2">
        <w:rPr>
          <w:lang w:eastAsia="ru-RU"/>
        </w:rPr>
        <w:t xml:space="preserve"> </w:t>
      </w:r>
      <w:r w:rsidR="00C46372">
        <w:rPr>
          <w:lang w:eastAsia="ru-RU"/>
        </w:rPr>
        <w:t>000-200</w:t>
      </w:r>
      <w:r w:rsidR="0059320D">
        <w:rPr>
          <w:lang w:eastAsia="ru-RU"/>
        </w:rPr>
        <w:t> </w:t>
      </w:r>
      <w:r w:rsidR="00C46372">
        <w:rPr>
          <w:lang w:eastAsia="ru-RU"/>
        </w:rPr>
        <w:t>000</w:t>
      </w:r>
      <w:r w:rsidR="0059320D">
        <w:rPr>
          <w:lang w:eastAsia="ru-RU"/>
        </w:rPr>
        <w:t xml:space="preserve"> р</w:t>
      </w:r>
      <w:r w:rsidR="004F1461">
        <w:rPr>
          <w:lang w:eastAsia="ru-RU"/>
        </w:rPr>
        <w:t>уб</w:t>
      </w:r>
      <w:r w:rsidR="0059320D">
        <w:rPr>
          <w:lang w:eastAsia="ru-RU"/>
        </w:rPr>
        <w:t>.</w:t>
      </w:r>
      <w:r w:rsidR="00F570C2">
        <w:rPr>
          <w:lang w:eastAsia="ru-RU"/>
        </w:rPr>
        <w:t>, исходя из экспертного мнения</w:t>
      </w:r>
      <w:r w:rsidR="004F193D">
        <w:rPr>
          <w:lang w:eastAsia="ru-RU"/>
        </w:rPr>
        <w:t>.</w:t>
      </w:r>
      <w:r w:rsidR="00C46372">
        <w:rPr>
          <w:lang w:eastAsia="ru-RU"/>
        </w:rPr>
        <w:t xml:space="preserve"> Для выявления минимального </w:t>
      </w:r>
      <w:r w:rsidR="00C46372">
        <w:rPr>
          <w:lang w:val="en-US" w:eastAsia="ru-RU"/>
        </w:rPr>
        <w:t>NPV</w:t>
      </w:r>
      <w:r w:rsidR="00C46372">
        <w:rPr>
          <w:lang w:eastAsia="ru-RU"/>
        </w:rPr>
        <w:t xml:space="preserve"> возьмем наибольшее число.</w:t>
      </w:r>
    </w:p>
    <w:p w14:paraId="55B8AB38" w14:textId="3D4EF4FA" w:rsidR="00F05B89" w:rsidRPr="005B00E2" w:rsidRDefault="00F05B89" w:rsidP="007C2942">
      <w:pPr>
        <w:rPr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IC=200 000 руб.</m:t>
          </m:r>
        </m:oMath>
      </m:oMathPara>
    </w:p>
    <w:p w14:paraId="132099CC" w14:textId="111DEA17" w:rsidR="005B00E2" w:rsidRDefault="005B00E2" w:rsidP="007C2942">
      <w:pPr>
        <w:rPr>
          <w:lang w:eastAsia="ru-RU"/>
        </w:rPr>
      </w:pPr>
      <w:r>
        <w:rPr>
          <w:lang w:eastAsia="ru-RU"/>
        </w:rPr>
        <w:t xml:space="preserve">Третьим вариантом рассчета </w:t>
      </w:r>
      <w:r>
        <w:rPr>
          <w:lang w:val="en-US" w:eastAsia="ru-RU"/>
        </w:rPr>
        <w:t>NPV</w:t>
      </w:r>
      <w:r w:rsidRPr="005B00E2">
        <w:rPr>
          <w:lang w:eastAsia="ru-RU"/>
        </w:rPr>
        <w:t xml:space="preserve"> </w:t>
      </w:r>
      <w:r>
        <w:rPr>
          <w:lang w:eastAsia="ru-RU"/>
        </w:rPr>
        <w:t>будет расчет совместных проектов, то есть внедрение обоих проектов вместе. Соответственно, в данном случае:</w:t>
      </w:r>
    </w:p>
    <w:p w14:paraId="43AA3BB0" w14:textId="49DCE7D9" w:rsidR="005B00E2" w:rsidRPr="005B00E2" w:rsidRDefault="005B00E2" w:rsidP="007C2942">
      <w:pPr>
        <w:rPr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w:lastRenderedPageBreak/>
            <m:t>IC=400 000+200 000=600 000 руб.</m:t>
          </m:r>
        </m:oMath>
      </m:oMathPara>
    </w:p>
    <w:p w14:paraId="161D1DD6" w14:textId="77777777" w:rsidR="00F05B89" w:rsidRDefault="00F05B89" w:rsidP="007C2942">
      <w:pPr>
        <w:rPr>
          <w:lang w:eastAsia="ru-RU"/>
        </w:rPr>
      </w:pPr>
    </w:p>
    <w:p w14:paraId="5C3CFA73" w14:textId="7581C5C9" w:rsidR="004F193D" w:rsidRDefault="004F193D" w:rsidP="007C2942">
      <w:pPr>
        <w:rPr>
          <w:lang w:eastAsia="ru-RU"/>
        </w:rPr>
      </w:pPr>
      <w:r>
        <w:rPr>
          <w:lang w:eastAsia="ru-RU"/>
        </w:rPr>
        <w:t xml:space="preserve">Период, за который будет рассчитываться </w:t>
      </w:r>
      <w:r w:rsidR="00F01EEE">
        <w:rPr>
          <w:lang w:eastAsia="ru-RU"/>
        </w:rPr>
        <w:t>показатель,</w:t>
      </w:r>
      <w:r>
        <w:rPr>
          <w:lang w:eastAsia="ru-RU"/>
        </w:rPr>
        <w:t xml:space="preserve"> составляет </w:t>
      </w:r>
      <w:r w:rsidR="00403A32">
        <w:rPr>
          <w:lang w:eastAsia="ru-RU"/>
        </w:rPr>
        <w:t>3 года</w:t>
      </w:r>
      <w:r w:rsidR="006B14BF">
        <w:rPr>
          <w:lang w:eastAsia="ru-RU"/>
        </w:rPr>
        <w:t xml:space="preserve"> (показатель </w:t>
      </w:r>
      <w:r w:rsidR="006B14BF">
        <w:rPr>
          <w:lang w:val="en-US" w:eastAsia="ru-RU"/>
        </w:rPr>
        <w:t>N</w:t>
      </w:r>
      <w:r w:rsidR="006B14BF" w:rsidRPr="006B14BF">
        <w:rPr>
          <w:lang w:eastAsia="ru-RU"/>
        </w:rPr>
        <w:t>)</w:t>
      </w:r>
      <w:r>
        <w:rPr>
          <w:lang w:eastAsia="ru-RU"/>
        </w:rPr>
        <w:t>.</w:t>
      </w:r>
    </w:p>
    <w:p w14:paraId="0C2F9AB3" w14:textId="471FC05C" w:rsidR="00040E35" w:rsidRDefault="00040E35" w:rsidP="007C2942">
      <w:pPr>
        <w:rPr>
          <w:lang w:eastAsia="ru-RU"/>
        </w:rPr>
      </w:pPr>
      <w:r>
        <w:rPr>
          <w:lang w:eastAsia="ru-RU"/>
        </w:rPr>
        <w:t xml:space="preserve">Ставка </w:t>
      </w:r>
      <w:r w:rsidR="00E674DE">
        <w:rPr>
          <w:lang w:eastAsia="ru-RU"/>
        </w:rPr>
        <w:t>дисконтирования</w:t>
      </w:r>
      <w:r w:rsidR="00D83114">
        <w:rPr>
          <w:lang w:eastAsia="ru-RU"/>
        </w:rPr>
        <w:t xml:space="preserve"> был</w:t>
      </w:r>
      <w:r>
        <w:rPr>
          <w:lang w:eastAsia="ru-RU"/>
        </w:rPr>
        <w:t>а</w:t>
      </w:r>
      <w:r w:rsidR="00D83114">
        <w:rPr>
          <w:lang w:eastAsia="ru-RU"/>
        </w:rPr>
        <w:t xml:space="preserve"> вычислен</w:t>
      </w:r>
      <w:r>
        <w:rPr>
          <w:lang w:eastAsia="ru-RU"/>
        </w:rPr>
        <w:t>а следующим способом: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5659B" w14:paraId="45081408" w14:textId="77777777" w:rsidTr="00441E81">
        <w:tc>
          <w:tcPr>
            <w:tcW w:w="3115" w:type="dxa"/>
          </w:tcPr>
          <w:p w14:paraId="1F467C6E" w14:textId="77777777" w:rsidR="0095659B" w:rsidRDefault="0095659B" w:rsidP="007C2942">
            <w:pPr>
              <w:ind w:firstLine="0"/>
            </w:pPr>
          </w:p>
        </w:tc>
        <w:tc>
          <w:tcPr>
            <w:tcW w:w="3115" w:type="dxa"/>
            <w:vAlign w:val="center"/>
          </w:tcPr>
          <w:p w14:paraId="6E203B49" w14:textId="7CDBF8DC" w:rsidR="0095659B" w:rsidRDefault="0095659B" w:rsidP="00441E81">
            <w:pPr>
              <w:ind w:firstLine="0"/>
              <w:jc w:val="center"/>
            </w:pPr>
            <m:oMath>
              <m:r>
                <w:rPr>
                  <w:rFonts w:ascii="Cambria Math" w:hAnsi="Cambria Math"/>
                </w:rPr>
                <m:t>r=rf+rp+I</m:t>
              </m:r>
            </m:oMath>
            <w:r w:rsidR="00441E81">
              <w:t>,</w:t>
            </w:r>
          </w:p>
        </w:tc>
        <w:tc>
          <w:tcPr>
            <w:tcW w:w="3115" w:type="dxa"/>
            <w:vAlign w:val="center"/>
          </w:tcPr>
          <w:p w14:paraId="658F499E" w14:textId="2D62FD9D" w:rsidR="0095659B" w:rsidRDefault="0095659B" w:rsidP="0095659B">
            <w:pPr>
              <w:ind w:firstLine="0"/>
              <w:jc w:val="right"/>
            </w:pPr>
            <w:r>
              <w:t>(2)</w:t>
            </w:r>
          </w:p>
        </w:tc>
      </w:tr>
    </w:tbl>
    <w:p w14:paraId="0F1A4DA5" w14:textId="71285A9B" w:rsidR="008A1371" w:rsidRDefault="008A1371" w:rsidP="007C2942">
      <w:pPr>
        <w:rPr>
          <w:lang w:eastAsia="ru-RU"/>
        </w:rPr>
      </w:pPr>
      <w:r>
        <w:rPr>
          <w:lang w:eastAsia="ru-RU"/>
        </w:rPr>
        <w:t xml:space="preserve">где </w:t>
      </w:r>
      <w:r>
        <w:rPr>
          <w:lang w:val="en-US" w:eastAsia="ru-RU"/>
        </w:rPr>
        <w:t>rf</w:t>
      </w:r>
      <w:r w:rsidRPr="009A3E90">
        <w:rPr>
          <w:lang w:eastAsia="ru-RU"/>
        </w:rPr>
        <w:t xml:space="preserve"> </w:t>
      </w:r>
      <w:r w:rsidR="009A3E90">
        <w:rPr>
          <w:lang w:eastAsia="ru-RU"/>
        </w:rPr>
        <w:t>–</w:t>
      </w:r>
      <w:r w:rsidRPr="009A3E90">
        <w:rPr>
          <w:lang w:eastAsia="ru-RU"/>
        </w:rPr>
        <w:t xml:space="preserve"> </w:t>
      </w:r>
      <w:r w:rsidR="009A3E90">
        <w:rPr>
          <w:lang w:eastAsia="ru-RU"/>
        </w:rPr>
        <w:t>безрисковая ставка;</w:t>
      </w:r>
    </w:p>
    <w:p w14:paraId="3428EF5C" w14:textId="76898878" w:rsidR="009A3E90" w:rsidRDefault="009A3E90" w:rsidP="007C2942">
      <w:pPr>
        <w:rPr>
          <w:lang w:eastAsia="ru-RU"/>
        </w:rPr>
      </w:pPr>
      <w:r>
        <w:rPr>
          <w:lang w:val="en-US" w:eastAsia="ru-RU"/>
        </w:rPr>
        <w:t>rp</w:t>
      </w:r>
      <w:r>
        <w:rPr>
          <w:lang w:eastAsia="ru-RU"/>
        </w:rPr>
        <w:t xml:space="preserve"> – премия за риск;</w:t>
      </w:r>
    </w:p>
    <w:p w14:paraId="15455603" w14:textId="07A54325" w:rsidR="009A3E90" w:rsidRDefault="009A3E90" w:rsidP="007C2942">
      <w:pPr>
        <w:rPr>
          <w:lang w:eastAsia="ru-RU"/>
        </w:rPr>
      </w:pPr>
      <w:r>
        <w:rPr>
          <w:lang w:val="en-US" w:eastAsia="ru-RU"/>
        </w:rPr>
        <w:t>I</w:t>
      </w:r>
      <w:r w:rsidRPr="00E05F17">
        <w:rPr>
          <w:lang w:eastAsia="ru-RU"/>
        </w:rPr>
        <w:t xml:space="preserve"> </w:t>
      </w:r>
      <w:r>
        <w:rPr>
          <w:lang w:eastAsia="ru-RU"/>
        </w:rPr>
        <w:t xml:space="preserve">– </w:t>
      </w:r>
      <w:r w:rsidR="00264AE8">
        <w:rPr>
          <w:lang w:eastAsia="ru-RU"/>
        </w:rPr>
        <w:t>темп</w:t>
      </w:r>
      <w:r>
        <w:rPr>
          <w:lang w:eastAsia="ru-RU"/>
        </w:rPr>
        <w:t xml:space="preserve"> инфляции.</w:t>
      </w:r>
    </w:p>
    <w:p w14:paraId="052664B3" w14:textId="506414A0" w:rsidR="009A3E90" w:rsidRDefault="009A3E90" w:rsidP="007C2942">
      <w:pPr>
        <w:rPr>
          <w:lang w:eastAsia="ru-RU"/>
        </w:rPr>
      </w:pPr>
      <w:r>
        <w:rPr>
          <w:lang w:eastAsia="ru-RU"/>
        </w:rPr>
        <w:t>Таким образом ставка дисконтирования равна:</w:t>
      </w:r>
    </w:p>
    <w:p w14:paraId="2A782920" w14:textId="450AB663" w:rsidR="009A3E90" w:rsidRPr="00345889" w:rsidRDefault="00345889" w:rsidP="007C2942">
      <w:pPr>
        <w:rPr>
          <w:i/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r=6,27%+4,24%+5,67%=16,18%</m:t>
          </m:r>
        </m:oMath>
      </m:oMathPara>
    </w:p>
    <w:p w14:paraId="12ABAE40" w14:textId="53CA6236" w:rsidR="008A2296" w:rsidRPr="00B57E9F" w:rsidRDefault="008A2296" w:rsidP="007C2942">
      <w:pPr>
        <w:rPr>
          <w:lang w:eastAsia="ru-RU"/>
        </w:rPr>
      </w:pPr>
      <w:r>
        <w:rPr>
          <w:lang w:eastAsia="ru-RU"/>
        </w:rPr>
        <w:t xml:space="preserve">Стоит отметить, что </w:t>
      </w:r>
      <w:r w:rsidR="00207103">
        <w:rPr>
          <w:lang w:eastAsia="ru-RU"/>
        </w:rPr>
        <w:t>в данном случае безрисковая ставка – это доходность по государственным облигациям за 3 года</w:t>
      </w:r>
      <w:r w:rsidR="00A3725D">
        <w:rPr>
          <w:rStyle w:val="aa"/>
          <w:lang w:eastAsia="ru-RU"/>
        </w:rPr>
        <w:footnoteReference w:id="75"/>
      </w:r>
      <w:r w:rsidR="00207103">
        <w:rPr>
          <w:lang w:eastAsia="ru-RU"/>
        </w:rPr>
        <w:t xml:space="preserve">, </w:t>
      </w:r>
      <w:r w:rsidR="00B57E9F">
        <w:rPr>
          <w:lang w:eastAsia="ru-RU"/>
        </w:rPr>
        <w:t>премия за риск в</w:t>
      </w:r>
      <w:r w:rsidR="00545AB3">
        <w:rPr>
          <w:lang w:eastAsia="ru-RU"/>
        </w:rPr>
        <w:t>зята</w:t>
      </w:r>
      <w:r w:rsidR="00B57E9F">
        <w:rPr>
          <w:lang w:eastAsia="ru-RU"/>
        </w:rPr>
        <w:t xml:space="preserve"> в соответствии с данными на сайте </w:t>
      </w:r>
      <w:r w:rsidR="00545AB3">
        <w:rPr>
          <w:lang w:eastAsia="ru-RU"/>
        </w:rPr>
        <w:t>Асвата Дамодарана</w:t>
      </w:r>
      <w:r w:rsidR="003C174D">
        <w:rPr>
          <w:rStyle w:val="aa"/>
          <w:lang w:eastAsia="ru-RU"/>
        </w:rPr>
        <w:footnoteReference w:id="76"/>
      </w:r>
      <w:r w:rsidR="00DB336D">
        <w:rPr>
          <w:lang w:eastAsia="ru-RU"/>
        </w:rPr>
        <w:t xml:space="preserve">, темп инфляции </w:t>
      </w:r>
      <w:r w:rsidR="00932592">
        <w:rPr>
          <w:lang w:eastAsia="ru-RU"/>
        </w:rPr>
        <w:t xml:space="preserve">взят на </w:t>
      </w:r>
      <w:r w:rsidR="00C41D89">
        <w:rPr>
          <w:lang w:eastAsia="ru-RU"/>
        </w:rPr>
        <w:t>март 2021 года</w:t>
      </w:r>
      <w:r w:rsidR="00C41D89">
        <w:rPr>
          <w:rStyle w:val="aa"/>
          <w:lang w:eastAsia="ru-RU"/>
        </w:rPr>
        <w:footnoteReference w:id="77"/>
      </w:r>
      <w:r w:rsidR="00C41D89">
        <w:rPr>
          <w:lang w:eastAsia="ru-RU"/>
        </w:rPr>
        <w:t>.</w:t>
      </w:r>
    </w:p>
    <w:p w14:paraId="311A16A2" w14:textId="109730D1" w:rsidR="00AC042D" w:rsidRDefault="00643922" w:rsidP="007C2942">
      <w:pPr>
        <w:rPr>
          <w:lang w:eastAsia="ru-RU"/>
        </w:rPr>
      </w:pPr>
      <w:r>
        <w:rPr>
          <w:lang w:eastAsia="ru-RU"/>
        </w:rPr>
        <w:t>И</w:t>
      </w:r>
      <w:r w:rsidR="0032663C">
        <w:rPr>
          <w:lang w:eastAsia="ru-RU"/>
        </w:rPr>
        <w:t>сходя из проведенных исследований, которые были указаны выше</w:t>
      </w:r>
      <w:r w:rsidR="0033273D">
        <w:rPr>
          <w:lang w:eastAsia="ru-RU"/>
        </w:rPr>
        <w:t>,</w:t>
      </w:r>
      <w:r w:rsidR="00B37C0F" w:rsidRPr="00B37C0F">
        <w:rPr>
          <w:lang w:eastAsia="ru-RU"/>
        </w:rPr>
        <w:t xml:space="preserve"> </w:t>
      </w:r>
      <w:r w:rsidR="00B37C0F">
        <w:rPr>
          <w:lang w:eastAsia="ru-RU"/>
        </w:rPr>
        <w:t>в первый год</w:t>
      </w:r>
      <w:r w:rsidR="0033273D">
        <w:rPr>
          <w:lang w:eastAsia="ru-RU"/>
        </w:rPr>
        <w:t xml:space="preserve"> при внедрении </w:t>
      </w:r>
      <w:r w:rsidR="00B0709D">
        <w:rPr>
          <w:lang w:eastAsia="ru-RU"/>
        </w:rPr>
        <w:t xml:space="preserve">указанного ранее функционала </w:t>
      </w:r>
      <w:r w:rsidR="00B0709D" w:rsidRPr="00762DB0">
        <w:rPr>
          <w:lang w:eastAsia="ru-RU"/>
        </w:rPr>
        <w:t>бизнес-показател</w:t>
      </w:r>
      <w:r w:rsidR="00B0709D">
        <w:rPr>
          <w:lang w:eastAsia="ru-RU"/>
        </w:rPr>
        <w:t>и улучшаются примерно</w:t>
      </w:r>
      <w:r w:rsidR="00B0709D" w:rsidRPr="00762DB0">
        <w:rPr>
          <w:lang w:eastAsia="ru-RU"/>
        </w:rPr>
        <w:t xml:space="preserve"> </w:t>
      </w:r>
      <w:r w:rsidR="00B0709D" w:rsidRPr="00B0709D">
        <w:rPr>
          <w:lang w:eastAsia="ru-RU"/>
        </w:rPr>
        <w:t xml:space="preserve">на </w:t>
      </w:r>
      <w:r w:rsidR="0009351E">
        <w:rPr>
          <w:lang w:eastAsia="ru-RU"/>
        </w:rPr>
        <w:t>2</w:t>
      </w:r>
      <w:r w:rsidR="00B0709D" w:rsidRPr="00B0709D">
        <w:rPr>
          <w:lang w:eastAsia="ru-RU"/>
        </w:rPr>
        <w:t>%</w:t>
      </w:r>
      <w:r w:rsidR="00B0709D" w:rsidRPr="00762DB0">
        <w:rPr>
          <w:lang w:eastAsia="ru-RU"/>
        </w:rPr>
        <w:t>.</w:t>
      </w:r>
      <w:r w:rsidR="00B0709D" w:rsidRPr="00762DB0">
        <w:rPr>
          <w:rStyle w:val="aa"/>
          <w:lang w:eastAsia="ru-RU"/>
        </w:rPr>
        <w:footnoteReference w:id="78"/>
      </w:r>
      <w:r w:rsidR="00B0709D">
        <w:rPr>
          <w:lang w:eastAsia="ru-RU"/>
        </w:rPr>
        <w:t xml:space="preserve"> </w:t>
      </w:r>
      <w:r w:rsidR="000A0497">
        <w:rPr>
          <w:lang w:eastAsia="ru-RU"/>
        </w:rPr>
        <w:t xml:space="preserve">При этом количество пользователей, которые будут пользоваться </w:t>
      </w:r>
      <w:r w:rsidR="00B03093">
        <w:rPr>
          <w:lang w:eastAsia="ru-RU"/>
        </w:rPr>
        <w:t xml:space="preserve">системой, согласно исследованиям и опросу – </w:t>
      </w:r>
      <w:r w:rsidR="00B03093" w:rsidRPr="007973F0">
        <w:rPr>
          <w:lang w:eastAsia="ru-RU"/>
        </w:rPr>
        <w:t xml:space="preserve">порядка </w:t>
      </w:r>
      <w:r w:rsidR="007973F0" w:rsidRPr="007973F0">
        <w:rPr>
          <w:lang w:eastAsia="ru-RU"/>
        </w:rPr>
        <w:t>35</w:t>
      </w:r>
      <w:r w:rsidR="00B03093" w:rsidRPr="007973F0">
        <w:rPr>
          <w:lang w:eastAsia="ru-RU"/>
        </w:rPr>
        <w:t>%</w:t>
      </w:r>
      <w:r w:rsidR="00EE3E6C">
        <w:rPr>
          <w:lang w:eastAsia="ru-RU"/>
        </w:rPr>
        <w:t xml:space="preserve">, однако </w:t>
      </w:r>
      <w:r w:rsidR="004070F7">
        <w:rPr>
          <w:lang w:eastAsia="ru-RU"/>
        </w:rPr>
        <w:t xml:space="preserve">для минимизации рисков и учета ситуации, когда клиент согласится и на звонок, был взят процент </w:t>
      </w:r>
      <w:r w:rsidR="00B7602B">
        <w:rPr>
          <w:lang w:eastAsia="ru-RU"/>
        </w:rPr>
        <w:t>записей, которые происходят в нерабочее время – 25%.</w:t>
      </w:r>
      <w:r w:rsidR="00B7602B">
        <w:rPr>
          <w:rStyle w:val="aa"/>
          <w:lang w:eastAsia="ru-RU"/>
        </w:rPr>
        <w:footnoteReference w:id="79"/>
      </w:r>
      <w:r w:rsidR="00B03093" w:rsidRPr="007973F0">
        <w:rPr>
          <w:lang w:eastAsia="ru-RU"/>
        </w:rPr>
        <w:t xml:space="preserve"> </w:t>
      </w:r>
      <w:r w:rsidR="00B0709D" w:rsidRPr="007973F0">
        <w:rPr>
          <w:lang w:eastAsia="ru-RU"/>
        </w:rPr>
        <w:t xml:space="preserve">В соответствии с этим будет вычислен </w:t>
      </w:r>
      <w:r w:rsidR="00B0709D" w:rsidRPr="007973F0">
        <w:rPr>
          <w:lang w:val="en-US" w:eastAsia="ru-RU"/>
        </w:rPr>
        <w:t>NPV</w:t>
      </w:r>
      <w:r w:rsidR="00B0709D" w:rsidRPr="007973F0">
        <w:rPr>
          <w:lang w:eastAsia="ru-RU"/>
        </w:rPr>
        <w:t>.</w:t>
      </w:r>
      <w:r w:rsidR="00B0709D">
        <w:rPr>
          <w:lang w:eastAsia="ru-RU"/>
        </w:rPr>
        <w:t xml:space="preserve"> </w:t>
      </w:r>
      <w:r>
        <w:rPr>
          <w:lang w:eastAsia="ru-RU"/>
        </w:rPr>
        <w:t xml:space="preserve">Ожидаемый поток, соответственно будет вычислен следующим образом: 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369"/>
        <w:gridCol w:w="2138"/>
      </w:tblGrid>
      <w:tr w:rsidR="00441E81" w14:paraId="147557C3" w14:textId="77777777" w:rsidTr="00441E81">
        <w:tc>
          <w:tcPr>
            <w:tcW w:w="1838" w:type="dxa"/>
            <w:vAlign w:val="center"/>
          </w:tcPr>
          <w:p w14:paraId="38605D6D" w14:textId="77777777" w:rsidR="00441E81" w:rsidRDefault="00441E81" w:rsidP="00441E81">
            <w:pPr>
              <w:ind w:firstLine="0"/>
              <w:jc w:val="center"/>
            </w:pPr>
          </w:p>
        </w:tc>
        <w:tc>
          <w:tcPr>
            <w:tcW w:w="5369" w:type="dxa"/>
            <w:vAlign w:val="center"/>
          </w:tcPr>
          <w:p w14:paraId="63ECEE66" w14:textId="15556A95" w:rsidR="00441E81" w:rsidRDefault="00441E81" w:rsidP="00441E81">
            <w:pPr>
              <w:ind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CF=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 среднее количество клиентов в месяц * средняя стоимость процедуры** %увеличения чистой прибыли**процент переключившихся пользователей**12 месяцев</m:t>
                </m:r>
              </m:oMath>
            </m:oMathPara>
          </w:p>
        </w:tc>
        <w:tc>
          <w:tcPr>
            <w:tcW w:w="2138" w:type="dxa"/>
            <w:vAlign w:val="center"/>
          </w:tcPr>
          <w:p w14:paraId="13829AB2" w14:textId="66AA3D3E" w:rsidR="00441E81" w:rsidRDefault="00441E81" w:rsidP="00441E81">
            <w:pPr>
              <w:ind w:firstLine="0"/>
              <w:jc w:val="right"/>
            </w:pPr>
            <w:r>
              <w:t>(3)</w:t>
            </w:r>
          </w:p>
        </w:tc>
      </w:tr>
    </w:tbl>
    <w:p w14:paraId="04BCE62E" w14:textId="69DFD5C2" w:rsidR="005E5992" w:rsidRPr="001033D3" w:rsidRDefault="00BF0A51" w:rsidP="007C2942">
      <w:pPr>
        <w:rPr>
          <w:lang w:eastAsia="ru-RU"/>
        </w:rPr>
      </w:pPr>
      <w:r>
        <w:rPr>
          <w:lang w:eastAsia="ru-RU"/>
        </w:rPr>
        <w:t>С</w:t>
      </w:r>
      <w:r w:rsidR="005E5992">
        <w:rPr>
          <w:lang w:eastAsia="ru-RU"/>
        </w:rPr>
        <w:t xml:space="preserve">оответственно, </w:t>
      </w:r>
      <w:r w:rsidR="005E5992">
        <w:rPr>
          <w:lang w:val="en-US" w:eastAsia="ru-RU"/>
        </w:rPr>
        <w:t>CF</w:t>
      </w:r>
      <w:r w:rsidR="005E5992" w:rsidRPr="005E5992">
        <w:rPr>
          <w:lang w:eastAsia="ru-RU"/>
        </w:rPr>
        <w:t xml:space="preserve"> </w:t>
      </w:r>
      <w:r w:rsidR="00B37C0F">
        <w:rPr>
          <w:lang w:eastAsia="ru-RU"/>
        </w:rPr>
        <w:t xml:space="preserve">первого года </w:t>
      </w:r>
      <w:r w:rsidR="005E5992">
        <w:rPr>
          <w:lang w:eastAsia="ru-RU"/>
        </w:rPr>
        <w:t>будет равен:</w:t>
      </w:r>
    </w:p>
    <w:p w14:paraId="706FB5F5" w14:textId="019CD740" w:rsidR="005E5992" w:rsidRPr="00776B29" w:rsidRDefault="00864E88" w:rsidP="007C2942">
      <w:pPr>
        <w:jc w:val="center"/>
        <w:rPr>
          <w:iCs/>
          <w:lang w:eastAsia="ru-RU"/>
        </w:rPr>
      </w:pPr>
      <m:oMath>
        <m:sSub>
          <m:sSubPr>
            <m:ctrlPr>
              <w:rPr>
                <w:rFonts w:ascii="Cambria Math" w:hAnsi="Cambria Math"/>
                <w:iCs/>
                <w:lang w:eastAsia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CF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eastAsia="ru-RU"/>
          </w:rPr>
          <m:t>=9500*1000*0,02*0,25*12=570 000</m:t>
        </m:r>
      </m:oMath>
      <w:r w:rsidR="0059320D">
        <w:rPr>
          <w:lang w:eastAsia="ru-RU"/>
        </w:rPr>
        <w:t xml:space="preserve"> р</w:t>
      </w:r>
      <w:r w:rsidR="004F1461">
        <w:rPr>
          <w:lang w:eastAsia="ru-RU"/>
        </w:rPr>
        <w:t>уб</w:t>
      </w:r>
      <w:r w:rsidR="0059320D">
        <w:rPr>
          <w:lang w:eastAsia="ru-RU"/>
        </w:rPr>
        <w:t>.</w:t>
      </w:r>
    </w:p>
    <w:p w14:paraId="2AEA50C9" w14:textId="55FB81B9" w:rsidR="00F152F7" w:rsidRPr="00B37C0F" w:rsidRDefault="00C50A50" w:rsidP="007C2942">
      <w:pPr>
        <w:rPr>
          <w:iCs/>
          <w:lang w:val="en-US" w:eastAsia="ru-RU"/>
        </w:rPr>
      </w:pPr>
      <w:r>
        <w:rPr>
          <w:iCs/>
          <w:lang w:eastAsia="ru-RU"/>
        </w:rPr>
        <w:lastRenderedPageBreak/>
        <w:t>В последующие два года</w:t>
      </w:r>
      <w:r w:rsidR="00F152F7">
        <w:rPr>
          <w:iCs/>
          <w:lang w:eastAsia="ru-RU"/>
        </w:rPr>
        <w:t xml:space="preserve">, исходя из имеющихся данных, </w:t>
      </w:r>
      <w:r w:rsidR="005521AD" w:rsidRPr="00CF3482">
        <w:rPr>
          <w:iCs/>
          <w:lang w:eastAsia="ru-RU"/>
        </w:rPr>
        <w:t>% увеличения прибыли</w:t>
      </w:r>
      <w:r w:rsidR="00F152F7" w:rsidRPr="00CF3482">
        <w:rPr>
          <w:iCs/>
          <w:lang w:eastAsia="ru-RU"/>
        </w:rPr>
        <w:t xml:space="preserve"> будет составлять порядка </w:t>
      </w:r>
      <w:r w:rsidR="001B1535" w:rsidRPr="00CF3482">
        <w:rPr>
          <w:iCs/>
          <w:lang w:eastAsia="ru-RU"/>
        </w:rPr>
        <w:t>0,</w:t>
      </w:r>
      <w:r w:rsidR="005521AD" w:rsidRPr="00CF3482">
        <w:rPr>
          <w:iCs/>
          <w:lang w:eastAsia="ru-RU"/>
        </w:rPr>
        <w:t>5%</w:t>
      </w:r>
      <w:r w:rsidR="005521AD">
        <w:rPr>
          <w:iCs/>
          <w:lang w:eastAsia="ru-RU"/>
        </w:rPr>
        <w:t>.</w:t>
      </w:r>
      <w:r w:rsidR="0002507A">
        <w:rPr>
          <w:rStyle w:val="aa"/>
          <w:iCs/>
          <w:lang w:eastAsia="ru-RU"/>
        </w:rPr>
        <w:footnoteReference w:id="80"/>
      </w:r>
      <w:r w:rsidR="005521AD">
        <w:rPr>
          <w:iCs/>
          <w:lang w:eastAsia="ru-RU"/>
        </w:rPr>
        <w:t xml:space="preserve"> Соответственно:</w:t>
      </w:r>
    </w:p>
    <w:p w14:paraId="6857248A" w14:textId="3A22F67A" w:rsidR="00C71310" w:rsidRPr="0059320D" w:rsidRDefault="00864E88" w:rsidP="007C2942">
      <w:pPr>
        <w:rPr>
          <w:iCs/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CF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CF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3</m:t>
              </m:r>
            </m:sub>
          </m:sSub>
          <m:r>
            <w:rPr>
              <w:rFonts w:ascii="Cambria Math" w:hAnsi="Cambria Math"/>
              <w:lang w:eastAsia="ru-RU"/>
            </w:rPr>
            <m:t>= 9500*1000*0,005*0,25*12=142500 руб.</m:t>
          </m:r>
        </m:oMath>
      </m:oMathPara>
    </w:p>
    <w:p w14:paraId="51D11A8D" w14:textId="00FA857D" w:rsidR="004A5B7C" w:rsidRPr="00706969" w:rsidRDefault="004A5B7C" w:rsidP="007C2942">
      <w:pPr>
        <w:rPr>
          <w:lang w:eastAsia="ru-RU"/>
        </w:rPr>
      </w:pPr>
      <w:r>
        <w:rPr>
          <w:lang w:eastAsia="ru-RU"/>
        </w:rPr>
        <w:t>Далее, говоря о расходах проекта</w:t>
      </w:r>
      <w:r w:rsidR="003576AD">
        <w:rPr>
          <w:lang w:eastAsia="ru-RU"/>
        </w:rPr>
        <w:t>,</w:t>
      </w:r>
      <w:r>
        <w:rPr>
          <w:lang w:eastAsia="ru-RU"/>
        </w:rPr>
        <w:t xml:space="preserve"> для поддержания деятельности</w:t>
      </w:r>
      <w:r w:rsidR="00F2504B">
        <w:rPr>
          <w:lang w:eastAsia="ru-RU"/>
        </w:rPr>
        <w:t xml:space="preserve"> систем</w:t>
      </w:r>
      <w:r w:rsidR="00AF206B">
        <w:rPr>
          <w:lang w:eastAsia="ru-RU"/>
        </w:rPr>
        <w:t xml:space="preserve"> и устранения неполадок</w:t>
      </w:r>
      <w:r w:rsidR="00DC71F0">
        <w:rPr>
          <w:lang w:eastAsia="ru-RU"/>
        </w:rPr>
        <w:t>, исходя из средней стоимости разовых технических работ</w:t>
      </w:r>
      <w:r w:rsidR="004A7198">
        <w:rPr>
          <w:lang w:eastAsia="ru-RU"/>
        </w:rPr>
        <w:t>,</w:t>
      </w:r>
      <w:r w:rsidR="00706969" w:rsidRPr="00706969">
        <w:rPr>
          <w:lang w:eastAsia="ru-RU"/>
        </w:rPr>
        <w:t xml:space="preserve"> </w:t>
      </w:r>
      <w:r w:rsidR="00706969">
        <w:rPr>
          <w:lang w:eastAsia="ru-RU"/>
        </w:rPr>
        <w:t xml:space="preserve">в расчет включены </w:t>
      </w:r>
      <w:r w:rsidR="00274A7D">
        <w:rPr>
          <w:lang w:eastAsia="ru-RU"/>
        </w:rPr>
        <w:t>также ежегодно 3</w:t>
      </w:r>
      <w:r w:rsidR="003B2C95">
        <w:rPr>
          <w:lang w:eastAsia="ru-RU"/>
        </w:rPr>
        <w:t>6</w:t>
      </w:r>
      <w:r w:rsidR="0059320D">
        <w:rPr>
          <w:lang w:eastAsia="ru-RU"/>
        </w:rPr>
        <w:t> </w:t>
      </w:r>
      <w:r w:rsidR="00274A7D">
        <w:rPr>
          <w:lang w:eastAsia="ru-RU"/>
        </w:rPr>
        <w:t>000</w:t>
      </w:r>
      <w:r w:rsidR="0059320D">
        <w:rPr>
          <w:lang w:eastAsia="ru-RU"/>
        </w:rPr>
        <w:t xml:space="preserve"> р</w:t>
      </w:r>
      <w:r w:rsidR="004A7198">
        <w:rPr>
          <w:lang w:eastAsia="ru-RU"/>
        </w:rPr>
        <w:t>.</w:t>
      </w:r>
      <w:r w:rsidR="00794EEB">
        <w:rPr>
          <w:rStyle w:val="aa"/>
          <w:lang w:eastAsia="ru-RU"/>
        </w:rPr>
        <w:footnoteReference w:id="81"/>
      </w:r>
    </w:p>
    <w:p w14:paraId="04A01A2A" w14:textId="1A758CB1" w:rsidR="005654E7" w:rsidRDefault="005654E7" w:rsidP="007C2942">
      <w:pPr>
        <w:rPr>
          <w:lang w:eastAsia="ru-RU"/>
        </w:rPr>
      </w:pPr>
      <w:r>
        <w:rPr>
          <w:lang w:eastAsia="ru-RU"/>
        </w:rPr>
        <w:t>Таким образом:</w:t>
      </w:r>
    </w:p>
    <w:p w14:paraId="2AA3170D" w14:textId="118EFED4" w:rsidR="005654E7" w:rsidRDefault="00864E88" w:rsidP="007C2942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NPV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записи через сайт</m:t>
              </m:r>
            </m:sub>
          </m:sSub>
          <m:r>
            <w:rPr>
              <w:rFonts w:ascii="Cambria Math" w:hAnsi="Cambria Math"/>
              <w:lang w:eastAsia="ru-RU"/>
            </w:rPr>
            <m:t>= -</m:t>
          </m:r>
          <m:d>
            <m:dPr>
              <m:ctrlPr>
                <w:rPr>
                  <w:rFonts w:ascii="Cambria Math" w:hAnsi="Cambria Math"/>
                  <w:i/>
                  <w:lang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200 000</m:t>
              </m:r>
            </m:e>
          </m:d>
          <m:r>
            <w:rPr>
              <w:rFonts w:ascii="Cambria Math" w:hAnsi="Cambria Math"/>
              <w:lang w:eastAsia="ru-RU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lang w:eastAsia="ru-RU"/>
                </w:rPr>
                <m:t>t=0</m:t>
              </m:r>
            </m:sub>
            <m:sup>
              <m:r>
                <w:rPr>
                  <w:rFonts w:ascii="Cambria Math" w:hAnsi="Cambria Math"/>
                  <w:lang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CF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1+16,18%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p>
              </m:sSup>
            </m:e>
          </m:nary>
          <m:r>
            <w:rPr>
              <w:rFonts w:ascii="Cambria Math" w:hAnsi="Cambria Math"/>
              <w:lang w:eastAsia="ru-RU"/>
            </w:rPr>
            <m:t>=406 446 руб.</m:t>
          </m:r>
        </m:oMath>
      </m:oMathPara>
    </w:p>
    <w:p w14:paraId="40F99812" w14:textId="21CF92C5" w:rsidR="005135BA" w:rsidRDefault="00533F4E" w:rsidP="007C2942">
      <w:pPr>
        <w:rPr>
          <w:lang w:eastAsia="ru-RU"/>
        </w:rPr>
      </w:pPr>
      <w:r>
        <w:rPr>
          <w:lang w:eastAsia="ru-RU"/>
        </w:rPr>
        <w:t xml:space="preserve">При этом индекс прибыльности </w:t>
      </w:r>
      <w:r>
        <w:rPr>
          <w:lang w:val="en-US" w:eastAsia="ru-RU"/>
        </w:rPr>
        <w:t>PI</w:t>
      </w:r>
      <w:r w:rsidR="004578D9">
        <w:rPr>
          <w:lang w:eastAsia="ru-RU"/>
        </w:rPr>
        <w:t xml:space="preserve"> </w:t>
      </w:r>
      <w:r w:rsidR="005135BA">
        <w:rPr>
          <w:lang w:eastAsia="ru-RU"/>
        </w:rPr>
        <w:t>вычисляется следующим образом:</w:t>
      </w: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F0A51" w14:paraId="42697E7C" w14:textId="77777777" w:rsidTr="00BF0A51">
        <w:tc>
          <w:tcPr>
            <w:tcW w:w="3115" w:type="dxa"/>
          </w:tcPr>
          <w:p w14:paraId="1EA6BB55" w14:textId="77777777" w:rsidR="00BF0A51" w:rsidRDefault="00BF0A51" w:rsidP="007C2942">
            <w:pPr>
              <w:ind w:firstLine="0"/>
            </w:pPr>
          </w:p>
        </w:tc>
        <w:tc>
          <w:tcPr>
            <w:tcW w:w="3115" w:type="dxa"/>
          </w:tcPr>
          <w:p w14:paraId="7D6D7288" w14:textId="20472083" w:rsidR="00BF0A51" w:rsidRDefault="00BF0A51" w:rsidP="007C2942">
            <w:pPr>
              <w:ind w:firstLine="0"/>
            </w:pPr>
            <m:oMathPara>
              <m:oMath>
                <m:r>
                  <w:rPr>
                    <w:rFonts w:ascii="Cambria Math" w:hAnsi="Cambria Math"/>
                  </w:rPr>
                  <m:t>PI=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</w:rPr>
                          <m:t>t=0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CF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/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1+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r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sup>
                        </m:sSup>
                      </m:e>
                    </m:nary>
                  </m:num>
                  <m:den>
                    <m:r>
                      <w:rPr>
                        <w:rFonts w:ascii="Cambria Math" w:hAnsi="Cambria Math"/>
                      </w:rPr>
                      <m:t>IC</m:t>
                    </m:r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14:paraId="6ACFD69F" w14:textId="5E519D1E" w:rsidR="00BF0A51" w:rsidRDefault="00BF0A51" w:rsidP="00BF0A51">
            <w:pPr>
              <w:ind w:firstLine="0"/>
              <w:jc w:val="right"/>
            </w:pPr>
            <w:r>
              <w:t>(4)</w:t>
            </w:r>
          </w:p>
        </w:tc>
      </w:tr>
    </w:tbl>
    <w:p w14:paraId="2471799E" w14:textId="6D5610D2" w:rsidR="00533F4E" w:rsidRPr="00533F4E" w:rsidRDefault="005135BA" w:rsidP="007C2942">
      <w:pPr>
        <w:rPr>
          <w:lang w:eastAsia="ru-RU"/>
        </w:rPr>
      </w:pPr>
      <w:r>
        <w:rPr>
          <w:lang w:eastAsia="ru-RU"/>
        </w:rPr>
        <w:t>и</w:t>
      </w:r>
      <w:r w:rsidR="00533F4E" w:rsidRPr="00533F4E">
        <w:rPr>
          <w:lang w:eastAsia="ru-RU"/>
        </w:rPr>
        <w:t xml:space="preserve"> </w:t>
      </w:r>
      <w:r w:rsidR="00533F4E">
        <w:rPr>
          <w:lang w:eastAsia="ru-RU"/>
        </w:rPr>
        <w:t xml:space="preserve">будет порядка </w:t>
      </w:r>
      <w:r w:rsidR="00E0235B">
        <w:rPr>
          <w:lang w:eastAsia="ru-RU"/>
        </w:rPr>
        <w:t>3,</w:t>
      </w:r>
      <w:r w:rsidR="00474FC7">
        <w:rPr>
          <w:lang w:eastAsia="ru-RU"/>
        </w:rPr>
        <w:t>03</w:t>
      </w:r>
      <w:r w:rsidR="00E51EF3">
        <w:rPr>
          <w:lang w:eastAsia="ru-RU"/>
        </w:rPr>
        <w:t>.</w:t>
      </w:r>
    </w:p>
    <w:p w14:paraId="23A1208E" w14:textId="42337BB4" w:rsidR="00B52822" w:rsidRDefault="00864E88" w:rsidP="007C2942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NPV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бота</m:t>
              </m:r>
            </m:sub>
          </m:sSub>
          <m:r>
            <w:rPr>
              <w:rFonts w:ascii="Cambria Math" w:hAnsi="Cambria Math"/>
              <w:lang w:eastAsia="ru-RU"/>
            </w:rPr>
            <m:t xml:space="preserve">= -(400000)+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lang w:eastAsia="ru-RU"/>
                </w:rPr>
                <m:t>t=0</m:t>
              </m:r>
            </m:sub>
            <m:sup>
              <m:r>
                <w:rPr>
                  <w:rFonts w:ascii="Cambria Math" w:hAnsi="Cambria Math"/>
                  <w:lang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CF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1+16, 18%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=206 446 руб.</m:t>
              </m:r>
            </m:e>
          </m:nary>
        </m:oMath>
      </m:oMathPara>
    </w:p>
    <w:p w14:paraId="05F503D8" w14:textId="67A8CA66" w:rsidR="00B52822" w:rsidRDefault="00E51EF3" w:rsidP="007C2942">
      <w:pPr>
        <w:rPr>
          <w:lang w:eastAsia="ru-RU"/>
        </w:rPr>
      </w:pPr>
      <w:r>
        <w:rPr>
          <w:lang w:eastAsia="ru-RU"/>
        </w:rPr>
        <w:t xml:space="preserve">При этом индекс прибыльности </w:t>
      </w:r>
      <w:r>
        <w:rPr>
          <w:lang w:val="en-US" w:eastAsia="ru-RU"/>
        </w:rPr>
        <w:t>PI</w:t>
      </w:r>
      <w:r w:rsidRPr="00533F4E">
        <w:rPr>
          <w:lang w:eastAsia="ru-RU"/>
        </w:rPr>
        <w:t xml:space="preserve"> </w:t>
      </w:r>
      <w:r>
        <w:rPr>
          <w:lang w:eastAsia="ru-RU"/>
        </w:rPr>
        <w:t xml:space="preserve">будет порядка </w:t>
      </w:r>
      <w:r w:rsidR="00823975">
        <w:rPr>
          <w:lang w:eastAsia="ru-RU"/>
        </w:rPr>
        <w:t>1,</w:t>
      </w:r>
      <w:r w:rsidR="00651767">
        <w:rPr>
          <w:lang w:eastAsia="ru-RU"/>
        </w:rPr>
        <w:t>5</w:t>
      </w:r>
      <w:r>
        <w:rPr>
          <w:lang w:eastAsia="ru-RU"/>
        </w:rPr>
        <w:t>.</w:t>
      </w:r>
    </w:p>
    <w:p w14:paraId="221E5A03" w14:textId="1EFB177C" w:rsidR="00047323" w:rsidRDefault="007545C5" w:rsidP="007C2942">
      <w:r w:rsidRPr="00047323">
        <w:t>При расчете общего NPV проекта стоит отметить тот факт, что при внедрении обеих опций в п</w:t>
      </w:r>
      <w:r w:rsidR="00047323" w:rsidRPr="00047323">
        <w:t>оследующие годы</w:t>
      </w:r>
      <w:r w:rsidRPr="00047323">
        <w:t xml:space="preserve"> </w:t>
      </w:r>
      <w:r w:rsidR="00FF0018" w:rsidRPr="00047323">
        <w:t xml:space="preserve">% увеличения чистой прибыли возрастет до </w:t>
      </w:r>
      <w:r w:rsidR="00046823">
        <w:t>изначальных 2</w:t>
      </w:r>
      <w:r w:rsidR="00FF0018" w:rsidRPr="00047323">
        <w:t>%, то ожидаемый поток будет:</w:t>
      </w:r>
    </w:p>
    <w:p w14:paraId="4D73D82A" w14:textId="375BE62A" w:rsidR="00823975" w:rsidRPr="007545C5" w:rsidRDefault="00864E88" w:rsidP="007C2942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CF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2</m:t>
              </m:r>
            </m:sub>
          </m:sSub>
          <m:r>
            <w:rPr>
              <w:rFonts w:ascii="Cambria Math" w:hAnsi="Cambria Math"/>
              <w:lang w:eastAsia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CF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3</m:t>
              </m:r>
            </m:sub>
          </m:sSub>
          <m:r>
            <w:rPr>
              <w:rFonts w:ascii="Cambria Math" w:hAnsi="Cambria Math"/>
              <w:lang w:eastAsia="ru-RU"/>
            </w:rPr>
            <m:t>= 9500*1000*0,02*0,25*12=570 000 руб.</m:t>
          </m:r>
        </m:oMath>
      </m:oMathPara>
    </w:p>
    <w:p w14:paraId="792B33DF" w14:textId="0CCD74AD" w:rsidR="00823975" w:rsidRPr="00D07AAC" w:rsidRDefault="00864E88" w:rsidP="007C2942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NPV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общий</m:t>
              </m:r>
            </m:sub>
          </m:sSub>
          <m:r>
            <w:rPr>
              <w:rFonts w:ascii="Cambria Math" w:hAnsi="Cambria Math"/>
              <w:lang w:eastAsia="ru-RU"/>
            </w:rPr>
            <m:t xml:space="preserve">= -(600000)+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eastAsia="ru-RU"/>
                </w:rPr>
              </m:ctrlPr>
            </m:naryPr>
            <m:sub>
              <m:r>
                <w:rPr>
                  <w:rFonts w:ascii="Cambria Math" w:hAnsi="Cambria Math"/>
                  <w:lang w:eastAsia="ru-RU"/>
                </w:rPr>
                <m:t>t=0</m:t>
              </m:r>
            </m:sub>
            <m:sup>
              <m:r>
                <w:rPr>
                  <w:rFonts w:ascii="Cambria Math" w:hAnsi="Cambria Math"/>
                  <w:lang w:eastAsia="ru-RU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CF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>/</m:t>
              </m:r>
              <m:sSup>
                <m:sSupPr>
                  <m:ctrlPr>
                    <w:rPr>
                      <w:rFonts w:ascii="Cambria Math" w:hAnsi="Cambria Math"/>
                      <w:i/>
                      <w:lang w:eastAsia="ru-RU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1+16,18%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lang w:eastAsia="ru-RU"/>
                </w:rPr>
                <m:t>=595 775 руб.</m:t>
              </m:r>
            </m:e>
          </m:nary>
        </m:oMath>
      </m:oMathPara>
    </w:p>
    <w:p w14:paraId="74044573" w14:textId="29D3ED72" w:rsidR="00D07AAC" w:rsidRDefault="00D07AAC" w:rsidP="007C2942">
      <w:pPr>
        <w:rPr>
          <w:lang w:eastAsia="ru-RU"/>
        </w:rPr>
      </w:pPr>
      <w:r>
        <w:rPr>
          <w:lang w:eastAsia="ru-RU"/>
        </w:rPr>
        <w:t xml:space="preserve">При этом индекс прибыльности </w:t>
      </w:r>
      <w:r>
        <w:rPr>
          <w:lang w:val="en-US" w:eastAsia="ru-RU"/>
        </w:rPr>
        <w:t>PI</w:t>
      </w:r>
      <w:r w:rsidRPr="00533F4E">
        <w:rPr>
          <w:lang w:eastAsia="ru-RU"/>
        </w:rPr>
        <w:t xml:space="preserve"> </w:t>
      </w:r>
      <w:r>
        <w:rPr>
          <w:lang w:eastAsia="ru-RU"/>
        </w:rPr>
        <w:t xml:space="preserve">будет порядка </w:t>
      </w:r>
      <w:r w:rsidR="007A1C67">
        <w:rPr>
          <w:lang w:eastAsia="ru-RU"/>
        </w:rPr>
        <w:t>2</w:t>
      </w:r>
      <w:r>
        <w:rPr>
          <w:lang w:eastAsia="ru-RU"/>
        </w:rPr>
        <w:t>.</w:t>
      </w:r>
    </w:p>
    <w:p w14:paraId="4E39C538" w14:textId="141C4DB3" w:rsidR="00C0258C" w:rsidRPr="00823975" w:rsidRDefault="00C0258C" w:rsidP="007C2942">
      <w:pPr>
        <w:rPr>
          <w:lang w:eastAsia="ru-RU"/>
        </w:rPr>
      </w:pPr>
      <w:r>
        <w:rPr>
          <w:lang w:eastAsia="ru-RU"/>
        </w:rPr>
        <w:t xml:space="preserve">Срок окупаемости данного проекта </w:t>
      </w:r>
      <w:r w:rsidR="00D05F1B">
        <w:rPr>
          <w:lang w:eastAsia="ru-RU"/>
        </w:rPr>
        <w:t>– чуть больше года</w:t>
      </w:r>
      <w:r w:rsidR="0059320D">
        <w:rPr>
          <w:lang w:eastAsia="ru-RU"/>
        </w:rPr>
        <w:t xml:space="preserve"> (порядка 13 месяцев)</w:t>
      </w:r>
      <w:r w:rsidR="003D0B38">
        <w:rPr>
          <w:lang w:eastAsia="ru-RU"/>
        </w:rPr>
        <w:t>.</w:t>
      </w:r>
    </w:p>
    <w:p w14:paraId="62D8A4A8" w14:textId="37DD5574" w:rsidR="008B1664" w:rsidRDefault="008B1664" w:rsidP="007C2942">
      <w:pPr>
        <w:pStyle w:val="2"/>
      </w:pPr>
      <w:bookmarkStart w:id="28" w:name="_Toc73567503"/>
      <w:r>
        <w:t>Выводы</w:t>
      </w:r>
      <w:bookmarkEnd w:id="28"/>
    </w:p>
    <w:p w14:paraId="412424EC" w14:textId="0CEFEBEA" w:rsidR="00327F48" w:rsidRDefault="00327F48" w:rsidP="007C2942">
      <w:r>
        <w:t xml:space="preserve">В соответствии с проведенным анализом компании и бенчмаркингом были выявлены основные процессы компании, которые </w:t>
      </w:r>
      <w:r w:rsidR="00404741">
        <w:t xml:space="preserve">могут быть автоматизированы. Этими процессами являются запись на прием к специалисту, </w:t>
      </w:r>
      <w:r w:rsidR="00C87E22">
        <w:t>получение обратной связи о процессе записи, а также получение обратной связи от клиентов после процедуры.</w:t>
      </w:r>
      <w:r w:rsidR="00CF400A">
        <w:t xml:space="preserve"> В связи с выявленными потребностями было предложено два решения:</w:t>
      </w:r>
    </w:p>
    <w:p w14:paraId="6B3A17B8" w14:textId="412B34EC" w:rsidR="00CF400A" w:rsidRDefault="00B62624" w:rsidP="00D12788">
      <w:pPr>
        <w:pStyle w:val="af6"/>
        <w:numPr>
          <w:ilvl w:val="0"/>
          <w:numId w:val="41"/>
        </w:numPr>
        <w:spacing w:after="0" w:line="360" w:lineRule="auto"/>
        <w:ind w:left="0" w:firstLine="709"/>
      </w:pPr>
      <w:r>
        <w:lastRenderedPageBreak/>
        <w:t>Встраивание на сайт возможности онлайн-записи на процедуру</w:t>
      </w:r>
    </w:p>
    <w:p w14:paraId="319A20E5" w14:textId="71052594" w:rsidR="00B62624" w:rsidRDefault="00B62624" w:rsidP="00D12788">
      <w:pPr>
        <w:pStyle w:val="af6"/>
        <w:numPr>
          <w:ilvl w:val="0"/>
          <w:numId w:val="41"/>
        </w:numPr>
        <w:spacing w:after="0" w:line="360" w:lineRule="auto"/>
        <w:ind w:left="0" w:firstLine="709"/>
      </w:pPr>
      <w:r>
        <w:t xml:space="preserve">Внедрение чат-бота в информационную систему. </w:t>
      </w:r>
    </w:p>
    <w:p w14:paraId="6FE68733" w14:textId="1B8318C6" w:rsidR="009137C9" w:rsidRDefault="00796E52" w:rsidP="007C2942">
      <w:r>
        <w:t xml:space="preserve">Так как запись через сайт </w:t>
      </w:r>
      <w:r w:rsidR="00C12F86">
        <w:t xml:space="preserve">требует постановки задачи программистам, для них был </w:t>
      </w:r>
      <w:r w:rsidR="00096C2D">
        <w:t>разработан</w:t>
      </w:r>
      <w:r w:rsidR="00C12F86">
        <w:t xml:space="preserve"> алгоритм</w:t>
      </w:r>
      <w:r w:rsidR="00844CCB">
        <w:t>. Таким образом можно говорить о том, что задача была выполнена до уровня постановки задачи программистам.</w:t>
      </w:r>
      <w:r w:rsidR="00DA44F7">
        <w:t xml:space="preserve"> При этом для сайта и для чат-бота алгоритм процесса записи одинаковый, разница только в платформах. Помимо этого, были выявлены основные требования, выдвигаемые к </w:t>
      </w:r>
      <w:r w:rsidR="00CF400A">
        <w:t>разрабатываемым системам</w:t>
      </w:r>
      <w:r w:rsidR="00FB447C">
        <w:t>.</w:t>
      </w:r>
      <w:r w:rsidR="00880ABA">
        <w:t xml:space="preserve"> </w:t>
      </w:r>
    </w:p>
    <w:p w14:paraId="5B6221B9" w14:textId="32E3F81B" w:rsidR="00FB447C" w:rsidRPr="00327F48" w:rsidRDefault="00B8006D" w:rsidP="007C2942">
      <w:r>
        <w:t xml:space="preserve">На основе различных данных, полученных как в ходе </w:t>
      </w:r>
      <w:r w:rsidR="004853A3">
        <w:t xml:space="preserve">опросов и глубинных интервью, так и в ходе рассмотрения существующих на сегодняшний день исследований по теме, а также на основе взаимодействия с программистами было составлено финансовое обоснование внедрения предложенного функционала. </w:t>
      </w:r>
      <w:r w:rsidR="00D165FD">
        <w:t xml:space="preserve">Так как </w:t>
      </w:r>
      <w:r w:rsidR="00D165FD">
        <w:rPr>
          <w:lang w:val="en-US"/>
        </w:rPr>
        <w:t>NPV</w:t>
      </w:r>
      <w:r w:rsidR="00D165FD" w:rsidRPr="00D165FD">
        <w:t xml:space="preserve"> </w:t>
      </w:r>
      <w:r w:rsidR="00D165FD">
        <w:t>всех проектов (как по отдельности, так и вместе) положительный,</w:t>
      </w:r>
      <w:r w:rsidR="002902E7">
        <w:t xml:space="preserve"> следовательно есть смысл </w:t>
      </w:r>
      <w:r w:rsidR="00D37E1F">
        <w:t>внедрения предложенных систем с экономической точки зрения</w:t>
      </w:r>
      <w:r w:rsidR="00EF5A9D">
        <w:t xml:space="preserve">. </w:t>
      </w:r>
      <w:r w:rsidR="0091229B">
        <w:t>Предложенное финансовое обоснование согласуется с финансовыми возможностями компании и данный проект пригоден для инвестирования.</w:t>
      </w:r>
    </w:p>
    <w:p w14:paraId="1A790428" w14:textId="20F0A1C1" w:rsidR="00314521" w:rsidRDefault="00314521" w:rsidP="007C2942">
      <w:pPr>
        <w:pStyle w:val="10"/>
        <w:rPr>
          <w:lang w:eastAsia="ru-RU"/>
        </w:rPr>
      </w:pPr>
      <w:bookmarkStart w:id="29" w:name="_Toc73567504"/>
      <w:r>
        <w:rPr>
          <w:lang w:eastAsia="ru-RU"/>
        </w:rPr>
        <w:lastRenderedPageBreak/>
        <w:t xml:space="preserve">Глава 3. </w:t>
      </w:r>
      <w:r w:rsidR="0055550B">
        <w:rPr>
          <w:lang w:eastAsia="ru-RU"/>
        </w:rPr>
        <w:t>П</w:t>
      </w:r>
      <w:r>
        <w:rPr>
          <w:lang w:eastAsia="ru-RU"/>
        </w:rPr>
        <w:t>рототип</w:t>
      </w:r>
      <w:r w:rsidR="00F97DFD">
        <w:rPr>
          <w:lang w:eastAsia="ru-RU"/>
        </w:rPr>
        <w:t>ы</w:t>
      </w:r>
      <w:r>
        <w:rPr>
          <w:lang w:eastAsia="ru-RU"/>
        </w:rPr>
        <w:t xml:space="preserve"> чат-бот</w:t>
      </w:r>
      <w:r w:rsidR="00F97DFD">
        <w:rPr>
          <w:lang w:eastAsia="ru-RU"/>
        </w:rPr>
        <w:t>ов</w:t>
      </w:r>
      <w:r w:rsidR="00843871">
        <w:rPr>
          <w:lang w:eastAsia="ru-RU"/>
        </w:rPr>
        <w:t xml:space="preserve"> и основные рекомендации</w:t>
      </w:r>
      <w:bookmarkEnd w:id="29"/>
    </w:p>
    <w:p w14:paraId="1653FAF2" w14:textId="68CD1662" w:rsidR="008A4B8F" w:rsidRDefault="00304AA8" w:rsidP="007C2942">
      <w:pPr>
        <w:rPr>
          <w:lang w:eastAsia="ru-RU"/>
        </w:rPr>
      </w:pPr>
      <w:r>
        <w:rPr>
          <w:lang w:eastAsia="ru-RU"/>
        </w:rPr>
        <w:t xml:space="preserve">На сегодняшний день </w:t>
      </w:r>
      <w:r w:rsidR="00FE1CE8">
        <w:rPr>
          <w:lang w:eastAsia="ru-RU"/>
        </w:rPr>
        <w:t xml:space="preserve">мною </w:t>
      </w:r>
      <w:r w:rsidR="005D112E">
        <w:rPr>
          <w:lang w:eastAsia="ru-RU"/>
        </w:rPr>
        <w:t xml:space="preserve">было создано два прототипа чат-бота, в соответствии с функциями, которые </w:t>
      </w:r>
      <w:r w:rsidR="00215CDD">
        <w:rPr>
          <w:lang w:eastAsia="ru-RU"/>
        </w:rPr>
        <w:t>были определены в Главе 2. Данные чат-боты были созданы с помощью</w:t>
      </w:r>
      <w:r w:rsidR="0054201A">
        <w:rPr>
          <w:lang w:eastAsia="ru-RU"/>
        </w:rPr>
        <w:t xml:space="preserve"> платформы </w:t>
      </w:r>
      <w:r w:rsidR="00DE2CC6">
        <w:rPr>
          <w:lang w:val="en-US" w:eastAsia="ru-RU"/>
        </w:rPr>
        <w:t>Aimylogic</w:t>
      </w:r>
      <w:r w:rsidR="00DE2CC6" w:rsidRPr="00DE2CC6">
        <w:rPr>
          <w:lang w:eastAsia="ru-RU"/>
        </w:rPr>
        <w:t>.</w:t>
      </w:r>
    </w:p>
    <w:p w14:paraId="33760174" w14:textId="1E27AE3E" w:rsidR="00C169A5" w:rsidRDefault="0055550B" w:rsidP="007C2942">
      <w:pPr>
        <w:pStyle w:val="2"/>
        <w:rPr>
          <w:lang w:eastAsia="ru-RU"/>
        </w:rPr>
      </w:pPr>
      <w:bookmarkStart w:id="30" w:name="_Toc73567505"/>
      <w:r>
        <w:rPr>
          <w:lang w:eastAsia="ru-RU"/>
        </w:rPr>
        <w:t xml:space="preserve">3.1 </w:t>
      </w:r>
      <w:r w:rsidR="00C169A5">
        <w:rPr>
          <w:lang w:eastAsia="ru-RU"/>
        </w:rPr>
        <w:t>Чат-бот для автоматизированной записи в клинику на приём</w:t>
      </w:r>
      <w:bookmarkEnd w:id="30"/>
    </w:p>
    <w:p w14:paraId="09817C64" w14:textId="5CEE6ADE" w:rsidR="00E053BA" w:rsidRDefault="000E2632" w:rsidP="007C2942">
      <w:pPr>
        <w:rPr>
          <w:lang w:eastAsia="ru-RU"/>
        </w:rPr>
      </w:pPr>
      <w:r>
        <w:rPr>
          <w:lang w:eastAsia="ru-RU"/>
        </w:rPr>
        <w:t xml:space="preserve">Чат-бот, автоматизирующий запись в клинику на прием </w:t>
      </w:r>
      <w:r w:rsidR="00565961">
        <w:rPr>
          <w:lang w:eastAsia="ru-RU"/>
        </w:rPr>
        <w:t>представляет собой функционал, полностью соответствующий алгоритму получения обратной связи</w:t>
      </w:r>
      <w:r w:rsidR="003777E0">
        <w:rPr>
          <w:lang w:eastAsia="ru-RU"/>
        </w:rPr>
        <w:t>. Он предлагает клиенту</w:t>
      </w:r>
      <w:r w:rsidR="00C91DE7">
        <w:rPr>
          <w:lang w:eastAsia="ru-RU"/>
        </w:rPr>
        <w:t xml:space="preserve"> выбрать опцию,</w:t>
      </w:r>
      <w:r w:rsidR="003777E0">
        <w:rPr>
          <w:lang w:eastAsia="ru-RU"/>
        </w:rPr>
        <w:t xml:space="preserve"> ввести свои данные, выбрать направление, конкретную услугу, специалиста, </w:t>
      </w:r>
      <w:r w:rsidR="00E053BA">
        <w:rPr>
          <w:lang w:eastAsia="ru-RU"/>
        </w:rPr>
        <w:t>дату и время приема.</w:t>
      </w:r>
      <w:r w:rsidR="00C91DE7">
        <w:rPr>
          <w:lang w:eastAsia="ru-RU"/>
        </w:rPr>
        <w:t xml:space="preserve"> </w:t>
      </w:r>
      <w:r w:rsidR="00E053BA">
        <w:rPr>
          <w:lang w:eastAsia="ru-RU"/>
        </w:rPr>
        <w:t>Помимо записи</w:t>
      </w:r>
      <w:r w:rsidR="00C91DE7">
        <w:rPr>
          <w:lang w:eastAsia="ru-RU"/>
        </w:rPr>
        <w:t>,</w:t>
      </w:r>
      <w:r w:rsidR="00E053BA">
        <w:rPr>
          <w:lang w:eastAsia="ru-RU"/>
        </w:rPr>
        <w:t xml:space="preserve"> бот также предоставляет возможность перезаписаться на </w:t>
      </w:r>
      <w:r w:rsidR="009F7691">
        <w:rPr>
          <w:lang w:eastAsia="ru-RU"/>
        </w:rPr>
        <w:t xml:space="preserve">прием или же отменить его. </w:t>
      </w:r>
    </w:p>
    <w:p w14:paraId="564A5DC7" w14:textId="53133111" w:rsidR="009F7691" w:rsidRDefault="009F7691" w:rsidP="007C2942">
      <w:pPr>
        <w:rPr>
          <w:lang w:eastAsia="ru-RU"/>
        </w:rPr>
      </w:pPr>
      <w:r>
        <w:rPr>
          <w:lang w:eastAsia="ru-RU"/>
        </w:rPr>
        <w:t>Важным аспектом бота, который будет внедряться в компанию (не прототипа) является интеграция в Медицинскую информационную систему «Медиалог», так как база данных по записи находится именно в ней.</w:t>
      </w:r>
    </w:p>
    <w:p w14:paraId="224E37BD" w14:textId="644932C5" w:rsidR="00B82F86" w:rsidRDefault="00B82F86" w:rsidP="007C2942">
      <w:pPr>
        <w:rPr>
          <w:lang w:eastAsia="ru-RU"/>
        </w:rPr>
      </w:pPr>
      <w:r>
        <w:rPr>
          <w:lang w:eastAsia="ru-RU"/>
        </w:rPr>
        <w:t>Наглядно то, как функционирует бот, можно увидеть ниже</w:t>
      </w:r>
      <w:r w:rsidR="00C91DE7">
        <w:rPr>
          <w:lang w:eastAsia="ru-RU"/>
        </w:rPr>
        <w:t>.</w:t>
      </w:r>
    </w:p>
    <w:p w14:paraId="32A402FD" w14:textId="0B27AB1D" w:rsidR="00B82F86" w:rsidRDefault="00B82F86" w:rsidP="007C2942">
      <w:pPr>
        <w:rPr>
          <w:lang w:eastAsia="ru-RU"/>
        </w:rPr>
      </w:pPr>
      <w:r>
        <w:rPr>
          <w:lang w:eastAsia="ru-RU"/>
        </w:rPr>
        <w:t>В начале, естественно, приветственное сообщение и вопрос о выборе функции, которой хотел бы воспользоваться клиент:</w:t>
      </w:r>
    </w:p>
    <w:p w14:paraId="0BDC2552" w14:textId="1CC75422" w:rsidR="00B82F86" w:rsidRDefault="0032406B" w:rsidP="007C2942">
      <w:pPr>
        <w:jc w:val="center"/>
        <w:rPr>
          <w:lang w:eastAsia="ru-RU"/>
        </w:rPr>
      </w:pPr>
      <w:r w:rsidRPr="0032406B">
        <w:rPr>
          <w:noProof/>
          <w:lang w:eastAsia="ru-RU"/>
        </w:rPr>
        <w:drawing>
          <wp:inline distT="0" distB="0" distL="0" distR="0" wp14:anchorId="1485A840" wp14:editId="49BF6110">
            <wp:extent cx="1506541" cy="2815590"/>
            <wp:effectExtent l="19050" t="19050" r="17780" b="2286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237DFCD-B4AE-4D46-9D87-E5761C08FC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8237DFCD-B4AE-4D46-9D87-E5761C08FC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 b="6367"/>
                    <a:stretch/>
                  </pic:blipFill>
                  <pic:spPr bwMode="auto">
                    <a:xfrm>
                      <a:off x="0" y="0"/>
                      <a:ext cx="1509584" cy="282127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F2DAF9" w14:textId="7E301A19" w:rsidR="0032406B" w:rsidRDefault="0032406B" w:rsidP="007C2942">
      <w:pPr>
        <w:pStyle w:val="a1"/>
      </w:pPr>
      <w:r>
        <w:t>Приветственное сообщение чат-бота</w:t>
      </w:r>
    </w:p>
    <w:p w14:paraId="16662453" w14:textId="2F900C6C" w:rsidR="0032406B" w:rsidRPr="0032406B" w:rsidRDefault="0032406B" w:rsidP="007C2942">
      <w:pPr>
        <w:rPr>
          <w:lang w:eastAsia="ru-RU"/>
        </w:rPr>
      </w:pPr>
      <w:r>
        <w:rPr>
          <w:lang w:eastAsia="ru-RU"/>
        </w:rPr>
        <w:t>Источник: создано автором.</w:t>
      </w:r>
    </w:p>
    <w:p w14:paraId="7FA83D25" w14:textId="1B8D100F" w:rsidR="00B82F86" w:rsidRDefault="00B82F86" w:rsidP="007C2942">
      <w:pPr>
        <w:rPr>
          <w:lang w:eastAsia="ru-RU"/>
        </w:rPr>
      </w:pPr>
      <w:r>
        <w:rPr>
          <w:lang w:eastAsia="ru-RU"/>
        </w:rPr>
        <w:t>Исходя из трех сценариев</w:t>
      </w:r>
      <w:r w:rsidR="00503E36">
        <w:rPr>
          <w:lang w:eastAsia="ru-RU"/>
        </w:rPr>
        <w:t xml:space="preserve"> чат-бот предлагает разный функционал. При выборе первых двух опций («Записаться на прием» или «Перезаписаться на прием»)</w:t>
      </w:r>
      <w:r w:rsidR="007F5A2A">
        <w:rPr>
          <w:lang w:eastAsia="ru-RU"/>
        </w:rPr>
        <w:t xml:space="preserve">, клиенту </w:t>
      </w:r>
      <w:r w:rsidR="007F5A2A">
        <w:rPr>
          <w:lang w:eastAsia="ru-RU"/>
        </w:rPr>
        <w:lastRenderedPageBreak/>
        <w:t xml:space="preserve">предлагаются, собственно, все вышеперечисленные </w:t>
      </w:r>
      <w:r w:rsidR="00C91DE7">
        <w:rPr>
          <w:lang w:eastAsia="ru-RU"/>
        </w:rPr>
        <w:t>оп</w:t>
      </w:r>
      <w:r w:rsidR="007F5A2A">
        <w:rPr>
          <w:lang w:eastAsia="ru-RU"/>
        </w:rPr>
        <w:t>ции, такие как выбрать врача, выбрать</w:t>
      </w:r>
      <w:r w:rsidR="00C91DE7">
        <w:rPr>
          <w:lang w:eastAsia="ru-RU"/>
        </w:rPr>
        <w:t xml:space="preserve"> дату,</w:t>
      </w:r>
      <w:r w:rsidR="007F5A2A">
        <w:rPr>
          <w:lang w:eastAsia="ru-RU"/>
        </w:rPr>
        <w:t xml:space="preserve"> время и т.д.</w:t>
      </w:r>
    </w:p>
    <w:p w14:paraId="02FE807C" w14:textId="3073C262" w:rsidR="007F5A2A" w:rsidRPr="00C169A5" w:rsidRDefault="00DD1ED1" w:rsidP="007C2942">
      <w:pPr>
        <w:rPr>
          <w:lang w:eastAsia="ru-RU"/>
        </w:rPr>
      </w:pPr>
      <w:r w:rsidRPr="00633F92">
        <w:rPr>
          <w:noProof/>
          <w:lang w:eastAsia="ru-RU"/>
        </w:rPr>
        <w:drawing>
          <wp:anchor distT="0" distB="0" distL="114300" distR="114300" simplePos="0" relativeHeight="251579904" behindDoc="0" locked="0" layoutInCell="1" allowOverlap="1" wp14:anchorId="5F46C7FC" wp14:editId="69A557E0">
            <wp:simplePos x="0" y="0"/>
            <wp:positionH relativeFrom="column">
              <wp:posOffset>2972435</wp:posOffset>
            </wp:positionH>
            <wp:positionV relativeFrom="paragraph">
              <wp:posOffset>24765</wp:posOffset>
            </wp:positionV>
            <wp:extent cx="1689735" cy="1995170"/>
            <wp:effectExtent l="19050" t="19050" r="24765" b="24130"/>
            <wp:wrapThrough wrapText="bothSides">
              <wp:wrapPolygon edited="0">
                <wp:start x="-244" y="-206"/>
                <wp:lineTo x="-244" y="21655"/>
                <wp:lineTo x="21673" y="21655"/>
                <wp:lineTo x="21673" y="-206"/>
                <wp:lineTo x="-244" y="-206"/>
              </wp:wrapPolygon>
            </wp:wrapThrough>
            <wp:docPr id="3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4135F1D-F0A3-4033-83FC-75AFA370E0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6">
                      <a:extLst>
                        <a:ext uri="{FF2B5EF4-FFF2-40B4-BE49-F238E27FC236}">
                          <a16:creationId xmlns:a16="http://schemas.microsoft.com/office/drawing/2014/main" id="{D4135F1D-F0A3-4033-83FC-75AFA370E0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7" b="5769"/>
                    <a:stretch/>
                  </pic:blipFill>
                  <pic:spPr bwMode="auto">
                    <a:xfrm>
                      <a:off x="0" y="0"/>
                      <a:ext cx="1689735" cy="1995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33F92">
        <w:rPr>
          <w:noProof/>
          <w:lang w:eastAsia="ru-RU"/>
        </w:rPr>
        <w:drawing>
          <wp:anchor distT="0" distB="0" distL="114300" distR="114300" simplePos="0" relativeHeight="251577856" behindDoc="0" locked="0" layoutInCell="1" allowOverlap="1" wp14:anchorId="6443CD93" wp14:editId="4A5C701D">
            <wp:simplePos x="0" y="0"/>
            <wp:positionH relativeFrom="column">
              <wp:posOffset>1088341</wp:posOffset>
            </wp:positionH>
            <wp:positionV relativeFrom="paragraph">
              <wp:posOffset>24814</wp:posOffset>
            </wp:positionV>
            <wp:extent cx="1665231" cy="1957103"/>
            <wp:effectExtent l="19050" t="19050" r="11430" b="24130"/>
            <wp:wrapThrough wrapText="bothSides">
              <wp:wrapPolygon edited="0">
                <wp:start x="-247" y="-210"/>
                <wp:lineTo x="-247" y="21656"/>
                <wp:lineTo x="21501" y="21656"/>
                <wp:lineTo x="21501" y="-210"/>
                <wp:lineTo x="-247" y="-210"/>
              </wp:wrapPolygon>
            </wp:wrapThrough>
            <wp:docPr id="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41AC991-2AC0-471A-A8B1-2117DC4C46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>
                      <a:extLst>
                        <a:ext uri="{FF2B5EF4-FFF2-40B4-BE49-F238E27FC236}">
                          <a16:creationId xmlns:a16="http://schemas.microsoft.com/office/drawing/2014/main" id="{541AC991-2AC0-471A-A8B1-2117DC4C46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5" b="24579"/>
                    <a:stretch/>
                  </pic:blipFill>
                  <pic:spPr bwMode="auto">
                    <a:xfrm>
                      <a:off x="0" y="0"/>
                      <a:ext cx="1665231" cy="19571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499BEF98" w14:textId="35B8583F" w:rsidR="00DD1ED1" w:rsidRDefault="00DD1ED1" w:rsidP="00410E4C">
      <w:pPr>
        <w:rPr>
          <w:lang w:eastAsia="ru-RU"/>
        </w:rPr>
      </w:pPr>
    </w:p>
    <w:p w14:paraId="7D972BCE" w14:textId="77777777" w:rsidR="00DD1ED1" w:rsidRDefault="00DD1ED1" w:rsidP="00410E4C">
      <w:pPr>
        <w:rPr>
          <w:lang w:eastAsia="ru-RU"/>
        </w:rPr>
      </w:pPr>
    </w:p>
    <w:p w14:paraId="4A03864F" w14:textId="130A8297" w:rsidR="00DD1ED1" w:rsidRDefault="00DD1ED1" w:rsidP="00410E4C">
      <w:pPr>
        <w:rPr>
          <w:lang w:eastAsia="ru-RU"/>
        </w:rPr>
      </w:pPr>
    </w:p>
    <w:p w14:paraId="15409168" w14:textId="77777777" w:rsidR="00410E4C" w:rsidRDefault="00410E4C" w:rsidP="00410E4C">
      <w:pPr>
        <w:rPr>
          <w:lang w:eastAsia="ru-RU"/>
        </w:rPr>
      </w:pPr>
    </w:p>
    <w:p w14:paraId="147B67BB" w14:textId="385B8434" w:rsidR="00DD1ED1" w:rsidRPr="00DD1ED1" w:rsidRDefault="00DD1ED1" w:rsidP="007C2942">
      <w:pPr>
        <w:rPr>
          <w:lang w:eastAsia="ru-RU"/>
        </w:rPr>
      </w:pPr>
    </w:p>
    <w:p w14:paraId="4DDD4673" w14:textId="0A0BD1E0" w:rsidR="00DD1ED1" w:rsidRDefault="00DD1ED1" w:rsidP="007C2942">
      <w:pPr>
        <w:pStyle w:val="a1"/>
      </w:pPr>
      <w:r>
        <w:t>Функционал чат-бота</w:t>
      </w:r>
    </w:p>
    <w:p w14:paraId="432A353D" w14:textId="443FC9EF" w:rsidR="00B418F0" w:rsidRDefault="00B418F0" w:rsidP="00B418F0">
      <w:pPr>
        <w:rPr>
          <w:lang w:eastAsia="ru-RU"/>
        </w:rPr>
      </w:pPr>
      <w:r w:rsidRPr="009F361F">
        <w:rPr>
          <w:noProof/>
        </w:rPr>
        <w:drawing>
          <wp:anchor distT="0" distB="0" distL="114300" distR="114300" simplePos="0" relativeHeight="251624960" behindDoc="1" locked="0" layoutInCell="1" allowOverlap="1" wp14:anchorId="6E47B3B4" wp14:editId="020C6EB6">
            <wp:simplePos x="0" y="0"/>
            <wp:positionH relativeFrom="column">
              <wp:posOffset>704215</wp:posOffset>
            </wp:positionH>
            <wp:positionV relativeFrom="paragraph">
              <wp:posOffset>540385</wp:posOffset>
            </wp:positionV>
            <wp:extent cx="1497330" cy="1054100"/>
            <wp:effectExtent l="19050" t="19050" r="26670" b="12700"/>
            <wp:wrapTopAndBottom/>
            <wp:docPr id="205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A524908-5028-4E92-8D4C-F231BC0C0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>
                      <a:extLst>
                        <a:ext uri="{FF2B5EF4-FFF2-40B4-BE49-F238E27FC236}">
                          <a16:creationId xmlns:a16="http://schemas.microsoft.com/office/drawing/2014/main" id="{0A524908-5028-4E92-8D4C-F231BC0C0F2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84" b="6068"/>
                    <a:stretch/>
                  </pic:blipFill>
                  <pic:spPr bwMode="auto">
                    <a:xfrm>
                      <a:off x="0" y="0"/>
                      <a:ext cx="1497330" cy="1054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361F">
        <w:rPr>
          <w:noProof/>
        </w:rPr>
        <w:drawing>
          <wp:anchor distT="0" distB="0" distL="114300" distR="114300" simplePos="0" relativeHeight="251670016" behindDoc="1" locked="0" layoutInCell="1" allowOverlap="1" wp14:anchorId="78BE6839" wp14:editId="76825BE6">
            <wp:simplePos x="0" y="0"/>
            <wp:positionH relativeFrom="column">
              <wp:posOffset>2216150</wp:posOffset>
            </wp:positionH>
            <wp:positionV relativeFrom="paragraph">
              <wp:posOffset>434340</wp:posOffset>
            </wp:positionV>
            <wp:extent cx="1497330" cy="1347470"/>
            <wp:effectExtent l="19050" t="19050" r="26670" b="24130"/>
            <wp:wrapTopAndBottom/>
            <wp:docPr id="205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8DE5EBA-070C-4250-9766-9B53E0C844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>
                      <a:extLst>
                        <a:ext uri="{FF2B5EF4-FFF2-40B4-BE49-F238E27FC236}">
                          <a16:creationId xmlns:a16="http://schemas.microsoft.com/office/drawing/2014/main" id="{C8DE5EBA-070C-4250-9766-9B53E0C844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40" b="7373"/>
                    <a:stretch/>
                  </pic:blipFill>
                  <pic:spPr bwMode="auto">
                    <a:xfrm>
                      <a:off x="0" y="0"/>
                      <a:ext cx="1497330" cy="1347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361F">
        <w:rPr>
          <w:noProof/>
        </w:rPr>
        <w:drawing>
          <wp:anchor distT="0" distB="0" distL="114300" distR="114300" simplePos="0" relativeHeight="251715072" behindDoc="1" locked="0" layoutInCell="1" allowOverlap="1" wp14:anchorId="1BE37089" wp14:editId="5A11C368">
            <wp:simplePos x="0" y="0"/>
            <wp:positionH relativeFrom="column">
              <wp:posOffset>3728720</wp:posOffset>
            </wp:positionH>
            <wp:positionV relativeFrom="paragraph">
              <wp:posOffset>561975</wp:posOffset>
            </wp:positionV>
            <wp:extent cx="1497330" cy="997585"/>
            <wp:effectExtent l="19050" t="19050" r="26670" b="12065"/>
            <wp:wrapTopAndBottom/>
            <wp:docPr id="2060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DE7D869-1BEF-43A9-BC8C-51B2A653ED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>
                      <a:extLst>
                        <a:ext uri="{FF2B5EF4-FFF2-40B4-BE49-F238E27FC236}">
                          <a16:creationId xmlns:a16="http://schemas.microsoft.com/office/drawing/2014/main" id="{5DE7D869-1BEF-43A9-BC8C-51B2A653ED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78" b="31508"/>
                    <a:stretch/>
                  </pic:blipFill>
                  <pic:spPr bwMode="auto">
                    <a:xfrm>
                      <a:off x="0" y="0"/>
                      <a:ext cx="1497330" cy="997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eastAsia="ru-RU"/>
        </w:rPr>
        <w:t>Источник: создано автором.</w:t>
      </w:r>
    </w:p>
    <w:p w14:paraId="5AEB143B" w14:textId="3054E350" w:rsidR="00B418F0" w:rsidRPr="00B418F0" w:rsidRDefault="00B418F0" w:rsidP="00B418F0">
      <w:pPr>
        <w:rPr>
          <w:lang w:eastAsia="ru-RU"/>
        </w:rPr>
      </w:pPr>
    </w:p>
    <w:p w14:paraId="06126534" w14:textId="49E094F1" w:rsidR="009F361F" w:rsidRDefault="009F361F" w:rsidP="007C2942">
      <w:pPr>
        <w:pStyle w:val="a1"/>
      </w:pPr>
      <w:r>
        <w:t>Функционал чат-бота</w:t>
      </w:r>
    </w:p>
    <w:p w14:paraId="1A793A62" w14:textId="0879E52A" w:rsidR="00B418F0" w:rsidRDefault="00B418F0" w:rsidP="007C2942">
      <w:pPr>
        <w:rPr>
          <w:lang w:eastAsia="ru-RU"/>
        </w:rPr>
      </w:pPr>
      <w:r>
        <w:rPr>
          <w:lang w:eastAsia="ru-RU"/>
        </w:rPr>
        <w:t>Источник: создано автором.</w:t>
      </w:r>
    </w:p>
    <w:p w14:paraId="47BEBD43" w14:textId="2512628E" w:rsidR="009F361F" w:rsidRDefault="009F361F" w:rsidP="007C2942">
      <w:pPr>
        <w:rPr>
          <w:lang w:eastAsia="ru-RU"/>
        </w:rPr>
      </w:pPr>
      <w:r>
        <w:rPr>
          <w:lang w:eastAsia="ru-RU"/>
        </w:rPr>
        <w:t xml:space="preserve">Также для оценки эффективности внедренного </w:t>
      </w:r>
      <w:r w:rsidR="00970070">
        <w:rPr>
          <w:lang w:eastAsia="ru-RU"/>
        </w:rPr>
        <w:t>чат-бота предлагается проводить обратную связь, которая поможет устранить вероятные проблемы или ошибки в системе и поможет оценить эффективность внедренных систем.</w:t>
      </w:r>
      <w:r w:rsidR="00C91DE7">
        <w:rPr>
          <w:lang w:eastAsia="ru-RU"/>
        </w:rPr>
        <w:t xml:space="preserve"> Данная обратная связь содержит в себе минимальное количество вопросов в целях минимизации времени, затраченного на его прохождение. В случае положительного ответа на вопрос об удобстве использования данного инструмента вопросов больше не появляется, а в случае отрицательного – появляется уточняющий вопрос о том, что именно не понравилось клиенту.</w:t>
      </w:r>
    </w:p>
    <w:p w14:paraId="402BD9AE" w14:textId="63D810E4" w:rsidR="00B418F0" w:rsidRDefault="00B418F0" w:rsidP="00B418F0">
      <w:pPr>
        <w:rPr>
          <w:lang w:eastAsia="ru-RU"/>
        </w:rPr>
      </w:pPr>
      <w:r w:rsidRPr="00635117">
        <w:rPr>
          <w:noProof/>
          <w:lang w:eastAsia="ru-RU"/>
        </w:rPr>
        <w:lastRenderedPageBreak/>
        <w:drawing>
          <wp:anchor distT="0" distB="0" distL="114300" distR="114300" simplePos="0" relativeHeight="251745792" behindDoc="0" locked="0" layoutInCell="1" allowOverlap="1" wp14:anchorId="709DA1D6" wp14:editId="77644963">
            <wp:simplePos x="0" y="0"/>
            <wp:positionH relativeFrom="column">
              <wp:posOffset>3890010</wp:posOffset>
            </wp:positionH>
            <wp:positionV relativeFrom="paragraph">
              <wp:posOffset>501015</wp:posOffset>
            </wp:positionV>
            <wp:extent cx="1807845" cy="1003935"/>
            <wp:effectExtent l="19050" t="19050" r="20955" b="24765"/>
            <wp:wrapTopAndBottom/>
            <wp:docPr id="206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BBCB7E8E-1D50-4C21-9C19-DFE93A8A0F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>
                      <a:extLst>
                        <a:ext uri="{FF2B5EF4-FFF2-40B4-BE49-F238E27FC236}">
                          <a16:creationId xmlns:a16="http://schemas.microsoft.com/office/drawing/2014/main" id="{BBCB7E8E-1D50-4C21-9C19-DFE93A8A0F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4" b="5790"/>
                    <a:stretch/>
                  </pic:blipFill>
                  <pic:spPr bwMode="auto">
                    <a:xfrm>
                      <a:off x="0" y="0"/>
                      <a:ext cx="1807845" cy="1003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35117"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 wp14:anchorId="3865BBD1" wp14:editId="3A8E1264">
            <wp:simplePos x="0" y="0"/>
            <wp:positionH relativeFrom="margin">
              <wp:posOffset>2080895</wp:posOffset>
            </wp:positionH>
            <wp:positionV relativeFrom="paragraph">
              <wp:posOffset>501650</wp:posOffset>
            </wp:positionV>
            <wp:extent cx="1807845" cy="1003935"/>
            <wp:effectExtent l="19050" t="19050" r="20955" b="24765"/>
            <wp:wrapTopAndBottom/>
            <wp:docPr id="2066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480041FF-D5F2-44C5-88F7-2CD7AF47A8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>
                      <a:extLst>
                        <a:ext uri="{FF2B5EF4-FFF2-40B4-BE49-F238E27FC236}">
                          <a16:creationId xmlns:a16="http://schemas.microsoft.com/office/drawing/2014/main" id="{480041FF-D5F2-44C5-88F7-2CD7AF47A8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8" b="5227"/>
                    <a:stretch/>
                  </pic:blipFill>
                  <pic:spPr bwMode="auto">
                    <a:xfrm>
                      <a:off x="0" y="0"/>
                      <a:ext cx="1807845" cy="10039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35117">
        <w:rPr>
          <w:noProof/>
          <w:lang w:eastAsia="ru-RU"/>
        </w:rPr>
        <w:drawing>
          <wp:anchor distT="0" distB="0" distL="114300" distR="114300" simplePos="0" relativeHeight="251725312" behindDoc="0" locked="0" layoutInCell="1" allowOverlap="1" wp14:anchorId="10C26E32" wp14:editId="1761C12C">
            <wp:simplePos x="0" y="0"/>
            <wp:positionH relativeFrom="column">
              <wp:posOffset>243205</wp:posOffset>
            </wp:positionH>
            <wp:positionV relativeFrom="paragraph">
              <wp:posOffset>339725</wp:posOffset>
            </wp:positionV>
            <wp:extent cx="1831340" cy="1403985"/>
            <wp:effectExtent l="19050" t="19050" r="16510" b="24765"/>
            <wp:wrapTopAndBottom/>
            <wp:docPr id="2062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DEF9B5C-64D4-4A50-9E45-996B684B71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" name="Picture 14">
                      <a:extLst>
                        <a:ext uri="{FF2B5EF4-FFF2-40B4-BE49-F238E27FC236}">
                          <a16:creationId xmlns:a16="http://schemas.microsoft.com/office/drawing/2014/main" id="{2DEF9B5C-64D4-4A50-9E45-996B684B71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80" b="6817"/>
                    <a:stretch/>
                  </pic:blipFill>
                  <pic:spPr bwMode="auto">
                    <a:xfrm>
                      <a:off x="0" y="0"/>
                      <a:ext cx="1831340" cy="1403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B47DA">
        <w:rPr>
          <w:lang w:eastAsia="ru-RU"/>
        </w:rPr>
        <w:t>Обратная связь будет выглядеть следующим образом:</w:t>
      </w:r>
    </w:p>
    <w:p w14:paraId="5F76A173" w14:textId="77777777" w:rsidR="00B418F0" w:rsidRDefault="00B418F0" w:rsidP="00B418F0">
      <w:pPr>
        <w:rPr>
          <w:lang w:eastAsia="ru-RU"/>
        </w:rPr>
      </w:pPr>
    </w:p>
    <w:p w14:paraId="69535C7D" w14:textId="31FFDBD0" w:rsidR="00E525DF" w:rsidRDefault="00B81669" w:rsidP="007C2942">
      <w:pPr>
        <w:pStyle w:val="a1"/>
      </w:pPr>
      <w:r>
        <w:t>Функционал обратной связи чат-бота</w:t>
      </w:r>
    </w:p>
    <w:p w14:paraId="3FA08E09" w14:textId="0DE1006C" w:rsidR="00B418F0" w:rsidRPr="00B418F0" w:rsidRDefault="00B418F0" w:rsidP="00B418F0">
      <w:pPr>
        <w:rPr>
          <w:lang w:eastAsia="ru-RU"/>
        </w:rPr>
      </w:pPr>
      <w:r>
        <w:rPr>
          <w:lang w:eastAsia="ru-RU"/>
        </w:rPr>
        <w:t>Источник: создано автором.</w:t>
      </w:r>
    </w:p>
    <w:p w14:paraId="1EE08D23" w14:textId="4A7A3278" w:rsidR="00DE2CC6" w:rsidRDefault="0055550B" w:rsidP="007C2942">
      <w:pPr>
        <w:pStyle w:val="2"/>
        <w:rPr>
          <w:lang w:eastAsia="ru-RU"/>
        </w:rPr>
      </w:pPr>
      <w:bookmarkStart w:id="31" w:name="_Toc73567506"/>
      <w:r>
        <w:rPr>
          <w:lang w:eastAsia="ru-RU"/>
        </w:rPr>
        <w:t xml:space="preserve">3.2 </w:t>
      </w:r>
      <w:r w:rsidR="00DE2CC6">
        <w:rPr>
          <w:lang w:eastAsia="ru-RU"/>
        </w:rPr>
        <w:t>Чат-бот для получения обратной связи от клиентов</w:t>
      </w:r>
      <w:bookmarkEnd w:id="31"/>
    </w:p>
    <w:p w14:paraId="36E7CC47" w14:textId="6699A7C3" w:rsidR="00DE2CC6" w:rsidRDefault="000E2632" w:rsidP="007C2942">
      <w:pPr>
        <w:rPr>
          <w:lang w:eastAsia="ru-RU"/>
        </w:rPr>
      </w:pPr>
      <w:r>
        <w:rPr>
          <w:lang w:eastAsia="ru-RU"/>
        </w:rPr>
        <w:t>Данный чат-бот</w:t>
      </w:r>
      <w:r w:rsidR="00DE2CC6">
        <w:rPr>
          <w:lang w:eastAsia="ru-RU"/>
        </w:rPr>
        <w:t xml:space="preserve"> </w:t>
      </w:r>
      <w:r w:rsidR="00033F95">
        <w:rPr>
          <w:lang w:eastAsia="ru-RU"/>
        </w:rPr>
        <w:t xml:space="preserve">выполняет функцию получения обратной связи компанией после приема пациента. Функционал данного чат-бота представляет собой </w:t>
      </w:r>
      <w:r w:rsidR="00C91DE7">
        <w:rPr>
          <w:lang w:eastAsia="ru-RU"/>
        </w:rPr>
        <w:t>список</w:t>
      </w:r>
      <w:r w:rsidR="00033F95">
        <w:rPr>
          <w:lang w:eastAsia="ru-RU"/>
        </w:rPr>
        <w:t xml:space="preserve"> вопросов, на которые предлагается ответить </w:t>
      </w:r>
      <w:r w:rsidR="00CF614B">
        <w:rPr>
          <w:lang w:eastAsia="ru-RU"/>
        </w:rPr>
        <w:t xml:space="preserve">клиентам компании. </w:t>
      </w:r>
      <w:r w:rsidR="00356E15">
        <w:rPr>
          <w:lang w:eastAsia="ru-RU"/>
        </w:rPr>
        <w:t xml:space="preserve">Основным аспектом при создании данного чат-бота была </w:t>
      </w:r>
      <w:r w:rsidR="00F94645">
        <w:rPr>
          <w:lang w:eastAsia="ru-RU"/>
        </w:rPr>
        <w:t xml:space="preserve">необходимость минимизировать время, затраченное пользователем на ответы с учетом максимизации пользы от этих ответов для компании. Для этой цели большая часть вопросов является закрытой и пользователю для ответа на вопрос предлагается </w:t>
      </w:r>
      <w:r w:rsidR="007128CF">
        <w:rPr>
          <w:lang w:eastAsia="ru-RU"/>
        </w:rPr>
        <w:t xml:space="preserve">некоторое количество кнопок для выбора наиболее вероятных ответов, а также </w:t>
      </w:r>
      <w:r w:rsidR="007D3A21">
        <w:rPr>
          <w:lang w:eastAsia="ru-RU"/>
        </w:rPr>
        <w:t>область, в которую клиент может вписать свой ответ</w:t>
      </w:r>
      <w:r w:rsidR="00C91DE7">
        <w:rPr>
          <w:lang w:eastAsia="ru-RU"/>
        </w:rPr>
        <w:t>, в случае необходимости</w:t>
      </w:r>
      <w:r w:rsidR="007D3A21">
        <w:rPr>
          <w:lang w:eastAsia="ru-RU"/>
        </w:rPr>
        <w:t>.</w:t>
      </w:r>
    </w:p>
    <w:p w14:paraId="3E1AF9C3" w14:textId="54613B89" w:rsidR="00BC6318" w:rsidRDefault="00BC6318" w:rsidP="007C2942">
      <w:pPr>
        <w:rPr>
          <w:lang w:eastAsia="ru-RU"/>
        </w:rPr>
      </w:pPr>
      <w:r>
        <w:rPr>
          <w:lang w:eastAsia="ru-RU"/>
        </w:rPr>
        <w:t xml:space="preserve">Все вопросы и варианты ответов чат-бота основаны на ответах, полученных из интервью </w:t>
      </w:r>
      <w:r w:rsidR="00851F9B">
        <w:rPr>
          <w:lang w:eastAsia="ru-RU"/>
        </w:rPr>
        <w:t>с клиентами частных клиник (на фоне их прошлого опыта), а также из интервью с руководителем компании</w:t>
      </w:r>
      <w:r w:rsidR="002D6A7F">
        <w:rPr>
          <w:lang w:eastAsia="ru-RU"/>
        </w:rPr>
        <w:t>.</w:t>
      </w:r>
    </w:p>
    <w:p w14:paraId="0CAAFA23" w14:textId="2C7F6D80" w:rsidR="007D3A21" w:rsidRDefault="007D3A21" w:rsidP="007C2942">
      <w:pPr>
        <w:rPr>
          <w:lang w:eastAsia="ru-RU"/>
        </w:rPr>
      </w:pPr>
      <w:r>
        <w:rPr>
          <w:lang w:eastAsia="ru-RU"/>
        </w:rPr>
        <w:t xml:space="preserve">Дерево ответов данного бота </w:t>
      </w:r>
      <w:r w:rsidR="00697D9E">
        <w:rPr>
          <w:lang w:eastAsia="ru-RU"/>
        </w:rPr>
        <w:t xml:space="preserve">в общем виде </w:t>
      </w:r>
      <w:r>
        <w:rPr>
          <w:lang w:eastAsia="ru-RU"/>
        </w:rPr>
        <w:t>выглядит следующим образом:</w:t>
      </w:r>
    </w:p>
    <w:p w14:paraId="50A9E7E1" w14:textId="04063A1D" w:rsidR="00484C39" w:rsidRPr="00DE2CC6" w:rsidRDefault="00484C39" w:rsidP="007C2942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F00E6C" wp14:editId="70C4C776">
            <wp:extent cx="5387927" cy="373710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9" cy="37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20ED7" w14:textId="17DD3BA2" w:rsidR="00DE2CC6" w:rsidRPr="00DE2CC6" w:rsidRDefault="00DE2CC6" w:rsidP="007C2942">
      <w:pPr>
        <w:rPr>
          <w:lang w:eastAsia="ru-RU"/>
        </w:rPr>
      </w:pPr>
    </w:p>
    <w:p w14:paraId="39101500" w14:textId="3B6DAD65" w:rsidR="0087675C" w:rsidRDefault="00484C39" w:rsidP="007C2942">
      <w:pPr>
        <w:pStyle w:val="a1"/>
      </w:pPr>
      <w:r>
        <w:t>Дерево ответов чат-бот</w:t>
      </w:r>
      <w:r w:rsidR="000108FD">
        <w:t>а</w:t>
      </w:r>
    </w:p>
    <w:p w14:paraId="141CA3A8" w14:textId="39593A07" w:rsidR="00484C39" w:rsidRDefault="00484C39" w:rsidP="007C2942">
      <w:pPr>
        <w:rPr>
          <w:lang w:eastAsia="ru-RU"/>
        </w:rPr>
      </w:pPr>
      <w:r>
        <w:rPr>
          <w:lang w:eastAsia="ru-RU"/>
        </w:rPr>
        <w:t xml:space="preserve">Источник: </w:t>
      </w:r>
      <w:r w:rsidR="00B418F0">
        <w:rPr>
          <w:lang w:eastAsia="ru-RU"/>
        </w:rPr>
        <w:t>создано автором.</w:t>
      </w:r>
    </w:p>
    <w:p w14:paraId="7DAB2031" w14:textId="1CC9F2EA" w:rsidR="00484C39" w:rsidRDefault="000108FD" w:rsidP="007C2942">
      <w:pPr>
        <w:rPr>
          <w:lang w:eastAsia="ru-RU"/>
        </w:rPr>
      </w:pPr>
      <w:r>
        <w:rPr>
          <w:lang w:eastAsia="ru-RU"/>
        </w:rPr>
        <w:t xml:space="preserve">Для прояснения прикрепленной выше картинки </w:t>
      </w:r>
      <w:r w:rsidR="00C13899">
        <w:rPr>
          <w:lang w:eastAsia="ru-RU"/>
        </w:rPr>
        <w:t>к работе прилагаются скриншоты того, как функционирует бот:</w:t>
      </w:r>
    </w:p>
    <w:p w14:paraId="0A78C3FE" w14:textId="2EF11E83" w:rsidR="00C13899" w:rsidRDefault="00D13AE5" w:rsidP="007C2942">
      <w:pPr>
        <w:jc w:val="center"/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26AA9F40" wp14:editId="1FDE51B4">
            <wp:extent cx="2082800" cy="390458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97" cy="391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634D" w14:textId="2F13FE27" w:rsidR="00D13AE5" w:rsidRDefault="00FA3BD7" w:rsidP="007C2942">
      <w:pPr>
        <w:pStyle w:val="a1"/>
      </w:pPr>
      <w:r>
        <w:t>Приветственное сообщение чат-бота</w:t>
      </w:r>
    </w:p>
    <w:p w14:paraId="2D09EF51" w14:textId="7058281A" w:rsidR="00B418F0" w:rsidRPr="00B418F0" w:rsidRDefault="00B418F0" w:rsidP="00B418F0">
      <w:pPr>
        <w:rPr>
          <w:lang w:eastAsia="ru-RU"/>
        </w:rPr>
      </w:pPr>
      <w:r>
        <w:rPr>
          <w:lang w:eastAsia="ru-RU"/>
        </w:rPr>
        <w:t>Источник: создано автором.</w:t>
      </w:r>
    </w:p>
    <w:p w14:paraId="1832A42F" w14:textId="50D19E51" w:rsidR="00FA3BD7" w:rsidRDefault="00425F1E" w:rsidP="007C2942">
      <w:pPr>
        <w:rPr>
          <w:lang w:eastAsia="ru-RU"/>
        </w:rPr>
      </w:pPr>
      <w:r>
        <w:rPr>
          <w:lang w:eastAsia="ru-RU"/>
        </w:rPr>
        <w:t xml:space="preserve">После приема в медицинской клинике клиенту предлагается процти опрос для оценки его взаимодействия с клиникой. </w:t>
      </w:r>
      <w:r w:rsidR="004D0968">
        <w:rPr>
          <w:lang w:eastAsia="ru-RU"/>
        </w:rPr>
        <w:t xml:space="preserve">Первым вопросом при получении обратной связи </w:t>
      </w:r>
      <w:r w:rsidR="00A04DCA">
        <w:rPr>
          <w:lang w:eastAsia="ru-RU"/>
        </w:rPr>
        <w:t>является вопрос об оценке полученной услуг</w:t>
      </w:r>
      <w:r w:rsidR="00CD2AA5">
        <w:rPr>
          <w:lang w:eastAsia="ru-RU"/>
        </w:rPr>
        <w:t>и</w:t>
      </w:r>
      <w:r w:rsidR="00A04DCA">
        <w:rPr>
          <w:lang w:eastAsia="ru-RU"/>
        </w:rPr>
        <w:t xml:space="preserve">. На данном этапе клиенту предлагается выбрать один вариант из трех: «Плохо», «Хорошо» и «Отлично». </w:t>
      </w:r>
      <w:r w:rsidR="00DA6E8E">
        <w:rPr>
          <w:lang w:eastAsia="ru-RU"/>
        </w:rPr>
        <w:t xml:space="preserve">При выборе «Хорошо» бот уточняет, что именно не дало клиенту поставить оценку отлично, а именно спрашивает, какими функциями клиент остался недоволен. </w:t>
      </w:r>
      <w:r w:rsidR="0058347F">
        <w:rPr>
          <w:lang w:eastAsia="ru-RU"/>
        </w:rPr>
        <w:t xml:space="preserve">Дальнейшие варианты совпадают с путём при выборе «Плохо», который </w:t>
      </w:r>
      <w:r w:rsidR="00AD3F9D">
        <w:rPr>
          <w:lang w:eastAsia="ru-RU"/>
        </w:rPr>
        <w:t xml:space="preserve">будет рассмотрен далее. При выборе варианта «Отлично» бот </w:t>
      </w:r>
      <w:r w:rsidR="00F267E5">
        <w:rPr>
          <w:lang w:eastAsia="ru-RU"/>
        </w:rPr>
        <w:t>спрашивает о</w:t>
      </w:r>
      <w:r w:rsidR="00745DAF">
        <w:rPr>
          <w:lang w:eastAsia="ru-RU"/>
        </w:rPr>
        <w:t>б аспекте, который понравился клиенту больше всего и переходит к вопросу о рекомендации знакомым:</w:t>
      </w:r>
    </w:p>
    <w:p w14:paraId="7B07A976" w14:textId="048EA385" w:rsidR="006438BC" w:rsidRDefault="006438BC" w:rsidP="007C2942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070E7EC6" wp14:editId="7707E2A4">
            <wp:extent cx="4768850" cy="220598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72" cy="22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3D531" w14:textId="49C93718" w:rsidR="006438BC" w:rsidRDefault="006438BC" w:rsidP="007C2942">
      <w:pPr>
        <w:pStyle w:val="a1"/>
      </w:pPr>
      <w:r>
        <w:t xml:space="preserve">Действия чат-бота при </w:t>
      </w:r>
      <w:r w:rsidR="00205706">
        <w:t>выборе варианта «отлично»</w:t>
      </w:r>
    </w:p>
    <w:p w14:paraId="47537234" w14:textId="4026AB72" w:rsidR="00205706" w:rsidRPr="002152D9" w:rsidRDefault="00205706" w:rsidP="007C2942">
      <w:pPr>
        <w:rPr>
          <w:lang w:eastAsia="ru-RU"/>
        </w:rPr>
      </w:pPr>
      <w:r>
        <w:rPr>
          <w:lang w:eastAsia="ru-RU"/>
        </w:rPr>
        <w:t>Источник: создано автором</w:t>
      </w:r>
      <w:r w:rsidR="002152D9" w:rsidRPr="002152D9">
        <w:rPr>
          <w:lang w:eastAsia="ru-RU"/>
        </w:rPr>
        <w:t>.</w:t>
      </w:r>
    </w:p>
    <w:p w14:paraId="57CD5DF0" w14:textId="45E71E0E" w:rsidR="00205706" w:rsidRDefault="00205706" w:rsidP="007C2942">
      <w:pPr>
        <w:rPr>
          <w:lang w:eastAsia="ru-RU"/>
        </w:rPr>
      </w:pPr>
      <w:r>
        <w:rPr>
          <w:lang w:eastAsia="ru-RU"/>
        </w:rPr>
        <w:t xml:space="preserve">Более сложны процесс при выборе варианта «Плохо».  Пользователю предоставляется перечень возможных причин, почему клиент мог так оценить предоставленную услугу и далее идёт уточняющий вопрос </w:t>
      </w:r>
      <w:r w:rsidR="004C23F4">
        <w:rPr>
          <w:lang w:eastAsia="ru-RU"/>
        </w:rPr>
        <w:t>о том, что именно не понравилось клиенту:</w:t>
      </w:r>
    </w:p>
    <w:p w14:paraId="4E78E36A" w14:textId="49926438" w:rsidR="00006CE8" w:rsidRDefault="00006CE8" w:rsidP="007C2942">
      <w:pPr>
        <w:rPr>
          <w:lang w:eastAsia="ru-RU"/>
        </w:rPr>
      </w:pPr>
      <w:r>
        <w:rPr>
          <w:noProof/>
        </w:rPr>
        <w:drawing>
          <wp:inline distT="0" distB="0" distL="0" distR="0" wp14:anchorId="3C5A8AD9" wp14:editId="00F81D8D">
            <wp:extent cx="4305300" cy="26547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17" cy="2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8274" w14:textId="7561946A" w:rsidR="00006CE8" w:rsidRDefault="00006CE8" w:rsidP="007C2942">
      <w:pPr>
        <w:pStyle w:val="a1"/>
      </w:pPr>
      <w:r>
        <w:t>Действия чат-бота при выборе варианта «Плохо»</w:t>
      </w:r>
    </w:p>
    <w:p w14:paraId="3B878A63" w14:textId="268BF873" w:rsidR="00DD10BA" w:rsidRPr="00E24CD4" w:rsidRDefault="00DD10BA" w:rsidP="007C2942">
      <w:pPr>
        <w:rPr>
          <w:lang w:eastAsia="ru-RU"/>
        </w:rPr>
      </w:pPr>
      <w:r>
        <w:rPr>
          <w:lang w:eastAsia="ru-RU"/>
        </w:rPr>
        <w:t>Источник: создано автором</w:t>
      </w:r>
      <w:r w:rsidR="002152D9" w:rsidRPr="00E24CD4">
        <w:rPr>
          <w:lang w:eastAsia="ru-RU"/>
        </w:rPr>
        <w:t>.</w:t>
      </w:r>
    </w:p>
    <w:p w14:paraId="36374A10" w14:textId="3DE06B13" w:rsidR="00B0521D" w:rsidRDefault="00B0521D" w:rsidP="007C2942">
      <w:pPr>
        <w:rPr>
          <w:lang w:eastAsia="ru-RU"/>
        </w:rPr>
      </w:pPr>
      <w:r>
        <w:rPr>
          <w:lang w:eastAsia="ru-RU"/>
        </w:rPr>
        <w:t xml:space="preserve">Далее после выбора </w:t>
      </w:r>
      <w:r w:rsidR="00F02C03">
        <w:rPr>
          <w:lang w:eastAsia="ru-RU"/>
        </w:rPr>
        <w:t xml:space="preserve">варианта из предложенных, или введения своего варианта, клиенту задается вопрос о том, было ли что-либо еще, что </w:t>
      </w:r>
      <w:r w:rsidR="00DD10BA">
        <w:rPr>
          <w:lang w:eastAsia="ru-RU"/>
        </w:rPr>
        <w:t>его разочаровало</w:t>
      </w:r>
      <w:r w:rsidR="006A7D6D">
        <w:rPr>
          <w:lang w:eastAsia="ru-RU"/>
        </w:rPr>
        <w:t xml:space="preserve">. </w:t>
      </w:r>
      <w:r w:rsidR="009552BE">
        <w:rPr>
          <w:lang w:eastAsia="ru-RU"/>
        </w:rPr>
        <w:t xml:space="preserve">Данный путь необходим для того, чтобы проявить все слабые места во взаимодействии с клиентом, в то время как выбор кнопок (необходимый, как уже было сказано ранее, для минимизации затрачиваемого на прохождение опроса времени) предполагает лишь один ответ. </w:t>
      </w:r>
      <w:r w:rsidR="006A7D6D">
        <w:rPr>
          <w:lang w:eastAsia="ru-RU"/>
        </w:rPr>
        <w:t xml:space="preserve">На все предложенные опции существуют уточняющие вопросы. В случае, если </w:t>
      </w:r>
      <w:r w:rsidR="00075CF1">
        <w:rPr>
          <w:lang w:eastAsia="ru-RU"/>
        </w:rPr>
        <w:t xml:space="preserve">больше не было </w:t>
      </w:r>
      <w:r w:rsidR="00075CF1">
        <w:rPr>
          <w:lang w:eastAsia="ru-RU"/>
        </w:rPr>
        <w:lastRenderedPageBreak/>
        <w:t>аспектов, не устроивших клиента</w:t>
      </w:r>
      <w:r w:rsidR="006A7D6D">
        <w:rPr>
          <w:lang w:eastAsia="ru-RU"/>
        </w:rPr>
        <w:t>, он может выбрать вариант «</w:t>
      </w:r>
      <w:r w:rsidR="00075CF1">
        <w:rPr>
          <w:lang w:eastAsia="ru-RU"/>
        </w:rPr>
        <w:t>Нет», и перейти к вопросу о рекомендации знакомым:</w:t>
      </w:r>
    </w:p>
    <w:p w14:paraId="522B9CAE" w14:textId="6789FCD2" w:rsidR="00042E94" w:rsidRDefault="00042E94" w:rsidP="007C2942">
      <w:pPr>
        <w:rPr>
          <w:lang w:eastAsia="ru-RU"/>
        </w:rPr>
      </w:pPr>
      <w:r>
        <w:rPr>
          <w:noProof/>
        </w:rPr>
        <w:drawing>
          <wp:inline distT="0" distB="0" distL="0" distR="0" wp14:anchorId="2D5A9CD6" wp14:editId="6806CA41">
            <wp:extent cx="5289550" cy="1996163"/>
            <wp:effectExtent l="0" t="0" r="635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6" cy="19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02FE" w14:textId="21B45FF8" w:rsidR="00042E94" w:rsidRDefault="001D4D28" w:rsidP="007C2942">
      <w:pPr>
        <w:pStyle w:val="a1"/>
      </w:pPr>
      <w:r>
        <w:t>Действия чат-бота после выбора клиентом всех неустроивших его аспектов</w:t>
      </w:r>
    </w:p>
    <w:p w14:paraId="1FD260DF" w14:textId="62C72AEB" w:rsidR="001D4D28" w:rsidRPr="009552BE" w:rsidRDefault="001D4D28" w:rsidP="007C2942">
      <w:pPr>
        <w:rPr>
          <w:lang w:eastAsia="ru-RU"/>
        </w:rPr>
      </w:pPr>
      <w:r>
        <w:rPr>
          <w:lang w:eastAsia="ru-RU"/>
        </w:rPr>
        <w:t>Источник: создано автором</w:t>
      </w:r>
      <w:r w:rsidR="002152D9" w:rsidRPr="009552BE">
        <w:rPr>
          <w:lang w:eastAsia="ru-RU"/>
        </w:rPr>
        <w:t>.</w:t>
      </w:r>
    </w:p>
    <w:p w14:paraId="6AA212BE" w14:textId="455B49E9" w:rsidR="001D4D28" w:rsidRDefault="001D4D28" w:rsidP="007C2942">
      <w:pPr>
        <w:rPr>
          <w:lang w:eastAsia="ru-RU"/>
        </w:rPr>
      </w:pPr>
      <w:r>
        <w:rPr>
          <w:lang w:eastAsia="ru-RU"/>
        </w:rPr>
        <w:t xml:space="preserve">На </w:t>
      </w:r>
      <w:r w:rsidR="00FB4ADD">
        <w:rPr>
          <w:lang w:eastAsia="ru-RU"/>
        </w:rPr>
        <w:t>данном вопросе соединяются все предшествующие линии связи</w:t>
      </w:r>
      <w:r w:rsidR="009552BE">
        <w:rPr>
          <w:lang w:eastAsia="ru-RU"/>
        </w:rPr>
        <w:t>, к тому же он необходим для определения уровня лояльности клиентов</w:t>
      </w:r>
      <w:r w:rsidR="00226F7D">
        <w:rPr>
          <w:lang w:eastAsia="ru-RU"/>
        </w:rPr>
        <w:t xml:space="preserve">. Если клиент согласен порекомендовать клинику знакомым, ему задается вопрос о том, есть ли дополнительные комментарии и отправляется благодарственное сообщение за прохождение опроса. В случае, если клиент выбирает опцию «Нет», </w:t>
      </w:r>
      <w:r w:rsidR="00F93A40">
        <w:rPr>
          <w:lang w:eastAsia="ru-RU"/>
        </w:rPr>
        <w:t>последовательность действий чат-бота следующая:</w:t>
      </w:r>
    </w:p>
    <w:p w14:paraId="1425E6D7" w14:textId="5AB60FEC" w:rsidR="00F93A40" w:rsidRDefault="002F63C8" w:rsidP="007C2942">
      <w:pPr>
        <w:rPr>
          <w:lang w:eastAsia="ru-RU"/>
        </w:rPr>
      </w:pPr>
      <w:r>
        <w:rPr>
          <w:noProof/>
        </w:rPr>
        <w:drawing>
          <wp:inline distT="0" distB="0" distL="0" distR="0" wp14:anchorId="3818695F" wp14:editId="03792CBD">
            <wp:extent cx="5939790" cy="202438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B298" w14:textId="28A310EF" w:rsidR="002F63C8" w:rsidRDefault="00BC6318" w:rsidP="007C2942">
      <w:pPr>
        <w:pStyle w:val="a1"/>
      </w:pPr>
      <w:r>
        <w:t>Действия бота в случае, если клиент не согласен рекомендовать клинику</w:t>
      </w:r>
    </w:p>
    <w:p w14:paraId="12CD6B15" w14:textId="0DC65CBB" w:rsidR="00BC6318" w:rsidRPr="00E24CD4" w:rsidRDefault="00BC6318" w:rsidP="007C2942">
      <w:pPr>
        <w:rPr>
          <w:lang w:eastAsia="ru-RU"/>
        </w:rPr>
      </w:pPr>
      <w:r>
        <w:rPr>
          <w:lang w:eastAsia="ru-RU"/>
        </w:rPr>
        <w:t>Источник: создано автором</w:t>
      </w:r>
      <w:r w:rsidR="002152D9" w:rsidRPr="00E24CD4">
        <w:rPr>
          <w:lang w:eastAsia="ru-RU"/>
        </w:rPr>
        <w:t>.</w:t>
      </w:r>
    </w:p>
    <w:p w14:paraId="46CDED8E" w14:textId="23B044C4" w:rsidR="00A024F2" w:rsidRDefault="00A024F2" w:rsidP="007C2942">
      <w:pPr>
        <w:rPr>
          <w:lang w:eastAsia="ru-RU"/>
        </w:rPr>
      </w:pPr>
      <w:r>
        <w:rPr>
          <w:lang w:eastAsia="ru-RU"/>
        </w:rPr>
        <w:t>И завершающим сообщением, как уже было упомянуто ранее, является благодарственное сообщение:</w:t>
      </w:r>
      <w:r w:rsidR="000E4CF7">
        <w:rPr>
          <w:lang w:eastAsia="ru-RU"/>
        </w:rPr>
        <w:t xml:space="preserve"> «Спасибо за информацию и уделенное время! Хорошего дня.»</w:t>
      </w:r>
    </w:p>
    <w:p w14:paraId="3C4ACE3F" w14:textId="3EA27937" w:rsidR="00F92D86" w:rsidRDefault="00F92D86" w:rsidP="007C2942">
      <w:pPr>
        <w:rPr>
          <w:lang w:eastAsia="ru-RU"/>
        </w:rPr>
      </w:pPr>
      <w:r>
        <w:rPr>
          <w:lang w:eastAsia="ru-RU"/>
        </w:rPr>
        <w:lastRenderedPageBreak/>
        <w:t>Таким образом, при использовании данного чат-бота можно выявить основные слабые места компании в обслуживании клиентов и предпринять меры по их устранению</w:t>
      </w:r>
      <w:r w:rsidR="009552BE">
        <w:rPr>
          <w:lang w:eastAsia="ru-RU"/>
        </w:rPr>
        <w:t>, а также получить данные для расчета индекса лояльности клиентов.</w:t>
      </w:r>
    </w:p>
    <w:p w14:paraId="42960B19" w14:textId="255C0EB9" w:rsidR="00C930B7" w:rsidRDefault="0055550B" w:rsidP="007C2942">
      <w:pPr>
        <w:pStyle w:val="2"/>
        <w:rPr>
          <w:lang w:eastAsia="ru-RU"/>
        </w:rPr>
      </w:pPr>
      <w:bookmarkStart w:id="32" w:name="_Toc73567507"/>
      <w:r>
        <w:rPr>
          <w:lang w:eastAsia="ru-RU"/>
        </w:rPr>
        <w:t xml:space="preserve">3.3 </w:t>
      </w:r>
      <w:r w:rsidR="00C930B7">
        <w:rPr>
          <w:lang w:eastAsia="ru-RU"/>
        </w:rPr>
        <w:t>Предварительные оценки улучшений</w:t>
      </w:r>
      <w:bookmarkEnd w:id="32"/>
    </w:p>
    <w:p w14:paraId="11349D05" w14:textId="554AAA19" w:rsidR="00C930B7" w:rsidRDefault="00C930B7" w:rsidP="007C2942">
      <w:pPr>
        <w:rPr>
          <w:lang w:eastAsia="ru-RU"/>
        </w:rPr>
      </w:pPr>
      <w:r>
        <w:rPr>
          <w:lang w:eastAsia="ru-RU"/>
        </w:rPr>
        <w:t xml:space="preserve">Для компании, после получения метрик, необходимо понять, каким образом они улучшились. Исходя из глубинных интервью с руководителем компании, опросов респондентов и исследований, предварительные </w:t>
      </w:r>
      <w:r w:rsidRPr="009E44AF">
        <w:rPr>
          <w:lang w:eastAsia="ru-RU"/>
        </w:rPr>
        <w:t>оценки улучшений</w:t>
      </w:r>
      <w:r w:rsidR="00F12B1A">
        <w:rPr>
          <w:lang w:eastAsia="ru-RU"/>
        </w:rPr>
        <w:t xml:space="preserve"> (которые могут использоваться в виде целей по показателям, которые необходимо достичь)</w:t>
      </w:r>
      <w:r>
        <w:rPr>
          <w:lang w:eastAsia="ru-RU"/>
        </w:rPr>
        <w:t xml:space="preserve"> выглядят следующим образом:</w:t>
      </w:r>
    </w:p>
    <w:p w14:paraId="2A78819D" w14:textId="77777777" w:rsidR="00C930B7" w:rsidRPr="001052B0" w:rsidRDefault="001052B0" w:rsidP="004A659B">
      <w:pPr>
        <w:numPr>
          <w:ilvl w:val="0"/>
          <w:numId w:val="33"/>
        </w:numPr>
        <w:rPr>
          <w:lang w:eastAsia="ru-RU"/>
        </w:rPr>
      </w:pPr>
      <w:r w:rsidRPr="001052B0">
        <w:rPr>
          <w:lang w:eastAsia="ru-RU"/>
        </w:rPr>
        <w:t xml:space="preserve">Время ожидания ответа на звонок  - </w:t>
      </w:r>
      <w:r w:rsidRPr="001052B0">
        <w:rPr>
          <w:b/>
          <w:bCs/>
          <w:lang w:eastAsia="ru-RU"/>
        </w:rPr>
        <w:t>&lt; 50 сек</w:t>
      </w:r>
    </w:p>
    <w:p w14:paraId="6C1131BC" w14:textId="7E99C779" w:rsidR="00C930B7" w:rsidRDefault="00C930B7" w:rsidP="007C2942">
      <w:pPr>
        <w:rPr>
          <w:lang w:eastAsia="ru-RU"/>
        </w:rPr>
      </w:pPr>
      <w:r>
        <w:rPr>
          <w:lang w:eastAsia="ru-RU"/>
        </w:rPr>
        <w:t>Данный показатель основан на том, что сейчас среднее время ожидания ответа на звонок около 50 секунд (в загруженные часы может быть дольше). В связи с тем, что, оценочно, порядка</w:t>
      </w:r>
      <w:r w:rsidR="009515FA">
        <w:rPr>
          <w:lang w:eastAsia="ru-RU"/>
        </w:rPr>
        <w:t>, как минимум 25</w:t>
      </w:r>
      <w:r>
        <w:rPr>
          <w:lang w:eastAsia="ru-RU"/>
        </w:rPr>
        <w:t>%</w:t>
      </w:r>
      <w:r w:rsidR="007B257C">
        <w:rPr>
          <w:lang w:eastAsia="ru-RU"/>
        </w:rPr>
        <w:t xml:space="preserve"> (по результатам опроса – порядка 40%)</w:t>
      </w:r>
      <w:r>
        <w:rPr>
          <w:lang w:eastAsia="ru-RU"/>
        </w:rPr>
        <w:t xml:space="preserve"> потребителей предпочтут записываться через сайт, нагрузка на колл-центры значительно снизится, что приведет к снижению и времени ожидания ответа на звонок.</w:t>
      </w:r>
    </w:p>
    <w:p w14:paraId="6AADE0FF" w14:textId="77777777" w:rsidR="00F86033" w:rsidRPr="00F86033" w:rsidRDefault="00F86033" w:rsidP="00D12788">
      <w:pPr>
        <w:numPr>
          <w:ilvl w:val="0"/>
          <w:numId w:val="34"/>
        </w:numPr>
        <w:ind w:left="0" w:firstLine="709"/>
        <w:rPr>
          <w:lang w:eastAsia="ru-RU"/>
        </w:rPr>
      </w:pPr>
      <w:r w:rsidRPr="00F86033">
        <w:rPr>
          <w:lang w:eastAsia="ru-RU"/>
        </w:rPr>
        <w:t xml:space="preserve">Индекс потребительской лояльности - </w:t>
      </w:r>
      <w:r w:rsidRPr="00F86033">
        <w:rPr>
          <w:lang w:val="en-US" w:eastAsia="ru-RU"/>
        </w:rPr>
        <w:t>NPS</w:t>
      </w:r>
      <w:r w:rsidRPr="00F86033">
        <w:rPr>
          <w:lang w:eastAsia="ru-RU"/>
        </w:rPr>
        <w:t xml:space="preserve"> (индекс готовности рекомендовать) – </w:t>
      </w:r>
      <w:r w:rsidRPr="00F86033">
        <w:rPr>
          <w:b/>
          <w:bCs/>
          <w:lang w:eastAsia="ru-RU"/>
        </w:rPr>
        <w:t xml:space="preserve">появится оценка индекса; </w:t>
      </w:r>
    </w:p>
    <w:p w14:paraId="2B9D7F77" w14:textId="77777777" w:rsidR="00C930B7" w:rsidRDefault="00C930B7" w:rsidP="007C2942">
      <w:pPr>
        <w:rPr>
          <w:lang w:eastAsia="ru-RU"/>
        </w:rPr>
      </w:pPr>
      <w:r>
        <w:rPr>
          <w:lang w:eastAsia="ru-RU"/>
        </w:rPr>
        <w:t>На данный момент сложно оценить, каким образом улучшиться показатель потребительской лояльности, однако, изначально, благодаря сбору обратной связи, можно отслеживать данный коэффициент и его изменения, а также факторы, которые влияют на него больше всего.</w:t>
      </w:r>
    </w:p>
    <w:p w14:paraId="542FB020" w14:textId="77777777" w:rsidR="00E10AA0" w:rsidRPr="00E10AA0" w:rsidRDefault="00E10AA0" w:rsidP="00D12788">
      <w:pPr>
        <w:numPr>
          <w:ilvl w:val="0"/>
          <w:numId w:val="35"/>
        </w:numPr>
        <w:ind w:left="0" w:firstLine="709"/>
        <w:rPr>
          <w:lang w:eastAsia="ru-RU"/>
        </w:rPr>
      </w:pPr>
      <w:r w:rsidRPr="00E10AA0">
        <w:rPr>
          <w:lang w:eastAsia="ru-RU"/>
        </w:rPr>
        <w:t xml:space="preserve">Индекс удовлетворенности потребителей – </w:t>
      </w:r>
      <w:r w:rsidRPr="00E10AA0">
        <w:rPr>
          <w:lang w:val="en-US" w:eastAsia="ru-RU"/>
        </w:rPr>
        <w:t>CSI</w:t>
      </w:r>
      <w:r w:rsidRPr="00E10AA0">
        <w:rPr>
          <w:lang w:eastAsia="ru-RU"/>
        </w:rPr>
        <w:t xml:space="preserve"> (удовлетворенность клиентов выбранными параметрами) – </w:t>
      </w:r>
      <w:r w:rsidRPr="00E10AA0">
        <w:rPr>
          <w:b/>
          <w:bCs/>
          <w:lang w:eastAsia="ru-RU"/>
        </w:rPr>
        <w:t>рост на 1-2%</w:t>
      </w:r>
      <w:r w:rsidR="00C930B7">
        <w:rPr>
          <w:rStyle w:val="aa"/>
          <w:b/>
          <w:bCs/>
          <w:lang w:eastAsia="ru-RU"/>
        </w:rPr>
        <w:footnoteReference w:id="82"/>
      </w:r>
      <w:r w:rsidRPr="00E10AA0">
        <w:rPr>
          <w:b/>
          <w:bCs/>
          <w:lang w:eastAsia="ru-RU"/>
        </w:rPr>
        <w:t>;</w:t>
      </w:r>
    </w:p>
    <w:p w14:paraId="4484A8CC" w14:textId="44C3C7FC" w:rsidR="00C930B7" w:rsidRDefault="00C930B7" w:rsidP="007C2942">
      <w:pPr>
        <w:rPr>
          <w:lang w:eastAsia="ru-RU"/>
        </w:rPr>
      </w:pPr>
      <w:r>
        <w:rPr>
          <w:lang w:eastAsia="ru-RU"/>
        </w:rPr>
        <w:t>Данная оценка улучшения является средней при внедрении онлайн-записи на процедуру, и при этом эмпирически доказано, что такой рост может привести к росту выручки до 20%.</w:t>
      </w:r>
      <w:r w:rsidR="00856CF2">
        <w:rPr>
          <w:rStyle w:val="aa"/>
          <w:lang w:eastAsia="ru-RU"/>
        </w:rPr>
        <w:footnoteReference w:id="83"/>
      </w:r>
    </w:p>
    <w:p w14:paraId="304C668A" w14:textId="200DFDE0" w:rsidR="00A55137" w:rsidRPr="00A55137" w:rsidRDefault="00A55137" w:rsidP="004A659B">
      <w:pPr>
        <w:numPr>
          <w:ilvl w:val="0"/>
          <w:numId w:val="36"/>
        </w:numPr>
        <w:rPr>
          <w:lang w:eastAsia="ru-RU"/>
        </w:rPr>
      </w:pPr>
      <w:r w:rsidRPr="00A55137">
        <w:rPr>
          <w:lang w:eastAsia="ru-RU"/>
        </w:rPr>
        <w:t xml:space="preserve">Количество перенаправленных звонков – </w:t>
      </w:r>
      <w:r w:rsidRPr="00A55137">
        <w:rPr>
          <w:b/>
          <w:bCs/>
          <w:lang w:eastAsia="ru-RU"/>
        </w:rPr>
        <w:t xml:space="preserve">сокращение на </w:t>
      </w:r>
      <w:r w:rsidR="00683D4B">
        <w:rPr>
          <w:b/>
          <w:bCs/>
          <w:lang w:eastAsia="ru-RU"/>
        </w:rPr>
        <w:t>25</w:t>
      </w:r>
      <w:r w:rsidRPr="00A55137">
        <w:rPr>
          <w:b/>
          <w:bCs/>
          <w:lang w:eastAsia="ru-RU"/>
        </w:rPr>
        <w:t>%</w:t>
      </w:r>
    </w:p>
    <w:p w14:paraId="7E067A18" w14:textId="173D06E7" w:rsidR="00C930B7" w:rsidRDefault="00C930B7" w:rsidP="007C2942">
      <w:pPr>
        <w:rPr>
          <w:lang w:eastAsia="ru-RU"/>
        </w:rPr>
      </w:pPr>
      <w:r>
        <w:rPr>
          <w:lang w:eastAsia="ru-RU"/>
        </w:rPr>
        <w:t xml:space="preserve">Среднее количество звонков в компании ежедневно – порядка 600. При этом перенаправляется между администраторами и колл-операторами около 50. Это увеличивает время ответа на звонок и может привести к потере клиентов.  При снижении нагрузки на </w:t>
      </w:r>
      <w:r>
        <w:rPr>
          <w:lang w:eastAsia="ru-RU"/>
        </w:rPr>
        <w:lastRenderedPageBreak/>
        <w:t xml:space="preserve">колл-центр, даже при минимально возможных показателях перехода на запись через сайт (порядка </w:t>
      </w:r>
      <w:r w:rsidR="00683D4B">
        <w:rPr>
          <w:lang w:eastAsia="ru-RU"/>
        </w:rPr>
        <w:t>25</w:t>
      </w:r>
      <w:r>
        <w:rPr>
          <w:lang w:eastAsia="ru-RU"/>
        </w:rPr>
        <w:t xml:space="preserve">%) среднее количество звонков сократиться до </w:t>
      </w:r>
      <w:r w:rsidR="006F76F2">
        <w:rPr>
          <w:lang w:eastAsia="ru-RU"/>
        </w:rPr>
        <w:t>45</w:t>
      </w:r>
      <w:r>
        <w:rPr>
          <w:lang w:eastAsia="ru-RU"/>
        </w:rPr>
        <w:t>0, при той же загрузке системы количество перенаправленных звонков снизится до 3</w:t>
      </w:r>
      <w:r w:rsidR="00453FDD">
        <w:rPr>
          <w:lang w:eastAsia="ru-RU"/>
        </w:rPr>
        <w:t>7</w:t>
      </w:r>
      <w:r>
        <w:rPr>
          <w:lang w:eastAsia="ru-RU"/>
        </w:rPr>
        <w:t xml:space="preserve">, что составит сокращение перенаправленных звонков на </w:t>
      </w:r>
      <w:r w:rsidR="00683D4B">
        <w:rPr>
          <w:lang w:eastAsia="ru-RU"/>
        </w:rPr>
        <w:t>25</w:t>
      </w:r>
      <w:r>
        <w:rPr>
          <w:lang w:eastAsia="ru-RU"/>
        </w:rPr>
        <w:t>%.</w:t>
      </w:r>
    </w:p>
    <w:p w14:paraId="5986F33D" w14:textId="77777777" w:rsidR="002F629E" w:rsidRPr="002F629E" w:rsidRDefault="002F629E" w:rsidP="00D12788">
      <w:pPr>
        <w:numPr>
          <w:ilvl w:val="0"/>
          <w:numId w:val="38"/>
        </w:numPr>
        <w:ind w:left="0" w:firstLine="709"/>
        <w:rPr>
          <w:lang w:eastAsia="ru-RU"/>
        </w:rPr>
      </w:pPr>
      <w:r w:rsidRPr="002F629E">
        <w:rPr>
          <w:lang w:eastAsia="ru-RU"/>
        </w:rPr>
        <w:t>Коэффициент загрузки системы (</w:t>
      </w:r>
      <w:r w:rsidRPr="002F629E">
        <w:rPr>
          <w:lang w:eastAsia="ru-RU"/>
        </w:rPr>
        <w:sym w:font="Symbol" w:char="F072"/>
      </w:r>
      <w:r w:rsidRPr="002F629E">
        <w:rPr>
          <w:lang w:eastAsia="ru-RU"/>
        </w:rPr>
        <w:t xml:space="preserve"> =</w:t>
      </w:r>
      <w:r w:rsidRPr="002F629E">
        <w:rPr>
          <w:lang w:eastAsia="ru-RU"/>
        </w:rPr>
        <w:sym w:font="Symbol" w:char="F06C"/>
      </w:r>
      <w:r w:rsidRPr="002F629E">
        <w:rPr>
          <w:lang w:eastAsia="ru-RU"/>
        </w:rPr>
        <w:t>/</w:t>
      </w:r>
      <w:r w:rsidRPr="002F629E">
        <w:rPr>
          <w:lang w:eastAsia="ru-RU"/>
        </w:rPr>
        <w:sym w:font="Symbol" w:char="F06D"/>
      </w:r>
      <w:r w:rsidRPr="002F629E">
        <w:rPr>
          <w:lang w:eastAsia="ru-RU"/>
        </w:rPr>
        <w:t xml:space="preserve">, где - </w:t>
      </w:r>
      <w:r w:rsidRPr="002F629E">
        <w:rPr>
          <w:lang w:eastAsia="ru-RU"/>
        </w:rPr>
        <w:sym w:font="Symbol" w:char="F06C"/>
      </w:r>
      <w:r w:rsidRPr="002F629E">
        <w:rPr>
          <w:lang w:eastAsia="ru-RU"/>
        </w:rPr>
        <w:t xml:space="preserve"> заявки в единицу времени, а </w:t>
      </w:r>
      <w:r w:rsidRPr="002F629E">
        <w:rPr>
          <w:lang w:eastAsia="ru-RU"/>
        </w:rPr>
        <w:sym w:font="Symbol" w:char="F06D"/>
      </w:r>
      <w:r w:rsidRPr="002F629E">
        <w:rPr>
          <w:lang w:eastAsia="ru-RU"/>
        </w:rPr>
        <w:t xml:space="preserve"> - кол-во обработанных заявок в единицу времени) – </w:t>
      </w:r>
      <w:r w:rsidRPr="002F629E">
        <w:rPr>
          <w:rFonts w:ascii="MS Gothic" w:eastAsia="MS Gothic" w:hAnsi="MS Gothic" w:cs="MS Gothic" w:hint="eastAsia"/>
          <w:b/>
          <w:bCs/>
          <w:lang w:eastAsia="ru-RU"/>
        </w:rPr>
        <w:t>〜</w:t>
      </w:r>
      <w:r w:rsidRPr="002F629E">
        <w:rPr>
          <w:b/>
          <w:bCs/>
          <w:lang w:eastAsia="ru-RU"/>
        </w:rPr>
        <w:t xml:space="preserve"> 85% </w:t>
      </w:r>
    </w:p>
    <w:p w14:paraId="292E4334" w14:textId="77777777" w:rsidR="00C930B7" w:rsidRDefault="00C930B7" w:rsidP="007C2942">
      <w:pPr>
        <w:rPr>
          <w:lang w:eastAsia="ru-RU"/>
        </w:rPr>
      </w:pPr>
      <w:r>
        <w:rPr>
          <w:lang w:eastAsia="ru-RU"/>
        </w:rPr>
        <w:t>Показатель 85%-90% считается средним для данного коэффициента, соответственно оценка улучшений будет больше связана с пересмотром функционала штатного на основании нагрузки на операторов колл-центра и администраторов.</w:t>
      </w:r>
    </w:p>
    <w:p w14:paraId="6ED4E5C6" w14:textId="30C798AC" w:rsidR="00C930B7" w:rsidRDefault="006D6275" w:rsidP="004A659B">
      <w:pPr>
        <w:numPr>
          <w:ilvl w:val="0"/>
          <w:numId w:val="37"/>
        </w:numPr>
        <w:rPr>
          <w:lang w:eastAsia="ru-RU"/>
        </w:rPr>
      </w:pPr>
      <w:r w:rsidRPr="006D6275">
        <w:rPr>
          <w:lang w:eastAsia="ru-RU"/>
        </w:rPr>
        <w:t xml:space="preserve">Процент непринятых звонков – </w:t>
      </w:r>
      <w:r w:rsidRPr="006D6275">
        <w:rPr>
          <w:b/>
          <w:bCs/>
          <w:lang w:eastAsia="ru-RU"/>
        </w:rPr>
        <w:t xml:space="preserve">сокращение </w:t>
      </w:r>
      <w:r w:rsidR="00C930B7">
        <w:rPr>
          <w:b/>
          <w:bCs/>
          <w:lang w:eastAsia="ru-RU"/>
        </w:rPr>
        <w:t xml:space="preserve">на </w:t>
      </w:r>
      <w:r w:rsidR="00683D4B">
        <w:rPr>
          <w:b/>
          <w:bCs/>
          <w:lang w:eastAsia="ru-RU"/>
        </w:rPr>
        <w:t>25</w:t>
      </w:r>
      <w:r w:rsidRPr="006D6275">
        <w:rPr>
          <w:b/>
          <w:bCs/>
          <w:lang w:eastAsia="ru-RU"/>
        </w:rPr>
        <w:t>%</w:t>
      </w:r>
    </w:p>
    <w:p w14:paraId="787FCC7F" w14:textId="02AA8517" w:rsidR="00C930B7" w:rsidRDefault="00C930B7" w:rsidP="007C2942">
      <w:pPr>
        <w:rPr>
          <w:lang w:eastAsia="ru-RU"/>
        </w:rPr>
      </w:pPr>
      <w:r>
        <w:rPr>
          <w:lang w:eastAsia="ru-RU"/>
        </w:rPr>
        <w:t xml:space="preserve">Как уже было указано ранее, среднее количество звонков в компанию ежедневно составляет порядка 600, при этом непринятыми остаются около 55, что составляет порядка 9,2%. При снижении нагрузки на колл-центр, даже при минимально возможных показателях перехода на запись через сайт среднее количество звонков сократиться до </w:t>
      </w:r>
      <w:r w:rsidR="00453FDD">
        <w:rPr>
          <w:lang w:eastAsia="ru-RU"/>
        </w:rPr>
        <w:t>45</w:t>
      </w:r>
      <w:r>
        <w:rPr>
          <w:lang w:eastAsia="ru-RU"/>
        </w:rPr>
        <w:t xml:space="preserve">0, если загрузка системы будет той же, количество непринятых звонков сократиться до </w:t>
      </w:r>
      <w:r w:rsidR="008B5A28">
        <w:rPr>
          <w:lang w:eastAsia="ru-RU"/>
        </w:rPr>
        <w:t>41</w:t>
      </w:r>
      <w:r>
        <w:rPr>
          <w:lang w:eastAsia="ru-RU"/>
        </w:rPr>
        <w:t>, что дает сокращение непринятых звонков в целом также на 40%</w:t>
      </w:r>
    </w:p>
    <w:p w14:paraId="59D50FCF" w14:textId="480A693E" w:rsidR="00F75454" w:rsidRPr="00F75454" w:rsidRDefault="00F75454" w:rsidP="00D12788">
      <w:pPr>
        <w:numPr>
          <w:ilvl w:val="0"/>
          <w:numId w:val="39"/>
        </w:numPr>
        <w:ind w:left="0" w:firstLine="709"/>
        <w:rPr>
          <w:lang w:eastAsia="ru-RU"/>
        </w:rPr>
      </w:pPr>
      <w:r w:rsidRPr="00F75454">
        <w:rPr>
          <w:lang w:eastAsia="ru-RU"/>
        </w:rPr>
        <w:t>Процент конверсии - процентное соотношение посетителей сайта, которые осуществили покупку</w:t>
      </w:r>
      <w:r w:rsidR="008B5A28">
        <w:rPr>
          <w:lang w:eastAsia="ru-RU"/>
        </w:rPr>
        <w:t xml:space="preserve"> (в данном случае – запись)</w:t>
      </w:r>
      <w:r w:rsidRPr="00F75454">
        <w:rPr>
          <w:lang w:eastAsia="ru-RU"/>
        </w:rPr>
        <w:t xml:space="preserve">, к общему числу всех посетителей – </w:t>
      </w:r>
      <w:r w:rsidRPr="00F75454">
        <w:rPr>
          <w:b/>
          <w:bCs/>
          <w:lang w:eastAsia="ru-RU"/>
        </w:rPr>
        <w:t>появится оценка коэффициента</w:t>
      </w:r>
    </w:p>
    <w:p w14:paraId="5DCC52C9" w14:textId="77777777" w:rsidR="00C930B7" w:rsidRPr="00CC020D" w:rsidRDefault="00C930B7" w:rsidP="007C2942">
      <w:pPr>
        <w:rPr>
          <w:lang w:eastAsia="ru-RU"/>
        </w:rPr>
      </w:pPr>
      <w:r>
        <w:rPr>
          <w:lang w:eastAsia="ru-RU"/>
        </w:rPr>
        <w:t>Как уже было сказано в работе, на сегодняшний день компания не осуществляет продажу услуг или запись через интернет. Соответственно, после внедрения предлагаемых разработок, появится оценка коэффициента, которая позволит судить об эффективности функционирования системы и удовлетворенности пользователями ей.</w:t>
      </w:r>
    </w:p>
    <w:p w14:paraId="10131FE5" w14:textId="772A8627" w:rsidR="0055550B" w:rsidRDefault="0055550B" w:rsidP="007C2942">
      <w:pPr>
        <w:pStyle w:val="2"/>
        <w:rPr>
          <w:lang w:eastAsia="ru-RU"/>
        </w:rPr>
      </w:pPr>
      <w:bookmarkStart w:id="33" w:name="_Toc73567508"/>
      <w:r>
        <w:rPr>
          <w:lang w:eastAsia="ru-RU"/>
        </w:rPr>
        <w:t>3.4 Рекомендации по улучшению процессов</w:t>
      </w:r>
      <w:bookmarkEnd w:id="33"/>
    </w:p>
    <w:p w14:paraId="35698B64" w14:textId="46EF48CB" w:rsidR="0055550B" w:rsidRDefault="0055550B" w:rsidP="007C2942">
      <w:pPr>
        <w:rPr>
          <w:lang w:eastAsia="ru-RU"/>
        </w:rPr>
      </w:pPr>
      <w:r>
        <w:rPr>
          <w:lang w:eastAsia="ru-RU"/>
        </w:rPr>
        <w:t>Исходя из всей информации, указанной выше, основн</w:t>
      </w:r>
      <w:r w:rsidR="00527540">
        <w:rPr>
          <w:lang w:eastAsia="ru-RU"/>
        </w:rPr>
        <w:t>ой</w:t>
      </w:r>
      <w:r>
        <w:rPr>
          <w:lang w:eastAsia="ru-RU"/>
        </w:rPr>
        <w:t xml:space="preserve"> рекомендаци</w:t>
      </w:r>
      <w:r w:rsidR="00527540">
        <w:rPr>
          <w:lang w:eastAsia="ru-RU"/>
        </w:rPr>
        <w:t>ей</w:t>
      </w:r>
      <w:r>
        <w:rPr>
          <w:lang w:eastAsia="ru-RU"/>
        </w:rPr>
        <w:t xml:space="preserve"> по улучшению процессов </w:t>
      </w:r>
      <w:r w:rsidR="00527540">
        <w:rPr>
          <w:lang w:eastAsia="ru-RU"/>
        </w:rPr>
        <w:t xml:space="preserve">можно назвать использование информационных технологий. </w:t>
      </w:r>
      <w:r w:rsidR="00544411">
        <w:rPr>
          <w:lang w:eastAsia="ru-RU"/>
        </w:rPr>
        <w:t>Говоря более подробно о данной рекомендации следует отметить, что в это понятие включается:</w:t>
      </w:r>
    </w:p>
    <w:p w14:paraId="2535EA20" w14:textId="6914C5B2" w:rsidR="0055550B" w:rsidRDefault="00544411" w:rsidP="00D12788">
      <w:pPr>
        <w:pStyle w:val="af6"/>
        <w:numPr>
          <w:ilvl w:val="0"/>
          <w:numId w:val="40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</w:t>
      </w:r>
      <w:r w:rsidR="0055550B">
        <w:rPr>
          <w:lang w:eastAsia="ru-RU"/>
        </w:rPr>
        <w:t>недрение системы онлайн-записи на официальный сайт компании</w:t>
      </w:r>
      <w:r w:rsidR="003E1F05">
        <w:rPr>
          <w:lang w:eastAsia="ru-RU"/>
        </w:rPr>
        <w:t>.</w:t>
      </w:r>
    </w:p>
    <w:p w14:paraId="7B7EAFBC" w14:textId="135E198D" w:rsidR="001716EA" w:rsidRDefault="00FD1EF0" w:rsidP="00D12788">
      <w:pPr>
        <w:pStyle w:val="af6"/>
        <w:numPr>
          <w:ilvl w:val="0"/>
          <w:numId w:val="40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 xml:space="preserve">Автоматизация процесса сбора обратной связи </w:t>
      </w:r>
      <w:r w:rsidR="001716EA">
        <w:rPr>
          <w:lang w:eastAsia="ru-RU"/>
        </w:rPr>
        <w:t>на этапе записи на прием</w:t>
      </w:r>
      <w:r w:rsidR="003E1F05">
        <w:rPr>
          <w:lang w:eastAsia="ru-RU"/>
        </w:rPr>
        <w:t>.</w:t>
      </w:r>
    </w:p>
    <w:p w14:paraId="549C0969" w14:textId="0BEBB7F6" w:rsidR="001716EA" w:rsidRDefault="001716EA" w:rsidP="00D12788">
      <w:pPr>
        <w:rPr>
          <w:lang w:eastAsia="ru-RU"/>
        </w:rPr>
      </w:pPr>
      <w:r>
        <w:rPr>
          <w:lang w:eastAsia="ru-RU"/>
        </w:rPr>
        <w:t>Данная рекомендация дается с целью последующей оценки эффективности внедренных средств.</w:t>
      </w:r>
    </w:p>
    <w:p w14:paraId="6CFD1D00" w14:textId="1C06EF9F" w:rsidR="001716EA" w:rsidRDefault="00C7418A" w:rsidP="00D12788">
      <w:pPr>
        <w:pStyle w:val="af6"/>
        <w:numPr>
          <w:ilvl w:val="0"/>
          <w:numId w:val="40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Запуск сбора обратной связи после приема врача с помощью чат-бота</w:t>
      </w:r>
      <w:r w:rsidR="003E1F05">
        <w:rPr>
          <w:lang w:eastAsia="ru-RU"/>
        </w:rPr>
        <w:t>.</w:t>
      </w:r>
    </w:p>
    <w:p w14:paraId="0DE38A72" w14:textId="671E1545" w:rsidR="00C7418A" w:rsidRDefault="00C7418A" w:rsidP="00D12788">
      <w:pPr>
        <w:rPr>
          <w:lang w:eastAsia="ru-RU"/>
        </w:rPr>
      </w:pPr>
      <w:r>
        <w:rPr>
          <w:lang w:eastAsia="ru-RU"/>
        </w:rPr>
        <w:lastRenderedPageBreak/>
        <w:t xml:space="preserve">В связи с тем, что одной из выявленных задач </w:t>
      </w:r>
      <w:r w:rsidR="004B212B">
        <w:rPr>
          <w:lang w:eastAsia="ru-RU"/>
        </w:rPr>
        <w:t>был сбор обратной связи от клиентов клиники, рекомендуется использовать чат-бот с кнопками. Данный выбор сдела</w:t>
      </w:r>
      <w:r w:rsidR="00A31469">
        <w:rPr>
          <w:lang w:eastAsia="ru-RU"/>
        </w:rPr>
        <w:t>н</w:t>
      </w:r>
      <w:r w:rsidR="004B212B">
        <w:rPr>
          <w:lang w:eastAsia="ru-RU"/>
        </w:rPr>
        <w:t xml:space="preserve"> в пользу чат-бота в связи с легкостью доступа</w:t>
      </w:r>
      <w:r w:rsidR="0044463F">
        <w:rPr>
          <w:lang w:eastAsia="ru-RU"/>
        </w:rPr>
        <w:t xml:space="preserve"> и</w:t>
      </w:r>
      <w:r w:rsidR="004B212B">
        <w:rPr>
          <w:lang w:eastAsia="ru-RU"/>
        </w:rPr>
        <w:t xml:space="preserve"> </w:t>
      </w:r>
      <w:r w:rsidR="0044463F">
        <w:rPr>
          <w:lang w:eastAsia="ru-RU"/>
        </w:rPr>
        <w:t xml:space="preserve">возможностью нажимать на кнопки, не вписывая свой ответ, так как </w:t>
      </w:r>
      <w:r w:rsidR="00A31469">
        <w:rPr>
          <w:lang w:eastAsia="ru-RU"/>
        </w:rPr>
        <w:t>эти минимизирует трудовые и временные затраты</w:t>
      </w:r>
    </w:p>
    <w:p w14:paraId="0822EE9B" w14:textId="51235F7B" w:rsidR="00A31469" w:rsidRDefault="005003F9" w:rsidP="00D12788">
      <w:pPr>
        <w:pStyle w:val="af6"/>
        <w:numPr>
          <w:ilvl w:val="0"/>
          <w:numId w:val="40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Пересмотр функционала и штатного расписания на основании нагрузки на персонал</w:t>
      </w:r>
      <w:r w:rsidR="003E1F05">
        <w:rPr>
          <w:lang w:eastAsia="ru-RU"/>
        </w:rPr>
        <w:t>.</w:t>
      </w:r>
    </w:p>
    <w:p w14:paraId="7DE65BB7" w14:textId="04320D33" w:rsidR="005003F9" w:rsidRDefault="005003F9" w:rsidP="00D12788">
      <w:pPr>
        <w:rPr>
          <w:lang w:eastAsia="ru-RU"/>
        </w:rPr>
      </w:pPr>
      <w:r>
        <w:rPr>
          <w:lang w:eastAsia="ru-RU"/>
        </w:rPr>
        <w:t xml:space="preserve">Данная рекомендация связана с тем, что при внедрении онлайн-записи количество звонков сократиться значительно и для того, чтобы штаб компании работал эффективно, без простоев, придется пересмотреть </w:t>
      </w:r>
      <w:r w:rsidR="00FE749A">
        <w:rPr>
          <w:lang w:eastAsia="ru-RU"/>
        </w:rPr>
        <w:t>функционал администраторов и расписания.</w:t>
      </w:r>
    </w:p>
    <w:p w14:paraId="0F3102EB" w14:textId="5512DEC7" w:rsidR="00FE749A" w:rsidRDefault="00FE749A" w:rsidP="00D12788">
      <w:pPr>
        <w:pStyle w:val="af6"/>
        <w:numPr>
          <w:ilvl w:val="0"/>
          <w:numId w:val="40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Создание базы текстовых сообщений-напоминаний перед процедурой</w:t>
      </w:r>
      <w:r w:rsidR="003E1F05">
        <w:rPr>
          <w:lang w:eastAsia="ru-RU"/>
        </w:rPr>
        <w:t>.</w:t>
      </w:r>
    </w:p>
    <w:p w14:paraId="360B43F7" w14:textId="4C04029F" w:rsidR="00FE749A" w:rsidRDefault="00FE749A" w:rsidP="00D12788">
      <w:pPr>
        <w:rPr>
          <w:lang w:eastAsia="ru-RU"/>
        </w:rPr>
      </w:pPr>
      <w:r>
        <w:rPr>
          <w:lang w:eastAsia="ru-RU"/>
        </w:rPr>
        <w:t>Для повышения потребительской лояльности, удобным способом передачи напоминаний перед приемом у врача является рассылка сообщений. Таким образом, клиент не забудет основные запреты и пожелания перед процедурой</w:t>
      </w:r>
      <w:r w:rsidR="00BF196D">
        <w:rPr>
          <w:lang w:eastAsia="ru-RU"/>
        </w:rPr>
        <w:t>, и не забудет про прием. Так как сейчас в компании есть определенные сообщения, подходящие для различных процедур, их можно совместить в единую базу и автоматизировать их отправку (через тот же чат-бот).</w:t>
      </w:r>
    </w:p>
    <w:p w14:paraId="50E5789C" w14:textId="25DB82F0" w:rsidR="00A00B5C" w:rsidRDefault="00A00B5C" w:rsidP="007C2942">
      <w:pPr>
        <w:pStyle w:val="2"/>
        <w:rPr>
          <w:lang w:eastAsia="ru-RU"/>
        </w:rPr>
      </w:pPr>
      <w:bookmarkStart w:id="34" w:name="_Toc73567509"/>
      <w:r>
        <w:rPr>
          <w:lang w:eastAsia="ru-RU"/>
        </w:rPr>
        <w:t>Выводы:</w:t>
      </w:r>
      <w:bookmarkEnd w:id="34"/>
    </w:p>
    <w:p w14:paraId="713AE70F" w14:textId="7E9387F4" w:rsidR="00A00B5C" w:rsidRDefault="00A93FB1" w:rsidP="007C2942">
      <w:pPr>
        <w:rPr>
          <w:lang w:eastAsia="ru-RU"/>
        </w:rPr>
      </w:pPr>
      <w:r>
        <w:rPr>
          <w:lang w:eastAsia="ru-RU"/>
        </w:rPr>
        <w:t xml:space="preserve">В данной главе были представлены прототипы чат-ботов, которые могут быть использованы при разработке </w:t>
      </w:r>
      <w:r w:rsidR="0009725A">
        <w:rPr>
          <w:lang w:eastAsia="ru-RU"/>
        </w:rPr>
        <w:t xml:space="preserve">систем, которые будут внедряться в компанию. </w:t>
      </w:r>
      <w:r w:rsidR="001867E5">
        <w:rPr>
          <w:lang w:eastAsia="ru-RU"/>
        </w:rPr>
        <w:t>Все прототипы был</w:t>
      </w:r>
      <w:r w:rsidR="003B3D71">
        <w:rPr>
          <w:lang w:eastAsia="ru-RU"/>
        </w:rPr>
        <w:t>и разработаны в соответствии с удобством клиентов и потребностями компании.</w:t>
      </w:r>
    </w:p>
    <w:p w14:paraId="76EF5FF5" w14:textId="67384DBD" w:rsidR="0009725A" w:rsidRDefault="00C075AB" w:rsidP="007C2942">
      <w:pPr>
        <w:rPr>
          <w:lang w:eastAsia="ru-RU"/>
        </w:rPr>
      </w:pPr>
      <w:r>
        <w:rPr>
          <w:lang w:eastAsia="ru-RU"/>
        </w:rPr>
        <w:t>Помимо этого,</w:t>
      </w:r>
      <w:r w:rsidR="0009725A">
        <w:rPr>
          <w:lang w:eastAsia="ru-RU"/>
        </w:rPr>
        <w:t xml:space="preserve"> была сделана предварительная оценка улучшений, которая указала на параметры, которые наиболее вероятно изменятся. После внедрения предложенн</w:t>
      </w:r>
      <w:r w:rsidR="00C3712E">
        <w:rPr>
          <w:lang w:eastAsia="ru-RU"/>
        </w:rPr>
        <w:t>ого функционала</w:t>
      </w:r>
      <w:r w:rsidR="0009725A">
        <w:rPr>
          <w:lang w:eastAsia="ru-RU"/>
        </w:rPr>
        <w:t xml:space="preserve"> в компанию можно будет отслеживать эффективность </w:t>
      </w:r>
      <w:r w:rsidR="001674BE">
        <w:rPr>
          <w:lang w:eastAsia="ru-RU"/>
        </w:rPr>
        <w:t>от данного внедрения как раз с помощью выявленных ранее метрик.</w:t>
      </w:r>
      <w:r w:rsidR="00AB4DD9">
        <w:rPr>
          <w:lang w:eastAsia="ru-RU"/>
        </w:rPr>
        <w:t xml:space="preserve"> Соответственно, </w:t>
      </w:r>
      <w:r w:rsidR="00C86849">
        <w:rPr>
          <w:lang w:eastAsia="ru-RU"/>
        </w:rPr>
        <w:t>отслеживать необходимо такие показатели, как время ожидания ответа на звонок, индекс потребительской лояльности, индекс удовлетворенности потребителей, количество перенаправленных звонков, коэффициент загрузки системы, процент непринятых звонков,</w:t>
      </w:r>
      <w:r w:rsidR="00E55940">
        <w:rPr>
          <w:lang w:eastAsia="ru-RU"/>
        </w:rPr>
        <w:t xml:space="preserve"> процент конверсии.</w:t>
      </w:r>
    </w:p>
    <w:p w14:paraId="42795719" w14:textId="3839EF8C" w:rsidR="00C075AB" w:rsidRDefault="00C075AB" w:rsidP="007C2942">
      <w:pPr>
        <w:rPr>
          <w:lang w:eastAsia="ru-RU"/>
        </w:rPr>
      </w:pPr>
      <w:r>
        <w:rPr>
          <w:lang w:eastAsia="ru-RU"/>
        </w:rPr>
        <w:t xml:space="preserve">Также был представлен </w:t>
      </w:r>
      <w:r w:rsidR="00B35551">
        <w:rPr>
          <w:lang w:eastAsia="ru-RU"/>
        </w:rPr>
        <w:t xml:space="preserve">список </w:t>
      </w:r>
      <w:r>
        <w:rPr>
          <w:lang w:eastAsia="ru-RU"/>
        </w:rPr>
        <w:t>основных рекомендаций для руководителя компании, сведенный по итогу всей работы</w:t>
      </w:r>
      <w:r w:rsidR="00E55940">
        <w:rPr>
          <w:lang w:eastAsia="ru-RU"/>
        </w:rPr>
        <w:t xml:space="preserve">, </w:t>
      </w:r>
      <w:r w:rsidR="00C76D6C">
        <w:rPr>
          <w:lang w:eastAsia="ru-RU"/>
        </w:rPr>
        <w:t>основным пунктом которого, при обобщении, можно назвать более продуктивное использование информационных технологий.</w:t>
      </w:r>
    </w:p>
    <w:p w14:paraId="21A79E7C" w14:textId="0D7B32E0" w:rsidR="00C76D6C" w:rsidRDefault="00C76D6C" w:rsidP="007C2942">
      <w:pPr>
        <w:pStyle w:val="10"/>
        <w:rPr>
          <w:lang w:eastAsia="ru-RU"/>
        </w:rPr>
      </w:pPr>
      <w:bookmarkStart w:id="35" w:name="_Toc73567510"/>
      <w:r>
        <w:rPr>
          <w:lang w:eastAsia="ru-RU"/>
        </w:rPr>
        <w:lastRenderedPageBreak/>
        <w:t>Заключение</w:t>
      </w:r>
      <w:bookmarkEnd w:id="35"/>
    </w:p>
    <w:p w14:paraId="4A5B682F" w14:textId="1D067983" w:rsidR="00C76D6C" w:rsidRDefault="008C47BC" w:rsidP="007C2942">
      <w:pPr>
        <w:rPr>
          <w:lang w:eastAsia="ru-RU"/>
        </w:rPr>
      </w:pPr>
      <w:r>
        <w:rPr>
          <w:lang w:eastAsia="ru-RU"/>
        </w:rPr>
        <w:t xml:space="preserve">В рамках представленной квалификационной работы можно говорить о том, что </w:t>
      </w:r>
      <w:r w:rsidR="009855E2">
        <w:rPr>
          <w:lang w:eastAsia="ru-RU"/>
        </w:rPr>
        <w:t xml:space="preserve">цель и </w:t>
      </w:r>
      <w:r>
        <w:rPr>
          <w:lang w:eastAsia="ru-RU"/>
        </w:rPr>
        <w:t>все поставленные задачи были выполнены.</w:t>
      </w:r>
    </w:p>
    <w:p w14:paraId="618AFD5F" w14:textId="026175EA" w:rsidR="009855E2" w:rsidRDefault="009855E2" w:rsidP="007C2942">
      <w:pPr>
        <w:rPr>
          <w:lang w:eastAsia="ru-RU"/>
        </w:rPr>
      </w:pPr>
      <w:r>
        <w:rPr>
          <w:lang w:eastAsia="ru-RU"/>
        </w:rPr>
        <w:t xml:space="preserve">Целью работы было </w:t>
      </w:r>
      <w:r w:rsidR="009179D0">
        <w:rPr>
          <w:lang w:eastAsia="ru-RU"/>
        </w:rPr>
        <w:t xml:space="preserve">сформировать рекомендации для ООО СМК «Смитра» по повышению уровня клиентского обслуживания </w:t>
      </w:r>
      <w:r w:rsidR="0005194D">
        <w:rPr>
          <w:lang w:eastAsia="ru-RU"/>
        </w:rPr>
        <w:t xml:space="preserve">на этапе обращения в орагнизацию, а также по сбору </w:t>
      </w:r>
      <w:r w:rsidR="0027081A">
        <w:rPr>
          <w:lang w:eastAsia="ru-RU"/>
        </w:rPr>
        <w:t xml:space="preserve">обратной связи от клиентов. Все основные рекомендации, которые были сформулированы по итогу проведенной работы </w:t>
      </w:r>
      <w:r w:rsidR="008C0928">
        <w:rPr>
          <w:lang w:eastAsia="ru-RU"/>
        </w:rPr>
        <w:t>сформулированы в Главе 3 и представляют собой следующий список:</w:t>
      </w:r>
    </w:p>
    <w:p w14:paraId="693BEAEE" w14:textId="34F6E2AC" w:rsidR="008C0928" w:rsidRDefault="008C0928" w:rsidP="00FD73C4">
      <w:pPr>
        <w:pStyle w:val="af6"/>
        <w:numPr>
          <w:ilvl w:val="0"/>
          <w:numId w:val="44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Внедрение системы онлайн-записи на официальный сайт компании, а также разработка чат-бота для записи на процедуры и получения обратной связи</w:t>
      </w:r>
      <w:r w:rsidR="00447751">
        <w:rPr>
          <w:lang w:eastAsia="ru-RU"/>
        </w:rPr>
        <w:t>;</w:t>
      </w:r>
    </w:p>
    <w:p w14:paraId="3AB09416" w14:textId="0285F91B" w:rsidR="008C0928" w:rsidRDefault="008C0928" w:rsidP="00FD73C4">
      <w:pPr>
        <w:pStyle w:val="af6"/>
        <w:numPr>
          <w:ilvl w:val="0"/>
          <w:numId w:val="44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Автоматизация процесса сбора обратной связи на этапе записи на прием</w:t>
      </w:r>
      <w:r w:rsidR="00447751">
        <w:rPr>
          <w:lang w:eastAsia="ru-RU"/>
        </w:rPr>
        <w:t>;</w:t>
      </w:r>
    </w:p>
    <w:p w14:paraId="34A3F437" w14:textId="16BDAF82" w:rsidR="008C0928" w:rsidRDefault="008C0928" w:rsidP="00FD73C4">
      <w:pPr>
        <w:pStyle w:val="af6"/>
        <w:numPr>
          <w:ilvl w:val="0"/>
          <w:numId w:val="44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Запуск сбора обратной связи после приема врача с помощью чат-бота</w:t>
      </w:r>
      <w:r w:rsidR="00447751">
        <w:rPr>
          <w:lang w:eastAsia="ru-RU"/>
        </w:rPr>
        <w:t>;</w:t>
      </w:r>
    </w:p>
    <w:p w14:paraId="7C35BA74" w14:textId="34A832BA" w:rsidR="008C0928" w:rsidRDefault="008C0928" w:rsidP="00FD73C4">
      <w:pPr>
        <w:pStyle w:val="af6"/>
        <w:numPr>
          <w:ilvl w:val="0"/>
          <w:numId w:val="44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Пересмотр функционала и штатного расписания на основании нагрузки на персонал</w:t>
      </w:r>
      <w:r w:rsidR="00447751">
        <w:rPr>
          <w:lang w:eastAsia="ru-RU"/>
        </w:rPr>
        <w:t>;</w:t>
      </w:r>
    </w:p>
    <w:p w14:paraId="6D19D255" w14:textId="77777777" w:rsidR="008C0928" w:rsidRDefault="008C0928" w:rsidP="00FD73C4">
      <w:pPr>
        <w:pStyle w:val="af6"/>
        <w:numPr>
          <w:ilvl w:val="0"/>
          <w:numId w:val="44"/>
        </w:numPr>
        <w:spacing w:after="0" w:line="360" w:lineRule="auto"/>
        <w:ind w:left="0" w:firstLine="709"/>
        <w:rPr>
          <w:lang w:eastAsia="ru-RU"/>
        </w:rPr>
      </w:pPr>
      <w:r>
        <w:rPr>
          <w:lang w:eastAsia="ru-RU"/>
        </w:rPr>
        <w:t>Создание базы текстовых сообщений-напоминаний перед процедурой.</w:t>
      </w:r>
    </w:p>
    <w:p w14:paraId="6FF540E9" w14:textId="2DE0FDCC" w:rsidR="008C0928" w:rsidRDefault="00447751" w:rsidP="007C2942">
      <w:pPr>
        <w:rPr>
          <w:lang w:eastAsia="ru-RU"/>
        </w:rPr>
      </w:pPr>
      <w:r>
        <w:rPr>
          <w:lang w:eastAsia="ru-RU"/>
        </w:rPr>
        <w:t>Задачи, поставленные в работе, также были выполнены</w:t>
      </w:r>
      <w:r w:rsidR="00282761">
        <w:rPr>
          <w:lang w:eastAsia="ru-RU"/>
        </w:rPr>
        <w:t>, так как:</w:t>
      </w:r>
    </w:p>
    <w:p w14:paraId="21727DE8" w14:textId="491A5566" w:rsidR="002B1C54" w:rsidRPr="009552BE" w:rsidRDefault="002B1C54" w:rsidP="007C2942">
      <w:pPr>
        <w:rPr>
          <w:lang w:eastAsia="ru-RU"/>
        </w:rPr>
      </w:pPr>
      <w:r>
        <w:rPr>
          <w:lang w:eastAsia="ru-RU"/>
        </w:rPr>
        <w:t>Во-первых, были изучены основные существующие метод</w:t>
      </w:r>
      <w:r w:rsidR="00B037E7">
        <w:rPr>
          <w:lang w:eastAsia="ru-RU"/>
        </w:rPr>
        <w:t>ы</w:t>
      </w:r>
      <w:r w:rsidR="00E60E08">
        <w:rPr>
          <w:lang w:eastAsia="ru-RU"/>
        </w:rPr>
        <w:t xml:space="preserve"> и технологии, которые применяются в клиентском обслуживании и являются наиболее используемыми и эффективными.</w:t>
      </w:r>
      <w:r w:rsidR="009552BE">
        <w:rPr>
          <w:lang w:eastAsia="ru-RU"/>
        </w:rPr>
        <w:t xml:space="preserve"> Наиболее применимыми к данной работе стали такие методы, как создание карты пути клиента, а также </w:t>
      </w:r>
      <w:r w:rsidR="009552BE">
        <w:rPr>
          <w:lang w:val="en-US" w:eastAsia="ru-RU"/>
        </w:rPr>
        <w:t>Customer</w:t>
      </w:r>
      <w:r w:rsidR="009552BE" w:rsidRPr="009552BE">
        <w:rPr>
          <w:lang w:eastAsia="ru-RU"/>
        </w:rPr>
        <w:t xml:space="preserve"> </w:t>
      </w:r>
      <w:r w:rsidR="009552BE">
        <w:rPr>
          <w:lang w:val="en-US" w:eastAsia="ru-RU"/>
        </w:rPr>
        <w:t>Development</w:t>
      </w:r>
      <w:r w:rsidR="009552BE">
        <w:rPr>
          <w:lang w:eastAsia="ru-RU"/>
        </w:rPr>
        <w:t>.</w:t>
      </w:r>
    </w:p>
    <w:p w14:paraId="76FF6645" w14:textId="400A4F49" w:rsidR="00757ADB" w:rsidRDefault="00757ADB" w:rsidP="007C2942">
      <w:pPr>
        <w:rPr>
          <w:lang w:eastAsia="ru-RU"/>
        </w:rPr>
      </w:pPr>
      <w:r>
        <w:rPr>
          <w:lang w:eastAsia="ru-RU"/>
        </w:rPr>
        <w:t>Во-вторых, на основе бенчмаркинга и анализа компании в целом, а также на основе глубинных интервью с руководителем компании были выявлены основные бизнес-процессы, которые требуют улучшения. Такими бизнес-процессами стали запись в клинику и получение обратной связи.</w:t>
      </w:r>
    </w:p>
    <w:p w14:paraId="669084B3" w14:textId="1EE3AF0B" w:rsidR="00AE530F" w:rsidRDefault="00612472" w:rsidP="007C2942">
      <w:pPr>
        <w:rPr>
          <w:lang w:eastAsia="ru-RU"/>
        </w:rPr>
      </w:pPr>
      <w:r>
        <w:rPr>
          <w:lang w:eastAsia="ru-RU"/>
        </w:rPr>
        <w:t>Н</w:t>
      </w:r>
      <w:r w:rsidR="00AE530F">
        <w:rPr>
          <w:lang w:eastAsia="ru-RU"/>
        </w:rPr>
        <w:t xml:space="preserve">а основе выявленных бизнес-процессов были предложены </w:t>
      </w:r>
      <w:r>
        <w:rPr>
          <w:lang w:eastAsia="ru-RU"/>
        </w:rPr>
        <w:t>системы</w:t>
      </w:r>
      <w:r w:rsidR="00AE530F">
        <w:rPr>
          <w:lang w:eastAsia="ru-RU"/>
        </w:rPr>
        <w:t>, которыми могут быть нивелированы слабые места</w:t>
      </w:r>
      <w:r w:rsidR="00FD34BC">
        <w:rPr>
          <w:lang w:eastAsia="ru-RU"/>
        </w:rPr>
        <w:t xml:space="preserve"> в бизнес-процессах, а именно – отсутствие возможности записи онлайн, на официальном сайте компании, а также отсутствие </w:t>
      </w:r>
      <w:r w:rsidR="00664229">
        <w:rPr>
          <w:lang w:eastAsia="ru-RU"/>
        </w:rPr>
        <w:t>способов получения формализованной обратной связи.</w:t>
      </w:r>
      <w:r>
        <w:rPr>
          <w:lang w:eastAsia="ru-RU"/>
        </w:rPr>
        <w:t xml:space="preserve"> Этими системами стали система онлайн-записи на официальный сайт компании, а также чат-боты, функционал которых состоит так же в онлайн-записи на прием в клинику и в получении обратной связи от клиентов.</w:t>
      </w:r>
    </w:p>
    <w:p w14:paraId="28E975C7" w14:textId="2B75528D" w:rsidR="00664229" w:rsidRDefault="00664229" w:rsidP="007C2942">
      <w:pPr>
        <w:rPr>
          <w:lang w:eastAsia="ru-RU"/>
        </w:rPr>
      </w:pPr>
      <w:r>
        <w:rPr>
          <w:lang w:eastAsia="ru-RU"/>
        </w:rPr>
        <w:t xml:space="preserve">Далее был определен необходимый функционал систем, предложенных для внедрения, а также </w:t>
      </w:r>
      <w:r w:rsidR="003F18E1">
        <w:rPr>
          <w:lang w:eastAsia="ru-RU"/>
        </w:rPr>
        <w:t>выдвинуты основные требования к системам.</w:t>
      </w:r>
    </w:p>
    <w:p w14:paraId="4EECC416" w14:textId="189B5B15" w:rsidR="00282761" w:rsidRDefault="00145123" w:rsidP="007C2942">
      <w:pPr>
        <w:rPr>
          <w:lang w:eastAsia="ru-RU"/>
        </w:rPr>
      </w:pPr>
      <w:r>
        <w:rPr>
          <w:lang w:eastAsia="ru-RU"/>
        </w:rPr>
        <w:lastRenderedPageBreak/>
        <w:t xml:space="preserve">Основные критерии улучшения процессов и метрики по этим критериям были также определены и выдвинуты. Помимо этого, были также </w:t>
      </w:r>
      <w:r w:rsidR="003673F5">
        <w:rPr>
          <w:lang w:eastAsia="ru-RU"/>
        </w:rPr>
        <w:t>приведены предварительные оценки улучшений</w:t>
      </w:r>
      <w:r w:rsidR="005D4961">
        <w:rPr>
          <w:lang w:eastAsia="ru-RU"/>
        </w:rPr>
        <w:t>.</w:t>
      </w:r>
    </w:p>
    <w:p w14:paraId="1B0205C7" w14:textId="06081105" w:rsidR="005D4961" w:rsidRDefault="005D4961" w:rsidP="007C2942">
      <w:pPr>
        <w:rPr>
          <w:lang w:eastAsia="ru-RU"/>
        </w:rPr>
      </w:pPr>
      <w:r>
        <w:rPr>
          <w:lang w:eastAsia="ru-RU"/>
        </w:rPr>
        <w:t xml:space="preserve">Далее был разработан алгоритм процесса записи на сайт в целях более точного представления программистов о требуемом функционале системы, а также были разработаны прототипы чат-ботов для </w:t>
      </w:r>
      <w:r w:rsidR="00EE0258">
        <w:rPr>
          <w:lang w:eastAsia="ru-RU"/>
        </w:rPr>
        <w:t xml:space="preserve">обоих пунктов предложенного функционала – записи на сайт и </w:t>
      </w:r>
      <w:r w:rsidR="00157946">
        <w:rPr>
          <w:lang w:eastAsia="ru-RU"/>
        </w:rPr>
        <w:t>получения обратной связи по окончании приема у специалиста.</w:t>
      </w:r>
    </w:p>
    <w:p w14:paraId="7E81B21F" w14:textId="084B03F9" w:rsidR="00157946" w:rsidRDefault="00157946" w:rsidP="007C2942">
      <w:pPr>
        <w:rPr>
          <w:lang w:eastAsia="ru-RU"/>
        </w:rPr>
      </w:pPr>
      <w:r>
        <w:rPr>
          <w:lang w:eastAsia="ru-RU"/>
        </w:rPr>
        <w:t>Последним пунктом были сформированы основные рекомендации по улучшению процессов, которые уже были упомянуты выше.</w:t>
      </w:r>
    </w:p>
    <w:p w14:paraId="1DF70294" w14:textId="77777777" w:rsidR="003F18E1" w:rsidRDefault="003F18E1" w:rsidP="00C76D6C">
      <w:pPr>
        <w:rPr>
          <w:lang w:eastAsia="ru-RU"/>
        </w:rPr>
      </w:pPr>
    </w:p>
    <w:p w14:paraId="3A65289C" w14:textId="77777777" w:rsidR="00DD10BA" w:rsidRPr="00B0521D" w:rsidRDefault="00DD10BA" w:rsidP="00B0521D">
      <w:pPr>
        <w:rPr>
          <w:lang w:eastAsia="ru-RU"/>
        </w:rPr>
      </w:pPr>
    </w:p>
    <w:p w14:paraId="4F07F300" w14:textId="5FDAE038" w:rsidR="009857F6" w:rsidRPr="00304AA8" w:rsidRDefault="00A3732F" w:rsidP="003D372A">
      <w:pPr>
        <w:pStyle w:val="10"/>
        <w:rPr>
          <w:lang w:eastAsia="ru-RU"/>
        </w:rPr>
      </w:pPr>
      <w:bookmarkStart w:id="36" w:name="_Toc483079843"/>
      <w:bookmarkStart w:id="37" w:name="_Toc73567511"/>
      <w:r>
        <w:rPr>
          <w:lang w:eastAsia="ru-RU"/>
        </w:rPr>
        <w:lastRenderedPageBreak/>
        <w:t>Список</w:t>
      </w:r>
      <w:r w:rsidR="00491893">
        <w:rPr>
          <w:lang w:eastAsia="ru-RU"/>
        </w:rPr>
        <w:t xml:space="preserve"> использованной</w:t>
      </w:r>
      <w:r w:rsidRPr="00304AA8">
        <w:rPr>
          <w:lang w:eastAsia="ru-RU"/>
        </w:rPr>
        <w:t xml:space="preserve"> </w:t>
      </w:r>
      <w:r>
        <w:rPr>
          <w:lang w:eastAsia="ru-RU"/>
        </w:rPr>
        <w:t>литературы</w:t>
      </w:r>
      <w:bookmarkEnd w:id="36"/>
      <w:bookmarkEnd w:id="37"/>
    </w:p>
    <w:p w14:paraId="7A0898C3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Аудитория интернета в России [Электронный ресурс] // Mediascope. Исследовательская компания Mediascope. - 2021. URL: </w:t>
      </w:r>
      <w:hyperlink r:id="rId49" w:history="1">
        <w:r w:rsidRPr="0012374B">
          <w:rPr>
            <w:rStyle w:val="af0"/>
            <w:color w:val="auto"/>
            <w:szCs w:val="24"/>
          </w:rPr>
          <w:t>https://mediascope.net/news/1250827/</w:t>
        </w:r>
      </w:hyperlink>
      <w:r w:rsidRPr="0012374B">
        <w:t xml:space="preserve"> (дата обращения: 20.03.2021)</w:t>
      </w:r>
    </w:p>
    <w:p w14:paraId="36D95745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Банке Б. Цифровой забег. // BCG Review. [Электронный ресурс] - 2017. – март. – URL: </w:t>
      </w:r>
      <w:hyperlink r:id="rId50" w:history="1">
        <w:r w:rsidRPr="0012374B">
          <w:rPr>
            <w:rStyle w:val="af0"/>
            <w:color w:val="auto"/>
            <w:szCs w:val="24"/>
          </w:rPr>
          <w:t>https://www.bcg.com/ru-ru/about/bcg-review/digital-zone</w:t>
        </w:r>
      </w:hyperlink>
      <w:r w:rsidRPr="0012374B">
        <w:t xml:space="preserve"> (дата обращения: 07.03.2021)</w:t>
      </w:r>
    </w:p>
    <w:p w14:paraId="4AF5B13B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Бесков Д. Введение в Customer Development [Электронный ресурс] / Д. Бесков, Е. Сычева, С. Щетинин // VC. - 2018. URL: </w:t>
      </w:r>
      <w:hyperlink r:id="rId51" w:history="1">
        <w:r w:rsidRPr="0012374B">
          <w:rPr>
            <w:rStyle w:val="af0"/>
            <w:color w:val="auto"/>
            <w:szCs w:val="24"/>
          </w:rPr>
          <w:t>https://vc.ru/marketing/53090-vvedenie-v-customer-development</w:t>
        </w:r>
      </w:hyperlink>
      <w:r w:rsidRPr="0012374B">
        <w:t xml:space="preserve"> (дата обращения: 20.03.2021)</w:t>
      </w:r>
    </w:p>
    <w:p w14:paraId="4E9D02FE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Боев В. Д. Компьютерное моделирование / В. Д. Боев, Р. П. Сыпченко //М.: ИНТУИТ. РУ. – 2016. – С. 526.</w:t>
      </w:r>
    </w:p>
    <w:p w14:paraId="7888ACF3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Галкин В. В. Медицинский бизнес: Учеб. Пособие.  / В. В. Галкин // М., 2010., С. 271</w:t>
      </w:r>
    </w:p>
    <w:p w14:paraId="2E5FEEF3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Головская Е. А. ФОРМЫ И ИНСТРУМЕНТЫ ОБРАТНОЙ СВЯЗИ" ТЕЛЕФОННЫЙ ЗВОНОК" / E. A. Головская // Проблемы развития предприятий: теория и практика. – 2014. – С. 186-188.</w:t>
      </w:r>
    </w:p>
    <w:p w14:paraId="315E9FBE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Индекс удовлетворенности потребителей [Электронный ресурс] // Записки маркетолога. - URL: </w:t>
      </w:r>
      <w:hyperlink r:id="rId52" w:history="1">
        <w:r w:rsidRPr="0012374B">
          <w:rPr>
            <w:rStyle w:val="af0"/>
            <w:color w:val="auto"/>
            <w:szCs w:val="24"/>
          </w:rPr>
          <w:t>https://www.marketch.ru/marketing_dictionary/marketing_terms_i/customer-satisfaction-index/</w:t>
        </w:r>
      </w:hyperlink>
      <w:r w:rsidRPr="0012374B">
        <w:t>. (дата обращения: 27.04.2021)</w:t>
      </w:r>
    </w:p>
    <w:p w14:paraId="16231019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Инфляция в России [Электронный ресурс] // Инфляция в России. - URL: </w:t>
      </w:r>
      <w:hyperlink r:id="rId53" w:anchor=":~:text=%D0%A2%D0%B0%D0%B1%D0%BB%D0%B8%D1%86%D1%8B-,%D0%98%D0%BD%D1%84%D0%BB%D1%8F%D1%86%D0%B8%D1%8F%20%D0%B2%20%D0%A0%D0%BE%D1%81%D1%81%D0%B8%D0%B8,%D0%B5" w:history="1">
        <w:r w:rsidRPr="0012374B">
          <w:rPr>
            <w:rStyle w:val="af0"/>
            <w:color w:val="auto"/>
            <w:szCs w:val="24"/>
          </w:rPr>
          <w:t>https://уровень-инфляции.рф</w:t>
        </w:r>
      </w:hyperlink>
      <w:r w:rsidRPr="0012374B">
        <w:t xml:space="preserve"> (дата обращения: 24.04.2021)</w:t>
      </w:r>
    </w:p>
    <w:p w14:paraId="5A2D3AEA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Исследование рынка коммерческой медицины 2018-2019 годы // Ernst &amp; Young. – 2019.</w:t>
      </w:r>
    </w:p>
    <w:p w14:paraId="143A06D1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Как влияет сервис онлайн-записи и автоматизации бизнеса на лояльность потребителей? [Электронный ресурс]  // Online-zapis. - URL: </w:t>
      </w:r>
      <w:hyperlink r:id="rId54" w:history="1">
        <w:r w:rsidRPr="0012374B">
          <w:rPr>
            <w:rStyle w:val="af0"/>
            <w:color w:val="auto"/>
            <w:szCs w:val="24"/>
          </w:rPr>
          <w:t>https://online-zapis.com/servis_onlajn-zapisi_i_avtomatizacii_biznesa</w:t>
        </w:r>
      </w:hyperlink>
      <w:r w:rsidRPr="0012374B">
        <w:t xml:space="preserve"> (дата обращения: 26.03.2021)</w:t>
      </w:r>
    </w:p>
    <w:p w14:paraId="1124314F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Ковалев С. М. Методы анализа и оптимизации бизнес-процессов / С. М. Ковалев, В. М. Ковалев // Консультант директора. – 2005. – №. 7.</w:t>
      </w:r>
    </w:p>
    <w:p w14:paraId="34844BB6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Кузнецов Н. В. Характеристика системы здравоохранения и рынка медицинских услуг в России / Н. В. Кузнецов, А. В. Рулева, М. В. Рулев  // Московский экономический журнал. – 2019. – №. 6. -  С. 334–342.</w:t>
      </w:r>
    </w:p>
    <w:p w14:paraId="52595ECE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lastRenderedPageBreak/>
        <w:t>Макарова Е. П. Особенности предпринимательства в здравоохранении / Е. П. Макарова, Д. Х. Х. К. Пачеко, С. К. Розенцвит // Горизонты экономики. – 2016. – №. 3. – С. 93-96.</w:t>
      </w:r>
    </w:p>
    <w:p w14:paraId="4996EEEF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Маркетинговые исследования как инструмент в текущей деятельности медицинских центров [Электронный ресурс]  // СканМаркет. - URL: </w:t>
      </w:r>
      <w:hyperlink r:id="rId55" w:history="1">
        <w:r w:rsidRPr="0012374B">
          <w:rPr>
            <w:rStyle w:val="af0"/>
            <w:color w:val="auto"/>
            <w:szCs w:val="24"/>
          </w:rPr>
          <w:t>Маркетинговые исследования медицинских услуг (scanmarket.ru)</w:t>
        </w:r>
      </w:hyperlink>
      <w:r w:rsidRPr="0012374B">
        <w:t xml:space="preserve"> (дата обращения: 12.04.2021)</w:t>
      </w:r>
    </w:p>
    <w:p w14:paraId="3E592875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Онлайн-запись [Электронный ресурс]  // Официальный сайт Yclients. - URL: </w:t>
      </w:r>
      <w:hyperlink r:id="rId56" w:history="1">
        <w:r w:rsidRPr="0012374B">
          <w:rPr>
            <w:rStyle w:val="af0"/>
            <w:color w:val="auto"/>
            <w:szCs w:val="24"/>
          </w:rPr>
          <w:t>https://www.yclients.com/online-booking</w:t>
        </w:r>
      </w:hyperlink>
      <w:r w:rsidRPr="0012374B">
        <w:t xml:space="preserve"> (дата обращения: 24.04.2021)</w:t>
      </w:r>
    </w:p>
    <w:p w14:paraId="7D71DDFA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Официальный сайт Асвата Дамодарана [Электронный ресурс]  // Damodaran Online. - URL: </w:t>
      </w:r>
      <w:hyperlink r:id="rId57" w:history="1">
        <w:r w:rsidRPr="0012374B">
          <w:rPr>
            <w:rStyle w:val="af0"/>
            <w:color w:val="auto"/>
            <w:szCs w:val="24"/>
          </w:rPr>
          <w:t>http://pages.stern.nyu.edu/~adamodar/</w:t>
        </w:r>
      </w:hyperlink>
      <w:r w:rsidRPr="0012374B">
        <w:t xml:space="preserve"> (дата обращения: 24.04.2021)</w:t>
      </w:r>
    </w:p>
    <w:p w14:paraId="145DB8FB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Официальный сайт компании «Пост Модерн Текнолоджи» [Электронный ресурс]   // PMT. - URL: </w:t>
      </w:r>
      <w:hyperlink r:id="rId58" w:history="1">
        <w:r w:rsidRPr="0012374B">
          <w:rPr>
            <w:rStyle w:val="af0"/>
            <w:color w:val="auto"/>
            <w:szCs w:val="24"/>
          </w:rPr>
          <w:t>https://www.medialog.ru/products/</w:t>
        </w:r>
      </w:hyperlink>
      <w:r w:rsidRPr="0012374B">
        <w:t xml:space="preserve"> (дата обращения: 19.04.2020)</w:t>
      </w:r>
    </w:p>
    <w:p w14:paraId="6A8E4415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Официальный сайт ООО СМК «Смитра» [Электронный ресурс]  // Смитра. - URL: </w:t>
      </w:r>
      <w:hyperlink r:id="rId59" w:history="1">
        <w:r w:rsidRPr="0012374B">
          <w:rPr>
            <w:rStyle w:val="af0"/>
            <w:color w:val="auto"/>
            <w:szCs w:val="24"/>
          </w:rPr>
          <w:t>https://www.smitra.ru/about/index.php</w:t>
        </w:r>
      </w:hyperlink>
      <w:r w:rsidRPr="0012374B">
        <w:t xml:space="preserve"> (дата обращения: 02.04.2021)</w:t>
      </w:r>
    </w:p>
    <w:p w14:paraId="6ED6BDBB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Поддержка сайтов [Электронный ресурс]  // 16 kb. - URL: </w:t>
      </w:r>
      <w:hyperlink r:id="rId60" w:history="1">
        <w:r w:rsidRPr="0012374B">
          <w:rPr>
            <w:rStyle w:val="af0"/>
            <w:color w:val="auto"/>
            <w:szCs w:val="24"/>
          </w:rPr>
          <w:t>https://16kb.ru/podderzhka-saita/</w:t>
        </w:r>
      </w:hyperlink>
      <w:r w:rsidRPr="0012374B">
        <w:t xml:space="preserve"> (дата обращения: 26.04.2021)</w:t>
      </w:r>
    </w:p>
    <w:p w14:paraId="3F39A28C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Регельман Р. Цифровизация клиентского пути [Электронный ресурс]   / Р. Регельман и др. // BCG Review. Digital – URL: </w:t>
      </w:r>
      <w:hyperlink r:id="rId61" w:history="1">
        <w:r w:rsidRPr="0012374B">
          <w:rPr>
            <w:rStyle w:val="af0"/>
            <w:color w:val="auto"/>
            <w:szCs w:val="24"/>
          </w:rPr>
          <w:t>https://www.bcg.com/ru-ru/about/bcg-review/digitalization-client-way</w:t>
        </w:r>
      </w:hyperlink>
      <w:r w:rsidRPr="0012374B">
        <w:t xml:space="preserve"> (дата обращения: 15.03.2021)</w:t>
      </w:r>
    </w:p>
    <w:p w14:paraId="211DB931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Ривз М. Адаптивность как новое конкурентное преимущество [Электронный ресурс]  / М. Ривз, М. Даймлер // BCG Review № 20, 2011. -  C. 9-20. – URL: </w:t>
      </w:r>
      <w:hyperlink r:id="rId62" w:history="1">
        <w:r w:rsidRPr="0012374B">
          <w:rPr>
            <w:rStyle w:val="af0"/>
            <w:color w:val="auto"/>
            <w:szCs w:val="24"/>
          </w:rPr>
          <w:t>http://image-src.bcg.com/Images/BCG%20Review%20September%202011_tcm27-158439.pdf</w:t>
        </w:r>
      </w:hyperlink>
      <w:r w:rsidRPr="0012374B">
        <w:t xml:space="preserve"> (дата обращения: 07.03.2021)</w:t>
      </w:r>
    </w:p>
    <w:p w14:paraId="0C564899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Российский сервис для онлайн-записи в салоны красоты и другие заведения Yclients привлек $10 млн [Электронный ресурс]  // VC. - 2019. URL: </w:t>
      </w:r>
      <w:hyperlink r:id="rId63" w:history="1">
        <w:r w:rsidRPr="0012374B">
          <w:rPr>
            <w:rStyle w:val="af0"/>
            <w:color w:val="auto"/>
            <w:szCs w:val="24"/>
          </w:rPr>
          <w:t>https://vc.ru/finance/96956-rossiyskiy-servis-dlya-onlayn-zapisi-v-salony-krasoty-i-drugie-zavedeniya-yclients-privlek-10-mln</w:t>
        </w:r>
      </w:hyperlink>
      <w:r w:rsidRPr="0012374B">
        <w:t xml:space="preserve"> (дата обращения: 26.03.2021)</w:t>
      </w:r>
    </w:p>
    <w:p w14:paraId="652BC71C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Сайбель Н. Ю.Теория оптимизации бизнес-процессов/ Н. Ю. Сайбель, С. Д. Мезер // Актуальные проблемы экономической теории и практики: Сборник научных трудов/под ред. ВА Сидорова. – 2015. – №. 18. – С. 35-41.</w:t>
      </w:r>
    </w:p>
    <w:p w14:paraId="5B82597B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Сколько стоит чат-бот? (Часть 1) [Электронный ресурс]  // Singularica. – URL: </w:t>
      </w:r>
      <w:hyperlink r:id="rId64" w:history="1">
        <w:r w:rsidRPr="0012374B">
          <w:rPr>
            <w:rStyle w:val="af0"/>
            <w:color w:val="auto"/>
            <w:szCs w:val="24"/>
          </w:rPr>
          <w:t>https://singularika.com/ru/chatbots/cost-of-chatbot/</w:t>
        </w:r>
      </w:hyperlink>
      <w:r w:rsidRPr="0012374B">
        <w:t xml:space="preserve"> (дата обращения: 24.04.2021)</w:t>
      </w:r>
    </w:p>
    <w:p w14:paraId="32AFBB7F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lastRenderedPageBreak/>
        <w:t xml:space="preserve">Центральный Банк России : информ.- аналит. материалы. [Электронный ресурс]  // Банк России. - URL: </w:t>
      </w:r>
      <w:hyperlink r:id="rId65" w:history="1">
        <w:r w:rsidRPr="0012374B">
          <w:rPr>
            <w:rStyle w:val="af0"/>
            <w:color w:val="auto"/>
            <w:szCs w:val="24"/>
          </w:rPr>
          <w:t>https://www.cbr.ru/hd_base/zcyc_params/zcyc/</w:t>
        </w:r>
      </w:hyperlink>
      <w:r w:rsidRPr="0012374B">
        <w:t xml:space="preserve"> (дата обращения: 24.04.2021)</w:t>
      </w:r>
    </w:p>
    <w:p w14:paraId="1AB8BBA0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Цифровизация в цифрах. [Электронный ресурс]  // Softline, 2020. - URL: </w:t>
      </w:r>
      <w:hyperlink r:id="rId66" w:history="1">
        <w:r w:rsidRPr="0012374B">
          <w:rPr>
            <w:rStyle w:val="af0"/>
            <w:color w:val="auto"/>
            <w:szCs w:val="24"/>
          </w:rPr>
          <w:t>https://softlinearmenia.am/about/news/tsifrovizatsiya-v-tsifrah</w:t>
        </w:r>
      </w:hyperlink>
      <w:r w:rsidRPr="0012374B">
        <w:t xml:space="preserve"> (дата обращения: 17.03.2021)</w:t>
      </w:r>
    </w:p>
    <w:p w14:paraId="3C029D5A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Шахмаметьева А. Р. Цифровизация внутренних и внешних бизнес-процессов организации для повышения клиентского опыта / А. Р. Шахмаметьева, Е. К. Торосян // «Colloquium-Journal», 2020 - №15 (67).</w:t>
      </w:r>
    </w:p>
    <w:p w14:paraId="4B5B5053" w14:textId="77777777" w:rsidR="00871CE6" w:rsidRPr="0012374B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>Шоттмиллер, Дж. К. Руководство по бенчмаркингу / Дж. К. Шоттмиллер ; пер. с англ. — РИА «Стандарты и качество», 2006. — 10 с.</w:t>
      </w:r>
    </w:p>
    <w:p w14:paraId="092556B3" w14:textId="70C08B23" w:rsidR="00871CE6" w:rsidRDefault="00871CE6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12374B">
        <w:t xml:space="preserve">Эффекты от внедрения CRM [Электронный ресурс]  // ФБКонсалт. - URL: </w:t>
      </w:r>
      <w:hyperlink r:id="rId67" w:history="1">
        <w:r w:rsidRPr="0012374B">
          <w:rPr>
            <w:rStyle w:val="af0"/>
            <w:color w:val="auto"/>
            <w:szCs w:val="24"/>
          </w:rPr>
          <w:t>https://fbconsult.ru/effekty-ot-vnedreniya-crm</w:t>
        </w:r>
      </w:hyperlink>
      <w:r w:rsidRPr="0012374B">
        <w:t xml:space="preserve"> (дата обращения: 26.04.2021)</w:t>
      </w:r>
    </w:p>
    <w:p w14:paraId="120581DD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Ang L. Customer development strategies for exceeding expectations–An exploratory study / L. Ang, F. Buttle //Journal of Database Marketing &amp; Customer Strategy Management. – 2009. – Vol. 16. – №. </w:t>
      </w:r>
      <w:r w:rsidRPr="00740FF2">
        <w:t>4. – P. 267-275.</w:t>
      </w:r>
    </w:p>
    <w:p w14:paraId="7853A7CB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Bitner M. J. Service blueprinting: a practical technique for service innovation / M. J. Bitner, A. L. Ostrom, F. N. Morgan //California management review. – 2008. – Vol. 50. – №. </w:t>
      </w:r>
      <w:r w:rsidRPr="00740FF2">
        <w:t>3. – P. 66-94.</w:t>
      </w:r>
    </w:p>
    <w:p w14:paraId="3C59038B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Bügel M. S. The application of psychological theories for an improved understanding of customer relationships. / M. S. Bügel // University of Groningen, 2010.</w:t>
      </w:r>
    </w:p>
    <w:p w14:paraId="3DE9BB72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Gupta S. Valuing customers / S. Gupta,  D. R. Lehmann, J. A. Stuart //Journal of marketing research. – 2004. – Vol. 41. – №. </w:t>
      </w:r>
      <w:r w:rsidRPr="00740FF2">
        <w:t>1. – P. 7-18.</w:t>
      </w:r>
    </w:p>
    <w:p w14:paraId="4AC8D6FC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Howard J. A. A Theory of Buyer Behavior / J. A. Howard, J. N. Sheth  //Marketing: Critical Perspectives on Business and Management. – 2001. – Vol. 3. – P. 81.</w:t>
      </w:r>
    </w:p>
    <w:p w14:paraId="15EC61D5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Klaus P. P. Towards a better measure of customer experience / P. P. Klaus, S. Maklan //International Journal of Market Research. – 2013. – Vol. 55. – №. </w:t>
      </w:r>
      <w:r w:rsidRPr="00740FF2">
        <w:t>2. – P. 227-246.</w:t>
      </w:r>
    </w:p>
    <w:p w14:paraId="2871EB84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Lemon K. N. Understanding customer experience throughout the customer journey / K. N. Lemon, P. C. Verhoef //Journal of marketing. – 2016. – Vol. 80. – №. </w:t>
      </w:r>
      <w:r w:rsidRPr="00740FF2">
        <w:t>6. – P. 69-96.</w:t>
      </w:r>
    </w:p>
    <w:p w14:paraId="3564F734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t xml:space="preserve">Machine learning и не только: как устроены чат-боты [Электронный ресурс]  // BigData. – URL: </w:t>
      </w:r>
      <w:hyperlink r:id="rId68" w:anchor=":~:text=%D0%9A%D0%B0%D0%BA%20%D0%BF%D1%80%D0%B0%D0%B2%D0%B8%D0%BB%D0%BE%2C%20%D1%87%D0%B0%D1%82%2D%D0%B1%D0%BE%D1%82%D1%8B%20%D0%B8%D0%BC%D0%B5%D1%8E%D1%82,%2C%20Telegram%20%D0%B8%20%D0%BF%D1%80" w:history="1">
        <w:r w:rsidRPr="00740FF2">
          <w:rPr>
            <w:rStyle w:val="af0"/>
            <w:color w:val="auto"/>
            <w:szCs w:val="24"/>
          </w:rPr>
          <w:t>https://www.bigdataschool.ru/blog/how-chat-bot-is-made.html</w:t>
        </w:r>
      </w:hyperlink>
      <w:r w:rsidRPr="00740FF2">
        <w:t>. (дата обращения: 10.05.2021)</w:t>
      </w:r>
    </w:p>
    <w:p w14:paraId="7D6C4DF8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Meyer C. Understanding customer experience / C. Meyer et al.  //Harvard business review. – 2007. – Vol. 85. – №. 2. – P. 116.</w:t>
      </w:r>
    </w:p>
    <w:p w14:paraId="3EF81942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lastRenderedPageBreak/>
        <w:t xml:space="preserve">Neslin S. A. Challenges and opportunities in multichannel customer management / S. A. Neslin et al. //Journal of service research. – 2006. – Vol. 9. – №. </w:t>
      </w:r>
      <w:r w:rsidRPr="00740FF2">
        <w:t>2. – P. 95-112.</w:t>
      </w:r>
    </w:p>
    <w:p w14:paraId="4EEDBDAF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Pine B. J. The Experience Economy: Work Is Theater and Every Business a Stage. / B. J. Pine, J. H. Gilmore // Cambridge, MA: Harvard Business School Press. – 1998.</w:t>
      </w:r>
    </w:p>
    <w:p w14:paraId="1192D212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Pucinelli N. M. Customer experience management in retailing: understanding the buying process / N. M. Pucinelli et al. //Journal of retailing. – 2009. – Vol. 85. – №. </w:t>
      </w:r>
      <w:r w:rsidRPr="00740FF2">
        <w:t>1. – P. 15-30.</w:t>
      </w:r>
    </w:p>
    <w:p w14:paraId="4891BACE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Rosenbaum M. S. How to create a realistic customer journey map / M. S. Rosenbaum, M. L. Otalora, G. C.  </w:t>
      </w:r>
      <w:r w:rsidRPr="00740FF2">
        <w:t>Ramírez //Business Horizons. – 2017. – Vol. 60. – №. 1. – P. 143-150.</w:t>
      </w:r>
    </w:p>
    <w:p w14:paraId="19B84881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Schmitt B. Experiential marketing: A new framework for design and communications / B. Schmitt // Design Management Journal (Former Series). – 1999. – Vol. 10. – №. </w:t>
      </w:r>
      <w:r w:rsidRPr="00740FF2">
        <w:t>2. – P. 10-16.</w:t>
      </w:r>
    </w:p>
    <w:p w14:paraId="4DC24445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Sterman J. D. Business dynamics: systems thinking and modeling for a complex world / J. D. Sterman // McGraw-Hill Publishing Company. - 2000</w:t>
      </w:r>
    </w:p>
    <w:p w14:paraId="30C1E8E1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Verhoef P. C. Multichannel customer management: Understanding the research-shopper phenomenon / P. C. Verhoef, S. A. Neslin, B. Vroomen //International journal of research in marketing. – 2007. – Vol. 24. – №. </w:t>
      </w:r>
      <w:r w:rsidRPr="00740FF2">
        <w:t>2. – P. 129-148.</w:t>
      </w:r>
    </w:p>
    <w:p w14:paraId="1A0FC31A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740FF2">
        <w:rPr>
          <w:lang w:val="en-US"/>
        </w:rPr>
        <w:t xml:space="preserve">von Kutzschenbach M. Using feedback systems thinking to explore theories of digital business for medtech companies / M. von Kutzschenbach, A. Schmid, L.  </w:t>
      </w:r>
      <w:r w:rsidRPr="00740FF2">
        <w:t>Schoenenberger //Business Information Systems and Technology 4.0. – Springer, Cham, 2018. – P. 161-175.</w:t>
      </w:r>
    </w:p>
    <w:p w14:paraId="69BC7B3C" w14:textId="77777777" w:rsidR="00740FF2" w:rsidRPr="00740FF2" w:rsidRDefault="00740FF2" w:rsidP="001E57DF">
      <w:pPr>
        <w:pStyle w:val="af6"/>
        <w:numPr>
          <w:ilvl w:val="0"/>
          <w:numId w:val="46"/>
        </w:numPr>
        <w:spacing w:line="360" w:lineRule="auto"/>
        <w:ind w:left="1066" w:hanging="357"/>
        <w:rPr>
          <w:lang w:val="en-US"/>
        </w:rPr>
      </w:pPr>
      <w:r w:rsidRPr="00740FF2">
        <w:rPr>
          <w:lang w:val="en-US"/>
        </w:rPr>
        <w:t>Whitmore E. Development of FDA-regulated medical products. / E. Whitmore // ASQ Quality Press, 2012.</w:t>
      </w:r>
    </w:p>
    <w:p w14:paraId="25A6B1B5" w14:textId="012F8A99" w:rsidR="0012374B" w:rsidRPr="002A4912" w:rsidRDefault="002A4912" w:rsidP="001E57DF">
      <w:pPr>
        <w:pStyle w:val="af6"/>
        <w:numPr>
          <w:ilvl w:val="0"/>
          <w:numId w:val="46"/>
        </w:numPr>
        <w:spacing w:line="360" w:lineRule="auto"/>
        <w:ind w:left="1066" w:hanging="357"/>
      </w:pPr>
      <w:r w:rsidRPr="002A4912">
        <w:t xml:space="preserve">8 лучших инструментов сбора обратной связи для SaaS-компаний [Электронный ресурс]   // Experrto – URL: </w:t>
      </w:r>
      <w:hyperlink r:id="rId69" w:history="1">
        <w:r w:rsidRPr="002A4912">
          <w:rPr>
            <w:rStyle w:val="af0"/>
            <w:color w:val="auto"/>
            <w:szCs w:val="24"/>
          </w:rPr>
          <w:t>https://ru.experrto.io/blog/2020/06/19/8-luchshih-instrumentov-sbora-obratnoj-svyazi-dlya-saas-kompanij/</w:t>
        </w:r>
      </w:hyperlink>
      <w:r w:rsidRPr="002A4912">
        <w:t xml:space="preserve"> (дата обращения: 28.03.2021)</w:t>
      </w:r>
    </w:p>
    <w:p w14:paraId="101B8D3B" w14:textId="53F2BBE0" w:rsidR="00221041" w:rsidRPr="002A4912" w:rsidRDefault="00221041" w:rsidP="005D687E"/>
    <w:p w14:paraId="221E5DE3" w14:textId="02049B52" w:rsidR="00EC30EE" w:rsidRPr="002A4912" w:rsidRDefault="00EC30EE" w:rsidP="00EC30EE"/>
    <w:p w14:paraId="05551EC6" w14:textId="22D6BA1A" w:rsidR="00E916E5" w:rsidRDefault="000F3684" w:rsidP="00A00B5C">
      <w:pPr>
        <w:pStyle w:val="10"/>
      </w:pPr>
      <w:bookmarkStart w:id="38" w:name="_Toc483068600"/>
      <w:bookmarkStart w:id="39" w:name="_Toc483079844"/>
      <w:bookmarkStart w:id="40" w:name="_Toc73567512"/>
      <w:r>
        <w:lastRenderedPageBreak/>
        <w:t>Приложения</w:t>
      </w:r>
      <w:bookmarkEnd w:id="38"/>
      <w:bookmarkEnd w:id="39"/>
      <w:bookmarkEnd w:id="40"/>
    </w:p>
    <w:p w14:paraId="22AE36E9" w14:textId="4BC3E363" w:rsidR="00002DE0" w:rsidRDefault="00002DE0" w:rsidP="00002DE0">
      <w:pPr>
        <w:pStyle w:val="2"/>
      </w:pPr>
      <w:bookmarkStart w:id="41" w:name="_Toc73567513"/>
      <w:r>
        <w:t xml:space="preserve">Приложение 1. </w:t>
      </w:r>
      <w:r w:rsidR="009D237E">
        <w:t>Анкета опроса</w:t>
      </w:r>
      <w:r w:rsidR="004423A5">
        <w:t xml:space="preserve"> клиентов </w:t>
      </w:r>
      <w:r w:rsidR="008C7D1E">
        <w:t>относительно</w:t>
      </w:r>
      <w:r w:rsidR="004423A5">
        <w:t xml:space="preserve"> записи на медицинские услуги</w:t>
      </w:r>
      <w:bookmarkEnd w:id="41"/>
    </w:p>
    <w:p w14:paraId="5FC4C245" w14:textId="6BB56CE2" w:rsidR="00612B2D" w:rsidRDefault="004C4B03" w:rsidP="00DC4E53">
      <w:r w:rsidRPr="00312318">
        <w:rPr>
          <w:b/>
          <w:bCs/>
        </w:rPr>
        <w:t>Раздел 1. Общие вопросы</w:t>
      </w:r>
      <w:r>
        <w:t xml:space="preserve"> (необходим</w:t>
      </w:r>
      <w:r w:rsidR="00C574C1">
        <w:t>ы</w:t>
      </w:r>
      <w:r>
        <w:t xml:space="preserve"> для формирования портрета потребителя)</w:t>
      </w:r>
    </w:p>
    <w:p w14:paraId="0B4CD8A4" w14:textId="185A1769" w:rsidR="005D4B1C" w:rsidRDefault="00A152E9" w:rsidP="00DC4E53">
      <w:r>
        <w:t xml:space="preserve">1. </w:t>
      </w:r>
      <w:r w:rsidR="00AA0D66">
        <w:t>Укажите Ваш пол</w:t>
      </w:r>
    </w:p>
    <w:p w14:paraId="200E9596" w14:textId="608F60B2" w:rsidR="00AA0D66" w:rsidRDefault="00AA0D66" w:rsidP="00DC4E53">
      <w:r>
        <w:t>- Мужчина</w:t>
      </w:r>
    </w:p>
    <w:p w14:paraId="777D7736" w14:textId="4652C586" w:rsidR="00AA0D66" w:rsidRDefault="00AA0D66" w:rsidP="00DC4E53">
      <w:r>
        <w:t>- Женщина</w:t>
      </w:r>
    </w:p>
    <w:p w14:paraId="707078EC" w14:textId="67CDD6D1" w:rsidR="00AA0D66" w:rsidRDefault="00AA0D66" w:rsidP="00DC4E53">
      <w:r>
        <w:t>- Не хочу отвечать на данный вопрос</w:t>
      </w:r>
    </w:p>
    <w:p w14:paraId="5EB70BEE" w14:textId="19776629" w:rsidR="00AA0D66" w:rsidRDefault="00AA0D66" w:rsidP="00DC4E53">
      <w:r>
        <w:t xml:space="preserve">2. </w:t>
      </w:r>
      <w:r w:rsidR="00162ACE">
        <w:t>Укажите, пожалуйста, Ваш возраст</w:t>
      </w:r>
    </w:p>
    <w:p w14:paraId="1496FFD9" w14:textId="5F3B08A7" w:rsidR="00162ACE" w:rsidRDefault="00162ACE" w:rsidP="00DC4E53">
      <w:r>
        <w:t>- До 18 лет</w:t>
      </w:r>
    </w:p>
    <w:p w14:paraId="76C7CAFA" w14:textId="1258D44A" w:rsidR="00162ACE" w:rsidRDefault="00162ACE" w:rsidP="00DC4E53">
      <w:r>
        <w:t>- 18-25 лет</w:t>
      </w:r>
    </w:p>
    <w:p w14:paraId="74D4D2C7" w14:textId="662F6CE8" w:rsidR="00162ACE" w:rsidRDefault="00162ACE" w:rsidP="00DC4E53">
      <w:r>
        <w:t>- 26-30 лет</w:t>
      </w:r>
    </w:p>
    <w:p w14:paraId="4471E5E2" w14:textId="2F29DEAE" w:rsidR="00162ACE" w:rsidRDefault="00162ACE" w:rsidP="00DC4E53">
      <w:r>
        <w:t>- 31-40 лет</w:t>
      </w:r>
    </w:p>
    <w:p w14:paraId="7450747A" w14:textId="36AB2B93" w:rsidR="00162ACE" w:rsidRDefault="00162ACE" w:rsidP="00DC4E53">
      <w:r>
        <w:t>- 41-50 лет</w:t>
      </w:r>
    </w:p>
    <w:p w14:paraId="5FB3645E" w14:textId="3EF939AD" w:rsidR="00162ACE" w:rsidRDefault="00162ACE" w:rsidP="00DC4E53">
      <w:r>
        <w:t>- 51 год и более</w:t>
      </w:r>
    </w:p>
    <w:p w14:paraId="7A2679A9" w14:textId="43AE4EAC" w:rsidR="00162ACE" w:rsidRDefault="00162ACE" w:rsidP="00DC4E53">
      <w:r>
        <w:t>3. Где Вы проживаете на данный момент?</w:t>
      </w:r>
    </w:p>
    <w:p w14:paraId="110CFBB9" w14:textId="1856656F" w:rsidR="00162ACE" w:rsidRDefault="00162ACE" w:rsidP="00DC4E53">
      <w:r>
        <w:t>- Москва</w:t>
      </w:r>
    </w:p>
    <w:p w14:paraId="457E2452" w14:textId="6E730494" w:rsidR="00162ACE" w:rsidRDefault="00162ACE" w:rsidP="00DC4E53">
      <w:r>
        <w:t>- Санкт-Петербург</w:t>
      </w:r>
    </w:p>
    <w:p w14:paraId="4D83A45D" w14:textId="27036AAD" w:rsidR="00162ACE" w:rsidRDefault="00162ACE" w:rsidP="00DC4E53">
      <w:r>
        <w:t>- Новосибирск</w:t>
      </w:r>
    </w:p>
    <w:p w14:paraId="49203E32" w14:textId="339998DC" w:rsidR="00162ACE" w:rsidRDefault="00162ACE" w:rsidP="00DC4E53">
      <w:r>
        <w:t>- Другое…</w:t>
      </w:r>
    </w:p>
    <w:p w14:paraId="268A0498" w14:textId="45FB01DB" w:rsidR="00162ACE" w:rsidRDefault="00162ACE" w:rsidP="00DC4E53">
      <w:r>
        <w:t xml:space="preserve">4. </w:t>
      </w:r>
      <w:r w:rsidR="00ED18C2">
        <w:t>Укажите Ваше семейное положение</w:t>
      </w:r>
    </w:p>
    <w:p w14:paraId="49830DA4" w14:textId="5761D625" w:rsidR="00ED18C2" w:rsidRDefault="00ED18C2" w:rsidP="00DC4E53">
      <w:r>
        <w:t>- Не состою в отношениях</w:t>
      </w:r>
    </w:p>
    <w:p w14:paraId="5F613FE7" w14:textId="284C84B5" w:rsidR="00ED18C2" w:rsidRDefault="00ED18C2" w:rsidP="00DC4E53">
      <w:r>
        <w:t>- Состою в отношениях</w:t>
      </w:r>
    </w:p>
    <w:p w14:paraId="1A8BDA6A" w14:textId="6F964E69" w:rsidR="00ED18C2" w:rsidRDefault="00ED18C2" w:rsidP="00DC4E53">
      <w:r>
        <w:t>- Состою в браке</w:t>
      </w:r>
    </w:p>
    <w:p w14:paraId="744AF7D2" w14:textId="229D9078" w:rsidR="00ED18C2" w:rsidRDefault="00ED18C2" w:rsidP="00DC4E53">
      <w:r>
        <w:t>- Разведен(а)</w:t>
      </w:r>
    </w:p>
    <w:p w14:paraId="11BC15B4" w14:textId="5B0988E6" w:rsidR="00ED18C2" w:rsidRDefault="00ED18C2" w:rsidP="00DC4E53">
      <w:r>
        <w:t>- Вдовец/Вдова</w:t>
      </w:r>
    </w:p>
    <w:p w14:paraId="17D5D27F" w14:textId="33B8984D" w:rsidR="00ED18C2" w:rsidRDefault="00ED18C2" w:rsidP="00DC4E53">
      <w:r>
        <w:t>- Другое…</w:t>
      </w:r>
    </w:p>
    <w:p w14:paraId="4BB7961E" w14:textId="62C974F5" w:rsidR="00ED18C2" w:rsidRDefault="004C4B03" w:rsidP="00DC4E53">
      <w:r>
        <w:t xml:space="preserve">5. Есть </w:t>
      </w:r>
      <w:r w:rsidR="004B1E84">
        <w:t>ли у Вас дети?</w:t>
      </w:r>
    </w:p>
    <w:p w14:paraId="6598C626" w14:textId="3CE3FEE9" w:rsidR="004B1E84" w:rsidRDefault="004B1E84" w:rsidP="00DC4E53">
      <w:r>
        <w:t>- Нет</w:t>
      </w:r>
    </w:p>
    <w:p w14:paraId="11B70491" w14:textId="69B5E1C3" w:rsidR="004B1E84" w:rsidRDefault="004B1E84" w:rsidP="00DC4E53">
      <w:r>
        <w:t>- Да, один ребенок</w:t>
      </w:r>
    </w:p>
    <w:p w14:paraId="01A2DEAB" w14:textId="0B2583C6" w:rsidR="004B1E84" w:rsidRDefault="004B1E84" w:rsidP="00DC4E53">
      <w:r>
        <w:t>- Да, более одного ребенка</w:t>
      </w:r>
    </w:p>
    <w:p w14:paraId="393D0983" w14:textId="3AB6D21E" w:rsidR="004B1E84" w:rsidRDefault="004B1E84" w:rsidP="00DC4E53">
      <w:r>
        <w:t>6. Укажите Ваш уровень образования</w:t>
      </w:r>
    </w:p>
    <w:p w14:paraId="12A7A823" w14:textId="0F914BAC" w:rsidR="004B1E84" w:rsidRDefault="004B1E84" w:rsidP="00DC4E53">
      <w:r>
        <w:t xml:space="preserve">- </w:t>
      </w:r>
      <w:r w:rsidR="006938B2">
        <w:t>Среднее</w:t>
      </w:r>
    </w:p>
    <w:p w14:paraId="5410B24A" w14:textId="571BA8D3" w:rsidR="006938B2" w:rsidRDefault="006938B2" w:rsidP="00DC4E53">
      <w:r>
        <w:lastRenderedPageBreak/>
        <w:t>- Среднее профессиональное</w:t>
      </w:r>
    </w:p>
    <w:p w14:paraId="5B289A6A" w14:textId="3743262E" w:rsidR="006938B2" w:rsidRDefault="006938B2" w:rsidP="00DC4E53">
      <w:r>
        <w:t>- Бакалавриат</w:t>
      </w:r>
    </w:p>
    <w:p w14:paraId="261C958B" w14:textId="6D109F40" w:rsidR="006938B2" w:rsidRDefault="006938B2" w:rsidP="00DC4E53">
      <w:r>
        <w:t>- Специалитет</w:t>
      </w:r>
    </w:p>
    <w:p w14:paraId="31BA59EE" w14:textId="6A353C07" w:rsidR="006938B2" w:rsidRDefault="006938B2" w:rsidP="00DC4E53">
      <w:r>
        <w:t>- Магистратура</w:t>
      </w:r>
    </w:p>
    <w:p w14:paraId="174CCE55" w14:textId="1E3CC45B" w:rsidR="006938B2" w:rsidRDefault="006938B2" w:rsidP="00DC4E53">
      <w:r>
        <w:t>- Аспирантура</w:t>
      </w:r>
    </w:p>
    <w:p w14:paraId="1C4595C7" w14:textId="760FCA18" w:rsidR="006513E0" w:rsidRDefault="006513E0" w:rsidP="00DC4E53">
      <w:r>
        <w:t>- Другое…</w:t>
      </w:r>
    </w:p>
    <w:p w14:paraId="56C8E424" w14:textId="1E81EDC8" w:rsidR="006513E0" w:rsidRDefault="006513E0" w:rsidP="00DC4E53">
      <w:r>
        <w:t>7. Укажите род Вашей деятельности</w:t>
      </w:r>
    </w:p>
    <w:p w14:paraId="798BD6D0" w14:textId="5537FCFE" w:rsidR="006513E0" w:rsidRDefault="006513E0" w:rsidP="00DC4E53">
      <w:r>
        <w:t>- Учащийся школы</w:t>
      </w:r>
    </w:p>
    <w:p w14:paraId="5FF18AF1" w14:textId="57C7CB4F" w:rsidR="00657824" w:rsidRDefault="00657824" w:rsidP="00DC4E53">
      <w:r>
        <w:t>- Студент</w:t>
      </w:r>
    </w:p>
    <w:p w14:paraId="26CF74A3" w14:textId="433B59C7" w:rsidR="00657824" w:rsidRDefault="00657824" w:rsidP="00DC4E53">
      <w:r>
        <w:t>- Работаю</w:t>
      </w:r>
    </w:p>
    <w:p w14:paraId="56F00FD1" w14:textId="1B3109DC" w:rsidR="00657824" w:rsidRDefault="00657824" w:rsidP="00DC4E53">
      <w:r>
        <w:t>- Совмещаю учебу и работу</w:t>
      </w:r>
    </w:p>
    <w:p w14:paraId="4354078D" w14:textId="2456DF31" w:rsidR="00657824" w:rsidRDefault="00657824" w:rsidP="00DC4E53">
      <w:r>
        <w:t>- Временно не занят</w:t>
      </w:r>
    </w:p>
    <w:p w14:paraId="33BD220F" w14:textId="1B7B5111" w:rsidR="008A14C9" w:rsidRDefault="008A14C9" w:rsidP="00DC4E53">
      <w:r>
        <w:t>8. Как бы Вы могли охарактеризовать свой уровень дохода?</w:t>
      </w:r>
    </w:p>
    <w:p w14:paraId="64E1AF1F" w14:textId="4AF84BA1" w:rsidR="00AA0C00" w:rsidRDefault="00AA0C00" w:rsidP="00DC4E53">
      <w:r>
        <w:t>-</w:t>
      </w:r>
      <w:r w:rsidR="00BA725F">
        <w:t xml:space="preserve"> </w:t>
      </w:r>
      <w:r w:rsidR="00BA725F" w:rsidRPr="00BA725F">
        <w:t>Денег не хватает даже на приобретение продуктов питания</w:t>
      </w:r>
    </w:p>
    <w:p w14:paraId="74DAC38A" w14:textId="3E8E3C7D" w:rsidR="00AA0C00" w:rsidRDefault="00912460" w:rsidP="00DC4E53">
      <w:r>
        <w:t xml:space="preserve">- </w:t>
      </w:r>
      <w:r w:rsidRPr="00912460">
        <w:t>Денег</w:t>
      </w:r>
      <w:r w:rsidR="00BA725F">
        <w:t xml:space="preserve"> </w:t>
      </w:r>
      <w:r w:rsidRPr="00912460">
        <w:t>хватает на приобретение продуктов питания, но купить одежду затруднительно</w:t>
      </w:r>
    </w:p>
    <w:p w14:paraId="45AC0514" w14:textId="20AA1B32" w:rsidR="00912460" w:rsidRDefault="00912460" w:rsidP="00DC4E53">
      <w:r>
        <w:t xml:space="preserve">- </w:t>
      </w:r>
      <w:r w:rsidRPr="00912460">
        <w:t>Денег хватает на покупку продуктов питания и одежды, но купить товары длительного пользования (например, мебель или холодильник) затруднительно</w:t>
      </w:r>
    </w:p>
    <w:p w14:paraId="38E21984" w14:textId="7E879700" w:rsidR="00912460" w:rsidRDefault="00912460" w:rsidP="00DC4E53">
      <w:r>
        <w:t xml:space="preserve">- </w:t>
      </w:r>
      <w:r w:rsidRPr="00912460">
        <w:t>Денег хватает на покупку товаров длительного пользования, но купить квартиру/машину возможности нет</w:t>
      </w:r>
    </w:p>
    <w:p w14:paraId="32B8E5B2" w14:textId="440FE585" w:rsidR="00912460" w:rsidRDefault="00912460" w:rsidP="00DC4E53">
      <w:r>
        <w:t xml:space="preserve">- </w:t>
      </w:r>
      <w:r w:rsidRPr="00912460">
        <w:t>Могу свободно купить квартиру/машину</w:t>
      </w:r>
    </w:p>
    <w:p w14:paraId="30E502D3" w14:textId="71B35362" w:rsidR="00912460" w:rsidRDefault="00912460" w:rsidP="00DC4E53">
      <w:r>
        <w:t xml:space="preserve">- </w:t>
      </w:r>
      <w:r w:rsidRPr="00912460">
        <w:t>Денег достаточно на любую покупку, что бы это ни было</w:t>
      </w:r>
    </w:p>
    <w:p w14:paraId="0792DDDA" w14:textId="4BD3CB31" w:rsidR="00BA725F" w:rsidRPr="00312318" w:rsidRDefault="00BA725F" w:rsidP="00DC4E53">
      <w:pPr>
        <w:rPr>
          <w:b/>
          <w:bCs/>
        </w:rPr>
      </w:pPr>
      <w:r w:rsidRPr="00312318">
        <w:rPr>
          <w:b/>
          <w:bCs/>
        </w:rPr>
        <w:t xml:space="preserve">Раздел 2. </w:t>
      </w:r>
      <w:r w:rsidR="00984146" w:rsidRPr="00312318">
        <w:rPr>
          <w:b/>
          <w:bCs/>
        </w:rPr>
        <w:t>Вопросы относительно опыта посещений медицинских организаций</w:t>
      </w:r>
    </w:p>
    <w:p w14:paraId="14FC7463" w14:textId="77777777" w:rsidR="00A152E9" w:rsidRDefault="00001876" w:rsidP="00DC4E53">
      <w:r>
        <w:t>Вы предпочитаете записываться в медицинскую организацию заранее или на месте?</w:t>
      </w:r>
    </w:p>
    <w:p w14:paraId="2DFC353B" w14:textId="77777777" w:rsidR="00A152E9" w:rsidRDefault="00A152E9" w:rsidP="00DC4E53">
      <w:r>
        <w:t xml:space="preserve">- </w:t>
      </w:r>
      <w:r w:rsidR="00876688">
        <w:t>Заранее</w:t>
      </w:r>
    </w:p>
    <w:p w14:paraId="5677646C" w14:textId="4A478B32" w:rsidR="00876688" w:rsidRDefault="00A152E9" w:rsidP="00DC4E53">
      <w:r>
        <w:t xml:space="preserve">- </w:t>
      </w:r>
      <w:r w:rsidR="00612B2D">
        <w:t>На месте</w:t>
      </w:r>
    </w:p>
    <w:p w14:paraId="35B3DE0C" w14:textId="5E33B5A8" w:rsidR="00A152E9" w:rsidRDefault="00A152E9" w:rsidP="00DC4E53">
      <w:r>
        <w:t xml:space="preserve">2. </w:t>
      </w:r>
      <w:r w:rsidR="007214BC">
        <w:t>Какой тип медицинских организаций Вы посещаете чаще?</w:t>
      </w:r>
    </w:p>
    <w:p w14:paraId="00CCDC8E" w14:textId="4B56210A" w:rsidR="007214BC" w:rsidRDefault="007214BC" w:rsidP="00DC4E53">
      <w:r>
        <w:t>- Государственные клиники</w:t>
      </w:r>
    </w:p>
    <w:p w14:paraId="423E59C5" w14:textId="39ED6DBB" w:rsidR="007214BC" w:rsidRDefault="007214BC" w:rsidP="00DC4E53">
      <w:r>
        <w:t>- Частные клиники</w:t>
      </w:r>
    </w:p>
    <w:p w14:paraId="0769C42A" w14:textId="77777777" w:rsidR="00577417" w:rsidRDefault="007214BC" w:rsidP="00DC4E53">
      <w:r>
        <w:t xml:space="preserve">3. </w:t>
      </w:r>
      <w:r w:rsidR="00577417">
        <w:t>Как часто Вы посещаете медицинские организации?</w:t>
      </w:r>
    </w:p>
    <w:p w14:paraId="2770B805" w14:textId="77777777" w:rsidR="00577417" w:rsidRDefault="00984146" w:rsidP="00DC4E53">
      <w:r>
        <w:t>- Каждый месяц</w:t>
      </w:r>
    </w:p>
    <w:p w14:paraId="5FD96A92" w14:textId="77777777" w:rsidR="00577417" w:rsidRDefault="00984146" w:rsidP="00DC4E53">
      <w:r>
        <w:t>- Раз в квартал</w:t>
      </w:r>
    </w:p>
    <w:p w14:paraId="22863DA1" w14:textId="77777777" w:rsidR="00577417" w:rsidRDefault="00984146" w:rsidP="00DC4E53">
      <w:r>
        <w:t xml:space="preserve">- </w:t>
      </w:r>
      <w:r w:rsidR="006340A6">
        <w:t>Раз в полгода</w:t>
      </w:r>
    </w:p>
    <w:p w14:paraId="0ADCA802" w14:textId="77777777" w:rsidR="00577417" w:rsidRDefault="006340A6" w:rsidP="00DC4E53">
      <w:r>
        <w:t>- Раз в год</w:t>
      </w:r>
    </w:p>
    <w:p w14:paraId="21DA34F6" w14:textId="64E1CFCC" w:rsidR="006340A6" w:rsidRDefault="006340A6" w:rsidP="00DC4E53">
      <w:r>
        <w:t>- Не посещаю</w:t>
      </w:r>
    </w:p>
    <w:p w14:paraId="721A6BEA" w14:textId="77777777" w:rsidR="00312318" w:rsidRDefault="00166EFE" w:rsidP="00DC4E53">
      <w:pPr>
        <w:rPr>
          <w:b/>
          <w:bCs/>
        </w:rPr>
      </w:pPr>
      <w:r w:rsidRPr="00312318">
        <w:rPr>
          <w:b/>
          <w:bCs/>
        </w:rPr>
        <w:lastRenderedPageBreak/>
        <w:t>Раздел 3. Способ записи в медицинскую организаци</w:t>
      </w:r>
      <w:r w:rsidR="00312318">
        <w:rPr>
          <w:b/>
          <w:bCs/>
        </w:rPr>
        <w:t>ю</w:t>
      </w:r>
    </w:p>
    <w:p w14:paraId="4C264259" w14:textId="1AA070CA" w:rsidR="00166EFE" w:rsidRDefault="009051EF" w:rsidP="00DC4E53">
      <w:r>
        <w:t xml:space="preserve">1. </w:t>
      </w:r>
      <w:r w:rsidR="00166EFE">
        <w:t>Как Вы предпочитаете записываться в медицинскую организацию?</w:t>
      </w:r>
    </w:p>
    <w:p w14:paraId="1813B3BA" w14:textId="6C1B14E9" w:rsidR="009051EF" w:rsidRDefault="009051EF" w:rsidP="00DC4E53">
      <w:r>
        <w:t>- С помощью сайта организации</w:t>
      </w:r>
    </w:p>
    <w:p w14:paraId="65FE3284" w14:textId="5FC650FC" w:rsidR="009051EF" w:rsidRDefault="009051EF" w:rsidP="00DC4E53">
      <w:r>
        <w:t>- С помощью звонка</w:t>
      </w:r>
    </w:p>
    <w:p w14:paraId="561DCDAE" w14:textId="4BC3EFC4" w:rsidR="009051EF" w:rsidRDefault="009051EF" w:rsidP="00DC4E53">
      <w:r>
        <w:t>- Другое…</w:t>
      </w:r>
    </w:p>
    <w:p w14:paraId="36D20EAA" w14:textId="07DDF956" w:rsidR="009051EF" w:rsidRDefault="00AE510C" w:rsidP="00DC4E53">
      <w:r>
        <w:t>2. Возникают ли у Вас проблемы при записи?</w:t>
      </w:r>
    </w:p>
    <w:p w14:paraId="69B30978" w14:textId="55004836" w:rsidR="00AE510C" w:rsidRDefault="00AE510C" w:rsidP="00DC4E53">
      <w:r>
        <w:t xml:space="preserve">- </w:t>
      </w:r>
      <w:r w:rsidRPr="00AE510C">
        <w:t>Да, иногда приходится слишком долго ждать ответа оператора</w:t>
      </w:r>
    </w:p>
    <w:p w14:paraId="06DF23F3" w14:textId="5D9EB867" w:rsidR="00AE510C" w:rsidRPr="00341D9E" w:rsidRDefault="00341D9E" w:rsidP="00DC4E53">
      <w:r>
        <w:t xml:space="preserve">- </w:t>
      </w:r>
      <w:r w:rsidR="00AE510C" w:rsidRPr="00341D9E">
        <w:t>Да, бывает сложно сориентироваться в моменте относительно даты/времени записи</w:t>
      </w:r>
    </w:p>
    <w:p w14:paraId="2B0B0939" w14:textId="0DA05A0A" w:rsidR="00AE510C" w:rsidRPr="00341D9E" w:rsidRDefault="00AE510C" w:rsidP="00DC4E53">
      <w:r w:rsidRPr="00341D9E">
        <w:t xml:space="preserve">- </w:t>
      </w:r>
      <w:r w:rsidR="00341D9E" w:rsidRPr="00341D9E">
        <w:t>Да, иногда оператор не готов предоставить полную необходимую мне информацию</w:t>
      </w:r>
    </w:p>
    <w:p w14:paraId="5BAAF9DD" w14:textId="2D15211C" w:rsidR="00341D9E" w:rsidRDefault="00341D9E" w:rsidP="00DC4E53">
      <w:r w:rsidRPr="00341D9E">
        <w:t>- Нет</w:t>
      </w:r>
    </w:p>
    <w:p w14:paraId="1EA3F2E9" w14:textId="2CA0D23A" w:rsidR="00341D9E" w:rsidRDefault="00341D9E" w:rsidP="00DC4E53">
      <w:r>
        <w:t>- Другое…</w:t>
      </w:r>
    </w:p>
    <w:p w14:paraId="30ADD656" w14:textId="4595435F" w:rsidR="00341D9E" w:rsidRPr="00307C84" w:rsidRDefault="00341D9E" w:rsidP="00DC4E53">
      <w:pPr>
        <w:rPr>
          <w:b/>
          <w:bCs/>
        </w:rPr>
      </w:pPr>
      <w:r w:rsidRPr="00307C84">
        <w:rPr>
          <w:b/>
          <w:bCs/>
        </w:rPr>
        <w:t>Раздел 4. Отношение к чат-ботам</w:t>
      </w:r>
    </w:p>
    <w:p w14:paraId="0A466DE1" w14:textId="3A227A72" w:rsidR="00341D9E" w:rsidRDefault="00341D9E" w:rsidP="00DC4E53">
      <w:r>
        <w:t xml:space="preserve">1. </w:t>
      </w:r>
      <w:r w:rsidR="00252510">
        <w:t>Приходилось ли Вам использовать чат-боты на сайте организаций?</w:t>
      </w:r>
    </w:p>
    <w:p w14:paraId="57C02813" w14:textId="5A49CED3" w:rsidR="00252510" w:rsidRDefault="00252510" w:rsidP="00DC4E53">
      <w:r>
        <w:t>- Да</w:t>
      </w:r>
    </w:p>
    <w:p w14:paraId="5C905083" w14:textId="205756B9" w:rsidR="00252510" w:rsidRDefault="00252510" w:rsidP="00DC4E53">
      <w:r>
        <w:t>- Нет</w:t>
      </w:r>
    </w:p>
    <w:p w14:paraId="51A6BCAB" w14:textId="05C4FE9A" w:rsidR="00252510" w:rsidRDefault="00252510" w:rsidP="00DC4E53">
      <w:r>
        <w:t xml:space="preserve">2. </w:t>
      </w:r>
      <w:r w:rsidR="008D1CC5" w:rsidRPr="008D1CC5">
        <w:t>Согласились бы Вы использовать чат-боты (например, в Telegram) для записи на прием в медицинскую организацию?</w:t>
      </w:r>
    </w:p>
    <w:p w14:paraId="716812AA" w14:textId="1BEFBD2F" w:rsidR="008D1CC5" w:rsidRDefault="008D1CC5" w:rsidP="00DC4E53">
      <w:r>
        <w:t>- Да</w:t>
      </w:r>
    </w:p>
    <w:p w14:paraId="57397662" w14:textId="4D97938C" w:rsidR="008D1CC5" w:rsidRDefault="008D1CC5" w:rsidP="00DC4E53">
      <w:r>
        <w:t>- Нет</w:t>
      </w:r>
    </w:p>
    <w:p w14:paraId="0A5216F8" w14:textId="6087BD2B" w:rsidR="008D1CC5" w:rsidRDefault="008D1CC5" w:rsidP="00DC4E53">
      <w:r>
        <w:t xml:space="preserve">3. </w:t>
      </w:r>
      <w:r w:rsidRPr="008D1CC5">
        <w:t>Какой способ записи на прием в медицинскую организацию из предложенных был бы наиболее удобен для Вас?</w:t>
      </w:r>
    </w:p>
    <w:p w14:paraId="52711085" w14:textId="7270C028" w:rsidR="008D1CC5" w:rsidRDefault="008D1CC5" w:rsidP="00DC4E53">
      <w:r>
        <w:t xml:space="preserve">- </w:t>
      </w:r>
      <w:r w:rsidRPr="008D1CC5">
        <w:t>Запись по телефону</w:t>
      </w:r>
    </w:p>
    <w:p w14:paraId="6A88BCB5" w14:textId="287D3489" w:rsidR="008D1CC5" w:rsidRDefault="00307C84" w:rsidP="00DC4E53">
      <w:r>
        <w:t xml:space="preserve">- </w:t>
      </w:r>
      <w:r w:rsidRPr="00307C84">
        <w:t>Запись через официальный сайт медицинской организации</w:t>
      </w:r>
    </w:p>
    <w:p w14:paraId="6ADB2DDF" w14:textId="39655479" w:rsidR="00307C84" w:rsidRDefault="00307C84" w:rsidP="00DC4E53">
      <w:r>
        <w:t xml:space="preserve">- </w:t>
      </w:r>
      <w:r w:rsidRPr="00307C84">
        <w:t>Запись с помощью чат-бота</w:t>
      </w:r>
    </w:p>
    <w:p w14:paraId="7F667860" w14:textId="7927B8F6" w:rsidR="00C01A90" w:rsidRDefault="00C01A90" w:rsidP="00C01A90">
      <w:pPr>
        <w:pStyle w:val="2"/>
      </w:pPr>
      <w:bookmarkStart w:id="42" w:name="_Toc73567514"/>
      <w:r>
        <w:t xml:space="preserve">Приложение 2. </w:t>
      </w:r>
      <w:r w:rsidR="00674AF2">
        <w:t>План интервью с клиентами частных медицинских клиник</w:t>
      </w:r>
      <w:bookmarkEnd w:id="42"/>
    </w:p>
    <w:p w14:paraId="03EFBBF1" w14:textId="5E801829" w:rsidR="00674AF2" w:rsidRPr="00603517" w:rsidRDefault="008A4944" w:rsidP="00674AF2">
      <w:pPr>
        <w:rPr>
          <w:b/>
          <w:bCs/>
        </w:rPr>
      </w:pPr>
      <w:r w:rsidRPr="00603517">
        <w:rPr>
          <w:b/>
          <w:bCs/>
        </w:rPr>
        <w:t>1. Знакомство</w:t>
      </w:r>
    </w:p>
    <w:p w14:paraId="732BC4D1" w14:textId="4A84E45D" w:rsidR="00BD796A" w:rsidRDefault="00DB5809" w:rsidP="00674AF2">
      <w:r>
        <w:t xml:space="preserve">Приветствие, </w:t>
      </w:r>
      <w:r w:rsidR="005A2AA1">
        <w:t>рассказ о цели проводимого интервью</w:t>
      </w:r>
      <w:r w:rsidR="005825E1">
        <w:t xml:space="preserve">, получение согласия на запись </w:t>
      </w:r>
      <w:r w:rsidR="00F90096">
        <w:t>интервью,</w:t>
      </w:r>
      <w:r w:rsidR="007B43D0">
        <w:t xml:space="preserve"> </w:t>
      </w:r>
      <w:r w:rsidR="00BE0708">
        <w:t>просьба отвечать как можно более развернуто, уточнение, что дается столько времени на раздумье, сколько необходимо.</w:t>
      </w:r>
    </w:p>
    <w:p w14:paraId="6739A7AA" w14:textId="138E4DEE" w:rsidR="0014218D" w:rsidRPr="00603517" w:rsidRDefault="0014218D" w:rsidP="00674AF2">
      <w:pPr>
        <w:rPr>
          <w:b/>
          <w:bCs/>
        </w:rPr>
      </w:pPr>
      <w:r w:rsidRPr="00603517">
        <w:rPr>
          <w:b/>
          <w:bCs/>
        </w:rPr>
        <w:t xml:space="preserve">2. </w:t>
      </w:r>
      <w:r w:rsidR="00D96952" w:rsidRPr="00603517">
        <w:rPr>
          <w:b/>
          <w:bCs/>
        </w:rPr>
        <w:t>Квалифицирующие вопросы</w:t>
      </w:r>
    </w:p>
    <w:p w14:paraId="55506EC3" w14:textId="008E038F" w:rsidR="00066565" w:rsidRDefault="002F0442" w:rsidP="00674AF2">
      <w:r>
        <w:t>Получение информации о в</w:t>
      </w:r>
      <w:r w:rsidR="006E308A">
        <w:t>озраст</w:t>
      </w:r>
      <w:r>
        <w:t>е</w:t>
      </w:r>
      <w:r w:rsidR="006E308A">
        <w:t>, мест</w:t>
      </w:r>
      <w:r>
        <w:t>е</w:t>
      </w:r>
      <w:r w:rsidR="006E308A">
        <w:t xml:space="preserve"> проживания</w:t>
      </w:r>
      <w:r w:rsidR="0067021A">
        <w:t>, семейно</w:t>
      </w:r>
      <w:r>
        <w:t>м</w:t>
      </w:r>
      <w:r w:rsidR="0067021A">
        <w:t xml:space="preserve"> положени</w:t>
      </w:r>
      <w:r>
        <w:t>и</w:t>
      </w:r>
      <w:r w:rsidR="0067021A">
        <w:t>, род</w:t>
      </w:r>
      <w:r>
        <w:t>е</w:t>
      </w:r>
      <w:r w:rsidR="0067021A">
        <w:t xml:space="preserve"> деятельности</w:t>
      </w:r>
      <w:r w:rsidR="00655693">
        <w:t>, интерес</w:t>
      </w:r>
      <w:r>
        <w:t>ах</w:t>
      </w:r>
      <w:r w:rsidR="00655693">
        <w:t>, обще</w:t>
      </w:r>
      <w:r>
        <w:t>м</w:t>
      </w:r>
      <w:r w:rsidR="00655693">
        <w:t xml:space="preserve"> состояни</w:t>
      </w:r>
      <w:r>
        <w:t>и</w:t>
      </w:r>
      <w:r w:rsidR="00655693">
        <w:t xml:space="preserve"> здоровья</w:t>
      </w:r>
      <w:r>
        <w:t>.</w:t>
      </w:r>
    </w:p>
    <w:p w14:paraId="55F42C08" w14:textId="42871FAF" w:rsidR="006D637F" w:rsidRPr="00603517" w:rsidRDefault="006D637F" w:rsidP="00674AF2">
      <w:pPr>
        <w:rPr>
          <w:b/>
          <w:bCs/>
        </w:rPr>
      </w:pPr>
      <w:r w:rsidRPr="00603517">
        <w:rPr>
          <w:b/>
          <w:bCs/>
        </w:rPr>
        <w:lastRenderedPageBreak/>
        <w:t xml:space="preserve">3. </w:t>
      </w:r>
      <w:r w:rsidR="00CA6DA0" w:rsidRPr="00603517">
        <w:rPr>
          <w:b/>
          <w:bCs/>
        </w:rPr>
        <w:t>Интервью</w:t>
      </w:r>
    </w:p>
    <w:p w14:paraId="54D76267" w14:textId="4D847860" w:rsidR="00CA6DA0" w:rsidRDefault="00CA6DA0" w:rsidP="00674AF2">
      <w:r>
        <w:t>Интервью делится на два блока вопросов.</w:t>
      </w:r>
    </w:p>
    <w:p w14:paraId="2851E6B4" w14:textId="6FAECFE8" w:rsidR="006D637F" w:rsidRDefault="00CA6DA0" w:rsidP="00674AF2">
      <w:r w:rsidRPr="00C65E85">
        <w:rPr>
          <w:u w:val="single"/>
        </w:rPr>
        <w:t>Первый блок</w:t>
      </w:r>
      <w:r w:rsidR="00F4724C">
        <w:t xml:space="preserve"> вопросов включает в себя получение информации о</w:t>
      </w:r>
      <w:r>
        <w:t xml:space="preserve">б опыте </w:t>
      </w:r>
      <w:r w:rsidR="00603517">
        <w:t>посещения медицинских организаций клиентом</w:t>
      </w:r>
      <w:r w:rsidR="00E272C9">
        <w:t>, а именно о</w:t>
      </w:r>
      <w:r w:rsidR="00F4724C">
        <w:t>:</w:t>
      </w:r>
    </w:p>
    <w:p w14:paraId="068410A5" w14:textId="35FCB1CB" w:rsidR="00F4724C" w:rsidRDefault="00F4724C" w:rsidP="00674AF2">
      <w:r>
        <w:t>- Частоте посещения медицинских клиник</w:t>
      </w:r>
      <w:r w:rsidR="00815114">
        <w:t>;</w:t>
      </w:r>
    </w:p>
    <w:p w14:paraId="3A3D9489" w14:textId="03F73025" w:rsidR="001E2042" w:rsidRDefault="001E2042" w:rsidP="00674AF2">
      <w:r>
        <w:t>- Факторах, влияющих на посещение той или иной клиники;</w:t>
      </w:r>
    </w:p>
    <w:p w14:paraId="6AF9DC45" w14:textId="46528ED3" w:rsidR="00834B76" w:rsidRDefault="00834B76" w:rsidP="00674AF2">
      <w:r>
        <w:t xml:space="preserve">- </w:t>
      </w:r>
      <w:r w:rsidR="001E2042">
        <w:t>Факторах, являющихся</w:t>
      </w:r>
      <w:r>
        <w:t xml:space="preserve"> наиболее важн</w:t>
      </w:r>
      <w:r w:rsidR="00AA5A32">
        <w:t>ыми</w:t>
      </w:r>
      <w:r>
        <w:t xml:space="preserve"> на этапе записи на прием (каналы записи, время записи</w:t>
      </w:r>
      <w:r w:rsidR="001A6185">
        <w:t xml:space="preserve"> и т.д.);</w:t>
      </w:r>
    </w:p>
    <w:p w14:paraId="00605E0E" w14:textId="07743C07" w:rsidR="00A511EE" w:rsidRDefault="00A511EE" w:rsidP="00674AF2">
      <w:r>
        <w:t xml:space="preserve">- </w:t>
      </w:r>
      <w:r w:rsidR="00AA5A32">
        <w:t>Факторах, н</w:t>
      </w:r>
      <w:r>
        <w:t xml:space="preserve">а </w:t>
      </w:r>
      <w:r w:rsidR="00AA5A32">
        <w:t>которые клиент</w:t>
      </w:r>
      <w:r>
        <w:t xml:space="preserve"> обраща</w:t>
      </w:r>
      <w:r w:rsidR="00AA5A32">
        <w:t>е</w:t>
      </w:r>
      <w:r>
        <w:t>т внимание при посещении клиник</w:t>
      </w:r>
      <w:r w:rsidR="00AE23F8">
        <w:t>;</w:t>
      </w:r>
    </w:p>
    <w:p w14:paraId="6F227B85" w14:textId="2436EBDB" w:rsidR="001A6185" w:rsidRDefault="001A6185" w:rsidP="00674AF2">
      <w:r>
        <w:t xml:space="preserve">- Чего </w:t>
      </w:r>
      <w:r w:rsidR="00311CAC">
        <w:t>боятся при посещении медицинских организаций;</w:t>
      </w:r>
    </w:p>
    <w:p w14:paraId="6A0306CC" w14:textId="2EDD4D2E" w:rsidR="00311CAC" w:rsidRDefault="00311CAC" w:rsidP="00674AF2">
      <w:r>
        <w:t>- Чего стремятся избежать;</w:t>
      </w:r>
    </w:p>
    <w:p w14:paraId="14198EF0" w14:textId="60C932E1" w:rsidR="00133CD7" w:rsidRDefault="00AA4E9D" w:rsidP="00133CD7">
      <w:r>
        <w:t>- С какими проблемами сталкиваются при посещении медицинских организаций;</w:t>
      </w:r>
    </w:p>
    <w:p w14:paraId="21B1C8B1" w14:textId="02EB0CD6" w:rsidR="00133CD7" w:rsidRDefault="00133CD7" w:rsidP="00133CD7">
      <w:r>
        <w:t>- Что чаще всего вызывает негативные эмоции</w:t>
      </w:r>
      <w:r w:rsidR="009011D7">
        <w:t xml:space="preserve"> при посещении клиник;</w:t>
      </w:r>
    </w:p>
    <w:p w14:paraId="46EACD6B" w14:textId="73CE1DA8" w:rsidR="00B369E8" w:rsidRDefault="00B369E8" w:rsidP="00674AF2">
      <w:r>
        <w:t xml:space="preserve">- </w:t>
      </w:r>
      <w:r w:rsidR="00B213F3">
        <w:t xml:space="preserve">Если клиент запланировал посещение одной клиники, что может спровоцировать его на отказ </w:t>
      </w:r>
      <w:r w:rsidR="00727576">
        <w:t>от записи/приема;</w:t>
      </w:r>
    </w:p>
    <w:p w14:paraId="4554B8C8" w14:textId="676962B9" w:rsidR="00727576" w:rsidRDefault="00727576" w:rsidP="00674AF2">
      <w:r>
        <w:t>- Встречались ли какие-либо специфичные факторы, мешавшие п</w:t>
      </w:r>
      <w:r w:rsidR="00A6193A">
        <w:t>осещению клиники</w:t>
      </w:r>
      <w:r w:rsidR="009011D7">
        <w:t>.</w:t>
      </w:r>
    </w:p>
    <w:p w14:paraId="5EA85AD6" w14:textId="0D4ABAB4" w:rsidR="00603517" w:rsidRDefault="00603517" w:rsidP="00674AF2">
      <w:r w:rsidRPr="00C65E85">
        <w:rPr>
          <w:u w:val="single"/>
        </w:rPr>
        <w:t>Второй блок</w:t>
      </w:r>
      <w:r>
        <w:t xml:space="preserve"> вопросов включает в себя получение информации</w:t>
      </w:r>
      <w:r w:rsidR="00352BF6">
        <w:t xml:space="preserve">, необходимой для определения функционала системы записи-онлайн и </w:t>
      </w:r>
      <w:r w:rsidR="00E272C9">
        <w:t xml:space="preserve">алгоритма записи, а также </w:t>
      </w:r>
      <w:r w:rsidR="009011D7">
        <w:t>для определения дерева ответов чат-бота, а именно:</w:t>
      </w:r>
    </w:p>
    <w:p w14:paraId="06E953ED" w14:textId="1428EDA0" w:rsidR="009011D7" w:rsidRDefault="00411324" w:rsidP="00674AF2">
      <w:r>
        <w:t>- Пользовался ли клиент до этого онлайн-записью на сайт, если да, насколько это было удобно и повторял ли клиент свой опыт;</w:t>
      </w:r>
    </w:p>
    <w:p w14:paraId="0130DF08" w14:textId="49518E19" w:rsidR="00411324" w:rsidRDefault="00411324" w:rsidP="00674AF2">
      <w:r>
        <w:t>- Пользовался ли до этого чат-ботами</w:t>
      </w:r>
      <w:r w:rsidR="00A71B7D">
        <w:t>, если да, насколько считает удобным данный канал связи;</w:t>
      </w:r>
    </w:p>
    <w:p w14:paraId="58C52781" w14:textId="04A2510E" w:rsidR="00A71B7D" w:rsidRDefault="000B5BC0" w:rsidP="00674AF2">
      <w:r>
        <w:t xml:space="preserve">- </w:t>
      </w:r>
      <w:r w:rsidR="0061764C">
        <w:t xml:space="preserve">Просьба помочь </w:t>
      </w:r>
      <w:r w:rsidR="00216E99">
        <w:t>понять наиболее удобный порядок записи на сайте (в формате вопроса «</w:t>
      </w:r>
      <w:r w:rsidR="000B4A44">
        <w:t>Вы зашли на сайт и увидели функцию онлайн</w:t>
      </w:r>
      <w:r w:rsidR="00A1357E">
        <w:t>-</w:t>
      </w:r>
      <w:r w:rsidR="000B4A44">
        <w:t xml:space="preserve">записи, как Вы считаете, </w:t>
      </w:r>
      <w:r w:rsidR="00A1357E">
        <w:t>что должно появляться первым?»);</w:t>
      </w:r>
    </w:p>
    <w:p w14:paraId="620C4579" w14:textId="020DCB45" w:rsidR="00C82C52" w:rsidRDefault="00C82C52" w:rsidP="00674AF2">
      <w:r>
        <w:t xml:space="preserve">- Уточнение, в каком виде клиент считает получение напоминания о приеме и </w:t>
      </w:r>
      <w:r w:rsidR="0060435B">
        <w:t>дополнительной информации о нем (например, о запретах до приема и после) наиболее удобным – с помощью звонка или с помощью сообщения? Почему?</w:t>
      </w:r>
    </w:p>
    <w:p w14:paraId="663BC4E5" w14:textId="43406303" w:rsidR="00F94118" w:rsidRDefault="00F94118" w:rsidP="00674AF2">
      <w:r>
        <w:t xml:space="preserve">- Просьба перечислить факторы, которые </w:t>
      </w:r>
      <w:r w:rsidR="007A303C">
        <w:t>чаще всего влияют на положительные впечатления о клинике</w:t>
      </w:r>
      <w:r w:rsidR="00C7108E">
        <w:t xml:space="preserve"> (</w:t>
      </w:r>
      <w:r w:rsidR="00D51F9A">
        <w:t>как можно более подробно</w:t>
      </w:r>
      <w:r w:rsidR="00C7108E">
        <w:t>)</w:t>
      </w:r>
      <w:r w:rsidR="00F912A3">
        <w:t>;</w:t>
      </w:r>
    </w:p>
    <w:p w14:paraId="35183564" w14:textId="689B7AFD" w:rsidR="00F912A3" w:rsidRDefault="00F912A3" w:rsidP="00674AF2">
      <w:r>
        <w:t>- Просьба перечислить факторы, которые стали бы мотивом для того, чтобы посоветовать клинику кому-либо в окружении;</w:t>
      </w:r>
    </w:p>
    <w:p w14:paraId="577A1E19" w14:textId="7676BE2C" w:rsidR="00B77A7C" w:rsidRDefault="00B77A7C" w:rsidP="00674AF2">
      <w:r>
        <w:lastRenderedPageBreak/>
        <w:t xml:space="preserve">- Просьба </w:t>
      </w:r>
      <w:r w:rsidR="00F94118">
        <w:t>перечислить</w:t>
      </w:r>
      <w:r>
        <w:t>, какими могут быть факторы</w:t>
      </w:r>
      <w:r w:rsidR="00F94118">
        <w:t xml:space="preserve">, которые </w:t>
      </w:r>
      <w:r w:rsidR="00D51F9A">
        <w:t>могут повлиять</w:t>
      </w:r>
      <w:r w:rsidR="00F94118">
        <w:t xml:space="preserve"> на плохое остаточное впечатление от приема в клинике</w:t>
      </w:r>
      <w:r w:rsidR="002D46B7">
        <w:t>.</w:t>
      </w:r>
    </w:p>
    <w:p w14:paraId="3554556A" w14:textId="679BE2DD" w:rsidR="00A6193A" w:rsidRDefault="007B0FE8" w:rsidP="00CD65E7">
      <w:pPr>
        <w:rPr>
          <w:b/>
          <w:bCs/>
        </w:rPr>
      </w:pPr>
      <w:r w:rsidRPr="00A97F2C">
        <w:rPr>
          <w:b/>
          <w:bCs/>
        </w:rPr>
        <w:t xml:space="preserve">4. </w:t>
      </w:r>
      <w:r w:rsidR="00DA5430" w:rsidRPr="00A97F2C">
        <w:rPr>
          <w:b/>
          <w:bCs/>
        </w:rPr>
        <w:t xml:space="preserve">Специфические вопросы, </w:t>
      </w:r>
      <w:r w:rsidR="00F471C0">
        <w:rPr>
          <w:b/>
          <w:bCs/>
        </w:rPr>
        <w:t xml:space="preserve">сформулированные </w:t>
      </w:r>
      <w:r w:rsidR="00DA5430" w:rsidRPr="00A97F2C">
        <w:rPr>
          <w:b/>
          <w:bCs/>
        </w:rPr>
        <w:t xml:space="preserve">в зависимости </w:t>
      </w:r>
      <w:r w:rsidR="00A97F2C" w:rsidRPr="00A97F2C">
        <w:rPr>
          <w:b/>
          <w:bCs/>
        </w:rPr>
        <w:t>от полученных ранее ответов</w:t>
      </w:r>
    </w:p>
    <w:p w14:paraId="712B2F99" w14:textId="3B2592C8" w:rsidR="00E67FE8" w:rsidRDefault="00E67FE8" w:rsidP="00CD65E7">
      <w:r>
        <w:t>Уточняющие вопросы</w:t>
      </w:r>
      <w:r w:rsidR="004B745E">
        <w:t xml:space="preserve">, которые позволяют оценить </w:t>
      </w:r>
      <w:r w:rsidR="00C740E3">
        <w:t>силу упомянутых интервьюируемым в предыдущих вопросов факторов</w:t>
      </w:r>
      <w:r w:rsidR="00542B96">
        <w:t xml:space="preserve">, частоту столкновения </w:t>
      </w:r>
      <w:r w:rsidR="00CB1E25">
        <w:t>и ощущения респондента от столкновения с данными факторами.</w:t>
      </w:r>
    </w:p>
    <w:p w14:paraId="2B7CCB90" w14:textId="4DF7DF1C" w:rsidR="00B02BF6" w:rsidRDefault="00B02BF6" w:rsidP="00B02BF6">
      <w:pPr>
        <w:pStyle w:val="2"/>
      </w:pPr>
      <w:bookmarkStart w:id="43" w:name="_Toc73567515"/>
      <w:r>
        <w:t>Приложение 3. План интервью с руководителями компании</w:t>
      </w:r>
      <w:bookmarkEnd w:id="43"/>
    </w:p>
    <w:p w14:paraId="393700ED" w14:textId="1CC2A890" w:rsidR="00C3452B" w:rsidRDefault="0018655D" w:rsidP="00C3452B">
      <w:pPr>
        <w:rPr>
          <w:b/>
          <w:bCs/>
        </w:rPr>
      </w:pPr>
      <w:r>
        <w:rPr>
          <w:b/>
          <w:bCs/>
        </w:rPr>
        <w:t xml:space="preserve">1. </w:t>
      </w:r>
      <w:r w:rsidR="00D9176B">
        <w:rPr>
          <w:b/>
          <w:bCs/>
        </w:rPr>
        <w:t>Налаживание контакта</w:t>
      </w:r>
    </w:p>
    <w:p w14:paraId="42CD1987" w14:textId="3540F2DB" w:rsidR="0018655D" w:rsidRDefault="0018655D" w:rsidP="0018655D">
      <w:r>
        <w:t>Приветствие, рассказ о цели проводимого интервью, получение согласия на запись интервью, просьба отвечать как можно более развернуто, уточнение, что дается столько времени на раздумье, сколько необходимо.</w:t>
      </w:r>
    </w:p>
    <w:p w14:paraId="17B18990" w14:textId="7E5A7B3C" w:rsidR="00921AF1" w:rsidRDefault="00921AF1" w:rsidP="0018655D">
      <w:r>
        <w:rPr>
          <w:b/>
          <w:bCs/>
        </w:rPr>
        <w:t xml:space="preserve">2. </w:t>
      </w:r>
      <w:r w:rsidR="00E35B4E">
        <w:rPr>
          <w:b/>
          <w:bCs/>
        </w:rPr>
        <w:t>Вопросы о компании</w:t>
      </w:r>
    </w:p>
    <w:p w14:paraId="5173FC55" w14:textId="37DE6A47" w:rsidR="00921AF1" w:rsidRDefault="00706AB8" w:rsidP="0018655D">
      <w:r>
        <w:t>Вопросы, которые позволят понять имеющиеся в компании бизнес-процессы и выявить проблемные места, в соответствии с мнением руководителя:</w:t>
      </w:r>
    </w:p>
    <w:p w14:paraId="66521594" w14:textId="2EBD2F85" w:rsidR="00706AB8" w:rsidRDefault="00706AB8" w:rsidP="0018655D">
      <w:r>
        <w:t>- Просьба рассказать о том, как в общем виде выглядит процесс взаимодействия клиента с клиникой на сегодняшний день;</w:t>
      </w:r>
    </w:p>
    <w:p w14:paraId="2AD4CC06" w14:textId="2CCE006C" w:rsidR="00706AB8" w:rsidRDefault="00706AB8" w:rsidP="0018655D">
      <w:r>
        <w:t xml:space="preserve">- </w:t>
      </w:r>
      <w:r w:rsidR="00235938">
        <w:t>Есть ли процессы, котор</w:t>
      </w:r>
      <w:r w:rsidR="00347A09">
        <w:t>ые не налажены в компании на сегодняшний день должным образом;</w:t>
      </w:r>
    </w:p>
    <w:p w14:paraId="75F2ED59" w14:textId="65712776" w:rsidR="00347A09" w:rsidRDefault="00347A09" w:rsidP="0018655D">
      <w:r>
        <w:t xml:space="preserve">- </w:t>
      </w:r>
      <w:r w:rsidR="000E3F69">
        <w:t>Какие факторы влияют не решения о внедрениях новых процессов в компанию;</w:t>
      </w:r>
    </w:p>
    <w:p w14:paraId="527F9395" w14:textId="796EA096" w:rsidR="0069001F" w:rsidRDefault="0069001F" w:rsidP="0018655D">
      <w:r>
        <w:t>- Уточнение информационных систем, имеющихся в компании и их возможностей;</w:t>
      </w:r>
    </w:p>
    <w:p w14:paraId="2413814C" w14:textId="1A1151AB" w:rsidR="008A6B7D" w:rsidRDefault="008A6B7D" w:rsidP="0018655D">
      <w:r>
        <w:t>- Уточнение ограничений имеющихся информационных систем;</w:t>
      </w:r>
    </w:p>
    <w:p w14:paraId="72479D2B" w14:textId="11F38F44" w:rsidR="0069001F" w:rsidRDefault="0069001F" w:rsidP="0018655D">
      <w:r>
        <w:t xml:space="preserve">- </w:t>
      </w:r>
      <w:r w:rsidR="003A3FFE">
        <w:t>Уточнение наличия статистических данных;</w:t>
      </w:r>
    </w:p>
    <w:p w14:paraId="47CBE38B" w14:textId="69F256B8" w:rsidR="003A3FFE" w:rsidRDefault="00B75D93" w:rsidP="0018655D">
      <w:r>
        <w:t xml:space="preserve">- Уточнение количества работников в разных разделах компании (например, в регистратуре, </w:t>
      </w:r>
      <w:r>
        <w:rPr>
          <w:lang w:val="en-US"/>
        </w:rPr>
        <w:t>call</w:t>
      </w:r>
      <w:r w:rsidRPr="00B75D93">
        <w:t>-</w:t>
      </w:r>
      <w:r>
        <w:t>центре и так далее</w:t>
      </w:r>
      <w:r w:rsidR="00082A24">
        <w:t>)</w:t>
      </w:r>
      <w:r>
        <w:t>;</w:t>
      </w:r>
    </w:p>
    <w:p w14:paraId="56C576C8" w14:textId="10F5B540" w:rsidR="00B75D93" w:rsidRDefault="00887E7D" w:rsidP="0018655D">
      <w:r>
        <w:t>- Есть ли какие-то области в компании (функции), которые хотелось бы внедрить</w:t>
      </w:r>
      <w:r w:rsidR="00BF665B">
        <w:t>/развить;</w:t>
      </w:r>
    </w:p>
    <w:p w14:paraId="30C201A1" w14:textId="1DC5475F" w:rsidR="006F5249" w:rsidRPr="00B75D93" w:rsidRDefault="00BF665B" w:rsidP="006F5249">
      <w:r>
        <w:t>-</w:t>
      </w:r>
      <w:r w:rsidR="00077D68">
        <w:t xml:space="preserve"> Какие аспекты в процессе взаимодействия клиентов с клиникой являются критически важными</w:t>
      </w:r>
      <w:r w:rsidR="006F5249">
        <w:t>.</w:t>
      </w:r>
    </w:p>
    <w:p w14:paraId="5136A51D" w14:textId="15800A03" w:rsidR="0018655D" w:rsidRDefault="00F471C0" w:rsidP="00C3452B">
      <w:pPr>
        <w:rPr>
          <w:b/>
          <w:bCs/>
        </w:rPr>
      </w:pPr>
      <w:r>
        <w:rPr>
          <w:b/>
          <w:bCs/>
        </w:rPr>
        <w:t xml:space="preserve">3. </w:t>
      </w:r>
      <w:r w:rsidR="006F5249">
        <w:rPr>
          <w:b/>
          <w:bCs/>
        </w:rPr>
        <w:t>Раздел дополнительных вопросов</w:t>
      </w:r>
      <w:r w:rsidRPr="00A97F2C">
        <w:rPr>
          <w:b/>
          <w:bCs/>
        </w:rPr>
        <w:t xml:space="preserve">, </w:t>
      </w:r>
      <w:r>
        <w:rPr>
          <w:b/>
          <w:bCs/>
        </w:rPr>
        <w:t>сформулированны</w:t>
      </w:r>
      <w:r w:rsidR="006F5249">
        <w:rPr>
          <w:b/>
          <w:bCs/>
        </w:rPr>
        <w:t>х</w:t>
      </w:r>
      <w:r>
        <w:rPr>
          <w:b/>
          <w:bCs/>
        </w:rPr>
        <w:t xml:space="preserve"> </w:t>
      </w:r>
      <w:r w:rsidR="00687F4A">
        <w:rPr>
          <w:b/>
          <w:bCs/>
        </w:rPr>
        <w:t>на основе</w:t>
      </w:r>
      <w:r w:rsidRPr="00A97F2C">
        <w:rPr>
          <w:b/>
          <w:bCs/>
        </w:rPr>
        <w:t xml:space="preserve"> полученных ранее ответов</w:t>
      </w:r>
      <w:r w:rsidR="00D3105A">
        <w:rPr>
          <w:b/>
          <w:bCs/>
        </w:rPr>
        <w:t xml:space="preserve"> от руководителей и выявленных ранее болей у клиентов</w:t>
      </w:r>
    </w:p>
    <w:p w14:paraId="00AAE905" w14:textId="422F0EBE" w:rsidR="00730894" w:rsidRDefault="00730894" w:rsidP="00730894">
      <w:r>
        <w:lastRenderedPageBreak/>
        <w:t xml:space="preserve">Уточняющие вопросы, которые позволяют </w:t>
      </w:r>
      <w:r w:rsidR="00C7095F">
        <w:t>понять восприятие имеющихся у клиентов проблем руководителем компании</w:t>
      </w:r>
      <w:r w:rsidR="009D281C">
        <w:t>, а также выявить основные боли руководителя</w:t>
      </w:r>
      <w:r w:rsidR="00655D25">
        <w:t>.</w:t>
      </w:r>
      <w:r w:rsidR="00FA5EC4">
        <w:t xml:space="preserve"> Основными из них были:</w:t>
      </w:r>
    </w:p>
    <w:p w14:paraId="517D6BF7" w14:textId="200DEC6C" w:rsidR="001C0193" w:rsidRDefault="001C0193" w:rsidP="00730894">
      <w:r>
        <w:t xml:space="preserve">- Уточнение причин отсутствия онлайн-записи на данный момент и основных </w:t>
      </w:r>
      <w:r w:rsidR="00E60D4A">
        <w:t>беспокойств по поводу внедрения данных систем;</w:t>
      </w:r>
    </w:p>
    <w:p w14:paraId="5133AB99" w14:textId="03A09B93" w:rsidR="006F5249" w:rsidRDefault="006F5249" w:rsidP="00730894">
      <w:r>
        <w:t>- Уточнение отношения к онлайн-записи и чат-ботам, а также к возможности их внедрения;</w:t>
      </w:r>
    </w:p>
    <w:p w14:paraId="7DB0FC07" w14:textId="1A743E7E" w:rsidR="006F5249" w:rsidRDefault="006F5249" w:rsidP="00730894">
      <w:r>
        <w:t>- Уточнение предполагаемого функционала предлагаемых систем;</w:t>
      </w:r>
    </w:p>
    <w:p w14:paraId="36891D62" w14:textId="6DB7D1F2" w:rsidR="00162ACE" w:rsidRPr="005D4B1C" w:rsidRDefault="00E60D4A" w:rsidP="00BF665B">
      <w:r>
        <w:t xml:space="preserve">- Уточнение </w:t>
      </w:r>
      <w:r w:rsidR="00655D25">
        <w:t xml:space="preserve">вопроса возможности финансирования </w:t>
      </w:r>
      <w:r w:rsidR="002F4D22">
        <w:t>предлагаемых проектов</w:t>
      </w:r>
      <w:r w:rsidR="00FA5EC4">
        <w:t>.</w:t>
      </w:r>
    </w:p>
    <w:sectPr w:rsidR="00162ACE" w:rsidRPr="005D4B1C" w:rsidSect="00066C8E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61429" w14:textId="77777777" w:rsidR="00864E88" w:rsidRDefault="00864E88" w:rsidP="00A3732F">
      <w:pPr>
        <w:spacing w:line="240" w:lineRule="auto"/>
      </w:pPr>
      <w:r>
        <w:separator/>
      </w:r>
    </w:p>
  </w:endnote>
  <w:endnote w:type="continuationSeparator" w:id="0">
    <w:p w14:paraId="5E3BAE57" w14:textId="77777777" w:rsidR="00864E88" w:rsidRDefault="00864E88" w:rsidP="00A3732F">
      <w:pPr>
        <w:spacing w:line="240" w:lineRule="auto"/>
      </w:pPr>
      <w:r>
        <w:continuationSeparator/>
      </w:r>
    </w:p>
  </w:endnote>
  <w:endnote w:type="continuationNotice" w:id="1">
    <w:p w14:paraId="2CD33632" w14:textId="77777777" w:rsidR="00864E88" w:rsidRDefault="00864E8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3417297"/>
      <w:docPartObj>
        <w:docPartGallery w:val="Page Numbers (Bottom of Page)"/>
        <w:docPartUnique/>
      </w:docPartObj>
    </w:sdtPr>
    <w:sdtEndPr/>
    <w:sdtContent>
      <w:p w14:paraId="6C600338" w14:textId="5D056236" w:rsidR="00B87399" w:rsidRDefault="00B87399">
        <w:pPr>
          <w:pStyle w:val="af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F556C19" w14:textId="77777777" w:rsidR="00B87399" w:rsidRDefault="00B87399">
    <w:pPr>
      <w:pStyle w:val="a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9B7AC" w14:textId="77777777" w:rsidR="00864E88" w:rsidRDefault="00864E88" w:rsidP="00A3732F">
      <w:pPr>
        <w:spacing w:line="240" w:lineRule="auto"/>
      </w:pPr>
      <w:r>
        <w:separator/>
      </w:r>
    </w:p>
  </w:footnote>
  <w:footnote w:type="continuationSeparator" w:id="0">
    <w:p w14:paraId="749F448D" w14:textId="77777777" w:rsidR="00864E88" w:rsidRDefault="00864E88" w:rsidP="00A3732F">
      <w:pPr>
        <w:spacing w:line="240" w:lineRule="auto"/>
      </w:pPr>
      <w:r>
        <w:continuationSeparator/>
      </w:r>
    </w:p>
  </w:footnote>
  <w:footnote w:type="continuationNotice" w:id="1">
    <w:p w14:paraId="696A4B30" w14:textId="77777777" w:rsidR="00864E88" w:rsidRDefault="00864E88">
      <w:pPr>
        <w:spacing w:line="240" w:lineRule="auto"/>
      </w:pPr>
    </w:p>
  </w:footnote>
  <w:footnote w:id="2">
    <w:p w14:paraId="7EDC29B6" w14:textId="45EF1CF5" w:rsidR="00B87399" w:rsidRPr="00B76F86" w:rsidRDefault="00B87399" w:rsidP="001336EA">
      <w:pPr>
        <w:pStyle w:val="af4"/>
        <w:ind w:firstLine="0"/>
        <w:rPr>
          <w:color w:val="000000"/>
          <w:sz w:val="18"/>
          <w:szCs w:val="18"/>
        </w:rPr>
      </w:pPr>
      <w:r>
        <w:rPr>
          <w:rStyle w:val="aa"/>
        </w:rPr>
        <w:footnoteRef/>
      </w:r>
      <w:r w:rsidRPr="00166727">
        <w:t xml:space="preserve"> </w:t>
      </w:r>
      <w:r w:rsidRPr="00F32F6F">
        <w:rPr>
          <w:color w:val="000000"/>
          <w:sz w:val="18"/>
          <w:szCs w:val="18"/>
        </w:rPr>
        <w:t>Ривз М., Даймлер М. Адаптивность как новое конкурентное преимущество</w:t>
      </w:r>
      <w:r w:rsidRPr="007F01D1">
        <w:rPr>
          <w:color w:val="000000"/>
          <w:sz w:val="18"/>
          <w:szCs w:val="18"/>
        </w:rPr>
        <w:t xml:space="preserve"> </w:t>
      </w:r>
      <w:r w:rsidRPr="00F32F6F">
        <w:rPr>
          <w:color w:val="000000"/>
          <w:sz w:val="18"/>
          <w:szCs w:val="18"/>
        </w:rPr>
        <w:t>//</w:t>
      </w:r>
      <w:r w:rsidRPr="007F01D1">
        <w:rPr>
          <w:color w:val="000000"/>
          <w:sz w:val="18"/>
          <w:szCs w:val="18"/>
        </w:rPr>
        <w:t xml:space="preserve"> </w:t>
      </w:r>
      <w:r w:rsidRPr="00F32F6F">
        <w:rPr>
          <w:color w:val="000000"/>
          <w:sz w:val="18"/>
          <w:szCs w:val="18"/>
        </w:rPr>
        <w:t>BCG Review № 20</w:t>
      </w:r>
      <w:r w:rsidRPr="007F01D1">
        <w:rPr>
          <w:color w:val="000000"/>
          <w:sz w:val="18"/>
          <w:szCs w:val="18"/>
        </w:rPr>
        <w:t xml:space="preserve">, 2011. -  </w:t>
      </w:r>
      <w:r>
        <w:rPr>
          <w:color w:val="000000"/>
          <w:sz w:val="18"/>
          <w:szCs w:val="18"/>
          <w:lang w:val="en-US"/>
        </w:rPr>
        <w:t>C</w:t>
      </w:r>
      <w:r w:rsidRPr="007F01D1">
        <w:rPr>
          <w:color w:val="000000"/>
          <w:sz w:val="18"/>
          <w:szCs w:val="18"/>
        </w:rPr>
        <w:t xml:space="preserve">. 9-20. </w:t>
      </w:r>
      <w:r>
        <w:rPr>
          <w:color w:val="000000"/>
          <w:sz w:val="18"/>
          <w:szCs w:val="18"/>
        </w:rPr>
        <w:t xml:space="preserve">– </w:t>
      </w:r>
      <w:r w:rsidR="00AA0AE3">
        <w:rPr>
          <w:color w:val="000000"/>
          <w:sz w:val="18"/>
          <w:szCs w:val="18"/>
          <w:lang w:val="en-US"/>
        </w:rPr>
        <w:t>URL</w:t>
      </w:r>
      <w:r w:rsidRPr="00DC37DF">
        <w:rPr>
          <w:color w:val="000000"/>
          <w:sz w:val="18"/>
          <w:szCs w:val="18"/>
        </w:rPr>
        <w:t xml:space="preserve">: </w:t>
      </w:r>
      <w:hyperlink r:id="rId1" w:history="1">
        <w:r w:rsidR="00B76F86" w:rsidRPr="003C1CC0">
          <w:rPr>
            <w:rStyle w:val="af0"/>
            <w:sz w:val="18"/>
            <w:szCs w:val="18"/>
            <w:lang w:val="en-US"/>
          </w:rPr>
          <w:t>http</w:t>
        </w:r>
        <w:r w:rsidR="00B76F86" w:rsidRPr="003C1CC0">
          <w:rPr>
            <w:rStyle w:val="af0"/>
            <w:sz w:val="18"/>
            <w:szCs w:val="18"/>
          </w:rPr>
          <w:t>://</w:t>
        </w:r>
        <w:r w:rsidR="00B76F86" w:rsidRPr="003C1CC0">
          <w:rPr>
            <w:rStyle w:val="af0"/>
            <w:sz w:val="18"/>
            <w:szCs w:val="18"/>
            <w:lang w:val="en-US"/>
          </w:rPr>
          <w:t>image</w:t>
        </w:r>
        <w:r w:rsidR="00B76F86" w:rsidRPr="003C1CC0">
          <w:rPr>
            <w:rStyle w:val="af0"/>
            <w:sz w:val="18"/>
            <w:szCs w:val="18"/>
          </w:rPr>
          <w:t>-</w:t>
        </w:r>
        <w:r w:rsidR="00B76F86" w:rsidRPr="003C1CC0">
          <w:rPr>
            <w:rStyle w:val="af0"/>
            <w:sz w:val="18"/>
            <w:szCs w:val="18"/>
            <w:lang w:val="en-US"/>
          </w:rPr>
          <w:t>src</w:t>
        </w:r>
        <w:r w:rsidR="00B76F86" w:rsidRPr="003C1CC0">
          <w:rPr>
            <w:rStyle w:val="af0"/>
            <w:sz w:val="18"/>
            <w:szCs w:val="18"/>
          </w:rPr>
          <w:t>.</w:t>
        </w:r>
        <w:r w:rsidR="00B76F86" w:rsidRPr="003C1CC0">
          <w:rPr>
            <w:rStyle w:val="af0"/>
            <w:sz w:val="18"/>
            <w:szCs w:val="18"/>
            <w:lang w:val="en-US"/>
          </w:rPr>
          <w:t>bcg</w:t>
        </w:r>
        <w:r w:rsidR="00B76F86" w:rsidRPr="003C1CC0">
          <w:rPr>
            <w:rStyle w:val="af0"/>
            <w:sz w:val="18"/>
            <w:szCs w:val="18"/>
          </w:rPr>
          <w:t>.</w:t>
        </w:r>
        <w:r w:rsidR="00B76F86" w:rsidRPr="003C1CC0">
          <w:rPr>
            <w:rStyle w:val="af0"/>
            <w:sz w:val="18"/>
            <w:szCs w:val="18"/>
            <w:lang w:val="en-US"/>
          </w:rPr>
          <w:t>com</w:t>
        </w:r>
        <w:r w:rsidR="00B76F86" w:rsidRPr="003C1CC0">
          <w:rPr>
            <w:rStyle w:val="af0"/>
            <w:sz w:val="18"/>
            <w:szCs w:val="18"/>
          </w:rPr>
          <w:t>/</w:t>
        </w:r>
        <w:r w:rsidR="00B76F86" w:rsidRPr="003C1CC0">
          <w:rPr>
            <w:rStyle w:val="af0"/>
            <w:sz w:val="18"/>
            <w:szCs w:val="18"/>
            <w:lang w:val="en-US"/>
          </w:rPr>
          <w:t>Images</w:t>
        </w:r>
        <w:r w:rsidR="00B76F86" w:rsidRPr="003C1CC0">
          <w:rPr>
            <w:rStyle w:val="af0"/>
            <w:sz w:val="18"/>
            <w:szCs w:val="18"/>
          </w:rPr>
          <w:t>/</w:t>
        </w:r>
        <w:r w:rsidR="00B76F86" w:rsidRPr="003C1CC0">
          <w:rPr>
            <w:rStyle w:val="af0"/>
            <w:sz w:val="18"/>
            <w:szCs w:val="18"/>
            <w:lang w:val="en-US"/>
          </w:rPr>
          <w:t>BCG</w:t>
        </w:r>
        <w:r w:rsidR="00B76F86" w:rsidRPr="003C1CC0">
          <w:rPr>
            <w:rStyle w:val="af0"/>
            <w:sz w:val="18"/>
            <w:szCs w:val="18"/>
          </w:rPr>
          <w:t>%20</w:t>
        </w:r>
        <w:r w:rsidR="00B76F86" w:rsidRPr="003C1CC0">
          <w:rPr>
            <w:rStyle w:val="af0"/>
            <w:sz w:val="18"/>
            <w:szCs w:val="18"/>
            <w:lang w:val="en-US"/>
          </w:rPr>
          <w:t>Review</w:t>
        </w:r>
        <w:r w:rsidR="00B76F86" w:rsidRPr="003C1CC0">
          <w:rPr>
            <w:rStyle w:val="af0"/>
            <w:sz w:val="18"/>
            <w:szCs w:val="18"/>
          </w:rPr>
          <w:t>%20</w:t>
        </w:r>
        <w:r w:rsidR="00B76F86" w:rsidRPr="003C1CC0">
          <w:rPr>
            <w:rStyle w:val="af0"/>
            <w:sz w:val="18"/>
            <w:szCs w:val="18"/>
            <w:lang w:val="en-US"/>
          </w:rPr>
          <w:t>September</w:t>
        </w:r>
        <w:r w:rsidR="00B76F86" w:rsidRPr="003C1CC0">
          <w:rPr>
            <w:rStyle w:val="af0"/>
            <w:sz w:val="18"/>
            <w:szCs w:val="18"/>
          </w:rPr>
          <w:t>%202011_</w:t>
        </w:r>
        <w:r w:rsidR="00B76F86" w:rsidRPr="003C1CC0">
          <w:rPr>
            <w:rStyle w:val="af0"/>
            <w:sz w:val="18"/>
            <w:szCs w:val="18"/>
            <w:lang w:val="en-US"/>
          </w:rPr>
          <w:t>tcm</w:t>
        </w:r>
        <w:r w:rsidR="00B76F86" w:rsidRPr="003C1CC0">
          <w:rPr>
            <w:rStyle w:val="af0"/>
            <w:sz w:val="18"/>
            <w:szCs w:val="18"/>
          </w:rPr>
          <w:t>27-158439.</w:t>
        </w:r>
        <w:r w:rsidR="00B76F86" w:rsidRPr="003C1CC0">
          <w:rPr>
            <w:rStyle w:val="af0"/>
            <w:sz w:val="18"/>
            <w:szCs w:val="18"/>
            <w:lang w:val="en-US"/>
          </w:rPr>
          <w:t>pdf</w:t>
        </w:r>
      </w:hyperlink>
      <w:r w:rsidR="00B76F86">
        <w:rPr>
          <w:sz w:val="18"/>
          <w:szCs w:val="18"/>
        </w:rPr>
        <w:t xml:space="preserve"> (дата обращения: 07.03.2021)</w:t>
      </w:r>
    </w:p>
  </w:footnote>
  <w:footnote w:id="3">
    <w:p w14:paraId="1B20E6C7" w14:textId="14799FD8" w:rsidR="00B87399" w:rsidRPr="0020159C" w:rsidRDefault="00B87399" w:rsidP="001336EA">
      <w:pPr>
        <w:pStyle w:val="af4"/>
        <w:ind w:firstLine="0"/>
      </w:pPr>
      <w:r>
        <w:rPr>
          <w:rStyle w:val="aa"/>
        </w:rPr>
        <w:footnoteRef/>
      </w:r>
      <w:r w:rsidRPr="00DC37DF">
        <w:t xml:space="preserve"> </w:t>
      </w:r>
      <w:r w:rsidRPr="00AA285A">
        <w:rPr>
          <w:sz w:val="18"/>
          <w:szCs w:val="18"/>
        </w:rPr>
        <w:t>Банке Б., Сычева Е., Щетинин С. Цифровой забег. //</w:t>
      </w:r>
      <w:r w:rsidRPr="003B4854">
        <w:rPr>
          <w:sz w:val="18"/>
          <w:szCs w:val="18"/>
        </w:rPr>
        <w:t xml:space="preserve"> </w:t>
      </w:r>
      <w:r w:rsidRPr="00AA285A">
        <w:rPr>
          <w:sz w:val="18"/>
          <w:szCs w:val="18"/>
        </w:rPr>
        <w:t xml:space="preserve">BCG Review. </w:t>
      </w:r>
      <w:r w:rsidRPr="00AA285A">
        <w:rPr>
          <w:sz w:val="18"/>
          <w:szCs w:val="18"/>
          <w:lang w:val="en-US"/>
        </w:rPr>
        <w:t>Digital</w:t>
      </w:r>
      <w:r w:rsidRPr="0020159C">
        <w:rPr>
          <w:sz w:val="18"/>
          <w:szCs w:val="18"/>
        </w:rPr>
        <w:t xml:space="preserve"> - 2017. – </w:t>
      </w:r>
      <w:r w:rsidRPr="00AA285A">
        <w:rPr>
          <w:sz w:val="18"/>
          <w:szCs w:val="18"/>
        </w:rPr>
        <w:t>март</w:t>
      </w:r>
      <w:r w:rsidRPr="0020159C">
        <w:rPr>
          <w:sz w:val="18"/>
          <w:szCs w:val="18"/>
        </w:rPr>
        <w:t xml:space="preserve">. – </w:t>
      </w:r>
      <w:r w:rsidR="00AA0AE3">
        <w:rPr>
          <w:sz w:val="18"/>
          <w:szCs w:val="18"/>
          <w:lang w:val="en-US"/>
        </w:rPr>
        <w:t>URL</w:t>
      </w:r>
      <w:r w:rsidRPr="0020159C">
        <w:rPr>
          <w:sz w:val="18"/>
          <w:szCs w:val="18"/>
        </w:rPr>
        <w:t xml:space="preserve">: </w:t>
      </w:r>
      <w:hyperlink r:id="rId2" w:history="1">
        <w:r w:rsidR="0020159C" w:rsidRPr="003C1CC0">
          <w:rPr>
            <w:rStyle w:val="af0"/>
            <w:sz w:val="18"/>
            <w:szCs w:val="18"/>
            <w:lang w:val="en-US"/>
          </w:rPr>
          <w:t>https</w:t>
        </w:r>
        <w:r w:rsidR="0020159C" w:rsidRPr="0020159C">
          <w:rPr>
            <w:rStyle w:val="af0"/>
            <w:sz w:val="18"/>
            <w:szCs w:val="18"/>
          </w:rPr>
          <w:t>://</w:t>
        </w:r>
        <w:r w:rsidR="0020159C" w:rsidRPr="003C1CC0">
          <w:rPr>
            <w:rStyle w:val="af0"/>
            <w:sz w:val="18"/>
            <w:szCs w:val="18"/>
            <w:lang w:val="en-US"/>
          </w:rPr>
          <w:t>www</w:t>
        </w:r>
        <w:r w:rsidR="0020159C" w:rsidRPr="0020159C">
          <w:rPr>
            <w:rStyle w:val="af0"/>
            <w:sz w:val="18"/>
            <w:szCs w:val="18"/>
          </w:rPr>
          <w:t>.</w:t>
        </w:r>
        <w:r w:rsidR="0020159C" w:rsidRPr="003C1CC0">
          <w:rPr>
            <w:rStyle w:val="af0"/>
            <w:sz w:val="18"/>
            <w:szCs w:val="18"/>
            <w:lang w:val="en-US"/>
          </w:rPr>
          <w:t>bcg</w:t>
        </w:r>
        <w:r w:rsidR="0020159C" w:rsidRPr="0020159C">
          <w:rPr>
            <w:rStyle w:val="af0"/>
            <w:sz w:val="18"/>
            <w:szCs w:val="18"/>
          </w:rPr>
          <w:t>.</w:t>
        </w:r>
        <w:r w:rsidR="0020159C" w:rsidRPr="003C1CC0">
          <w:rPr>
            <w:rStyle w:val="af0"/>
            <w:sz w:val="18"/>
            <w:szCs w:val="18"/>
            <w:lang w:val="en-US"/>
          </w:rPr>
          <w:t>com</w:t>
        </w:r>
        <w:r w:rsidR="0020159C" w:rsidRPr="0020159C">
          <w:rPr>
            <w:rStyle w:val="af0"/>
            <w:sz w:val="18"/>
            <w:szCs w:val="18"/>
          </w:rPr>
          <w:t>/</w:t>
        </w:r>
        <w:r w:rsidR="0020159C" w:rsidRPr="003C1CC0">
          <w:rPr>
            <w:rStyle w:val="af0"/>
            <w:sz w:val="18"/>
            <w:szCs w:val="18"/>
            <w:lang w:val="en-US"/>
          </w:rPr>
          <w:t>ru</w:t>
        </w:r>
        <w:r w:rsidR="0020159C" w:rsidRPr="0020159C">
          <w:rPr>
            <w:rStyle w:val="af0"/>
            <w:sz w:val="18"/>
            <w:szCs w:val="18"/>
          </w:rPr>
          <w:t>-</w:t>
        </w:r>
        <w:r w:rsidR="0020159C" w:rsidRPr="003C1CC0">
          <w:rPr>
            <w:rStyle w:val="af0"/>
            <w:sz w:val="18"/>
            <w:szCs w:val="18"/>
            <w:lang w:val="en-US"/>
          </w:rPr>
          <w:t>ru</w:t>
        </w:r>
        <w:r w:rsidR="0020159C" w:rsidRPr="0020159C">
          <w:rPr>
            <w:rStyle w:val="af0"/>
            <w:sz w:val="18"/>
            <w:szCs w:val="18"/>
          </w:rPr>
          <w:t>/</w:t>
        </w:r>
        <w:r w:rsidR="0020159C" w:rsidRPr="003C1CC0">
          <w:rPr>
            <w:rStyle w:val="af0"/>
            <w:sz w:val="18"/>
            <w:szCs w:val="18"/>
            <w:lang w:val="en-US"/>
          </w:rPr>
          <w:t>about</w:t>
        </w:r>
        <w:r w:rsidR="0020159C" w:rsidRPr="0020159C">
          <w:rPr>
            <w:rStyle w:val="af0"/>
            <w:sz w:val="18"/>
            <w:szCs w:val="18"/>
          </w:rPr>
          <w:t>/</w:t>
        </w:r>
        <w:r w:rsidR="0020159C" w:rsidRPr="003C1CC0">
          <w:rPr>
            <w:rStyle w:val="af0"/>
            <w:sz w:val="18"/>
            <w:szCs w:val="18"/>
            <w:lang w:val="en-US"/>
          </w:rPr>
          <w:t>bcg</w:t>
        </w:r>
        <w:r w:rsidR="0020159C" w:rsidRPr="0020159C">
          <w:rPr>
            <w:rStyle w:val="af0"/>
            <w:sz w:val="18"/>
            <w:szCs w:val="18"/>
          </w:rPr>
          <w:t>-</w:t>
        </w:r>
        <w:r w:rsidR="0020159C" w:rsidRPr="003C1CC0">
          <w:rPr>
            <w:rStyle w:val="af0"/>
            <w:sz w:val="18"/>
            <w:szCs w:val="18"/>
            <w:lang w:val="en-US"/>
          </w:rPr>
          <w:t>review</w:t>
        </w:r>
        <w:r w:rsidR="0020159C" w:rsidRPr="0020159C">
          <w:rPr>
            <w:rStyle w:val="af0"/>
            <w:sz w:val="18"/>
            <w:szCs w:val="18"/>
          </w:rPr>
          <w:t>/</w:t>
        </w:r>
        <w:r w:rsidR="0020159C" w:rsidRPr="003C1CC0">
          <w:rPr>
            <w:rStyle w:val="af0"/>
            <w:sz w:val="18"/>
            <w:szCs w:val="18"/>
            <w:lang w:val="en-US"/>
          </w:rPr>
          <w:t>digital</w:t>
        </w:r>
        <w:r w:rsidR="0020159C" w:rsidRPr="0020159C">
          <w:rPr>
            <w:rStyle w:val="af0"/>
            <w:sz w:val="18"/>
            <w:szCs w:val="18"/>
          </w:rPr>
          <w:t>-</w:t>
        </w:r>
        <w:r w:rsidR="0020159C" w:rsidRPr="003C1CC0">
          <w:rPr>
            <w:rStyle w:val="af0"/>
            <w:sz w:val="18"/>
            <w:szCs w:val="18"/>
            <w:lang w:val="en-US"/>
          </w:rPr>
          <w:t>zone</w:t>
        </w:r>
      </w:hyperlink>
      <w:r w:rsidR="0020159C" w:rsidRPr="0020159C">
        <w:rPr>
          <w:sz w:val="18"/>
          <w:szCs w:val="18"/>
        </w:rPr>
        <w:t xml:space="preserve"> (</w:t>
      </w:r>
      <w:r w:rsidR="0020159C">
        <w:rPr>
          <w:sz w:val="18"/>
          <w:szCs w:val="18"/>
        </w:rPr>
        <w:t xml:space="preserve">дата обращения: </w:t>
      </w:r>
      <w:r w:rsidR="00F762B6">
        <w:rPr>
          <w:sz w:val="18"/>
          <w:szCs w:val="18"/>
        </w:rPr>
        <w:t>07.03.2021)</w:t>
      </w:r>
    </w:p>
  </w:footnote>
  <w:footnote w:id="4">
    <w:p w14:paraId="0C9081AC" w14:textId="6F461241" w:rsidR="00B87399" w:rsidRPr="003049E6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990546">
        <w:rPr>
          <w:lang w:val="en-US"/>
        </w:rPr>
        <w:t xml:space="preserve"> </w:t>
      </w:r>
      <w:r w:rsidR="00726FEA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E826F4">
        <w:rPr>
          <w:lang w:val="en-US"/>
        </w:rPr>
        <w:t>Vol</w:t>
      </w:r>
      <w:r w:rsidR="00726FEA" w:rsidRPr="00726FEA">
        <w:rPr>
          <w:lang w:val="en-US"/>
        </w:rPr>
        <w:t xml:space="preserve">. 80. – №. 6. – </w:t>
      </w:r>
      <w:r w:rsidR="00E826F4">
        <w:rPr>
          <w:lang w:val="en-US"/>
        </w:rPr>
        <w:t>P</w:t>
      </w:r>
      <w:r w:rsidR="00726FEA" w:rsidRPr="00726FEA">
        <w:rPr>
          <w:lang w:val="en-US"/>
        </w:rPr>
        <w:t>. 69-96.</w:t>
      </w:r>
    </w:p>
  </w:footnote>
  <w:footnote w:id="5">
    <w:p w14:paraId="787CCD19" w14:textId="489DF00E" w:rsidR="00B87399" w:rsidRPr="002133B2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2133B2">
        <w:rPr>
          <w:lang w:val="en-US"/>
        </w:rPr>
        <w:t xml:space="preserve"> </w:t>
      </w:r>
      <w:r w:rsidR="00D80FD2" w:rsidRPr="00D80FD2">
        <w:rPr>
          <w:lang w:val="en-US"/>
        </w:rPr>
        <w:t xml:space="preserve">Schmitt B. Experiential marketing: A new framework for design and communications // Design Management Journal (Former Series). – 1999. – </w:t>
      </w:r>
      <w:r w:rsidR="00E826F4">
        <w:rPr>
          <w:lang w:val="en-US"/>
        </w:rPr>
        <w:t>Vol</w:t>
      </w:r>
      <w:r w:rsidR="00D80FD2" w:rsidRPr="00D80FD2">
        <w:rPr>
          <w:lang w:val="en-US"/>
        </w:rPr>
        <w:t xml:space="preserve">. 10. – №. 2. – </w:t>
      </w:r>
      <w:r w:rsidR="00E826F4">
        <w:rPr>
          <w:lang w:val="en-US"/>
        </w:rPr>
        <w:t>P</w:t>
      </w:r>
      <w:r w:rsidR="00D80FD2" w:rsidRPr="00D80FD2">
        <w:rPr>
          <w:lang w:val="en-US"/>
        </w:rPr>
        <w:t>. 10-16.</w:t>
      </w:r>
    </w:p>
  </w:footnote>
  <w:footnote w:id="6">
    <w:p w14:paraId="7854A74E" w14:textId="19026F9E" w:rsidR="00B87399" w:rsidRPr="007B340A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E41605">
        <w:rPr>
          <w:lang w:val="en-US"/>
        </w:rPr>
        <w:t xml:space="preserve"> Pine, B. Joseph, James H. Gilmore The Experience Economy: Work Is Theater and Every Business a Stage. </w:t>
      </w:r>
      <w:r w:rsidRPr="00FA28A2">
        <w:rPr>
          <w:lang w:val="en-US"/>
        </w:rPr>
        <w:t>Cambridge, MA: Harvard Business School Press</w:t>
      </w:r>
      <w:r w:rsidR="006424E2" w:rsidRPr="006424E2">
        <w:rPr>
          <w:lang w:val="en-US"/>
        </w:rPr>
        <w:t xml:space="preserve">. </w:t>
      </w:r>
      <w:r w:rsidR="006424E2">
        <w:rPr>
          <w:lang w:val="en-US"/>
        </w:rPr>
        <w:t>–</w:t>
      </w:r>
      <w:r w:rsidR="006424E2" w:rsidRPr="006424E2">
        <w:rPr>
          <w:lang w:val="en-US"/>
        </w:rPr>
        <w:t xml:space="preserve"> 1</w:t>
      </w:r>
      <w:r w:rsidR="006424E2" w:rsidRPr="007B340A">
        <w:rPr>
          <w:lang w:val="en-US"/>
        </w:rPr>
        <w:t>998.</w:t>
      </w:r>
    </w:p>
  </w:footnote>
  <w:footnote w:id="7">
    <w:p w14:paraId="65E33845" w14:textId="6F05F9A6" w:rsidR="00B87399" w:rsidRPr="00201D0D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FA28A2">
        <w:rPr>
          <w:lang w:val="en-US"/>
        </w:rPr>
        <w:t xml:space="preserve"> </w:t>
      </w:r>
      <w:r w:rsidR="007B340A" w:rsidRPr="007B340A">
        <w:rPr>
          <w:lang w:val="en-US"/>
        </w:rPr>
        <w:t xml:space="preserve">Gupta S., Lehmann D. R., Stuart J. A. Valuing customers //Journal of marketing research. – 2004. – </w:t>
      </w:r>
      <w:r w:rsidR="005D1D13">
        <w:rPr>
          <w:lang w:val="en-US"/>
        </w:rPr>
        <w:t>Vol</w:t>
      </w:r>
      <w:r w:rsidR="007B340A" w:rsidRPr="007B340A">
        <w:rPr>
          <w:lang w:val="en-US"/>
        </w:rPr>
        <w:t xml:space="preserve">. 41. – №. 1. – </w:t>
      </w:r>
      <w:r w:rsidR="005D1D13">
        <w:rPr>
          <w:lang w:val="en-US"/>
        </w:rPr>
        <w:t>P</w:t>
      </w:r>
      <w:r w:rsidR="007B340A" w:rsidRPr="007B340A">
        <w:rPr>
          <w:lang w:val="en-US"/>
        </w:rPr>
        <w:t>. 7-18.</w:t>
      </w:r>
    </w:p>
  </w:footnote>
  <w:footnote w:id="8">
    <w:p w14:paraId="412A5C3C" w14:textId="4CBC07E8" w:rsidR="00B87399" w:rsidRPr="001F6E8D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295FF3">
        <w:rPr>
          <w:lang w:val="en-US"/>
        </w:rPr>
        <w:t xml:space="preserve"> </w:t>
      </w:r>
      <w:r w:rsidR="001F6E8D" w:rsidRPr="001F6E8D">
        <w:rPr>
          <w:lang w:val="en-US"/>
        </w:rPr>
        <w:t>Bügel M. S. The application of psychological theories for an improved understanding of customer relationships. – University of Groningen, 2010.</w:t>
      </w:r>
    </w:p>
  </w:footnote>
  <w:footnote w:id="9">
    <w:p w14:paraId="22DA818C" w14:textId="2A8BAD8D" w:rsidR="00B87399" w:rsidRPr="006E5AB5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6E5AB5">
        <w:rPr>
          <w:lang w:val="en-US"/>
        </w:rPr>
        <w:t xml:space="preserve"> </w:t>
      </w:r>
      <w:r w:rsidR="00354AC7" w:rsidRPr="00354AC7">
        <w:rPr>
          <w:lang w:val="en-US"/>
        </w:rPr>
        <w:t xml:space="preserve">Klaus P. P., Maklan S. Towards a better measure of customer experience //International Journal of Market Research. – 2013. – </w:t>
      </w:r>
      <w:r w:rsidR="005D1D13">
        <w:rPr>
          <w:lang w:val="en-US"/>
        </w:rPr>
        <w:t>Vol</w:t>
      </w:r>
      <w:r w:rsidR="00354AC7" w:rsidRPr="00354AC7">
        <w:rPr>
          <w:lang w:val="en-US"/>
        </w:rPr>
        <w:t xml:space="preserve">. 55. – №. 2. – </w:t>
      </w:r>
      <w:r w:rsidR="005D1D13">
        <w:rPr>
          <w:lang w:val="en-US"/>
        </w:rPr>
        <w:t>P</w:t>
      </w:r>
      <w:r w:rsidR="00354AC7" w:rsidRPr="00354AC7">
        <w:rPr>
          <w:lang w:val="en-US"/>
        </w:rPr>
        <w:t>. 227-246.</w:t>
      </w:r>
    </w:p>
  </w:footnote>
  <w:footnote w:id="10">
    <w:p w14:paraId="64FC6DDE" w14:textId="2B6DA8DD" w:rsidR="00B87399" w:rsidRPr="007B565D" w:rsidRDefault="00B87399" w:rsidP="00ED3C09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7B565D">
        <w:rPr>
          <w:lang w:val="en-US"/>
        </w:rPr>
        <w:t xml:space="preserve"> </w:t>
      </w:r>
      <w:r w:rsidR="006D7483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6D7483">
        <w:rPr>
          <w:lang w:val="en-US"/>
        </w:rPr>
        <w:t>Vol</w:t>
      </w:r>
      <w:r w:rsidR="006D7483" w:rsidRPr="00726FEA">
        <w:rPr>
          <w:lang w:val="en-US"/>
        </w:rPr>
        <w:t xml:space="preserve">. 80. – №. 6. – </w:t>
      </w:r>
      <w:r w:rsidR="006D7483">
        <w:rPr>
          <w:lang w:val="en-US"/>
        </w:rPr>
        <w:t>P</w:t>
      </w:r>
      <w:r w:rsidR="006D7483" w:rsidRPr="00726FEA">
        <w:rPr>
          <w:lang w:val="en-US"/>
        </w:rPr>
        <w:t>. 69-96.</w:t>
      </w:r>
    </w:p>
  </w:footnote>
  <w:footnote w:id="11">
    <w:p w14:paraId="6E1D9545" w14:textId="58A5BDAB" w:rsidR="00DA3101" w:rsidRPr="00A52EB6" w:rsidRDefault="00DA3101" w:rsidP="00ED3C09">
      <w:pPr>
        <w:pStyle w:val="af4"/>
        <w:ind w:firstLine="0"/>
      </w:pPr>
      <w:r>
        <w:rPr>
          <w:rStyle w:val="aa"/>
        </w:rPr>
        <w:footnoteRef/>
      </w:r>
      <w:r w:rsidRPr="009C7568">
        <w:rPr>
          <w:lang w:val="en-US"/>
        </w:rPr>
        <w:t xml:space="preserve"> </w:t>
      </w:r>
      <w:r w:rsidR="009C7568" w:rsidRPr="009C7568">
        <w:rPr>
          <w:lang w:val="en-US"/>
        </w:rPr>
        <w:t xml:space="preserve">Meyer C. et al. Understanding customer experience //Harvard business review. – 2007. – </w:t>
      </w:r>
      <w:r w:rsidR="003A7B6E">
        <w:rPr>
          <w:lang w:val="en-US"/>
        </w:rPr>
        <w:t>Vol</w:t>
      </w:r>
      <w:r w:rsidR="009C7568" w:rsidRPr="009C7568">
        <w:rPr>
          <w:lang w:val="en-US"/>
        </w:rPr>
        <w:t xml:space="preserve">. 85. – №. </w:t>
      </w:r>
      <w:r w:rsidR="009C7568" w:rsidRPr="00A52EB6">
        <w:t xml:space="preserve">2. – </w:t>
      </w:r>
      <w:r w:rsidR="003A7B6E">
        <w:rPr>
          <w:lang w:val="en-US"/>
        </w:rPr>
        <w:t>P</w:t>
      </w:r>
      <w:r w:rsidR="009C7568" w:rsidRPr="00A52EB6">
        <w:t>. 116.</w:t>
      </w:r>
    </w:p>
  </w:footnote>
  <w:footnote w:id="12">
    <w:p w14:paraId="3658FD12" w14:textId="61F54E54" w:rsidR="00A52EB6" w:rsidRDefault="00A52EB6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13">
    <w:p w14:paraId="1EE36367" w14:textId="46610A5E" w:rsidR="00B87399" w:rsidRPr="00B76F86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Регельман Р., Хайес Д., Морбе О., Линджел Д., Решеф М. Цифровизация клиентского пути // </w:t>
      </w:r>
      <w:r>
        <w:rPr>
          <w:lang w:val="en-US"/>
        </w:rPr>
        <w:t>BCG</w:t>
      </w:r>
      <w:r>
        <w:t xml:space="preserve"> </w:t>
      </w:r>
      <w:r>
        <w:rPr>
          <w:lang w:val="en-US"/>
        </w:rPr>
        <w:t>Review</w:t>
      </w:r>
      <w:r w:rsidRPr="00087734">
        <w:t xml:space="preserve">. </w:t>
      </w:r>
      <w:r>
        <w:rPr>
          <w:lang w:val="en-US"/>
        </w:rPr>
        <w:t>Digital</w:t>
      </w:r>
      <w:r w:rsidRPr="00B76F86">
        <w:t xml:space="preserve"> – </w:t>
      </w:r>
      <w:r w:rsidR="009C1E9E">
        <w:rPr>
          <w:lang w:val="en-US"/>
        </w:rPr>
        <w:t>URL</w:t>
      </w:r>
      <w:r w:rsidRPr="00B76F86">
        <w:t xml:space="preserve">: </w:t>
      </w:r>
      <w:hyperlink r:id="rId3" w:history="1">
        <w:r w:rsidR="00B76F86" w:rsidRPr="003C1CC0">
          <w:rPr>
            <w:rStyle w:val="af0"/>
            <w:lang w:val="en-US"/>
          </w:rPr>
          <w:t>https</w:t>
        </w:r>
        <w:r w:rsidR="00B76F86" w:rsidRPr="00B76F86">
          <w:rPr>
            <w:rStyle w:val="af0"/>
          </w:rPr>
          <w:t>://</w:t>
        </w:r>
        <w:r w:rsidR="00B76F86" w:rsidRPr="003C1CC0">
          <w:rPr>
            <w:rStyle w:val="af0"/>
            <w:lang w:val="en-US"/>
          </w:rPr>
          <w:t>www</w:t>
        </w:r>
        <w:r w:rsidR="00B76F86" w:rsidRPr="00B76F86">
          <w:rPr>
            <w:rStyle w:val="af0"/>
          </w:rPr>
          <w:t>.</w:t>
        </w:r>
        <w:r w:rsidR="00B76F86" w:rsidRPr="003C1CC0">
          <w:rPr>
            <w:rStyle w:val="af0"/>
            <w:lang w:val="en-US"/>
          </w:rPr>
          <w:t>bcg</w:t>
        </w:r>
        <w:r w:rsidR="00B76F86" w:rsidRPr="00B76F86">
          <w:rPr>
            <w:rStyle w:val="af0"/>
          </w:rPr>
          <w:t>.</w:t>
        </w:r>
        <w:r w:rsidR="00B76F86" w:rsidRPr="003C1CC0">
          <w:rPr>
            <w:rStyle w:val="af0"/>
            <w:lang w:val="en-US"/>
          </w:rPr>
          <w:t>com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ru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ru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about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bcg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review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digitalization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client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way</w:t>
        </w:r>
      </w:hyperlink>
      <w:r w:rsidR="00B76F86" w:rsidRPr="00B76F86">
        <w:t xml:space="preserve"> (</w:t>
      </w:r>
      <w:r w:rsidR="00B76F86">
        <w:t>дата</w:t>
      </w:r>
      <w:r w:rsidR="00B76F86" w:rsidRPr="00B76F86">
        <w:t xml:space="preserve"> </w:t>
      </w:r>
      <w:r w:rsidR="00B76F86">
        <w:t>обращения: 15.03.2021)</w:t>
      </w:r>
    </w:p>
  </w:footnote>
  <w:footnote w:id="14">
    <w:p w14:paraId="2D17D6AE" w14:textId="50ADDAC3" w:rsidR="00B87399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15">
    <w:p w14:paraId="1A8345DB" w14:textId="77777777" w:rsidR="00B87399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16">
    <w:p w14:paraId="7296E618" w14:textId="7BC741D5" w:rsidR="00B87399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17">
    <w:p w14:paraId="7196FC0F" w14:textId="77875858" w:rsidR="00B87399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9C1E9E">
        <w:t>Там же</w:t>
      </w:r>
    </w:p>
  </w:footnote>
  <w:footnote w:id="18">
    <w:p w14:paraId="6C0013D3" w14:textId="60AAA7D4" w:rsidR="00B87399" w:rsidRDefault="00B87399" w:rsidP="00ED3C09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19">
    <w:p w14:paraId="1BA06D48" w14:textId="110E654E" w:rsidR="00B87399" w:rsidRPr="00B76F86" w:rsidRDefault="00B87399">
      <w:pPr>
        <w:pStyle w:val="af4"/>
      </w:pPr>
      <w:r>
        <w:rPr>
          <w:rStyle w:val="aa"/>
        </w:rPr>
        <w:footnoteRef/>
      </w:r>
      <w:r>
        <w:t xml:space="preserve"> </w:t>
      </w:r>
      <w:r w:rsidR="009C1E9E">
        <w:t xml:space="preserve">Регельман Р., Хайес Д., Морбе О., Линджел Д., Решеф М. Цифровизация клиентского пути // </w:t>
      </w:r>
      <w:r w:rsidR="009C1E9E">
        <w:rPr>
          <w:lang w:val="en-US"/>
        </w:rPr>
        <w:t>BCG</w:t>
      </w:r>
      <w:r w:rsidR="009C1E9E">
        <w:t xml:space="preserve"> </w:t>
      </w:r>
      <w:r w:rsidR="009C1E9E">
        <w:rPr>
          <w:lang w:val="en-US"/>
        </w:rPr>
        <w:t>Review</w:t>
      </w:r>
      <w:r w:rsidR="009C1E9E" w:rsidRPr="00087734">
        <w:t xml:space="preserve">. </w:t>
      </w:r>
      <w:r w:rsidR="009C1E9E">
        <w:rPr>
          <w:lang w:val="en-US"/>
        </w:rPr>
        <w:t>Digital</w:t>
      </w:r>
      <w:r w:rsidR="009C1E9E" w:rsidRPr="00B76F86">
        <w:t xml:space="preserve"> – </w:t>
      </w:r>
      <w:r w:rsidR="009C1E9E">
        <w:rPr>
          <w:lang w:val="en-US"/>
        </w:rPr>
        <w:t>URL</w:t>
      </w:r>
      <w:r w:rsidR="009C1E9E" w:rsidRPr="00B76F86">
        <w:t xml:space="preserve">: </w:t>
      </w:r>
      <w:hyperlink r:id="rId4" w:history="1">
        <w:r w:rsidR="00B76F86" w:rsidRPr="003C1CC0">
          <w:rPr>
            <w:rStyle w:val="af0"/>
            <w:lang w:val="en-US"/>
          </w:rPr>
          <w:t>https</w:t>
        </w:r>
        <w:r w:rsidR="00B76F86" w:rsidRPr="00B76F86">
          <w:rPr>
            <w:rStyle w:val="af0"/>
          </w:rPr>
          <w:t>://</w:t>
        </w:r>
        <w:r w:rsidR="00B76F86" w:rsidRPr="003C1CC0">
          <w:rPr>
            <w:rStyle w:val="af0"/>
            <w:lang w:val="en-US"/>
          </w:rPr>
          <w:t>www</w:t>
        </w:r>
        <w:r w:rsidR="00B76F86" w:rsidRPr="00B76F86">
          <w:rPr>
            <w:rStyle w:val="af0"/>
          </w:rPr>
          <w:t>.</w:t>
        </w:r>
        <w:r w:rsidR="00B76F86" w:rsidRPr="003C1CC0">
          <w:rPr>
            <w:rStyle w:val="af0"/>
            <w:lang w:val="en-US"/>
          </w:rPr>
          <w:t>bcg</w:t>
        </w:r>
        <w:r w:rsidR="00B76F86" w:rsidRPr="00B76F86">
          <w:rPr>
            <w:rStyle w:val="af0"/>
          </w:rPr>
          <w:t>.</w:t>
        </w:r>
        <w:r w:rsidR="00B76F86" w:rsidRPr="003C1CC0">
          <w:rPr>
            <w:rStyle w:val="af0"/>
            <w:lang w:val="en-US"/>
          </w:rPr>
          <w:t>com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ru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ru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about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bcg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review</w:t>
        </w:r>
        <w:r w:rsidR="00B76F86" w:rsidRPr="00B76F86">
          <w:rPr>
            <w:rStyle w:val="af0"/>
          </w:rPr>
          <w:t>/</w:t>
        </w:r>
        <w:r w:rsidR="00B76F86" w:rsidRPr="003C1CC0">
          <w:rPr>
            <w:rStyle w:val="af0"/>
            <w:lang w:val="en-US"/>
          </w:rPr>
          <w:t>digitalization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client</w:t>
        </w:r>
        <w:r w:rsidR="00B76F86" w:rsidRPr="00B76F86">
          <w:rPr>
            <w:rStyle w:val="af0"/>
          </w:rPr>
          <w:t>-</w:t>
        </w:r>
        <w:r w:rsidR="00B76F86" w:rsidRPr="003C1CC0">
          <w:rPr>
            <w:rStyle w:val="af0"/>
            <w:lang w:val="en-US"/>
          </w:rPr>
          <w:t>way</w:t>
        </w:r>
      </w:hyperlink>
      <w:r w:rsidR="00B76F86" w:rsidRPr="00B76F86">
        <w:t xml:space="preserve"> (</w:t>
      </w:r>
      <w:r w:rsidR="00B76F86">
        <w:t>дата</w:t>
      </w:r>
      <w:r w:rsidR="00B76F86" w:rsidRPr="00B76F86">
        <w:t xml:space="preserve"> </w:t>
      </w:r>
      <w:r w:rsidR="00B76F86">
        <w:t>обращения: 15.03.2021)</w:t>
      </w:r>
    </w:p>
  </w:footnote>
  <w:footnote w:id="20">
    <w:p w14:paraId="32F0A6D2" w14:textId="101170D3" w:rsidR="00B87399" w:rsidRPr="001D4F1D" w:rsidRDefault="00B87399" w:rsidP="00265C43">
      <w:pPr>
        <w:pStyle w:val="af4"/>
        <w:ind w:firstLine="0"/>
      </w:pPr>
      <w:r>
        <w:rPr>
          <w:rStyle w:val="aa"/>
        </w:rPr>
        <w:footnoteRef/>
      </w:r>
      <w:r>
        <w:t xml:space="preserve"> Шахмаметьева А. Р., Торосян Е. К. Цифровизация внутренних и внешних бизнес-процессов организации для повышения клиентского опыта // «</w:t>
      </w:r>
      <w:r>
        <w:rPr>
          <w:lang w:val="en-US"/>
        </w:rPr>
        <w:t>Colloquium</w:t>
      </w:r>
      <w:r w:rsidRPr="005F510A">
        <w:t>-</w:t>
      </w:r>
      <w:r>
        <w:rPr>
          <w:lang w:val="en-US"/>
        </w:rPr>
        <w:t>Journal</w:t>
      </w:r>
      <w:r>
        <w:t>»</w:t>
      </w:r>
      <w:r w:rsidR="001D4F1D">
        <w:t>, 2020 - №</w:t>
      </w:r>
      <w:r w:rsidR="00507E2B">
        <w:t>15 (67).</w:t>
      </w:r>
    </w:p>
  </w:footnote>
  <w:footnote w:id="21">
    <w:p w14:paraId="185EB6EA" w14:textId="26C5C695" w:rsidR="00B87399" w:rsidRPr="00887E77" w:rsidRDefault="00B87399" w:rsidP="00265C43">
      <w:pPr>
        <w:pStyle w:val="af4"/>
        <w:ind w:firstLine="0"/>
      </w:pPr>
      <w:r>
        <w:rPr>
          <w:rStyle w:val="aa"/>
        </w:rPr>
        <w:footnoteRef/>
      </w:r>
      <w:r>
        <w:t xml:space="preserve"> Цифровизация в цифрах</w:t>
      </w:r>
      <w:r w:rsidR="008E0AB7">
        <w:t>. -</w:t>
      </w:r>
      <w:r>
        <w:t xml:space="preserve"> </w:t>
      </w:r>
      <w:r>
        <w:rPr>
          <w:lang w:val="en-US"/>
        </w:rPr>
        <w:t>Softline</w:t>
      </w:r>
      <w:r w:rsidRPr="000B2ACC">
        <w:t>,</w:t>
      </w:r>
      <w:r w:rsidRPr="00887E77">
        <w:t xml:space="preserve"> 2020. </w:t>
      </w:r>
      <w:r w:rsidR="0028166E">
        <w:t xml:space="preserve">- </w:t>
      </w:r>
      <w:r w:rsidR="0028166E">
        <w:rPr>
          <w:lang w:val="en-US"/>
        </w:rPr>
        <w:t>URL</w:t>
      </w:r>
      <w:r>
        <w:t xml:space="preserve">: </w:t>
      </w:r>
      <w:hyperlink r:id="rId5" w:history="1">
        <w:r w:rsidRPr="00F46431">
          <w:rPr>
            <w:rStyle w:val="af0"/>
          </w:rPr>
          <w:t>https://softlinearmenia.am/about/news/tsifrovizatsiya-v-tsifrah</w:t>
        </w:r>
      </w:hyperlink>
      <w:r>
        <w:t xml:space="preserve"> </w:t>
      </w:r>
      <w:r w:rsidR="00B76F86">
        <w:t>(дата обращения: 17.03.2021)</w:t>
      </w:r>
    </w:p>
  </w:footnote>
  <w:footnote w:id="22">
    <w:p w14:paraId="0DFFA16B" w14:textId="5314F98D" w:rsidR="00182A8C" w:rsidRPr="00452598" w:rsidRDefault="00182A8C" w:rsidP="00265C43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182A8C">
        <w:rPr>
          <w:lang w:val="en-US"/>
        </w:rPr>
        <w:t xml:space="preserve"> </w:t>
      </w:r>
      <w:r w:rsidR="00452598" w:rsidRPr="00452598">
        <w:rPr>
          <w:lang w:val="en-US"/>
        </w:rPr>
        <w:t xml:space="preserve">Howard J. A., Sheth J. N. A Theory of Buyer Behavior //Marketing: Critical Perspectives on Business and Management. – 2001. – </w:t>
      </w:r>
      <w:r w:rsidR="00452598">
        <w:rPr>
          <w:lang w:val="en-US"/>
        </w:rPr>
        <w:t>Vol</w:t>
      </w:r>
      <w:r w:rsidR="00452598" w:rsidRPr="00452598">
        <w:rPr>
          <w:lang w:val="en-US"/>
        </w:rPr>
        <w:t xml:space="preserve">. 3. – </w:t>
      </w:r>
      <w:r w:rsidR="00452598">
        <w:rPr>
          <w:lang w:val="en-US"/>
        </w:rPr>
        <w:t>P</w:t>
      </w:r>
      <w:r w:rsidR="00452598" w:rsidRPr="00452598">
        <w:rPr>
          <w:lang w:val="en-US"/>
        </w:rPr>
        <w:t>. 81.</w:t>
      </w:r>
    </w:p>
  </w:footnote>
  <w:footnote w:id="23">
    <w:p w14:paraId="4225DCE0" w14:textId="6F187BD7" w:rsidR="000C5DFD" w:rsidRPr="009A43CA" w:rsidRDefault="000C5DFD" w:rsidP="00265C43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0C5DFD">
        <w:rPr>
          <w:lang w:val="en-US"/>
        </w:rPr>
        <w:t xml:space="preserve"> </w:t>
      </w:r>
      <w:r w:rsidR="009A43CA" w:rsidRPr="009A43CA">
        <w:rPr>
          <w:lang w:val="en-US"/>
        </w:rPr>
        <w:t xml:space="preserve">Neslin, Scott A., Dhruv Grewal, Robert Leghorn, Venkatesh Shankar, Marije L. Teerling, Jacquelyn S. Thomas, et al. </w:t>
      </w:r>
      <w:r w:rsidR="00AB78C4" w:rsidRPr="00AB78C4">
        <w:rPr>
          <w:lang w:val="en-US"/>
        </w:rPr>
        <w:t xml:space="preserve">Challenges and opportunities in multichannel customer management //Journal of service research. – 2006. – </w:t>
      </w:r>
      <w:r w:rsidR="00AB78C4">
        <w:rPr>
          <w:lang w:val="en-US"/>
        </w:rPr>
        <w:t>Vol</w:t>
      </w:r>
      <w:r w:rsidR="00AB78C4" w:rsidRPr="00AB78C4">
        <w:rPr>
          <w:lang w:val="en-US"/>
        </w:rPr>
        <w:t xml:space="preserve">. 9. – №. 2. – </w:t>
      </w:r>
      <w:r w:rsidR="00AB78C4">
        <w:rPr>
          <w:lang w:val="en-US"/>
        </w:rPr>
        <w:t>P</w:t>
      </w:r>
      <w:r w:rsidR="00AB78C4" w:rsidRPr="00AB78C4">
        <w:rPr>
          <w:lang w:val="en-US"/>
        </w:rPr>
        <w:t>. 95-112.</w:t>
      </w:r>
    </w:p>
  </w:footnote>
  <w:footnote w:id="24">
    <w:p w14:paraId="0C6536C1" w14:textId="0322164B" w:rsidR="009A43CA" w:rsidRPr="002337ED" w:rsidRDefault="009A43CA" w:rsidP="00265C43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9A43CA">
        <w:rPr>
          <w:lang w:val="en-US"/>
        </w:rPr>
        <w:t xml:space="preserve"> </w:t>
      </w:r>
      <w:r w:rsidR="002337ED" w:rsidRPr="002337ED">
        <w:rPr>
          <w:lang w:val="en-US"/>
        </w:rPr>
        <w:t>Pucinelli, Nancy M., Ronald C. Goodstein,</w:t>
      </w:r>
      <w:r w:rsidR="0021049A">
        <w:rPr>
          <w:lang w:val="en-US"/>
        </w:rPr>
        <w:t xml:space="preserve"> </w:t>
      </w:r>
      <w:r w:rsidR="002337ED" w:rsidRPr="002337ED">
        <w:rPr>
          <w:lang w:val="en-US"/>
        </w:rPr>
        <w:t>Grewal</w:t>
      </w:r>
      <w:r w:rsidR="0021049A">
        <w:rPr>
          <w:lang w:val="en-US"/>
        </w:rPr>
        <w:t xml:space="preserve"> D.</w:t>
      </w:r>
      <w:r w:rsidR="002337ED" w:rsidRPr="002337ED">
        <w:rPr>
          <w:lang w:val="en-US"/>
        </w:rPr>
        <w:t>, Price</w:t>
      </w:r>
      <w:r w:rsidR="0021049A">
        <w:rPr>
          <w:lang w:val="en-US"/>
        </w:rPr>
        <w:t xml:space="preserve"> R.</w:t>
      </w:r>
      <w:r w:rsidR="002337ED" w:rsidRPr="002337ED">
        <w:rPr>
          <w:lang w:val="en-US"/>
        </w:rPr>
        <w:t>, Raghubir</w:t>
      </w:r>
      <w:r w:rsidR="0021049A">
        <w:rPr>
          <w:lang w:val="en-US"/>
        </w:rPr>
        <w:t xml:space="preserve"> P.</w:t>
      </w:r>
      <w:r w:rsidR="002337ED" w:rsidRPr="002337ED">
        <w:rPr>
          <w:lang w:val="en-US"/>
        </w:rPr>
        <w:t>, and Stewart</w:t>
      </w:r>
      <w:r w:rsidR="0021049A">
        <w:rPr>
          <w:lang w:val="en-US"/>
        </w:rPr>
        <w:t xml:space="preserve"> D.</w:t>
      </w:r>
      <w:r w:rsidR="002337ED" w:rsidRPr="002337ED">
        <w:rPr>
          <w:lang w:val="en-US"/>
        </w:rPr>
        <w:t xml:space="preserve"> </w:t>
      </w:r>
      <w:r w:rsidR="00614E75" w:rsidRPr="0021049A">
        <w:rPr>
          <w:lang w:val="en-US"/>
        </w:rPr>
        <w:t xml:space="preserve">Customer experience management in retailing: understanding the buying process //Journal of retailing. – 2009. – </w:t>
      </w:r>
      <w:r w:rsidR="0021049A">
        <w:rPr>
          <w:lang w:val="en-US"/>
        </w:rPr>
        <w:t>Vol</w:t>
      </w:r>
      <w:r w:rsidR="00614E75" w:rsidRPr="0021049A">
        <w:rPr>
          <w:lang w:val="en-US"/>
        </w:rPr>
        <w:t xml:space="preserve">. 85. – №. 1. – </w:t>
      </w:r>
      <w:r w:rsidR="0021049A">
        <w:rPr>
          <w:lang w:val="en-US"/>
        </w:rPr>
        <w:t>P</w:t>
      </w:r>
      <w:r w:rsidR="00614E75" w:rsidRPr="0021049A">
        <w:rPr>
          <w:lang w:val="en-US"/>
        </w:rPr>
        <w:t>. 15-30.</w:t>
      </w:r>
    </w:p>
  </w:footnote>
  <w:footnote w:id="25">
    <w:p w14:paraId="4F15FF2C" w14:textId="7E2DBD3E" w:rsidR="00B87399" w:rsidRPr="00AA75ED" w:rsidRDefault="00B87399" w:rsidP="00265C43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AA75ED">
        <w:rPr>
          <w:lang w:val="en-US"/>
        </w:rPr>
        <w:t xml:space="preserve"> </w:t>
      </w:r>
      <w:r w:rsidR="0021049A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21049A">
        <w:rPr>
          <w:lang w:val="en-US"/>
        </w:rPr>
        <w:t>Vol</w:t>
      </w:r>
      <w:r w:rsidR="0021049A" w:rsidRPr="00726FEA">
        <w:rPr>
          <w:lang w:val="en-US"/>
        </w:rPr>
        <w:t xml:space="preserve">. 80. – №. 6. – </w:t>
      </w:r>
      <w:r w:rsidR="0021049A">
        <w:rPr>
          <w:lang w:val="en-US"/>
        </w:rPr>
        <w:t>P</w:t>
      </w:r>
      <w:r w:rsidR="0021049A" w:rsidRPr="00726FEA">
        <w:rPr>
          <w:lang w:val="en-US"/>
        </w:rPr>
        <w:t>. 69-96.</w:t>
      </w:r>
    </w:p>
  </w:footnote>
  <w:footnote w:id="26">
    <w:p w14:paraId="6C554D3E" w14:textId="5DFA33C2" w:rsidR="00B87399" w:rsidRPr="00171D72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171D72">
        <w:rPr>
          <w:lang w:val="en-US"/>
        </w:rPr>
        <w:t xml:space="preserve"> </w:t>
      </w:r>
      <w:r w:rsidR="00272B10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272B10">
        <w:rPr>
          <w:lang w:val="en-US"/>
        </w:rPr>
        <w:t>Vol</w:t>
      </w:r>
      <w:r w:rsidR="00272B10" w:rsidRPr="00726FEA">
        <w:rPr>
          <w:lang w:val="en-US"/>
        </w:rPr>
        <w:t xml:space="preserve">. 80. – №. 6. – </w:t>
      </w:r>
      <w:r w:rsidR="00272B10">
        <w:rPr>
          <w:lang w:val="en-US"/>
        </w:rPr>
        <w:t>P</w:t>
      </w:r>
      <w:r w:rsidR="00272B10" w:rsidRPr="00726FEA">
        <w:rPr>
          <w:lang w:val="en-US"/>
        </w:rPr>
        <w:t>. 69-96.</w:t>
      </w:r>
    </w:p>
  </w:footnote>
  <w:footnote w:id="27">
    <w:p w14:paraId="4B4E0C4D" w14:textId="2FE902B5" w:rsidR="00B87399" w:rsidRPr="00C43BDB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C43BDB">
        <w:rPr>
          <w:lang w:val="en-US"/>
        </w:rPr>
        <w:t xml:space="preserve"> </w:t>
      </w:r>
      <w:r>
        <w:t>Там</w:t>
      </w:r>
      <w:r w:rsidRPr="00C43BDB">
        <w:rPr>
          <w:lang w:val="en-US"/>
        </w:rPr>
        <w:t xml:space="preserve"> </w:t>
      </w:r>
      <w:r>
        <w:t>же</w:t>
      </w:r>
    </w:p>
  </w:footnote>
  <w:footnote w:id="28">
    <w:p w14:paraId="7DF1E9BE" w14:textId="43C7024F" w:rsidR="00B87399" w:rsidRPr="00272B10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644E08">
        <w:rPr>
          <w:lang w:val="en-US"/>
        </w:rPr>
        <w:t xml:space="preserve"> </w:t>
      </w:r>
      <w:r w:rsidR="00272B10">
        <w:t>Там</w:t>
      </w:r>
      <w:r w:rsidR="00272B10" w:rsidRPr="00272B10">
        <w:rPr>
          <w:lang w:val="en-US"/>
        </w:rPr>
        <w:t xml:space="preserve"> </w:t>
      </w:r>
      <w:r w:rsidR="00272B10">
        <w:t>же</w:t>
      </w:r>
    </w:p>
  </w:footnote>
  <w:footnote w:id="29">
    <w:p w14:paraId="0EBDF7BE" w14:textId="460A1358" w:rsidR="00B87399" w:rsidRPr="008D78B8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8D78B8">
        <w:rPr>
          <w:lang w:val="en-US"/>
        </w:rPr>
        <w:t xml:space="preserve"> </w:t>
      </w:r>
      <w:r w:rsidR="00272B10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272B10">
        <w:rPr>
          <w:lang w:val="en-US"/>
        </w:rPr>
        <w:t>Vol</w:t>
      </w:r>
      <w:r w:rsidR="00272B10" w:rsidRPr="00726FEA">
        <w:rPr>
          <w:lang w:val="en-US"/>
        </w:rPr>
        <w:t xml:space="preserve">. 80. – №. 6. – </w:t>
      </w:r>
      <w:r w:rsidR="00272B10">
        <w:rPr>
          <w:lang w:val="en-US"/>
        </w:rPr>
        <w:t>P</w:t>
      </w:r>
      <w:r w:rsidR="00272B10" w:rsidRPr="00726FEA">
        <w:rPr>
          <w:lang w:val="en-US"/>
        </w:rPr>
        <w:t>. 69-96.</w:t>
      </w:r>
    </w:p>
  </w:footnote>
  <w:footnote w:id="30">
    <w:p w14:paraId="2B64585E" w14:textId="596EF937" w:rsidR="00B82D5B" w:rsidRPr="00B54423" w:rsidRDefault="00B82D5B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B82D5B">
        <w:rPr>
          <w:lang w:val="en-US"/>
        </w:rPr>
        <w:t xml:space="preserve"> </w:t>
      </w:r>
      <w:r w:rsidRPr="008D78B8">
        <w:rPr>
          <w:lang w:val="en-US"/>
        </w:rPr>
        <w:t xml:space="preserve">Rosenbaum M. S., Otalora M. L., Ramírez G. C. How to create a realistic customer journey map //Business Horizons. – 2017. – </w:t>
      </w:r>
      <w:r w:rsidR="00201E2C">
        <w:rPr>
          <w:lang w:val="en-US"/>
        </w:rPr>
        <w:t>Vol</w:t>
      </w:r>
      <w:r w:rsidRPr="008D78B8">
        <w:rPr>
          <w:lang w:val="en-US"/>
        </w:rPr>
        <w:t>.</w:t>
      </w:r>
      <w:r w:rsidR="00BE17A8">
        <w:rPr>
          <w:lang w:val="en-US"/>
        </w:rPr>
        <w:t xml:space="preserve"> </w:t>
      </w:r>
      <w:r w:rsidRPr="008D78B8">
        <w:rPr>
          <w:lang w:val="en-US"/>
        </w:rPr>
        <w:t xml:space="preserve">60. – №. </w:t>
      </w:r>
      <w:r w:rsidRPr="00B54423">
        <w:rPr>
          <w:lang w:val="en-US"/>
        </w:rPr>
        <w:t xml:space="preserve">1. – </w:t>
      </w:r>
      <w:r w:rsidR="00201E2C">
        <w:rPr>
          <w:lang w:val="en-US"/>
        </w:rPr>
        <w:t>P</w:t>
      </w:r>
      <w:r w:rsidRPr="00B54423">
        <w:rPr>
          <w:lang w:val="en-US"/>
        </w:rPr>
        <w:t>. 143-150.</w:t>
      </w:r>
    </w:p>
  </w:footnote>
  <w:footnote w:id="31">
    <w:p w14:paraId="7DB9D265" w14:textId="79F4FDCD" w:rsidR="00001A17" w:rsidRPr="00DF6A6B" w:rsidRDefault="00001A17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9B4C4F">
        <w:rPr>
          <w:lang w:val="en-US"/>
        </w:rPr>
        <w:t xml:space="preserve"> </w:t>
      </w:r>
      <w:r w:rsidR="00B22680" w:rsidRPr="00B22680">
        <w:rPr>
          <w:lang w:val="en-US"/>
        </w:rPr>
        <w:t xml:space="preserve">Bitner M. J., Ostrom A. L., Morgan F. N. Service blueprinting: a practical technique for service innovation //California management review. – 2008. – </w:t>
      </w:r>
      <w:r w:rsidR="00B22680">
        <w:rPr>
          <w:lang w:val="en-US"/>
        </w:rPr>
        <w:t>Vol</w:t>
      </w:r>
      <w:r w:rsidR="00B22680" w:rsidRPr="00B22680">
        <w:rPr>
          <w:lang w:val="en-US"/>
        </w:rPr>
        <w:t xml:space="preserve">. 50. – №. 3. – </w:t>
      </w:r>
      <w:r w:rsidR="00B22680">
        <w:rPr>
          <w:lang w:val="en-US"/>
        </w:rPr>
        <w:t>P</w:t>
      </w:r>
      <w:r w:rsidR="00B22680" w:rsidRPr="00B22680">
        <w:rPr>
          <w:lang w:val="en-US"/>
        </w:rPr>
        <w:t>. 66-94.</w:t>
      </w:r>
    </w:p>
  </w:footnote>
  <w:footnote w:id="32">
    <w:p w14:paraId="3445E9A7" w14:textId="3784A79A" w:rsidR="00B87399" w:rsidRPr="00350FD6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="00CC3509">
        <w:rPr>
          <w:lang w:val="en-US"/>
        </w:rPr>
        <w:t xml:space="preserve"> </w:t>
      </w:r>
      <w:r>
        <w:t>Там</w:t>
      </w:r>
      <w:r w:rsidR="008B23E9">
        <w:rPr>
          <w:lang w:val="en-US"/>
        </w:rPr>
        <w:t xml:space="preserve"> </w:t>
      </w:r>
      <w:r>
        <w:t>же</w:t>
      </w:r>
      <w:r w:rsidR="00350FD6">
        <w:rPr>
          <w:lang w:val="en-US"/>
        </w:rPr>
        <w:t xml:space="preserve"> </w:t>
      </w:r>
    </w:p>
  </w:footnote>
  <w:footnote w:id="33">
    <w:p w14:paraId="441D9686" w14:textId="6A55D106" w:rsidR="00DF6A6B" w:rsidRPr="002948DE" w:rsidRDefault="00DF6A6B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DF6A6B">
        <w:rPr>
          <w:lang w:val="en-US"/>
        </w:rPr>
        <w:t xml:space="preserve"> </w:t>
      </w:r>
      <w:r w:rsidR="00E52F00" w:rsidRPr="00E52F00">
        <w:rPr>
          <w:lang w:val="en-US"/>
        </w:rPr>
        <w:t xml:space="preserve">Verhoef P. C., Neslin S. A., Vroomen B. Multichannel customer management: Understanding the research-shopper phenomenon //International journal of research in marketing. – 2007. – </w:t>
      </w:r>
      <w:r w:rsidR="0099254F">
        <w:rPr>
          <w:lang w:val="en-US"/>
        </w:rPr>
        <w:t>Vol</w:t>
      </w:r>
      <w:r w:rsidR="00E52F00" w:rsidRPr="00E52F00">
        <w:rPr>
          <w:lang w:val="en-US"/>
        </w:rPr>
        <w:t xml:space="preserve">. 24. – №. 2. – </w:t>
      </w:r>
      <w:r w:rsidR="0099254F">
        <w:rPr>
          <w:lang w:val="en-US"/>
        </w:rPr>
        <w:t>P</w:t>
      </w:r>
      <w:r w:rsidR="00E52F00" w:rsidRPr="00E52F00">
        <w:rPr>
          <w:lang w:val="en-US"/>
        </w:rPr>
        <w:t>. 129-148.</w:t>
      </w:r>
    </w:p>
  </w:footnote>
  <w:footnote w:id="34">
    <w:p w14:paraId="5CD60BEE" w14:textId="2C5514AD" w:rsidR="00B87399" w:rsidRPr="002A5CF9" w:rsidRDefault="00B87399" w:rsidP="00A734BB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2A5CF9">
        <w:rPr>
          <w:lang w:val="en-US"/>
        </w:rPr>
        <w:t xml:space="preserve"> </w:t>
      </w:r>
      <w:r w:rsidR="00E52F00" w:rsidRPr="00726FEA">
        <w:rPr>
          <w:lang w:val="en-US"/>
        </w:rPr>
        <w:t xml:space="preserve">Lemon K. N., Verhoef P. C. Understanding customer experience throughout the customer journey //Journal of marketing. – 2016. – </w:t>
      </w:r>
      <w:r w:rsidR="00E52F00">
        <w:rPr>
          <w:lang w:val="en-US"/>
        </w:rPr>
        <w:t>Vol</w:t>
      </w:r>
      <w:r w:rsidR="00E52F00" w:rsidRPr="00726FEA">
        <w:rPr>
          <w:lang w:val="en-US"/>
        </w:rPr>
        <w:t xml:space="preserve">. 80. – №. 6. – </w:t>
      </w:r>
      <w:r w:rsidR="00E52F00">
        <w:rPr>
          <w:lang w:val="en-US"/>
        </w:rPr>
        <w:t>P</w:t>
      </w:r>
      <w:r w:rsidR="00E52F00" w:rsidRPr="00726FEA">
        <w:rPr>
          <w:lang w:val="en-US"/>
        </w:rPr>
        <w:t>. 69-96.</w:t>
      </w:r>
    </w:p>
  </w:footnote>
  <w:footnote w:id="35">
    <w:p w14:paraId="67E904C0" w14:textId="5D3CBF40" w:rsidR="00E956DD" w:rsidRPr="00AB1960" w:rsidRDefault="00E956DD" w:rsidP="00756CFA">
      <w:pPr>
        <w:pStyle w:val="af4"/>
        <w:ind w:firstLine="0"/>
      </w:pPr>
      <w:r>
        <w:rPr>
          <w:rStyle w:val="aa"/>
        </w:rPr>
        <w:footnoteRef/>
      </w:r>
      <w:r w:rsidRPr="0049287F">
        <w:rPr>
          <w:lang w:val="en-US"/>
        </w:rPr>
        <w:t xml:space="preserve"> </w:t>
      </w:r>
      <w:r w:rsidR="0099254F" w:rsidRPr="0099254F">
        <w:rPr>
          <w:lang w:val="en-US"/>
        </w:rPr>
        <w:t xml:space="preserve">Ang L., Buttle F. Customer development strategies for exceeding expectations–An exploratory study //Journal of Database Marketing &amp; Customer Strategy Management. – 2009. – </w:t>
      </w:r>
      <w:r w:rsidR="0099254F">
        <w:rPr>
          <w:lang w:val="en-US"/>
        </w:rPr>
        <w:t>Vol</w:t>
      </w:r>
      <w:r w:rsidR="0099254F" w:rsidRPr="0099254F">
        <w:rPr>
          <w:lang w:val="en-US"/>
        </w:rPr>
        <w:t xml:space="preserve">. 16. – №. </w:t>
      </w:r>
      <w:r w:rsidR="0099254F" w:rsidRPr="00AB1960">
        <w:t xml:space="preserve">4. – </w:t>
      </w:r>
      <w:r w:rsidR="0099254F">
        <w:rPr>
          <w:lang w:val="en-US"/>
        </w:rPr>
        <w:t>P</w:t>
      </w:r>
      <w:r w:rsidR="0099254F" w:rsidRPr="00AB1960">
        <w:t>. 267-275.</w:t>
      </w:r>
    </w:p>
  </w:footnote>
  <w:footnote w:id="36">
    <w:p w14:paraId="716825B8" w14:textId="335F6093" w:rsidR="00E956DD" w:rsidRPr="0099254F" w:rsidRDefault="00E956DD" w:rsidP="00756CFA">
      <w:pPr>
        <w:pStyle w:val="af4"/>
        <w:ind w:firstLine="0"/>
      </w:pPr>
      <w:r>
        <w:rPr>
          <w:rStyle w:val="aa"/>
        </w:rPr>
        <w:footnoteRef/>
      </w:r>
      <w:r w:rsidRPr="00AB1960">
        <w:t xml:space="preserve"> </w:t>
      </w:r>
      <w:r w:rsidR="0099254F">
        <w:t>Там же</w:t>
      </w:r>
    </w:p>
  </w:footnote>
  <w:footnote w:id="37">
    <w:p w14:paraId="437BFA3B" w14:textId="3A976F60" w:rsidR="00E956DD" w:rsidRPr="002B204E" w:rsidRDefault="00E956DD" w:rsidP="00756CFA">
      <w:pPr>
        <w:pStyle w:val="af4"/>
        <w:ind w:firstLine="0"/>
      </w:pPr>
      <w:r>
        <w:rPr>
          <w:rStyle w:val="aa"/>
        </w:rPr>
        <w:footnoteRef/>
      </w:r>
      <w:r w:rsidRPr="00E24CD4">
        <w:t xml:space="preserve"> </w:t>
      </w:r>
      <w:r w:rsidR="00AA5061">
        <w:t>Бесков</w:t>
      </w:r>
      <w:r w:rsidR="00AA5061" w:rsidRPr="00E24CD4">
        <w:t xml:space="preserve"> </w:t>
      </w:r>
      <w:r w:rsidR="00AA5061">
        <w:t>Д</w:t>
      </w:r>
      <w:r w:rsidR="00AA5061" w:rsidRPr="00E24CD4">
        <w:t xml:space="preserve">. </w:t>
      </w:r>
      <w:r w:rsidR="00AA5061">
        <w:t>Введение</w:t>
      </w:r>
      <w:r w:rsidR="00AA5061" w:rsidRPr="00E24CD4">
        <w:t xml:space="preserve"> </w:t>
      </w:r>
      <w:r w:rsidR="00AA5061">
        <w:t>в</w:t>
      </w:r>
      <w:r w:rsidR="00AA5061" w:rsidRPr="00E24CD4">
        <w:t xml:space="preserve"> </w:t>
      </w:r>
      <w:r w:rsidR="00AA5061">
        <w:rPr>
          <w:lang w:val="en-US"/>
        </w:rPr>
        <w:t>Customer</w:t>
      </w:r>
      <w:r w:rsidR="00AA5061" w:rsidRPr="00E24CD4">
        <w:t xml:space="preserve"> </w:t>
      </w:r>
      <w:r w:rsidR="00AA5061">
        <w:rPr>
          <w:lang w:val="en-US"/>
        </w:rPr>
        <w:t>Development</w:t>
      </w:r>
      <w:r w:rsidR="00AA5061" w:rsidRPr="00E24CD4">
        <w:t xml:space="preserve"> /</w:t>
      </w:r>
      <w:r w:rsidR="00AB1960" w:rsidRPr="00E24CD4">
        <w:t>/</w:t>
      </w:r>
      <w:r w:rsidR="00AA5061" w:rsidRPr="00E24CD4">
        <w:t xml:space="preserve"> </w:t>
      </w:r>
      <w:r w:rsidR="00AA5061">
        <w:rPr>
          <w:lang w:val="en-US"/>
        </w:rPr>
        <w:t>VC</w:t>
      </w:r>
      <w:r w:rsidR="00AB1960" w:rsidRPr="00E24CD4">
        <w:t xml:space="preserve">. - </w:t>
      </w:r>
      <w:r w:rsidR="00AA5061" w:rsidRPr="00E24CD4">
        <w:t xml:space="preserve">2018. </w:t>
      </w:r>
      <w:r w:rsidR="00AA5061">
        <w:rPr>
          <w:lang w:val="en-US"/>
        </w:rPr>
        <w:t>URL</w:t>
      </w:r>
      <w:r w:rsidR="00AA5061" w:rsidRPr="002B204E">
        <w:t xml:space="preserve">: </w:t>
      </w:r>
      <w:hyperlink r:id="rId6" w:history="1">
        <w:r w:rsidR="00AA5061" w:rsidRPr="00857BF0">
          <w:rPr>
            <w:rStyle w:val="af0"/>
            <w:lang w:val="en-US"/>
          </w:rPr>
          <w:t>https</w:t>
        </w:r>
        <w:r w:rsidR="00AA5061" w:rsidRPr="002B204E">
          <w:rPr>
            <w:rStyle w:val="af0"/>
          </w:rPr>
          <w:t>://</w:t>
        </w:r>
        <w:r w:rsidR="00AA5061" w:rsidRPr="00857BF0">
          <w:rPr>
            <w:rStyle w:val="af0"/>
            <w:lang w:val="en-US"/>
          </w:rPr>
          <w:t>vc</w:t>
        </w:r>
        <w:r w:rsidR="00AA5061" w:rsidRPr="002B204E">
          <w:rPr>
            <w:rStyle w:val="af0"/>
          </w:rPr>
          <w:t>.</w:t>
        </w:r>
        <w:r w:rsidR="00AA5061" w:rsidRPr="00857BF0">
          <w:rPr>
            <w:rStyle w:val="af0"/>
            <w:lang w:val="en-US"/>
          </w:rPr>
          <w:t>ru</w:t>
        </w:r>
        <w:r w:rsidR="00AA5061" w:rsidRPr="002B204E">
          <w:rPr>
            <w:rStyle w:val="af0"/>
          </w:rPr>
          <w:t>/</w:t>
        </w:r>
        <w:r w:rsidR="00AA5061" w:rsidRPr="00857BF0">
          <w:rPr>
            <w:rStyle w:val="af0"/>
            <w:lang w:val="en-US"/>
          </w:rPr>
          <w:t>marketing</w:t>
        </w:r>
        <w:r w:rsidR="00AA5061" w:rsidRPr="002B204E">
          <w:rPr>
            <w:rStyle w:val="af0"/>
          </w:rPr>
          <w:t>/53090-</w:t>
        </w:r>
        <w:r w:rsidR="00AA5061" w:rsidRPr="00857BF0">
          <w:rPr>
            <w:rStyle w:val="af0"/>
            <w:lang w:val="en-US"/>
          </w:rPr>
          <w:t>vvedenie</w:t>
        </w:r>
        <w:r w:rsidR="00AA5061" w:rsidRPr="002B204E">
          <w:rPr>
            <w:rStyle w:val="af0"/>
          </w:rPr>
          <w:t>-</w:t>
        </w:r>
        <w:r w:rsidR="00AA5061" w:rsidRPr="00857BF0">
          <w:rPr>
            <w:rStyle w:val="af0"/>
            <w:lang w:val="en-US"/>
          </w:rPr>
          <w:t>v</w:t>
        </w:r>
        <w:r w:rsidR="00AA5061" w:rsidRPr="002B204E">
          <w:rPr>
            <w:rStyle w:val="af0"/>
          </w:rPr>
          <w:t>-</w:t>
        </w:r>
        <w:r w:rsidR="00AA5061" w:rsidRPr="00857BF0">
          <w:rPr>
            <w:rStyle w:val="af0"/>
            <w:lang w:val="en-US"/>
          </w:rPr>
          <w:t>customer</w:t>
        </w:r>
        <w:r w:rsidR="00AA5061" w:rsidRPr="002B204E">
          <w:rPr>
            <w:rStyle w:val="af0"/>
          </w:rPr>
          <w:t>-</w:t>
        </w:r>
        <w:r w:rsidR="00AA5061" w:rsidRPr="00857BF0">
          <w:rPr>
            <w:rStyle w:val="af0"/>
            <w:lang w:val="en-US"/>
          </w:rPr>
          <w:t>development</w:t>
        </w:r>
      </w:hyperlink>
      <w:r w:rsidRPr="002B204E">
        <w:t xml:space="preserve"> </w:t>
      </w:r>
      <w:r w:rsidR="002B204E" w:rsidRPr="002B204E">
        <w:t>(</w:t>
      </w:r>
      <w:r w:rsidR="002B204E">
        <w:t>дата обращения</w:t>
      </w:r>
      <w:r w:rsidR="00623263">
        <w:t>: 2</w:t>
      </w:r>
      <w:r w:rsidR="00B76F86">
        <w:t>0.03.2021)</w:t>
      </w:r>
    </w:p>
  </w:footnote>
  <w:footnote w:id="38">
    <w:p w14:paraId="61F55F95" w14:textId="7A4272D1" w:rsidR="00477CDC" w:rsidRPr="00B76F86" w:rsidRDefault="00477CDC" w:rsidP="00756CFA">
      <w:pPr>
        <w:pStyle w:val="af4"/>
        <w:ind w:firstLine="0"/>
      </w:pPr>
      <w:r>
        <w:rPr>
          <w:rStyle w:val="aa"/>
        </w:rPr>
        <w:footnoteRef/>
      </w:r>
      <w:r w:rsidRPr="0035086B">
        <w:rPr>
          <w:lang w:val="en-US"/>
        </w:rPr>
        <w:t xml:space="preserve"> </w:t>
      </w:r>
      <w:r w:rsidR="00B76F86">
        <w:t>Бесков</w:t>
      </w:r>
      <w:r w:rsidR="00B76F86" w:rsidRPr="00AB1960">
        <w:rPr>
          <w:lang w:val="en-US"/>
        </w:rPr>
        <w:t xml:space="preserve"> </w:t>
      </w:r>
      <w:r w:rsidR="00B76F86">
        <w:t>Д</w:t>
      </w:r>
      <w:r w:rsidR="00B76F86" w:rsidRPr="00AB1960">
        <w:rPr>
          <w:lang w:val="en-US"/>
        </w:rPr>
        <w:t xml:space="preserve">. </w:t>
      </w:r>
      <w:r w:rsidR="00B76F86">
        <w:t>Введение</w:t>
      </w:r>
      <w:r w:rsidR="00B76F86" w:rsidRPr="00AB1960">
        <w:rPr>
          <w:lang w:val="en-US"/>
        </w:rPr>
        <w:t xml:space="preserve"> </w:t>
      </w:r>
      <w:r w:rsidR="00B76F86">
        <w:t>в</w:t>
      </w:r>
      <w:r w:rsidR="00B76F86" w:rsidRPr="00AB1960">
        <w:rPr>
          <w:lang w:val="en-US"/>
        </w:rPr>
        <w:t xml:space="preserve"> </w:t>
      </w:r>
      <w:r w:rsidR="00B76F86">
        <w:rPr>
          <w:lang w:val="en-US"/>
        </w:rPr>
        <w:t>Customer</w:t>
      </w:r>
      <w:r w:rsidR="00B76F86" w:rsidRPr="00AB1960">
        <w:rPr>
          <w:lang w:val="en-US"/>
        </w:rPr>
        <w:t xml:space="preserve"> </w:t>
      </w:r>
      <w:r w:rsidR="00B76F86">
        <w:rPr>
          <w:lang w:val="en-US"/>
        </w:rPr>
        <w:t>Development</w:t>
      </w:r>
      <w:r w:rsidR="00B76F86" w:rsidRPr="00AB1960">
        <w:rPr>
          <w:lang w:val="en-US"/>
        </w:rPr>
        <w:t xml:space="preserve"> // </w:t>
      </w:r>
      <w:r w:rsidR="00B76F86">
        <w:rPr>
          <w:lang w:val="en-US"/>
        </w:rPr>
        <w:t>VC</w:t>
      </w:r>
      <w:r w:rsidR="00B76F86" w:rsidRPr="00AB1960">
        <w:rPr>
          <w:lang w:val="en-US"/>
        </w:rPr>
        <w:t>.</w:t>
      </w:r>
      <w:r w:rsidR="00B76F86">
        <w:rPr>
          <w:lang w:val="en-US"/>
        </w:rPr>
        <w:t xml:space="preserve"> - </w:t>
      </w:r>
      <w:r w:rsidR="00B76F86" w:rsidRPr="002B204E">
        <w:rPr>
          <w:lang w:val="en-US"/>
        </w:rPr>
        <w:t xml:space="preserve">2018. </w:t>
      </w:r>
      <w:r w:rsidR="00B76F86">
        <w:rPr>
          <w:lang w:val="en-US"/>
        </w:rPr>
        <w:t>URL</w:t>
      </w:r>
      <w:r w:rsidR="00B76F86" w:rsidRPr="002B204E">
        <w:t xml:space="preserve">: </w:t>
      </w:r>
      <w:hyperlink r:id="rId7" w:history="1">
        <w:r w:rsidR="00B76F86" w:rsidRPr="00857BF0">
          <w:rPr>
            <w:rStyle w:val="af0"/>
            <w:lang w:val="en-US"/>
          </w:rPr>
          <w:t>https</w:t>
        </w:r>
        <w:r w:rsidR="00B76F86" w:rsidRPr="002B204E">
          <w:rPr>
            <w:rStyle w:val="af0"/>
          </w:rPr>
          <w:t>://</w:t>
        </w:r>
        <w:r w:rsidR="00B76F86" w:rsidRPr="00857BF0">
          <w:rPr>
            <w:rStyle w:val="af0"/>
            <w:lang w:val="en-US"/>
          </w:rPr>
          <w:t>vc</w:t>
        </w:r>
        <w:r w:rsidR="00B76F86" w:rsidRPr="002B204E">
          <w:rPr>
            <w:rStyle w:val="af0"/>
          </w:rPr>
          <w:t>.</w:t>
        </w:r>
        <w:r w:rsidR="00B76F86" w:rsidRPr="00857BF0">
          <w:rPr>
            <w:rStyle w:val="af0"/>
            <w:lang w:val="en-US"/>
          </w:rPr>
          <w:t>ru</w:t>
        </w:r>
        <w:r w:rsidR="00B76F86" w:rsidRPr="002B204E">
          <w:rPr>
            <w:rStyle w:val="af0"/>
          </w:rPr>
          <w:t>/</w:t>
        </w:r>
        <w:r w:rsidR="00B76F86" w:rsidRPr="00857BF0">
          <w:rPr>
            <w:rStyle w:val="af0"/>
            <w:lang w:val="en-US"/>
          </w:rPr>
          <w:t>marketing</w:t>
        </w:r>
        <w:r w:rsidR="00B76F86" w:rsidRPr="002B204E">
          <w:rPr>
            <w:rStyle w:val="af0"/>
          </w:rPr>
          <w:t>/53090-</w:t>
        </w:r>
        <w:r w:rsidR="00B76F86" w:rsidRPr="00857BF0">
          <w:rPr>
            <w:rStyle w:val="af0"/>
            <w:lang w:val="en-US"/>
          </w:rPr>
          <w:t>vvedenie</w:t>
        </w:r>
        <w:r w:rsidR="00B76F86" w:rsidRPr="002B204E">
          <w:rPr>
            <w:rStyle w:val="af0"/>
          </w:rPr>
          <w:t>-</w:t>
        </w:r>
        <w:r w:rsidR="00B76F86" w:rsidRPr="00857BF0">
          <w:rPr>
            <w:rStyle w:val="af0"/>
            <w:lang w:val="en-US"/>
          </w:rPr>
          <w:t>v</w:t>
        </w:r>
        <w:r w:rsidR="00B76F86" w:rsidRPr="002B204E">
          <w:rPr>
            <w:rStyle w:val="af0"/>
          </w:rPr>
          <w:t>-</w:t>
        </w:r>
        <w:r w:rsidR="00B76F86" w:rsidRPr="00857BF0">
          <w:rPr>
            <w:rStyle w:val="af0"/>
            <w:lang w:val="en-US"/>
          </w:rPr>
          <w:t>customer</w:t>
        </w:r>
        <w:r w:rsidR="00B76F86" w:rsidRPr="002B204E">
          <w:rPr>
            <w:rStyle w:val="af0"/>
          </w:rPr>
          <w:t>-</w:t>
        </w:r>
        <w:r w:rsidR="00B76F86" w:rsidRPr="00857BF0">
          <w:rPr>
            <w:rStyle w:val="af0"/>
            <w:lang w:val="en-US"/>
          </w:rPr>
          <w:t>development</w:t>
        </w:r>
      </w:hyperlink>
      <w:r w:rsidR="00B76F86" w:rsidRPr="002B204E">
        <w:t xml:space="preserve"> (</w:t>
      </w:r>
      <w:r w:rsidR="00B76F86">
        <w:t>дата обращения: 20.03.2021)</w:t>
      </w:r>
    </w:p>
  </w:footnote>
  <w:footnote w:id="39">
    <w:p w14:paraId="2BE1749D" w14:textId="7D9777E2" w:rsidR="00B87399" w:rsidRPr="00A66628" w:rsidRDefault="00B87399" w:rsidP="00756CFA">
      <w:pPr>
        <w:pStyle w:val="af4"/>
        <w:ind w:firstLine="0"/>
      </w:pPr>
      <w:r>
        <w:rPr>
          <w:rStyle w:val="aa"/>
        </w:rPr>
        <w:footnoteRef/>
      </w:r>
      <w:r>
        <w:t xml:space="preserve"> Аудитория интернета в России /</w:t>
      </w:r>
      <w:r w:rsidR="00B76F86" w:rsidRPr="00B76F86">
        <w:t>/</w:t>
      </w:r>
      <w:r>
        <w:t xml:space="preserve"> </w:t>
      </w:r>
      <w:r>
        <w:rPr>
          <w:lang w:val="en-US"/>
        </w:rPr>
        <w:t>Mediascope</w:t>
      </w:r>
      <w:r w:rsidR="00B76F86" w:rsidRPr="00B76F86">
        <w:t xml:space="preserve">. </w:t>
      </w:r>
      <w:r w:rsidR="00B76F86" w:rsidRPr="00A66628">
        <w:t>-</w:t>
      </w:r>
      <w:r w:rsidRPr="00A73726">
        <w:t xml:space="preserve"> 2021</w:t>
      </w:r>
      <w:r w:rsidRPr="00BD30CA">
        <w:t xml:space="preserve">. </w:t>
      </w:r>
      <w:r>
        <w:rPr>
          <w:lang w:val="en-US"/>
        </w:rPr>
        <w:t>URL</w:t>
      </w:r>
      <w:r w:rsidRPr="00A66628">
        <w:t xml:space="preserve">: </w:t>
      </w:r>
      <w:hyperlink r:id="rId8" w:history="1">
        <w:r w:rsidR="00A66628" w:rsidRPr="003C1CC0">
          <w:rPr>
            <w:rStyle w:val="af0"/>
            <w:lang w:val="en-US"/>
          </w:rPr>
          <w:t>https</w:t>
        </w:r>
        <w:r w:rsidR="00A66628" w:rsidRPr="00A66628">
          <w:rPr>
            <w:rStyle w:val="af0"/>
          </w:rPr>
          <w:t>://</w:t>
        </w:r>
        <w:r w:rsidR="00A66628" w:rsidRPr="003C1CC0">
          <w:rPr>
            <w:rStyle w:val="af0"/>
            <w:lang w:val="en-US"/>
          </w:rPr>
          <w:t>mediascope</w:t>
        </w:r>
        <w:r w:rsidR="00A66628" w:rsidRPr="00A66628">
          <w:rPr>
            <w:rStyle w:val="af0"/>
          </w:rPr>
          <w:t>.</w:t>
        </w:r>
        <w:r w:rsidR="00A66628" w:rsidRPr="003C1CC0">
          <w:rPr>
            <w:rStyle w:val="af0"/>
            <w:lang w:val="en-US"/>
          </w:rPr>
          <w:t>net</w:t>
        </w:r>
        <w:r w:rsidR="00A66628" w:rsidRPr="00A66628">
          <w:rPr>
            <w:rStyle w:val="af0"/>
          </w:rPr>
          <w:t>/</w:t>
        </w:r>
        <w:r w:rsidR="00A66628" w:rsidRPr="003C1CC0">
          <w:rPr>
            <w:rStyle w:val="af0"/>
            <w:lang w:val="en-US"/>
          </w:rPr>
          <w:t>news</w:t>
        </w:r>
        <w:r w:rsidR="00A66628" w:rsidRPr="00A66628">
          <w:rPr>
            <w:rStyle w:val="af0"/>
          </w:rPr>
          <w:t>/1250827/</w:t>
        </w:r>
      </w:hyperlink>
      <w:r w:rsidR="00A66628" w:rsidRPr="00A66628">
        <w:t xml:space="preserve"> (</w:t>
      </w:r>
      <w:r w:rsidR="00A66628">
        <w:t>дата обращения: 20.03.2021)</w:t>
      </w:r>
    </w:p>
  </w:footnote>
  <w:footnote w:id="40">
    <w:p w14:paraId="3B702E8D" w14:textId="42037DD2" w:rsidR="00B87399" w:rsidRPr="00A50A32" w:rsidRDefault="00B87399" w:rsidP="00756CFA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A66628">
        <w:t>Там же</w:t>
      </w:r>
    </w:p>
  </w:footnote>
  <w:footnote w:id="41">
    <w:p w14:paraId="6C1A79B7" w14:textId="62F0A3B8" w:rsidR="00187822" w:rsidRDefault="00187822" w:rsidP="005620C6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781AB7">
        <w:t xml:space="preserve">Исследование рынка коммерческой медицины 2018-2019 годы // </w:t>
      </w:r>
      <w:r w:rsidR="00A50A32" w:rsidRPr="00B43940">
        <w:t>Ernst &amp; Young</w:t>
      </w:r>
      <w:r w:rsidR="009A08C1">
        <w:t xml:space="preserve">. – </w:t>
      </w:r>
      <w:r w:rsidR="00781AB7">
        <w:t>2019</w:t>
      </w:r>
      <w:r w:rsidR="009A08C1">
        <w:t>.</w:t>
      </w:r>
    </w:p>
  </w:footnote>
  <w:footnote w:id="42">
    <w:p w14:paraId="4EBC6042" w14:textId="38F45601" w:rsidR="00187822" w:rsidRDefault="00187822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9A08C1">
        <w:t xml:space="preserve">Исследование рынка коммерческой медицины 2018-2019 годы // </w:t>
      </w:r>
      <w:r w:rsidR="009A08C1" w:rsidRPr="00B43940">
        <w:t>Ernst &amp; Young</w:t>
      </w:r>
      <w:r w:rsidR="009A08C1">
        <w:t>. – 2019.</w:t>
      </w:r>
    </w:p>
  </w:footnote>
  <w:footnote w:id="43">
    <w:p w14:paraId="2BC5AAB4" w14:textId="067039AA" w:rsidR="00187822" w:rsidRDefault="00187822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9A08C1">
        <w:t>Там же</w:t>
      </w:r>
      <w:r w:rsidR="008577C4">
        <w:t xml:space="preserve"> </w:t>
      </w:r>
    </w:p>
  </w:footnote>
  <w:footnote w:id="44">
    <w:p w14:paraId="28850D8A" w14:textId="1632D745" w:rsidR="00B87399" w:rsidRPr="008577C4" w:rsidRDefault="00B87399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344A5A">
        <w:t>Как влияет сервис онлайн-записи и автоматизации бизнеса на лояльность потребителей? /</w:t>
      </w:r>
      <w:r w:rsidR="009A08C1">
        <w:t>/</w:t>
      </w:r>
      <w:r w:rsidR="00344A5A">
        <w:t xml:space="preserve"> </w:t>
      </w:r>
      <w:r w:rsidR="00344A5A">
        <w:rPr>
          <w:lang w:val="en-US"/>
        </w:rPr>
        <w:t>Online</w:t>
      </w:r>
      <w:r w:rsidR="00344A5A" w:rsidRPr="003A7544">
        <w:t>-</w:t>
      </w:r>
      <w:r w:rsidR="00344A5A">
        <w:rPr>
          <w:lang w:val="en-US"/>
        </w:rPr>
        <w:t>zapis</w:t>
      </w:r>
      <w:r w:rsidR="00344A5A">
        <w:t xml:space="preserve">. </w:t>
      </w:r>
      <w:r w:rsidR="00344A5A">
        <w:rPr>
          <w:lang w:val="en-US"/>
        </w:rPr>
        <w:t>URL</w:t>
      </w:r>
      <w:r w:rsidR="00344A5A" w:rsidRPr="008577C4">
        <w:t xml:space="preserve">: </w:t>
      </w:r>
      <w:hyperlink r:id="rId9" w:history="1">
        <w:r w:rsidR="00344A5A" w:rsidRPr="00857BF0">
          <w:rPr>
            <w:rStyle w:val="af0"/>
            <w:lang w:val="en-US"/>
          </w:rPr>
          <w:t>https</w:t>
        </w:r>
        <w:r w:rsidR="00344A5A" w:rsidRPr="008577C4">
          <w:rPr>
            <w:rStyle w:val="af0"/>
          </w:rPr>
          <w:t>://</w:t>
        </w:r>
        <w:r w:rsidR="00344A5A" w:rsidRPr="00857BF0">
          <w:rPr>
            <w:rStyle w:val="af0"/>
            <w:lang w:val="en-US"/>
          </w:rPr>
          <w:t>online</w:t>
        </w:r>
        <w:r w:rsidR="00344A5A" w:rsidRPr="008577C4">
          <w:rPr>
            <w:rStyle w:val="af0"/>
          </w:rPr>
          <w:t>-</w:t>
        </w:r>
        <w:r w:rsidR="00344A5A" w:rsidRPr="00857BF0">
          <w:rPr>
            <w:rStyle w:val="af0"/>
            <w:lang w:val="en-US"/>
          </w:rPr>
          <w:t>zapis</w:t>
        </w:r>
        <w:r w:rsidR="00344A5A" w:rsidRPr="008577C4">
          <w:rPr>
            <w:rStyle w:val="af0"/>
          </w:rPr>
          <w:t>.</w:t>
        </w:r>
        <w:r w:rsidR="00344A5A" w:rsidRPr="00857BF0">
          <w:rPr>
            <w:rStyle w:val="af0"/>
            <w:lang w:val="en-US"/>
          </w:rPr>
          <w:t>com</w:t>
        </w:r>
        <w:r w:rsidR="00344A5A" w:rsidRPr="008577C4">
          <w:rPr>
            <w:rStyle w:val="af0"/>
          </w:rPr>
          <w:t>/</w:t>
        </w:r>
        <w:r w:rsidR="00344A5A" w:rsidRPr="00857BF0">
          <w:rPr>
            <w:rStyle w:val="af0"/>
            <w:lang w:val="en-US"/>
          </w:rPr>
          <w:t>servis</w:t>
        </w:r>
        <w:r w:rsidR="00344A5A" w:rsidRPr="008577C4">
          <w:rPr>
            <w:rStyle w:val="af0"/>
          </w:rPr>
          <w:t>_</w:t>
        </w:r>
        <w:r w:rsidR="00344A5A" w:rsidRPr="00857BF0">
          <w:rPr>
            <w:rStyle w:val="af0"/>
            <w:lang w:val="en-US"/>
          </w:rPr>
          <w:t>onlajn</w:t>
        </w:r>
        <w:r w:rsidR="00344A5A" w:rsidRPr="008577C4">
          <w:rPr>
            <w:rStyle w:val="af0"/>
          </w:rPr>
          <w:t>-</w:t>
        </w:r>
        <w:r w:rsidR="00344A5A" w:rsidRPr="00857BF0">
          <w:rPr>
            <w:rStyle w:val="af0"/>
            <w:lang w:val="en-US"/>
          </w:rPr>
          <w:t>zapisi</w:t>
        </w:r>
        <w:r w:rsidR="00344A5A" w:rsidRPr="008577C4">
          <w:rPr>
            <w:rStyle w:val="af0"/>
          </w:rPr>
          <w:t>_</w:t>
        </w:r>
        <w:r w:rsidR="00344A5A" w:rsidRPr="00857BF0">
          <w:rPr>
            <w:rStyle w:val="af0"/>
            <w:lang w:val="en-US"/>
          </w:rPr>
          <w:t>i</w:t>
        </w:r>
        <w:r w:rsidR="00344A5A" w:rsidRPr="008577C4">
          <w:rPr>
            <w:rStyle w:val="af0"/>
          </w:rPr>
          <w:t>_</w:t>
        </w:r>
        <w:r w:rsidR="00344A5A" w:rsidRPr="00857BF0">
          <w:rPr>
            <w:rStyle w:val="af0"/>
            <w:lang w:val="en-US"/>
          </w:rPr>
          <w:t>avtomatizacii</w:t>
        </w:r>
        <w:r w:rsidR="00344A5A" w:rsidRPr="008577C4">
          <w:rPr>
            <w:rStyle w:val="af0"/>
          </w:rPr>
          <w:t>_</w:t>
        </w:r>
        <w:r w:rsidR="00344A5A" w:rsidRPr="00857BF0">
          <w:rPr>
            <w:rStyle w:val="af0"/>
            <w:lang w:val="en-US"/>
          </w:rPr>
          <w:t>biznesa</w:t>
        </w:r>
      </w:hyperlink>
      <w:r w:rsidR="008577C4">
        <w:rPr>
          <w:rStyle w:val="af0"/>
        </w:rPr>
        <w:t xml:space="preserve"> </w:t>
      </w:r>
      <w:r w:rsidR="008577C4" w:rsidRPr="008577C4">
        <w:t>(</w:t>
      </w:r>
      <w:r w:rsidR="008577C4">
        <w:t>дата обращения: 26.03.2021)</w:t>
      </w:r>
    </w:p>
  </w:footnote>
  <w:footnote w:id="45">
    <w:p w14:paraId="6A551F19" w14:textId="0F15101C" w:rsidR="00B87399" w:rsidRPr="008577C4" w:rsidRDefault="00B87399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8577C4">
        <w:t xml:space="preserve">Как влияет сервис онлайн-записи и автоматизации бизнеса на лояльность потребителей? // </w:t>
      </w:r>
      <w:r w:rsidR="008577C4">
        <w:rPr>
          <w:lang w:val="en-US"/>
        </w:rPr>
        <w:t>Online</w:t>
      </w:r>
      <w:r w:rsidR="008577C4" w:rsidRPr="003A7544">
        <w:t>-</w:t>
      </w:r>
      <w:r w:rsidR="008577C4">
        <w:rPr>
          <w:lang w:val="en-US"/>
        </w:rPr>
        <w:t>zapis</w:t>
      </w:r>
      <w:r w:rsidR="008577C4">
        <w:t xml:space="preserve">. </w:t>
      </w:r>
      <w:r w:rsidR="008577C4">
        <w:rPr>
          <w:lang w:val="en-US"/>
        </w:rPr>
        <w:t>URL</w:t>
      </w:r>
      <w:r w:rsidR="008577C4" w:rsidRPr="008577C4">
        <w:t xml:space="preserve">: </w:t>
      </w:r>
      <w:hyperlink r:id="rId10" w:history="1">
        <w:r w:rsidR="008577C4" w:rsidRPr="00857BF0">
          <w:rPr>
            <w:rStyle w:val="af0"/>
            <w:lang w:val="en-US"/>
          </w:rPr>
          <w:t>https</w:t>
        </w:r>
        <w:r w:rsidR="008577C4" w:rsidRPr="008577C4">
          <w:rPr>
            <w:rStyle w:val="af0"/>
          </w:rPr>
          <w:t>://</w:t>
        </w:r>
        <w:r w:rsidR="008577C4" w:rsidRPr="00857BF0">
          <w:rPr>
            <w:rStyle w:val="af0"/>
            <w:lang w:val="en-US"/>
          </w:rPr>
          <w:t>online</w:t>
        </w:r>
        <w:r w:rsidR="008577C4" w:rsidRPr="008577C4">
          <w:rPr>
            <w:rStyle w:val="af0"/>
          </w:rPr>
          <w:t>-</w:t>
        </w:r>
        <w:r w:rsidR="008577C4" w:rsidRPr="00857BF0">
          <w:rPr>
            <w:rStyle w:val="af0"/>
            <w:lang w:val="en-US"/>
          </w:rPr>
          <w:t>zapis</w:t>
        </w:r>
        <w:r w:rsidR="008577C4" w:rsidRPr="008577C4">
          <w:rPr>
            <w:rStyle w:val="af0"/>
          </w:rPr>
          <w:t>.</w:t>
        </w:r>
        <w:r w:rsidR="008577C4" w:rsidRPr="00857BF0">
          <w:rPr>
            <w:rStyle w:val="af0"/>
            <w:lang w:val="en-US"/>
          </w:rPr>
          <w:t>com</w:t>
        </w:r>
        <w:r w:rsidR="008577C4" w:rsidRPr="008577C4">
          <w:rPr>
            <w:rStyle w:val="af0"/>
          </w:rPr>
          <w:t>/</w:t>
        </w:r>
        <w:r w:rsidR="008577C4" w:rsidRPr="00857BF0">
          <w:rPr>
            <w:rStyle w:val="af0"/>
            <w:lang w:val="en-US"/>
          </w:rPr>
          <w:t>servis</w:t>
        </w:r>
        <w:r w:rsidR="008577C4" w:rsidRPr="008577C4">
          <w:rPr>
            <w:rStyle w:val="af0"/>
          </w:rPr>
          <w:t>_</w:t>
        </w:r>
        <w:r w:rsidR="008577C4" w:rsidRPr="00857BF0">
          <w:rPr>
            <w:rStyle w:val="af0"/>
            <w:lang w:val="en-US"/>
          </w:rPr>
          <w:t>onlajn</w:t>
        </w:r>
        <w:r w:rsidR="008577C4" w:rsidRPr="008577C4">
          <w:rPr>
            <w:rStyle w:val="af0"/>
          </w:rPr>
          <w:t>-</w:t>
        </w:r>
        <w:r w:rsidR="008577C4" w:rsidRPr="00857BF0">
          <w:rPr>
            <w:rStyle w:val="af0"/>
            <w:lang w:val="en-US"/>
          </w:rPr>
          <w:t>zapisi</w:t>
        </w:r>
        <w:r w:rsidR="008577C4" w:rsidRPr="008577C4">
          <w:rPr>
            <w:rStyle w:val="af0"/>
          </w:rPr>
          <w:t>_</w:t>
        </w:r>
        <w:r w:rsidR="008577C4" w:rsidRPr="00857BF0">
          <w:rPr>
            <w:rStyle w:val="af0"/>
            <w:lang w:val="en-US"/>
          </w:rPr>
          <w:t>i</w:t>
        </w:r>
        <w:r w:rsidR="008577C4" w:rsidRPr="008577C4">
          <w:rPr>
            <w:rStyle w:val="af0"/>
          </w:rPr>
          <w:t>_</w:t>
        </w:r>
        <w:r w:rsidR="008577C4" w:rsidRPr="00857BF0">
          <w:rPr>
            <w:rStyle w:val="af0"/>
            <w:lang w:val="en-US"/>
          </w:rPr>
          <w:t>avtomatizacii</w:t>
        </w:r>
        <w:r w:rsidR="008577C4" w:rsidRPr="008577C4">
          <w:rPr>
            <w:rStyle w:val="af0"/>
          </w:rPr>
          <w:t>_</w:t>
        </w:r>
        <w:r w:rsidR="008577C4" w:rsidRPr="00857BF0">
          <w:rPr>
            <w:rStyle w:val="af0"/>
            <w:lang w:val="en-US"/>
          </w:rPr>
          <w:t>biznesa</w:t>
        </w:r>
      </w:hyperlink>
      <w:r w:rsidR="008577C4">
        <w:rPr>
          <w:rStyle w:val="af0"/>
        </w:rPr>
        <w:t xml:space="preserve"> </w:t>
      </w:r>
      <w:r w:rsidR="008577C4" w:rsidRPr="008577C4">
        <w:t>(</w:t>
      </w:r>
      <w:r w:rsidR="008577C4">
        <w:t>дата обращения: 26.03.2021)</w:t>
      </w:r>
    </w:p>
  </w:footnote>
  <w:footnote w:id="46">
    <w:p w14:paraId="576832D6" w14:textId="17C1BFE5" w:rsidR="00B87399" w:rsidRDefault="00B87399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Pr="00C02851">
        <w:t>Головская Е. А. ФОРМЫ И ИНСТРУМЕНТЫ ОБРАТНОЙ СВЯЗИ" ТЕЛЕФОННЫЙ ЗВОНОК" //Проблемы развития предприятий: теория и практика. – 2014. – С. 186-188.</w:t>
      </w:r>
    </w:p>
  </w:footnote>
  <w:footnote w:id="47">
    <w:p w14:paraId="5C0311C6" w14:textId="20552EDD" w:rsidR="00B87399" w:rsidRDefault="00B87399" w:rsidP="00464D60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48">
    <w:p w14:paraId="714BCB0A" w14:textId="486D313D" w:rsidR="00B87399" w:rsidRPr="008577C4" w:rsidRDefault="00B87399" w:rsidP="00464D60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1803D7">
        <w:t xml:space="preserve">Российский сервис для онлайн-записи в салоны красоты и другие заведения </w:t>
      </w:r>
      <w:r w:rsidR="001803D7">
        <w:rPr>
          <w:lang w:val="en-US"/>
        </w:rPr>
        <w:t>Yclients</w:t>
      </w:r>
      <w:r w:rsidR="001803D7">
        <w:t xml:space="preserve"> привлек </w:t>
      </w:r>
      <w:r w:rsidR="001803D7" w:rsidRPr="00FD0F94">
        <w:t>$</w:t>
      </w:r>
      <w:r w:rsidR="001803D7">
        <w:t>10 млн /</w:t>
      </w:r>
      <w:r w:rsidR="008577C4">
        <w:t>/</w:t>
      </w:r>
      <w:r w:rsidR="001803D7">
        <w:t xml:space="preserve"> </w:t>
      </w:r>
      <w:r w:rsidR="001803D7">
        <w:rPr>
          <w:lang w:val="en-US"/>
        </w:rPr>
        <w:t>VC</w:t>
      </w:r>
      <w:r w:rsidR="008577C4">
        <w:t>. -</w:t>
      </w:r>
      <w:r w:rsidR="001803D7">
        <w:t xml:space="preserve"> 2019. </w:t>
      </w:r>
      <w:r w:rsidR="001803D7">
        <w:rPr>
          <w:lang w:val="en-US"/>
        </w:rPr>
        <w:t>URL</w:t>
      </w:r>
      <w:r w:rsidR="001803D7" w:rsidRPr="008577C4">
        <w:t xml:space="preserve">: </w:t>
      </w:r>
      <w:hyperlink r:id="rId11" w:history="1">
        <w:r w:rsidR="001803D7" w:rsidRPr="002D23C0">
          <w:rPr>
            <w:rStyle w:val="af0"/>
            <w:lang w:val="en-US"/>
          </w:rPr>
          <w:t>https</w:t>
        </w:r>
        <w:r w:rsidR="001803D7" w:rsidRPr="008577C4">
          <w:rPr>
            <w:rStyle w:val="af0"/>
          </w:rPr>
          <w:t>://</w:t>
        </w:r>
        <w:r w:rsidR="001803D7" w:rsidRPr="002D23C0">
          <w:rPr>
            <w:rStyle w:val="af0"/>
            <w:lang w:val="en-US"/>
          </w:rPr>
          <w:t>vc</w:t>
        </w:r>
        <w:r w:rsidR="001803D7" w:rsidRPr="008577C4">
          <w:rPr>
            <w:rStyle w:val="af0"/>
          </w:rPr>
          <w:t>.</w:t>
        </w:r>
        <w:r w:rsidR="001803D7" w:rsidRPr="002D23C0">
          <w:rPr>
            <w:rStyle w:val="af0"/>
            <w:lang w:val="en-US"/>
          </w:rPr>
          <w:t>ru</w:t>
        </w:r>
        <w:r w:rsidR="001803D7" w:rsidRPr="008577C4">
          <w:rPr>
            <w:rStyle w:val="af0"/>
          </w:rPr>
          <w:t>/</w:t>
        </w:r>
        <w:r w:rsidR="001803D7" w:rsidRPr="002D23C0">
          <w:rPr>
            <w:rStyle w:val="af0"/>
            <w:lang w:val="en-US"/>
          </w:rPr>
          <w:t>finance</w:t>
        </w:r>
        <w:r w:rsidR="001803D7" w:rsidRPr="008577C4">
          <w:rPr>
            <w:rStyle w:val="af0"/>
          </w:rPr>
          <w:t>/96956-</w:t>
        </w:r>
        <w:r w:rsidR="001803D7" w:rsidRPr="002D23C0">
          <w:rPr>
            <w:rStyle w:val="af0"/>
            <w:lang w:val="en-US"/>
          </w:rPr>
          <w:t>rossiyskiy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servis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dlya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onlayn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zapisi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v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salony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krasoty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i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drugie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zavedeniya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yclients</w:t>
        </w:r>
        <w:r w:rsidR="001803D7" w:rsidRPr="008577C4">
          <w:rPr>
            <w:rStyle w:val="af0"/>
          </w:rPr>
          <w:t>-</w:t>
        </w:r>
        <w:r w:rsidR="001803D7" w:rsidRPr="002D23C0">
          <w:rPr>
            <w:rStyle w:val="af0"/>
            <w:lang w:val="en-US"/>
          </w:rPr>
          <w:t>privlek</w:t>
        </w:r>
        <w:r w:rsidR="001803D7" w:rsidRPr="008577C4">
          <w:rPr>
            <w:rStyle w:val="af0"/>
          </w:rPr>
          <w:t>-10-</w:t>
        </w:r>
        <w:r w:rsidR="001803D7" w:rsidRPr="002D23C0">
          <w:rPr>
            <w:rStyle w:val="af0"/>
            <w:lang w:val="en-US"/>
          </w:rPr>
          <w:t>mln</w:t>
        </w:r>
      </w:hyperlink>
      <w:r w:rsidR="008577C4" w:rsidRPr="008577C4">
        <w:rPr>
          <w:rStyle w:val="af0"/>
        </w:rPr>
        <w:t xml:space="preserve"> </w:t>
      </w:r>
      <w:r w:rsidR="008577C4" w:rsidRPr="008577C4">
        <w:t>(</w:t>
      </w:r>
      <w:r w:rsidR="008577C4">
        <w:t>дата обращения: 26.03.2021)</w:t>
      </w:r>
    </w:p>
  </w:footnote>
  <w:footnote w:id="49">
    <w:p w14:paraId="1F219DCE" w14:textId="32963ADA" w:rsidR="00B87399" w:rsidRPr="00760662" w:rsidRDefault="00B87399" w:rsidP="004E0442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353E39">
        <w:rPr>
          <w:lang w:val="en-US"/>
        </w:rPr>
        <w:t xml:space="preserve"> Sterman J</w:t>
      </w:r>
      <w:r w:rsidR="00CE0C42" w:rsidRPr="00CE0C42">
        <w:rPr>
          <w:lang w:val="en-US"/>
        </w:rPr>
        <w:t xml:space="preserve">. </w:t>
      </w:r>
      <w:r w:rsidRPr="00353E39">
        <w:rPr>
          <w:lang w:val="en-US"/>
        </w:rPr>
        <w:t>D</w:t>
      </w:r>
      <w:r w:rsidR="00CE0C42" w:rsidRPr="00CE0C42">
        <w:rPr>
          <w:lang w:val="en-US"/>
        </w:rPr>
        <w:t>.</w:t>
      </w:r>
      <w:r w:rsidRPr="00353E39">
        <w:rPr>
          <w:lang w:val="en-US"/>
        </w:rPr>
        <w:t xml:space="preserve"> Business dynamics: systems thinking and modeling for a complex world</w:t>
      </w:r>
      <w:r w:rsidR="00CE0C42" w:rsidRPr="00CE0C42">
        <w:rPr>
          <w:lang w:val="en-US"/>
        </w:rPr>
        <w:t xml:space="preserve"> // </w:t>
      </w:r>
      <w:r w:rsidRPr="00F957EE">
        <w:rPr>
          <w:lang w:val="en-US"/>
        </w:rPr>
        <w:t>McGraw-Hill Publishing Company</w:t>
      </w:r>
      <w:r w:rsidR="00760662" w:rsidRPr="00760662">
        <w:rPr>
          <w:lang w:val="en-US"/>
        </w:rPr>
        <w:t>. - 2000</w:t>
      </w:r>
    </w:p>
  </w:footnote>
  <w:footnote w:id="50">
    <w:p w14:paraId="5A6ECCD1" w14:textId="13538CEA" w:rsidR="00B87399" w:rsidRPr="00E66BD7" w:rsidRDefault="00B87399" w:rsidP="004E0442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F957EE">
        <w:rPr>
          <w:lang w:val="en-US"/>
        </w:rPr>
        <w:t xml:space="preserve"> </w:t>
      </w:r>
      <w:r w:rsidR="00E66BD7" w:rsidRPr="00E66BD7">
        <w:rPr>
          <w:lang w:val="en-US"/>
        </w:rPr>
        <w:t xml:space="preserve">von Kutzschenbach M., Schmid A., Schoenenberger L. Using feedback systems thinking to explore theories of digital business for medtech companies //Business Information Systems and Technology 4.0. – Springer, Cham, 2018. – </w:t>
      </w:r>
      <w:r w:rsidR="00E66BD7">
        <w:rPr>
          <w:lang w:val="en-US"/>
        </w:rPr>
        <w:t>P</w:t>
      </w:r>
      <w:r w:rsidR="00E66BD7" w:rsidRPr="00E66BD7">
        <w:rPr>
          <w:lang w:val="en-US"/>
        </w:rPr>
        <w:t>. 161-175.</w:t>
      </w:r>
    </w:p>
  </w:footnote>
  <w:footnote w:id="51">
    <w:p w14:paraId="58E96F2A" w14:textId="03AF8B14" w:rsidR="00B87399" w:rsidRPr="00E66BD7" w:rsidRDefault="00B87399" w:rsidP="004E0442">
      <w:pPr>
        <w:pStyle w:val="af4"/>
        <w:ind w:firstLine="0"/>
      </w:pPr>
      <w:r>
        <w:rPr>
          <w:rStyle w:val="aa"/>
        </w:rPr>
        <w:footnoteRef/>
      </w:r>
      <w:r>
        <w:t xml:space="preserve"> 8 лучших инструментов сбора обратной связи для </w:t>
      </w:r>
      <w:r>
        <w:rPr>
          <w:lang w:val="en-US"/>
        </w:rPr>
        <w:t>SaaS</w:t>
      </w:r>
      <w:r w:rsidRPr="009B73B0">
        <w:t>-</w:t>
      </w:r>
      <w:r>
        <w:t xml:space="preserve">компаний // </w:t>
      </w:r>
      <w:r>
        <w:rPr>
          <w:lang w:val="en-US"/>
        </w:rPr>
        <w:t>Experrto</w:t>
      </w:r>
      <w:r w:rsidRPr="00F4214A">
        <w:t xml:space="preserve"> </w:t>
      </w:r>
      <w:r>
        <w:t>–</w:t>
      </w:r>
      <w:r w:rsidRPr="00F4214A">
        <w:t xml:space="preserve"> </w:t>
      </w:r>
      <w:r>
        <w:rPr>
          <w:lang w:val="en-US"/>
        </w:rPr>
        <w:t>URL</w:t>
      </w:r>
      <w:r>
        <w:t xml:space="preserve">: </w:t>
      </w:r>
      <w:hyperlink r:id="rId12" w:history="1">
        <w:r w:rsidRPr="004C2F90">
          <w:rPr>
            <w:rStyle w:val="af0"/>
          </w:rPr>
          <w:t>https://ru.experrto.io/blog/2020/06/19/8-luchshih-instrumentov-sbora-obratnoj-svyazi-dlya-saas-kompanij/</w:t>
        </w:r>
      </w:hyperlink>
      <w:r>
        <w:t xml:space="preserve"> </w:t>
      </w:r>
      <w:r w:rsidR="00E66BD7" w:rsidRPr="00E66BD7">
        <w:t>(</w:t>
      </w:r>
      <w:r w:rsidR="00E66BD7">
        <w:t>дата обращения: 28</w:t>
      </w:r>
      <w:r w:rsidR="00C131D5">
        <w:t>.03.2021)</w:t>
      </w:r>
    </w:p>
  </w:footnote>
  <w:footnote w:id="52">
    <w:p w14:paraId="2774D84E" w14:textId="1EE21385" w:rsidR="00B87399" w:rsidRPr="0071190A" w:rsidRDefault="00B87399" w:rsidP="004E0442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C131D5">
        <w:t xml:space="preserve">8 лучших инструментов сбора обратной связи для </w:t>
      </w:r>
      <w:r w:rsidR="00C131D5">
        <w:rPr>
          <w:lang w:val="en-US"/>
        </w:rPr>
        <w:t>SaaS</w:t>
      </w:r>
      <w:r w:rsidR="00C131D5" w:rsidRPr="009B73B0">
        <w:t>-</w:t>
      </w:r>
      <w:r w:rsidR="00C131D5">
        <w:t xml:space="preserve">компаний // </w:t>
      </w:r>
      <w:r w:rsidR="00C131D5">
        <w:rPr>
          <w:lang w:val="en-US"/>
        </w:rPr>
        <w:t>Experrto</w:t>
      </w:r>
      <w:r w:rsidR="00C131D5" w:rsidRPr="00F4214A">
        <w:t xml:space="preserve"> </w:t>
      </w:r>
      <w:r w:rsidR="00C131D5">
        <w:t>–</w:t>
      </w:r>
      <w:r w:rsidR="00C131D5" w:rsidRPr="00F4214A">
        <w:t xml:space="preserve"> </w:t>
      </w:r>
      <w:r w:rsidR="00C131D5">
        <w:rPr>
          <w:lang w:val="en-US"/>
        </w:rPr>
        <w:t>URL</w:t>
      </w:r>
      <w:r w:rsidR="00C131D5">
        <w:t xml:space="preserve">: </w:t>
      </w:r>
      <w:hyperlink r:id="rId13" w:history="1">
        <w:r w:rsidR="00C131D5" w:rsidRPr="004C2F90">
          <w:rPr>
            <w:rStyle w:val="af0"/>
          </w:rPr>
          <w:t>https://ru.experrto.io/blog/2020/06/19/8-luchshih-instrumentov-sbora-obratnoj-svyazi-dlya-saas-kompanij/</w:t>
        </w:r>
      </w:hyperlink>
      <w:r w:rsidR="00C131D5">
        <w:t xml:space="preserve"> </w:t>
      </w:r>
      <w:r w:rsidR="00C131D5" w:rsidRPr="00E66BD7">
        <w:t>(</w:t>
      </w:r>
      <w:r w:rsidR="00C131D5">
        <w:t>дата обращения: 28.03.2021)</w:t>
      </w:r>
    </w:p>
  </w:footnote>
  <w:footnote w:id="53">
    <w:p w14:paraId="6CF02DC9" w14:textId="575F42B4" w:rsidR="00B87399" w:rsidRPr="008717FF" w:rsidRDefault="00B87399" w:rsidP="004E0442">
      <w:pPr>
        <w:pStyle w:val="af4"/>
        <w:ind w:firstLine="0"/>
      </w:pPr>
      <w:r>
        <w:rPr>
          <w:rStyle w:val="aa"/>
        </w:rPr>
        <w:footnoteRef/>
      </w:r>
      <w:r>
        <w:t xml:space="preserve"> Официальный сайт ООО СМК «Смитра»</w:t>
      </w:r>
      <w:r w:rsidR="008717FF">
        <w:t xml:space="preserve"> // Смитра.</w:t>
      </w:r>
      <w:r>
        <w:t xml:space="preserve"> - </w:t>
      </w:r>
      <w:r w:rsidR="008717FF">
        <w:rPr>
          <w:lang w:val="en-US"/>
        </w:rPr>
        <w:t>URL</w:t>
      </w:r>
      <w:r>
        <w:t xml:space="preserve">: </w:t>
      </w:r>
      <w:hyperlink r:id="rId14" w:history="1">
        <w:r w:rsidRPr="002D23C0">
          <w:rPr>
            <w:rStyle w:val="af0"/>
          </w:rPr>
          <w:t>https://www.smitra.ru/about/index.php</w:t>
        </w:r>
      </w:hyperlink>
      <w:r>
        <w:t xml:space="preserve"> </w:t>
      </w:r>
      <w:r w:rsidR="008717FF" w:rsidRPr="008717FF">
        <w:t>(</w:t>
      </w:r>
      <w:r w:rsidR="008717FF">
        <w:t>дата обращения: 02.04.2021)</w:t>
      </w:r>
    </w:p>
  </w:footnote>
  <w:footnote w:id="54">
    <w:p w14:paraId="3A4B744E" w14:textId="6AFB5F7F" w:rsidR="00B87399" w:rsidRDefault="00B87399" w:rsidP="004E0442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55">
    <w:p w14:paraId="1BDE796B" w14:textId="52DE2100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E27596">
        <w:t xml:space="preserve">Официальный сайт ООО СМК «Смитра» // Смитра. - </w:t>
      </w:r>
      <w:r w:rsidR="00E27596">
        <w:rPr>
          <w:lang w:val="en-US"/>
        </w:rPr>
        <w:t>URL</w:t>
      </w:r>
      <w:r w:rsidR="00E27596">
        <w:t xml:space="preserve">: </w:t>
      </w:r>
      <w:hyperlink r:id="rId15" w:history="1">
        <w:r w:rsidR="00E27596" w:rsidRPr="002D23C0">
          <w:rPr>
            <w:rStyle w:val="af0"/>
          </w:rPr>
          <w:t>https://www.smitra.ru/about/index.php</w:t>
        </w:r>
      </w:hyperlink>
      <w:r w:rsidR="00E27596">
        <w:t xml:space="preserve"> </w:t>
      </w:r>
      <w:r w:rsidR="00E27596" w:rsidRPr="008717FF">
        <w:t>(</w:t>
      </w:r>
      <w:r w:rsidR="00E27596">
        <w:t>дата обращения: 02.04.2021)</w:t>
      </w:r>
    </w:p>
  </w:footnote>
  <w:footnote w:id="56">
    <w:p w14:paraId="697ADA7F" w14:textId="1DE3BB81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57">
    <w:p w14:paraId="79D0F6F2" w14:textId="6F9A1ADF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E55719" w:rsidRPr="00E55719">
        <w:t>Кузнецов Н. В., Рулева А. В., Рулев М. В. Характеристика системы здравоохранения и рынка медицинских услуг в России //Московский экономический журнал. – 2019. – №. 6.</w:t>
      </w:r>
      <w:r w:rsidR="00E55719">
        <w:t xml:space="preserve"> - </w:t>
      </w:r>
      <w:r>
        <w:t xml:space="preserve"> С. 334–342.</w:t>
      </w:r>
    </w:p>
  </w:footnote>
  <w:footnote w:id="58">
    <w:p w14:paraId="30965F7D" w14:textId="29BA5ACF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E55719">
        <w:t>Там же</w:t>
      </w:r>
    </w:p>
  </w:footnote>
  <w:footnote w:id="59">
    <w:p w14:paraId="69D860F2" w14:textId="4C4AA546" w:rsidR="00C36DAE" w:rsidRPr="00A41075" w:rsidRDefault="00C36DAE" w:rsidP="00F0173D">
      <w:pPr>
        <w:pStyle w:val="af4"/>
        <w:ind w:firstLine="0"/>
      </w:pPr>
      <w:r>
        <w:rPr>
          <w:rStyle w:val="aa"/>
        </w:rPr>
        <w:footnoteRef/>
      </w:r>
      <w:r w:rsidR="009C7CF9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9C7CF9" w:rsidRPr="009C7CF9">
        <w:t>Макарова Е. П., Пачеко Д. Х. Х. К., Розенцвит С. К. Особенности предпринимательства в здравоохранении //Горизонты экономики. – 2016. – №. 3. – С. 93-96.</w:t>
      </w:r>
    </w:p>
  </w:footnote>
  <w:footnote w:id="60">
    <w:p w14:paraId="370B39D3" w14:textId="4233A55C" w:rsidR="00B87399" w:rsidRPr="00E24CD4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Галкин</w:t>
      </w:r>
      <w:r w:rsidRPr="00020C39">
        <w:t xml:space="preserve"> </w:t>
      </w:r>
      <w:r>
        <w:t>В</w:t>
      </w:r>
      <w:r w:rsidRPr="00020C39">
        <w:t xml:space="preserve">. </w:t>
      </w:r>
      <w:r>
        <w:t>В. Медицинский бизнес: Учеб. Пособие</w:t>
      </w:r>
      <w:r w:rsidRPr="00A41075">
        <w:t xml:space="preserve">. </w:t>
      </w:r>
      <w:r>
        <w:t>М</w:t>
      </w:r>
      <w:r w:rsidRPr="00E24CD4">
        <w:t>., 2010.</w:t>
      </w:r>
      <w:r w:rsidR="00730DC7" w:rsidRPr="00E24CD4">
        <w:t>,</w:t>
      </w:r>
      <w:r w:rsidRPr="00E24CD4">
        <w:t xml:space="preserve"> </w:t>
      </w:r>
      <w:r>
        <w:t>С</w:t>
      </w:r>
      <w:r w:rsidR="00730DC7" w:rsidRPr="00E24CD4">
        <w:t>.</w:t>
      </w:r>
      <w:r w:rsidRPr="00E24CD4">
        <w:t xml:space="preserve"> 271</w:t>
      </w:r>
    </w:p>
  </w:footnote>
  <w:footnote w:id="61">
    <w:p w14:paraId="44B61E35" w14:textId="0E46AC42" w:rsidR="00B87399" w:rsidRPr="00E24CD4" w:rsidRDefault="00B87399" w:rsidP="00F0173D">
      <w:pPr>
        <w:pStyle w:val="af4"/>
        <w:ind w:firstLine="0"/>
        <w:rPr>
          <w:lang w:val="en-US"/>
        </w:rPr>
      </w:pPr>
      <w:r>
        <w:rPr>
          <w:rStyle w:val="aa"/>
        </w:rPr>
        <w:footnoteRef/>
      </w:r>
      <w:r w:rsidRPr="00D348CE">
        <w:rPr>
          <w:lang w:val="en-US"/>
        </w:rPr>
        <w:t xml:space="preserve"> </w:t>
      </w:r>
      <w:r w:rsidR="003F2DF6" w:rsidRPr="00E24CD4">
        <w:rPr>
          <w:lang w:val="en-US"/>
        </w:rPr>
        <w:t>Whitmore E. Development of FDA-regulated medical products. – ASQ Quality Press, 2012.</w:t>
      </w:r>
    </w:p>
  </w:footnote>
  <w:footnote w:id="62">
    <w:p w14:paraId="6F702E9C" w14:textId="6248CB28" w:rsidR="00B87399" w:rsidRPr="00AC2A3E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3F2DF6">
        <w:t xml:space="preserve">Исследование рынка коммерческой медицины 2018-2019 годы // </w:t>
      </w:r>
      <w:r w:rsidR="003F2DF6" w:rsidRPr="00B43940">
        <w:t>Ernst &amp; Young</w:t>
      </w:r>
      <w:r w:rsidR="003F2DF6">
        <w:t>. – 2019.</w:t>
      </w:r>
    </w:p>
  </w:footnote>
  <w:footnote w:id="63">
    <w:p w14:paraId="3DB9111B" w14:textId="4B9E4518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  <w:r w:rsidR="00006F97">
        <w:t>.</w:t>
      </w:r>
    </w:p>
  </w:footnote>
  <w:footnote w:id="64">
    <w:p w14:paraId="7FD20B27" w14:textId="11CD7A6B" w:rsidR="00B87399" w:rsidRPr="00AC2A3E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3F2DF6">
        <w:t>Там же</w:t>
      </w:r>
      <w:r w:rsidR="00006F97">
        <w:t>.</w:t>
      </w:r>
    </w:p>
  </w:footnote>
  <w:footnote w:id="65">
    <w:p w14:paraId="2320EC75" w14:textId="2A1E299B" w:rsidR="002838A7" w:rsidRPr="008D78B8" w:rsidRDefault="002838A7" w:rsidP="00F0173D">
      <w:pPr>
        <w:pStyle w:val="af4"/>
        <w:ind w:firstLine="0"/>
      </w:pPr>
      <w:r>
        <w:rPr>
          <w:rStyle w:val="aa"/>
        </w:rPr>
        <w:footnoteRef/>
      </w:r>
      <w:r w:rsidR="005C4F2B">
        <w:t xml:space="preserve"> </w:t>
      </w:r>
      <w:bookmarkStart w:id="18" w:name="_Hlk73481564"/>
      <w:r w:rsidR="003D3416">
        <w:t>Маркетинговые исследования как инструмент в текущей деятельности медицинских центров // СканМаркет.</w:t>
      </w:r>
      <w:r w:rsidR="00006F97">
        <w:t xml:space="preserve"> -</w:t>
      </w:r>
      <w:r w:rsidR="003D3416">
        <w:t xml:space="preserve"> </w:t>
      </w:r>
      <w:r w:rsidR="003D3416">
        <w:rPr>
          <w:lang w:val="en-US"/>
        </w:rPr>
        <w:t>URL</w:t>
      </w:r>
      <w:r w:rsidR="003D3416" w:rsidRPr="002E7BC4">
        <w:t>:</w:t>
      </w:r>
      <w:r w:rsidR="003D3416" w:rsidRPr="003D3416">
        <w:t xml:space="preserve"> </w:t>
      </w:r>
      <w:hyperlink r:id="rId16" w:history="1">
        <w:r w:rsidR="003D3416">
          <w:rPr>
            <w:rStyle w:val="af0"/>
          </w:rPr>
          <w:t>Маркетинговые исследования медицинских услуг (scanmarket.ru)</w:t>
        </w:r>
      </w:hyperlink>
      <w:bookmarkEnd w:id="18"/>
      <w:r w:rsidR="00006F97">
        <w:rPr>
          <w:rStyle w:val="af0"/>
        </w:rPr>
        <w:t xml:space="preserve"> </w:t>
      </w:r>
      <w:r w:rsidR="00006F97">
        <w:t xml:space="preserve">(дата обращения: </w:t>
      </w:r>
      <w:r w:rsidR="001801FB">
        <w:t>12.04.2021)</w:t>
      </w:r>
    </w:p>
  </w:footnote>
  <w:footnote w:id="66">
    <w:p w14:paraId="1CD4FB7C" w14:textId="2ABDB29F" w:rsidR="00B87399" w:rsidRDefault="00B87399" w:rsidP="00F0173D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Pr="009C4CFF">
        <w:t>Сайбель Н. Ю., Мезер С. Д. Теория оптимизации бизнес-процессов //Актуальные проблемы экономической теории и практики: Сборник научных трудов/под ред. ВА Сидорова. – 2015. – №. 18. – С. 35-41.</w:t>
      </w:r>
    </w:p>
  </w:footnote>
  <w:footnote w:id="67">
    <w:p w14:paraId="720EB962" w14:textId="45EB6237" w:rsidR="00B87399" w:rsidRPr="00D91766" w:rsidRDefault="00B87399" w:rsidP="002B7B8B">
      <w:pPr>
        <w:pStyle w:val="af4"/>
        <w:ind w:firstLine="0"/>
      </w:pPr>
      <w:r>
        <w:rPr>
          <w:rStyle w:val="aa"/>
        </w:rPr>
        <w:footnoteRef/>
      </w:r>
      <w:r>
        <w:t xml:space="preserve"> Официальный сайт компании «Пост Модерн Текнолоджи»</w:t>
      </w:r>
      <w:r w:rsidRPr="00425133">
        <w:t xml:space="preserve"> // </w:t>
      </w:r>
      <w:r w:rsidR="00D91766">
        <w:rPr>
          <w:lang w:val="en-US"/>
        </w:rPr>
        <w:t>PMT</w:t>
      </w:r>
      <w:r w:rsidR="00D91766" w:rsidRPr="00D91766">
        <w:t xml:space="preserve">. - </w:t>
      </w:r>
      <w:r>
        <w:rPr>
          <w:lang w:val="en-US"/>
        </w:rPr>
        <w:t>URL</w:t>
      </w:r>
      <w:r w:rsidRPr="00D91766">
        <w:t xml:space="preserve">: </w:t>
      </w:r>
      <w:hyperlink r:id="rId17" w:history="1">
        <w:r w:rsidRPr="00D91766">
          <w:rPr>
            <w:rStyle w:val="af0"/>
            <w:lang w:val="en-US"/>
          </w:rPr>
          <w:t>https</w:t>
        </w:r>
        <w:r w:rsidRPr="00D91766">
          <w:rPr>
            <w:rStyle w:val="af0"/>
          </w:rPr>
          <w:t>://</w:t>
        </w:r>
        <w:r w:rsidRPr="00D91766">
          <w:rPr>
            <w:rStyle w:val="af0"/>
            <w:lang w:val="en-US"/>
          </w:rPr>
          <w:t>www</w:t>
        </w:r>
        <w:r w:rsidRPr="00D91766">
          <w:rPr>
            <w:rStyle w:val="af0"/>
          </w:rPr>
          <w:t>.</w:t>
        </w:r>
        <w:r w:rsidRPr="00D91766">
          <w:rPr>
            <w:rStyle w:val="af0"/>
            <w:lang w:val="en-US"/>
          </w:rPr>
          <w:t>medialog</w:t>
        </w:r>
        <w:r w:rsidRPr="00D91766">
          <w:rPr>
            <w:rStyle w:val="af0"/>
          </w:rPr>
          <w:t>.</w:t>
        </w:r>
        <w:r w:rsidRPr="00D91766">
          <w:rPr>
            <w:rStyle w:val="af0"/>
            <w:lang w:val="en-US"/>
          </w:rPr>
          <w:t>ru</w:t>
        </w:r>
        <w:r w:rsidRPr="00D91766">
          <w:rPr>
            <w:rStyle w:val="af0"/>
          </w:rPr>
          <w:t>/</w:t>
        </w:r>
        <w:r w:rsidRPr="00D91766">
          <w:rPr>
            <w:rStyle w:val="af0"/>
            <w:lang w:val="en-US"/>
          </w:rPr>
          <w:t>products</w:t>
        </w:r>
        <w:r w:rsidRPr="00D91766">
          <w:rPr>
            <w:rStyle w:val="af0"/>
          </w:rPr>
          <w:t>/</w:t>
        </w:r>
      </w:hyperlink>
      <w:r w:rsidRPr="00D91766">
        <w:t xml:space="preserve"> </w:t>
      </w:r>
      <w:r w:rsidR="00D91766" w:rsidRPr="00D91766">
        <w:t>(</w:t>
      </w:r>
      <w:r w:rsidR="00D91766">
        <w:t>дата обращения: 19.04.2020)</w:t>
      </w:r>
    </w:p>
  </w:footnote>
  <w:footnote w:id="68">
    <w:p w14:paraId="326F344D" w14:textId="1C6DF3CE" w:rsidR="00B87399" w:rsidRDefault="00B87399" w:rsidP="002B7B8B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  <w:footnote w:id="69">
    <w:p w14:paraId="0ECE8499" w14:textId="54AA1525" w:rsidR="00B87399" w:rsidRDefault="00B87399" w:rsidP="002B7B8B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Pr="00E73B8F">
        <w:t>Боев В. Д., Сыпченко Р. П. Компьютерное моделирование //М.: ИНТУИТ. РУ. – 201</w:t>
      </w:r>
      <w:r>
        <w:t>6</w:t>
      </w:r>
      <w:r w:rsidRPr="00E73B8F">
        <w:t xml:space="preserve">. – С. </w:t>
      </w:r>
      <w:r>
        <w:t>526</w:t>
      </w:r>
      <w:r w:rsidRPr="00E73B8F">
        <w:t>.</w:t>
      </w:r>
    </w:p>
  </w:footnote>
  <w:footnote w:id="70">
    <w:p w14:paraId="1AF10EAE" w14:textId="515FEA53" w:rsidR="00B87399" w:rsidRDefault="00B87399">
      <w:pPr>
        <w:pStyle w:val="af4"/>
      </w:pPr>
      <w:r>
        <w:rPr>
          <w:rStyle w:val="aa"/>
        </w:rPr>
        <w:footnoteRef/>
      </w:r>
      <w:r>
        <w:t xml:space="preserve"> </w:t>
      </w:r>
      <w:r w:rsidRPr="004E3DA6">
        <w:t>Ковалев С. М., Ковалев В. М. Методы анализа и оптимизации бизнес-процессов //Консультант директора. – 2005. – №. 7.</w:t>
      </w:r>
    </w:p>
  </w:footnote>
  <w:footnote w:id="71">
    <w:p w14:paraId="6365B03B" w14:textId="7091FF9A" w:rsidR="00B87399" w:rsidRDefault="00B87399" w:rsidP="00942CD1">
      <w:pPr>
        <w:pStyle w:val="af4"/>
        <w:ind w:firstLine="0"/>
      </w:pPr>
      <w:r>
        <w:rPr>
          <w:rStyle w:val="aa"/>
        </w:rPr>
        <w:footnoteRef/>
      </w:r>
      <w:r>
        <w:t xml:space="preserve"> Шоттмиллер, Дж. К. Руководство по бенчмаркингу / Дж. К. Шоттмиллер ; пер. с англ. — РИА «Стандарты и качество», 2006. — 10 с.</w:t>
      </w:r>
    </w:p>
  </w:footnote>
  <w:footnote w:id="72">
    <w:p w14:paraId="2F2C1A36" w14:textId="6D8ECAE1" w:rsidR="00B87399" w:rsidRPr="00521276" w:rsidRDefault="00B87399" w:rsidP="00870E9A">
      <w:pPr>
        <w:pStyle w:val="af4"/>
        <w:ind w:firstLine="0"/>
      </w:pPr>
      <w:r>
        <w:rPr>
          <w:rStyle w:val="aa"/>
        </w:rPr>
        <w:footnoteRef/>
      </w:r>
      <w:r>
        <w:t xml:space="preserve"> «Антикризисные цифровые технологии: перспективы рынка чат-ботов» // </w:t>
      </w:r>
      <w:r>
        <w:rPr>
          <w:lang w:val="en-US"/>
        </w:rPr>
        <w:t>Accenture</w:t>
      </w:r>
      <w:r w:rsidR="00521276">
        <w:t>.</w:t>
      </w:r>
      <w:r w:rsidRPr="00A81C7B">
        <w:t xml:space="preserve"> </w:t>
      </w:r>
      <w:r>
        <w:t>–</w:t>
      </w:r>
      <w:r w:rsidRPr="00A81C7B">
        <w:t xml:space="preserve"> </w:t>
      </w:r>
      <w:r w:rsidR="00521276">
        <w:rPr>
          <w:lang w:val="en-US"/>
        </w:rPr>
        <w:t>URL</w:t>
      </w:r>
      <w:r>
        <w:t xml:space="preserve">: </w:t>
      </w:r>
      <w:hyperlink r:id="rId18" w:history="1">
        <w:r w:rsidRPr="00066105">
          <w:rPr>
            <w:rStyle w:val="af0"/>
          </w:rPr>
          <w:t>https://www.accenture.com/ru-ru/about/company/company-news-release-growth-chatbot-market-accenture-research</w:t>
        </w:r>
      </w:hyperlink>
      <w:r>
        <w:t xml:space="preserve"> </w:t>
      </w:r>
      <w:r w:rsidR="00521276" w:rsidRPr="00521276">
        <w:t>(</w:t>
      </w:r>
      <w:r w:rsidR="00521276">
        <w:t xml:space="preserve">дата обращения: </w:t>
      </w:r>
      <w:r w:rsidR="00D35AD5">
        <w:t>02.05.2021)</w:t>
      </w:r>
    </w:p>
  </w:footnote>
  <w:footnote w:id="73">
    <w:p w14:paraId="7D34F164" w14:textId="77232172" w:rsidR="00B87399" w:rsidRPr="00040358" w:rsidRDefault="00B87399" w:rsidP="00870E9A">
      <w:pPr>
        <w:pStyle w:val="af4"/>
        <w:ind w:firstLine="0"/>
      </w:pPr>
      <w:r>
        <w:rPr>
          <w:rStyle w:val="aa"/>
        </w:rPr>
        <w:footnoteRef/>
      </w:r>
      <w:r w:rsidRPr="00265E00">
        <w:t xml:space="preserve"> </w:t>
      </w:r>
      <w:r>
        <w:rPr>
          <w:lang w:val="en-US"/>
        </w:rPr>
        <w:t>Machine</w:t>
      </w:r>
      <w:r w:rsidRPr="00265E00">
        <w:t xml:space="preserve"> </w:t>
      </w:r>
      <w:r>
        <w:rPr>
          <w:lang w:val="en-US"/>
        </w:rPr>
        <w:t>learning</w:t>
      </w:r>
      <w:r w:rsidRPr="00265E00">
        <w:t xml:space="preserve"> </w:t>
      </w:r>
      <w:r>
        <w:t>и</w:t>
      </w:r>
      <w:r w:rsidRPr="00265E00">
        <w:t xml:space="preserve"> </w:t>
      </w:r>
      <w:r>
        <w:t>не</w:t>
      </w:r>
      <w:r w:rsidRPr="00265E00">
        <w:t xml:space="preserve"> </w:t>
      </w:r>
      <w:r>
        <w:t>только: как устроены чат-боты</w:t>
      </w:r>
      <w:r w:rsidRPr="00265E00">
        <w:t xml:space="preserve"> // </w:t>
      </w:r>
      <w:r>
        <w:rPr>
          <w:lang w:val="en-US"/>
        </w:rPr>
        <w:t>BigData</w:t>
      </w:r>
      <w:r w:rsidR="00040358">
        <w:t>.</w:t>
      </w:r>
      <w:r>
        <w:t xml:space="preserve"> – </w:t>
      </w:r>
      <w:r w:rsidR="00040358">
        <w:rPr>
          <w:lang w:val="en-US"/>
        </w:rPr>
        <w:t>URL</w:t>
      </w:r>
      <w:r>
        <w:t xml:space="preserve">: </w:t>
      </w:r>
      <w:hyperlink r:id="rId19" w:anchor=":~:text=%D0%9A%D0%B0%D0%BA%20%D0%BF%D1%80%D0%B0%D0%B2%D0%B8%D0%BB%D0%BE%2C%20%D1%87%D0%B0%D1%82%2D%D0%B1%D0%BE%D1%82%D1%8B%20%D0%B8%D0%BC%D0%B5%D1%8E%D1%82,%2C%20Telegram%20%D0%B8%20%D0%BF%D1%80" w:history="1">
        <w:r>
          <w:rPr>
            <w:rStyle w:val="af0"/>
          </w:rPr>
          <w:t>https://www.bigdataschool.ru/blog/how-chat-bot-is-made.html</w:t>
        </w:r>
      </w:hyperlink>
      <w:r w:rsidRPr="004B78E6">
        <w:t>.</w:t>
      </w:r>
      <w:r w:rsidR="00040358" w:rsidRPr="00040358">
        <w:t xml:space="preserve"> </w:t>
      </w:r>
      <w:r w:rsidR="00040358" w:rsidRPr="00C3594D">
        <w:t>(</w:t>
      </w:r>
      <w:r w:rsidR="00040358">
        <w:t>дата обращения: 10.05.2021)</w:t>
      </w:r>
    </w:p>
  </w:footnote>
  <w:footnote w:id="74">
    <w:p w14:paraId="76459407" w14:textId="5F0032A9" w:rsidR="00B87399" w:rsidRPr="00C3594D" w:rsidRDefault="00B87399" w:rsidP="00870E9A">
      <w:pPr>
        <w:pStyle w:val="af4"/>
        <w:ind w:firstLine="0"/>
      </w:pPr>
      <w:r>
        <w:rPr>
          <w:rStyle w:val="aa"/>
        </w:rPr>
        <w:footnoteRef/>
      </w:r>
      <w:r>
        <w:t xml:space="preserve"> Сколько стоит чат-бот? </w:t>
      </w:r>
      <w:r w:rsidRPr="00C3594D">
        <w:t>(</w:t>
      </w:r>
      <w:r>
        <w:t>Часть</w:t>
      </w:r>
      <w:r w:rsidRPr="00C3594D">
        <w:t xml:space="preserve"> 1) </w:t>
      </w:r>
      <w:r w:rsidR="00C3594D" w:rsidRPr="00C3594D">
        <w:t xml:space="preserve">// </w:t>
      </w:r>
      <w:r>
        <w:rPr>
          <w:lang w:val="en-US"/>
        </w:rPr>
        <w:t>Singularica</w:t>
      </w:r>
      <w:r w:rsidR="00C3594D" w:rsidRPr="00C3594D">
        <w:t>.</w:t>
      </w:r>
      <w:r w:rsidRPr="00C3594D">
        <w:t xml:space="preserve"> – </w:t>
      </w:r>
      <w:r>
        <w:rPr>
          <w:lang w:val="en-US"/>
        </w:rPr>
        <w:t>URL</w:t>
      </w:r>
      <w:r w:rsidRPr="00C3594D">
        <w:t xml:space="preserve">: </w:t>
      </w:r>
      <w:hyperlink r:id="rId20" w:history="1">
        <w:r w:rsidRPr="00C01DA5">
          <w:rPr>
            <w:rStyle w:val="af0"/>
            <w:lang w:val="en-US"/>
          </w:rPr>
          <w:t>https</w:t>
        </w:r>
        <w:r w:rsidRPr="00C3594D">
          <w:rPr>
            <w:rStyle w:val="af0"/>
          </w:rPr>
          <w:t>://</w:t>
        </w:r>
        <w:r w:rsidRPr="00C01DA5">
          <w:rPr>
            <w:rStyle w:val="af0"/>
            <w:lang w:val="en-US"/>
          </w:rPr>
          <w:t>singularika</w:t>
        </w:r>
        <w:r w:rsidRPr="00C3594D">
          <w:rPr>
            <w:rStyle w:val="af0"/>
          </w:rPr>
          <w:t>.</w:t>
        </w:r>
        <w:r w:rsidRPr="00C01DA5">
          <w:rPr>
            <w:rStyle w:val="af0"/>
            <w:lang w:val="en-US"/>
          </w:rPr>
          <w:t>com</w:t>
        </w:r>
        <w:r w:rsidRPr="00C3594D">
          <w:rPr>
            <w:rStyle w:val="af0"/>
          </w:rPr>
          <w:t>/</w:t>
        </w:r>
        <w:r w:rsidRPr="00C01DA5">
          <w:rPr>
            <w:rStyle w:val="af0"/>
            <w:lang w:val="en-US"/>
          </w:rPr>
          <w:t>ru</w:t>
        </w:r>
        <w:r w:rsidRPr="00C3594D">
          <w:rPr>
            <w:rStyle w:val="af0"/>
          </w:rPr>
          <w:t>/</w:t>
        </w:r>
        <w:r w:rsidRPr="00C01DA5">
          <w:rPr>
            <w:rStyle w:val="af0"/>
            <w:lang w:val="en-US"/>
          </w:rPr>
          <w:t>chatbots</w:t>
        </w:r>
        <w:r w:rsidRPr="00C3594D">
          <w:rPr>
            <w:rStyle w:val="af0"/>
          </w:rPr>
          <w:t>/</w:t>
        </w:r>
        <w:r w:rsidRPr="00C01DA5">
          <w:rPr>
            <w:rStyle w:val="af0"/>
            <w:lang w:val="en-US"/>
          </w:rPr>
          <w:t>cost</w:t>
        </w:r>
        <w:r w:rsidRPr="00C3594D">
          <w:rPr>
            <w:rStyle w:val="af0"/>
          </w:rPr>
          <w:t>-</w:t>
        </w:r>
        <w:r w:rsidRPr="00C01DA5">
          <w:rPr>
            <w:rStyle w:val="af0"/>
            <w:lang w:val="en-US"/>
          </w:rPr>
          <w:t>of</w:t>
        </w:r>
        <w:r w:rsidRPr="00C3594D">
          <w:rPr>
            <w:rStyle w:val="af0"/>
          </w:rPr>
          <w:t>-</w:t>
        </w:r>
        <w:r w:rsidRPr="00C01DA5">
          <w:rPr>
            <w:rStyle w:val="af0"/>
            <w:lang w:val="en-US"/>
          </w:rPr>
          <w:t>chatbot</w:t>
        </w:r>
        <w:r w:rsidRPr="00C3594D">
          <w:rPr>
            <w:rStyle w:val="af0"/>
          </w:rPr>
          <w:t>/</w:t>
        </w:r>
      </w:hyperlink>
      <w:r w:rsidR="00C3594D" w:rsidRPr="00C3594D">
        <w:rPr>
          <w:rStyle w:val="af0"/>
        </w:rPr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75">
    <w:p w14:paraId="483BAAC0" w14:textId="2897FEEC" w:rsidR="00A3725D" w:rsidRPr="00280FC2" w:rsidRDefault="00A3725D" w:rsidP="00870E9A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280FC2">
        <w:t>Центральный Банк России</w:t>
      </w:r>
      <w:r w:rsidR="00D101F8">
        <w:t xml:space="preserve"> : информ.- аналит. Материалы.</w:t>
      </w:r>
      <w:r>
        <w:t xml:space="preserve"> </w:t>
      </w:r>
      <w:r w:rsidR="00D101F8">
        <w:t>-</w:t>
      </w:r>
      <w:r>
        <w:t xml:space="preserve"> Банк России.</w:t>
      </w:r>
      <w:r w:rsidR="00D101F8">
        <w:t xml:space="preserve"> -</w:t>
      </w:r>
      <w:r>
        <w:t xml:space="preserve"> </w:t>
      </w:r>
      <w:r>
        <w:rPr>
          <w:lang w:val="en-US"/>
        </w:rPr>
        <w:t>URL</w:t>
      </w:r>
      <w:r w:rsidRPr="00280FC2">
        <w:t xml:space="preserve">: </w:t>
      </w:r>
      <w:hyperlink r:id="rId21" w:history="1">
        <w:r w:rsidR="00280FC2" w:rsidRPr="003C1CC0">
          <w:rPr>
            <w:rStyle w:val="af0"/>
            <w:lang w:val="en-US"/>
          </w:rPr>
          <w:t>https</w:t>
        </w:r>
        <w:r w:rsidR="00280FC2" w:rsidRPr="00280FC2">
          <w:rPr>
            <w:rStyle w:val="af0"/>
          </w:rPr>
          <w:t>://</w:t>
        </w:r>
        <w:r w:rsidR="00280FC2" w:rsidRPr="003C1CC0">
          <w:rPr>
            <w:rStyle w:val="af0"/>
            <w:lang w:val="en-US"/>
          </w:rPr>
          <w:t>www</w:t>
        </w:r>
        <w:r w:rsidR="00280FC2" w:rsidRPr="00280FC2">
          <w:rPr>
            <w:rStyle w:val="af0"/>
          </w:rPr>
          <w:t>.</w:t>
        </w:r>
        <w:r w:rsidR="00280FC2" w:rsidRPr="003C1CC0">
          <w:rPr>
            <w:rStyle w:val="af0"/>
            <w:lang w:val="en-US"/>
          </w:rPr>
          <w:t>cbr</w:t>
        </w:r>
        <w:r w:rsidR="00280FC2" w:rsidRPr="00280FC2">
          <w:rPr>
            <w:rStyle w:val="af0"/>
          </w:rPr>
          <w:t>.</w:t>
        </w:r>
        <w:r w:rsidR="00280FC2" w:rsidRPr="003C1CC0">
          <w:rPr>
            <w:rStyle w:val="af0"/>
            <w:lang w:val="en-US"/>
          </w:rPr>
          <w:t>ru</w:t>
        </w:r>
        <w:r w:rsidR="00280FC2" w:rsidRPr="00280FC2">
          <w:rPr>
            <w:rStyle w:val="af0"/>
          </w:rPr>
          <w:t>/</w:t>
        </w:r>
        <w:r w:rsidR="00280FC2" w:rsidRPr="003C1CC0">
          <w:rPr>
            <w:rStyle w:val="af0"/>
            <w:lang w:val="en-US"/>
          </w:rPr>
          <w:t>hd</w:t>
        </w:r>
        <w:r w:rsidR="00280FC2" w:rsidRPr="00280FC2">
          <w:rPr>
            <w:rStyle w:val="af0"/>
          </w:rPr>
          <w:t>_</w:t>
        </w:r>
        <w:r w:rsidR="00280FC2" w:rsidRPr="003C1CC0">
          <w:rPr>
            <w:rStyle w:val="af0"/>
            <w:lang w:val="en-US"/>
          </w:rPr>
          <w:t>base</w:t>
        </w:r>
        <w:r w:rsidR="00280FC2" w:rsidRPr="00280FC2">
          <w:rPr>
            <w:rStyle w:val="af0"/>
          </w:rPr>
          <w:t>/</w:t>
        </w:r>
        <w:r w:rsidR="00280FC2" w:rsidRPr="003C1CC0">
          <w:rPr>
            <w:rStyle w:val="af0"/>
            <w:lang w:val="en-US"/>
          </w:rPr>
          <w:t>zcyc</w:t>
        </w:r>
        <w:r w:rsidR="00280FC2" w:rsidRPr="00280FC2">
          <w:rPr>
            <w:rStyle w:val="af0"/>
          </w:rPr>
          <w:t>_</w:t>
        </w:r>
        <w:r w:rsidR="00280FC2" w:rsidRPr="003C1CC0">
          <w:rPr>
            <w:rStyle w:val="af0"/>
            <w:lang w:val="en-US"/>
          </w:rPr>
          <w:t>params</w:t>
        </w:r>
        <w:r w:rsidR="00280FC2" w:rsidRPr="00280FC2">
          <w:rPr>
            <w:rStyle w:val="af0"/>
          </w:rPr>
          <w:t>/</w:t>
        </w:r>
        <w:r w:rsidR="00280FC2" w:rsidRPr="003C1CC0">
          <w:rPr>
            <w:rStyle w:val="af0"/>
            <w:lang w:val="en-US"/>
          </w:rPr>
          <w:t>zcyc</w:t>
        </w:r>
        <w:r w:rsidR="00280FC2" w:rsidRPr="00280FC2">
          <w:rPr>
            <w:rStyle w:val="af0"/>
          </w:rPr>
          <w:t>/</w:t>
        </w:r>
      </w:hyperlink>
      <w:r w:rsidR="00280FC2" w:rsidRPr="00280FC2"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76">
    <w:p w14:paraId="29B2CA26" w14:textId="164D4501" w:rsidR="003C174D" w:rsidRPr="00D101F8" w:rsidRDefault="003C174D" w:rsidP="00870E9A">
      <w:pPr>
        <w:pStyle w:val="af4"/>
        <w:ind w:firstLine="0"/>
      </w:pPr>
      <w:r>
        <w:rPr>
          <w:rStyle w:val="aa"/>
        </w:rPr>
        <w:footnoteRef/>
      </w:r>
      <w:r w:rsidR="00D101F8">
        <w:t xml:space="preserve"> </w:t>
      </w:r>
      <w:r w:rsidR="00672AA3">
        <w:t xml:space="preserve">Официальный сайт Асвата Дамодарана </w:t>
      </w:r>
      <w:r w:rsidR="00672AA3" w:rsidRPr="00CD7DBC">
        <w:t>//</w:t>
      </w:r>
      <w:r w:rsidR="00672AA3">
        <w:t xml:space="preserve"> </w:t>
      </w:r>
      <w:r w:rsidR="00CD7DBC">
        <w:rPr>
          <w:lang w:val="en-US"/>
        </w:rPr>
        <w:t>Damodaran</w:t>
      </w:r>
      <w:r w:rsidR="00CD7DBC" w:rsidRPr="00CD7DBC">
        <w:t xml:space="preserve"> </w:t>
      </w:r>
      <w:r w:rsidR="00CD7DBC">
        <w:rPr>
          <w:lang w:val="en-US"/>
        </w:rPr>
        <w:t>Online</w:t>
      </w:r>
      <w:r w:rsidR="00CD7DBC" w:rsidRPr="00CD7DBC">
        <w:t>.</w:t>
      </w:r>
      <w:r w:rsidR="00D101F8">
        <w:t xml:space="preserve"> -</w:t>
      </w:r>
      <w:r w:rsidR="00CD7DBC" w:rsidRPr="00CD7DBC">
        <w:t xml:space="preserve"> </w:t>
      </w:r>
      <w:r w:rsidR="00CD7DBC">
        <w:rPr>
          <w:lang w:val="en-US"/>
        </w:rPr>
        <w:t>URL</w:t>
      </w:r>
      <w:r w:rsidR="00CD7DBC" w:rsidRPr="00D101F8">
        <w:t xml:space="preserve">: </w:t>
      </w:r>
      <w:hyperlink r:id="rId22" w:history="1">
        <w:r w:rsidR="00CD7DBC" w:rsidRPr="00E0217A">
          <w:rPr>
            <w:rStyle w:val="af0"/>
            <w:lang w:val="en-US"/>
          </w:rPr>
          <w:t>http</w:t>
        </w:r>
        <w:r w:rsidR="00CD7DBC" w:rsidRPr="00D101F8">
          <w:rPr>
            <w:rStyle w:val="af0"/>
          </w:rPr>
          <w:t>://</w:t>
        </w:r>
        <w:r w:rsidR="00CD7DBC" w:rsidRPr="00E0217A">
          <w:rPr>
            <w:rStyle w:val="af0"/>
            <w:lang w:val="en-US"/>
          </w:rPr>
          <w:t>pages</w:t>
        </w:r>
        <w:r w:rsidR="00CD7DBC" w:rsidRPr="00D101F8">
          <w:rPr>
            <w:rStyle w:val="af0"/>
          </w:rPr>
          <w:t>.</w:t>
        </w:r>
        <w:r w:rsidR="00CD7DBC" w:rsidRPr="00E0217A">
          <w:rPr>
            <w:rStyle w:val="af0"/>
            <w:lang w:val="en-US"/>
          </w:rPr>
          <w:t>stern</w:t>
        </w:r>
        <w:r w:rsidR="00CD7DBC" w:rsidRPr="00D101F8">
          <w:rPr>
            <w:rStyle w:val="af0"/>
          </w:rPr>
          <w:t>.</w:t>
        </w:r>
        <w:r w:rsidR="00CD7DBC" w:rsidRPr="00E0217A">
          <w:rPr>
            <w:rStyle w:val="af0"/>
            <w:lang w:val="en-US"/>
          </w:rPr>
          <w:t>nyu</w:t>
        </w:r>
        <w:r w:rsidR="00CD7DBC" w:rsidRPr="00D101F8">
          <w:rPr>
            <w:rStyle w:val="af0"/>
          </w:rPr>
          <w:t>.</w:t>
        </w:r>
        <w:r w:rsidR="00CD7DBC" w:rsidRPr="00E0217A">
          <w:rPr>
            <w:rStyle w:val="af0"/>
            <w:lang w:val="en-US"/>
          </w:rPr>
          <w:t>edu</w:t>
        </w:r>
        <w:r w:rsidR="00CD7DBC" w:rsidRPr="00D101F8">
          <w:rPr>
            <w:rStyle w:val="af0"/>
          </w:rPr>
          <w:t>/~</w:t>
        </w:r>
        <w:r w:rsidR="00CD7DBC" w:rsidRPr="00E0217A">
          <w:rPr>
            <w:rStyle w:val="af0"/>
            <w:lang w:val="en-US"/>
          </w:rPr>
          <w:t>adamodar</w:t>
        </w:r>
        <w:r w:rsidR="00CD7DBC" w:rsidRPr="00D101F8">
          <w:rPr>
            <w:rStyle w:val="af0"/>
          </w:rPr>
          <w:t>/</w:t>
        </w:r>
      </w:hyperlink>
      <w:r w:rsidR="00CD7DBC" w:rsidRPr="00D101F8"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77">
    <w:p w14:paraId="16268BC2" w14:textId="6208BBFF" w:rsidR="00C41D89" w:rsidRPr="00CB7EA7" w:rsidRDefault="00C41D89" w:rsidP="00870E9A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52755B">
        <w:t>Инфляция в России // Инфляция в России.</w:t>
      </w:r>
      <w:r w:rsidR="00D101F8">
        <w:t xml:space="preserve"> -</w:t>
      </w:r>
      <w:r w:rsidR="0052755B">
        <w:t xml:space="preserve"> </w:t>
      </w:r>
      <w:r w:rsidR="0052755B">
        <w:rPr>
          <w:lang w:val="en-US"/>
        </w:rPr>
        <w:t>URL</w:t>
      </w:r>
      <w:r w:rsidR="0052755B" w:rsidRPr="00CB7EA7">
        <w:t xml:space="preserve">: </w:t>
      </w:r>
      <w:hyperlink r:id="rId23" w:anchor=":~:text=%D0%A2%D0%B0%D0%B1%D0%BB%D0%B8%D1%86%D1%8B-,%D0%98%D0%BD%D1%84%D0%BB%D1%8F%D1%86%D0%B8%D1%8F%20%D0%B2%20%D0%A0%D0%BE%D1%81%D1%81%D0%B8%D0%B8,%D0%B5" w:history="1">
        <w:r w:rsidR="00C13F38">
          <w:rPr>
            <w:rStyle w:val="af0"/>
            <w:lang w:val="en-US"/>
          </w:rPr>
          <w:t>https</w:t>
        </w:r>
        <w:r w:rsidR="00C13F38" w:rsidRPr="00CB7EA7">
          <w:rPr>
            <w:rStyle w:val="af0"/>
          </w:rPr>
          <w:t>://уровень-инфляции.рф</w:t>
        </w:r>
      </w:hyperlink>
      <w:r w:rsidR="00D101F8">
        <w:rPr>
          <w:rStyle w:val="af0"/>
        </w:rPr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78">
    <w:p w14:paraId="0CD6239D" w14:textId="0609028A" w:rsidR="00B87399" w:rsidRPr="00A81C7B" w:rsidRDefault="00B87399" w:rsidP="00870E9A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EA4300">
        <w:t xml:space="preserve">Эффекты от внедрения </w:t>
      </w:r>
      <w:r w:rsidR="00EA4300">
        <w:rPr>
          <w:lang w:val="en-US"/>
        </w:rPr>
        <w:t>CRM</w:t>
      </w:r>
      <w:r>
        <w:t xml:space="preserve"> // </w:t>
      </w:r>
      <w:r w:rsidR="00D634E0">
        <w:t>ФБКонсалт</w:t>
      </w:r>
      <w:r w:rsidR="00D101F8">
        <w:t>.</w:t>
      </w:r>
      <w:r w:rsidRPr="00A81C7B">
        <w:t xml:space="preserve"> </w:t>
      </w:r>
      <w:r>
        <w:t>–</w:t>
      </w:r>
      <w:r w:rsidRPr="00A81C7B">
        <w:t xml:space="preserve"> </w:t>
      </w:r>
      <w:r w:rsidR="00D101F8">
        <w:rPr>
          <w:lang w:val="en-US"/>
        </w:rPr>
        <w:t>URL</w:t>
      </w:r>
      <w:r>
        <w:t xml:space="preserve">: </w:t>
      </w:r>
      <w:hyperlink r:id="rId24" w:history="1">
        <w:r w:rsidR="00D634E0" w:rsidRPr="003B13F7">
          <w:rPr>
            <w:rStyle w:val="af0"/>
          </w:rPr>
          <w:t>https://fbconsult.ru/effekty-ot-vnedreniya-crm</w:t>
        </w:r>
      </w:hyperlink>
      <w:r w:rsidR="00D634E0"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79">
    <w:p w14:paraId="0398D5F2" w14:textId="4EB524A2" w:rsidR="00B7602B" w:rsidRPr="002152D9" w:rsidRDefault="00B7602B" w:rsidP="00870E9A">
      <w:pPr>
        <w:pStyle w:val="af4"/>
        <w:ind w:firstLine="0"/>
      </w:pPr>
      <w:r>
        <w:rPr>
          <w:rStyle w:val="aa"/>
        </w:rPr>
        <w:footnoteRef/>
      </w:r>
      <w:r>
        <w:t xml:space="preserve"> </w:t>
      </w:r>
      <w:r w:rsidR="00B56FBF">
        <w:t xml:space="preserve">Онлайн-запись </w:t>
      </w:r>
      <w:r w:rsidR="00B56FBF" w:rsidRPr="00B56FBF">
        <w:t>//</w:t>
      </w:r>
      <w:r w:rsidR="00B56FBF">
        <w:t xml:space="preserve"> Официальный сайт </w:t>
      </w:r>
      <w:r w:rsidR="00B56FBF">
        <w:rPr>
          <w:lang w:val="en-US"/>
        </w:rPr>
        <w:t>Y</w:t>
      </w:r>
      <w:r w:rsidR="00DB15EE">
        <w:rPr>
          <w:lang w:val="en-US"/>
        </w:rPr>
        <w:t>clients</w:t>
      </w:r>
      <w:r w:rsidR="00DB15EE">
        <w:t>.</w:t>
      </w:r>
      <w:r w:rsidR="002152D9" w:rsidRPr="002152D9">
        <w:t xml:space="preserve"> -</w:t>
      </w:r>
      <w:r w:rsidR="00DB15EE">
        <w:t xml:space="preserve"> </w:t>
      </w:r>
      <w:r w:rsidR="00DB15EE">
        <w:rPr>
          <w:lang w:val="en-US"/>
        </w:rPr>
        <w:t>URL</w:t>
      </w:r>
      <w:r w:rsidR="00DB15EE" w:rsidRPr="002152D9">
        <w:t xml:space="preserve">: </w:t>
      </w:r>
      <w:hyperlink r:id="rId25" w:history="1">
        <w:r w:rsidR="00DB15EE" w:rsidRPr="00E0217A">
          <w:rPr>
            <w:rStyle w:val="af0"/>
            <w:lang w:val="en-US"/>
          </w:rPr>
          <w:t>https</w:t>
        </w:r>
        <w:r w:rsidR="00DB15EE" w:rsidRPr="002152D9">
          <w:rPr>
            <w:rStyle w:val="af0"/>
          </w:rPr>
          <w:t>://</w:t>
        </w:r>
        <w:r w:rsidR="00DB15EE" w:rsidRPr="00E0217A">
          <w:rPr>
            <w:rStyle w:val="af0"/>
            <w:lang w:val="en-US"/>
          </w:rPr>
          <w:t>www</w:t>
        </w:r>
        <w:r w:rsidR="00DB15EE" w:rsidRPr="002152D9">
          <w:rPr>
            <w:rStyle w:val="af0"/>
          </w:rPr>
          <w:t>.</w:t>
        </w:r>
        <w:r w:rsidR="00DB15EE" w:rsidRPr="00E0217A">
          <w:rPr>
            <w:rStyle w:val="af0"/>
            <w:lang w:val="en-US"/>
          </w:rPr>
          <w:t>yclients</w:t>
        </w:r>
        <w:r w:rsidR="00DB15EE" w:rsidRPr="002152D9">
          <w:rPr>
            <w:rStyle w:val="af0"/>
          </w:rPr>
          <w:t>.</w:t>
        </w:r>
        <w:r w:rsidR="00DB15EE" w:rsidRPr="00E0217A">
          <w:rPr>
            <w:rStyle w:val="af0"/>
            <w:lang w:val="en-US"/>
          </w:rPr>
          <w:t>com</w:t>
        </w:r>
        <w:r w:rsidR="00DB15EE" w:rsidRPr="002152D9">
          <w:rPr>
            <w:rStyle w:val="af0"/>
          </w:rPr>
          <w:t>/</w:t>
        </w:r>
        <w:r w:rsidR="00DB15EE" w:rsidRPr="00E0217A">
          <w:rPr>
            <w:rStyle w:val="af0"/>
            <w:lang w:val="en-US"/>
          </w:rPr>
          <w:t>online</w:t>
        </w:r>
        <w:r w:rsidR="00DB15EE" w:rsidRPr="002152D9">
          <w:rPr>
            <w:rStyle w:val="af0"/>
          </w:rPr>
          <w:t>-</w:t>
        </w:r>
        <w:r w:rsidR="00DB15EE" w:rsidRPr="00E0217A">
          <w:rPr>
            <w:rStyle w:val="af0"/>
            <w:lang w:val="en-US"/>
          </w:rPr>
          <w:t>booking</w:t>
        </w:r>
      </w:hyperlink>
      <w:r w:rsidR="00DB15EE" w:rsidRPr="002152D9">
        <w:t xml:space="preserve"> </w:t>
      </w:r>
      <w:r w:rsidR="00EE7214" w:rsidRPr="00280FC2">
        <w:t>(</w:t>
      </w:r>
      <w:r w:rsidR="00EE7214">
        <w:t xml:space="preserve">дата обращения: </w:t>
      </w:r>
      <w:r w:rsidR="00EE7214" w:rsidRPr="00D24AA1">
        <w:t>2</w:t>
      </w:r>
      <w:r w:rsidR="00EE7214" w:rsidRPr="00EE7214">
        <w:t>4</w:t>
      </w:r>
      <w:r w:rsidR="00EE7214">
        <w:t>.0</w:t>
      </w:r>
      <w:r w:rsidR="00EE7214" w:rsidRPr="00D24AA1">
        <w:t>4</w:t>
      </w:r>
      <w:r w:rsidR="00EE7214">
        <w:t>.2021)</w:t>
      </w:r>
    </w:p>
  </w:footnote>
  <w:footnote w:id="80">
    <w:p w14:paraId="6B7BF96B" w14:textId="6E619BA2" w:rsidR="0002507A" w:rsidRPr="002152D9" w:rsidRDefault="0002507A" w:rsidP="00870E9A">
      <w:pPr>
        <w:pStyle w:val="af4"/>
        <w:ind w:firstLine="0"/>
      </w:pPr>
      <w:r>
        <w:rPr>
          <w:rStyle w:val="aa"/>
        </w:rPr>
        <w:footnoteRef/>
      </w:r>
      <w:r>
        <w:t xml:space="preserve"> Эффекты от внедрения </w:t>
      </w:r>
      <w:r>
        <w:rPr>
          <w:lang w:val="en-US"/>
        </w:rPr>
        <w:t>CRM</w:t>
      </w:r>
      <w:r>
        <w:t xml:space="preserve"> // ФБКонсалт</w:t>
      </w:r>
      <w:r w:rsidR="002152D9" w:rsidRPr="002152D9">
        <w:t>.</w:t>
      </w:r>
      <w:r w:rsidRPr="00A81C7B">
        <w:t xml:space="preserve"> </w:t>
      </w:r>
      <w:r w:rsidR="002152D9" w:rsidRPr="002152D9">
        <w:t xml:space="preserve">- </w:t>
      </w:r>
      <w:r w:rsidR="002152D9">
        <w:rPr>
          <w:lang w:val="en-US"/>
        </w:rPr>
        <w:t>URL</w:t>
      </w:r>
      <w:r w:rsidRPr="002152D9">
        <w:t xml:space="preserve">: </w:t>
      </w:r>
      <w:hyperlink r:id="rId26" w:history="1">
        <w:r w:rsidRPr="002152D9">
          <w:rPr>
            <w:rStyle w:val="af0"/>
            <w:lang w:val="en-US"/>
          </w:rPr>
          <w:t>https</w:t>
        </w:r>
        <w:r w:rsidRPr="002152D9">
          <w:rPr>
            <w:rStyle w:val="af0"/>
          </w:rPr>
          <w:t>://</w:t>
        </w:r>
        <w:r w:rsidRPr="002152D9">
          <w:rPr>
            <w:rStyle w:val="af0"/>
            <w:lang w:val="en-US"/>
          </w:rPr>
          <w:t>fbconsult</w:t>
        </w:r>
        <w:r w:rsidRPr="002152D9">
          <w:rPr>
            <w:rStyle w:val="af0"/>
          </w:rPr>
          <w:t>.</w:t>
        </w:r>
        <w:r w:rsidRPr="002152D9">
          <w:rPr>
            <w:rStyle w:val="af0"/>
            <w:lang w:val="en-US"/>
          </w:rPr>
          <w:t>ru</w:t>
        </w:r>
        <w:r w:rsidRPr="002152D9">
          <w:rPr>
            <w:rStyle w:val="af0"/>
          </w:rPr>
          <w:t>/</w:t>
        </w:r>
        <w:r w:rsidRPr="002152D9">
          <w:rPr>
            <w:rStyle w:val="af0"/>
            <w:lang w:val="en-US"/>
          </w:rPr>
          <w:t>effekty</w:t>
        </w:r>
        <w:r w:rsidRPr="002152D9">
          <w:rPr>
            <w:rStyle w:val="af0"/>
          </w:rPr>
          <w:t>-</w:t>
        </w:r>
        <w:r w:rsidRPr="002152D9">
          <w:rPr>
            <w:rStyle w:val="af0"/>
            <w:lang w:val="en-US"/>
          </w:rPr>
          <w:t>ot</w:t>
        </w:r>
        <w:r w:rsidRPr="002152D9">
          <w:rPr>
            <w:rStyle w:val="af0"/>
          </w:rPr>
          <w:t>-</w:t>
        </w:r>
        <w:r w:rsidRPr="002152D9">
          <w:rPr>
            <w:rStyle w:val="af0"/>
            <w:lang w:val="en-US"/>
          </w:rPr>
          <w:t>vnedreniya</w:t>
        </w:r>
        <w:r w:rsidRPr="002152D9">
          <w:rPr>
            <w:rStyle w:val="af0"/>
          </w:rPr>
          <w:t>-</w:t>
        </w:r>
        <w:r w:rsidRPr="002152D9">
          <w:rPr>
            <w:rStyle w:val="af0"/>
            <w:lang w:val="en-US"/>
          </w:rPr>
          <w:t>crm</w:t>
        </w:r>
      </w:hyperlink>
      <w:r w:rsidR="002152D9" w:rsidRPr="002152D9">
        <w:rPr>
          <w:rStyle w:val="af0"/>
        </w:rPr>
        <w:t xml:space="preserve"> </w:t>
      </w:r>
      <w:r w:rsidR="002152D9" w:rsidRPr="00280FC2">
        <w:t>(</w:t>
      </w:r>
      <w:r w:rsidR="002152D9">
        <w:t xml:space="preserve">дата обращения: </w:t>
      </w:r>
      <w:r w:rsidR="00D24AA1" w:rsidRPr="00D24AA1">
        <w:t>26</w:t>
      </w:r>
      <w:r w:rsidR="002152D9">
        <w:t>.0</w:t>
      </w:r>
      <w:r w:rsidR="00D24AA1" w:rsidRPr="00D24AA1">
        <w:t>4</w:t>
      </w:r>
      <w:r w:rsidR="002152D9">
        <w:t>.2021)</w:t>
      </w:r>
    </w:p>
  </w:footnote>
  <w:footnote w:id="81">
    <w:p w14:paraId="62F33100" w14:textId="7B3832EC" w:rsidR="00794EEB" w:rsidRPr="008B4927" w:rsidRDefault="00794EEB" w:rsidP="00870E9A">
      <w:pPr>
        <w:pStyle w:val="af4"/>
        <w:ind w:firstLine="0"/>
      </w:pPr>
      <w:r>
        <w:rPr>
          <w:rStyle w:val="aa"/>
        </w:rPr>
        <w:footnoteRef/>
      </w:r>
      <w:r>
        <w:t xml:space="preserve"> Поддержка сайтов // </w:t>
      </w:r>
      <w:r w:rsidRPr="00794EEB">
        <w:t xml:space="preserve">16 </w:t>
      </w:r>
      <w:r>
        <w:rPr>
          <w:lang w:val="en-US"/>
        </w:rPr>
        <w:t>kb</w:t>
      </w:r>
      <w:r w:rsidRPr="00794EEB">
        <w:t xml:space="preserve">. </w:t>
      </w:r>
      <w:r w:rsidR="002152D9" w:rsidRPr="002152D9">
        <w:t xml:space="preserve">- </w:t>
      </w:r>
      <w:r>
        <w:rPr>
          <w:lang w:val="en-US"/>
        </w:rPr>
        <w:t>URL</w:t>
      </w:r>
      <w:r w:rsidRPr="008B4927">
        <w:t>:</w:t>
      </w:r>
      <w:r w:rsidR="00CE1550" w:rsidRPr="008B4927">
        <w:t xml:space="preserve"> </w:t>
      </w:r>
      <w:hyperlink r:id="rId27" w:history="1">
        <w:r w:rsidR="00CE1550" w:rsidRPr="00682BD8">
          <w:rPr>
            <w:rStyle w:val="af0"/>
            <w:lang w:val="en-US"/>
          </w:rPr>
          <w:t>https</w:t>
        </w:r>
        <w:r w:rsidR="00CE1550" w:rsidRPr="008B4927">
          <w:rPr>
            <w:rStyle w:val="af0"/>
          </w:rPr>
          <w:t>://16</w:t>
        </w:r>
        <w:r w:rsidR="00CE1550" w:rsidRPr="00682BD8">
          <w:rPr>
            <w:rStyle w:val="af0"/>
            <w:lang w:val="en-US"/>
          </w:rPr>
          <w:t>kb</w:t>
        </w:r>
        <w:r w:rsidR="00CE1550" w:rsidRPr="008B4927">
          <w:rPr>
            <w:rStyle w:val="af0"/>
          </w:rPr>
          <w:t>.</w:t>
        </w:r>
        <w:r w:rsidR="00CE1550" w:rsidRPr="00682BD8">
          <w:rPr>
            <w:rStyle w:val="af0"/>
            <w:lang w:val="en-US"/>
          </w:rPr>
          <w:t>ru</w:t>
        </w:r>
        <w:r w:rsidR="00CE1550" w:rsidRPr="008B4927">
          <w:rPr>
            <w:rStyle w:val="af0"/>
          </w:rPr>
          <w:t>/</w:t>
        </w:r>
        <w:r w:rsidR="00CE1550" w:rsidRPr="00682BD8">
          <w:rPr>
            <w:rStyle w:val="af0"/>
            <w:lang w:val="en-US"/>
          </w:rPr>
          <w:t>podderzhka</w:t>
        </w:r>
        <w:r w:rsidR="00CE1550" w:rsidRPr="008B4927">
          <w:rPr>
            <w:rStyle w:val="af0"/>
          </w:rPr>
          <w:t>-</w:t>
        </w:r>
        <w:r w:rsidR="00CE1550" w:rsidRPr="00682BD8">
          <w:rPr>
            <w:rStyle w:val="af0"/>
            <w:lang w:val="en-US"/>
          </w:rPr>
          <w:t>saita</w:t>
        </w:r>
        <w:r w:rsidR="00CE1550" w:rsidRPr="008B4927">
          <w:rPr>
            <w:rStyle w:val="af0"/>
          </w:rPr>
          <w:t>/</w:t>
        </w:r>
      </w:hyperlink>
      <w:r w:rsidR="00CE1550" w:rsidRPr="008B4927">
        <w:t xml:space="preserve"> </w:t>
      </w:r>
      <w:r w:rsidR="00D24AA1" w:rsidRPr="00280FC2">
        <w:t>(</w:t>
      </w:r>
      <w:r w:rsidR="00D24AA1">
        <w:t xml:space="preserve">дата обращения: </w:t>
      </w:r>
      <w:r w:rsidR="00D24AA1" w:rsidRPr="00D24AA1">
        <w:t>26</w:t>
      </w:r>
      <w:r w:rsidR="00D24AA1">
        <w:t>.0</w:t>
      </w:r>
      <w:r w:rsidR="00D24AA1" w:rsidRPr="00D24AA1">
        <w:t>4</w:t>
      </w:r>
      <w:r w:rsidR="00D24AA1">
        <w:t>.2021)</w:t>
      </w:r>
    </w:p>
  </w:footnote>
  <w:footnote w:id="82">
    <w:p w14:paraId="0290DA04" w14:textId="4D3D0444" w:rsidR="00C930B7" w:rsidRPr="002152D9" w:rsidRDefault="00C930B7" w:rsidP="00CD2AA5">
      <w:pPr>
        <w:pStyle w:val="af4"/>
        <w:ind w:firstLine="0"/>
      </w:pPr>
      <w:r>
        <w:rPr>
          <w:rStyle w:val="aa"/>
        </w:rPr>
        <w:footnoteRef/>
      </w:r>
      <w:r>
        <w:t xml:space="preserve"> Индекс удовлетворенности потребителей // Записки маркетолога. </w:t>
      </w:r>
      <w:r w:rsidR="002152D9" w:rsidRPr="002152D9">
        <w:t xml:space="preserve">- </w:t>
      </w:r>
      <w:r>
        <w:rPr>
          <w:lang w:val="en-US"/>
        </w:rPr>
        <w:t>URL</w:t>
      </w:r>
      <w:r w:rsidRPr="002152D9">
        <w:t xml:space="preserve">: </w:t>
      </w:r>
      <w:hyperlink r:id="rId28" w:history="1">
        <w:r w:rsidRPr="004A7F89">
          <w:rPr>
            <w:rStyle w:val="af0"/>
            <w:lang w:val="en-US"/>
          </w:rPr>
          <w:t>https</w:t>
        </w:r>
        <w:r w:rsidRPr="002152D9">
          <w:rPr>
            <w:rStyle w:val="af0"/>
          </w:rPr>
          <w:t>://</w:t>
        </w:r>
        <w:r w:rsidRPr="004A7F89">
          <w:rPr>
            <w:rStyle w:val="af0"/>
            <w:lang w:val="en-US"/>
          </w:rPr>
          <w:t>www</w:t>
        </w:r>
        <w:r w:rsidRPr="002152D9">
          <w:rPr>
            <w:rStyle w:val="af0"/>
          </w:rPr>
          <w:t>.</w:t>
        </w:r>
        <w:r w:rsidRPr="004A7F89">
          <w:rPr>
            <w:rStyle w:val="af0"/>
            <w:lang w:val="en-US"/>
          </w:rPr>
          <w:t>marketch</w:t>
        </w:r>
        <w:r w:rsidRPr="002152D9">
          <w:rPr>
            <w:rStyle w:val="af0"/>
          </w:rPr>
          <w:t>.</w:t>
        </w:r>
        <w:r w:rsidRPr="004A7F89">
          <w:rPr>
            <w:rStyle w:val="af0"/>
            <w:lang w:val="en-US"/>
          </w:rPr>
          <w:t>ru</w:t>
        </w:r>
        <w:r w:rsidRPr="002152D9">
          <w:rPr>
            <w:rStyle w:val="af0"/>
          </w:rPr>
          <w:t>/</w:t>
        </w:r>
        <w:r w:rsidRPr="004A7F89">
          <w:rPr>
            <w:rStyle w:val="af0"/>
            <w:lang w:val="en-US"/>
          </w:rPr>
          <w:t>marketing</w:t>
        </w:r>
        <w:r w:rsidRPr="002152D9">
          <w:rPr>
            <w:rStyle w:val="af0"/>
          </w:rPr>
          <w:t>_</w:t>
        </w:r>
        <w:r w:rsidRPr="004A7F89">
          <w:rPr>
            <w:rStyle w:val="af0"/>
            <w:lang w:val="en-US"/>
          </w:rPr>
          <w:t>dictionary</w:t>
        </w:r>
        <w:r w:rsidRPr="002152D9">
          <w:rPr>
            <w:rStyle w:val="af0"/>
          </w:rPr>
          <w:t>/</w:t>
        </w:r>
        <w:r w:rsidRPr="004A7F89">
          <w:rPr>
            <w:rStyle w:val="af0"/>
            <w:lang w:val="en-US"/>
          </w:rPr>
          <w:t>marketing</w:t>
        </w:r>
        <w:r w:rsidRPr="002152D9">
          <w:rPr>
            <w:rStyle w:val="af0"/>
          </w:rPr>
          <w:t>_</w:t>
        </w:r>
        <w:r w:rsidRPr="004A7F89">
          <w:rPr>
            <w:rStyle w:val="af0"/>
            <w:lang w:val="en-US"/>
          </w:rPr>
          <w:t>terms</w:t>
        </w:r>
        <w:r w:rsidRPr="002152D9">
          <w:rPr>
            <w:rStyle w:val="af0"/>
          </w:rPr>
          <w:t>_</w:t>
        </w:r>
        <w:r w:rsidRPr="004A7F89">
          <w:rPr>
            <w:rStyle w:val="af0"/>
            <w:lang w:val="en-US"/>
          </w:rPr>
          <w:t>i</w:t>
        </w:r>
        <w:r w:rsidRPr="002152D9">
          <w:rPr>
            <w:rStyle w:val="af0"/>
          </w:rPr>
          <w:t>/</w:t>
        </w:r>
        <w:r w:rsidRPr="004A7F89">
          <w:rPr>
            <w:rStyle w:val="af0"/>
            <w:lang w:val="en-US"/>
          </w:rPr>
          <w:t>customer</w:t>
        </w:r>
        <w:r w:rsidRPr="002152D9">
          <w:rPr>
            <w:rStyle w:val="af0"/>
          </w:rPr>
          <w:t>-</w:t>
        </w:r>
        <w:r w:rsidRPr="004A7F89">
          <w:rPr>
            <w:rStyle w:val="af0"/>
            <w:lang w:val="en-US"/>
          </w:rPr>
          <w:t>satisfaction</w:t>
        </w:r>
        <w:r w:rsidRPr="002152D9">
          <w:rPr>
            <w:rStyle w:val="af0"/>
          </w:rPr>
          <w:t>-</w:t>
        </w:r>
        <w:r w:rsidRPr="004A7F89">
          <w:rPr>
            <w:rStyle w:val="af0"/>
            <w:lang w:val="en-US"/>
          </w:rPr>
          <w:t>index</w:t>
        </w:r>
        <w:r w:rsidRPr="002152D9">
          <w:rPr>
            <w:rStyle w:val="af0"/>
          </w:rPr>
          <w:t>/</w:t>
        </w:r>
      </w:hyperlink>
      <w:r w:rsidRPr="002152D9">
        <w:t>.</w:t>
      </w:r>
      <w:r w:rsidR="002152D9" w:rsidRPr="002152D9">
        <w:t xml:space="preserve"> </w:t>
      </w:r>
      <w:r w:rsidR="002152D9" w:rsidRPr="00280FC2">
        <w:t>(</w:t>
      </w:r>
      <w:r w:rsidR="002152D9">
        <w:t xml:space="preserve">дата обращения: </w:t>
      </w:r>
      <w:r w:rsidR="00D24AA1">
        <w:rPr>
          <w:lang w:val="en-US"/>
        </w:rPr>
        <w:t>27</w:t>
      </w:r>
      <w:r w:rsidR="002152D9">
        <w:t>.0</w:t>
      </w:r>
      <w:r w:rsidR="00D24AA1">
        <w:rPr>
          <w:lang w:val="en-US"/>
        </w:rPr>
        <w:t>4</w:t>
      </w:r>
      <w:r w:rsidR="002152D9">
        <w:t>.2021)</w:t>
      </w:r>
    </w:p>
  </w:footnote>
  <w:footnote w:id="83">
    <w:p w14:paraId="25DBE8FD" w14:textId="160B8F44" w:rsidR="00856CF2" w:rsidRDefault="00856CF2" w:rsidP="00CD2AA5">
      <w:pPr>
        <w:pStyle w:val="af4"/>
        <w:ind w:firstLine="0"/>
      </w:pPr>
      <w:r>
        <w:rPr>
          <w:rStyle w:val="aa"/>
        </w:rPr>
        <w:footnoteRef/>
      </w:r>
      <w:r>
        <w:t xml:space="preserve"> Там же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5AA95D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5909B1"/>
    <w:multiLevelType w:val="hybridMultilevel"/>
    <w:tmpl w:val="0DC49678"/>
    <w:lvl w:ilvl="0" w:tplc="24B81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0C7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EA9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60C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50B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546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903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7C7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C3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A848B1"/>
    <w:multiLevelType w:val="hybridMultilevel"/>
    <w:tmpl w:val="80D27B64"/>
    <w:lvl w:ilvl="0" w:tplc="37DA201A">
      <w:start w:val="1"/>
      <w:numFmt w:val="decimal"/>
      <w:pStyle w:val="--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32E79"/>
    <w:multiLevelType w:val="hybridMultilevel"/>
    <w:tmpl w:val="3CBA1C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EB38C2"/>
    <w:multiLevelType w:val="hybridMultilevel"/>
    <w:tmpl w:val="2076B29A"/>
    <w:lvl w:ilvl="0" w:tplc="95F68A9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EBE3D0A"/>
    <w:multiLevelType w:val="hybridMultilevel"/>
    <w:tmpl w:val="EC5E7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C42A8"/>
    <w:multiLevelType w:val="hybridMultilevel"/>
    <w:tmpl w:val="B28E954A"/>
    <w:lvl w:ilvl="0" w:tplc="AC48C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1E78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BA1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B09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B83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4A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6E0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7EA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06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3854FB"/>
    <w:multiLevelType w:val="hybridMultilevel"/>
    <w:tmpl w:val="689ED7D8"/>
    <w:lvl w:ilvl="0" w:tplc="64A204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98955D0"/>
    <w:multiLevelType w:val="hybridMultilevel"/>
    <w:tmpl w:val="A3522C30"/>
    <w:lvl w:ilvl="0" w:tplc="2B6AFFDA">
      <w:start w:val="1"/>
      <w:numFmt w:val="decimal"/>
      <w:lvlText w:val="%1."/>
      <w:lvlJc w:val="left"/>
      <w:pPr>
        <w:ind w:left="177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E60301"/>
    <w:multiLevelType w:val="hybridMultilevel"/>
    <w:tmpl w:val="A6360D56"/>
    <w:lvl w:ilvl="0" w:tplc="DEA27FA6">
      <w:start w:val="1"/>
      <w:numFmt w:val="decimal"/>
      <w:lvlText w:val="%1."/>
      <w:lvlJc w:val="left"/>
      <w:pPr>
        <w:ind w:left="1119" w:hanging="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D10011"/>
    <w:multiLevelType w:val="hybridMultilevel"/>
    <w:tmpl w:val="780E11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2820D4F"/>
    <w:multiLevelType w:val="hybridMultilevel"/>
    <w:tmpl w:val="EBAAA010"/>
    <w:lvl w:ilvl="0" w:tplc="277647DA">
      <w:start w:val="9"/>
      <w:numFmt w:val="decimal"/>
      <w:pStyle w:val="a0"/>
      <w:lvlText w:val="Таблица %1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93888"/>
    <w:multiLevelType w:val="hybridMultilevel"/>
    <w:tmpl w:val="00E245FA"/>
    <w:lvl w:ilvl="0" w:tplc="DCCE6312">
      <w:start w:val="1"/>
      <w:numFmt w:val="decimal"/>
      <w:pStyle w:val="a1"/>
      <w:lvlText w:val="Рис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616B5"/>
    <w:multiLevelType w:val="hybridMultilevel"/>
    <w:tmpl w:val="26F61030"/>
    <w:lvl w:ilvl="0" w:tplc="ABF69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3917280"/>
    <w:multiLevelType w:val="hybridMultilevel"/>
    <w:tmpl w:val="AF98CC7A"/>
    <w:lvl w:ilvl="0" w:tplc="DD848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A71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4AC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0A0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27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A49C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678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6E1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E8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E6130A"/>
    <w:multiLevelType w:val="hybridMultilevel"/>
    <w:tmpl w:val="54CEE67C"/>
    <w:lvl w:ilvl="0" w:tplc="C9C64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326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0E3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CE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AB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64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B67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4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867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6453872"/>
    <w:multiLevelType w:val="hybridMultilevel"/>
    <w:tmpl w:val="7404503E"/>
    <w:lvl w:ilvl="0" w:tplc="64A204A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D22010B"/>
    <w:multiLevelType w:val="hybridMultilevel"/>
    <w:tmpl w:val="9C0A9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A33418"/>
    <w:multiLevelType w:val="hybridMultilevel"/>
    <w:tmpl w:val="92FE909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EED4349"/>
    <w:multiLevelType w:val="hybridMultilevel"/>
    <w:tmpl w:val="C742C3F0"/>
    <w:lvl w:ilvl="0" w:tplc="E7787B16">
      <w:start w:val="1"/>
      <w:numFmt w:val="decimal"/>
      <w:pStyle w:val="1"/>
      <w:lvlText w:val="Рис %1."/>
      <w:lvlJc w:val="center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A26F33"/>
    <w:multiLevelType w:val="hybridMultilevel"/>
    <w:tmpl w:val="5544687C"/>
    <w:lvl w:ilvl="0" w:tplc="0419000F">
      <w:start w:val="1"/>
      <w:numFmt w:val="decimal"/>
      <w:lvlText w:val="Рис.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C96CAA6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EF0914"/>
    <w:multiLevelType w:val="hybridMultilevel"/>
    <w:tmpl w:val="70283E1E"/>
    <w:lvl w:ilvl="0" w:tplc="9986139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75602FB"/>
    <w:multiLevelType w:val="hybridMultilevel"/>
    <w:tmpl w:val="2FF63CC6"/>
    <w:lvl w:ilvl="0" w:tplc="ECCE2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060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20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AF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AFD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F26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4A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1EF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EF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B414C4D"/>
    <w:multiLevelType w:val="hybridMultilevel"/>
    <w:tmpl w:val="F9CCBA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05B7600"/>
    <w:multiLevelType w:val="hybridMultilevel"/>
    <w:tmpl w:val="68201DA0"/>
    <w:lvl w:ilvl="0" w:tplc="D1FC46B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5" w15:restartNumberingAfterBreak="0">
    <w:nsid w:val="54DF44D9"/>
    <w:multiLevelType w:val="hybridMultilevel"/>
    <w:tmpl w:val="26F61030"/>
    <w:lvl w:ilvl="0" w:tplc="ABF696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AEB37E5"/>
    <w:multiLevelType w:val="hybridMultilevel"/>
    <w:tmpl w:val="1D08244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CC239E4"/>
    <w:multiLevelType w:val="hybridMultilevel"/>
    <w:tmpl w:val="49942A8A"/>
    <w:lvl w:ilvl="0" w:tplc="50F2B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2C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F8E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CE7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F0D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86A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F034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C52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22D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1B81766"/>
    <w:multiLevelType w:val="hybridMultilevel"/>
    <w:tmpl w:val="BF92E3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26C0A94"/>
    <w:multiLevelType w:val="hybridMultilevel"/>
    <w:tmpl w:val="244E2D24"/>
    <w:lvl w:ilvl="0" w:tplc="64A204A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94D6C6D"/>
    <w:multiLevelType w:val="hybridMultilevel"/>
    <w:tmpl w:val="D138D046"/>
    <w:lvl w:ilvl="0" w:tplc="E10ACD0C">
      <w:start w:val="1"/>
      <w:numFmt w:val="decimal"/>
      <w:pStyle w:val="a2"/>
      <w:lvlText w:val="Рис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807473"/>
    <w:multiLevelType w:val="hybridMultilevel"/>
    <w:tmpl w:val="82A20ED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2" w15:restartNumberingAfterBreak="0">
    <w:nsid w:val="6C7B6FD2"/>
    <w:multiLevelType w:val="hybridMultilevel"/>
    <w:tmpl w:val="37285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CB709BD"/>
    <w:multiLevelType w:val="hybridMultilevel"/>
    <w:tmpl w:val="2076B29A"/>
    <w:lvl w:ilvl="0" w:tplc="95F68A9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E7B3C78"/>
    <w:multiLevelType w:val="hybridMultilevel"/>
    <w:tmpl w:val="2E307674"/>
    <w:lvl w:ilvl="0" w:tplc="E3720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0B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C7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78F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8F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AE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0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8E3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702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E835413"/>
    <w:multiLevelType w:val="hybridMultilevel"/>
    <w:tmpl w:val="60ECA486"/>
    <w:lvl w:ilvl="0" w:tplc="33F6D75C">
      <w:start w:val="1"/>
      <w:numFmt w:val="decimal"/>
      <w:pStyle w:val="a3"/>
      <w:lvlText w:val="Таблица %1."/>
      <w:lvlJc w:val="center"/>
      <w:pPr>
        <w:ind w:left="8299" w:hanging="360"/>
      </w:pPr>
      <w:rPr>
        <w:rFonts w:hint="default"/>
        <w:b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1909C8"/>
    <w:multiLevelType w:val="hybridMultilevel"/>
    <w:tmpl w:val="FC16A4A2"/>
    <w:lvl w:ilvl="0" w:tplc="F37EE288">
      <w:start w:val="1"/>
      <w:numFmt w:val="decimal"/>
      <w:pStyle w:val="a4"/>
      <w:lvlText w:val="Таблица 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84E1E"/>
    <w:multiLevelType w:val="hybridMultilevel"/>
    <w:tmpl w:val="FD8EBD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45A6AF1"/>
    <w:multiLevelType w:val="hybridMultilevel"/>
    <w:tmpl w:val="C068FA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49D7C27"/>
    <w:multiLevelType w:val="hybridMultilevel"/>
    <w:tmpl w:val="821A9A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6D470AC"/>
    <w:multiLevelType w:val="hybridMultilevel"/>
    <w:tmpl w:val="81BECBEC"/>
    <w:lvl w:ilvl="0" w:tplc="BEF8C3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ADE79FA"/>
    <w:multiLevelType w:val="hybridMultilevel"/>
    <w:tmpl w:val="FD8EBD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BF717EE"/>
    <w:multiLevelType w:val="hybridMultilevel"/>
    <w:tmpl w:val="73E0F80A"/>
    <w:lvl w:ilvl="0" w:tplc="1946D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8C9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86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4E6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8EC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C8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A0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C4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A2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D050BE3"/>
    <w:multiLevelType w:val="hybridMultilevel"/>
    <w:tmpl w:val="73367B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D3B0238"/>
    <w:multiLevelType w:val="hybridMultilevel"/>
    <w:tmpl w:val="2FC877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E276BD1"/>
    <w:multiLevelType w:val="hybridMultilevel"/>
    <w:tmpl w:val="0386A4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"/>
  </w:num>
  <w:num w:numId="3">
    <w:abstractNumId w:val="19"/>
  </w:num>
  <w:num w:numId="4">
    <w:abstractNumId w:val="24"/>
  </w:num>
  <w:num w:numId="5">
    <w:abstractNumId w:val="11"/>
  </w:num>
  <w:num w:numId="6">
    <w:abstractNumId w:val="20"/>
  </w:num>
  <w:num w:numId="7">
    <w:abstractNumId w:val="35"/>
  </w:num>
  <w:num w:numId="8">
    <w:abstractNumId w:val="10"/>
  </w:num>
  <w:num w:numId="9">
    <w:abstractNumId w:val="9"/>
  </w:num>
  <w:num w:numId="10">
    <w:abstractNumId w:val="21"/>
  </w:num>
  <w:num w:numId="11">
    <w:abstractNumId w:val="8"/>
  </w:num>
  <w:num w:numId="12">
    <w:abstractNumId w:val="30"/>
  </w:num>
  <w:num w:numId="13">
    <w:abstractNumId w:val="12"/>
  </w:num>
  <w:num w:numId="14">
    <w:abstractNumId w:val="17"/>
  </w:num>
  <w:num w:numId="15">
    <w:abstractNumId w:val="5"/>
  </w:num>
  <w:num w:numId="16">
    <w:abstractNumId w:val="3"/>
  </w:num>
  <w:num w:numId="17">
    <w:abstractNumId w:val="38"/>
  </w:num>
  <w:num w:numId="18">
    <w:abstractNumId w:val="31"/>
  </w:num>
  <w:num w:numId="19">
    <w:abstractNumId w:val="37"/>
  </w:num>
  <w:num w:numId="20">
    <w:abstractNumId w:val="7"/>
  </w:num>
  <w:num w:numId="21">
    <w:abstractNumId w:val="16"/>
  </w:num>
  <w:num w:numId="22">
    <w:abstractNumId w:val="32"/>
  </w:num>
  <w:num w:numId="23">
    <w:abstractNumId w:val="28"/>
  </w:num>
  <w:num w:numId="24">
    <w:abstractNumId w:val="29"/>
  </w:num>
  <w:num w:numId="25">
    <w:abstractNumId w:val="43"/>
  </w:num>
  <w:num w:numId="26">
    <w:abstractNumId w:val="41"/>
  </w:num>
  <w:num w:numId="27">
    <w:abstractNumId w:val="39"/>
  </w:num>
  <w:num w:numId="28">
    <w:abstractNumId w:val="26"/>
  </w:num>
  <w:num w:numId="29">
    <w:abstractNumId w:val="18"/>
  </w:num>
  <w:num w:numId="30">
    <w:abstractNumId w:val="0"/>
  </w:num>
  <w:num w:numId="31">
    <w:abstractNumId w:val="33"/>
  </w:num>
  <w:num w:numId="32">
    <w:abstractNumId w:val="6"/>
  </w:num>
  <w:num w:numId="33">
    <w:abstractNumId w:val="14"/>
  </w:num>
  <w:num w:numId="34">
    <w:abstractNumId w:val="27"/>
  </w:num>
  <w:num w:numId="35">
    <w:abstractNumId w:val="42"/>
  </w:num>
  <w:num w:numId="36">
    <w:abstractNumId w:val="15"/>
  </w:num>
  <w:num w:numId="37">
    <w:abstractNumId w:val="22"/>
  </w:num>
  <w:num w:numId="38">
    <w:abstractNumId w:val="1"/>
  </w:num>
  <w:num w:numId="39">
    <w:abstractNumId w:val="34"/>
  </w:num>
  <w:num w:numId="40">
    <w:abstractNumId w:val="25"/>
  </w:num>
  <w:num w:numId="41">
    <w:abstractNumId w:val="40"/>
  </w:num>
  <w:num w:numId="42">
    <w:abstractNumId w:val="4"/>
  </w:num>
  <w:num w:numId="43">
    <w:abstractNumId w:val="45"/>
  </w:num>
  <w:num w:numId="44">
    <w:abstractNumId w:val="13"/>
  </w:num>
  <w:num w:numId="45">
    <w:abstractNumId w:val="23"/>
  </w:num>
  <w:num w:numId="46">
    <w:abstractNumId w:val="4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32F"/>
    <w:rsid w:val="00000170"/>
    <w:rsid w:val="00000FC1"/>
    <w:rsid w:val="00001876"/>
    <w:rsid w:val="00001A17"/>
    <w:rsid w:val="0000211A"/>
    <w:rsid w:val="00002DE0"/>
    <w:rsid w:val="00003584"/>
    <w:rsid w:val="00004BF3"/>
    <w:rsid w:val="00005E6A"/>
    <w:rsid w:val="00005F05"/>
    <w:rsid w:val="000066C9"/>
    <w:rsid w:val="00006C7F"/>
    <w:rsid w:val="00006CE8"/>
    <w:rsid w:val="00006F97"/>
    <w:rsid w:val="000108FD"/>
    <w:rsid w:val="00010F80"/>
    <w:rsid w:val="000110FA"/>
    <w:rsid w:val="00012040"/>
    <w:rsid w:val="00012488"/>
    <w:rsid w:val="00012FFE"/>
    <w:rsid w:val="000131D6"/>
    <w:rsid w:val="000149AE"/>
    <w:rsid w:val="000149F0"/>
    <w:rsid w:val="00014D0A"/>
    <w:rsid w:val="000152DD"/>
    <w:rsid w:val="0001573B"/>
    <w:rsid w:val="0001596A"/>
    <w:rsid w:val="000164F4"/>
    <w:rsid w:val="000174B9"/>
    <w:rsid w:val="00017982"/>
    <w:rsid w:val="00017DBE"/>
    <w:rsid w:val="00020383"/>
    <w:rsid w:val="00020C39"/>
    <w:rsid w:val="00020C46"/>
    <w:rsid w:val="00020CD7"/>
    <w:rsid w:val="00020D28"/>
    <w:rsid w:val="00020D99"/>
    <w:rsid w:val="00020EC6"/>
    <w:rsid w:val="000227B2"/>
    <w:rsid w:val="0002288A"/>
    <w:rsid w:val="00022BDB"/>
    <w:rsid w:val="0002318E"/>
    <w:rsid w:val="00023A5D"/>
    <w:rsid w:val="00023B5E"/>
    <w:rsid w:val="000246EA"/>
    <w:rsid w:val="0002507A"/>
    <w:rsid w:val="00027077"/>
    <w:rsid w:val="000273CD"/>
    <w:rsid w:val="00027A76"/>
    <w:rsid w:val="00031DCD"/>
    <w:rsid w:val="00032039"/>
    <w:rsid w:val="000324DF"/>
    <w:rsid w:val="000324F5"/>
    <w:rsid w:val="00033CA9"/>
    <w:rsid w:val="00033F95"/>
    <w:rsid w:val="00033FCB"/>
    <w:rsid w:val="000347AB"/>
    <w:rsid w:val="00034CC8"/>
    <w:rsid w:val="00034DEA"/>
    <w:rsid w:val="00034E72"/>
    <w:rsid w:val="00035A72"/>
    <w:rsid w:val="00036289"/>
    <w:rsid w:val="000366C8"/>
    <w:rsid w:val="000370BA"/>
    <w:rsid w:val="000372E7"/>
    <w:rsid w:val="0003776B"/>
    <w:rsid w:val="00037D6F"/>
    <w:rsid w:val="00040358"/>
    <w:rsid w:val="00040E35"/>
    <w:rsid w:val="00041558"/>
    <w:rsid w:val="00042D02"/>
    <w:rsid w:val="00042E94"/>
    <w:rsid w:val="000435B9"/>
    <w:rsid w:val="0004361E"/>
    <w:rsid w:val="0004370D"/>
    <w:rsid w:val="00044638"/>
    <w:rsid w:val="00044C48"/>
    <w:rsid w:val="00044C51"/>
    <w:rsid w:val="00045F03"/>
    <w:rsid w:val="000461B7"/>
    <w:rsid w:val="000465A1"/>
    <w:rsid w:val="00046823"/>
    <w:rsid w:val="00046BA6"/>
    <w:rsid w:val="00047323"/>
    <w:rsid w:val="00047722"/>
    <w:rsid w:val="000477C3"/>
    <w:rsid w:val="00047BE8"/>
    <w:rsid w:val="00047C81"/>
    <w:rsid w:val="00047FC1"/>
    <w:rsid w:val="00050080"/>
    <w:rsid w:val="00050118"/>
    <w:rsid w:val="00050852"/>
    <w:rsid w:val="000511D6"/>
    <w:rsid w:val="00051807"/>
    <w:rsid w:val="0005194D"/>
    <w:rsid w:val="00051F3F"/>
    <w:rsid w:val="000522CB"/>
    <w:rsid w:val="0005257A"/>
    <w:rsid w:val="0005315B"/>
    <w:rsid w:val="0005366E"/>
    <w:rsid w:val="00053778"/>
    <w:rsid w:val="00053D7C"/>
    <w:rsid w:val="00054C36"/>
    <w:rsid w:val="00054FC9"/>
    <w:rsid w:val="00055197"/>
    <w:rsid w:val="000559BE"/>
    <w:rsid w:val="00056259"/>
    <w:rsid w:val="00056DD9"/>
    <w:rsid w:val="000572C4"/>
    <w:rsid w:val="000573CC"/>
    <w:rsid w:val="0005793B"/>
    <w:rsid w:val="00057EA5"/>
    <w:rsid w:val="00060216"/>
    <w:rsid w:val="000603FF"/>
    <w:rsid w:val="0006076A"/>
    <w:rsid w:val="00060A5F"/>
    <w:rsid w:val="00060B08"/>
    <w:rsid w:val="00061603"/>
    <w:rsid w:val="00063231"/>
    <w:rsid w:val="0006336A"/>
    <w:rsid w:val="00064799"/>
    <w:rsid w:val="00064BA9"/>
    <w:rsid w:val="00064E6B"/>
    <w:rsid w:val="0006579B"/>
    <w:rsid w:val="00066565"/>
    <w:rsid w:val="00066C8E"/>
    <w:rsid w:val="000671E8"/>
    <w:rsid w:val="0006725F"/>
    <w:rsid w:val="00067F42"/>
    <w:rsid w:val="00070258"/>
    <w:rsid w:val="00070457"/>
    <w:rsid w:val="00070549"/>
    <w:rsid w:val="00070602"/>
    <w:rsid w:val="00070ADA"/>
    <w:rsid w:val="00070BA8"/>
    <w:rsid w:val="0007149C"/>
    <w:rsid w:val="00072196"/>
    <w:rsid w:val="0007256F"/>
    <w:rsid w:val="00074342"/>
    <w:rsid w:val="00074C7B"/>
    <w:rsid w:val="00074D36"/>
    <w:rsid w:val="000753F2"/>
    <w:rsid w:val="00075A41"/>
    <w:rsid w:val="00075CF1"/>
    <w:rsid w:val="00076970"/>
    <w:rsid w:val="00076A0E"/>
    <w:rsid w:val="00077D68"/>
    <w:rsid w:val="00080128"/>
    <w:rsid w:val="00082A24"/>
    <w:rsid w:val="00084169"/>
    <w:rsid w:val="00084787"/>
    <w:rsid w:val="000847E8"/>
    <w:rsid w:val="000849BF"/>
    <w:rsid w:val="0008543B"/>
    <w:rsid w:val="00085CCD"/>
    <w:rsid w:val="00085E9C"/>
    <w:rsid w:val="00086235"/>
    <w:rsid w:val="00086966"/>
    <w:rsid w:val="00086F46"/>
    <w:rsid w:val="00087448"/>
    <w:rsid w:val="0008746B"/>
    <w:rsid w:val="000874BE"/>
    <w:rsid w:val="00087734"/>
    <w:rsid w:val="00087B41"/>
    <w:rsid w:val="00087C4B"/>
    <w:rsid w:val="00091AF3"/>
    <w:rsid w:val="0009351E"/>
    <w:rsid w:val="00093FB9"/>
    <w:rsid w:val="00094201"/>
    <w:rsid w:val="00094AB9"/>
    <w:rsid w:val="00094AC3"/>
    <w:rsid w:val="000953C3"/>
    <w:rsid w:val="0009540C"/>
    <w:rsid w:val="000960BC"/>
    <w:rsid w:val="0009618B"/>
    <w:rsid w:val="00096C2B"/>
    <w:rsid w:val="00096C2D"/>
    <w:rsid w:val="00097175"/>
    <w:rsid w:val="0009725A"/>
    <w:rsid w:val="00097B74"/>
    <w:rsid w:val="000A00FC"/>
    <w:rsid w:val="000A0497"/>
    <w:rsid w:val="000A1085"/>
    <w:rsid w:val="000A18C9"/>
    <w:rsid w:val="000A1D5F"/>
    <w:rsid w:val="000A3584"/>
    <w:rsid w:val="000A3D48"/>
    <w:rsid w:val="000A4382"/>
    <w:rsid w:val="000A4A8E"/>
    <w:rsid w:val="000A50E1"/>
    <w:rsid w:val="000A53A3"/>
    <w:rsid w:val="000A596A"/>
    <w:rsid w:val="000A62B6"/>
    <w:rsid w:val="000A770D"/>
    <w:rsid w:val="000A7882"/>
    <w:rsid w:val="000A7AD9"/>
    <w:rsid w:val="000A7DCE"/>
    <w:rsid w:val="000B1A11"/>
    <w:rsid w:val="000B2680"/>
    <w:rsid w:val="000B2ACC"/>
    <w:rsid w:val="000B2B69"/>
    <w:rsid w:val="000B2F4B"/>
    <w:rsid w:val="000B36B1"/>
    <w:rsid w:val="000B41E3"/>
    <w:rsid w:val="000B4A44"/>
    <w:rsid w:val="000B5BC0"/>
    <w:rsid w:val="000B60C1"/>
    <w:rsid w:val="000B6824"/>
    <w:rsid w:val="000B6CF0"/>
    <w:rsid w:val="000B6D44"/>
    <w:rsid w:val="000B7A6A"/>
    <w:rsid w:val="000C0418"/>
    <w:rsid w:val="000C0A57"/>
    <w:rsid w:val="000C1111"/>
    <w:rsid w:val="000C1858"/>
    <w:rsid w:val="000C1E8F"/>
    <w:rsid w:val="000C213B"/>
    <w:rsid w:val="000C3225"/>
    <w:rsid w:val="000C3F12"/>
    <w:rsid w:val="000C438F"/>
    <w:rsid w:val="000C49E7"/>
    <w:rsid w:val="000C5BB2"/>
    <w:rsid w:val="000C5DFD"/>
    <w:rsid w:val="000C5EB4"/>
    <w:rsid w:val="000C644C"/>
    <w:rsid w:val="000C6C32"/>
    <w:rsid w:val="000C7FD0"/>
    <w:rsid w:val="000D07C6"/>
    <w:rsid w:val="000D0902"/>
    <w:rsid w:val="000D0A4C"/>
    <w:rsid w:val="000D0B52"/>
    <w:rsid w:val="000D18B4"/>
    <w:rsid w:val="000D1B35"/>
    <w:rsid w:val="000D2CFC"/>
    <w:rsid w:val="000D2E46"/>
    <w:rsid w:val="000D3923"/>
    <w:rsid w:val="000D3968"/>
    <w:rsid w:val="000D3D8A"/>
    <w:rsid w:val="000D4920"/>
    <w:rsid w:val="000D5B4F"/>
    <w:rsid w:val="000D5D5A"/>
    <w:rsid w:val="000D6483"/>
    <w:rsid w:val="000D6836"/>
    <w:rsid w:val="000D6915"/>
    <w:rsid w:val="000D7494"/>
    <w:rsid w:val="000D7911"/>
    <w:rsid w:val="000E09EB"/>
    <w:rsid w:val="000E0AED"/>
    <w:rsid w:val="000E0F6E"/>
    <w:rsid w:val="000E1BF3"/>
    <w:rsid w:val="000E24DB"/>
    <w:rsid w:val="000E2632"/>
    <w:rsid w:val="000E2B85"/>
    <w:rsid w:val="000E3F69"/>
    <w:rsid w:val="000E45F2"/>
    <w:rsid w:val="000E4733"/>
    <w:rsid w:val="000E4CF7"/>
    <w:rsid w:val="000E539C"/>
    <w:rsid w:val="000E5595"/>
    <w:rsid w:val="000E60BC"/>
    <w:rsid w:val="000E6209"/>
    <w:rsid w:val="000E6730"/>
    <w:rsid w:val="000E68E3"/>
    <w:rsid w:val="000E6A25"/>
    <w:rsid w:val="000E6C5B"/>
    <w:rsid w:val="000E77A5"/>
    <w:rsid w:val="000F05CA"/>
    <w:rsid w:val="000F0986"/>
    <w:rsid w:val="000F315B"/>
    <w:rsid w:val="000F3468"/>
    <w:rsid w:val="000F3516"/>
    <w:rsid w:val="000F3684"/>
    <w:rsid w:val="000F3D22"/>
    <w:rsid w:val="000F4991"/>
    <w:rsid w:val="000F501A"/>
    <w:rsid w:val="000F57D9"/>
    <w:rsid w:val="000F5930"/>
    <w:rsid w:val="000F5B5A"/>
    <w:rsid w:val="000F6BA1"/>
    <w:rsid w:val="000F754C"/>
    <w:rsid w:val="000F7885"/>
    <w:rsid w:val="001000EB"/>
    <w:rsid w:val="00100B74"/>
    <w:rsid w:val="00101BCC"/>
    <w:rsid w:val="00101EBC"/>
    <w:rsid w:val="001027F4"/>
    <w:rsid w:val="001033D3"/>
    <w:rsid w:val="00103AA4"/>
    <w:rsid w:val="00103CA8"/>
    <w:rsid w:val="00103E94"/>
    <w:rsid w:val="00104243"/>
    <w:rsid w:val="001052B0"/>
    <w:rsid w:val="00105B50"/>
    <w:rsid w:val="00105C81"/>
    <w:rsid w:val="00106006"/>
    <w:rsid w:val="00106CB2"/>
    <w:rsid w:val="00107174"/>
    <w:rsid w:val="00107A44"/>
    <w:rsid w:val="001100AF"/>
    <w:rsid w:val="001107B2"/>
    <w:rsid w:val="0011130E"/>
    <w:rsid w:val="001119BA"/>
    <w:rsid w:val="00111AF8"/>
    <w:rsid w:val="0011317F"/>
    <w:rsid w:val="0011347D"/>
    <w:rsid w:val="00113C08"/>
    <w:rsid w:val="00114393"/>
    <w:rsid w:val="00114D92"/>
    <w:rsid w:val="00114ED0"/>
    <w:rsid w:val="00115381"/>
    <w:rsid w:val="00116613"/>
    <w:rsid w:val="001178A5"/>
    <w:rsid w:val="00120177"/>
    <w:rsid w:val="00121D13"/>
    <w:rsid w:val="00122900"/>
    <w:rsid w:val="00122C7F"/>
    <w:rsid w:val="0012302A"/>
    <w:rsid w:val="001230E5"/>
    <w:rsid w:val="0012374B"/>
    <w:rsid w:val="001237FE"/>
    <w:rsid w:val="001245E0"/>
    <w:rsid w:val="0012526B"/>
    <w:rsid w:val="001258E4"/>
    <w:rsid w:val="00125BA3"/>
    <w:rsid w:val="00126522"/>
    <w:rsid w:val="001268A7"/>
    <w:rsid w:val="00127602"/>
    <w:rsid w:val="00130B74"/>
    <w:rsid w:val="001324DF"/>
    <w:rsid w:val="001326F9"/>
    <w:rsid w:val="00132C61"/>
    <w:rsid w:val="00133646"/>
    <w:rsid w:val="001336EA"/>
    <w:rsid w:val="00133CD7"/>
    <w:rsid w:val="00134561"/>
    <w:rsid w:val="00134CAC"/>
    <w:rsid w:val="00135065"/>
    <w:rsid w:val="0013580F"/>
    <w:rsid w:val="00135BB3"/>
    <w:rsid w:val="001363C9"/>
    <w:rsid w:val="001365F3"/>
    <w:rsid w:val="0013694F"/>
    <w:rsid w:val="00136B84"/>
    <w:rsid w:val="00136B88"/>
    <w:rsid w:val="0013730B"/>
    <w:rsid w:val="00137CF6"/>
    <w:rsid w:val="001410A7"/>
    <w:rsid w:val="00141413"/>
    <w:rsid w:val="001415C3"/>
    <w:rsid w:val="0014218D"/>
    <w:rsid w:val="0014293D"/>
    <w:rsid w:val="00142B73"/>
    <w:rsid w:val="0014370B"/>
    <w:rsid w:val="00143E75"/>
    <w:rsid w:val="00144EDA"/>
    <w:rsid w:val="00145123"/>
    <w:rsid w:val="00146AEE"/>
    <w:rsid w:val="00146D0B"/>
    <w:rsid w:val="00147792"/>
    <w:rsid w:val="00147EB7"/>
    <w:rsid w:val="00151243"/>
    <w:rsid w:val="00151F08"/>
    <w:rsid w:val="00152A6B"/>
    <w:rsid w:val="00152A73"/>
    <w:rsid w:val="001532AC"/>
    <w:rsid w:val="001543D7"/>
    <w:rsid w:val="00154403"/>
    <w:rsid w:val="0015451E"/>
    <w:rsid w:val="0015504E"/>
    <w:rsid w:val="00155A73"/>
    <w:rsid w:val="001560E2"/>
    <w:rsid w:val="0015661C"/>
    <w:rsid w:val="00156F0E"/>
    <w:rsid w:val="001571CE"/>
    <w:rsid w:val="00157946"/>
    <w:rsid w:val="00157E9B"/>
    <w:rsid w:val="00157F7B"/>
    <w:rsid w:val="00160097"/>
    <w:rsid w:val="00160CC1"/>
    <w:rsid w:val="00160EFC"/>
    <w:rsid w:val="00160F6F"/>
    <w:rsid w:val="00160FBB"/>
    <w:rsid w:val="00161FD1"/>
    <w:rsid w:val="001621B9"/>
    <w:rsid w:val="0016280E"/>
    <w:rsid w:val="00162ACE"/>
    <w:rsid w:val="00162B7E"/>
    <w:rsid w:val="00162E14"/>
    <w:rsid w:val="001642D1"/>
    <w:rsid w:val="0016506B"/>
    <w:rsid w:val="00165277"/>
    <w:rsid w:val="001653E1"/>
    <w:rsid w:val="00165A1B"/>
    <w:rsid w:val="0016606F"/>
    <w:rsid w:val="00166727"/>
    <w:rsid w:val="001669BC"/>
    <w:rsid w:val="00166DE7"/>
    <w:rsid w:val="00166EFE"/>
    <w:rsid w:val="001674BE"/>
    <w:rsid w:val="001713D5"/>
    <w:rsid w:val="001716EA"/>
    <w:rsid w:val="001719BC"/>
    <w:rsid w:val="00171C3F"/>
    <w:rsid w:val="00171D72"/>
    <w:rsid w:val="00172446"/>
    <w:rsid w:val="001724AB"/>
    <w:rsid w:val="00173519"/>
    <w:rsid w:val="00173540"/>
    <w:rsid w:val="00174BE3"/>
    <w:rsid w:val="001751B3"/>
    <w:rsid w:val="0017542A"/>
    <w:rsid w:val="001758DA"/>
    <w:rsid w:val="00175F37"/>
    <w:rsid w:val="001768D4"/>
    <w:rsid w:val="0017705C"/>
    <w:rsid w:val="001777ED"/>
    <w:rsid w:val="001801FB"/>
    <w:rsid w:val="001803D7"/>
    <w:rsid w:val="001814BA"/>
    <w:rsid w:val="0018200F"/>
    <w:rsid w:val="00182573"/>
    <w:rsid w:val="00182A8C"/>
    <w:rsid w:val="001840AE"/>
    <w:rsid w:val="001853E4"/>
    <w:rsid w:val="00185721"/>
    <w:rsid w:val="0018655D"/>
    <w:rsid w:val="0018664A"/>
    <w:rsid w:val="001867E5"/>
    <w:rsid w:val="00186890"/>
    <w:rsid w:val="00187822"/>
    <w:rsid w:val="0019073B"/>
    <w:rsid w:val="00190AFE"/>
    <w:rsid w:val="001918F5"/>
    <w:rsid w:val="00191C8B"/>
    <w:rsid w:val="001921AF"/>
    <w:rsid w:val="00192236"/>
    <w:rsid w:val="00192404"/>
    <w:rsid w:val="00192C8B"/>
    <w:rsid w:val="00192EDA"/>
    <w:rsid w:val="00193025"/>
    <w:rsid w:val="001930DD"/>
    <w:rsid w:val="001949D7"/>
    <w:rsid w:val="001950EF"/>
    <w:rsid w:val="001955F2"/>
    <w:rsid w:val="0019592D"/>
    <w:rsid w:val="00195C9D"/>
    <w:rsid w:val="001966F1"/>
    <w:rsid w:val="001973E8"/>
    <w:rsid w:val="001A024E"/>
    <w:rsid w:val="001A02EB"/>
    <w:rsid w:val="001A17C4"/>
    <w:rsid w:val="001A25A6"/>
    <w:rsid w:val="001A3183"/>
    <w:rsid w:val="001A345E"/>
    <w:rsid w:val="001A3558"/>
    <w:rsid w:val="001A4399"/>
    <w:rsid w:val="001A4647"/>
    <w:rsid w:val="001A4BB0"/>
    <w:rsid w:val="001A5577"/>
    <w:rsid w:val="001A6033"/>
    <w:rsid w:val="001A608E"/>
    <w:rsid w:val="001A6185"/>
    <w:rsid w:val="001A61DF"/>
    <w:rsid w:val="001A7737"/>
    <w:rsid w:val="001B09CE"/>
    <w:rsid w:val="001B10FA"/>
    <w:rsid w:val="001B1535"/>
    <w:rsid w:val="001B1D81"/>
    <w:rsid w:val="001B476E"/>
    <w:rsid w:val="001B48B4"/>
    <w:rsid w:val="001B4F49"/>
    <w:rsid w:val="001B5382"/>
    <w:rsid w:val="001B57C1"/>
    <w:rsid w:val="001B6A44"/>
    <w:rsid w:val="001B6AD5"/>
    <w:rsid w:val="001B7CA5"/>
    <w:rsid w:val="001C0193"/>
    <w:rsid w:val="001C01AE"/>
    <w:rsid w:val="001C01FD"/>
    <w:rsid w:val="001C081E"/>
    <w:rsid w:val="001C0B38"/>
    <w:rsid w:val="001C1B0E"/>
    <w:rsid w:val="001C1FE5"/>
    <w:rsid w:val="001C2303"/>
    <w:rsid w:val="001C282E"/>
    <w:rsid w:val="001C3CAE"/>
    <w:rsid w:val="001C4093"/>
    <w:rsid w:val="001C4B1C"/>
    <w:rsid w:val="001C4BD3"/>
    <w:rsid w:val="001C4FB8"/>
    <w:rsid w:val="001C5696"/>
    <w:rsid w:val="001C5E8D"/>
    <w:rsid w:val="001C5FDB"/>
    <w:rsid w:val="001C6650"/>
    <w:rsid w:val="001C7C84"/>
    <w:rsid w:val="001C7F1C"/>
    <w:rsid w:val="001D14FB"/>
    <w:rsid w:val="001D189A"/>
    <w:rsid w:val="001D1FBE"/>
    <w:rsid w:val="001D25BB"/>
    <w:rsid w:val="001D264A"/>
    <w:rsid w:val="001D2EBA"/>
    <w:rsid w:val="001D3D4C"/>
    <w:rsid w:val="001D4127"/>
    <w:rsid w:val="001D4558"/>
    <w:rsid w:val="001D4849"/>
    <w:rsid w:val="001D4BEB"/>
    <w:rsid w:val="001D4C37"/>
    <w:rsid w:val="001D4D28"/>
    <w:rsid w:val="001D4F1D"/>
    <w:rsid w:val="001D518B"/>
    <w:rsid w:val="001D6005"/>
    <w:rsid w:val="001D6EC7"/>
    <w:rsid w:val="001D6F7A"/>
    <w:rsid w:val="001D7006"/>
    <w:rsid w:val="001D7FFB"/>
    <w:rsid w:val="001E0B44"/>
    <w:rsid w:val="001E0C61"/>
    <w:rsid w:val="001E0DEB"/>
    <w:rsid w:val="001E2042"/>
    <w:rsid w:val="001E2797"/>
    <w:rsid w:val="001E2C45"/>
    <w:rsid w:val="001E2CC6"/>
    <w:rsid w:val="001E3169"/>
    <w:rsid w:val="001E37C3"/>
    <w:rsid w:val="001E3DDC"/>
    <w:rsid w:val="001E43E1"/>
    <w:rsid w:val="001E4A6B"/>
    <w:rsid w:val="001E4ED2"/>
    <w:rsid w:val="001E57DF"/>
    <w:rsid w:val="001E6B35"/>
    <w:rsid w:val="001E6DA1"/>
    <w:rsid w:val="001E709B"/>
    <w:rsid w:val="001F04B6"/>
    <w:rsid w:val="001F0D8F"/>
    <w:rsid w:val="001F1796"/>
    <w:rsid w:val="001F17A2"/>
    <w:rsid w:val="001F36F5"/>
    <w:rsid w:val="001F499B"/>
    <w:rsid w:val="001F5164"/>
    <w:rsid w:val="001F531B"/>
    <w:rsid w:val="001F5376"/>
    <w:rsid w:val="001F5811"/>
    <w:rsid w:val="001F6C6A"/>
    <w:rsid w:val="001F6D76"/>
    <w:rsid w:val="001F6E8D"/>
    <w:rsid w:val="001F713C"/>
    <w:rsid w:val="001F7707"/>
    <w:rsid w:val="001F77BF"/>
    <w:rsid w:val="001F7FAA"/>
    <w:rsid w:val="00200044"/>
    <w:rsid w:val="002003C9"/>
    <w:rsid w:val="00200951"/>
    <w:rsid w:val="002014C3"/>
    <w:rsid w:val="0020159C"/>
    <w:rsid w:val="0020191F"/>
    <w:rsid w:val="00201921"/>
    <w:rsid w:val="00201D0D"/>
    <w:rsid w:val="00201E2C"/>
    <w:rsid w:val="00203082"/>
    <w:rsid w:val="002032DF"/>
    <w:rsid w:val="002044EA"/>
    <w:rsid w:val="00204D72"/>
    <w:rsid w:val="00204EB7"/>
    <w:rsid w:val="00205706"/>
    <w:rsid w:val="002059E5"/>
    <w:rsid w:val="00205D1E"/>
    <w:rsid w:val="00206279"/>
    <w:rsid w:val="002063D5"/>
    <w:rsid w:val="00207103"/>
    <w:rsid w:val="00207472"/>
    <w:rsid w:val="0021049A"/>
    <w:rsid w:val="00210EBE"/>
    <w:rsid w:val="002116FB"/>
    <w:rsid w:val="002132D9"/>
    <w:rsid w:val="002133B2"/>
    <w:rsid w:val="00213ADD"/>
    <w:rsid w:val="00214183"/>
    <w:rsid w:val="002152D9"/>
    <w:rsid w:val="0021553C"/>
    <w:rsid w:val="00215CDD"/>
    <w:rsid w:val="002161E8"/>
    <w:rsid w:val="00216E99"/>
    <w:rsid w:val="002170F3"/>
    <w:rsid w:val="0021760F"/>
    <w:rsid w:val="002200C3"/>
    <w:rsid w:val="00221041"/>
    <w:rsid w:val="002210C9"/>
    <w:rsid w:val="002212C3"/>
    <w:rsid w:val="00221D29"/>
    <w:rsid w:val="00221FE9"/>
    <w:rsid w:val="00222178"/>
    <w:rsid w:val="0022292E"/>
    <w:rsid w:val="00222E4C"/>
    <w:rsid w:val="002235CC"/>
    <w:rsid w:val="0022363B"/>
    <w:rsid w:val="0022374A"/>
    <w:rsid w:val="0022453D"/>
    <w:rsid w:val="0022498F"/>
    <w:rsid w:val="00226F7D"/>
    <w:rsid w:val="0022781A"/>
    <w:rsid w:val="002309FB"/>
    <w:rsid w:val="0023123B"/>
    <w:rsid w:val="00231328"/>
    <w:rsid w:val="00232D07"/>
    <w:rsid w:val="002337ED"/>
    <w:rsid w:val="00233A91"/>
    <w:rsid w:val="0023418B"/>
    <w:rsid w:val="00234435"/>
    <w:rsid w:val="00234EC3"/>
    <w:rsid w:val="0023528F"/>
    <w:rsid w:val="00235938"/>
    <w:rsid w:val="00235E62"/>
    <w:rsid w:val="00237761"/>
    <w:rsid w:val="00240AF3"/>
    <w:rsid w:val="00240C3C"/>
    <w:rsid w:val="00241309"/>
    <w:rsid w:val="00241820"/>
    <w:rsid w:val="0024371A"/>
    <w:rsid w:val="00243851"/>
    <w:rsid w:val="00243C36"/>
    <w:rsid w:val="0024402E"/>
    <w:rsid w:val="0024427C"/>
    <w:rsid w:val="00244861"/>
    <w:rsid w:val="002453D1"/>
    <w:rsid w:val="002458AE"/>
    <w:rsid w:val="00246437"/>
    <w:rsid w:val="00246797"/>
    <w:rsid w:val="002475DC"/>
    <w:rsid w:val="002502BB"/>
    <w:rsid w:val="00250A5F"/>
    <w:rsid w:val="002511CD"/>
    <w:rsid w:val="00251BCA"/>
    <w:rsid w:val="0025238B"/>
    <w:rsid w:val="00252510"/>
    <w:rsid w:val="0025342E"/>
    <w:rsid w:val="002539AB"/>
    <w:rsid w:val="00253BBD"/>
    <w:rsid w:val="0025465A"/>
    <w:rsid w:val="00254B82"/>
    <w:rsid w:val="00255167"/>
    <w:rsid w:val="0025521E"/>
    <w:rsid w:val="00257504"/>
    <w:rsid w:val="002602D7"/>
    <w:rsid w:val="0026092A"/>
    <w:rsid w:val="0026117E"/>
    <w:rsid w:val="002611C2"/>
    <w:rsid w:val="002620DF"/>
    <w:rsid w:val="0026425B"/>
    <w:rsid w:val="00264309"/>
    <w:rsid w:val="00264AE8"/>
    <w:rsid w:val="00264E77"/>
    <w:rsid w:val="0026500C"/>
    <w:rsid w:val="0026508F"/>
    <w:rsid w:val="00265676"/>
    <w:rsid w:val="00265C43"/>
    <w:rsid w:val="00265E00"/>
    <w:rsid w:val="00266035"/>
    <w:rsid w:val="00266428"/>
    <w:rsid w:val="002671F2"/>
    <w:rsid w:val="00267C26"/>
    <w:rsid w:val="00270392"/>
    <w:rsid w:val="0027081A"/>
    <w:rsid w:val="00271317"/>
    <w:rsid w:val="002715BC"/>
    <w:rsid w:val="002715BD"/>
    <w:rsid w:val="00271D69"/>
    <w:rsid w:val="00272AFF"/>
    <w:rsid w:val="00272B10"/>
    <w:rsid w:val="002737A7"/>
    <w:rsid w:val="00273E5E"/>
    <w:rsid w:val="00274A7D"/>
    <w:rsid w:val="002765C0"/>
    <w:rsid w:val="002765EE"/>
    <w:rsid w:val="0027705A"/>
    <w:rsid w:val="00277328"/>
    <w:rsid w:val="00280963"/>
    <w:rsid w:val="00280E17"/>
    <w:rsid w:val="00280E32"/>
    <w:rsid w:val="00280FC2"/>
    <w:rsid w:val="00281072"/>
    <w:rsid w:val="0028166E"/>
    <w:rsid w:val="00281ADB"/>
    <w:rsid w:val="00282761"/>
    <w:rsid w:val="00282EC2"/>
    <w:rsid w:val="002838A7"/>
    <w:rsid w:val="002840CF"/>
    <w:rsid w:val="00284804"/>
    <w:rsid w:val="00284BA6"/>
    <w:rsid w:val="00285964"/>
    <w:rsid w:val="00285AE2"/>
    <w:rsid w:val="002878F1"/>
    <w:rsid w:val="00287992"/>
    <w:rsid w:val="002902E7"/>
    <w:rsid w:val="00290ADE"/>
    <w:rsid w:val="00290D60"/>
    <w:rsid w:val="002911E4"/>
    <w:rsid w:val="00291526"/>
    <w:rsid w:val="00291AD5"/>
    <w:rsid w:val="0029236B"/>
    <w:rsid w:val="002927F3"/>
    <w:rsid w:val="00292CCE"/>
    <w:rsid w:val="002938EB"/>
    <w:rsid w:val="0029399E"/>
    <w:rsid w:val="002948DE"/>
    <w:rsid w:val="002955A0"/>
    <w:rsid w:val="002956C9"/>
    <w:rsid w:val="00295FF3"/>
    <w:rsid w:val="00296BF9"/>
    <w:rsid w:val="0029752A"/>
    <w:rsid w:val="00297622"/>
    <w:rsid w:val="00297BEC"/>
    <w:rsid w:val="002A0213"/>
    <w:rsid w:val="002A0264"/>
    <w:rsid w:val="002A1C0A"/>
    <w:rsid w:val="002A2076"/>
    <w:rsid w:val="002A20B6"/>
    <w:rsid w:val="002A24E0"/>
    <w:rsid w:val="002A2B4D"/>
    <w:rsid w:val="002A2CA8"/>
    <w:rsid w:val="002A3892"/>
    <w:rsid w:val="002A452C"/>
    <w:rsid w:val="002A4912"/>
    <w:rsid w:val="002A4EC7"/>
    <w:rsid w:val="002A5CF9"/>
    <w:rsid w:val="002A6AE0"/>
    <w:rsid w:val="002A72C3"/>
    <w:rsid w:val="002A73F5"/>
    <w:rsid w:val="002A7BE8"/>
    <w:rsid w:val="002A7D22"/>
    <w:rsid w:val="002A7E78"/>
    <w:rsid w:val="002A7EC3"/>
    <w:rsid w:val="002B013E"/>
    <w:rsid w:val="002B0290"/>
    <w:rsid w:val="002B0F4E"/>
    <w:rsid w:val="002B1C54"/>
    <w:rsid w:val="002B204E"/>
    <w:rsid w:val="002B250B"/>
    <w:rsid w:val="002B56F6"/>
    <w:rsid w:val="002B5AD7"/>
    <w:rsid w:val="002B60D3"/>
    <w:rsid w:val="002B6ADE"/>
    <w:rsid w:val="002B6B5A"/>
    <w:rsid w:val="002B6ED9"/>
    <w:rsid w:val="002B7B8B"/>
    <w:rsid w:val="002C1B53"/>
    <w:rsid w:val="002C20B6"/>
    <w:rsid w:val="002C24DB"/>
    <w:rsid w:val="002C25F7"/>
    <w:rsid w:val="002C25FB"/>
    <w:rsid w:val="002C4374"/>
    <w:rsid w:val="002C4396"/>
    <w:rsid w:val="002C4D92"/>
    <w:rsid w:val="002C51B8"/>
    <w:rsid w:val="002C57EF"/>
    <w:rsid w:val="002C79F4"/>
    <w:rsid w:val="002D1025"/>
    <w:rsid w:val="002D1FCC"/>
    <w:rsid w:val="002D33AC"/>
    <w:rsid w:val="002D3A8F"/>
    <w:rsid w:val="002D446A"/>
    <w:rsid w:val="002D46B7"/>
    <w:rsid w:val="002D4CDE"/>
    <w:rsid w:val="002D567D"/>
    <w:rsid w:val="002D5E67"/>
    <w:rsid w:val="002D6347"/>
    <w:rsid w:val="002D6A7F"/>
    <w:rsid w:val="002D6C30"/>
    <w:rsid w:val="002D75AC"/>
    <w:rsid w:val="002E058D"/>
    <w:rsid w:val="002E0837"/>
    <w:rsid w:val="002E0DB0"/>
    <w:rsid w:val="002E1235"/>
    <w:rsid w:val="002E155F"/>
    <w:rsid w:val="002E17DA"/>
    <w:rsid w:val="002E19C0"/>
    <w:rsid w:val="002E1D75"/>
    <w:rsid w:val="002E26A6"/>
    <w:rsid w:val="002E2AB6"/>
    <w:rsid w:val="002E4198"/>
    <w:rsid w:val="002E4799"/>
    <w:rsid w:val="002E53BD"/>
    <w:rsid w:val="002E67BA"/>
    <w:rsid w:val="002E68EF"/>
    <w:rsid w:val="002E71BD"/>
    <w:rsid w:val="002E7221"/>
    <w:rsid w:val="002E7560"/>
    <w:rsid w:val="002E7BC4"/>
    <w:rsid w:val="002E7D82"/>
    <w:rsid w:val="002F0065"/>
    <w:rsid w:val="002F0442"/>
    <w:rsid w:val="002F0453"/>
    <w:rsid w:val="002F077C"/>
    <w:rsid w:val="002F0797"/>
    <w:rsid w:val="002F0C18"/>
    <w:rsid w:val="002F0EBA"/>
    <w:rsid w:val="002F0EFB"/>
    <w:rsid w:val="002F0F66"/>
    <w:rsid w:val="002F12DF"/>
    <w:rsid w:val="002F2917"/>
    <w:rsid w:val="002F30DD"/>
    <w:rsid w:val="002F32D2"/>
    <w:rsid w:val="002F42A0"/>
    <w:rsid w:val="002F451D"/>
    <w:rsid w:val="002F48B2"/>
    <w:rsid w:val="002F4AB7"/>
    <w:rsid w:val="002F4BD9"/>
    <w:rsid w:val="002F4D22"/>
    <w:rsid w:val="002F4EA3"/>
    <w:rsid w:val="002F50E5"/>
    <w:rsid w:val="002F5B97"/>
    <w:rsid w:val="002F5D93"/>
    <w:rsid w:val="002F629E"/>
    <w:rsid w:val="002F63C8"/>
    <w:rsid w:val="002F6858"/>
    <w:rsid w:val="002F7A20"/>
    <w:rsid w:val="002F7FD8"/>
    <w:rsid w:val="003008A4"/>
    <w:rsid w:val="0030174B"/>
    <w:rsid w:val="00301BD6"/>
    <w:rsid w:val="0030393B"/>
    <w:rsid w:val="003049C1"/>
    <w:rsid w:val="003049E6"/>
    <w:rsid w:val="00304AA8"/>
    <w:rsid w:val="00305424"/>
    <w:rsid w:val="00305CB6"/>
    <w:rsid w:val="00306B4E"/>
    <w:rsid w:val="00306F94"/>
    <w:rsid w:val="003072EC"/>
    <w:rsid w:val="0030748A"/>
    <w:rsid w:val="00307C84"/>
    <w:rsid w:val="00310D06"/>
    <w:rsid w:val="003118B0"/>
    <w:rsid w:val="00311CAC"/>
    <w:rsid w:val="00312318"/>
    <w:rsid w:val="00312FD8"/>
    <w:rsid w:val="003130AB"/>
    <w:rsid w:val="003133BE"/>
    <w:rsid w:val="00313A06"/>
    <w:rsid w:val="00314131"/>
    <w:rsid w:val="003144B0"/>
    <w:rsid w:val="00314521"/>
    <w:rsid w:val="00315821"/>
    <w:rsid w:val="00315CA2"/>
    <w:rsid w:val="0031676B"/>
    <w:rsid w:val="00316E9D"/>
    <w:rsid w:val="00316F72"/>
    <w:rsid w:val="0031727E"/>
    <w:rsid w:val="003178A2"/>
    <w:rsid w:val="00317E99"/>
    <w:rsid w:val="003206BC"/>
    <w:rsid w:val="003210C9"/>
    <w:rsid w:val="00321731"/>
    <w:rsid w:val="003218A6"/>
    <w:rsid w:val="00321A92"/>
    <w:rsid w:val="003221F5"/>
    <w:rsid w:val="003230D1"/>
    <w:rsid w:val="0032321E"/>
    <w:rsid w:val="00323B99"/>
    <w:rsid w:val="00323E11"/>
    <w:rsid w:val="0032406B"/>
    <w:rsid w:val="00324632"/>
    <w:rsid w:val="00324BA7"/>
    <w:rsid w:val="00324C13"/>
    <w:rsid w:val="00324C15"/>
    <w:rsid w:val="00325760"/>
    <w:rsid w:val="003263DC"/>
    <w:rsid w:val="0032663C"/>
    <w:rsid w:val="0032719B"/>
    <w:rsid w:val="00327DCC"/>
    <w:rsid w:val="00327EBE"/>
    <w:rsid w:val="00327F48"/>
    <w:rsid w:val="00330010"/>
    <w:rsid w:val="00330CAA"/>
    <w:rsid w:val="00331118"/>
    <w:rsid w:val="00331D2E"/>
    <w:rsid w:val="0033273D"/>
    <w:rsid w:val="00332D75"/>
    <w:rsid w:val="003337F7"/>
    <w:rsid w:val="00333FC1"/>
    <w:rsid w:val="00334579"/>
    <w:rsid w:val="003355E4"/>
    <w:rsid w:val="0033597D"/>
    <w:rsid w:val="00336990"/>
    <w:rsid w:val="00336EB8"/>
    <w:rsid w:val="0033709F"/>
    <w:rsid w:val="00337D02"/>
    <w:rsid w:val="003401D4"/>
    <w:rsid w:val="003410BD"/>
    <w:rsid w:val="003410F2"/>
    <w:rsid w:val="00341D9E"/>
    <w:rsid w:val="003430F8"/>
    <w:rsid w:val="00343ABF"/>
    <w:rsid w:val="00344350"/>
    <w:rsid w:val="00344538"/>
    <w:rsid w:val="00344A5A"/>
    <w:rsid w:val="00344C6E"/>
    <w:rsid w:val="00345889"/>
    <w:rsid w:val="00346E02"/>
    <w:rsid w:val="0034782B"/>
    <w:rsid w:val="00347A09"/>
    <w:rsid w:val="00350023"/>
    <w:rsid w:val="00350231"/>
    <w:rsid w:val="00350821"/>
    <w:rsid w:val="0035086B"/>
    <w:rsid w:val="00350998"/>
    <w:rsid w:val="00350D39"/>
    <w:rsid w:val="00350FD6"/>
    <w:rsid w:val="003511A1"/>
    <w:rsid w:val="003514DC"/>
    <w:rsid w:val="00351777"/>
    <w:rsid w:val="00352931"/>
    <w:rsid w:val="00352A79"/>
    <w:rsid w:val="00352BF6"/>
    <w:rsid w:val="00352EDB"/>
    <w:rsid w:val="00353740"/>
    <w:rsid w:val="00353E39"/>
    <w:rsid w:val="00354AC7"/>
    <w:rsid w:val="00355236"/>
    <w:rsid w:val="00356392"/>
    <w:rsid w:val="00356E15"/>
    <w:rsid w:val="00357126"/>
    <w:rsid w:val="003576AD"/>
    <w:rsid w:val="00357AFC"/>
    <w:rsid w:val="00360516"/>
    <w:rsid w:val="00360702"/>
    <w:rsid w:val="00360AD0"/>
    <w:rsid w:val="0036102F"/>
    <w:rsid w:val="00362269"/>
    <w:rsid w:val="00362D90"/>
    <w:rsid w:val="00363CDA"/>
    <w:rsid w:val="00364FC1"/>
    <w:rsid w:val="003650FA"/>
    <w:rsid w:val="0036568D"/>
    <w:rsid w:val="003661C4"/>
    <w:rsid w:val="00366D07"/>
    <w:rsid w:val="00366DB5"/>
    <w:rsid w:val="00367200"/>
    <w:rsid w:val="003673F5"/>
    <w:rsid w:val="00370F7A"/>
    <w:rsid w:val="003714EA"/>
    <w:rsid w:val="0037173E"/>
    <w:rsid w:val="0037323E"/>
    <w:rsid w:val="003737B9"/>
    <w:rsid w:val="0037399C"/>
    <w:rsid w:val="00374301"/>
    <w:rsid w:val="003753F6"/>
    <w:rsid w:val="0037575B"/>
    <w:rsid w:val="0037595F"/>
    <w:rsid w:val="0037596C"/>
    <w:rsid w:val="00375F70"/>
    <w:rsid w:val="00376310"/>
    <w:rsid w:val="0037762E"/>
    <w:rsid w:val="003777E0"/>
    <w:rsid w:val="00377E81"/>
    <w:rsid w:val="003802AD"/>
    <w:rsid w:val="00380445"/>
    <w:rsid w:val="003806D3"/>
    <w:rsid w:val="00380A41"/>
    <w:rsid w:val="00380B3C"/>
    <w:rsid w:val="00380F93"/>
    <w:rsid w:val="00380FED"/>
    <w:rsid w:val="00381355"/>
    <w:rsid w:val="00381494"/>
    <w:rsid w:val="00381E83"/>
    <w:rsid w:val="00382049"/>
    <w:rsid w:val="00382522"/>
    <w:rsid w:val="003844AF"/>
    <w:rsid w:val="003848BB"/>
    <w:rsid w:val="0038490F"/>
    <w:rsid w:val="0038512B"/>
    <w:rsid w:val="003864EA"/>
    <w:rsid w:val="0038739E"/>
    <w:rsid w:val="0038774E"/>
    <w:rsid w:val="0039055F"/>
    <w:rsid w:val="00393629"/>
    <w:rsid w:val="00393E12"/>
    <w:rsid w:val="003948EF"/>
    <w:rsid w:val="003954BA"/>
    <w:rsid w:val="00395AFF"/>
    <w:rsid w:val="00395C97"/>
    <w:rsid w:val="003A0F6F"/>
    <w:rsid w:val="003A285B"/>
    <w:rsid w:val="003A2B06"/>
    <w:rsid w:val="003A386E"/>
    <w:rsid w:val="003A3F81"/>
    <w:rsid w:val="003A3FE5"/>
    <w:rsid w:val="003A3FFE"/>
    <w:rsid w:val="003A45B5"/>
    <w:rsid w:val="003A5C66"/>
    <w:rsid w:val="003A5D58"/>
    <w:rsid w:val="003A6013"/>
    <w:rsid w:val="003A689D"/>
    <w:rsid w:val="003A6C05"/>
    <w:rsid w:val="003A6E02"/>
    <w:rsid w:val="003A721E"/>
    <w:rsid w:val="003A7544"/>
    <w:rsid w:val="003A785B"/>
    <w:rsid w:val="003A7B6E"/>
    <w:rsid w:val="003A7F04"/>
    <w:rsid w:val="003B014C"/>
    <w:rsid w:val="003B023B"/>
    <w:rsid w:val="003B04C6"/>
    <w:rsid w:val="003B0698"/>
    <w:rsid w:val="003B17AC"/>
    <w:rsid w:val="003B215A"/>
    <w:rsid w:val="003B2C95"/>
    <w:rsid w:val="003B30A0"/>
    <w:rsid w:val="003B3428"/>
    <w:rsid w:val="003B3B9B"/>
    <w:rsid w:val="003B3C18"/>
    <w:rsid w:val="003B3D71"/>
    <w:rsid w:val="003B4523"/>
    <w:rsid w:val="003B4F16"/>
    <w:rsid w:val="003B5849"/>
    <w:rsid w:val="003B6BA8"/>
    <w:rsid w:val="003B6EE3"/>
    <w:rsid w:val="003B717B"/>
    <w:rsid w:val="003B733D"/>
    <w:rsid w:val="003B7FD7"/>
    <w:rsid w:val="003C0C26"/>
    <w:rsid w:val="003C0FB6"/>
    <w:rsid w:val="003C174D"/>
    <w:rsid w:val="003C1A6F"/>
    <w:rsid w:val="003C2914"/>
    <w:rsid w:val="003C3381"/>
    <w:rsid w:val="003C37A6"/>
    <w:rsid w:val="003C4FC9"/>
    <w:rsid w:val="003C61C8"/>
    <w:rsid w:val="003C672D"/>
    <w:rsid w:val="003C7F8A"/>
    <w:rsid w:val="003D05CB"/>
    <w:rsid w:val="003D0945"/>
    <w:rsid w:val="003D0B38"/>
    <w:rsid w:val="003D0C31"/>
    <w:rsid w:val="003D1018"/>
    <w:rsid w:val="003D261B"/>
    <w:rsid w:val="003D2837"/>
    <w:rsid w:val="003D2C3D"/>
    <w:rsid w:val="003D2F8D"/>
    <w:rsid w:val="003D32D0"/>
    <w:rsid w:val="003D33A6"/>
    <w:rsid w:val="003D3416"/>
    <w:rsid w:val="003D35D5"/>
    <w:rsid w:val="003D372A"/>
    <w:rsid w:val="003D4486"/>
    <w:rsid w:val="003D502D"/>
    <w:rsid w:val="003D601E"/>
    <w:rsid w:val="003D6DC1"/>
    <w:rsid w:val="003D6FF6"/>
    <w:rsid w:val="003D74A0"/>
    <w:rsid w:val="003D7578"/>
    <w:rsid w:val="003E0D6B"/>
    <w:rsid w:val="003E0FB2"/>
    <w:rsid w:val="003E1F05"/>
    <w:rsid w:val="003E25FC"/>
    <w:rsid w:val="003E38C8"/>
    <w:rsid w:val="003E45A0"/>
    <w:rsid w:val="003E4AFF"/>
    <w:rsid w:val="003E4DE3"/>
    <w:rsid w:val="003E5EA4"/>
    <w:rsid w:val="003E5EB7"/>
    <w:rsid w:val="003E60BC"/>
    <w:rsid w:val="003E63B5"/>
    <w:rsid w:val="003E7462"/>
    <w:rsid w:val="003E74D7"/>
    <w:rsid w:val="003E785D"/>
    <w:rsid w:val="003F05A7"/>
    <w:rsid w:val="003F0E43"/>
    <w:rsid w:val="003F106D"/>
    <w:rsid w:val="003F1761"/>
    <w:rsid w:val="003F18E1"/>
    <w:rsid w:val="003F22BD"/>
    <w:rsid w:val="003F2DF6"/>
    <w:rsid w:val="003F4406"/>
    <w:rsid w:val="003F5218"/>
    <w:rsid w:val="003F6A85"/>
    <w:rsid w:val="003F6BB4"/>
    <w:rsid w:val="003F6D7C"/>
    <w:rsid w:val="003F7896"/>
    <w:rsid w:val="003F7AC2"/>
    <w:rsid w:val="004000C3"/>
    <w:rsid w:val="004001AC"/>
    <w:rsid w:val="00400BA8"/>
    <w:rsid w:val="00400F10"/>
    <w:rsid w:val="00400F1D"/>
    <w:rsid w:val="00401D0C"/>
    <w:rsid w:val="004026FB"/>
    <w:rsid w:val="00403336"/>
    <w:rsid w:val="00403A32"/>
    <w:rsid w:val="00403A6F"/>
    <w:rsid w:val="00404330"/>
    <w:rsid w:val="00404392"/>
    <w:rsid w:val="004043FF"/>
    <w:rsid w:val="00404741"/>
    <w:rsid w:val="004056A7"/>
    <w:rsid w:val="00405A7D"/>
    <w:rsid w:val="00405E53"/>
    <w:rsid w:val="00405F5C"/>
    <w:rsid w:val="004067D1"/>
    <w:rsid w:val="004070F7"/>
    <w:rsid w:val="004075E9"/>
    <w:rsid w:val="00407AAC"/>
    <w:rsid w:val="00407EBF"/>
    <w:rsid w:val="00410E4C"/>
    <w:rsid w:val="00411324"/>
    <w:rsid w:val="004117E2"/>
    <w:rsid w:val="0041182B"/>
    <w:rsid w:val="00411950"/>
    <w:rsid w:val="00411C9E"/>
    <w:rsid w:val="004127C2"/>
    <w:rsid w:val="00412C7E"/>
    <w:rsid w:val="00412E8D"/>
    <w:rsid w:val="00414B1A"/>
    <w:rsid w:val="004151A2"/>
    <w:rsid w:val="004158F4"/>
    <w:rsid w:val="00415933"/>
    <w:rsid w:val="004162BF"/>
    <w:rsid w:val="004163FF"/>
    <w:rsid w:val="00416598"/>
    <w:rsid w:val="00416F1C"/>
    <w:rsid w:val="00417171"/>
    <w:rsid w:val="004176B4"/>
    <w:rsid w:val="004176B7"/>
    <w:rsid w:val="00417FAF"/>
    <w:rsid w:val="00420464"/>
    <w:rsid w:val="00421B8E"/>
    <w:rsid w:val="00421F30"/>
    <w:rsid w:val="004225B5"/>
    <w:rsid w:val="00422853"/>
    <w:rsid w:val="004236AA"/>
    <w:rsid w:val="0042379E"/>
    <w:rsid w:val="00423BB7"/>
    <w:rsid w:val="00425133"/>
    <w:rsid w:val="00425F1E"/>
    <w:rsid w:val="00426AF9"/>
    <w:rsid w:val="00426B8D"/>
    <w:rsid w:val="004301A8"/>
    <w:rsid w:val="0043020B"/>
    <w:rsid w:val="0043054B"/>
    <w:rsid w:val="0043176C"/>
    <w:rsid w:val="004338A2"/>
    <w:rsid w:val="004339AE"/>
    <w:rsid w:val="00433C8F"/>
    <w:rsid w:val="00433DC6"/>
    <w:rsid w:val="00435181"/>
    <w:rsid w:val="00435D79"/>
    <w:rsid w:val="00435FCD"/>
    <w:rsid w:val="00436ABE"/>
    <w:rsid w:val="00436B1F"/>
    <w:rsid w:val="00436CD5"/>
    <w:rsid w:val="00437A19"/>
    <w:rsid w:val="00437A81"/>
    <w:rsid w:val="00437D88"/>
    <w:rsid w:val="00437E5F"/>
    <w:rsid w:val="004404BC"/>
    <w:rsid w:val="0044059D"/>
    <w:rsid w:val="00441E81"/>
    <w:rsid w:val="004423A5"/>
    <w:rsid w:val="00442914"/>
    <w:rsid w:val="0044292C"/>
    <w:rsid w:val="00443603"/>
    <w:rsid w:val="00443907"/>
    <w:rsid w:val="0044463F"/>
    <w:rsid w:val="004449FA"/>
    <w:rsid w:val="0044519A"/>
    <w:rsid w:val="00445BD3"/>
    <w:rsid w:val="00447751"/>
    <w:rsid w:val="004509F9"/>
    <w:rsid w:val="004512EC"/>
    <w:rsid w:val="00451B55"/>
    <w:rsid w:val="00452598"/>
    <w:rsid w:val="004533CD"/>
    <w:rsid w:val="00453D16"/>
    <w:rsid w:val="00453FDD"/>
    <w:rsid w:val="004541E3"/>
    <w:rsid w:val="004544F5"/>
    <w:rsid w:val="00454EA6"/>
    <w:rsid w:val="00455971"/>
    <w:rsid w:val="00455DA4"/>
    <w:rsid w:val="00456482"/>
    <w:rsid w:val="004564A6"/>
    <w:rsid w:val="0045656A"/>
    <w:rsid w:val="00456C58"/>
    <w:rsid w:val="00457174"/>
    <w:rsid w:val="00457391"/>
    <w:rsid w:val="004578D9"/>
    <w:rsid w:val="004611E6"/>
    <w:rsid w:val="00461878"/>
    <w:rsid w:val="00461ADD"/>
    <w:rsid w:val="00461FD4"/>
    <w:rsid w:val="004628FE"/>
    <w:rsid w:val="00462E7F"/>
    <w:rsid w:val="00463C7E"/>
    <w:rsid w:val="00464294"/>
    <w:rsid w:val="00464D60"/>
    <w:rsid w:val="00465BFC"/>
    <w:rsid w:val="00467473"/>
    <w:rsid w:val="004674F2"/>
    <w:rsid w:val="00467F5B"/>
    <w:rsid w:val="004712D6"/>
    <w:rsid w:val="004716C4"/>
    <w:rsid w:val="00471A68"/>
    <w:rsid w:val="0047319E"/>
    <w:rsid w:val="0047393D"/>
    <w:rsid w:val="00473C42"/>
    <w:rsid w:val="004744A3"/>
    <w:rsid w:val="00474518"/>
    <w:rsid w:val="00474C77"/>
    <w:rsid w:val="00474FC7"/>
    <w:rsid w:val="00475373"/>
    <w:rsid w:val="004754B3"/>
    <w:rsid w:val="004758B6"/>
    <w:rsid w:val="0047737F"/>
    <w:rsid w:val="00477CDC"/>
    <w:rsid w:val="004802A8"/>
    <w:rsid w:val="004804E7"/>
    <w:rsid w:val="00480CF0"/>
    <w:rsid w:val="00480D10"/>
    <w:rsid w:val="00480E3F"/>
    <w:rsid w:val="0048145F"/>
    <w:rsid w:val="00481C9F"/>
    <w:rsid w:val="00481E9C"/>
    <w:rsid w:val="00482B2E"/>
    <w:rsid w:val="00482FB9"/>
    <w:rsid w:val="00484475"/>
    <w:rsid w:val="004844DB"/>
    <w:rsid w:val="00484A90"/>
    <w:rsid w:val="00484C39"/>
    <w:rsid w:val="004853A3"/>
    <w:rsid w:val="004868CB"/>
    <w:rsid w:val="0048694B"/>
    <w:rsid w:val="00486E75"/>
    <w:rsid w:val="0048793C"/>
    <w:rsid w:val="00487AD5"/>
    <w:rsid w:val="004908DA"/>
    <w:rsid w:val="00490C14"/>
    <w:rsid w:val="004914C2"/>
    <w:rsid w:val="004917CA"/>
    <w:rsid w:val="00491893"/>
    <w:rsid w:val="00491B90"/>
    <w:rsid w:val="0049287F"/>
    <w:rsid w:val="00492E54"/>
    <w:rsid w:val="004939B7"/>
    <w:rsid w:val="00493DB5"/>
    <w:rsid w:val="00493EBF"/>
    <w:rsid w:val="0049427F"/>
    <w:rsid w:val="0049505C"/>
    <w:rsid w:val="004966BB"/>
    <w:rsid w:val="00496A89"/>
    <w:rsid w:val="00497057"/>
    <w:rsid w:val="00497D55"/>
    <w:rsid w:val="004A0916"/>
    <w:rsid w:val="004A0C2F"/>
    <w:rsid w:val="004A12D8"/>
    <w:rsid w:val="004A21EB"/>
    <w:rsid w:val="004A4317"/>
    <w:rsid w:val="004A480B"/>
    <w:rsid w:val="004A4988"/>
    <w:rsid w:val="004A4E5C"/>
    <w:rsid w:val="004A5B55"/>
    <w:rsid w:val="004A5B7C"/>
    <w:rsid w:val="004A5F2D"/>
    <w:rsid w:val="004A630A"/>
    <w:rsid w:val="004A63CD"/>
    <w:rsid w:val="004A646C"/>
    <w:rsid w:val="004A659B"/>
    <w:rsid w:val="004A6E69"/>
    <w:rsid w:val="004A70A2"/>
    <w:rsid w:val="004A7198"/>
    <w:rsid w:val="004A7F7A"/>
    <w:rsid w:val="004A7F89"/>
    <w:rsid w:val="004B0361"/>
    <w:rsid w:val="004B046F"/>
    <w:rsid w:val="004B10A5"/>
    <w:rsid w:val="004B1D59"/>
    <w:rsid w:val="004B1E84"/>
    <w:rsid w:val="004B212B"/>
    <w:rsid w:val="004B2556"/>
    <w:rsid w:val="004B2BCA"/>
    <w:rsid w:val="004B31C4"/>
    <w:rsid w:val="004B3837"/>
    <w:rsid w:val="004B3DBA"/>
    <w:rsid w:val="004B482C"/>
    <w:rsid w:val="004B4E57"/>
    <w:rsid w:val="004B520D"/>
    <w:rsid w:val="004B5261"/>
    <w:rsid w:val="004B5493"/>
    <w:rsid w:val="004B6BF9"/>
    <w:rsid w:val="004B745E"/>
    <w:rsid w:val="004B7747"/>
    <w:rsid w:val="004B78E6"/>
    <w:rsid w:val="004C13CA"/>
    <w:rsid w:val="004C23F4"/>
    <w:rsid w:val="004C26EC"/>
    <w:rsid w:val="004C2D37"/>
    <w:rsid w:val="004C3AA3"/>
    <w:rsid w:val="004C3D46"/>
    <w:rsid w:val="004C45A1"/>
    <w:rsid w:val="004C45E5"/>
    <w:rsid w:val="004C4B03"/>
    <w:rsid w:val="004C5BA5"/>
    <w:rsid w:val="004C65A6"/>
    <w:rsid w:val="004C7B0B"/>
    <w:rsid w:val="004C7CDD"/>
    <w:rsid w:val="004D0047"/>
    <w:rsid w:val="004D089C"/>
    <w:rsid w:val="004D0968"/>
    <w:rsid w:val="004D0D72"/>
    <w:rsid w:val="004D1416"/>
    <w:rsid w:val="004D1BF5"/>
    <w:rsid w:val="004D1D6C"/>
    <w:rsid w:val="004D35D9"/>
    <w:rsid w:val="004D3B9F"/>
    <w:rsid w:val="004D45FC"/>
    <w:rsid w:val="004D49B8"/>
    <w:rsid w:val="004D5483"/>
    <w:rsid w:val="004D58EF"/>
    <w:rsid w:val="004D5B9D"/>
    <w:rsid w:val="004D5F0E"/>
    <w:rsid w:val="004D613F"/>
    <w:rsid w:val="004D6652"/>
    <w:rsid w:val="004D6CAA"/>
    <w:rsid w:val="004D6E55"/>
    <w:rsid w:val="004D6F4E"/>
    <w:rsid w:val="004E0442"/>
    <w:rsid w:val="004E1500"/>
    <w:rsid w:val="004E31E7"/>
    <w:rsid w:val="004E33CA"/>
    <w:rsid w:val="004E351C"/>
    <w:rsid w:val="004E384D"/>
    <w:rsid w:val="004E3DA6"/>
    <w:rsid w:val="004E4B42"/>
    <w:rsid w:val="004E4CAE"/>
    <w:rsid w:val="004E57E7"/>
    <w:rsid w:val="004E6E27"/>
    <w:rsid w:val="004E71FA"/>
    <w:rsid w:val="004F0FD5"/>
    <w:rsid w:val="004F106F"/>
    <w:rsid w:val="004F125B"/>
    <w:rsid w:val="004F1461"/>
    <w:rsid w:val="004F193D"/>
    <w:rsid w:val="004F1F1C"/>
    <w:rsid w:val="004F2084"/>
    <w:rsid w:val="004F2790"/>
    <w:rsid w:val="004F30AA"/>
    <w:rsid w:val="004F351D"/>
    <w:rsid w:val="004F38EA"/>
    <w:rsid w:val="004F3C71"/>
    <w:rsid w:val="004F45B6"/>
    <w:rsid w:val="004F4EA7"/>
    <w:rsid w:val="004F53BA"/>
    <w:rsid w:val="004F543E"/>
    <w:rsid w:val="004F5914"/>
    <w:rsid w:val="004F6455"/>
    <w:rsid w:val="004F7107"/>
    <w:rsid w:val="004F74B9"/>
    <w:rsid w:val="004F7610"/>
    <w:rsid w:val="004F7C1A"/>
    <w:rsid w:val="005003F9"/>
    <w:rsid w:val="00500AFD"/>
    <w:rsid w:val="005013D7"/>
    <w:rsid w:val="0050146C"/>
    <w:rsid w:val="005014E6"/>
    <w:rsid w:val="00501E77"/>
    <w:rsid w:val="00502119"/>
    <w:rsid w:val="0050227F"/>
    <w:rsid w:val="00502A34"/>
    <w:rsid w:val="00503532"/>
    <w:rsid w:val="00503846"/>
    <w:rsid w:val="00503E36"/>
    <w:rsid w:val="00503EFA"/>
    <w:rsid w:val="00504776"/>
    <w:rsid w:val="00504F92"/>
    <w:rsid w:val="005056A9"/>
    <w:rsid w:val="00506736"/>
    <w:rsid w:val="00506994"/>
    <w:rsid w:val="0050699D"/>
    <w:rsid w:val="00506A8F"/>
    <w:rsid w:val="005070D5"/>
    <w:rsid w:val="00507E2B"/>
    <w:rsid w:val="00507E8E"/>
    <w:rsid w:val="00510F67"/>
    <w:rsid w:val="00511115"/>
    <w:rsid w:val="00511C5F"/>
    <w:rsid w:val="00511E1F"/>
    <w:rsid w:val="0051224B"/>
    <w:rsid w:val="00512561"/>
    <w:rsid w:val="005125AC"/>
    <w:rsid w:val="005135BA"/>
    <w:rsid w:val="0051376E"/>
    <w:rsid w:val="00513C1A"/>
    <w:rsid w:val="00514121"/>
    <w:rsid w:val="005141D4"/>
    <w:rsid w:val="00514703"/>
    <w:rsid w:val="00514C3C"/>
    <w:rsid w:val="00514CFC"/>
    <w:rsid w:val="00514ECF"/>
    <w:rsid w:val="005164ED"/>
    <w:rsid w:val="00516FEC"/>
    <w:rsid w:val="00517277"/>
    <w:rsid w:val="0051771C"/>
    <w:rsid w:val="00517D69"/>
    <w:rsid w:val="00517F0A"/>
    <w:rsid w:val="00521276"/>
    <w:rsid w:val="005216B9"/>
    <w:rsid w:val="005218FD"/>
    <w:rsid w:val="00523297"/>
    <w:rsid w:val="005234FE"/>
    <w:rsid w:val="00524104"/>
    <w:rsid w:val="005245A2"/>
    <w:rsid w:val="00524809"/>
    <w:rsid w:val="00524957"/>
    <w:rsid w:val="00524958"/>
    <w:rsid w:val="005258AD"/>
    <w:rsid w:val="00525D3D"/>
    <w:rsid w:val="00525DFA"/>
    <w:rsid w:val="00525E6E"/>
    <w:rsid w:val="005262C7"/>
    <w:rsid w:val="00526DC2"/>
    <w:rsid w:val="00527540"/>
    <w:rsid w:val="0052755B"/>
    <w:rsid w:val="005278F5"/>
    <w:rsid w:val="00527D1B"/>
    <w:rsid w:val="00527F11"/>
    <w:rsid w:val="005301F2"/>
    <w:rsid w:val="0053066C"/>
    <w:rsid w:val="0053079C"/>
    <w:rsid w:val="00531282"/>
    <w:rsid w:val="0053128D"/>
    <w:rsid w:val="005319EF"/>
    <w:rsid w:val="00531A4B"/>
    <w:rsid w:val="00531FAA"/>
    <w:rsid w:val="00533F4E"/>
    <w:rsid w:val="00535696"/>
    <w:rsid w:val="00535B97"/>
    <w:rsid w:val="00536C0F"/>
    <w:rsid w:val="00536FA8"/>
    <w:rsid w:val="0054201A"/>
    <w:rsid w:val="005427D6"/>
    <w:rsid w:val="00542B96"/>
    <w:rsid w:val="005434A7"/>
    <w:rsid w:val="0054360A"/>
    <w:rsid w:val="00543B01"/>
    <w:rsid w:val="00543EDC"/>
    <w:rsid w:val="00544411"/>
    <w:rsid w:val="00544563"/>
    <w:rsid w:val="00544B2B"/>
    <w:rsid w:val="00545335"/>
    <w:rsid w:val="00545AB3"/>
    <w:rsid w:val="005462AA"/>
    <w:rsid w:val="00546CB1"/>
    <w:rsid w:val="0054704E"/>
    <w:rsid w:val="00547121"/>
    <w:rsid w:val="00547C6F"/>
    <w:rsid w:val="00550560"/>
    <w:rsid w:val="00550E53"/>
    <w:rsid w:val="00551930"/>
    <w:rsid w:val="00551EE2"/>
    <w:rsid w:val="005521AD"/>
    <w:rsid w:val="0055317C"/>
    <w:rsid w:val="00553562"/>
    <w:rsid w:val="00554256"/>
    <w:rsid w:val="005543A6"/>
    <w:rsid w:val="00554F63"/>
    <w:rsid w:val="0055550B"/>
    <w:rsid w:val="0055573D"/>
    <w:rsid w:val="00555B73"/>
    <w:rsid w:val="0055672D"/>
    <w:rsid w:val="00556AEA"/>
    <w:rsid w:val="005601B3"/>
    <w:rsid w:val="00560442"/>
    <w:rsid w:val="00560E2E"/>
    <w:rsid w:val="0056190F"/>
    <w:rsid w:val="00561A1C"/>
    <w:rsid w:val="00561DAD"/>
    <w:rsid w:val="005620C6"/>
    <w:rsid w:val="0056217E"/>
    <w:rsid w:val="005631D5"/>
    <w:rsid w:val="00563411"/>
    <w:rsid w:val="005635C0"/>
    <w:rsid w:val="0056499F"/>
    <w:rsid w:val="005651EF"/>
    <w:rsid w:val="005654E7"/>
    <w:rsid w:val="00565961"/>
    <w:rsid w:val="005659DA"/>
    <w:rsid w:val="00565A1A"/>
    <w:rsid w:val="005668B3"/>
    <w:rsid w:val="00566E9F"/>
    <w:rsid w:val="00571676"/>
    <w:rsid w:val="005727A3"/>
    <w:rsid w:val="00573009"/>
    <w:rsid w:val="0057314E"/>
    <w:rsid w:val="00573748"/>
    <w:rsid w:val="00573E07"/>
    <w:rsid w:val="0057415B"/>
    <w:rsid w:val="005745ED"/>
    <w:rsid w:val="00574743"/>
    <w:rsid w:val="00574F1D"/>
    <w:rsid w:val="005757AA"/>
    <w:rsid w:val="00575981"/>
    <w:rsid w:val="00576D52"/>
    <w:rsid w:val="00577417"/>
    <w:rsid w:val="00577A0D"/>
    <w:rsid w:val="0058024D"/>
    <w:rsid w:val="005802F8"/>
    <w:rsid w:val="0058055F"/>
    <w:rsid w:val="005819F7"/>
    <w:rsid w:val="00581F17"/>
    <w:rsid w:val="00582405"/>
    <w:rsid w:val="005825E1"/>
    <w:rsid w:val="005827F1"/>
    <w:rsid w:val="005833D0"/>
    <w:rsid w:val="0058347F"/>
    <w:rsid w:val="0058356D"/>
    <w:rsid w:val="00583891"/>
    <w:rsid w:val="00583DFF"/>
    <w:rsid w:val="005846A8"/>
    <w:rsid w:val="00584F36"/>
    <w:rsid w:val="00585858"/>
    <w:rsid w:val="00585B5D"/>
    <w:rsid w:val="0058683E"/>
    <w:rsid w:val="00586F5D"/>
    <w:rsid w:val="00590128"/>
    <w:rsid w:val="00590C63"/>
    <w:rsid w:val="0059258A"/>
    <w:rsid w:val="00593112"/>
    <w:rsid w:val="0059320D"/>
    <w:rsid w:val="00594492"/>
    <w:rsid w:val="00594E37"/>
    <w:rsid w:val="00594ED0"/>
    <w:rsid w:val="00595B96"/>
    <w:rsid w:val="00595E9B"/>
    <w:rsid w:val="00596EAB"/>
    <w:rsid w:val="00597078"/>
    <w:rsid w:val="00597225"/>
    <w:rsid w:val="00597567"/>
    <w:rsid w:val="00597B33"/>
    <w:rsid w:val="00597E04"/>
    <w:rsid w:val="005A0642"/>
    <w:rsid w:val="005A0EF1"/>
    <w:rsid w:val="005A1CF9"/>
    <w:rsid w:val="005A21EC"/>
    <w:rsid w:val="005A23BF"/>
    <w:rsid w:val="005A2444"/>
    <w:rsid w:val="005A2466"/>
    <w:rsid w:val="005A2AA1"/>
    <w:rsid w:val="005A34AA"/>
    <w:rsid w:val="005A389D"/>
    <w:rsid w:val="005A5256"/>
    <w:rsid w:val="005A5DD3"/>
    <w:rsid w:val="005A6DE9"/>
    <w:rsid w:val="005A7304"/>
    <w:rsid w:val="005A77C2"/>
    <w:rsid w:val="005A77F6"/>
    <w:rsid w:val="005B00E2"/>
    <w:rsid w:val="005B0642"/>
    <w:rsid w:val="005B0B17"/>
    <w:rsid w:val="005B12A7"/>
    <w:rsid w:val="005B20A6"/>
    <w:rsid w:val="005B3853"/>
    <w:rsid w:val="005B47DA"/>
    <w:rsid w:val="005B5736"/>
    <w:rsid w:val="005B5A5B"/>
    <w:rsid w:val="005B70FF"/>
    <w:rsid w:val="005B7C51"/>
    <w:rsid w:val="005B7D28"/>
    <w:rsid w:val="005C039A"/>
    <w:rsid w:val="005C0E3F"/>
    <w:rsid w:val="005C1963"/>
    <w:rsid w:val="005C2202"/>
    <w:rsid w:val="005C22CB"/>
    <w:rsid w:val="005C3B40"/>
    <w:rsid w:val="005C3F0D"/>
    <w:rsid w:val="005C47C8"/>
    <w:rsid w:val="005C4F2B"/>
    <w:rsid w:val="005C4F37"/>
    <w:rsid w:val="005C5047"/>
    <w:rsid w:val="005C6019"/>
    <w:rsid w:val="005C6654"/>
    <w:rsid w:val="005C7BBB"/>
    <w:rsid w:val="005C7C62"/>
    <w:rsid w:val="005D063D"/>
    <w:rsid w:val="005D112E"/>
    <w:rsid w:val="005D158C"/>
    <w:rsid w:val="005D1D13"/>
    <w:rsid w:val="005D2895"/>
    <w:rsid w:val="005D2C2E"/>
    <w:rsid w:val="005D2CE6"/>
    <w:rsid w:val="005D480C"/>
    <w:rsid w:val="005D4961"/>
    <w:rsid w:val="005D4B1C"/>
    <w:rsid w:val="005D4EEB"/>
    <w:rsid w:val="005D4F15"/>
    <w:rsid w:val="005D521E"/>
    <w:rsid w:val="005D6223"/>
    <w:rsid w:val="005D687E"/>
    <w:rsid w:val="005D6B3F"/>
    <w:rsid w:val="005D6EBE"/>
    <w:rsid w:val="005D7F7A"/>
    <w:rsid w:val="005E0260"/>
    <w:rsid w:val="005E1B36"/>
    <w:rsid w:val="005E27AE"/>
    <w:rsid w:val="005E390F"/>
    <w:rsid w:val="005E5691"/>
    <w:rsid w:val="005E57F6"/>
    <w:rsid w:val="005E5992"/>
    <w:rsid w:val="005E615B"/>
    <w:rsid w:val="005E6A15"/>
    <w:rsid w:val="005E6A83"/>
    <w:rsid w:val="005E73C4"/>
    <w:rsid w:val="005F01FE"/>
    <w:rsid w:val="005F0986"/>
    <w:rsid w:val="005F0AEB"/>
    <w:rsid w:val="005F1182"/>
    <w:rsid w:val="005F142A"/>
    <w:rsid w:val="005F1864"/>
    <w:rsid w:val="005F1C01"/>
    <w:rsid w:val="005F1E8D"/>
    <w:rsid w:val="005F2A8A"/>
    <w:rsid w:val="005F3224"/>
    <w:rsid w:val="005F3254"/>
    <w:rsid w:val="005F3CD0"/>
    <w:rsid w:val="005F3F56"/>
    <w:rsid w:val="005F4785"/>
    <w:rsid w:val="005F510A"/>
    <w:rsid w:val="005F6083"/>
    <w:rsid w:val="005F685B"/>
    <w:rsid w:val="005F68FE"/>
    <w:rsid w:val="005F74AB"/>
    <w:rsid w:val="0060019C"/>
    <w:rsid w:val="00600BD5"/>
    <w:rsid w:val="00600EDF"/>
    <w:rsid w:val="00601309"/>
    <w:rsid w:val="00601C48"/>
    <w:rsid w:val="00601DE3"/>
    <w:rsid w:val="00602514"/>
    <w:rsid w:val="006031FA"/>
    <w:rsid w:val="00603517"/>
    <w:rsid w:val="006035DB"/>
    <w:rsid w:val="00603CA1"/>
    <w:rsid w:val="0060435B"/>
    <w:rsid w:val="00604938"/>
    <w:rsid w:val="006057D1"/>
    <w:rsid w:val="00605D05"/>
    <w:rsid w:val="00607AC4"/>
    <w:rsid w:val="00610703"/>
    <w:rsid w:val="00610745"/>
    <w:rsid w:val="00611092"/>
    <w:rsid w:val="00611157"/>
    <w:rsid w:val="00611620"/>
    <w:rsid w:val="00611C97"/>
    <w:rsid w:val="00612052"/>
    <w:rsid w:val="00612472"/>
    <w:rsid w:val="0061280C"/>
    <w:rsid w:val="00612B2D"/>
    <w:rsid w:val="006134C0"/>
    <w:rsid w:val="006135A3"/>
    <w:rsid w:val="00613E87"/>
    <w:rsid w:val="006142AD"/>
    <w:rsid w:val="0061465F"/>
    <w:rsid w:val="00614AFA"/>
    <w:rsid w:val="00614E2E"/>
    <w:rsid w:val="00614E75"/>
    <w:rsid w:val="00615024"/>
    <w:rsid w:val="00616261"/>
    <w:rsid w:val="00616E71"/>
    <w:rsid w:val="0061764C"/>
    <w:rsid w:val="00617D25"/>
    <w:rsid w:val="00620042"/>
    <w:rsid w:val="006200C9"/>
    <w:rsid w:val="00622211"/>
    <w:rsid w:val="0062246B"/>
    <w:rsid w:val="00623263"/>
    <w:rsid w:val="00623528"/>
    <w:rsid w:val="00623544"/>
    <w:rsid w:val="00624028"/>
    <w:rsid w:val="00624310"/>
    <w:rsid w:val="00624413"/>
    <w:rsid w:val="0062463F"/>
    <w:rsid w:val="006247BA"/>
    <w:rsid w:val="006255B3"/>
    <w:rsid w:val="0062683B"/>
    <w:rsid w:val="00626D55"/>
    <w:rsid w:val="00627D7E"/>
    <w:rsid w:val="00627EB5"/>
    <w:rsid w:val="00630A40"/>
    <w:rsid w:val="00630E7E"/>
    <w:rsid w:val="00633F92"/>
    <w:rsid w:val="006340A6"/>
    <w:rsid w:val="00634CED"/>
    <w:rsid w:val="00634FEB"/>
    <w:rsid w:val="00635117"/>
    <w:rsid w:val="006353E5"/>
    <w:rsid w:val="00635B59"/>
    <w:rsid w:val="006366A4"/>
    <w:rsid w:val="00636EC7"/>
    <w:rsid w:val="00640BF2"/>
    <w:rsid w:val="0064155D"/>
    <w:rsid w:val="00641DF3"/>
    <w:rsid w:val="00641F09"/>
    <w:rsid w:val="006424E2"/>
    <w:rsid w:val="00642946"/>
    <w:rsid w:val="00642EF9"/>
    <w:rsid w:val="006438BC"/>
    <w:rsid w:val="00643922"/>
    <w:rsid w:val="00643E1E"/>
    <w:rsid w:val="006448AF"/>
    <w:rsid w:val="006448C2"/>
    <w:rsid w:val="00644E08"/>
    <w:rsid w:val="006461F4"/>
    <w:rsid w:val="0064620D"/>
    <w:rsid w:val="00646E31"/>
    <w:rsid w:val="0064709D"/>
    <w:rsid w:val="006475FC"/>
    <w:rsid w:val="00650DB1"/>
    <w:rsid w:val="00651221"/>
    <w:rsid w:val="006513E0"/>
    <w:rsid w:val="00651767"/>
    <w:rsid w:val="00652061"/>
    <w:rsid w:val="006524A6"/>
    <w:rsid w:val="00652589"/>
    <w:rsid w:val="00652D9D"/>
    <w:rsid w:val="00653189"/>
    <w:rsid w:val="006537D6"/>
    <w:rsid w:val="00654381"/>
    <w:rsid w:val="0065458B"/>
    <w:rsid w:val="0065462C"/>
    <w:rsid w:val="00654FFD"/>
    <w:rsid w:val="00655693"/>
    <w:rsid w:val="006556AD"/>
    <w:rsid w:val="00655D25"/>
    <w:rsid w:val="00655E7A"/>
    <w:rsid w:val="00656122"/>
    <w:rsid w:val="00656BEF"/>
    <w:rsid w:val="0065728C"/>
    <w:rsid w:val="00657824"/>
    <w:rsid w:val="00657A6C"/>
    <w:rsid w:val="00657D1D"/>
    <w:rsid w:val="00660461"/>
    <w:rsid w:val="00660714"/>
    <w:rsid w:val="006613EA"/>
    <w:rsid w:val="00661D2F"/>
    <w:rsid w:val="00661EB9"/>
    <w:rsid w:val="006626B4"/>
    <w:rsid w:val="006626D6"/>
    <w:rsid w:val="00662AD9"/>
    <w:rsid w:val="00662E8A"/>
    <w:rsid w:val="00664084"/>
    <w:rsid w:val="00664229"/>
    <w:rsid w:val="00664CD6"/>
    <w:rsid w:val="006651E1"/>
    <w:rsid w:val="00665D5F"/>
    <w:rsid w:val="00666169"/>
    <w:rsid w:val="00666CDB"/>
    <w:rsid w:val="00666FD9"/>
    <w:rsid w:val="0067021A"/>
    <w:rsid w:val="006710CC"/>
    <w:rsid w:val="006718BE"/>
    <w:rsid w:val="00672AA3"/>
    <w:rsid w:val="0067302D"/>
    <w:rsid w:val="0067317A"/>
    <w:rsid w:val="0067395C"/>
    <w:rsid w:val="00673FE5"/>
    <w:rsid w:val="0067416B"/>
    <w:rsid w:val="006748C2"/>
    <w:rsid w:val="00674908"/>
    <w:rsid w:val="00674AF2"/>
    <w:rsid w:val="00676A76"/>
    <w:rsid w:val="00677300"/>
    <w:rsid w:val="006773B2"/>
    <w:rsid w:val="00677E0C"/>
    <w:rsid w:val="00682248"/>
    <w:rsid w:val="00682DC4"/>
    <w:rsid w:val="0068374E"/>
    <w:rsid w:val="00683BFD"/>
    <w:rsid w:val="00683D4B"/>
    <w:rsid w:val="00684862"/>
    <w:rsid w:val="006848A2"/>
    <w:rsid w:val="006852E4"/>
    <w:rsid w:val="006853E3"/>
    <w:rsid w:val="00686BDD"/>
    <w:rsid w:val="006874AC"/>
    <w:rsid w:val="00687D54"/>
    <w:rsid w:val="00687F4A"/>
    <w:rsid w:val="0069001F"/>
    <w:rsid w:val="0069024E"/>
    <w:rsid w:val="0069096E"/>
    <w:rsid w:val="00690BE6"/>
    <w:rsid w:val="0069134F"/>
    <w:rsid w:val="00691656"/>
    <w:rsid w:val="0069203E"/>
    <w:rsid w:val="006920E2"/>
    <w:rsid w:val="006926D5"/>
    <w:rsid w:val="00693349"/>
    <w:rsid w:val="00693421"/>
    <w:rsid w:val="006938B2"/>
    <w:rsid w:val="0069551F"/>
    <w:rsid w:val="006956BD"/>
    <w:rsid w:val="00695F19"/>
    <w:rsid w:val="006968F7"/>
    <w:rsid w:val="00696AA1"/>
    <w:rsid w:val="0069766A"/>
    <w:rsid w:val="00697D9E"/>
    <w:rsid w:val="006A022A"/>
    <w:rsid w:val="006A1351"/>
    <w:rsid w:val="006A1493"/>
    <w:rsid w:val="006A2620"/>
    <w:rsid w:val="006A3360"/>
    <w:rsid w:val="006A3A0A"/>
    <w:rsid w:val="006A3B37"/>
    <w:rsid w:val="006A5432"/>
    <w:rsid w:val="006A59EF"/>
    <w:rsid w:val="006A5E3E"/>
    <w:rsid w:val="006A663D"/>
    <w:rsid w:val="006A67F1"/>
    <w:rsid w:val="006A6B9A"/>
    <w:rsid w:val="006A7081"/>
    <w:rsid w:val="006A79DA"/>
    <w:rsid w:val="006A7D6D"/>
    <w:rsid w:val="006A7F8B"/>
    <w:rsid w:val="006B05B5"/>
    <w:rsid w:val="006B14BF"/>
    <w:rsid w:val="006B1E39"/>
    <w:rsid w:val="006B2FB6"/>
    <w:rsid w:val="006B3DCD"/>
    <w:rsid w:val="006B4122"/>
    <w:rsid w:val="006B4A3B"/>
    <w:rsid w:val="006B4C8B"/>
    <w:rsid w:val="006B51C5"/>
    <w:rsid w:val="006B577C"/>
    <w:rsid w:val="006B687E"/>
    <w:rsid w:val="006B6CEB"/>
    <w:rsid w:val="006B716F"/>
    <w:rsid w:val="006B73CE"/>
    <w:rsid w:val="006C000E"/>
    <w:rsid w:val="006C0079"/>
    <w:rsid w:val="006C175C"/>
    <w:rsid w:val="006C1E5D"/>
    <w:rsid w:val="006C1EC8"/>
    <w:rsid w:val="006C1FF3"/>
    <w:rsid w:val="006C2359"/>
    <w:rsid w:val="006C241B"/>
    <w:rsid w:val="006C2D82"/>
    <w:rsid w:val="006C3150"/>
    <w:rsid w:val="006C3474"/>
    <w:rsid w:val="006C3880"/>
    <w:rsid w:val="006C5765"/>
    <w:rsid w:val="006C5EAC"/>
    <w:rsid w:val="006C79F9"/>
    <w:rsid w:val="006D01A8"/>
    <w:rsid w:val="006D036B"/>
    <w:rsid w:val="006D051E"/>
    <w:rsid w:val="006D0668"/>
    <w:rsid w:val="006D085E"/>
    <w:rsid w:val="006D20EA"/>
    <w:rsid w:val="006D32DA"/>
    <w:rsid w:val="006D3B83"/>
    <w:rsid w:val="006D3D6C"/>
    <w:rsid w:val="006D5884"/>
    <w:rsid w:val="006D6275"/>
    <w:rsid w:val="006D637F"/>
    <w:rsid w:val="006D7483"/>
    <w:rsid w:val="006D7EB8"/>
    <w:rsid w:val="006E0989"/>
    <w:rsid w:val="006E0B04"/>
    <w:rsid w:val="006E18BD"/>
    <w:rsid w:val="006E2336"/>
    <w:rsid w:val="006E2460"/>
    <w:rsid w:val="006E2A8C"/>
    <w:rsid w:val="006E308A"/>
    <w:rsid w:val="006E485C"/>
    <w:rsid w:val="006E4F94"/>
    <w:rsid w:val="006E5AB5"/>
    <w:rsid w:val="006E6C12"/>
    <w:rsid w:val="006E6FD0"/>
    <w:rsid w:val="006E7142"/>
    <w:rsid w:val="006E7C1A"/>
    <w:rsid w:val="006F0113"/>
    <w:rsid w:val="006F06EC"/>
    <w:rsid w:val="006F1058"/>
    <w:rsid w:val="006F1438"/>
    <w:rsid w:val="006F174B"/>
    <w:rsid w:val="006F277E"/>
    <w:rsid w:val="006F2B64"/>
    <w:rsid w:val="006F36C0"/>
    <w:rsid w:val="006F3AEB"/>
    <w:rsid w:val="006F3F0C"/>
    <w:rsid w:val="006F439C"/>
    <w:rsid w:val="006F463C"/>
    <w:rsid w:val="006F5249"/>
    <w:rsid w:val="006F54F3"/>
    <w:rsid w:val="006F572B"/>
    <w:rsid w:val="006F619F"/>
    <w:rsid w:val="006F74F4"/>
    <w:rsid w:val="006F76F2"/>
    <w:rsid w:val="00700808"/>
    <w:rsid w:val="00700CA3"/>
    <w:rsid w:val="00701E1B"/>
    <w:rsid w:val="00701F09"/>
    <w:rsid w:val="007021BD"/>
    <w:rsid w:val="00703BE1"/>
    <w:rsid w:val="00703F9B"/>
    <w:rsid w:val="00704A79"/>
    <w:rsid w:val="00705F2F"/>
    <w:rsid w:val="007065EA"/>
    <w:rsid w:val="0070691D"/>
    <w:rsid w:val="00706969"/>
    <w:rsid w:val="00706AB8"/>
    <w:rsid w:val="00707C6A"/>
    <w:rsid w:val="007106F0"/>
    <w:rsid w:val="00710B9C"/>
    <w:rsid w:val="007118D0"/>
    <w:rsid w:val="0071190A"/>
    <w:rsid w:val="00711F04"/>
    <w:rsid w:val="0071284F"/>
    <w:rsid w:val="007128CF"/>
    <w:rsid w:val="00712AF0"/>
    <w:rsid w:val="00712D33"/>
    <w:rsid w:val="00713A77"/>
    <w:rsid w:val="007143EF"/>
    <w:rsid w:val="00714E1E"/>
    <w:rsid w:val="00715525"/>
    <w:rsid w:val="00715A2D"/>
    <w:rsid w:val="00715B95"/>
    <w:rsid w:val="00716791"/>
    <w:rsid w:val="007203C8"/>
    <w:rsid w:val="00721133"/>
    <w:rsid w:val="007214BC"/>
    <w:rsid w:val="0072170C"/>
    <w:rsid w:val="00722B35"/>
    <w:rsid w:val="00723215"/>
    <w:rsid w:val="00723E97"/>
    <w:rsid w:val="0072453F"/>
    <w:rsid w:val="0072493D"/>
    <w:rsid w:val="00724D9B"/>
    <w:rsid w:val="00725564"/>
    <w:rsid w:val="007256E0"/>
    <w:rsid w:val="00725C55"/>
    <w:rsid w:val="00725E85"/>
    <w:rsid w:val="0072605D"/>
    <w:rsid w:val="00726FD3"/>
    <w:rsid w:val="00726FEA"/>
    <w:rsid w:val="00727466"/>
    <w:rsid w:val="00727497"/>
    <w:rsid w:val="00727576"/>
    <w:rsid w:val="00727A30"/>
    <w:rsid w:val="00730894"/>
    <w:rsid w:val="00730BED"/>
    <w:rsid w:val="00730DC7"/>
    <w:rsid w:val="00730F4D"/>
    <w:rsid w:val="0073104C"/>
    <w:rsid w:val="0073130A"/>
    <w:rsid w:val="00731B89"/>
    <w:rsid w:val="00731E09"/>
    <w:rsid w:val="0073242C"/>
    <w:rsid w:val="007328E7"/>
    <w:rsid w:val="00732F47"/>
    <w:rsid w:val="007343DC"/>
    <w:rsid w:val="007343DF"/>
    <w:rsid w:val="00734680"/>
    <w:rsid w:val="00734F09"/>
    <w:rsid w:val="007354CD"/>
    <w:rsid w:val="00735D8E"/>
    <w:rsid w:val="0073635B"/>
    <w:rsid w:val="007370D8"/>
    <w:rsid w:val="007400FD"/>
    <w:rsid w:val="00740114"/>
    <w:rsid w:val="00740ABB"/>
    <w:rsid w:val="00740FF2"/>
    <w:rsid w:val="0074149B"/>
    <w:rsid w:val="00741679"/>
    <w:rsid w:val="007427B7"/>
    <w:rsid w:val="00742C7A"/>
    <w:rsid w:val="00742C9E"/>
    <w:rsid w:val="0074344F"/>
    <w:rsid w:val="00744F49"/>
    <w:rsid w:val="00744F4B"/>
    <w:rsid w:val="0074593C"/>
    <w:rsid w:val="00745DAF"/>
    <w:rsid w:val="00745DEB"/>
    <w:rsid w:val="00746065"/>
    <w:rsid w:val="00746E02"/>
    <w:rsid w:val="007476FA"/>
    <w:rsid w:val="00750268"/>
    <w:rsid w:val="007502EB"/>
    <w:rsid w:val="007513CA"/>
    <w:rsid w:val="00751B77"/>
    <w:rsid w:val="0075281E"/>
    <w:rsid w:val="00752989"/>
    <w:rsid w:val="00752B88"/>
    <w:rsid w:val="00752C61"/>
    <w:rsid w:val="00753232"/>
    <w:rsid w:val="00753D9F"/>
    <w:rsid w:val="007545C5"/>
    <w:rsid w:val="0075460D"/>
    <w:rsid w:val="007569B9"/>
    <w:rsid w:val="00756BBE"/>
    <w:rsid w:val="00756CFA"/>
    <w:rsid w:val="00756EF0"/>
    <w:rsid w:val="00756F32"/>
    <w:rsid w:val="0075708F"/>
    <w:rsid w:val="00757ADB"/>
    <w:rsid w:val="00757B14"/>
    <w:rsid w:val="00760662"/>
    <w:rsid w:val="00760961"/>
    <w:rsid w:val="00761160"/>
    <w:rsid w:val="00761168"/>
    <w:rsid w:val="007614C5"/>
    <w:rsid w:val="0076178F"/>
    <w:rsid w:val="007618F3"/>
    <w:rsid w:val="00761C7C"/>
    <w:rsid w:val="0076299B"/>
    <w:rsid w:val="00762D74"/>
    <w:rsid w:val="00762DB0"/>
    <w:rsid w:val="00763398"/>
    <w:rsid w:val="00764CE2"/>
    <w:rsid w:val="0076509A"/>
    <w:rsid w:val="00765826"/>
    <w:rsid w:val="00765E57"/>
    <w:rsid w:val="007662BE"/>
    <w:rsid w:val="007664FA"/>
    <w:rsid w:val="00766E13"/>
    <w:rsid w:val="00770199"/>
    <w:rsid w:val="00770B90"/>
    <w:rsid w:val="007718F1"/>
    <w:rsid w:val="00771921"/>
    <w:rsid w:val="0077218A"/>
    <w:rsid w:val="00772641"/>
    <w:rsid w:val="00773657"/>
    <w:rsid w:val="00773C17"/>
    <w:rsid w:val="00773DEA"/>
    <w:rsid w:val="00775618"/>
    <w:rsid w:val="00776610"/>
    <w:rsid w:val="00776647"/>
    <w:rsid w:val="00776B29"/>
    <w:rsid w:val="00776DEA"/>
    <w:rsid w:val="007773B3"/>
    <w:rsid w:val="00777A4E"/>
    <w:rsid w:val="00777D15"/>
    <w:rsid w:val="00780B69"/>
    <w:rsid w:val="00781AB7"/>
    <w:rsid w:val="0078298A"/>
    <w:rsid w:val="0078319E"/>
    <w:rsid w:val="00783545"/>
    <w:rsid w:val="007842A2"/>
    <w:rsid w:val="00784EE2"/>
    <w:rsid w:val="00785202"/>
    <w:rsid w:val="00785766"/>
    <w:rsid w:val="0078596E"/>
    <w:rsid w:val="00790BDE"/>
    <w:rsid w:val="00790CA7"/>
    <w:rsid w:val="00792582"/>
    <w:rsid w:val="007926A3"/>
    <w:rsid w:val="00792850"/>
    <w:rsid w:val="00794EEB"/>
    <w:rsid w:val="00794EEC"/>
    <w:rsid w:val="0079558E"/>
    <w:rsid w:val="00795AA2"/>
    <w:rsid w:val="007961D0"/>
    <w:rsid w:val="0079649D"/>
    <w:rsid w:val="00796E52"/>
    <w:rsid w:val="00797228"/>
    <w:rsid w:val="007972CF"/>
    <w:rsid w:val="007973F0"/>
    <w:rsid w:val="00797B5E"/>
    <w:rsid w:val="007A07A6"/>
    <w:rsid w:val="007A0A1B"/>
    <w:rsid w:val="007A104A"/>
    <w:rsid w:val="007A17DC"/>
    <w:rsid w:val="007A1C67"/>
    <w:rsid w:val="007A27C6"/>
    <w:rsid w:val="007A303C"/>
    <w:rsid w:val="007A4322"/>
    <w:rsid w:val="007A5E9D"/>
    <w:rsid w:val="007A60D7"/>
    <w:rsid w:val="007A6845"/>
    <w:rsid w:val="007A71E9"/>
    <w:rsid w:val="007B0037"/>
    <w:rsid w:val="007B004A"/>
    <w:rsid w:val="007B05B5"/>
    <w:rsid w:val="007B0A6B"/>
    <w:rsid w:val="007B0FE8"/>
    <w:rsid w:val="007B10A4"/>
    <w:rsid w:val="007B1246"/>
    <w:rsid w:val="007B16BD"/>
    <w:rsid w:val="007B1868"/>
    <w:rsid w:val="007B257C"/>
    <w:rsid w:val="007B2646"/>
    <w:rsid w:val="007B2B07"/>
    <w:rsid w:val="007B2D4B"/>
    <w:rsid w:val="007B2E7D"/>
    <w:rsid w:val="007B340A"/>
    <w:rsid w:val="007B3466"/>
    <w:rsid w:val="007B4249"/>
    <w:rsid w:val="007B43D0"/>
    <w:rsid w:val="007B4E20"/>
    <w:rsid w:val="007B565D"/>
    <w:rsid w:val="007B5A5D"/>
    <w:rsid w:val="007B69BC"/>
    <w:rsid w:val="007B69E7"/>
    <w:rsid w:val="007B7765"/>
    <w:rsid w:val="007C0281"/>
    <w:rsid w:val="007C02FD"/>
    <w:rsid w:val="007C08C0"/>
    <w:rsid w:val="007C1217"/>
    <w:rsid w:val="007C1768"/>
    <w:rsid w:val="007C2942"/>
    <w:rsid w:val="007C38AC"/>
    <w:rsid w:val="007C3AEC"/>
    <w:rsid w:val="007C3C0A"/>
    <w:rsid w:val="007C3C15"/>
    <w:rsid w:val="007C54EF"/>
    <w:rsid w:val="007C586D"/>
    <w:rsid w:val="007C6308"/>
    <w:rsid w:val="007C69BE"/>
    <w:rsid w:val="007C74A6"/>
    <w:rsid w:val="007D1E10"/>
    <w:rsid w:val="007D2026"/>
    <w:rsid w:val="007D287F"/>
    <w:rsid w:val="007D2F21"/>
    <w:rsid w:val="007D3405"/>
    <w:rsid w:val="007D3A21"/>
    <w:rsid w:val="007D45CC"/>
    <w:rsid w:val="007D4E15"/>
    <w:rsid w:val="007D50B3"/>
    <w:rsid w:val="007D51D2"/>
    <w:rsid w:val="007D58D6"/>
    <w:rsid w:val="007D656C"/>
    <w:rsid w:val="007D6998"/>
    <w:rsid w:val="007D70DE"/>
    <w:rsid w:val="007D7543"/>
    <w:rsid w:val="007E0797"/>
    <w:rsid w:val="007E1382"/>
    <w:rsid w:val="007E22E7"/>
    <w:rsid w:val="007E2A06"/>
    <w:rsid w:val="007E347D"/>
    <w:rsid w:val="007E4AD1"/>
    <w:rsid w:val="007E4F0F"/>
    <w:rsid w:val="007E74F9"/>
    <w:rsid w:val="007E7B63"/>
    <w:rsid w:val="007E7F3E"/>
    <w:rsid w:val="007E7FEE"/>
    <w:rsid w:val="007F00FB"/>
    <w:rsid w:val="007F0468"/>
    <w:rsid w:val="007F1330"/>
    <w:rsid w:val="007F2A0F"/>
    <w:rsid w:val="007F3277"/>
    <w:rsid w:val="007F448E"/>
    <w:rsid w:val="007F46DF"/>
    <w:rsid w:val="007F5096"/>
    <w:rsid w:val="007F52CE"/>
    <w:rsid w:val="007F5444"/>
    <w:rsid w:val="007F5979"/>
    <w:rsid w:val="007F5A2A"/>
    <w:rsid w:val="007F5E3A"/>
    <w:rsid w:val="007F6521"/>
    <w:rsid w:val="007F658A"/>
    <w:rsid w:val="007F6764"/>
    <w:rsid w:val="007F7F0B"/>
    <w:rsid w:val="008001C8"/>
    <w:rsid w:val="00800650"/>
    <w:rsid w:val="00800AFE"/>
    <w:rsid w:val="00800F4A"/>
    <w:rsid w:val="00800F71"/>
    <w:rsid w:val="00801A00"/>
    <w:rsid w:val="00802E56"/>
    <w:rsid w:val="00803721"/>
    <w:rsid w:val="00803727"/>
    <w:rsid w:val="00803D8C"/>
    <w:rsid w:val="0080432C"/>
    <w:rsid w:val="00805278"/>
    <w:rsid w:val="00806DE1"/>
    <w:rsid w:val="00806E09"/>
    <w:rsid w:val="0080759A"/>
    <w:rsid w:val="008078D7"/>
    <w:rsid w:val="00811020"/>
    <w:rsid w:val="0081138E"/>
    <w:rsid w:val="0081299A"/>
    <w:rsid w:val="0081418A"/>
    <w:rsid w:val="00814401"/>
    <w:rsid w:val="00814522"/>
    <w:rsid w:val="00814640"/>
    <w:rsid w:val="00814735"/>
    <w:rsid w:val="00814883"/>
    <w:rsid w:val="00815114"/>
    <w:rsid w:val="00815B38"/>
    <w:rsid w:val="00815BA1"/>
    <w:rsid w:val="00815E27"/>
    <w:rsid w:val="00816665"/>
    <w:rsid w:val="00816797"/>
    <w:rsid w:val="00816F54"/>
    <w:rsid w:val="0081770F"/>
    <w:rsid w:val="00820D4B"/>
    <w:rsid w:val="008211FA"/>
    <w:rsid w:val="00821FEA"/>
    <w:rsid w:val="0082307B"/>
    <w:rsid w:val="00823776"/>
    <w:rsid w:val="00823975"/>
    <w:rsid w:val="0082483D"/>
    <w:rsid w:val="00824962"/>
    <w:rsid w:val="008259B0"/>
    <w:rsid w:val="00826747"/>
    <w:rsid w:val="00826753"/>
    <w:rsid w:val="00826810"/>
    <w:rsid w:val="0082688B"/>
    <w:rsid w:val="00827379"/>
    <w:rsid w:val="008275A7"/>
    <w:rsid w:val="0083211D"/>
    <w:rsid w:val="0083329E"/>
    <w:rsid w:val="0083342B"/>
    <w:rsid w:val="00833A2D"/>
    <w:rsid w:val="008347A7"/>
    <w:rsid w:val="00834B76"/>
    <w:rsid w:val="00835180"/>
    <w:rsid w:val="00835C6A"/>
    <w:rsid w:val="00836234"/>
    <w:rsid w:val="00836E2A"/>
    <w:rsid w:val="00840D6D"/>
    <w:rsid w:val="00841147"/>
    <w:rsid w:val="0084176E"/>
    <w:rsid w:val="00841C96"/>
    <w:rsid w:val="00842179"/>
    <w:rsid w:val="00843871"/>
    <w:rsid w:val="008443C8"/>
    <w:rsid w:val="00844CCB"/>
    <w:rsid w:val="00845173"/>
    <w:rsid w:val="00846AB1"/>
    <w:rsid w:val="00847334"/>
    <w:rsid w:val="00847E22"/>
    <w:rsid w:val="00850295"/>
    <w:rsid w:val="0085077A"/>
    <w:rsid w:val="0085090E"/>
    <w:rsid w:val="0085094D"/>
    <w:rsid w:val="00850B58"/>
    <w:rsid w:val="00850FC2"/>
    <w:rsid w:val="008514A2"/>
    <w:rsid w:val="00851B48"/>
    <w:rsid w:val="00851F9B"/>
    <w:rsid w:val="00852ADD"/>
    <w:rsid w:val="00852CC7"/>
    <w:rsid w:val="0085357A"/>
    <w:rsid w:val="00853E7D"/>
    <w:rsid w:val="00854701"/>
    <w:rsid w:val="00855093"/>
    <w:rsid w:val="0085567B"/>
    <w:rsid w:val="008559AE"/>
    <w:rsid w:val="0085632F"/>
    <w:rsid w:val="00856CF2"/>
    <w:rsid w:val="008577C4"/>
    <w:rsid w:val="00860D5E"/>
    <w:rsid w:val="00861A1C"/>
    <w:rsid w:val="00861DD0"/>
    <w:rsid w:val="00862104"/>
    <w:rsid w:val="008622D9"/>
    <w:rsid w:val="0086256E"/>
    <w:rsid w:val="00862C5B"/>
    <w:rsid w:val="008636FF"/>
    <w:rsid w:val="00864154"/>
    <w:rsid w:val="00864342"/>
    <w:rsid w:val="00864E88"/>
    <w:rsid w:val="00865249"/>
    <w:rsid w:val="00865D77"/>
    <w:rsid w:val="00867065"/>
    <w:rsid w:val="008678DB"/>
    <w:rsid w:val="00867FD6"/>
    <w:rsid w:val="008701AA"/>
    <w:rsid w:val="00870B05"/>
    <w:rsid w:val="00870E9A"/>
    <w:rsid w:val="008717FF"/>
    <w:rsid w:val="00871BB3"/>
    <w:rsid w:val="00871CE6"/>
    <w:rsid w:val="008724E6"/>
    <w:rsid w:val="0087361D"/>
    <w:rsid w:val="00873D48"/>
    <w:rsid w:val="0087470B"/>
    <w:rsid w:val="00875A11"/>
    <w:rsid w:val="00875AB2"/>
    <w:rsid w:val="00875B86"/>
    <w:rsid w:val="00876435"/>
    <w:rsid w:val="00876688"/>
    <w:rsid w:val="0087675C"/>
    <w:rsid w:val="008768B6"/>
    <w:rsid w:val="00876901"/>
    <w:rsid w:val="00876FAC"/>
    <w:rsid w:val="00877048"/>
    <w:rsid w:val="00877DC4"/>
    <w:rsid w:val="008803D2"/>
    <w:rsid w:val="008804BA"/>
    <w:rsid w:val="008807EE"/>
    <w:rsid w:val="00880ABA"/>
    <w:rsid w:val="00880BCE"/>
    <w:rsid w:val="00880FD9"/>
    <w:rsid w:val="008810A3"/>
    <w:rsid w:val="008813CC"/>
    <w:rsid w:val="00882A8E"/>
    <w:rsid w:val="00882B08"/>
    <w:rsid w:val="008839C7"/>
    <w:rsid w:val="0088441A"/>
    <w:rsid w:val="00884C8C"/>
    <w:rsid w:val="00884DC2"/>
    <w:rsid w:val="0088523C"/>
    <w:rsid w:val="008852F0"/>
    <w:rsid w:val="00885C5A"/>
    <w:rsid w:val="00885FF1"/>
    <w:rsid w:val="008869CD"/>
    <w:rsid w:val="008870A6"/>
    <w:rsid w:val="00887B6C"/>
    <w:rsid w:val="00887E77"/>
    <w:rsid w:val="00887E7D"/>
    <w:rsid w:val="0089030C"/>
    <w:rsid w:val="0089075B"/>
    <w:rsid w:val="0089157D"/>
    <w:rsid w:val="00891680"/>
    <w:rsid w:val="008917EF"/>
    <w:rsid w:val="008923EE"/>
    <w:rsid w:val="00892BB3"/>
    <w:rsid w:val="00894060"/>
    <w:rsid w:val="0089442E"/>
    <w:rsid w:val="00895C92"/>
    <w:rsid w:val="00895CFE"/>
    <w:rsid w:val="00896055"/>
    <w:rsid w:val="00896BDD"/>
    <w:rsid w:val="00897281"/>
    <w:rsid w:val="008A03E5"/>
    <w:rsid w:val="008A1371"/>
    <w:rsid w:val="008A14C9"/>
    <w:rsid w:val="008A174F"/>
    <w:rsid w:val="008A19F0"/>
    <w:rsid w:val="008A20E5"/>
    <w:rsid w:val="008A2196"/>
    <w:rsid w:val="008A2296"/>
    <w:rsid w:val="008A231F"/>
    <w:rsid w:val="008A2CB1"/>
    <w:rsid w:val="008A32D6"/>
    <w:rsid w:val="008A3CE4"/>
    <w:rsid w:val="008A3D3F"/>
    <w:rsid w:val="008A3E47"/>
    <w:rsid w:val="008A40C4"/>
    <w:rsid w:val="008A4663"/>
    <w:rsid w:val="008A4944"/>
    <w:rsid w:val="008A4B8F"/>
    <w:rsid w:val="008A4CFD"/>
    <w:rsid w:val="008A5B63"/>
    <w:rsid w:val="008A5C4B"/>
    <w:rsid w:val="008A6426"/>
    <w:rsid w:val="008A645A"/>
    <w:rsid w:val="008A6472"/>
    <w:rsid w:val="008A6A36"/>
    <w:rsid w:val="008A6B7D"/>
    <w:rsid w:val="008B0358"/>
    <w:rsid w:val="008B0F19"/>
    <w:rsid w:val="008B165B"/>
    <w:rsid w:val="008B1664"/>
    <w:rsid w:val="008B17CC"/>
    <w:rsid w:val="008B18BC"/>
    <w:rsid w:val="008B2023"/>
    <w:rsid w:val="008B22C8"/>
    <w:rsid w:val="008B23E9"/>
    <w:rsid w:val="008B2A64"/>
    <w:rsid w:val="008B2AE9"/>
    <w:rsid w:val="008B4927"/>
    <w:rsid w:val="008B4B6B"/>
    <w:rsid w:val="008B52DB"/>
    <w:rsid w:val="008B564B"/>
    <w:rsid w:val="008B5A28"/>
    <w:rsid w:val="008B5BAE"/>
    <w:rsid w:val="008B614F"/>
    <w:rsid w:val="008B6732"/>
    <w:rsid w:val="008B67FB"/>
    <w:rsid w:val="008B6CE8"/>
    <w:rsid w:val="008B70A1"/>
    <w:rsid w:val="008B73C6"/>
    <w:rsid w:val="008C0928"/>
    <w:rsid w:val="008C0E5E"/>
    <w:rsid w:val="008C113D"/>
    <w:rsid w:val="008C19DF"/>
    <w:rsid w:val="008C1DFE"/>
    <w:rsid w:val="008C28B3"/>
    <w:rsid w:val="008C2E46"/>
    <w:rsid w:val="008C3929"/>
    <w:rsid w:val="008C39AE"/>
    <w:rsid w:val="008C406B"/>
    <w:rsid w:val="008C40B0"/>
    <w:rsid w:val="008C41EF"/>
    <w:rsid w:val="008C4306"/>
    <w:rsid w:val="008C47BC"/>
    <w:rsid w:val="008C53A2"/>
    <w:rsid w:val="008C57E3"/>
    <w:rsid w:val="008C5A9E"/>
    <w:rsid w:val="008C5D16"/>
    <w:rsid w:val="008C61EC"/>
    <w:rsid w:val="008C6941"/>
    <w:rsid w:val="008C74A1"/>
    <w:rsid w:val="008C74BF"/>
    <w:rsid w:val="008C7CD8"/>
    <w:rsid w:val="008C7D1E"/>
    <w:rsid w:val="008D0163"/>
    <w:rsid w:val="008D0C7E"/>
    <w:rsid w:val="008D1CC5"/>
    <w:rsid w:val="008D1D8A"/>
    <w:rsid w:val="008D2168"/>
    <w:rsid w:val="008D2392"/>
    <w:rsid w:val="008D26F3"/>
    <w:rsid w:val="008D2AEE"/>
    <w:rsid w:val="008D43D0"/>
    <w:rsid w:val="008D50B6"/>
    <w:rsid w:val="008D651F"/>
    <w:rsid w:val="008D659F"/>
    <w:rsid w:val="008D6C69"/>
    <w:rsid w:val="008D6D66"/>
    <w:rsid w:val="008D7744"/>
    <w:rsid w:val="008D78B8"/>
    <w:rsid w:val="008D7E65"/>
    <w:rsid w:val="008E0023"/>
    <w:rsid w:val="008E02FF"/>
    <w:rsid w:val="008E0875"/>
    <w:rsid w:val="008E0AB7"/>
    <w:rsid w:val="008E120A"/>
    <w:rsid w:val="008E18BB"/>
    <w:rsid w:val="008E1BA0"/>
    <w:rsid w:val="008E28D9"/>
    <w:rsid w:val="008E2A7C"/>
    <w:rsid w:val="008E2DA8"/>
    <w:rsid w:val="008E305D"/>
    <w:rsid w:val="008E367D"/>
    <w:rsid w:val="008E483C"/>
    <w:rsid w:val="008E5778"/>
    <w:rsid w:val="008E5B67"/>
    <w:rsid w:val="008E6117"/>
    <w:rsid w:val="008E644F"/>
    <w:rsid w:val="008F089D"/>
    <w:rsid w:val="008F130F"/>
    <w:rsid w:val="008F1A33"/>
    <w:rsid w:val="008F26E7"/>
    <w:rsid w:val="008F3846"/>
    <w:rsid w:val="008F3CE4"/>
    <w:rsid w:val="008F42CC"/>
    <w:rsid w:val="008F482B"/>
    <w:rsid w:val="008F4922"/>
    <w:rsid w:val="008F4BB8"/>
    <w:rsid w:val="008F51CE"/>
    <w:rsid w:val="008F73AD"/>
    <w:rsid w:val="008F7443"/>
    <w:rsid w:val="008F779C"/>
    <w:rsid w:val="008F7B2A"/>
    <w:rsid w:val="00900B12"/>
    <w:rsid w:val="009011D7"/>
    <w:rsid w:val="009015C6"/>
    <w:rsid w:val="0090171F"/>
    <w:rsid w:val="00901949"/>
    <w:rsid w:val="00901B62"/>
    <w:rsid w:val="009024BB"/>
    <w:rsid w:val="00902693"/>
    <w:rsid w:val="009026EC"/>
    <w:rsid w:val="0090361F"/>
    <w:rsid w:val="0090426C"/>
    <w:rsid w:val="009051EF"/>
    <w:rsid w:val="0090570F"/>
    <w:rsid w:val="00905A94"/>
    <w:rsid w:val="00905E30"/>
    <w:rsid w:val="00905EB2"/>
    <w:rsid w:val="00906018"/>
    <w:rsid w:val="009063C8"/>
    <w:rsid w:val="00906B7C"/>
    <w:rsid w:val="00907701"/>
    <w:rsid w:val="00907BF5"/>
    <w:rsid w:val="00907F33"/>
    <w:rsid w:val="00910C79"/>
    <w:rsid w:val="0091128C"/>
    <w:rsid w:val="00911A39"/>
    <w:rsid w:val="0091229B"/>
    <w:rsid w:val="00912460"/>
    <w:rsid w:val="00912BDF"/>
    <w:rsid w:val="00913195"/>
    <w:rsid w:val="009137C9"/>
    <w:rsid w:val="00913BBA"/>
    <w:rsid w:val="009142F3"/>
    <w:rsid w:val="00915E0A"/>
    <w:rsid w:val="00916ECB"/>
    <w:rsid w:val="00916FF6"/>
    <w:rsid w:val="009171C5"/>
    <w:rsid w:val="009173AF"/>
    <w:rsid w:val="009179D0"/>
    <w:rsid w:val="00917BC1"/>
    <w:rsid w:val="0092124E"/>
    <w:rsid w:val="00921AF1"/>
    <w:rsid w:val="00921FF7"/>
    <w:rsid w:val="009228D0"/>
    <w:rsid w:val="00922B9B"/>
    <w:rsid w:val="00922BB7"/>
    <w:rsid w:val="00922DDF"/>
    <w:rsid w:val="00922E8B"/>
    <w:rsid w:val="009238BE"/>
    <w:rsid w:val="00923F69"/>
    <w:rsid w:val="009242BD"/>
    <w:rsid w:val="009259AC"/>
    <w:rsid w:val="00925F09"/>
    <w:rsid w:val="00926350"/>
    <w:rsid w:val="009266E2"/>
    <w:rsid w:val="009267E1"/>
    <w:rsid w:val="00927468"/>
    <w:rsid w:val="00927D25"/>
    <w:rsid w:val="00931711"/>
    <w:rsid w:val="00931B13"/>
    <w:rsid w:val="00932592"/>
    <w:rsid w:val="00932906"/>
    <w:rsid w:val="00932B7D"/>
    <w:rsid w:val="009331F4"/>
    <w:rsid w:val="00933243"/>
    <w:rsid w:val="0093341F"/>
    <w:rsid w:val="00933D68"/>
    <w:rsid w:val="009346F2"/>
    <w:rsid w:val="00934CDE"/>
    <w:rsid w:val="0093656C"/>
    <w:rsid w:val="00936F22"/>
    <w:rsid w:val="00937482"/>
    <w:rsid w:val="0094112A"/>
    <w:rsid w:val="00942333"/>
    <w:rsid w:val="0094289F"/>
    <w:rsid w:val="00942B47"/>
    <w:rsid w:val="00942CD1"/>
    <w:rsid w:val="009449F4"/>
    <w:rsid w:val="00944C3E"/>
    <w:rsid w:val="00944E8D"/>
    <w:rsid w:val="00945C03"/>
    <w:rsid w:val="009468AA"/>
    <w:rsid w:val="00947490"/>
    <w:rsid w:val="00947FCF"/>
    <w:rsid w:val="00950392"/>
    <w:rsid w:val="00950B7F"/>
    <w:rsid w:val="009512AD"/>
    <w:rsid w:val="00951497"/>
    <w:rsid w:val="0095152D"/>
    <w:rsid w:val="009515FA"/>
    <w:rsid w:val="00951E0D"/>
    <w:rsid w:val="0095287A"/>
    <w:rsid w:val="009528EE"/>
    <w:rsid w:val="00952A00"/>
    <w:rsid w:val="00952A5C"/>
    <w:rsid w:val="00953426"/>
    <w:rsid w:val="00953891"/>
    <w:rsid w:val="009538E3"/>
    <w:rsid w:val="009543CD"/>
    <w:rsid w:val="009552BE"/>
    <w:rsid w:val="0095564B"/>
    <w:rsid w:val="00955891"/>
    <w:rsid w:val="00955A6F"/>
    <w:rsid w:val="00955CE1"/>
    <w:rsid w:val="00955E1B"/>
    <w:rsid w:val="0095659B"/>
    <w:rsid w:val="009569A0"/>
    <w:rsid w:val="00956BD7"/>
    <w:rsid w:val="0095755B"/>
    <w:rsid w:val="0095795F"/>
    <w:rsid w:val="00957A7D"/>
    <w:rsid w:val="00960650"/>
    <w:rsid w:val="0096079E"/>
    <w:rsid w:val="009608F4"/>
    <w:rsid w:val="00960B70"/>
    <w:rsid w:val="009617AD"/>
    <w:rsid w:val="00961C54"/>
    <w:rsid w:val="00962A97"/>
    <w:rsid w:val="00963440"/>
    <w:rsid w:val="00963900"/>
    <w:rsid w:val="00963B47"/>
    <w:rsid w:val="00963B61"/>
    <w:rsid w:val="009642ED"/>
    <w:rsid w:val="00964327"/>
    <w:rsid w:val="009657B8"/>
    <w:rsid w:val="00965F4F"/>
    <w:rsid w:val="00966191"/>
    <w:rsid w:val="009664CF"/>
    <w:rsid w:val="0096667A"/>
    <w:rsid w:val="009674A9"/>
    <w:rsid w:val="00970070"/>
    <w:rsid w:val="0097065E"/>
    <w:rsid w:val="009707CA"/>
    <w:rsid w:val="00970DF3"/>
    <w:rsid w:val="00970F0C"/>
    <w:rsid w:val="009715E5"/>
    <w:rsid w:val="009722AC"/>
    <w:rsid w:val="0097288E"/>
    <w:rsid w:val="00972A40"/>
    <w:rsid w:val="00972BDE"/>
    <w:rsid w:val="00972F25"/>
    <w:rsid w:val="0097311A"/>
    <w:rsid w:val="00973319"/>
    <w:rsid w:val="00973E65"/>
    <w:rsid w:val="0097434A"/>
    <w:rsid w:val="00974950"/>
    <w:rsid w:val="00974F65"/>
    <w:rsid w:val="00975D15"/>
    <w:rsid w:val="00976429"/>
    <w:rsid w:val="00976D56"/>
    <w:rsid w:val="00976DA7"/>
    <w:rsid w:val="0097782A"/>
    <w:rsid w:val="00977AF6"/>
    <w:rsid w:val="009801B6"/>
    <w:rsid w:val="00981A2D"/>
    <w:rsid w:val="00982173"/>
    <w:rsid w:val="00982B64"/>
    <w:rsid w:val="00982D27"/>
    <w:rsid w:val="00982DDB"/>
    <w:rsid w:val="00983BCD"/>
    <w:rsid w:val="00984146"/>
    <w:rsid w:val="00984A28"/>
    <w:rsid w:val="00984C82"/>
    <w:rsid w:val="0098515A"/>
    <w:rsid w:val="00985209"/>
    <w:rsid w:val="009855E2"/>
    <w:rsid w:val="009857F6"/>
    <w:rsid w:val="00985ADD"/>
    <w:rsid w:val="00985EBC"/>
    <w:rsid w:val="009865B9"/>
    <w:rsid w:val="0098678B"/>
    <w:rsid w:val="00987389"/>
    <w:rsid w:val="009875EB"/>
    <w:rsid w:val="00987EF5"/>
    <w:rsid w:val="009903EB"/>
    <w:rsid w:val="00990546"/>
    <w:rsid w:val="009910C1"/>
    <w:rsid w:val="0099125B"/>
    <w:rsid w:val="0099187B"/>
    <w:rsid w:val="00991975"/>
    <w:rsid w:val="00991A47"/>
    <w:rsid w:val="0099254F"/>
    <w:rsid w:val="00996E49"/>
    <w:rsid w:val="009A08C1"/>
    <w:rsid w:val="009A0EF1"/>
    <w:rsid w:val="009A1940"/>
    <w:rsid w:val="009A247A"/>
    <w:rsid w:val="009A2993"/>
    <w:rsid w:val="009A2B81"/>
    <w:rsid w:val="009A3462"/>
    <w:rsid w:val="009A3793"/>
    <w:rsid w:val="009A37C3"/>
    <w:rsid w:val="009A3942"/>
    <w:rsid w:val="009A3994"/>
    <w:rsid w:val="009A3CD7"/>
    <w:rsid w:val="009A3CDA"/>
    <w:rsid w:val="009A3E90"/>
    <w:rsid w:val="009A40F2"/>
    <w:rsid w:val="009A42ED"/>
    <w:rsid w:val="009A43CA"/>
    <w:rsid w:val="009A45CF"/>
    <w:rsid w:val="009A465C"/>
    <w:rsid w:val="009A4876"/>
    <w:rsid w:val="009A5601"/>
    <w:rsid w:val="009A5C2C"/>
    <w:rsid w:val="009A5C7D"/>
    <w:rsid w:val="009A5FAC"/>
    <w:rsid w:val="009A609E"/>
    <w:rsid w:val="009A662D"/>
    <w:rsid w:val="009A67BC"/>
    <w:rsid w:val="009A687A"/>
    <w:rsid w:val="009A6A10"/>
    <w:rsid w:val="009A7822"/>
    <w:rsid w:val="009A7954"/>
    <w:rsid w:val="009B0F44"/>
    <w:rsid w:val="009B1619"/>
    <w:rsid w:val="009B1799"/>
    <w:rsid w:val="009B1860"/>
    <w:rsid w:val="009B2006"/>
    <w:rsid w:val="009B27AD"/>
    <w:rsid w:val="009B42D6"/>
    <w:rsid w:val="009B4B10"/>
    <w:rsid w:val="009B4C4F"/>
    <w:rsid w:val="009B55C2"/>
    <w:rsid w:val="009B58C8"/>
    <w:rsid w:val="009B666C"/>
    <w:rsid w:val="009B6A30"/>
    <w:rsid w:val="009B6B40"/>
    <w:rsid w:val="009B71F8"/>
    <w:rsid w:val="009B73B0"/>
    <w:rsid w:val="009B7C0B"/>
    <w:rsid w:val="009C041B"/>
    <w:rsid w:val="009C09A2"/>
    <w:rsid w:val="009C0AF3"/>
    <w:rsid w:val="009C0EF3"/>
    <w:rsid w:val="009C0F49"/>
    <w:rsid w:val="009C1C29"/>
    <w:rsid w:val="009C1E9E"/>
    <w:rsid w:val="009C20BD"/>
    <w:rsid w:val="009C23BD"/>
    <w:rsid w:val="009C268D"/>
    <w:rsid w:val="009C2A5F"/>
    <w:rsid w:val="009C2C2B"/>
    <w:rsid w:val="009C3049"/>
    <w:rsid w:val="009C3698"/>
    <w:rsid w:val="009C371C"/>
    <w:rsid w:val="009C3869"/>
    <w:rsid w:val="009C4342"/>
    <w:rsid w:val="009C4CFF"/>
    <w:rsid w:val="009C4E6B"/>
    <w:rsid w:val="009C6D2E"/>
    <w:rsid w:val="009C7095"/>
    <w:rsid w:val="009C73AD"/>
    <w:rsid w:val="009C7568"/>
    <w:rsid w:val="009C7CF9"/>
    <w:rsid w:val="009D0A6C"/>
    <w:rsid w:val="009D237E"/>
    <w:rsid w:val="009D2781"/>
    <w:rsid w:val="009D281C"/>
    <w:rsid w:val="009D2A9B"/>
    <w:rsid w:val="009D2ADF"/>
    <w:rsid w:val="009D2E59"/>
    <w:rsid w:val="009D38A3"/>
    <w:rsid w:val="009D3F89"/>
    <w:rsid w:val="009D41B2"/>
    <w:rsid w:val="009D5DF5"/>
    <w:rsid w:val="009D6426"/>
    <w:rsid w:val="009D6889"/>
    <w:rsid w:val="009D71F7"/>
    <w:rsid w:val="009E158C"/>
    <w:rsid w:val="009E1AF5"/>
    <w:rsid w:val="009E1CEA"/>
    <w:rsid w:val="009E1F8F"/>
    <w:rsid w:val="009E1FF2"/>
    <w:rsid w:val="009E22B4"/>
    <w:rsid w:val="009E2B44"/>
    <w:rsid w:val="009E2FDA"/>
    <w:rsid w:val="009E3AE9"/>
    <w:rsid w:val="009E3B35"/>
    <w:rsid w:val="009E40EB"/>
    <w:rsid w:val="009E44AF"/>
    <w:rsid w:val="009E47ED"/>
    <w:rsid w:val="009E4F14"/>
    <w:rsid w:val="009E63D8"/>
    <w:rsid w:val="009E6A23"/>
    <w:rsid w:val="009E7BB3"/>
    <w:rsid w:val="009F0044"/>
    <w:rsid w:val="009F0388"/>
    <w:rsid w:val="009F04AB"/>
    <w:rsid w:val="009F0ACE"/>
    <w:rsid w:val="009F0CC7"/>
    <w:rsid w:val="009F0CCC"/>
    <w:rsid w:val="009F0D5C"/>
    <w:rsid w:val="009F0E99"/>
    <w:rsid w:val="009F132E"/>
    <w:rsid w:val="009F218D"/>
    <w:rsid w:val="009F292B"/>
    <w:rsid w:val="009F30D8"/>
    <w:rsid w:val="009F361F"/>
    <w:rsid w:val="009F3C79"/>
    <w:rsid w:val="009F4B65"/>
    <w:rsid w:val="009F6460"/>
    <w:rsid w:val="009F6552"/>
    <w:rsid w:val="009F6BA4"/>
    <w:rsid w:val="009F7691"/>
    <w:rsid w:val="009F798D"/>
    <w:rsid w:val="009F7F06"/>
    <w:rsid w:val="00A00B5C"/>
    <w:rsid w:val="00A00CC7"/>
    <w:rsid w:val="00A01840"/>
    <w:rsid w:val="00A01B7B"/>
    <w:rsid w:val="00A024F2"/>
    <w:rsid w:val="00A02CE4"/>
    <w:rsid w:val="00A03413"/>
    <w:rsid w:val="00A04777"/>
    <w:rsid w:val="00A04DCA"/>
    <w:rsid w:val="00A0567E"/>
    <w:rsid w:val="00A0593E"/>
    <w:rsid w:val="00A05AD2"/>
    <w:rsid w:val="00A05DAA"/>
    <w:rsid w:val="00A05DEA"/>
    <w:rsid w:val="00A06D34"/>
    <w:rsid w:val="00A071A0"/>
    <w:rsid w:val="00A100EA"/>
    <w:rsid w:val="00A1025B"/>
    <w:rsid w:val="00A10B98"/>
    <w:rsid w:val="00A10CA5"/>
    <w:rsid w:val="00A1296C"/>
    <w:rsid w:val="00A12E23"/>
    <w:rsid w:val="00A13340"/>
    <w:rsid w:val="00A1357E"/>
    <w:rsid w:val="00A13A80"/>
    <w:rsid w:val="00A142FE"/>
    <w:rsid w:val="00A14743"/>
    <w:rsid w:val="00A14D3F"/>
    <w:rsid w:val="00A152E9"/>
    <w:rsid w:val="00A15CEE"/>
    <w:rsid w:val="00A16C6B"/>
    <w:rsid w:val="00A16E02"/>
    <w:rsid w:val="00A16F8C"/>
    <w:rsid w:val="00A20A44"/>
    <w:rsid w:val="00A213C0"/>
    <w:rsid w:val="00A217A6"/>
    <w:rsid w:val="00A219A8"/>
    <w:rsid w:val="00A22430"/>
    <w:rsid w:val="00A22958"/>
    <w:rsid w:val="00A236B3"/>
    <w:rsid w:val="00A23A18"/>
    <w:rsid w:val="00A23C44"/>
    <w:rsid w:val="00A244E6"/>
    <w:rsid w:val="00A245C2"/>
    <w:rsid w:val="00A2510B"/>
    <w:rsid w:val="00A2532B"/>
    <w:rsid w:val="00A257A2"/>
    <w:rsid w:val="00A2587A"/>
    <w:rsid w:val="00A25E7A"/>
    <w:rsid w:val="00A26052"/>
    <w:rsid w:val="00A26072"/>
    <w:rsid w:val="00A26267"/>
    <w:rsid w:val="00A263A1"/>
    <w:rsid w:val="00A26441"/>
    <w:rsid w:val="00A26588"/>
    <w:rsid w:val="00A272E2"/>
    <w:rsid w:val="00A27D03"/>
    <w:rsid w:val="00A30567"/>
    <w:rsid w:val="00A30A3A"/>
    <w:rsid w:val="00A31469"/>
    <w:rsid w:val="00A32DE2"/>
    <w:rsid w:val="00A3725D"/>
    <w:rsid w:val="00A3732F"/>
    <w:rsid w:val="00A4052D"/>
    <w:rsid w:val="00A41075"/>
    <w:rsid w:val="00A4163A"/>
    <w:rsid w:val="00A42018"/>
    <w:rsid w:val="00A424A4"/>
    <w:rsid w:val="00A437F9"/>
    <w:rsid w:val="00A4392E"/>
    <w:rsid w:val="00A441DB"/>
    <w:rsid w:val="00A44D92"/>
    <w:rsid w:val="00A45058"/>
    <w:rsid w:val="00A45B93"/>
    <w:rsid w:val="00A464B2"/>
    <w:rsid w:val="00A47810"/>
    <w:rsid w:val="00A501EF"/>
    <w:rsid w:val="00A5063D"/>
    <w:rsid w:val="00A50A32"/>
    <w:rsid w:val="00A511EE"/>
    <w:rsid w:val="00A51882"/>
    <w:rsid w:val="00A51895"/>
    <w:rsid w:val="00A5250C"/>
    <w:rsid w:val="00A528A1"/>
    <w:rsid w:val="00A52EB6"/>
    <w:rsid w:val="00A52FD2"/>
    <w:rsid w:val="00A536E9"/>
    <w:rsid w:val="00A53D03"/>
    <w:rsid w:val="00A55137"/>
    <w:rsid w:val="00A55A4B"/>
    <w:rsid w:val="00A56653"/>
    <w:rsid w:val="00A56A40"/>
    <w:rsid w:val="00A573A9"/>
    <w:rsid w:val="00A57F52"/>
    <w:rsid w:val="00A6082D"/>
    <w:rsid w:val="00A60E21"/>
    <w:rsid w:val="00A61118"/>
    <w:rsid w:val="00A6193A"/>
    <w:rsid w:val="00A61A7D"/>
    <w:rsid w:val="00A61DCF"/>
    <w:rsid w:val="00A64FAE"/>
    <w:rsid w:val="00A66246"/>
    <w:rsid w:val="00A66628"/>
    <w:rsid w:val="00A66728"/>
    <w:rsid w:val="00A66DD9"/>
    <w:rsid w:val="00A671D7"/>
    <w:rsid w:val="00A67335"/>
    <w:rsid w:val="00A67AE6"/>
    <w:rsid w:val="00A70183"/>
    <w:rsid w:val="00A707F9"/>
    <w:rsid w:val="00A70D59"/>
    <w:rsid w:val="00A71B7D"/>
    <w:rsid w:val="00A72040"/>
    <w:rsid w:val="00A730E7"/>
    <w:rsid w:val="00A734BB"/>
    <w:rsid w:val="00A73726"/>
    <w:rsid w:val="00A741FE"/>
    <w:rsid w:val="00A74498"/>
    <w:rsid w:val="00A7484F"/>
    <w:rsid w:val="00A74CB1"/>
    <w:rsid w:val="00A7545D"/>
    <w:rsid w:val="00A75521"/>
    <w:rsid w:val="00A769DF"/>
    <w:rsid w:val="00A7710B"/>
    <w:rsid w:val="00A7763E"/>
    <w:rsid w:val="00A77677"/>
    <w:rsid w:val="00A77869"/>
    <w:rsid w:val="00A77A2E"/>
    <w:rsid w:val="00A8002E"/>
    <w:rsid w:val="00A8049A"/>
    <w:rsid w:val="00A805AF"/>
    <w:rsid w:val="00A8077A"/>
    <w:rsid w:val="00A80F34"/>
    <w:rsid w:val="00A81221"/>
    <w:rsid w:val="00A81C7B"/>
    <w:rsid w:val="00A8210B"/>
    <w:rsid w:val="00A82853"/>
    <w:rsid w:val="00A854B1"/>
    <w:rsid w:val="00A86A33"/>
    <w:rsid w:val="00A87228"/>
    <w:rsid w:val="00A87DB1"/>
    <w:rsid w:val="00A90856"/>
    <w:rsid w:val="00A90CEA"/>
    <w:rsid w:val="00A91770"/>
    <w:rsid w:val="00A9339D"/>
    <w:rsid w:val="00A939C3"/>
    <w:rsid w:val="00A93C84"/>
    <w:rsid w:val="00A93FB1"/>
    <w:rsid w:val="00A94A27"/>
    <w:rsid w:val="00A94A5F"/>
    <w:rsid w:val="00A94A9D"/>
    <w:rsid w:val="00A94D57"/>
    <w:rsid w:val="00A94F75"/>
    <w:rsid w:val="00A95E47"/>
    <w:rsid w:val="00A96186"/>
    <w:rsid w:val="00A96D33"/>
    <w:rsid w:val="00A97838"/>
    <w:rsid w:val="00A97F28"/>
    <w:rsid w:val="00A97F2C"/>
    <w:rsid w:val="00AA0AE3"/>
    <w:rsid w:val="00AA0C00"/>
    <w:rsid w:val="00AA0D66"/>
    <w:rsid w:val="00AA15E9"/>
    <w:rsid w:val="00AA160D"/>
    <w:rsid w:val="00AA19CD"/>
    <w:rsid w:val="00AA23D9"/>
    <w:rsid w:val="00AA2485"/>
    <w:rsid w:val="00AA2A1C"/>
    <w:rsid w:val="00AA2D3A"/>
    <w:rsid w:val="00AA315D"/>
    <w:rsid w:val="00AA3FCB"/>
    <w:rsid w:val="00AA4417"/>
    <w:rsid w:val="00AA4E9D"/>
    <w:rsid w:val="00AA5061"/>
    <w:rsid w:val="00AA5283"/>
    <w:rsid w:val="00AA565A"/>
    <w:rsid w:val="00AA5693"/>
    <w:rsid w:val="00AA5A32"/>
    <w:rsid w:val="00AA5A5D"/>
    <w:rsid w:val="00AA5F35"/>
    <w:rsid w:val="00AA6047"/>
    <w:rsid w:val="00AA60DB"/>
    <w:rsid w:val="00AA722E"/>
    <w:rsid w:val="00AA75ED"/>
    <w:rsid w:val="00AA7696"/>
    <w:rsid w:val="00AB10DA"/>
    <w:rsid w:val="00AB1728"/>
    <w:rsid w:val="00AB1960"/>
    <w:rsid w:val="00AB26CE"/>
    <w:rsid w:val="00AB27C5"/>
    <w:rsid w:val="00AB30E9"/>
    <w:rsid w:val="00AB35CB"/>
    <w:rsid w:val="00AB3C51"/>
    <w:rsid w:val="00AB3DF3"/>
    <w:rsid w:val="00AB4724"/>
    <w:rsid w:val="00AB4DD9"/>
    <w:rsid w:val="00AB4F81"/>
    <w:rsid w:val="00AB547A"/>
    <w:rsid w:val="00AB5979"/>
    <w:rsid w:val="00AB59C0"/>
    <w:rsid w:val="00AB5C54"/>
    <w:rsid w:val="00AB5E0E"/>
    <w:rsid w:val="00AB621B"/>
    <w:rsid w:val="00AB6CF0"/>
    <w:rsid w:val="00AB7648"/>
    <w:rsid w:val="00AB78C4"/>
    <w:rsid w:val="00AC015F"/>
    <w:rsid w:val="00AC042D"/>
    <w:rsid w:val="00AC1FA7"/>
    <w:rsid w:val="00AC2959"/>
    <w:rsid w:val="00AC2A3E"/>
    <w:rsid w:val="00AC3880"/>
    <w:rsid w:val="00AC410F"/>
    <w:rsid w:val="00AC4B50"/>
    <w:rsid w:val="00AC6CC4"/>
    <w:rsid w:val="00AC712E"/>
    <w:rsid w:val="00AC733C"/>
    <w:rsid w:val="00AC73ED"/>
    <w:rsid w:val="00AC76BC"/>
    <w:rsid w:val="00AC7FA2"/>
    <w:rsid w:val="00AD00F3"/>
    <w:rsid w:val="00AD053C"/>
    <w:rsid w:val="00AD06EF"/>
    <w:rsid w:val="00AD0998"/>
    <w:rsid w:val="00AD0DB7"/>
    <w:rsid w:val="00AD10EF"/>
    <w:rsid w:val="00AD1A0D"/>
    <w:rsid w:val="00AD1BD1"/>
    <w:rsid w:val="00AD1EAF"/>
    <w:rsid w:val="00AD2123"/>
    <w:rsid w:val="00AD284C"/>
    <w:rsid w:val="00AD390C"/>
    <w:rsid w:val="00AD3F9D"/>
    <w:rsid w:val="00AD4586"/>
    <w:rsid w:val="00AD71DB"/>
    <w:rsid w:val="00AD732D"/>
    <w:rsid w:val="00AE1286"/>
    <w:rsid w:val="00AE17CA"/>
    <w:rsid w:val="00AE1976"/>
    <w:rsid w:val="00AE19D1"/>
    <w:rsid w:val="00AE1DB1"/>
    <w:rsid w:val="00AE20ED"/>
    <w:rsid w:val="00AE21DD"/>
    <w:rsid w:val="00AE23F8"/>
    <w:rsid w:val="00AE2AB7"/>
    <w:rsid w:val="00AE2C27"/>
    <w:rsid w:val="00AE34A1"/>
    <w:rsid w:val="00AE41A4"/>
    <w:rsid w:val="00AE4A68"/>
    <w:rsid w:val="00AE510C"/>
    <w:rsid w:val="00AE530F"/>
    <w:rsid w:val="00AE5424"/>
    <w:rsid w:val="00AE5427"/>
    <w:rsid w:val="00AE61ED"/>
    <w:rsid w:val="00AE785E"/>
    <w:rsid w:val="00AE7AA7"/>
    <w:rsid w:val="00AE7B32"/>
    <w:rsid w:val="00AF0227"/>
    <w:rsid w:val="00AF0BD6"/>
    <w:rsid w:val="00AF1BE6"/>
    <w:rsid w:val="00AF1FED"/>
    <w:rsid w:val="00AF206B"/>
    <w:rsid w:val="00AF3232"/>
    <w:rsid w:val="00AF3C5A"/>
    <w:rsid w:val="00AF4159"/>
    <w:rsid w:val="00AF417F"/>
    <w:rsid w:val="00AF4BB9"/>
    <w:rsid w:val="00AF5049"/>
    <w:rsid w:val="00AF533C"/>
    <w:rsid w:val="00AF6847"/>
    <w:rsid w:val="00AF7E96"/>
    <w:rsid w:val="00B00D22"/>
    <w:rsid w:val="00B012E0"/>
    <w:rsid w:val="00B01486"/>
    <w:rsid w:val="00B0148F"/>
    <w:rsid w:val="00B01758"/>
    <w:rsid w:val="00B017A3"/>
    <w:rsid w:val="00B02B9E"/>
    <w:rsid w:val="00B02BF6"/>
    <w:rsid w:val="00B02E96"/>
    <w:rsid w:val="00B0303C"/>
    <w:rsid w:val="00B03093"/>
    <w:rsid w:val="00B037E7"/>
    <w:rsid w:val="00B03B72"/>
    <w:rsid w:val="00B04937"/>
    <w:rsid w:val="00B0521D"/>
    <w:rsid w:val="00B05C43"/>
    <w:rsid w:val="00B05D21"/>
    <w:rsid w:val="00B0709D"/>
    <w:rsid w:val="00B10358"/>
    <w:rsid w:val="00B113EE"/>
    <w:rsid w:val="00B114EB"/>
    <w:rsid w:val="00B116F4"/>
    <w:rsid w:val="00B11C0E"/>
    <w:rsid w:val="00B121B9"/>
    <w:rsid w:val="00B13055"/>
    <w:rsid w:val="00B139C6"/>
    <w:rsid w:val="00B13D96"/>
    <w:rsid w:val="00B142C4"/>
    <w:rsid w:val="00B14977"/>
    <w:rsid w:val="00B14E14"/>
    <w:rsid w:val="00B1545E"/>
    <w:rsid w:val="00B15DF9"/>
    <w:rsid w:val="00B15F53"/>
    <w:rsid w:val="00B165D2"/>
    <w:rsid w:val="00B165DF"/>
    <w:rsid w:val="00B169C8"/>
    <w:rsid w:val="00B172F1"/>
    <w:rsid w:val="00B17CB6"/>
    <w:rsid w:val="00B20650"/>
    <w:rsid w:val="00B21007"/>
    <w:rsid w:val="00B213F3"/>
    <w:rsid w:val="00B217A0"/>
    <w:rsid w:val="00B22133"/>
    <w:rsid w:val="00B22586"/>
    <w:rsid w:val="00B22680"/>
    <w:rsid w:val="00B23568"/>
    <w:rsid w:val="00B238C4"/>
    <w:rsid w:val="00B23A61"/>
    <w:rsid w:val="00B24870"/>
    <w:rsid w:val="00B24B99"/>
    <w:rsid w:val="00B25763"/>
    <w:rsid w:val="00B259EA"/>
    <w:rsid w:val="00B25C4F"/>
    <w:rsid w:val="00B25FBE"/>
    <w:rsid w:val="00B263B9"/>
    <w:rsid w:val="00B268A7"/>
    <w:rsid w:val="00B26C6A"/>
    <w:rsid w:val="00B2757E"/>
    <w:rsid w:val="00B27B90"/>
    <w:rsid w:val="00B30967"/>
    <w:rsid w:val="00B31357"/>
    <w:rsid w:val="00B31B0A"/>
    <w:rsid w:val="00B31F7B"/>
    <w:rsid w:val="00B320CB"/>
    <w:rsid w:val="00B32296"/>
    <w:rsid w:val="00B325C8"/>
    <w:rsid w:val="00B32E85"/>
    <w:rsid w:val="00B3352A"/>
    <w:rsid w:val="00B33664"/>
    <w:rsid w:val="00B33D82"/>
    <w:rsid w:val="00B34270"/>
    <w:rsid w:val="00B342D1"/>
    <w:rsid w:val="00B35551"/>
    <w:rsid w:val="00B35663"/>
    <w:rsid w:val="00B35A06"/>
    <w:rsid w:val="00B35EA1"/>
    <w:rsid w:val="00B369E8"/>
    <w:rsid w:val="00B37A4B"/>
    <w:rsid w:val="00B37B6E"/>
    <w:rsid w:val="00B37B7F"/>
    <w:rsid w:val="00B37C0F"/>
    <w:rsid w:val="00B40333"/>
    <w:rsid w:val="00B40693"/>
    <w:rsid w:val="00B418F0"/>
    <w:rsid w:val="00B4227C"/>
    <w:rsid w:val="00B43940"/>
    <w:rsid w:val="00B43EE5"/>
    <w:rsid w:val="00B4503C"/>
    <w:rsid w:val="00B45A0C"/>
    <w:rsid w:val="00B45B0B"/>
    <w:rsid w:val="00B45F5F"/>
    <w:rsid w:val="00B470B4"/>
    <w:rsid w:val="00B47172"/>
    <w:rsid w:val="00B4772B"/>
    <w:rsid w:val="00B47DFF"/>
    <w:rsid w:val="00B47F51"/>
    <w:rsid w:val="00B50204"/>
    <w:rsid w:val="00B5064A"/>
    <w:rsid w:val="00B50761"/>
    <w:rsid w:val="00B5076F"/>
    <w:rsid w:val="00B50B5E"/>
    <w:rsid w:val="00B50D95"/>
    <w:rsid w:val="00B525D4"/>
    <w:rsid w:val="00B52822"/>
    <w:rsid w:val="00B534B3"/>
    <w:rsid w:val="00B5357E"/>
    <w:rsid w:val="00B53F53"/>
    <w:rsid w:val="00B54423"/>
    <w:rsid w:val="00B55487"/>
    <w:rsid w:val="00B56060"/>
    <w:rsid w:val="00B56FBF"/>
    <w:rsid w:val="00B57567"/>
    <w:rsid w:val="00B57AED"/>
    <w:rsid w:val="00B57E9F"/>
    <w:rsid w:val="00B57FA5"/>
    <w:rsid w:val="00B57FC7"/>
    <w:rsid w:val="00B602DB"/>
    <w:rsid w:val="00B602E4"/>
    <w:rsid w:val="00B603CB"/>
    <w:rsid w:val="00B61261"/>
    <w:rsid w:val="00B61876"/>
    <w:rsid w:val="00B61AAB"/>
    <w:rsid w:val="00B61FBA"/>
    <w:rsid w:val="00B6241D"/>
    <w:rsid w:val="00B62624"/>
    <w:rsid w:val="00B62AC6"/>
    <w:rsid w:val="00B62FC4"/>
    <w:rsid w:val="00B63972"/>
    <w:rsid w:val="00B63B51"/>
    <w:rsid w:val="00B63B89"/>
    <w:rsid w:val="00B63C7D"/>
    <w:rsid w:val="00B63F68"/>
    <w:rsid w:val="00B6424E"/>
    <w:rsid w:val="00B64C97"/>
    <w:rsid w:val="00B64CC9"/>
    <w:rsid w:val="00B65840"/>
    <w:rsid w:val="00B6691A"/>
    <w:rsid w:val="00B67574"/>
    <w:rsid w:val="00B67CF6"/>
    <w:rsid w:val="00B71A9D"/>
    <w:rsid w:val="00B71F60"/>
    <w:rsid w:val="00B739A2"/>
    <w:rsid w:val="00B74402"/>
    <w:rsid w:val="00B745F3"/>
    <w:rsid w:val="00B74C3B"/>
    <w:rsid w:val="00B74E75"/>
    <w:rsid w:val="00B75972"/>
    <w:rsid w:val="00B75BB6"/>
    <w:rsid w:val="00B75C47"/>
    <w:rsid w:val="00B75D93"/>
    <w:rsid w:val="00B7602B"/>
    <w:rsid w:val="00B76528"/>
    <w:rsid w:val="00B767CF"/>
    <w:rsid w:val="00B76AB3"/>
    <w:rsid w:val="00B76F86"/>
    <w:rsid w:val="00B77A7C"/>
    <w:rsid w:val="00B8006D"/>
    <w:rsid w:val="00B80B5A"/>
    <w:rsid w:val="00B80D13"/>
    <w:rsid w:val="00B81370"/>
    <w:rsid w:val="00B81669"/>
    <w:rsid w:val="00B819FC"/>
    <w:rsid w:val="00B822DB"/>
    <w:rsid w:val="00B8289D"/>
    <w:rsid w:val="00B82D5B"/>
    <w:rsid w:val="00B82F86"/>
    <w:rsid w:val="00B83119"/>
    <w:rsid w:val="00B841F9"/>
    <w:rsid w:val="00B842BD"/>
    <w:rsid w:val="00B84A72"/>
    <w:rsid w:val="00B84BA2"/>
    <w:rsid w:val="00B859A8"/>
    <w:rsid w:val="00B85B7C"/>
    <w:rsid w:val="00B85E7C"/>
    <w:rsid w:val="00B87399"/>
    <w:rsid w:val="00B8792C"/>
    <w:rsid w:val="00B87EEB"/>
    <w:rsid w:val="00B917BC"/>
    <w:rsid w:val="00B9331A"/>
    <w:rsid w:val="00B935E5"/>
    <w:rsid w:val="00B93979"/>
    <w:rsid w:val="00B94D44"/>
    <w:rsid w:val="00B94E36"/>
    <w:rsid w:val="00B954A6"/>
    <w:rsid w:val="00B9571C"/>
    <w:rsid w:val="00B96C82"/>
    <w:rsid w:val="00BA05F9"/>
    <w:rsid w:val="00BA0B32"/>
    <w:rsid w:val="00BA1925"/>
    <w:rsid w:val="00BA1DB5"/>
    <w:rsid w:val="00BA24E4"/>
    <w:rsid w:val="00BA2B9A"/>
    <w:rsid w:val="00BA39B0"/>
    <w:rsid w:val="00BA4AA2"/>
    <w:rsid w:val="00BA58CD"/>
    <w:rsid w:val="00BA5CC1"/>
    <w:rsid w:val="00BA6B30"/>
    <w:rsid w:val="00BA700E"/>
    <w:rsid w:val="00BA725F"/>
    <w:rsid w:val="00BA75C7"/>
    <w:rsid w:val="00BA79E7"/>
    <w:rsid w:val="00BB091F"/>
    <w:rsid w:val="00BB166F"/>
    <w:rsid w:val="00BB305D"/>
    <w:rsid w:val="00BB3985"/>
    <w:rsid w:val="00BB3B9F"/>
    <w:rsid w:val="00BB45CA"/>
    <w:rsid w:val="00BB4699"/>
    <w:rsid w:val="00BB4765"/>
    <w:rsid w:val="00BB5861"/>
    <w:rsid w:val="00BC14C9"/>
    <w:rsid w:val="00BC173A"/>
    <w:rsid w:val="00BC1EC2"/>
    <w:rsid w:val="00BC2209"/>
    <w:rsid w:val="00BC251E"/>
    <w:rsid w:val="00BC2838"/>
    <w:rsid w:val="00BC3924"/>
    <w:rsid w:val="00BC472C"/>
    <w:rsid w:val="00BC50D6"/>
    <w:rsid w:val="00BC5FC4"/>
    <w:rsid w:val="00BC6318"/>
    <w:rsid w:val="00BC6794"/>
    <w:rsid w:val="00BD041A"/>
    <w:rsid w:val="00BD0558"/>
    <w:rsid w:val="00BD05A2"/>
    <w:rsid w:val="00BD06D4"/>
    <w:rsid w:val="00BD0D32"/>
    <w:rsid w:val="00BD12C3"/>
    <w:rsid w:val="00BD14B0"/>
    <w:rsid w:val="00BD15E4"/>
    <w:rsid w:val="00BD2597"/>
    <w:rsid w:val="00BD2B41"/>
    <w:rsid w:val="00BD30CA"/>
    <w:rsid w:val="00BD35E4"/>
    <w:rsid w:val="00BD3961"/>
    <w:rsid w:val="00BD3BF0"/>
    <w:rsid w:val="00BD4463"/>
    <w:rsid w:val="00BD4E07"/>
    <w:rsid w:val="00BD5FB6"/>
    <w:rsid w:val="00BD6146"/>
    <w:rsid w:val="00BD6430"/>
    <w:rsid w:val="00BD796A"/>
    <w:rsid w:val="00BE0016"/>
    <w:rsid w:val="00BE0708"/>
    <w:rsid w:val="00BE0D7C"/>
    <w:rsid w:val="00BE11AC"/>
    <w:rsid w:val="00BE15EA"/>
    <w:rsid w:val="00BE17A8"/>
    <w:rsid w:val="00BE1AC8"/>
    <w:rsid w:val="00BE1B99"/>
    <w:rsid w:val="00BE1DA5"/>
    <w:rsid w:val="00BE2292"/>
    <w:rsid w:val="00BE3272"/>
    <w:rsid w:val="00BE44A8"/>
    <w:rsid w:val="00BE5035"/>
    <w:rsid w:val="00BE56C4"/>
    <w:rsid w:val="00BE5B5F"/>
    <w:rsid w:val="00BE6320"/>
    <w:rsid w:val="00BE6C36"/>
    <w:rsid w:val="00BE6E85"/>
    <w:rsid w:val="00BE73F8"/>
    <w:rsid w:val="00BE7527"/>
    <w:rsid w:val="00BE7F2A"/>
    <w:rsid w:val="00BF0883"/>
    <w:rsid w:val="00BF0A51"/>
    <w:rsid w:val="00BF0BE8"/>
    <w:rsid w:val="00BF1577"/>
    <w:rsid w:val="00BF196D"/>
    <w:rsid w:val="00BF2F7D"/>
    <w:rsid w:val="00BF3008"/>
    <w:rsid w:val="00BF49AF"/>
    <w:rsid w:val="00BF54E5"/>
    <w:rsid w:val="00BF665B"/>
    <w:rsid w:val="00BF6A8F"/>
    <w:rsid w:val="00BF7308"/>
    <w:rsid w:val="00C00699"/>
    <w:rsid w:val="00C006FA"/>
    <w:rsid w:val="00C0103D"/>
    <w:rsid w:val="00C0105C"/>
    <w:rsid w:val="00C0136D"/>
    <w:rsid w:val="00C01A90"/>
    <w:rsid w:val="00C01DA5"/>
    <w:rsid w:val="00C0258C"/>
    <w:rsid w:val="00C02851"/>
    <w:rsid w:val="00C033A6"/>
    <w:rsid w:val="00C03584"/>
    <w:rsid w:val="00C043C2"/>
    <w:rsid w:val="00C04862"/>
    <w:rsid w:val="00C060E8"/>
    <w:rsid w:val="00C0628C"/>
    <w:rsid w:val="00C069F8"/>
    <w:rsid w:val="00C06E14"/>
    <w:rsid w:val="00C06FFD"/>
    <w:rsid w:val="00C075AB"/>
    <w:rsid w:val="00C109BC"/>
    <w:rsid w:val="00C10A28"/>
    <w:rsid w:val="00C10C7D"/>
    <w:rsid w:val="00C110EB"/>
    <w:rsid w:val="00C1135F"/>
    <w:rsid w:val="00C1273B"/>
    <w:rsid w:val="00C12CF9"/>
    <w:rsid w:val="00C12D75"/>
    <w:rsid w:val="00C12F86"/>
    <w:rsid w:val="00C131D5"/>
    <w:rsid w:val="00C1376F"/>
    <w:rsid w:val="00C13899"/>
    <w:rsid w:val="00C13D54"/>
    <w:rsid w:val="00C13F38"/>
    <w:rsid w:val="00C13F3F"/>
    <w:rsid w:val="00C15BDD"/>
    <w:rsid w:val="00C1627A"/>
    <w:rsid w:val="00C164D9"/>
    <w:rsid w:val="00C165C5"/>
    <w:rsid w:val="00C169A5"/>
    <w:rsid w:val="00C16CB3"/>
    <w:rsid w:val="00C173CD"/>
    <w:rsid w:val="00C17B0F"/>
    <w:rsid w:val="00C20A98"/>
    <w:rsid w:val="00C21DA1"/>
    <w:rsid w:val="00C21EAD"/>
    <w:rsid w:val="00C2220A"/>
    <w:rsid w:val="00C22C46"/>
    <w:rsid w:val="00C23016"/>
    <w:rsid w:val="00C2301B"/>
    <w:rsid w:val="00C236A7"/>
    <w:rsid w:val="00C259C4"/>
    <w:rsid w:val="00C272C9"/>
    <w:rsid w:val="00C27A1C"/>
    <w:rsid w:val="00C30031"/>
    <w:rsid w:val="00C3183B"/>
    <w:rsid w:val="00C32DE1"/>
    <w:rsid w:val="00C32EB5"/>
    <w:rsid w:val="00C32F09"/>
    <w:rsid w:val="00C333F1"/>
    <w:rsid w:val="00C33E1D"/>
    <w:rsid w:val="00C3452B"/>
    <w:rsid w:val="00C34779"/>
    <w:rsid w:val="00C347EB"/>
    <w:rsid w:val="00C34BAE"/>
    <w:rsid w:val="00C350BB"/>
    <w:rsid w:val="00C35802"/>
    <w:rsid w:val="00C3594D"/>
    <w:rsid w:val="00C3616E"/>
    <w:rsid w:val="00C3641F"/>
    <w:rsid w:val="00C36DAE"/>
    <w:rsid w:val="00C3712E"/>
    <w:rsid w:val="00C37C3A"/>
    <w:rsid w:val="00C417BF"/>
    <w:rsid w:val="00C41B37"/>
    <w:rsid w:val="00C41D89"/>
    <w:rsid w:val="00C41EBF"/>
    <w:rsid w:val="00C42639"/>
    <w:rsid w:val="00C438DF"/>
    <w:rsid w:val="00C43BDB"/>
    <w:rsid w:val="00C43F25"/>
    <w:rsid w:val="00C44432"/>
    <w:rsid w:val="00C44928"/>
    <w:rsid w:val="00C44CE6"/>
    <w:rsid w:val="00C44EBD"/>
    <w:rsid w:val="00C455DD"/>
    <w:rsid w:val="00C45CD3"/>
    <w:rsid w:val="00C46372"/>
    <w:rsid w:val="00C46771"/>
    <w:rsid w:val="00C468AC"/>
    <w:rsid w:val="00C4722A"/>
    <w:rsid w:val="00C50357"/>
    <w:rsid w:val="00C50823"/>
    <w:rsid w:val="00C50A50"/>
    <w:rsid w:val="00C50C34"/>
    <w:rsid w:val="00C51067"/>
    <w:rsid w:val="00C52101"/>
    <w:rsid w:val="00C54CEF"/>
    <w:rsid w:val="00C54D28"/>
    <w:rsid w:val="00C56D5D"/>
    <w:rsid w:val="00C5702B"/>
    <w:rsid w:val="00C574C1"/>
    <w:rsid w:val="00C60918"/>
    <w:rsid w:val="00C60ED1"/>
    <w:rsid w:val="00C620F4"/>
    <w:rsid w:val="00C63369"/>
    <w:rsid w:val="00C6369B"/>
    <w:rsid w:val="00C63B9A"/>
    <w:rsid w:val="00C65E85"/>
    <w:rsid w:val="00C66934"/>
    <w:rsid w:val="00C66BAD"/>
    <w:rsid w:val="00C66E0E"/>
    <w:rsid w:val="00C67A63"/>
    <w:rsid w:val="00C7095F"/>
    <w:rsid w:val="00C70A23"/>
    <w:rsid w:val="00C7108E"/>
    <w:rsid w:val="00C71310"/>
    <w:rsid w:val="00C713DF"/>
    <w:rsid w:val="00C71828"/>
    <w:rsid w:val="00C724C8"/>
    <w:rsid w:val="00C73ECD"/>
    <w:rsid w:val="00C740E3"/>
    <w:rsid w:val="00C7418A"/>
    <w:rsid w:val="00C75220"/>
    <w:rsid w:val="00C76D6C"/>
    <w:rsid w:val="00C77399"/>
    <w:rsid w:val="00C77A7C"/>
    <w:rsid w:val="00C810DC"/>
    <w:rsid w:val="00C817FB"/>
    <w:rsid w:val="00C81F07"/>
    <w:rsid w:val="00C8211F"/>
    <w:rsid w:val="00C82C52"/>
    <w:rsid w:val="00C82E56"/>
    <w:rsid w:val="00C844DA"/>
    <w:rsid w:val="00C846E1"/>
    <w:rsid w:val="00C84DE2"/>
    <w:rsid w:val="00C852E9"/>
    <w:rsid w:val="00C85462"/>
    <w:rsid w:val="00C85B7D"/>
    <w:rsid w:val="00C85F1A"/>
    <w:rsid w:val="00C86849"/>
    <w:rsid w:val="00C879A5"/>
    <w:rsid w:val="00C87A1A"/>
    <w:rsid w:val="00C87A5C"/>
    <w:rsid w:val="00C87D3A"/>
    <w:rsid w:val="00C87D99"/>
    <w:rsid w:val="00C87E22"/>
    <w:rsid w:val="00C906CA"/>
    <w:rsid w:val="00C91DE7"/>
    <w:rsid w:val="00C921D7"/>
    <w:rsid w:val="00C9246C"/>
    <w:rsid w:val="00C92693"/>
    <w:rsid w:val="00C9281B"/>
    <w:rsid w:val="00C92836"/>
    <w:rsid w:val="00C92A79"/>
    <w:rsid w:val="00C93041"/>
    <w:rsid w:val="00C930B7"/>
    <w:rsid w:val="00C934CC"/>
    <w:rsid w:val="00C94C14"/>
    <w:rsid w:val="00C94DD9"/>
    <w:rsid w:val="00C95982"/>
    <w:rsid w:val="00C95E97"/>
    <w:rsid w:val="00C961F5"/>
    <w:rsid w:val="00C96720"/>
    <w:rsid w:val="00C96751"/>
    <w:rsid w:val="00C96A22"/>
    <w:rsid w:val="00C9723D"/>
    <w:rsid w:val="00C9788F"/>
    <w:rsid w:val="00CA15F0"/>
    <w:rsid w:val="00CA1A65"/>
    <w:rsid w:val="00CA1D7B"/>
    <w:rsid w:val="00CA29DB"/>
    <w:rsid w:val="00CA2A00"/>
    <w:rsid w:val="00CA3037"/>
    <w:rsid w:val="00CA363A"/>
    <w:rsid w:val="00CA3A40"/>
    <w:rsid w:val="00CA3BDE"/>
    <w:rsid w:val="00CA437B"/>
    <w:rsid w:val="00CA4E69"/>
    <w:rsid w:val="00CA5A7F"/>
    <w:rsid w:val="00CA5BBC"/>
    <w:rsid w:val="00CA62C4"/>
    <w:rsid w:val="00CA6CBB"/>
    <w:rsid w:val="00CA6DA0"/>
    <w:rsid w:val="00CA7EB6"/>
    <w:rsid w:val="00CB08F4"/>
    <w:rsid w:val="00CB15D5"/>
    <w:rsid w:val="00CB1BA4"/>
    <w:rsid w:val="00CB1E25"/>
    <w:rsid w:val="00CB1E79"/>
    <w:rsid w:val="00CB284C"/>
    <w:rsid w:val="00CB3BA9"/>
    <w:rsid w:val="00CB484C"/>
    <w:rsid w:val="00CB4E6A"/>
    <w:rsid w:val="00CB5812"/>
    <w:rsid w:val="00CB659E"/>
    <w:rsid w:val="00CB7578"/>
    <w:rsid w:val="00CB7E7C"/>
    <w:rsid w:val="00CB7EA7"/>
    <w:rsid w:val="00CB7EB6"/>
    <w:rsid w:val="00CB7EC0"/>
    <w:rsid w:val="00CC020D"/>
    <w:rsid w:val="00CC0570"/>
    <w:rsid w:val="00CC0D7E"/>
    <w:rsid w:val="00CC11C5"/>
    <w:rsid w:val="00CC1290"/>
    <w:rsid w:val="00CC185A"/>
    <w:rsid w:val="00CC1DFB"/>
    <w:rsid w:val="00CC3057"/>
    <w:rsid w:val="00CC34A3"/>
    <w:rsid w:val="00CC3509"/>
    <w:rsid w:val="00CC3B6E"/>
    <w:rsid w:val="00CC3CEE"/>
    <w:rsid w:val="00CC594D"/>
    <w:rsid w:val="00CC5D70"/>
    <w:rsid w:val="00CC5E2D"/>
    <w:rsid w:val="00CC5F0B"/>
    <w:rsid w:val="00CC6B25"/>
    <w:rsid w:val="00CC7B90"/>
    <w:rsid w:val="00CD0D08"/>
    <w:rsid w:val="00CD0DC8"/>
    <w:rsid w:val="00CD1934"/>
    <w:rsid w:val="00CD1ED7"/>
    <w:rsid w:val="00CD2351"/>
    <w:rsid w:val="00CD2385"/>
    <w:rsid w:val="00CD2979"/>
    <w:rsid w:val="00CD2AA5"/>
    <w:rsid w:val="00CD2B9E"/>
    <w:rsid w:val="00CD41B1"/>
    <w:rsid w:val="00CD5B7F"/>
    <w:rsid w:val="00CD5DB6"/>
    <w:rsid w:val="00CD5DFA"/>
    <w:rsid w:val="00CD62E8"/>
    <w:rsid w:val="00CD65E7"/>
    <w:rsid w:val="00CD6A61"/>
    <w:rsid w:val="00CD736F"/>
    <w:rsid w:val="00CD7DBC"/>
    <w:rsid w:val="00CE0327"/>
    <w:rsid w:val="00CE0C42"/>
    <w:rsid w:val="00CE0CA1"/>
    <w:rsid w:val="00CE1550"/>
    <w:rsid w:val="00CE157E"/>
    <w:rsid w:val="00CE18DC"/>
    <w:rsid w:val="00CE2D6F"/>
    <w:rsid w:val="00CE30EE"/>
    <w:rsid w:val="00CE3355"/>
    <w:rsid w:val="00CE3F44"/>
    <w:rsid w:val="00CE4C24"/>
    <w:rsid w:val="00CE4EC8"/>
    <w:rsid w:val="00CE510D"/>
    <w:rsid w:val="00CE520B"/>
    <w:rsid w:val="00CE5292"/>
    <w:rsid w:val="00CE552D"/>
    <w:rsid w:val="00CE57ED"/>
    <w:rsid w:val="00CE5BFC"/>
    <w:rsid w:val="00CE7CE3"/>
    <w:rsid w:val="00CF049E"/>
    <w:rsid w:val="00CF0EDE"/>
    <w:rsid w:val="00CF2268"/>
    <w:rsid w:val="00CF2356"/>
    <w:rsid w:val="00CF2B3C"/>
    <w:rsid w:val="00CF3482"/>
    <w:rsid w:val="00CF400A"/>
    <w:rsid w:val="00CF400D"/>
    <w:rsid w:val="00CF4540"/>
    <w:rsid w:val="00CF48AC"/>
    <w:rsid w:val="00CF4E2A"/>
    <w:rsid w:val="00CF5AF9"/>
    <w:rsid w:val="00CF614B"/>
    <w:rsid w:val="00CF6752"/>
    <w:rsid w:val="00CF6E79"/>
    <w:rsid w:val="00D0115E"/>
    <w:rsid w:val="00D01301"/>
    <w:rsid w:val="00D01D2C"/>
    <w:rsid w:val="00D01FE3"/>
    <w:rsid w:val="00D021BF"/>
    <w:rsid w:val="00D02F91"/>
    <w:rsid w:val="00D031AB"/>
    <w:rsid w:val="00D05F1B"/>
    <w:rsid w:val="00D06A46"/>
    <w:rsid w:val="00D07311"/>
    <w:rsid w:val="00D0783D"/>
    <w:rsid w:val="00D07AAC"/>
    <w:rsid w:val="00D101F8"/>
    <w:rsid w:val="00D10251"/>
    <w:rsid w:val="00D10C27"/>
    <w:rsid w:val="00D11315"/>
    <w:rsid w:val="00D11398"/>
    <w:rsid w:val="00D118DD"/>
    <w:rsid w:val="00D12788"/>
    <w:rsid w:val="00D136F2"/>
    <w:rsid w:val="00D138AE"/>
    <w:rsid w:val="00D13A0A"/>
    <w:rsid w:val="00D13ABE"/>
    <w:rsid w:val="00D13AE5"/>
    <w:rsid w:val="00D13B55"/>
    <w:rsid w:val="00D13F1D"/>
    <w:rsid w:val="00D13F29"/>
    <w:rsid w:val="00D142E0"/>
    <w:rsid w:val="00D14DD0"/>
    <w:rsid w:val="00D15DAA"/>
    <w:rsid w:val="00D15F4E"/>
    <w:rsid w:val="00D160A2"/>
    <w:rsid w:val="00D16320"/>
    <w:rsid w:val="00D165FD"/>
    <w:rsid w:val="00D2043D"/>
    <w:rsid w:val="00D2069E"/>
    <w:rsid w:val="00D206FA"/>
    <w:rsid w:val="00D208D1"/>
    <w:rsid w:val="00D20AFD"/>
    <w:rsid w:val="00D20BF6"/>
    <w:rsid w:val="00D20D9B"/>
    <w:rsid w:val="00D23717"/>
    <w:rsid w:val="00D23E24"/>
    <w:rsid w:val="00D24526"/>
    <w:rsid w:val="00D2459B"/>
    <w:rsid w:val="00D24AA1"/>
    <w:rsid w:val="00D26371"/>
    <w:rsid w:val="00D2662C"/>
    <w:rsid w:val="00D26729"/>
    <w:rsid w:val="00D26998"/>
    <w:rsid w:val="00D26C85"/>
    <w:rsid w:val="00D270DE"/>
    <w:rsid w:val="00D27210"/>
    <w:rsid w:val="00D27A71"/>
    <w:rsid w:val="00D30832"/>
    <w:rsid w:val="00D3105A"/>
    <w:rsid w:val="00D31EA3"/>
    <w:rsid w:val="00D321F8"/>
    <w:rsid w:val="00D32413"/>
    <w:rsid w:val="00D325B1"/>
    <w:rsid w:val="00D325FC"/>
    <w:rsid w:val="00D329EB"/>
    <w:rsid w:val="00D33BB2"/>
    <w:rsid w:val="00D33CF3"/>
    <w:rsid w:val="00D348CE"/>
    <w:rsid w:val="00D35AD5"/>
    <w:rsid w:val="00D3720D"/>
    <w:rsid w:val="00D37CB0"/>
    <w:rsid w:val="00D37E1F"/>
    <w:rsid w:val="00D406B1"/>
    <w:rsid w:val="00D4116D"/>
    <w:rsid w:val="00D411BB"/>
    <w:rsid w:val="00D4274D"/>
    <w:rsid w:val="00D43042"/>
    <w:rsid w:val="00D457CE"/>
    <w:rsid w:val="00D461DE"/>
    <w:rsid w:val="00D47EAE"/>
    <w:rsid w:val="00D5010B"/>
    <w:rsid w:val="00D505DC"/>
    <w:rsid w:val="00D50AEF"/>
    <w:rsid w:val="00D50B98"/>
    <w:rsid w:val="00D51F51"/>
    <w:rsid w:val="00D51F9A"/>
    <w:rsid w:val="00D5224B"/>
    <w:rsid w:val="00D530F4"/>
    <w:rsid w:val="00D54412"/>
    <w:rsid w:val="00D558D2"/>
    <w:rsid w:val="00D559B8"/>
    <w:rsid w:val="00D56B31"/>
    <w:rsid w:val="00D57E2F"/>
    <w:rsid w:val="00D57F25"/>
    <w:rsid w:val="00D60354"/>
    <w:rsid w:val="00D60576"/>
    <w:rsid w:val="00D60612"/>
    <w:rsid w:val="00D60AF1"/>
    <w:rsid w:val="00D616CC"/>
    <w:rsid w:val="00D6190F"/>
    <w:rsid w:val="00D61AB5"/>
    <w:rsid w:val="00D61F0C"/>
    <w:rsid w:val="00D6203D"/>
    <w:rsid w:val="00D624D0"/>
    <w:rsid w:val="00D62B6D"/>
    <w:rsid w:val="00D631DF"/>
    <w:rsid w:val="00D634E0"/>
    <w:rsid w:val="00D63935"/>
    <w:rsid w:val="00D64392"/>
    <w:rsid w:val="00D6446D"/>
    <w:rsid w:val="00D65938"/>
    <w:rsid w:val="00D6594C"/>
    <w:rsid w:val="00D67720"/>
    <w:rsid w:val="00D6773E"/>
    <w:rsid w:val="00D707A5"/>
    <w:rsid w:val="00D717FA"/>
    <w:rsid w:val="00D722A2"/>
    <w:rsid w:val="00D72645"/>
    <w:rsid w:val="00D72E57"/>
    <w:rsid w:val="00D737DE"/>
    <w:rsid w:val="00D737DF"/>
    <w:rsid w:val="00D7423F"/>
    <w:rsid w:val="00D74E34"/>
    <w:rsid w:val="00D7627B"/>
    <w:rsid w:val="00D76B08"/>
    <w:rsid w:val="00D76D10"/>
    <w:rsid w:val="00D77635"/>
    <w:rsid w:val="00D77B50"/>
    <w:rsid w:val="00D77FC3"/>
    <w:rsid w:val="00D80FD2"/>
    <w:rsid w:val="00D815BF"/>
    <w:rsid w:val="00D81D27"/>
    <w:rsid w:val="00D83012"/>
    <w:rsid w:val="00D83114"/>
    <w:rsid w:val="00D831C0"/>
    <w:rsid w:val="00D84767"/>
    <w:rsid w:val="00D84A1B"/>
    <w:rsid w:val="00D85AE9"/>
    <w:rsid w:val="00D87595"/>
    <w:rsid w:val="00D878BF"/>
    <w:rsid w:val="00D87D17"/>
    <w:rsid w:val="00D90BD0"/>
    <w:rsid w:val="00D9125D"/>
    <w:rsid w:val="00D913DE"/>
    <w:rsid w:val="00D91766"/>
    <w:rsid w:val="00D9176B"/>
    <w:rsid w:val="00D91CDD"/>
    <w:rsid w:val="00D922B5"/>
    <w:rsid w:val="00D92DFE"/>
    <w:rsid w:val="00D92FBA"/>
    <w:rsid w:val="00D9320A"/>
    <w:rsid w:val="00D9320E"/>
    <w:rsid w:val="00D9390D"/>
    <w:rsid w:val="00D93E65"/>
    <w:rsid w:val="00D93E9F"/>
    <w:rsid w:val="00D94F22"/>
    <w:rsid w:val="00D96241"/>
    <w:rsid w:val="00D96366"/>
    <w:rsid w:val="00D96952"/>
    <w:rsid w:val="00D97164"/>
    <w:rsid w:val="00D97DC2"/>
    <w:rsid w:val="00DA0068"/>
    <w:rsid w:val="00DA067C"/>
    <w:rsid w:val="00DA13BB"/>
    <w:rsid w:val="00DA14EE"/>
    <w:rsid w:val="00DA18F9"/>
    <w:rsid w:val="00DA1A4E"/>
    <w:rsid w:val="00DA3101"/>
    <w:rsid w:val="00DA310B"/>
    <w:rsid w:val="00DA32E2"/>
    <w:rsid w:val="00DA3584"/>
    <w:rsid w:val="00DA3E23"/>
    <w:rsid w:val="00DA3E9F"/>
    <w:rsid w:val="00DA44F7"/>
    <w:rsid w:val="00DA52CC"/>
    <w:rsid w:val="00DA5430"/>
    <w:rsid w:val="00DA5649"/>
    <w:rsid w:val="00DA613F"/>
    <w:rsid w:val="00DA67E7"/>
    <w:rsid w:val="00DA6E8E"/>
    <w:rsid w:val="00DA74EA"/>
    <w:rsid w:val="00DB03AF"/>
    <w:rsid w:val="00DB0F19"/>
    <w:rsid w:val="00DB15EE"/>
    <w:rsid w:val="00DB301F"/>
    <w:rsid w:val="00DB336D"/>
    <w:rsid w:val="00DB3D7B"/>
    <w:rsid w:val="00DB3F3A"/>
    <w:rsid w:val="00DB474E"/>
    <w:rsid w:val="00DB5809"/>
    <w:rsid w:val="00DB6288"/>
    <w:rsid w:val="00DB6B0D"/>
    <w:rsid w:val="00DB6C81"/>
    <w:rsid w:val="00DB7A49"/>
    <w:rsid w:val="00DB7A66"/>
    <w:rsid w:val="00DB7C1C"/>
    <w:rsid w:val="00DB7D1E"/>
    <w:rsid w:val="00DC009A"/>
    <w:rsid w:val="00DC00B7"/>
    <w:rsid w:val="00DC02A8"/>
    <w:rsid w:val="00DC1EF1"/>
    <w:rsid w:val="00DC2E45"/>
    <w:rsid w:val="00DC2F0D"/>
    <w:rsid w:val="00DC37DF"/>
    <w:rsid w:val="00DC463D"/>
    <w:rsid w:val="00DC4E53"/>
    <w:rsid w:val="00DC6009"/>
    <w:rsid w:val="00DC6141"/>
    <w:rsid w:val="00DC71F0"/>
    <w:rsid w:val="00DC7545"/>
    <w:rsid w:val="00DC7F77"/>
    <w:rsid w:val="00DD0B6F"/>
    <w:rsid w:val="00DD10BA"/>
    <w:rsid w:val="00DD1817"/>
    <w:rsid w:val="00DD1ED1"/>
    <w:rsid w:val="00DD23F2"/>
    <w:rsid w:val="00DD2843"/>
    <w:rsid w:val="00DD291E"/>
    <w:rsid w:val="00DD3F25"/>
    <w:rsid w:val="00DD4216"/>
    <w:rsid w:val="00DD421E"/>
    <w:rsid w:val="00DD4736"/>
    <w:rsid w:val="00DD59E5"/>
    <w:rsid w:val="00DD686D"/>
    <w:rsid w:val="00DD7473"/>
    <w:rsid w:val="00DE0097"/>
    <w:rsid w:val="00DE029A"/>
    <w:rsid w:val="00DE07E5"/>
    <w:rsid w:val="00DE0915"/>
    <w:rsid w:val="00DE106E"/>
    <w:rsid w:val="00DE2CC6"/>
    <w:rsid w:val="00DE3EAE"/>
    <w:rsid w:val="00DE4376"/>
    <w:rsid w:val="00DE4FB0"/>
    <w:rsid w:val="00DE74FA"/>
    <w:rsid w:val="00DE7563"/>
    <w:rsid w:val="00DE7F31"/>
    <w:rsid w:val="00DF0B76"/>
    <w:rsid w:val="00DF0EC9"/>
    <w:rsid w:val="00DF0FCF"/>
    <w:rsid w:val="00DF117D"/>
    <w:rsid w:val="00DF1452"/>
    <w:rsid w:val="00DF169D"/>
    <w:rsid w:val="00DF1E97"/>
    <w:rsid w:val="00DF23A9"/>
    <w:rsid w:val="00DF4846"/>
    <w:rsid w:val="00DF48E1"/>
    <w:rsid w:val="00DF4D3A"/>
    <w:rsid w:val="00DF5386"/>
    <w:rsid w:val="00DF58A2"/>
    <w:rsid w:val="00DF63C6"/>
    <w:rsid w:val="00DF68A4"/>
    <w:rsid w:val="00DF68D9"/>
    <w:rsid w:val="00DF69FE"/>
    <w:rsid w:val="00DF6A6B"/>
    <w:rsid w:val="00DF6E7E"/>
    <w:rsid w:val="00E00058"/>
    <w:rsid w:val="00E001B8"/>
    <w:rsid w:val="00E00413"/>
    <w:rsid w:val="00E00C90"/>
    <w:rsid w:val="00E00DD2"/>
    <w:rsid w:val="00E02263"/>
    <w:rsid w:val="00E0235B"/>
    <w:rsid w:val="00E02795"/>
    <w:rsid w:val="00E02990"/>
    <w:rsid w:val="00E053BA"/>
    <w:rsid w:val="00E05507"/>
    <w:rsid w:val="00E05F17"/>
    <w:rsid w:val="00E0712F"/>
    <w:rsid w:val="00E07A98"/>
    <w:rsid w:val="00E07F93"/>
    <w:rsid w:val="00E07FC3"/>
    <w:rsid w:val="00E109A1"/>
    <w:rsid w:val="00E10AA0"/>
    <w:rsid w:val="00E111FC"/>
    <w:rsid w:val="00E11685"/>
    <w:rsid w:val="00E1190F"/>
    <w:rsid w:val="00E1276B"/>
    <w:rsid w:val="00E137BF"/>
    <w:rsid w:val="00E149EB"/>
    <w:rsid w:val="00E14DFB"/>
    <w:rsid w:val="00E14FE8"/>
    <w:rsid w:val="00E15A12"/>
    <w:rsid w:val="00E15BAB"/>
    <w:rsid w:val="00E15BFB"/>
    <w:rsid w:val="00E16D6F"/>
    <w:rsid w:val="00E179FD"/>
    <w:rsid w:val="00E20250"/>
    <w:rsid w:val="00E204CB"/>
    <w:rsid w:val="00E205BB"/>
    <w:rsid w:val="00E20CBE"/>
    <w:rsid w:val="00E20ECE"/>
    <w:rsid w:val="00E20FDC"/>
    <w:rsid w:val="00E21476"/>
    <w:rsid w:val="00E217BE"/>
    <w:rsid w:val="00E2301E"/>
    <w:rsid w:val="00E23212"/>
    <w:rsid w:val="00E239CD"/>
    <w:rsid w:val="00E24CD4"/>
    <w:rsid w:val="00E24D48"/>
    <w:rsid w:val="00E272C9"/>
    <w:rsid w:val="00E27596"/>
    <w:rsid w:val="00E306FF"/>
    <w:rsid w:val="00E30E87"/>
    <w:rsid w:val="00E313CB"/>
    <w:rsid w:val="00E3283B"/>
    <w:rsid w:val="00E32EF0"/>
    <w:rsid w:val="00E33F4B"/>
    <w:rsid w:val="00E34DF1"/>
    <w:rsid w:val="00E35B4E"/>
    <w:rsid w:val="00E35F15"/>
    <w:rsid w:val="00E36658"/>
    <w:rsid w:val="00E36B53"/>
    <w:rsid w:val="00E376B5"/>
    <w:rsid w:val="00E37C37"/>
    <w:rsid w:val="00E4050B"/>
    <w:rsid w:val="00E41605"/>
    <w:rsid w:val="00E42953"/>
    <w:rsid w:val="00E430C0"/>
    <w:rsid w:val="00E43564"/>
    <w:rsid w:val="00E43943"/>
    <w:rsid w:val="00E44433"/>
    <w:rsid w:val="00E45D6E"/>
    <w:rsid w:val="00E477AE"/>
    <w:rsid w:val="00E47863"/>
    <w:rsid w:val="00E47D21"/>
    <w:rsid w:val="00E50333"/>
    <w:rsid w:val="00E5052D"/>
    <w:rsid w:val="00E50E94"/>
    <w:rsid w:val="00E5131C"/>
    <w:rsid w:val="00E51EF3"/>
    <w:rsid w:val="00E51F97"/>
    <w:rsid w:val="00E525DF"/>
    <w:rsid w:val="00E52DDA"/>
    <w:rsid w:val="00E52F00"/>
    <w:rsid w:val="00E532A2"/>
    <w:rsid w:val="00E5365B"/>
    <w:rsid w:val="00E53C23"/>
    <w:rsid w:val="00E54A9F"/>
    <w:rsid w:val="00E54C94"/>
    <w:rsid w:val="00E54EA7"/>
    <w:rsid w:val="00E55719"/>
    <w:rsid w:val="00E55867"/>
    <w:rsid w:val="00E55940"/>
    <w:rsid w:val="00E559D9"/>
    <w:rsid w:val="00E55FB6"/>
    <w:rsid w:val="00E574D8"/>
    <w:rsid w:val="00E576DC"/>
    <w:rsid w:val="00E57A30"/>
    <w:rsid w:val="00E57DA6"/>
    <w:rsid w:val="00E604C3"/>
    <w:rsid w:val="00E60641"/>
    <w:rsid w:val="00E607E4"/>
    <w:rsid w:val="00E60994"/>
    <w:rsid w:val="00E60D4A"/>
    <w:rsid w:val="00E60E08"/>
    <w:rsid w:val="00E60E4E"/>
    <w:rsid w:val="00E61124"/>
    <w:rsid w:val="00E6118A"/>
    <w:rsid w:val="00E613A1"/>
    <w:rsid w:val="00E613B9"/>
    <w:rsid w:val="00E62C67"/>
    <w:rsid w:val="00E62FB2"/>
    <w:rsid w:val="00E632FF"/>
    <w:rsid w:val="00E63B43"/>
    <w:rsid w:val="00E63D06"/>
    <w:rsid w:val="00E648C1"/>
    <w:rsid w:val="00E66069"/>
    <w:rsid w:val="00E666F2"/>
    <w:rsid w:val="00E66BD7"/>
    <w:rsid w:val="00E674DE"/>
    <w:rsid w:val="00E6758E"/>
    <w:rsid w:val="00E67FE8"/>
    <w:rsid w:val="00E7081F"/>
    <w:rsid w:val="00E70C96"/>
    <w:rsid w:val="00E71126"/>
    <w:rsid w:val="00E71C45"/>
    <w:rsid w:val="00E72DFA"/>
    <w:rsid w:val="00E731AE"/>
    <w:rsid w:val="00E731EC"/>
    <w:rsid w:val="00E73B8F"/>
    <w:rsid w:val="00E74258"/>
    <w:rsid w:val="00E745E1"/>
    <w:rsid w:val="00E75B88"/>
    <w:rsid w:val="00E77245"/>
    <w:rsid w:val="00E810F2"/>
    <w:rsid w:val="00E81CDF"/>
    <w:rsid w:val="00E82247"/>
    <w:rsid w:val="00E82479"/>
    <w:rsid w:val="00E826F4"/>
    <w:rsid w:val="00E833E9"/>
    <w:rsid w:val="00E84541"/>
    <w:rsid w:val="00E84C08"/>
    <w:rsid w:val="00E84E6E"/>
    <w:rsid w:val="00E85A13"/>
    <w:rsid w:val="00E85E7F"/>
    <w:rsid w:val="00E86218"/>
    <w:rsid w:val="00E86497"/>
    <w:rsid w:val="00E869F7"/>
    <w:rsid w:val="00E86F3F"/>
    <w:rsid w:val="00E87133"/>
    <w:rsid w:val="00E87AF6"/>
    <w:rsid w:val="00E87CCB"/>
    <w:rsid w:val="00E9049E"/>
    <w:rsid w:val="00E90D06"/>
    <w:rsid w:val="00E91264"/>
    <w:rsid w:val="00E91421"/>
    <w:rsid w:val="00E916E5"/>
    <w:rsid w:val="00E918B3"/>
    <w:rsid w:val="00E92556"/>
    <w:rsid w:val="00E9286A"/>
    <w:rsid w:val="00E9340A"/>
    <w:rsid w:val="00E94D97"/>
    <w:rsid w:val="00E94ECF"/>
    <w:rsid w:val="00E956DD"/>
    <w:rsid w:val="00E95BF2"/>
    <w:rsid w:val="00EA00CA"/>
    <w:rsid w:val="00EA0263"/>
    <w:rsid w:val="00EA0D81"/>
    <w:rsid w:val="00EA15DD"/>
    <w:rsid w:val="00EA17B7"/>
    <w:rsid w:val="00EA2395"/>
    <w:rsid w:val="00EA25CC"/>
    <w:rsid w:val="00EA30B1"/>
    <w:rsid w:val="00EA377C"/>
    <w:rsid w:val="00EA3B51"/>
    <w:rsid w:val="00EA3D45"/>
    <w:rsid w:val="00EA4300"/>
    <w:rsid w:val="00EA432C"/>
    <w:rsid w:val="00EA4F30"/>
    <w:rsid w:val="00EA5A03"/>
    <w:rsid w:val="00EA5D7D"/>
    <w:rsid w:val="00EA61A4"/>
    <w:rsid w:val="00EA7B41"/>
    <w:rsid w:val="00EB0EF0"/>
    <w:rsid w:val="00EB241F"/>
    <w:rsid w:val="00EB2832"/>
    <w:rsid w:val="00EB29CA"/>
    <w:rsid w:val="00EB320E"/>
    <w:rsid w:val="00EB4054"/>
    <w:rsid w:val="00EB4FBE"/>
    <w:rsid w:val="00EB54F2"/>
    <w:rsid w:val="00EB64C4"/>
    <w:rsid w:val="00EB6B9D"/>
    <w:rsid w:val="00EB6BE5"/>
    <w:rsid w:val="00EB6E0D"/>
    <w:rsid w:val="00EB7850"/>
    <w:rsid w:val="00EC06F9"/>
    <w:rsid w:val="00EC1101"/>
    <w:rsid w:val="00EC17EF"/>
    <w:rsid w:val="00EC217D"/>
    <w:rsid w:val="00EC2229"/>
    <w:rsid w:val="00EC2A51"/>
    <w:rsid w:val="00EC30EE"/>
    <w:rsid w:val="00EC3946"/>
    <w:rsid w:val="00EC39F2"/>
    <w:rsid w:val="00EC403E"/>
    <w:rsid w:val="00EC482B"/>
    <w:rsid w:val="00EC4D10"/>
    <w:rsid w:val="00EC5139"/>
    <w:rsid w:val="00EC5492"/>
    <w:rsid w:val="00EC717B"/>
    <w:rsid w:val="00EC7495"/>
    <w:rsid w:val="00EC7AEC"/>
    <w:rsid w:val="00ED0001"/>
    <w:rsid w:val="00ED00C7"/>
    <w:rsid w:val="00ED0FDD"/>
    <w:rsid w:val="00ED1488"/>
    <w:rsid w:val="00ED18C2"/>
    <w:rsid w:val="00ED19F3"/>
    <w:rsid w:val="00ED1F3F"/>
    <w:rsid w:val="00ED2F38"/>
    <w:rsid w:val="00ED32E4"/>
    <w:rsid w:val="00ED33B1"/>
    <w:rsid w:val="00ED3C09"/>
    <w:rsid w:val="00ED3F23"/>
    <w:rsid w:val="00ED4BC0"/>
    <w:rsid w:val="00ED5D21"/>
    <w:rsid w:val="00ED6873"/>
    <w:rsid w:val="00ED6F68"/>
    <w:rsid w:val="00ED6F7E"/>
    <w:rsid w:val="00ED73DF"/>
    <w:rsid w:val="00EE0258"/>
    <w:rsid w:val="00EE0492"/>
    <w:rsid w:val="00EE0DD2"/>
    <w:rsid w:val="00EE176C"/>
    <w:rsid w:val="00EE1EBA"/>
    <w:rsid w:val="00EE20AD"/>
    <w:rsid w:val="00EE229B"/>
    <w:rsid w:val="00EE2370"/>
    <w:rsid w:val="00EE2495"/>
    <w:rsid w:val="00EE3817"/>
    <w:rsid w:val="00EE3E6C"/>
    <w:rsid w:val="00EE4781"/>
    <w:rsid w:val="00EE58EA"/>
    <w:rsid w:val="00EE63D3"/>
    <w:rsid w:val="00EE6638"/>
    <w:rsid w:val="00EE7214"/>
    <w:rsid w:val="00EE7581"/>
    <w:rsid w:val="00EE78E3"/>
    <w:rsid w:val="00EE78F6"/>
    <w:rsid w:val="00EE7EB2"/>
    <w:rsid w:val="00EF0B1E"/>
    <w:rsid w:val="00EF0BE9"/>
    <w:rsid w:val="00EF0BF7"/>
    <w:rsid w:val="00EF0F5A"/>
    <w:rsid w:val="00EF13BC"/>
    <w:rsid w:val="00EF1FC0"/>
    <w:rsid w:val="00EF36AB"/>
    <w:rsid w:val="00EF39C4"/>
    <w:rsid w:val="00EF4BA8"/>
    <w:rsid w:val="00EF5A9D"/>
    <w:rsid w:val="00F009E4"/>
    <w:rsid w:val="00F01196"/>
    <w:rsid w:val="00F01709"/>
    <w:rsid w:val="00F0173D"/>
    <w:rsid w:val="00F01EEE"/>
    <w:rsid w:val="00F025BC"/>
    <w:rsid w:val="00F028CD"/>
    <w:rsid w:val="00F02C03"/>
    <w:rsid w:val="00F0338D"/>
    <w:rsid w:val="00F037F8"/>
    <w:rsid w:val="00F0381B"/>
    <w:rsid w:val="00F047CF"/>
    <w:rsid w:val="00F0544F"/>
    <w:rsid w:val="00F05B89"/>
    <w:rsid w:val="00F05CC5"/>
    <w:rsid w:val="00F05F72"/>
    <w:rsid w:val="00F0617F"/>
    <w:rsid w:val="00F061C9"/>
    <w:rsid w:val="00F073F4"/>
    <w:rsid w:val="00F07603"/>
    <w:rsid w:val="00F10195"/>
    <w:rsid w:val="00F10B01"/>
    <w:rsid w:val="00F10C62"/>
    <w:rsid w:val="00F11DDF"/>
    <w:rsid w:val="00F120E1"/>
    <w:rsid w:val="00F12466"/>
    <w:rsid w:val="00F12B1A"/>
    <w:rsid w:val="00F12C37"/>
    <w:rsid w:val="00F12CA8"/>
    <w:rsid w:val="00F13AC8"/>
    <w:rsid w:val="00F13D73"/>
    <w:rsid w:val="00F152F7"/>
    <w:rsid w:val="00F164AC"/>
    <w:rsid w:val="00F165F9"/>
    <w:rsid w:val="00F1682A"/>
    <w:rsid w:val="00F17944"/>
    <w:rsid w:val="00F17B16"/>
    <w:rsid w:val="00F17C40"/>
    <w:rsid w:val="00F17CA4"/>
    <w:rsid w:val="00F17E24"/>
    <w:rsid w:val="00F20B3B"/>
    <w:rsid w:val="00F214B4"/>
    <w:rsid w:val="00F21612"/>
    <w:rsid w:val="00F22756"/>
    <w:rsid w:val="00F2383C"/>
    <w:rsid w:val="00F24BB7"/>
    <w:rsid w:val="00F2504B"/>
    <w:rsid w:val="00F25079"/>
    <w:rsid w:val="00F2522B"/>
    <w:rsid w:val="00F256D7"/>
    <w:rsid w:val="00F25BB1"/>
    <w:rsid w:val="00F25DFC"/>
    <w:rsid w:val="00F25F10"/>
    <w:rsid w:val="00F26137"/>
    <w:rsid w:val="00F26413"/>
    <w:rsid w:val="00F267E5"/>
    <w:rsid w:val="00F27867"/>
    <w:rsid w:val="00F30FFE"/>
    <w:rsid w:val="00F323B5"/>
    <w:rsid w:val="00F33942"/>
    <w:rsid w:val="00F340A2"/>
    <w:rsid w:val="00F34B2D"/>
    <w:rsid w:val="00F36320"/>
    <w:rsid w:val="00F40CDA"/>
    <w:rsid w:val="00F41315"/>
    <w:rsid w:val="00F41730"/>
    <w:rsid w:val="00F41A34"/>
    <w:rsid w:val="00F41E80"/>
    <w:rsid w:val="00F41E81"/>
    <w:rsid w:val="00F4214A"/>
    <w:rsid w:val="00F424B6"/>
    <w:rsid w:val="00F42B81"/>
    <w:rsid w:val="00F4369A"/>
    <w:rsid w:val="00F450B0"/>
    <w:rsid w:val="00F4543B"/>
    <w:rsid w:val="00F458BA"/>
    <w:rsid w:val="00F45EF8"/>
    <w:rsid w:val="00F46156"/>
    <w:rsid w:val="00F471C0"/>
    <w:rsid w:val="00F4724C"/>
    <w:rsid w:val="00F50065"/>
    <w:rsid w:val="00F506FD"/>
    <w:rsid w:val="00F50C22"/>
    <w:rsid w:val="00F50FCA"/>
    <w:rsid w:val="00F523B3"/>
    <w:rsid w:val="00F523DC"/>
    <w:rsid w:val="00F53010"/>
    <w:rsid w:val="00F53189"/>
    <w:rsid w:val="00F531BF"/>
    <w:rsid w:val="00F55CE2"/>
    <w:rsid w:val="00F5694F"/>
    <w:rsid w:val="00F570C2"/>
    <w:rsid w:val="00F571DE"/>
    <w:rsid w:val="00F57B1D"/>
    <w:rsid w:val="00F57E81"/>
    <w:rsid w:val="00F60040"/>
    <w:rsid w:val="00F606A5"/>
    <w:rsid w:val="00F6228B"/>
    <w:rsid w:val="00F625A8"/>
    <w:rsid w:val="00F62B71"/>
    <w:rsid w:val="00F62E49"/>
    <w:rsid w:val="00F6556B"/>
    <w:rsid w:val="00F65678"/>
    <w:rsid w:val="00F65B1F"/>
    <w:rsid w:val="00F665E6"/>
    <w:rsid w:val="00F675BA"/>
    <w:rsid w:val="00F67AB7"/>
    <w:rsid w:val="00F70717"/>
    <w:rsid w:val="00F70807"/>
    <w:rsid w:val="00F708CF"/>
    <w:rsid w:val="00F71978"/>
    <w:rsid w:val="00F72709"/>
    <w:rsid w:val="00F73566"/>
    <w:rsid w:val="00F75454"/>
    <w:rsid w:val="00F757A3"/>
    <w:rsid w:val="00F75AEB"/>
    <w:rsid w:val="00F7605A"/>
    <w:rsid w:val="00F760ED"/>
    <w:rsid w:val="00F76158"/>
    <w:rsid w:val="00F762B6"/>
    <w:rsid w:val="00F76367"/>
    <w:rsid w:val="00F80AFA"/>
    <w:rsid w:val="00F81F62"/>
    <w:rsid w:val="00F81FE3"/>
    <w:rsid w:val="00F82886"/>
    <w:rsid w:val="00F84231"/>
    <w:rsid w:val="00F8433B"/>
    <w:rsid w:val="00F85731"/>
    <w:rsid w:val="00F8584D"/>
    <w:rsid w:val="00F86033"/>
    <w:rsid w:val="00F86466"/>
    <w:rsid w:val="00F87198"/>
    <w:rsid w:val="00F87EDC"/>
    <w:rsid w:val="00F90096"/>
    <w:rsid w:val="00F9070E"/>
    <w:rsid w:val="00F912A3"/>
    <w:rsid w:val="00F92D86"/>
    <w:rsid w:val="00F936C2"/>
    <w:rsid w:val="00F93A40"/>
    <w:rsid w:val="00F93B19"/>
    <w:rsid w:val="00F93B41"/>
    <w:rsid w:val="00F93F09"/>
    <w:rsid w:val="00F94118"/>
    <w:rsid w:val="00F94645"/>
    <w:rsid w:val="00F9533E"/>
    <w:rsid w:val="00F957E2"/>
    <w:rsid w:val="00F957EE"/>
    <w:rsid w:val="00F958D2"/>
    <w:rsid w:val="00F96B1F"/>
    <w:rsid w:val="00F96CD7"/>
    <w:rsid w:val="00F96EC6"/>
    <w:rsid w:val="00F97194"/>
    <w:rsid w:val="00F97DFD"/>
    <w:rsid w:val="00FA01FF"/>
    <w:rsid w:val="00FA175C"/>
    <w:rsid w:val="00FA195D"/>
    <w:rsid w:val="00FA19D2"/>
    <w:rsid w:val="00FA1F82"/>
    <w:rsid w:val="00FA28A2"/>
    <w:rsid w:val="00FA2C85"/>
    <w:rsid w:val="00FA3BD7"/>
    <w:rsid w:val="00FA4D66"/>
    <w:rsid w:val="00FA4E16"/>
    <w:rsid w:val="00FA559F"/>
    <w:rsid w:val="00FA579A"/>
    <w:rsid w:val="00FA5842"/>
    <w:rsid w:val="00FA5EC4"/>
    <w:rsid w:val="00FA6AF4"/>
    <w:rsid w:val="00FA7AB2"/>
    <w:rsid w:val="00FB00B6"/>
    <w:rsid w:val="00FB00C1"/>
    <w:rsid w:val="00FB0FD9"/>
    <w:rsid w:val="00FB37C2"/>
    <w:rsid w:val="00FB3965"/>
    <w:rsid w:val="00FB447C"/>
    <w:rsid w:val="00FB48B8"/>
    <w:rsid w:val="00FB4AC3"/>
    <w:rsid w:val="00FB4ADD"/>
    <w:rsid w:val="00FB4DD2"/>
    <w:rsid w:val="00FB4E4B"/>
    <w:rsid w:val="00FB58B4"/>
    <w:rsid w:val="00FB5B98"/>
    <w:rsid w:val="00FB6229"/>
    <w:rsid w:val="00FB6D98"/>
    <w:rsid w:val="00FB705D"/>
    <w:rsid w:val="00FB72F4"/>
    <w:rsid w:val="00FB7A7F"/>
    <w:rsid w:val="00FB7D7C"/>
    <w:rsid w:val="00FC10B7"/>
    <w:rsid w:val="00FC2272"/>
    <w:rsid w:val="00FC2598"/>
    <w:rsid w:val="00FC27D6"/>
    <w:rsid w:val="00FC3F31"/>
    <w:rsid w:val="00FC4B01"/>
    <w:rsid w:val="00FC4ECC"/>
    <w:rsid w:val="00FC60AE"/>
    <w:rsid w:val="00FC6250"/>
    <w:rsid w:val="00FC62C3"/>
    <w:rsid w:val="00FC637D"/>
    <w:rsid w:val="00FC6567"/>
    <w:rsid w:val="00FC6A9F"/>
    <w:rsid w:val="00FC6CF4"/>
    <w:rsid w:val="00FC6DAA"/>
    <w:rsid w:val="00FC76EC"/>
    <w:rsid w:val="00FD0059"/>
    <w:rsid w:val="00FD01F3"/>
    <w:rsid w:val="00FD0D2E"/>
    <w:rsid w:val="00FD0F94"/>
    <w:rsid w:val="00FD1835"/>
    <w:rsid w:val="00FD1EF0"/>
    <w:rsid w:val="00FD2564"/>
    <w:rsid w:val="00FD2C14"/>
    <w:rsid w:val="00FD32FE"/>
    <w:rsid w:val="00FD34BC"/>
    <w:rsid w:val="00FD37E7"/>
    <w:rsid w:val="00FD4374"/>
    <w:rsid w:val="00FD45AE"/>
    <w:rsid w:val="00FD49C1"/>
    <w:rsid w:val="00FD6AA2"/>
    <w:rsid w:val="00FD6B5B"/>
    <w:rsid w:val="00FD6CFB"/>
    <w:rsid w:val="00FD73C4"/>
    <w:rsid w:val="00FE0FA4"/>
    <w:rsid w:val="00FE11FA"/>
    <w:rsid w:val="00FE1469"/>
    <w:rsid w:val="00FE1688"/>
    <w:rsid w:val="00FE1CE8"/>
    <w:rsid w:val="00FE2B05"/>
    <w:rsid w:val="00FE2C01"/>
    <w:rsid w:val="00FE2DF7"/>
    <w:rsid w:val="00FE3555"/>
    <w:rsid w:val="00FE41B6"/>
    <w:rsid w:val="00FE6F2E"/>
    <w:rsid w:val="00FE749A"/>
    <w:rsid w:val="00FF0018"/>
    <w:rsid w:val="00FF0238"/>
    <w:rsid w:val="00FF034A"/>
    <w:rsid w:val="00FF0506"/>
    <w:rsid w:val="00FF0CAD"/>
    <w:rsid w:val="00FF0F14"/>
    <w:rsid w:val="00FF3850"/>
    <w:rsid w:val="00FF386E"/>
    <w:rsid w:val="00FF3BAE"/>
    <w:rsid w:val="00FF417E"/>
    <w:rsid w:val="00FF4331"/>
    <w:rsid w:val="00FF6688"/>
    <w:rsid w:val="00FF6966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79A00A6"/>
  <w15:chartTrackingRefBased/>
  <w15:docId w15:val="{40C2DECF-FADF-45BA-BD56-8E3A2B066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A3732F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0">
    <w:name w:val="heading 1"/>
    <w:basedOn w:val="a5"/>
    <w:next w:val="a5"/>
    <w:link w:val="11"/>
    <w:uiPriority w:val="99"/>
    <w:qFormat/>
    <w:rsid w:val="00325760"/>
    <w:pPr>
      <w:keepNext/>
      <w:keepLines/>
      <w:pageBreakBefore/>
      <w:spacing w:after="120"/>
      <w:jc w:val="left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2">
    <w:name w:val="heading 2"/>
    <w:basedOn w:val="10"/>
    <w:next w:val="a5"/>
    <w:link w:val="20"/>
    <w:uiPriority w:val="99"/>
    <w:unhideWhenUsed/>
    <w:qFormat/>
    <w:rsid w:val="00136B88"/>
    <w:pPr>
      <w:pageBreakBefore w:val="0"/>
      <w:spacing w:before="360"/>
      <w:outlineLvl w:val="1"/>
    </w:pPr>
    <w:rPr>
      <w:caps w:val="0"/>
      <w:sz w:val="26"/>
      <w:szCs w:val="26"/>
    </w:rPr>
  </w:style>
  <w:style w:type="paragraph" w:styleId="3">
    <w:name w:val="heading 3"/>
    <w:basedOn w:val="2"/>
    <w:next w:val="a5"/>
    <w:link w:val="30"/>
    <w:uiPriority w:val="99"/>
    <w:unhideWhenUsed/>
    <w:qFormat/>
    <w:rsid w:val="00BA1DB5"/>
    <w:pPr>
      <w:outlineLvl w:val="2"/>
    </w:pPr>
    <w:rPr>
      <w:sz w:val="24"/>
    </w:rPr>
  </w:style>
  <w:style w:type="paragraph" w:styleId="4">
    <w:name w:val="heading 4"/>
    <w:basedOn w:val="a5"/>
    <w:next w:val="a5"/>
    <w:link w:val="40"/>
    <w:uiPriority w:val="99"/>
    <w:unhideWhenUsed/>
    <w:qFormat/>
    <w:rsid w:val="00BA1DB5"/>
    <w:pPr>
      <w:keepNext/>
      <w:jc w:val="center"/>
      <w:outlineLvl w:val="3"/>
    </w:pPr>
    <w:rPr>
      <w:rFonts w:eastAsia="Times New Roman"/>
      <w:b/>
      <w:bCs/>
      <w:caps/>
      <w:szCs w:val="20"/>
      <w:lang w:eastAsia="ru-RU"/>
    </w:rPr>
  </w:style>
  <w:style w:type="paragraph" w:styleId="5">
    <w:name w:val="heading 5"/>
    <w:basedOn w:val="a5"/>
    <w:next w:val="a5"/>
    <w:link w:val="50"/>
    <w:uiPriority w:val="9"/>
    <w:unhideWhenUsed/>
    <w:qFormat/>
    <w:rsid w:val="001866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0"/>
    <w:uiPriority w:val="99"/>
    <w:rsid w:val="00325760"/>
    <w:rPr>
      <w:rFonts w:ascii="Times New Roman" w:eastAsiaTheme="majorEastAsia" w:hAnsi="Times New Roman" w:cstheme="majorBidi"/>
      <w:b/>
      <w:caps/>
      <w:sz w:val="28"/>
      <w:szCs w:val="32"/>
    </w:rPr>
  </w:style>
  <w:style w:type="character" w:customStyle="1" w:styleId="20">
    <w:name w:val="Заголовок 2 Знак"/>
    <w:basedOn w:val="a6"/>
    <w:link w:val="2"/>
    <w:uiPriority w:val="99"/>
    <w:rsid w:val="00136B88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6"/>
    <w:link w:val="3"/>
    <w:uiPriority w:val="99"/>
    <w:rsid w:val="00BA1DB5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40">
    <w:name w:val="Заголовок 4 Знак"/>
    <w:basedOn w:val="a6"/>
    <w:link w:val="4"/>
    <w:uiPriority w:val="99"/>
    <w:rsid w:val="00BA1DB5"/>
    <w:rPr>
      <w:rFonts w:ascii="Times New Roman" w:eastAsia="Times New Roman" w:hAnsi="Times New Roman" w:cs="Times New Roman"/>
      <w:b/>
      <w:bCs/>
      <w:caps/>
      <w:sz w:val="24"/>
      <w:szCs w:val="20"/>
      <w:lang w:eastAsia="ru-RU"/>
    </w:rPr>
  </w:style>
  <w:style w:type="paragraph" w:styleId="a9">
    <w:name w:val="TOC Heading"/>
    <w:basedOn w:val="10"/>
    <w:next w:val="a5"/>
    <w:uiPriority w:val="99"/>
    <w:unhideWhenUsed/>
    <w:qFormat/>
    <w:rsid w:val="00BA1DB5"/>
    <w:pPr>
      <w:spacing w:before="240" w:after="0" w:line="259" w:lineRule="auto"/>
      <w:ind w:firstLine="0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customStyle="1" w:styleId="a4">
    <w:name w:val="Заголовок таблицы"/>
    <w:basedOn w:val="a5"/>
    <w:uiPriority w:val="99"/>
    <w:qFormat/>
    <w:rsid w:val="00BA1DB5"/>
    <w:pPr>
      <w:numPr>
        <w:numId w:val="1"/>
      </w:numPr>
      <w:spacing w:before="240" w:after="240" w:line="240" w:lineRule="auto"/>
      <w:jc w:val="right"/>
    </w:pPr>
    <w:rPr>
      <w:rFonts w:eastAsia="Times New Roman"/>
      <w:szCs w:val="24"/>
      <w:lang w:eastAsia="ru-RU"/>
    </w:rPr>
  </w:style>
  <w:style w:type="character" w:styleId="aa">
    <w:name w:val="footnote reference"/>
    <w:basedOn w:val="a6"/>
    <w:uiPriority w:val="99"/>
    <w:semiHidden/>
    <w:unhideWhenUsed/>
    <w:rsid w:val="00BA1DB5"/>
    <w:rPr>
      <w:vertAlign w:val="superscript"/>
    </w:rPr>
  </w:style>
  <w:style w:type="paragraph" w:customStyle="1" w:styleId="ab">
    <w:name w:val="Подпись к рисунку"/>
    <w:basedOn w:val="ac"/>
    <w:uiPriority w:val="99"/>
    <w:qFormat/>
    <w:rsid w:val="001C5696"/>
    <w:pPr>
      <w:ind w:left="714" w:hanging="357"/>
    </w:pPr>
    <w:rPr>
      <w:sz w:val="22"/>
    </w:rPr>
  </w:style>
  <w:style w:type="paragraph" w:customStyle="1" w:styleId="ac">
    <w:name w:val="Рисунок"/>
    <w:basedOn w:val="a5"/>
    <w:uiPriority w:val="99"/>
    <w:qFormat/>
    <w:rsid w:val="001C5696"/>
    <w:pPr>
      <w:spacing w:before="240"/>
      <w:ind w:firstLine="0"/>
      <w:jc w:val="center"/>
    </w:pPr>
    <w:rPr>
      <w:noProof/>
      <w:lang w:eastAsia="ru-RU"/>
    </w:rPr>
  </w:style>
  <w:style w:type="paragraph" w:customStyle="1" w:styleId="1">
    <w:name w:val="Подпись к рисунку 1"/>
    <w:basedOn w:val="a5"/>
    <w:uiPriority w:val="99"/>
    <w:qFormat/>
    <w:rsid w:val="008A174F"/>
    <w:pPr>
      <w:numPr>
        <w:numId w:val="3"/>
      </w:numPr>
      <w:spacing w:after="240" w:line="240" w:lineRule="auto"/>
      <w:jc w:val="center"/>
    </w:pPr>
    <w:rPr>
      <w:rFonts w:eastAsia="Times New Roman"/>
      <w:i/>
      <w:szCs w:val="24"/>
      <w:lang w:eastAsia="ru-RU"/>
    </w:rPr>
  </w:style>
  <w:style w:type="paragraph" w:customStyle="1" w:styleId="ad">
    <w:name w:val="Подпись таблицы"/>
    <w:basedOn w:val="ab"/>
    <w:uiPriority w:val="99"/>
    <w:qFormat/>
    <w:rsid w:val="00BA1DB5"/>
    <w:pPr>
      <w:ind w:left="0" w:firstLine="0"/>
    </w:pPr>
    <w:rPr>
      <w:b/>
      <w:i/>
      <w:sz w:val="24"/>
    </w:rPr>
  </w:style>
  <w:style w:type="paragraph" w:customStyle="1" w:styleId="ae">
    <w:name w:val="Содержимое таблицы"/>
    <w:basedOn w:val="a5"/>
    <w:uiPriority w:val="99"/>
    <w:qFormat/>
    <w:rsid w:val="00BA1DB5"/>
    <w:pPr>
      <w:spacing w:line="240" w:lineRule="auto"/>
    </w:pPr>
    <w:rPr>
      <w:rFonts w:eastAsia="Times New Roman"/>
      <w:szCs w:val="24"/>
      <w:lang w:eastAsia="ru-RU"/>
    </w:rPr>
  </w:style>
  <w:style w:type="paragraph" w:customStyle="1" w:styleId="--">
    <w:name w:val="Список-лит-ры_курсовая"/>
    <w:basedOn w:val="af"/>
    <w:qFormat/>
    <w:rsid w:val="00BA1DB5"/>
    <w:pPr>
      <w:numPr>
        <w:numId w:val="2"/>
      </w:numPr>
      <w:spacing w:line="360" w:lineRule="auto"/>
      <w:jc w:val="both"/>
    </w:pPr>
    <w:rPr>
      <w:rFonts w:ascii="Times New Roman" w:hAnsi="Times New Roman"/>
      <w:sz w:val="24"/>
      <w:lang w:eastAsia="ru-RU" w:bidi="en-US"/>
    </w:rPr>
  </w:style>
  <w:style w:type="paragraph" w:styleId="af">
    <w:name w:val="No Spacing"/>
    <w:uiPriority w:val="99"/>
    <w:qFormat/>
    <w:rsid w:val="00BA1DB5"/>
    <w:pPr>
      <w:spacing w:after="0" w:line="240" w:lineRule="auto"/>
    </w:pPr>
  </w:style>
  <w:style w:type="character" w:styleId="af0">
    <w:name w:val="Hyperlink"/>
    <w:basedOn w:val="a6"/>
    <w:uiPriority w:val="99"/>
    <w:rsid w:val="00A3732F"/>
    <w:rPr>
      <w:rFonts w:cs="Times New Roman"/>
      <w:color w:val="0000FF"/>
      <w:u w:val="single"/>
    </w:rPr>
  </w:style>
  <w:style w:type="paragraph" w:styleId="12">
    <w:name w:val="toc 1"/>
    <w:basedOn w:val="a5"/>
    <w:next w:val="a5"/>
    <w:autoRedefine/>
    <w:uiPriority w:val="39"/>
    <w:rsid w:val="00A3732F"/>
    <w:pPr>
      <w:spacing w:after="100"/>
    </w:pPr>
  </w:style>
  <w:style w:type="paragraph" w:styleId="21">
    <w:name w:val="toc 2"/>
    <w:basedOn w:val="a5"/>
    <w:next w:val="a5"/>
    <w:autoRedefine/>
    <w:uiPriority w:val="39"/>
    <w:rsid w:val="00A3732F"/>
    <w:pPr>
      <w:tabs>
        <w:tab w:val="right" w:leader="dot" w:pos="9345"/>
      </w:tabs>
      <w:spacing w:after="100"/>
      <w:ind w:left="240"/>
      <w:jc w:val="left"/>
    </w:pPr>
  </w:style>
  <w:style w:type="paragraph" w:styleId="af1">
    <w:name w:val="Normal (Web)"/>
    <w:basedOn w:val="a5"/>
    <w:uiPriority w:val="99"/>
    <w:rsid w:val="00A3732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2">
    <w:name w:val="Strong"/>
    <w:basedOn w:val="a6"/>
    <w:uiPriority w:val="22"/>
    <w:qFormat/>
    <w:rsid w:val="00A3732F"/>
    <w:rPr>
      <w:rFonts w:cs="Times New Roman"/>
      <w:b/>
    </w:rPr>
  </w:style>
  <w:style w:type="character" w:customStyle="1" w:styleId="apple-converted-space">
    <w:name w:val="apple-converted-space"/>
    <w:rsid w:val="00A3732F"/>
  </w:style>
  <w:style w:type="character" w:styleId="af3">
    <w:name w:val="Emphasis"/>
    <w:basedOn w:val="a6"/>
    <w:uiPriority w:val="20"/>
    <w:qFormat/>
    <w:rsid w:val="00A3732F"/>
    <w:rPr>
      <w:rFonts w:cs="Times New Roman"/>
      <w:i/>
    </w:rPr>
  </w:style>
  <w:style w:type="paragraph" w:styleId="af4">
    <w:name w:val="footnote text"/>
    <w:basedOn w:val="a5"/>
    <w:link w:val="af5"/>
    <w:uiPriority w:val="99"/>
    <w:rsid w:val="00A3732F"/>
    <w:pPr>
      <w:spacing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6"/>
    <w:link w:val="af4"/>
    <w:uiPriority w:val="99"/>
    <w:rsid w:val="00A3732F"/>
    <w:rPr>
      <w:rFonts w:ascii="Times New Roman" w:eastAsia="Calibri" w:hAnsi="Times New Roman" w:cs="Times New Roman"/>
      <w:sz w:val="20"/>
      <w:szCs w:val="20"/>
    </w:rPr>
  </w:style>
  <w:style w:type="paragraph" w:styleId="af6">
    <w:name w:val="List Paragraph"/>
    <w:basedOn w:val="a5"/>
    <w:uiPriority w:val="34"/>
    <w:qFormat/>
    <w:rsid w:val="00A3732F"/>
    <w:pPr>
      <w:spacing w:after="160" w:line="259" w:lineRule="auto"/>
      <w:ind w:left="720"/>
      <w:contextualSpacing/>
    </w:pPr>
  </w:style>
  <w:style w:type="paragraph" w:styleId="HTML">
    <w:name w:val="HTML Preformatted"/>
    <w:basedOn w:val="a5"/>
    <w:link w:val="HTML0"/>
    <w:uiPriority w:val="99"/>
    <w:semiHidden/>
    <w:rsid w:val="00A373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6"/>
    <w:link w:val="HTML"/>
    <w:uiPriority w:val="99"/>
    <w:semiHidden/>
    <w:rsid w:val="00A3732F"/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7"/>
    <w:uiPriority w:val="39"/>
    <w:rsid w:val="00A373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">
    <w:name w:val="l"/>
    <w:uiPriority w:val="99"/>
    <w:rsid w:val="00A3732F"/>
  </w:style>
  <w:style w:type="character" w:customStyle="1" w:styleId="devmethodslistspan">
    <w:name w:val="dev_methods_list_span"/>
    <w:uiPriority w:val="99"/>
    <w:rsid w:val="00A3732F"/>
  </w:style>
  <w:style w:type="character" w:customStyle="1" w:styleId="devresultblock">
    <w:name w:val="dev_result_block"/>
    <w:uiPriority w:val="99"/>
    <w:rsid w:val="00A3732F"/>
  </w:style>
  <w:style w:type="character" w:customStyle="1" w:styleId="devresultbracket">
    <w:name w:val="dev_result_bracket"/>
    <w:uiPriority w:val="99"/>
    <w:rsid w:val="00A3732F"/>
  </w:style>
  <w:style w:type="character" w:customStyle="1" w:styleId="devresultkey">
    <w:name w:val="dev_result_key"/>
    <w:uiPriority w:val="99"/>
    <w:rsid w:val="00A3732F"/>
  </w:style>
  <w:style w:type="character" w:customStyle="1" w:styleId="devresultlbracket">
    <w:name w:val="dev_result_lbracket"/>
    <w:uiPriority w:val="99"/>
    <w:rsid w:val="00A3732F"/>
  </w:style>
  <w:style w:type="character" w:customStyle="1" w:styleId="devresultnum">
    <w:name w:val="dev_result_num"/>
    <w:uiPriority w:val="99"/>
    <w:rsid w:val="00A3732F"/>
  </w:style>
  <w:style w:type="character" w:customStyle="1" w:styleId="devresultstr">
    <w:name w:val="dev_result_str"/>
    <w:uiPriority w:val="99"/>
    <w:rsid w:val="00A3732F"/>
  </w:style>
  <w:style w:type="character" w:customStyle="1" w:styleId="devversionnum">
    <w:name w:val="dev_version_num"/>
    <w:uiPriority w:val="99"/>
    <w:rsid w:val="00A3732F"/>
  </w:style>
  <w:style w:type="character" w:customStyle="1" w:styleId="devversionsfield">
    <w:name w:val="dev_versions_field"/>
    <w:uiPriority w:val="99"/>
    <w:rsid w:val="00A3732F"/>
  </w:style>
  <w:style w:type="paragraph" w:customStyle="1" w:styleId="msonormal0">
    <w:name w:val="msonormal"/>
    <w:basedOn w:val="a5"/>
    <w:uiPriority w:val="99"/>
    <w:rsid w:val="00A3732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devmethodcrumbs">
    <w:name w:val="dev_method_crumbs"/>
    <w:uiPriority w:val="99"/>
    <w:rsid w:val="00A3732F"/>
  </w:style>
  <w:style w:type="character" w:customStyle="1" w:styleId="devparamcheckboxval">
    <w:name w:val="dev_param_checkbox_val"/>
    <w:uiPriority w:val="99"/>
    <w:rsid w:val="00A3732F"/>
  </w:style>
  <w:style w:type="character" w:customStyle="1" w:styleId="selecteditems">
    <w:name w:val="selected_items"/>
    <w:uiPriority w:val="99"/>
    <w:rsid w:val="00A3732F"/>
  </w:style>
  <w:style w:type="character" w:customStyle="1" w:styleId="wkgray">
    <w:name w:val="wk_gray"/>
    <w:uiPriority w:val="99"/>
    <w:rsid w:val="00A3732F"/>
  </w:style>
  <w:style w:type="table" w:customStyle="1" w:styleId="13">
    <w:name w:val="Сетка таблицы светлая1"/>
    <w:uiPriority w:val="99"/>
    <w:rsid w:val="00A373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5"/>
    <w:link w:val="af9"/>
    <w:uiPriority w:val="99"/>
    <w:semiHidden/>
    <w:rsid w:val="00A3732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6"/>
    <w:link w:val="af8"/>
    <w:uiPriority w:val="99"/>
    <w:semiHidden/>
    <w:rsid w:val="00A3732F"/>
    <w:rPr>
      <w:rFonts w:ascii="Segoe UI" w:eastAsia="Calibri" w:hAnsi="Segoe UI" w:cs="Segoe UI"/>
      <w:sz w:val="18"/>
      <w:szCs w:val="18"/>
    </w:rPr>
  </w:style>
  <w:style w:type="character" w:styleId="afa">
    <w:name w:val="annotation reference"/>
    <w:basedOn w:val="a6"/>
    <w:uiPriority w:val="99"/>
    <w:semiHidden/>
    <w:rsid w:val="00A3732F"/>
    <w:rPr>
      <w:rFonts w:cs="Times New Roman"/>
      <w:sz w:val="16"/>
    </w:rPr>
  </w:style>
  <w:style w:type="paragraph" w:styleId="afb">
    <w:name w:val="annotation text"/>
    <w:basedOn w:val="a5"/>
    <w:link w:val="afc"/>
    <w:uiPriority w:val="99"/>
    <w:semiHidden/>
    <w:rsid w:val="00A3732F"/>
    <w:rPr>
      <w:sz w:val="20"/>
      <w:szCs w:val="20"/>
    </w:rPr>
  </w:style>
  <w:style w:type="character" w:customStyle="1" w:styleId="afc">
    <w:name w:val="Текст примечания Знак"/>
    <w:basedOn w:val="a6"/>
    <w:link w:val="afb"/>
    <w:uiPriority w:val="99"/>
    <w:semiHidden/>
    <w:rsid w:val="00A3732F"/>
    <w:rPr>
      <w:rFonts w:ascii="Times New Roman" w:eastAsia="Calibri" w:hAnsi="Times New Roman" w:cs="Times New Roman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rsid w:val="00A3732F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A3732F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bulletlist">
    <w:name w:val="bullet list"/>
    <w:basedOn w:val="a5"/>
    <w:uiPriority w:val="99"/>
    <w:rsid w:val="00A3732F"/>
    <w:pPr>
      <w:numPr>
        <w:numId w:val="4"/>
      </w:numPr>
    </w:pPr>
  </w:style>
  <w:style w:type="character" w:styleId="aff">
    <w:name w:val="FollowedHyperlink"/>
    <w:basedOn w:val="a6"/>
    <w:uiPriority w:val="99"/>
    <w:semiHidden/>
    <w:rsid w:val="00A3732F"/>
    <w:rPr>
      <w:rFonts w:cs="Times New Roman"/>
      <w:color w:val="800080"/>
      <w:u w:val="single"/>
    </w:rPr>
  </w:style>
  <w:style w:type="paragraph" w:styleId="aff0">
    <w:name w:val="header"/>
    <w:basedOn w:val="a5"/>
    <w:link w:val="aff1"/>
    <w:uiPriority w:val="99"/>
    <w:rsid w:val="00A3732F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6"/>
    <w:link w:val="aff0"/>
    <w:uiPriority w:val="99"/>
    <w:rsid w:val="00A3732F"/>
    <w:rPr>
      <w:rFonts w:ascii="Times New Roman" w:eastAsia="Calibri" w:hAnsi="Times New Roman" w:cs="Times New Roman"/>
      <w:sz w:val="24"/>
    </w:rPr>
  </w:style>
  <w:style w:type="paragraph" w:styleId="aff2">
    <w:name w:val="footer"/>
    <w:basedOn w:val="a5"/>
    <w:link w:val="aff3"/>
    <w:uiPriority w:val="99"/>
    <w:rsid w:val="00A3732F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6"/>
    <w:link w:val="aff2"/>
    <w:uiPriority w:val="99"/>
    <w:rsid w:val="00A3732F"/>
    <w:rPr>
      <w:rFonts w:ascii="Times New Roman" w:eastAsia="Calibri" w:hAnsi="Times New Roman" w:cs="Times New Roman"/>
      <w:sz w:val="24"/>
    </w:rPr>
  </w:style>
  <w:style w:type="paragraph" w:styleId="aff4">
    <w:name w:val="Title"/>
    <w:basedOn w:val="a5"/>
    <w:next w:val="a5"/>
    <w:link w:val="aff5"/>
    <w:qFormat/>
    <w:rsid w:val="00A3732F"/>
    <w:pPr>
      <w:spacing w:line="240" w:lineRule="auto"/>
      <w:contextualSpacing/>
    </w:pPr>
    <w:rPr>
      <w:rFonts w:ascii="Cambria" w:eastAsia="Times New Roman" w:hAnsi="Cambria"/>
      <w:spacing w:val="-10"/>
      <w:kern w:val="28"/>
      <w:sz w:val="56"/>
      <w:szCs w:val="56"/>
    </w:rPr>
  </w:style>
  <w:style w:type="character" w:customStyle="1" w:styleId="aff5">
    <w:name w:val="Заголовок Знак"/>
    <w:basedOn w:val="a6"/>
    <w:link w:val="aff4"/>
    <w:rsid w:val="00A3732F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f6">
    <w:name w:val="Placeholder Text"/>
    <w:basedOn w:val="a6"/>
    <w:uiPriority w:val="99"/>
    <w:semiHidden/>
    <w:rsid w:val="00A3732F"/>
    <w:rPr>
      <w:rFonts w:cs="Times New Roman"/>
      <w:color w:val="808080"/>
    </w:rPr>
  </w:style>
  <w:style w:type="table" w:customStyle="1" w:styleId="110">
    <w:name w:val="Таблица простая 11"/>
    <w:uiPriority w:val="41"/>
    <w:rsid w:val="00A3732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toc 3"/>
    <w:basedOn w:val="a5"/>
    <w:next w:val="a5"/>
    <w:autoRedefine/>
    <w:uiPriority w:val="39"/>
    <w:rsid w:val="00A3732F"/>
    <w:pPr>
      <w:ind w:left="480"/>
    </w:pPr>
  </w:style>
  <w:style w:type="paragraph" w:customStyle="1" w:styleId="a3">
    <w:name w:val="Заголовок таблицы_ВКР"/>
    <w:basedOn w:val="a5"/>
    <w:qFormat/>
    <w:rsid w:val="00ED3C09"/>
    <w:pPr>
      <w:numPr>
        <w:numId w:val="7"/>
      </w:numPr>
      <w:spacing w:before="240" w:after="240"/>
      <w:ind w:left="4893" w:hanging="357"/>
      <w:jc w:val="right"/>
    </w:pPr>
    <w:rPr>
      <w:rFonts w:eastAsia="Times New Roman"/>
      <w:szCs w:val="24"/>
      <w:lang w:eastAsia="ru-RU"/>
    </w:rPr>
  </w:style>
  <w:style w:type="paragraph" w:customStyle="1" w:styleId="a1">
    <w:name w:val="Подпись к рисунку ВКР"/>
    <w:basedOn w:val="a5"/>
    <w:next w:val="a5"/>
    <w:qFormat/>
    <w:rsid w:val="006556AD"/>
    <w:pPr>
      <w:numPr>
        <w:numId w:val="13"/>
      </w:numPr>
      <w:spacing w:after="240"/>
      <w:jc w:val="center"/>
    </w:pPr>
    <w:rPr>
      <w:rFonts w:eastAsia="Times New Roman"/>
      <w:i/>
      <w:szCs w:val="24"/>
      <w:lang w:eastAsia="ru-RU"/>
    </w:rPr>
  </w:style>
  <w:style w:type="paragraph" w:customStyle="1" w:styleId="a2">
    <w:name w:val="Рисунок_ВКР"/>
    <w:basedOn w:val="a5"/>
    <w:next w:val="a1"/>
    <w:qFormat/>
    <w:rsid w:val="00A3732F"/>
    <w:pPr>
      <w:numPr>
        <w:numId w:val="12"/>
      </w:numPr>
      <w:spacing w:before="240"/>
      <w:jc w:val="center"/>
    </w:pPr>
    <w:rPr>
      <w:noProof/>
      <w:lang w:eastAsia="ru-RU"/>
    </w:rPr>
  </w:style>
  <w:style w:type="paragraph" w:customStyle="1" w:styleId="aff7">
    <w:name w:val="Содержимое таблицы_ВКР"/>
    <w:basedOn w:val="a5"/>
    <w:qFormat/>
    <w:rsid w:val="00A3732F"/>
    <w:pPr>
      <w:spacing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f8">
    <w:name w:val="Заголовок столбца_ВКР"/>
    <w:basedOn w:val="a3"/>
    <w:next w:val="aff7"/>
    <w:qFormat/>
    <w:rsid w:val="00705F2F"/>
    <w:pPr>
      <w:numPr>
        <w:numId w:val="0"/>
      </w:numPr>
      <w:spacing w:before="0" w:after="0"/>
      <w:jc w:val="center"/>
    </w:pPr>
    <w:rPr>
      <w:b/>
    </w:rPr>
  </w:style>
  <w:style w:type="paragraph" w:customStyle="1" w:styleId="aff9">
    <w:name w:val="Таблица_ВКР"/>
    <w:basedOn w:val="aff7"/>
    <w:next w:val="a5"/>
    <w:qFormat/>
    <w:rsid w:val="00A3732F"/>
    <w:pPr>
      <w:spacing w:after="240"/>
      <w:ind w:firstLine="709"/>
      <w:jc w:val="center"/>
    </w:pPr>
    <w:rPr>
      <w:sz w:val="22"/>
    </w:rPr>
  </w:style>
  <w:style w:type="paragraph" w:customStyle="1" w:styleId="affa">
    <w:name w:val="Код_ВКР"/>
    <w:basedOn w:val="a5"/>
    <w:next w:val="a5"/>
    <w:qFormat/>
    <w:rsid w:val="00A3732F"/>
    <w:rPr>
      <w:rFonts w:ascii="Courier New" w:hAnsi="Courier New" w:cs="Courier New"/>
      <w:szCs w:val="24"/>
      <w:lang w:val="en-US" w:eastAsia="ru-RU"/>
    </w:rPr>
  </w:style>
  <w:style w:type="paragraph" w:customStyle="1" w:styleId="a0">
    <w:name w:val="Заголовок таблицы продолжение"/>
    <w:basedOn w:val="a5"/>
    <w:next w:val="a5"/>
    <w:qFormat/>
    <w:rsid w:val="00A3732F"/>
    <w:pPr>
      <w:numPr>
        <w:numId w:val="5"/>
      </w:numPr>
      <w:spacing w:before="240" w:after="240"/>
      <w:jc w:val="right"/>
    </w:pPr>
    <w:rPr>
      <w:rFonts w:eastAsia="Times New Roman"/>
      <w:szCs w:val="24"/>
      <w:lang w:eastAsia="ru-RU"/>
    </w:rPr>
  </w:style>
  <w:style w:type="paragraph" w:customStyle="1" w:styleId="affb">
    <w:name w:val="ЧАО Формула"/>
    <w:basedOn w:val="a5"/>
    <w:qFormat/>
    <w:rsid w:val="00A3732F"/>
    <w:pPr>
      <w:tabs>
        <w:tab w:val="center" w:pos="4678"/>
        <w:tab w:val="right" w:pos="9356"/>
      </w:tabs>
      <w:spacing w:before="240" w:after="240"/>
      <w:ind w:firstLine="0"/>
      <w:contextualSpacing/>
      <w:jc w:val="left"/>
    </w:pPr>
    <w:rPr>
      <w:rFonts w:eastAsiaTheme="minorHAnsi" w:cstheme="minorBidi"/>
    </w:rPr>
  </w:style>
  <w:style w:type="paragraph" w:styleId="affc">
    <w:name w:val="caption"/>
    <w:basedOn w:val="a5"/>
    <w:next w:val="a5"/>
    <w:uiPriority w:val="35"/>
    <w:unhideWhenUsed/>
    <w:qFormat/>
    <w:rsid w:val="00A3732F"/>
    <w:pPr>
      <w:ind w:firstLine="0"/>
      <w:jc w:val="left"/>
    </w:pPr>
    <w:rPr>
      <w:rFonts w:eastAsiaTheme="minorHAnsi" w:cstheme="minorBidi"/>
      <w:bCs/>
      <w:color w:val="000000" w:themeColor="text1"/>
      <w:szCs w:val="18"/>
    </w:rPr>
  </w:style>
  <w:style w:type="character" w:customStyle="1" w:styleId="b24-citationsauthor">
    <w:name w:val="b24-citations_author"/>
    <w:basedOn w:val="a6"/>
    <w:rsid w:val="00A3732F"/>
  </w:style>
  <w:style w:type="character" w:customStyle="1" w:styleId="b24-citationstitle">
    <w:name w:val="b24-citations_title"/>
    <w:basedOn w:val="a6"/>
    <w:rsid w:val="00A3732F"/>
  </w:style>
  <w:style w:type="character" w:customStyle="1" w:styleId="b24-citationsbookimprint">
    <w:name w:val="b24-citations_bookimprint"/>
    <w:basedOn w:val="a6"/>
    <w:rsid w:val="00A3732F"/>
  </w:style>
  <w:style w:type="paragraph" w:customStyle="1" w:styleId="hd">
    <w:name w:val="hd"/>
    <w:basedOn w:val="a5"/>
    <w:rsid w:val="00A3732F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b24-citationsbookrights">
    <w:name w:val="b24-citations_bookrights"/>
    <w:basedOn w:val="a6"/>
    <w:rsid w:val="00A3732F"/>
  </w:style>
  <w:style w:type="character" w:customStyle="1" w:styleId="50">
    <w:name w:val="Заголовок 5 Знак"/>
    <w:basedOn w:val="a6"/>
    <w:link w:val="5"/>
    <w:uiPriority w:val="9"/>
    <w:rsid w:val="0018664A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affd">
    <w:name w:val="Revision"/>
    <w:hidden/>
    <w:uiPriority w:val="99"/>
    <w:semiHidden/>
    <w:rsid w:val="00F96CD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styleId="affe">
    <w:name w:val="Unresolved Mention"/>
    <w:basedOn w:val="a6"/>
    <w:uiPriority w:val="99"/>
    <w:semiHidden/>
    <w:unhideWhenUsed/>
    <w:rsid w:val="009B6B40"/>
    <w:rPr>
      <w:color w:val="605E5C"/>
      <w:shd w:val="clear" w:color="auto" w:fill="E1DFDD"/>
    </w:rPr>
  </w:style>
  <w:style w:type="paragraph" w:styleId="a">
    <w:name w:val="List Bullet"/>
    <w:basedOn w:val="a5"/>
    <w:uiPriority w:val="99"/>
    <w:unhideWhenUsed/>
    <w:rsid w:val="00731E09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0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0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9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3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3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7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8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4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60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6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4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2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01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2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chart" Target="charts/chart5.xml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hyperlink" Target="https://www.bcg.com/ru-ru/about/bcg-review/digital-zone" TargetMode="External"/><Relationship Id="rId55" Type="http://schemas.openxmlformats.org/officeDocument/2006/relationships/hyperlink" Target="https://scanmarket.ru/markets-detail/marketing-research-in-medical-centers" TargetMode="External"/><Relationship Id="rId63" Type="http://schemas.openxmlformats.org/officeDocument/2006/relationships/hyperlink" Target="https://vc.ru/finance/96956-rossiyskiy-servis-dlya-onlayn-zapisi-v-salony-krasoty-i-drugie-zavedeniya-yclients-privlek-10-mln" TargetMode="External"/><Relationship Id="rId68" Type="http://schemas.openxmlformats.org/officeDocument/2006/relationships/hyperlink" Target="https://www.bigdataschool.ru/blog/how-chat-bot-is-made.html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image" Target="media/image16.jp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hyperlink" Target="https://&#1091;&#1088;&#1086;&#1074;&#1077;&#1085;&#1100;-&#1080;&#1085;&#1092;&#1083;&#1103;&#1094;&#1080;&#1080;.&#1088;&#1092;/" TargetMode="External"/><Relationship Id="rId58" Type="http://schemas.openxmlformats.org/officeDocument/2006/relationships/hyperlink" Target="https://www.medialog.ru/products/" TargetMode="External"/><Relationship Id="rId66" Type="http://schemas.openxmlformats.org/officeDocument/2006/relationships/hyperlink" Target="https://softlinearmenia.am/about/news/tsifrovizatsiya-v-tsifra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hyperlink" Target="https://mediascope.net/news/1250827/" TargetMode="External"/><Relationship Id="rId57" Type="http://schemas.openxmlformats.org/officeDocument/2006/relationships/hyperlink" Target="http://pages.stern.nyu.edu/~adamodar/" TargetMode="External"/><Relationship Id="rId61" Type="http://schemas.openxmlformats.org/officeDocument/2006/relationships/hyperlink" Target="https://www.bcg.com/ru-ru/about/bcg-review/digitalization-client-way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4.xml"/><Relationship Id="rId31" Type="http://schemas.openxmlformats.org/officeDocument/2006/relationships/chart" Target="charts/chart8.xml"/><Relationship Id="rId44" Type="http://schemas.openxmlformats.org/officeDocument/2006/relationships/image" Target="media/image28.jpeg"/><Relationship Id="rId52" Type="http://schemas.openxmlformats.org/officeDocument/2006/relationships/hyperlink" Target="https://www.marketch.ru/marketing_dictionary/marketing_terms_i/customer-satisfaction-index/%23:~:text=%D0%98%D0%BD%D0%B4%D0%B5%D0%BA%D1%81%20%D1%83%D0%B4%D0%BE%D0%B2%D0%BB%D0%B5%D1%82%D0%B2%D0%BE%D1%80%D0%B5%D0%BD%D0%BD%D0%BE%D1%81%D1%82%D0%B8%20%D0%BF%D0%BE%D1%82%D1%80%D0%B5%D0%B1%D0%B8%D1%82%D0%B5%D0%BB%D0%B5%D0%B9%20(CSI)%20%E2%80%93,%D1%82%D0%BE%D1%87%D0%BD%D0%B5%D0%B5%20%D0%BE%D1%86%D0%B5%D0%BD%D0%B8%D1%82%D1%8C%20%D0%BA%D0%B0%D1%87%D0%B5%D1%81%D1%82%D0%B2%D0%BE%20%D0%BC%D0%B0%D1%80%D0%BA%D0%B5%D1%82%D0%B8%D0%BD%D0%B3%D0%B0%20%D0%BA%D0%BE%D0%BC%D0%BF%D0%B0%D0%BD%D0%B8%D0%B8" TargetMode="External"/><Relationship Id="rId60" Type="http://schemas.openxmlformats.org/officeDocument/2006/relationships/hyperlink" Target="https://16kb.ru/podderzhka-saita/" TargetMode="External"/><Relationship Id="rId65" Type="http://schemas.openxmlformats.org/officeDocument/2006/relationships/hyperlink" Target="https://www.cbr.ru/hd_base/zcyc_params/zcyc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chart" Target="charts/chart6.xml"/><Relationship Id="rId30" Type="http://schemas.openxmlformats.org/officeDocument/2006/relationships/chart" Target="charts/chart7.xml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yperlink" Target="https://www.yclients.com/online-booking" TargetMode="External"/><Relationship Id="rId64" Type="http://schemas.openxmlformats.org/officeDocument/2006/relationships/hyperlink" Target="https://singularika.com/ru/chatbots/cost-of-chatbot/" TargetMode="External"/><Relationship Id="rId69" Type="http://schemas.openxmlformats.org/officeDocument/2006/relationships/hyperlink" Target="https://ru.experrto.io/blog/2020/06/19/8-luchshih-instrumentov-sbora-obratnoj-svyazi-dlya-saas-kompanij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vc.ru/marketing/53090-vvedenie-v-customer-development" TargetMode="Externa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3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hyperlink" Target="https://www.smitra.ru/about/index.php" TargetMode="External"/><Relationship Id="rId67" Type="http://schemas.openxmlformats.org/officeDocument/2006/relationships/hyperlink" Target="https://fbconsult.ru/effekty-ot-vnedreniya-crm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25.jpeg"/><Relationship Id="rId54" Type="http://schemas.openxmlformats.org/officeDocument/2006/relationships/hyperlink" Target="https://online-zapis.com/servis_onlajn-zapisi_i_avtomatizacii_biznesa" TargetMode="External"/><Relationship Id="rId62" Type="http://schemas.openxmlformats.org/officeDocument/2006/relationships/hyperlink" Target="http://image-src.bcg.com/Images/BCG%20Review%20September%202011_tcm27-158439.pdf" TargetMode="External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scope.net/news/1250827/" TargetMode="External"/><Relationship Id="rId13" Type="http://schemas.openxmlformats.org/officeDocument/2006/relationships/hyperlink" Target="https://ru.experrto.io/blog/2020/06/19/8-luchshih-instrumentov-sbora-obratnoj-svyazi-dlya-saas-kompanij/" TargetMode="External"/><Relationship Id="rId18" Type="http://schemas.openxmlformats.org/officeDocument/2006/relationships/hyperlink" Target="https://www.accenture.com/ru-ru/about/company/company-news-release-growth-chatbot-market-accenture-research" TargetMode="External"/><Relationship Id="rId26" Type="http://schemas.openxmlformats.org/officeDocument/2006/relationships/hyperlink" Target="https://fbconsult.ru/effekty-ot-vnedreniya-crm" TargetMode="External"/><Relationship Id="rId3" Type="http://schemas.openxmlformats.org/officeDocument/2006/relationships/hyperlink" Target="https://www.bcg.com/ru-ru/about/bcg-review/digitalization-client-way" TargetMode="External"/><Relationship Id="rId21" Type="http://schemas.openxmlformats.org/officeDocument/2006/relationships/hyperlink" Target="https://www.cbr.ru/hd_base/zcyc_params/zcyc/" TargetMode="External"/><Relationship Id="rId7" Type="http://schemas.openxmlformats.org/officeDocument/2006/relationships/hyperlink" Target="https://vc.ru/marketing/53090-vvedenie-v-customer-development" TargetMode="External"/><Relationship Id="rId12" Type="http://schemas.openxmlformats.org/officeDocument/2006/relationships/hyperlink" Target="https://ru.experrto.io/blog/2020/06/19/8-luchshih-instrumentov-sbora-obratnoj-svyazi-dlya-saas-kompanij/" TargetMode="External"/><Relationship Id="rId17" Type="http://schemas.openxmlformats.org/officeDocument/2006/relationships/hyperlink" Target="https://www.medialog.ru/products/" TargetMode="External"/><Relationship Id="rId25" Type="http://schemas.openxmlformats.org/officeDocument/2006/relationships/hyperlink" Target="https://www.yclients.com/online-booking" TargetMode="External"/><Relationship Id="rId2" Type="http://schemas.openxmlformats.org/officeDocument/2006/relationships/hyperlink" Target="https://www.bcg.com/ru-ru/about/bcg-review/digital-zone" TargetMode="External"/><Relationship Id="rId16" Type="http://schemas.openxmlformats.org/officeDocument/2006/relationships/hyperlink" Target="https://scanmarket.ru/markets-detail/marketing-research-in-medical-centers" TargetMode="External"/><Relationship Id="rId20" Type="http://schemas.openxmlformats.org/officeDocument/2006/relationships/hyperlink" Target="https://singularika.com/ru/chatbots/cost-of-chatbot/" TargetMode="External"/><Relationship Id="rId1" Type="http://schemas.openxmlformats.org/officeDocument/2006/relationships/hyperlink" Target="http://image-src.bcg.com/Images/BCG%20Review%20September%202011_tcm27-158439.pdf" TargetMode="External"/><Relationship Id="rId6" Type="http://schemas.openxmlformats.org/officeDocument/2006/relationships/hyperlink" Target="https://vc.ru/marketing/53090-vvedenie-v-customer-development" TargetMode="External"/><Relationship Id="rId11" Type="http://schemas.openxmlformats.org/officeDocument/2006/relationships/hyperlink" Target="https://vc.ru/finance/96956-rossiyskiy-servis-dlya-onlayn-zapisi-v-salony-krasoty-i-drugie-zavedeniya-yclients-privlek-10-mln" TargetMode="External"/><Relationship Id="rId24" Type="http://schemas.openxmlformats.org/officeDocument/2006/relationships/hyperlink" Target="https://fbconsult.ru/effekty-ot-vnedreniya-crm" TargetMode="External"/><Relationship Id="rId5" Type="http://schemas.openxmlformats.org/officeDocument/2006/relationships/hyperlink" Target="https://softlinearmenia.am/about/news/tsifrovizatsiya-v-tsifrah" TargetMode="External"/><Relationship Id="rId15" Type="http://schemas.openxmlformats.org/officeDocument/2006/relationships/hyperlink" Target="https://www.smitra.ru/about/index.php" TargetMode="External"/><Relationship Id="rId23" Type="http://schemas.openxmlformats.org/officeDocument/2006/relationships/hyperlink" Target="https://&#1091;&#1088;&#1086;&#1074;&#1077;&#1085;&#1100;-&#1080;&#1085;&#1092;&#1083;&#1103;&#1094;&#1080;&#1080;.&#1088;&#1092;/" TargetMode="External"/><Relationship Id="rId28" Type="http://schemas.openxmlformats.org/officeDocument/2006/relationships/hyperlink" Target="https://www.marketch.ru/marketing_dictionary/marketing_terms_i/customer-satisfaction-index/%23:~:text=%D0%98%D0%BD%D0%B4%D0%B5%D0%BA%D1%81%20%D1%83%D0%B4%D0%BE%D0%B2%D0%BB%D0%B5%D1%82%D0%B2%D0%BE%D1%80%D0%B5%D0%BD%D0%BD%D0%BE%D1%81%D1%82%D0%B8%20%D0%BF%D0%BE%D1%82%D1%80%D0%B5%D0%B1%D0%B8%D1%82%D0%B5%D0%BB%D0%B5%D0%B9%20(CSI)%20%E2%80%93,%D1%82%D0%BE%D1%87%D0%BD%D0%B5%D0%B5%20%D0%BE%D1%86%D0%B5%D0%BD%D0%B8%D1%82%D1%8C%20%D0%BA%D0%B0%D1%87%D0%B5%D1%81%D1%82%D0%B2%D0%BE%20%D0%BC%D0%B0%D1%80%D0%BA%D0%B5%D1%82%D0%B8%D0%BD%D0%B3%D0%B0%20%D0%BA%D0%BE%D0%BC%D0%BF%D0%B0%D0%BD%D0%B8%D0%B8" TargetMode="External"/><Relationship Id="rId10" Type="http://schemas.openxmlformats.org/officeDocument/2006/relationships/hyperlink" Target="https://online-zapis.com/servis_onlajn-zapisi_i_avtomatizacii_biznesa" TargetMode="External"/><Relationship Id="rId19" Type="http://schemas.openxmlformats.org/officeDocument/2006/relationships/hyperlink" Target="https://www.bigdataschool.ru/blog/how-chat-bot-is-made.html" TargetMode="External"/><Relationship Id="rId4" Type="http://schemas.openxmlformats.org/officeDocument/2006/relationships/hyperlink" Target="https://www.bcg.com/ru-ru/about/bcg-review/digitalization-client-way" TargetMode="External"/><Relationship Id="rId9" Type="http://schemas.openxmlformats.org/officeDocument/2006/relationships/hyperlink" Target="https://online-zapis.com/servis_onlajn-zapisi_i_avtomatizacii_biznesa" TargetMode="External"/><Relationship Id="rId14" Type="http://schemas.openxmlformats.org/officeDocument/2006/relationships/hyperlink" Target="https://www.smitra.ru/about/index.php" TargetMode="External"/><Relationship Id="rId22" Type="http://schemas.openxmlformats.org/officeDocument/2006/relationships/hyperlink" Target="http://pages.stern.nyu.edu/~adamodar/" TargetMode="External"/><Relationship Id="rId27" Type="http://schemas.openxmlformats.org/officeDocument/2006/relationships/hyperlink" Target="https://16kb.ru/podderzhka-saita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Уже используют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Квант.вычисления</c:v>
                </c:pt>
                <c:pt idx="1">
                  <c:v>БПЛА</c:v>
                </c:pt>
                <c:pt idx="2">
                  <c:v>Роботы</c:v>
                </c:pt>
                <c:pt idx="3">
                  <c:v>Биометрия</c:v>
                </c:pt>
                <c:pt idx="4">
                  <c:v>AI &amp; ML</c:v>
                </c:pt>
                <c:pt idx="5">
                  <c:v>AR/VR</c:v>
                </c:pt>
                <c:pt idx="6">
                  <c:v>Распознавание</c:v>
                </c:pt>
                <c:pt idx="7">
                  <c:v>RPA</c:v>
                </c:pt>
                <c:pt idx="8">
                  <c:v>IoT</c:v>
                </c:pt>
                <c:pt idx="9">
                  <c:v>Big Data &amp; Data Science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0.02</c:v>
                </c:pt>
                <c:pt idx="1">
                  <c:v>0.16</c:v>
                </c:pt>
                <c:pt idx="2">
                  <c:v>0.19</c:v>
                </c:pt>
                <c:pt idx="3">
                  <c:v>0.24</c:v>
                </c:pt>
                <c:pt idx="4">
                  <c:v>0.22</c:v>
                </c:pt>
                <c:pt idx="5">
                  <c:v>0.15</c:v>
                </c:pt>
                <c:pt idx="6">
                  <c:v>0.24</c:v>
                </c:pt>
                <c:pt idx="7">
                  <c:v>0.24</c:v>
                </c:pt>
                <c:pt idx="8">
                  <c:v>0.28000000000000003</c:v>
                </c:pt>
                <c:pt idx="9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91-4DAB-9769-78F494F6C35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Планируют внедрить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Лист1!$A$2:$A$11</c:f>
              <c:strCache>
                <c:ptCount val="10"/>
                <c:pt idx="0">
                  <c:v>Квант.вычисления</c:v>
                </c:pt>
                <c:pt idx="1">
                  <c:v>БПЛА</c:v>
                </c:pt>
                <c:pt idx="2">
                  <c:v>Роботы</c:v>
                </c:pt>
                <c:pt idx="3">
                  <c:v>Биометрия</c:v>
                </c:pt>
                <c:pt idx="4">
                  <c:v>AI &amp; ML</c:v>
                </c:pt>
                <c:pt idx="5">
                  <c:v>AR/VR</c:v>
                </c:pt>
                <c:pt idx="6">
                  <c:v>Распознавание</c:v>
                </c:pt>
                <c:pt idx="7">
                  <c:v>RPA</c:v>
                </c:pt>
                <c:pt idx="8">
                  <c:v>IoT</c:v>
                </c:pt>
                <c:pt idx="9">
                  <c:v>Big Data &amp; Data Science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0.12</c:v>
                </c:pt>
                <c:pt idx="1">
                  <c:v>0.13</c:v>
                </c:pt>
                <c:pt idx="2">
                  <c:v>0.19</c:v>
                </c:pt>
                <c:pt idx="3">
                  <c:v>0.14000000000000001</c:v>
                </c:pt>
                <c:pt idx="4">
                  <c:v>0.2</c:v>
                </c:pt>
                <c:pt idx="5">
                  <c:v>0.26</c:v>
                </c:pt>
                <c:pt idx="6">
                  <c:v>0.19</c:v>
                </c:pt>
                <c:pt idx="7">
                  <c:v>0.2</c:v>
                </c:pt>
                <c:pt idx="8">
                  <c:v>0.26</c:v>
                </c:pt>
                <c:pt idx="9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91-4DAB-9769-78F494F6C3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10772608"/>
        <c:axId val="870089992"/>
      </c:barChart>
      <c:catAx>
        <c:axId val="710772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0089992"/>
        <c:crosses val="autoZero"/>
        <c:auto val="1"/>
        <c:lblAlgn val="ctr"/>
        <c:lblOffset val="100"/>
        <c:noMultiLvlLbl val="0"/>
      </c:catAx>
      <c:valAx>
        <c:axId val="870089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10772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A29D-447E-9F13-49EF1ED4BF72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29D-447E-9F13-49EF1ED4BF72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A29D-447E-9F13-49EF1ED4BF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Нет инфраструктуры</c:v>
                </c:pt>
                <c:pt idx="1">
                  <c:v>Нет поддержки сверху</c:v>
                </c:pt>
                <c:pt idx="2">
                  <c:v>Нехватка бюджета</c:v>
                </c:pt>
                <c:pt idx="3">
                  <c:v>Рост низкого ROI</c:v>
                </c:pt>
                <c:pt idx="4">
                  <c:v>Нехватка кадров</c:v>
                </c:pt>
                <c:pt idx="5">
                  <c:v>Отсутствие стратегии</c:v>
                </c:pt>
                <c:pt idx="6">
                  <c:v>Внутреннее сопротивление</c:v>
                </c:pt>
                <c:pt idx="7">
                  <c:v>Нехватка компетенций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0.26</c:v>
                </c:pt>
                <c:pt idx="1">
                  <c:v>0.28999999999999998</c:v>
                </c:pt>
                <c:pt idx="2">
                  <c:v>0.37</c:v>
                </c:pt>
                <c:pt idx="3">
                  <c:v>0.4</c:v>
                </c:pt>
                <c:pt idx="4">
                  <c:v>0.41</c:v>
                </c:pt>
                <c:pt idx="5">
                  <c:v>0.42</c:v>
                </c:pt>
                <c:pt idx="6">
                  <c:v>0.45</c:v>
                </c:pt>
                <c:pt idx="7">
                  <c:v>0.53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9D-447E-9F13-49EF1ED4BF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60681320"/>
        <c:axId val="860681976"/>
      </c:barChart>
      <c:catAx>
        <c:axId val="860681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0681976"/>
        <c:crosses val="autoZero"/>
        <c:auto val="1"/>
        <c:lblAlgn val="ctr"/>
        <c:lblOffset val="100"/>
        <c:noMultiLvlLbl val="0"/>
      </c:catAx>
      <c:valAx>
        <c:axId val="860681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0681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С помощью звонка</c:v>
                </c:pt>
                <c:pt idx="1">
                  <c:v>С помощью сайта организации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0.52500000000000002</c:v>
                </c:pt>
                <c:pt idx="1">
                  <c:v>0.66200000000000003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12-4FA7-91F5-C1355AF32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41392104"/>
        <c:axId val="941386528"/>
      </c:barChart>
      <c:catAx>
        <c:axId val="941392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1386528"/>
        <c:crosses val="autoZero"/>
        <c:auto val="1"/>
        <c:lblAlgn val="ctr"/>
        <c:lblOffset val="100"/>
        <c:noMultiLvlLbl val="0"/>
      </c:catAx>
      <c:valAx>
        <c:axId val="941386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1392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Рейтинг</a:t>
            </a:r>
            <a:r>
              <a:rPr lang="ru-RU" baseline="0"/>
              <a:t> важности факторов выбора клиники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Важно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Известность клиники</c:v>
                </c:pt>
                <c:pt idx="1">
                  <c:v>Месторасположение</c:v>
                </c:pt>
                <c:pt idx="2">
                  <c:v>Комфортные условия в клинике</c:v>
                </c:pt>
                <c:pt idx="3">
                  <c:v>Легкость записи на прием</c:v>
                </c:pt>
                <c:pt idx="4">
                  <c:v>Доверие клинике</c:v>
                </c:pt>
                <c:pt idx="5">
                  <c:v>Полный спектр услуг</c:v>
                </c:pt>
                <c:pt idx="6">
                  <c:v>Цены</c:v>
                </c:pt>
                <c:pt idx="7">
                  <c:v>Гарантии качества</c:v>
                </c:pt>
                <c:pt idx="8">
                  <c:v>Доверие врачу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0.28999999999999998</c:v>
                </c:pt>
                <c:pt idx="1">
                  <c:v>0.54</c:v>
                </c:pt>
                <c:pt idx="2">
                  <c:v>0.57999999999999996</c:v>
                </c:pt>
                <c:pt idx="3">
                  <c:v>0.6</c:v>
                </c:pt>
                <c:pt idx="4">
                  <c:v>0.69</c:v>
                </c:pt>
                <c:pt idx="5">
                  <c:v>0.76</c:v>
                </c:pt>
                <c:pt idx="6">
                  <c:v>0.84</c:v>
                </c:pt>
                <c:pt idx="7">
                  <c:v>0.92</c:v>
                </c:pt>
                <c:pt idx="8">
                  <c:v>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86-41B1-97B6-74B3D8222E0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важно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Известность клиники</c:v>
                </c:pt>
                <c:pt idx="1">
                  <c:v>Месторасположение</c:v>
                </c:pt>
                <c:pt idx="2">
                  <c:v>Комфортные условия в клинике</c:v>
                </c:pt>
                <c:pt idx="3">
                  <c:v>Легкость записи на прием</c:v>
                </c:pt>
                <c:pt idx="4">
                  <c:v>Доверие клинике</c:v>
                </c:pt>
                <c:pt idx="5">
                  <c:v>Полный спектр услуг</c:v>
                </c:pt>
                <c:pt idx="6">
                  <c:v>Цены</c:v>
                </c:pt>
                <c:pt idx="7">
                  <c:v>Гарантии качества</c:v>
                </c:pt>
                <c:pt idx="8">
                  <c:v>Доверие врачу</c:v>
                </c:pt>
              </c:strCache>
            </c:strRef>
          </c:cat>
          <c:val>
            <c:numRef>
              <c:f>Лист1!$C$2:$C$10</c:f>
              <c:numCache>
                <c:formatCode>0%</c:formatCode>
                <c:ptCount val="9"/>
                <c:pt idx="0">
                  <c:v>0.67</c:v>
                </c:pt>
                <c:pt idx="1">
                  <c:v>0.44</c:v>
                </c:pt>
                <c:pt idx="2">
                  <c:v>0.37</c:v>
                </c:pt>
                <c:pt idx="3">
                  <c:v>0.35</c:v>
                </c:pt>
                <c:pt idx="4">
                  <c:v>0.26</c:v>
                </c:pt>
                <c:pt idx="5">
                  <c:v>0.2</c:v>
                </c:pt>
                <c:pt idx="6">
                  <c:v>0.15</c:v>
                </c:pt>
                <c:pt idx="7">
                  <c:v>7.0000000000000007E-2</c:v>
                </c:pt>
                <c:pt idx="8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86-41B1-97B6-74B3D8222E0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Известность клиники</c:v>
                </c:pt>
                <c:pt idx="1">
                  <c:v>Месторасположение</c:v>
                </c:pt>
                <c:pt idx="2">
                  <c:v>Комфортные условия в клинике</c:v>
                </c:pt>
                <c:pt idx="3">
                  <c:v>Легкость записи на прием</c:v>
                </c:pt>
                <c:pt idx="4">
                  <c:v>Доверие клинике</c:v>
                </c:pt>
                <c:pt idx="5">
                  <c:v>Полный спектр услуг</c:v>
                </c:pt>
                <c:pt idx="6">
                  <c:v>Цены</c:v>
                </c:pt>
                <c:pt idx="7">
                  <c:v>Гарантии качества</c:v>
                </c:pt>
                <c:pt idx="8">
                  <c:v>Доверие врачу</c:v>
                </c:pt>
              </c:strCache>
            </c:strRef>
          </c:cat>
          <c:val>
            <c:numRef>
              <c:f>Лист1!$D$2:$D$10</c:f>
              <c:numCache>
                <c:formatCode>0%</c:formatCode>
                <c:ptCount val="9"/>
                <c:pt idx="0">
                  <c:v>0.04</c:v>
                </c:pt>
                <c:pt idx="1">
                  <c:v>0.02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0.04</c:v>
                </c:pt>
                <c:pt idx="6">
                  <c:v>0.01</c:v>
                </c:pt>
                <c:pt idx="7">
                  <c:v>0.01</c:v>
                </c:pt>
                <c:pt idx="8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86-41B1-97B6-74B3D8222E0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795547440"/>
        <c:axId val="795546784"/>
      </c:barChart>
      <c:catAx>
        <c:axId val="795547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546784"/>
        <c:crosses val="autoZero"/>
        <c:auto val="1"/>
        <c:lblAlgn val="ctr"/>
        <c:lblOffset val="100"/>
        <c:noMultiLvlLbl val="0"/>
      </c:catAx>
      <c:valAx>
        <c:axId val="79554678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9554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Возникают ли у Вас проблемы при записи через колл-центр?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Другие проблемы</c:v>
                </c:pt>
                <c:pt idx="1">
                  <c:v>Нет</c:v>
                </c:pt>
                <c:pt idx="2">
                  <c:v>Да, иногда оператор не готов предоставить полную необходимую мне информацию</c:v>
                </c:pt>
                <c:pt idx="3">
                  <c:v>Да, бывает сложно сориентироваться в моменте относительно даты/времени записи</c:v>
                </c:pt>
                <c:pt idx="4">
                  <c:v>Да, иногда приходится слишком долго ждать ответа оператора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2.8000000000000001E-2</c:v>
                </c:pt>
                <c:pt idx="1">
                  <c:v>0.309</c:v>
                </c:pt>
                <c:pt idx="2">
                  <c:v>0.187</c:v>
                </c:pt>
                <c:pt idx="3">
                  <c:v>0.36</c:v>
                </c:pt>
                <c:pt idx="4">
                  <c:v>0.40300000000000002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4C-4A88-B326-C66ACB0D34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82947568"/>
        <c:axId val="1082953472"/>
      </c:barChart>
      <c:catAx>
        <c:axId val="10829475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953472"/>
        <c:crosses val="autoZero"/>
        <c:auto val="1"/>
        <c:lblAlgn val="ctr"/>
        <c:lblOffset val="100"/>
        <c:noMultiLvlLbl val="0"/>
      </c:catAx>
      <c:valAx>
        <c:axId val="1082953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8294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Как Вы предпочитаете записываться в мед. организацию?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Другое</c:v>
                </c:pt>
                <c:pt idx="1">
                  <c:v>С помощью звонка</c:v>
                </c:pt>
                <c:pt idx="2">
                  <c:v>С помощью сайта организации</c:v>
                </c:pt>
              </c:strCache>
            </c:strRef>
          </c:cat>
          <c:val>
            <c:numRef>
              <c:f>Лист1!$B$2:$B$4</c:f>
              <c:numCache>
                <c:formatCode>0.0%</c:formatCode>
                <c:ptCount val="3"/>
                <c:pt idx="0">
                  <c:v>3.5000000000000003E-2</c:v>
                </c:pt>
                <c:pt idx="1">
                  <c:v>0.52500000000000002</c:v>
                </c:pt>
                <c:pt idx="2">
                  <c:v>0.67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47-4986-99DD-1831B38FC0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52700648"/>
        <c:axId val="852693432"/>
      </c:barChart>
      <c:catAx>
        <c:axId val="852700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693432"/>
        <c:crosses val="autoZero"/>
        <c:auto val="1"/>
        <c:lblAlgn val="ctr"/>
        <c:lblOffset val="100"/>
        <c:noMultiLvlLbl val="0"/>
      </c:catAx>
      <c:valAx>
        <c:axId val="852693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2700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Вы предпочитаете</a:t>
            </a:r>
            <a:r>
              <a:rPr lang="ru-RU" baseline="0"/>
              <a:t> записываться заранее или на месте?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DAA-4992-8230-E107948A89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AA-4992-8230-E107948A89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Заранее</c:v>
                </c:pt>
                <c:pt idx="1">
                  <c:v>На месте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59-444D-9D4B-FE8AD010F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Какой способ записи на прием в медицинскую организацию из предложенных был бы наиболее удобен для Вас?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Другое</c:v>
                </c:pt>
                <c:pt idx="1">
                  <c:v>Запись через официальный сайт</c:v>
                </c:pt>
                <c:pt idx="2">
                  <c:v>Запись по телефону</c:v>
                </c:pt>
                <c:pt idx="3">
                  <c:v>Запись с помощью чат-бота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2.8000000000000001E-2</c:v>
                </c:pt>
                <c:pt idx="1">
                  <c:v>0.61599999999999999</c:v>
                </c:pt>
                <c:pt idx="2">
                  <c:v>0.27500000000000002</c:v>
                </c:pt>
                <c:pt idx="3">
                  <c:v>0.61599999999999999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D4-4F42-8C4D-27AEDF75E5D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65072520"/>
        <c:axId val="1565079080"/>
      </c:barChart>
      <c:catAx>
        <c:axId val="15650725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5079080"/>
        <c:crosses val="autoZero"/>
        <c:auto val="1"/>
        <c:lblAlgn val="ctr"/>
        <c:lblOffset val="100"/>
        <c:noMultiLvlLbl val="0"/>
      </c:catAx>
      <c:valAx>
        <c:axId val="1565079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5072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C78D0-C18C-4FFB-9D5E-BC644E638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80</Pages>
  <Words>13530</Words>
  <Characters>108244</Characters>
  <Application>Microsoft Office Word</Application>
  <DocSecurity>0</DocSecurity>
  <Lines>1774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Радюк</dc:creator>
  <cp:keywords/>
  <dc:description/>
  <cp:lastModifiedBy>Полина Радюк</cp:lastModifiedBy>
  <cp:revision>31</cp:revision>
  <dcterms:created xsi:type="dcterms:W3CDTF">2021-06-02T16:34:00Z</dcterms:created>
  <dcterms:modified xsi:type="dcterms:W3CDTF">2021-06-02T20:04:00Z</dcterms:modified>
</cp:coreProperties>
</file>