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STAATLICHE UNIVERSITÄT SANKT PETERSBURG</w:t>
      </w: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Philologische Fakultät</w:t>
      </w: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Lehrstuhl für Deutsche Philologie</w:t>
      </w: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 xml:space="preserve">Viktorija </w:t>
      </w:r>
      <w:proofErr w:type="spellStart"/>
      <w:r w:rsidRPr="000378C4">
        <w:rPr>
          <w:rFonts w:ascii="Times New Roman" w:hAnsi="Times New Roman" w:cs="Times New Roman"/>
          <w:b/>
          <w:sz w:val="28"/>
          <w:szCs w:val="28"/>
          <w:lang w:val="de-DE"/>
        </w:rPr>
        <w:t>Olegovna</w:t>
      </w:r>
      <w:proofErr w:type="spellEnd"/>
      <w:r w:rsidRPr="000378C4">
        <w:rPr>
          <w:rFonts w:ascii="Times New Roman" w:hAnsi="Times New Roman" w:cs="Times New Roman"/>
          <w:b/>
          <w:sz w:val="28"/>
          <w:szCs w:val="28"/>
          <w:lang w:val="de-DE"/>
        </w:rPr>
        <w:t xml:space="preserve"> </w:t>
      </w:r>
      <w:proofErr w:type="spellStart"/>
      <w:r w:rsidRPr="000378C4">
        <w:rPr>
          <w:rFonts w:ascii="Times New Roman" w:hAnsi="Times New Roman" w:cs="Times New Roman"/>
          <w:b/>
          <w:sz w:val="28"/>
          <w:szCs w:val="28"/>
          <w:lang w:val="de-DE"/>
        </w:rPr>
        <w:t>Vetrova</w:t>
      </w:r>
      <w:proofErr w:type="spellEnd"/>
    </w:p>
    <w:p w:rsidR="005C6931"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AKTUALISIERUNG DES BEGRIFFS „GLÜCK“</w:t>
      </w: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IN UNTERSCHIEDLICHEN DISKURSEN</w:t>
      </w:r>
    </w:p>
    <w:p w:rsidR="005C6931" w:rsidRPr="000378C4" w:rsidRDefault="004A25BF" w:rsidP="007A01F6">
      <w:pPr>
        <w:tabs>
          <w:tab w:val="left" w:pos="3375"/>
        </w:tabs>
        <w:spacing w:after="0" w:line="360" w:lineRule="auto"/>
        <w:ind w:firstLine="709"/>
        <w:jc w:val="center"/>
        <w:rPr>
          <w:rFonts w:ascii="Times New Roman" w:hAnsi="Times New Roman" w:cs="Times New Roman"/>
          <w:b/>
          <w:sz w:val="28"/>
          <w:szCs w:val="28"/>
        </w:rPr>
      </w:pPr>
      <w:r w:rsidRPr="000378C4">
        <w:rPr>
          <w:rFonts w:ascii="Times New Roman" w:hAnsi="Times New Roman" w:cs="Times New Roman"/>
          <w:b/>
          <w:sz w:val="28"/>
          <w:szCs w:val="28"/>
        </w:rPr>
        <w:t>АКТУАЛИЗАЦИЯ ПОНЯТИЯ «</w:t>
      </w:r>
      <w:r w:rsidRPr="000378C4">
        <w:rPr>
          <w:rFonts w:ascii="Times New Roman" w:hAnsi="Times New Roman" w:cs="Times New Roman"/>
          <w:b/>
          <w:sz w:val="28"/>
          <w:szCs w:val="28"/>
          <w:lang w:val="de-DE"/>
        </w:rPr>
        <w:t>GL</w:t>
      </w:r>
      <w:r w:rsidRPr="000378C4">
        <w:rPr>
          <w:rFonts w:ascii="Times New Roman" w:hAnsi="Times New Roman" w:cs="Times New Roman"/>
          <w:b/>
          <w:sz w:val="28"/>
          <w:szCs w:val="28"/>
        </w:rPr>
        <w:t>Ü</w:t>
      </w:r>
      <w:r w:rsidRPr="000378C4">
        <w:rPr>
          <w:rFonts w:ascii="Times New Roman" w:hAnsi="Times New Roman" w:cs="Times New Roman"/>
          <w:b/>
          <w:sz w:val="28"/>
          <w:szCs w:val="28"/>
          <w:lang w:val="de-DE"/>
        </w:rPr>
        <w:t>CK</w:t>
      </w:r>
      <w:r w:rsidRPr="000378C4">
        <w:rPr>
          <w:rFonts w:ascii="Times New Roman" w:hAnsi="Times New Roman" w:cs="Times New Roman"/>
          <w:b/>
          <w:sz w:val="28"/>
          <w:szCs w:val="28"/>
        </w:rPr>
        <w:t>»</w:t>
      </w: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rPr>
      </w:pPr>
      <w:r w:rsidRPr="000378C4">
        <w:rPr>
          <w:rFonts w:ascii="Times New Roman" w:hAnsi="Times New Roman" w:cs="Times New Roman"/>
          <w:b/>
          <w:sz w:val="28"/>
          <w:szCs w:val="28"/>
        </w:rPr>
        <w:t>В РАЗЛИЧНЫХ ДИСКУРСАХ</w:t>
      </w: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rPr>
      </w:pP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MASTERARBEIT</w:t>
      </w: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Fachrichtung: 45.04.02 LINGUISTIK</w:t>
      </w:r>
    </w:p>
    <w:p w:rsidR="007A01F6"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 xml:space="preserve">Masterstudiengang: «Interlinguale Kommunikation als </w:t>
      </w: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Kulturdi</w:t>
      </w:r>
      <w:r w:rsidRPr="000378C4">
        <w:rPr>
          <w:rFonts w:ascii="Times New Roman" w:hAnsi="Times New Roman" w:cs="Times New Roman"/>
          <w:b/>
          <w:sz w:val="28"/>
          <w:szCs w:val="28"/>
          <w:lang w:val="de-DE"/>
        </w:rPr>
        <w:t>a</w:t>
      </w:r>
      <w:r w:rsidRPr="000378C4">
        <w:rPr>
          <w:rFonts w:ascii="Times New Roman" w:hAnsi="Times New Roman" w:cs="Times New Roman"/>
          <w:b/>
          <w:sz w:val="28"/>
          <w:szCs w:val="28"/>
          <w:lang w:val="de-DE"/>
        </w:rPr>
        <w:t>log»</w:t>
      </w: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7A01F6">
      <w:pPr>
        <w:tabs>
          <w:tab w:val="left" w:pos="3375"/>
        </w:tabs>
        <w:spacing w:after="0" w:line="360" w:lineRule="auto"/>
        <w:ind w:firstLine="709"/>
        <w:jc w:val="right"/>
        <w:rPr>
          <w:rFonts w:ascii="Times New Roman" w:hAnsi="Times New Roman" w:cs="Times New Roman"/>
          <w:b/>
          <w:sz w:val="28"/>
          <w:szCs w:val="28"/>
          <w:lang w:val="de-DE"/>
        </w:rPr>
      </w:pPr>
      <w:r w:rsidRPr="000378C4">
        <w:rPr>
          <w:rFonts w:ascii="Times New Roman" w:hAnsi="Times New Roman" w:cs="Times New Roman"/>
          <w:b/>
          <w:sz w:val="28"/>
          <w:szCs w:val="28"/>
          <w:lang w:val="de-DE"/>
        </w:rPr>
        <w:t>Wissenschaftliche Betreuerin:</w:t>
      </w:r>
    </w:p>
    <w:p w:rsidR="004A25BF" w:rsidRPr="000378C4" w:rsidRDefault="004A25BF" w:rsidP="007A01F6">
      <w:pPr>
        <w:spacing w:after="0" w:line="360" w:lineRule="auto"/>
        <w:ind w:firstLine="709"/>
        <w:jc w:val="right"/>
        <w:rPr>
          <w:rFonts w:ascii="Times New Roman" w:hAnsi="Times New Roman" w:cs="Times New Roman"/>
          <w:b/>
          <w:sz w:val="28"/>
          <w:szCs w:val="28"/>
          <w:lang w:val="de-DE"/>
        </w:rPr>
      </w:pPr>
      <w:r w:rsidRPr="000378C4">
        <w:rPr>
          <w:rFonts w:ascii="Times New Roman" w:hAnsi="Times New Roman" w:cs="Times New Roman"/>
          <w:b/>
          <w:sz w:val="28"/>
          <w:szCs w:val="28"/>
          <w:lang w:val="de-DE"/>
        </w:rPr>
        <w:t>P</w:t>
      </w:r>
      <w:r w:rsidR="004D095A" w:rsidRPr="000378C4">
        <w:rPr>
          <w:rFonts w:ascii="Times New Roman" w:hAnsi="Times New Roman" w:cs="Times New Roman"/>
          <w:b/>
          <w:sz w:val="28"/>
          <w:szCs w:val="28"/>
          <w:lang w:val="de-DE"/>
        </w:rPr>
        <w:t>rof</w:t>
      </w:r>
      <w:r w:rsidRPr="000378C4">
        <w:rPr>
          <w:rFonts w:ascii="Times New Roman" w:hAnsi="Times New Roman" w:cs="Times New Roman"/>
          <w:b/>
          <w:sz w:val="28"/>
          <w:szCs w:val="28"/>
          <w:lang w:val="de-DE"/>
        </w:rPr>
        <w:t xml:space="preserve">. </w:t>
      </w:r>
      <w:r w:rsidR="003414C9" w:rsidRPr="000378C4">
        <w:rPr>
          <w:rFonts w:ascii="Times New Roman" w:hAnsi="Times New Roman" w:cs="Times New Roman"/>
          <w:b/>
          <w:sz w:val="28"/>
          <w:szCs w:val="28"/>
          <w:lang w:val="de-DE"/>
        </w:rPr>
        <w:t xml:space="preserve">Dr. </w:t>
      </w:r>
      <w:r w:rsidRPr="000378C4">
        <w:rPr>
          <w:rFonts w:ascii="Times New Roman" w:hAnsi="Times New Roman" w:cs="Times New Roman"/>
          <w:b/>
          <w:sz w:val="28"/>
          <w:szCs w:val="28"/>
          <w:lang w:val="de-DE"/>
        </w:rPr>
        <w:t xml:space="preserve">Galina </w:t>
      </w:r>
      <w:proofErr w:type="spellStart"/>
      <w:r w:rsidRPr="000378C4">
        <w:rPr>
          <w:rFonts w:ascii="Times New Roman" w:hAnsi="Times New Roman" w:cs="Times New Roman"/>
          <w:b/>
          <w:sz w:val="28"/>
          <w:szCs w:val="28"/>
          <w:lang w:val="de-DE"/>
        </w:rPr>
        <w:t>Andreevna</w:t>
      </w:r>
      <w:proofErr w:type="spellEnd"/>
      <w:r w:rsidRPr="000378C4">
        <w:rPr>
          <w:rFonts w:ascii="Times New Roman" w:hAnsi="Times New Roman" w:cs="Times New Roman"/>
          <w:b/>
          <w:sz w:val="28"/>
          <w:szCs w:val="28"/>
          <w:lang w:val="de-DE"/>
        </w:rPr>
        <w:t xml:space="preserve"> </w:t>
      </w:r>
      <w:proofErr w:type="spellStart"/>
      <w:r w:rsidRPr="000378C4">
        <w:rPr>
          <w:rFonts w:ascii="Times New Roman" w:hAnsi="Times New Roman" w:cs="Times New Roman"/>
          <w:b/>
          <w:sz w:val="28"/>
          <w:szCs w:val="28"/>
          <w:lang w:val="de-DE"/>
        </w:rPr>
        <w:t>Baeva</w:t>
      </w:r>
      <w:proofErr w:type="spellEnd"/>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0378C4">
      <w:pPr>
        <w:tabs>
          <w:tab w:val="left" w:pos="3375"/>
        </w:tabs>
        <w:spacing w:after="0" w:line="360" w:lineRule="auto"/>
        <w:ind w:firstLine="709"/>
        <w:jc w:val="both"/>
        <w:rPr>
          <w:rFonts w:ascii="Times New Roman" w:hAnsi="Times New Roman" w:cs="Times New Roman"/>
          <w:b/>
          <w:sz w:val="28"/>
          <w:szCs w:val="28"/>
          <w:lang w:val="de-DE"/>
        </w:rPr>
      </w:pP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Sankt Petersburg</w:t>
      </w:r>
    </w:p>
    <w:p w:rsidR="004A25BF" w:rsidRPr="000378C4" w:rsidRDefault="004A25BF" w:rsidP="007A01F6">
      <w:pPr>
        <w:tabs>
          <w:tab w:val="left" w:pos="3375"/>
        </w:tabs>
        <w:spacing w:after="0" w:line="360" w:lineRule="auto"/>
        <w:ind w:firstLine="709"/>
        <w:jc w:val="center"/>
        <w:rPr>
          <w:rFonts w:ascii="Times New Roman" w:hAnsi="Times New Roman" w:cs="Times New Roman"/>
          <w:b/>
          <w:sz w:val="28"/>
          <w:szCs w:val="28"/>
          <w:lang w:val="de-DE"/>
        </w:rPr>
      </w:pPr>
      <w:r w:rsidRPr="000378C4">
        <w:rPr>
          <w:rFonts w:ascii="Times New Roman" w:hAnsi="Times New Roman" w:cs="Times New Roman"/>
          <w:b/>
          <w:sz w:val="28"/>
          <w:szCs w:val="28"/>
          <w:lang w:val="de-DE"/>
        </w:rPr>
        <w:t>2016</w:t>
      </w:r>
    </w:p>
    <w:p w:rsidR="00553B3B" w:rsidRDefault="00553B3B" w:rsidP="007944B1">
      <w:pPr>
        <w:spacing w:after="0" w:line="360" w:lineRule="auto"/>
        <w:rPr>
          <w:rFonts w:ascii="Times New Roman" w:hAnsi="Times New Roman"/>
          <w:b/>
          <w:sz w:val="28"/>
          <w:lang w:val="de-DE"/>
        </w:rPr>
      </w:pPr>
      <w:r w:rsidRPr="000378C4">
        <w:rPr>
          <w:rFonts w:ascii="Times New Roman" w:hAnsi="Times New Roman"/>
          <w:b/>
          <w:sz w:val="28"/>
          <w:lang w:val="de-DE"/>
        </w:rPr>
        <w:lastRenderedPageBreak/>
        <w:t>Inhaltsverzeichnis</w:t>
      </w:r>
    </w:p>
    <w:p w:rsidR="00FF1FD3" w:rsidRDefault="00FF1FD3" w:rsidP="000378C4">
      <w:pPr>
        <w:spacing w:after="0" w:line="360" w:lineRule="auto"/>
        <w:ind w:firstLine="709"/>
        <w:jc w:val="both"/>
        <w:rPr>
          <w:rFonts w:ascii="Times New Roman" w:hAnsi="Times New Roman"/>
          <w:b/>
          <w:sz w:val="28"/>
          <w:lang w:val="de-DE"/>
        </w:rPr>
      </w:pPr>
    </w:p>
    <w:p w:rsidR="000E3E5E" w:rsidRPr="000E3E5E" w:rsidRDefault="00FF1FD3">
      <w:pPr>
        <w:pStyle w:val="11"/>
        <w:tabs>
          <w:tab w:val="right" w:pos="9061"/>
        </w:tabs>
        <w:rPr>
          <w:rFonts w:ascii="Times New Roman" w:eastAsiaTheme="minorEastAsia" w:hAnsi="Times New Roman"/>
          <w:noProof/>
          <w:sz w:val="28"/>
          <w:lang w:eastAsia="ru-RU"/>
        </w:rPr>
      </w:pPr>
      <w:r w:rsidRPr="000E3E5E">
        <w:rPr>
          <w:rFonts w:ascii="Times New Roman" w:hAnsi="Times New Roman"/>
          <w:sz w:val="28"/>
          <w:lang w:val="de-DE"/>
        </w:rPr>
        <w:fldChar w:fldCharType="begin"/>
      </w:r>
      <w:r w:rsidRPr="000E3E5E">
        <w:rPr>
          <w:rFonts w:ascii="Times New Roman" w:hAnsi="Times New Roman"/>
          <w:sz w:val="28"/>
          <w:lang w:val="de-DE"/>
        </w:rPr>
        <w:instrText xml:space="preserve"> TOC \o "1-3" \h \z \u </w:instrText>
      </w:r>
      <w:r w:rsidRPr="000E3E5E">
        <w:rPr>
          <w:rFonts w:ascii="Times New Roman" w:hAnsi="Times New Roman"/>
          <w:sz w:val="28"/>
          <w:lang w:val="de-DE"/>
        </w:rPr>
        <w:fldChar w:fldCharType="separate"/>
      </w:r>
      <w:hyperlink w:anchor="_Toc451477887" w:history="1">
        <w:r w:rsidR="000E3E5E" w:rsidRPr="00826246">
          <w:rPr>
            <w:rStyle w:val="af"/>
            <w:rFonts w:ascii="Times New Roman" w:hAnsi="Times New Roman"/>
            <w:b/>
            <w:noProof/>
            <w:color w:val="auto"/>
            <w:sz w:val="28"/>
            <w:u w:val="none"/>
            <w:lang w:val="de-DE"/>
          </w:rPr>
          <w:t>Einleitung</w:t>
        </w:r>
        <w:r w:rsidR="000E3E5E" w:rsidRPr="000E3E5E">
          <w:rPr>
            <w:rFonts w:ascii="Times New Roman" w:hAnsi="Times New Roman"/>
            <w:noProof/>
            <w:webHidden/>
            <w:sz w:val="28"/>
          </w:rPr>
          <w:tab/>
        </w:r>
        <w:r w:rsidR="000E3E5E" w:rsidRPr="000E3E5E">
          <w:rPr>
            <w:rFonts w:ascii="Times New Roman" w:hAnsi="Times New Roman"/>
            <w:noProof/>
            <w:webHidden/>
            <w:sz w:val="28"/>
          </w:rPr>
          <w:fldChar w:fldCharType="begin"/>
        </w:r>
        <w:r w:rsidR="000E3E5E" w:rsidRPr="000E3E5E">
          <w:rPr>
            <w:rFonts w:ascii="Times New Roman" w:hAnsi="Times New Roman"/>
            <w:noProof/>
            <w:webHidden/>
            <w:sz w:val="28"/>
          </w:rPr>
          <w:instrText xml:space="preserve"> PAGEREF _Toc451477887 \h </w:instrText>
        </w:r>
        <w:r w:rsidR="000E3E5E" w:rsidRPr="000E3E5E">
          <w:rPr>
            <w:rFonts w:ascii="Times New Roman" w:hAnsi="Times New Roman"/>
            <w:noProof/>
            <w:webHidden/>
            <w:sz w:val="28"/>
          </w:rPr>
        </w:r>
        <w:r w:rsidR="000E3E5E" w:rsidRPr="000E3E5E">
          <w:rPr>
            <w:rFonts w:ascii="Times New Roman" w:hAnsi="Times New Roman"/>
            <w:noProof/>
            <w:webHidden/>
            <w:sz w:val="28"/>
          </w:rPr>
          <w:fldChar w:fldCharType="separate"/>
        </w:r>
        <w:r w:rsidR="000E3E5E" w:rsidRPr="000E3E5E">
          <w:rPr>
            <w:rFonts w:ascii="Times New Roman" w:hAnsi="Times New Roman"/>
            <w:noProof/>
            <w:webHidden/>
            <w:sz w:val="28"/>
          </w:rPr>
          <w:t>4</w:t>
        </w:r>
        <w:r w:rsidR="000E3E5E"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888" w:history="1">
        <w:r w:rsidRPr="00826246">
          <w:rPr>
            <w:rStyle w:val="af"/>
            <w:rFonts w:ascii="Times New Roman" w:hAnsi="Times New Roman"/>
            <w:b/>
            <w:noProof/>
            <w:color w:val="auto"/>
            <w:sz w:val="28"/>
            <w:u w:val="none"/>
            <w:lang w:val="de-DE"/>
          </w:rPr>
          <w:t>Kapitel I. Konzept als mentale Bildung in der Linguokultur</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_Toc451477888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8</w:t>
        </w:r>
        <w:r w:rsidRPr="000E3E5E">
          <w:rPr>
            <w:rFonts w:ascii="Times New Roman" w:hAnsi="Times New Roman"/>
            <w:noProof/>
            <w:webHidden/>
            <w:sz w:val="28"/>
          </w:rPr>
          <w:fldChar w:fldCharType="end"/>
        </w:r>
      </w:hyperlink>
    </w:p>
    <w:p w:rsidR="000E3E5E" w:rsidRPr="000E3E5E" w:rsidRDefault="000E3E5E">
      <w:pPr>
        <w:pStyle w:val="21"/>
        <w:tabs>
          <w:tab w:val="left" w:pos="880"/>
          <w:tab w:val="right" w:pos="9061"/>
        </w:tabs>
        <w:rPr>
          <w:rFonts w:ascii="Times New Roman" w:eastAsiaTheme="minorEastAsia" w:hAnsi="Times New Roman"/>
          <w:noProof/>
          <w:sz w:val="28"/>
          <w:lang w:eastAsia="ru-RU"/>
        </w:rPr>
      </w:pPr>
      <w:hyperlink w:anchor="_Toc451477889" w:history="1">
        <w:r w:rsidRPr="000E3E5E">
          <w:rPr>
            <w:rStyle w:val="af"/>
            <w:rFonts w:ascii="Times New Roman" w:hAnsi="Times New Roman"/>
            <w:noProof/>
            <w:color w:val="auto"/>
            <w:sz w:val="28"/>
            <w:u w:val="none"/>
            <w:lang w:val="de-DE"/>
          </w:rPr>
          <w:t>1.1</w:t>
        </w:r>
        <w:r w:rsidRPr="000E3E5E">
          <w:rPr>
            <w:rFonts w:ascii="Times New Roman" w:eastAsiaTheme="minorEastAsia" w:hAnsi="Times New Roman"/>
            <w:noProof/>
            <w:sz w:val="28"/>
            <w:lang w:eastAsia="ru-RU"/>
          </w:rPr>
          <w:tab/>
        </w:r>
        <w:r w:rsidRPr="000E3E5E">
          <w:rPr>
            <w:rStyle w:val="af"/>
            <w:rFonts w:ascii="Times New Roman" w:hAnsi="Times New Roman"/>
            <w:noProof/>
            <w:color w:val="auto"/>
            <w:sz w:val="28"/>
            <w:u w:val="none"/>
            <w:lang w:val="de-DE"/>
          </w:rPr>
          <w:t>Der Begriff „Konzept“ in der kognitiven Linguistik</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_Toc451477889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8</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890" w:history="1">
        <w:r w:rsidRPr="000E3E5E">
          <w:rPr>
            <w:rStyle w:val="af"/>
            <w:rFonts w:ascii="Times New Roman" w:hAnsi="Times New Roman"/>
            <w:noProof/>
            <w:color w:val="auto"/>
            <w:sz w:val="28"/>
            <w:u w:val="none"/>
            <w:lang w:val="de-DE"/>
          </w:rPr>
          <w:t>1.1.1 Linguokognitives Konzept in der deutschen Tradition</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_Toc451477890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8</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891" w:history="1">
        <w:r w:rsidRPr="000E3E5E">
          <w:rPr>
            <w:rStyle w:val="af"/>
            <w:rFonts w:ascii="Times New Roman" w:hAnsi="Times New Roman"/>
            <w:noProof/>
            <w:color w:val="auto"/>
            <w:sz w:val="28"/>
            <w:u w:val="none"/>
            <w:lang w:val="de-DE"/>
          </w:rPr>
          <w:t>1.1.2 Linguokognitives Konzept in der russischen Tradition</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_Toc451477891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12</w:t>
        </w:r>
        <w:r w:rsidRPr="000E3E5E">
          <w:rPr>
            <w:rFonts w:ascii="Times New Roman" w:hAnsi="Times New Roman"/>
            <w:noProof/>
            <w:webHidden/>
            <w:sz w:val="28"/>
          </w:rPr>
          <w:fldChar w:fldCharType="end"/>
        </w:r>
      </w:hyperlink>
    </w:p>
    <w:p w:rsidR="000E3E5E" w:rsidRPr="000E3E5E" w:rsidRDefault="000E3E5E">
      <w:pPr>
        <w:pStyle w:val="21"/>
        <w:tabs>
          <w:tab w:val="right" w:pos="9061"/>
        </w:tabs>
        <w:rPr>
          <w:rFonts w:ascii="Times New Roman" w:eastAsiaTheme="minorEastAsia" w:hAnsi="Times New Roman"/>
          <w:noProof/>
          <w:sz w:val="28"/>
          <w:lang w:eastAsia="ru-RU"/>
        </w:rPr>
      </w:pPr>
      <w:hyperlink w:anchor="_Toc451477892" w:history="1">
        <w:r w:rsidRPr="000E3E5E">
          <w:rPr>
            <w:rStyle w:val="af"/>
            <w:rFonts w:ascii="Times New Roman" w:hAnsi="Times New Roman"/>
            <w:noProof/>
            <w:color w:val="auto"/>
            <w:sz w:val="28"/>
            <w:u w:val="none"/>
            <w:lang w:val="de-DE"/>
          </w:rPr>
          <w:t>1.2 Das linguokulturelle Konzept als übergreifender Begriff</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_Toc451477892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16</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893" w:history="1">
        <w:r w:rsidRPr="000E3E5E">
          <w:rPr>
            <w:rStyle w:val="af"/>
            <w:rFonts w:ascii="Times New Roman" w:hAnsi="Times New Roman"/>
            <w:noProof/>
            <w:color w:val="auto"/>
            <w:sz w:val="28"/>
            <w:u w:val="none"/>
            <w:lang w:val="de-DE"/>
          </w:rPr>
          <w:t>Fazit zum Kapitel I</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_Toc451477893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31</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894" w:history="1">
        <w:r w:rsidRPr="00826246">
          <w:rPr>
            <w:rStyle w:val="af"/>
            <w:rFonts w:ascii="Times New Roman" w:hAnsi="Times New Roman"/>
            <w:b/>
            <w:noProof/>
            <w:color w:val="auto"/>
            <w:sz w:val="28"/>
            <w:u w:val="none"/>
            <w:lang w:val="de-DE"/>
          </w:rPr>
          <w:t>Kapitel II. Konzepte „Glück“ und „</w:t>
        </w:r>
        <w:r w:rsidRPr="00826246">
          <w:rPr>
            <w:rStyle w:val="af"/>
            <w:rFonts w:ascii="Times New Roman" w:hAnsi="Times New Roman"/>
            <w:b/>
            <w:noProof/>
            <w:color w:val="auto"/>
            <w:sz w:val="28"/>
            <w:u w:val="none"/>
          </w:rPr>
          <w:t>счастье</w:t>
        </w:r>
        <w:r w:rsidRPr="00826246">
          <w:rPr>
            <w:rStyle w:val="af"/>
            <w:rFonts w:ascii="Times New Roman" w:hAnsi="Times New Roman"/>
            <w:b/>
            <w:noProof/>
            <w:color w:val="auto"/>
            <w:sz w:val="28"/>
            <w:u w:val="none"/>
            <w:lang w:val="de-DE"/>
          </w:rPr>
          <w:t>“ in den lexikographischen Systemen der deutschen und der russischen Sprache</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_Toc451477894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32</w:t>
        </w:r>
        <w:r w:rsidRPr="000E3E5E">
          <w:rPr>
            <w:rFonts w:ascii="Times New Roman" w:hAnsi="Times New Roman"/>
            <w:noProof/>
            <w:webHidden/>
            <w:sz w:val="28"/>
          </w:rPr>
          <w:fldChar w:fldCharType="end"/>
        </w:r>
      </w:hyperlink>
    </w:p>
    <w:p w:rsidR="000E3E5E" w:rsidRPr="000E3E5E" w:rsidRDefault="000E3E5E">
      <w:pPr>
        <w:pStyle w:val="21"/>
        <w:tabs>
          <w:tab w:val="right" w:pos="9061"/>
        </w:tabs>
        <w:rPr>
          <w:rFonts w:ascii="Times New Roman" w:eastAsiaTheme="minorEastAsia" w:hAnsi="Times New Roman"/>
          <w:noProof/>
          <w:sz w:val="28"/>
          <w:lang w:eastAsia="ru-RU"/>
        </w:rPr>
      </w:pPr>
      <w:hyperlink w:anchor="_Toc451477895" w:history="1">
        <w:r w:rsidRPr="000E3E5E">
          <w:rPr>
            <w:rStyle w:val="af"/>
            <w:rFonts w:ascii="Times New Roman" w:hAnsi="Times New Roman"/>
            <w:noProof/>
            <w:color w:val="auto"/>
            <w:sz w:val="28"/>
            <w:u w:val="none"/>
            <w:lang w:val="de-DE"/>
          </w:rPr>
          <w:t>2.1  Etymologie der Wörter „Glück“ und „</w:t>
        </w:r>
        <w:r w:rsidRPr="000E3E5E">
          <w:rPr>
            <w:rStyle w:val="af"/>
            <w:rFonts w:ascii="Times New Roman" w:hAnsi="Times New Roman"/>
            <w:noProof/>
            <w:color w:val="auto"/>
            <w:sz w:val="28"/>
            <w:u w:val="none"/>
          </w:rPr>
          <w:t>счастье</w:t>
        </w:r>
        <w:r w:rsidRPr="000E3E5E">
          <w:rPr>
            <w:rStyle w:val="af"/>
            <w:rFonts w:ascii="Times New Roman" w:hAnsi="Times New Roman"/>
            <w:noProof/>
            <w:color w:val="auto"/>
            <w:sz w:val="28"/>
            <w:u w:val="none"/>
            <w:lang w:val="de-DE"/>
          </w:rPr>
          <w:t>“</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_Toc451477895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32</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896" w:history="1">
        <w:r w:rsidRPr="000E3E5E">
          <w:rPr>
            <w:rStyle w:val="af"/>
            <w:rFonts w:ascii="Times New Roman" w:hAnsi="Times New Roman"/>
            <w:noProof/>
            <w:color w:val="auto"/>
            <w:sz w:val="28"/>
            <w:u w:val="none"/>
            <w:lang w:val="de-DE"/>
          </w:rPr>
          <w:t>2.1.1 Besonderheiten der Herkunft des Wortes „Glück“</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_Toc451477896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34</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897" w:history="1">
        <w:r w:rsidRPr="000E3E5E">
          <w:rPr>
            <w:rStyle w:val="af"/>
            <w:rFonts w:ascii="Times New Roman" w:hAnsi="Times New Roman"/>
            <w:noProof/>
            <w:color w:val="auto"/>
            <w:sz w:val="28"/>
            <w:u w:val="none"/>
            <w:lang w:val="de-DE"/>
          </w:rPr>
          <w:t>2.1.2. Besonderheiten der Herkunft des Wortes „</w:t>
        </w:r>
        <w:r w:rsidRPr="000E3E5E">
          <w:rPr>
            <w:rStyle w:val="af"/>
            <w:rFonts w:ascii="Times New Roman" w:hAnsi="Times New Roman"/>
            <w:noProof/>
            <w:color w:val="auto"/>
            <w:sz w:val="28"/>
            <w:u w:val="none"/>
          </w:rPr>
          <w:t>счастье</w:t>
        </w:r>
        <w:r w:rsidRPr="000E3E5E">
          <w:rPr>
            <w:rStyle w:val="af"/>
            <w:rFonts w:ascii="Times New Roman" w:hAnsi="Times New Roman"/>
            <w:noProof/>
            <w:color w:val="auto"/>
            <w:sz w:val="28"/>
            <w:u w:val="none"/>
            <w:lang w:val="de-DE"/>
          </w:rPr>
          <w:t>“</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_Toc451477897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38</w:t>
        </w:r>
        <w:r w:rsidRPr="000E3E5E">
          <w:rPr>
            <w:rFonts w:ascii="Times New Roman" w:hAnsi="Times New Roman"/>
            <w:noProof/>
            <w:webHidden/>
            <w:sz w:val="28"/>
          </w:rPr>
          <w:fldChar w:fldCharType="end"/>
        </w:r>
      </w:hyperlink>
    </w:p>
    <w:p w:rsidR="000E3E5E" w:rsidRPr="000E3E5E" w:rsidRDefault="000E3E5E">
      <w:pPr>
        <w:pStyle w:val="21"/>
        <w:tabs>
          <w:tab w:val="right" w:pos="9061"/>
        </w:tabs>
        <w:rPr>
          <w:rFonts w:ascii="Times New Roman" w:eastAsiaTheme="minorEastAsia" w:hAnsi="Times New Roman"/>
          <w:noProof/>
          <w:sz w:val="28"/>
          <w:lang w:eastAsia="ru-RU"/>
        </w:rPr>
      </w:pPr>
      <w:hyperlink w:anchor="_Toc451477898" w:history="1">
        <w:r w:rsidRPr="000E3E5E">
          <w:rPr>
            <w:rStyle w:val="af"/>
            <w:rFonts w:ascii="Times New Roman" w:hAnsi="Times New Roman"/>
            <w:noProof/>
            <w:color w:val="auto"/>
            <w:sz w:val="28"/>
            <w:u w:val="none"/>
            <w:lang w:val="de-DE"/>
          </w:rPr>
          <w:t>2.2  Semantische Eigenschaften des Begriffs „Glück“ und „</w:t>
        </w:r>
        <w:r w:rsidRPr="000E3E5E">
          <w:rPr>
            <w:rStyle w:val="af"/>
            <w:rFonts w:ascii="Times New Roman" w:hAnsi="Times New Roman"/>
            <w:noProof/>
            <w:color w:val="auto"/>
            <w:sz w:val="28"/>
            <w:u w:val="none"/>
          </w:rPr>
          <w:t>счастье</w:t>
        </w:r>
        <w:r w:rsidRPr="000E3E5E">
          <w:rPr>
            <w:rStyle w:val="af"/>
            <w:rFonts w:ascii="Times New Roman" w:hAnsi="Times New Roman"/>
            <w:noProof/>
            <w:color w:val="auto"/>
            <w:sz w:val="28"/>
            <w:u w:val="none"/>
            <w:lang w:val="de-DE"/>
          </w:rPr>
          <w:t>“</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_Toc451477898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40</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899" w:history="1">
        <w:r w:rsidRPr="000E3E5E">
          <w:rPr>
            <w:rStyle w:val="af"/>
            <w:rFonts w:ascii="Times New Roman" w:hAnsi="Times New Roman"/>
            <w:noProof/>
            <w:color w:val="auto"/>
            <w:sz w:val="28"/>
            <w:u w:val="none"/>
            <w:lang w:val="de-DE"/>
          </w:rPr>
          <w:t>2.2.1 Semantische Besonderheiten des Begriffs „Glück“</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_Toc451477899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41</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900" w:history="1">
        <w:r w:rsidRPr="000E3E5E">
          <w:rPr>
            <w:rStyle w:val="af"/>
            <w:rFonts w:ascii="Times New Roman" w:hAnsi="Times New Roman"/>
            <w:noProof/>
            <w:color w:val="auto"/>
            <w:sz w:val="28"/>
            <w:u w:val="none"/>
            <w:lang w:val="de-DE"/>
          </w:rPr>
          <w:t>2.2.2 Semantische Besonderheiten des Begriffs „</w:t>
        </w:r>
        <w:r w:rsidRPr="000E3E5E">
          <w:rPr>
            <w:rStyle w:val="af"/>
            <w:rFonts w:ascii="Times New Roman" w:hAnsi="Times New Roman"/>
            <w:noProof/>
            <w:color w:val="auto"/>
            <w:sz w:val="28"/>
            <w:u w:val="none"/>
          </w:rPr>
          <w:t>счастье</w:t>
        </w:r>
        <w:r w:rsidRPr="000E3E5E">
          <w:rPr>
            <w:rStyle w:val="af"/>
            <w:rFonts w:ascii="Times New Roman" w:hAnsi="Times New Roman"/>
            <w:noProof/>
            <w:color w:val="auto"/>
            <w:sz w:val="28"/>
            <w:u w:val="none"/>
            <w:lang w:val="de-DE"/>
          </w:rPr>
          <w:t>“</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_Toc451477900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45</w:t>
        </w:r>
        <w:r w:rsidRPr="000E3E5E">
          <w:rPr>
            <w:rFonts w:ascii="Times New Roman" w:hAnsi="Times New Roman"/>
            <w:noProof/>
            <w:webHidden/>
            <w:sz w:val="28"/>
          </w:rPr>
          <w:fldChar w:fldCharType="end"/>
        </w:r>
      </w:hyperlink>
    </w:p>
    <w:p w:rsidR="000E3E5E" w:rsidRPr="000E3E5E" w:rsidRDefault="000E3E5E">
      <w:pPr>
        <w:pStyle w:val="21"/>
        <w:tabs>
          <w:tab w:val="right" w:pos="9061"/>
        </w:tabs>
        <w:rPr>
          <w:rFonts w:ascii="Times New Roman" w:eastAsiaTheme="minorEastAsia" w:hAnsi="Times New Roman"/>
          <w:noProof/>
          <w:sz w:val="28"/>
          <w:lang w:eastAsia="ru-RU"/>
        </w:rPr>
      </w:pPr>
      <w:hyperlink w:anchor="_Toc451477901" w:history="1">
        <w:r w:rsidRPr="000E3E5E">
          <w:rPr>
            <w:rStyle w:val="af"/>
            <w:rFonts w:ascii="Times New Roman" w:hAnsi="Times New Roman"/>
            <w:noProof/>
            <w:color w:val="auto"/>
            <w:sz w:val="28"/>
            <w:u w:val="none"/>
            <w:lang w:val="de-DE"/>
          </w:rPr>
          <w:t>2.3 Lexeme „Glück“ und „</w:t>
        </w:r>
        <w:r w:rsidRPr="000E3E5E">
          <w:rPr>
            <w:rStyle w:val="af"/>
            <w:rFonts w:ascii="Times New Roman" w:hAnsi="Times New Roman"/>
            <w:noProof/>
            <w:color w:val="auto"/>
            <w:sz w:val="28"/>
            <w:u w:val="none"/>
          </w:rPr>
          <w:t>счастье</w:t>
        </w:r>
        <w:r w:rsidRPr="000E3E5E">
          <w:rPr>
            <w:rStyle w:val="af"/>
            <w:rFonts w:ascii="Times New Roman" w:hAnsi="Times New Roman"/>
            <w:noProof/>
            <w:color w:val="auto"/>
            <w:sz w:val="28"/>
            <w:u w:val="none"/>
            <w:lang w:val="de-DE"/>
          </w:rPr>
          <w:t>“ in der deutschen und der russischen Phraseologie</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_Toc451477901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49</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902" w:history="1">
        <w:r w:rsidRPr="000E3E5E">
          <w:rPr>
            <w:rStyle w:val="af"/>
            <w:rFonts w:ascii="Times New Roman" w:hAnsi="Times New Roman"/>
            <w:noProof/>
            <w:color w:val="auto"/>
            <w:sz w:val="28"/>
            <w:u w:val="none"/>
            <w:lang w:val="de-DE"/>
          </w:rPr>
          <w:t>2.3.1 „Glück“ in phraseologischen Wörterbüchern</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_Toc451477902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50</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903" w:history="1">
        <w:r w:rsidRPr="000E3E5E">
          <w:rPr>
            <w:rStyle w:val="af"/>
            <w:rFonts w:ascii="Times New Roman" w:hAnsi="Times New Roman"/>
            <w:noProof/>
            <w:color w:val="auto"/>
            <w:sz w:val="28"/>
            <w:u w:val="none"/>
            <w:lang w:val="de-DE"/>
          </w:rPr>
          <w:t>2.3.2 „C</w:t>
        </w:r>
        <w:r w:rsidRPr="000E3E5E">
          <w:rPr>
            <w:rStyle w:val="af"/>
            <w:rFonts w:ascii="Times New Roman" w:hAnsi="Times New Roman"/>
            <w:noProof/>
            <w:color w:val="auto"/>
            <w:sz w:val="28"/>
            <w:u w:val="none"/>
          </w:rPr>
          <w:t>частье</w:t>
        </w:r>
        <w:r w:rsidRPr="000E3E5E">
          <w:rPr>
            <w:rStyle w:val="af"/>
            <w:rFonts w:ascii="Times New Roman" w:hAnsi="Times New Roman"/>
            <w:noProof/>
            <w:color w:val="auto"/>
            <w:sz w:val="28"/>
            <w:u w:val="none"/>
            <w:lang w:val="de-DE"/>
          </w:rPr>
          <w:t>“ in phraseologischen Wörterbüchern</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_Toc451477903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52</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904" w:history="1">
        <w:r w:rsidRPr="000E3E5E">
          <w:rPr>
            <w:rStyle w:val="af"/>
            <w:rFonts w:ascii="Times New Roman" w:hAnsi="Times New Roman"/>
            <w:noProof/>
            <w:color w:val="auto"/>
            <w:sz w:val="28"/>
            <w:u w:val="none"/>
            <w:lang w:val="de-DE"/>
          </w:rPr>
          <w:t>Fazit zum Kapitel II</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_Toc451477904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54</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905" w:history="1">
        <w:r w:rsidRPr="00826246">
          <w:rPr>
            <w:rStyle w:val="af"/>
            <w:rFonts w:ascii="Times New Roman" w:hAnsi="Times New Roman"/>
            <w:b/>
            <w:noProof/>
            <w:color w:val="auto"/>
            <w:sz w:val="28"/>
            <w:u w:val="none"/>
            <w:lang w:val="de-DE"/>
          </w:rPr>
          <w:t xml:space="preserve">Kapitel III. Kontextuelle Analyse des Begriffs „Glück“ und </w:t>
        </w:r>
        <w:r w:rsidRPr="00826246">
          <w:rPr>
            <w:rStyle w:val="af"/>
            <w:rFonts w:ascii="Times New Roman" w:hAnsi="Times New Roman"/>
            <w:b/>
            <w:noProof/>
            <w:color w:val="auto"/>
            <w:sz w:val="28"/>
            <w:u w:val="none"/>
          </w:rPr>
          <w:t>счастье</w:t>
        </w:r>
        <w:r w:rsidRPr="00826246">
          <w:rPr>
            <w:rStyle w:val="af"/>
            <w:rFonts w:ascii="Times New Roman" w:hAnsi="Times New Roman"/>
            <w:b/>
            <w:noProof/>
            <w:color w:val="auto"/>
            <w:sz w:val="28"/>
            <w:u w:val="none"/>
            <w:lang w:val="de-DE"/>
          </w:rPr>
          <w:t>“</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_Toc451477905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56</w:t>
        </w:r>
        <w:r w:rsidRPr="000E3E5E">
          <w:rPr>
            <w:rFonts w:ascii="Times New Roman" w:hAnsi="Times New Roman"/>
            <w:noProof/>
            <w:webHidden/>
            <w:sz w:val="28"/>
          </w:rPr>
          <w:fldChar w:fldCharType="end"/>
        </w:r>
      </w:hyperlink>
    </w:p>
    <w:p w:rsidR="000E3E5E" w:rsidRPr="000E3E5E" w:rsidRDefault="000E3E5E">
      <w:pPr>
        <w:pStyle w:val="21"/>
        <w:tabs>
          <w:tab w:val="right" w:pos="9061"/>
        </w:tabs>
        <w:rPr>
          <w:rFonts w:ascii="Times New Roman" w:eastAsiaTheme="minorEastAsia" w:hAnsi="Times New Roman"/>
          <w:noProof/>
          <w:sz w:val="28"/>
          <w:lang w:eastAsia="ru-RU"/>
        </w:rPr>
      </w:pPr>
      <w:hyperlink w:anchor="_Toc451477906" w:history="1">
        <w:r w:rsidRPr="000E3E5E">
          <w:rPr>
            <w:rStyle w:val="af"/>
            <w:rFonts w:ascii="Times New Roman" w:hAnsi="Times New Roman"/>
            <w:noProof/>
            <w:color w:val="auto"/>
            <w:sz w:val="28"/>
            <w:u w:val="none"/>
            <w:lang w:val="de-DE"/>
          </w:rPr>
          <w:t>3.1 Wiedergabe des Konzepts „Glück“ und „</w:t>
        </w:r>
        <w:r w:rsidRPr="000E3E5E">
          <w:rPr>
            <w:rStyle w:val="af"/>
            <w:rFonts w:ascii="Times New Roman" w:hAnsi="Times New Roman"/>
            <w:noProof/>
            <w:color w:val="auto"/>
            <w:sz w:val="28"/>
            <w:u w:val="none"/>
          </w:rPr>
          <w:t>счастье</w:t>
        </w:r>
        <w:r w:rsidRPr="000E3E5E">
          <w:rPr>
            <w:rStyle w:val="af"/>
            <w:rFonts w:ascii="Times New Roman" w:hAnsi="Times New Roman"/>
            <w:noProof/>
            <w:color w:val="auto"/>
            <w:sz w:val="28"/>
            <w:u w:val="none"/>
            <w:lang w:val="de-DE"/>
          </w:rPr>
          <w:t>“ im publizistischen Diskurs</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_Toc451477906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56</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907" w:history="1">
        <w:r w:rsidRPr="000E3E5E">
          <w:rPr>
            <w:rStyle w:val="af"/>
            <w:rFonts w:ascii="Times New Roman" w:hAnsi="Times New Roman"/>
            <w:noProof/>
            <w:color w:val="auto"/>
            <w:sz w:val="28"/>
            <w:u w:val="none"/>
            <w:lang w:val="de-DE"/>
          </w:rPr>
          <w:t>3.1.1 Wiedergabe des deutschen Konzepts „Glück“ in der Publizistik</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_Toc451477907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57</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908" w:history="1">
        <w:r w:rsidRPr="000E3E5E">
          <w:rPr>
            <w:rStyle w:val="af"/>
            <w:rFonts w:ascii="Times New Roman" w:hAnsi="Times New Roman"/>
            <w:noProof/>
            <w:color w:val="auto"/>
            <w:sz w:val="28"/>
            <w:u w:val="none"/>
            <w:lang w:val="de-DE"/>
          </w:rPr>
          <w:t>3.1.2 Wiedergabe des russischen Konzepts „</w:t>
        </w:r>
        <w:r w:rsidRPr="000E3E5E">
          <w:rPr>
            <w:rStyle w:val="af"/>
            <w:rFonts w:ascii="Times New Roman" w:hAnsi="Times New Roman"/>
            <w:noProof/>
            <w:color w:val="auto"/>
            <w:sz w:val="28"/>
            <w:u w:val="none"/>
          </w:rPr>
          <w:t>счастье</w:t>
        </w:r>
        <w:r w:rsidRPr="000E3E5E">
          <w:rPr>
            <w:rStyle w:val="af"/>
            <w:rFonts w:ascii="Times New Roman" w:hAnsi="Times New Roman"/>
            <w:noProof/>
            <w:color w:val="auto"/>
            <w:sz w:val="28"/>
            <w:u w:val="none"/>
            <w:lang w:val="de-DE"/>
          </w:rPr>
          <w:t>“ in der Publizistik</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_Toc451477908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64</w:t>
        </w:r>
        <w:r w:rsidRPr="000E3E5E">
          <w:rPr>
            <w:rFonts w:ascii="Times New Roman" w:hAnsi="Times New Roman"/>
            <w:noProof/>
            <w:webHidden/>
            <w:sz w:val="28"/>
          </w:rPr>
          <w:fldChar w:fldCharType="end"/>
        </w:r>
      </w:hyperlink>
    </w:p>
    <w:p w:rsidR="000E3E5E" w:rsidRPr="000E3E5E" w:rsidRDefault="000E3E5E">
      <w:pPr>
        <w:pStyle w:val="21"/>
        <w:tabs>
          <w:tab w:val="right" w:pos="9061"/>
        </w:tabs>
        <w:rPr>
          <w:rFonts w:ascii="Times New Roman" w:eastAsiaTheme="minorEastAsia" w:hAnsi="Times New Roman"/>
          <w:noProof/>
          <w:sz w:val="28"/>
          <w:lang w:eastAsia="ru-RU"/>
        </w:rPr>
      </w:pPr>
      <w:hyperlink w:anchor="_Toc451477909" w:history="1">
        <w:r w:rsidRPr="000E3E5E">
          <w:rPr>
            <w:rStyle w:val="af"/>
            <w:rFonts w:ascii="Times New Roman" w:hAnsi="Times New Roman" w:cs="Times New Roman"/>
            <w:noProof/>
            <w:color w:val="auto"/>
            <w:sz w:val="28"/>
            <w:u w:val="none"/>
            <w:lang w:val="de-DE"/>
          </w:rPr>
          <w:t>3.2  Soziolinguistisches Experiment: „Glück“ und „счастье“ im Verständnis der Deutschen und der Russen</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_Toc451477909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67</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910" w:history="1">
        <w:r w:rsidRPr="000E3E5E">
          <w:rPr>
            <w:rStyle w:val="af"/>
            <w:rFonts w:ascii="Times New Roman" w:hAnsi="Times New Roman"/>
            <w:noProof/>
            <w:color w:val="auto"/>
            <w:sz w:val="28"/>
            <w:u w:val="none"/>
            <w:lang w:val="de-DE"/>
          </w:rPr>
          <w:t>3.2.1 „Deutsches Glück“</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_Toc451477910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70</w:t>
        </w:r>
        <w:r w:rsidRPr="000E3E5E">
          <w:rPr>
            <w:rFonts w:ascii="Times New Roman" w:hAnsi="Times New Roman"/>
            <w:noProof/>
            <w:webHidden/>
            <w:sz w:val="28"/>
          </w:rPr>
          <w:fldChar w:fldCharType="end"/>
        </w:r>
      </w:hyperlink>
    </w:p>
    <w:p w:rsidR="000E3E5E" w:rsidRPr="000E3E5E" w:rsidRDefault="000E3E5E">
      <w:pPr>
        <w:pStyle w:val="31"/>
        <w:tabs>
          <w:tab w:val="right" w:pos="9061"/>
        </w:tabs>
        <w:rPr>
          <w:rFonts w:ascii="Times New Roman" w:eastAsiaTheme="minorEastAsia" w:hAnsi="Times New Roman"/>
          <w:noProof/>
          <w:sz w:val="28"/>
          <w:lang w:eastAsia="ru-RU"/>
        </w:rPr>
      </w:pPr>
      <w:hyperlink w:anchor="_Toc451477911" w:history="1">
        <w:r w:rsidRPr="000E3E5E">
          <w:rPr>
            <w:rStyle w:val="af"/>
            <w:rFonts w:ascii="Times New Roman" w:hAnsi="Times New Roman"/>
            <w:noProof/>
            <w:color w:val="auto"/>
            <w:sz w:val="28"/>
            <w:u w:val="none"/>
            <w:lang w:val="de-DE"/>
          </w:rPr>
          <w:t>3.2.2 „Russisches „</w:t>
        </w:r>
        <w:r w:rsidRPr="000E3E5E">
          <w:rPr>
            <w:rStyle w:val="af"/>
            <w:rFonts w:ascii="Times New Roman" w:hAnsi="Times New Roman"/>
            <w:noProof/>
            <w:color w:val="auto"/>
            <w:sz w:val="28"/>
            <w:u w:val="none"/>
          </w:rPr>
          <w:t>счастье</w:t>
        </w:r>
        <w:r w:rsidRPr="000E3E5E">
          <w:rPr>
            <w:rStyle w:val="af"/>
            <w:rFonts w:ascii="Times New Roman" w:hAnsi="Times New Roman"/>
            <w:noProof/>
            <w:color w:val="auto"/>
            <w:sz w:val="28"/>
            <w:u w:val="none"/>
            <w:lang w:val="de-DE"/>
          </w:rPr>
          <w:t>“</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_Toc451477911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77</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912" w:history="1">
        <w:r w:rsidRPr="000E3E5E">
          <w:rPr>
            <w:rStyle w:val="af"/>
            <w:rFonts w:ascii="Times New Roman" w:hAnsi="Times New Roman"/>
            <w:noProof/>
            <w:color w:val="auto"/>
            <w:sz w:val="28"/>
            <w:u w:val="none"/>
            <w:lang w:val="de-DE"/>
          </w:rPr>
          <w:t>Fazit zum Kapitel III</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_Toc451477912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86</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913" w:history="1">
        <w:r w:rsidRPr="00826246">
          <w:rPr>
            <w:rStyle w:val="af"/>
            <w:rFonts w:ascii="Times New Roman" w:hAnsi="Times New Roman"/>
            <w:b/>
            <w:noProof/>
            <w:color w:val="auto"/>
            <w:sz w:val="28"/>
            <w:u w:val="none"/>
            <w:lang w:val="de-DE"/>
          </w:rPr>
          <w:t>Zusammenfassung</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_Toc451477913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87</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914" w:history="1">
        <w:r w:rsidRPr="00826246">
          <w:rPr>
            <w:rStyle w:val="af"/>
            <w:rFonts w:ascii="Times New Roman" w:hAnsi="Times New Roman"/>
            <w:b/>
            <w:noProof/>
            <w:color w:val="auto"/>
            <w:sz w:val="28"/>
            <w:u w:val="none"/>
            <w:lang w:val="de-DE"/>
          </w:rPr>
          <w:t>Literaturverzeichnis</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_Toc451477914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90</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915" w:history="1">
        <w:r w:rsidRPr="00826246">
          <w:rPr>
            <w:rStyle w:val="af"/>
            <w:rFonts w:ascii="Times New Roman" w:hAnsi="Times New Roman" w:cs="Times New Roman"/>
            <w:b/>
            <w:noProof/>
            <w:color w:val="auto"/>
            <w:sz w:val="28"/>
            <w:u w:val="none"/>
            <w:lang w:val="de-DE"/>
          </w:rPr>
          <w:t>Anhang 1. Fragebogen für deutsche Informanten</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_Toc451477915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97</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916" w:history="1">
        <w:r w:rsidRPr="00826246">
          <w:rPr>
            <w:rStyle w:val="af"/>
            <w:rFonts w:ascii="Times New Roman" w:hAnsi="Times New Roman" w:cs="Times New Roman"/>
            <w:b/>
            <w:noProof/>
            <w:color w:val="auto"/>
            <w:sz w:val="28"/>
            <w:u w:val="none"/>
            <w:lang w:val="de-DE"/>
          </w:rPr>
          <w:t>Anhang 2. Fragebogen für russische Informanten</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_Toc451477916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102</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917" w:history="1">
        <w:r w:rsidRPr="00826246">
          <w:rPr>
            <w:rStyle w:val="af"/>
            <w:rFonts w:ascii="Times New Roman" w:hAnsi="Times New Roman"/>
            <w:b/>
            <w:noProof/>
            <w:color w:val="auto"/>
            <w:sz w:val="28"/>
            <w:u w:val="none"/>
            <w:lang w:val="de-DE"/>
          </w:rPr>
          <w:t>Anhang 3. Daten des deutschen Zeitungskorpus</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_Toc451477917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108</w:t>
        </w:r>
        <w:r w:rsidRPr="000E3E5E">
          <w:rPr>
            <w:rFonts w:ascii="Times New Roman" w:hAnsi="Times New Roman"/>
            <w:noProof/>
            <w:webHidden/>
            <w:sz w:val="28"/>
          </w:rPr>
          <w:fldChar w:fldCharType="end"/>
        </w:r>
      </w:hyperlink>
    </w:p>
    <w:p w:rsidR="000E3E5E" w:rsidRPr="000E3E5E" w:rsidRDefault="000E3E5E">
      <w:pPr>
        <w:pStyle w:val="11"/>
        <w:tabs>
          <w:tab w:val="right" w:pos="9061"/>
        </w:tabs>
        <w:rPr>
          <w:rFonts w:ascii="Times New Roman" w:eastAsiaTheme="minorEastAsia" w:hAnsi="Times New Roman"/>
          <w:noProof/>
          <w:sz w:val="28"/>
          <w:lang w:eastAsia="ru-RU"/>
        </w:rPr>
      </w:pPr>
      <w:hyperlink w:anchor="_Toc451477918" w:history="1">
        <w:r w:rsidRPr="00826246">
          <w:rPr>
            <w:rStyle w:val="af"/>
            <w:rFonts w:ascii="Times New Roman" w:hAnsi="Times New Roman"/>
            <w:b/>
            <w:noProof/>
            <w:color w:val="auto"/>
            <w:sz w:val="28"/>
            <w:u w:val="none"/>
            <w:lang w:val="de-DE"/>
          </w:rPr>
          <w:t>Anhang 4. Daten des russischen Zeitungskorpus</w:t>
        </w:r>
        <w:r w:rsidRPr="000E3E5E">
          <w:rPr>
            <w:rFonts w:ascii="Times New Roman" w:hAnsi="Times New Roman"/>
            <w:noProof/>
            <w:webHidden/>
            <w:sz w:val="28"/>
          </w:rPr>
          <w:tab/>
        </w:r>
        <w:r w:rsidRPr="000E3E5E">
          <w:rPr>
            <w:rFonts w:ascii="Times New Roman" w:hAnsi="Times New Roman"/>
            <w:noProof/>
            <w:webHidden/>
            <w:sz w:val="28"/>
          </w:rPr>
          <w:fldChar w:fldCharType="begin"/>
        </w:r>
        <w:r w:rsidRPr="000E3E5E">
          <w:rPr>
            <w:rFonts w:ascii="Times New Roman" w:hAnsi="Times New Roman"/>
            <w:noProof/>
            <w:webHidden/>
            <w:sz w:val="28"/>
          </w:rPr>
          <w:instrText xml:space="preserve"> PAGEREF _Toc451477918 \h </w:instrText>
        </w:r>
        <w:r w:rsidRPr="000E3E5E">
          <w:rPr>
            <w:rFonts w:ascii="Times New Roman" w:hAnsi="Times New Roman"/>
            <w:noProof/>
            <w:webHidden/>
            <w:sz w:val="28"/>
          </w:rPr>
        </w:r>
        <w:r w:rsidRPr="000E3E5E">
          <w:rPr>
            <w:rFonts w:ascii="Times New Roman" w:hAnsi="Times New Roman"/>
            <w:noProof/>
            <w:webHidden/>
            <w:sz w:val="28"/>
          </w:rPr>
          <w:fldChar w:fldCharType="separate"/>
        </w:r>
        <w:r w:rsidRPr="000E3E5E">
          <w:rPr>
            <w:rFonts w:ascii="Times New Roman" w:hAnsi="Times New Roman"/>
            <w:noProof/>
            <w:webHidden/>
            <w:sz w:val="28"/>
          </w:rPr>
          <w:t>134</w:t>
        </w:r>
        <w:r w:rsidRPr="000E3E5E">
          <w:rPr>
            <w:rFonts w:ascii="Times New Roman" w:hAnsi="Times New Roman"/>
            <w:noProof/>
            <w:webHidden/>
            <w:sz w:val="28"/>
          </w:rPr>
          <w:fldChar w:fldCharType="end"/>
        </w:r>
      </w:hyperlink>
    </w:p>
    <w:p w:rsidR="007A01F6" w:rsidRPr="000E3E5E" w:rsidRDefault="00FF1FD3" w:rsidP="000378C4">
      <w:pPr>
        <w:spacing w:after="0" w:line="360" w:lineRule="auto"/>
        <w:ind w:firstLine="709"/>
        <w:jc w:val="both"/>
        <w:rPr>
          <w:rFonts w:ascii="Times New Roman" w:hAnsi="Times New Roman"/>
          <w:sz w:val="28"/>
          <w:lang w:val="de-DE"/>
        </w:rPr>
      </w:pPr>
      <w:r w:rsidRPr="000E3E5E">
        <w:rPr>
          <w:rFonts w:ascii="Times New Roman" w:hAnsi="Times New Roman"/>
          <w:sz w:val="28"/>
          <w:lang w:val="de-DE"/>
        </w:rPr>
        <w:fldChar w:fldCharType="end"/>
      </w:r>
    </w:p>
    <w:p w:rsidR="004A25BF" w:rsidRPr="000E3E5E" w:rsidRDefault="004A25BF" w:rsidP="000378C4">
      <w:pPr>
        <w:spacing w:after="0" w:line="360" w:lineRule="auto"/>
        <w:ind w:firstLine="709"/>
        <w:jc w:val="both"/>
        <w:rPr>
          <w:rFonts w:ascii="Times New Roman" w:hAnsi="Times New Roman"/>
          <w:sz w:val="28"/>
          <w:lang w:val="de-DE"/>
        </w:rPr>
      </w:pPr>
      <w:r w:rsidRPr="000E3E5E">
        <w:rPr>
          <w:rFonts w:ascii="Times New Roman" w:hAnsi="Times New Roman"/>
          <w:sz w:val="28"/>
          <w:lang w:val="de-DE"/>
        </w:rPr>
        <w:br w:type="page"/>
      </w:r>
    </w:p>
    <w:p w:rsidR="004A25BF" w:rsidRPr="000378C4" w:rsidRDefault="004A25BF" w:rsidP="000378C4">
      <w:pPr>
        <w:pStyle w:val="1"/>
        <w:spacing w:before="0" w:line="360" w:lineRule="auto"/>
        <w:ind w:firstLine="709"/>
        <w:jc w:val="both"/>
        <w:rPr>
          <w:rFonts w:ascii="Times New Roman" w:hAnsi="Times New Roman"/>
          <w:color w:val="auto"/>
          <w:lang w:val="de-DE"/>
        </w:rPr>
      </w:pPr>
      <w:bookmarkStart w:id="0" w:name="_Toc451477887"/>
      <w:r w:rsidRPr="000378C4">
        <w:rPr>
          <w:rFonts w:ascii="Times New Roman" w:hAnsi="Times New Roman"/>
          <w:color w:val="auto"/>
          <w:lang w:val="de-DE"/>
        </w:rPr>
        <w:lastRenderedPageBreak/>
        <w:t>Einleitung</w:t>
      </w:r>
      <w:bookmarkEnd w:id="0"/>
    </w:p>
    <w:p w:rsidR="004A25BF" w:rsidRPr="000378C4" w:rsidRDefault="004A25BF" w:rsidP="000378C4">
      <w:pPr>
        <w:spacing w:after="0" w:line="360" w:lineRule="auto"/>
        <w:ind w:firstLine="709"/>
        <w:jc w:val="both"/>
        <w:rPr>
          <w:rFonts w:ascii="Times New Roman" w:hAnsi="Times New Roman"/>
          <w:sz w:val="28"/>
          <w:lang w:val="de-DE"/>
        </w:rPr>
      </w:pPr>
    </w:p>
    <w:p w:rsidR="004A25BF" w:rsidRPr="000378C4" w:rsidRDefault="004A25BF"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In der Zeit der Globalisierung und der intensiven interkulturellen Konta</w:t>
      </w:r>
      <w:r w:rsidRPr="000378C4">
        <w:rPr>
          <w:rFonts w:ascii="Times New Roman" w:hAnsi="Times New Roman"/>
          <w:sz w:val="28"/>
          <w:lang w:val="de-DE"/>
        </w:rPr>
        <w:t>k</w:t>
      </w:r>
      <w:r w:rsidRPr="000378C4">
        <w:rPr>
          <w:rFonts w:ascii="Times New Roman" w:hAnsi="Times New Roman"/>
          <w:sz w:val="28"/>
          <w:lang w:val="de-DE"/>
        </w:rPr>
        <w:t>te steigt das Interesse der Sprachwissenschaft zum Problem der Wechselwirkung zwischen der Sprache und der Kultur  sowie zum Problem der Feststellung und Beschreibung der ethnospezifischen Konzeptsphären in den u</w:t>
      </w:r>
      <w:r w:rsidRPr="000378C4">
        <w:rPr>
          <w:rFonts w:ascii="Times New Roman" w:hAnsi="Times New Roman"/>
          <w:sz w:val="28"/>
          <w:lang w:val="de-DE"/>
        </w:rPr>
        <w:t>n</w:t>
      </w:r>
      <w:r w:rsidRPr="000378C4">
        <w:rPr>
          <w:rFonts w:ascii="Times New Roman" w:hAnsi="Times New Roman"/>
          <w:sz w:val="28"/>
          <w:lang w:val="de-DE"/>
        </w:rPr>
        <w:t xml:space="preserve">terschiedlichen </w:t>
      </w:r>
      <w:proofErr w:type="spellStart"/>
      <w:r w:rsidRPr="000378C4">
        <w:rPr>
          <w:rFonts w:ascii="Times New Roman" w:hAnsi="Times New Roman"/>
          <w:sz w:val="28"/>
          <w:lang w:val="de-DE"/>
        </w:rPr>
        <w:t>Linguokulturen</w:t>
      </w:r>
      <w:proofErr w:type="spellEnd"/>
      <w:r w:rsidRPr="000378C4">
        <w:rPr>
          <w:rFonts w:ascii="Times New Roman" w:hAnsi="Times New Roman"/>
          <w:sz w:val="28"/>
          <w:lang w:val="de-DE"/>
        </w:rPr>
        <w:t>. Eine der führenden Untersuchungen in der m</w:t>
      </w:r>
      <w:r w:rsidRPr="000378C4">
        <w:rPr>
          <w:rFonts w:ascii="Times New Roman" w:hAnsi="Times New Roman"/>
          <w:sz w:val="28"/>
          <w:lang w:val="de-DE"/>
        </w:rPr>
        <w:t>o</w:t>
      </w:r>
      <w:r w:rsidRPr="000378C4">
        <w:rPr>
          <w:rFonts w:ascii="Times New Roman" w:hAnsi="Times New Roman"/>
          <w:sz w:val="28"/>
          <w:lang w:val="de-DE"/>
        </w:rPr>
        <w:t>dernen Linguistik ist die Untersuchung von Konzepten. Dieser Begriff wird von Philologen, Li</w:t>
      </w:r>
      <w:r w:rsidRPr="000378C4">
        <w:rPr>
          <w:rFonts w:ascii="Times New Roman" w:hAnsi="Times New Roman"/>
          <w:sz w:val="28"/>
          <w:lang w:val="de-DE"/>
        </w:rPr>
        <w:t>n</w:t>
      </w:r>
      <w:r w:rsidRPr="000378C4">
        <w:rPr>
          <w:rFonts w:ascii="Times New Roman" w:hAnsi="Times New Roman"/>
          <w:sz w:val="28"/>
          <w:lang w:val="de-DE"/>
        </w:rPr>
        <w:t>guisten und Kognitionswissenschaftlern aktiv verwendet. Der neue Ansatz gibt die  Möglichkeit, aus einer neuen Sicht sowohl die Gesetzmäßigkeiten der He</w:t>
      </w:r>
      <w:r w:rsidRPr="000378C4">
        <w:rPr>
          <w:rFonts w:ascii="Times New Roman" w:hAnsi="Times New Roman"/>
          <w:sz w:val="28"/>
          <w:lang w:val="de-DE"/>
        </w:rPr>
        <w:t>r</w:t>
      </w:r>
      <w:r w:rsidRPr="000378C4">
        <w:rPr>
          <w:rFonts w:ascii="Times New Roman" w:hAnsi="Times New Roman"/>
          <w:sz w:val="28"/>
          <w:lang w:val="de-DE"/>
        </w:rPr>
        <w:t>kunft der Sprache, des Bewusstseins und der Kultur  als auch die neuen Anknü</w:t>
      </w:r>
      <w:r w:rsidRPr="000378C4">
        <w:rPr>
          <w:rFonts w:ascii="Times New Roman" w:hAnsi="Times New Roman"/>
          <w:sz w:val="28"/>
          <w:lang w:val="de-DE"/>
        </w:rPr>
        <w:t>p</w:t>
      </w:r>
      <w:r w:rsidRPr="000378C4">
        <w:rPr>
          <w:rFonts w:ascii="Times New Roman" w:hAnsi="Times New Roman"/>
          <w:sz w:val="28"/>
          <w:lang w:val="de-DE"/>
        </w:rPr>
        <w:t xml:space="preserve">fungspunkte der kognitiven Linguistik mit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Psychologie, Kulturologie und Philosophie zu betrachten. </w:t>
      </w:r>
    </w:p>
    <w:p w:rsidR="004A25BF" w:rsidRPr="000378C4" w:rsidRDefault="004A25BF" w:rsidP="000378C4">
      <w:pPr>
        <w:spacing w:after="0" w:line="360" w:lineRule="auto"/>
        <w:ind w:firstLine="709"/>
        <w:jc w:val="both"/>
        <w:rPr>
          <w:rFonts w:ascii="Times New Roman" w:hAnsi="Times New Roman"/>
          <w:sz w:val="28"/>
          <w:lang w:val="de-DE"/>
        </w:rPr>
      </w:pPr>
      <w:r w:rsidRPr="000378C4">
        <w:rPr>
          <w:rFonts w:ascii="Times New Roman" w:hAnsi="Times New Roman" w:cs="Times New Roman"/>
          <w:sz w:val="28"/>
          <w:lang w:val="de-DE"/>
        </w:rPr>
        <w:t>In der Sprachwissenschaft unterscheidet man zwei Ansätze zur Unters</w:t>
      </w:r>
      <w:r w:rsidRPr="000378C4">
        <w:rPr>
          <w:rFonts w:ascii="Times New Roman" w:hAnsi="Times New Roman" w:cs="Times New Roman"/>
          <w:sz w:val="28"/>
          <w:lang w:val="de-DE"/>
        </w:rPr>
        <w:t>u</w:t>
      </w:r>
      <w:r w:rsidRPr="000378C4">
        <w:rPr>
          <w:rFonts w:ascii="Times New Roman" w:hAnsi="Times New Roman" w:cs="Times New Roman"/>
          <w:sz w:val="28"/>
          <w:lang w:val="de-DE"/>
        </w:rPr>
        <w:t xml:space="preserve">chung des Konzepts: den </w:t>
      </w:r>
      <w:proofErr w:type="spellStart"/>
      <w:r w:rsidRPr="000378C4">
        <w:rPr>
          <w:rFonts w:ascii="Times New Roman" w:hAnsi="Times New Roman" w:cs="Times New Roman"/>
          <w:sz w:val="28"/>
          <w:lang w:val="de-DE"/>
        </w:rPr>
        <w:t>linguokulturellen</w:t>
      </w:r>
      <w:proofErr w:type="spellEnd"/>
      <w:r w:rsidRPr="000378C4">
        <w:rPr>
          <w:rFonts w:ascii="Times New Roman" w:hAnsi="Times New Roman" w:cs="Times New Roman"/>
          <w:sz w:val="28"/>
          <w:lang w:val="de-DE"/>
        </w:rPr>
        <w:t xml:space="preserve"> und den </w:t>
      </w:r>
      <w:proofErr w:type="spellStart"/>
      <w:r w:rsidRPr="000378C4">
        <w:rPr>
          <w:rFonts w:ascii="Times New Roman" w:hAnsi="Times New Roman" w:cs="Times New Roman"/>
          <w:sz w:val="28"/>
          <w:lang w:val="de-DE"/>
        </w:rPr>
        <w:t>linguokognitiven</w:t>
      </w:r>
      <w:proofErr w:type="spellEnd"/>
      <w:r w:rsidRPr="000378C4">
        <w:rPr>
          <w:rFonts w:ascii="Times New Roman" w:hAnsi="Times New Roman" w:cs="Times New Roman"/>
          <w:sz w:val="28"/>
          <w:lang w:val="de-DE"/>
        </w:rPr>
        <w:t xml:space="preserve"> Ansatz.  </w:t>
      </w:r>
      <w:r w:rsidRPr="000378C4">
        <w:rPr>
          <w:rFonts w:ascii="Times New Roman" w:hAnsi="Times New Roman"/>
          <w:sz w:val="28"/>
          <w:lang w:val="de-DE"/>
        </w:rPr>
        <w:t>In der vorliegenden</w:t>
      </w:r>
      <w:r w:rsidR="00AE3171" w:rsidRPr="000378C4">
        <w:rPr>
          <w:rFonts w:ascii="Times New Roman" w:hAnsi="Times New Roman"/>
          <w:sz w:val="28"/>
          <w:lang w:val="de-DE"/>
        </w:rPr>
        <w:t xml:space="preserve"> Arbeit wird das Konzept aus </w:t>
      </w:r>
      <w:proofErr w:type="spellStart"/>
      <w:r w:rsidRPr="000378C4">
        <w:rPr>
          <w:rFonts w:ascii="Times New Roman" w:hAnsi="Times New Roman"/>
          <w:sz w:val="28"/>
          <w:lang w:val="de-DE"/>
        </w:rPr>
        <w:t>linguokulturelle</w:t>
      </w:r>
      <w:r w:rsidR="00AE3171" w:rsidRPr="000378C4">
        <w:rPr>
          <w:rFonts w:ascii="Times New Roman" w:hAnsi="Times New Roman"/>
          <w:sz w:val="28"/>
          <w:lang w:val="de-DE"/>
        </w:rPr>
        <w:t>r</w:t>
      </w:r>
      <w:proofErr w:type="spellEnd"/>
      <w:r w:rsidRPr="000378C4">
        <w:rPr>
          <w:rFonts w:ascii="Times New Roman" w:hAnsi="Times New Roman"/>
          <w:sz w:val="28"/>
          <w:lang w:val="de-DE"/>
        </w:rPr>
        <w:t xml:space="preserve"> Sicht untersucht. In der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wird das Konzept  als eine mentale Einheit b</w:t>
      </w:r>
      <w:r w:rsidRPr="000378C4">
        <w:rPr>
          <w:rFonts w:ascii="Times New Roman" w:hAnsi="Times New Roman"/>
          <w:sz w:val="28"/>
          <w:lang w:val="de-DE"/>
        </w:rPr>
        <w:t>e</w:t>
      </w:r>
      <w:r w:rsidRPr="000378C4">
        <w:rPr>
          <w:rFonts w:ascii="Times New Roman" w:hAnsi="Times New Roman"/>
          <w:sz w:val="28"/>
          <w:lang w:val="de-DE"/>
        </w:rPr>
        <w:t>trachtet, die die Besonderheiten der Sprache, des Bewusstseins und der Kultur wide</w:t>
      </w:r>
      <w:r w:rsidRPr="000378C4">
        <w:rPr>
          <w:rFonts w:ascii="Times New Roman" w:hAnsi="Times New Roman"/>
          <w:sz w:val="28"/>
          <w:lang w:val="de-DE"/>
        </w:rPr>
        <w:t>r</w:t>
      </w:r>
      <w:r w:rsidRPr="000378C4">
        <w:rPr>
          <w:rFonts w:ascii="Times New Roman" w:hAnsi="Times New Roman"/>
          <w:sz w:val="28"/>
          <w:lang w:val="de-DE"/>
        </w:rPr>
        <w:t>spiegelt. Da dieser Begriff relativ neu ist, gibt es nicht so viele U</w:t>
      </w:r>
      <w:r w:rsidRPr="000378C4">
        <w:rPr>
          <w:rFonts w:ascii="Times New Roman" w:hAnsi="Times New Roman"/>
          <w:sz w:val="28"/>
          <w:lang w:val="de-DE"/>
        </w:rPr>
        <w:t>n</w:t>
      </w:r>
      <w:r w:rsidRPr="000378C4">
        <w:rPr>
          <w:rFonts w:ascii="Times New Roman" w:hAnsi="Times New Roman"/>
          <w:sz w:val="28"/>
          <w:lang w:val="de-DE"/>
        </w:rPr>
        <w:t>tersuchungen darüber. Einige Forscher, u.a. deutsche Wissenschaftler, identifizieren das Ko</w:t>
      </w:r>
      <w:r w:rsidRPr="000378C4">
        <w:rPr>
          <w:rFonts w:ascii="Times New Roman" w:hAnsi="Times New Roman"/>
          <w:sz w:val="28"/>
          <w:lang w:val="de-DE"/>
        </w:rPr>
        <w:t>n</w:t>
      </w:r>
      <w:r w:rsidRPr="000378C4">
        <w:rPr>
          <w:rFonts w:ascii="Times New Roman" w:hAnsi="Times New Roman"/>
          <w:sz w:val="28"/>
          <w:lang w:val="de-DE"/>
        </w:rPr>
        <w:t>zept mit dem Wort „Begriff“.</w:t>
      </w:r>
    </w:p>
    <w:p w:rsidR="004A25BF" w:rsidRPr="000378C4" w:rsidRDefault="007944B1" w:rsidP="000378C4">
      <w:pPr>
        <w:pStyle w:val="ad"/>
        <w:shd w:val="clear" w:color="auto" w:fill="FFFFFF"/>
        <w:spacing w:before="0" w:beforeAutospacing="0" w:after="0" w:afterAutospacing="0" w:line="360" w:lineRule="auto"/>
        <w:ind w:firstLine="709"/>
        <w:jc w:val="both"/>
        <w:rPr>
          <w:sz w:val="28"/>
          <w:szCs w:val="28"/>
          <w:lang w:val="de-DE"/>
        </w:rPr>
      </w:pPr>
      <w:r>
        <w:rPr>
          <w:sz w:val="28"/>
          <w:szCs w:val="28"/>
          <w:lang w:val="de-DE"/>
        </w:rPr>
        <w:t xml:space="preserve">Die Kategorie </w:t>
      </w:r>
      <w:r w:rsidR="004A25BF" w:rsidRPr="007944B1">
        <w:rPr>
          <w:i/>
          <w:sz w:val="28"/>
          <w:szCs w:val="28"/>
          <w:lang w:val="de-DE"/>
        </w:rPr>
        <w:t>Glück</w:t>
      </w:r>
      <w:r w:rsidR="004A25BF" w:rsidRPr="000378C4">
        <w:rPr>
          <w:sz w:val="28"/>
          <w:szCs w:val="28"/>
          <w:lang w:val="de-DE"/>
        </w:rPr>
        <w:t xml:space="preserve"> kennen Philosophen und Psychologen seit der Ant</w:t>
      </w:r>
      <w:r w:rsidR="004A25BF" w:rsidRPr="000378C4">
        <w:rPr>
          <w:sz w:val="28"/>
          <w:szCs w:val="28"/>
          <w:lang w:val="de-DE"/>
        </w:rPr>
        <w:t>i</w:t>
      </w:r>
      <w:r w:rsidR="004A25BF" w:rsidRPr="000378C4">
        <w:rPr>
          <w:sz w:val="28"/>
          <w:szCs w:val="28"/>
          <w:lang w:val="de-DE"/>
        </w:rPr>
        <w:t>k</w:t>
      </w:r>
      <w:r w:rsidR="005C6931" w:rsidRPr="000378C4">
        <w:rPr>
          <w:sz w:val="28"/>
          <w:szCs w:val="28"/>
          <w:lang w:val="de-DE"/>
        </w:rPr>
        <w:t>e. Als Konzept untersuchten </w:t>
      </w:r>
      <w:r w:rsidR="004A25BF" w:rsidRPr="007944B1">
        <w:rPr>
          <w:i/>
          <w:sz w:val="28"/>
          <w:szCs w:val="28"/>
          <w:lang w:val="de-DE"/>
        </w:rPr>
        <w:t>Glück</w:t>
      </w:r>
      <w:r w:rsidR="004A25BF" w:rsidRPr="000378C4">
        <w:rPr>
          <w:sz w:val="28"/>
          <w:szCs w:val="28"/>
          <w:lang w:val="de-DE"/>
        </w:rPr>
        <w:t xml:space="preserve"> nur einige Linguisten. S.G. </w:t>
      </w:r>
      <w:proofErr w:type="spellStart"/>
      <w:r w:rsidR="004A25BF" w:rsidRPr="000378C4">
        <w:rPr>
          <w:sz w:val="28"/>
          <w:szCs w:val="28"/>
          <w:lang w:val="de-DE"/>
        </w:rPr>
        <w:t>Workatschjov</w:t>
      </w:r>
      <w:proofErr w:type="spellEnd"/>
      <w:r w:rsidR="004A25BF" w:rsidRPr="000378C4">
        <w:rPr>
          <w:sz w:val="28"/>
          <w:szCs w:val="28"/>
          <w:lang w:val="de-DE"/>
        </w:rPr>
        <w:t xml:space="preserve"> verfasste mehrere Monographien über dieses Konzept in der ru</w:t>
      </w:r>
      <w:r w:rsidR="004A25BF" w:rsidRPr="000378C4">
        <w:rPr>
          <w:sz w:val="28"/>
          <w:szCs w:val="28"/>
          <w:lang w:val="de-DE"/>
        </w:rPr>
        <w:t>s</w:t>
      </w:r>
      <w:r w:rsidR="004A25BF" w:rsidRPr="000378C4">
        <w:rPr>
          <w:sz w:val="28"/>
          <w:szCs w:val="28"/>
          <w:lang w:val="de-DE"/>
        </w:rPr>
        <w:t>sischen Kultur, und zwar über das Glück im religiösen, poetischen und teilweise philosoph</w:t>
      </w:r>
      <w:r w:rsidR="004A25BF" w:rsidRPr="000378C4">
        <w:rPr>
          <w:sz w:val="28"/>
          <w:szCs w:val="28"/>
          <w:lang w:val="de-DE"/>
        </w:rPr>
        <w:t>i</w:t>
      </w:r>
      <w:r w:rsidR="004A25BF" w:rsidRPr="000378C4">
        <w:rPr>
          <w:sz w:val="28"/>
          <w:szCs w:val="28"/>
          <w:lang w:val="de-DE"/>
        </w:rPr>
        <w:t xml:space="preserve">schen Diskurs. Er verwendet auch aktiv solch eine </w:t>
      </w:r>
      <w:proofErr w:type="spellStart"/>
      <w:r w:rsidR="004A25BF" w:rsidRPr="000378C4">
        <w:rPr>
          <w:sz w:val="28"/>
          <w:szCs w:val="28"/>
          <w:lang w:val="de-DE"/>
        </w:rPr>
        <w:t>linguakultorologische</w:t>
      </w:r>
      <w:proofErr w:type="spellEnd"/>
      <w:r w:rsidR="004A25BF" w:rsidRPr="000378C4">
        <w:rPr>
          <w:sz w:val="28"/>
          <w:szCs w:val="28"/>
          <w:lang w:val="de-DE"/>
        </w:rPr>
        <w:t xml:space="preserve"> M</w:t>
      </w:r>
      <w:r w:rsidR="004A25BF" w:rsidRPr="000378C4">
        <w:rPr>
          <w:sz w:val="28"/>
          <w:szCs w:val="28"/>
          <w:lang w:val="de-DE"/>
        </w:rPr>
        <w:t>e</w:t>
      </w:r>
      <w:r w:rsidR="004A25BF" w:rsidRPr="000378C4">
        <w:rPr>
          <w:sz w:val="28"/>
          <w:szCs w:val="28"/>
          <w:lang w:val="de-DE"/>
        </w:rPr>
        <w:t>thode wie  Experiment. Eine andere zu diesem Thema passende russische Arbeit ist der wissenschaftliche Artikel „Konzept „</w:t>
      </w:r>
      <w:r w:rsidR="00220E98" w:rsidRPr="000378C4">
        <w:rPr>
          <w:sz w:val="28"/>
          <w:szCs w:val="28"/>
        </w:rPr>
        <w:t>Счастье</w:t>
      </w:r>
      <w:r w:rsidR="00220E98" w:rsidRPr="000378C4">
        <w:rPr>
          <w:sz w:val="28"/>
          <w:szCs w:val="28"/>
          <w:lang w:val="de-DE"/>
        </w:rPr>
        <w:t xml:space="preserve">/ </w:t>
      </w:r>
      <w:r w:rsidR="004A25BF" w:rsidRPr="000378C4">
        <w:rPr>
          <w:sz w:val="28"/>
          <w:szCs w:val="28"/>
          <w:lang w:val="de-DE"/>
        </w:rPr>
        <w:t>das Glück“ in der r</w:t>
      </w:r>
      <w:r w:rsidR="003C541A" w:rsidRPr="000378C4">
        <w:rPr>
          <w:sz w:val="28"/>
          <w:szCs w:val="28"/>
          <w:lang w:val="de-DE"/>
        </w:rPr>
        <w:t>uss</w:t>
      </w:r>
      <w:r w:rsidR="003C541A" w:rsidRPr="000378C4">
        <w:rPr>
          <w:sz w:val="28"/>
          <w:szCs w:val="28"/>
          <w:lang w:val="de-DE"/>
        </w:rPr>
        <w:t>i</w:t>
      </w:r>
      <w:r w:rsidR="003C541A" w:rsidRPr="000378C4">
        <w:rPr>
          <w:sz w:val="28"/>
          <w:szCs w:val="28"/>
          <w:lang w:val="de-DE"/>
        </w:rPr>
        <w:t>schen und deutschen Sprache</w:t>
      </w:r>
      <w:r w:rsidR="004A25BF" w:rsidRPr="000378C4">
        <w:rPr>
          <w:sz w:val="28"/>
          <w:szCs w:val="28"/>
          <w:lang w:val="de-DE"/>
        </w:rPr>
        <w:t>“</w:t>
      </w:r>
      <w:r w:rsidR="00220E98" w:rsidRPr="000378C4">
        <w:rPr>
          <w:sz w:val="28"/>
          <w:szCs w:val="28"/>
          <w:lang w:val="de-DE"/>
        </w:rPr>
        <w:t xml:space="preserve"> (</w:t>
      </w:r>
      <w:r w:rsidR="003C541A" w:rsidRPr="000378C4">
        <w:rPr>
          <w:sz w:val="28"/>
          <w:szCs w:val="28"/>
          <w:lang w:val="de-DE"/>
        </w:rPr>
        <w:t>«</w:t>
      </w:r>
      <w:proofErr w:type="spellStart"/>
      <w:r w:rsidR="00220E98" w:rsidRPr="000378C4">
        <w:rPr>
          <w:sz w:val="28"/>
          <w:szCs w:val="28"/>
          <w:lang w:val="de-DE"/>
        </w:rPr>
        <w:t>Концепт</w:t>
      </w:r>
      <w:proofErr w:type="spellEnd"/>
      <w:r w:rsidR="00220E98" w:rsidRPr="000378C4">
        <w:rPr>
          <w:sz w:val="28"/>
          <w:szCs w:val="28"/>
          <w:lang w:val="de-DE"/>
        </w:rPr>
        <w:t xml:space="preserve"> «</w:t>
      </w:r>
      <w:proofErr w:type="spellStart"/>
      <w:r w:rsidR="00220E98" w:rsidRPr="000378C4">
        <w:rPr>
          <w:sz w:val="28"/>
          <w:szCs w:val="28"/>
          <w:lang w:val="de-DE"/>
        </w:rPr>
        <w:t>Счастье</w:t>
      </w:r>
      <w:proofErr w:type="spellEnd"/>
      <w:r w:rsidR="00220E98" w:rsidRPr="000378C4">
        <w:rPr>
          <w:sz w:val="28"/>
          <w:szCs w:val="28"/>
          <w:lang w:val="de-DE"/>
        </w:rPr>
        <w:t xml:space="preserve">/ Glück» в </w:t>
      </w:r>
      <w:proofErr w:type="spellStart"/>
      <w:r w:rsidR="00220E98" w:rsidRPr="000378C4">
        <w:rPr>
          <w:sz w:val="28"/>
          <w:szCs w:val="28"/>
          <w:lang w:val="de-DE"/>
        </w:rPr>
        <w:t>русском</w:t>
      </w:r>
      <w:proofErr w:type="spellEnd"/>
      <w:r w:rsidR="00220E98" w:rsidRPr="000378C4">
        <w:rPr>
          <w:sz w:val="28"/>
          <w:szCs w:val="28"/>
          <w:lang w:val="de-DE"/>
        </w:rPr>
        <w:t xml:space="preserve"> и </w:t>
      </w:r>
      <w:proofErr w:type="spellStart"/>
      <w:r w:rsidR="00220E98" w:rsidRPr="000378C4">
        <w:rPr>
          <w:sz w:val="28"/>
          <w:szCs w:val="28"/>
          <w:lang w:val="de-DE"/>
        </w:rPr>
        <w:t>немецком</w:t>
      </w:r>
      <w:proofErr w:type="spellEnd"/>
      <w:r w:rsidR="00220E98" w:rsidRPr="000378C4">
        <w:rPr>
          <w:sz w:val="28"/>
          <w:szCs w:val="28"/>
          <w:lang w:val="de-DE"/>
        </w:rPr>
        <w:t xml:space="preserve"> </w:t>
      </w:r>
      <w:proofErr w:type="spellStart"/>
      <w:r w:rsidR="00220E98" w:rsidRPr="000378C4">
        <w:rPr>
          <w:sz w:val="28"/>
          <w:szCs w:val="28"/>
          <w:lang w:val="de-DE"/>
        </w:rPr>
        <w:t>языке</w:t>
      </w:r>
      <w:proofErr w:type="spellEnd"/>
      <w:r w:rsidR="003C541A" w:rsidRPr="000378C4">
        <w:rPr>
          <w:sz w:val="28"/>
          <w:szCs w:val="28"/>
          <w:lang w:val="de-DE"/>
        </w:rPr>
        <w:t>»</w:t>
      </w:r>
      <w:r w:rsidR="00220E98" w:rsidRPr="000378C4">
        <w:rPr>
          <w:sz w:val="28"/>
          <w:szCs w:val="28"/>
          <w:lang w:val="de-DE"/>
        </w:rPr>
        <w:t>)</w:t>
      </w:r>
      <w:r w:rsidR="004A25BF" w:rsidRPr="000378C4">
        <w:rPr>
          <w:sz w:val="28"/>
          <w:szCs w:val="28"/>
          <w:lang w:val="de-DE"/>
        </w:rPr>
        <w:t xml:space="preserve"> von N.W. </w:t>
      </w:r>
      <w:proofErr w:type="spellStart"/>
      <w:r w:rsidR="004A25BF" w:rsidRPr="000378C4">
        <w:rPr>
          <w:sz w:val="28"/>
          <w:szCs w:val="28"/>
          <w:lang w:val="de-DE"/>
        </w:rPr>
        <w:t>Gorbel</w:t>
      </w:r>
      <w:proofErr w:type="spellEnd"/>
      <w:r w:rsidR="004A25BF" w:rsidRPr="000378C4">
        <w:rPr>
          <w:sz w:val="28"/>
          <w:szCs w:val="28"/>
          <w:lang w:val="de-DE"/>
        </w:rPr>
        <w:t>. In diesem Artikel unternimmt die Wi</w:t>
      </w:r>
      <w:r w:rsidR="004A25BF" w:rsidRPr="000378C4">
        <w:rPr>
          <w:sz w:val="28"/>
          <w:szCs w:val="28"/>
          <w:lang w:val="de-DE"/>
        </w:rPr>
        <w:t>s</w:t>
      </w:r>
      <w:r w:rsidR="004A25BF" w:rsidRPr="000378C4">
        <w:rPr>
          <w:sz w:val="28"/>
          <w:szCs w:val="28"/>
          <w:lang w:val="de-DE"/>
        </w:rPr>
        <w:lastRenderedPageBreak/>
        <w:t>senschaftl</w:t>
      </w:r>
      <w:r>
        <w:rPr>
          <w:sz w:val="28"/>
          <w:szCs w:val="28"/>
          <w:lang w:val="de-DE"/>
        </w:rPr>
        <w:t xml:space="preserve">erin den Versuch, die Konzepte </w:t>
      </w:r>
      <w:r w:rsidR="004A25BF" w:rsidRPr="007944B1">
        <w:rPr>
          <w:i/>
          <w:sz w:val="28"/>
          <w:szCs w:val="28"/>
          <w:lang w:val="de-DE"/>
        </w:rPr>
        <w:t>Glück</w:t>
      </w:r>
      <w:r>
        <w:rPr>
          <w:sz w:val="28"/>
          <w:szCs w:val="28"/>
          <w:lang w:val="de-DE"/>
        </w:rPr>
        <w:t xml:space="preserve"> und </w:t>
      </w:r>
      <w:r w:rsidR="004A25BF" w:rsidRPr="007944B1">
        <w:rPr>
          <w:i/>
          <w:sz w:val="28"/>
          <w:szCs w:val="28"/>
        </w:rPr>
        <w:t>счастье</w:t>
      </w:r>
      <w:r w:rsidR="004A25BF" w:rsidRPr="007944B1">
        <w:rPr>
          <w:i/>
          <w:sz w:val="28"/>
          <w:szCs w:val="28"/>
          <w:lang w:val="de-DE"/>
        </w:rPr>
        <w:t xml:space="preserve"> </w:t>
      </w:r>
      <w:r w:rsidR="004A25BF" w:rsidRPr="000378C4">
        <w:rPr>
          <w:sz w:val="28"/>
          <w:szCs w:val="28"/>
          <w:lang w:val="de-DE"/>
        </w:rPr>
        <w:t>zu vergleichen. Als Ergebnis analysiert sie die Semantik u</w:t>
      </w:r>
      <w:r>
        <w:rPr>
          <w:sz w:val="28"/>
          <w:szCs w:val="28"/>
          <w:lang w:val="de-DE"/>
        </w:rPr>
        <w:t xml:space="preserve">nd die Etymologie des Begriffs </w:t>
      </w:r>
      <w:r w:rsidR="004A25BF" w:rsidRPr="007944B1">
        <w:rPr>
          <w:i/>
          <w:sz w:val="28"/>
          <w:szCs w:val="28"/>
          <w:lang w:val="de-DE"/>
        </w:rPr>
        <w:t>Glück</w:t>
      </w:r>
      <w:r>
        <w:rPr>
          <w:sz w:val="28"/>
          <w:szCs w:val="28"/>
          <w:lang w:val="de-DE"/>
        </w:rPr>
        <w:t xml:space="preserve"> und </w:t>
      </w:r>
      <w:r w:rsidR="004A25BF" w:rsidRPr="007944B1">
        <w:rPr>
          <w:i/>
          <w:sz w:val="28"/>
          <w:szCs w:val="28"/>
        </w:rPr>
        <w:t>счастье</w:t>
      </w:r>
      <w:r w:rsidR="004A25BF" w:rsidRPr="000378C4">
        <w:rPr>
          <w:sz w:val="28"/>
          <w:szCs w:val="28"/>
          <w:lang w:val="de-DE"/>
        </w:rPr>
        <w:t xml:space="preserve">. </w:t>
      </w:r>
    </w:p>
    <w:p w:rsidR="004A25BF" w:rsidRPr="000378C4" w:rsidRDefault="004A25BF" w:rsidP="000378C4">
      <w:pPr>
        <w:pStyle w:val="ad"/>
        <w:shd w:val="clear" w:color="auto" w:fill="FFFFFF"/>
        <w:spacing w:before="0" w:beforeAutospacing="0" w:after="0" w:afterAutospacing="0" w:line="360" w:lineRule="auto"/>
        <w:ind w:firstLine="709"/>
        <w:jc w:val="both"/>
        <w:rPr>
          <w:sz w:val="28"/>
          <w:szCs w:val="28"/>
          <w:lang w:val="de-DE"/>
        </w:rPr>
      </w:pPr>
      <w:r w:rsidRPr="000378C4">
        <w:rPr>
          <w:sz w:val="28"/>
          <w:szCs w:val="28"/>
          <w:lang w:val="de-DE"/>
        </w:rPr>
        <w:t>Deutsche Linguisten untersuchen dieses Konzept nicht aktiv. Es ist für Philosophen, Psychologen und Soziologen von  Interesse. Es wurde nur ein</w:t>
      </w:r>
      <w:r w:rsidR="00AE3171" w:rsidRPr="000378C4">
        <w:rPr>
          <w:sz w:val="28"/>
          <w:szCs w:val="28"/>
          <w:lang w:val="de-DE"/>
        </w:rPr>
        <w:t>ig</w:t>
      </w:r>
      <w:r w:rsidRPr="000378C4">
        <w:rPr>
          <w:sz w:val="28"/>
          <w:szCs w:val="28"/>
          <w:lang w:val="de-DE"/>
        </w:rPr>
        <w:t>e mit diesem Thema verbundene Arbeit gefunden. Das ist das Buch von Willy Sanders „Glück. Zur Herkunft und Bedeutungsentwicklung eines mittelalterl</w:t>
      </w:r>
      <w:r w:rsidRPr="000378C4">
        <w:rPr>
          <w:sz w:val="28"/>
          <w:szCs w:val="28"/>
          <w:lang w:val="de-DE"/>
        </w:rPr>
        <w:t>i</w:t>
      </w:r>
      <w:r w:rsidRPr="000378C4">
        <w:rPr>
          <w:sz w:val="28"/>
          <w:szCs w:val="28"/>
          <w:lang w:val="de-DE"/>
        </w:rPr>
        <w:t>chen Schicksalsbegriffs“. Es gibt noch zwei Bücher „Dimensionen von Glück. Über die gesellschaftlichen Voraussetzungen für ein erfülltes Leben“ von Fra</w:t>
      </w:r>
      <w:r w:rsidRPr="000378C4">
        <w:rPr>
          <w:sz w:val="28"/>
          <w:szCs w:val="28"/>
          <w:lang w:val="de-DE"/>
        </w:rPr>
        <w:t>n</w:t>
      </w:r>
      <w:r w:rsidRPr="000378C4">
        <w:rPr>
          <w:sz w:val="28"/>
          <w:szCs w:val="28"/>
          <w:lang w:val="de-DE"/>
        </w:rPr>
        <w:t>ziska Richter, und „Psychologie des Glücks“ von Anton Bucher, die beiden B</w:t>
      </w:r>
      <w:r w:rsidRPr="000378C4">
        <w:rPr>
          <w:sz w:val="28"/>
          <w:szCs w:val="28"/>
          <w:lang w:val="de-DE"/>
        </w:rPr>
        <w:t>ü</w:t>
      </w:r>
      <w:r w:rsidRPr="000378C4">
        <w:rPr>
          <w:sz w:val="28"/>
          <w:szCs w:val="28"/>
          <w:lang w:val="de-DE"/>
        </w:rPr>
        <w:t>cher haben aber eher mit der Soziologie oder Psychologie und Kulturologie zu tun. In ihrem Buch versucht Franziska Richter, festzust</w:t>
      </w:r>
      <w:r w:rsidR="00AE3171" w:rsidRPr="000378C4">
        <w:rPr>
          <w:sz w:val="28"/>
          <w:szCs w:val="28"/>
          <w:lang w:val="de-DE"/>
        </w:rPr>
        <w:t>ell</w:t>
      </w:r>
      <w:r w:rsidRPr="000378C4">
        <w:rPr>
          <w:sz w:val="28"/>
          <w:szCs w:val="28"/>
          <w:lang w:val="de-DE"/>
        </w:rPr>
        <w:t>en, worin das Glück für</w:t>
      </w:r>
      <w:r w:rsidR="00AE3171" w:rsidRPr="000378C4">
        <w:rPr>
          <w:sz w:val="28"/>
          <w:szCs w:val="28"/>
          <w:lang w:val="de-DE"/>
        </w:rPr>
        <w:t xml:space="preserve"> den</w:t>
      </w:r>
      <w:r w:rsidRPr="000378C4">
        <w:rPr>
          <w:sz w:val="28"/>
          <w:szCs w:val="28"/>
          <w:lang w:val="de-DE"/>
        </w:rPr>
        <w:t xml:space="preserve"> modernen Menschen besteht. Eine große Aufmerksamkeit wurde in di</w:t>
      </w:r>
      <w:r w:rsidRPr="000378C4">
        <w:rPr>
          <w:sz w:val="28"/>
          <w:szCs w:val="28"/>
          <w:lang w:val="de-DE"/>
        </w:rPr>
        <w:t>e</w:t>
      </w:r>
      <w:r w:rsidRPr="000378C4">
        <w:rPr>
          <w:sz w:val="28"/>
          <w:szCs w:val="28"/>
          <w:lang w:val="de-DE"/>
        </w:rPr>
        <w:t>sem Buch den Wechselbeziehungen zwischen der Politik und der Gesellschaft geschenkt. Anton B</w:t>
      </w:r>
      <w:r w:rsidR="007944B1">
        <w:rPr>
          <w:sz w:val="28"/>
          <w:szCs w:val="28"/>
          <w:lang w:val="de-DE"/>
        </w:rPr>
        <w:t xml:space="preserve">ucher  unternimmt den Versuch, </w:t>
      </w:r>
      <w:r w:rsidRPr="007944B1">
        <w:rPr>
          <w:i/>
          <w:sz w:val="28"/>
          <w:szCs w:val="28"/>
          <w:lang w:val="de-DE"/>
        </w:rPr>
        <w:t>Glück</w:t>
      </w:r>
      <w:r w:rsidRPr="000378C4">
        <w:rPr>
          <w:sz w:val="28"/>
          <w:szCs w:val="28"/>
          <w:lang w:val="de-DE"/>
        </w:rPr>
        <w:t xml:space="preserve"> von ähnlichen B</w:t>
      </w:r>
      <w:r w:rsidRPr="000378C4">
        <w:rPr>
          <w:sz w:val="28"/>
          <w:szCs w:val="28"/>
          <w:lang w:val="de-DE"/>
        </w:rPr>
        <w:t>e</w:t>
      </w:r>
      <w:r w:rsidRPr="000378C4">
        <w:rPr>
          <w:sz w:val="28"/>
          <w:szCs w:val="28"/>
          <w:lang w:val="de-DE"/>
        </w:rPr>
        <w:t>griffen abzu</w:t>
      </w:r>
      <w:r w:rsidR="007944B1">
        <w:rPr>
          <w:sz w:val="28"/>
          <w:szCs w:val="28"/>
          <w:lang w:val="de-DE"/>
        </w:rPr>
        <w:t xml:space="preserve">trennen und </w:t>
      </w:r>
      <w:r w:rsidRPr="007944B1">
        <w:rPr>
          <w:i/>
          <w:sz w:val="28"/>
          <w:szCs w:val="28"/>
          <w:lang w:val="de-DE"/>
        </w:rPr>
        <w:t>Glück</w:t>
      </w:r>
      <w:r w:rsidRPr="000378C4">
        <w:rPr>
          <w:sz w:val="28"/>
          <w:szCs w:val="28"/>
          <w:lang w:val="de-DE"/>
        </w:rPr>
        <w:t xml:space="preserve"> zu messen. In seinem Buch schreibt er auch, von welchen Faktoren das Glück abhängt, wie das Glück das menschliche Leben b</w:t>
      </w:r>
      <w:r w:rsidRPr="000378C4">
        <w:rPr>
          <w:sz w:val="28"/>
          <w:szCs w:val="28"/>
          <w:lang w:val="de-DE"/>
        </w:rPr>
        <w:t>e</w:t>
      </w:r>
      <w:r w:rsidRPr="000378C4">
        <w:rPr>
          <w:sz w:val="28"/>
          <w:szCs w:val="28"/>
          <w:lang w:val="de-DE"/>
        </w:rPr>
        <w:t xml:space="preserve">einflusst, und beschreibt auch Glückssteigerungsstrategien. </w:t>
      </w:r>
    </w:p>
    <w:p w:rsidR="004A25BF" w:rsidRPr="000378C4" w:rsidRDefault="004A25BF" w:rsidP="000378C4">
      <w:pPr>
        <w:pStyle w:val="ad"/>
        <w:shd w:val="clear" w:color="auto" w:fill="FFFFFF"/>
        <w:spacing w:before="0" w:beforeAutospacing="0" w:after="0" w:afterAutospacing="0" w:line="360" w:lineRule="auto"/>
        <w:ind w:firstLine="709"/>
        <w:jc w:val="both"/>
        <w:rPr>
          <w:sz w:val="28"/>
          <w:szCs w:val="28"/>
          <w:lang w:val="de-DE"/>
        </w:rPr>
      </w:pPr>
      <w:r w:rsidRPr="000378C4">
        <w:rPr>
          <w:sz w:val="28"/>
          <w:szCs w:val="28"/>
          <w:lang w:val="de-DE"/>
        </w:rPr>
        <w:t>Daraus kann man die Schlussfolgerung ziehen, dass das Thema der Ma</w:t>
      </w:r>
      <w:r w:rsidRPr="000378C4">
        <w:rPr>
          <w:sz w:val="28"/>
          <w:szCs w:val="28"/>
          <w:lang w:val="de-DE"/>
        </w:rPr>
        <w:t>s</w:t>
      </w:r>
      <w:r w:rsidRPr="000378C4">
        <w:rPr>
          <w:sz w:val="28"/>
          <w:szCs w:val="28"/>
          <w:lang w:val="de-DE"/>
        </w:rPr>
        <w:t xml:space="preserve">terarbeit nicht genug untersucht ist, was von ihrer </w:t>
      </w:r>
      <w:r w:rsidRPr="000378C4">
        <w:rPr>
          <w:b/>
          <w:sz w:val="28"/>
          <w:szCs w:val="28"/>
          <w:lang w:val="de-DE"/>
        </w:rPr>
        <w:t xml:space="preserve">Aktualität </w:t>
      </w:r>
      <w:r w:rsidRPr="000378C4">
        <w:rPr>
          <w:sz w:val="28"/>
          <w:szCs w:val="28"/>
          <w:lang w:val="de-DE"/>
        </w:rPr>
        <w:t xml:space="preserve">zeugt. Auf solche Weise besteht die </w:t>
      </w:r>
      <w:r w:rsidRPr="000378C4">
        <w:rPr>
          <w:b/>
          <w:sz w:val="28"/>
          <w:szCs w:val="28"/>
          <w:lang w:val="de-DE"/>
        </w:rPr>
        <w:t>Neuheit</w:t>
      </w:r>
      <w:r w:rsidRPr="000378C4">
        <w:rPr>
          <w:sz w:val="28"/>
          <w:szCs w:val="28"/>
          <w:lang w:val="de-DE"/>
        </w:rPr>
        <w:t xml:space="preserve"> der vorliegenden Masterarbeit darin, dass das deu</w:t>
      </w:r>
      <w:r w:rsidRPr="000378C4">
        <w:rPr>
          <w:sz w:val="28"/>
          <w:szCs w:val="28"/>
          <w:lang w:val="de-DE"/>
        </w:rPr>
        <w:t>t</w:t>
      </w:r>
      <w:r w:rsidR="00D42991">
        <w:rPr>
          <w:sz w:val="28"/>
          <w:szCs w:val="28"/>
          <w:lang w:val="de-DE"/>
        </w:rPr>
        <w:t xml:space="preserve">sche Konzept </w:t>
      </w:r>
      <w:r w:rsidRPr="00D42991">
        <w:rPr>
          <w:i/>
          <w:sz w:val="28"/>
          <w:szCs w:val="28"/>
          <w:lang w:val="de-DE"/>
        </w:rPr>
        <w:t>Glück</w:t>
      </w:r>
      <w:r w:rsidRPr="000378C4">
        <w:rPr>
          <w:sz w:val="28"/>
          <w:szCs w:val="28"/>
          <w:lang w:val="de-DE"/>
        </w:rPr>
        <w:t xml:space="preserve"> im Ve</w:t>
      </w:r>
      <w:r w:rsidR="00D42991">
        <w:rPr>
          <w:sz w:val="28"/>
          <w:szCs w:val="28"/>
          <w:lang w:val="de-DE"/>
        </w:rPr>
        <w:t xml:space="preserve">rgleich zum russischen Konzept </w:t>
      </w:r>
      <w:r w:rsidRPr="00D42991">
        <w:rPr>
          <w:i/>
          <w:sz w:val="28"/>
          <w:szCs w:val="28"/>
        </w:rPr>
        <w:t>счастье</w:t>
      </w:r>
      <w:r w:rsidRPr="000378C4">
        <w:rPr>
          <w:sz w:val="28"/>
          <w:szCs w:val="28"/>
          <w:lang w:val="de-DE"/>
        </w:rPr>
        <w:t xml:space="preserve"> in ve</w:t>
      </w:r>
      <w:r w:rsidRPr="000378C4">
        <w:rPr>
          <w:sz w:val="28"/>
          <w:szCs w:val="28"/>
          <w:lang w:val="de-DE"/>
        </w:rPr>
        <w:t>r</w:t>
      </w:r>
      <w:r w:rsidRPr="000378C4">
        <w:rPr>
          <w:sz w:val="28"/>
          <w:szCs w:val="28"/>
          <w:lang w:val="de-DE"/>
        </w:rPr>
        <w:t>schiedenen Diskursen untersucht wird, dabei die Etymologie und die Sema</w:t>
      </w:r>
      <w:r w:rsidRPr="000378C4">
        <w:rPr>
          <w:sz w:val="28"/>
          <w:szCs w:val="28"/>
          <w:lang w:val="de-DE"/>
        </w:rPr>
        <w:t>n</w:t>
      </w:r>
      <w:r w:rsidR="00D42991">
        <w:rPr>
          <w:sz w:val="28"/>
          <w:szCs w:val="28"/>
          <w:lang w:val="de-DE"/>
        </w:rPr>
        <w:t xml:space="preserve">tik des Begriffs </w:t>
      </w:r>
      <w:r w:rsidRPr="00D42991">
        <w:rPr>
          <w:i/>
          <w:sz w:val="28"/>
          <w:szCs w:val="28"/>
          <w:lang w:val="de-DE"/>
        </w:rPr>
        <w:t>Glück</w:t>
      </w:r>
      <w:r w:rsidR="00D42991">
        <w:rPr>
          <w:sz w:val="28"/>
          <w:szCs w:val="28"/>
          <w:lang w:val="de-DE"/>
        </w:rPr>
        <w:t xml:space="preserve"> und </w:t>
      </w:r>
      <w:r w:rsidRPr="00D42991">
        <w:rPr>
          <w:i/>
          <w:sz w:val="28"/>
          <w:szCs w:val="28"/>
        </w:rPr>
        <w:t>счастье</w:t>
      </w:r>
      <w:r w:rsidRPr="000378C4">
        <w:rPr>
          <w:sz w:val="28"/>
          <w:szCs w:val="28"/>
          <w:lang w:val="de-DE"/>
        </w:rPr>
        <w:t xml:space="preserve"> sowie aktuelle kontextuelle Verwendung der deutschen und der russischen Repräsentanten dieser Konzepte beachtet we</w:t>
      </w:r>
      <w:r w:rsidRPr="000378C4">
        <w:rPr>
          <w:sz w:val="28"/>
          <w:szCs w:val="28"/>
          <w:lang w:val="de-DE"/>
        </w:rPr>
        <w:t>r</w:t>
      </w:r>
      <w:r w:rsidRPr="000378C4">
        <w:rPr>
          <w:sz w:val="28"/>
          <w:szCs w:val="28"/>
          <w:lang w:val="de-DE"/>
        </w:rPr>
        <w:t>den.</w:t>
      </w:r>
    </w:p>
    <w:p w:rsidR="004A25BF" w:rsidRPr="000378C4" w:rsidRDefault="004A25BF" w:rsidP="000378C4">
      <w:pPr>
        <w:pStyle w:val="ad"/>
        <w:shd w:val="clear" w:color="auto" w:fill="FFFFFF"/>
        <w:spacing w:before="0" w:beforeAutospacing="0" w:after="0" w:afterAutospacing="0" w:line="360" w:lineRule="auto"/>
        <w:ind w:firstLine="709"/>
        <w:jc w:val="both"/>
        <w:rPr>
          <w:sz w:val="28"/>
          <w:szCs w:val="28"/>
          <w:lang w:val="de-DE"/>
        </w:rPr>
      </w:pPr>
      <w:r w:rsidRPr="000378C4">
        <w:rPr>
          <w:b/>
          <w:sz w:val="28"/>
          <w:szCs w:val="28"/>
          <w:lang w:val="de-DE"/>
        </w:rPr>
        <w:t>Das Ziel</w:t>
      </w:r>
      <w:r w:rsidRPr="000378C4">
        <w:rPr>
          <w:sz w:val="28"/>
          <w:szCs w:val="28"/>
          <w:lang w:val="de-DE"/>
        </w:rPr>
        <w:t xml:space="preserve"> der Masterarbeit ist also den Inhalt und den Gebrauch des B</w:t>
      </w:r>
      <w:r w:rsidRPr="000378C4">
        <w:rPr>
          <w:sz w:val="28"/>
          <w:szCs w:val="28"/>
          <w:lang w:val="de-DE"/>
        </w:rPr>
        <w:t>e</w:t>
      </w:r>
      <w:r w:rsidR="00D42991">
        <w:rPr>
          <w:sz w:val="28"/>
          <w:szCs w:val="28"/>
          <w:lang w:val="de-DE"/>
        </w:rPr>
        <w:t xml:space="preserve">griffs </w:t>
      </w:r>
      <w:r w:rsidRPr="00D42991">
        <w:rPr>
          <w:i/>
          <w:sz w:val="28"/>
          <w:szCs w:val="28"/>
          <w:lang w:val="de-DE"/>
        </w:rPr>
        <w:t>Glück</w:t>
      </w:r>
      <w:r w:rsidRPr="000378C4">
        <w:rPr>
          <w:sz w:val="28"/>
          <w:szCs w:val="28"/>
          <w:lang w:val="de-DE"/>
        </w:rPr>
        <w:t xml:space="preserve">  mit dem </w:t>
      </w:r>
      <w:r w:rsidR="00AE3171" w:rsidRPr="000378C4">
        <w:rPr>
          <w:sz w:val="28"/>
          <w:szCs w:val="28"/>
          <w:lang w:val="de-DE"/>
        </w:rPr>
        <w:t xml:space="preserve">Begriff </w:t>
      </w:r>
      <w:r w:rsidRPr="00D42991">
        <w:rPr>
          <w:i/>
          <w:sz w:val="28"/>
          <w:szCs w:val="28"/>
        </w:rPr>
        <w:t>счастье</w:t>
      </w:r>
      <w:r w:rsidRPr="00D42991">
        <w:rPr>
          <w:i/>
          <w:sz w:val="28"/>
          <w:szCs w:val="28"/>
          <w:lang w:val="de-DE"/>
        </w:rPr>
        <w:t xml:space="preserve"> </w:t>
      </w:r>
      <w:r w:rsidRPr="000378C4">
        <w:rPr>
          <w:sz w:val="28"/>
          <w:szCs w:val="28"/>
          <w:lang w:val="de-DE"/>
        </w:rPr>
        <w:t>in der deutschen und der russischen Ku</w:t>
      </w:r>
      <w:r w:rsidRPr="000378C4">
        <w:rPr>
          <w:sz w:val="28"/>
          <w:szCs w:val="28"/>
          <w:lang w:val="de-DE"/>
        </w:rPr>
        <w:t>l</w:t>
      </w:r>
      <w:r w:rsidRPr="000378C4">
        <w:rPr>
          <w:sz w:val="28"/>
          <w:szCs w:val="28"/>
          <w:lang w:val="de-DE"/>
        </w:rPr>
        <w:t>tur zu vergleichen und ihre Besonderheiten und gemeinsame Eigenschaften fes</w:t>
      </w:r>
      <w:r w:rsidRPr="000378C4">
        <w:rPr>
          <w:sz w:val="28"/>
          <w:szCs w:val="28"/>
          <w:lang w:val="de-DE"/>
        </w:rPr>
        <w:t>t</w:t>
      </w:r>
      <w:r w:rsidRPr="000378C4">
        <w:rPr>
          <w:sz w:val="28"/>
          <w:szCs w:val="28"/>
          <w:lang w:val="de-DE"/>
        </w:rPr>
        <w:t xml:space="preserve">zustellen. </w:t>
      </w:r>
    </w:p>
    <w:p w:rsidR="004A25BF" w:rsidRPr="000378C4" w:rsidRDefault="004A25BF" w:rsidP="000378C4">
      <w:pPr>
        <w:pStyle w:val="ad"/>
        <w:shd w:val="clear" w:color="auto" w:fill="FFFFFF"/>
        <w:spacing w:before="0" w:beforeAutospacing="0" w:after="0" w:afterAutospacing="0" w:line="360" w:lineRule="auto"/>
        <w:ind w:firstLine="709"/>
        <w:jc w:val="both"/>
        <w:rPr>
          <w:sz w:val="28"/>
          <w:szCs w:val="28"/>
          <w:lang w:val="de-DE"/>
        </w:rPr>
      </w:pPr>
      <w:r w:rsidRPr="000378C4">
        <w:rPr>
          <w:sz w:val="28"/>
          <w:szCs w:val="28"/>
          <w:lang w:val="de-DE"/>
        </w:rPr>
        <w:lastRenderedPageBreak/>
        <w:t xml:space="preserve">Um die angegebenen Ziele zu erreichen, muss man folgende </w:t>
      </w:r>
      <w:r w:rsidRPr="000378C4">
        <w:rPr>
          <w:b/>
          <w:sz w:val="28"/>
          <w:szCs w:val="28"/>
          <w:lang w:val="de-DE"/>
        </w:rPr>
        <w:t>Schwe</w:t>
      </w:r>
      <w:r w:rsidRPr="000378C4">
        <w:rPr>
          <w:b/>
          <w:sz w:val="28"/>
          <w:szCs w:val="28"/>
          <w:lang w:val="de-DE"/>
        </w:rPr>
        <w:t>r</w:t>
      </w:r>
      <w:r w:rsidRPr="000378C4">
        <w:rPr>
          <w:b/>
          <w:sz w:val="28"/>
          <w:szCs w:val="28"/>
          <w:lang w:val="de-DE"/>
        </w:rPr>
        <w:t xml:space="preserve">punkte </w:t>
      </w:r>
      <w:r w:rsidRPr="000378C4">
        <w:rPr>
          <w:sz w:val="28"/>
          <w:szCs w:val="28"/>
          <w:lang w:val="de-DE"/>
        </w:rPr>
        <w:t xml:space="preserve">berücksichtigen: </w:t>
      </w:r>
    </w:p>
    <w:p w:rsidR="004A25BF" w:rsidRPr="000378C4" w:rsidRDefault="004A25BF" w:rsidP="00533D34">
      <w:pPr>
        <w:pStyle w:val="ad"/>
        <w:numPr>
          <w:ilvl w:val="0"/>
          <w:numId w:val="6"/>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Herkunft des deutsch</w:t>
      </w:r>
      <w:r w:rsidR="005544ED">
        <w:rPr>
          <w:sz w:val="28"/>
          <w:szCs w:val="28"/>
          <w:lang w:val="de-DE"/>
        </w:rPr>
        <w:t xml:space="preserve">en und des russischen Begriffs </w:t>
      </w:r>
      <w:r w:rsidRPr="005544ED">
        <w:rPr>
          <w:i/>
          <w:sz w:val="28"/>
          <w:szCs w:val="28"/>
          <w:lang w:val="de-DE"/>
        </w:rPr>
        <w:t>Glück</w:t>
      </w:r>
      <w:r w:rsidR="005544ED">
        <w:rPr>
          <w:sz w:val="28"/>
          <w:szCs w:val="28"/>
          <w:lang w:val="de-DE"/>
        </w:rPr>
        <w:t xml:space="preserve"> und </w:t>
      </w:r>
      <w:r w:rsidRPr="005544ED">
        <w:rPr>
          <w:i/>
          <w:sz w:val="28"/>
          <w:szCs w:val="28"/>
        </w:rPr>
        <w:t>сч</w:t>
      </w:r>
      <w:r w:rsidRPr="005544ED">
        <w:rPr>
          <w:i/>
          <w:sz w:val="28"/>
          <w:szCs w:val="28"/>
        </w:rPr>
        <w:t>а</w:t>
      </w:r>
      <w:r w:rsidRPr="005544ED">
        <w:rPr>
          <w:i/>
          <w:sz w:val="28"/>
          <w:szCs w:val="28"/>
        </w:rPr>
        <w:t>стье</w:t>
      </w:r>
      <w:r w:rsidRPr="000378C4">
        <w:rPr>
          <w:sz w:val="28"/>
          <w:szCs w:val="28"/>
          <w:lang w:val="de-DE"/>
        </w:rPr>
        <w:t xml:space="preserve"> zum Vergleich heranzuziehen;</w:t>
      </w:r>
    </w:p>
    <w:p w:rsidR="004A25BF" w:rsidRPr="000378C4" w:rsidRDefault="004A25BF" w:rsidP="00533D34">
      <w:pPr>
        <w:pStyle w:val="ad"/>
        <w:numPr>
          <w:ilvl w:val="0"/>
          <w:numId w:val="6"/>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Bedeutung und Synonymreihen des deutsch</w:t>
      </w:r>
      <w:r w:rsidR="005544ED">
        <w:rPr>
          <w:sz w:val="28"/>
          <w:szCs w:val="28"/>
          <w:lang w:val="de-DE"/>
        </w:rPr>
        <w:t xml:space="preserve">en und des russischen Begriffs </w:t>
      </w:r>
      <w:r w:rsidRPr="005544ED">
        <w:rPr>
          <w:i/>
          <w:sz w:val="28"/>
          <w:szCs w:val="28"/>
          <w:lang w:val="de-DE"/>
        </w:rPr>
        <w:t>Glück</w:t>
      </w:r>
      <w:r w:rsidR="005544ED">
        <w:rPr>
          <w:sz w:val="28"/>
          <w:szCs w:val="28"/>
          <w:lang w:val="de-DE"/>
        </w:rPr>
        <w:t xml:space="preserve"> und </w:t>
      </w:r>
      <w:r w:rsidRPr="005544ED">
        <w:rPr>
          <w:i/>
          <w:sz w:val="28"/>
          <w:szCs w:val="28"/>
        </w:rPr>
        <w:t>счастье</w:t>
      </w:r>
      <w:r w:rsidRPr="000378C4">
        <w:rPr>
          <w:sz w:val="28"/>
          <w:szCs w:val="28"/>
          <w:lang w:val="de-DE"/>
        </w:rPr>
        <w:t xml:space="preserve"> in Beziehung zu bringen;</w:t>
      </w:r>
    </w:p>
    <w:p w:rsidR="004A25BF" w:rsidRPr="000378C4" w:rsidRDefault="005544ED" w:rsidP="00533D34">
      <w:pPr>
        <w:pStyle w:val="ad"/>
        <w:numPr>
          <w:ilvl w:val="0"/>
          <w:numId w:val="6"/>
        </w:numPr>
        <w:shd w:val="clear" w:color="auto" w:fill="FFFFFF"/>
        <w:spacing w:before="0" w:beforeAutospacing="0" w:after="0" w:afterAutospacing="0" w:line="360" w:lineRule="auto"/>
        <w:ind w:left="0" w:firstLine="709"/>
        <w:jc w:val="both"/>
        <w:rPr>
          <w:sz w:val="28"/>
          <w:szCs w:val="28"/>
          <w:lang w:val="de-DE"/>
        </w:rPr>
      </w:pPr>
      <w:r>
        <w:rPr>
          <w:sz w:val="28"/>
          <w:szCs w:val="28"/>
          <w:lang w:val="de-DE"/>
        </w:rPr>
        <w:t xml:space="preserve">Verwendung der Wörter </w:t>
      </w:r>
      <w:r w:rsidR="004A25BF" w:rsidRPr="005544ED">
        <w:rPr>
          <w:i/>
          <w:sz w:val="28"/>
          <w:szCs w:val="28"/>
          <w:lang w:val="de-DE"/>
        </w:rPr>
        <w:t>Glück</w:t>
      </w:r>
      <w:r>
        <w:rPr>
          <w:sz w:val="28"/>
          <w:szCs w:val="28"/>
          <w:lang w:val="de-DE"/>
        </w:rPr>
        <w:t xml:space="preserve"> und </w:t>
      </w:r>
      <w:r w:rsidR="004A25BF" w:rsidRPr="005544ED">
        <w:rPr>
          <w:i/>
          <w:sz w:val="28"/>
          <w:szCs w:val="28"/>
        </w:rPr>
        <w:t>счастье</w:t>
      </w:r>
      <w:r w:rsidR="004A25BF" w:rsidRPr="000378C4">
        <w:rPr>
          <w:sz w:val="28"/>
          <w:szCs w:val="28"/>
          <w:lang w:val="de-DE"/>
        </w:rPr>
        <w:t xml:space="preserve"> auf der phraseolog</w:t>
      </w:r>
      <w:r w:rsidR="004A25BF" w:rsidRPr="000378C4">
        <w:rPr>
          <w:sz w:val="28"/>
          <w:szCs w:val="28"/>
          <w:lang w:val="de-DE"/>
        </w:rPr>
        <w:t>i</w:t>
      </w:r>
      <w:r w:rsidR="004A25BF" w:rsidRPr="000378C4">
        <w:rPr>
          <w:sz w:val="28"/>
          <w:szCs w:val="28"/>
          <w:lang w:val="de-DE"/>
        </w:rPr>
        <w:t>schen Ebene zu analysieren;</w:t>
      </w:r>
    </w:p>
    <w:p w:rsidR="004A25BF" w:rsidRPr="000378C4" w:rsidRDefault="004A25BF" w:rsidP="00533D34">
      <w:pPr>
        <w:pStyle w:val="ad"/>
        <w:numPr>
          <w:ilvl w:val="0"/>
          <w:numId w:val="6"/>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 xml:space="preserve">Verwendung des deutschen und des russischen Repräsentanten </w:t>
      </w:r>
      <w:r w:rsidR="005544ED">
        <w:rPr>
          <w:sz w:val="28"/>
          <w:szCs w:val="28"/>
          <w:lang w:val="de-DE"/>
        </w:rPr>
        <w:t xml:space="preserve">der </w:t>
      </w:r>
      <w:proofErr w:type="spellStart"/>
      <w:r w:rsidR="005544ED">
        <w:rPr>
          <w:sz w:val="28"/>
          <w:szCs w:val="28"/>
          <w:lang w:val="de-DE"/>
        </w:rPr>
        <w:t>linguokulturellen</w:t>
      </w:r>
      <w:proofErr w:type="spellEnd"/>
      <w:r w:rsidR="005544ED">
        <w:rPr>
          <w:sz w:val="28"/>
          <w:szCs w:val="28"/>
          <w:lang w:val="de-DE"/>
        </w:rPr>
        <w:t xml:space="preserve"> Konzepte </w:t>
      </w:r>
      <w:r w:rsidRPr="005544ED">
        <w:rPr>
          <w:i/>
          <w:sz w:val="28"/>
          <w:szCs w:val="28"/>
          <w:lang w:val="de-DE"/>
        </w:rPr>
        <w:t>Glück</w:t>
      </w:r>
      <w:r w:rsidR="005544ED">
        <w:rPr>
          <w:sz w:val="28"/>
          <w:szCs w:val="28"/>
          <w:lang w:val="de-DE"/>
        </w:rPr>
        <w:t xml:space="preserve"> und </w:t>
      </w:r>
      <w:r w:rsidRPr="005544ED">
        <w:rPr>
          <w:i/>
          <w:sz w:val="28"/>
          <w:szCs w:val="28"/>
        </w:rPr>
        <w:t>счастье</w:t>
      </w:r>
      <w:r w:rsidRPr="000378C4">
        <w:rPr>
          <w:sz w:val="28"/>
          <w:szCs w:val="28"/>
          <w:lang w:val="de-DE"/>
        </w:rPr>
        <w:t xml:space="preserve"> im Kontext von Zeitungskorp</w:t>
      </w:r>
      <w:r w:rsidRPr="000378C4">
        <w:rPr>
          <w:sz w:val="28"/>
          <w:szCs w:val="28"/>
          <w:lang w:val="de-DE"/>
        </w:rPr>
        <w:t>o</w:t>
      </w:r>
      <w:r w:rsidRPr="000378C4">
        <w:rPr>
          <w:sz w:val="28"/>
          <w:szCs w:val="28"/>
          <w:lang w:val="de-DE"/>
        </w:rPr>
        <w:t>ra (2014) gegenüberzustellen;</w:t>
      </w:r>
    </w:p>
    <w:p w:rsidR="004A25BF" w:rsidRPr="000378C4" w:rsidRDefault="004A25BF" w:rsidP="00533D34">
      <w:pPr>
        <w:pStyle w:val="ad"/>
        <w:numPr>
          <w:ilvl w:val="0"/>
          <w:numId w:val="6"/>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Unterschiede und Gemeinsamkeiten der Wahrnehmung der Ko</w:t>
      </w:r>
      <w:r w:rsidRPr="000378C4">
        <w:rPr>
          <w:sz w:val="28"/>
          <w:szCs w:val="28"/>
          <w:lang w:val="de-DE"/>
        </w:rPr>
        <w:t>n</w:t>
      </w:r>
      <w:r w:rsidR="005544ED">
        <w:rPr>
          <w:sz w:val="28"/>
          <w:szCs w:val="28"/>
          <w:lang w:val="de-DE"/>
        </w:rPr>
        <w:t xml:space="preserve">zepte </w:t>
      </w:r>
      <w:r w:rsidRPr="005544ED">
        <w:rPr>
          <w:i/>
          <w:sz w:val="28"/>
          <w:szCs w:val="28"/>
          <w:lang w:val="de-DE"/>
        </w:rPr>
        <w:t>Glück</w:t>
      </w:r>
      <w:r w:rsidR="005544ED">
        <w:rPr>
          <w:sz w:val="28"/>
          <w:szCs w:val="28"/>
          <w:lang w:val="de-DE"/>
        </w:rPr>
        <w:t xml:space="preserve"> und </w:t>
      </w:r>
      <w:r w:rsidRPr="005544ED">
        <w:rPr>
          <w:i/>
          <w:sz w:val="28"/>
          <w:szCs w:val="28"/>
        </w:rPr>
        <w:t>счастье</w:t>
      </w:r>
      <w:r w:rsidRPr="000378C4">
        <w:rPr>
          <w:sz w:val="28"/>
          <w:szCs w:val="28"/>
          <w:lang w:val="de-DE"/>
        </w:rPr>
        <w:t xml:space="preserve"> in der deutschen und der russischen Kultur au</w:t>
      </w:r>
      <w:r w:rsidRPr="000378C4">
        <w:rPr>
          <w:sz w:val="28"/>
          <w:szCs w:val="28"/>
          <w:lang w:val="de-DE"/>
        </w:rPr>
        <w:t>f</w:t>
      </w:r>
      <w:r w:rsidR="00AE3171" w:rsidRPr="000378C4">
        <w:rPr>
          <w:sz w:val="28"/>
          <w:szCs w:val="28"/>
          <w:lang w:val="de-DE"/>
        </w:rPr>
        <w:t>grund des sozi</w:t>
      </w:r>
      <w:r w:rsidRPr="000378C4">
        <w:rPr>
          <w:sz w:val="28"/>
          <w:szCs w:val="28"/>
          <w:lang w:val="de-DE"/>
        </w:rPr>
        <w:t>olinguistische</w:t>
      </w:r>
      <w:r w:rsidR="00AE3171" w:rsidRPr="000378C4">
        <w:rPr>
          <w:sz w:val="28"/>
          <w:szCs w:val="28"/>
          <w:lang w:val="de-DE"/>
        </w:rPr>
        <w:t>n</w:t>
      </w:r>
      <w:r w:rsidRPr="000378C4">
        <w:rPr>
          <w:sz w:val="28"/>
          <w:szCs w:val="28"/>
          <w:lang w:val="de-DE"/>
        </w:rPr>
        <w:t xml:space="preserve"> Experiment</w:t>
      </w:r>
      <w:r w:rsidR="00AE3171" w:rsidRPr="000378C4">
        <w:rPr>
          <w:sz w:val="28"/>
          <w:szCs w:val="28"/>
          <w:lang w:val="de-DE"/>
        </w:rPr>
        <w:t>s</w:t>
      </w:r>
      <w:r w:rsidRPr="000378C4">
        <w:rPr>
          <w:sz w:val="28"/>
          <w:szCs w:val="28"/>
          <w:lang w:val="de-DE"/>
        </w:rPr>
        <w:t xml:space="preserve"> zu bestimmen;</w:t>
      </w:r>
    </w:p>
    <w:p w:rsidR="004A25BF" w:rsidRPr="000378C4" w:rsidRDefault="004A25BF" w:rsidP="00533D34">
      <w:pPr>
        <w:pStyle w:val="ad"/>
        <w:numPr>
          <w:ilvl w:val="0"/>
          <w:numId w:val="6"/>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Lexikographische Daten und Ergebnisse der publizistischen Di</w:t>
      </w:r>
      <w:r w:rsidRPr="000378C4">
        <w:rPr>
          <w:sz w:val="28"/>
          <w:szCs w:val="28"/>
          <w:lang w:val="de-DE"/>
        </w:rPr>
        <w:t>s</w:t>
      </w:r>
      <w:r w:rsidRPr="000378C4">
        <w:rPr>
          <w:sz w:val="28"/>
          <w:szCs w:val="28"/>
          <w:lang w:val="de-DE"/>
        </w:rPr>
        <w:t xml:space="preserve">kursanalyse mit den Ergebnissen des Experiments zu vergleichen. </w:t>
      </w:r>
    </w:p>
    <w:p w:rsidR="004A25BF" w:rsidRPr="000378C4" w:rsidRDefault="004A25BF" w:rsidP="000378C4">
      <w:pPr>
        <w:pStyle w:val="ad"/>
        <w:shd w:val="clear" w:color="auto" w:fill="FFFFFF"/>
        <w:spacing w:before="0" w:beforeAutospacing="0" w:after="0" w:afterAutospacing="0" w:line="360" w:lineRule="auto"/>
        <w:ind w:firstLine="709"/>
        <w:jc w:val="both"/>
        <w:rPr>
          <w:sz w:val="28"/>
          <w:szCs w:val="28"/>
          <w:lang w:val="de-DE"/>
        </w:rPr>
      </w:pPr>
    </w:p>
    <w:p w:rsidR="004A25BF" w:rsidRPr="000378C4" w:rsidRDefault="004A25BF" w:rsidP="000378C4">
      <w:pPr>
        <w:pStyle w:val="ad"/>
        <w:shd w:val="clear" w:color="auto" w:fill="FFFFFF"/>
        <w:spacing w:before="0" w:beforeAutospacing="0" w:after="0" w:afterAutospacing="0" w:line="360" w:lineRule="auto"/>
        <w:ind w:firstLine="709"/>
        <w:jc w:val="both"/>
        <w:rPr>
          <w:sz w:val="28"/>
          <w:szCs w:val="28"/>
          <w:lang w:val="de-DE"/>
        </w:rPr>
      </w:pPr>
      <w:r w:rsidRPr="000378C4">
        <w:rPr>
          <w:sz w:val="28"/>
          <w:szCs w:val="28"/>
          <w:lang w:val="de-DE"/>
        </w:rPr>
        <w:t xml:space="preserve">Die genannten Ziele und Aufgaben werden durch folgende </w:t>
      </w:r>
      <w:r w:rsidRPr="000378C4">
        <w:rPr>
          <w:b/>
          <w:sz w:val="28"/>
          <w:szCs w:val="28"/>
          <w:lang w:val="de-DE"/>
        </w:rPr>
        <w:t>Methoden</w:t>
      </w:r>
      <w:r w:rsidRPr="000378C4">
        <w:rPr>
          <w:sz w:val="28"/>
          <w:szCs w:val="28"/>
          <w:lang w:val="de-DE"/>
        </w:rPr>
        <w:t xml:space="preserve"> </w:t>
      </w:r>
      <w:r w:rsidR="00AE3171" w:rsidRPr="000378C4">
        <w:rPr>
          <w:sz w:val="28"/>
          <w:szCs w:val="28"/>
          <w:lang w:val="de-DE"/>
        </w:rPr>
        <w:t>e</w:t>
      </w:r>
      <w:r w:rsidR="00AE3171" w:rsidRPr="000378C4">
        <w:rPr>
          <w:sz w:val="28"/>
          <w:szCs w:val="28"/>
          <w:lang w:val="de-DE"/>
        </w:rPr>
        <w:t>r</w:t>
      </w:r>
      <w:r w:rsidR="00AE3171" w:rsidRPr="000378C4">
        <w:rPr>
          <w:sz w:val="28"/>
          <w:szCs w:val="28"/>
          <w:lang w:val="de-DE"/>
        </w:rPr>
        <w:t>reicht</w:t>
      </w:r>
      <w:r w:rsidRPr="000378C4">
        <w:rPr>
          <w:sz w:val="28"/>
          <w:szCs w:val="28"/>
          <w:lang w:val="de-DE"/>
        </w:rPr>
        <w:t>:</w:t>
      </w:r>
    </w:p>
    <w:p w:rsidR="004A25BF" w:rsidRPr="000378C4" w:rsidRDefault="004A25BF" w:rsidP="00533D34">
      <w:pPr>
        <w:pStyle w:val="ad"/>
        <w:numPr>
          <w:ilvl w:val="0"/>
          <w:numId w:val="5"/>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die Analyse der theoretischen wissenschaftlichen Arbeiten zum Thema;</w:t>
      </w:r>
    </w:p>
    <w:p w:rsidR="004A25BF" w:rsidRPr="000378C4" w:rsidRDefault="004A25BF" w:rsidP="00533D34">
      <w:pPr>
        <w:pStyle w:val="ad"/>
        <w:numPr>
          <w:ilvl w:val="0"/>
          <w:numId w:val="5"/>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die Methode der beschreibenden und kontrastiven An</w:t>
      </w:r>
      <w:r w:rsidRPr="000378C4">
        <w:rPr>
          <w:sz w:val="28"/>
          <w:szCs w:val="28"/>
          <w:lang w:val="de-DE"/>
        </w:rPr>
        <w:t>a</w:t>
      </w:r>
      <w:r w:rsidRPr="000378C4">
        <w:rPr>
          <w:sz w:val="28"/>
          <w:szCs w:val="28"/>
          <w:lang w:val="de-DE"/>
        </w:rPr>
        <w:t>lyse;</w:t>
      </w:r>
    </w:p>
    <w:p w:rsidR="004A25BF" w:rsidRPr="000378C4" w:rsidRDefault="004A25BF" w:rsidP="00533D34">
      <w:pPr>
        <w:pStyle w:val="ad"/>
        <w:numPr>
          <w:ilvl w:val="0"/>
          <w:numId w:val="5"/>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die semantisch-kognitive Methode;</w:t>
      </w:r>
    </w:p>
    <w:p w:rsidR="004A25BF" w:rsidRPr="000378C4" w:rsidRDefault="004A25BF" w:rsidP="00533D34">
      <w:pPr>
        <w:pStyle w:val="ad"/>
        <w:numPr>
          <w:ilvl w:val="0"/>
          <w:numId w:val="5"/>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die etymologische Analyse;</w:t>
      </w:r>
    </w:p>
    <w:p w:rsidR="004A25BF" w:rsidRPr="000378C4" w:rsidRDefault="004A25BF" w:rsidP="00533D34">
      <w:pPr>
        <w:pStyle w:val="ad"/>
        <w:numPr>
          <w:ilvl w:val="0"/>
          <w:numId w:val="5"/>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die wahlfreie Stichprobe;</w:t>
      </w:r>
    </w:p>
    <w:p w:rsidR="004A25BF" w:rsidRPr="000378C4" w:rsidRDefault="004A25BF" w:rsidP="00533D34">
      <w:pPr>
        <w:pStyle w:val="ad"/>
        <w:numPr>
          <w:ilvl w:val="0"/>
          <w:numId w:val="5"/>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Diskursanalyse;</w:t>
      </w:r>
    </w:p>
    <w:p w:rsidR="004A25BF" w:rsidRPr="000378C4" w:rsidRDefault="004A25BF" w:rsidP="00533D34">
      <w:pPr>
        <w:pStyle w:val="ad"/>
        <w:numPr>
          <w:ilvl w:val="0"/>
          <w:numId w:val="5"/>
        </w:numPr>
        <w:shd w:val="clear" w:color="auto" w:fill="FFFFFF"/>
        <w:spacing w:before="0" w:beforeAutospacing="0" w:after="0" w:afterAutospacing="0" w:line="360" w:lineRule="auto"/>
        <w:ind w:left="0" w:firstLine="709"/>
        <w:jc w:val="both"/>
        <w:rPr>
          <w:sz w:val="28"/>
          <w:szCs w:val="28"/>
          <w:lang w:val="de-DE"/>
        </w:rPr>
      </w:pPr>
      <w:r w:rsidRPr="000378C4">
        <w:rPr>
          <w:sz w:val="28"/>
          <w:szCs w:val="28"/>
          <w:lang w:val="de-DE"/>
        </w:rPr>
        <w:t>psycholinguistisches Experiment.</w:t>
      </w:r>
    </w:p>
    <w:p w:rsidR="004A25BF" w:rsidRPr="000378C4" w:rsidRDefault="004A25BF" w:rsidP="000378C4">
      <w:pPr>
        <w:pStyle w:val="ad"/>
        <w:shd w:val="clear" w:color="auto" w:fill="FFFFFF"/>
        <w:spacing w:before="0" w:beforeAutospacing="0" w:after="0" w:afterAutospacing="0" w:line="360" w:lineRule="auto"/>
        <w:ind w:firstLine="709"/>
        <w:jc w:val="both"/>
        <w:rPr>
          <w:sz w:val="28"/>
          <w:szCs w:val="28"/>
          <w:lang w:val="de-DE"/>
        </w:rPr>
      </w:pPr>
    </w:p>
    <w:p w:rsidR="004A25BF" w:rsidRPr="000378C4" w:rsidRDefault="008D2408" w:rsidP="000378C4">
      <w:pPr>
        <w:pStyle w:val="ad"/>
        <w:shd w:val="clear" w:color="auto" w:fill="FFFFFF"/>
        <w:spacing w:before="0" w:beforeAutospacing="0" w:after="0" w:afterAutospacing="0" w:line="360" w:lineRule="auto"/>
        <w:ind w:firstLine="709"/>
        <w:jc w:val="both"/>
        <w:rPr>
          <w:sz w:val="28"/>
          <w:szCs w:val="28"/>
          <w:lang w:val="de-DE"/>
        </w:rPr>
      </w:pPr>
      <w:r w:rsidRPr="000378C4">
        <w:rPr>
          <w:b/>
          <w:sz w:val="28"/>
          <w:szCs w:val="28"/>
          <w:lang w:val="de-DE"/>
        </w:rPr>
        <w:t>Den Untersuchungsgegenstand</w:t>
      </w:r>
      <w:r w:rsidR="004A25BF" w:rsidRPr="000378C4">
        <w:rPr>
          <w:sz w:val="28"/>
          <w:szCs w:val="28"/>
          <w:lang w:val="de-DE"/>
        </w:rPr>
        <w:t xml:space="preserve"> für die vorliegende Maste</w:t>
      </w:r>
      <w:r w:rsidR="004A25BF" w:rsidRPr="000378C4">
        <w:rPr>
          <w:sz w:val="28"/>
          <w:szCs w:val="28"/>
          <w:lang w:val="de-DE"/>
        </w:rPr>
        <w:t>r</w:t>
      </w:r>
      <w:r w:rsidR="004A25BF" w:rsidRPr="000378C4">
        <w:rPr>
          <w:sz w:val="28"/>
          <w:szCs w:val="28"/>
          <w:lang w:val="de-DE"/>
        </w:rPr>
        <w:t>arbeit machen deutsche und russische Herk</w:t>
      </w:r>
      <w:r w:rsidR="00AE3171" w:rsidRPr="000378C4">
        <w:rPr>
          <w:sz w:val="28"/>
          <w:szCs w:val="28"/>
          <w:lang w:val="de-DE"/>
        </w:rPr>
        <w:t xml:space="preserve">unfts-, </w:t>
      </w:r>
      <w:r w:rsidR="004A25BF" w:rsidRPr="000378C4">
        <w:rPr>
          <w:sz w:val="28"/>
          <w:szCs w:val="28"/>
          <w:lang w:val="de-DE"/>
        </w:rPr>
        <w:t>Bedeutungs</w:t>
      </w:r>
      <w:r w:rsidR="00AE3171" w:rsidRPr="000378C4">
        <w:rPr>
          <w:sz w:val="28"/>
          <w:szCs w:val="28"/>
          <w:lang w:val="de-DE"/>
        </w:rPr>
        <w:t>- und Synonym</w:t>
      </w:r>
      <w:r w:rsidR="004A25BF" w:rsidRPr="000378C4">
        <w:rPr>
          <w:sz w:val="28"/>
          <w:szCs w:val="28"/>
          <w:lang w:val="de-DE"/>
        </w:rPr>
        <w:t xml:space="preserve">wörterbücher, </w:t>
      </w:r>
      <w:r w:rsidR="004A25BF" w:rsidRPr="000378C4">
        <w:rPr>
          <w:sz w:val="28"/>
          <w:szCs w:val="28"/>
          <w:lang w:val="de-DE"/>
        </w:rPr>
        <w:lastRenderedPageBreak/>
        <w:t xml:space="preserve">phraseologische Wörterbücher, </w:t>
      </w:r>
      <w:r w:rsidR="00AE3171" w:rsidRPr="000378C4">
        <w:rPr>
          <w:sz w:val="28"/>
          <w:szCs w:val="28"/>
          <w:lang w:val="de-DE"/>
        </w:rPr>
        <w:t>Zeitungsk</w:t>
      </w:r>
      <w:r w:rsidR="004A25BF" w:rsidRPr="000378C4">
        <w:rPr>
          <w:sz w:val="28"/>
          <w:szCs w:val="28"/>
          <w:lang w:val="de-DE"/>
        </w:rPr>
        <w:t xml:space="preserve">orpora im Internet </w:t>
      </w:r>
      <w:r w:rsidR="00AE3171" w:rsidRPr="000378C4">
        <w:rPr>
          <w:sz w:val="28"/>
          <w:szCs w:val="28"/>
          <w:lang w:val="de-DE"/>
        </w:rPr>
        <w:t>(dwds.de und ruscorpora.ru) und</w:t>
      </w:r>
      <w:r w:rsidR="004A25BF" w:rsidRPr="000378C4">
        <w:rPr>
          <w:sz w:val="28"/>
          <w:szCs w:val="28"/>
          <w:lang w:val="de-DE"/>
        </w:rPr>
        <w:t xml:space="preserve">  E</w:t>
      </w:r>
      <w:r w:rsidR="004A25BF" w:rsidRPr="000378C4">
        <w:rPr>
          <w:sz w:val="28"/>
          <w:szCs w:val="28"/>
          <w:lang w:val="de-DE"/>
        </w:rPr>
        <w:t>r</w:t>
      </w:r>
      <w:r w:rsidR="004A25BF" w:rsidRPr="000378C4">
        <w:rPr>
          <w:sz w:val="28"/>
          <w:szCs w:val="28"/>
          <w:lang w:val="de-DE"/>
        </w:rPr>
        <w:t>gebnisse der Experimente aus.</w:t>
      </w:r>
    </w:p>
    <w:p w:rsidR="004A25BF" w:rsidRPr="000378C4" w:rsidRDefault="004A25BF" w:rsidP="000378C4">
      <w:pPr>
        <w:pStyle w:val="ad"/>
        <w:shd w:val="clear" w:color="auto" w:fill="FFFFFF"/>
        <w:spacing w:before="0" w:beforeAutospacing="0" w:after="0" w:afterAutospacing="0" w:line="360" w:lineRule="auto"/>
        <w:ind w:firstLine="709"/>
        <w:jc w:val="both"/>
        <w:rPr>
          <w:sz w:val="28"/>
          <w:lang w:val="de-DE"/>
        </w:rPr>
      </w:pPr>
      <w:r w:rsidRPr="000378C4">
        <w:rPr>
          <w:sz w:val="28"/>
          <w:lang w:val="de-DE"/>
        </w:rPr>
        <w:t>Die vorliegende Masterarbeit besteht aus der Einleitung, drei Kapiteln, der Zusammenfassung, d</w:t>
      </w:r>
      <w:r w:rsidR="005544ED">
        <w:rPr>
          <w:sz w:val="28"/>
          <w:lang w:val="de-DE"/>
        </w:rPr>
        <w:t>em Literaturverzeichnis und vier</w:t>
      </w:r>
      <w:r w:rsidRPr="000378C4">
        <w:rPr>
          <w:sz w:val="28"/>
          <w:lang w:val="de-DE"/>
        </w:rPr>
        <w:t xml:space="preserve"> Anhängen. Das erste K</w:t>
      </w:r>
      <w:r w:rsidRPr="000378C4">
        <w:rPr>
          <w:sz w:val="28"/>
          <w:lang w:val="de-DE"/>
        </w:rPr>
        <w:t>a</w:t>
      </w:r>
      <w:r w:rsidRPr="000378C4">
        <w:rPr>
          <w:sz w:val="28"/>
          <w:lang w:val="de-DE"/>
        </w:rPr>
        <w:t xml:space="preserve">pitel wird dem </w:t>
      </w:r>
      <w:proofErr w:type="spellStart"/>
      <w:r w:rsidRPr="000378C4">
        <w:rPr>
          <w:sz w:val="28"/>
          <w:lang w:val="de-DE"/>
        </w:rPr>
        <w:t>linguokognitiven</w:t>
      </w:r>
      <w:proofErr w:type="spellEnd"/>
      <w:r w:rsidRPr="000378C4">
        <w:rPr>
          <w:sz w:val="28"/>
          <w:lang w:val="de-DE"/>
        </w:rPr>
        <w:t xml:space="preserve"> und dem </w:t>
      </w:r>
      <w:proofErr w:type="spellStart"/>
      <w:r w:rsidRPr="000378C4">
        <w:rPr>
          <w:sz w:val="28"/>
          <w:lang w:val="de-DE"/>
        </w:rPr>
        <w:t>linguokulturellen</w:t>
      </w:r>
      <w:proofErr w:type="spellEnd"/>
      <w:r w:rsidRPr="000378C4">
        <w:rPr>
          <w:sz w:val="28"/>
          <w:lang w:val="de-DE"/>
        </w:rPr>
        <w:t xml:space="preserve"> Konzept  und den Untersuchungsmethoden des </w:t>
      </w:r>
      <w:proofErr w:type="spellStart"/>
      <w:r w:rsidRPr="000378C4">
        <w:rPr>
          <w:sz w:val="28"/>
          <w:lang w:val="de-DE"/>
        </w:rPr>
        <w:t>linguokulturellen</w:t>
      </w:r>
      <w:proofErr w:type="spellEnd"/>
      <w:r w:rsidRPr="000378C4">
        <w:rPr>
          <w:sz w:val="28"/>
          <w:lang w:val="de-DE"/>
        </w:rPr>
        <w:t xml:space="preserve"> Konzepts gewi</w:t>
      </w:r>
      <w:r w:rsidRPr="000378C4">
        <w:rPr>
          <w:sz w:val="28"/>
          <w:lang w:val="de-DE"/>
        </w:rPr>
        <w:t>d</w:t>
      </w:r>
      <w:r w:rsidRPr="000378C4">
        <w:rPr>
          <w:sz w:val="28"/>
          <w:lang w:val="de-DE"/>
        </w:rPr>
        <w:t xml:space="preserve">met. In diesem Kapitel werden Unterschiede zwischen dem </w:t>
      </w:r>
      <w:proofErr w:type="spellStart"/>
      <w:r w:rsidRPr="000378C4">
        <w:rPr>
          <w:sz w:val="28"/>
          <w:lang w:val="de-DE"/>
        </w:rPr>
        <w:t>linguokognitiven</w:t>
      </w:r>
      <w:proofErr w:type="spellEnd"/>
      <w:r w:rsidRPr="000378C4">
        <w:rPr>
          <w:sz w:val="28"/>
          <w:lang w:val="de-DE"/>
        </w:rPr>
        <w:t xml:space="preserve"> und </w:t>
      </w:r>
      <w:proofErr w:type="spellStart"/>
      <w:r w:rsidRPr="000378C4">
        <w:rPr>
          <w:sz w:val="28"/>
          <w:lang w:val="de-DE"/>
        </w:rPr>
        <w:t>linguokulturellen</w:t>
      </w:r>
      <w:proofErr w:type="spellEnd"/>
      <w:r w:rsidRPr="000378C4">
        <w:rPr>
          <w:sz w:val="28"/>
          <w:lang w:val="de-DE"/>
        </w:rPr>
        <w:t xml:space="preserve"> Konzept  und ihre Gemeinsamkeiten hervorgehoben und in diesem Zusammenhang die gewählten Methoden für die Untersuchung der </w:t>
      </w:r>
      <w:proofErr w:type="spellStart"/>
      <w:r w:rsidRPr="000378C4">
        <w:rPr>
          <w:sz w:val="28"/>
          <w:lang w:val="de-DE"/>
        </w:rPr>
        <w:t>linguokulturellen</w:t>
      </w:r>
      <w:proofErr w:type="spellEnd"/>
      <w:r w:rsidRPr="000378C4">
        <w:rPr>
          <w:sz w:val="28"/>
          <w:lang w:val="de-DE"/>
        </w:rPr>
        <w:t xml:space="preserve"> Kon</w:t>
      </w:r>
      <w:r w:rsidR="005544ED">
        <w:rPr>
          <w:sz w:val="28"/>
          <w:lang w:val="de-DE"/>
        </w:rPr>
        <w:t xml:space="preserve">zepte </w:t>
      </w:r>
      <w:r w:rsidRPr="005544ED">
        <w:rPr>
          <w:i/>
          <w:sz w:val="28"/>
          <w:lang w:val="de-DE"/>
        </w:rPr>
        <w:t>Glück</w:t>
      </w:r>
      <w:r w:rsidR="005544ED">
        <w:rPr>
          <w:sz w:val="28"/>
          <w:lang w:val="de-DE"/>
        </w:rPr>
        <w:t xml:space="preserve"> und </w:t>
      </w:r>
      <w:r w:rsidRPr="005544ED">
        <w:rPr>
          <w:i/>
          <w:sz w:val="28"/>
        </w:rPr>
        <w:t>счастье</w:t>
      </w:r>
      <w:r w:rsidRPr="000378C4">
        <w:rPr>
          <w:sz w:val="28"/>
          <w:lang w:val="de-DE"/>
        </w:rPr>
        <w:t xml:space="preserve"> beschrieben. Im zweiten Kap</w:t>
      </w:r>
      <w:r w:rsidRPr="000378C4">
        <w:rPr>
          <w:sz w:val="28"/>
          <w:lang w:val="de-DE"/>
        </w:rPr>
        <w:t>i</w:t>
      </w:r>
      <w:r w:rsidRPr="000378C4">
        <w:rPr>
          <w:sz w:val="28"/>
          <w:lang w:val="de-DE"/>
        </w:rPr>
        <w:t>tel werden die Be</w:t>
      </w:r>
      <w:r w:rsidR="005544ED">
        <w:rPr>
          <w:sz w:val="28"/>
          <w:lang w:val="de-DE"/>
        </w:rPr>
        <w:t xml:space="preserve">griffe </w:t>
      </w:r>
      <w:r w:rsidRPr="005544ED">
        <w:rPr>
          <w:i/>
          <w:sz w:val="28"/>
          <w:lang w:val="de-DE"/>
        </w:rPr>
        <w:t>Glück</w:t>
      </w:r>
      <w:r w:rsidR="005544ED" w:rsidRPr="005544ED">
        <w:rPr>
          <w:i/>
          <w:sz w:val="28"/>
          <w:lang w:val="de-DE"/>
        </w:rPr>
        <w:t xml:space="preserve"> </w:t>
      </w:r>
      <w:r w:rsidR="005544ED">
        <w:rPr>
          <w:sz w:val="28"/>
          <w:lang w:val="de-DE"/>
        </w:rPr>
        <w:t xml:space="preserve">und </w:t>
      </w:r>
      <w:r w:rsidRPr="005544ED">
        <w:rPr>
          <w:i/>
          <w:sz w:val="28"/>
        </w:rPr>
        <w:t>счастье</w:t>
      </w:r>
      <w:r w:rsidRPr="000378C4">
        <w:rPr>
          <w:sz w:val="28"/>
          <w:lang w:val="de-DE"/>
        </w:rPr>
        <w:t xml:space="preserve"> aufgrund der lexikographischen Ang</w:t>
      </w:r>
      <w:r w:rsidRPr="000378C4">
        <w:rPr>
          <w:sz w:val="28"/>
          <w:lang w:val="de-DE"/>
        </w:rPr>
        <w:t>a</w:t>
      </w:r>
      <w:r w:rsidRPr="000378C4">
        <w:rPr>
          <w:sz w:val="28"/>
          <w:lang w:val="de-DE"/>
        </w:rPr>
        <w:t xml:space="preserve">ben untersucht. Diese Analyse basiert sich auf den </w:t>
      </w:r>
      <w:r w:rsidR="00CB5E94" w:rsidRPr="000378C4">
        <w:rPr>
          <w:sz w:val="28"/>
          <w:lang w:val="de-DE"/>
        </w:rPr>
        <w:t>Angaben</w:t>
      </w:r>
      <w:r w:rsidRPr="000378C4">
        <w:rPr>
          <w:sz w:val="28"/>
          <w:lang w:val="de-DE"/>
        </w:rPr>
        <w:t xml:space="preserve"> der Herkunfts-, </w:t>
      </w:r>
      <w:r w:rsidR="00CB5E94" w:rsidRPr="000378C4">
        <w:rPr>
          <w:sz w:val="28"/>
          <w:lang w:val="de-DE"/>
        </w:rPr>
        <w:t>B</w:t>
      </w:r>
      <w:r w:rsidR="00CB5E94" w:rsidRPr="000378C4">
        <w:rPr>
          <w:sz w:val="28"/>
          <w:lang w:val="de-DE"/>
        </w:rPr>
        <w:t>e</w:t>
      </w:r>
      <w:r w:rsidR="00CB5E94" w:rsidRPr="000378C4">
        <w:rPr>
          <w:sz w:val="28"/>
          <w:lang w:val="de-DE"/>
        </w:rPr>
        <w:t>deutungs-</w:t>
      </w:r>
      <w:r w:rsidRPr="000378C4">
        <w:rPr>
          <w:sz w:val="28"/>
          <w:lang w:val="de-DE"/>
        </w:rPr>
        <w:t>, Synonymwörterbücher und auf den Angaben der phraseolog</w:t>
      </w:r>
      <w:r w:rsidRPr="000378C4">
        <w:rPr>
          <w:sz w:val="28"/>
          <w:lang w:val="de-DE"/>
        </w:rPr>
        <w:t>i</w:t>
      </w:r>
      <w:r w:rsidRPr="000378C4">
        <w:rPr>
          <w:sz w:val="28"/>
          <w:lang w:val="de-DE"/>
        </w:rPr>
        <w:t xml:space="preserve">schen Wörterbücher. Im dritten Kapitel </w:t>
      </w:r>
      <w:r w:rsidR="005544ED">
        <w:rPr>
          <w:sz w:val="28"/>
          <w:lang w:val="de-DE"/>
        </w:rPr>
        <w:t xml:space="preserve">wird der Gebrauch der Begriffe </w:t>
      </w:r>
      <w:r w:rsidRPr="005544ED">
        <w:rPr>
          <w:i/>
          <w:sz w:val="28"/>
          <w:lang w:val="de-DE"/>
        </w:rPr>
        <w:t>Glück</w:t>
      </w:r>
      <w:r w:rsidR="005544ED">
        <w:rPr>
          <w:sz w:val="28"/>
          <w:lang w:val="de-DE"/>
        </w:rPr>
        <w:t xml:space="preserve"> und </w:t>
      </w:r>
      <w:r w:rsidRPr="005544ED">
        <w:rPr>
          <w:i/>
          <w:sz w:val="28"/>
        </w:rPr>
        <w:t>счастье</w:t>
      </w:r>
      <w:r w:rsidR="005544ED" w:rsidRPr="005544ED">
        <w:rPr>
          <w:i/>
          <w:sz w:val="28"/>
          <w:lang w:val="de-DE"/>
        </w:rPr>
        <w:t xml:space="preserve"> </w:t>
      </w:r>
      <w:r w:rsidRPr="000378C4">
        <w:rPr>
          <w:sz w:val="28"/>
          <w:lang w:val="de-DE"/>
        </w:rPr>
        <w:t>im Kontext analysiert und zwar im publizistischen und alltäglichen Diskurs. Jedes Kapitel wird mit einem Fazit versehen. Die Ergebnisse der durchg</w:t>
      </w:r>
      <w:r w:rsidRPr="000378C4">
        <w:rPr>
          <w:sz w:val="28"/>
          <w:lang w:val="de-DE"/>
        </w:rPr>
        <w:t>e</w:t>
      </w:r>
      <w:r w:rsidRPr="000378C4">
        <w:rPr>
          <w:sz w:val="28"/>
          <w:lang w:val="de-DE"/>
        </w:rPr>
        <w:t xml:space="preserve">führten Untersuchung werden im Zusammenhang dargelegt. </w:t>
      </w:r>
    </w:p>
    <w:p w:rsidR="000F0A4D" w:rsidRPr="000378C4" w:rsidRDefault="000F0A4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br w:type="page"/>
      </w:r>
    </w:p>
    <w:p w:rsidR="00656ABB" w:rsidRPr="000378C4" w:rsidRDefault="00656ABB" w:rsidP="000378C4">
      <w:pPr>
        <w:pStyle w:val="1"/>
        <w:spacing w:before="0" w:line="360" w:lineRule="auto"/>
        <w:ind w:firstLine="709"/>
        <w:jc w:val="both"/>
        <w:rPr>
          <w:rFonts w:ascii="Times New Roman" w:hAnsi="Times New Roman"/>
          <w:color w:val="auto"/>
          <w:lang w:val="de-DE"/>
        </w:rPr>
      </w:pPr>
      <w:bookmarkStart w:id="1" w:name="_Toc451477888"/>
      <w:r w:rsidRPr="000378C4">
        <w:rPr>
          <w:rFonts w:ascii="Times New Roman" w:hAnsi="Times New Roman"/>
          <w:color w:val="auto"/>
          <w:lang w:val="de-DE"/>
        </w:rPr>
        <w:lastRenderedPageBreak/>
        <w:t xml:space="preserve">Kapitel I. Konzept als mentale Bildung in der </w:t>
      </w:r>
      <w:proofErr w:type="spellStart"/>
      <w:r w:rsidRPr="000378C4">
        <w:rPr>
          <w:rFonts w:ascii="Times New Roman" w:hAnsi="Times New Roman"/>
          <w:color w:val="auto"/>
          <w:lang w:val="de-DE"/>
        </w:rPr>
        <w:t>Linguokultur</w:t>
      </w:r>
      <w:bookmarkEnd w:id="1"/>
      <w:proofErr w:type="spellEnd"/>
      <w:r w:rsidRPr="000378C4">
        <w:rPr>
          <w:rFonts w:ascii="Times New Roman" w:hAnsi="Times New Roman"/>
          <w:color w:val="auto"/>
          <w:lang w:val="de-DE"/>
        </w:rPr>
        <w:t xml:space="preserve"> </w:t>
      </w:r>
    </w:p>
    <w:p w:rsidR="00656ABB" w:rsidRPr="000378C4" w:rsidRDefault="00656ABB" w:rsidP="000378C4">
      <w:pPr>
        <w:pStyle w:val="a3"/>
        <w:spacing w:after="0" w:line="360" w:lineRule="auto"/>
        <w:ind w:left="0" w:firstLine="709"/>
        <w:jc w:val="both"/>
        <w:rPr>
          <w:rFonts w:ascii="Times New Roman" w:hAnsi="Times New Roman"/>
          <w:b/>
          <w:sz w:val="28"/>
          <w:lang w:val="de-DE"/>
        </w:rPr>
      </w:pPr>
    </w:p>
    <w:p w:rsidR="002C5693" w:rsidRPr="000378C4" w:rsidRDefault="002C5693" w:rsidP="00FF1FD3">
      <w:pPr>
        <w:pStyle w:val="a3"/>
        <w:numPr>
          <w:ilvl w:val="1"/>
          <w:numId w:val="1"/>
        </w:numPr>
        <w:spacing w:after="0" w:line="360" w:lineRule="auto"/>
        <w:ind w:left="0" w:firstLine="709"/>
        <w:jc w:val="both"/>
        <w:outlineLvl w:val="1"/>
        <w:rPr>
          <w:rFonts w:ascii="Times New Roman" w:hAnsi="Times New Roman"/>
          <w:b/>
          <w:sz w:val="28"/>
          <w:lang w:val="de-DE"/>
        </w:rPr>
      </w:pPr>
      <w:bookmarkStart w:id="2" w:name="_Toc451477889"/>
      <w:r w:rsidRPr="000378C4">
        <w:rPr>
          <w:rFonts w:ascii="Times New Roman" w:hAnsi="Times New Roman"/>
          <w:b/>
          <w:sz w:val="28"/>
          <w:lang w:val="de-DE"/>
        </w:rPr>
        <w:t>Der Begriff „Konzept“ in der kognitiven Linguistik</w:t>
      </w:r>
      <w:bookmarkEnd w:id="2"/>
    </w:p>
    <w:p w:rsidR="002C5693" w:rsidRPr="000378C4" w:rsidRDefault="002C5693" w:rsidP="000378C4">
      <w:pPr>
        <w:pStyle w:val="a3"/>
        <w:spacing w:after="0" w:line="360" w:lineRule="auto"/>
        <w:ind w:left="0" w:firstLine="709"/>
        <w:jc w:val="both"/>
        <w:rPr>
          <w:rFonts w:ascii="Times New Roman" w:hAnsi="Times New Roman"/>
          <w:sz w:val="28"/>
          <w:lang w:val="de-DE"/>
        </w:rPr>
      </w:pP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Hauptaufgabe der kognitiven Linguistik ist die Untersuchung der mentalen Prozesse, die der Sprachstruktur und dem Sprachgebrauch zugrunde liegen.</w:t>
      </w:r>
      <w:r w:rsidRPr="000378C4">
        <w:rPr>
          <w:rStyle w:val="a6"/>
          <w:rFonts w:ascii="Times New Roman" w:hAnsi="Times New Roman"/>
          <w:sz w:val="28"/>
          <w:lang w:val="de-DE"/>
        </w:rPr>
        <w:footnoteReference w:id="1"/>
      </w:r>
      <w:r w:rsidRPr="000378C4">
        <w:rPr>
          <w:rFonts w:ascii="Times New Roman" w:hAnsi="Times New Roman"/>
          <w:sz w:val="28"/>
          <w:lang w:val="de-DE"/>
        </w:rPr>
        <w:t xml:space="preserve"> Daraus folgt, dass die Sprache mit anderen kognitiven Domänen wie Denken Weltwissen, Wahrnehmung und mentaler Erfahrung zusa</w:t>
      </w:r>
      <w:r w:rsidRPr="000378C4">
        <w:rPr>
          <w:rFonts w:ascii="Times New Roman" w:hAnsi="Times New Roman"/>
          <w:sz w:val="28"/>
          <w:lang w:val="de-DE"/>
        </w:rPr>
        <w:t>m</w:t>
      </w:r>
      <w:r w:rsidRPr="000378C4">
        <w:rPr>
          <w:rFonts w:ascii="Times New Roman" w:hAnsi="Times New Roman"/>
          <w:sz w:val="28"/>
          <w:lang w:val="de-DE"/>
        </w:rPr>
        <w:t xml:space="preserve">menwirkt. </w:t>
      </w:r>
    </w:p>
    <w:p w:rsidR="002C5693" w:rsidRPr="000378C4" w:rsidRDefault="002C5693" w:rsidP="000378C4">
      <w:pPr>
        <w:spacing w:after="0" w:line="360" w:lineRule="auto"/>
        <w:ind w:firstLine="709"/>
        <w:jc w:val="both"/>
        <w:rPr>
          <w:rFonts w:ascii="Times New Roman" w:hAnsi="Times New Roman"/>
          <w:sz w:val="28"/>
          <w:lang w:val="de-DE"/>
        </w:rPr>
      </w:pPr>
    </w:p>
    <w:p w:rsidR="002C5693" w:rsidRPr="000378C4" w:rsidRDefault="002C5693" w:rsidP="000378C4">
      <w:pPr>
        <w:pStyle w:val="3"/>
        <w:spacing w:before="0" w:beforeAutospacing="0" w:after="0" w:afterAutospacing="0" w:line="360" w:lineRule="auto"/>
        <w:ind w:firstLine="709"/>
        <w:jc w:val="both"/>
        <w:rPr>
          <w:sz w:val="28"/>
          <w:lang w:val="de-DE"/>
        </w:rPr>
      </w:pPr>
      <w:bookmarkStart w:id="3" w:name="_Toc451477890"/>
      <w:r w:rsidRPr="000378C4">
        <w:rPr>
          <w:sz w:val="28"/>
          <w:lang w:val="de-DE"/>
        </w:rPr>
        <w:t xml:space="preserve">1.1.1 </w:t>
      </w:r>
      <w:proofErr w:type="spellStart"/>
      <w:r w:rsidRPr="000378C4">
        <w:rPr>
          <w:sz w:val="28"/>
          <w:lang w:val="de-DE"/>
        </w:rPr>
        <w:t>Linguokognitives</w:t>
      </w:r>
      <w:proofErr w:type="spellEnd"/>
      <w:r w:rsidRPr="000378C4">
        <w:rPr>
          <w:sz w:val="28"/>
          <w:lang w:val="de-DE"/>
        </w:rPr>
        <w:t xml:space="preserve"> Konzept in der deutschen Tradition</w:t>
      </w:r>
      <w:bookmarkEnd w:id="3"/>
    </w:p>
    <w:p w:rsidR="002C5693" w:rsidRPr="000378C4" w:rsidRDefault="002C5693" w:rsidP="000378C4">
      <w:pPr>
        <w:spacing w:after="0" w:line="360" w:lineRule="auto"/>
        <w:ind w:firstLine="709"/>
        <w:jc w:val="both"/>
        <w:rPr>
          <w:rFonts w:ascii="Times New Roman" w:hAnsi="Times New Roman"/>
          <w:sz w:val="28"/>
          <w:lang w:val="de-DE"/>
        </w:rPr>
      </w:pP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Nach Martin Pütz</w:t>
      </w:r>
      <w:r w:rsidRPr="000378C4">
        <w:rPr>
          <w:rStyle w:val="a6"/>
          <w:rFonts w:ascii="Times New Roman" w:hAnsi="Times New Roman"/>
          <w:sz w:val="28"/>
          <w:lang w:val="de-DE"/>
        </w:rPr>
        <w:footnoteReference w:id="2"/>
      </w:r>
      <w:r w:rsidRPr="000378C4">
        <w:rPr>
          <w:rFonts w:ascii="Times New Roman" w:hAnsi="Times New Roman"/>
          <w:sz w:val="28"/>
          <w:lang w:val="de-DE"/>
        </w:rPr>
        <w:t xml:space="preserve">  wurde die Kognitive Linguistik vom am</w:t>
      </w:r>
      <w:r w:rsidRPr="000378C4">
        <w:rPr>
          <w:rFonts w:ascii="Times New Roman" w:hAnsi="Times New Roman"/>
          <w:sz w:val="28"/>
          <w:lang w:val="de-DE"/>
        </w:rPr>
        <w:t>e</w:t>
      </w:r>
      <w:r w:rsidRPr="000378C4">
        <w:rPr>
          <w:rFonts w:ascii="Times New Roman" w:hAnsi="Times New Roman"/>
          <w:sz w:val="28"/>
          <w:lang w:val="de-DE"/>
        </w:rPr>
        <w:t xml:space="preserve">rikanischen Linguisten Ron Langacker (u.a. 1987) begründet. Die „kognitive Wende“ tritt in den 70er Jahren ein.  Im Mittelpunkt der Sprachforschung steht der Mensch mit den Konzepten im Gehirn.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Einen großen Beitrag zur Entwicklung der Kognitiven Ling</w:t>
      </w:r>
      <w:r w:rsidRPr="000378C4">
        <w:rPr>
          <w:rFonts w:ascii="Times New Roman" w:hAnsi="Times New Roman"/>
          <w:sz w:val="28"/>
          <w:lang w:val="de-DE"/>
        </w:rPr>
        <w:t>u</w:t>
      </w:r>
      <w:r w:rsidRPr="000378C4">
        <w:rPr>
          <w:rFonts w:ascii="Times New Roman" w:hAnsi="Times New Roman"/>
          <w:sz w:val="28"/>
          <w:lang w:val="de-DE"/>
        </w:rPr>
        <w:t>istik leistete die deutsche Kognitionswissenschaftlerin Monika Schwarz-Friesel. Ihrer A</w:t>
      </w:r>
      <w:r w:rsidRPr="000378C4">
        <w:rPr>
          <w:rFonts w:ascii="Times New Roman" w:hAnsi="Times New Roman"/>
          <w:sz w:val="28"/>
          <w:lang w:val="de-DE"/>
        </w:rPr>
        <w:t>n</w:t>
      </w:r>
      <w:r w:rsidRPr="000378C4">
        <w:rPr>
          <w:rFonts w:ascii="Times New Roman" w:hAnsi="Times New Roman"/>
          <w:sz w:val="28"/>
          <w:lang w:val="de-DE"/>
        </w:rPr>
        <w:t>sicht nach ist die menschliche Kognition „ein System mentaler Strukt</w:t>
      </w:r>
      <w:r w:rsidRPr="000378C4">
        <w:rPr>
          <w:rFonts w:ascii="Times New Roman" w:hAnsi="Times New Roman"/>
          <w:sz w:val="28"/>
          <w:lang w:val="de-DE"/>
        </w:rPr>
        <w:t>u</w:t>
      </w:r>
      <w:r w:rsidRPr="000378C4">
        <w:rPr>
          <w:rFonts w:ascii="Times New Roman" w:hAnsi="Times New Roman"/>
          <w:sz w:val="28"/>
          <w:lang w:val="de-DE"/>
        </w:rPr>
        <w:t>ren und Prozesse“</w:t>
      </w:r>
      <w:r w:rsidRPr="000378C4">
        <w:rPr>
          <w:rStyle w:val="a6"/>
          <w:rFonts w:ascii="Times New Roman" w:hAnsi="Times New Roman"/>
          <w:sz w:val="28"/>
          <w:lang w:val="de-DE"/>
        </w:rPr>
        <w:footnoteReference w:id="3"/>
      </w:r>
      <w:r w:rsidRPr="000378C4">
        <w:rPr>
          <w:rFonts w:ascii="Times New Roman" w:hAnsi="Times New Roman"/>
          <w:sz w:val="28"/>
          <w:lang w:val="de-DE"/>
        </w:rPr>
        <w:t>, die im Rahmen von Modellen zu beschreiben ist. Demzufo</w:t>
      </w:r>
      <w:r w:rsidRPr="000378C4">
        <w:rPr>
          <w:rFonts w:ascii="Times New Roman" w:hAnsi="Times New Roman"/>
          <w:sz w:val="28"/>
          <w:lang w:val="de-DE"/>
        </w:rPr>
        <w:t>l</w:t>
      </w:r>
      <w:r w:rsidRPr="000378C4">
        <w:rPr>
          <w:rFonts w:ascii="Times New Roman" w:hAnsi="Times New Roman"/>
          <w:sz w:val="28"/>
          <w:lang w:val="de-DE"/>
        </w:rPr>
        <w:t>ge wird die Sprache in der kognitiven Linguistik als Ausdruck einer der kognitiven F</w:t>
      </w:r>
      <w:r w:rsidRPr="000378C4">
        <w:rPr>
          <w:rFonts w:ascii="Times New Roman" w:hAnsi="Times New Roman"/>
          <w:sz w:val="28"/>
          <w:lang w:val="de-DE"/>
        </w:rPr>
        <w:t>ä</w:t>
      </w:r>
      <w:r w:rsidRPr="000378C4">
        <w:rPr>
          <w:rFonts w:ascii="Times New Roman" w:hAnsi="Times New Roman"/>
          <w:sz w:val="28"/>
          <w:lang w:val="de-DE"/>
        </w:rPr>
        <w:t xml:space="preserve">higkeiten  der Menschen betrachtet. Dabei muss man betonen, dass das Studium der Sprache immer ein Teil der Kognitionsforschung ist. Daraus folgt, dass die kognitive Linguistik „eine auf </w:t>
      </w:r>
      <w:proofErr w:type="spellStart"/>
      <w:r w:rsidRPr="000378C4">
        <w:rPr>
          <w:rFonts w:ascii="Times New Roman" w:hAnsi="Times New Roman"/>
          <w:sz w:val="28"/>
          <w:lang w:val="de-DE"/>
        </w:rPr>
        <w:t>mentalistischen</w:t>
      </w:r>
      <w:proofErr w:type="spellEnd"/>
      <w:r w:rsidRPr="000378C4">
        <w:rPr>
          <w:rFonts w:ascii="Times New Roman" w:hAnsi="Times New Roman"/>
          <w:sz w:val="28"/>
          <w:lang w:val="de-DE"/>
        </w:rPr>
        <w:t xml:space="preserve"> Prämissen basierende Fo</w:t>
      </w:r>
      <w:r w:rsidRPr="000378C4">
        <w:rPr>
          <w:rFonts w:ascii="Times New Roman" w:hAnsi="Times New Roman"/>
          <w:sz w:val="28"/>
          <w:lang w:val="de-DE"/>
        </w:rPr>
        <w:t>r</w:t>
      </w:r>
      <w:r w:rsidRPr="000378C4">
        <w:rPr>
          <w:rFonts w:ascii="Times New Roman" w:hAnsi="Times New Roman"/>
          <w:sz w:val="28"/>
          <w:lang w:val="de-DE"/>
        </w:rPr>
        <w:t>schungsrichtung“</w:t>
      </w:r>
      <w:r w:rsidRPr="000378C4">
        <w:rPr>
          <w:rStyle w:val="a6"/>
          <w:rFonts w:ascii="Times New Roman" w:hAnsi="Times New Roman"/>
          <w:sz w:val="28"/>
          <w:lang w:val="de-DE"/>
        </w:rPr>
        <w:footnoteReference w:id="4"/>
      </w:r>
      <w:r w:rsidRPr="000378C4">
        <w:rPr>
          <w:rFonts w:ascii="Times New Roman" w:hAnsi="Times New Roman"/>
          <w:sz w:val="28"/>
          <w:lang w:val="de-DE"/>
        </w:rPr>
        <w:t xml:space="preserve"> ist, „die sich als diejenige Disziplin innerhalb der Kogn</w:t>
      </w:r>
      <w:r w:rsidRPr="000378C4">
        <w:rPr>
          <w:rFonts w:ascii="Times New Roman" w:hAnsi="Times New Roman"/>
          <w:sz w:val="28"/>
          <w:lang w:val="de-DE"/>
        </w:rPr>
        <w:t>i</w:t>
      </w:r>
      <w:r w:rsidRPr="000378C4">
        <w:rPr>
          <w:rFonts w:ascii="Times New Roman" w:hAnsi="Times New Roman"/>
          <w:sz w:val="28"/>
          <w:lang w:val="de-DE"/>
        </w:rPr>
        <w:t>tiven Wissenschaft versteht, welche sich mit Sprache als einem bestimmten Teil der Kognition beschäftigt“.</w:t>
      </w:r>
      <w:r w:rsidRPr="000378C4">
        <w:rPr>
          <w:rStyle w:val="a6"/>
          <w:rFonts w:ascii="Times New Roman" w:hAnsi="Times New Roman"/>
          <w:sz w:val="28"/>
          <w:lang w:val="de-DE"/>
        </w:rPr>
        <w:footnoteReference w:id="5"/>
      </w:r>
      <w:r w:rsidRPr="000378C4">
        <w:rPr>
          <w:rFonts w:ascii="Times New Roman" w:hAnsi="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lastRenderedPageBreak/>
        <w:t>Monika Schwarz nennt die Konzepte als „elementare mentale Organisat</w:t>
      </w:r>
      <w:r w:rsidRPr="000378C4">
        <w:rPr>
          <w:rFonts w:ascii="Times New Roman" w:hAnsi="Times New Roman"/>
          <w:sz w:val="28"/>
          <w:lang w:val="de-DE"/>
        </w:rPr>
        <w:t>i</w:t>
      </w:r>
      <w:r w:rsidRPr="000378C4">
        <w:rPr>
          <w:rFonts w:ascii="Times New Roman" w:hAnsi="Times New Roman"/>
          <w:sz w:val="28"/>
          <w:lang w:val="de-DE"/>
        </w:rPr>
        <w:t>onseinheiten der strukturellen Kognition“</w:t>
      </w:r>
      <w:r w:rsidRPr="000378C4">
        <w:rPr>
          <w:rStyle w:val="a6"/>
          <w:rFonts w:ascii="Times New Roman" w:hAnsi="Times New Roman"/>
          <w:sz w:val="28"/>
          <w:lang w:val="de-DE"/>
        </w:rPr>
        <w:footnoteReference w:id="6"/>
      </w:r>
      <w:r w:rsidRPr="000378C4">
        <w:rPr>
          <w:rFonts w:ascii="Times New Roman" w:hAnsi="Times New Roman"/>
          <w:sz w:val="28"/>
          <w:lang w:val="de-DE"/>
        </w:rPr>
        <w:t xml:space="preserve">. Die Hauptfunktion der Konzepte ist die Wissensspeicherung über die Welt. Dank der Konzepte wird die Erfahrung des Menschen ökonomisch gespeichert und verarbeitet.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Als Bausteine unserer Kognition teilen die Konzepte die ries</w:t>
      </w:r>
      <w:r w:rsidRPr="000378C4">
        <w:rPr>
          <w:rFonts w:ascii="Times New Roman" w:hAnsi="Times New Roman"/>
          <w:sz w:val="28"/>
          <w:lang w:val="de-DE"/>
        </w:rPr>
        <w:t>i</w:t>
      </w:r>
      <w:r w:rsidRPr="000378C4">
        <w:rPr>
          <w:rFonts w:ascii="Times New Roman" w:hAnsi="Times New Roman"/>
          <w:sz w:val="28"/>
          <w:lang w:val="de-DE"/>
        </w:rPr>
        <w:t>ge Menge an Informationen und an Reizen in einzelne invariante Objekte ein, und sie werden ihrerseits in Klassen äquivalenter Teilmengen integriert. Auf solche Weise wird die Welt und das Wissen von der Welt kategorisiert und die Identität und Äqu</w:t>
      </w:r>
      <w:r w:rsidRPr="000378C4">
        <w:rPr>
          <w:rFonts w:ascii="Times New Roman" w:hAnsi="Times New Roman"/>
          <w:sz w:val="28"/>
          <w:lang w:val="de-DE"/>
        </w:rPr>
        <w:t>i</w:t>
      </w:r>
      <w:r w:rsidRPr="000378C4">
        <w:rPr>
          <w:rFonts w:ascii="Times New Roman" w:hAnsi="Times New Roman"/>
          <w:sz w:val="28"/>
          <w:lang w:val="de-DE"/>
        </w:rPr>
        <w:t>valenz sind dabei Hauptprinzipien. Das Prinzip der Identität besteht in der Mö</w:t>
      </w:r>
      <w:r w:rsidRPr="000378C4">
        <w:rPr>
          <w:rFonts w:ascii="Times New Roman" w:hAnsi="Times New Roman"/>
          <w:sz w:val="28"/>
          <w:lang w:val="de-DE"/>
        </w:rPr>
        <w:t>g</w:t>
      </w:r>
      <w:r w:rsidRPr="000378C4">
        <w:rPr>
          <w:rFonts w:ascii="Times New Roman" w:hAnsi="Times New Roman"/>
          <w:sz w:val="28"/>
          <w:lang w:val="de-DE"/>
        </w:rPr>
        <w:t>lichkeit „ein Objekt zu unterschiedlichen Zeitpunkten und in verschiedenen Räumen als ein und dieselbe Entität zu erkennen“</w:t>
      </w:r>
      <w:r w:rsidRPr="000378C4">
        <w:rPr>
          <w:rStyle w:val="a6"/>
          <w:rFonts w:ascii="Times New Roman" w:hAnsi="Times New Roman"/>
          <w:sz w:val="28"/>
          <w:lang w:val="de-DE"/>
        </w:rPr>
        <w:footnoteReference w:id="7"/>
      </w:r>
      <w:r w:rsidRPr="000378C4">
        <w:rPr>
          <w:rFonts w:ascii="Times New Roman" w:hAnsi="Times New Roman"/>
          <w:sz w:val="28"/>
          <w:lang w:val="de-DE"/>
        </w:rPr>
        <w:t>. Dazu führt Monika Schwarz ein Bespiel an. Man kann seinen Nachbarn auch in zwei Wochen nicht auf se</w:t>
      </w:r>
      <w:r w:rsidRPr="000378C4">
        <w:rPr>
          <w:rFonts w:ascii="Times New Roman" w:hAnsi="Times New Roman"/>
          <w:sz w:val="28"/>
          <w:lang w:val="de-DE"/>
        </w:rPr>
        <w:t>i</w:t>
      </w:r>
      <w:r w:rsidRPr="000378C4">
        <w:rPr>
          <w:rFonts w:ascii="Times New Roman" w:hAnsi="Times New Roman"/>
          <w:sz w:val="28"/>
          <w:lang w:val="de-DE"/>
        </w:rPr>
        <w:t xml:space="preserve">nem Hof erkennen. Dank dem Prinzip der Äquivalenz kann man zwei Objekte wegen ihrer gemeinsamen Eigenschaften als zwei Entitäten, die dabei zu einer Klasse gehören, identifizieren. So bezieht man die Eiche im Park und die Eiche im Garten auf die Klasse „Baum“.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Das Prozess des Erkennens identischer und äquivalenter Objekte ermögl</w:t>
      </w:r>
      <w:r w:rsidRPr="000378C4">
        <w:rPr>
          <w:rFonts w:ascii="Times New Roman" w:hAnsi="Times New Roman"/>
          <w:sz w:val="28"/>
          <w:lang w:val="de-DE"/>
        </w:rPr>
        <w:t>i</w:t>
      </w:r>
      <w:r w:rsidRPr="000378C4">
        <w:rPr>
          <w:rFonts w:ascii="Times New Roman" w:hAnsi="Times New Roman"/>
          <w:sz w:val="28"/>
          <w:lang w:val="de-DE"/>
        </w:rPr>
        <w:t>chen die Konzepte, die im Langzeitgedächtnis gespeichert worden sind. Monika Schwarz unterscheidet zwei Arten von Konzepten: „Type-Konzepte (bzw. Kat</w:t>
      </w:r>
      <w:r w:rsidRPr="000378C4">
        <w:rPr>
          <w:rFonts w:ascii="Times New Roman" w:hAnsi="Times New Roman"/>
          <w:sz w:val="28"/>
          <w:lang w:val="de-DE"/>
        </w:rPr>
        <w:t>e</w:t>
      </w:r>
      <w:r w:rsidRPr="000378C4">
        <w:rPr>
          <w:rFonts w:ascii="Times New Roman" w:hAnsi="Times New Roman"/>
          <w:sz w:val="28"/>
          <w:lang w:val="de-DE"/>
        </w:rPr>
        <w:t>gorien) und Token- (bzw. Individual-) Konzepte“</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8"/>
      </w:r>
      <w:r w:rsidRPr="000378C4">
        <w:rPr>
          <w:rFonts w:ascii="Times New Roman" w:hAnsi="Times New Roman"/>
          <w:sz w:val="28"/>
          <w:lang w:val="de-DE"/>
        </w:rPr>
        <w:t>. Die ersten speichern die I</w:t>
      </w:r>
      <w:r w:rsidRPr="000378C4">
        <w:rPr>
          <w:rFonts w:ascii="Times New Roman" w:hAnsi="Times New Roman"/>
          <w:sz w:val="28"/>
          <w:lang w:val="de-DE"/>
        </w:rPr>
        <w:t>n</w:t>
      </w:r>
      <w:r w:rsidRPr="000378C4">
        <w:rPr>
          <w:rFonts w:ascii="Times New Roman" w:hAnsi="Times New Roman"/>
          <w:sz w:val="28"/>
          <w:lang w:val="de-DE"/>
        </w:rPr>
        <w:t>formationen über Klassen von Objekten. Die zweiten r</w:t>
      </w:r>
      <w:r w:rsidRPr="000378C4">
        <w:rPr>
          <w:rFonts w:ascii="Times New Roman" w:hAnsi="Times New Roman"/>
          <w:sz w:val="28"/>
          <w:lang w:val="de-DE"/>
        </w:rPr>
        <w:t>e</w:t>
      </w:r>
      <w:r w:rsidRPr="000378C4">
        <w:rPr>
          <w:rFonts w:ascii="Times New Roman" w:hAnsi="Times New Roman"/>
          <w:sz w:val="28"/>
          <w:lang w:val="de-DE"/>
        </w:rPr>
        <w:t>präsentieren individuelle Objekte. Die Konzepte bilden sich durch mentale Op</w:t>
      </w:r>
      <w:r w:rsidRPr="000378C4">
        <w:rPr>
          <w:rFonts w:ascii="Times New Roman" w:hAnsi="Times New Roman"/>
          <w:sz w:val="28"/>
          <w:lang w:val="de-DE"/>
        </w:rPr>
        <w:t>e</w:t>
      </w:r>
      <w:r w:rsidRPr="000378C4">
        <w:rPr>
          <w:rFonts w:ascii="Times New Roman" w:hAnsi="Times New Roman"/>
          <w:sz w:val="28"/>
          <w:lang w:val="de-DE"/>
        </w:rPr>
        <w:t xml:space="preserve">rationen, die gemeinsame Merkmale der Objekte bestimmen. Auf solche Weise entstehen Kategorien.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Für jedes Konzept gibt es eine Menge an Merkmalen, die seinen Inhalt festlegen. Daraus folgt, dass der Inhalt diktiert, welche Instanzen dem Konzept zugerechnet werden.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Zu einem der umstrittenen Themen der kognitiven Linguistik gehört der Erwerb von Konzepten. In diesem Zusammenhang schreibt Schwarz, dass einige </w:t>
      </w:r>
      <w:r w:rsidRPr="000378C4">
        <w:rPr>
          <w:rFonts w:ascii="Times New Roman" w:hAnsi="Times New Roman"/>
          <w:sz w:val="28"/>
          <w:lang w:val="de-DE"/>
        </w:rPr>
        <w:lastRenderedPageBreak/>
        <w:t>Kognitionswissenschaftler behaupten, dass „komplexere Konzepte aus primit</w:t>
      </w:r>
      <w:r w:rsidRPr="000378C4">
        <w:rPr>
          <w:rFonts w:ascii="Times New Roman" w:hAnsi="Times New Roman"/>
          <w:sz w:val="28"/>
          <w:lang w:val="de-DE"/>
        </w:rPr>
        <w:t>i</w:t>
      </w:r>
      <w:r w:rsidRPr="000378C4">
        <w:rPr>
          <w:rFonts w:ascii="Times New Roman" w:hAnsi="Times New Roman"/>
          <w:sz w:val="28"/>
          <w:lang w:val="de-DE"/>
        </w:rPr>
        <w:t>ven Konzepten entstehen“ und dass „alle wesentlichen Konzeptstrukturen b</w:t>
      </w:r>
      <w:r w:rsidRPr="000378C4">
        <w:rPr>
          <w:rFonts w:ascii="Times New Roman" w:hAnsi="Times New Roman"/>
          <w:sz w:val="28"/>
          <w:lang w:val="de-DE"/>
        </w:rPr>
        <w:t>e</w:t>
      </w:r>
      <w:r w:rsidRPr="000378C4">
        <w:rPr>
          <w:rFonts w:ascii="Times New Roman" w:hAnsi="Times New Roman"/>
          <w:sz w:val="28"/>
          <w:lang w:val="de-DE"/>
        </w:rPr>
        <w:t>reits angeboren sind“.</w:t>
      </w:r>
      <w:r w:rsidRPr="000378C4">
        <w:rPr>
          <w:rStyle w:val="a6"/>
          <w:rFonts w:ascii="Times New Roman" w:hAnsi="Times New Roman"/>
          <w:sz w:val="28"/>
          <w:lang w:val="de-DE"/>
        </w:rPr>
        <w:footnoteReference w:id="9"/>
      </w:r>
      <w:r w:rsidRPr="000378C4">
        <w:rPr>
          <w:rFonts w:ascii="Times New Roman" w:hAnsi="Times New Roman"/>
          <w:sz w:val="28"/>
          <w:lang w:val="de-DE"/>
        </w:rPr>
        <w:t xml:space="preserve">  Monika Schwarz ist aber der Meinung, dass der Mensch von Geburt an nur über grundlegende Konzepte verfügt, aber mit der Zeit erfährt er die Umwelt und die mentalen Konzeptraster werden spezifiziert. Es ist zu b</w:t>
      </w:r>
      <w:r w:rsidRPr="000378C4">
        <w:rPr>
          <w:rFonts w:ascii="Times New Roman" w:hAnsi="Times New Roman"/>
          <w:sz w:val="28"/>
          <w:lang w:val="de-DE"/>
        </w:rPr>
        <w:t>e</w:t>
      </w:r>
      <w:r w:rsidRPr="000378C4">
        <w:rPr>
          <w:rFonts w:ascii="Times New Roman" w:hAnsi="Times New Roman"/>
          <w:sz w:val="28"/>
          <w:lang w:val="de-DE"/>
        </w:rPr>
        <w:t>tonen, dass Konzepte im Gedächtnis nicht isoliert sind, sondern sie sind mit a</w:t>
      </w:r>
      <w:r w:rsidRPr="000378C4">
        <w:rPr>
          <w:rFonts w:ascii="Times New Roman" w:hAnsi="Times New Roman"/>
          <w:sz w:val="28"/>
          <w:lang w:val="de-DE"/>
        </w:rPr>
        <w:t>n</w:t>
      </w:r>
      <w:r w:rsidRPr="000378C4">
        <w:rPr>
          <w:rFonts w:ascii="Times New Roman" w:hAnsi="Times New Roman"/>
          <w:sz w:val="28"/>
          <w:lang w:val="de-DE"/>
        </w:rPr>
        <w:t xml:space="preserve">deren Konzepten auf verschiedene Weise verknüpft.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Eine andere in der kognitiven Linguistik intensiv besprochene Frage ist das Verhältnis zwischen den Konzepten und Bedeutungen. Der Bedeutungse</w:t>
      </w:r>
      <w:r w:rsidRPr="000378C4">
        <w:rPr>
          <w:rFonts w:ascii="Times New Roman" w:hAnsi="Times New Roman"/>
          <w:sz w:val="28"/>
          <w:lang w:val="de-DE"/>
        </w:rPr>
        <w:t>r</w:t>
      </w:r>
      <w:r w:rsidRPr="000378C4">
        <w:rPr>
          <w:rFonts w:ascii="Times New Roman" w:hAnsi="Times New Roman"/>
          <w:sz w:val="28"/>
          <w:lang w:val="de-DE"/>
        </w:rPr>
        <w:t>werb ist unendlicher Prozess, der auf der Interaktion verschiedener Su</w:t>
      </w:r>
      <w:r w:rsidRPr="000378C4">
        <w:rPr>
          <w:rFonts w:ascii="Times New Roman" w:hAnsi="Times New Roman"/>
          <w:sz w:val="28"/>
          <w:lang w:val="de-DE"/>
        </w:rPr>
        <w:t>b</w:t>
      </w:r>
      <w:r w:rsidRPr="000378C4">
        <w:rPr>
          <w:rFonts w:ascii="Times New Roman" w:hAnsi="Times New Roman"/>
          <w:sz w:val="28"/>
          <w:lang w:val="de-DE"/>
        </w:rPr>
        <w:t>systeme der Kognition basiert. Wortbedeutungen bestehen aus semantischen Merkmalen. Die Entwicklung des semantischen Teils des Lexikons „setzt grundlegende ko</w:t>
      </w:r>
      <w:r w:rsidRPr="000378C4">
        <w:rPr>
          <w:rFonts w:ascii="Times New Roman" w:hAnsi="Times New Roman"/>
          <w:sz w:val="28"/>
          <w:lang w:val="de-DE"/>
        </w:rPr>
        <w:t>g</w:t>
      </w:r>
      <w:r w:rsidRPr="000378C4">
        <w:rPr>
          <w:rFonts w:ascii="Times New Roman" w:hAnsi="Times New Roman"/>
          <w:sz w:val="28"/>
          <w:lang w:val="de-DE"/>
        </w:rPr>
        <w:t>nitive Strukturen und Prozesse voraus“</w:t>
      </w:r>
      <w:r w:rsidRPr="000378C4">
        <w:rPr>
          <w:rStyle w:val="a6"/>
          <w:rFonts w:ascii="Times New Roman" w:hAnsi="Times New Roman"/>
          <w:sz w:val="28"/>
          <w:lang w:val="de-DE"/>
        </w:rPr>
        <w:footnoteReference w:id="10"/>
      </w:r>
      <w:r w:rsidRPr="000378C4">
        <w:rPr>
          <w:rFonts w:ascii="Times New Roman" w:hAnsi="Times New Roman"/>
          <w:sz w:val="28"/>
          <w:lang w:val="de-DE"/>
        </w:rPr>
        <w:t>, die perzeptuelle und konzeptuelle Strukturbildung berühren. Der Bedeutungserwerb ist mit dem Aufbau des me</w:t>
      </w:r>
      <w:r w:rsidRPr="000378C4">
        <w:rPr>
          <w:rFonts w:ascii="Times New Roman" w:hAnsi="Times New Roman"/>
          <w:sz w:val="28"/>
          <w:lang w:val="de-DE"/>
        </w:rPr>
        <w:t>n</w:t>
      </w:r>
      <w:r w:rsidRPr="000378C4">
        <w:rPr>
          <w:rFonts w:ascii="Times New Roman" w:hAnsi="Times New Roman"/>
          <w:sz w:val="28"/>
          <w:lang w:val="de-DE"/>
        </w:rPr>
        <w:t>talen Lexikons eng verbunden. Das mentale Lexikon ist ein Teil des menschl</w:t>
      </w:r>
      <w:r w:rsidRPr="000378C4">
        <w:rPr>
          <w:rFonts w:ascii="Times New Roman" w:hAnsi="Times New Roman"/>
          <w:sz w:val="28"/>
          <w:lang w:val="de-DE"/>
        </w:rPr>
        <w:t>i</w:t>
      </w:r>
      <w:r w:rsidRPr="000378C4">
        <w:rPr>
          <w:rFonts w:ascii="Times New Roman" w:hAnsi="Times New Roman"/>
          <w:sz w:val="28"/>
          <w:lang w:val="de-DE"/>
        </w:rPr>
        <w:t>chen Langzeitgedächtnisses, das für die Speicherung des Wissens über alle Wö</w:t>
      </w:r>
      <w:r w:rsidRPr="000378C4">
        <w:rPr>
          <w:rFonts w:ascii="Times New Roman" w:hAnsi="Times New Roman"/>
          <w:sz w:val="28"/>
          <w:lang w:val="de-DE"/>
        </w:rPr>
        <w:t>r</w:t>
      </w:r>
      <w:r w:rsidRPr="000378C4">
        <w:rPr>
          <w:rFonts w:ascii="Times New Roman" w:hAnsi="Times New Roman"/>
          <w:sz w:val="28"/>
          <w:lang w:val="de-DE"/>
        </w:rPr>
        <w:t>ter einer Sprache verantwortlich ist. Das mentale Lexikon ist auch „ein in sich strukturiertes System“</w:t>
      </w:r>
      <w:r w:rsidRPr="000378C4">
        <w:rPr>
          <w:rStyle w:val="a6"/>
          <w:rFonts w:ascii="Times New Roman" w:hAnsi="Times New Roman"/>
          <w:sz w:val="28"/>
          <w:lang w:val="de-DE"/>
        </w:rPr>
        <w:footnoteReference w:id="11"/>
      </w:r>
      <w:r w:rsidRPr="000378C4">
        <w:rPr>
          <w:rFonts w:ascii="Times New Roman" w:hAnsi="Times New Roman"/>
          <w:sz w:val="28"/>
          <w:lang w:val="de-DE"/>
        </w:rPr>
        <w:t>, in dem jeder Lexikoneintrag durch seine Relat</w:t>
      </w:r>
      <w:r w:rsidRPr="000378C4">
        <w:rPr>
          <w:rFonts w:ascii="Times New Roman" w:hAnsi="Times New Roman"/>
          <w:sz w:val="28"/>
          <w:lang w:val="de-DE"/>
        </w:rPr>
        <w:t>i</w:t>
      </w:r>
      <w:r w:rsidRPr="000378C4">
        <w:rPr>
          <w:rFonts w:ascii="Times New Roman" w:hAnsi="Times New Roman"/>
          <w:sz w:val="28"/>
          <w:lang w:val="de-DE"/>
        </w:rPr>
        <w:t xml:space="preserve">onen zu anderen Einträgen bestimmt wird.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Mit vielen Behauptungen von Monika Schwarz, die das Konzept betre</w:t>
      </w:r>
      <w:r w:rsidRPr="000378C4">
        <w:rPr>
          <w:rFonts w:ascii="Times New Roman" w:hAnsi="Times New Roman"/>
          <w:sz w:val="28"/>
          <w:lang w:val="de-DE"/>
        </w:rPr>
        <w:t>f</w:t>
      </w:r>
      <w:r w:rsidRPr="000378C4">
        <w:rPr>
          <w:rFonts w:ascii="Times New Roman" w:hAnsi="Times New Roman"/>
          <w:sz w:val="28"/>
          <w:lang w:val="de-DE"/>
        </w:rPr>
        <w:t xml:space="preserve">fen, ist der chinesische Wissenschaftler Yong Zhang einverstanden. Besondere Rücksicht nimmt er auf das Verhältnis „Konzept-Bedeutung“.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Unter dem Konzept versteht Zhang auch mentale Einheit und „ein wicht</w:t>
      </w:r>
      <w:r w:rsidRPr="000378C4">
        <w:rPr>
          <w:rFonts w:ascii="Times New Roman" w:hAnsi="Times New Roman"/>
          <w:sz w:val="28"/>
          <w:lang w:val="de-DE"/>
        </w:rPr>
        <w:t>i</w:t>
      </w:r>
      <w:r w:rsidRPr="000378C4">
        <w:rPr>
          <w:rFonts w:ascii="Times New Roman" w:hAnsi="Times New Roman"/>
          <w:sz w:val="28"/>
          <w:lang w:val="de-DE"/>
        </w:rPr>
        <w:t>ger Bestandteil der Kognitionssysteme“</w:t>
      </w:r>
      <w:r w:rsidRPr="000378C4">
        <w:rPr>
          <w:rStyle w:val="a6"/>
          <w:rFonts w:ascii="Times New Roman" w:hAnsi="Times New Roman"/>
          <w:sz w:val="28"/>
          <w:lang w:val="de-DE"/>
        </w:rPr>
        <w:footnoteReference w:id="12"/>
      </w:r>
      <w:r w:rsidRPr="000378C4">
        <w:rPr>
          <w:rFonts w:ascii="Times New Roman" w:hAnsi="Times New Roman"/>
          <w:sz w:val="28"/>
          <w:lang w:val="de-DE"/>
        </w:rPr>
        <w:t>, das das Wissen der Welt speichert. Das konzeptuelle System basiert sich auf  den menschlichen Erfa</w:t>
      </w:r>
      <w:r w:rsidRPr="000378C4">
        <w:rPr>
          <w:rFonts w:ascii="Times New Roman" w:hAnsi="Times New Roman"/>
          <w:sz w:val="28"/>
          <w:lang w:val="de-DE"/>
        </w:rPr>
        <w:t>h</w:t>
      </w:r>
      <w:r w:rsidRPr="000378C4">
        <w:rPr>
          <w:rFonts w:ascii="Times New Roman" w:hAnsi="Times New Roman"/>
          <w:sz w:val="28"/>
          <w:lang w:val="de-DE"/>
        </w:rPr>
        <w:t xml:space="preserve">rungen und spielt die Hauptrolle bei der Bedeutungsbildung.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lastRenderedPageBreak/>
        <w:t>Die Menschen leben in der realen Welt, die auch ohne sie existiert. Der Mensch lebt auch in der Gesellschaft, die die soziale Welt für ihn ist. Beide Welten gehören zur realen Außenwelt der Menschen. Die Verbindung zwischen der Außenwelt und dem Menschen stützt sich auf seinen körperlichen und sozi</w:t>
      </w:r>
      <w:r w:rsidRPr="000378C4">
        <w:rPr>
          <w:rFonts w:ascii="Times New Roman" w:hAnsi="Times New Roman"/>
          <w:sz w:val="28"/>
          <w:lang w:val="de-DE"/>
        </w:rPr>
        <w:t>a</w:t>
      </w:r>
      <w:r w:rsidRPr="000378C4">
        <w:rPr>
          <w:rFonts w:ascii="Times New Roman" w:hAnsi="Times New Roman"/>
          <w:sz w:val="28"/>
          <w:lang w:val="de-DE"/>
        </w:rPr>
        <w:t>len Erfahrungen. Der Ort dieser Verbindung ist das mentale System, in dem Konzepte entstehen. Bedeutungen sind  „</w:t>
      </w:r>
      <w:proofErr w:type="spellStart"/>
      <w:r w:rsidRPr="000378C4">
        <w:rPr>
          <w:rFonts w:ascii="Times New Roman" w:hAnsi="Times New Roman"/>
          <w:sz w:val="28"/>
          <w:lang w:val="de-DE"/>
        </w:rPr>
        <w:t>versprachlichte</w:t>
      </w:r>
      <w:proofErr w:type="spellEnd"/>
      <w:r w:rsidRPr="000378C4">
        <w:rPr>
          <w:rFonts w:ascii="Times New Roman" w:hAnsi="Times New Roman"/>
          <w:sz w:val="28"/>
          <w:lang w:val="de-DE"/>
        </w:rPr>
        <w:t>, mit Wortformen bele</w:t>
      </w:r>
      <w:r w:rsidRPr="000378C4">
        <w:rPr>
          <w:rFonts w:ascii="Times New Roman" w:hAnsi="Times New Roman"/>
          <w:sz w:val="28"/>
          <w:lang w:val="de-DE"/>
        </w:rPr>
        <w:t>g</w:t>
      </w:r>
      <w:r w:rsidRPr="000378C4">
        <w:rPr>
          <w:rFonts w:ascii="Times New Roman" w:hAnsi="Times New Roman"/>
          <w:sz w:val="28"/>
          <w:lang w:val="de-DE"/>
        </w:rPr>
        <w:t>te Konzepte“</w:t>
      </w:r>
      <w:r w:rsidRPr="000378C4">
        <w:rPr>
          <w:rStyle w:val="a6"/>
          <w:rFonts w:ascii="Times New Roman" w:hAnsi="Times New Roman"/>
          <w:sz w:val="28"/>
          <w:lang w:val="de-DE"/>
        </w:rPr>
        <w:footnoteReference w:id="13"/>
      </w:r>
      <w:r w:rsidRPr="000378C4">
        <w:rPr>
          <w:rFonts w:ascii="Times New Roman" w:hAnsi="Times New Roman"/>
          <w:sz w:val="28"/>
          <w:lang w:val="de-DE"/>
        </w:rPr>
        <w:t>. Im Unterschied zu den Konzepten sind die Bedeutungen „die Bausteine des Wissens“</w:t>
      </w:r>
      <w:r w:rsidRPr="000378C4">
        <w:rPr>
          <w:rStyle w:val="a6"/>
          <w:rFonts w:ascii="Times New Roman" w:hAnsi="Times New Roman"/>
          <w:sz w:val="28"/>
          <w:lang w:val="de-DE"/>
        </w:rPr>
        <w:footnoteReference w:id="14"/>
      </w:r>
      <w:r w:rsidRPr="000378C4">
        <w:rPr>
          <w:rFonts w:ascii="Times New Roman" w:hAnsi="Times New Roman"/>
          <w:sz w:val="28"/>
          <w:lang w:val="de-DE"/>
        </w:rPr>
        <w:t xml:space="preserve">, die im menschlichen Gehirn gespeichert sind. Es ist zu betonen, dass die Konzepte auch ohne </w:t>
      </w:r>
      <w:proofErr w:type="spellStart"/>
      <w:r w:rsidRPr="000378C4">
        <w:rPr>
          <w:rFonts w:ascii="Times New Roman" w:hAnsi="Times New Roman"/>
          <w:sz w:val="28"/>
          <w:lang w:val="de-DE"/>
        </w:rPr>
        <w:t>Versprachlichung</w:t>
      </w:r>
      <w:proofErr w:type="spellEnd"/>
      <w:r w:rsidRPr="000378C4">
        <w:rPr>
          <w:rFonts w:ascii="Times New Roman" w:hAnsi="Times New Roman"/>
          <w:sz w:val="28"/>
          <w:lang w:val="de-DE"/>
        </w:rPr>
        <w:t xml:space="preserve"> existieren kö</w:t>
      </w:r>
      <w:r w:rsidRPr="000378C4">
        <w:rPr>
          <w:rFonts w:ascii="Times New Roman" w:hAnsi="Times New Roman"/>
          <w:sz w:val="28"/>
          <w:lang w:val="de-DE"/>
        </w:rPr>
        <w:t>n</w:t>
      </w:r>
      <w:r w:rsidRPr="000378C4">
        <w:rPr>
          <w:rFonts w:ascii="Times New Roman" w:hAnsi="Times New Roman"/>
          <w:sz w:val="28"/>
          <w:lang w:val="de-DE"/>
        </w:rPr>
        <w:t>nen. Dazu führt Yong Zhang ein Beispiel an: der Bereich zwischen Oberlippe und Nase ist für die Menschen ein Konzept, aber es kann man mit einem Wort nicht nennen. In diesem Zusammenhang ist „jede Bedeutung ein Konzept, aber nicht jedes Konzept eine Bedeutung“</w:t>
      </w:r>
      <w:r w:rsidRPr="000378C4">
        <w:rPr>
          <w:rStyle w:val="a6"/>
          <w:rFonts w:ascii="Times New Roman" w:hAnsi="Times New Roman"/>
          <w:sz w:val="28"/>
          <w:lang w:val="de-DE"/>
        </w:rPr>
        <w:footnoteReference w:id="15"/>
      </w:r>
      <w:r w:rsidRPr="000378C4">
        <w:rPr>
          <w:rFonts w:ascii="Times New Roman" w:hAnsi="Times New Roman"/>
          <w:sz w:val="28"/>
          <w:lang w:val="de-DE"/>
        </w:rPr>
        <w:t xml:space="preserve">.  Was sowohl die </w:t>
      </w:r>
      <w:proofErr w:type="spellStart"/>
      <w:r w:rsidRPr="000378C4">
        <w:rPr>
          <w:rFonts w:ascii="Times New Roman" w:hAnsi="Times New Roman"/>
          <w:sz w:val="28"/>
          <w:lang w:val="de-DE"/>
        </w:rPr>
        <w:t>Konzeptualisierung</w:t>
      </w:r>
      <w:proofErr w:type="spellEnd"/>
      <w:r w:rsidRPr="000378C4">
        <w:rPr>
          <w:rFonts w:ascii="Times New Roman" w:hAnsi="Times New Roman"/>
          <w:sz w:val="28"/>
          <w:lang w:val="de-DE"/>
        </w:rPr>
        <w:t xml:space="preserve"> als auch Bedeutungserwerb vereinigt, ist die Erfahrung. Sie spielt eine zentrale Ro</w:t>
      </w:r>
      <w:r w:rsidRPr="000378C4">
        <w:rPr>
          <w:rFonts w:ascii="Times New Roman" w:hAnsi="Times New Roman"/>
          <w:sz w:val="28"/>
          <w:lang w:val="de-DE"/>
        </w:rPr>
        <w:t>l</w:t>
      </w:r>
      <w:r w:rsidRPr="000378C4">
        <w:rPr>
          <w:rFonts w:ascii="Times New Roman" w:hAnsi="Times New Roman"/>
          <w:sz w:val="28"/>
          <w:lang w:val="de-DE"/>
        </w:rPr>
        <w:t xml:space="preserve">le in dem ersten Fall und beeinflusst den Erwerb der Wortbedeutungen.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Yong Zhang hebt zwei Charakter der Konzepte hervor: universell und kulturspezifisch. Universeller Charakter weist darauf hin, dass eine Re</w:t>
      </w:r>
      <w:r w:rsidRPr="000378C4">
        <w:rPr>
          <w:rFonts w:ascii="Times New Roman" w:hAnsi="Times New Roman"/>
          <w:sz w:val="28"/>
          <w:lang w:val="de-DE"/>
        </w:rPr>
        <w:t>i</w:t>
      </w:r>
      <w:r w:rsidRPr="000378C4">
        <w:rPr>
          <w:rFonts w:ascii="Times New Roman" w:hAnsi="Times New Roman"/>
          <w:sz w:val="28"/>
          <w:lang w:val="de-DE"/>
        </w:rPr>
        <w:t>he von Konzepten aufgrund ihrer gleichen bzw. ähnlichen menschlichen Erfahrungsb</w:t>
      </w:r>
      <w:r w:rsidRPr="000378C4">
        <w:rPr>
          <w:rFonts w:ascii="Times New Roman" w:hAnsi="Times New Roman"/>
          <w:sz w:val="28"/>
          <w:lang w:val="de-DE"/>
        </w:rPr>
        <w:t>a</w:t>
      </w:r>
      <w:r w:rsidRPr="000378C4">
        <w:rPr>
          <w:rFonts w:ascii="Times New Roman" w:hAnsi="Times New Roman"/>
          <w:sz w:val="28"/>
          <w:lang w:val="de-DE"/>
        </w:rPr>
        <w:t xml:space="preserve">sis in verschiedenen Sprachen </w:t>
      </w:r>
      <w:proofErr w:type="spellStart"/>
      <w:r w:rsidRPr="000378C4">
        <w:rPr>
          <w:rFonts w:ascii="Times New Roman" w:hAnsi="Times New Roman"/>
          <w:sz w:val="28"/>
          <w:lang w:val="de-DE"/>
        </w:rPr>
        <w:t>versprachlicht</w:t>
      </w:r>
      <w:proofErr w:type="spellEnd"/>
      <w:r w:rsidRPr="000378C4">
        <w:rPr>
          <w:rFonts w:ascii="Times New Roman" w:hAnsi="Times New Roman"/>
          <w:sz w:val="28"/>
          <w:lang w:val="de-DE"/>
        </w:rPr>
        <w:t xml:space="preserve"> ist. Andererseits, da die Weltwah</w:t>
      </w:r>
      <w:r w:rsidRPr="000378C4">
        <w:rPr>
          <w:rFonts w:ascii="Times New Roman" w:hAnsi="Times New Roman"/>
          <w:sz w:val="28"/>
          <w:lang w:val="de-DE"/>
        </w:rPr>
        <w:t>r</w:t>
      </w:r>
      <w:r w:rsidRPr="000378C4">
        <w:rPr>
          <w:rFonts w:ascii="Times New Roman" w:hAnsi="Times New Roman"/>
          <w:sz w:val="28"/>
          <w:lang w:val="de-DE"/>
        </w:rPr>
        <w:t>nehmung in vielen Kulturen unterschiedlich ist, kann der Sachverhalt auch ve</w:t>
      </w:r>
      <w:r w:rsidRPr="000378C4">
        <w:rPr>
          <w:rFonts w:ascii="Times New Roman" w:hAnsi="Times New Roman"/>
          <w:sz w:val="28"/>
          <w:lang w:val="de-DE"/>
        </w:rPr>
        <w:t>r</w:t>
      </w:r>
      <w:r w:rsidRPr="000378C4">
        <w:rPr>
          <w:rFonts w:ascii="Times New Roman" w:hAnsi="Times New Roman"/>
          <w:sz w:val="28"/>
          <w:lang w:val="de-DE"/>
        </w:rPr>
        <w:t xml:space="preserve">schieden konzeptualisiert oder </w:t>
      </w:r>
      <w:proofErr w:type="spellStart"/>
      <w:r w:rsidRPr="000378C4">
        <w:rPr>
          <w:rFonts w:ascii="Times New Roman" w:hAnsi="Times New Roman"/>
          <w:sz w:val="28"/>
          <w:lang w:val="de-DE"/>
        </w:rPr>
        <w:t>versprachlicht</w:t>
      </w:r>
      <w:proofErr w:type="spellEnd"/>
      <w:r w:rsidRPr="000378C4">
        <w:rPr>
          <w:rFonts w:ascii="Times New Roman" w:hAnsi="Times New Roman"/>
          <w:sz w:val="28"/>
          <w:lang w:val="de-DE"/>
        </w:rPr>
        <w:t xml:space="preserve"> werden sein.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Im Kontext der sprachlichen und konzeptuellen Kategorien erwähnt der Sprachwissenschaftler Günter </w:t>
      </w:r>
      <w:proofErr w:type="spellStart"/>
      <w:r w:rsidRPr="000378C4">
        <w:rPr>
          <w:rFonts w:ascii="Times New Roman" w:hAnsi="Times New Roman"/>
          <w:sz w:val="28"/>
          <w:lang w:val="de-DE"/>
        </w:rPr>
        <w:t>Radden</w:t>
      </w:r>
      <w:proofErr w:type="spellEnd"/>
      <w:r w:rsidRPr="000378C4">
        <w:rPr>
          <w:rFonts w:ascii="Times New Roman" w:hAnsi="Times New Roman"/>
          <w:sz w:val="28"/>
          <w:lang w:val="de-DE"/>
        </w:rPr>
        <w:t xml:space="preserve"> den Begriff „Konzept“. Es ist zu betonen, dass er eine größere Rücksicht auf die konzeptuellen Kategorien selbst  nimmt. Die Sprache und die sprachlichen Symbole existieren im Kopf des Menschen. Die Bildung dieser Symbole hat mit Vorstellungs- und Begriffswelt der Spr</w:t>
      </w:r>
      <w:r w:rsidRPr="000378C4">
        <w:rPr>
          <w:rFonts w:ascii="Times New Roman" w:hAnsi="Times New Roman"/>
          <w:sz w:val="28"/>
          <w:lang w:val="de-DE"/>
        </w:rPr>
        <w:t>e</w:t>
      </w:r>
      <w:r w:rsidRPr="000378C4">
        <w:rPr>
          <w:rFonts w:ascii="Times New Roman" w:hAnsi="Times New Roman"/>
          <w:sz w:val="28"/>
          <w:lang w:val="de-DE"/>
        </w:rPr>
        <w:t xml:space="preserve">cher zu tun. Daraus kann man eine Schlussfolgerung ziehen, dass die Sprache nur ein Teil der konzeptuellen Vorstellungswelt ist. </w:t>
      </w:r>
      <w:proofErr w:type="spellStart"/>
      <w:r w:rsidRPr="000378C4">
        <w:rPr>
          <w:rFonts w:ascii="Times New Roman" w:hAnsi="Times New Roman"/>
          <w:sz w:val="28"/>
          <w:lang w:val="de-DE"/>
        </w:rPr>
        <w:t>Radden</w:t>
      </w:r>
      <w:proofErr w:type="spellEnd"/>
      <w:r w:rsidRPr="000378C4">
        <w:rPr>
          <w:rFonts w:ascii="Times New Roman" w:hAnsi="Times New Roman"/>
          <w:sz w:val="28"/>
          <w:lang w:val="de-DE"/>
        </w:rPr>
        <w:t xml:space="preserve"> definiert das Ko</w:t>
      </w:r>
      <w:r w:rsidRPr="000378C4">
        <w:rPr>
          <w:rFonts w:ascii="Times New Roman" w:hAnsi="Times New Roman"/>
          <w:sz w:val="28"/>
          <w:lang w:val="de-DE"/>
        </w:rPr>
        <w:t>n</w:t>
      </w:r>
      <w:r w:rsidRPr="000378C4">
        <w:rPr>
          <w:rFonts w:ascii="Times New Roman" w:hAnsi="Times New Roman"/>
          <w:sz w:val="28"/>
          <w:lang w:val="de-DE"/>
        </w:rPr>
        <w:lastRenderedPageBreak/>
        <w:t>zept als „Vorstellung davon, wie etwas in unserer Erfahrungswelt ist“.</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16"/>
      </w:r>
      <w:r w:rsidRPr="000378C4">
        <w:rPr>
          <w:rFonts w:ascii="Times New Roman" w:hAnsi="Times New Roman"/>
          <w:sz w:val="28"/>
          <w:lang w:val="de-DE"/>
        </w:rPr>
        <w:t xml:space="preserve"> Sie können sich sowohl auf einzelne gedankliche Einheiten (Entitäten) (z.B. die Vorstellung, die man über seine Mutter hat), als auch auf  ein Set von gedankl</w:t>
      </w:r>
      <w:r w:rsidRPr="000378C4">
        <w:rPr>
          <w:rFonts w:ascii="Times New Roman" w:hAnsi="Times New Roman"/>
          <w:sz w:val="28"/>
          <w:lang w:val="de-DE"/>
        </w:rPr>
        <w:t>i</w:t>
      </w:r>
      <w:r w:rsidRPr="000378C4">
        <w:rPr>
          <w:rFonts w:ascii="Times New Roman" w:hAnsi="Times New Roman"/>
          <w:sz w:val="28"/>
          <w:lang w:val="de-DE"/>
        </w:rPr>
        <w:t>chen Einheiten beziehen (z.B. das Konzept „Gemüse“). Die letzten h</w:t>
      </w:r>
      <w:r w:rsidRPr="000378C4">
        <w:rPr>
          <w:rFonts w:ascii="Times New Roman" w:hAnsi="Times New Roman"/>
          <w:sz w:val="28"/>
          <w:lang w:val="de-DE"/>
        </w:rPr>
        <w:t>a</w:t>
      </w:r>
      <w:r w:rsidRPr="000378C4">
        <w:rPr>
          <w:rFonts w:ascii="Times New Roman" w:hAnsi="Times New Roman"/>
          <w:sz w:val="28"/>
          <w:lang w:val="de-DE"/>
        </w:rPr>
        <w:t xml:space="preserve">ben ihre eigene Struktur. Strukturierte Konzepte lassen sich die Wirklichkeit in relevante Einheiten teilen. Solche Konzepte nennt Günter </w:t>
      </w:r>
      <w:proofErr w:type="spellStart"/>
      <w:r w:rsidRPr="000378C4">
        <w:rPr>
          <w:rFonts w:ascii="Times New Roman" w:hAnsi="Times New Roman"/>
          <w:sz w:val="28"/>
          <w:lang w:val="de-DE"/>
        </w:rPr>
        <w:t>Radden</w:t>
      </w:r>
      <w:proofErr w:type="spellEnd"/>
      <w:r w:rsidRPr="000378C4">
        <w:rPr>
          <w:rFonts w:ascii="Times New Roman" w:hAnsi="Times New Roman"/>
          <w:sz w:val="28"/>
          <w:lang w:val="de-DE"/>
        </w:rPr>
        <w:t xml:space="preserve"> „konzeptuelle Kateg</w:t>
      </w:r>
      <w:r w:rsidRPr="000378C4">
        <w:rPr>
          <w:rFonts w:ascii="Times New Roman" w:hAnsi="Times New Roman"/>
          <w:sz w:val="28"/>
          <w:lang w:val="de-DE"/>
        </w:rPr>
        <w:t>o</w:t>
      </w:r>
      <w:r w:rsidRPr="000378C4">
        <w:rPr>
          <w:rFonts w:ascii="Times New Roman" w:hAnsi="Times New Roman"/>
          <w:sz w:val="28"/>
          <w:lang w:val="de-DE"/>
        </w:rPr>
        <w:t>rien“</w:t>
      </w:r>
      <w:r w:rsidRPr="000378C4">
        <w:rPr>
          <w:rStyle w:val="a6"/>
          <w:rFonts w:ascii="Times New Roman" w:hAnsi="Times New Roman"/>
          <w:sz w:val="28"/>
          <w:lang w:val="de-DE"/>
        </w:rPr>
        <w:footnoteReference w:id="17"/>
      </w:r>
      <w:r w:rsidRPr="000378C4">
        <w:rPr>
          <w:rFonts w:ascii="Times New Roman" w:hAnsi="Times New Roman"/>
          <w:sz w:val="28"/>
          <w:lang w:val="de-DE"/>
        </w:rPr>
        <w:t>. Sie schließen eine Reihe gedanklicher Einheiten ein, die als ein Ganzes verstanden werden. Wenn die Menschen etwas wahrnehmen, beziehen sie das auf die konzeptuellen Kategorien. Dabei gehen sie von ihrer eigenen E</w:t>
      </w:r>
      <w:r w:rsidRPr="000378C4">
        <w:rPr>
          <w:rFonts w:ascii="Times New Roman" w:hAnsi="Times New Roman"/>
          <w:sz w:val="28"/>
          <w:lang w:val="de-DE"/>
        </w:rPr>
        <w:t>r</w:t>
      </w:r>
      <w:r w:rsidRPr="000378C4">
        <w:rPr>
          <w:rFonts w:ascii="Times New Roman" w:hAnsi="Times New Roman"/>
          <w:sz w:val="28"/>
          <w:lang w:val="de-DE"/>
        </w:rPr>
        <w:t>fahrung aus. Konzeptuelle Kategorien, die in der Sprache fixiert sind, gehört man zu sprachlichen Kategorien. „Sprachliche Zeichen spiegeln also konzeptuelle Kat</w:t>
      </w:r>
      <w:r w:rsidRPr="000378C4">
        <w:rPr>
          <w:rFonts w:ascii="Times New Roman" w:hAnsi="Times New Roman"/>
          <w:sz w:val="28"/>
          <w:lang w:val="de-DE"/>
        </w:rPr>
        <w:t>e</w:t>
      </w:r>
      <w:r w:rsidRPr="000378C4">
        <w:rPr>
          <w:rFonts w:ascii="Times New Roman" w:hAnsi="Times New Roman"/>
          <w:sz w:val="28"/>
          <w:lang w:val="de-DE"/>
        </w:rPr>
        <w:t xml:space="preserve">gorien wider, die auf die Erfahrungen des menschlichen </w:t>
      </w:r>
      <w:proofErr w:type="spellStart"/>
      <w:r w:rsidRPr="000378C4">
        <w:rPr>
          <w:rFonts w:ascii="Times New Roman" w:hAnsi="Times New Roman"/>
          <w:sz w:val="28"/>
          <w:lang w:val="de-DE"/>
        </w:rPr>
        <w:t>Konzeptualisierers</w:t>
      </w:r>
      <w:proofErr w:type="spellEnd"/>
      <w:r w:rsidRPr="000378C4">
        <w:rPr>
          <w:rFonts w:ascii="Times New Roman" w:hAnsi="Times New Roman"/>
          <w:sz w:val="28"/>
          <w:lang w:val="de-DE"/>
        </w:rPr>
        <w:t xml:space="preserve"> mit der Realität zurückgehen.“</w:t>
      </w:r>
      <w:r w:rsidRPr="000378C4">
        <w:rPr>
          <w:rStyle w:val="a6"/>
          <w:rFonts w:ascii="Times New Roman" w:hAnsi="Times New Roman"/>
          <w:sz w:val="28"/>
          <w:lang w:val="de-DE"/>
        </w:rPr>
        <w:footnoteReference w:id="18"/>
      </w:r>
      <w:r w:rsidRPr="000378C4">
        <w:rPr>
          <w:rFonts w:ascii="Times New Roman" w:hAnsi="Times New Roman"/>
          <w:sz w:val="28"/>
          <w:lang w:val="de-DE"/>
        </w:rPr>
        <w:t xml:space="preserve"> Dieses Prinzip zeigt, dass verschiedene Menschen eine und dieselbe Sache unterschiedlich wahrnehmen können.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Nach der Meinung von </w:t>
      </w:r>
      <w:proofErr w:type="spellStart"/>
      <w:r w:rsidRPr="000378C4">
        <w:rPr>
          <w:rFonts w:ascii="Times New Roman" w:hAnsi="Times New Roman"/>
          <w:sz w:val="28"/>
          <w:lang w:val="de-DE"/>
        </w:rPr>
        <w:t>Radden</w:t>
      </w:r>
      <w:proofErr w:type="spellEnd"/>
      <w:r w:rsidRPr="000378C4">
        <w:rPr>
          <w:rFonts w:ascii="Times New Roman" w:hAnsi="Times New Roman"/>
          <w:sz w:val="28"/>
          <w:lang w:val="de-DE"/>
        </w:rPr>
        <w:t xml:space="preserve"> ist die Sprache nicht nur ein Mittel der Kommunikation sondern auch ein Spiegelbild von der Vorstellungs- und Erfa</w:t>
      </w:r>
      <w:r w:rsidRPr="000378C4">
        <w:rPr>
          <w:rFonts w:ascii="Times New Roman" w:hAnsi="Times New Roman"/>
          <w:sz w:val="28"/>
          <w:lang w:val="de-DE"/>
        </w:rPr>
        <w:t>h</w:t>
      </w:r>
      <w:r w:rsidRPr="000378C4">
        <w:rPr>
          <w:rFonts w:ascii="Times New Roman" w:hAnsi="Times New Roman"/>
          <w:sz w:val="28"/>
          <w:lang w:val="de-DE"/>
        </w:rPr>
        <w:t>rungswelt der Menschen, die aus den konzeptuellen Kategorien bestehen, die i</w:t>
      </w:r>
      <w:r w:rsidRPr="000378C4">
        <w:rPr>
          <w:rFonts w:ascii="Times New Roman" w:hAnsi="Times New Roman"/>
          <w:sz w:val="28"/>
          <w:lang w:val="de-DE"/>
        </w:rPr>
        <w:t>h</w:t>
      </w:r>
      <w:r w:rsidRPr="000378C4">
        <w:rPr>
          <w:rFonts w:ascii="Times New Roman" w:hAnsi="Times New Roman"/>
          <w:sz w:val="28"/>
          <w:lang w:val="de-DE"/>
        </w:rPr>
        <w:t>rerseits eine Grundlage für sprachliche Kategorien bilden. Es ist aber zu unte</w:t>
      </w:r>
      <w:r w:rsidRPr="000378C4">
        <w:rPr>
          <w:rFonts w:ascii="Times New Roman" w:hAnsi="Times New Roman"/>
          <w:sz w:val="28"/>
          <w:lang w:val="de-DE"/>
        </w:rPr>
        <w:t>r</w:t>
      </w:r>
      <w:r w:rsidRPr="000378C4">
        <w:rPr>
          <w:rFonts w:ascii="Times New Roman" w:hAnsi="Times New Roman"/>
          <w:sz w:val="28"/>
          <w:lang w:val="de-DE"/>
        </w:rPr>
        <w:t xml:space="preserve">streichen, dass konzeptuelle Kategorien umfassender als sprachliche sind. </w:t>
      </w:r>
    </w:p>
    <w:p w:rsidR="00E56A61" w:rsidRPr="000378C4" w:rsidRDefault="00E56A61" w:rsidP="000378C4">
      <w:pPr>
        <w:pStyle w:val="3"/>
        <w:spacing w:before="0" w:beforeAutospacing="0" w:after="0" w:afterAutospacing="0" w:line="360" w:lineRule="auto"/>
        <w:ind w:firstLine="709"/>
        <w:jc w:val="both"/>
        <w:rPr>
          <w:sz w:val="28"/>
          <w:lang w:val="de-DE"/>
        </w:rPr>
      </w:pPr>
    </w:p>
    <w:p w:rsidR="002C5693" w:rsidRPr="000378C4" w:rsidRDefault="002C5693" w:rsidP="000378C4">
      <w:pPr>
        <w:pStyle w:val="3"/>
        <w:spacing w:before="0" w:beforeAutospacing="0" w:after="0" w:afterAutospacing="0" w:line="360" w:lineRule="auto"/>
        <w:ind w:firstLine="709"/>
        <w:jc w:val="both"/>
        <w:rPr>
          <w:sz w:val="28"/>
          <w:lang w:val="de-DE"/>
        </w:rPr>
      </w:pPr>
      <w:bookmarkStart w:id="4" w:name="_Toc451477891"/>
      <w:r w:rsidRPr="000378C4">
        <w:rPr>
          <w:sz w:val="28"/>
          <w:lang w:val="de-DE"/>
        </w:rPr>
        <w:t xml:space="preserve">1.1.2 </w:t>
      </w:r>
      <w:proofErr w:type="spellStart"/>
      <w:r w:rsidRPr="000378C4">
        <w:rPr>
          <w:sz w:val="28"/>
          <w:lang w:val="de-DE"/>
        </w:rPr>
        <w:t>Linguokognitives</w:t>
      </w:r>
      <w:proofErr w:type="spellEnd"/>
      <w:r w:rsidRPr="000378C4">
        <w:rPr>
          <w:sz w:val="28"/>
          <w:lang w:val="de-DE"/>
        </w:rPr>
        <w:t xml:space="preserve"> Konzept in der russischen Tradit</w:t>
      </w:r>
      <w:r w:rsidRPr="000378C4">
        <w:rPr>
          <w:sz w:val="28"/>
          <w:lang w:val="de-DE"/>
        </w:rPr>
        <w:t>i</w:t>
      </w:r>
      <w:r w:rsidRPr="000378C4">
        <w:rPr>
          <w:sz w:val="28"/>
          <w:lang w:val="de-DE"/>
        </w:rPr>
        <w:t>on</w:t>
      </w:r>
      <w:bookmarkEnd w:id="4"/>
    </w:p>
    <w:p w:rsidR="002C5693" w:rsidRPr="000378C4" w:rsidRDefault="002C5693" w:rsidP="000378C4">
      <w:pPr>
        <w:spacing w:after="0" w:line="360" w:lineRule="auto"/>
        <w:ind w:firstLine="709"/>
        <w:jc w:val="both"/>
        <w:rPr>
          <w:rFonts w:ascii="Times New Roman" w:hAnsi="Times New Roman"/>
          <w:sz w:val="28"/>
          <w:lang w:val="de-DE"/>
        </w:rPr>
      </w:pP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In der russischen Linguistik wurde der Begriff „Konzept“ zum ersten Mal 1928 von S.A. </w:t>
      </w:r>
      <w:proofErr w:type="spellStart"/>
      <w:r w:rsidRPr="000378C4">
        <w:rPr>
          <w:rFonts w:ascii="Times New Roman" w:hAnsi="Times New Roman"/>
          <w:sz w:val="28"/>
          <w:lang w:val="de-DE"/>
        </w:rPr>
        <w:t>Askoldow</w:t>
      </w:r>
      <w:proofErr w:type="spellEnd"/>
      <w:r w:rsidRPr="000378C4">
        <w:rPr>
          <w:rFonts w:ascii="Times New Roman" w:hAnsi="Times New Roman"/>
          <w:sz w:val="28"/>
          <w:lang w:val="de-DE"/>
        </w:rPr>
        <w:t xml:space="preserve"> in seinem Artikel „Konzept und Wort“ erwähnt.</w:t>
      </w:r>
      <w:r w:rsidRPr="000378C4">
        <w:rPr>
          <w:rStyle w:val="a6"/>
          <w:rFonts w:ascii="Times New Roman" w:hAnsi="Times New Roman"/>
          <w:sz w:val="28"/>
          <w:lang w:val="de-DE"/>
        </w:rPr>
        <w:footnoteReference w:id="19"/>
      </w:r>
      <w:r w:rsidRPr="000378C4">
        <w:rPr>
          <w:rFonts w:ascii="Times New Roman" w:hAnsi="Times New Roman"/>
          <w:sz w:val="28"/>
          <w:lang w:val="de-DE"/>
        </w:rPr>
        <w:t xml:space="preserve"> Wieder taucht dieser Begriff erst in den 80er Jahren des 20. Jahrhunderts auf und sein</w:t>
      </w:r>
      <w:r w:rsidR="00E70589" w:rsidRPr="000378C4">
        <w:rPr>
          <w:rFonts w:ascii="Times New Roman" w:hAnsi="Times New Roman"/>
          <w:sz w:val="28"/>
          <w:lang w:val="de-DE"/>
        </w:rPr>
        <w:t>e</w:t>
      </w:r>
      <w:r w:rsidRPr="000378C4">
        <w:rPr>
          <w:rFonts w:ascii="Times New Roman" w:hAnsi="Times New Roman"/>
          <w:sz w:val="28"/>
          <w:lang w:val="de-DE"/>
        </w:rPr>
        <w:t xml:space="preserve"> Definition wird immer wieder umgedacht. Die Schwierigkeit der D</w:t>
      </w:r>
      <w:r w:rsidRPr="000378C4">
        <w:rPr>
          <w:rFonts w:ascii="Times New Roman" w:hAnsi="Times New Roman"/>
          <w:sz w:val="28"/>
          <w:lang w:val="de-DE"/>
        </w:rPr>
        <w:t>e</w:t>
      </w:r>
      <w:r w:rsidRPr="000378C4">
        <w:rPr>
          <w:rFonts w:ascii="Times New Roman" w:hAnsi="Times New Roman"/>
          <w:sz w:val="28"/>
          <w:lang w:val="de-DE"/>
        </w:rPr>
        <w:lastRenderedPageBreak/>
        <w:t>finition besteht darin, dass es eine Reihe verwandter und anliegender B</w:t>
      </w:r>
      <w:r w:rsidRPr="000378C4">
        <w:rPr>
          <w:rFonts w:ascii="Times New Roman" w:hAnsi="Times New Roman"/>
          <w:sz w:val="28"/>
          <w:lang w:val="de-DE"/>
        </w:rPr>
        <w:t>e</w:t>
      </w:r>
      <w:r w:rsidRPr="000378C4">
        <w:rPr>
          <w:rFonts w:ascii="Times New Roman" w:hAnsi="Times New Roman"/>
          <w:sz w:val="28"/>
          <w:lang w:val="de-DE"/>
        </w:rPr>
        <w:t>griffe und Fachwörter gab und gibt. Eine meist besprechende und umstrittene Frage ist die Frage nach dem Unterschied zwischen den Konzepten, Begriffen und B</w:t>
      </w:r>
      <w:r w:rsidRPr="000378C4">
        <w:rPr>
          <w:rFonts w:ascii="Times New Roman" w:hAnsi="Times New Roman"/>
          <w:sz w:val="28"/>
          <w:lang w:val="de-DE"/>
        </w:rPr>
        <w:t>e</w:t>
      </w:r>
      <w:r w:rsidRPr="000378C4">
        <w:rPr>
          <w:rFonts w:ascii="Times New Roman" w:hAnsi="Times New Roman"/>
          <w:sz w:val="28"/>
          <w:lang w:val="de-DE"/>
        </w:rPr>
        <w:t xml:space="preserve">deutungen. Viele Sprachwissenschaftler (W.I.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S.A. </w:t>
      </w:r>
      <w:proofErr w:type="spellStart"/>
      <w:r w:rsidRPr="000378C4">
        <w:rPr>
          <w:rFonts w:ascii="Times New Roman" w:hAnsi="Times New Roman"/>
          <w:sz w:val="28"/>
          <w:lang w:val="de-DE"/>
        </w:rPr>
        <w:t>Askoldow</w:t>
      </w:r>
      <w:proofErr w:type="spellEnd"/>
      <w:r w:rsidRPr="000378C4">
        <w:rPr>
          <w:rFonts w:ascii="Times New Roman" w:hAnsi="Times New Roman"/>
          <w:sz w:val="28"/>
          <w:lang w:val="de-DE"/>
        </w:rPr>
        <w:t>) b</w:t>
      </w:r>
      <w:r w:rsidRPr="000378C4">
        <w:rPr>
          <w:rFonts w:ascii="Times New Roman" w:hAnsi="Times New Roman"/>
          <w:sz w:val="28"/>
          <w:lang w:val="de-DE"/>
        </w:rPr>
        <w:t>e</w:t>
      </w:r>
      <w:r w:rsidRPr="000378C4">
        <w:rPr>
          <w:rFonts w:ascii="Times New Roman" w:hAnsi="Times New Roman"/>
          <w:sz w:val="28"/>
          <w:lang w:val="de-DE"/>
        </w:rPr>
        <w:t>haupten, dass das Konzept viel breiter als die lexikalische Bedeutung ist. A</w:t>
      </w:r>
      <w:r w:rsidRPr="000378C4">
        <w:rPr>
          <w:rFonts w:ascii="Times New Roman" w:hAnsi="Times New Roman"/>
          <w:sz w:val="28"/>
          <w:lang w:val="de-DE"/>
        </w:rPr>
        <w:t>n</w:t>
      </w:r>
      <w:r w:rsidRPr="000378C4">
        <w:rPr>
          <w:rFonts w:ascii="Times New Roman" w:hAnsi="Times New Roman"/>
          <w:sz w:val="28"/>
          <w:lang w:val="de-DE"/>
        </w:rPr>
        <w:t>dere Wissenschaftler (</w:t>
      </w:r>
      <w:proofErr w:type="spellStart"/>
      <w:r w:rsidRPr="000378C4">
        <w:rPr>
          <w:rFonts w:ascii="Times New Roman" w:hAnsi="Times New Roman"/>
          <w:sz w:val="28"/>
          <w:lang w:val="de-DE"/>
        </w:rPr>
        <w:t>D.S.Lichatschew</w:t>
      </w:r>
      <w:proofErr w:type="spellEnd"/>
      <w:r w:rsidRPr="000378C4">
        <w:rPr>
          <w:rFonts w:ascii="Times New Roman" w:hAnsi="Times New Roman"/>
          <w:sz w:val="28"/>
          <w:lang w:val="de-DE"/>
        </w:rPr>
        <w:t xml:space="preserve">, </w:t>
      </w:r>
      <w:proofErr w:type="spellStart"/>
      <w:r w:rsidRPr="000378C4">
        <w:rPr>
          <w:rFonts w:ascii="Times New Roman" w:hAnsi="Times New Roman"/>
          <w:sz w:val="28"/>
          <w:lang w:val="de-DE"/>
        </w:rPr>
        <w:t>W.P.Moskwin</w:t>
      </w:r>
      <w:proofErr w:type="spellEnd"/>
      <w:r w:rsidRPr="000378C4">
        <w:rPr>
          <w:rFonts w:ascii="Times New Roman" w:hAnsi="Times New Roman"/>
          <w:sz w:val="28"/>
          <w:lang w:val="de-DE"/>
        </w:rPr>
        <w:t>) meinen, dass sich das Ko</w:t>
      </w:r>
      <w:r w:rsidRPr="000378C4">
        <w:rPr>
          <w:rFonts w:ascii="Times New Roman" w:hAnsi="Times New Roman"/>
          <w:sz w:val="28"/>
          <w:lang w:val="de-DE"/>
        </w:rPr>
        <w:t>n</w:t>
      </w:r>
      <w:r w:rsidRPr="000378C4">
        <w:rPr>
          <w:rFonts w:ascii="Times New Roman" w:hAnsi="Times New Roman"/>
          <w:sz w:val="28"/>
          <w:lang w:val="de-DE"/>
        </w:rPr>
        <w:t xml:space="preserve">zept auf das Wort in einem seiner Bedeutungen bezieht. W.A. </w:t>
      </w:r>
      <w:proofErr w:type="spellStart"/>
      <w:r w:rsidRPr="000378C4">
        <w:rPr>
          <w:rFonts w:ascii="Times New Roman" w:hAnsi="Times New Roman"/>
          <w:sz w:val="28"/>
          <w:lang w:val="de-DE"/>
        </w:rPr>
        <w:t>Masslowa</w:t>
      </w:r>
      <w:proofErr w:type="spellEnd"/>
      <w:r w:rsidRPr="000378C4">
        <w:rPr>
          <w:rFonts w:ascii="Times New Roman" w:hAnsi="Times New Roman"/>
          <w:sz w:val="28"/>
          <w:lang w:val="de-DE"/>
        </w:rPr>
        <w:t xml:space="preserve"> unte</w:t>
      </w:r>
      <w:r w:rsidRPr="000378C4">
        <w:rPr>
          <w:rFonts w:ascii="Times New Roman" w:hAnsi="Times New Roman"/>
          <w:sz w:val="28"/>
          <w:lang w:val="de-DE"/>
        </w:rPr>
        <w:t>r</w:t>
      </w:r>
      <w:r w:rsidRPr="000378C4">
        <w:rPr>
          <w:rFonts w:ascii="Times New Roman" w:hAnsi="Times New Roman"/>
          <w:sz w:val="28"/>
          <w:lang w:val="de-DE"/>
        </w:rPr>
        <w:t>scheidet alle drei Begriffe. Das Konzept und der Begriff sind zwei parallele Fachwörter und gehören zu verschiedenen Wissenschaften: der Begriff ist ein Fachwort der Logik und Philosophie und das Konzept ist ein Fachwort der M</w:t>
      </w:r>
      <w:r w:rsidRPr="000378C4">
        <w:rPr>
          <w:rFonts w:ascii="Times New Roman" w:hAnsi="Times New Roman"/>
          <w:sz w:val="28"/>
          <w:lang w:val="de-DE"/>
        </w:rPr>
        <w:t>a</w:t>
      </w:r>
      <w:r w:rsidRPr="000378C4">
        <w:rPr>
          <w:rFonts w:ascii="Times New Roman" w:hAnsi="Times New Roman"/>
          <w:sz w:val="28"/>
          <w:lang w:val="de-DE"/>
        </w:rPr>
        <w:t xml:space="preserve">thematiklogik, Kulturologie,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kognitiven Linguistik, nach ihrer inneren Form aber sind sie ähnlich. „Das Konzept ist eine relativ stabile und feststehende Kognitionsgesamtheit eines Wirklichkeitsobjekts, weil das Konzept direkter als die Bedeutung mit der Wirklichkeit verbunden ist. Das Wort repräsentiert durch seine Bedeutung nur ein Teil des Konzepts“</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20"/>
      </w:r>
      <w:r w:rsidRPr="000378C4">
        <w:rPr>
          <w:rFonts w:ascii="Times New Roman" w:hAnsi="Times New Roman"/>
          <w:sz w:val="28"/>
          <w:lang w:val="de-DE"/>
        </w:rPr>
        <w:t>. Am e</w:t>
      </w:r>
      <w:r w:rsidRPr="000378C4">
        <w:rPr>
          <w:rFonts w:ascii="Times New Roman" w:hAnsi="Times New Roman"/>
          <w:sz w:val="28"/>
          <w:lang w:val="de-DE"/>
        </w:rPr>
        <w:t>r</w:t>
      </w:r>
      <w:r w:rsidRPr="000378C4">
        <w:rPr>
          <w:rFonts w:ascii="Times New Roman" w:hAnsi="Times New Roman"/>
          <w:sz w:val="28"/>
          <w:lang w:val="de-DE"/>
        </w:rPr>
        <w:t>gebnisreichsten kann man doch das Konzept durch Sprachmittel, durch ein  Wort, einen Satz und einen Diskurs untersuchen.</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 In der modernen russischen Linguistik kann man drei Einste</w:t>
      </w:r>
      <w:r w:rsidRPr="000378C4">
        <w:rPr>
          <w:rFonts w:ascii="Times New Roman" w:hAnsi="Times New Roman"/>
          <w:sz w:val="28"/>
          <w:lang w:val="de-DE"/>
        </w:rPr>
        <w:t>l</w:t>
      </w:r>
      <w:r w:rsidRPr="000378C4">
        <w:rPr>
          <w:rFonts w:ascii="Times New Roman" w:hAnsi="Times New Roman"/>
          <w:sz w:val="28"/>
          <w:lang w:val="de-DE"/>
        </w:rPr>
        <w:t xml:space="preserve">lungen zum Verständnis des Begriffs „Konzept“ festlegen. </w:t>
      </w:r>
      <w:r w:rsidRPr="000378C4">
        <w:rPr>
          <w:rStyle w:val="a6"/>
          <w:rFonts w:ascii="Times New Roman" w:hAnsi="Times New Roman"/>
          <w:sz w:val="28"/>
          <w:lang w:val="de-DE"/>
        </w:rPr>
        <w:footnoteReference w:id="21"/>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Der Hautvertreter der ersten Einstellung ist J.S. </w:t>
      </w:r>
      <w:proofErr w:type="spellStart"/>
      <w:r w:rsidRPr="000378C4">
        <w:rPr>
          <w:rFonts w:ascii="Times New Roman" w:hAnsi="Times New Roman"/>
          <w:sz w:val="28"/>
          <w:lang w:val="de-DE"/>
        </w:rPr>
        <w:t>Stepanow</w:t>
      </w:r>
      <w:proofErr w:type="spellEnd"/>
      <w:r w:rsidRPr="000378C4">
        <w:rPr>
          <w:rFonts w:ascii="Times New Roman" w:hAnsi="Times New Roman"/>
          <w:sz w:val="28"/>
          <w:lang w:val="de-DE"/>
        </w:rPr>
        <w:t>. Das Konzept wird aus kulturologischer Sicht als Haupteinheit der Kultur in der mentalen Menschenwelt betrachtet. Die Kultur wird dabei als Gesamtheit der Ko</w:t>
      </w:r>
      <w:r w:rsidRPr="000378C4">
        <w:rPr>
          <w:rFonts w:ascii="Times New Roman" w:hAnsi="Times New Roman"/>
          <w:sz w:val="28"/>
          <w:lang w:val="de-DE"/>
        </w:rPr>
        <w:t>n</w:t>
      </w:r>
      <w:r w:rsidRPr="000378C4">
        <w:rPr>
          <w:rFonts w:ascii="Times New Roman" w:hAnsi="Times New Roman"/>
          <w:sz w:val="28"/>
          <w:lang w:val="de-DE"/>
        </w:rPr>
        <w:t xml:space="preserve">zepte und ihrer Wechselbeziehungen verstanden. W.N. </w:t>
      </w:r>
      <w:proofErr w:type="spellStart"/>
      <w:r w:rsidRPr="000378C4">
        <w:rPr>
          <w:rFonts w:ascii="Times New Roman" w:hAnsi="Times New Roman"/>
          <w:sz w:val="28"/>
          <w:lang w:val="de-DE"/>
        </w:rPr>
        <w:t>Telija</w:t>
      </w:r>
      <w:proofErr w:type="spellEnd"/>
      <w:r w:rsidRPr="000378C4">
        <w:rPr>
          <w:rFonts w:ascii="Times New Roman" w:hAnsi="Times New Roman"/>
          <w:sz w:val="28"/>
          <w:lang w:val="de-DE"/>
        </w:rPr>
        <w:t xml:space="preserve"> ist auch der Me</w:t>
      </w:r>
      <w:r w:rsidRPr="000378C4">
        <w:rPr>
          <w:rFonts w:ascii="Times New Roman" w:hAnsi="Times New Roman"/>
          <w:sz w:val="28"/>
          <w:lang w:val="de-DE"/>
        </w:rPr>
        <w:t>i</w:t>
      </w:r>
      <w:r w:rsidRPr="000378C4">
        <w:rPr>
          <w:rFonts w:ascii="Times New Roman" w:hAnsi="Times New Roman"/>
          <w:sz w:val="28"/>
          <w:lang w:val="de-DE"/>
        </w:rPr>
        <w:t>nung, dass das Konzept alle Wissen über ein Objekt in seinen Ausprägungen beinha</w:t>
      </w:r>
      <w:r w:rsidRPr="000378C4">
        <w:rPr>
          <w:rFonts w:ascii="Times New Roman" w:hAnsi="Times New Roman"/>
          <w:sz w:val="28"/>
          <w:lang w:val="de-DE"/>
        </w:rPr>
        <w:t>l</w:t>
      </w:r>
      <w:r w:rsidRPr="000378C4">
        <w:rPr>
          <w:rFonts w:ascii="Times New Roman" w:hAnsi="Times New Roman"/>
          <w:sz w:val="28"/>
          <w:lang w:val="de-DE"/>
        </w:rPr>
        <w:t>tet. Offensichtlich ist die Rolle der Sprache nebenseitig, sie ist nur ein Hilfsmi</w:t>
      </w:r>
      <w:r w:rsidRPr="000378C4">
        <w:rPr>
          <w:rFonts w:ascii="Times New Roman" w:hAnsi="Times New Roman"/>
          <w:sz w:val="28"/>
          <w:lang w:val="de-DE"/>
        </w:rPr>
        <w:t>t</w:t>
      </w:r>
      <w:r w:rsidRPr="000378C4">
        <w:rPr>
          <w:rFonts w:ascii="Times New Roman" w:hAnsi="Times New Roman"/>
          <w:sz w:val="28"/>
          <w:lang w:val="de-DE"/>
        </w:rPr>
        <w:t xml:space="preserve">tel und zwar eine Form der </w:t>
      </w:r>
      <w:proofErr w:type="spellStart"/>
      <w:r w:rsidRPr="000378C4">
        <w:rPr>
          <w:rFonts w:ascii="Times New Roman" w:hAnsi="Times New Roman"/>
          <w:sz w:val="28"/>
          <w:lang w:val="de-DE"/>
        </w:rPr>
        <w:t>Versprachlichung</w:t>
      </w:r>
      <w:proofErr w:type="spellEnd"/>
      <w:r w:rsidRPr="000378C4">
        <w:rPr>
          <w:rFonts w:ascii="Times New Roman" w:hAnsi="Times New Roman"/>
          <w:sz w:val="28"/>
          <w:lang w:val="de-DE"/>
        </w:rPr>
        <w:t xml:space="preserve"> der Kulturgesamtheit vom Ko</w:t>
      </w:r>
      <w:r w:rsidRPr="000378C4">
        <w:rPr>
          <w:rFonts w:ascii="Times New Roman" w:hAnsi="Times New Roman"/>
          <w:sz w:val="28"/>
          <w:lang w:val="de-DE"/>
        </w:rPr>
        <w:t>n</w:t>
      </w:r>
      <w:r w:rsidRPr="000378C4">
        <w:rPr>
          <w:rFonts w:ascii="Times New Roman" w:hAnsi="Times New Roman"/>
          <w:sz w:val="28"/>
          <w:lang w:val="de-DE"/>
        </w:rPr>
        <w:t>zept. Dieser Ansatz wird ausführlicher im 3.Punkt dieses Kapitels beleuc</w:t>
      </w:r>
      <w:r w:rsidRPr="000378C4">
        <w:rPr>
          <w:rFonts w:ascii="Times New Roman" w:hAnsi="Times New Roman"/>
          <w:sz w:val="28"/>
          <w:lang w:val="de-DE"/>
        </w:rPr>
        <w:t>h</w:t>
      </w:r>
      <w:r w:rsidRPr="000378C4">
        <w:rPr>
          <w:rFonts w:ascii="Times New Roman" w:hAnsi="Times New Roman"/>
          <w:sz w:val="28"/>
          <w:lang w:val="de-DE"/>
        </w:rPr>
        <w:t xml:space="preserve">tet.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lastRenderedPageBreak/>
        <w:t xml:space="preserve">Zur zweiten Einstellung gehören N.D. </w:t>
      </w:r>
      <w:proofErr w:type="spellStart"/>
      <w:r w:rsidRPr="000378C4">
        <w:rPr>
          <w:rFonts w:ascii="Times New Roman" w:hAnsi="Times New Roman"/>
          <w:sz w:val="28"/>
          <w:lang w:val="de-DE"/>
        </w:rPr>
        <w:t>Arutjunowa</w:t>
      </w:r>
      <w:proofErr w:type="spellEnd"/>
      <w:r w:rsidRPr="000378C4">
        <w:rPr>
          <w:rFonts w:ascii="Times New Roman" w:hAnsi="Times New Roman"/>
          <w:sz w:val="28"/>
          <w:lang w:val="de-DE"/>
        </w:rPr>
        <w:t xml:space="preserve"> und ihre Schule, T.W. </w:t>
      </w:r>
      <w:proofErr w:type="spellStart"/>
      <w:r w:rsidRPr="000378C4">
        <w:rPr>
          <w:rFonts w:ascii="Times New Roman" w:hAnsi="Times New Roman"/>
          <w:sz w:val="28"/>
          <w:lang w:val="de-DE"/>
        </w:rPr>
        <w:t>Buligina</w:t>
      </w:r>
      <w:proofErr w:type="spellEnd"/>
      <w:r w:rsidRPr="000378C4">
        <w:rPr>
          <w:rFonts w:ascii="Times New Roman" w:hAnsi="Times New Roman"/>
          <w:sz w:val="28"/>
          <w:lang w:val="de-DE"/>
        </w:rPr>
        <w:t xml:space="preserve">, A.D. </w:t>
      </w:r>
      <w:proofErr w:type="spellStart"/>
      <w:r w:rsidRPr="000378C4">
        <w:rPr>
          <w:rFonts w:ascii="Times New Roman" w:hAnsi="Times New Roman"/>
          <w:sz w:val="28"/>
          <w:lang w:val="de-DE"/>
        </w:rPr>
        <w:t>Schmelew</w:t>
      </w:r>
      <w:proofErr w:type="spellEnd"/>
      <w:r w:rsidRPr="000378C4">
        <w:rPr>
          <w:rFonts w:ascii="Times New Roman" w:hAnsi="Times New Roman"/>
          <w:sz w:val="28"/>
          <w:lang w:val="de-DE"/>
        </w:rPr>
        <w:t xml:space="preserve"> usw. Zu Grunde des Konzepts liegt nach ihrer Ansicht die Semantik eines Sprachzeichens, die seinen Inhalt gestaltet. N.F. </w:t>
      </w:r>
      <w:proofErr w:type="spellStart"/>
      <w:r w:rsidRPr="000378C4">
        <w:rPr>
          <w:rFonts w:ascii="Times New Roman" w:hAnsi="Times New Roman"/>
          <w:sz w:val="28"/>
          <w:lang w:val="de-DE"/>
        </w:rPr>
        <w:t>Alefirenko</w:t>
      </w:r>
      <w:proofErr w:type="spellEnd"/>
      <w:r w:rsidRPr="000378C4">
        <w:rPr>
          <w:rFonts w:ascii="Times New Roman" w:hAnsi="Times New Roman"/>
          <w:sz w:val="28"/>
          <w:lang w:val="de-DE"/>
        </w:rPr>
        <w:t xml:space="preserve"> versteht auch das Konzept als eine Einheit der kognitiven S</w:t>
      </w:r>
      <w:r w:rsidRPr="000378C4">
        <w:rPr>
          <w:rFonts w:ascii="Times New Roman" w:hAnsi="Times New Roman"/>
          <w:sz w:val="28"/>
          <w:lang w:val="de-DE"/>
        </w:rPr>
        <w:t>e</w:t>
      </w:r>
      <w:r w:rsidRPr="000378C4">
        <w:rPr>
          <w:rFonts w:ascii="Times New Roman" w:hAnsi="Times New Roman"/>
          <w:sz w:val="28"/>
          <w:lang w:val="de-DE"/>
        </w:rPr>
        <w:t xml:space="preserve">mantik.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Zu den Anhängern der dritten Einstellung zählt W.A. </w:t>
      </w:r>
      <w:proofErr w:type="spellStart"/>
      <w:r w:rsidRPr="000378C4">
        <w:rPr>
          <w:rFonts w:ascii="Times New Roman" w:hAnsi="Times New Roman"/>
          <w:sz w:val="28"/>
          <w:lang w:val="de-DE"/>
        </w:rPr>
        <w:t>Masslowa</w:t>
      </w:r>
      <w:proofErr w:type="spellEnd"/>
      <w:r w:rsidRPr="000378C4">
        <w:rPr>
          <w:rFonts w:ascii="Times New Roman" w:hAnsi="Times New Roman"/>
          <w:sz w:val="28"/>
          <w:lang w:val="de-DE"/>
        </w:rPr>
        <w:t xml:space="preserve"> D.S. </w:t>
      </w:r>
      <w:proofErr w:type="spellStart"/>
      <w:r w:rsidRPr="000378C4">
        <w:rPr>
          <w:rFonts w:ascii="Times New Roman" w:hAnsi="Times New Roman"/>
          <w:sz w:val="28"/>
          <w:lang w:val="de-DE"/>
        </w:rPr>
        <w:t>Lichatschow</w:t>
      </w:r>
      <w:proofErr w:type="spellEnd"/>
      <w:r w:rsidRPr="000378C4">
        <w:rPr>
          <w:rFonts w:ascii="Times New Roman" w:hAnsi="Times New Roman"/>
          <w:sz w:val="28"/>
          <w:lang w:val="de-DE"/>
        </w:rPr>
        <w:t xml:space="preserve">, E.S. </w:t>
      </w:r>
      <w:proofErr w:type="spellStart"/>
      <w:r w:rsidRPr="000378C4">
        <w:rPr>
          <w:rFonts w:ascii="Times New Roman" w:hAnsi="Times New Roman"/>
          <w:sz w:val="28"/>
          <w:lang w:val="de-DE"/>
        </w:rPr>
        <w:t>Kubrjakowa</w:t>
      </w:r>
      <w:proofErr w:type="spellEnd"/>
      <w:r w:rsidRPr="000378C4">
        <w:rPr>
          <w:rFonts w:ascii="Times New Roman" w:hAnsi="Times New Roman"/>
          <w:sz w:val="28"/>
          <w:lang w:val="de-DE"/>
        </w:rPr>
        <w:t xml:space="preserve"> und andere. Sie behaupten, dass „das Konzept nicht aus der Bedeutung eines Wortes entsteht, sondern es ein Ergebnis des Z</w:t>
      </w:r>
      <w:r w:rsidRPr="000378C4">
        <w:rPr>
          <w:rFonts w:ascii="Times New Roman" w:hAnsi="Times New Roman"/>
          <w:sz w:val="28"/>
          <w:lang w:val="de-DE"/>
        </w:rPr>
        <w:t>u</w:t>
      </w:r>
      <w:r w:rsidRPr="000378C4">
        <w:rPr>
          <w:rFonts w:ascii="Times New Roman" w:hAnsi="Times New Roman"/>
          <w:sz w:val="28"/>
          <w:lang w:val="de-DE"/>
        </w:rPr>
        <w:t>sammenstoßes der Bedeutung mit der persönlichen und nationalen Menschene</w:t>
      </w:r>
      <w:r w:rsidRPr="000378C4">
        <w:rPr>
          <w:rFonts w:ascii="Times New Roman" w:hAnsi="Times New Roman"/>
          <w:sz w:val="28"/>
          <w:lang w:val="de-DE"/>
        </w:rPr>
        <w:t>r</w:t>
      </w:r>
      <w:r w:rsidRPr="000378C4">
        <w:rPr>
          <w:rFonts w:ascii="Times New Roman" w:hAnsi="Times New Roman"/>
          <w:sz w:val="28"/>
          <w:lang w:val="de-DE"/>
        </w:rPr>
        <w:t>fahrung ist“</w:t>
      </w:r>
      <w:r w:rsidRPr="000378C4">
        <w:rPr>
          <w:rStyle w:val="a6"/>
          <w:rFonts w:ascii="Times New Roman" w:hAnsi="Times New Roman"/>
          <w:sz w:val="28"/>
          <w:lang w:val="de-DE"/>
        </w:rPr>
        <w:footnoteReference w:id="22"/>
      </w:r>
      <w:r w:rsidRPr="000378C4">
        <w:rPr>
          <w:rFonts w:ascii="Times New Roman" w:hAnsi="Times New Roman"/>
          <w:sz w:val="28"/>
          <w:lang w:val="de-DE"/>
        </w:rPr>
        <w:t>. Auf solche Weise ist das Konzept ein Vermittler zw</w:t>
      </w:r>
      <w:r w:rsidRPr="000378C4">
        <w:rPr>
          <w:rFonts w:ascii="Times New Roman" w:hAnsi="Times New Roman"/>
          <w:sz w:val="28"/>
          <w:lang w:val="de-DE"/>
        </w:rPr>
        <w:t>i</w:t>
      </w:r>
      <w:r w:rsidRPr="000378C4">
        <w:rPr>
          <w:rFonts w:ascii="Times New Roman" w:hAnsi="Times New Roman"/>
          <w:sz w:val="28"/>
          <w:lang w:val="de-DE"/>
        </w:rPr>
        <w:t xml:space="preserve">schen den Wörtern und der Wirklichkeit.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Die russische Wissenschaftlerin E.S. </w:t>
      </w:r>
      <w:proofErr w:type="spellStart"/>
      <w:r w:rsidRPr="000378C4">
        <w:rPr>
          <w:rFonts w:ascii="Times New Roman" w:hAnsi="Times New Roman"/>
          <w:sz w:val="28"/>
          <w:lang w:val="de-DE"/>
        </w:rPr>
        <w:t>Kubrjakowa</w:t>
      </w:r>
      <w:proofErr w:type="spellEnd"/>
      <w:r w:rsidRPr="000378C4">
        <w:rPr>
          <w:rFonts w:ascii="Times New Roman" w:hAnsi="Times New Roman"/>
          <w:sz w:val="28"/>
          <w:lang w:val="de-DE"/>
        </w:rPr>
        <w:t xml:space="preserve"> definiert das Konzept in der kognitiven Linguistik als „Einheit der mentalen und psychischen Ressourcen unseres Bewusstseins und jener Informationsstruktur, die Wissen und Erfahru</w:t>
      </w:r>
      <w:r w:rsidRPr="000378C4">
        <w:rPr>
          <w:rFonts w:ascii="Times New Roman" w:hAnsi="Times New Roman"/>
          <w:sz w:val="28"/>
          <w:lang w:val="de-DE"/>
        </w:rPr>
        <w:t>n</w:t>
      </w:r>
      <w:r w:rsidRPr="000378C4">
        <w:rPr>
          <w:rFonts w:ascii="Times New Roman" w:hAnsi="Times New Roman"/>
          <w:sz w:val="28"/>
          <w:lang w:val="de-DE"/>
        </w:rPr>
        <w:t>gen von Menschen widerspiegelt; eine operative Inhaltseinheit des Gedächtni</w:t>
      </w:r>
      <w:r w:rsidRPr="000378C4">
        <w:rPr>
          <w:rFonts w:ascii="Times New Roman" w:hAnsi="Times New Roman"/>
          <w:sz w:val="28"/>
          <w:lang w:val="de-DE"/>
        </w:rPr>
        <w:t>s</w:t>
      </w:r>
      <w:r w:rsidRPr="000378C4">
        <w:rPr>
          <w:rFonts w:ascii="Times New Roman" w:hAnsi="Times New Roman"/>
          <w:sz w:val="28"/>
          <w:lang w:val="de-DE"/>
        </w:rPr>
        <w:t>ses, des mentalen Lexikons, des konzeptuellen Systems und der Sprache von Gehirn (</w:t>
      </w:r>
      <w:proofErr w:type="spellStart"/>
      <w:r w:rsidRPr="000378C4">
        <w:rPr>
          <w:rFonts w:ascii="Times New Roman" w:hAnsi="Times New Roman"/>
          <w:sz w:val="28"/>
          <w:lang w:val="de-DE"/>
        </w:rPr>
        <w:t>lingua</w:t>
      </w:r>
      <w:proofErr w:type="spellEnd"/>
      <w:r w:rsidRPr="000378C4">
        <w:rPr>
          <w:rFonts w:ascii="Times New Roman" w:hAnsi="Times New Roman"/>
          <w:sz w:val="28"/>
          <w:lang w:val="de-DE"/>
        </w:rPr>
        <w:t xml:space="preserve"> </w:t>
      </w:r>
      <w:proofErr w:type="spellStart"/>
      <w:r w:rsidRPr="000378C4">
        <w:rPr>
          <w:rFonts w:ascii="Times New Roman" w:hAnsi="Times New Roman"/>
          <w:sz w:val="28"/>
          <w:lang w:val="de-DE"/>
        </w:rPr>
        <w:t>mentalis</w:t>
      </w:r>
      <w:proofErr w:type="spellEnd"/>
      <w:r w:rsidRPr="000378C4">
        <w:rPr>
          <w:rFonts w:ascii="Times New Roman" w:hAnsi="Times New Roman"/>
          <w:sz w:val="28"/>
          <w:lang w:val="de-DE"/>
        </w:rPr>
        <w:t>), des ganzen Weltbildes, das seinerseits in der Me</w:t>
      </w:r>
      <w:r w:rsidRPr="000378C4">
        <w:rPr>
          <w:rFonts w:ascii="Times New Roman" w:hAnsi="Times New Roman"/>
          <w:sz w:val="28"/>
          <w:lang w:val="de-DE"/>
        </w:rPr>
        <w:t>n</w:t>
      </w:r>
      <w:r w:rsidRPr="000378C4">
        <w:rPr>
          <w:rFonts w:ascii="Times New Roman" w:hAnsi="Times New Roman"/>
          <w:sz w:val="28"/>
          <w:lang w:val="de-DE"/>
        </w:rPr>
        <w:t>schenpsyche widerspiegelt“.</w:t>
      </w:r>
      <w:r w:rsidRPr="000378C4">
        <w:rPr>
          <w:rStyle w:val="a6"/>
          <w:rFonts w:ascii="Times New Roman" w:hAnsi="Times New Roman"/>
          <w:sz w:val="28"/>
          <w:lang w:val="de-DE"/>
        </w:rPr>
        <w:footnoteReference w:id="23"/>
      </w:r>
      <w:r w:rsidRPr="000378C4">
        <w:rPr>
          <w:rFonts w:ascii="Times New Roman" w:hAnsi="Times New Roman"/>
          <w:sz w:val="28"/>
          <w:lang w:val="de-DE"/>
        </w:rPr>
        <w:t xml:space="preserve"> Einige Konzepte sind </w:t>
      </w:r>
      <w:proofErr w:type="spellStart"/>
      <w:r w:rsidRPr="000378C4">
        <w:rPr>
          <w:rFonts w:ascii="Times New Roman" w:hAnsi="Times New Roman"/>
          <w:sz w:val="28"/>
          <w:lang w:val="de-DE"/>
        </w:rPr>
        <w:t>versprachlicht</w:t>
      </w:r>
      <w:proofErr w:type="spellEnd"/>
      <w:r w:rsidRPr="000378C4">
        <w:rPr>
          <w:rFonts w:ascii="Times New Roman" w:hAnsi="Times New Roman"/>
          <w:sz w:val="28"/>
          <w:lang w:val="de-DE"/>
        </w:rPr>
        <w:t>, a</w:t>
      </w:r>
      <w:r w:rsidRPr="000378C4">
        <w:rPr>
          <w:rFonts w:ascii="Times New Roman" w:hAnsi="Times New Roman"/>
          <w:sz w:val="28"/>
          <w:lang w:val="de-DE"/>
        </w:rPr>
        <w:t>n</w:t>
      </w:r>
      <w:r w:rsidRPr="000378C4">
        <w:rPr>
          <w:rFonts w:ascii="Times New Roman" w:hAnsi="Times New Roman"/>
          <w:sz w:val="28"/>
          <w:lang w:val="de-DE"/>
        </w:rPr>
        <w:t xml:space="preserve">dere sind auf den mentalen Ebenen repräsentiert, dazu gehören z.B. Gestalten, Bilder oder Schemata.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Einen ähnlichen Ansatz haben kognitive Sprachwissenschaftler S.D. </w:t>
      </w:r>
      <w:proofErr w:type="spellStart"/>
      <w:r w:rsidRPr="000378C4">
        <w:rPr>
          <w:rFonts w:ascii="Times New Roman" w:hAnsi="Times New Roman"/>
          <w:sz w:val="28"/>
          <w:lang w:val="de-DE"/>
        </w:rPr>
        <w:t>Popowa</w:t>
      </w:r>
      <w:proofErr w:type="spellEnd"/>
      <w:r w:rsidRPr="000378C4">
        <w:rPr>
          <w:rFonts w:ascii="Times New Roman" w:hAnsi="Times New Roman"/>
          <w:sz w:val="28"/>
          <w:lang w:val="de-DE"/>
        </w:rPr>
        <w:t xml:space="preserve"> und I.A. </w:t>
      </w:r>
      <w:proofErr w:type="spellStart"/>
      <w:r w:rsidRPr="000378C4">
        <w:rPr>
          <w:rFonts w:ascii="Times New Roman" w:hAnsi="Times New Roman"/>
          <w:sz w:val="28"/>
          <w:lang w:val="de-DE"/>
        </w:rPr>
        <w:t>Sternin</w:t>
      </w:r>
      <w:proofErr w:type="spellEnd"/>
      <w:r w:rsidRPr="000378C4">
        <w:rPr>
          <w:rFonts w:ascii="Times New Roman" w:hAnsi="Times New Roman"/>
          <w:sz w:val="28"/>
          <w:lang w:val="de-DE"/>
        </w:rPr>
        <w:t>. Sie definieren das Konzept als „globale Kognition</w:t>
      </w:r>
      <w:r w:rsidRPr="000378C4">
        <w:rPr>
          <w:rFonts w:ascii="Times New Roman" w:hAnsi="Times New Roman"/>
          <w:sz w:val="28"/>
          <w:lang w:val="de-DE"/>
        </w:rPr>
        <w:t>s</w:t>
      </w:r>
      <w:r w:rsidRPr="000378C4">
        <w:rPr>
          <w:rFonts w:ascii="Times New Roman" w:hAnsi="Times New Roman"/>
          <w:sz w:val="28"/>
          <w:lang w:val="de-DE"/>
        </w:rPr>
        <w:t>einheit, die ein Teil des strukturierten Wissens darstellt“</w:t>
      </w:r>
      <w:r w:rsidRPr="000378C4">
        <w:rPr>
          <w:rStyle w:val="a6"/>
          <w:rFonts w:ascii="Times New Roman" w:hAnsi="Times New Roman"/>
          <w:sz w:val="28"/>
          <w:lang w:val="de-DE"/>
        </w:rPr>
        <w:footnoteReference w:id="24"/>
      </w:r>
      <w:r w:rsidRPr="000378C4">
        <w:rPr>
          <w:rFonts w:ascii="Times New Roman" w:hAnsi="Times New Roman"/>
          <w:sz w:val="28"/>
          <w:lang w:val="de-DE"/>
        </w:rPr>
        <w:t>. Sie betonen, dass Konzepte aus der Erfahrung entstehen. Diese These zeigt, wie wichtig ein emp</w:t>
      </w:r>
      <w:r w:rsidRPr="000378C4">
        <w:rPr>
          <w:rFonts w:ascii="Times New Roman" w:hAnsi="Times New Roman"/>
          <w:sz w:val="28"/>
          <w:lang w:val="de-DE"/>
        </w:rPr>
        <w:t>i</w:t>
      </w:r>
      <w:r w:rsidRPr="000378C4">
        <w:rPr>
          <w:rFonts w:ascii="Times New Roman" w:hAnsi="Times New Roman"/>
          <w:sz w:val="28"/>
          <w:lang w:val="de-DE"/>
        </w:rPr>
        <w:t>rischer Kenntniserwerb ist. Die Sprache ist nur eines der Verfahren der Herau</w:t>
      </w:r>
      <w:r w:rsidRPr="000378C4">
        <w:rPr>
          <w:rFonts w:ascii="Times New Roman" w:hAnsi="Times New Roman"/>
          <w:sz w:val="28"/>
          <w:lang w:val="de-DE"/>
        </w:rPr>
        <w:t>s</w:t>
      </w:r>
      <w:r w:rsidRPr="000378C4">
        <w:rPr>
          <w:rFonts w:ascii="Times New Roman" w:hAnsi="Times New Roman"/>
          <w:sz w:val="28"/>
          <w:lang w:val="de-DE"/>
        </w:rPr>
        <w:t>bildung von Konzepten im Menschenbewusstsein. Die Sprachwisse</w:t>
      </w:r>
      <w:r w:rsidRPr="000378C4">
        <w:rPr>
          <w:rFonts w:ascii="Times New Roman" w:hAnsi="Times New Roman"/>
          <w:sz w:val="28"/>
          <w:lang w:val="de-DE"/>
        </w:rPr>
        <w:t>n</w:t>
      </w:r>
      <w:r w:rsidRPr="000378C4">
        <w:rPr>
          <w:rFonts w:ascii="Times New Roman" w:hAnsi="Times New Roman"/>
          <w:sz w:val="28"/>
          <w:lang w:val="de-DE"/>
        </w:rPr>
        <w:t xml:space="preserve">schaftler behaupten, dass das Konzept in der Sprache nicht völlig </w:t>
      </w:r>
      <w:proofErr w:type="spellStart"/>
      <w:r w:rsidRPr="000378C4">
        <w:rPr>
          <w:rFonts w:ascii="Times New Roman" w:hAnsi="Times New Roman"/>
          <w:sz w:val="28"/>
          <w:lang w:val="de-DE"/>
        </w:rPr>
        <w:t>versprachlicht</w:t>
      </w:r>
      <w:proofErr w:type="spellEnd"/>
      <w:r w:rsidRPr="000378C4">
        <w:rPr>
          <w:rFonts w:ascii="Times New Roman" w:hAnsi="Times New Roman"/>
          <w:sz w:val="28"/>
          <w:lang w:val="de-DE"/>
        </w:rPr>
        <w:t xml:space="preserve"> werden kann. Dafür gibt es eine Reihe von Gründen: 1) das Konzept ist ein E</w:t>
      </w:r>
      <w:r w:rsidRPr="000378C4">
        <w:rPr>
          <w:rFonts w:ascii="Times New Roman" w:hAnsi="Times New Roman"/>
          <w:sz w:val="28"/>
          <w:lang w:val="de-DE"/>
        </w:rPr>
        <w:t>r</w:t>
      </w:r>
      <w:r w:rsidRPr="000378C4">
        <w:rPr>
          <w:rFonts w:ascii="Times New Roman" w:hAnsi="Times New Roman"/>
          <w:sz w:val="28"/>
          <w:lang w:val="de-DE"/>
        </w:rPr>
        <w:t xml:space="preserve">gebnis der </w:t>
      </w:r>
      <w:r w:rsidRPr="000378C4">
        <w:rPr>
          <w:rFonts w:ascii="Times New Roman" w:hAnsi="Times New Roman"/>
          <w:sz w:val="28"/>
          <w:lang w:val="de-DE"/>
        </w:rPr>
        <w:lastRenderedPageBreak/>
        <w:t>persönlichen Erfahrung und das Persönliche braucht Komplexmittel für seine Äußerung; 2) das Konzept hat keine stabile Struktur, es ist umfangreich, desw</w:t>
      </w:r>
      <w:r w:rsidRPr="000378C4">
        <w:rPr>
          <w:rFonts w:ascii="Times New Roman" w:hAnsi="Times New Roman"/>
          <w:sz w:val="28"/>
          <w:lang w:val="de-DE"/>
        </w:rPr>
        <w:t>e</w:t>
      </w:r>
      <w:r w:rsidRPr="000378C4">
        <w:rPr>
          <w:rFonts w:ascii="Times New Roman" w:hAnsi="Times New Roman"/>
          <w:sz w:val="28"/>
          <w:lang w:val="de-DE"/>
        </w:rPr>
        <w:t xml:space="preserve">gen kann man ihn nicht völlig ausdrücken; 3) es ist unmöglich, alle Sprachmittel der Konzeptäußerung zu verankern.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Aufgrund verschiedener Konzeptdefinitionen gliedert W.A. </w:t>
      </w:r>
      <w:proofErr w:type="spellStart"/>
      <w:r w:rsidRPr="000378C4">
        <w:rPr>
          <w:rFonts w:ascii="Times New Roman" w:hAnsi="Times New Roman"/>
          <w:sz w:val="28"/>
          <w:lang w:val="de-DE"/>
        </w:rPr>
        <w:t>Masslowa</w:t>
      </w:r>
      <w:proofErr w:type="spellEnd"/>
      <w:r w:rsidRPr="000378C4">
        <w:rPr>
          <w:rFonts w:ascii="Times New Roman" w:hAnsi="Times New Roman"/>
          <w:sz w:val="28"/>
          <w:lang w:val="de-DE"/>
        </w:rPr>
        <w:t xml:space="preserve"> folgende Merkmale von Konzepten: 1) das ist eine kleinste Einheit der Me</w:t>
      </w:r>
      <w:r w:rsidRPr="000378C4">
        <w:rPr>
          <w:rFonts w:ascii="Times New Roman" w:hAnsi="Times New Roman"/>
          <w:sz w:val="28"/>
          <w:lang w:val="de-DE"/>
        </w:rPr>
        <w:t>n</w:t>
      </w:r>
      <w:r w:rsidRPr="000378C4">
        <w:rPr>
          <w:rFonts w:ascii="Times New Roman" w:hAnsi="Times New Roman"/>
          <w:sz w:val="28"/>
          <w:lang w:val="de-DE"/>
        </w:rPr>
        <w:t>schenerfahrung in ihrer Idealvorstellung, die mit einem Wort verbal</w:t>
      </w:r>
      <w:r w:rsidRPr="000378C4">
        <w:rPr>
          <w:rFonts w:ascii="Times New Roman" w:hAnsi="Times New Roman"/>
          <w:sz w:val="28"/>
          <w:lang w:val="de-DE"/>
        </w:rPr>
        <w:t>i</w:t>
      </w:r>
      <w:r w:rsidRPr="000378C4">
        <w:rPr>
          <w:rFonts w:ascii="Times New Roman" w:hAnsi="Times New Roman"/>
          <w:sz w:val="28"/>
          <w:lang w:val="de-DE"/>
        </w:rPr>
        <w:t>siert wird und eine Feldstruktur hat; 2) das sind Haupteinheiten der Verarbeitung, Speich</w:t>
      </w:r>
      <w:r w:rsidRPr="000378C4">
        <w:rPr>
          <w:rFonts w:ascii="Times New Roman" w:hAnsi="Times New Roman"/>
          <w:sz w:val="28"/>
          <w:lang w:val="de-DE"/>
        </w:rPr>
        <w:t>e</w:t>
      </w:r>
      <w:r w:rsidRPr="000378C4">
        <w:rPr>
          <w:rFonts w:ascii="Times New Roman" w:hAnsi="Times New Roman"/>
          <w:sz w:val="28"/>
          <w:lang w:val="de-DE"/>
        </w:rPr>
        <w:t>rung und Auslieferung von Wissen; 3) das Konzept hat bewegliche Grenzen und bestimmte Funktionen; 4) das Konzept ist sozial, sein Assoziat</w:t>
      </w:r>
      <w:r w:rsidRPr="000378C4">
        <w:rPr>
          <w:rFonts w:ascii="Times New Roman" w:hAnsi="Times New Roman"/>
          <w:sz w:val="28"/>
          <w:lang w:val="de-DE"/>
        </w:rPr>
        <w:t>i</w:t>
      </w:r>
      <w:r w:rsidRPr="000378C4">
        <w:rPr>
          <w:rFonts w:ascii="Times New Roman" w:hAnsi="Times New Roman"/>
          <w:sz w:val="28"/>
          <w:lang w:val="de-DE"/>
        </w:rPr>
        <w:t>onsfeld bedingt seine Pragmatik; 5) das ist Haupteinheit der Kultur.</w:t>
      </w:r>
      <w:r w:rsidRPr="000378C4">
        <w:rPr>
          <w:rStyle w:val="a6"/>
          <w:rFonts w:ascii="Times New Roman" w:hAnsi="Times New Roman"/>
          <w:sz w:val="28"/>
          <w:lang w:val="de-DE"/>
        </w:rPr>
        <w:footnoteReference w:id="25"/>
      </w:r>
      <w:r w:rsidRPr="000378C4">
        <w:rPr>
          <w:rFonts w:ascii="Times New Roman" w:hAnsi="Times New Roman"/>
          <w:sz w:val="28"/>
          <w:lang w:val="de-DE"/>
        </w:rPr>
        <w:t xml:space="preserve"> Daraus folgt, dass die Konzepte die Welt im Menschenkopf  darstellen, indem sie das Konzeptsystem bilden. Die Sprachzeichen kodieren ihrerseits durch ein Wort den Inhalt dieses Systems. </w:t>
      </w:r>
    </w:p>
    <w:p w:rsidR="002C5693" w:rsidRPr="000378C4" w:rsidRDefault="002C5693" w:rsidP="000378C4">
      <w:pPr>
        <w:spacing w:after="0" w:line="360" w:lineRule="auto"/>
        <w:ind w:firstLine="709"/>
        <w:jc w:val="both"/>
        <w:rPr>
          <w:rFonts w:ascii="Times New Roman" w:hAnsi="Times New Roman"/>
          <w:sz w:val="28"/>
          <w:lang w:val="de-DE"/>
        </w:rPr>
      </w:pP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Daraus kann man eine Schlussfolgerung ziehen, dass sowohl deutsche als auch russische Wissenschaftler einig sind. Das </w:t>
      </w:r>
      <w:proofErr w:type="spellStart"/>
      <w:r w:rsidRPr="000378C4">
        <w:rPr>
          <w:rFonts w:ascii="Times New Roman" w:hAnsi="Times New Roman"/>
          <w:sz w:val="28"/>
          <w:lang w:val="de-DE"/>
        </w:rPr>
        <w:t>linguokognitive</w:t>
      </w:r>
      <w:proofErr w:type="spellEnd"/>
      <w:r w:rsidRPr="000378C4">
        <w:rPr>
          <w:rFonts w:ascii="Times New Roman" w:hAnsi="Times New Roman"/>
          <w:sz w:val="28"/>
          <w:lang w:val="de-DE"/>
        </w:rPr>
        <w:t xml:space="preserve"> Konzept ist Kognitionseinheit, in der die Information gespeichert wird, über die der Mensch aufgrund seiner Erfahrung und seines Wissens verfügt. Die Sprache ist Spiege</w:t>
      </w:r>
      <w:r w:rsidRPr="000378C4">
        <w:rPr>
          <w:rFonts w:ascii="Times New Roman" w:hAnsi="Times New Roman"/>
          <w:sz w:val="28"/>
          <w:lang w:val="de-DE"/>
        </w:rPr>
        <w:t>l</w:t>
      </w:r>
      <w:r w:rsidRPr="000378C4">
        <w:rPr>
          <w:rFonts w:ascii="Times New Roman" w:hAnsi="Times New Roman"/>
          <w:sz w:val="28"/>
          <w:lang w:val="de-DE"/>
        </w:rPr>
        <w:t>bild der Erfahrungs- und Vorstellungswelt der Menschen, die aus den konze</w:t>
      </w:r>
      <w:r w:rsidRPr="000378C4">
        <w:rPr>
          <w:rFonts w:ascii="Times New Roman" w:hAnsi="Times New Roman"/>
          <w:sz w:val="28"/>
          <w:lang w:val="de-DE"/>
        </w:rPr>
        <w:t>p</w:t>
      </w:r>
      <w:r w:rsidRPr="000378C4">
        <w:rPr>
          <w:rFonts w:ascii="Times New Roman" w:hAnsi="Times New Roman"/>
          <w:sz w:val="28"/>
          <w:lang w:val="de-DE"/>
        </w:rPr>
        <w:t>tuellen Kategorien bestehen. Jedes Konzept besteht aus konzeptuellen Kateg</w:t>
      </w:r>
      <w:r w:rsidRPr="000378C4">
        <w:rPr>
          <w:rFonts w:ascii="Times New Roman" w:hAnsi="Times New Roman"/>
          <w:sz w:val="28"/>
          <w:lang w:val="de-DE"/>
        </w:rPr>
        <w:t>o</w:t>
      </w:r>
      <w:r w:rsidRPr="000378C4">
        <w:rPr>
          <w:rFonts w:ascii="Times New Roman" w:hAnsi="Times New Roman"/>
          <w:sz w:val="28"/>
          <w:lang w:val="de-DE"/>
        </w:rPr>
        <w:t>rien, die als Ganzes wahrgenommen werden. „Konzept“ ist breiter als „Bede</w:t>
      </w:r>
      <w:r w:rsidRPr="000378C4">
        <w:rPr>
          <w:rFonts w:ascii="Times New Roman" w:hAnsi="Times New Roman"/>
          <w:sz w:val="28"/>
          <w:lang w:val="de-DE"/>
        </w:rPr>
        <w:t>u</w:t>
      </w:r>
      <w:r w:rsidRPr="000378C4">
        <w:rPr>
          <w:rFonts w:ascii="Times New Roman" w:hAnsi="Times New Roman"/>
          <w:sz w:val="28"/>
          <w:lang w:val="de-DE"/>
        </w:rPr>
        <w:t>tung“. „Bedeutung“ ist Baustein des Wissens, und „Konzept“ ist Ba</w:t>
      </w:r>
      <w:r w:rsidRPr="000378C4">
        <w:rPr>
          <w:rFonts w:ascii="Times New Roman" w:hAnsi="Times New Roman"/>
          <w:sz w:val="28"/>
          <w:lang w:val="de-DE"/>
        </w:rPr>
        <w:t>u</w:t>
      </w:r>
      <w:r w:rsidRPr="000378C4">
        <w:rPr>
          <w:rFonts w:ascii="Times New Roman" w:hAnsi="Times New Roman"/>
          <w:sz w:val="28"/>
          <w:lang w:val="de-DE"/>
        </w:rPr>
        <w:t>stein der Kognition. Durch die Bedeutung  wird nur ein Teil des Konzepts wiedergeg</w:t>
      </w:r>
      <w:r w:rsidRPr="000378C4">
        <w:rPr>
          <w:rFonts w:ascii="Times New Roman" w:hAnsi="Times New Roman"/>
          <w:sz w:val="28"/>
          <w:lang w:val="de-DE"/>
        </w:rPr>
        <w:t>e</w:t>
      </w:r>
      <w:r w:rsidRPr="000378C4">
        <w:rPr>
          <w:rFonts w:ascii="Times New Roman" w:hAnsi="Times New Roman"/>
          <w:sz w:val="28"/>
          <w:lang w:val="de-DE"/>
        </w:rPr>
        <w:t>ben. „Begriff“ und „Konzept“ sind n</w:t>
      </w:r>
      <w:r w:rsidR="00BC08B4" w:rsidRPr="000378C4">
        <w:rPr>
          <w:rFonts w:ascii="Times New Roman" w:hAnsi="Times New Roman"/>
          <w:sz w:val="28"/>
          <w:lang w:val="de-DE"/>
        </w:rPr>
        <w:t>ach ihrer inneren Form ähnlich.</w:t>
      </w:r>
    </w:p>
    <w:p w:rsidR="00C74353" w:rsidRPr="000378C4" w:rsidRDefault="00C74353" w:rsidP="000378C4">
      <w:pPr>
        <w:spacing w:after="0" w:line="360" w:lineRule="auto"/>
        <w:ind w:firstLine="709"/>
        <w:jc w:val="both"/>
        <w:rPr>
          <w:rFonts w:ascii="Times New Roman" w:hAnsi="Times New Roman"/>
          <w:sz w:val="28"/>
          <w:lang w:val="de-DE"/>
        </w:rPr>
      </w:pPr>
    </w:p>
    <w:p w:rsidR="005544ED" w:rsidRDefault="005544ED" w:rsidP="000378C4">
      <w:pPr>
        <w:pStyle w:val="2"/>
        <w:spacing w:before="0" w:line="360" w:lineRule="auto"/>
        <w:ind w:firstLine="709"/>
        <w:jc w:val="both"/>
        <w:rPr>
          <w:rFonts w:ascii="Times New Roman" w:hAnsi="Times New Roman"/>
          <w:color w:val="auto"/>
          <w:sz w:val="28"/>
          <w:lang w:val="de-DE"/>
        </w:rPr>
      </w:pPr>
    </w:p>
    <w:p w:rsidR="005544ED" w:rsidRPr="005544ED" w:rsidRDefault="005544ED" w:rsidP="005544ED">
      <w:pPr>
        <w:rPr>
          <w:lang w:val="de-DE"/>
        </w:rPr>
      </w:pPr>
    </w:p>
    <w:p w:rsidR="002C5693" w:rsidRPr="000378C4" w:rsidRDefault="002C5693" w:rsidP="000378C4">
      <w:pPr>
        <w:pStyle w:val="2"/>
        <w:spacing w:before="0" w:line="360" w:lineRule="auto"/>
        <w:ind w:firstLine="709"/>
        <w:jc w:val="both"/>
        <w:rPr>
          <w:rFonts w:ascii="Times New Roman" w:hAnsi="Times New Roman"/>
          <w:color w:val="auto"/>
          <w:sz w:val="28"/>
          <w:lang w:val="de-DE"/>
        </w:rPr>
      </w:pPr>
      <w:bookmarkStart w:id="5" w:name="_Toc451477892"/>
      <w:r w:rsidRPr="000378C4">
        <w:rPr>
          <w:rFonts w:ascii="Times New Roman" w:hAnsi="Times New Roman"/>
          <w:color w:val="auto"/>
          <w:sz w:val="28"/>
          <w:lang w:val="de-DE"/>
        </w:rPr>
        <w:lastRenderedPageBreak/>
        <w:t xml:space="preserve">1.2 Das </w:t>
      </w:r>
      <w:proofErr w:type="spellStart"/>
      <w:r w:rsidRPr="000378C4">
        <w:rPr>
          <w:rFonts w:ascii="Times New Roman" w:hAnsi="Times New Roman"/>
          <w:color w:val="auto"/>
          <w:sz w:val="28"/>
          <w:lang w:val="de-DE"/>
        </w:rPr>
        <w:t>linguokulturelle</w:t>
      </w:r>
      <w:proofErr w:type="spellEnd"/>
      <w:r w:rsidRPr="000378C4">
        <w:rPr>
          <w:rFonts w:ascii="Times New Roman" w:hAnsi="Times New Roman"/>
          <w:color w:val="auto"/>
          <w:sz w:val="28"/>
          <w:lang w:val="de-DE"/>
        </w:rPr>
        <w:t xml:space="preserve"> Konzept als übergreifender B</w:t>
      </w:r>
      <w:r w:rsidRPr="000378C4">
        <w:rPr>
          <w:rFonts w:ascii="Times New Roman" w:hAnsi="Times New Roman"/>
          <w:color w:val="auto"/>
          <w:sz w:val="28"/>
          <w:lang w:val="de-DE"/>
        </w:rPr>
        <w:t>e</w:t>
      </w:r>
      <w:r w:rsidRPr="000378C4">
        <w:rPr>
          <w:rFonts w:ascii="Times New Roman" w:hAnsi="Times New Roman"/>
          <w:color w:val="auto"/>
          <w:sz w:val="28"/>
          <w:lang w:val="de-DE"/>
        </w:rPr>
        <w:t>griff</w:t>
      </w:r>
      <w:bookmarkEnd w:id="5"/>
    </w:p>
    <w:p w:rsidR="002C5693" w:rsidRPr="000378C4" w:rsidRDefault="002C5693" w:rsidP="000378C4">
      <w:pPr>
        <w:spacing w:after="0" w:line="360" w:lineRule="auto"/>
        <w:ind w:firstLine="709"/>
        <w:jc w:val="both"/>
        <w:rPr>
          <w:rFonts w:ascii="Times New Roman" w:hAnsi="Times New Roman"/>
          <w:sz w:val="28"/>
          <w:lang w:val="de-DE"/>
        </w:rPr>
      </w:pP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wurde zu einer eigenständigen Disziplin </w:t>
      </w:r>
      <w:r w:rsidR="00BA2653" w:rsidRPr="000378C4">
        <w:rPr>
          <w:rFonts w:ascii="Times New Roman" w:hAnsi="Times New Roman"/>
          <w:sz w:val="28"/>
          <w:lang w:val="de-DE"/>
        </w:rPr>
        <w:t>gegen</w:t>
      </w:r>
      <w:r w:rsidRPr="000378C4">
        <w:rPr>
          <w:rFonts w:ascii="Times New Roman" w:hAnsi="Times New Roman"/>
          <w:sz w:val="28"/>
          <w:lang w:val="de-DE"/>
        </w:rPr>
        <w:t xml:space="preserve"> Ende des 20. Jahrhunderts. Das ist also eine relativ neue Wissenschaft, desw</w:t>
      </w:r>
      <w:r w:rsidRPr="000378C4">
        <w:rPr>
          <w:rFonts w:ascii="Times New Roman" w:hAnsi="Times New Roman"/>
          <w:sz w:val="28"/>
          <w:lang w:val="de-DE"/>
        </w:rPr>
        <w:t>e</w:t>
      </w:r>
      <w:r w:rsidRPr="000378C4">
        <w:rPr>
          <w:rFonts w:ascii="Times New Roman" w:hAnsi="Times New Roman"/>
          <w:sz w:val="28"/>
          <w:lang w:val="de-DE"/>
        </w:rPr>
        <w:t>gen benutzt sie noch die Leistungen der kognitiven  Linguistik, der Psycholi</w:t>
      </w:r>
      <w:r w:rsidRPr="000378C4">
        <w:rPr>
          <w:rFonts w:ascii="Times New Roman" w:hAnsi="Times New Roman"/>
          <w:sz w:val="28"/>
          <w:lang w:val="de-DE"/>
        </w:rPr>
        <w:t>n</w:t>
      </w:r>
      <w:r w:rsidRPr="000378C4">
        <w:rPr>
          <w:rFonts w:ascii="Times New Roman" w:hAnsi="Times New Roman"/>
          <w:sz w:val="28"/>
          <w:lang w:val="de-DE"/>
        </w:rPr>
        <w:t>guistik, der Kulturologie und der Semiotik. Inzwischen bildet sie ihren eigenen Ansatz zur Analyse der Wechselbeziehungen der Sprach-, Kultur- und Denkei</w:t>
      </w:r>
      <w:r w:rsidRPr="000378C4">
        <w:rPr>
          <w:rFonts w:ascii="Times New Roman" w:hAnsi="Times New Roman"/>
          <w:sz w:val="28"/>
          <w:lang w:val="de-DE"/>
        </w:rPr>
        <w:t>n</w:t>
      </w:r>
      <w:r w:rsidRPr="000378C4">
        <w:rPr>
          <w:rFonts w:ascii="Times New Roman" w:hAnsi="Times New Roman"/>
          <w:sz w:val="28"/>
          <w:lang w:val="de-DE"/>
        </w:rPr>
        <w:t xml:space="preserve">heiten. Die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ist das Erzeugnis des anthropozentrischen Sprachparadigmas, das das linguistische System aus der Sicht der Menschen u</w:t>
      </w:r>
      <w:r w:rsidRPr="000378C4">
        <w:rPr>
          <w:rFonts w:ascii="Times New Roman" w:hAnsi="Times New Roman"/>
          <w:sz w:val="28"/>
          <w:lang w:val="de-DE"/>
        </w:rPr>
        <w:t>n</w:t>
      </w:r>
      <w:r w:rsidRPr="000378C4">
        <w:rPr>
          <w:rFonts w:ascii="Times New Roman" w:hAnsi="Times New Roman"/>
          <w:sz w:val="28"/>
          <w:lang w:val="de-DE"/>
        </w:rPr>
        <w:t>tersucht.</w:t>
      </w:r>
      <w:r w:rsidRPr="000378C4">
        <w:rPr>
          <w:rStyle w:val="a6"/>
          <w:rFonts w:ascii="Times New Roman" w:hAnsi="Times New Roman"/>
          <w:sz w:val="28"/>
          <w:lang w:val="de-DE"/>
        </w:rPr>
        <w:footnoteReference w:id="26"/>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Sprachwissenschaftler unterstreichen immer wieder einen Zusa</w:t>
      </w:r>
      <w:r w:rsidRPr="000378C4">
        <w:rPr>
          <w:rFonts w:ascii="Times New Roman" w:hAnsi="Times New Roman"/>
          <w:sz w:val="28"/>
          <w:lang w:val="de-DE"/>
        </w:rPr>
        <w:t>m</w:t>
      </w:r>
      <w:r w:rsidRPr="000378C4">
        <w:rPr>
          <w:rFonts w:ascii="Times New Roman" w:hAnsi="Times New Roman"/>
          <w:sz w:val="28"/>
          <w:lang w:val="de-DE"/>
        </w:rPr>
        <w:t>menhang zwischen der Sprache und der Denkweise und demzufolge zw</w:t>
      </w:r>
      <w:r w:rsidRPr="000378C4">
        <w:rPr>
          <w:rFonts w:ascii="Times New Roman" w:hAnsi="Times New Roman"/>
          <w:sz w:val="28"/>
          <w:lang w:val="de-DE"/>
        </w:rPr>
        <w:t>i</w:t>
      </w:r>
      <w:r w:rsidRPr="000378C4">
        <w:rPr>
          <w:rFonts w:ascii="Times New Roman" w:hAnsi="Times New Roman"/>
          <w:sz w:val="28"/>
          <w:lang w:val="de-DE"/>
        </w:rPr>
        <w:t xml:space="preserve">schen der Sprache und der Kultur. </w:t>
      </w:r>
      <w:r w:rsidR="00904E1F" w:rsidRPr="000378C4">
        <w:rPr>
          <w:rFonts w:ascii="Times New Roman" w:hAnsi="Times New Roman"/>
          <w:sz w:val="28"/>
          <w:lang w:val="de-DE"/>
        </w:rPr>
        <w:t>Diese Zusammenhänge werden in Deutsc</w:t>
      </w:r>
      <w:r w:rsidR="00904E1F" w:rsidRPr="000378C4">
        <w:rPr>
          <w:rFonts w:ascii="Times New Roman" w:hAnsi="Times New Roman"/>
          <w:sz w:val="28"/>
          <w:lang w:val="de-DE"/>
        </w:rPr>
        <w:t>h</w:t>
      </w:r>
      <w:r w:rsidR="00904E1F" w:rsidRPr="000378C4">
        <w:rPr>
          <w:rFonts w:ascii="Times New Roman" w:hAnsi="Times New Roman"/>
          <w:sz w:val="28"/>
          <w:lang w:val="de-DE"/>
        </w:rPr>
        <w:t xml:space="preserve">land in erster Linie im Rahmen der Slawistik, in der kulturwissenschaftlichen Linguistik analysiert.  </w:t>
      </w:r>
      <w:r w:rsidRPr="000378C4">
        <w:rPr>
          <w:rFonts w:ascii="Times New Roman" w:hAnsi="Times New Roman"/>
          <w:sz w:val="28"/>
          <w:lang w:val="de-DE"/>
        </w:rPr>
        <w:t>Die Hauptbegr</w:t>
      </w:r>
      <w:r w:rsidR="00904E1F" w:rsidRPr="000378C4">
        <w:rPr>
          <w:rFonts w:ascii="Times New Roman" w:hAnsi="Times New Roman"/>
          <w:sz w:val="28"/>
          <w:lang w:val="de-DE"/>
        </w:rPr>
        <w:t>iffe der k</w:t>
      </w:r>
      <w:r w:rsidRPr="000378C4">
        <w:rPr>
          <w:rFonts w:ascii="Times New Roman" w:hAnsi="Times New Roman"/>
          <w:sz w:val="28"/>
          <w:lang w:val="de-DE"/>
        </w:rPr>
        <w:t xml:space="preserve">ulturwissenschaftlichen Linguistik sind „Kultur“ und „Kommunikation“. </w:t>
      </w:r>
      <w:r w:rsidR="00904E1F" w:rsidRPr="000378C4">
        <w:rPr>
          <w:rFonts w:ascii="Times New Roman" w:hAnsi="Times New Roman"/>
          <w:sz w:val="28"/>
          <w:lang w:val="de-DE"/>
        </w:rPr>
        <w:t xml:space="preserve">Holger </w:t>
      </w:r>
      <w:proofErr w:type="spellStart"/>
      <w:r w:rsidR="00904E1F" w:rsidRPr="000378C4">
        <w:rPr>
          <w:rFonts w:ascii="Times New Roman" w:hAnsi="Times New Roman"/>
          <w:sz w:val="28"/>
          <w:lang w:val="de-DE"/>
        </w:rPr>
        <w:t>Kuße</w:t>
      </w:r>
      <w:proofErr w:type="spellEnd"/>
      <w:r w:rsidR="00904E1F" w:rsidRPr="000378C4">
        <w:rPr>
          <w:rFonts w:ascii="Times New Roman" w:hAnsi="Times New Roman"/>
          <w:sz w:val="28"/>
          <w:lang w:val="de-DE"/>
        </w:rPr>
        <w:t xml:space="preserve"> schreibt über den Unters</w:t>
      </w:r>
      <w:r w:rsidR="00904E1F" w:rsidRPr="000378C4">
        <w:rPr>
          <w:rFonts w:ascii="Times New Roman" w:hAnsi="Times New Roman"/>
          <w:sz w:val="28"/>
          <w:lang w:val="de-DE"/>
        </w:rPr>
        <w:t>u</w:t>
      </w:r>
      <w:r w:rsidR="00904E1F" w:rsidRPr="000378C4">
        <w:rPr>
          <w:rFonts w:ascii="Times New Roman" w:hAnsi="Times New Roman"/>
          <w:sz w:val="28"/>
          <w:lang w:val="de-DE"/>
        </w:rPr>
        <w:t>chungsgegenstand der kulturwissenschaftlichen Linguistik Folgendes: „Die k</w:t>
      </w:r>
      <w:r w:rsidRPr="000378C4">
        <w:rPr>
          <w:rFonts w:ascii="Times New Roman" w:hAnsi="Times New Roman"/>
          <w:sz w:val="28"/>
          <w:lang w:val="de-DE"/>
        </w:rPr>
        <w:t>u</w:t>
      </w:r>
      <w:r w:rsidRPr="000378C4">
        <w:rPr>
          <w:rFonts w:ascii="Times New Roman" w:hAnsi="Times New Roman"/>
          <w:sz w:val="28"/>
          <w:lang w:val="de-DE"/>
        </w:rPr>
        <w:t>l</w:t>
      </w:r>
      <w:r w:rsidRPr="000378C4">
        <w:rPr>
          <w:rFonts w:ascii="Times New Roman" w:hAnsi="Times New Roman"/>
          <w:sz w:val="28"/>
          <w:lang w:val="de-DE"/>
        </w:rPr>
        <w:t xml:space="preserve">turwissenschaftliche Linguistik bewegt sich in einem dreidimensionalen Modell, das von drei Achsen gebildet wird: der Achse der ethno-, </w:t>
      </w:r>
      <w:proofErr w:type="spellStart"/>
      <w:r w:rsidRPr="000378C4">
        <w:rPr>
          <w:rFonts w:ascii="Times New Roman" w:hAnsi="Times New Roman"/>
          <w:sz w:val="28"/>
          <w:lang w:val="de-DE"/>
        </w:rPr>
        <w:t>landes</w:t>
      </w:r>
      <w:proofErr w:type="spellEnd"/>
      <w:r w:rsidRPr="000378C4">
        <w:rPr>
          <w:rFonts w:ascii="Times New Roman" w:hAnsi="Times New Roman"/>
          <w:sz w:val="28"/>
          <w:lang w:val="de-DE"/>
        </w:rPr>
        <w:t>- oder nationa</w:t>
      </w:r>
      <w:r w:rsidRPr="000378C4">
        <w:rPr>
          <w:rFonts w:ascii="Times New Roman" w:hAnsi="Times New Roman"/>
          <w:sz w:val="28"/>
          <w:lang w:val="de-DE"/>
        </w:rPr>
        <w:t>l</w:t>
      </w:r>
      <w:r w:rsidRPr="000378C4">
        <w:rPr>
          <w:rFonts w:ascii="Times New Roman" w:hAnsi="Times New Roman"/>
          <w:sz w:val="28"/>
          <w:lang w:val="de-DE"/>
        </w:rPr>
        <w:t>kulturellen Spezifik (</w:t>
      </w:r>
      <w:proofErr w:type="spellStart"/>
      <w:r w:rsidRPr="000378C4">
        <w:rPr>
          <w:rFonts w:ascii="Times New Roman" w:hAnsi="Times New Roman"/>
          <w:i/>
          <w:sz w:val="28"/>
          <w:lang w:val="de-DE"/>
        </w:rPr>
        <w:t>humboldtianische</w:t>
      </w:r>
      <w:proofErr w:type="spellEnd"/>
      <w:r w:rsidRPr="000378C4">
        <w:rPr>
          <w:rFonts w:ascii="Times New Roman" w:hAnsi="Times New Roman"/>
          <w:i/>
          <w:sz w:val="28"/>
          <w:lang w:val="de-DE"/>
        </w:rPr>
        <w:t xml:space="preserve"> Achse</w:t>
      </w:r>
      <w:r w:rsidRPr="000378C4">
        <w:rPr>
          <w:rFonts w:ascii="Times New Roman" w:hAnsi="Times New Roman"/>
          <w:sz w:val="28"/>
          <w:lang w:val="de-DE"/>
        </w:rPr>
        <w:t>), der Achse der kommunikativen Diversifikation in Diskursen (</w:t>
      </w:r>
      <w:r w:rsidRPr="000378C4">
        <w:rPr>
          <w:rFonts w:ascii="Times New Roman" w:hAnsi="Times New Roman"/>
          <w:i/>
          <w:sz w:val="28"/>
          <w:lang w:val="de-DE"/>
        </w:rPr>
        <w:t>diskursive Achse</w:t>
      </w:r>
      <w:r w:rsidRPr="000378C4">
        <w:rPr>
          <w:rFonts w:ascii="Times New Roman" w:hAnsi="Times New Roman"/>
          <w:sz w:val="28"/>
          <w:lang w:val="de-DE"/>
        </w:rPr>
        <w:t>) und schließlich der Achse der geschichtlichen Entwicklung (</w:t>
      </w:r>
      <w:r w:rsidRPr="000378C4">
        <w:rPr>
          <w:rFonts w:ascii="Times New Roman" w:hAnsi="Times New Roman"/>
          <w:i/>
          <w:sz w:val="28"/>
          <w:lang w:val="de-DE"/>
        </w:rPr>
        <w:t>diachrone Achse</w:t>
      </w:r>
      <w:r w:rsidRPr="000378C4">
        <w:rPr>
          <w:rFonts w:ascii="Times New Roman" w:hAnsi="Times New Roman"/>
          <w:sz w:val="28"/>
          <w:lang w:val="de-DE"/>
        </w:rPr>
        <w:t>). Im Schnittpunkt dieser drei Achsen ist jeweils ein konkreter Untersuchungsgegenstand zu sehen und zu b</w:t>
      </w:r>
      <w:r w:rsidRPr="000378C4">
        <w:rPr>
          <w:rFonts w:ascii="Times New Roman" w:hAnsi="Times New Roman"/>
          <w:sz w:val="28"/>
          <w:lang w:val="de-DE"/>
        </w:rPr>
        <w:t>e</w:t>
      </w:r>
      <w:r w:rsidRPr="000378C4">
        <w:rPr>
          <w:rFonts w:ascii="Times New Roman" w:hAnsi="Times New Roman"/>
          <w:sz w:val="28"/>
          <w:lang w:val="de-DE"/>
        </w:rPr>
        <w:t>schreiben.“</w:t>
      </w:r>
      <w:r w:rsidRPr="000378C4">
        <w:rPr>
          <w:rStyle w:val="a6"/>
          <w:rFonts w:ascii="Times New Roman" w:hAnsi="Times New Roman"/>
          <w:sz w:val="28"/>
          <w:lang w:val="de-DE"/>
        </w:rPr>
        <w:footnoteReference w:id="27"/>
      </w:r>
      <w:r w:rsidRPr="000378C4">
        <w:rPr>
          <w:rFonts w:ascii="Times New Roman" w:hAnsi="Times New Roman"/>
          <w:sz w:val="28"/>
          <w:lang w:val="de-DE"/>
        </w:rPr>
        <w:t xml:space="preserve"> Die Kulturwissenschaftliche Linguistik ist nach H. </w:t>
      </w:r>
      <w:proofErr w:type="spellStart"/>
      <w:r w:rsidRPr="000378C4">
        <w:rPr>
          <w:rFonts w:ascii="Times New Roman" w:hAnsi="Times New Roman"/>
          <w:sz w:val="28"/>
          <w:lang w:val="de-DE"/>
        </w:rPr>
        <w:t>Kuße</w:t>
      </w:r>
      <w:proofErr w:type="spellEnd"/>
      <w:r w:rsidRPr="000378C4">
        <w:rPr>
          <w:rFonts w:ascii="Times New Roman" w:hAnsi="Times New Roman"/>
          <w:sz w:val="28"/>
          <w:lang w:val="de-DE"/>
        </w:rPr>
        <w:t xml:space="preserve"> eine i</w:t>
      </w:r>
      <w:r w:rsidRPr="000378C4">
        <w:rPr>
          <w:rFonts w:ascii="Times New Roman" w:hAnsi="Times New Roman"/>
          <w:sz w:val="28"/>
          <w:lang w:val="de-DE"/>
        </w:rPr>
        <w:t>n</w:t>
      </w:r>
      <w:r w:rsidRPr="000378C4">
        <w:rPr>
          <w:rFonts w:ascii="Times New Roman" w:hAnsi="Times New Roman"/>
          <w:sz w:val="28"/>
          <w:lang w:val="de-DE"/>
        </w:rPr>
        <w:t xml:space="preserve">tegrative Wissenschatdisziplin, die mit Text-, Sozio-, Gender-, Pragmalinguistik und mit der diskurssensitiven Linguistik zusammenwirkt. Die </w:t>
      </w:r>
      <w:r w:rsidR="00904E1F" w:rsidRPr="000378C4">
        <w:rPr>
          <w:rFonts w:ascii="Times New Roman" w:hAnsi="Times New Roman"/>
          <w:sz w:val="28"/>
          <w:lang w:val="de-DE"/>
        </w:rPr>
        <w:t>k</w:t>
      </w:r>
      <w:r w:rsidRPr="000378C4">
        <w:rPr>
          <w:rFonts w:ascii="Times New Roman" w:hAnsi="Times New Roman"/>
          <w:sz w:val="28"/>
          <w:lang w:val="de-DE"/>
        </w:rPr>
        <w:t>ulturwisse</w:t>
      </w:r>
      <w:r w:rsidRPr="000378C4">
        <w:rPr>
          <w:rFonts w:ascii="Times New Roman" w:hAnsi="Times New Roman"/>
          <w:sz w:val="28"/>
          <w:lang w:val="de-DE"/>
        </w:rPr>
        <w:t>n</w:t>
      </w:r>
      <w:r w:rsidRPr="000378C4">
        <w:rPr>
          <w:rFonts w:ascii="Times New Roman" w:hAnsi="Times New Roman"/>
          <w:sz w:val="28"/>
          <w:lang w:val="de-DE"/>
        </w:rPr>
        <w:lastRenderedPageBreak/>
        <w:t>schaftliche Linguistik ist von Interesse für die Interkulturelle Kommunikation, weil sich sie meistens auf den Methoden der kontrastiven Linguistik basiert.</w:t>
      </w:r>
      <w:r w:rsidR="00904E1F" w:rsidRPr="000378C4">
        <w:rPr>
          <w:rStyle w:val="a6"/>
          <w:rFonts w:ascii="Times New Roman" w:hAnsi="Times New Roman"/>
          <w:sz w:val="28"/>
          <w:lang w:val="de-DE"/>
        </w:rPr>
        <w:footnoteReference w:id="28"/>
      </w:r>
      <w:r w:rsidRPr="000378C4">
        <w:rPr>
          <w:rFonts w:ascii="Times New Roman" w:hAnsi="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unterscheidet sich von der </w:t>
      </w:r>
      <w:r w:rsidR="00904E1F" w:rsidRPr="000378C4">
        <w:rPr>
          <w:rFonts w:ascii="Times New Roman" w:hAnsi="Times New Roman"/>
          <w:sz w:val="28"/>
          <w:lang w:val="de-DE"/>
        </w:rPr>
        <w:t>k</w:t>
      </w:r>
      <w:r w:rsidRPr="000378C4">
        <w:rPr>
          <w:rFonts w:ascii="Times New Roman" w:hAnsi="Times New Roman"/>
          <w:sz w:val="28"/>
          <w:lang w:val="de-DE"/>
        </w:rPr>
        <w:t>ulturwissenschaftl</w:t>
      </w:r>
      <w:r w:rsidRPr="000378C4">
        <w:rPr>
          <w:rFonts w:ascii="Times New Roman" w:hAnsi="Times New Roman"/>
          <w:sz w:val="28"/>
          <w:lang w:val="de-DE"/>
        </w:rPr>
        <w:t>i</w:t>
      </w:r>
      <w:r w:rsidRPr="000378C4">
        <w:rPr>
          <w:rFonts w:ascii="Times New Roman" w:hAnsi="Times New Roman"/>
          <w:sz w:val="28"/>
          <w:lang w:val="de-DE"/>
        </w:rPr>
        <w:t xml:space="preserve">chen Linguistik </w:t>
      </w:r>
      <w:r w:rsidR="00904E1F" w:rsidRPr="000378C4">
        <w:rPr>
          <w:rFonts w:ascii="Times New Roman" w:hAnsi="Times New Roman"/>
          <w:sz w:val="28"/>
          <w:lang w:val="de-DE"/>
        </w:rPr>
        <w:t>in</w:t>
      </w:r>
      <w:r w:rsidRPr="000378C4">
        <w:rPr>
          <w:rFonts w:ascii="Times New Roman" w:hAnsi="Times New Roman"/>
          <w:sz w:val="28"/>
          <w:lang w:val="de-DE"/>
        </w:rPr>
        <w:t xml:space="preserve"> Untersuchungsmethoden (darüber wird im dritten Paragraph dieses Kapitels detailliert erzählt) und Untersu</w:t>
      </w:r>
      <w:r w:rsidR="00904E1F" w:rsidRPr="000378C4">
        <w:rPr>
          <w:rFonts w:ascii="Times New Roman" w:hAnsi="Times New Roman"/>
          <w:sz w:val="28"/>
          <w:lang w:val="de-DE"/>
        </w:rPr>
        <w:t>chungsgegenstä</w:t>
      </w:r>
      <w:r w:rsidRPr="000378C4">
        <w:rPr>
          <w:rFonts w:ascii="Times New Roman" w:hAnsi="Times New Roman"/>
          <w:sz w:val="28"/>
          <w:lang w:val="de-DE"/>
        </w:rPr>
        <w:t>nd</w:t>
      </w:r>
      <w:r w:rsidR="00904E1F" w:rsidRPr="000378C4">
        <w:rPr>
          <w:rFonts w:ascii="Times New Roman" w:hAnsi="Times New Roman"/>
          <w:sz w:val="28"/>
          <w:lang w:val="de-DE"/>
        </w:rPr>
        <w:t>en</w:t>
      </w:r>
      <w:r w:rsidRPr="000378C4">
        <w:rPr>
          <w:rFonts w:ascii="Times New Roman" w:hAnsi="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Heutzutage erlebt die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als Wissenschaft, die die Wec</w:t>
      </w:r>
      <w:r w:rsidRPr="000378C4">
        <w:rPr>
          <w:rFonts w:ascii="Times New Roman" w:hAnsi="Times New Roman"/>
          <w:sz w:val="28"/>
          <w:lang w:val="de-DE"/>
        </w:rPr>
        <w:t>h</w:t>
      </w:r>
      <w:r w:rsidRPr="000378C4">
        <w:rPr>
          <w:rFonts w:ascii="Times New Roman" w:hAnsi="Times New Roman"/>
          <w:sz w:val="28"/>
          <w:lang w:val="de-DE"/>
        </w:rPr>
        <w:t xml:space="preserve">selbeziehungen zwischen der Sprache und Kultur und ihren Einfluss aufeinander untersucht, ihre Blütezeit. Dafür gibt es nach der Meinung von W.I.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e</w:t>
      </w:r>
      <w:r w:rsidRPr="000378C4">
        <w:rPr>
          <w:rFonts w:ascii="Times New Roman" w:hAnsi="Times New Roman"/>
          <w:sz w:val="28"/>
          <w:lang w:val="de-DE"/>
        </w:rPr>
        <w:t>i</w:t>
      </w:r>
      <w:r w:rsidRPr="000378C4">
        <w:rPr>
          <w:rFonts w:ascii="Times New Roman" w:hAnsi="Times New Roman"/>
          <w:sz w:val="28"/>
          <w:lang w:val="de-DE"/>
        </w:rPr>
        <w:t>ne Reihe von Gründen.</w:t>
      </w:r>
      <w:r w:rsidRPr="000378C4">
        <w:rPr>
          <w:rStyle w:val="a6"/>
          <w:rFonts w:ascii="Times New Roman" w:hAnsi="Times New Roman"/>
          <w:sz w:val="28"/>
          <w:lang w:val="de-DE"/>
        </w:rPr>
        <w:footnoteReference w:id="29"/>
      </w:r>
      <w:r w:rsidRPr="000378C4">
        <w:rPr>
          <w:rFonts w:ascii="Times New Roman" w:hAnsi="Times New Roman"/>
          <w:sz w:val="28"/>
          <w:lang w:val="de-DE"/>
        </w:rPr>
        <w:t xml:space="preserve"> Erstens ist das mit folgenden Faktoren ve</w:t>
      </w:r>
      <w:r w:rsidRPr="000378C4">
        <w:rPr>
          <w:rFonts w:ascii="Times New Roman" w:hAnsi="Times New Roman"/>
          <w:sz w:val="28"/>
          <w:lang w:val="de-DE"/>
        </w:rPr>
        <w:t>r</w:t>
      </w:r>
      <w:r w:rsidRPr="000378C4">
        <w:rPr>
          <w:rFonts w:ascii="Times New Roman" w:hAnsi="Times New Roman"/>
          <w:sz w:val="28"/>
          <w:lang w:val="de-DE"/>
        </w:rPr>
        <w:t>bunden: die schnelle Globalisierung der Weltprobleme; die Notwendigkeit, un</w:t>
      </w:r>
      <w:r w:rsidRPr="000378C4">
        <w:rPr>
          <w:rFonts w:ascii="Times New Roman" w:hAnsi="Times New Roman"/>
          <w:sz w:val="28"/>
          <w:lang w:val="de-DE"/>
        </w:rPr>
        <w:t>i</w:t>
      </w:r>
      <w:r w:rsidRPr="000378C4">
        <w:rPr>
          <w:rFonts w:ascii="Times New Roman" w:hAnsi="Times New Roman"/>
          <w:sz w:val="28"/>
          <w:lang w:val="de-DE"/>
        </w:rPr>
        <w:t>verselle und spezifische Verhaltens- und Kommunikationsmuster verschiedener Völker bei der Lösung von unterschiedlichen Fragen zu berücksichtigen; der Bedarf, solche Situationen vorherzusehen, in denen die Wahrscheinlichkeit des interkulturellen Missverständnisses groß ist. Zweitens ist das eine objektive i</w:t>
      </w:r>
      <w:r w:rsidRPr="000378C4">
        <w:rPr>
          <w:rFonts w:ascii="Times New Roman" w:hAnsi="Times New Roman"/>
          <w:sz w:val="28"/>
          <w:lang w:val="de-DE"/>
        </w:rPr>
        <w:t>n</w:t>
      </w:r>
      <w:r w:rsidRPr="000378C4">
        <w:rPr>
          <w:rFonts w:ascii="Times New Roman" w:hAnsi="Times New Roman"/>
          <w:sz w:val="28"/>
          <w:lang w:val="de-DE"/>
        </w:rPr>
        <w:t>tegrative Tendenz zur Entwicklung von Geisteswissenschaften, die Notwendi</w:t>
      </w:r>
      <w:r w:rsidRPr="000378C4">
        <w:rPr>
          <w:rFonts w:ascii="Times New Roman" w:hAnsi="Times New Roman"/>
          <w:sz w:val="28"/>
          <w:lang w:val="de-DE"/>
        </w:rPr>
        <w:t>g</w:t>
      </w:r>
      <w:r w:rsidRPr="000378C4">
        <w:rPr>
          <w:rFonts w:ascii="Times New Roman" w:hAnsi="Times New Roman"/>
          <w:sz w:val="28"/>
          <w:lang w:val="de-DE"/>
        </w:rPr>
        <w:t xml:space="preserve">keit der Aneignung von Ergebnissen, die in den übergreifenden Disziplinen (die Psychologie, die Soziologie, die Ethnographie, die Kulturologie usw.) geleistet wurden. Drittens ist das eine angewandte Seite des linguistischen Wissens, das Verständnis der Sprache als Besinnungsmittel der gesellschaftlichen Erfahrung.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Den theoretischen Grund der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machen die Arbeiten von folgenden Wissenschaftlern: H. </w:t>
      </w:r>
      <w:proofErr w:type="spellStart"/>
      <w:r w:rsidRPr="000378C4">
        <w:rPr>
          <w:rFonts w:ascii="Times New Roman" w:hAnsi="Times New Roman"/>
          <w:sz w:val="28"/>
          <w:lang w:val="de-DE"/>
        </w:rPr>
        <w:t>Steintal</w:t>
      </w:r>
      <w:proofErr w:type="spellEnd"/>
      <w:r w:rsidRPr="000378C4">
        <w:rPr>
          <w:rFonts w:ascii="Times New Roman" w:hAnsi="Times New Roman"/>
          <w:sz w:val="28"/>
          <w:lang w:val="de-DE"/>
        </w:rPr>
        <w:t xml:space="preserve">, W. von Humboldt, A.A. </w:t>
      </w:r>
      <w:proofErr w:type="spellStart"/>
      <w:r w:rsidRPr="000378C4">
        <w:rPr>
          <w:rFonts w:ascii="Times New Roman" w:hAnsi="Times New Roman"/>
          <w:sz w:val="28"/>
          <w:lang w:val="de-DE"/>
        </w:rPr>
        <w:t>Potebnja</w:t>
      </w:r>
      <w:proofErr w:type="spellEnd"/>
      <w:r w:rsidRPr="000378C4">
        <w:rPr>
          <w:rFonts w:ascii="Times New Roman" w:hAnsi="Times New Roman"/>
          <w:sz w:val="28"/>
          <w:lang w:val="de-DE"/>
        </w:rPr>
        <w:t xml:space="preserve">, L. Weißgerber, E. </w:t>
      </w:r>
      <w:proofErr w:type="spellStart"/>
      <w:r w:rsidRPr="000378C4">
        <w:rPr>
          <w:rFonts w:ascii="Times New Roman" w:hAnsi="Times New Roman"/>
          <w:sz w:val="28"/>
          <w:lang w:val="de-DE"/>
        </w:rPr>
        <w:t>Sepir</w:t>
      </w:r>
      <w:proofErr w:type="spellEnd"/>
      <w:r w:rsidRPr="000378C4">
        <w:rPr>
          <w:rFonts w:ascii="Times New Roman" w:hAnsi="Times New Roman"/>
          <w:sz w:val="28"/>
          <w:lang w:val="de-DE"/>
        </w:rPr>
        <w:t xml:space="preserve">, B.L. </w:t>
      </w:r>
      <w:proofErr w:type="spellStart"/>
      <w:r w:rsidRPr="000378C4">
        <w:rPr>
          <w:rFonts w:ascii="Times New Roman" w:hAnsi="Times New Roman"/>
          <w:sz w:val="28"/>
          <w:lang w:val="de-DE"/>
        </w:rPr>
        <w:t>Whorf</w:t>
      </w:r>
      <w:proofErr w:type="spellEnd"/>
      <w:r w:rsidRPr="000378C4">
        <w:rPr>
          <w:rFonts w:ascii="Times New Roman" w:hAnsi="Times New Roman"/>
          <w:sz w:val="28"/>
          <w:lang w:val="de-DE"/>
        </w:rPr>
        <w:t xml:space="preserve">, R. </w:t>
      </w:r>
      <w:proofErr w:type="spellStart"/>
      <w:r w:rsidRPr="000378C4">
        <w:rPr>
          <w:rFonts w:ascii="Times New Roman" w:hAnsi="Times New Roman"/>
          <w:sz w:val="28"/>
          <w:lang w:val="de-DE"/>
        </w:rPr>
        <w:t>Jackendoff</w:t>
      </w:r>
      <w:proofErr w:type="spellEnd"/>
      <w:r w:rsidRPr="000378C4">
        <w:rPr>
          <w:rFonts w:ascii="Times New Roman" w:hAnsi="Times New Roman"/>
          <w:sz w:val="28"/>
          <w:lang w:val="de-DE"/>
        </w:rPr>
        <w:t xml:space="preserve">, R.I. </w:t>
      </w:r>
      <w:proofErr w:type="spellStart"/>
      <w:r w:rsidRPr="000378C4">
        <w:rPr>
          <w:rFonts w:ascii="Times New Roman" w:hAnsi="Times New Roman"/>
          <w:sz w:val="28"/>
          <w:lang w:val="de-DE"/>
        </w:rPr>
        <w:t>Pavilionis</w:t>
      </w:r>
      <w:proofErr w:type="spellEnd"/>
      <w:r w:rsidRPr="000378C4">
        <w:rPr>
          <w:rFonts w:ascii="Times New Roman" w:hAnsi="Times New Roman"/>
          <w:sz w:val="28"/>
          <w:lang w:val="de-DE"/>
        </w:rPr>
        <w:t xml:space="preserve">, E.M. </w:t>
      </w:r>
      <w:proofErr w:type="spellStart"/>
      <w:r w:rsidRPr="000378C4">
        <w:rPr>
          <w:rFonts w:ascii="Times New Roman" w:hAnsi="Times New Roman"/>
          <w:sz w:val="28"/>
          <w:lang w:val="de-DE"/>
        </w:rPr>
        <w:t>Werestschjagin</w:t>
      </w:r>
      <w:proofErr w:type="spellEnd"/>
      <w:r w:rsidRPr="000378C4">
        <w:rPr>
          <w:rFonts w:ascii="Times New Roman" w:hAnsi="Times New Roman"/>
          <w:sz w:val="28"/>
          <w:lang w:val="de-DE"/>
        </w:rPr>
        <w:t xml:space="preserve">, W.G. </w:t>
      </w:r>
      <w:proofErr w:type="spellStart"/>
      <w:r w:rsidRPr="000378C4">
        <w:rPr>
          <w:rFonts w:ascii="Times New Roman" w:hAnsi="Times New Roman"/>
          <w:sz w:val="28"/>
          <w:lang w:val="de-DE"/>
        </w:rPr>
        <w:t>Kostomarowa</w:t>
      </w:r>
      <w:proofErr w:type="spellEnd"/>
      <w:r w:rsidRPr="000378C4">
        <w:rPr>
          <w:rFonts w:ascii="Times New Roman" w:hAnsi="Times New Roman"/>
          <w:sz w:val="28"/>
          <w:lang w:val="de-DE"/>
        </w:rPr>
        <w:t xml:space="preserve">, J.M. </w:t>
      </w:r>
      <w:proofErr w:type="spellStart"/>
      <w:r w:rsidRPr="000378C4">
        <w:rPr>
          <w:rFonts w:ascii="Times New Roman" w:hAnsi="Times New Roman"/>
          <w:sz w:val="28"/>
          <w:lang w:val="de-DE"/>
        </w:rPr>
        <w:t>Lotmann</w:t>
      </w:r>
      <w:proofErr w:type="spellEnd"/>
      <w:r w:rsidRPr="000378C4">
        <w:rPr>
          <w:rFonts w:ascii="Times New Roman" w:hAnsi="Times New Roman"/>
          <w:sz w:val="28"/>
          <w:lang w:val="de-DE"/>
        </w:rPr>
        <w:t>, N.I. Tolstoi u.a.</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Es wurden viele Versuche von russischen Wissenschaftlern (W.W. W</w:t>
      </w:r>
      <w:r w:rsidRPr="000378C4">
        <w:rPr>
          <w:rFonts w:ascii="Times New Roman" w:hAnsi="Times New Roman"/>
          <w:sz w:val="28"/>
          <w:lang w:val="de-DE"/>
        </w:rPr>
        <w:t>o</w:t>
      </w:r>
      <w:r w:rsidRPr="000378C4">
        <w:rPr>
          <w:rFonts w:ascii="Times New Roman" w:hAnsi="Times New Roman"/>
          <w:sz w:val="28"/>
          <w:lang w:val="de-DE"/>
        </w:rPr>
        <w:t xml:space="preserve">robjew, G.W. </w:t>
      </w:r>
      <w:proofErr w:type="spellStart"/>
      <w:r w:rsidRPr="000378C4">
        <w:rPr>
          <w:rFonts w:ascii="Times New Roman" w:hAnsi="Times New Roman"/>
          <w:sz w:val="28"/>
          <w:lang w:val="de-DE"/>
        </w:rPr>
        <w:t>Tokarew</w:t>
      </w:r>
      <w:proofErr w:type="spellEnd"/>
      <w:r w:rsidRPr="000378C4">
        <w:rPr>
          <w:rFonts w:ascii="Times New Roman" w:hAnsi="Times New Roman"/>
          <w:sz w:val="28"/>
          <w:lang w:val="de-DE"/>
        </w:rPr>
        <w:t xml:space="preserve">, W.A. </w:t>
      </w:r>
      <w:proofErr w:type="spellStart"/>
      <w:r w:rsidRPr="000378C4">
        <w:rPr>
          <w:rFonts w:ascii="Times New Roman" w:hAnsi="Times New Roman"/>
          <w:sz w:val="28"/>
          <w:lang w:val="de-DE"/>
        </w:rPr>
        <w:t>Masslova</w:t>
      </w:r>
      <w:proofErr w:type="spellEnd"/>
      <w:r w:rsidRPr="000378C4">
        <w:rPr>
          <w:rFonts w:ascii="Times New Roman" w:hAnsi="Times New Roman"/>
          <w:sz w:val="28"/>
          <w:lang w:val="de-DE"/>
        </w:rPr>
        <w:t xml:space="preserve">, E.I. </w:t>
      </w:r>
      <w:proofErr w:type="spellStart"/>
      <w:r w:rsidRPr="000378C4">
        <w:rPr>
          <w:rFonts w:ascii="Times New Roman" w:hAnsi="Times New Roman"/>
          <w:sz w:val="28"/>
          <w:lang w:val="de-DE"/>
        </w:rPr>
        <w:t>Sinowjeva</w:t>
      </w:r>
      <w:proofErr w:type="spellEnd"/>
      <w:r w:rsidRPr="000378C4">
        <w:rPr>
          <w:rFonts w:ascii="Times New Roman" w:hAnsi="Times New Roman"/>
          <w:sz w:val="28"/>
          <w:lang w:val="de-DE"/>
        </w:rPr>
        <w:t xml:space="preserve"> und E.E. </w:t>
      </w:r>
      <w:proofErr w:type="spellStart"/>
      <w:r w:rsidRPr="000378C4">
        <w:rPr>
          <w:rFonts w:ascii="Times New Roman" w:hAnsi="Times New Roman"/>
          <w:sz w:val="28"/>
          <w:lang w:val="de-DE"/>
        </w:rPr>
        <w:t>Jurkow</w:t>
      </w:r>
      <w:proofErr w:type="spellEnd"/>
      <w:r w:rsidRPr="000378C4">
        <w:rPr>
          <w:rFonts w:ascii="Times New Roman" w:hAnsi="Times New Roman"/>
          <w:sz w:val="28"/>
          <w:lang w:val="de-DE"/>
        </w:rPr>
        <w:t xml:space="preserve">, W.W. </w:t>
      </w:r>
      <w:proofErr w:type="spellStart"/>
      <w:r w:rsidRPr="000378C4">
        <w:rPr>
          <w:rFonts w:ascii="Times New Roman" w:hAnsi="Times New Roman"/>
          <w:sz w:val="28"/>
          <w:lang w:val="de-DE"/>
        </w:rPr>
        <w:t>Krasnych</w:t>
      </w:r>
      <w:proofErr w:type="spellEnd"/>
      <w:r w:rsidRPr="000378C4">
        <w:rPr>
          <w:rFonts w:ascii="Times New Roman" w:hAnsi="Times New Roman"/>
          <w:sz w:val="28"/>
          <w:lang w:val="de-DE"/>
        </w:rPr>
        <w:t xml:space="preserve"> usw.) unternommen, „</w:t>
      </w:r>
      <w:proofErr w:type="spellStart"/>
      <w:r w:rsidRPr="000378C4">
        <w:rPr>
          <w:rFonts w:ascii="Times New Roman" w:hAnsi="Times New Roman"/>
          <w:sz w:val="28"/>
          <w:lang w:val="de-DE"/>
        </w:rPr>
        <w:t>Linguokulurulogie</w:t>
      </w:r>
      <w:proofErr w:type="spellEnd"/>
      <w:r w:rsidRPr="000378C4">
        <w:rPr>
          <w:rFonts w:ascii="Times New Roman" w:hAnsi="Times New Roman"/>
          <w:sz w:val="28"/>
          <w:lang w:val="de-DE"/>
        </w:rPr>
        <w:t>“ zu defini</w:t>
      </w:r>
      <w:r w:rsidRPr="000378C4">
        <w:rPr>
          <w:rFonts w:ascii="Times New Roman" w:hAnsi="Times New Roman"/>
          <w:sz w:val="28"/>
          <w:lang w:val="de-DE"/>
        </w:rPr>
        <w:t>e</w:t>
      </w:r>
      <w:r w:rsidRPr="000378C4">
        <w:rPr>
          <w:rFonts w:ascii="Times New Roman" w:hAnsi="Times New Roman"/>
          <w:sz w:val="28"/>
          <w:lang w:val="de-DE"/>
        </w:rPr>
        <w:t>ren, ihre Aufgabe und ihren Gegenstand zu bestimmen. Das wurde in Lehrb</w:t>
      </w:r>
      <w:r w:rsidRPr="000378C4">
        <w:rPr>
          <w:rFonts w:ascii="Times New Roman" w:hAnsi="Times New Roman"/>
          <w:sz w:val="28"/>
          <w:lang w:val="de-DE"/>
        </w:rPr>
        <w:t>ü</w:t>
      </w:r>
      <w:r w:rsidRPr="000378C4">
        <w:rPr>
          <w:rFonts w:ascii="Times New Roman" w:hAnsi="Times New Roman"/>
          <w:sz w:val="28"/>
          <w:lang w:val="de-DE"/>
        </w:rPr>
        <w:t xml:space="preserve">chern beschrieben, </w:t>
      </w:r>
      <w:r w:rsidRPr="000378C4">
        <w:rPr>
          <w:rFonts w:ascii="Times New Roman" w:hAnsi="Times New Roman"/>
          <w:sz w:val="28"/>
          <w:lang w:val="de-DE"/>
        </w:rPr>
        <w:lastRenderedPageBreak/>
        <w:t>die von Anfang an auf den Unterricht in der russischen Sprache als Fremdspr</w:t>
      </w:r>
      <w:r w:rsidRPr="000378C4">
        <w:rPr>
          <w:rFonts w:ascii="Times New Roman" w:hAnsi="Times New Roman"/>
          <w:sz w:val="28"/>
          <w:lang w:val="de-DE"/>
        </w:rPr>
        <w:t>a</w:t>
      </w:r>
      <w:r w:rsidRPr="000378C4">
        <w:rPr>
          <w:rFonts w:ascii="Times New Roman" w:hAnsi="Times New Roman"/>
          <w:sz w:val="28"/>
          <w:lang w:val="de-DE"/>
        </w:rPr>
        <w:t xml:space="preserve">che gerichtet wurden.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W.N. </w:t>
      </w:r>
      <w:proofErr w:type="spellStart"/>
      <w:r w:rsidRPr="000378C4">
        <w:rPr>
          <w:rFonts w:ascii="Times New Roman" w:hAnsi="Times New Roman"/>
          <w:sz w:val="28"/>
          <w:lang w:val="de-DE"/>
        </w:rPr>
        <w:t>Telija</w:t>
      </w:r>
      <w:proofErr w:type="spellEnd"/>
      <w:r w:rsidRPr="000378C4">
        <w:rPr>
          <w:rFonts w:ascii="Times New Roman" w:hAnsi="Times New Roman"/>
          <w:sz w:val="28"/>
          <w:lang w:val="de-DE"/>
        </w:rPr>
        <w:t xml:space="preserve"> definiert die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als „eine wisse</w:t>
      </w:r>
      <w:r w:rsidRPr="000378C4">
        <w:rPr>
          <w:rFonts w:ascii="Times New Roman" w:hAnsi="Times New Roman"/>
          <w:sz w:val="28"/>
          <w:lang w:val="de-DE"/>
        </w:rPr>
        <w:t>n</w:t>
      </w:r>
      <w:r w:rsidRPr="000378C4">
        <w:rPr>
          <w:rFonts w:ascii="Times New Roman" w:hAnsi="Times New Roman"/>
          <w:sz w:val="28"/>
          <w:lang w:val="de-DE"/>
        </w:rPr>
        <w:t>schaftliche Disziplin, die materielle Kultur und Mentalität untersucht, die sich ihrerseits in einer lebenden Nationalsprache widerspiegeln und die sich auch in den Sprac</w:t>
      </w:r>
      <w:r w:rsidRPr="000378C4">
        <w:rPr>
          <w:rFonts w:ascii="Times New Roman" w:hAnsi="Times New Roman"/>
          <w:sz w:val="28"/>
          <w:lang w:val="de-DE"/>
        </w:rPr>
        <w:t>h</w:t>
      </w:r>
      <w:r w:rsidRPr="000378C4">
        <w:rPr>
          <w:rFonts w:ascii="Times New Roman" w:hAnsi="Times New Roman"/>
          <w:sz w:val="28"/>
          <w:lang w:val="de-DE"/>
        </w:rPr>
        <w:t xml:space="preserve">prozessen durch die Zusammenwirkung der Sprache und der Kultur eines Volks äußert“. </w:t>
      </w:r>
      <w:r w:rsidRPr="000378C4">
        <w:rPr>
          <w:rStyle w:val="a6"/>
          <w:rFonts w:ascii="Times New Roman" w:hAnsi="Times New Roman"/>
          <w:sz w:val="28"/>
          <w:lang w:val="de-DE"/>
        </w:rPr>
        <w:footnoteReference w:id="30"/>
      </w:r>
      <w:r w:rsidRPr="000378C4">
        <w:rPr>
          <w:rFonts w:ascii="Times New Roman" w:hAnsi="Times New Roman"/>
          <w:sz w:val="28"/>
          <w:lang w:val="de-DE"/>
        </w:rPr>
        <w:t xml:space="preserve"> Die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betrachtet vor allem lebendige Kommunik</w:t>
      </w:r>
      <w:r w:rsidRPr="000378C4">
        <w:rPr>
          <w:rFonts w:ascii="Times New Roman" w:hAnsi="Times New Roman"/>
          <w:sz w:val="28"/>
          <w:lang w:val="de-DE"/>
        </w:rPr>
        <w:t>a</w:t>
      </w:r>
      <w:r w:rsidRPr="000378C4">
        <w:rPr>
          <w:rFonts w:ascii="Times New Roman" w:hAnsi="Times New Roman"/>
          <w:sz w:val="28"/>
          <w:lang w:val="de-DE"/>
        </w:rPr>
        <w:t>tionsprozesse und den Zusammenhang der Sprachübertragung mit der Mentalität des Volkes.</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 In der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wird das Konzept als Haupteinheit der Kultur bestimmt. J.S. </w:t>
      </w:r>
      <w:proofErr w:type="spellStart"/>
      <w:r w:rsidRPr="000378C4">
        <w:rPr>
          <w:rFonts w:ascii="Times New Roman" w:hAnsi="Times New Roman"/>
          <w:sz w:val="28"/>
          <w:lang w:val="de-DE"/>
        </w:rPr>
        <w:t>Stepanow</w:t>
      </w:r>
      <w:proofErr w:type="spellEnd"/>
      <w:r w:rsidRPr="000378C4">
        <w:rPr>
          <w:rFonts w:ascii="Times New Roman" w:hAnsi="Times New Roman"/>
          <w:sz w:val="28"/>
          <w:lang w:val="de-DE"/>
        </w:rPr>
        <w:t xml:space="preserve"> ist der Meinung, dass alles, was das Konzept zur Ku</w:t>
      </w:r>
      <w:r w:rsidRPr="000378C4">
        <w:rPr>
          <w:rFonts w:ascii="Times New Roman" w:hAnsi="Times New Roman"/>
          <w:sz w:val="28"/>
          <w:lang w:val="de-DE"/>
        </w:rPr>
        <w:t>l</w:t>
      </w:r>
      <w:r w:rsidRPr="000378C4">
        <w:rPr>
          <w:rFonts w:ascii="Times New Roman" w:hAnsi="Times New Roman"/>
          <w:sz w:val="28"/>
          <w:lang w:val="de-DE"/>
        </w:rPr>
        <w:t>tureinheit macht,  zur Struktur vom Konzept, z.B. die Etymologie, Haupterei</w:t>
      </w:r>
      <w:r w:rsidRPr="000378C4">
        <w:rPr>
          <w:rFonts w:ascii="Times New Roman" w:hAnsi="Times New Roman"/>
          <w:sz w:val="28"/>
          <w:lang w:val="de-DE"/>
        </w:rPr>
        <w:t>g</w:t>
      </w:r>
      <w:r w:rsidRPr="000378C4">
        <w:rPr>
          <w:rFonts w:ascii="Times New Roman" w:hAnsi="Times New Roman"/>
          <w:sz w:val="28"/>
          <w:lang w:val="de-DE"/>
        </w:rPr>
        <w:t xml:space="preserve">nisse der Geschichte, moderne Assoziationen,  Bewertungen </w:t>
      </w:r>
      <w:proofErr w:type="spellStart"/>
      <w:proofErr w:type="gramStart"/>
      <w:r w:rsidRPr="000378C4">
        <w:rPr>
          <w:rFonts w:ascii="Times New Roman" w:hAnsi="Times New Roman"/>
          <w:sz w:val="28"/>
          <w:lang w:val="de-DE"/>
        </w:rPr>
        <w:t>usw</w:t>
      </w:r>
      <w:proofErr w:type="spellEnd"/>
      <w:r w:rsidRPr="000378C4">
        <w:rPr>
          <w:rFonts w:ascii="Times New Roman" w:hAnsi="Times New Roman"/>
          <w:sz w:val="28"/>
          <w:lang w:val="de-DE"/>
        </w:rPr>
        <w:t xml:space="preserve"> .</w:t>
      </w:r>
      <w:proofErr w:type="gramEnd"/>
      <w:r w:rsidRPr="000378C4">
        <w:rPr>
          <w:rFonts w:ascii="Times New Roman" w:hAnsi="Times New Roman"/>
          <w:sz w:val="28"/>
          <w:lang w:val="de-DE"/>
        </w:rPr>
        <w:t xml:space="preserve"> gehört.</w:t>
      </w:r>
      <w:r w:rsidRPr="000378C4">
        <w:rPr>
          <w:rStyle w:val="a6"/>
          <w:rFonts w:ascii="Times New Roman" w:hAnsi="Times New Roman"/>
          <w:sz w:val="28"/>
          <w:lang w:val="de-DE"/>
        </w:rPr>
        <w:footnoteReference w:id="31"/>
      </w:r>
      <w:r w:rsidRPr="000378C4">
        <w:rPr>
          <w:rFonts w:ascii="Times New Roman" w:hAnsi="Times New Roman"/>
          <w:sz w:val="28"/>
          <w:lang w:val="de-DE"/>
        </w:rPr>
        <w:t xml:space="preserve"> In diesem Sinn beziehen sich die Konzepte nach der Ansicht von W.I.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auf das naive Weltbild, das dem wissenschaftlichen Weltbild gegenübergestellt wird. </w:t>
      </w:r>
      <w:proofErr w:type="spellStart"/>
      <w:r w:rsidRPr="000378C4">
        <w:rPr>
          <w:rFonts w:ascii="Times New Roman" w:hAnsi="Times New Roman"/>
          <w:sz w:val="28"/>
          <w:lang w:val="de-DE"/>
        </w:rPr>
        <w:t>Stepanow</w:t>
      </w:r>
      <w:proofErr w:type="spellEnd"/>
      <w:r w:rsidRPr="000378C4">
        <w:rPr>
          <w:rFonts w:ascii="Times New Roman" w:hAnsi="Times New Roman"/>
          <w:sz w:val="28"/>
          <w:lang w:val="de-DE"/>
        </w:rPr>
        <w:t xml:space="preserve"> unterstreicht auch vielschichtige Struktur des Konzepts. Er u</w:t>
      </w:r>
      <w:r w:rsidRPr="000378C4">
        <w:rPr>
          <w:rFonts w:ascii="Times New Roman" w:hAnsi="Times New Roman"/>
          <w:sz w:val="28"/>
          <w:lang w:val="de-DE"/>
        </w:rPr>
        <w:t>n</w:t>
      </w:r>
      <w:r w:rsidRPr="000378C4">
        <w:rPr>
          <w:rFonts w:ascii="Times New Roman" w:hAnsi="Times New Roman"/>
          <w:sz w:val="28"/>
          <w:lang w:val="de-DE"/>
        </w:rPr>
        <w:t>terscheidet: „1) eine aktuelle Schicht des Konzepts, 2) passive Merkmale, die schon nicht aktuell, historisch sind, 3) die innere Form des Ko</w:t>
      </w:r>
      <w:r w:rsidRPr="000378C4">
        <w:rPr>
          <w:rFonts w:ascii="Times New Roman" w:hAnsi="Times New Roman"/>
          <w:sz w:val="28"/>
          <w:lang w:val="de-DE"/>
        </w:rPr>
        <w:t>n</w:t>
      </w:r>
      <w:r w:rsidRPr="000378C4">
        <w:rPr>
          <w:rFonts w:ascii="Times New Roman" w:hAnsi="Times New Roman"/>
          <w:sz w:val="28"/>
          <w:lang w:val="de-DE"/>
        </w:rPr>
        <w:t>zepts oder das etymologische Merkmal“.</w:t>
      </w:r>
      <w:r w:rsidR="006B79AC" w:rsidRPr="000378C4">
        <w:rPr>
          <w:rStyle w:val="a6"/>
          <w:rFonts w:ascii="Times New Roman" w:hAnsi="Times New Roman"/>
          <w:sz w:val="28"/>
          <w:lang w:val="de-DE"/>
        </w:rPr>
        <w:t xml:space="preserve"> </w:t>
      </w:r>
      <w:r w:rsidR="006B79AC" w:rsidRPr="000378C4">
        <w:rPr>
          <w:rStyle w:val="a6"/>
          <w:rFonts w:ascii="Times New Roman" w:hAnsi="Times New Roman"/>
          <w:sz w:val="28"/>
          <w:lang w:val="de-DE"/>
        </w:rPr>
        <w:footnoteReference w:id="32"/>
      </w:r>
      <w:r w:rsidRPr="000378C4">
        <w:rPr>
          <w:rFonts w:ascii="Times New Roman" w:hAnsi="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W.I.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und S.G. </w:t>
      </w:r>
      <w:proofErr w:type="spellStart"/>
      <w:r w:rsidRPr="000378C4">
        <w:rPr>
          <w:rFonts w:ascii="Times New Roman" w:hAnsi="Times New Roman"/>
          <w:sz w:val="28"/>
          <w:lang w:val="de-DE"/>
        </w:rPr>
        <w:t>Workatschew</w:t>
      </w:r>
      <w:proofErr w:type="spellEnd"/>
      <w:r w:rsidRPr="000378C4">
        <w:rPr>
          <w:rFonts w:ascii="Times New Roman" w:hAnsi="Times New Roman"/>
          <w:sz w:val="28"/>
          <w:lang w:val="de-DE"/>
        </w:rPr>
        <w:t xml:space="preserve"> unterscheiden in der Linguistik zwei Ansätze zur Untersuchung des Konzepts: eine </w:t>
      </w:r>
      <w:proofErr w:type="spellStart"/>
      <w:r w:rsidRPr="000378C4">
        <w:rPr>
          <w:rFonts w:ascii="Times New Roman" w:hAnsi="Times New Roman"/>
          <w:sz w:val="28"/>
          <w:lang w:val="de-DE"/>
        </w:rPr>
        <w:t>linguokulturelle</w:t>
      </w:r>
      <w:proofErr w:type="spellEnd"/>
      <w:r w:rsidRPr="000378C4">
        <w:rPr>
          <w:rFonts w:ascii="Times New Roman" w:hAnsi="Times New Roman"/>
          <w:sz w:val="28"/>
          <w:lang w:val="de-DE"/>
        </w:rPr>
        <w:t xml:space="preserve"> und eine </w:t>
      </w:r>
      <w:proofErr w:type="spellStart"/>
      <w:r w:rsidRPr="000378C4">
        <w:rPr>
          <w:rFonts w:ascii="Times New Roman" w:hAnsi="Times New Roman"/>
          <w:sz w:val="28"/>
          <w:lang w:val="de-DE"/>
        </w:rPr>
        <w:t>linguokognitive</w:t>
      </w:r>
      <w:proofErr w:type="spellEnd"/>
      <w:r w:rsidRPr="000378C4">
        <w:rPr>
          <w:rFonts w:ascii="Times New Roman" w:hAnsi="Times New Roman"/>
          <w:sz w:val="28"/>
          <w:lang w:val="de-DE"/>
        </w:rPr>
        <w:t>.</w:t>
      </w:r>
      <w:r w:rsidRPr="000378C4">
        <w:rPr>
          <w:rStyle w:val="a6"/>
          <w:rFonts w:ascii="Times New Roman" w:hAnsi="Times New Roman"/>
          <w:sz w:val="28"/>
          <w:lang w:val="de-DE"/>
        </w:rPr>
        <w:footnoteReference w:id="33"/>
      </w:r>
      <w:r w:rsidRPr="000378C4">
        <w:rPr>
          <w:rFonts w:ascii="Times New Roman" w:hAnsi="Times New Roman"/>
          <w:sz w:val="28"/>
          <w:lang w:val="de-DE"/>
        </w:rPr>
        <w:t xml:space="preserve"> Der </w:t>
      </w:r>
      <w:proofErr w:type="spellStart"/>
      <w:r w:rsidRPr="000378C4">
        <w:rPr>
          <w:rFonts w:ascii="Times New Roman" w:hAnsi="Times New Roman"/>
          <w:sz w:val="28"/>
          <w:lang w:val="de-DE"/>
        </w:rPr>
        <w:t>linguokognitive</w:t>
      </w:r>
      <w:proofErr w:type="spellEnd"/>
      <w:r w:rsidRPr="000378C4">
        <w:rPr>
          <w:rFonts w:ascii="Times New Roman" w:hAnsi="Times New Roman"/>
          <w:sz w:val="28"/>
          <w:lang w:val="de-DE"/>
        </w:rPr>
        <w:t xml:space="preserve"> und der </w:t>
      </w:r>
      <w:proofErr w:type="spellStart"/>
      <w:r w:rsidRPr="000378C4">
        <w:rPr>
          <w:rFonts w:ascii="Times New Roman" w:hAnsi="Times New Roman"/>
          <w:sz w:val="28"/>
          <w:lang w:val="de-DE"/>
        </w:rPr>
        <w:t>linguokulturelle</w:t>
      </w:r>
      <w:proofErr w:type="spellEnd"/>
      <w:r w:rsidRPr="000378C4">
        <w:rPr>
          <w:rFonts w:ascii="Times New Roman" w:hAnsi="Times New Roman"/>
          <w:sz w:val="28"/>
          <w:lang w:val="de-DE"/>
        </w:rPr>
        <w:t xml:space="preserve"> Ansatz schli</w:t>
      </w:r>
      <w:r w:rsidRPr="000378C4">
        <w:rPr>
          <w:rFonts w:ascii="Times New Roman" w:hAnsi="Times New Roman"/>
          <w:sz w:val="28"/>
          <w:lang w:val="de-DE"/>
        </w:rPr>
        <w:t>e</w:t>
      </w:r>
      <w:r w:rsidRPr="000378C4">
        <w:rPr>
          <w:rFonts w:ascii="Times New Roman" w:hAnsi="Times New Roman"/>
          <w:sz w:val="28"/>
          <w:lang w:val="de-DE"/>
        </w:rPr>
        <w:t>ßen einander nicht aus, sie können kombiniert werden sein. Das Konzept als e</w:t>
      </w:r>
      <w:r w:rsidRPr="000378C4">
        <w:rPr>
          <w:rFonts w:ascii="Times New Roman" w:hAnsi="Times New Roman"/>
          <w:sz w:val="28"/>
          <w:lang w:val="de-DE"/>
        </w:rPr>
        <w:t>i</w:t>
      </w:r>
      <w:r w:rsidRPr="000378C4">
        <w:rPr>
          <w:rFonts w:ascii="Times New Roman" w:hAnsi="Times New Roman"/>
          <w:sz w:val="28"/>
          <w:lang w:val="de-DE"/>
        </w:rPr>
        <w:t>ne mentale Einheit im Bewusstsein des Menschen ist der Weg zur Konzeptsph</w:t>
      </w:r>
      <w:r w:rsidRPr="000378C4">
        <w:rPr>
          <w:rFonts w:ascii="Times New Roman" w:hAnsi="Times New Roman"/>
          <w:sz w:val="28"/>
          <w:lang w:val="de-DE"/>
        </w:rPr>
        <w:t>ä</w:t>
      </w:r>
      <w:r w:rsidRPr="000378C4">
        <w:rPr>
          <w:rFonts w:ascii="Times New Roman" w:hAnsi="Times New Roman"/>
          <w:sz w:val="28"/>
          <w:lang w:val="de-DE"/>
        </w:rPr>
        <w:t xml:space="preserve">re von Gesellschaft, d.h. letzten Endes zur Kultur, und das Konzept als Einheit der Kultur ist die Widerspiegelung der gemeinsamen Erfahrung, die gleichzeitig </w:t>
      </w:r>
      <w:r w:rsidRPr="000378C4">
        <w:rPr>
          <w:rFonts w:ascii="Times New Roman" w:hAnsi="Times New Roman"/>
          <w:sz w:val="28"/>
          <w:lang w:val="de-DE"/>
        </w:rPr>
        <w:lastRenderedPageBreak/>
        <w:t xml:space="preserve">zur Erfahrung des Individuums gehört. Das </w:t>
      </w:r>
      <w:proofErr w:type="spellStart"/>
      <w:r w:rsidRPr="000378C4">
        <w:rPr>
          <w:rFonts w:ascii="Times New Roman" w:hAnsi="Times New Roman"/>
          <w:sz w:val="28"/>
          <w:lang w:val="de-DE"/>
        </w:rPr>
        <w:t>linguokognitive</w:t>
      </w:r>
      <w:proofErr w:type="spellEnd"/>
      <w:r w:rsidRPr="000378C4">
        <w:rPr>
          <w:rFonts w:ascii="Times New Roman" w:hAnsi="Times New Roman"/>
          <w:sz w:val="28"/>
          <w:lang w:val="de-DE"/>
        </w:rPr>
        <w:t xml:space="preserve"> Konzept ist auf so</w:t>
      </w:r>
      <w:r w:rsidRPr="000378C4">
        <w:rPr>
          <w:rFonts w:ascii="Times New Roman" w:hAnsi="Times New Roman"/>
          <w:sz w:val="28"/>
          <w:lang w:val="de-DE"/>
        </w:rPr>
        <w:t>l</w:t>
      </w:r>
      <w:r w:rsidRPr="000378C4">
        <w:rPr>
          <w:rFonts w:ascii="Times New Roman" w:hAnsi="Times New Roman"/>
          <w:sz w:val="28"/>
          <w:lang w:val="de-DE"/>
        </w:rPr>
        <w:t xml:space="preserve">che Weise die Richtung vom individuellen Bewusstsein zur Kultur, und das </w:t>
      </w:r>
      <w:proofErr w:type="spellStart"/>
      <w:r w:rsidRPr="000378C4">
        <w:rPr>
          <w:rFonts w:ascii="Times New Roman" w:hAnsi="Times New Roman"/>
          <w:sz w:val="28"/>
          <w:lang w:val="de-DE"/>
        </w:rPr>
        <w:t>linguokulturelle</w:t>
      </w:r>
      <w:proofErr w:type="spellEnd"/>
      <w:r w:rsidRPr="000378C4">
        <w:rPr>
          <w:rFonts w:ascii="Times New Roman" w:hAnsi="Times New Roman"/>
          <w:sz w:val="28"/>
          <w:lang w:val="de-DE"/>
        </w:rPr>
        <w:t xml:space="preserve"> Konzept ist umgekehrt die Richtung von der Kultur zum indiv</w:t>
      </w:r>
      <w:r w:rsidRPr="000378C4">
        <w:rPr>
          <w:rFonts w:ascii="Times New Roman" w:hAnsi="Times New Roman"/>
          <w:sz w:val="28"/>
          <w:lang w:val="de-DE"/>
        </w:rPr>
        <w:t>i</w:t>
      </w:r>
      <w:r w:rsidRPr="000378C4">
        <w:rPr>
          <w:rFonts w:ascii="Times New Roman" w:hAnsi="Times New Roman"/>
          <w:sz w:val="28"/>
          <w:lang w:val="de-DE"/>
        </w:rPr>
        <w:t>duellen Bewusstsein. Beide Richtungen kann man als eine Untersuchungsm</w:t>
      </w:r>
      <w:r w:rsidRPr="000378C4">
        <w:rPr>
          <w:rFonts w:ascii="Times New Roman" w:hAnsi="Times New Roman"/>
          <w:sz w:val="28"/>
          <w:lang w:val="de-DE"/>
        </w:rPr>
        <w:t>e</w:t>
      </w:r>
      <w:r w:rsidRPr="000378C4">
        <w:rPr>
          <w:rFonts w:ascii="Times New Roman" w:hAnsi="Times New Roman"/>
          <w:sz w:val="28"/>
          <w:lang w:val="de-DE"/>
        </w:rPr>
        <w:t>thode betrachtet werden.</w:t>
      </w:r>
      <w:r w:rsidRPr="000378C4">
        <w:rPr>
          <w:rStyle w:val="a6"/>
          <w:rFonts w:ascii="Times New Roman" w:hAnsi="Times New Roman"/>
          <w:sz w:val="28"/>
          <w:lang w:val="de-DE"/>
        </w:rPr>
        <w:footnoteReference w:id="34"/>
      </w:r>
      <w:r w:rsidRPr="000378C4">
        <w:rPr>
          <w:rFonts w:ascii="Times New Roman" w:hAnsi="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sz w:val="28"/>
          <w:lang w:val="de-DE"/>
        </w:rPr>
      </w:pP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gibt dem </w:t>
      </w:r>
      <w:proofErr w:type="spellStart"/>
      <w:r w:rsidRPr="000378C4">
        <w:rPr>
          <w:rFonts w:ascii="Times New Roman" w:hAnsi="Times New Roman"/>
          <w:sz w:val="28"/>
          <w:lang w:val="de-DE"/>
        </w:rPr>
        <w:t>linguokulturellen</w:t>
      </w:r>
      <w:proofErr w:type="spellEnd"/>
      <w:r w:rsidRPr="000378C4">
        <w:rPr>
          <w:rFonts w:ascii="Times New Roman" w:hAnsi="Times New Roman"/>
          <w:sz w:val="28"/>
          <w:lang w:val="de-DE"/>
        </w:rPr>
        <w:t xml:space="preserve"> Ansatz den Vorzug, der die Unters</w:t>
      </w:r>
      <w:r w:rsidRPr="000378C4">
        <w:rPr>
          <w:rFonts w:ascii="Times New Roman" w:hAnsi="Times New Roman"/>
          <w:sz w:val="28"/>
          <w:lang w:val="de-DE"/>
        </w:rPr>
        <w:t>u</w:t>
      </w:r>
      <w:r w:rsidRPr="000378C4">
        <w:rPr>
          <w:rFonts w:ascii="Times New Roman" w:hAnsi="Times New Roman"/>
          <w:sz w:val="28"/>
          <w:lang w:val="de-DE"/>
        </w:rPr>
        <w:t xml:space="preserve">chung des </w:t>
      </w:r>
      <w:proofErr w:type="spellStart"/>
      <w:r w:rsidRPr="000378C4">
        <w:rPr>
          <w:rFonts w:ascii="Times New Roman" w:hAnsi="Times New Roman"/>
          <w:sz w:val="28"/>
          <w:lang w:val="de-DE"/>
        </w:rPr>
        <w:t>linguokulturellen</w:t>
      </w:r>
      <w:proofErr w:type="spellEnd"/>
      <w:r w:rsidRPr="000378C4">
        <w:rPr>
          <w:rFonts w:ascii="Times New Roman" w:hAnsi="Times New Roman"/>
          <w:sz w:val="28"/>
          <w:lang w:val="de-DE"/>
        </w:rPr>
        <w:t xml:space="preserve"> Konzepts hinsichtlich seiner Wertkomponente b</w:t>
      </w:r>
      <w:r w:rsidRPr="000378C4">
        <w:rPr>
          <w:rFonts w:ascii="Times New Roman" w:hAnsi="Times New Roman"/>
          <w:sz w:val="28"/>
          <w:lang w:val="de-DE"/>
        </w:rPr>
        <w:t>e</w:t>
      </w:r>
      <w:r w:rsidRPr="000378C4">
        <w:rPr>
          <w:rFonts w:ascii="Times New Roman" w:hAnsi="Times New Roman"/>
          <w:sz w:val="28"/>
          <w:lang w:val="de-DE"/>
        </w:rPr>
        <w:t>inhaltet. Darunter wird der Vergleich des Verhältnisses zu den G</w:t>
      </w:r>
      <w:r w:rsidRPr="000378C4">
        <w:rPr>
          <w:rFonts w:ascii="Times New Roman" w:hAnsi="Times New Roman"/>
          <w:sz w:val="28"/>
          <w:lang w:val="de-DE"/>
        </w:rPr>
        <w:t>e</w:t>
      </w:r>
      <w:r w:rsidRPr="000378C4">
        <w:rPr>
          <w:rFonts w:ascii="Times New Roman" w:hAnsi="Times New Roman"/>
          <w:sz w:val="28"/>
          <w:lang w:val="de-DE"/>
        </w:rPr>
        <w:t xml:space="preserve">genständen, Erscheinungen, Ideen, die einen Wert für die Kulturträger haben, verstanden. Die Werte, Orientierungspunkte, die das Verhalten der Menschen bestimmen, ist der bedeutendste Teil des sprachlichen Weltbilds. Die Werte existieren ihrerseits nicht isoliert sondern untereinender wechselbezogen und machen das </w:t>
      </w:r>
      <w:proofErr w:type="spellStart"/>
      <w:r w:rsidRPr="000378C4">
        <w:rPr>
          <w:rFonts w:ascii="Times New Roman" w:hAnsi="Times New Roman"/>
          <w:sz w:val="28"/>
          <w:lang w:val="de-DE"/>
        </w:rPr>
        <w:t>Wertbild</w:t>
      </w:r>
      <w:proofErr w:type="spellEnd"/>
      <w:r w:rsidRPr="000378C4">
        <w:rPr>
          <w:rFonts w:ascii="Times New Roman" w:hAnsi="Times New Roman"/>
          <w:sz w:val="28"/>
          <w:lang w:val="de-DE"/>
        </w:rPr>
        <w:t xml:space="preserve"> der Welt aus. Auf der linguistischen Ebene können sie als kulturelle Konzepte beschrieben werden, d. h. „als vieldimensionale, kulturbedeutende, soziopsych</w:t>
      </w:r>
      <w:r w:rsidRPr="000378C4">
        <w:rPr>
          <w:rFonts w:ascii="Times New Roman" w:hAnsi="Times New Roman"/>
          <w:sz w:val="28"/>
          <w:lang w:val="de-DE"/>
        </w:rPr>
        <w:t>i</w:t>
      </w:r>
      <w:r w:rsidRPr="000378C4">
        <w:rPr>
          <w:rFonts w:ascii="Times New Roman" w:hAnsi="Times New Roman"/>
          <w:sz w:val="28"/>
          <w:lang w:val="de-DE"/>
        </w:rPr>
        <w:t xml:space="preserve">sche Bildungen im gesellschaftlichen Bewusstsein, die </w:t>
      </w:r>
      <w:proofErr w:type="spellStart"/>
      <w:r w:rsidRPr="000378C4">
        <w:rPr>
          <w:rFonts w:ascii="Times New Roman" w:hAnsi="Times New Roman"/>
          <w:sz w:val="28"/>
          <w:lang w:val="de-DE"/>
        </w:rPr>
        <w:t>versprachlicht</w:t>
      </w:r>
      <w:proofErr w:type="spellEnd"/>
      <w:r w:rsidRPr="000378C4">
        <w:rPr>
          <w:rFonts w:ascii="Times New Roman" w:hAnsi="Times New Roman"/>
          <w:sz w:val="28"/>
          <w:lang w:val="de-DE"/>
        </w:rPr>
        <w:t xml:space="preserve"> werden können“</w:t>
      </w:r>
      <w:r w:rsidRPr="000378C4">
        <w:rPr>
          <w:rStyle w:val="a6"/>
          <w:rFonts w:ascii="Times New Roman" w:hAnsi="Times New Roman"/>
          <w:sz w:val="28"/>
          <w:lang w:val="de-DE"/>
        </w:rPr>
        <w:footnoteReference w:id="35"/>
      </w:r>
      <w:r w:rsidRPr="000378C4">
        <w:rPr>
          <w:rFonts w:ascii="Times New Roman" w:hAnsi="Times New Roman"/>
          <w:sz w:val="28"/>
          <w:lang w:val="de-DE"/>
        </w:rPr>
        <w:t xml:space="preserve">. </w:t>
      </w:r>
    </w:p>
    <w:p w:rsidR="002C5693" w:rsidRPr="000378C4" w:rsidRDefault="003621F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Nach der Meinung von </w:t>
      </w:r>
      <w:r w:rsidR="002C5693" w:rsidRPr="000378C4">
        <w:rPr>
          <w:rFonts w:ascii="Times New Roman" w:hAnsi="Times New Roman"/>
          <w:sz w:val="28"/>
          <w:lang w:val="de-DE"/>
        </w:rPr>
        <w:t xml:space="preserve">W.I. </w:t>
      </w:r>
      <w:proofErr w:type="spellStart"/>
      <w:r w:rsidR="002C5693" w:rsidRPr="000378C4">
        <w:rPr>
          <w:rFonts w:ascii="Times New Roman" w:hAnsi="Times New Roman"/>
          <w:sz w:val="28"/>
          <w:lang w:val="de-DE"/>
        </w:rPr>
        <w:t>Karassik</w:t>
      </w:r>
      <w:proofErr w:type="spellEnd"/>
      <w:r w:rsidR="002C5693" w:rsidRPr="000378C4">
        <w:rPr>
          <w:rFonts w:ascii="Times New Roman" w:hAnsi="Times New Roman"/>
          <w:sz w:val="28"/>
          <w:lang w:val="de-DE"/>
        </w:rPr>
        <w:t xml:space="preserve"> </w:t>
      </w:r>
      <w:r w:rsidRPr="000378C4">
        <w:rPr>
          <w:rFonts w:ascii="Times New Roman" w:hAnsi="Times New Roman"/>
          <w:sz w:val="28"/>
          <w:lang w:val="de-DE"/>
        </w:rPr>
        <w:t>ist</w:t>
      </w:r>
      <w:r w:rsidR="002C5693" w:rsidRPr="000378C4">
        <w:rPr>
          <w:rFonts w:ascii="Times New Roman" w:hAnsi="Times New Roman"/>
          <w:sz w:val="28"/>
          <w:lang w:val="de-DE"/>
        </w:rPr>
        <w:t xml:space="preserve"> das Konzept </w:t>
      </w:r>
      <w:proofErr w:type="spellStart"/>
      <w:r w:rsidR="002C5693" w:rsidRPr="000378C4">
        <w:rPr>
          <w:rFonts w:ascii="Times New Roman" w:hAnsi="Times New Roman"/>
          <w:sz w:val="28"/>
          <w:lang w:val="de-DE"/>
        </w:rPr>
        <w:t>linguokulturelle</w:t>
      </w:r>
      <w:proofErr w:type="spellEnd"/>
      <w:r w:rsidR="002C5693" w:rsidRPr="000378C4">
        <w:rPr>
          <w:rFonts w:ascii="Times New Roman" w:hAnsi="Times New Roman"/>
          <w:sz w:val="28"/>
          <w:lang w:val="de-DE"/>
        </w:rPr>
        <w:t xml:space="preserve"> K</w:t>
      </w:r>
      <w:r w:rsidR="002C5693" w:rsidRPr="000378C4">
        <w:rPr>
          <w:rFonts w:ascii="Times New Roman" w:hAnsi="Times New Roman"/>
          <w:sz w:val="28"/>
          <w:lang w:val="de-DE"/>
        </w:rPr>
        <w:t>a</w:t>
      </w:r>
      <w:r w:rsidR="002C5693" w:rsidRPr="000378C4">
        <w:rPr>
          <w:rFonts w:ascii="Times New Roman" w:hAnsi="Times New Roman"/>
          <w:sz w:val="28"/>
          <w:lang w:val="de-DE"/>
        </w:rPr>
        <w:t xml:space="preserve">tegorie, die zur Haupteinheit der </w:t>
      </w:r>
      <w:proofErr w:type="spellStart"/>
      <w:r w:rsidR="002C5693" w:rsidRPr="000378C4">
        <w:rPr>
          <w:rFonts w:ascii="Times New Roman" w:hAnsi="Times New Roman"/>
          <w:sz w:val="28"/>
          <w:lang w:val="de-DE"/>
        </w:rPr>
        <w:t>Linguokulturologie</w:t>
      </w:r>
      <w:proofErr w:type="spellEnd"/>
      <w:r w:rsidR="002C5693" w:rsidRPr="000378C4">
        <w:rPr>
          <w:rFonts w:ascii="Times New Roman" w:hAnsi="Times New Roman"/>
          <w:sz w:val="28"/>
          <w:lang w:val="de-DE"/>
        </w:rPr>
        <w:t xml:space="preserve"> gehört. Er unterstreicht, dass die </w:t>
      </w:r>
      <w:proofErr w:type="spellStart"/>
      <w:r w:rsidR="002C5693" w:rsidRPr="000378C4">
        <w:rPr>
          <w:rFonts w:ascii="Times New Roman" w:hAnsi="Times New Roman"/>
          <w:sz w:val="28"/>
          <w:lang w:val="de-DE"/>
        </w:rPr>
        <w:t>linguokulturelle</w:t>
      </w:r>
      <w:proofErr w:type="spellEnd"/>
      <w:r w:rsidR="002C5693" w:rsidRPr="000378C4">
        <w:rPr>
          <w:rFonts w:ascii="Times New Roman" w:hAnsi="Times New Roman"/>
          <w:sz w:val="28"/>
          <w:lang w:val="de-DE"/>
        </w:rPr>
        <w:t xml:space="preserve"> Betrachtung der Sprache eine kontrastive Unters</w:t>
      </w:r>
      <w:r w:rsidR="002C5693" w:rsidRPr="000378C4">
        <w:rPr>
          <w:rFonts w:ascii="Times New Roman" w:hAnsi="Times New Roman"/>
          <w:sz w:val="28"/>
          <w:lang w:val="de-DE"/>
        </w:rPr>
        <w:t>u</w:t>
      </w:r>
      <w:r w:rsidR="002C5693" w:rsidRPr="000378C4">
        <w:rPr>
          <w:rFonts w:ascii="Times New Roman" w:hAnsi="Times New Roman"/>
          <w:sz w:val="28"/>
          <w:lang w:val="de-DE"/>
        </w:rPr>
        <w:t>chung dieser Sprache im Vergleich zu der Fremd- oder Mutterspr</w:t>
      </w:r>
      <w:r w:rsidR="002C5693" w:rsidRPr="000378C4">
        <w:rPr>
          <w:rFonts w:ascii="Times New Roman" w:hAnsi="Times New Roman"/>
          <w:sz w:val="28"/>
          <w:lang w:val="de-DE"/>
        </w:rPr>
        <w:t>a</w:t>
      </w:r>
      <w:r w:rsidR="002C5693" w:rsidRPr="000378C4">
        <w:rPr>
          <w:rFonts w:ascii="Times New Roman" w:hAnsi="Times New Roman"/>
          <w:sz w:val="28"/>
          <w:lang w:val="de-DE"/>
        </w:rPr>
        <w:t xml:space="preserve">che ist. Der Begriff „das Weltbild“, u.a. „das Sprachweltbild“, </w:t>
      </w:r>
      <w:proofErr w:type="gramStart"/>
      <w:r w:rsidR="002C5693" w:rsidRPr="000378C4">
        <w:rPr>
          <w:rFonts w:ascii="Times New Roman" w:hAnsi="Times New Roman"/>
          <w:sz w:val="28"/>
          <w:lang w:val="de-DE"/>
        </w:rPr>
        <w:t>ist</w:t>
      </w:r>
      <w:proofErr w:type="gramEnd"/>
      <w:r w:rsidR="002C5693" w:rsidRPr="000378C4">
        <w:rPr>
          <w:rFonts w:ascii="Times New Roman" w:hAnsi="Times New Roman"/>
          <w:sz w:val="28"/>
          <w:lang w:val="de-DE"/>
        </w:rPr>
        <w:t xml:space="preserve"> dabei für die Bildung der </w:t>
      </w:r>
      <w:proofErr w:type="spellStart"/>
      <w:r w:rsidR="002C5693" w:rsidRPr="000378C4">
        <w:rPr>
          <w:rFonts w:ascii="Times New Roman" w:hAnsi="Times New Roman"/>
          <w:sz w:val="28"/>
          <w:lang w:val="de-DE"/>
        </w:rPr>
        <w:t>linguokulturellen</w:t>
      </w:r>
      <w:proofErr w:type="spellEnd"/>
      <w:r w:rsidR="002C5693" w:rsidRPr="000378C4">
        <w:rPr>
          <w:rFonts w:ascii="Times New Roman" w:hAnsi="Times New Roman"/>
          <w:sz w:val="28"/>
          <w:lang w:val="de-DE"/>
        </w:rPr>
        <w:t xml:space="preserve"> Identität informativer.</w:t>
      </w:r>
      <w:r w:rsidR="002C5693" w:rsidRPr="000378C4">
        <w:rPr>
          <w:rStyle w:val="a6"/>
          <w:rFonts w:ascii="Times New Roman" w:hAnsi="Times New Roman"/>
          <w:sz w:val="28"/>
          <w:lang w:val="de-DE"/>
        </w:rPr>
        <w:footnoteReference w:id="36"/>
      </w:r>
      <w:r w:rsidR="002C5693" w:rsidRPr="000378C4">
        <w:rPr>
          <w:rFonts w:ascii="Times New Roman" w:hAnsi="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W. 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ist mit W.G. </w:t>
      </w:r>
      <w:proofErr w:type="spellStart"/>
      <w:r w:rsidRPr="000378C4">
        <w:rPr>
          <w:rFonts w:ascii="Times New Roman" w:hAnsi="Times New Roman"/>
          <w:sz w:val="28"/>
          <w:lang w:val="de-DE"/>
        </w:rPr>
        <w:t>Sussmann</w:t>
      </w:r>
      <w:proofErr w:type="spellEnd"/>
      <w:r w:rsidRPr="000378C4">
        <w:rPr>
          <w:rFonts w:ascii="Times New Roman" w:hAnsi="Times New Roman"/>
          <w:sz w:val="28"/>
          <w:lang w:val="de-DE"/>
        </w:rPr>
        <w:t xml:space="preserve"> einig: das Konzept ist ein Teil des Ganzen, das Gepräge des Systems im Ganzen trägt. Sie sind der Meinung, dass das Konzept ein Mikromodell der Kultur und die Kultur ein Makromodell des Konzepts ist. Das Konzept bringt die Kultur hervor  und stammt gleichzeitig aus der Kultur. </w:t>
      </w:r>
    </w:p>
    <w:p w:rsidR="002C5693" w:rsidRPr="000378C4" w:rsidRDefault="003621F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lastRenderedPageBreak/>
        <w:t xml:space="preserve">Im Buch von </w:t>
      </w:r>
      <w:r w:rsidR="002C5693" w:rsidRPr="000378C4">
        <w:rPr>
          <w:rFonts w:ascii="Times New Roman" w:hAnsi="Times New Roman"/>
          <w:sz w:val="28"/>
          <w:lang w:val="de-DE"/>
        </w:rPr>
        <w:t xml:space="preserve">E.I. </w:t>
      </w:r>
      <w:proofErr w:type="spellStart"/>
      <w:r w:rsidR="002C5693" w:rsidRPr="000378C4">
        <w:rPr>
          <w:rFonts w:ascii="Times New Roman" w:hAnsi="Times New Roman"/>
          <w:sz w:val="28"/>
          <w:lang w:val="de-DE"/>
        </w:rPr>
        <w:t>Sinowijewa</w:t>
      </w:r>
      <w:proofErr w:type="spellEnd"/>
      <w:r w:rsidR="002C5693" w:rsidRPr="000378C4">
        <w:rPr>
          <w:rFonts w:ascii="Times New Roman" w:hAnsi="Times New Roman"/>
          <w:sz w:val="28"/>
          <w:lang w:val="de-DE"/>
        </w:rPr>
        <w:t xml:space="preserve"> und E.E. </w:t>
      </w:r>
      <w:proofErr w:type="spellStart"/>
      <w:r w:rsidR="002C5693" w:rsidRPr="000378C4">
        <w:rPr>
          <w:rFonts w:ascii="Times New Roman" w:hAnsi="Times New Roman"/>
          <w:sz w:val="28"/>
          <w:lang w:val="de-DE"/>
        </w:rPr>
        <w:t>Jurkow</w:t>
      </w:r>
      <w:proofErr w:type="spellEnd"/>
      <w:r w:rsidR="002C5693" w:rsidRPr="000378C4">
        <w:rPr>
          <w:rFonts w:ascii="Times New Roman" w:hAnsi="Times New Roman"/>
          <w:sz w:val="28"/>
          <w:lang w:val="de-DE"/>
        </w:rPr>
        <w:t xml:space="preserve"> </w:t>
      </w:r>
      <w:r w:rsidRPr="000378C4">
        <w:rPr>
          <w:rFonts w:ascii="Times New Roman" w:hAnsi="Times New Roman"/>
          <w:sz w:val="28"/>
          <w:lang w:val="de-DE"/>
        </w:rPr>
        <w:t>wurde eine andere Defin</w:t>
      </w:r>
      <w:r w:rsidRPr="000378C4">
        <w:rPr>
          <w:rFonts w:ascii="Times New Roman" w:hAnsi="Times New Roman"/>
          <w:sz w:val="28"/>
          <w:lang w:val="de-DE"/>
        </w:rPr>
        <w:t>i</w:t>
      </w:r>
      <w:r w:rsidRPr="000378C4">
        <w:rPr>
          <w:rFonts w:ascii="Times New Roman" w:hAnsi="Times New Roman"/>
          <w:sz w:val="28"/>
          <w:lang w:val="de-DE"/>
        </w:rPr>
        <w:t xml:space="preserve">tion des Konzepts gegeben. Sie </w:t>
      </w:r>
      <w:r w:rsidR="002C5693" w:rsidRPr="000378C4">
        <w:rPr>
          <w:rFonts w:ascii="Times New Roman" w:hAnsi="Times New Roman"/>
          <w:sz w:val="28"/>
          <w:lang w:val="de-DE"/>
        </w:rPr>
        <w:t>definieren das Konzept als „eine bedingte me</w:t>
      </w:r>
      <w:r w:rsidR="002C5693" w:rsidRPr="000378C4">
        <w:rPr>
          <w:rFonts w:ascii="Times New Roman" w:hAnsi="Times New Roman"/>
          <w:sz w:val="28"/>
          <w:lang w:val="de-DE"/>
        </w:rPr>
        <w:t>n</w:t>
      </w:r>
      <w:r w:rsidR="002C5693" w:rsidRPr="000378C4">
        <w:rPr>
          <w:rFonts w:ascii="Times New Roman" w:hAnsi="Times New Roman"/>
          <w:sz w:val="28"/>
          <w:lang w:val="de-DE"/>
        </w:rPr>
        <w:t>tale Einheit, die auf die systemumfassende Repräsentation der Sprache, des B</w:t>
      </w:r>
      <w:r w:rsidR="002C5693" w:rsidRPr="000378C4">
        <w:rPr>
          <w:rFonts w:ascii="Times New Roman" w:hAnsi="Times New Roman"/>
          <w:sz w:val="28"/>
          <w:lang w:val="de-DE"/>
        </w:rPr>
        <w:t>e</w:t>
      </w:r>
      <w:r w:rsidR="002C5693" w:rsidRPr="000378C4">
        <w:rPr>
          <w:rFonts w:ascii="Times New Roman" w:hAnsi="Times New Roman"/>
          <w:sz w:val="28"/>
          <w:lang w:val="de-DE"/>
        </w:rPr>
        <w:t>wusstseins und der Kultur gerichtet ist“.</w:t>
      </w:r>
      <w:r w:rsidR="002C5693" w:rsidRPr="000378C4">
        <w:rPr>
          <w:rStyle w:val="a6"/>
          <w:rFonts w:ascii="Times New Roman" w:hAnsi="Times New Roman"/>
          <w:sz w:val="28"/>
          <w:lang w:val="de-DE"/>
        </w:rPr>
        <w:footnoteReference w:id="37"/>
      </w:r>
      <w:r w:rsidR="002C5693" w:rsidRPr="000378C4">
        <w:rPr>
          <w:rFonts w:ascii="Times New Roman" w:hAnsi="Times New Roman"/>
          <w:sz w:val="28"/>
          <w:lang w:val="de-DE"/>
        </w:rPr>
        <w:t xml:space="preserve"> Das Bewusstsein ist ein Gebiet, in dem das Konzept gespeichert wird. Die Kultur determiniert das Ko</w:t>
      </w:r>
      <w:r w:rsidR="002C5693" w:rsidRPr="000378C4">
        <w:rPr>
          <w:rFonts w:ascii="Times New Roman" w:hAnsi="Times New Roman"/>
          <w:sz w:val="28"/>
          <w:lang w:val="de-DE"/>
        </w:rPr>
        <w:t>n</w:t>
      </w:r>
      <w:r w:rsidR="002C5693" w:rsidRPr="000378C4">
        <w:rPr>
          <w:rFonts w:ascii="Times New Roman" w:hAnsi="Times New Roman"/>
          <w:sz w:val="28"/>
          <w:lang w:val="de-DE"/>
        </w:rPr>
        <w:t>zept. Die Sprache und die Rede sind Sphären, in denen das Konzept objektiviert wird.</w:t>
      </w:r>
    </w:p>
    <w:p w:rsidR="002C5693" w:rsidRPr="000378C4" w:rsidRDefault="003621F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Das Konzept wurde </w:t>
      </w:r>
      <w:r w:rsidR="002C5693" w:rsidRPr="000378C4">
        <w:rPr>
          <w:rFonts w:ascii="Times New Roman" w:hAnsi="Times New Roman"/>
          <w:sz w:val="28"/>
          <w:lang w:val="de-DE"/>
        </w:rPr>
        <w:t>als „ein Bestandteil der Kultur, ein historisch entw</w:t>
      </w:r>
      <w:r w:rsidR="002C5693" w:rsidRPr="000378C4">
        <w:rPr>
          <w:rFonts w:ascii="Times New Roman" w:hAnsi="Times New Roman"/>
          <w:sz w:val="28"/>
          <w:lang w:val="de-DE"/>
        </w:rPr>
        <w:t>i</w:t>
      </w:r>
      <w:r w:rsidR="002C5693" w:rsidRPr="000378C4">
        <w:rPr>
          <w:rFonts w:ascii="Times New Roman" w:hAnsi="Times New Roman"/>
          <w:sz w:val="28"/>
          <w:lang w:val="de-DE"/>
        </w:rPr>
        <w:t>ckeltes Teil der Konzeptsphäre</w:t>
      </w:r>
      <w:r w:rsidRPr="000378C4">
        <w:rPr>
          <w:rFonts w:ascii="Times New Roman" w:hAnsi="Times New Roman"/>
          <w:sz w:val="28"/>
          <w:lang w:val="de-DE"/>
        </w:rPr>
        <w:t>“</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38"/>
      </w:r>
      <w:r w:rsidRPr="000378C4">
        <w:rPr>
          <w:rFonts w:ascii="Times New Roman" w:hAnsi="Times New Roman"/>
          <w:sz w:val="28"/>
          <w:lang w:val="de-DE"/>
        </w:rPr>
        <w:t xml:space="preserve"> von G.W. </w:t>
      </w:r>
      <w:proofErr w:type="spellStart"/>
      <w:r w:rsidRPr="000378C4">
        <w:rPr>
          <w:rFonts w:ascii="Times New Roman" w:hAnsi="Times New Roman"/>
          <w:sz w:val="28"/>
          <w:lang w:val="de-DE"/>
        </w:rPr>
        <w:t>Tokarew</w:t>
      </w:r>
      <w:proofErr w:type="spellEnd"/>
      <w:r w:rsidRPr="000378C4">
        <w:rPr>
          <w:rFonts w:ascii="Times New Roman" w:hAnsi="Times New Roman"/>
          <w:sz w:val="28"/>
          <w:lang w:val="de-DE"/>
        </w:rPr>
        <w:t xml:space="preserve"> definiert</w:t>
      </w:r>
      <w:r w:rsidR="002C5693" w:rsidRPr="000378C4">
        <w:rPr>
          <w:rFonts w:ascii="Times New Roman" w:hAnsi="Times New Roman"/>
          <w:sz w:val="28"/>
          <w:lang w:val="de-DE"/>
        </w:rPr>
        <w:t>. Das Struktu</w:t>
      </w:r>
      <w:r w:rsidR="002C5693" w:rsidRPr="000378C4">
        <w:rPr>
          <w:rFonts w:ascii="Times New Roman" w:hAnsi="Times New Roman"/>
          <w:sz w:val="28"/>
          <w:lang w:val="de-DE"/>
        </w:rPr>
        <w:t>r</w:t>
      </w:r>
      <w:r w:rsidR="002C5693" w:rsidRPr="000378C4">
        <w:rPr>
          <w:rFonts w:ascii="Times New Roman" w:hAnsi="Times New Roman"/>
          <w:sz w:val="28"/>
          <w:lang w:val="de-DE"/>
        </w:rPr>
        <w:t xml:space="preserve">modell des Konzepts bestimmt der Charakter seines Inhalts. </w:t>
      </w:r>
      <w:proofErr w:type="spellStart"/>
      <w:r w:rsidR="002C5693" w:rsidRPr="000378C4">
        <w:rPr>
          <w:rFonts w:ascii="Times New Roman" w:hAnsi="Times New Roman"/>
          <w:sz w:val="28"/>
          <w:lang w:val="de-DE"/>
        </w:rPr>
        <w:t>Tokarew</w:t>
      </w:r>
      <w:proofErr w:type="spellEnd"/>
      <w:r w:rsidR="002C5693" w:rsidRPr="000378C4">
        <w:rPr>
          <w:rFonts w:ascii="Times New Roman" w:hAnsi="Times New Roman"/>
          <w:sz w:val="28"/>
          <w:lang w:val="de-DE"/>
        </w:rPr>
        <w:t xml:space="preserve"> gliedert zwei Inhaltstypen von Konzepten aus. Der erste Typ umfasst Wissen</w:t>
      </w:r>
      <w:r w:rsidR="002C5693" w:rsidRPr="000378C4">
        <w:rPr>
          <w:rFonts w:ascii="Times New Roman" w:hAnsi="Times New Roman"/>
          <w:sz w:val="28"/>
          <w:lang w:val="de-DE"/>
        </w:rPr>
        <w:t>s</w:t>
      </w:r>
      <w:r w:rsidR="002C5693" w:rsidRPr="000378C4">
        <w:rPr>
          <w:rFonts w:ascii="Times New Roman" w:hAnsi="Times New Roman"/>
          <w:sz w:val="28"/>
          <w:lang w:val="de-DE"/>
        </w:rPr>
        <w:t>gebilde, das für die ganze Menschheit wert und wahr ist. Diese Konzeptschicht nennt der Wissenschaftler „universell“. Universell können Fach- und Alltagsbegriffe, Ku</w:t>
      </w:r>
      <w:r w:rsidR="002C5693" w:rsidRPr="000378C4">
        <w:rPr>
          <w:rFonts w:ascii="Times New Roman" w:hAnsi="Times New Roman"/>
          <w:sz w:val="28"/>
          <w:lang w:val="de-DE"/>
        </w:rPr>
        <w:t>l</w:t>
      </w:r>
      <w:r w:rsidR="002C5693" w:rsidRPr="000378C4">
        <w:rPr>
          <w:rFonts w:ascii="Times New Roman" w:hAnsi="Times New Roman"/>
          <w:sz w:val="28"/>
          <w:lang w:val="de-DE"/>
        </w:rPr>
        <w:t xml:space="preserve">tureinstellungen und Stereotype sein. Die Wissenschaftler heben 70 </w:t>
      </w:r>
      <w:proofErr w:type="spellStart"/>
      <w:r w:rsidR="002C5693" w:rsidRPr="000378C4">
        <w:rPr>
          <w:rFonts w:ascii="Times New Roman" w:hAnsi="Times New Roman"/>
          <w:sz w:val="28"/>
          <w:lang w:val="de-DE"/>
        </w:rPr>
        <w:t>Kulturunversalien</w:t>
      </w:r>
      <w:proofErr w:type="spellEnd"/>
      <w:r w:rsidR="002C5693" w:rsidRPr="000378C4">
        <w:rPr>
          <w:rFonts w:ascii="Times New Roman" w:hAnsi="Times New Roman"/>
          <w:sz w:val="28"/>
          <w:lang w:val="de-DE"/>
        </w:rPr>
        <w:t xml:space="preserve"> hervor. Die zweite Konzeptschicht heißt „kulturell“. Dieser Inhaltstyp schließt nationalspezifische Wissen ein, die ein </w:t>
      </w:r>
      <w:proofErr w:type="spellStart"/>
      <w:r w:rsidR="002C5693" w:rsidRPr="000378C4">
        <w:rPr>
          <w:rFonts w:ascii="Times New Roman" w:hAnsi="Times New Roman"/>
          <w:sz w:val="28"/>
          <w:lang w:val="de-DE"/>
        </w:rPr>
        <w:t>linguokulturelles</w:t>
      </w:r>
      <w:proofErr w:type="spellEnd"/>
      <w:r w:rsidR="002C5693" w:rsidRPr="000378C4">
        <w:rPr>
          <w:rFonts w:ascii="Times New Roman" w:hAnsi="Times New Roman"/>
          <w:sz w:val="28"/>
          <w:lang w:val="de-DE"/>
        </w:rPr>
        <w:t xml:space="preserve"> G</w:t>
      </w:r>
      <w:r w:rsidR="002C5693" w:rsidRPr="000378C4">
        <w:rPr>
          <w:rFonts w:ascii="Times New Roman" w:hAnsi="Times New Roman"/>
          <w:sz w:val="28"/>
          <w:lang w:val="de-DE"/>
        </w:rPr>
        <w:t>e</w:t>
      </w:r>
      <w:r w:rsidR="002C5693" w:rsidRPr="000378C4">
        <w:rPr>
          <w:rFonts w:ascii="Times New Roman" w:hAnsi="Times New Roman"/>
          <w:sz w:val="28"/>
          <w:lang w:val="de-DE"/>
        </w:rPr>
        <w:t>meinwesen hervorbringt, d.h. eine Gruppe, die gemeinsame Merkmale verein</w:t>
      </w:r>
      <w:r w:rsidR="002C5693" w:rsidRPr="000378C4">
        <w:rPr>
          <w:rFonts w:ascii="Times New Roman" w:hAnsi="Times New Roman"/>
          <w:sz w:val="28"/>
          <w:lang w:val="de-DE"/>
        </w:rPr>
        <w:t>i</w:t>
      </w:r>
      <w:r w:rsidR="002C5693" w:rsidRPr="000378C4">
        <w:rPr>
          <w:rFonts w:ascii="Times New Roman" w:hAnsi="Times New Roman"/>
          <w:sz w:val="28"/>
          <w:lang w:val="de-DE"/>
        </w:rPr>
        <w:t>gen (Sprache, Geschichte, Kultur, Religion usw.). Die kulturelle Konzeptschicht umfasst die Information über den soziallen Stellenwert des Konzepts: in einigen kulturell-historischen Perioden wird ein bestimmtes Konzept aufgewertet, in a</w:t>
      </w:r>
      <w:r w:rsidR="002C5693" w:rsidRPr="000378C4">
        <w:rPr>
          <w:rFonts w:ascii="Times New Roman" w:hAnsi="Times New Roman"/>
          <w:sz w:val="28"/>
          <w:lang w:val="de-DE"/>
        </w:rPr>
        <w:t>n</w:t>
      </w:r>
      <w:r w:rsidR="002C5693" w:rsidRPr="000378C4">
        <w:rPr>
          <w:rFonts w:ascii="Times New Roman" w:hAnsi="Times New Roman"/>
          <w:sz w:val="28"/>
          <w:lang w:val="de-DE"/>
        </w:rPr>
        <w:t>deren Perioden umgekehrt. Das kann vom Aktualisieren der Bedeutungen, die das Konzept enthält, abhängen. Der Kern des Konzepts ist relativ stabil, aber die passive Schicht kann sich verändern.</w:t>
      </w:r>
      <w:r w:rsidR="002C5693" w:rsidRPr="000378C4">
        <w:rPr>
          <w:rStyle w:val="a6"/>
          <w:rFonts w:ascii="Times New Roman" w:hAnsi="Times New Roman"/>
          <w:sz w:val="28"/>
          <w:lang w:val="de-DE"/>
        </w:rPr>
        <w:footnoteReference w:id="39"/>
      </w:r>
      <w:r w:rsidR="002C5693" w:rsidRPr="000378C4">
        <w:rPr>
          <w:rFonts w:ascii="Times New Roman" w:hAnsi="Times New Roman"/>
          <w:sz w:val="28"/>
          <w:lang w:val="de-DE"/>
        </w:rPr>
        <w:t xml:space="preserve"> Das Konzept ist also eine Existenz- und Organisationsweise der Kultur. Es gewährleistet einen Zusammenhang zwischen verschiedenen Epochen und Kulturstilen. </w:t>
      </w:r>
    </w:p>
    <w:p w:rsidR="002C5693" w:rsidRPr="000378C4" w:rsidRDefault="003621F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Der Autor</w:t>
      </w:r>
      <w:r w:rsidR="002C5693" w:rsidRPr="000378C4">
        <w:rPr>
          <w:rFonts w:ascii="Times New Roman" w:hAnsi="Times New Roman"/>
          <w:sz w:val="28"/>
          <w:lang w:val="de-DE"/>
        </w:rPr>
        <w:t xml:space="preserve"> schlägt Struktur des </w:t>
      </w:r>
      <w:proofErr w:type="spellStart"/>
      <w:r w:rsidR="002C5693" w:rsidRPr="000378C4">
        <w:rPr>
          <w:rFonts w:ascii="Times New Roman" w:hAnsi="Times New Roman"/>
          <w:sz w:val="28"/>
          <w:lang w:val="de-DE"/>
        </w:rPr>
        <w:t>linguokulturellen</w:t>
      </w:r>
      <w:proofErr w:type="spellEnd"/>
      <w:r w:rsidR="002C5693" w:rsidRPr="000378C4">
        <w:rPr>
          <w:rFonts w:ascii="Times New Roman" w:hAnsi="Times New Roman"/>
          <w:sz w:val="28"/>
          <w:lang w:val="de-DE"/>
        </w:rPr>
        <w:t xml:space="preserve"> Konzepts vor. Seiner Meinung nach ist das Konzept mit anderen mentalen Einheiten repräsentiert. </w:t>
      </w:r>
      <w:r w:rsidR="002C5693" w:rsidRPr="000378C4">
        <w:rPr>
          <w:rFonts w:ascii="Times New Roman" w:hAnsi="Times New Roman"/>
          <w:sz w:val="28"/>
          <w:lang w:val="de-DE"/>
        </w:rPr>
        <w:lastRenderedPageBreak/>
        <w:t>Darunter versteht er „Fach- und Alltagswörter, Vorstellungen, Stereotype, kult</w:t>
      </w:r>
      <w:r w:rsidR="002C5693" w:rsidRPr="000378C4">
        <w:rPr>
          <w:rFonts w:ascii="Times New Roman" w:hAnsi="Times New Roman"/>
          <w:sz w:val="28"/>
          <w:lang w:val="de-DE"/>
        </w:rPr>
        <w:t>u</w:t>
      </w:r>
      <w:r w:rsidR="002C5693" w:rsidRPr="000378C4">
        <w:rPr>
          <w:rFonts w:ascii="Times New Roman" w:hAnsi="Times New Roman"/>
          <w:sz w:val="28"/>
          <w:lang w:val="de-DE"/>
        </w:rPr>
        <w:t>relle Einstellungen und Ideologeme“</w:t>
      </w:r>
      <w:r w:rsidR="002C5693" w:rsidRPr="000378C4">
        <w:rPr>
          <w:rStyle w:val="a6"/>
          <w:rFonts w:ascii="Times New Roman" w:hAnsi="Times New Roman"/>
          <w:sz w:val="28"/>
          <w:lang w:val="de-DE"/>
        </w:rPr>
        <w:footnoteReference w:id="40"/>
      </w:r>
      <w:r w:rsidR="002C5693" w:rsidRPr="000378C4">
        <w:rPr>
          <w:rFonts w:ascii="Times New Roman" w:hAnsi="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Vorstellungen sind die Empfindungen, die bei einem Menschen en</w:t>
      </w:r>
      <w:r w:rsidRPr="000378C4">
        <w:rPr>
          <w:rFonts w:ascii="Times New Roman" w:hAnsi="Times New Roman"/>
          <w:sz w:val="28"/>
          <w:lang w:val="de-DE"/>
        </w:rPr>
        <w:t>t</w:t>
      </w:r>
      <w:r w:rsidRPr="000378C4">
        <w:rPr>
          <w:rFonts w:ascii="Times New Roman" w:hAnsi="Times New Roman"/>
          <w:sz w:val="28"/>
          <w:lang w:val="de-DE"/>
        </w:rPr>
        <w:t>stehen, wenn er im Kontakt mit der Umwelt steht. Die Vorstellungen widerspi</w:t>
      </w:r>
      <w:r w:rsidRPr="000378C4">
        <w:rPr>
          <w:rFonts w:ascii="Times New Roman" w:hAnsi="Times New Roman"/>
          <w:sz w:val="28"/>
          <w:lang w:val="de-DE"/>
        </w:rPr>
        <w:t>e</w:t>
      </w:r>
      <w:r w:rsidRPr="000378C4">
        <w:rPr>
          <w:rFonts w:ascii="Times New Roman" w:hAnsi="Times New Roman"/>
          <w:sz w:val="28"/>
          <w:lang w:val="de-DE"/>
        </w:rPr>
        <w:t>geln das naive Weltbild. So z.B. war die Zahl der Sterne früher mit der Vorste</w:t>
      </w:r>
      <w:r w:rsidRPr="000378C4">
        <w:rPr>
          <w:rFonts w:ascii="Times New Roman" w:hAnsi="Times New Roman"/>
          <w:sz w:val="28"/>
          <w:lang w:val="de-DE"/>
        </w:rPr>
        <w:t>l</w:t>
      </w:r>
      <w:r w:rsidRPr="000378C4">
        <w:rPr>
          <w:rFonts w:ascii="Times New Roman" w:hAnsi="Times New Roman"/>
          <w:sz w:val="28"/>
          <w:lang w:val="de-DE"/>
        </w:rPr>
        <w:t xml:space="preserve">lung über den Umfang der zukünftigen Ernte verbunden.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Das naive Weltbild bilden außer den Vorstellungen auch kulturelle Ei</w:t>
      </w:r>
      <w:r w:rsidRPr="000378C4">
        <w:rPr>
          <w:rFonts w:ascii="Times New Roman" w:hAnsi="Times New Roman"/>
          <w:sz w:val="28"/>
          <w:lang w:val="de-DE"/>
        </w:rPr>
        <w:t>n</w:t>
      </w:r>
      <w:r w:rsidRPr="000378C4">
        <w:rPr>
          <w:rFonts w:ascii="Times New Roman" w:hAnsi="Times New Roman"/>
          <w:sz w:val="28"/>
          <w:lang w:val="de-DE"/>
        </w:rPr>
        <w:t>stellungen, Ideologeme, Stereotype und Alltagsbegriffe. Kulturelle Einstellu</w:t>
      </w:r>
      <w:r w:rsidRPr="000378C4">
        <w:rPr>
          <w:rFonts w:ascii="Times New Roman" w:hAnsi="Times New Roman"/>
          <w:sz w:val="28"/>
          <w:lang w:val="de-DE"/>
        </w:rPr>
        <w:t>n</w:t>
      </w:r>
      <w:r w:rsidRPr="000378C4">
        <w:rPr>
          <w:rFonts w:ascii="Times New Roman" w:hAnsi="Times New Roman"/>
          <w:sz w:val="28"/>
          <w:lang w:val="de-DE"/>
        </w:rPr>
        <w:t>gen sind „eine Gesamtheit von Kenntnissen über das Verhalten bei der Komm</w:t>
      </w:r>
      <w:r w:rsidRPr="000378C4">
        <w:rPr>
          <w:rFonts w:ascii="Times New Roman" w:hAnsi="Times New Roman"/>
          <w:sz w:val="28"/>
          <w:lang w:val="de-DE"/>
        </w:rPr>
        <w:t>u</w:t>
      </w:r>
      <w:r w:rsidRPr="000378C4">
        <w:rPr>
          <w:rFonts w:ascii="Times New Roman" w:hAnsi="Times New Roman"/>
          <w:sz w:val="28"/>
          <w:lang w:val="de-DE"/>
        </w:rPr>
        <w:t>nikationssituation, die durch die Kulturtradition bestimmt sind“</w:t>
      </w:r>
      <w:r w:rsidRPr="000378C4">
        <w:rPr>
          <w:rStyle w:val="a6"/>
          <w:rFonts w:ascii="Times New Roman" w:hAnsi="Times New Roman"/>
          <w:sz w:val="28"/>
          <w:lang w:val="de-DE"/>
        </w:rPr>
        <w:footnoteReference w:id="41"/>
      </w:r>
      <w:r w:rsidRPr="000378C4">
        <w:rPr>
          <w:rFonts w:ascii="Times New Roman" w:hAnsi="Times New Roman"/>
          <w:sz w:val="28"/>
          <w:lang w:val="de-DE"/>
        </w:rPr>
        <w:t xml:space="preserve"> Das sind Ve</w:t>
      </w:r>
      <w:r w:rsidRPr="000378C4">
        <w:rPr>
          <w:rFonts w:ascii="Times New Roman" w:hAnsi="Times New Roman"/>
          <w:sz w:val="28"/>
          <w:lang w:val="de-DE"/>
        </w:rPr>
        <w:t>r</w:t>
      </w:r>
      <w:r w:rsidRPr="000378C4">
        <w:rPr>
          <w:rFonts w:ascii="Times New Roman" w:hAnsi="Times New Roman"/>
          <w:sz w:val="28"/>
          <w:lang w:val="de-DE"/>
        </w:rPr>
        <w:t>haltensmuster in Form von Empfehlungen, Regeln oder Gesetzen. Eine besond</w:t>
      </w:r>
      <w:r w:rsidRPr="000378C4">
        <w:rPr>
          <w:rFonts w:ascii="Times New Roman" w:hAnsi="Times New Roman"/>
          <w:sz w:val="28"/>
          <w:lang w:val="de-DE"/>
        </w:rPr>
        <w:t>e</w:t>
      </w:r>
      <w:r w:rsidRPr="000378C4">
        <w:rPr>
          <w:rFonts w:ascii="Times New Roman" w:hAnsi="Times New Roman"/>
          <w:sz w:val="28"/>
          <w:lang w:val="de-DE"/>
        </w:rPr>
        <w:t>re Art der Kultureinstellungen sind Ideologeme. Sie schließen eine G</w:t>
      </w:r>
      <w:r w:rsidRPr="000378C4">
        <w:rPr>
          <w:rFonts w:ascii="Times New Roman" w:hAnsi="Times New Roman"/>
          <w:sz w:val="28"/>
          <w:lang w:val="de-DE"/>
        </w:rPr>
        <w:t>e</w:t>
      </w:r>
      <w:r w:rsidRPr="000378C4">
        <w:rPr>
          <w:rFonts w:ascii="Times New Roman" w:hAnsi="Times New Roman"/>
          <w:sz w:val="28"/>
          <w:lang w:val="de-DE"/>
        </w:rPr>
        <w:t>samtheit der Werte ein, die in bestimmter Zeitperiode aktuell sind. So standen während der bürgerlichen Revolutionen in Europa solche Werte wie Freiheit, Gleichheit und Bürgerlichkeit im Mittelpunkt. Mit der Zeit wurden sie immer wieder übe</w:t>
      </w:r>
      <w:r w:rsidRPr="000378C4">
        <w:rPr>
          <w:rFonts w:ascii="Times New Roman" w:hAnsi="Times New Roman"/>
          <w:sz w:val="28"/>
          <w:lang w:val="de-DE"/>
        </w:rPr>
        <w:t>r</w:t>
      </w:r>
      <w:r w:rsidRPr="000378C4">
        <w:rPr>
          <w:rFonts w:ascii="Times New Roman" w:hAnsi="Times New Roman"/>
          <w:sz w:val="28"/>
          <w:lang w:val="de-DE"/>
        </w:rPr>
        <w:t xml:space="preserve">schätzt.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Nach ihrer Funktionen und dem Wesen sind die Stereotype der Kulturei</w:t>
      </w:r>
      <w:r w:rsidRPr="000378C4">
        <w:rPr>
          <w:rFonts w:ascii="Times New Roman" w:hAnsi="Times New Roman"/>
          <w:sz w:val="28"/>
          <w:lang w:val="de-DE"/>
        </w:rPr>
        <w:t>n</w:t>
      </w:r>
      <w:r w:rsidRPr="000378C4">
        <w:rPr>
          <w:rFonts w:ascii="Times New Roman" w:hAnsi="Times New Roman"/>
          <w:sz w:val="28"/>
          <w:lang w:val="de-DE"/>
        </w:rPr>
        <w:t>stellungen ähnlich. Der Stereotyp ist „eine standardisierte Meinung, die die T</w:t>
      </w:r>
      <w:r w:rsidRPr="000378C4">
        <w:rPr>
          <w:rFonts w:ascii="Times New Roman" w:hAnsi="Times New Roman"/>
          <w:sz w:val="28"/>
          <w:lang w:val="de-DE"/>
        </w:rPr>
        <w:t>ä</w:t>
      </w:r>
      <w:r w:rsidRPr="000378C4">
        <w:rPr>
          <w:rFonts w:ascii="Times New Roman" w:hAnsi="Times New Roman"/>
          <w:sz w:val="28"/>
          <w:lang w:val="de-DE"/>
        </w:rPr>
        <w:t>tigkeit einer sozialen Gruppe oder eines Individuums misst“.</w:t>
      </w:r>
      <w:r w:rsidRPr="000378C4">
        <w:rPr>
          <w:rStyle w:val="a6"/>
          <w:rFonts w:ascii="Times New Roman" w:hAnsi="Times New Roman"/>
          <w:sz w:val="28"/>
          <w:lang w:val="de-DE"/>
        </w:rPr>
        <w:footnoteReference w:id="42"/>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Die </w:t>
      </w:r>
      <w:proofErr w:type="spellStart"/>
      <w:r w:rsidRPr="000378C4">
        <w:rPr>
          <w:rFonts w:ascii="Times New Roman" w:hAnsi="Times New Roman"/>
          <w:sz w:val="28"/>
          <w:lang w:val="de-DE"/>
        </w:rPr>
        <w:t>Konzeptualisierung</w:t>
      </w:r>
      <w:proofErr w:type="spellEnd"/>
      <w:r w:rsidRPr="000378C4">
        <w:rPr>
          <w:rFonts w:ascii="Times New Roman" w:hAnsi="Times New Roman"/>
          <w:sz w:val="28"/>
          <w:lang w:val="de-DE"/>
        </w:rPr>
        <w:t xml:space="preserve"> der Wirklichkeit kommt nach </w:t>
      </w:r>
      <w:proofErr w:type="spellStart"/>
      <w:r w:rsidRPr="000378C4">
        <w:rPr>
          <w:rFonts w:ascii="Times New Roman" w:hAnsi="Times New Roman"/>
          <w:sz w:val="28"/>
          <w:lang w:val="de-DE"/>
        </w:rPr>
        <w:t>Karassik</w:t>
      </w:r>
      <w:proofErr w:type="spellEnd"/>
      <w:r w:rsidRPr="000378C4">
        <w:rPr>
          <w:rStyle w:val="a6"/>
          <w:rFonts w:ascii="Times New Roman" w:hAnsi="Times New Roman"/>
          <w:sz w:val="28"/>
          <w:lang w:val="de-DE"/>
        </w:rPr>
        <w:footnoteReference w:id="43"/>
      </w:r>
      <w:r w:rsidRPr="000378C4">
        <w:rPr>
          <w:rFonts w:ascii="Times New Roman" w:hAnsi="Times New Roman"/>
          <w:sz w:val="28"/>
          <w:lang w:val="de-DE"/>
        </w:rPr>
        <w:t xml:space="preserve"> in Form einer Bezeichnung, eines Ausdrucks und einer Beschreibung. Die Bezeichnung ist eine Hervorhebung von irgendwelcher Erscheinung oder Vorstellung, die für die jeweilige Kultur aktuell sind, und die Zuordnung des speziellen Zeichens zu diesem erfahrenen Ausschnitt der Wirklichkeit. Der Ausdruck des Konzepts r</w:t>
      </w:r>
      <w:r w:rsidRPr="000378C4">
        <w:rPr>
          <w:rFonts w:ascii="Times New Roman" w:hAnsi="Times New Roman"/>
          <w:sz w:val="28"/>
          <w:lang w:val="de-DE"/>
        </w:rPr>
        <w:t>e</w:t>
      </w:r>
      <w:r w:rsidRPr="000378C4">
        <w:rPr>
          <w:rFonts w:ascii="Times New Roman" w:hAnsi="Times New Roman"/>
          <w:sz w:val="28"/>
          <w:lang w:val="de-DE"/>
        </w:rPr>
        <w:t xml:space="preserve">präsentiert die Gesamtheit der Sprachmittel und die nicht verbalisierten Mittel, die direkt oder indirekt den Inhalt des Konzepts darstellen, </w:t>
      </w:r>
      <w:proofErr w:type="gramStart"/>
      <w:r w:rsidRPr="000378C4">
        <w:rPr>
          <w:rFonts w:ascii="Times New Roman" w:hAnsi="Times New Roman"/>
          <w:sz w:val="28"/>
          <w:lang w:val="de-DE"/>
        </w:rPr>
        <w:t>präzisieren</w:t>
      </w:r>
      <w:proofErr w:type="gramEnd"/>
      <w:r w:rsidRPr="000378C4">
        <w:rPr>
          <w:rFonts w:ascii="Times New Roman" w:hAnsi="Times New Roman"/>
          <w:sz w:val="28"/>
          <w:lang w:val="de-DE"/>
        </w:rPr>
        <w:t xml:space="preserve"> und en</w:t>
      </w:r>
      <w:r w:rsidRPr="000378C4">
        <w:rPr>
          <w:rFonts w:ascii="Times New Roman" w:hAnsi="Times New Roman"/>
          <w:sz w:val="28"/>
          <w:lang w:val="de-DE"/>
        </w:rPr>
        <w:t>t</w:t>
      </w:r>
      <w:r w:rsidRPr="000378C4">
        <w:rPr>
          <w:rFonts w:ascii="Times New Roman" w:hAnsi="Times New Roman"/>
          <w:sz w:val="28"/>
          <w:lang w:val="de-DE"/>
        </w:rPr>
        <w:t xml:space="preserve">wickeln. Unter  der Beschreibung des Konzepts versteht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die Bede</w:t>
      </w:r>
      <w:r w:rsidRPr="000378C4">
        <w:rPr>
          <w:rFonts w:ascii="Times New Roman" w:hAnsi="Times New Roman"/>
          <w:sz w:val="28"/>
          <w:lang w:val="de-DE"/>
        </w:rPr>
        <w:t>u</w:t>
      </w:r>
      <w:r w:rsidRPr="000378C4">
        <w:rPr>
          <w:rFonts w:ascii="Times New Roman" w:hAnsi="Times New Roman"/>
          <w:sz w:val="28"/>
          <w:lang w:val="de-DE"/>
        </w:rPr>
        <w:lastRenderedPageBreak/>
        <w:t>tungsauslegung seines Namens und seiner näheren Bezeichnungen, z. B. die D</w:t>
      </w:r>
      <w:r w:rsidRPr="000378C4">
        <w:rPr>
          <w:rFonts w:ascii="Times New Roman" w:hAnsi="Times New Roman"/>
          <w:sz w:val="28"/>
          <w:lang w:val="de-DE"/>
        </w:rPr>
        <w:t>e</w:t>
      </w:r>
      <w:r w:rsidRPr="000378C4">
        <w:rPr>
          <w:rFonts w:ascii="Times New Roman" w:hAnsi="Times New Roman"/>
          <w:sz w:val="28"/>
          <w:lang w:val="de-DE"/>
        </w:rPr>
        <w:t xml:space="preserve">finition, die kontextuelle, etymologische oder </w:t>
      </w:r>
      <w:proofErr w:type="spellStart"/>
      <w:r w:rsidRPr="000378C4">
        <w:rPr>
          <w:rFonts w:ascii="Times New Roman" w:hAnsi="Times New Roman"/>
          <w:sz w:val="28"/>
          <w:lang w:val="de-DE"/>
        </w:rPr>
        <w:t>parömiologische</w:t>
      </w:r>
      <w:proofErr w:type="spellEnd"/>
      <w:r w:rsidRPr="000378C4">
        <w:rPr>
          <w:rFonts w:ascii="Times New Roman" w:hAnsi="Times New Roman"/>
          <w:sz w:val="28"/>
          <w:lang w:val="de-DE"/>
        </w:rPr>
        <w:t xml:space="preserve"> Analyse und das Interview.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In einigen </w:t>
      </w:r>
      <w:proofErr w:type="spellStart"/>
      <w:r w:rsidRPr="000378C4">
        <w:rPr>
          <w:rFonts w:ascii="Times New Roman" w:hAnsi="Times New Roman"/>
          <w:sz w:val="28"/>
          <w:lang w:val="de-DE"/>
        </w:rPr>
        <w:t>Linguokulturen</w:t>
      </w:r>
      <w:proofErr w:type="spellEnd"/>
      <w:r w:rsidRPr="000378C4">
        <w:rPr>
          <w:rFonts w:ascii="Times New Roman" w:hAnsi="Times New Roman"/>
          <w:sz w:val="28"/>
          <w:lang w:val="de-DE"/>
        </w:rPr>
        <w:t xml:space="preserve"> gibt es nach W.I.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solche Konzepte, die man mit einem Wort nicht ausdrücken oder überhaupt nicht </w:t>
      </w:r>
      <w:proofErr w:type="spellStart"/>
      <w:r w:rsidRPr="000378C4">
        <w:rPr>
          <w:rFonts w:ascii="Times New Roman" w:hAnsi="Times New Roman"/>
          <w:sz w:val="28"/>
          <w:lang w:val="de-DE"/>
        </w:rPr>
        <w:t>versprachlichen</w:t>
      </w:r>
      <w:proofErr w:type="spellEnd"/>
      <w:r w:rsidRPr="000378C4">
        <w:rPr>
          <w:rFonts w:ascii="Times New Roman" w:hAnsi="Times New Roman"/>
          <w:sz w:val="28"/>
          <w:lang w:val="de-DE"/>
        </w:rPr>
        <w:t xml:space="preserve"> kann. Dazu gehören z.B. die Konzepte, die mit der Tasten-, G</w:t>
      </w:r>
      <w:r w:rsidRPr="000378C4">
        <w:rPr>
          <w:rFonts w:ascii="Times New Roman" w:hAnsi="Times New Roman"/>
          <w:sz w:val="28"/>
          <w:lang w:val="de-DE"/>
        </w:rPr>
        <w:t>e</w:t>
      </w:r>
      <w:r w:rsidRPr="000378C4">
        <w:rPr>
          <w:rFonts w:ascii="Times New Roman" w:hAnsi="Times New Roman"/>
          <w:sz w:val="28"/>
          <w:lang w:val="de-DE"/>
        </w:rPr>
        <w:t xml:space="preserve">schmacks- oder Geruchsempfindung verbunden sind. Das vollständige Fehlen des Konzepts in der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ist eine Seltenheit.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Das Konzept als ein dynamisches Gebilde hat einen Komplex der Mer</w:t>
      </w:r>
      <w:r w:rsidRPr="000378C4">
        <w:rPr>
          <w:rFonts w:ascii="Times New Roman" w:hAnsi="Times New Roman"/>
          <w:sz w:val="28"/>
          <w:lang w:val="de-DE"/>
        </w:rPr>
        <w:t>k</w:t>
      </w:r>
      <w:r w:rsidRPr="000378C4">
        <w:rPr>
          <w:rFonts w:ascii="Times New Roman" w:hAnsi="Times New Roman"/>
          <w:sz w:val="28"/>
          <w:lang w:val="de-DE"/>
        </w:rPr>
        <w:t>male, die in verschiedenen Zeitperioden aktuell sind. Die Konzepte sind mit konkreten Situationen im Menschengedächtnis verbunden sind, und diese Situ</w:t>
      </w:r>
      <w:r w:rsidRPr="000378C4">
        <w:rPr>
          <w:rFonts w:ascii="Times New Roman" w:hAnsi="Times New Roman"/>
          <w:sz w:val="28"/>
          <w:lang w:val="de-DE"/>
        </w:rPr>
        <w:t>a</w:t>
      </w:r>
      <w:r w:rsidRPr="000378C4">
        <w:rPr>
          <w:rFonts w:ascii="Times New Roman" w:hAnsi="Times New Roman"/>
          <w:sz w:val="28"/>
          <w:lang w:val="de-DE"/>
        </w:rPr>
        <w:t>tionen  werden auf ein Szenario zurückgeführt, das mit einem en</w:t>
      </w:r>
      <w:r w:rsidRPr="000378C4">
        <w:rPr>
          <w:rFonts w:ascii="Times New Roman" w:hAnsi="Times New Roman"/>
          <w:sz w:val="28"/>
          <w:lang w:val="de-DE"/>
        </w:rPr>
        <w:t>t</w:t>
      </w:r>
      <w:r w:rsidRPr="000378C4">
        <w:rPr>
          <w:rFonts w:ascii="Times New Roman" w:hAnsi="Times New Roman"/>
          <w:sz w:val="28"/>
          <w:lang w:val="de-DE"/>
        </w:rPr>
        <w:t xml:space="preserve">sprechenden Konzept genannt wird. Von Interesse sind die Konzepte, die eine spezifische, für Vertreter bestimmter </w:t>
      </w:r>
      <w:proofErr w:type="spellStart"/>
      <w:r w:rsidRPr="000378C4">
        <w:rPr>
          <w:rFonts w:ascii="Times New Roman" w:hAnsi="Times New Roman"/>
          <w:sz w:val="28"/>
          <w:lang w:val="de-DE"/>
        </w:rPr>
        <w:t>Linguokultur</w:t>
      </w:r>
      <w:proofErr w:type="spellEnd"/>
      <w:r w:rsidRPr="000378C4">
        <w:rPr>
          <w:rFonts w:ascii="Times New Roman" w:hAnsi="Times New Roman"/>
          <w:sz w:val="28"/>
          <w:lang w:val="de-DE"/>
        </w:rPr>
        <w:t xml:space="preserve"> charakteristische Logik w</w:t>
      </w:r>
      <w:r w:rsidRPr="000378C4">
        <w:rPr>
          <w:rFonts w:ascii="Times New Roman" w:hAnsi="Times New Roman"/>
          <w:sz w:val="28"/>
          <w:lang w:val="de-DE"/>
        </w:rPr>
        <w:t>i</w:t>
      </w:r>
      <w:r w:rsidRPr="000378C4">
        <w:rPr>
          <w:rFonts w:ascii="Times New Roman" w:hAnsi="Times New Roman"/>
          <w:sz w:val="28"/>
          <w:lang w:val="de-DE"/>
        </w:rPr>
        <w:t>derspiegeln.</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44"/>
      </w:r>
      <w:r w:rsidRPr="000378C4">
        <w:rPr>
          <w:rFonts w:ascii="Times New Roman" w:hAnsi="Times New Roman"/>
          <w:sz w:val="28"/>
          <w:lang w:val="de-DE"/>
        </w:rPr>
        <w:t xml:space="preserve"> Sie können mit einem Wort nicht benannt werden. Solche Ko</w:t>
      </w:r>
      <w:r w:rsidRPr="000378C4">
        <w:rPr>
          <w:rFonts w:ascii="Times New Roman" w:hAnsi="Times New Roman"/>
          <w:sz w:val="28"/>
          <w:lang w:val="de-DE"/>
        </w:rPr>
        <w:t>n</w:t>
      </w:r>
      <w:r w:rsidRPr="000378C4">
        <w:rPr>
          <w:rFonts w:ascii="Times New Roman" w:hAnsi="Times New Roman"/>
          <w:sz w:val="28"/>
          <w:lang w:val="de-DE"/>
        </w:rPr>
        <w:t>zepte sind eigenartige Codes, Schlüssel zum Verständnis von Werten dieser Kultur, von Lebensbedi</w:t>
      </w:r>
      <w:r w:rsidRPr="000378C4">
        <w:rPr>
          <w:rFonts w:ascii="Times New Roman" w:hAnsi="Times New Roman"/>
          <w:sz w:val="28"/>
          <w:lang w:val="de-DE"/>
        </w:rPr>
        <w:t>n</w:t>
      </w:r>
      <w:r w:rsidRPr="000378C4">
        <w:rPr>
          <w:rFonts w:ascii="Times New Roman" w:hAnsi="Times New Roman"/>
          <w:sz w:val="28"/>
          <w:lang w:val="de-DE"/>
        </w:rPr>
        <w:t>gungen und Verhaltensstereotypen.  Solche Codes werden oft im ethnokulture</w:t>
      </w:r>
      <w:r w:rsidRPr="000378C4">
        <w:rPr>
          <w:rFonts w:ascii="Times New Roman" w:hAnsi="Times New Roman"/>
          <w:sz w:val="28"/>
          <w:lang w:val="de-DE"/>
        </w:rPr>
        <w:t>l</w:t>
      </w:r>
      <w:r w:rsidRPr="000378C4">
        <w:rPr>
          <w:rFonts w:ascii="Times New Roman" w:hAnsi="Times New Roman"/>
          <w:sz w:val="28"/>
          <w:lang w:val="de-DE"/>
        </w:rPr>
        <w:t>len Humor gefunden.</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Die linguistische Natur des Kulturkonzepts setzt nach G.G. </w:t>
      </w:r>
      <w:proofErr w:type="spellStart"/>
      <w:r w:rsidRPr="000378C4">
        <w:rPr>
          <w:rFonts w:ascii="Times New Roman" w:hAnsi="Times New Roman"/>
          <w:sz w:val="28"/>
          <w:lang w:val="de-DE"/>
        </w:rPr>
        <w:t>Slyschkin</w:t>
      </w:r>
      <w:proofErr w:type="spellEnd"/>
      <w:r w:rsidRPr="000378C4">
        <w:rPr>
          <w:rFonts w:ascii="Times New Roman" w:hAnsi="Times New Roman"/>
          <w:sz w:val="28"/>
          <w:lang w:val="de-DE"/>
        </w:rPr>
        <w:t xml:space="preserve"> v</w:t>
      </w:r>
      <w:r w:rsidRPr="000378C4">
        <w:rPr>
          <w:rFonts w:ascii="Times New Roman" w:hAnsi="Times New Roman"/>
          <w:sz w:val="28"/>
          <w:lang w:val="de-DE"/>
        </w:rPr>
        <w:t>o</w:t>
      </w:r>
      <w:r w:rsidRPr="000378C4">
        <w:rPr>
          <w:rFonts w:ascii="Times New Roman" w:hAnsi="Times New Roman"/>
          <w:sz w:val="28"/>
          <w:lang w:val="de-DE"/>
        </w:rPr>
        <w:t>raus, dass es durch bestimmte Sprachmittel verbalisiert wird. Die Gesamtheit dieser Sprachmittel ist die Ausdrucksseite eines entsprechenden Wortfelds, das sich um eine Dominante (den Kern) bildet, die ihrerseits als ein Konzeptname dargestellt wird. Der Konzeptname ist hauptsächlich ein Wort und bei der Pol</w:t>
      </w:r>
      <w:r w:rsidRPr="000378C4">
        <w:rPr>
          <w:rFonts w:ascii="Times New Roman" w:hAnsi="Times New Roman"/>
          <w:sz w:val="28"/>
          <w:lang w:val="de-DE"/>
        </w:rPr>
        <w:t>y</w:t>
      </w:r>
      <w:r w:rsidRPr="000378C4">
        <w:rPr>
          <w:rFonts w:ascii="Times New Roman" w:hAnsi="Times New Roman"/>
          <w:sz w:val="28"/>
          <w:lang w:val="de-DE"/>
        </w:rPr>
        <w:t>semie dieses Wortes ist er eine der lexikal-semantischen Varianten dieses Wo</w:t>
      </w:r>
      <w:r w:rsidRPr="000378C4">
        <w:rPr>
          <w:rFonts w:ascii="Times New Roman" w:hAnsi="Times New Roman"/>
          <w:sz w:val="28"/>
          <w:lang w:val="de-DE"/>
        </w:rPr>
        <w:t>r</w:t>
      </w:r>
      <w:r w:rsidRPr="000378C4">
        <w:rPr>
          <w:rFonts w:ascii="Times New Roman" w:hAnsi="Times New Roman"/>
          <w:sz w:val="28"/>
          <w:lang w:val="de-DE"/>
        </w:rPr>
        <w:t xml:space="preserve">tes. </w:t>
      </w:r>
    </w:p>
    <w:p w:rsidR="002C5693" w:rsidRPr="000378C4" w:rsidRDefault="003621F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Nach der Behauptung von </w:t>
      </w:r>
      <w:r w:rsidR="002C5693" w:rsidRPr="000378C4">
        <w:rPr>
          <w:rFonts w:ascii="Times New Roman" w:hAnsi="Times New Roman"/>
          <w:sz w:val="28"/>
          <w:lang w:val="de-DE"/>
        </w:rPr>
        <w:t xml:space="preserve">G.G. </w:t>
      </w:r>
      <w:proofErr w:type="spellStart"/>
      <w:r w:rsidR="002C5693" w:rsidRPr="000378C4">
        <w:rPr>
          <w:rFonts w:ascii="Times New Roman" w:hAnsi="Times New Roman"/>
          <w:sz w:val="28"/>
          <w:lang w:val="de-DE"/>
        </w:rPr>
        <w:t>Slyschkin</w:t>
      </w:r>
      <w:proofErr w:type="spellEnd"/>
      <w:r w:rsidR="002C5693" w:rsidRPr="000378C4">
        <w:rPr>
          <w:rFonts w:ascii="Times New Roman" w:hAnsi="Times New Roman"/>
          <w:sz w:val="28"/>
          <w:lang w:val="de-DE"/>
        </w:rPr>
        <w:t xml:space="preserve"> </w:t>
      </w:r>
      <w:r w:rsidRPr="000378C4">
        <w:rPr>
          <w:rFonts w:ascii="Times New Roman" w:hAnsi="Times New Roman"/>
          <w:sz w:val="28"/>
          <w:lang w:val="de-DE"/>
        </w:rPr>
        <w:t xml:space="preserve">existiert </w:t>
      </w:r>
      <w:r w:rsidR="002C5693" w:rsidRPr="000378C4">
        <w:rPr>
          <w:rFonts w:ascii="Times New Roman" w:hAnsi="Times New Roman"/>
          <w:sz w:val="28"/>
          <w:lang w:val="de-DE"/>
        </w:rPr>
        <w:t>das Konzept auf drei Ebenen: „1) als  Systempotential, d.h. als Gesamtheit von Mitteln für die Ve</w:t>
      </w:r>
      <w:r w:rsidR="002C5693" w:rsidRPr="000378C4">
        <w:rPr>
          <w:rFonts w:ascii="Times New Roman" w:hAnsi="Times New Roman"/>
          <w:sz w:val="28"/>
          <w:lang w:val="de-DE"/>
        </w:rPr>
        <w:t>r</w:t>
      </w:r>
      <w:r w:rsidR="002C5693" w:rsidRPr="000378C4">
        <w:rPr>
          <w:rFonts w:ascii="Times New Roman" w:hAnsi="Times New Roman"/>
          <w:sz w:val="28"/>
          <w:lang w:val="de-DE"/>
        </w:rPr>
        <w:t xml:space="preserve">weisung auf das Konzept, als ein von der Kultur aufgespeichertes linguistisches Gut, das in der Lexikographie fixiert ist; 2) als subjektives Potential, d.h. ein </w:t>
      </w:r>
      <w:r w:rsidR="002C5693" w:rsidRPr="000378C4">
        <w:rPr>
          <w:rFonts w:ascii="Times New Roman" w:hAnsi="Times New Roman"/>
          <w:sz w:val="28"/>
          <w:lang w:val="de-DE"/>
        </w:rPr>
        <w:lastRenderedPageBreak/>
        <w:t>linguistisches Gut, das im Bewusstsein des Individuums gespeichert ist, 3) als Textverwirklichung, d.h. die Verweisung auf das Konzept in bestimmten Ko</w:t>
      </w:r>
      <w:r w:rsidR="002C5693" w:rsidRPr="000378C4">
        <w:rPr>
          <w:rFonts w:ascii="Times New Roman" w:hAnsi="Times New Roman"/>
          <w:sz w:val="28"/>
          <w:lang w:val="de-DE"/>
        </w:rPr>
        <w:t>m</w:t>
      </w:r>
      <w:r w:rsidR="002C5693" w:rsidRPr="000378C4">
        <w:rPr>
          <w:rFonts w:ascii="Times New Roman" w:hAnsi="Times New Roman"/>
          <w:sz w:val="28"/>
          <w:lang w:val="de-DE"/>
        </w:rPr>
        <w:t>munikationssituationen“.</w:t>
      </w:r>
      <w:r w:rsidR="002C5693" w:rsidRPr="000378C4">
        <w:rPr>
          <w:rStyle w:val="a6"/>
          <w:rFonts w:ascii="Times New Roman" w:hAnsi="Times New Roman"/>
          <w:sz w:val="28"/>
          <w:lang w:val="de-DE"/>
        </w:rPr>
        <w:footnoteReference w:id="45"/>
      </w:r>
    </w:p>
    <w:p w:rsidR="00975B68"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W.I.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und G.G. </w:t>
      </w:r>
      <w:proofErr w:type="spellStart"/>
      <w:r w:rsidRPr="000378C4">
        <w:rPr>
          <w:rFonts w:ascii="Times New Roman" w:hAnsi="Times New Roman"/>
          <w:sz w:val="28"/>
          <w:lang w:val="de-DE"/>
        </w:rPr>
        <w:t>Slyschkin</w:t>
      </w:r>
      <w:proofErr w:type="spellEnd"/>
      <w:r w:rsidRPr="000378C4">
        <w:rPr>
          <w:rFonts w:ascii="Times New Roman" w:hAnsi="Times New Roman"/>
          <w:sz w:val="28"/>
          <w:lang w:val="de-DE"/>
        </w:rPr>
        <w:t xml:space="preserve"> heben mindestens drei Komponenten der kulturellen Konzepte hervor: die Bilder-, Begriffs- und Wer</w:t>
      </w:r>
      <w:r w:rsidRPr="000378C4">
        <w:rPr>
          <w:rFonts w:ascii="Times New Roman" w:hAnsi="Times New Roman"/>
          <w:sz w:val="28"/>
          <w:lang w:val="de-DE"/>
        </w:rPr>
        <w:t>t</w:t>
      </w:r>
      <w:r w:rsidRPr="000378C4">
        <w:rPr>
          <w:rFonts w:ascii="Times New Roman" w:hAnsi="Times New Roman"/>
          <w:sz w:val="28"/>
          <w:lang w:val="de-DE"/>
        </w:rPr>
        <w:t>komponente, aber besonder</w:t>
      </w:r>
      <w:r w:rsidR="000D4DDE" w:rsidRPr="000378C4">
        <w:rPr>
          <w:rFonts w:ascii="Times New Roman" w:hAnsi="Times New Roman"/>
          <w:sz w:val="28"/>
          <w:lang w:val="de-DE"/>
        </w:rPr>
        <w:t>e Aufmerksamkeit wird der Wertkomponente gewidmet.  Die Wert</w:t>
      </w:r>
      <w:r w:rsidRPr="000378C4">
        <w:rPr>
          <w:rFonts w:ascii="Times New Roman" w:hAnsi="Times New Roman"/>
          <w:sz w:val="28"/>
          <w:lang w:val="de-DE"/>
        </w:rPr>
        <w:t>komponente des kulturellen Konzepts hat mit einem Teil des Gedächtnisses zu tun, in dem Erinnerungen an bestimmte Gegenstände, Erscheinungen, Erei</w:t>
      </w:r>
      <w:r w:rsidRPr="000378C4">
        <w:rPr>
          <w:rFonts w:ascii="Times New Roman" w:hAnsi="Times New Roman"/>
          <w:sz w:val="28"/>
          <w:lang w:val="de-DE"/>
        </w:rPr>
        <w:t>g</w:t>
      </w:r>
      <w:r w:rsidRPr="000378C4">
        <w:rPr>
          <w:rFonts w:ascii="Times New Roman" w:hAnsi="Times New Roman"/>
          <w:sz w:val="28"/>
          <w:lang w:val="de-DE"/>
        </w:rPr>
        <w:t>nisse oder Merkmale gespeichert sind. So z.B. assoziiert sich das Konzept „die Prüfung“ mit einem Unterrichtsraum, einem Lehrer und einem Studenten bzw. Schüler und einer Reihe von Fragen. Die Zahl der Assoziationen hängt von der Erfahrung eines Menschen ab. Das Konzept in diesem Sinn ist e</w:t>
      </w:r>
      <w:r w:rsidRPr="000378C4">
        <w:rPr>
          <w:rFonts w:ascii="Times New Roman" w:hAnsi="Times New Roman"/>
          <w:sz w:val="28"/>
          <w:lang w:val="de-DE"/>
        </w:rPr>
        <w:t>i</w:t>
      </w:r>
      <w:r w:rsidRPr="000378C4">
        <w:rPr>
          <w:rFonts w:ascii="Times New Roman" w:hAnsi="Times New Roman"/>
          <w:sz w:val="28"/>
          <w:lang w:val="de-DE"/>
        </w:rPr>
        <w:t>ne Gesamtheit der Lebenserfahrung, die im Menschengedächtnis fixiert wurde.</w:t>
      </w:r>
      <w:r w:rsidRPr="000378C4">
        <w:rPr>
          <w:rStyle w:val="a6"/>
          <w:rFonts w:ascii="Times New Roman" w:hAnsi="Times New Roman"/>
          <w:sz w:val="28"/>
          <w:lang w:val="de-DE"/>
        </w:rPr>
        <w:footnoteReference w:id="46"/>
      </w:r>
      <w:r w:rsidRPr="000378C4">
        <w:rPr>
          <w:rFonts w:ascii="Times New Roman" w:hAnsi="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In der modernen Linguistik wird die </w:t>
      </w:r>
      <w:r w:rsidR="000D4DDE" w:rsidRPr="000378C4">
        <w:rPr>
          <w:rFonts w:ascii="Times New Roman" w:hAnsi="Times New Roman"/>
          <w:sz w:val="28"/>
          <w:lang w:val="de-DE"/>
        </w:rPr>
        <w:t>Wert</w:t>
      </w:r>
      <w:r w:rsidRPr="000378C4">
        <w:rPr>
          <w:rFonts w:ascii="Times New Roman" w:hAnsi="Times New Roman"/>
          <w:sz w:val="28"/>
          <w:lang w:val="de-DE"/>
        </w:rPr>
        <w:t>komponente in Form eines Fr</w:t>
      </w:r>
      <w:r w:rsidRPr="000378C4">
        <w:rPr>
          <w:rFonts w:ascii="Times New Roman" w:hAnsi="Times New Roman"/>
          <w:sz w:val="28"/>
          <w:lang w:val="de-DE"/>
        </w:rPr>
        <w:t>a</w:t>
      </w:r>
      <w:r w:rsidRPr="000378C4">
        <w:rPr>
          <w:rFonts w:ascii="Times New Roman" w:hAnsi="Times New Roman"/>
          <w:sz w:val="28"/>
          <w:lang w:val="de-DE"/>
        </w:rPr>
        <w:t xml:space="preserve">mes vorgestellt. Der Frame ist nach der Meinung von </w:t>
      </w:r>
      <w:r w:rsidRPr="000378C4">
        <w:rPr>
          <w:rFonts w:ascii="Times New Roman" w:hAnsi="Times New Roman"/>
          <w:sz w:val="28"/>
        </w:rPr>
        <w:t>М</w:t>
      </w:r>
      <w:r w:rsidRPr="000378C4">
        <w:rPr>
          <w:rFonts w:ascii="Times New Roman" w:hAnsi="Times New Roman"/>
          <w:sz w:val="28"/>
          <w:lang w:val="de-DE"/>
        </w:rPr>
        <w:t xml:space="preserve">. </w:t>
      </w:r>
      <w:proofErr w:type="spellStart"/>
      <w:r w:rsidRPr="000378C4">
        <w:rPr>
          <w:rFonts w:ascii="Times New Roman" w:hAnsi="Times New Roman"/>
          <w:sz w:val="28"/>
          <w:lang w:val="de-DE"/>
        </w:rPr>
        <w:t>Minskij</w:t>
      </w:r>
      <w:proofErr w:type="spellEnd"/>
      <w:r w:rsidRPr="000378C4">
        <w:rPr>
          <w:rStyle w:val="a6"/>
          <w:rFonts w:ascii="Times New Roman" w:hAnsi="Times New Roman"/>
          <w:sz w:val="28"/>
          <w:lang w:val="de-DE"/>
        </w:rPr>
        <w:footnoteReference w:id="47"/>
      </w:r>
      <w:r w:rsidRPr="000378C4">
        <w:rPr>
          <w:rFonts w:ascii="Times New Roman" w:hAnsi="Times New Roman"/>
          <w:sz w:val="28"/>
          <w:lang w:val="de-DE"/>
        </w:rPr>
        <w:t xml:space="preserve"> und </w:t>
      </w:r>
      <w:proofErr w:type="spellStart"/>
      <w:r w:rsidRPr="000378C4">
        <w:rPr>
          <w:rFonts w:ascii="Times New Roman" w:hAnsi="Times New Roman"/>
          <w:sz w:val="28"/>
          <w:lang w:val="de-DE"/>
        </w:rPr>
        <w:t>Demjankow</w:t>
      </w:r>
      <w:proofErr w:type="spellEnd"/>
      <w:r w:rsidRPr="000378C4">
        <w:rPr>
          <w:rStyle w:val="a6"/>
          <w:rFonts w:ascii="Times New Roman" w:hAnsi="Times New Roman"/>
          <w:sz w:val="28"/>
          <w:lang w:val="de-DE"/>
        </w:rPr>
        <w:footnoteReference w:id="48"/>
      </w:r>
      <w:r w:rsidRPr="000378C4">
        <w:rPr>
          <w:rFonts w:ascii="Times New Roman" w:hAnsi="Times New Roman"/>
          <w:sz w:val="28"/>
          <w:lang w:val="de-DE"/>
        </w:rPr>
        <w:t xml:space="preserve"> ein Modell für die Messung und Beschreibung von Wissen (me</w:t>
      </w:r>
      <w:r w:rsidRPr="000378C4">
        <w:rPr>
          <w:rFonts w:ascii="Times New Roman" w:hAnsi="Times New Roman"/>
          <w:sz w:val="28"/>
          <w:lang w:val="de-DE"/>
        </w:rPr>
        <w:t>n</w:t>
      </w:r>
      <w:r w:rsidRPr="000378C4">
        <w:rPr>
          <w:rFonts w:ascii="Times New Roman" w:hAnsi="Times New Roman"/>
          <w:sz w:val="28"/>
          <w:lang w:val="de-DE"/>
        </w:rPr>
        <w:t>talen Repräsentationen), die sich im Menschengedächtnis befinden. Dieser B</w:t>
      </w:r>
      <w:r w:rsidRPr="000378C4">
        <w:rPr>
          <w:rFonts w:ascii="Times New Roman" w:hAnsi="Times New Roman"/>
          <w:sz w:val="28"/>
          <w:lang w:val="de-DE"/>
        </w:rPr>
        <w:t>e</w:t>
      </w:r>
      <w:r w:rsidRPr="000378C4">
        <w:rPr>
          <w:rFonts w:ascii="Times New Roman" w:hAnsi="Times New Roman"/>
          <w:sz w:val="28"/>
          <w:lang w:val="de-DE"/>
        </w:rPr>
        <w:t>griff wurde aus der kognitiven Semantik entlehnt, um zu bezeichnen, wie Me</w:t>
      </w:r>
      <w:r w:rsidRPr="000378C4">
        <w:rPr>
          <w:rFonts w:ascii="Times New Roman" w:hAnsi="Times New Roman"/>
          <w:sz w:val="28"/>
          <w:lang w:val="de-DE"/>
        </w:rPr>
        <w:t>n</w:t>
      </w:r>
      <w:r w:rsidRPr="000378C4">
        <w:rPr>
          <w:rFonts w:ascii="Times New Roman" w:hAnsi="Times New Roman"/>
          <w:sz w:val="28"/>
          <w:lang w:val="de-DE"/>
        </w:rPr>
        <w:t>schenvorstellungen im G</w:t>
      </w:r>
      <w:r w:rsidRPr="000378C4">
        <w:rPr>
          <w:rFonts w:ascii="Times New Roman" w:hAnsi="Times New Roman"/>
          <w:sz w:val="28"/>
          <w:lang w:val="de-DE"/>
        </w:rPr>
        <w:t>e</w:t>
      </w:r>
      <w:r w:rsidRPr="000378C4">
        <w:rPr>
          <w:rFonts w:ascii="Times New Roman" w:hAnsi="Times New Roman"/>
          <w:sz w:val="28"/>
          <w:lang w:val="de-DE"/>
        </w:rPr>
        <w:t>dächtnis gespeichert sind und wie sie funktionieren. Dabei können individuelle und nationale Frames nicht zusammenfallen. Der Frame ist spiralartig: ein Mensch erinnert sich an etwas, indem er sich an seine assoziative Lebenserfa</w:t>
      </w:r>
      <w:r w:rsidRPr="000378C4">
        <w:rPr>
          <w:rFonts w:ascii="Times New Roman" w:hAnsi="Times New Roman"/>
          <w:sz w:val="28"/>
          <w:lang w:val="de-DE"/>
        </w:rPr>
        <w:t>h</w:t>
      </w:r>
      <w:r w:rsidRPr="000378C4">
        <w:rPr>
          <w:rFonts w:ascii="Times New Roman" w:hAnsi="Times New Roman"/>
          <w:sz w:val="28"/>
          <w:lang w:val="de-DE"/>
        </w:rPr>
        <w:t>rung wendet, die wie eine Spirale abwickelt.</w:t>
      </w:r>
      <w:r w:rsidRPr="000378C4">
        <w:rPr>
          <w:rStyle w:val="a6"/>
          <w:rFonts w:ascii="Times New Roman" w:hAnsi="Times New Roman"/>
          <w:sz w:val="28"/>
          <w:lang w:val="de-DE"/>
        </w:rPr>
        <w:footnoteReference w:id="49"/>
      </w:r>
      <w:r w:rsidRPr="000378C4">
        <w:rPr>
          <w:rFonts w:ascii="Times New Roman" w:hAnsi="Times New Roman"/>
          <w:sz w:val="28"/>
          <w:lang w:val="de-DE"/>
        </w:rPr>
        <w:t xml:space="preserve">  Daraus zieht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eine Schlussfolgerung. Der Frame unterstreicht eine Einstellung zur Untersuchung der im Gehirn gespeicherten Information, bestimmt Teile, strukturiert solche</w:t>
      </w:r>
      <w:r w:rsidRPr="000378C4">
        <w:rPr>
          <w:rFonts w:ascii="Times New Roman" w:hAnsi="Times New Roman"/>
          <w:sz w:val="28"/>
          <w:lang w:val="de-DE"/>
        </w:rPr>
        <w:t>r</w:t>
      </w:r>
      <w:r w:rsidRPr="000378C4">
        <w:rPr>
          <w:rFonts w:ascii="Times New Roman" w:hAnsi="Times New Roman"/>
          <w:sz w:val="28"/>
          <w:lang w:val="de-DE"/>
        </w:rPr>
        <w:t xml:space="preserve">weise die Information und konkretisiert sie. Das Konzept ist </w:t>
      </w:r>
      <w:r w:rsidRPr="000378C4">
        <w:rPr>
          <w:rFonts w:ascii="Times New Roman" w:hAnsi="Times New Roman"/>
          <w:sz w:val="28"/>
          <w:lang w:val="de-DE"/>
        </w:rPr>
        <w:lastRenderedPageBreak/>
        <w:t>eine bedeutende,  im individuellen oder nationalen Gedächtnis gespeicherte I</w:t>
      </w:r>
      <w:r w:rsidRPr="000378C4">
        <w:rPr>
          <w:rFonts w:ascii="Times New Roman" w:hAnsi="Times New Roman"/>
          <w:sz w:val="28"/>
          <w:lang w:val="de-DE"/>
        </w:rPr>
        <w:t>n</w:t>
      </w:r>
      <w:r w:rsidRPr="000378C4">
        <w:rPr>
          <w:rFonts w:ascii="Times New Roman" w:hAnsi="Times New Roman"/>
          <w:sz w:val="28"/>
          <w:lang w:val="de-DE"/>
        </w:rPr>
        <w:t xml:space="preserve">formation, die einen bestimmten Wert hat und überlebt wird. </w:t>
      </w:r>
    </w:p>
    <w:p w:rsidR="00975B68"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Zur Bilderseite des Konzepts gehören nach der </w:t>
      </w:r>
      <w:proofErr w:type="spellStart"/>
      <w:r w:rsidRPr="000378C4">
        <w:rPr>
          <w:rFonts w:ascii="Times New Roman" w:hAnsi="Times New Roman"/>
          <w:sz w:val="28"/>
          <w:lang w:val="de-DE"/>
        </w:rPr>
        <w:t>Menung</w:t>
      </w:r>
      <w:proofErr w:type="spellEnd"/>
      <w:r w:rsidRPr="000378C4">
        <w:rPr>
          <w:rFonts w:ascii="Times New Roman" w:hAnsi="Times New Roman"/>
          <w:sz w:val="28"/>
          <w:lang w:val="de-DE"/>
        </w:rPr>
        <w:t xml:space="preserve"> von W.I. </w:t>
      </w:r>
      <w:proofErr w:type="spellStart"/>
      <w:r w:rsidRPr="000378C4">
        <w:rPr>
          <w:rFonts w:ascii="Times New Roman" w:hAnsi="Times New Roman"/>
          <w:sz w:val="28"/>
          <w:lang w:val="de-DE"/>
        </w:rPr>
        <w:t>Karassik</w:t>
      </w:r>
      <w:proofErr w:type="spellEnd"/>
      <w:r w:rsidRPr="000378C4">
        <w:rPr>
          <w:rStyle w:val="a6"/>
          <w:rFonts w:ascii="Times New Roman" w:hAnsi="Times New Roman"/>
          <w:sz w:val="28"/>
          <w:lang w:val="de-DE"/>
        </w:rPr>
        <w:footnoteReference w:id="50"/>
      </w:r>
      <w:r w:rsidRPr="000378C4">
        <w:rPr>
          <w:rFonts w:ascii="Times New Roman" w:hAnsi="Times New Roman"/>
          <w:sz w:val="28"/>
          <w:lang w:val="de-DE"/>
        </w:rPr>
        <w:t xml:space="preserve"> die Seh-, Hör-, Tast-, Geschmacks- und Geruchsmerkmale von G</w:t>
      </w:r>
      <w:r w:rsidRPr="000378C4">
        <w:rPr>
          <w:rFonts w:ascii="Times New Roman" w:hAnsi="Times New Roman"/>
          <w:sz w:val="28"/>
          <w:lang w:val="de-DE"/>
        </w:rPr>
        <w:t>e</w:t>
      </w:r>
      <w:r w:rsidRPr="000378C4">
        <w:rPr>
          <w:rFonts w:ascii="Times New Roman" w:hAnsi="Times New Roman"/>
          <w:sz w:val="28"/>
          <w:lang w:val="de-DE"/>
        </w:rPr>
        <w:t xml:space="preserve">genständen, Erscheinungen und Ereignissen, die im Gedächtnis widerspiegelt sind, das sind relevante Merkmale des praktischen Wissens.  Die Begriffsseite des Konzepts ist seine </w:t>
      </w:r>
      <w:proofErr w:type="spellStart"/>
      <w:r w:rsidRPr="000378C4">
        <w:rPr>
          <w:rFonts w:ascii="Times New Roman" w:hAnsi="Times New Roman"/>
          <w:sz w:val="28"/>
          <w:lang w:val="de-DE"/>
        </w:rPr>
        <w:t>Versprachlichung</w:t>
      </w:r>
      <w:proofErr w:type="spellEnd"/>
      <w:r w:rsidRPr="000378C4">
        <w:rPr>
          <w:rFonts w:ascii="Times New Roman" w:hAnsi="Times New Roman"/>
          <w:sz w:val="28"/>
          <w:lang w:val="de-DE"/>
        </w:rPr>
        <w:t>, seine Bezeichnung, Beschreibung, D</w:t>
      </w:r>
      <w:r w:rsidRPr="000378C4">
        <w:rPr>
          <w:rFonts w:ascii="Times New Roman" w:hAnsi="Times New Roman"/>
          <w:sz w:val="28"/>
          <w:lang w:val="de-DE"/>
        </w:rPr>
        <w:t>e</w:t>
      </w:r>
      <w:r w:rsidRPr="000378C4">
        <w:rPr>
          <w:rFonts w:ascii="Times New Roman" w:hAnsi="Times New Roman"/>
          <w:sz w:val="28"/>
          <w:lang w:val="de-DE"/>
        </w:rPr>
        <w:t xml:space="preserve">finition, kontrastiver Vergleich mit anderen Konzepten. </w:t>
      </w:r>
      <w:r w:rsidR="00975B68" w:rsidRPr="000378C4">
        <w:rPr>
          <w:rFonts w:ascii="Times New Roman" w:hAnsi="Times New Roman"/>
          <w:sz w:val="28"/>
          <w:lang w:val="de-DE"/>
        </w:rPr>
        <w:t>Die Wertseite des Ko</w:t>
      </w:r>
      <w:r w:rsidR="00975B68" w:rsidRPr="000378C4">
        <w:rPr>
          <w:rFonts w:ascii="Times New Roman" w:hAnsi="Times New Roman"/>
          <w:sz w:val="28"/>
          <w:lang w:val="de-DE"/>
        </w:rPr>
        <w:t>n</w:t>
      </w:r>
      <w:r w:rsidR="00975B68" w:rsidRPr="000378C4">
        <w:rPr>
          <w:rFonts w:ascii="Times New Roman" w:hAnsi="Times New Roman"/>
          <w:sz w:val="28"/>
          <w:lang w:val="de-DE"/>
        </w:rPr>
        <w:t xml:space="preserve">zepts ist sowohl für einen Mensch als auch für die Gesellschaft, Nation relevant. Die Wertseite bestimmt, welche Konzepte in einer Kultur festgestellt werden können.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S.G. </w:t>
      </w:r>
      <w:proofErr w:type="spellStart"/>
      <w:r w:rsidRPr="000378C4">
        <w:rPr>
          <w:rFonts w:ascii="Times New Roman" w:hAnsi="Times New Roman"/>
          <w:sz w:val="28"/>
          <w:lang w:val="de-DE"/>
        </w:rPr>
        <w:t>Workatschew</w:t>
      </w:r>
      <w:proofErr w:type="spellEnd"/>
      <w:r w:rsidRPr="000378C4">
        <w:rPr>
          <w:rFonts w:ascii="Times New Roman" w:hAnsi="Times New Roman"/>
          <w:sz w:val="28"/>
          <w:lang w:val="de-DE"/>
        </w:rPr>
        <w:t xml:space="preserve"> gliedert neben der Begriffs- und Bilde</w:t>
      </w:r>
      <w:r w:rsidRPr="000378C4">
        <w:rPr>
          <w:rFonts w:ascii="Times New Roman" w:hAnsi="Times New Roman"/>
          <w:sz w:val="28"/>
          <w:lang w:val="de-DE"/>
        </w:rPr>
        <w:t>r</w:t>
      </w:r>
      <w:r w:rsidRPr="000378C4">
        <w:rPr>
          <w:rFonts w:ascii="Times New Roman" w:hAnsi="Times New Roman"/>
          <w:sz w:val="28"/>
          <w:lang w:val="de-DE"/>
        </w:rPr>
        <w:t>komponente die Bedeutungskomponente und bestreitet die Existenz der Wer</w:t>
      </w:r>
      <w:r w:rsidRPr="000378C4">
        <w:rPr>
          <w:rFonts w:ascii="Times New Roman" w:hAnsi="Times New Roman"/>
          <w:sz w:val="28"/>
          <w:lang w:val="de-DE"/>
        </w:rPr>
        <w:t>t</w:t>
      </w:r>
      <w:r w:rsidRPr="000378C4">
        <w:rPr>
          <w:rFonts w:ascii="Times New Roman" w:hAnsi="Times New Roman"/>
          <w:sz w:val="28"/>
          <w:lang w:val="de-DE"/>
        </w:rPr>
        <w:t>komponente, weil die Wertkomponente seiner Meinung nach von keinem Interesse für die lingui</w:t>
      </w:r>
      <w:r w:rsidRPr="000378C4">
        <w:rPr>
          <w:rFonts w:ascii="Times New Roman" w:hAnsi="Times New Roman"/>
          <w:sz w:val="28"/>
          <w:lang w:val="de-DE"/>
        </w:rPr>
        <w:t>s</w:t>
      </w:r>
      <w:r w:rsidRPr="000378C4">
        <w:rPr>
          <w:rFonts w:ascii="Times New Roman" w:hAnsi="Times New Roman"/>
          <w:sz w:val="28"/>
          <w:lang w:val="de-DE"/>
        </w:rPr>
        <w:t>tischen Untersuchungen ist, was dadurch erklärt werden kann, dass sie keine spezifischen Ausdrucksmittel hat und nicht universell ist.</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51"/>
      </w:r>
      <w:r w:rsidRPr="000378C4">
        <w:rPr>
          <w:rFonts w:ascii="Times New Roman" w:hAnsi="Times New Roman"/>
          <w:sz w:val="28"/>
          <w:lang w:val="de-DE"/>
        </w:rPr>
        <w:t xml:space="preserve">  Aber diese Ansicht ist bestreitbar. Die Bedeutungskomponente wird durch die Stelle des Konzep</w:t>
      </w:r>
      <w:r w:rsidRPr="000378C4">
        <w:rPr>
          <w:rFonts w:ascii="Times New Roman" w:hAnsi="Times New Roman"/>
          <w:sz w:val="28"/>
          <w:lang w:val="de-DE"/>
        </w:rPr>
        <w:t>t</w:t>
      </w:r>
      <w:r w:rsidRPr="000378C4">
        <w:rPr>
          <w:rFonts w:ascii="Times New Roman" w:hAnsi="Times New Roman"/>
          <w:sz w:val="28"/>
          <w:lang w:val="de-DE"/>
        </w:rPr>
        <w:t xml:space="preserve">namens im lexikal-grammatischen System der konkreten Sprache und auch durch die Stelle in der Konzeptsphäre der Sprache bestimmt. In der vorliegenden Arbeit wird doch der Vorzug dem Ansatz von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g</w:t>
      </w:r>
      <w:r w:rsidRPr="000378C4">
        <w:rPr>
          <w:rFonts w:ascii="Times New Roman" w:hAnsi="Times New Roman"/>
          <w:sz w:val="28"/>
          <w:lang w:val="de-DE"/>
        </w:rPr>
        <w:t>e</w:t>
      </w:r>
      <w:r w:rsidRPr="000378C4">
        <w:rPr>
          <w:rFonts w:ascii="Times New Roman" w:hAnsi="Times New Roman"/>
          <w:sz w:val="28"/>
          <w:lang w:val="de-DE"/>
        </w:rPr>
        <w:t xml:space="preserve">geben.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Im Kontext der Soziolinguistik, die sich mit der Messung der Individual-, Mikrogruppen-,  Klassen- und Nationalkonzepte beschäftigt, unte</w:t>
      </w:r>
      <w:r w:rsidRPr="000378C4">
        <w:rPr>
          <w:rFonts w:ascii="Times New Roman" w:hAnsi="Times New Roman"/>
          <w:sz w:val="28"/>
          <w:lang w:val="de-DE"/>
        </w:rPr>
        <w:t>r</w:t>
      </w:r>
      <w:r w:rsidRPr="000378C4">
        <w:rPr>
          <w:rFonts w:ascii="Times New Roman" w:hAnsi="Times New Roman"/>
          <w:sz w:val="28"/>
          <w:lang w:val="de-DE"/>
        </w:rPr>
        <w:t xml:space="preserve">scheidet W.I.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drei Typen der kulturellen Konzepte: ethnokulturell, s</w:t>
      </w:r>
      <w:r w:rsidRPr="000378C4">
        <w:rPr>
          <w:rFonts w:ascii="Times New Roman" w:hAnsi="Times New Roman"/>
          <w:sz w:val="28"/>
          <w:lang w:val="de-DE"/>
        </w:rPr>
        <w:t>o</w:t>
      </w:r>
      <w:r w:rsidRPr="000378C4">
        <w:rPr>
          <w:rFonts w:ascii="Times New Roman" w:hAnsi="Times New Roman"/>
          <w:sz w:val="28"/>
          <w:lang w:val="de-DE"/>
        </w:rPr>
        <w:t>ziokulturell und persönlich-kulturell.</w:t>
      </w:r>
      <w:r w:rsidRPr="000378C4">
        <w:rPr>
          <w:rStyle w:val="a6"/>
          <w:rFonts w:ascii="Times New Roman" w:hAnsi="Times New Roman"/>
          <w:sz w:val="28"/>
          <w:lang w:val="de-DE"/>
        </w:rPr>
        <w:footnoteReference w:id="52"/>
      </w:r>
      <w:r w:rsidRPr="000378C4">
        <w:rPr>
          <w:rFonts w:ascii="Times New Roman" w:hAnsi="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Das </w:t>
      </w:r>
      <w:proofErr w:type="spellStart"/>
      <w:r w:rsidRPr="000378C4">
        <w:rPr>
          <w:rFonts w:ascii="Times New Roman" w:hAnsi="Times New Roman"/>
          <w:sz w:val="28"/>
          <w:lang w:val="de-DE"/>
        </w:rPr>
        <w:t>linguokulturelle</w:t>
      </w:r>
      <w:proofErr w:type="spellEnd"/>
      <w:r w:rsidRPr="000378C4">
        <w:rPr>
          <w:rFonts w:ascii="Times New Roman" w:hAnsi="Times New Roman"/>
          <w:sz w:val="28"/>
          <w:lang w:val="de-DE"/>
        </w:rPr>
        <w:t xml:space="preserve"> Konzept unterscheidet sich auf solche Weise vom </w:t>
      </w:r>
      <w:proofErr w:type="spellStart"/>
      <w:r w:rsidRPr="000378C4">
        <w:rPr>
          <w:rFonts w:ascii="Times New Roman" w:hAnsi="Times New Roman"/>
          <w:sz w:val="28"/>
          <w:lang w:val="de-DE"/>
        </w:rPr>
        <w:t>linguokognitiven</w:t>
      </w:r>
      <w:proofErr w:type="spellEnd"/>
      <w:r w:rsidRPr="000378C4">
        <w:rPr>
          <w:rFonts w:ascii="Times New Roman" w:hAnsi="Times New Roman"/>
          <w:sz w:val="28"/>
          <w:lang w:val="de-DE"/>
        </w:rPr>
        <w:t xml:space="preserve"> Konzept. In der kognitiven Linguistik entspricht eine Sprac</w:t>
      </w:r>
      <w:r w:rsidRPr="000378C4">
        <w:rPr>
          <w:rFonts w:ascii="Times New Roman" w:hAnsi="Times New Roman"/>
          <w:sz w:val="28"/>
          <w:lang w:val="de-DE"/>
        </w:rPr>
        <w:t>h</w:t>
      </w:r>
      <w:r w:rsidRPr="000378C4">
        <w:rPr>
          <w:rFonts w:ascii="Times New Roman" w:hAnsi="Times New Roman"/>
          <w:sz w:val="28"/>
          <w:lang w:val="de-DE"/>
        </w:rPr>
        <w:lastRenderedPageBreak/>
        <w:t xml:space="preserve">einheit nach der Behauptung von G.G. </w:t>
      </w:r>
      <w:proofErr w:type="spellStart"/>
      <w:r w:rsidRPr="000378C4">
        <w:rPr>
          <w:rFonts w:ascii="Times New Roman" w:hAnsi="Times New Roman"/>
          <w:sz w:val="28"/>
          <w:lang w:val="de-DE"/>
        </w:rPr>
        <w:t>Slyschkin</w:t>
      </w:r>
      <w:proofErr w:type="spellEnd"/>
      <w:r w:rsidRPr="000378C4">
        <w:rPr>
          <w:rStyle w:val="a6"/>
          <w:rFonts w:ascii="Times New Roman" w:hAnsi="Times New Roman"/>
          <w:sz w:val="28"/>
          <w:lang w:val="de-DE"/>
        </w:rPr>
        <w:footnoteReference w:id="53"/>
      </w:r>
      <w:r w:rsidRPr="000378C4">
        <w:rPr>
          <w:rFonts w:ascii="Times New Roman" w:hAnsi="Times New Roman"/>
          <w:sz w:val="28"/>
          <w:lang w:val="de-DE"/>
        </w:rPr>
        <w:t xml:space="preserve"> einem Konzept. Das </w:t>
      </w:r>
      <w:proofErr w:type="spellStart"/>
      <w:r w:rsidRPr="000378C4">
        <w:rPr>
          <w:rFonts w:ascii="Times New Roman" w:hAnsi="Times New Roman"/>
          <w:sz w:val="28"/>
          <w:lang w:val="de-DE"/>
        </w:rPr>
        <w:t>linguokulturelle</w:t>
      </w:r>
      <w:proofErr w:type="spellEnd"/>
      <w:r w:rsidRPr="000378C4">
        <w:rPr>
          <w:rFonts w:ascii="Times New Roman" w:hAnsi="Times New Roman"/>
          <w:sz w:val="28"/>
          <w:lang w:val="de-DE"/>
        </w:rPr>
        <w:t xml:space="preserve"> Konzept verwirklicht sich mithilfe einer ganzen Reihe der Sprach- und Redeeinheiten. In der kognitiven Linguistik ist jedem Wort sein Konzept angemessen, und in der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ist der Konzeptname durch eine begrenzte Zahl der für die Kultur bedeutenden Einheiten repräsentiert.</w:t>
      </w:r>
    </w:p>
    <w:p w:rsidR="002C5693" w:rsidRPr="000378C4" w:rsidRDefault="002C5693" w:rsidP="000378C4">
      <w:pPr>
        <w:spacing w:after="0" w:line="360" w:lineRule="auto"/>
        <w:ind w:firstLine="709"/>
        <w:jc w:val="both"/>
        <w:rPr>
          <w:rFonts w:ascii="Times New Roman" w:hAnsi="Times New Roman"/>
          <w:sz w:val="28"/>
          <w:lang w:val="de-DE"/>
        </w:rPr>
      </w:pPr>
    </w:p>
    <w:p w:rsidR="002C5693" w:rsidRPr="000378C4" w:rsidRDefault="002C5693" w:rsidP="000378C4">
      <w:pPr>
        <w:pStyle w:val="a3"/>
        <w:spacing w:after="0" w:line="360" w:lineRule="auto"/>
        <w:ind w:left="0" w:firstLine="709"/>
        <w:jc w:val="both"/>
        <w:rPr>
          <w:rFonts w:ascii="Times New Roman" w:hAnsi="Times New Roman"/>
          <w:b/>
          <w:sz w:val="28"/>
          <w:lang w:val="de-DE"/>
        </w:rPr>
      </w:pPr>
      <w:r w:rsidRPr="000378C4">
        <w:rPr>
          <w:rFonts w:ascii="Times New Roman" w:hAnsi="Times New Roman" w:cs="Times New Roman"/>
          <w:b/>
          <w:sz w:val="28"/>
          <w:lang w:val="de-DE"/>
        </w:rPr>
        <w:t xml:space="preserve">1.3 </w:t>
      </w:r>
      <w:r w:rsidRPr="000378C4">
        <w:rPr>
          <w:rFonts w:ascii="Times New Roman" w:hAnsi="Times New Roman"/>
          <w:b/>
          <w:sz w:val="28"/>
          <w:lang w:val="de-DE"/>
        </w:rPr>
        <w:t xml:space="preserve">Untersuchungsmethoden von </w:t>
      </w:r>
      <w:proofErr w:type="spellStart"/>
      <w:r w:rsidRPr="000378C4">
        <w:rPr>
          <w:rFonts w:ascii="Times New Roman" w:hAnsi="Times New Roman"/>
          <w:b/>
          <w:sz w:val="28"/>
          <w:lang w:val="de-DE"/>
        </w:rPr>
        <w:t>linguokulturellen</w:t>
      </w:r>
      <w:proofErr w:type="spellEnd"/>
      <w:r w:rsidRPr="000378C4">
        <w:rPr>
          <w:rFonts w:ascii="Times New Roman" w:hAnsi="Times New Roman"/>
          <w:b/>
          <w:sz w:val="28"/>
          <w:lang w:val="de-DE"/>
        </w:rPr>
        <w:t xml:space="preserve"> Ko</w:t>
      </w:r>
      <w:r w:rsidRPr="000378C4">
        <w:rPr>
          <w:rFonts w:ascii="Times New Roman" w:hAnsi="Times New Roman"/>
          <w:b/>
          <w:sz w:val="28"/>
          <w:lang w:val="de-DE"/>
        </w:rPr>
        <w:t>n</w:t>
      </w:r>
      <w:r w:rsidRPr="000378C4">
        <w:rPr>
          <w:rFonts w:ascii="Times New Roman" w:hAnsi="Times New Roman"/>
          <w:b/>
          <w:sz w:val="28"/>
          <w:lang w:val="de-DE"/>
        </w:rPr>
        <w:t>zepten</w:t>
      </w:r>
    </w:p>
    <w:p w:rsidR="002C5693" w:rsidRPr="000378C4" w:rsidRDefault="002C5693" w:rsidP="000378C4">
      <w:pPr>
        <w:pStyle w:val="a3"/>
        <w:spacing w:after="0" w:line="360" w:lineRule="auto"/>
        <w:ind w:left="0" w:firstLine="709"/>
        <w:jc w:val="both"/>
        <w:rPr>
          <w:rFonts w:ascii="Times New Roman" w:hAnsi="Times New Roman"/>
          <w:sz w:val="28"/>
          <w:lang w:val="de-DE"/>
        </w:rPr>
      </w:pP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Eine der umstrittenen Fragen der </w:t>
      </w:r>
      <w:proofErr w:type="spellStart"/>
      <w:r w:rsidRPr="000378C4">
        <w:rPr>
          <w:rFonts w:ascii="Times New Roman" w:hAnsi="Times New Roman" w:cs="Times New Roman"/>
          <w:sz w:val="28"/>
          <w:lang w:val="de-DE"/>
        </w:rPr>
        <w:t>Linguokulturologie</w:t>
      </w:r>
      <w:proofErr w:type="spellEnd"/>
      <w:r w:rsidRPr="000378C4">
        <w:rPr>
          <w:rFonts w:ascii="Times New Roman" w:hAnsi="Times New Roman" w:cs="Times New Roman"/>
          <w:sz w:val="28"/>
          <w:lang w:val="de-DE"/>
        </w:rPr>
        <w:t xml:space="preserve"> ist die Methodik der Beschreibung und der Untersuchung des Konzepts. Unter dem Begriff „Meth</w:t>
      </w:r>
      <w:r w:rsidRPr="000378C4">
        <w:rPr>
          <w:rFonts w:ascii="Times New Roman" w:hAnsi="Times New Roman" w:cs="Times New Roman"/>
          <w:sz w:val="28"/>
          <w:lang w:val="de-DE"/>
        </w:rPr>
        <w:t>o</w:t>
      </w:r>
      <w:r w:rsidRPr="000378C4">
        <w:rPr>
          <w:rFonts w:ascii="Times New Roman" w:hAnsi="Times New Roman" w:cs="Times New Roman"/>
          <w:sz w:val="28"/>
          <w:lang w:val="de-DE"/>
        </w:rPr>
        <w:t>de“ versteht man „ein Mittel der wissenschaftlichen Erkenntnis, einen bestim</w:t>
      </w:r>
      <w:r w:rsidRPr="000378C4">
        <w:rPr>
          <w:rFonts w:ascii="Times New Roman" w:hAnsi="Times New Roman" w:cs="Times New Roman"/>
          <w:sz w:val="28"/>
          <w:lang w:val="de-DE"/>
        </w:rPr>
        <w:t>m</w:t>
      </w:r>
      <w:r w:rsidRPr="000378C4">
        <w:rPr>
          <w:rFonts w:ascii="Times New Roman" w:hAnsi="Times New Roman" w:cs="Times New Roman"/>
          <w:sz w:val="28"/>
          <w:lang w:val="de-DE"/>
        </w:rPr>
        <w:t>ten Ansatz zur zu untersuchenden Erscheinung, einen Gesamtkomplex der Untersuchungsverfahren, die eine Möglichkeit geben, diese Erscheinung zu u</w:t>
      </w:r>
      <w:r w:rsidRPr="000378C4">
        <w:rPr>
          <w:rFonts w:ascii="Times New Roman" w:hAnsi="Times New Roman" w:cs="Times New Roman"/>
          <w:sz w:val="28"/>
          <w:lang w:val="de-DE"/>
        </w:rPr>
        <w:t>n</w:t>
      </w:r>
      <w:r w:rsidRPr="000378C4">
        <w:rPr>
          <w:rFonts w:ascii="Times New Roman" w:hAnsi="Times New Roman" w:cs="Times New Roman"/>
          <w:sz w:val="28"/>
          <w:lang w:val="de-DE"/>
        </w:rPr>
        <w:t>tersuchen“.</w:t>
      </w:r>
      <w:r w:rsidRPr="000378C4">
        <w:rPr>
          <w:rStyle w:val="a6"/>
          <w:rFonts w:ascii="Times New Roman" w:hAnsi="Times New Roman" w:cs="Times New Roman"/>
          <w:sz w:val="28"/>
          <w:lang w:val="de-DE"/>
        </w:rPr>
        <w:footnoteReference w:id="54"/>
      </w:r>
      <w:r w:rsidRPr="000378C4">
        <w:rPr>
          <w:rFonts w:ascii="Times New Roman" w:hAnsi="Times New Roman" w:cs="Times New Roman"/>
          <w:sz w:val="28"/>
          <w:lang w:val="de-DE"/>
        </w:rPr>
        <w:t xml:space="preserve"> In der vorliegenden Arbeit wurde die Einstellung von den Psych</w:t>
      </w:r>
      <w:r w:rsidRPr="000378C4">
        <w:rPr>
          <w:rFonts w:ascii="Times New Roman" w:hAnsi="Times New Roman" w:cs="Times New Roman"/>
          <w:sz w:val="28"/>
          <w:lang w:val="de-DE"/>
        </w:rPr>
        <w:t>o</w:t>
      </w:r>
      <w:r w:rsidRPr="000378C4">
        <w:rPr>
          <w:rFonts w:ascii="Times New Roman" w:hAnsi="Times New Roman" w:cs="Times New Roman"/>
          <w:sz w:val="28"/>
          <w:lang w:val="de-DE"/>
        </w:rPr>
        <w:t>linguisten unterstützt, die darin besteht, dass die Betrachtung des Konzepts vie</w:t>
      </w:r>
      <w:r w:rsidRPr="000378C4">
        <w:rPr>
          <w:rFonts w:ascii="Times New Roman" w:hAnsi="Times New Roman" w:cs="Times New Roman"/>
          <w:sz w:val="28"/>
          <w:lang w:val="de-DE"/>
        </w:rPr>
        <w:t>l</w:t>
      </w:r>
      <w:r w:rsidRPr="000378C4">
        <w:rPr>
          <w:rFonts w:ascii="Times New Roman" w:hAnsi="Times New Roman" w:cs="Times New Roman"/>
          <w:sz w:val="28"/>
          <w:lang w:val="de-DE"/>
        </w:rPr>
        <w:t>seitig sein und Untersuchungsleistungen vieler geistwissenschaftlichen Diszipl</w:t>
      </w:r>
      <w:r w:rsidRPr="000378C4">
        <w:rPr>
          <w:rFonts w:ascii="Times New Roman" w:hAnsi="Times New Roman" w:cs="Times New Roman"/>
          <w:sz w:val="28"/>
          <w:lang w:val="de-DE"/>
        </w:rPr>
        <w:t>i</w:t>
      </w:r>
      <w:r w:rsidRPr="000378C4">
        <w:rPr>
          <w:rFonts w:ascii="Times New Roman" w:hAnsi="Times New Roman" w:cs="Times New Roman"/>
          <w:sz w:val="28"/>
          <w:lang w:val="de-DE"/>
        </w:rPr>
        <w:t xml:space="preserve">nen umfassen muss. In der modernen Psycholinguistik, die  sich auf die Arbeiten von I.M. </w:t>
      </w:r>
      <w:proofErr w:type="spellStart"/>
      <w:r w:rsidRPr="000378C4">
        <w:rPr>
          <w:rFonts w:ascii="Times New Roman" w:hAnsi="Times New Roman" w:cs="Times New Roman"/>
          <w:sz w:val="28"/>
          <w:lang w:val="de-DE"/>
        </w:rPr>
        <w:t>Setschenowa</w:t>
      </w:r>
      <w:proofErr w:type="spellEnd"/>
      <w:r w:rsidRPr="000378C4">
        <w:rPr>
          <w:rFonts w:ascii="Times New Roman" w:hAnsi="Times New Roman" w:cs="Times New Roman"/>
          <w:sz w:val="28"/>
          <w:lang w:val="de-DE"/>
        </w:rPr>
        <w:t xml:space="preserve">, A.R. </w:t>
      </w:r>
      <w:proofErr w:type="spellStart"/>
      <w:r w:rsidRPr="000378C4">
        <w:rPr>
          <w:rFonts w:ascii="Times New Roman" w:hAnsi="Times New Roman" w:cs="Times New Roman"/>
          <w:sz w:val="28"/>
          <w:lang w:val="de-DE"/>
        </w:rPr>
        <w:t>Lurija</w:t>
      </w:r>
      <w:proofErr w:type="spellEnd"/>
      <w:r w:rsidRPr="000378C4">
        <w:rPr>
          <w:rFonts w:ascii="Times New Roman" w:hAnsi="Times New Roman" w:cs="Times New Roman"/>
          <w:sz w:val="28"/>
          <w:lang w:val="de-DE"/>
        </w:rPr>
        <w:t xml:space="preserve">, L.S. </w:t>
      </w:r>
      <w:proofErr w:type="spellStart"/>
      <w:r w:rsidRPr="000378C4">
        <w:rPr>
          <w:rFonts w:ascii="Times New Roman" w:hAnsi="Times New Roman" w:cs="Times New Roman"/>
          <w:sz w:val="28"/>
          <w:lang w:val="de-DE"/>
        </w:rPr>
        <w:t>Wygotski</w:t>
      </w:r>
      <w:proofErr w:type="spellEnd"/>
      <w:r w:rsidRPr="000378C4">
        <w:rPr>
          <w:rFonts w:ascii="Times New Roman" w:hAnsi="Times New Roman" w:cs="Times New Roman"/>
          <w:sz w:val="28"/>
          <w:lang w:val="de-DE"/>
        </w:rPr>
        <w:t xml:space="preserve"> usw. basiert, ist das Wort nur eine Zugangseinrichtung zur Informationsbank von dem Me</w:t>
      </w:r>
      <w:r w:rsidRPr="000378C4">
        <w:rPr>
          <w:rFonts w:ascii="Times New Roman" w:hAnsi="Times New Roman" w:cs="Times New Roman"/>
          <w:sz w:val="28"/>
          <w:lang w:val="de-DE"/>
        </w:rPr>
        <w:t>n</w:t>
      </w:r>
      <w:r w:rsidRPr="000378C4">
        <w:rPr>
          <w:rFonts w:ascii="Times New Roman" w:hAnsi="Times New Roman" w:cs="Times New Roman"/>
          <w:sz w:val="28"/>
          <w:lang w:val="de-DE"/>
        </w:rPr>
        <w:t>schen und zwar zu seinem Gedächtnis, in dem die Erzeugnisse von der Verarbeitung der perzept</w:t>
      </w:r>
      <w:r w:rsidRPr="000378C4">
        <w:rPr>
          <w:rFonts w:ascii="Times New Roman" w:hAnsi="Times New Roman" w:cs="Times New Roman"/>
          <w:sz w:val="28"/>
          <w:lang w:val="de-DE"/>
        </w:rPr>
        <w:t>i</w:t>
      </w:r>
      <w:r w:rsidRPr="000378C4">
        <w:rPr>
          <w:rFonts w:ascii="Times New Roman" w:hAnsi="Times New Roman" w:cs="Times New Roman"/>
          <w:sz w:val="28"/>
          <w:lang w:val="de-DE"/>
        </w:rPr>
        <w:t>ven, kognitiven und affektiven Erfahrungen gespeichert sind. Die Psycholingui</w:t>
      </w:r>
      <w:r w:rsidRPr="000378C4">
        <w:rPr>
          <w:rFonts w:ascii="Times New Roman" w:hAnsi="Times New Roman" w:cs="Times New Roman"/>
          <w:sz w:val="28"/>
          <w:lang w:val="de-DE"/>
        </w:rPr>
        <w:t>s</w:t>
      </w:r>
      <w:r w:rsidRPr="000378C4">
        <w:rPr>
          <w:rFonts w:ascii="Times New Roman" w:hAnsi="Times New Roman" w:cs="Times New Roman"/>
          <w:sz w:val="28"/>
          <w:lang w:val="de-DE"/>
        </w:rPr>
        <w:t>ten sind  gleichzeitig der Meinung, dass Konzeptbeschreibung aufgrund der sprachlichen Daten unvollkommen ist, aber sie schlagen keine alternative M</w:t>
      </w:r>
      <w:r w:rsidRPr="000378C4">
        <w:rPr>
          <w:rFonts w:ascii="Times New Roman" w:hAnsi="Times New Roman" w:cs="Times New Roman"/>
          <w:sz w:val="28"/>
          <w:lang w:val="de-DE"/>
        </w:rPr>
        <w:t>e</w:t>
      </w:r>
      <w:r w:rsidRPr="000378C4">
        <w:rPr>
          <w:rFonts w:ascii="Times New Roman" w:hAnsi="Times New Roman" w:cs="Times New Roman"/>
          <w:sz w:val="28"/>
          <w:lang w:val="de-DE"/>
        </w:rPr>
        <w:t xml:space="preserve">thodik vor. </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Wie schon erwähnt wurde, ist das Konzept eine mentale Einheit, ein B</w:t>
      </w:r>
      <w:r w:rsidRPr="000378C4">
        <w:rPr>
          <w:rFonts w:ascii="Times New Roman" w:hAnsi="Times New Roman" w:cs="Times New Roman"/>
          <w:sz w:val="28"/>
          <w:lang w:val="de-DE"/>
        </w:rPr>
        <w:t>e</w:t>
      </w:r>
      <w:r w:rsidRPr="000378C4">
        <w:rPr>
          <w:rFonts w:ascii="Times New Roman" w:hAnsi="Times New Roman" w:cs="Times New Roman"/>
          <w:sz w:val="28"/>
          <w:lang w:val="de-DE"/>
        </w:rPr>
        <w:t>standteil der nationalen Konzeptsphäre. Es ist auch einer der Haup</w:t>
      </w:r>
      <w:r w:rsidRPr="000378C4">
        <w:rPr>
          <w:rFonts w:ascii="Times New Roman" w:hAnsi="Times New Roman" w:cs="Times New Roman"/>
          <w:sz w:val="28"/>
          <w:lang w:val="de-DE"/>
        </w:rPr>
        <w:t>t</w:t>
      </w:r>
      <w:r w:rsidRPr="000378C4">
        <w:rPr>
          <w:rFonts w:ascii="Times New Roman" w:hAnsi="Times New Roman" w:cs="Times New Roman"/>
          <w:sz w:val="28"/>
          <w:lang w:val="de-DE"/>
        </w:rPr>
        <w:t xml:space="preserve">einheiten der </w:t>
      </w:r>
      <w:proofErr w:type="spellStart"/>
      <w:r w:rsidRPr="000378C4">
        <w:rPr>
          <w:rFonts w:ascii="Times New Roman" w:hAnsi="Times New Roman" w:cs="Times New Roman"/>
          <w:sz w:val="28"/>
          <w:lang w:val="de-DE"/>
        </w:rPr>
        <w:t>Linguokulturologie</w:t>
      </w:r>
      <w:proofErr w:type="spellEnd"/>
      <w:r w:rsidRPr="000378C4">
        <w:rPr>
          <w:rFonts w:ascii="Times New Roman" w:hAnsi="Times New Roman" w:cs="Times New Roman"/>
          <w:sz w:val="28"/>
          <w:lang w:val="de-DE"/>
        </w:rPr>
        <w:t xml:space="preserve">. Die </w:t>
      </w:r>
      <w:proofErr w:type="spellStart"/>
      <w:r w:rsidRPr="000378C4">
        <w:rPr>
          <w:rFonts w:ascii="Times New Roman" w:hAnsi="Times New Roman" w:cs="Times New Roman"/>
          <w:sz w:val="28"/>
          <w:lang w:val="de-DE"/>
        </w:rPr>
        <w:t>linguokulturologischen</w:t>
      </w:r>
      <w:proofErr w:type="spellEnd"/>
      <w:r w:rsidRPr="000378C4">
        <w:rPr>
          <w:rFonts w:ascii="Times New Roman" w:hAnsi="Times New Roman" w:cs="Times New Roman"/>
          <w:sz w:val="28"/>
          <w:lang w:val="de-DE"/>
        </w:rPr>
        <w:t xml:space="preserve"> Methoden unte</w:t>
      </w:r>
      <w:r w:rsidRPr="000378C4">
        <w:rPr>
          <w:rFonts w:ascii="Times New Roman" w:hAnsi="Times New Roman" w:cs="Times New Roman"/>
          <w:sz w:val="28"/>
          <w:lang w:val="de-DE"/>
        </w:rPr>
        <w:t>r</w:t>
      </w:r>
      <w:r w:rsidRPr="000378C4">
        <w:rPr>
          <w:rFonts w:ascii="Times New Roman" w:hAnsi="Times New Roman" w:cs="Times New Roman"/>
          <w:sz w:val="28"/>
          <w:lang w:val="de-DE"/>
        </w:rPr>
        <w:t xml:space="preserve">teilen sich in </w:t>
      </w:r>
      <w:r w:rsidRPr="000378C4">
        <w:rPr>
          <w:rFonts w:ascii="Times New Roman" w:hAnsi="Times New Roman" w:cs="Times New Roman"/>
          <w:sz w:val="28"/>
          <w:lang w:val="de-DE"/>
        </w:rPr>
        <w:lastRenderedPageBreak/>
        <w:t>linguistische, kulturologische und soziologische.</w:t>
      </w:r>
      <w:r w:rsidRPr="000378C4">
        <w:rPr>
          <w:rStyle w:val="a6"/>
          <w:rFonts w:ascii="Times New Roman" w:hAnsi="Times New Roman" w:cs="Times New Roman"/>
          <w:sz w:val="28"/>
          <w:lang w:val="de-DE"/>
        </w:rPr>
        <w:footnoteReference w:id="55"/>
      </w:r>
      <w:r w:rsidRPr="000378C4">
        <w:rPr>
          <w:rFonts w:ascii="Times New Roman" w:hAnsi="Times New Roman" w:cs="Times New Roman"/>
          <w:sz w:val="28"/>
          <w:lang w:val="de-DE"/>
        </w:rPr>
        <w:t xml:space="preserve"> Als Beispiele führt </w:t>
      </w:r>
      <w:proofErr w:type="spellStart"/>
      <w:r w:rsidRPr="000378C4">
        <w:rPr>
          <w:rFonts w:ascii="Times New Roman" w:hAnsi="Times New Roman" w:cs="Times New Roman"/>
          <w:sz w:val="28"/>
          <w:lang w:val="de-DE"/>
        </w:rPr>
        <w:t>Masslowa</w:t>
      </w:r>
      <w:proofErr w:type="spellEnd"/>
      <w:r w:rsidRPr="000378C4">
        <w:rPr>
          <w:rFonts w:ascii="Times New Roman" w:hAnsi="Times New Roman" w:cs="Times New Roman"/>
          <w:sz w:val="28"/>
          <w:lang w:val="de-DE"/>
        </w:rPr>
        <w:t xml:space="preserve"> folgende Methoden an: „die Inhaltsanalyse; die Frame-Analyse; die narrative Analyse, die W. </w:t>
      </w:r>
      <w:proofErr w:type="spellStart"/>
      <w:r w:rsidRPr="000378C4">
        <w:rPr>
          <w:rFonts w:ascii="Times New Roman" w:hAnsi="Times New Roman" w:cs="Times New Roman"/>
          <w:sz w:val="28"/>
          <w:lang w:val="de-DE"/>
        </w:rPr>
        <w:t>Propp</w:t>
      </w:r>
      <w:proofErr w:type="spellEnd"/>
      <w:r w:rsidRPr="000378C4">
        <w:rPr>
          <w:rFonts w:ascii="Times New Roman" w:hAnsi="Times New Roman" w:cs="Times New Roman"/>
          <w:sz w:val="28"/>
          <w:lang w:val="de-DE"/>
        </w:rPr>
        <w:t xml:space="preserve"> begründete; die Methoden der Feldethnografie (die B</w:t>
      </w:r>
      <w:r w:rsidRPr="000378C4">
        <w:rPr>
          <w:rFonts w:ascii="Times New Roman" w:hAnsi="Times New Roman" w:cs="Times New Roman"/>
          <w:sz w:val="28"/>
          <w:lang w:val="de-DE"/>
        </w:rPr>
        <w:t>e</w:t>
      </w:r>
      <w:r w:rsidRPr="000378C4">
        <w:rPr>
          <w:rFonts w:ascii="Times New Roman" w:hAnsi="Times New Roman" w:cs="Times New Roman"/>
          <w:sz w:val="28"/>
          <w:lang w:val="de-DE"/>
        </w:rPr>
        <w:t>schreibung, die Klassifikation, die Methode von Zöpfen); offene Interviews, die in der Psychologie und der Soziologie verwendet werden; die Methode der li</w:t>
      </w:r>
      <w:r w:rsidRPr="000378C4">
        <w:rPr>
          <w:rFonts w:ascii="Times New Roman" w:hAnsi="Times New Roman" w:cs="Times New Roman"/>
          <w:sz w:val="28"/>
          <w:lang w:val="de-DE"/>
        </w:rPr>
        <w:t>n</w:t>
      </w:r>
      <w:r w:rsidRPr="000378C4">
        <w:rPr>
          <w:rFonts w:ascii="Times New Roman" w:hAnsi="Times New Roman" w:cs="Times New Roman"/>
          <w:sz w:val="28"/>
          <w:lang w:val="de-DE"/>
        </w:rPr>
        <w:t>guistischen Rekonstruktion von der Kultur, die in der Schule von N.I. Tolstoi populär ist; traditionelle Methoden der Ethnografie; Verfahren der empirisch-kognitiven Linguistik (die wichtigsten Quellen des Materials für die Unters</w:t>
      </w:r>
      <w:r w:rsidRPr="000378C4">
        <w:rPr>
          <w:rFonts w:ascii="Times New Roman" w:hAnsi="Times New Roman" w:cs="Times New Roman"/>
          <w:sz w:val="28"/>
          <w:lang w:val="de-DE"/>
        </w:rPr>
        <w:t>u</w:t>
      </w:r>
      <w:r w:rsidRPr="000378C4">
        <w:rPr>
          <w:rFonts w:ascii="Times New Roman" w:hAnsi="Times New Roman" w:cs="Times New Roman"/>
          <w:sz w:val="28"/>
          <w:lang w:val="de-DE"/>
        </w:rPr>
        <w:t>chung sind Muttersprachler/Informanten); das psychosoziokulturelle Exper</w:t>
      </w:r>
      <w:r w:rsidRPr="000378C4">
        <w:rPr>
          <w:rFonts w:ascii="Times New Roman" w:hAnsi="Times New Roman" w:cs="Times New Roman"/>
          <w:sz w:val="28"/>
          <w:lang w:val="de-DE"/>
        </w:rPr>
        <w:t>i</w:t>
      </w:r>
      <w:r w:rsidRPr="000378C4">
        <w:rPr>
          <w:rFonts w:ascii="Times New Roman" w:hAnsi="Times New Roman" w:cs="Times New Roman"/>
          <w:sz w:val="28"/>
          <w:lang w:val="de-DE"/>
        </w:rPr>
        <w:t xml:space="preserve">ment; die </w:t>
      </w:r>
      <w:proofErr w:type="spellStart"/>
      <w:r w:rsidRPr="000378C4">
        <w:rPr>
          <w:rFonts w:ascii="Times New Roman" w:hAnsi="Times New Roman" w:cs="Times New Roman"/>
          <w:sz w:val="28"/>
          <w:lang w:val="de-DE"/>
        </w:rPr>
        <w:t>linguokulturologische</w:t>
      </w:r>
      <w:proofErr w:type="spellEnd"/>
      <w:r w:rsidRPr="000378C4">
        <w:rPr>
          <w:rFonts w:ascii="Times New Roman" w:hAnsi="Times New Roman" w:cs="Times New Roman"/>
          <w:sz w:val="28"/>
          <w:lang w:val="de-DE"/>
        </w:rPr>
        <w:t xml:space="preserve"> Textanalyse“</w:t>
      </w:r>
      <w:r w:rsidRPr="000378C4">
        <w:rPr>
          <w:rStyle w:val="a6"/>
          <w:rFonts w:ascii="Times New Roman" w:hAnsi="Times New Roman" w:cs="Times New Roman"/>
          <w:sz w:val="28"/>
          <w:lang w:val="de-DE"/>
        </w:rPr>
        <w:footnoteReference w:id="56"/>
      </w:r>
      <w:r w:rsidRPr="000378C4">
        <w:rPr>
          <w:rFonts w:ascii="Times New Roman" w:hAnsi="Times New Roman" w:cs="Times New Roman"/>
          <w:sz w:val="28"/>
          <w:lang w:val="de-DE"/>
        </w:rPr>
        <w:t xml:space="preserve">. </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Die Methode der konzeptuellen Analyse ist einer der ersten Methoden der Kulturologie und der Untersuchung des Konzepts. Diese Methode machen alle Wirkungen eines Wissenschaftlers aus, die auf die Untersuchung des Konzepts durch die Sprachdaten gerichtet werden. Einer der Arten der konzeptuellen An</w:t>
      </w:r>
      <w:r w:rsidRPr="000378C4">
        <w:rPr>
          <w:rFonts w:ascii="Times New Roman" w:hAnsi="Times New Roman" w:cs="Times New Roman"/>
          <w:sz w:val="28"/>
          <w:lang w:val="de-DE"/>
        </w:rPr>
        <w:t>a</w:t>
      </w:r>
      <w:r w:rsidRPr="000378C4">
        <w:rPr>
          <w:rFonts w:ascii="Times New Roman" w:hAnsi="Times New Roman" w:cs="Times New Roman"/>
          <w:sz w:val="28"/>
          <w:lang w:val="de-DE"/>
        </w:rPr>
        <w:t>lyse ist die Analyse der semantischen Struktur und der Pragmatik des einzelnen Wortes, das als ein kulturelles Gebilde mit seiner eigenen Struktur betrachtet ist. Die konzeptuelle Analyse muss man von der semantischen unte</w:t>
      </w:r>
      <w:r w:rsidRPr="000378C4">
        <w:rPr>
          <w:rFonts w:ascii="Times New Roman" w:hAnsi="Times New Roman" w:cs="Times New Roman"/>
          <w:sz w:val="28"/>
          <w:lang w:val="de-DE"/>
        </w:rPr>
        <w:t>r</w:t>
      </w:r>
      <w:r w:rsidRPr="000378C4">
        <w:rPr>
          <w:rFonts w:ascii="Times New Roman" w:hAnsi="Times New Roman" w:cs="Times New Roman"/>
          <w:sz w:val="28"/>
          <w:lang w:val="de-DE"/>
        </w:rPr>
        <w:t>scheiden. Die lexikalische Semantik geht von der Einheit der Sprachform zum semantischen Inhalt und die konzeptuelle Analyse umgekehrt von der Sinneseinheit zu den sprachlichen Ausdrucksformen.  Während die semantische Analyse mit der E</w:t>
      </w:r>
      <w:r w:rsidRPr="000378C4">
        <w:rPr>
          <w:rFonts w:ascii="Times New Roman" w:hAnsi="Times New Roman" w:cs="Times New Roman"/>
          <w:sz w:val="28"/>
          <w:lang w:val="de-DE"/>
        </w:rPr>
        <w:t>r</w:t>
      </w:r>
      <w:r w:rsidRPr="000378C4">
        <w:rPr>
          <w:rFonts w:ascii="Times New Roman" w:hAnsi="Times New Roman" w:cs="Times New Roman"/>
          <w:sz w:val="28"/>
          <w:lang w:val="de-DE"/>
        </w:rPr>
        <w:t>klärung der Wörter verbunden ist, ist die konzeptuelle Analyse auf die Erkenn</w:t>
      </w:r>
      <w:r w:rsidRPr="000378C4">
        <w:rPr>
          <w:rFonts w:ascii="Times New Roman" w:hAnsi="Times New Roman" w:cs="Times New Roman"/>
          <w:sz w:val="28"/>
          <w:lang w:val="de-DE"/>
        </w:rPr>
        <w:t>t</w:t>
      </w:r>
      <w:r w:rsidRPr="000378C4">
        <w:rPr>
          <w:rFonts w:ascii="Times New Roman" w:hAnsi="Times New Roman" w:cs="Times New Roman"/>
          <w:sz w:val="28"/>
          <w:lang w:val="de-DE"/>
        </w:rPr>
        <w:t>nisse über die Welt, die von einer Kultur gestaltet wurden, gerichtet. Der Ve</w:t>
      </w:r>
      <w:r w:rsidRPr="000378C4">
        <w:rPr>
          <w:rFonts w:ascii="Times New Roman" w:hAnsi="Times New Roman" w:cs="Times New Roman"/>
          <w:sz w:val="28"/>
          <w:lang w:val="de-DE"/>
        </w:rPr>
        <w:t>r</w:t>
      </w:r>
      <w:r w:rsidRPr="000378C4">
        <w:rPr>
          <w:rFonts w:ascii="Times New Roman" w:hAnsi="Times New Roman" w:cs="Times New Roman"/>
          <w:sz w:val="28"/>
          <w:lang w:val="de-DE"/>
        </w:rPr>
        <w:t>gleich der Etymologie, der Semantik und der Pragmatik des Wortes bei der ko</w:t>
      </w:r>
      <w:r w:rsidRPr="000378C4">
        <w:rPr>
          <w:rFonts w:ascii="Times New Roman" w:hAnsi="Times New Roman" w:cs="Times New Roman"/>
          <w:sz w:val="28"/>
          <w:lang w:val="de-DE"/>
        </w:rPr>
        <w:t>n</w:t>
      </w:r>
      <w:r w:rsidRPr="000378C4">
        <w:rPr>
          <w:rFonts w:ascii="Times New Roman" w:hAnsi="Times New Roman" w:cs="Times New Roman"/>
          <w:sz w:val="28"/>
          <w:lang w:val="de-DE"/>
        </w:rPr>
        <w:t>zeptuellen Analyse muss tiefe Vorgänge, die darin laufen, festsetzen. Andere</w:t>
      </w:r>
      <w:r w:rsidRPr="000378C4">
        <w:rPr>
          <w:rFonts w:ascii="Times New Roman" w:hAnsi="Times New Roman" w:cs="Times New Roman"/>
          <w:sz w:val="28"/>
          <w:lang w:val="de-DE"/>
        </w:rPr>
        <w:t>r</w:t>
      </w:r>
      <w:r w:rsidRPr="000378C4">
        <w:rPr>
          <w:rFonts w:ascii="Times New Roman" w:hAnsi="Times New Roman" w:cs="Times New Roman"/>
          <w:sz w:val="28"/>
          <w:lang w:val="de-DE"/>
        </w:rPr>
        <w:t>seits gibt das die Möglichkeit, Besonderheiten der Kognition, der Lebenssicht eines Menschen, des Volks,  Besonderheiten der Herausbildung und der En</w:t>
      </w:r>
      <w:r w:rsidRPr="000378C4">
        <w:rPr>
          <w:rFonts w:ascii="Times New Roman" w:hAnsi="Times New Roman" w:cs="Times New Roman"/>
          <w:sz w:val="28"/>
          <w:lang w:val="de-DE"/>
        </w:rPr>
        <w:t>t</w:t>
      </w:r>
      <w:r w:rsidRPr="000378C4">
        <w:rPr>
          <w:rFonts w:ascii="Times New Roman" w:hAnsi="Times New Roman" w:cs="Times New Roman"/>
          <w:sz w:val="28"/>
          <w:lang w:val="de-DE"/>
        </w:rPr>
        <w:t>wicklung der Kultur zu verfolgen.</w:t>
      </w:r>
      <w:r w:rsidRPr="000378C4">
        <w:rPr>
          <w:rStyle w:val="a6"/>
          <w:rFonts w:ascii="Times New Roman" w:hAnsi="Times New Roman" w:cs="Times New Roman"/>
          <w:sz w:val="28"/>
          <w:lang w:val="de-DE"/>
        </w:rPr>
        <w:footnoteReference w:id="57"/>
      </w:r>
      <w:r w:rsidRPr="000378C4">
        <w:rPr>
          <w:rFonts w:ascii="Times New Roman" w:hAnsi="Times New Roman" w:cs="Times New Roman"/>
          <w:sz w:val="28"/>
          <w:lang w:val="de-DE"/>
        </w:rPr>
        <w:t xml:space="preserve"> Auf solche Weise beinhaltet die konzeptue</w:t>
      </w:r>
      <w:r w:rsidRPr="000378C4">
        <w:rPr>
          <w:rFonts w:ascii="Times New Roman" w:hAnsi="Times New Roman" w:cs="Times New Roman"/>
          <w:sz w:val="28"/>
          <w:lang w:val="de-DE"/>
        </w:rPr>
        <w:t>l</w:t>
      </w:r>
      <w:r w:rsidRPr="000378C4">
        <w:rPr>
          <w:rFonts w:ascii="Times New Roman" w:hAnsi="Times New Roman" w:cs="Times New Roman"/>
          <w:sz w:val="28"/>
          <w:lang w:val="de-DE"/>
        </w:rPr>
        <w:lastRenderedPageBreak/>
        <w:t>le Analyse die Strukturierung, Schematisierung des Konzepts und die kulturol</w:t>
      </w:r>
      <w:r w:rsidRPr="000378C4">
        <w:rPr>
          <w:rFonts w:ascii="Times New Roman" w:hAnsi="Times New Roman" w:cs="Times New Roman"/>
          <w:sz w:val="28"/>
          <w:lang w:val="de-DE"/>
        </w:rPr>
        <w:t>o</w:t>
      </w:r>
      <w:r w:rsidRPr="000378C4">
        <w:rPr>
          <w:rFonts w:ascii="Times New Roman" w:hAnsi="Times New Roman" w:cs="Times New Roman"/>
          <w:sz w:val="28"/>
          <w:lang w:val="de-DE"/>
        </w:rPr>
        <w:t>gische Beschreibung  seiner Bestandteile.</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 Nach der Meinung von D.S. </w:t>
      </w:r>
      <w:proofErr w:type="spellStart"/>
      <w:r w:rsidRPr="000378C4">
        <w:rPr>
          <w:rFonts w:ascii="Times New Roman" w:hAnsi="Times New Roman" w:cs="Times New Roman"/>
          <w:sz w:val="28"/>
          <w:lang w:val="de-DE"/>
        </w:rPr>
        <w:t>Lichatschew</w:t>
      </w:r>
      <w:proofErr w:type="spellEnd"/>
      <w:r w:rsidRPr="000378C4">
        <w:rPr>
          <w:rStyle w:val="a6"/>
          <w:rFonts w:ascii="Times New Roman" w:hAnsi="Times New Roman" w:cs="Times New Roman"/>
          <w:sz w:val="28"/>
          <w:lang w:val="de-DE"/>
        </w:rPr>
        <w:footnoteReference w:id="58"/>
      </w:r>
      <w:r w:rsidRPr="000378C4">
        <w:rPr>
          <w:rFonts w:ascii="Times New Roman" w:hAnsi="Times New Roman" w:cs="Times New Roman"/>
          <w:sz w:val="28"/>
          <w:lang w:val="de-DE"/>
        </w:rPr>
        <w:t xml:space="preserve"> muss sich die konzeptuelle Analyse nicht nur auf die sprachlichen Daten, sondern auch auf die historisch-kulturelle Situation basieren. Es gibt also keine einheitliche Meinung über die konzeptuelle Analyse, weil es die genaue Methodik der Untersuchung fehlt. Bei der konzeptuellen Analyse haben die Sprachwissenschaftler ein Ziel, aber Wege zu ihm sind unterschiedlich. </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Im Rahmen der kognitiven Linguistik wurde eine prägnante Methodik der Untersuchung und der Beschreibung von den Konzepten ausgea</w:t>
      </w:r>
      <w:r w:rsidRPr="000378C4">
        <w:rPr>
          <w:rFonts w:ascii="Times New Roman" w:hAnsi="Times New Roman" w:cs="Times New Roman"/>
          <w:sz w:val="28"/>
          <w:lang w:val="de-DE"/>
        </w:rPr>
        <w:t>r</w:t>
      </w:r>
      <w:r w:rsidRPr="000378C4">
        <w:rPr>
          <w:rFonts w:ascii="Times New Roman" w:hAnsi="Times New Roman" w:cs="Times New Roman"/>
          <w:sz w:val="28"/>
          <w:lang w:val="de-DE"/>
        </w:rPr>
        <w:t>beitet. In der kognitiven Linguistik werden die Sprachformen nicht getrennt u</w:t>
      </w:r>
      <w:r w:rsidRPr="000378C4">
        <w:rPr>
          <w:rFonts w:ascii="Times New Roman" w:hAnsi="Times New Roman" w:cs="Times New Roman"/>
          <w:sz w:val="28"/>
          <w:lang w:val="de-DE"/>
        </w:rPr>
        <w:t>n</w:t>
      </w:r>
      <w:r w:rsidRPr="000378C4">
        <w:rPr>
          <w:rFonts w:ascii="Times New Roman" w:hAnsi="Times New Roman" w:cs="Times New Roman"/>
          <w:sz w:val="28"/>
          <w:lang w:val="de-DE"/>
        </w:rPr>
        <w:t xml:space="preserve">tersucht. Sie beschreibt, wie ein bestimmtes Weltbild vom Menschen und die </w:t>
      </w:r>
      <w:proofErr w:type="spellStart"/>
      <w:r w:rsidRPr="000378C4">
        <w:rPr>
          <w:rFonts w:ascii="Times New Roman" w:hAnsi="Times New Roman" w:cs="Times New Roman"/>
          <w:sz w:val="28"/>
          <w:lang w:val="de-DE"/>
        </w:rPr>
        <w:t>Konzeptualisierungsverfahren</w:t>
      </w:r>
      <w:proofErr w:type="spellEnd"/>
      <w:r w:rsidRPr="000378C4">
        <w:rPr>
          <w:rFonts w:ascii="Times New Roman" w:hAnsi="Times New Roman" w:cs="Times New Roman"/>
          <w:sz w:val="28"/>
          <w:lang w:val="de-DE"/>
        </w:rPr>
        <w:t xml:space="preserve"> der Realität in der Sprache widerspiegelt werden. </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Die </w:t>
      </w:r>
      <w:proofErr w:type="spellStart"/>
      <w:r w:rsidRPr="000378C4">
        <w:rPr>
          <w:rFonts w:ascii="Times New Roman" w:hAnsi="Times New Roman" w:cs="Times New Roman"/>
          <w:sz w:val="28"/>
          <w:lang w:val="de-DE"/>
        </w:rPr>
        <w:t>linguokognitive</w:t>
      </w:r>
      <w:proofErr w:type="spellEnd"/>
      <w:r w:rsidRPr="000378C4">
        <w:rPr>
          <w:rFonts w:ascii="Times New Roman" w:hAnsi="Times New Roman" w:cs="Times New Roman"/>
          <w:sz w:val="28"/>
          <w:lang w:val="de-DE"/>
        </w:rPr>
        <w:t xml:space="preserve"> Analyse ist eine der produktiven Methoden der U</w:t>
      </w:r>
      <w:r w:rsidRPr="000378C4">
        <w:rPr>
          <w:rFonts w:ascii="Times New Roman" w:hAnsi="Times New Roman" w:cs="Times New Roman"/>
          <w:sz w:val="28"/>
          <w:lang w:val="de-DE"/>
        </w:rPr>
        <w:t>n</w:t>
      </w:r>
      <w:r w:rsidRPr="000378C4">
        <w:rPr>
          <w:rFonts w:ascii="Times New Roman" w:hAnsi="Times New Roman" w:cs="Times New Roman"/>
          <w:sz w:val="28"/>
          <w:lang w:val="de-DE"/>
        </w:rPr>
        <w:t>tersuchung der nationalen Konzeptsphäre in der modernen geisteswissenschaf</w:t>
      </w:r>
      <w:r w:rsidRPr="000378C4">
        <w:rPr>
          <w:rFonts w:ascii="Times New Roman" w:hAnsi="Times New Roman" w:cs="Times New Roman"/>
          <w:sz w:val="28"/>
          <w:lang w:val="de-DE"/>
        </w:rPr>
        <w:t>t</w:t>
      </w:r>
      <w:r w:rsidRPr="000378C4">
        <w:rPr>
          <w:rFonts w:ascii="Times New Roman" w:hAnsi="Times New Roman" w:cs="Times New Roman"/>
          <w:sz w:val="28"/>
          <w:lang w:val="de-DE"/>
        </w:rPr>
        <w:t>lichen Disziplin. Eine der aktuellen Aufgaben der kognitiven Li</w:t>
      </w:r>
      <w:r w:rsidRPr="000378C4">
        <w:rPr>
          <w:rFonts w:ascii="Times New Roman" w:hAnsi="Times New Roman" w:cs="Times New Roman"/>
          <w:sz w:val="28"/>
          <w:lang w:val="de-DE"/>
        </w:rPr>
        <w:t>n</w:t>
      </w:r>
      <w:r w:rsidRPr="000378C4">
        <w:rPr>
          <w:rFonts w:ascii="Times New Roman" w:hAnsi="Times New Roman" w:cs="Times New Roman"/>
          <w:sz w:val="28"/>
          <w:lang w:val="de-DE"/>
        </w:rPr>
        <w:t xml:space="preserve">guistik ist eine detaillierte Ausarbeitung der gestuften Methodologie der </w:t>
      </w:r>
      <w:proofErr w:type="spellStart"/>
      <w:r w:rsidRPr="000378C4">
        <w:rPr>
          <w:rFonts w:ascii="Times New Roman" w:hAnsi="Times New Roman" w:cs="Times New Roman"/>
          <w:sz w:val="28"/>
          <w:lang w:val="de-DE"/>
        </w:rPr>
        <w:t>linguokognitiven</w:t>
      </w:r>
      <w:proofErr w:type="spellEnd"/>
      <w:r w:rsidRPr="000378C4">
        <w:rPr>
          <w:rFonts w:ascii="Times New Roman" w:hAnsi="Times New Roman" w:cs="Times New Roman"/>
          <w:sz w:val="28"/>
          <w:lang w:val="de-DE"/>
        </w:rPr>
        <w:t xml:space="preserve"> An</w:t>
      </w:r>
      <w:r w:rsidRPr="000378C4">
        <w:rPr>
          <w:rFonts w:ascii="Times New Roman" w:hAnsi="Times New Roman" w:cs="Times New Roman"/>
          <w:sz w:val="28"/>
          <w:lang w:val="de-DE"/>
        </w:rPr>
        <w:t>a</w:t>
      </w:r>
      <w:r w:rsidRPr="000378C4">
        <w:rPr>
          <w:rFonts w:ascii="Times New Roman" w:hAnsi="Times New Roman" w:cs="Times New Roman"/>
          <w:sz w:val="28"/>
          <w:lang w:val="de-DE"/>
        </w:rPr>
        <w:t>lyse, die sich auf die sprachlichen Fakten und die linguistischen Methoden b</w:t>
      </w:r>
      <w:r w:rsidRPr="000378C4">
        <w:rPr>
          <w:rFonts w:ascii="Times New Roman" w:hAnsi="Times New Roman" w:cs="Times New Roman"/>
          <w:sz w:val="28"/>
          <w:lang w:val="de-DE"/>
        </w:rPr>
        <w:t>a</w:t>
      </w:r>
      <w:r w:rsidRPr="000378C4">
        <w:rPr>
          <w:rFonts w:ascii="Times New Roman" w:hAnsi="Times New Roman" w:cs="Times New Roman"/>
          <w:sz w:val="28"/>
          <w:lang w:val="de-DE"/>
        </w:rPr>
        <w:t>siert und die kognitive und kulturologische Information vorschlägt. Diese I</w:t>
      </w:r>
      <w:r w:rsidRPr="000378C4">
        <w:rPr>
          <w:rFonts w:ascii="Times New Roman" w:hAnsi="Times New Roman" w:cs="Times New Roman"/>
          <w:sz w:val="28"/>
          <w:lang w:val="de-DE"/>
        </w:rPr>
        <w:t>n</w:t>
      </w:r>
      <w:r w:rsidRPr="000378C4">
        <w:rPr>
          <w:rFonts w:ascii="Times New Roman" w:hAnsi="Times New Roman" w:cs="Times New Roman"/>
          <w:sz w:val="28"/>
          <w:lang w:val="de-DE"/>
        </w:rPr>
        <w:t xml:space="preserve">formation muss verschiedene Seiten der Konzepte bestimmen, die durch die Sprache ausgedrückt werden. </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Das Ziel der </w:t>
      </w:r>
      <w:proofErr w:type="spellStart"/>
      <w:r w:rsidRPr="000378C4">
        <w:rPr>
          <w:rFonts w:ascii="Times New Roman" w:hAnsi="Times New Roman" w:cs="Times New Roman"/>
          <w:sz w:val="28"/>
          <w:lang w:val="de-DE"/>
        </w:rPr>
        <w:t>linguokognitiven</w:t>
      </w:r>
      <w:proofErr w:type="spellEnd"/>
      <w:r w:rsidRPr="000378C4">
        <w:rPr>
          <w:rFonts w:ascii="Times New Roman" w:hAnsi="Times New Roman" w:cs="Times New Roman"/>
          <w:sz w:val="28"/>
          <w:lang w:val="de-DE"/>
        </w:rPr>
        <w:t xml:space="preserve"> Untersuchung ist die Analyse aller Wörter und Ausdrücke, die ein Konzept in der Nationalsprache objektivi</w:t>
      </w:r>
      <w:r w:rsidRPr="000378C4">
        <w:rPr>
          <w:rFonts w:ascii="Times New Roman" w:hAnsi="Times New Roman" w:cs="Times New Roman"/>
          <w:sz w:val="28"/>
          <w:lang w:val="de-DE"/>
        </w:rPr>
        <w:t>e</w:t>
      </w:r>
      <w:r w:rsidRPr="000378C4">
        <w:rPr>
          <w:rFonts w:ascii="Times New Roman" w:hAnsi="Times New Roman" w:cs="Times New Roman"/>
          <w:sz w:val="28"/>
          <w:lang w:val="de-DE"/>
        </w:rPr>
        <w:t>ren, und auch Systematisierung eines Teils des Sprachsystems, das dieses Konzept repräse</w:t>
      </w:r>
      <w:r w:rsidRPr="000378C4">
        <w:rPr>
          <w:rFonts w:ascii="Times New Roman" w:hAnsi="Times New Roman" w:cs="Times New Roman"/>
          <w:sz w:val="28"/>
          <w:lang w:val="de-DE"/>
        </w:rPr>
        <w:t>n</w:t>
      </w:r>
      <w:r w:rsidRPr="000378C4">
        <w:rPr>
          <w:rFonts w:ascii="Times New Roman" w:hAnsi="Times New Roman" w:cs="Times New Roman"/>
          <w:sz w:val="28"/>
          <w:lang w:val="de-DE"/>
        </w:rPr>
        <w:t>tiert (das semantische, lexikal-semantische, lexikal-grammatische, syntaktische Feld).</w:t>
      </w:r>
      <w:r w:rsidRPr="000378C4">
        <w:rPr>
          <w:rStyle w:val="a6"/>
          <w:rFonts w:ascii="Times New Roman" w:hAnsi="Times New Roman" w:cs="Times New Roman"/>
          <w:sz w:val="28"/>
          <w:lang w:val="de-DE"/>
        </w:rPr>
        <w:footnoteReference w:id="59"/>
      </w:r>
      <w:r w:rsidRPr="000378C4">
        <w:rPr>
          <w:rFonts w:ascii="Times New Roman" w:hAnsi="Times New Roman" w:cs="Times New Roman"/>
          <w:sz w:val="28"/>
          <w:lang w:val="de-DE"/>
        </w:rPr>
        <w:t xml:space="preserve">  Die kulturelle Information über Konzepte stellt die Untersuchung so</w:t>
      </w:r>
      <w:r w:rsidRPr="000378C4">
        <w:rPr>
          <w:rFonts w:ascii="Times New Roman" w:hAnsi="Times New Roman" w:cs="Times New Roman"/>
          <w:sz w:val="28"/>
          <w:lang w:val="de-DE"/>
        </w:rPr>
        <w:t>l</w:t>
      </w:r>
      <w:r w:rsidRPr="000378C4">
        <w:rPr>
          <w:rFonts w:ascii="Times New Roman" w:hAnsi="Times New Roman" w:cs="Times New Roman"/>
          <w:sz w:val="28"/>
          <w:lang w:val="de-DE"/>
        </w:rPr>
        <w:t xml:space="preserve">cher Sprachmittel zur Verfügung wie: semantische Struktur des Wortes; </w:t>
      </w:r>
      <w:proofErr w:type="spellStart"/>
      <w:r w:rsidRPr="000378C4">
        <w:rPr>
          <w:rFonts w:ascii="Times New Roman" w:hAnsi="Times New Roman" w:cs="Times New Roman"/>
          <w:sz w:val="28"/>
          <w:lang w:val="de-DE"/>
        </w:rPr>
        <w:lastRenderedPageBreak/>
        <w:t>Paradigmatik</w:t>
      </w:r>
      <w:proofErr w:type="spellEnd"/>
      <w:r w:rsidRPr="000378C4">
        <w:rPr>
          <w:rFonts w:ascii="Times New Roman" w:hAnsi="Times New Roman" w:cs="Times New Roman"/>
          <w:sz w:val="28"/>
          <w:lang w:val="de-DE"/>
        </w:rPr>
        <w:t xml:space="preserve">; </w:t>
      </w:r>
      <w:proofErr w:type="spellStart"/>
      <w:r w:rsidRPr="000378C4">
        <w:rPr>
          <w:rFonts w:ascii="Times New Roman" w:hAnsi="Times New Roman" w:cs="Times New Roman"/>
          <w:sz w:val="28"/>
          <w:lang w:val="de-DE"/>
        </w:rPr>
        <w:t>Syntagmatik</w:t>
      </w:r>
      <w:proofErr w:type="spellEnd"/>
      <w:r w:rsidRPr="000378C4">
        <w:rPr>
          <w:rFonts w:ascii="Times New Roman" w:hAnsi="Times New Roman" w:cs="Times New Roman"/>
          <w:sz w:val="28"/>
          <w:lang w:val="de-DE"/>
        </w:rPr>
        <w:t xml:space="preserve"> und Etymologie des Wortes; Ableitungen vom Wort; Realisierung der Schlüsselwörter des Konzepts in verschiedenen Wortarten, ihre Häufigkeit.   </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Das Endergebnis der </w:t>
      </w:r>
      <w:proofErr w:type="spellStart"/>
      <w:r w:rsidRPr="000378C4">
        <w:rPr>
          <w:rFonts w:ascii="Times New Roman" w:hAnsi="Times New Roman" w:cs="Times New Roman"/>
          <w:sz w:val="28"/>
          <w:lang w:val="de-DE"/>
        </w:rPr>
        <w:t>linguokognitiven</w:t>
      </w:r>
      <w:proofErr w:type="spellEnd"/>
      <w:r w:rsidRPr="000378C4">
        <w:rPr>
          <w:rFonts w:ascii="Times New Roman" w:hAnsi="Times New Roman" w:cs="Times New Roman"/>
          <w:sz w:val="28"/>
          <w:lang w:val="de-DE"/>
        </w:rPr>
        <w:t xml:space="preserve"> Untersuchung ist eine kognitive Ausdeutung der linguistischen Ergebnisse, unter der die Modellvo</w:t>
      </w:r>
      <w:r w:rsidRPr="000378C4">
        <w:rPr>
          <w:rFonts w:ascii="Times New Roman" w:hAnsi="Times New Roman" w:cs="Times New Roman"/>
          <w:sz w:val="28"/>
          <w:lang w:val="de-DE"/>
        </w:rPr>
        <w:t>r</w:t>
      </w:r>
      <w:r w:rsidRPr="000378C4">
        <w:rPr>
          <w:rFonts w:ascii="Times New Roman" w:hAnsi="Times New Roman" w:cs="Times New Roman"/>
          <w:sz w:val="28"/>
          <w:lang w:val="de-DE"/>
        </w:rPr>
        <w:t>stellung der Konzeptstruktur nach den Ergebnissen der Beschreibung von Mitteln seiner sprachlichen Objektivierung gemeint wird. Die Daten des sprachlichen B</w:t>
      </w:r>
      <w:r w:rsidRPr="000378C4">
        <w:rPr>
          <w:rFonts w:ascii="Times New Roman" w:hAnsi="Times New Roman" w:cs="Times New Roman"/>
          <w:sz w:val="28"/>
          <w:lang w:val="de-DE"/>
        </w:rPr>
        <w:t>e</w:t>
      </w:r>
      <w:r w:rsidRPr="000378C4">
        <w:rPr>
          <w:rFonts w:ascii="Times New Roman" w:hAnsi="Times New Roman" w:cs="Times New Roman"/>
          <w:sz w:val="28"/>
          <w:lang w:val="de-DE"/>
        </w:rPr>
        <w:t>wusstseins, die mit unterschiedlichen linguistischen und psycholingui</w:t>
      </w:r>
      <w:r w:rsidRPr="000378C4">
        <w:rPr>
          <w:rFonts w:ascii="Times New Roman" w:hAnsi="Times New Roman" w:cs="Times New Roman"/>
          <w:sz w:val="28"/>
          <w:lang w:val="de-DE"/>
        </w:rPr>
        <w:t>s</w:t>
      </w:r>
      <w:r w:rsidRPr="000378C4">
        <w:rPr>
          <w:rFonts w:ascii="Times New Roman" w:hAnsi="Times New Roman" w:cs="Times New Roman"/>
          <w:sz w:val="28"/>
          <w:lang w:val="de-DE"/>
        </w:rPr>
        <w:t>tischen Methoden herausgefunden werden, werden als Daten des kognitiven Bewuss</w:t>
      </w:r>
      <w:r w:rsidRPr="000378C4">
        <w:rPr>
          <w:rFonts w:ascii="Times New Roman" w:hAnsi="Times New Roman" w:cs="Times New Roman"/>
          <w:sz w:val="28"/>
          <w:lang w:val="de-DE"/>
        </w:rPr>
        <w:t>t</w:t>
      </w:r>
      <w:r w:rsidRPr="000378C4">
        <w:rPr>
          <w:rFonts w:ascii="Times New Roman" w:hAnsi="Times New Roman" w:cs="Times New Roman"/>
          <w:sz w:val="28"/>
          <w:lang w:val="de-DE"/>
        </w:rPr>
        <w:t>seins zusammengefasst und aufbereitet. Zur Konzeptstruktur gehören kognitive Schichte, Kern und Peripherie des Konzepts.</w:t>
      </w:r>
      <w:r w:rsidRPr="000378C4">
        <w:rPr>
          <w:rStyle w:val="a6"/>
          <w:rFonts w:ascii="Times New Roman" w:hAnsi="Times New Roman" w:cs="Times New Roman"/>
          <w:sz w:val="28"/>
          <w:lang w:val="de-DE"/>
        </w:rPr>
        <w:footnoteReference w:id="60"/>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In der kognitiven Linguistik wird eine neue fachübergreifende Methode immer populärer und zwar Diskursanalyse. Es gibt keine einheitliche Meinung, was eigentlich „Diskurs“ ist, wie man ihn genau definieren kann. In der vorli</w:t>
      </w:r>
      <w:r w:rsidRPr="000378C4">
        <w:rPr>
          <w:rFonts w:ascii="Times New Roman" w:hAnsi="Times New Roman" w:cs="Times New Roman"/>
          <w:sz w:val="28"/>
          <w:lang w:val="de-DE"/>
        </w:rPr>
        <w:t>e</w:t>
      </w:r>
      <w:r w:rsidRPr="000378C4">
        <w:rPr>
          <w:rFonts w:ascii="Times New Roman" w:hAnsi="Times New Roman" w:cs="Times New Roman"/>
          <w:sz w:val="28"/>
          <w:lang w:val="de-DE"/>
        </w:rPr>
        <w:t>genden Arbeit wird der Vorzug der folgenden Definition gegeben. „Der Diskurs (französisch „</w:t>
      </w:r>
      <w:proofErr w:type="spellStart"/>
      <w:r w:rsidRPr="000378C4">
        <w:rPr>
          <w:rFonts w:ascii="Times New Roman" w:hAnsi="Times New Roman" w:cs="Times New Roman"/>
          <w:sz w:val="28"/>
          <w:lang w:val="de-DE"/>
        </w:rPr>
        <w:t>discours</w:t>
      </w:r>
      <w:proofErr w:type="spellEnd"/>
      <w:r w:rsidRPr="000378C4">
        <w:rPr>
          <w:rFonts w:ascii="Times New Roman" w:hAnsi="Times New Roman" w:cs="Times New Roman"/>
          <w:sz w:val="28"/>
          <w:lang w:val="de-DE"/>
        </w:rPr>
        <w:t>“- Rede)  ist ein bündiger Text in Verbindung mit extr</w:t>
      </w:r>
      <w:r w:rsidRPr="000378C4">
        <w:rPr>
          <w:rFonts w:ascii="Times New Roman" w:hAnsi="Times New Roman" w:cs="Times New Roman"/>
          <w:sz w:val="28"/>
          <w:lang w:val="de-DE"/>
        </w:rPr>
        <w:t>a</w:t>
      </w:r>
      <w:r w:rsidRPr="000378C4">
        <w:rPr>
          <w:rFonts w:ascii="Times New Roman" w:hAnsi="Times New Roman" w:cs="Times New Roman"/>
          <w:sz w:val="28"/>
          <w:lang w:val="de-DE"/>
        </w:rPr>
        <w:t>linguistischen Faktoren, z.B. mit pragmatischen, soziokulturellen, psycholog</w:t>
      </w:r>
      <w:r w:rsidRPr="000378C4">
        <w:rPr>
          <w:rFonts w:ascii="Times New Roman" w:hAnsi="Times New Roman" w:cs="Times New Roman"/>
          <w:sz w:val="28"/>
          <w:lang w:val="de-DE"/>
        </w:rPr>
        <w:t>i</w:t>
      </w:r>
      <w:r w:rsidRPr="000378C4">
        <w:rPr>
          <w:rFonts w:ascii="Times New Roman" w:hAnsi="Times New Roman" w:cs="Times New Roman"/>
          <w:sz w:val="28"/>
          <w:lang w:val="de-DE"/>
        </w:rPr>
        <w:t>schen usw.; ein Text, der aus der Sicht des Ereignisses genommen wurde; eine Rede, die als eine ergebnisorientierte soziale Wirkung, als eine Komponente, die an der Wechselwirkung zwischen Menschen und Mechanismen ihres Bewuss</w:t>
      </w:r>
      <w:r w:rsidRPr="000378C4">
        <w:rPr>
          <w:rFonts w:ascii="Times New Roman" w:hAnsi="Times New Roman" w:cs="Times New Roman"/>
          <w:sz w:val="28"/>
          <w:lang w:val="de-DE"/>
        </w:rPr>
        <w:t>t</w:t>
      </w:r>
      <w:r w:rsidRPr="000378C4">
        <w:rPr>
          <w:rFonts w:ascii="Times New Roman" w:hAnsi="Times New Roman" w:cs="Times New Roman"/>
          <w:sz w:val="28"/>
          <w:lang w:val="de-DE"/>
        </w:rPr>
        <w:t>seins (an den kognitiven Prozessen) teilnimmt, betrachtet wird“</w:t>
      </w:r>
      <w:r w:rsidRPr="000378C4">
        <w:rPr>
          <w:rStyle w:val="a6"/>
          <w:rFonts w:ascii="Times New Roman" w:hAnsi="Times New Roman" w:cs="Times New Roman"/>
          <w:sz w:val="28"/>
          <w:lang w:val="de-DE"/>
        </w:rPr>
        <w:footnoteReference w:id="61"/>
      </w:r>
      <w:r w:rsidRPr="000378C4">
        <w:rPr>
          <w:rFonts w:ascii="Times New Roman" w:hAnsi="Times New Roman" w:cs="Times New Roman"/>
          <w:sz w:val="28"/>
          <w:lang w:val="de-DE"/>
        </w:rPr>
        <w:t>.</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Diskursanalyse ist also ein planmäßiges Verfahren zur Unte</w:t>
      </w:r>
      <w:r w:rsidRPr="000378C4">
        <w:rPr>
          <w:rFonts w:ascii="Times New Roman" w:hAnsi="Times New Roman" w:cs="Times New Roman"/>
          <w:sz w:val="28"/>
          <w:lang w:val="de-DE"/>
        </w:rPr>
        <w:t>r</w:t>
      </w:r>
      <w:r w:rsidRPr="000378C4">
        <w:rPr>
          <w:rFonts w:ascii="Times New Roman" w:hAnsi="Times New Roman" w:cs="Times New Roman"/>
          <w:sz w:val="28"/>
          <w:lang w:val="de-DE"/>
        </w:rPr>
        <w:t>suchung von Diskursen. Im Zusammenhang mit den Komponenten der Diskursanalyse ist sehr allgemein die Rede von Methoden der Wort-, Satz- und Texts</w:t>
      </w:r>
      <w:r w:rsidRPr="000378C4">
        <w:rPr>
          <w:rFonts w:ascii="Times New Roman" w:hAnsi="Times New Roman" w:cs="Times New Roman"/>
          <w:sz w:val="28"/>
          <w:lang w:val="de-DE"/>
        </w:rPr>
        <w:t>e</w:t>
      </w:r>
      <w:r w:rsidRPr="000378C4">
        <w:rPr>
          <w:rFonts w:ascii="Times New Roman" w:hAnsi="Times New Roman" w:cs="Times New Roman"/>
          <w:sz w:val="28"/>
          <w:lang w:val="de-DE"/>
        </w:rPr>
        <w:t>mantik oder auch von der Erweiterung verschiedener Wort-, Satz-, Textsemantischer Verfa</w:t>
      </w:r>
      <w:r w:rsidRPr="000378C4">
        <w:rPr>
          <w:rFonts w:ascii="Times New Roman" w:hAnsi="Times New Roman" w:cs="Times New Roman"/>
          <w:sz w:val="28"/>
          <w:lang w:val="de-DE"/>
        </w:rPr>
        <w:t>h</w:t>
      </w:r>
      <w:r w:rsidRPr="000378C4">
        <w:rPr>
          <w:rFonts w:ascii="Times New Roman" w:hAnsi="Times New Roman" w:cs="Times New Roman"/>
          <w:sz w:val="28"/>
          <w:lang w:val="de-DE"/>
        </w:rPr>
        <w:t xml:space="preserve">ren bzw. von der Nutzung des gesamten Spektrums semantischer Methoden. Aus der Sicht der Sprachstruktur werden im Zuge der Diskursanalyse folgende Komponenten untersucht: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lastRenderedPageBreak/>
        <w:t xml:space="preserve">„Morpheme;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Kompositionsbildungen, Derivationsphänomene;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Leitbegriffe, Leitvokabeln, Schlüsselwörter, Schlagwörter, </w:t>
      </w:r>
      <w:proofErr w:type="spellStart"/>
      <w:r w:rsidRPr="000378C4">
        <w:rPr>
          <w:rFonts w:ascii="Times New Roman" w:hAnsi="Times New Roman" w:cs="Times New Roman"/>
          <w:sz w:val="28"/>
          <w:lang w:val="de-DE"/>
        </w:rPr>
        <w:t>Stigmawörter</w:t>
      </w:r>
      <w:proofErr w:type="spellEnd"/>
      <w:r w:rsidRPr="000378C4">
        <w:rPr>
          <w:rFonts w:ascii="Times New Roman" w:hAnsi="Times New Roman" w:cs="Times New Roman"/>
          <w:sz w:val="28"/>
          <w:lang w:val="de-DE"/>
        </w:rPr>
        <w:t xml:space="preserve">, Zeitwörter, Kollektivsymbole;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Neologismen;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Begriffsinhalte;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Leitbegriffe und ihre Formierung zu Begriffssystemen auf der Wortebene unter Berücksichtigung der Textebene;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semantische Relationen (insbesondere Synonymie [d.h. Wortfel</w:t>
      </w:r>
      <w:r w:rsidRPr="000378C4">
        <w:rPr>
          <w:rFonts w:ascii="Times New Roman" w:hAnsi="Times New Roman" w:cs="Times New Roman"/>
          <w:sz w:val="28"/>
          <w:lang w:val="de-DE"/>
        </w:rPr>
        <w:t>d</w:t>
      </w:r>
      <w:r w:rsidRPr="000378C4">
        <w:rPr>
          <w:rFonts w:ascii="Times New Roman" w:hAnsi="Times New Roman" w:cs="Times New Roman"/>
          <w:sz w:val="28"/>
          <w:lang w:val="de-DE"/>
        </w:rPr>
        <w:t xml:space="preserve">untersuchungen], </w:t>
      </w:r>
      <w:proofErr w:type="spellStart"/>
      <w:r w:rsidRPr="000378C4">
        <w:rPr>
          <w:rFonts w:ascii="Times New Roman" w:hAnsi="Times New Roman" w:cs="Times New Roman"/>
          <w:sz w:val="28"/>
          <w:lang w:val="de-DE"/>
        </w:rPr>
        <w:t>Antonymie</w:t>
      </w:r>
      <w:proofErr w:type="spellEnd"/>
      <w:r w:rsidRPr="000378C4">
        <w:rPr>
          <w:rFonts w:ascii="Times New Roman" w:hAnsi="Times New Roman" w:cs="Times New Roman"/>
          <w:sz w:val="28"/>
          <w:lang w:val="de-DE"/>
        </w:rPr>
        <w:t xml:space="preserve">, Kollokationen);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Metaphern und Bildfelder (wie die Tropen insgesamt);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Phraseologismen und andere Arten syntagmatischer Formen (R</w:t>
      </w:r>
      <w:r w:rsidRPr="000378C4">
        <w:rPr>
          <w:rFonts w:ascii="Times New Roman" w:hAnsi="Times New Roman" w:cs="Times New Roman"/>
          <w:sz w:val="28"/>
          <w:lang w:val="de-DE"/>
        </w:rPr>
        <w:t>e</w:t>
      </w:r>
      <w:r w:rsidRPr="000378C4">
        <w:rPr>
          <w:rFonts w:ascii="Times New Roman" w:hAnsi="Times New Roman" w:cs="Times New Roman"/>
          <w:sz w:val="28"/>
          <w:lang w:val="de-DE"/>
        </w:rPr>
        <w:t>dewendungen, Sprichwörter);</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Idiomatik;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Aussagen und Aussagesysteme auf der Satzebene;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proofErr w:type="spellStart"/>
      <w:r w:rsidRPr="000378C4">
        <w:rPr>
          <w:rFonts w:ascii="Times New Roman" w:hAnsi="Times New Roman" w:cs="Times New Roman"/>
          <w:sz w:val="28"/>
          <w:lang w:val="de-DE"/>
        </w:rPr>
        <w:t>Varietätenspezifik</w:t>
      </w:r>
      <w:proofErr w:type="spellEnd"/>
      <w:r w:rsidRPr="000378C4">
        <w:rPr>
          <w:rFonts w:ascii="Times New Roman" w:hAnsi="Times New Roman" w:cs="Times New Roman"/>
          <w:sz w:val="28"/>
          <w:lang w:val="de-DE"/>
        </w:rPr>
        <w:t>: Registerkonflikte: Fach-/Gemeinsprache, J</w:t>
      </w:r>
      <w:r w:rsidRPr="000378C4">
        <w:rPr>
          <w:rFonts w:ascii="Times New Roman" w:hAnsi="Times New Roman" w:cs="Times New Roman"/>
          <w:sz w:val="28"/>
          <w:lang w:val="de-DE"/>
        </w:rPr>
        <w:t>u</w:t>
      </w:r>
      <w:r w:rsidRPr="000378C4">
        <w:rPr>
          <w:rFonts w:ascii="Times New Roman" w:hAnsi="Times New Roman" w:cs="Times New Roman"/>
          <w:sz w:val="28"/>
          <w:lang w:val="de-DE"/>
        </w:rPr>
        <w:t xml:space="preserve">gendsprache‚ </w:t>
      </w:r>
      <w:proofErr w:type="spellStart"/>
      <w:r w:rsidRPr="000378C4">
        <w:rPr>
          <w:rFonts w:ascii="Times New Roman" w:hAnsi="Times New Roman" w:cs="Times New Roman"/>
          <w:sz w:val="28"/>
          <w:lang w:val="de-DE"/>
        </w:rPr>
        <w:t>Gossensprache</w:t>
      </w:r>
      <w:proofErr w:type="spellEnd"/>
      <w:r w:rsidRPr="000378C4">
        <w:rPr>
          <w:rFonts w:ascii="Times New Roman" w:hAnsi="Times New Roman" w:cs="Times New Roman"/>
          <w:sz w:val="28"/>
          <w:lang w:val="de-DE"/>
        </w:rPr>
        <w:t xml:space="preserve">/Vulgarisierung etc.;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Sprachkontaktphänomene: Anglizismen und andere Fremdwörter;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(grammatische) Funktionswörter (z.B. Pronomen), d.h. nicht nur Autosemantika; </w:t>
      </w:r>
    </w:p>
    <w:p w:rsidR="002C5693" w:rsidRPr="000378C4" w:rsidRDefault="002C5693" w:rsidP="000378C4">
      <w:pPr>
        <w:pStyle w:val="a3"/>
        <w:numPr>
          <w:ilvl w:val="0"/>
          <w:numId w:val="2"/>
        </w:numPr>
        <w:spacing w:after="0" w:line="360" w:lineRule="auto"/>
        <w:ind w:left="0" w:firstLine="709"/>
        <w:jc w:val="both"/>
        <w:rPr>
          <w:rFonts w:ascii="Times New Roman" w:hAnsi="Times New Roman" w:cs="Times New Roman"/>
          <w:sz w:val="28"/>
          <w:lang w:val="de-DE"/>
        </w:rPr>
      </w:pPr>
      <w:r w:rsidRPr="000378C4">
        <w:rPr>
          <w:rFonts w:ascii="Times New Roman" w:hAnsi="Times New Roman" w:cs="Times New Roman"/>
          <w:sz w:val="28"/>
          <w:lang w:val="de-DE"/>
        </w:rPr>
        <w:t>syntaktische Merkmale (Satzlänge, -arten, -komplexität usw.)“</w:t>
      </w:r>
      <w:r w:rsidRPr="000378C4">
        <w:rPr>
          <w:rStyle w:val="a6"/>
          <w:rFonts w:ascii="Times New Roman" w:hAnsi="Times New Roman" w:cs="Times New Roman"/>
          <w:sz w:val="28"/>
          <w:lang w:val="de-DE"/>
        </w:rPr>
        <w:footnoteReference w:id="62"/>
      </w:r>
      <w:r w:rsidRPr="000378C4">
        <w:rPr>
          <w:rFonts w:ascii="Times New Roman" w:hAnsi="Times New Roman" w:cs="Times New Roman"/>
          <w:sz w:val="28"/>
          <w:lang w:val="de-DE"/>
        </w:rPr>
        <w:t>.</w:t>
      </w:r>
    </w:p>
    <w:p w:rsidR="002C5693" w:rsidRPr="000378C4" w:rsidRDefault="002C5693" w:rsidP="000378C4">
      <w:pPr>
        <w:pStyle w:val="a3"/>
        <w:spacing w:after="0" w:line="360" w:lineRule="auto"/>
        <w:ind w:left="0" w:firstLine="709"/>
        <w:jc w:val="both"/>
        <w:rPr>
          <w:rFonts w:ascii="Times New Roman" w:hAnsi="Times New Roman" w:cs="Times New Roman"/>
          <w:sz w:val="28"/>
          <w:lang w:val="de-DE"/>
        </w:rPr>
      </w:pP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Da immer mehr Untersuchungen, die der Forschung und der Beschre</w:t>
      </w:r>
      <w:r w:rsidRPr="000378C4">
        <w:rPr>
          <w:rFonts w:ascii="Times New Roman" w:hAnsi="Times New Roman" w:cs="Times New Roman"/>
          <w:sz w:val="28"/>
          <w:lang w:val="de-DE"/>
        </w:rPr>
        <w:t>i</w:t>
      </w:r>
      <w:r w:rsidRPr="000378C4">
        <w:rPr>
          <w:rFonts w:ascii="Times New Roman" w:hAnsi="Times New Roman" w:cs="Times New Roman"/>
          <w:sz w:val="28"/>
          <w:lang w:val="de-DE"/>
        </w:rPr>
        <w:t>bung unterschiedlicher Konzepte gewidmet sind, aufgrund einiger Sprachen durchgeführt werden und auf solche Weise einen kontrastiven Chara</w:t>
      </w:r>
      <w:r w:rsidRPr="000378C4">
        <w:rPr>
          <w:rFonts w:ascii="Times New Roman" w:hAnsi="Times New Roman" w:cs="Times New Roman"/>
          <w:sz w:val="28"/>
          <w:lang w:val="de-DE"/>
        </w:rPr>
        <w:t>k</w:t>
      </w:r>
      <w:r w:rsidRPr="000378C4">
        <w:rPr>
          <w:rFonts w:ascii="Times New Roman" w:hAnsi="Times New Roman" w:cs="Times New Roman"/>
          <w:sz w:val="28"/>
          <w:lang w:val="de-DE"/>
        </w:rPr>
        <w:t>ter haben, werden Methoden der kontrastiven Linguistik auch aktiv verwendet. Im Ve</w:t>
      </w:r>
      <w:r w:rsidRPr="000378C4">
        <w:rPr>
          <w:rFonts w:ascii="Times New Roman" w:hAnsi="Times New Roman" w:cs="Times New Roman"/>
          <w:sz w:val="28"/>
          <w:lang w:val="de-DE"/>
        </w:rPr>
        <w:t>r</w:t>
      </w:r>
      <w:r w:rsidRPr="000378C4">
        <w:rPr>
          <w:rFonts w:ascii="Times New Roman" w:hAnsi="Times New Roman" w:cs="Times New Roman"/>
          <w:sz w:val="28"/>
          <w:lang w:val="de-DE"/>
        </w:rPr>
        <w:t>gleich mit anderen Sprachen fallen einige Besonderheiten „der Mutte</w:t>
      </w:r>
      <w:r w:rsidRPr="000378C4">
        <w:rPr>
          <w:rFonts w:ascii="Times New Roman" w:hAnsi="Times New Roman" w:cs="Times New Roman"/>
          <w:sz w:val="28"/>
          <w:lang w:val="de-DE"/>
        </w:rPr>
        <w:t>r</w:t>
      </w:r>
      <w:r w:rsidRPr="000378C4">
        <w:rPr>
          <w:rFonts w:ascii="Times New Roman" w:hAnsi="Times New Roman" w:cs="Times New Roman"/>
          <w:sz w:val="28"/>
          <w:lang w:val="de-DE"/>
        </w:rPr>
        <w:t>sprache“ besser auf, was nationale Spezifik von Konzepten herausfinden hilft. Die Unte</w:t>
      </w:r>
      <w:r w:rsidRPr="000378C4">
        <w:rPr>
          <w:rFonts w:ascii="Times New Roman" w:hAnsi="Times New Roman" w:cs="Times New Roman"/>
          <w:sz w:val="28"/>
          <w:lang w:val="de-DE"/>
        </w:rPr>
        <w:t>r</w:t>
      </w:r>
      <w:r w:rsidRPr="000378C4">
        <w:rPr>
          <w:rFonts w:ascii="Times New Roman" w:hAnsi="Times New Roman" w:cs="Times New Roman"/>
          <w:sz w:val="28"/>
          <w:lang w:val="de-DE"/>
        </w:rPr>
        <w:lastRenderedPageBreak/>
        <w:t>schiede, die nach dem Vergleich der sprachlichen Einheiten festgesetzt werden, wurden als kognitive Unterschiede der durch ihnen ausgedrückten Ko</w:t>
      </w:r>
      <w:r w:rsidRPr="000378C4">
        <w:rPr>
          <w:rFonts w:ascii="Times New Roman" w:hAnsi="Times New Roman" w:cs="Times New Roman"/>
          <w:sz w:val="28"/>
          <w:lang w:val="de-DE"/>
        </w:rPr>
        <w:t>n</w:t>
      </w:r>
      <w:r w:rsidRPr="000378C4">
        <w:rPr>
          <w:rFonts w:ascii="Times New Roman" w:hAnsi="Times New Roman" w:cs="Times New Roman"/>
          <w:sz w:val="28"/>
          <w:lang w:val="de-DE"/>
        </w:rPr>
        <w:t>zepte in unterschiedlichen Konzeptsphären ausgedeutet und werden aus kognit</w:t>
      </w:r>
      <w:r w:rsidRPr="000378C4">
        <w:rPr>
          <w:rFonts w:ascii="Times New Roman" w:hAnsi="Times New Roman" w:cs="Times New Roman"/>
          <w:sz w:val="28"/>
          <w:lang w:val="de-DE"/>
        </w:rPr>
        <w:t>i</w:t>
      </w:r>
      <w:r w:rsidRPr="000378C4">
        <w:rPr>
          <w:rFonts w:ascii="Times New Roman" w:hAnsi="Times New Roman" w:cs="Times New Roman"/>
          <w:sz w:val="28"/>
          <w:lang w:val="de-DE"/>
        </w:rPr>
        <w:t>ven Sicht formuliert.</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sz w:val="28"/>
          <w:lang w:val="de-DE"/>
        </w:rPr>
        <w:t>Die russische Linguistik kommt relativ früh auf den Gedanken, dass der Vergleich der Struktur der Muttersprache mit der Fremdsprache bei der prakt</w:t>
      </w:r>
      <w:r w:rsidRPr="000378C4">
        <w:rPr>
          <w:rFonts w:ascii="Times New Roman" w:hAnsi="Times New Roman"/>
          <w:sz w:val="28"/>
          <w:lang w:val="de-DE"/>
        </w:rPr>
        <w:t>i</w:t>
      </w:r>
      <w:r w:rsidRPr="000378C4">
        <w:rPr>
          <w:rFonts w:ascii="Times New Roman" w:hAnsi="Times New Roman"/>
          <w:sz w:val="28"/>
          <w:lang w:val="de-DE"/>
        </w:rPr>
        <w:t>schen Spracherlernung oder bei der ausführlichen Untersuchung der Fremdspr</w:t>
      </w:r>
      <w:r w:rsidRPr="000378C4">
        <w:rPr>
          <w:rFonts w:ascii="Times New Roman" w:hAnsi="Times New Roman"/>
          <w:sz w:val="28"/>
          <w:lang w:val="de-DE"/>
        </w:rPr>
        <w:t>a</w:t>
      </w:r>
      <w:r w:rsidRPr="000378C4">
        <w:rPr>
          <w:rFonts w:ascii="Times New Roman" w:hAnsi="Times New Roman"/>
          <w:sz w:val="28"/>
          <w:lang w:val="de-DE"/>
        </w:rPr>
        <w:t>che eine wichtige Rolle spielen kann. In seiner Übersicht „Kontrast</w:t>
      </w:r>
      <w:r w:rsidRPr="000378C4">
        <w:rPr>
          <w:rFonts w:ascii="Times New Roman" w:hAnsi="Times New Roman"/>
          <w:sz w:val="28"/>
          <w:lang w:val="de-DE"/>
        </w:rPr>
        <w:t>i</w:t>
      </w:r>
      <w:r w:rsidRPr="000378C4">
        <w:rPr>
          <w:rFonts w:ascii="Times New Roman" w:hAnsi="Times New Roman"/>
          <w:sz w:val="28"/>
          <w:lang w:val="de-DE"/>
        </w:rPr>
        <w:t xml:space="preserve">ve Analysen Deutsch-Russisch“ unterstreicht Wolfgang </w:t>
      </w:r>
      <w:proofErr w:type="spellStart"/>
      <w:r w:rsidRPr="000378C4">
        <w:rPr>
          <w:rFonts w:ascii="Times New Roman" w:hAnsi="Times New Roman"/>
          <w:sz w:val="28"/>
          <w:lang w:val="de-DE"/>
        </w:rPr>
        <w:t>Gladrow</w:t>
      </w:r>
      <w:proofErr w:type="spellEnd"/>
      <w:r w:rsidRPr="000378C4">
        <w:rPr>
          <w:rStyle w:val="a6"/>
          <w:rFonts w:ascii="Times New Roman" w:hAnsi="Times New Roman"/>
          <w:sz w:val="28"/>
          <w:lang w:val="de-DE"/>
        </w:rPr>
        <w:footnoteReference w:id="63"/>
      </w:r>
      <w:r w:rsidRPr="000378C4">
        <w:rPr>
          <w:rFonts w:ascii="Times New Roman" w:hAnsi="Times New Roman"/>
          <w:sz w:val="28"/>
          <w:lang w:val="de-DE"/>
        </w:rPr>
        <w:t xml:space="preserve">, dass </w:t>
      </w:r>
      <w:proofErr w:type="spellStart"/>
      <w:r w:rsidRPr="000378C4">
        <w:rPr>
          <w:rFonts w:ascii="Times New Roman" w:hAnsi="Times New Roman" w:cs="Times New Roman"/>
          <w:sz w:val="28"/>
          <w:lang w:val="de-DE"/>
        </w:rPr>
        <w:t>Šč</w:t>
      </w:r>
      <w:r w:rsidRPr="000378C4">
        <w:rPr>
          <w:rFonts w:ascii="Times New Roman" w:hAnsi="Times New Roman"/>
          <w:sz w:val="28"/>
          <w:lang w:val="de-DE"/>
        </w:rPr>
        <w:t>erba</w:t>
      </w:r>
      <w:proofErr w:type="spellEnd"/>
      <w:r w:rsidRPr="000378C4">
        <w:rPr>
          <w:rFonts w:ascii="Times New Roman" w:hAnsi="Times New Roman"/>
          <w:sz w:val="28"/>
          <w:lang w:val="de-DE"/>
        </w:rPr>
        <w:t xml:space="preserve"> bereits in den 30er Jahren aus der Gegenüberstellung des Russischen mit dem Deutschen und dem Französischen eine Schlussfolgerung zieht: bei der Benennung einer gle</w:t>
      </w:r>
      <w:r w:rsidRPr="000378C4">
        <w:rPr>
          <w:rFonts w:ascii="Times New Roman" w:hAnsi="Times New Roman"/>
          <w:sz w:val="28"/>
          <w:lang w:val="de-DE"/>
        </w:rPr>
        <w:t>i</w:t>
      </w:r>
      <w:r w:rsidRPr="000378C4">
        <w:rPr>
          <w:rFonts w:ascii="Times New Roman" w:hAnsi="Times New Roman"/>
          <w:sz w:val="28"/>
          <w:lang w:val="de-DE"/>
        </w:rPr>
        <w:t>chen Erscheinung in unterschiedlichen Sprachen wirken unterschiedliche G</w:t>
      </w:r>
      <w:r w:rsidRPr="000378C4">
        <w:rPr>
          <w:rFonts w:ascii="Times New Roman" w:hAnsi="Times New Roman"/>
          <w:sz w:val="28"/>
          <w:lang w:val="de-DE"/>
        </w:rPr>
        <w:t>e</w:t>
      </w:r>
      <w:r w:rsidRPr="000378C4">
        <w:rPr>
          <w:rFonts w:ascii="Times New Roman" w:hAnsi="Times New Roman"/>
          <w:sz w:val="28"/>
          <w:lang w:val="de-DE"/>
        </w:rPr>
        <w:t>setzmäßigkeiten.</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Die Methoden der modernen kontrastiven Linguistik nach </w:t>
      </w:r>
      <w:proofErr w:type="spellStart"/>
      <w:r w:rsidRPr="000378C4">
        <w:rPr>
          <w:rFonts w:ascii="Times New Roman" w:hAnsi="Times New Roman" w:cs="Times New Roman"/>
          <w:sz w:val="28"/>
          <w:lang w:val="de-DE"/>
        </w:rPr>
        <w:t>I.A.Sternin</w:t>
      </w:r>
      <w:proofErr w:type="spellEnd"/>
      <w:r w:rsidRPr="000378C4">
        <w:rPr>
          <w:rFonts w:ascii="Times New Roman" w:hAnsi="Times New Roman" w:cs="Times New Roman"/>
          <w:sz w:val="28"/>
          <w:lang w:val="de-DE"/>
        </w:rPr>
        <w:t xml:space="preserve"> kann man so beschreiben</w:t>
      </w:r>
      <w:r w:rsidRPr="000378C4">
        <w:rPr>
          <w:rStyle w:val="a6"/>
          <w:rFonts w:ascii="Times New Roman" w:hAnsi="Times New Roman" w:cs="Times New Roman"/>
          <w:sz w:val="28"/>
          <w:lang w:val="de-DE"/>
        </w:rPr>
        <w:footnoteReference w:id="64"/>
      </w:r>
      <w:r w:rsidRPr="000378C4">
        <w:rPr>
          <w:rFonts w:ascii="Times New Roman" w:hAnsi="Times New Roman" w:cs="Times New Roman"/>
          <w:sz w:val="28"/>
          <w:lang w:val="de-DE"/>
        </w:rPr>
        <w:t>:</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Schritt 1. Hervorhebung der lexikalischen Gruppierung in der Mutterspr</w:t>
      </w:r>
      <w:r w:rsidRPr="000378C4">
        <w:rPr>
          <w:rFonts w:ascii="Times New Roman" w:hAnsi="Times New Roman" w:cs="Times New Roman"/>
          <w:sz w:val="28"/>
          <w:lang w:val="de-DE"/>
        </w:rPr>
        <w:t>a</w:t>
      </w:r>
      <w:r w:rsidRPr="000378C4">
        <w:rPr>
          <w:rFonts w:ascii="Times New Roman" w:hAnsi="Times New Roman" w:cs="Times New Roman"/>
          <w:sz w:val="28"/>
          <w:lang w:val="de-DE"/>
        </w:rPr>
        <w:t>che;</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Schritt 2. Feststellung der interlingualen Entsprechungen von bestimmten Einheiten;</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Schritt 3. Sembeschreibung der Bedeutungen von lexikal</w:t>
      </w:r>
      <w:r w:rsidRPr="000378C4">
        <w:rPr>
          <w:rFonts w:ascii="Times New Roman" w:hAnsi="Times New Roman" w:cs="Times New Roman"/>
          <w:sz w:val="28"/>
          <w:lang w:val="de-DE"/>
        </w:rPr>
        <w:t>i</w:t>
      </w:r>
      <w:r w:rsidRPr="000378C4">
        <w:rPr>
          <w:rFonts w:ascii="Times New Roman" w:hAnsi="Times New Roman" w:cs="Times New Roman"/>
          <w:sz w:val="28"/>
          <w:lang w:val="de-DE"/>
        </w:rPr>
        <w:t>schen Einheiten in zu vergleichenden Sprachen;</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Schritt 4. Semantische Beschreibung von kontrastiven Paaren;</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Schritt 5. Festsetzung der nationalspezifischen Bestandteile von Wortb</w:t>
      </w:r>
      <w:r w:rsidRPr="000378C4">
        <w:rPr>
          <w:rFonts w:ascii="Times New Roman" w:hAnsi="Times New Roman" w:cs="Times New Roman"/>
          <w:sz w:val="28"/>
          <w:lang w:val="de-DE"/>
        </w:rPr>
        <w:t>e</w:t>
      </w:r>
      <w:r w:rsidRPr="000378C4">
        <w:rPr>
          <w:rFonts w:ascii="Times New Roman" w:hAnsi="Times New Roman" w:cs="Times New Roman"/>
          <w:sz w:val="28"/>
          <w:lang w:val="de-DE"/>
        </w:rPr>
        <w:t>deutung;</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Schritt 6. Differenzielle Semantisierung der Mitglieder von kontrastiven Paaren;</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lastRenderedPageBreak/>
        <w:t xml:space="preserve">Schritt 7. Differenzielle Erklärung der Bedeutungen von lexikalischen Einheiten. </w:t>
      </w:r>
    </w:p>
    <w:p w:rsidR="002C5693" w:rsidRPr="000378C4"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Trotz des Unterschieds der Gegenstände, Ziele und Aufgaben der Unte</w:t>
      </w:r>
      <w:r w:rsidRPr="000378C4">
        <w:rPr>
          <w:rFonts w:ascii="Times New Roman" w:hAnsi="Times New Roman" w:cs="Times New Roman"/>
          <w:sz w:val="28"/>
          <w:lang w:val="de-DE"/>
        </w:rPr>
        <w:t>r</w:t>
      </w:r>
      <w:r w:rsidRPr="000378C4">
        <w:rPr>
          <w:rFonts w:ascii="Times New Roman" w:hAnsi="Times New Roman" w:cs="Times New Roman"/>
          <w:sz w:val="28"/>
          <w:lang w:val="de-DE"/>
        </w:rPr>
        <w:t xml:space="preserve">suchung von der </w:t>
      </w:r>
      <w:proofErr w:type="spellStart"/>
      <w:r w:rsidRPr="000378C4">
        <w:rPr>
          <w:rFonts w:ascii="Times New Roman" w:hAnsi="Times New Roman" w:cs="Times New Roman"/>
          <w:sz w:val="28"/>
          <w:lang w:val="de-DE"/>
        </w:rPr>
        <w:t>Linguokulturologie</w:t>
      </w:r>
      <w:proofErr w:type="spellEnd"/>
      <w:r w:rsidRPr="000378C4">
        <w:rPr>
          <w:rFonts w:ascii="Times New Roman" w:hAnsi="Times New Roman" w:cs="Times New Roman"/>
          <w:sz w:val="28"/>
          <w:lang w:val="de-DE"/>
        </w:rPr>
        <w:t xml:space="preserve">, der kognitiven und kontrastiven Linguistik sind die Methoden, die von ihnen verwendet werden, weitgehend ähnlich. Die Ansätze zum Verständnis des Konzepts sind auch nicht </w:t>
      </w:r>
      <w:proofErr w:type="spellStart"/>
      <w:r w:rsidRPr="000378C4">
        <w:rPr>
          <w:rFonts w:ascii="Times New Roman" w:hAnsi="Times New Roman" w:cs="Times New Roman"/>
          <w:sz w:val="28"/>
          <w:lang w:val="de-DE"/>
        </w:rPr>
        <w:t>antinomisch</w:t>
      </w:r>
      <w:proofErr w:type="spellEnd"/>
      <w:r w:rsidRPr="000378C4">
        <w:rPr>
          <w:rFonts w:ascii="Times New Roman" w:hAnsi="Times New Roman" w:cs="Times New Roman"/>
          <w:sz w:val="28"/>
          <w:lang w:val="de-DE"/>
        </w:rPr>
        <w:t>. Das Ko</w:t>
      </w:r>
      <w:r w:rsidRPr="000378C4">
        <w:rPr>
          <w:rFonts w:ascii="Times New Roman" w:hAnsi="Times New Roman" w:cs="Times New Roman"/>
          <w:sz w:val="28"/>
          <w:lang w:val="de-DE"/>
        </w:rPr>
        <w:t>n</w:t>
      </w:r>
      <w:r w:rsidRPr="000378C4">
        <w:rPr>
          <w:rFonts w:ascii="Times New Roman" w:hAnsi="Times New Roman" w:cs="Times New Roman"/>
          <w:sz w:val="28"/>
          <w:lang w:val="de-DE"/>
        </w:rPr>
        <w:t xml:space="preserve">zept als eine mentale Einheit im Bewusstsein des Menschen ist ein Weg zur Konzeptsphäre der Gesellschaft, endlich zur Kultur. Gleichzeitig ist das Konzept als eine Kultureinheit die Fixierung der kollektiven Erfahrung, die ihrerseits zum Gut des Menschen wird. Das </w:t>
      </w:r>
      <w:proofErr w:type="spellStart"/>
      <w:r w:rsidRPr="000378C4">
        <w:rPr>
          <w:rFonts w:ascii="Times New Roman" w:hAnsi="Times New Roman" w:cs="Times New Roman"/>
          <w:sz w:val="28"/>
          <w:lang w:val="de-DE"/>
        </w:rPr>
        <w:t>linguokognitive</w:t>
      </w:r>
      <w:proofErr w:type="spellEnd"/>
      <w:r w:rsidRPr="000378C4">
        <w:rPr>
          <w:rFonts w:ascii="Times New Roman" w:hAnsi="Times New Roman" w:cs="Times New Roman"/>
          <w:sz w:val="28"/>
          <w:lang w:val="de-DE"/>
        </w:rPr>
        <w:t xml:space="preserve"> Konzept wird also vom ind</w:t>
      </w:r>
      <w:r w:rsidRPr="000378C4">
        <w:rPr>
          <w:rFonts w:ascii="Times New Roman" w:hAnsi="Times New Roman" w:cs="Times New Roman"/>
          <w:sz w:val="28"/>
          <w:lang w:val="de-DE"/>
        </w:rPr>
        <w:t>i</w:t>
      </w:r>
      <w:r w:rsidRPr="000378C4">
        <w:rPr>
          <w:rFonts w:ascii="Times New Roman" w:hAnsi="Times New Roman" w:cs="Times New Roman"/>
          <w:sz w:val="28"/>
          <w:lang w:val="de-DE"/>
        </w:rPr>
        <w:t xml:space="preserve">viduellen Bewusstsein zur Kultur gerichtet und das </w:t>
      </w:r>
      <w:proofErr w:type="spellStart"/>
      <w:r w:rsidRPr="000378C4">
        <w:rPr>
          <w:rFonts w:ascii="Times New Roman" w:hAnsi="Times New Roman" w:cs="Times New Roman"/>
          <w:sz w:val="28"/>
          <w:lang w:val="de-DE"/>
        </w:rPr>
        <w:t>linguokulturelle</w:t>
      </w:r>
      <w:proofErr w:type="spellEnd"/>
      <w:r w:rsidRPr="000378C4">
        <w:rPr>
          <w:rFonts w:ascii="Times New Roman" w:hAnsi="Times New Roman" w:cs="Times New Roman"/>
          <w:sz w:val="28"/>
          <w:lang w:val="de-DE"/>
        </w:rPr>
        <w:t xml:space="preserve"> Konzept umgekehrt-von der Kultur zum individuellen Bewuss</w:t>
      </w:r>
      <w:r w:rsidRPr="000378C4">
        <w:rPr>
          <w:rFonts w:ascii="Times New Roman" w:hAnsi="Times New Roman" w:cs="Times New Roman"/>
          <w:sz w:val="28"/>
          <w:lang w:val="de-DE"/>
        </w:rPr>
        <w:t>t</w:t>
      </w:r>
      <w:r w:rsidRPr="000378C4">
        <w:rPr>
          <w:rFonts w:ascii="Times New Roman" w:hAnsi="Times New Roman" w:cs="Times New Roman"/>
          <w:sz w:val="28"/>
          <w:lang w:val="de-DE"/>
        </w:rPr>
        <w:t>sein.</w:t>
      </w:r>
    </w:p>
    <w:p w:rsidR="002C5693" w:rsidRDefault="002C5693"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In der vorliegenden Arbeit werden die Methoden der </w:t>
      </w:r>
      <w:proofErr w:type="spellStart"/>
      <w:r w:rsidRPr="000378C4">
        <w:rPr>
          <w:rFonts w:ascii="Times New Roman" w:hAnsi="Times New Roman" w:cs="Times New Roman"/>
          <w:sz w:val="28"/>
          <w:lang w:val="de-DE"/>
        </w:rPr>
        <w:t>Linguokulturologie</w:t>
      </w:r>
      <w:proofErr w:type="spellEnd"/>
      <w:r w:rsidRPr="000378C4">
        <w:rPr>
          <w:rFonts w:ascii="Times New Roman" w:hAnsi="Times New Roman" w:cs="Times New Roman"/>
          <w:sz w:val="28"/>
          <w:lang w:val="de-DE"/>
        </w:rPr>
        <w:t>, der Kognitiven und der Kontrastiven Linguistik für die vie</w:t>
      </w:r>
      <w:r w:rsidRPr="000378C4">
        <w:rPr>
          <w:rFonts w:ascii="Times New Roman" w:hAnsi="Times New Roman" w:cs="Times New Roman"/>
          <w:sz w:val="28"/>
          <w:lang w:val="de-DE"/>
        </w:rPr>
        <w:t>l</w:t>
      </w:r>
      <w:r w:rsidRPr="000378C4">
        <w:rPr>
          <w:rFonts w:ascii="Times New Roman" w:hAnsi="Times New Roman" w:cs="Times New Roman"/>
          <w:sz w:val="28"/>
          <w:lang w:val="de-DE"/>
        </w:rPr>
        <w:t>seitige Analyse der Konzepte „Glück“ und „</w:t>
      </w:r>
      <w:r w:rsidRPr="000378C4">
        <w:rPr>
          <w:rFonts w:ascii="Times New Roman" w:hAnsi="Times New Roman" w:cs="Times New Roman"/>
          <w:sz w:val="28"/>
        </w:rPr>
        <w:t>счастье</w:t>
      </w:r>
      <w:r w:rsidRPr="000378C4">
        <w:rPr>
          <w:rFonts w:ascii="Times New Roman" w:hAnsi="Times New Roman" w:cs="Times New Roman"/>
          <w:sz w:val="28"/>
          <w:lang w:val="de-DE"/>
        </w:rPr>
        <w:t>“ verwendet. Während der konzeptuellen An</w:t>
      </w:r>
      <w:r w:rsidRPr="000378C4">
        <w:rPr>
          <w:rFonts w:ascii="Times New Roman" w:hAnsi="Times New Roman" w:cs="Times New Roman"/>
          <w:sz w:val="28"/>
          <w:lang w:val="de-DE"/>
        </w:rPr>
        <w:t>a</w:t>
      </w:r>
      <w:r w:rsidRPr="000378C4">
        <w:rPr>
          <w:rFonts w:ascii="Times New Roman" w:hAnsi="Times New Roman" w:cs="Times New Roman"/>
          <w:sz w:val="28"/>
          <w:lang w:val="de-DE"/>
        </w:rPr>
        <w:t>lyse werden Etymologie, Semantik und Pragmatik der Wörter „Glück“ und „</w:t>
      </w:r>
      <w:r w:rsidRPr="000378C4">
        <w:rPr>
          <w:rFonts w:ascii="Times New Roman" w:hAnsi="Times New Roman" w:cs="Times New Roman"/>
          <w:sz w:val="28"/>
        </w:rPr>
        <w:t>счастье</w:t>
      </w:r>
      <w:r w:rsidRPr="000378C4">
        <w:rPr>
          <w:rFonts w:ascii="Times New Roman" w:hAnsi="Times New Roman" w:cs="Times New Roman"/>
          <w:sz w:val="28"/>
          <w:lang w:val="de-DE"/>
        </w:rPr>
        <w:t>“ analysiert. Durch die wahlfreie Stichprobe wird die Re</w:t>
      </w:r>
      <w:r w:rsidRPr="000378C4">
        <w:rPr>
          <w:rFonts w:ascii="Times New Roman" w:hAnsi="Times New Roman" w:cs="Times New Roman"/>
          <w:sz w:val="28"/>
          <w:lang w:val="de-DE"/>
        </w:rPr>
        <w:t>a</w:t>
      </w:r>
      <w:r w:rsidRPr="000378C4">
        <w:rPr>
          <w:rFonts w:ascii="Times New Roman" w:hAnsi="Times New Roman" w:cs="Times New Roman"/>
          <w:sz w:val="28"/>
          <w:lang w:val="de-DE"/>
        </w:rPr>
        <w:t>lisierung der Schlüsselwörter des Konzepts („Glück“ und „</w:t>
      </w:r>
      <w:r w:rsidRPr="000378C4">
        <w:rPr>
          <w:rFonts w:ascii="Times New Roman" w:hAnsi="Times New Roman" w:cs="Times New Roman"/>
          <w:sz w:val="28"/>
        </w:rPr>
        <w:t>счастье</w:t>
      </w:r>
      <w:r w:rsidRPr="000378C4">
        <w:rPr>
          <w:rFonts w:ascii="Times New Roman" w:hAnsi="Times New Roman" w:cs="Times New Roman"/>
          <w:sz w:val="28"/>
          <w:lang w:val="de-DE"/>
        </w:rPr>
        <w:t>“) in dem publizistischen und</w:t>
      </w:r>
      <w:r w:rsidR="00975B68" w:rsidRPr="000378C4">
        <w:rPr>
          <w:rFonts w:ascii="Times New Roman" w:hAnsi="Times New Roman" w:cs="Times New Roman"/>
          <w:sz w:val="28"/>
          <w:lang w:val="de-DE"/>
        </w:rPr>
        <w:t xml:space="preserve"> dem alltäglichen Diskurs (sozi</w:t>
      </w:r>
      <w:r w:rsidRPr="000378C4">
        <w:rPr>
          <w:rFonts w:ascii="Times New Roman" w:hAnsi="Times New Roman" w:cs="Times New Roman"/>
          <w:sz w:val="28"/>
          <w:lang w:val="de-DE"/>
        </w:rPr>
        <w:t>olinguistisches Experiment) betrachtet. Es werden Schlüsselwörter („Glück“ und „</w:t>
      </w:r>
      <w:r w:rsidRPr="000378C4">
        <w:rPr>
          <w:rFonts w:ascii="Times New Roman" w:hAnsi="Times New Roman" w:cs="Times New Roman"/>
          <w:sz w:val="28"/>
        </w:rPr>
        <w:t>счастье</w:t>
      </w:r>
      <w:r w:rsidRPr="000378C4">
        <w:rPr>
          <w:rFonts w:ascii="Times New Roman" w:hAnsi="Times New Roman" w:cs="Times New Roman"/>
          <w:sz w:val="28"/>
          <w:lang w:val="de-DE"/>
        </w:rPr>
        <w:t>“), ihre Synonyme, Phraseol</w:t>
      </w:r>
      <w:r w:rsidRPr="000378C4">
        <w:rPr>
          <w:rFonts w:ascii="Times New Roman" w:hAnsi="Times New Roman" w:cs="Times New Roman"/>
          <w:sz w:val="28"/>
          <w:lang w:val="de-DE"/>
        </w:rPr>
        <w:t>o</w:t>
      </w:r>
      <w:r w:rsidRPr="000378C4">
        <w:rPr>
          <w:rFonts w:ascii="Times New Roman" w:hAnsi="Times New Roman" w:cs="Times New Roman"/>
          <w:sz w:val="28"/>
          <w:lang w:val="de-DE"/>
        </w:rPr>
        <w:t>gismen und Aussage auf der Satzebene im Deutschen und im Russischen vergl</w:t>
      </w:r>
      <w:r w:rsidRPr="000378C4">
        <w:rPr>
          <w:rFonts w:ascii="Times New Roman" w:hAnsi="Times New Roman" w:cs="Times New Roman"/>
          <w:sz w:val="28"/>
          <w:lang w:val="de-DE"/>
        </w:rPr>
        <w:t>i</w:t>
      </w:r>
      <w:r w:rsidRPr="000378C4">
        <w:rPr>
          <w:rFonts w:ascii="Times New Roman" w:hAnsi="Times New Roman" w:cs="Times New Roman"/>
          <w:sz w:val="28"/>
          <w:lang w:val="de-DE"/>
        </w:rPr>
        <w:t>chen. Danach werden Gemeinsamkeiten und Besonderheiten der Konzepte „Glück“ und „</w:t>
      </w:r>
      <w:r w:rsidRPr="000378C4">
        <w:rPr>
          <w:rFonts w:ascii="Times New Roman" w:hAnsi="Times New Roman" w:cs="Times New Roman"/>
          <w:sz w:val="28"/>
        </w:rPr>
        <w:t>счастье</w:t>
      </w:r>
      <w:r w:rsidRPr="000378C4">
        <w:rPr>
          <w:rFonts w:ascii="Times New Roman" w:hAnsi="Times New Roman" w:cs="Times New Roman"/>
          <w:sz w:val="28"/>
          <w:lang w:val="de-DE"/>
        </w:rPr>
        <w:t xml:space="preserve">“ festgestellt. </w:t>
      </w:r>
    </w:p>
    <w:p w:rsidR="00575C68" w:rsidRPr="000378C4" w:rsidRDefault="00575C68" w:rsidP="000378C4">
      <w:pPr>
        <w:spacing w:after="0" w:line="360" w:lineRule="auto"/>
        <w:ind w:firstLine="709"/>
        <w:jc w:val="both"/>
        <w:rPr>
          <w:rFonts w:ascii="Times New Roman" w:hAnsi="Times New Roman"/>
          <w:sz w:val="28"/>
          <w:lang w:val="de-DE"/>
        </w:rPr>
      </w:pPr>
    </w:p>
    <w:p w:rsidR="00744E88" w:rsidRPr="000378C4" w:rsidRDefault="00744E88" w:rsidP="000378C4">
      <w:pPr>
        <w:pStyle w:val="1"/>
        <w:spacing w:before="0" w:line="360" w:lineRule="auto"/>
        <w:ind w:firstLine="709"/>
        <w:jc w:val="both"/>
        <w:rPr>
          <w:rFonts w:ascii="Times New Roman" w:hAnsi="Times New Roman"/>
          <w:color w:val="auto"/>
          <w:lang w:val="de-DE"/>
        </w:rPr>
      </w:pPr>
      <w:bookmarkStart w:id="6" w:name="_Toc451477893"/>
      <w:r w:rsidRPr="000378C4">
        <w:rPr>
          <w:rFonts w:ascii="Times New Roman" w:hAnsi="Times New Roman"/>
          <w:color w:val="auto"/>
          <w:lang w:val="de-DE"/>
        </w:rPr>
        <w:t>Fazit</w:t>
      </w:r>
      <w:r w:rsidR="00E56A61" w:rsidRPr="000378C4">
        <w:rPr>
          <w:rFonts w:ascii="Times New Roman" w:hAnsi="Times New Roman"/>
          <w:color w:val="auto"/>
          <w:lang w:val="de-DE"/>
        </w:rPr>
        <w:t xml:space="preserve"> zum Kapitel I</w:t>
      </w:r>
      <w:bookmarkEnd w:id="6"/>
    </w:p>
    <w:p w:rsidR="00744E88" w:rsidRPr="000378C4" w:rsidRDefault="00744E88" w:rsidP="000378C4">
      <w:pPr>
        <w:spacing w:after="0" w:line="360" w:lineRule="auto"/>
        <w:ind w:firstLine="709"/>
        <w:jc w:val="both"/>
        <w:rPr>
          <w:rFonts w:ascii="Times New Roman" w:hAnsi="Times New Roman"/>
          <w:sz w:val="28"/>
          <w:lang w:val="de-DE"/>
        </w:rPr>
      </w:pPr>
    </w:p>
    <w:p w:rsidR="00744E88" w:rsidRPr="000378C4" w:rsidRDefault="00744E88"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„Konzept“ ist also </w:t>
      </w:r>
      <w:r w:rsidR="003621F3" w:rsidRPr="000378C4">
        <w:rPr>
          <w:rFonts w:ascii="Times New Roman" w:hAnsi="Times New Roman"/>
          <w:sz w:val="28"/>
          <w:lang w:val="de-DE"/>
        </w:rPr>
        <w:t>eines der Hauptbegriffe in der k</w:t>
      </w:r>
      <w:r w:rsidRPr="000378C4">
        <w:rPr>
          <w:rFonts w:ascii="Times New Roman" w:hAnsi="Times New Roman"/>
          <w:sz w:val="28"/>
          <w:lang w:val="de-DE"/>
        </w:rPr>
        <w:t xml:space="preserve">ognitiven Linguistik und in der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Es ist zu betonen, dass die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teilweise die Leistungen der Kognitiven Linguistik </w:t>
      </w:r>
      <w:r w:rsidR="003621F3" w:rsidRPr="000378C4">
        <w:rPr>
          <w:rFonts w:ascii="Times New Roman" w:hAnsi="Times New Roman"/>
          <w:sz w:val="28"/>
          <w:lang w:val="de-DE"/>
        </w:rPr>
        <w:t>gebrauch</w:t>
      </w:r>
      <w:r w:rsidRPr="000378C4">
        <w:rPr>
          <w:rFonts w:ascii="Times New Roman" w:hAnsi="Times New Roman"/>
          <w:sz w:val="28"/>
          <w:lang w:val="de-DE"/>
        </w:rPr>
        <w:t xml:space="preserve">t. Der </w:t>
      </w:r>
      <w:proofErr w:type="spellStart"/>
      <w:r w:rsidRPr="000378C4">
        <w:rPr>
          <w:rFonts w:ascii="Times New Roman" w:hAnsi="Times New Roman"/>
          <w:sz w:val="28"/>
          <w:lang w:val="de-DE"/>
        </w:rPr>
        <w:t>linguokulturelle</w:t>
      </w:r>
      <w:proofErr w:type="spellEnd"/>
      <w:r w:rsidRPr="000378C4">
        <w:rPr>
          <w:rFonts w:ascii="Times New Roman" w:hAnsi="Times New Roman"/>
          <w:sz w:val="28"/>
          <w:lang w:val="de-DE"/>
        </w:rPr>
        <w:t xml:space="preserve"> Ansatz zum Konzept unterscheidet sich aber vom </w:t>
      </w:r>
      <w:proofErr w:type="spellStart"/>
      <w:r w:rsidRPr="000378C4">
        <w:rPr>
          <w:rFonts w:ascii="Times New Roman" w:hAnsi="Times New Roman"/>
          <w:sz w:val="28"/>
          <w:lang w:val="de-DE"/>
        </w:rPr>
        <w:lastRenderedPageBreak/>
        <w:t>linguok</w:t>
      </w:r>
      <w:r w:rsidR="003621F3" w:rsidRPr="000378C4">
        <w:rPr>
          <w:rFonts w:ascii="Times New Roman" w:hAnsi="Times New Roman"/>
          <w:sz w:val="28"/>
          <w:lang w:val="de-DE"/>
        </w:rPr>
        <w:t>o</w:t>
      </w:r>
      <w:r w:rsidRPr="000378C4">
        <w:rPr>
          <w:rFonts w:ascii="Times New Roman" w:hAnsi="Times New Roman"/>
          <w:sz w:val="28"/>
          <w:lang w:val="de-DE"/>
        </w:rPr>
        <w:t>gnitiven</w:t>
      </w:r>
      <w:proofErr w:type="spellEnd"/>
      <w:r w:rsidRPr="000378C4">
        <w:rPr>
          <w:rFonts w:ascii="Times New Roman" w:hAnsi="Times New Roman"/>
          <w:sz w:val="28"/>
          <w:lang w:val="de-DE"/>
        </w:rPr>
        <w:t xml:space="preserve"> Ansatz. Aus der </w:t>
      </w:r>
      <w:proofErr w:type="spellStart"/>
      <w:r w:rsidRPr="000378C4">
        <w:rPr>
          <w:rFonts w:ascii="Times New Roman" w:hAnsi="Times New Roman"/>
          <w:sz w:val="28"/>
          <w:lang w:val="de-DE"/>
        </w:rPr>
        <w:t>linguokulturellen</w:t>
      </w:r>
      <w:proofErr w:type="spellEnd"/>
      <w:r w:rsidRPr="000378C4">
        <w:rPr>
          <w:rFonts w:ascii="Times New Roman" w:hAnsi="Times New Roman"/>
          <w:sz w:val="28"/>
          <w:lang w:val="de-DE"/>
        </w:rPr>
        <w:t xml:space="preserve"> Sicht wird das Konzept als  Haupteinheit der Kultur betrachtet, die im Bewusstsein der Menschen gespe</w:t>
      </w:r>
      <w:r w:rsidRPr="000378C4">
        <w:rPr>
          <w:rFonts w:ascii="Times New Roman" w:hAnsi="Times New Roman"/>
          <w:sz w:val="28"/>
          <w:lang w:val="de-DE"/>
        </w:rPr>
        <w:t>i</w:t>
      </w:r>
      <w:r w:rsidRPr="000378C4">
        <w:rPr>
          <w:rFonts w:ascii="Times New Roman" w:hAnsi="Times New Roman"/>
          <w:sz w:val="28"/>
          <w:lang w:val="de-DE"/>
        </w:rPr>
        <w:t xml:space="preserve">chert wurde. Im Unterschied dazu ist das </w:t>
      </w:r>
      <w:proofErr w:type="spellStart"/>
      <w:r w:rsidRPr="000378C4">
        <w:rPr>
          <w:rFonts w:ascii="Times New Roman" w:hAnsi="Times New Roman"/>
          <w:sz w:val="28"/>
          <w:lang w:val="de-DE"/>
        </w:rPr>
        <w:t>linguokognitive</w:t>
      </w:r>
      <w:proofErr w:type="spellEnd"/>
      <w:r w:rsidRPr="000378C4">
        <w:rPr>
          <w:rFonts w:ascii="Times New Roman" w:hAnsi="Times New Roman"/>
          <w:sz w:val="28"/>
          <w:lang w:val="de-DE"/>
        </w:rPr>
        <w:t xml:space="preserve"> Konzept eine </w:t>
      </w:r>
      <w:r w:rsidR="003621F3" w:rsidRPr="000378C4">
        <w:rPr>
          <w:rFonts w:ascii="Times New Roman" w:hAnsi="Times New Roman"/>
          <w:sz w:val="28"/>
          <w:lang w:val="de-DE"/>
        </w:rPr>
        <w:t xml:space="preserve">der </w:t>
      </w:r>
      <w:r w:rsidRPr="000378C4">
        <w:rPr>
          <w:rFonts w:ascii="Times New Roman" w:hAnsi="Times New Roman"/>
          <w:sz w:val="28"/>
          <w:lang w:val="de-DE"/>
        </w:rPr>
        <w:t>Haupteinheit</w:t>
      </w:r>
      <w:r w:rsidR="003621F3" w:rsidRPr="000378C4">
        <w:rPr>
          <w:rFonts w:ascii="Times New Roman" w:hAnsi="Times New Roman"/>
          <w:sz w:val="28"/>
          <w:lang w:val="de-DE"/>
        </w:rPr>
        <w:t>en</w:t>
      </w:r>
      <w:r w:rsidRPr="000378C4">
        <w:rPr>
          <w:rFonts w:ascii="Times New Roman" w:hAnsi="Times New Roman"/>
          <w:sz w:val="28"/>
          <w:lang w:val="de-DE"/>
        </w:rPr>
        <w:t xml:space="preserve"> des menschlichen Bewusstseins. Beide Konzepte basieren sich auf </w:t>
      </w:r>
      <w:r w:rsidR="003621F3" w:rsidRPr="000378C4">
        <w:rPr>
          <w:rFonts w:ascii="Times New Roman" w:hAnsi="Times New Roman"/>
          <w:sz w:val="28"/>
          <w:lang w:val="de-DE"/>
        </w:rPr>
        <w:t>der menschlichen</w:t>
      </w:r>
      <w:r w:rsidRPr="000378C4">
        <w:rPr>
          <w:rFonts w:ascii="Times New Roman" w:hAnsi="Times New Roman"/>
          <w:sz w:val="28"/>
          <w:lang w:val="de-DE"/>
        </w:rPr>
        <w:t xml:space="preserve"> Erfahrung. Für die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w:t>
      </w:r>
      <w:proofErr w:type="gramStart"/>
      <w:r w:rsidRPr="000378C4">
        <w:rPr>
          <w:rFonts w:ascii="Times New Roman" w:hAnsi="Times New Roman"/>
          <w:sz w:val="28"/>
          <w:lang w:val="de-DE"/>
        </w:rPr>
        <w:t>ist</w:t>
      </w:r>
      <w:proofErr w:type="gramEnd"/>
      <w:r w:rsidRPr="000378C4">
        <w:rPr>
          <w:rFonts w:ascii="Times New Roman" w:hAnsi="Times New Roman"/>
          <w:sz w:val="28"/>
          <w:lang w:val="de-DE"/>
        </w:rPr>
        <w:t xml:space="preserve"> aber </w:t>
      </w:r>
      <w:r w:rsidR="001E5118" w:rsidRPr="000378C4">
        <w:rPr>
          <w:rFonts w:ascii="Times New Roman" w:hAnsi="Times New Roman"/>
          <w:sz w:val="28"/>
          <w:lang w:val="de-DE"/>
        </w:rPr>
        <w:t xml:space="preserve">in diesem Zusammenhang </w:t>
      </w:r>
      <w:r w:rsidRPr="000378C4">
        <w:rPr>
          <w:rFonts w:ascii="Times New Roman" w:hAnsi="Times New Roman"/>
          <w:sz w:val="28"/>
          <w:lang w:val="de-DE"/>
        </w:rPr>
        <w:t xml:space="preserve">die gesellschaftliche </w:t>
      </w:r>
      <w:r w:rsidR="001E5118" w:rsidRPr="000378C4">
        <w:rPr>
          <w:rFonts w:ascii="Times New Roman" w:hAnsi="Times New Roman"/>
          <w:sz w:val="28"/>
          <w:lang w:val="de-DE"/>
        </w:rPr>
        <w:t>und</w:t>
      </w:r>
      <w:r w:rsidRPr="000378C4">
        <w:rPr>
          <w:rFonts w:ascii="Times New Roman" w:hAnsi="Times New Roman"/>
          <w:sz w:val="28"/>
          <w:lang w:val="de-DE"/>
        </w:rPr>
        <w:t xml:space="preserve"> die national</w:t>
      </w:r>
      <w:r w:rsidR="001E5118" w:rsidRPr="000378C4">
        <w:rPr>
          <w:rFonts w:ascii="Times New Roman" w:hAnsi="Times New Roman"/>
          <w:sz w:val="28"/>
          <w:lang w:val="de-DE"/>
        </w:rPr>
        <w:t>e Erfahrung von Interesse. Die k</w:t>
      </w:r>
      <w:r w:rsidRPr="000378C4">
        <w:rPr>
          <w:rFonts w:ascii="Times New Roman" w:hAnsi="Times New Roman"/>
          <w:sz w:val="28"/>
          <w:lang w:val="de-DE"/>
        </w:rPr>
        <w:t>ognitive Linguistik beruht auf der Erfah</w:t>
      </w:r>
      <w:r w:rsidR="001E5118" w:rsidRPr="000378C4">
        <w:rPr>
          <w:rFonts w:ascii="Times New Roman" w:hAnsi="Times New Roman"/>
          <w:sz w:val="28"/>
          <w:lang w:val="de-DE"/>
        </w:rPr>
        <w:t>rung ein</w:t>
      </w:r>
      <w:r w:rsidRPr="000378C4">
        <w:rPr>
          <w:rFonts w:ascii="Times New Roman" w:hAnsi="Times New Roman"/>
          <w:sz w:val="28"/>
          <w:lang w:val="de-DE"/>
        </w:rPr>
        <w:t xml:space="preserve">es Individuums. </w:t>
      </w:r>
    </w:p>
    <w:p w:rsidR="001E5118" w:rsidRPr="000378C4" w:rsidRDefault="00744E88"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Die </w:t>
      </w:r>
      <w:proofErr w:type="spellStart"/>
      <w:r w:rsidRPr="000378C4">
        <w:rPr>
          <w:rFonts w:ascii="Times New Roman" w:hAnsi="Times New Roman"/>
          <w:sz w:val="28"/>
          <w:lang w:val="de-DE"/>
        </w:rPr>
        <w:t>linguokulturellen</w:t>
      </w:r>
      <w:proofErr w:type="spellEnd"/>
      <w:r w:rsidRPr="000378C4">
        <w:rPr>
          <w:rFonts w:ascii="Times New Roman" w:hAnsi="Times New Roman"/>
          <w:sz w:val="28"/>
          <w:lang w:val="de-DE"/>
        </w:rPr>
        <w:t xml:space="preserve"> Konzepte machen die Kultur aus. Darin wird die E</w:t>
      </w:r>
      <w:r w:rsidRPr="000378C4">
        <w:rPr>
          <w:rFonts w:ascii="Times New Roman" w:hAnsi="Times New Roman"/>
          <w:sz w:val="28"/>
          <w:lang w:val="de-DE"/>
        </w:rPr>
        <w:t>r</w:t>
      </w:r>
      <w:r w:rsidRPr="000378C4">
        <w:rPr>
          <w:rFonts w:ascii="Times New Roman" w:hAnsi="Times New Roman"/>
          <w:sz w:val="28"/>
          <w:lang w:val="de-DE"/>
        </w:rPr>
        <w:t>fahrung eines Volkes gespeichert und durch Konzepte wird das jeweilige Wel</w:t>
      </w:r>
      <w:r w:rsidRPr="000378C4">
        <w:rPr>
          <w:rFonts w:ascii="Times New Roman" w:hAnsi="Times New Roman"/>
          <w:sz w:val="28"/>
          <w:lang w:val="de-DE"/>
        </w:rPr>
        <w:t>t</w:t>
      </w:r>
      <w:r w:rsidRPr="000378C4">
        <w:rPr>
          <w:rFonts w:ascii="Times New Roman" w:hAnsi="Times New Roman"/>
          <w:sz w:val="28"/>
          <w:lang w:val="de-DE"/>
        </w:rPr>
        <w:t>bi</w:t>
      </w:r>
      <w:r w:rsidR="001E5118" w:rsidRPr="000378C4">
        <w:rPr>
          <w:rFonts w:ascii="Times New Roman" w:hAnsi="Times New Roman"/>
          <w:sz w:val="28"/>
          <w:lang w:val="de-DE"/>
        </w:rPr>
        <w:t xml:space="preserve">ld strukturiert. Dabei werden im </w:t>
      </w:r>
      <w:proofErr w:type="spellStart"/>
      <w:r w:rsidR="001E5118" w:rsidRPr="000378C4">
        <w:rPr>
          <w:rFonts w:ascii="Times New Roman" w:hAnsi="Times New Roman"/>
          <w:sz w:val="28"/>
          <w:lang w:val="de-DE"/>
        </w:rPr>
        <w:t>linguokulturellen</w:t>
      </w:r>
      <w:proofErr w:type="spellEnd"/>
      <w:r w:rsidR="001E5118" w:rsidRPr="000378C4">
        <w:rPr>
          <w:rFonts w:ascii="Times New Roman" w:hAnsi="Times New Roman"/>
          <w:sz w:val="28"/>
          <w:lang w:val="de-DE"/>
        </w:rPr>
        <w:t xml:space="preserve"> Konzept </w:t>
      </w:r>
      <w:r w:rsidRPr="000378C4">
        <w:rPr>
          <w:rFonts w:ascii="Times New Roman" w:hAnsi="Times New Roman"/>
          <w:sz w:val="28"/>
          <w:lang w:val="de-DE"/>
        </w:rPr>
        <w:t>Bi</w:t>
      </w:r>
      <w:r w:rsidRPr="000378C4">
        <w:rPr>
          <w:rFonts w:ascii="Times New Roman" w:hAnsi="Times New Roman"/>
          <w:sz w:val="28"/>
          <w:lang w:val="de-DE"/>
        </w:rPr>
        <w:t>l</w:t>
      </w:r>
      <w:r w:rsidRPr="000378C4">
        <w:rPr>
          <w:rFonts w:ascii="Times New Roman" w:hAnsi="Times New Roman"/>
          <w:sz w:val="28"/>
          <w:lang w:val="de-DE"/>
        </w:rPr>
        <w:t>der-, Begriffs- und Wertkomponente</w:t>
      </w:r>
      <w:r w:rsidR="001E5118" w:rsidRPr="000378C4">
        <w:rPr>
          <w:rFonts w:ascii="Times New Roman" w:hAnsi="Times New Roman"/>
          <w:sz w:val="28"/>
          <w:lang w:val="de-DE"/>
        </w:rPr>
        <w:t>n</w:t>
      </w:r>
      <w:r w:rsidRPr="000378C4">
        <w:rPr>
          <w:rFonts w:ascii="Times New Roman" w:hAnsi="Times New Roman"/>
          <w:sz w:val="28"/>
          <w:lang w:val="de-DE"/>
        </w:rPr>
        <w:t xml:space="preserve"> hervorgehoben. Die </w:t>
      </w:r>
      <w:proofErr w:type="spellStart"/>
      <w:r w:rsidRPr="000378C4">
        <w:rPr>
          <w:rFonts w:ascii="Times New Roman" w:hAnsi="Times New Roman"/>
          <w:sz w:val="28"/>
          <w:lang w:val="de-DE"/>
        </w:rPr>
        <w:t>linguokognitiven</w:t>
      </w:r>
      <w:proofErr w:type="spellEnd"/>
      <w:r w:rsidRPr="000378C4">
        <w:rPr>
          <w:rFonts w:ascii="Times New Roman" w:hAnsi="Times New Roman"/>
          <w:sz w:val="28"/>
          <w:lang w:val="de-DE"/>
        </w:rPr>
        <w:t xml:space="preserve"> Konzepte strukt</w:t>
      </w:r>
      <w:r w:rsidRPr="000378C4">
        <w:rPr>
          <w:rFonts w:ascii="Times New Roman" w:hAnsi="Times New Roman"/>
          <w:sz w:val="28"/>
          <w:lang w:val="de-DE"/>
        </w:rPr>
        <w:t>u</w:t>
      </w:r>
      <w:r w:rsidRPr="000378C4">
        <w:rPr>
          <w:rFonts w:ascii="Times New Roman" w:hAnsi="Times New Roman"/>
          <w:sz w:val="28"/>
          <w:lang w:val="de-DE"/>
        </w:rPr>
        <w:t>rieren Wissen eines Menschen, d</w:t>
      </w:r>
      <w:r w:rsidR="001E5118" w:rsidRPr="000378C4">
        <w:rPr>
          <w:rFonts w:ascii="Times New Roman" w:hAnsi="Times New Roman"/>
          <w:sz w:val="28"/>
          <w:lang w:val="de-DE"/>
        </w:rPr>
        <w:t>as</w:t>
      </w:r>
      <w:r w:rsidRPr="000378C4">
        <w:rPr>
          <w:rFonts w:ascii="Times New Roman" w:hAnsi="Times New Roman"/>
          <w:sz w:val="28"/>
          <w:lang w:val="de-DE"/>
        </w:rPr>
        <w:t xml:space="preserve"> sich auf seine Erfahrung basier</w:t>
      </w:r>
      <w:r w:rsidR="001E5118" w:rsidRPr="000378C4">
        <w:rPr>
          <w:rFonts w:ascii="Times New Roman" w:hAnsi="Times New Roman"/>
          <w:sz w:val="28"/>
          <w:lang w:val="de-DE"/>
        </w:rPr>
        <w:t>t</w:t>
      </w:r>
      <w:r w:rsidRPr="000378C4">
        <w:rPr>
          <w:rFonts w:ascii="Times New Roman" w:hAnsi="Times New Roman"/>
          <w:sz w:val="28"/>
          <w:lang w:val="de-DE"/>
        </w:rPr>
        <w:t>. Diese Ko</w:t>
      </w:r>
      <w:r w:rsidRPr="000378C4">
        <w:rPr>
          <w:rFonts w:ascii="Times New Roman" w:hAnsi="Times New Roman"/>
          <w:sz w:val="28"/>
          <w:lang w:val="de-DE"/>
        </w:rPr>
        <w:t>n</w:t>
      </w:r>
      <w:r w:rsidRPr="000378C4">
        <w:rPr>
          <w:rFonts w:ascii="Times New Roman" w:hAnsi="Times New Roman"/>
          <w:sz w:val="28"/>
          <w:lang w:val="de-DE"/>
        </w:rPr>
        <w:t xml:space="preserve">zepte zerfallen in einzelne konzeptuelle Kategorien, die als Ganzes betrachtet werden. </w:t>
      </w:r>
    </w:p>
    <w:p w:rsidR="00744E88" w:rsidRPr="000378C4" w:rsidRDefault="00744E88"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Beide Konzepte sind miteinander verbunden. In diesem Zusammenhang ist es für die vollkommene Untersuchung des Konzepts die Methoden der Kul</w:t>
      </w:r>
      <w:r w:rsidRPr="000378C4">
        <w:rPr>
          <w:rFonts w:ascii="Times New Roman" w:hAnsi="Times New Roman"/>
          <w:sz w:val="28"/>
          <w:lang w:val="de-DE"/>
        </w:rPr>
        <w:t>t</w:t>
      </w:r>
      <w:r w:rsidR="001E5118" w:rsidRPr="000378C4">
        <w:rPr>
          <w:rFonts w:ascii="Times New Roman" w:hAnsi="Times New Roman"/>
          <w:sz w:val="28"/>
          <w:lang w:val="de-DE"/>
        </w:rPr>
        <w:t>urologie und der k</w:t>
      </w:r>
      <w:r w:rsidRPr="000378C4">
        <w:rPr>
          <w:rFonts w:ascii="Times New Roman" w:hAnsi="Times New Roman"/>
          <w:sz w:val="28"/>
          <w:lang w:val="de-DE"/>
        </w:rPr>
        <w:t xml:space="preserve">ognitiven Linguistik </w:t>
      </w:r>
      <w:r w:rsidR="001E5118" w:rsidRPr="000378C4">
        <w:rPr>
          <w:rFonts w:ascii="Times New Roman" w:hAnsi="Times New Roman"/>
          <w:sz w:val="28"/>
          <w:lang w:val="de-DE"/>
        </w:rPr>
        <w:t>zu berücksichtigen</w:t>
      </w:r>
      <w:r w:rsidRPr="000378C4">
        <w:rPr>
          <w:rFonts w:ascii="Times New Roman" w:hAnsi="Times New Roman"/>
          <w:sz w:val="28"/>
          <w:lang w:val="de-DE"/>
        </w:rPr>
        <w:t>.</w:t>
      </w:r>
    </w:p>
    <w:p w:rsidR="00744E88" w:rsidRPr="000378C4" w:rsidRDefault="00744E88" w:rsidP="000378C4">
      <w:pPr>
        <w:spacing w:after="0" w:line="360" w:lineRule="auto"/>
        <w:ind w:firstLine="709"/>
        <w:jc w:val="both"/>
        <w:rPr>
          <w:rFonts w:ascii="Times New Roman" w:hAnsi="Times New Roman"/>
          <w:sz w:val="28"/>
          <w:lang w:val="de-DE"/>
        </w:rPr>
      </w:pPr>
    </w:p>
    <w:p w:rsidR="00E56A61" w:rsidRPr="000378C4" w:rsidRDefault="00E56A61" w:rsidP="000378C4">
      <w:pPr>
        <w:spacing w:after="0" w:line="360" w:lineRule="auto"/>
        <w:ind w:firstLine="709"/>
        <w:jc w:val="both"/>
        <w:rPr>
          <w:rFonts w:ascii="Times New Roman" w:hAnsi="Times New Roman"/>
          <w:sz w:val="28"/>
          <w:lang w:val="de-DE"/>
        </w:rPr>
      </w:pPr>
    </w:p>
    <w:p w:rsidR="00E56A61" w:rsidRPr="000378C4" w:rsidRDefault="00E56A61" w:rsidP="000378C4">
      <w:pPr>
        <w:pStyle w:val="1"/>
        <w:spacing w:before="0" w:line="360" w:lineRule="auto"/>
        <w:ind w:firstLine="709"/>
        <w:jc w:val="both"/>
        <w:rPr>
          <w:rFonts w:ascii="Times New Roman" w:hAnsi="Times New Roman"/>
          <w:color w:val="auto"/>
          <w:lang w:val="de-DE"/>
        </w:rPr>
      </w:pPr>
      <w:bookmarkStart w:id="7" w:name="_Toc451477894"/>
      <w:r w:rsidRPr="000378C4">
        <w:rPr>
          <w:rFonts w:ascii="Times New Roman" w:hAnsi="Times New Roman"/>
          <w:color w:val="auto"/>
          <w:lang w:val="de-DE"/>
        </w:rPr>
        <w:t>Kapitel II. Konzepte „Glück“ und „</w:t>
      </w:r>
      <w:r w:rsidRPr="000378C4">
        <w:rPr>
          <w:rFonts w:ascii="Times New Roman" w:hAnsi="Times New Roman"/>
          <w:color w:val="auto"/>
        </w:rPr>
        <w:t>счастье</w:t>
      </w:r>
      <w:r w:rsidRPr="000378C4">
        <w:rPr>
          <w:rFonts w:ascii="Times New Roman" w:hAnsi="Times New Roman"/>
          <w:color w:val="auto"/>
          <w:lang w:val="de-DE"/>
        </w:rPr>
        <w:t>“ in den lexikograph</w:t>
      </w:r>
      <w:r w:rsidRPr="000378C4">
        <w:rPr>
          <w:rFonts w:ascii="Times New Roman" w:hAnsi="Times New Roman"/>
          <w:color w:val="auto"/>
          <w:lang w:val="de-DE"/>
        </w:rPr>
        <w:t>i</w:t>
      </w:r>
      <w:r w:rsidRPr="000378C4">
        <w:rPr>
          <w:rFonts w:ascii="Times New Roman" w:hAnsi="Times New Roman"/>
          <w:color w:val="auto"/>
          <w:lang w:val="de-DE"/>
        </w:rPr>
        <w:t>schen Systemen der deutschen und der russischen Sprache</w:t>
      </w:r>
      <w:bookmarkEnd w:id="7"/>
    </w:p>
    <w:p w:rsidR="00E56A61" w:rsidRPr="000378C4" w:rsidRDefault="00E56A61" w:rsidP="000378C4">
      <w:pPr>
        <w:spacing w:after="0" w:line="360" w:lineRule="auto"/>
        <w:ind w:firstLine="709"/>
        <w:jc w:val="both"/>
        <w:rPr>
          <w:rFonts w:ascii="Times New Roman" w:hAnsi="Times New Roman"/>
          <w:sz w:val="28"/>
          <w:lang w:val="de-DE"/>
        </w:rPr>
      </w:pPr>
    </w:p>
    <w:p w:rsidR="00840D6D" w:rsidRPr="000378C4" w:rsidRDefault="00840D6D" w:rsidP="000378C4">
      <w:pPr>
        <w:pStyle w:val="2"/>
        <w:spacing w:before="0" w:line="360" w:lineRule="auto"/>
        <w:ind w:firstLine="709"/>
        <w:jc w:val="both"/>
        <w:rPr>
          <w:rFonts w:ascii="Times New Roman" w:hAnsi="Times New Roman"/>
          <w:color w:val="auto"/>
          <w:sz w:val="28"/>
          <w:lang w:val="de-DE"/>
        </w:rPr>
      </w:pPr>
      <w:bookmarkStart w:id="8" w:name="_Toc451477895"/>
      <w:r w:rsidRPr="000378C4">
        <w:rPr>
          <w:rFonts w:ascii="Times New Roman" w:hAnsi="Times New Roman"/>
          <w:color w:val="auto"/>
          <w:sz w:val="28"/>
          <w:lang w:val="de-DE"/>
        </w:rPr>
        <w:t>2.1  Etymologie der Wörter „Glück“ und „</w:t>
      </w:r>
      <w:r w:rsidRPr="000378C4">
        <w:rPr>
          <w:rFonts w:ascii="Times New Roman" w:hAnsi="Times New Roman"/>
          <w:color w:val="auto"/>
          <w:sz w:val="28"/>
        </w:rPr>
        <w:t>счастье</w:t>
      </w:r>
      <w:r w:rsidRPr="000378C4">
        <w:rPr>
          <w:rFonts w:ascii="Times New Roman" w:hAnsi="Times New Roman"/>
          <w:color w:val="auto"/>
          <w:sz w:val="28"/>
          <w:lang w:val="de-DE"/>
        </w:rPr>
        <w:t>“</w:t>
      </w:r>
      <w:bookmarkEnd w:id="8"/>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Heutzutage ist solch ein Begriff wie „Glück“ Gegenstand vieler Wisse</w:t>
      </w:r>
      <w:r w:rsidRPr="000378C4">
        <w:rPr>
          <w:rFonts w:ascii="Times New Roman" w:hAnsi="Times New Roman"/>
          <w:sz w:val="28"/>
          <w:lang w:val="de-DE"/>
        </w:rPr>
        <w:t>n</w:t>
      </w:r>
      <w:r w:rsidRPr="000378C4">
        <w:rPr>
          <w:rFonts w:ascii="Times New Roman" w:hAnsi="Times New Roman"/>
          <w:sz w:val="28"/>
          <w:lang w:val="de-DE"/>
        </w:rPr>
        <w:t>schaften. Er wird aus der Sicht der Psychologie, Philosophie, Soziologie und andrer Wissenschaften aktiv untersucht. Auf die Frage, was unter di</w:t>
      </w:r>
      <w:r w:rsidRPr="000378C4">
        <w:rPr>
          <w:rFonts w:ascii="Times New Roman" w:hAnsi="Times New Roman"/>
          <w:sz w:val="28"/>
          <w:lang w:val="de-DE"/>
        </w:rPr>
        <w:t>e</w:t>
      </w:r>
      <w:r w:rsidRPr="000378C4">
        <w:rPr>
          <w:rFonts w:ascii="Times New Roman" w:hAnsi="Times New Roman"/>
          <w:sz w:val="28"/>
          <w:lang w:val="de-DE"/>
        </w:rPr>
        <w:t xml:space="preserve">sem Begriff  in bestimmter Kultur gemeint wird, antwortet die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Die Vo</w:t>
      </w:r>
      <w:r w:rsidRPr="000378C4">
        <w:rPr>
          <w:rFonts w:ascii="Times New Roman" w:hAnsi="Times New Roman"/>
          <w:sz w:val="28"/>
          <w:lang w:val="de-DE"/>
        </w:rPr>
        <w:t>r</w:t>
      </w:r>
      <w:r w:rsidRPr="000378C4">
        <w:rPr>
          <w:rFonts w:ascii="Times New Roman" w:hAnsi="Times New Roman"/>
          <w:sz w:val="28"/>
          <w:lang w:val="de-DE"/>
        </w:rPr>
        <w:t xml:space="preserve">stellungen über das Glück sind also kulturspezifisch. Was den sprachlichen Ausdruck des Glücks betrifft, hat der Begriff eine ganze Reihe von Synonymen, </w:t>
      </w:r>
      <w:r w:rsidRPr="000378C4">
        <w:rPr>
          <w:rFonts w:ascii="Times New Roman" w:hAnsi="Times New Roman"/>
          <w:sz w:val="28"/>
          <w:lang w:val="de-DE"/>
        </w:rPr>
        <w:lastRenderedPageBreak/>
        <w:t xml:space="preserve">Phraseologismen, Idiomen, in denen volkstümliche und schöngeistige Bilder verankert worden sind. </w:t>
      </w:r>
    </w:p>
    <w:p w:rsidR="00840D6D" w:rsidRPr="000378C4" w:rsidRDefault="00575C68" w:rsidP="000378C4">
      <w:pPr>
        <w:spacing w:after="0" w:line="360" w:lineRule="auto"/>
        <w:ind w:firstLine="709"/>
        <w:jc w:val="both"/>
        <w:rPr>
          <w:rFonts w:ascii="Times New Roman" w:hAnsi="Times New Roman"/>
          <w:sz w:val="28"/>
          <w:lang w:val="de-DE"/>
        </w:rPr>
      </w:pPr>
      <w:r>
        <w:rPr>
          <w:rFonts w:ascii="Times New Roman" w:hAnsi="Times New Roman"/>
          <w:sz w:val="28"/>
          <w:lang w:val="de-DE"/>
        </w:rPr>
        <w:t xml:space="preserve">Das Konzept </w:t>
      </w:r>
      <w:r w:rsidR="00840D6D" w:rsidRPr="00575C68">
        <w:rPr>
          <w:rFonts w:ascii="Times New Roman" w:hAnsi="Times New Roman"/>
          <w:i/>
          <w:sz w:val="28"/>
          <w:lang w:val="de-DE"/>
        </w:rPr>
        <w:t>Glück</w:t>
      </w:r>
      <w:r w:rsidR="00840D6D" w:rsidRPr="000378C4">
        <w:rPr>
          <w:rFonts w:ascii="Times New Roman" w:hAnsi="Times New Roman"/>
          <w:sz w:val="28"/>
          <w:lang w:val="de-DE"/>
        </w:rPr>
        <w:t xml:space="preserve"> ist ein vieldimensionales mentales Gebilde, das s</w:t>
      </w:r>
      <w:r w:rsidR="00840D6D" w:rsidRPr="000378C4">
        <w:rPr>
          <w:rFonts w:ascii="Times New Roman" w:hAnsi="Times New Roman"/>
          <w:sz w:val="28"/>
          <w:lang w:val="de-DE"/>
        </w:rPr>
        <w:t>o</w:t>
      </w:r>
      <w:r w:rsidR="00840D6D" w:rsidRPr="000378C4">
        <w:rPr>
          <w:rFonts w:ascii="Times New Roman" w:hAnsi="Times New Roman"/>
          <w:sz w:val="28"/>
          <w:lang w:val="de-DE"/>
        </w:rPr>
        <w:t xml:space="preserve">wohl </w:t>
      </w:r>
      <w:proofErr w:type="spellStart"/>
      <w:r w:rsidR="00840D6D" w:rsidRPr="000378C4">
        <w:rPr>
          <w:rFonts w:ascii="Times New Roman" w:hAnsi="Times New Roman"/>
          <w:sz w:val="28"/>
          <w:lang w:val="de-DE"/>
        </w:rPr>
        <w:t>axiologische</w:t>
      </w:r>
      <w:proofErr w:type="spellEnd"/>
      <w:r w:rsidR="00840D6D" w:rsidRPr="000378C4">
        <w:rPr>
          <w:rFonts w:ascii="Times New Roman" w:hAnsi="Times New Roman"/>
          <w:sz w:val="28"/>
          <w:lang w:val="de-DE"/>
        </w:rPr>
        <w:t xml:space="preserve"> als auch emotionelle Stellungnahme in Form der Freude oder der Zufriedenheit beinhaltet. Die Bedeutung eines abstrakten B</w:t>
      </w:r>
      <w:r w:rsidR="00840D6D" w:rsidRPr="000378C4">
        <w:rPr>
          <w:rFonts w:ascii="Times New Roman" w:hAnsi="Times New Roman"/>
          <w:sz w:val="28"/>
          <w:lang w:val="de-DE"/>
        </w:rPr>
        <w:t>e</w:t>
      </w:r>
      <w:r w:rsidR="00840D6D" w:rsidRPr="000378C4">
        <w:rPr>
          <w:rFonts w:ascii="Times New Roman" w:hAnsi="Times New Roman"/>
          <w:sz w:val="28"/>
          <w:lang w:val="de-DE"/>
        </w:rPr>
        <w:t>griffs ist eines der sprachwissenschaftlichen Probleme, weil sie nicht stabil bleibt und jeder Mensch seine Vorstellung über das Glück hat. Die Vorstellu</w:t>
      </w:r>
      <w:r w:rsidR="00840D6D" w:rsidRPr="000378C4">
        <w:rPr>
          <w:rFonts w:ascii="Times New Roman" w:hAnsi="Times New Roman"/>
          <w:sz w:val="28"/>
          <w:lang w:val="de-DE"/>
        </w:rPr>
        <w:t>n</w:t>
      </w:r>
      <w:r w:rsidR="00840D6D" w:rsidRPr="000378C4">
        <w:rPr>
          <w:rFonts w:ascii="Times New Roman" w:hAnsi="Times New Roman"/>
          <w:sz w:val="28"/>
          <w:lang w:val="de-DE"/>
        </w:rPr>
        <w:t>gen über das Glück der Vertreter einer Kultur können aber klassifiziert werden.</w:t>
      </w:r>
    </w:p>
    <w:p w:rsidR="00840D6D" w:rsidRPr="000378C4" w:rsidRDefault="00575C68" w:rsidP="000378C4">
      <w:pPr>
        <w:spacing w:after="0" w:line="360" w:lineRule="auto"/>
        <w:ind w:firstLine="709"/>
        <w:jc w:val="both"/>
        <w:rPr>
          <w:rFonts w:ascii="Times New Roman" w:hAnsi="Times New Roman"/>
          <w:sz w:val="28"/>
          <w:lang w:val="de-DE"/>
        </w:rPr>
      </w:pPr>
      <w:r>
        <w:rPr>
          <w:rFonts w:ascii="Times New Roman" w:hAnsi="Times New Roman"/>
          <w:sz w:val="28"/>
          <w:lang w:val="de-DE"/>
        </w:rPr>
        <w:t>N</w:t>
      </w:r>
      <w:r w:rsidRPr="000378C4">
        <w:rPr>
          <w:rFonts w:ascii="Times New Roman" w:hAnsi="Times New Roman"/>
          <w:sz w:val="28"/>
          <w:lang w:val="de-DE"/>
        </w:rPr>
        <w:t>eben d</w:t>
      </w:r>
      <w:r>
        <w:rPr>
          <w:rFonts w:ascii="Times New Roman" w:hAnsi="Times New Roman"/>
          <w:sz w:val="28"/>
          <w:lang w:val="de-DE"/>
        </w:rPr>
        <w:t xml:space="preserve">er Freude und anderen Konzepten </w:t>
      </w:r>
      <w:r w:rsidRPr="000378C4">
        <w:rPr>
          <w:rFonts w:ascii="Times New Roman" w:hAnsi="Times New Roman"/>
          <w:sz w:val="28"/>
          <w:lang w:val="de-DE"/>
        </w:rPr>
        <w:t xml:space="preserve">gehört </w:t>
      </w:r>
      <w:r>
        <w:rPr>
          <w:rFonts w:ascii="Times New Roman" w:hAnsi="Times New Roman"/>
          <w:sz w:val="28"/>
          <w:lang w:val="de-DE"/>
        </w:rPr>
        <w:t xml:space="preserve">das Konzept </w:t>
      </w:r>
      <w:r w:rsidR="00840D6D" w:rsidRPr="00575C68">
        <w:rPr>
          <w:rFonts w:ascii="Times New Roman" w:hAnsi="Times New Roman"/>
          <w:i/>
          <w:sz w:val="28"/>
          <w:lang w:val="de-DE"/>
        </w:rPr>
        <w:t>Glück</w:t>
      </w:r>
      <w:r w:rsidR="00840D6D" w:rsidRPr="000378C4">
        <w:rPr>
          <w:rFonts w:ascii="Times New Roman" w:hAnsi="Times New Roman"/>
          <w:sz w:val="28"/>
          <w:lang w:val="de-DE"/>
        </w:rPr>
        <w:t xml:space="preserve"> zu den emotionellen Konzepten</w:t>
      </w:r>
      <w:r>
        <w:rPr>
          <w:rFonts w:ascii="Times New Roman" w:hAnsi="Times New Roman"/>
          <w:sz w:val="28"/>
          <w:lang w:val="de-DE"/>
        </w:rPr>
        <w:t>.</w:t>
      </w:r>
      <w:r w:rsidR="00840D6D" w:rsidRPr="000378C4">
        <w:rPr>
          <w:rStyle w:val="a6"/>
          <w:rFonts w:ascii="Times New Roman" w:hAnsi="Times New Roman"/>
          <w:sz w:val="28"/>
          <w:lang w:val="de-DE"/>
        </w:rPr>
        <w:footnoteReference w:id="65"/>
      </w:r>
      <w:r w:rsidR="00840D6D" w:rsidRPr="000378C4">
        <w:rPr>
          <w:rFonts w:ascii="Times New Roman" w:hAnsi="Times New Roman"/>
          <w:sz w:val="28"/>
          <w:lang w:val="de-DE"/>
        </w:rPr>
        <w:t xml:space="preserve"> Die Emotionen sind ihrerseits eine spezifische Form des menschlichen Verhältnisses zur Welt. Für die Sprachwi</w:t>
      </w:r>
      <w:r w:rsidR="00840D6D" w:rsidRPr="000378C4">
        <w:rPr>
          <w:rFonts w:ascii="Times New Roman" w:hAnsi="Times New Roman"/>
          <w:sz w:val="28"/>
          <w:lang w:val="de-DE"/>
        </w:rPr>
        <w:t>s</w:t>
      </w:r>
      <w:r w:rsidR="00840D6D" w:rsidRPr="000378C4">
        <w:rPr>
          <w:rFonts w:ascii="Times New Roman" w:hAnsi="Times New Roman"/>
          <w:sz w:val="28"/>
          <w:lang w:val="de-DE"/>
        </w:rPr>
        <w:t xml:space="preserve">senschaftler ist ihre </w:t>
      </w:r>
      <w:proofErr w:type="spellStart"/>
      <w:r w:rsidR="00840D6D" w:rsidRPr="000378C4">
        <w:rPr>
          <w:rFonts w:ascii="Times New Roman" w:hAnsi="Times New Roman"/>
          <w:sz w:val="28"/>
          <w:lang w:val="de-DE"/>
        </w:rPr>
        <w:t>Versprachlichung</w:t>
      </w:r>
      <w:proofErr w:type="spellEnd"/>
      <w:r w:rsidR="00840D6D" w:rsidRPr="000378C4">
        <w:rPr>
          <w:rFonts w:ascii="Times New Roman" w:hAnsi="Times New Roman"/>
          <w:sz w:val="28"/>
          <w:lang w:val="de-DE"/>
        </w:rPr>
        <w:t xml:space="preserve"> von großem Interesse.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Wie schon erwähnt wurde, wird die Auffassung von W.I.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und G.G. </w:t>
      </w:r>
      <w:proofErr w:type="spellStart"/>
      <w:r w:rsidRPr="000378C4">
        <w:rPr>
          <w:rFonts w:ascii="Times New Roman" w:hAnsi="Times New Roman"/>
          <w:sz w:val="28"/>
          <w:lang w:val="de-DE"/>
        </w:rPr>
        <w:t>Slyschkin</w:t>
      </w:r>
      <w:proofErr w:type="spellEnd"/>
      <w:r w:rsidRPr="000378C4">
        <w:rPr>
          <w:rFonts w:ascii="Times New Roman" w:hAnsi="Times New Roman"/>
          <w:sz w:val="28"/>
          <w:lang w:val="de-DE"/>
        </w:rPr>
        <w:t xml:space="preserve"> in der vorliegenden Arbeit bevorzugt. Das Ko</w:t>
      </w:r>
      <w:r w:rsidRPr="000378C4">
        <w:rPr>
          <w:rFonts w:ascii="Times New Roman" w:hAnsi="Times New Roman"/>
          <w:sz w:val="28"/>
          <w:lang w:val="de-DE"/>
        </w:rPr>
        <w:t>n</w:t>
      </w:r>
      <w:r w:rsidRPr="000378C4">
        <w:rPr>
          <w:rFonts w:ascii="Times New Roman" w:hAnsi="Times New Roman"/>
          <w:sz w:val="28"/>
          <w:lang w:val="de-DE"/>
        </w:rPr>
        <w:t>zept besteht aus drei Komponenten und zwar aus den Bilder-, Begriffs- und Wertkomponenten. Die Wissenschaftler heben die Bedeutung der Begriffskomponente hervor. Di</w:t>
      </w:r>
      <w:r w:rsidRPr="000378C4">
        <w:rPr>
          <w:rFonts w:ascii="Times New Roman" w:hAnsi="Times New Roman"/>
          <w:sz w:val="28"/>
          <w:lang w:val="de-DE"/>
        </w:rPr>
        <w:t>e</w:t>
      </w:r>
      <w:r w:rsidRPr="000378C4">
        <w:rPr>
          <w:rFonts w:ascii="Times New Roman" w:hAnsi="Times New Roman"/>
          <w:sz w:val="28"/>
          <w:lang w:val="de-DE"/>
        </w:rPr>
        <w:t>se Komponente kann man durch die Untersuchung der Etymologie und der s</w:t>
      </w:r>
      <w:r w:rsidRPr="000378C4">
        <w:rPr>
          <w:rFonts w:ascii="Times New Roman" w:hAnsi="Times New Roman"/>
          <w:sz w:val="28"/>
          <w:lang w:val="de-DE"/>
        </w:rPr>
        <w:t>e</w:t>
      </w:r>
      <w:r w:rsidRPr="000378C4">
        <w:rPr>
          <w:rFonts w:ascii="Times New Roman" w:hAnsi="Times New Roman"/>
          <w:sz w:val="28"/>
          <w:lang w:val="de-DE"/>
        </w:rPr>
        <w:t xml:space="preserve">mantischen Merkmale bestimmen. </w:t>
      </w:r>
    </w:p>
    <w:p w:rsidR="00840D6D"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Gegenwart ist mit der Vergangenheit eng verbunden, deswegen fo</w:t>
      </w:r>
      <w:r w:rsidRPr="000378C4">
        <w:rPr>
          <w:rFonts w:ascii="Times New Roman" w:hAnsi="Times New Roman"/>
          <w:sz w:val="28"/>
          <w:lang w:val="de-DE"/>
        </w:rPr>
        <w:t>r</w:t>
      </w:r>
      <w:r w:rsidRPr="000378C4">
        <w:rPr>
          <w:rFonts w:ascii="Times New Roman" w:hAnsi="Times New Roman"/>
          <w:sz w:val="28"/>
          <w:lang w:val="de-DE"/>
        </w:rPr>
        <w:t>schen viele Wissenschaftler bei den Untersuchungen des synchronischen Sprachzustandes auch die Daten der Diachronie. Die Etymologie ist Ausgang</w:t>
      </w:r>
      <w:r w:rsidRPr="000378C4">
        <w:rPr>
          <w:rFonts w:ascii="Times New Roman" w:hAnsi="Times New Roman"/>
          <w:sz w:val="28"/>
          <w:lang w:val="de-DE"/>
        </w:rPr>
        <w:t>s</w:t>
      </w:r>
      <w:r w:rsidRPr="000378C4">
        <w:rPr>
          <w:rFonts w:ascii="Times New Roman" w:hAnsi="Times New Roman"/>
          <w:sz w:val="28"/>
          <w:lang w:val="de-DE"/>
        </w:rPr>
        <w:t>basis für die Untersuchung eines Konzeptna</w:t>
      </w:r>
      <w:r w:rsidR="00575C68">
        <w:rPr>
          <w:rFonts w:ascii="Times New Roman" w:hAnsi="Times New Roman"/>
          <w:sz w:val="28"/>
          <w:lang w:val="de-DE"/>
        </w:rPr>
        <w:t xml:space="preserve">mens. Die Analyse des Konzepts </w:t>
      </w:r>
      <w:r w:rsidRPr="00575C68">
        <w:rPr>
          <w:rFonts w:ascii="Times New Roman" w:hAnsi="Times New Roman"/>
          <w:i/>
          <w:sz w:val="28"/>
          <w:lang w:val="de-DE"/>
        </w:rPr>
        <w:t>Glück</w:t>
      </w:r>
      <w:r w:rsidRPr="000378C4">
        <w:rPr>
          <w:rFonts w:ascii="Times New Roman" w:hAnsi="Times New Roman"/>
          <w:sz w:val="28"/>
          <w:lang w:val="de-DE"/>
        </w:rPr>
        <w:t xml:space="preserve"> ist logischerweise mit der Betrachtung der Etymologie seines sprachl</w:t>
      </w:r>
      <w:r w:rsidRPr="000378C4">
        <w:rPr>
          <w:rFonts w:ascii="Times New Roman" w:hAnsi="Times New Roman"/>
          <w:sz w:val="28"/>
          <w:lang w:val="de-DE"/>
        </w:rPr>
        <w:t>i</w:t>
      </w:r>
      <w:r w:rsidR="00575C68">
        <w:rPr>
          <w:rFonts w:ascii="Times New Roman" w:hAnsi="Times New Roman"/>
          <w:sz w:val="28"/>
          <w:lang w:val="de-DE"/>
        </w:rPr>
        <w:t xml:space="preserve">chen Repräsentanten </w:t>
      </w:r>
      <w:r w:rsidRPr="00575C68">
        <w:rPr>
          <w:rFonts w:ascii="Times New Roman" w:hAnsi="Times New Roman"/>
          <w:i/>
          <w:sz w:val="28"/>
          <w:lang w:val="de-DE"/>
        </w:rPr>
        <w:t>Glück</w:t>
      </w:r>
      <w:r w:rsidRPr="000378C4">
        <w:rPr>
          <w:rFonts w:ascii="Times New Roman" w:hAnsi="Times New Roman"/>
          <w:sz w:val="28"/>
          <w:lang w:val="de-DE"/>
        </w:rPr>
        <w:t xml:space="preserve"> im Deutschen und mit dem Vergleich seiner He</w:t>
      </w:r>
      <w:r w:rsidRPr="000378C4">
        <w:rPr>
          <w:rFonts w:ascii="Times New Roman" w:hAnsi="Times New Roman"/>
          <w:sz w:val="28"/>
          <w:lang w:val="de-DE"/>
        </w:rPr>
        <w:t>r</w:t>
      </w:r>
      <w:r w:rsidRPr="000378C4">
        <w:rPr>
          <w:rFonts w:ascii="Times New Roman" w:hAnsi="Times New Roman"/>
          <w:sz w:val="28"/>
          <w:lang w:val="de-DE"/>
        </w:rPr>
        <w:t xml:space="preserve">kunft mit </w:t>
      </w:r>
      <w:r w:rsidR="00575C68">
        <w:rPr>
          <w:rFonts w:ascii="Times New Roman" w:hAnsi="Times New Roman"/>
          <w:sz w:val="28"/>
          <w:lang w:val="de-DE"/>
        </w:rPr>
        <w:t xml:space="preserve">dem  russischen Repräsentanten </w:t>
      </w:r>
      <w:r w:rsidRPr="00575C68">
        <w:rPr>
          <w:rFonts w:ascii="Times New Roman" w:hAnsi="Times New Roman"/>
          <w:i/>
          <w:sz w:val="28"/>
        </w:rPr>
        <w:t>счастье</w:t>
      </w:r>
      <w:r w:rsidRPr="000378C4">
        <w:rPr>
          <w:rFonts w:ascii="Times New Roman" w:hAnsi="Times New Roman"/>
          <w:sz w:val="28"/>
          <w:lang w:val="de-DE"/>
        </w:rPr>
        <w:t xml:space="preserve"> anzufangen. </w:t>
      </w:r>
    </w:p>
    <w:p w:rsidR="00575C68" w:rsidRDefault="00575C68" w:rsidP="000378C4">
      <w:pPr>
        <w:spacing w:after="0" w:line="360" w:lineRule="auto"/>
        <w:ind w:firstLine="709"/>
        <w:jc w:val="both"/>
        <w:rPr>
          <w:rFonts w:ascii="Times New Roman" w:hAnsi="Times New Roman"/>
          <w:sz w:val="28"/>
          <w:lang w:val="de-DE"/>
        </w:rPr>
      </w:pPr>
    </w:p>
    <w:p w:rsidR="00575C68" w:rsidRDefault="00575C68" w:rsidP="00575C68">
      <w:pPr>
        <w:pStyle w:val="3"/>
        <w:spacing w:before="0" w:beforeAutospacing="0" w:after="0" w:afterAutospacing="0" w:line="360" w:lineRule="auto"/>
        <w:ind w:firstLine="709"/>
        <w:jc w:val="both"/>
        <w:rPr>
          <w:sz w:val="28"/>
          <w:lang w:val="de-DE"/>
        </w:rPr>
      </w:pPr>
    </w:p>
    <w:p w:rsidR="00575C68" w:rsidRDefault="00575C68" w:rsidP="00575C68">
      <w:pPr>
        <w:pStyle w:val="3"/>
        <w:spacing w:before="0" w:beforeAutospacing="0" w:after="0" w:afterAutospacing="0" w:line="360" w:lineRule="auto"/>
        <w:ind w:firstLine="709"/>
        <w:jc w:val="both"/>
        <w:rPr>
          <w:sz w:val="28"/>
          <w:lang w:val="de-DE"/>
        </w:rPr>
      </w:pPr>
    </w:p>
    <w:p w:rsidR="00575C68" w:rsidRDefault="00575C68" w:rsidP="00575C68">
      <w:pPr>
        <w:pStyle w:val="3"/>
        <w:spacing w:before="0" w:beforeAutospacing="0" w:after="0" w:afterAutospacing="0" w:line="360" w:lineRule="auto"/>
        <w:ind w:firstLine="709"/>
        <w:jc w:val="both"/>
        <w:rPr>
          <w:sz w:val="28"/>
          <w:lang w:val="de-DE"/>
        </w:rPr>
      </w:pPr>
    </w:p>
    <w:p w:rsidR="00840D6D" w:rsidRDefault="00840D6D" w:rsidP="00575C68">
      <w:pPr>
        <w:pStyle w:val="3"/>
        <w:spacing w:before="0" w:beforeAutospacing="0" w:after="0" w:afterAutospacing="0" w:line="360" w:lineRule="auto"/>
        <w:ind w:firstLine="709"/>
        <w:jc w:val="both"/>
        <w:rPr>
          <w:sz w:val="28"/>
          <w:lang w:val="de-DE"/>
        </w:rPr>
      </w:pPr>
      <w:bookmarkStart w:id="9" w:name="_Toc451477896"/>
      <w:r w:rsidRPr="000378C4">
        <w:rPr>
          <w:sz w:val="28"/>
          <w:lang w:val="de-DE"/>
        </w:rPr>
        <w:lastRenderedPageBreak/>
        <w:t>2.1.1 Besonderheiten der Herkunft des Wortes „Glück“</w:t>
      </w:r>
      <w:bookmarkEnd w:id="9"/>
    </w:p>
    <w:p w:rsidR="00575C68" w:rsidRPr="000378C4" w:rsidRDefault="00575C68" w:rsidP="00575C68">
      <w:pPr>
        <w:pStyle w:val="3"/>
        <w:spacing w:before="0" w:beforeAutospacing="0" w:after="0" w:afterAutospacing="0" w:line="360" w:lineRule="auto"/>
        <w:ind w:firstLine="709"/>
        <w:jc w:val="both"/>
        <w:rPr>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Entstehungsges</w:t>
      </w:r>
      <w:r w:rsidR="00575C68">
        <w:rPr>
          <w:rFonts w:ascii="Times New Roman" w:hAnsi="Times New Roman"/>
          <w:sz w:val="28"/>
          <w:lang w:val="de-DE"/>
        </w:rPr>
        <w:t xml:space="preserve">chichte des deutschen Begriffs </w:t>
      </w:r>
      <w:r w:rsidRPr="00575C68">
        <w:rPr>
          <w:rFonts w:ascii="Times New Roman" w:hAnsi="Times New Roman"/>
          <w:i/>
          <w:sz w:val="28"/>
          <w:lang w:val="de-DE"/>
        </w:rPr>
        <w:t>Glück</w:t>
      </w:r>
      <w:r w:rsidRPr="000378C4">
        <w:rPr>
          <w:rFonts w:ascii="Times New Roman" w:hAnsi="Times New Roman"/>
          <w:sz w:val="28"/>
          <w:lang w:val="de-DE"/>
        </w:rPr>
        <w:t xml:space="preserve">  wird aufgrund der lexikographischen Angaben aus dem  „Etymologischen Wörterbuch der deutschen Sprache“ von F. Kluge und aus „Dem Herkunftswörterbuch. Etym</w:t>
      </w:r>
      <w:r w:rsidRPr="000378C4">
        <w:rPr>
          <w:rFonts w:ascii="Times New Roman" w:hAnsi="Times New Roman"/>
          <w:sz w:val="28"/>
          <w:lang w:val="de-DE"/>
        </w:rPr>
        <w:t>o</w:t>
      </w:r>
      <w:r w:rsidRPr="000378C4">
        <w:rPr>
          <w:rFonts w:ascii="Times New Roman" w:hAnsi="Times New Roman"/>
          <w:sz w:val="28"/>
          <w:lang w:val="de-DE"/>
        </w:rPr>
        <w:t>logie der deutschen Sprache“ von der Dudenredaktion  und aufgrund der u</w:t>
      </w:r>
      <w:r w:rsidRPr="000378C4">
        <w:rPr>
          <w:rFonts w:ascii="Times New Roman" w:hAnsi="Times New Roman"/>
          <w:sz w:val="28"/>
          <w:lang w:val="de-DE"/>
        </w:rPr>
        <w:t>m</w:t>
      </w:r>
      <w:r w:rsidRPr="000378C4">
        <w:rPr>
          <w:rFonts w:ascii="Times New Roman" w:hAnsi="Times New Roman"/>
          <w:sz w:val="28"/>
          <w:lang w:val="de-DE"/>
        </w:rPr>
        <w:t>fangreichen Arbeit „Zur Herkunft und Bedeutungsentwicklung eines mittelalte</w:t>
      </w:r>
      <w:r w:rsidRPr="000378C4">
        <w:rPr>
          <w:rFonts w:ascii="Times New Roman" w:hAnsi="Times New Roman"/>
          <w:sz w:val="28"/>
          <w:lang w:val="de-DE"/>
        </w:rPr>
        <w:t>r</w:t>
      </w:r>
      <w:r w:rsidRPr="000378C4">
        <w:rPr>
          <w:rFonts w:ascii="Times New Roman" w:hAnsi="Times New Roman"/>
          <w:sz w:val="28"/>
          <w:lang w:val="de-DE"/>
        </w:rPr>
        <w:t>lichen Schicksalsbegriffs“ von Willy Sanders analysiert.</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sz w:val="28"/>
          <w:lang w:val="de-DE"/>
        </w:rPr>
        <w:t>Das etymologische Wörterbuch von Friedrich Kluge gilt bis heute als grundlegende Arbeit im Bereich der Etymologie.  In diesem Wörte</w:t>
      </w:r>
      <w:r w:rsidRPr="000378C4">
        <w:rPr>
          <w:rFonts w:ascii="Times New Roman" w:hAnsi="Times New Roman"/>
          <w:sz w:val="28"/>
          <w:lang w:val="de-DE"/>
        </w:rPr>
        <w:t>r</w:t>
      </w:r>
      <w:r w:rsidRPr="000378C4">
        <w:rPr>
          <w:rFonts w:ascii="Times New Roman" w:hAnsi="Times New Roman"/>
          <w:sz w:val="28"/>
          <w:lang w:val="de-DE"/>
        </w:rPr>
        <w:t>buch wurde unterstrichen, dass die Herkunft des Worts „Glück“ unklar ist.</w:t>
      </w:r>
      <w:r w:rsidRPr="000378C4">
        <w:rPr>
          <w:rStyle w:val="a6"/>
          <w:rFonts w:ascii="Times New Roman" w:hAnsi="Times New Roman" w:cs="Times New Roman"/>
          <w:sz w:val="28"/>
          <w:lang w:val="de-DE"/>
        </w:rPr>
        <w:t xml:space="preserve"> </w:t>
      </w:r>
      <w:r w:rsidRPr="000378C4">
        <w:rPr>
          <w:rStyle w:val="a6"/>
          <w:rFonts w:ascii="Times New Roman" w:hAnsi="Times New Roman" w:cs="Times New Roman"/>
          <w:sz w:val="28"/>
          <w:lang w:val="de-DE"/>
        </w:rPr>
        <w:footnoteReference w:id="66"/>
      </w:r>
      <w:r w:rsidRPr="000378C4">
        <w:rPr>
          <w:rFonts w:ascii="Times New Roman" w:hAnsi="Times New Roman" w:cs="Times New Roman"/>
          <w:sz w:val="28"/>
          <w:lang w:val="de-DE"/>
        </w:rPr>
        <w:t xml:space="preserve"> </w:t>
      </w:r>
      <w:r w:rsidRPr="000378C4">
        <w:rPr>
          <w:rFonts w:ascii="Times New Roman" w:hAnsi="Times New Roman"/>
          <w:sz w:val="28"/>
          <w:lang w:val="de-DE"/>
        </w:rPr>
        <w:t xml:space="preserve"> Glück stammt aus dem Mittelhochdeutschen </w:t>
      </w:r>
      <w:r w:rsidRPr="000378C4">
        <w:rPr>
          <w:rFonts w:ascii="Times New Roman" w:hAnsi="Times New Roman"/>
          <w:i/>
          <w:sz w:val="28"/>
          <w:lang w:val="de-DE"/>
        </w:rPr>
        <w:t>g(e)</w:t>
      </w:r>
      <w:proofErr w:type="spellStart"/>
      <w:r w:rsidRPr="000378C4">
        <w:rPr>
          <w:rFonts w:ascii="Times New Roman" w:hAnsi="Times New Roman"/>
          <w:i/>
          <w:sz w:val="28"/>
          <w:lang w:val="de-DE"/>
        </w:rPr>
        <w:t>lücke</w:t>
      </w:r>
      <w:proofErr w:type="spellEnd"/>
      <w:r w:rsidRPr="000378C4">
        <w:rPr>
          <w:rFonts w:ascii="Times New Roman" w:hAnsi="Times New Roman"/>
          <w:sz w:val="28"/>
          <w:lang w:val="de-DE"/>
        </w:rPr>
        <w:t>. Kluge ist der Meinung, dass die prim</w:t>
      </w:r>
      <w:r w:rsidRPr="000378C4">
        <w:rPr>
          <w:rFonts w:ascii="Times New Roman" w:hAnsi="Times New Roman"/>
          <w:sz w:val="28"/>
          <w:lang w:val="de-DE"/>
        </w:rPr>
        <w:t>ä</w:t>
      </w:r>
      <w:r w:rsidRPr="000378C4">
        <w:rPr>
          <w:rFonts w:ascii="Times New Roman" w:hAnsi="Times New Roman"/>
          <w:sz w:val="28"/>
          <w:lang w:val="de-DE"/>
        </w:rPr>
        <w:t xml:space="preserve">re Bedeutung dieses Wortes vielmals umgedacht wurde. </w:t>
      </w:r>
      <w:r w:rsidRPr="00575C68">
        <w:rPr>
          <w:rFonts w:ascii="Times New Roman" w:hAnsi="Times New Roman"/>
          <w:i/>
          <w:sz w:val="28"/>
          <w:lang w:val="de-DE"/>
        </w:rPr>
        <w:t>Glück</w:t>
      </w:r>
      <w:r w:rsidRPr="000378C4">
        <w:rPr>
          <w:rFonts w:ascii="Times New Roman" w:hAnsi="Times New Roman"/>
          <w:sz w:val="28"/>
          <w:lang w:val="de-DE"/>
        </w:rPr>
        <w:t xml:space="preserve"> stammt aus dem Altfranzösischen  </w:t>
      </w:r>
      <w:proofErr w:type="spellStart"/>
      <w:r w:rsidRPr="000378C4">
        <w:rPr>
          <w:rFonts w:ascii="Times New Roman" w:hAnsi="Times New Roman"/>
          <w:i/>
          <w:sz w:val="28"/>
          <w:lang w:val="de-DE"/>
        </w:rPr>
        <w:t>destin</w:t>
      </w:r>
      <w:r w:rsidRPr="000378C4">
        <w:rPr>
          <w:rFonts w:ascii="Times New Roman" w:hAnsi="Times New Roman" w:cs="Times New Roman"/>
          <w:i/>
          <w:sz w:val="28"/>
          <w:lang w:val="de-DE"/>
        </w:rPr>
        <w:t>ée</w:t>
      </w:r>
      <w:proofErr w:type="spellEnd"/>
      <w:r w:rsidRPr="000378C4">
        <w:rPr>
          <w:rFonts w:ascii="Times New Roman" w:hAnsi="Times New Roman" w:cs="Times New Roman"/>
          <w:sz w:val="28"/>
          <w:lang w:val="de-DE"/>
        </w:rPr>
        <w:t>, das zwei Bedeutungen hat: „1. Festsetzung, Besti</w:t>
      </w:r>
      <w:r w:rsidRPr="000378C4">
        <w:rPr>
          <w:rFonts w:ascii="Times New Roman" w:hAnsi="Times New Roman" w:cs="Times New Roman"/>
          <w:sz w:val="28"/>
          <w:lang w:val="de-DE"/>
        </w:rPr>
        <w:t>m</w:t>
      </w:r>
      <w:r w:rsidRPr="000378C4">
        <w:rPr>
          <w:rFonts w:ascii="Times New Roman" w:hAnsi="Times New Roman" w:cs="Times New Roman"/>
          <w:sz w:val="28"/>
          <w:lang w:val="de-DE"/>
        </w:rPr>
        <w:t>mung, Beschluss, 2. christliches Fatum“.</w:t>
      </w:r>
      <w:r w:rsidRPr="000378C4">
        <w:rPr>
          <w:rStyle w:val="a6"/>
          <w:rFonts w:ascii="Times New Roman" w:hAnsi="Times New Roman" w:cs="Times New Roman"/>
          <w:sz w:val="28"/>
          <w:lang w:val="de-DE"/>
        </w:rPr>
        <w:t xml:space="preserve"> </w:t>
      </w:r>
      <w:r w:rsidRPr="000378C4">
        <w:rPr>
          <w:rStyle w:val="a6"/>
          <w:rFonts w:ascii="Times New Roman" w:hAnsi="Times New Roman" w:cs="Times New Roman"/>
          <w:sz w:val="28"/>
          <w:lang w:val="de-DE"/>
        </w:rPr>
        <w:footnoteReference w:id="67"/>
      </w:r>
      <w:r w:rsidRPr="000378C4">
        <w:rPr>
          <w:rFonts w:ascii="Times New Roman" w:hAnsi="Times New Roman" w:cs="Times New Roman"/>
          <w:sz w:val="28"/>
          <w:lang w:val="de-DE"/>
        </w:rPr>
        <w:t xml:space="preserve"> Zuerst wurde „</w:t>
      </w:r>
      <w:proofErr w:type="spellStart"/>
      <w:r w:rsidRPr="000378C4">
        <w:rPr>
          <w:rFonts w:ascii="Times New Roman" w:hAnsi="Times New Roman" w:cs="Times New Roman"/>
          <w:sz w:val="28"/>
          <w:lang w:val="de-DE"/>
        </w:rPr>
        <w:t>gilukki</w:t>
      </w:r>
      <w:proofErr w:type="spellEnd"/>
      <w:r w:rsidRPr="000378C4">
        <w:rPr>
          <w:rFonts w:ascii="Times New Roman" w:hAnsi="Times New Roman" w:cs="Times New Roman"/>
          <w:sz w:val="28"/>
          <w:lang w:val="de-DE"/>
        </w:rPr>
        <w:t>“ im Altniede</w:t>
      </w:r>
      <w:r w:rsidRPr="000378C4">
        <w:rPr>
          <w:rFonts w:ascii="Times New Roman" w:hAnsi="Times New Roman" w:cs="Times New Roman"/>
          <w:sz w:val="28"/>
          <w:lang w:val="de-DE"/>
        </w:rPr>
        <w:t>r</w:t>
      </w:r>
      <w:r w:rsidRPr="000378C4">
        <w:rPr>
          <w:rFonts w:ascii="Times New Roman" w:hAnsi="Times New Roman" w:cs="Times New Roman"/>
          <w:sz w:val="28"/>
          <w:lang w:val="de-DE"/>
        </w:rPr>
        <w:t>fränkischen zu „</w:t>
      </w:r>
      <w:proofErr w:type="spellStart"/>
      <w:r w:rsidRPr="000378C4">
        <w:rPr>
          <w:rFonts w:ascii="Times New Roman" w:hAnsi="Times New Roman" w:cs="Times New Roman"/>
          <w:sz w:val="28"/>
          <w:lang w:val="de-DE"/>
        </w:rPr>
        <w:t>lūkan</w:t>
      </w:r>
      <w:proofErr w:type="spellEnd"/>
      <w:r w:rsidRPr="000378C4">
        <w:rPr>
          <w:rFonts w:ascii="Times New Roman" w:hAnsi="Times New Roman" w:cs="Times New Roman"/>
          <w:sz w:val="28"/>
          <w:lang w:val="de-DE"/>
        </w:rPr>
        <w:t>“, was „schließen“ bedeutet, danach „beschließen, festse</w:t>
      </w:r>
      <w:r w:rsidRPr="000378C4">
        <w:rPr>
          <w:rFonts w:ascii="Times New Roman" w:hAnsi="Times New Roman" w:cs="Times New Roman"/>
          <w:sz w:val="28"/>
          <w:lang w:val="de-DE"/>
        </w:rPr>
        <w:t>t</w:t>
      </w:r>
      <w:r w:rsidRPr="000378C4">
        <w:rPr>
          <w:rFonts w:ascii="Times New Roman" w:hAnsi="Times New Roman" w:cs="Times New Roman"/>
          <w:sz w:val="28"/>
          <w:lang w:val="de-DE"/>
        </w:rPr>
        <w:t xml:space="preserve">zen, bestimmen“.“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Im DUDEN-Herkunftswörterbuch wurde über die Dunkelheit der Etym</w:t>
      </w:r>
      <w:r w:rsidRPr="000378C4">
        <w:rPr>
          <w:rFonts w:ascii="Times New Roman" w:hAnsi="Times New Roman" w:cs="Times New Roman"/>
          <w:sz w:val="28"/>
          <w:lang w:val="de-DE"/>
        </w:rPr>
        <w:t>o</w:t>
      </w:r>
      <w:r w:rsidR="00575C68">
        <w:rPr>
          <w:rFonts w:ascii="Times New Roman" w:hAnsi="Times New Roman" w:cs="Times New Roman"/>
          <w:sz w:val="28"/>
          <w:lang w:val="de-DE"/>
        </w:rPr>
        <w:t xml:space="preserve">logie von </w:t>
      </w:r>
      <w:r w:rsidRPr="00575C68">
        <w:rPr>
          <w:rFonts w:ascii="Times New Roman" w:hAnsi="Times New Roman" w:cs="Times New Roman"/>
          <w:i/>
          <w:sz w:val="28"/>
          <w:lang w:val="de-DE"/>
        </w:rPr>
        <w:t>Glück</w:t>
      </w:r>
      <w:r w:rsidRPr="000378C4">
        <w:rPr>
          <w:rFonts w:ascii="Times New Roman" w:hAnsi="Times New Roman" w:cs="Times New Roman"/>
          <w:sz w:val="28"/>
          <w:lang w:val="de-DE"/>
        </w:rPr>
        <w:t xml:space="preserve"> geschrieben. Dieses Wort kam im 12. Jahrhundert aus dem Nordwesten und breitete im deutschen Sprachgebiet aus. Es wurde aus dem Mi</w:t>
      </w:r>
      <w:r w:rsidRPr="000378C4">
        <w:rPr>
          <w:rFonts w:ascii="Times New Roman" w:hAnsi="Times New Roman" w:cs="Times New Roman"/>
          <w:sz w:val="28"/>
          <w:lang w:val="de-DE"/>
        </w:rPr>
        <w:t>t</w:t>
      </w:r>
      <w:r w:rsidRPr="000378C4">
        <w:rPr>
          <w:rFonts w:ascii="Times New Roman" w:hAnsi="Times New Roman" w:cs="Times New Roman"/>
          <w:sz w:val="28"/>
          <w:lang w:val="de-DE"/>
        </w:rPr>
        <w:t>telniederdeutschen entlehnt und bedeutete im Mittelhochdeutschen „Geschick, Schicksal [</w:t>
      </w:r>
      <w:proofErr w:type="spellStart"/>
      <w:r w:rsidRPr="000378C4">
        <w:rPr>
          <w:rFonts w:ascii="Times New Roman" w:hAnsi="Times New Roman" w:cs="Times New Roman"/>
          <w:sz w:val="28"/>
          <w:lang w:val="de-DE"/>
        </w:rPr>
        <w:t>smacht</w:t>
      </w:r>
      <w:proofErr w:type="spellEnd"/>
      <w:r w:rsidRPr="000378C4">
        <w:rPr>
          <w:rFonts w:ascii="Times New Roman" w:hAnsi="Times New Roman" w:cs="Times New Roman"/>
          <w:sz w:val="28"/>
          <w:lang w:val="de-DE"/>
        </w:rPr>
        <w:t>]; Zufall; günstiger Ausgang; [guter] Lebensunte</w:t>
      </w:r>
      <w:r w:rsidRPr="000378C4">
        <w:rPr>
          <w:rFonts w:ascii="Times New Roman" w:hAnsi="Times New Roman" w:cs="Times New Roman"/>
          <w:sz w:val="28"/>
          <w:lang w:val="de-DE"/>
        </w:rPr>
        <w:t>r</w:t>
      </w:r>
      <w:r w:rsidRPr="000378C4">
        <w:rPr>
          <w:rFonts w:ascii="Times New Roman" w:hAnsi="Times New Roman" w:cs="Times New Roman"/>
          <w:sz w:val="28"/>
          <w:lang w:val="de-DE"/>
        </w:rPr>
        <w:t>halt“. Diese Bedeutungen kann man mit keiner anderen germanischen Wortgruppe in Z</w:t>
      </w:r>
      <w:r w:rsidRPr="000378C4">
        <w:rPr>
          <w:rFonts w:ascii="Times New Roman" w:hAnsi="Times New Roman" w:cs="Times New Roman"/>
          <w:sz w:val="28"/>
          <w:lang w:val="de-DE"/>
        </w:rPr>
        <w:t>u</w:t>
      </w:r>
      <w:r w:rsidRPr="000378C4">
        <w:rPr>
          <w:rFonts w:ascii="Times New Roman" w:hAnsi="Times New Roman" w:cs="Times New Roman"/>
          <w:sz w:val="28"/>
          <w:lang w:val="de-DE"/>
        </w:rPr>
        <w:t xml:space="preserve">sammenhang bringen. </w:t>
      </w:r>
      <w:r w:rsidRPr="000378C4">
        <w:rPr>
          <w:rStyle w:val="a6"/>
          <w:rFonts w:ascii="Times New Roman" w:hAnsi="Times New Roman" w:cs="Times New Roman"/>
          <w:sz w:val="28"/>
          <w:lang w:val="de-DE"/>
        </w:rPr>
        <w:footnoteReference w:id="68"/>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sz w:val="28"/>
          <w:lang w:val="de-DE"/>
        </w:rPr>
        <w:t xml:space="preserve"> Willy Sanders widmete der Herkunft von </w:t>
      </w:r>
      <w:r w:rsidRPr="000378C4">
        <w:rPr>
          <w:rFonts w:ascii="Times New Roman" w:hAnsi="Times New Roman"/>
          <w:i/>
          <w:sz w:val="28"/>
          <w:lang w:val="de-DE"/>
        </w:rPr>
        <w:t xml:space="preserve">Glück </w:t>
      </w:r>
      <w:r w:rsidRPr="000378C4">
        <w:rPr>
          <w:rFonts w:ascii="Times New Roman" w:hAnsi="Times New Roman"/>
          <w:sz w:val="28"/>
          <w:lang w:val="de-DE"/>
        </w:rPr>
        <w:t>die ausführliche Unte</w:t>
      </w:r>
      <w:r w:rsidRPr="000378C4">
        <w:rPr>
          <w:rFonts w:ascii="Times New Roman" w:hAnsi="Times New Roman"/>
          <w:sz w:val="28"/>
          <w:lang w:val="de-DE"/>
        </w:rPr>
        <w:t>r</w:t>
      </w:r>
      <w:r w:rsidRPr="000378C4">
        <w:rPr>
          <w:rFonts w:ascii="Times New Roman" w:hAnsi="Times New Roman"/>
          <w:sz w:val="28"/>
          <w:lang w:val="de-DE"/>
        </w:rPr>
        <w:t xml:space="preserve">suchung. Er solidarisiert mit Friedrich Kluge, dass </w:t>
      </w:r>
      <w:r w:rsidRPr="000378C4">
        <w:rPr>
          <w:rFonts w:ascii="Times New Roman" w:hAnsi="Times New Roman"/>
          <w:i/>
          <w:sz w:val="28"/>
          <w:lang w:val="de-DE"/>
        </w:rPr>
        <w:t>Glück</w:t>
      </w:r>
      <w:r w:rsidRPr="000378C4">
        <w:rPr>
          <w:rFonts w:ascii="Times New Roman" w:hAnsi="Times New Roman"/>
          <w:sz w:val="28"/>
          <w:lang w:val="de-DE"/>
        </w:rPr>
        <w:t xml:space="preserve"> ursprünglich aus dem </w:t>
      </w:r>
      <w:r w:rsidRPr="000378C4">
        <w:rPr>
          <w:rFonts w:ascii="Times New Roman" w:hAnsi="Times New Roman"/>
          <w:sz w:val="28"/>
          <w:lang w:val="de-DE"/>
        </w:rPr>
        <w:lastRenderedPageBreak/>
        <w:t>Altfranzösischen stammt und zwei Bedeutungen (</w:t>
      </w:r>
      <w:r w:rsidRPr="000378C4">
        <w:rPr>
          <w:rFonts w:ascii="Times New Roman" w:hAnsi="Times New Roman" w:cs="Times New Roman"/>
          <w:sz w:val="28"/>
          <w:lang w:val="de-DE"/>
        </w:rPr>
        <w:t>Festsetzung, Bestimmung, B</w:t>
      </w:r>
      <w:r w:rsidRPr="000378C4">
        <w:rPr>
          <w:rFonts w:ascii="Times New Roman" w:hAnsi="Times New Roman" w:cs="Times New Roman"/>
          <w:sz w:val="28"/>
          <w:lang w:val="de-DE"/>
        </w:rPr>
        <w:t>e</w:t>
      </w:r>
      <w:r w:rsidRPr="000378C4">
        <w:rPr>
          <w:rFonts w:ascii="Times New Roman" w:hAnsi="Times New Roman" w:cs="Times New Roman"/>
          <w:sz w:val="28"/>
          <w:lang w:val="de-DE"/>
        </w:rPr>
        <w:t>schluss; christliches Fatum) hat.</w:t>
      </w:r>
      <w:r w:rsidRPr="000378C4">
        <w:rPr>
          <w:rStyle w:val="a6"/>
          <w:rFonts w:ascii="Times New Roman" w:hAnsi="Times New Roman" w:cs="Times New Roman"/>
          <w:sz w:val="28"/>
          <w:lang w:val="de-DE"/>
        </w:rPr>
        <w:footnoteReference w:id="69"/>
      </w:r>
      <w:r w:rsidRPr="000378C4">
        <w:rPr>
          <w:rFonts w:ascii="Times New Roman" w:hAnsi="Times New Roman" w:cs="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Das Hauptproblem bei der F</w:t>
      </w:r>
      <w:r w:rsidR="00575C68">
        <w:rPr>
          <w:rFonts w:ascii="Times New Roman" w:hAnsi="Times New Roman"/>
          <w:sz w:val="28"/>
          <w:lang w:val="de-DE"/>
        </w:rPr>
        <w:t xml:space="preserve">eststellung der Etymologie von </w:t>
      </w:r>
      <w:r w:rsidRPr="00575C68">
        <w:rPr>
          <w:rFonts w:ascii="Times New Roman" w:hAnsi="Times New Roman"/>
          <w:i/>
          <w:sz w:val="28"/>
          <w:lang w:val="de-DE"/>
        </w:rPr>
        <w:t>Glück</w:t>
      </w:r>
      <w:r w:rsidRPr="000378C4">
        <w:rPr>
          <w:rFonts w:ascii="Times New Roman" w:hAnsi="Times New Roman"/>
          <w:sz w:val="28"/>
          <w:lang w:val="de-DE"/>
        </w:rPr>
        <w:t xml:space="preserve"> b</w:t>
      </w:r>
      <w:r w:rsidRPr="000378C4">
        <w:rPr>
          <w:rFonts w:ascii="Times New Roman" w:hAnsi="Times New Roman"/>
          <w:sz w:val="28"/>
          <w:lang w:val="de-DE"/>
        </w:rPr>
        <w:t>e</w:t>
      </w:r>
      <w:r w:rsidRPr="000378C4">
        <w:rPr>
          <w:rFonts w:ascii="Times New Roman" w:hAnsi="Times New Roman"/>
          <w:sz w:val="28"/>
          <w:lang w:val="de-DE"/>
        </w:rPr>
        <w:t xml:space="preserve">steht nach Willy Sanders darin, welcher Herkunft </w:t>
      </w:r>
      <w:proofErr w:type="spellStart"/>
      <w:r w:rsidRPr="000378C4">
        <w:rPr>
          <w:rFonts w:ascii="Times New Roman" w:hAnsi="Times New Roman"/>
          <w:i/>
          <w:sz w:val="28"/>
          <w:lang w:val="de-DE"/>
        </w:rPr>
        <w:t>gelücke</w:t>
      </w:r>
      <w:proofErr w:type="spellEnd"/>
      <w:r w:rsidRPr="000378C4">
        <w:rPr>
          <w:rFonts w:ascii="Times New Roman" w:hAnsi="Times New Roman"/>
          <w:sz w:val="28"/>
          <w:lang w:val="de-DE"/>
        </w:rPr>
        <w:t xml:space="preserve"> ist, in welchem Maße di</w:t>
      </w:r>
      <w:r w:rsidRPr="000378C4">
        <w:rPr>
          <w:rFonts w:ascii="Times New Roman" w:hAnsi="Times New Roman"/>
          <w:sz w:val="28"/>
          <w:lang w:val="de-DE"/>
        </w:rPr>
        <w:t>e</w:t>
      </w:r>
      <w:r w:rsidRPr="000378C4">
        <w:rPr>
          <w:rFonts w:ascii="Times New Roman" w:hAnsi="Times New Roman"/>
          <w:sz w:val="28"/>
          <w:lang w:val="de-DE"/>
        </w:rPr>
        <w:t>ser Begriff von der antiken, germanischen und christlichen Ku</w:t>
      </w:r>
      <w:r w:rsidRPr="000378C4">
        <w:rPr>
          <w:rFonts w:ascii="Times New Roman" w:hAnsi="Times New Roman"/>
          <w:sz w:val="28"/>
          <w:lang w:val="de-DE"/>
        </w:rPr>
        <w:t>l</w:t>
      </w:r>
      <w:r w:rsidRPr="000378C4">
        <w:rPr>
          <w:rFonts w:ascii="Times New Roman" w:hAnsi="Times New Roman"/>
          <w:sz w:val="28"/>
          <w:lang w:val="de-DE"/>
        </w:rPr>
        <w:t>tur beeinflusst wurde.</w:t>
      </w:r>
      <w:r w:rsidRPr="000378C4">
        <w:rPr>
          <w:rStyle w:val="a6"/>
          <w:rFonts w:ascii="Times New Roman" w:hAnsi="Times New Roman"/>
          <w:sz w:val="28"/>
          <w:lang w:val="de-DE"/>
        </w:rPr>
        <w:footnoteReference w:id="70"/>
      </w:r>
      <w:r w:rsidRPr="000378C4">
        <w:rPr>
          <w:rFonts w:ascii="Times New Roman" w:hAnsi="Times New Roman"/>
          <w:sz w:val="28"/>
          <w:lang w:val="de-DE"/>
        </w:rPr>
        <w:t xml:space="preserve"> Zum ersten Mal erscheint mhd. </w:t>
      </w:r>
      <w:proofErr w:type="spellStart"/>
      <w:r w:rsidRPr="000378C4">
        <w:rPr>
          <w:rFonts w:ascii="Times New Roman" w:hAnsi="Times New Roman"/>
          <w:i/>
          <w:sz w:val="28"/>
          <w:lang w:val="de-DE"/>
        </w:rPr>
        <w:t>gelücke</w:t>
      </w:r>
      <w:proofErr w:type="spellEnd"/>
      <w:r w:rsidRPr="000378C4">
        <w:rPr>
          <w:rFonts w:ascii="Times New Roman" w:hAnsi="Times New Roman"/>
          <w:i/>
          <w:sz w:val="28"/>
          <w:lang w:val="de-DE"/>
        </w:rPr>
        <w:t xml:space="preserve">, </w:t>
      </w:r>
      <w:proofErr w:type="spellStart"/>
      <w:r w:rsidRPr="000378C4">
        <w:rPr>
          <w:rFonts w:ascii="Times New Roman" w:hAnsi="Times New Roman"/>
          <w:i/>
          <w:sz w:val="28"/>
          <w:lang w:val="de-DE"/>
        </w:rPr>
        <w:t>gelucke</w:t>
      </w:r>
      <w:proofErr w:type="spellEnd"/>
      <w:r w:rsidRPr="000378C4">
        <w:rPr>
          <w:rFonts w:ascii="Times New Roman" w:hAnsi="Times New Roman"/>
          <w:sz w:val="28"/>
          <w:lang w:val="de-DE"/>
        </w:rPr>
        <w:t xml:space="preserve"> nach Willy Sanders</w:t>
      </w:r>
      <w:r w:rsidRPr="000378C4">
        <w:rPr>
          <w:rStyle w:val="a6"/>
          <w:rFonts w:ascii="Times New Roman" w:hAnsi="Times New Roman"/>
          <w:sz w:val="28"/>
          <w:lang w:val="de-DE"/>
        </w:rPr>
        <w:footnoteReference w:id="71"/>
      </w:r>
      <w:r w:rsidRPr="000378C4">
        <w:rPr>
          <w:rFonts w:ascii="Times New Roman" w:hAnsi="Times New Roman"/>
          <w:sz w:val="28"/>
          <w:lang w:val="de-DE"/>
        </w:rPr>
        <w:t xml:space="preserve">  in der zweiten Hälfte des 12. Jahrhunderts in schriftlichen Denkmälern. Es ist nicht klar, ob dieser Begriff  mit dem antiken Schicksalsb</w:t>
      </w:r>
      <w:r w:rsidRPr="000378C4">
        <w:rPr>
          <w:rFonts w:ascii="Times New Roman" w:hAnsi="Times New Roman"/>
          <w:sz w:val="28"/>
          <w:lang w:val="de-DE"/>
        </w:rPr>
        <w:t>e</w:t>
      </w:r>
      <w:r w:rsidRPr="000378C4">
        <w:rPr>
          <w:rFonts w:ascii="Times New Roman" w:hAnsi="Times New Roman"/>
          <w:sz w:val="28"/>
          <w:lang w:val="de-DE"/>
        </w:rPr>
        <w:t xml:space="preserve">griff  verwandt  ist, der dann in christlicher Zeit umgedacht wurde, ob dieses Wort ganz neu ist und  was genau darunter gemeint wurde. Die Antworten auf diese Fragen kann man aber nicht im Althochdeutschen finden.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Es ist schwer, germanische Züge im 12. und 13. Jahrhundert bei </w:t>
      </w:r>
      <w:proofErr w:type="spellStart"/>
      <w:r w:rsidRPr="000378C4">
        <w:rPr>
          <w:rFonts w:ascii="Times New Roman" w:hAnsi="Times New Roman"/>
          <w:i/>
          <w:sz w:val="28"/>
          <w:lang w:val="de-DE"/>
        </w:rPr>
        <w:t>gelücke</w:t>
      </w:r>
      <w:proofErr w:type="spellEnd"/>
      <w:r w:rsidRPr="000378C4">
        <w:rPr>
          <w:rFonts w:ascii="Times New Roman" w:hAnsi="Times New Roman"/>
          <w:i/>
          <w:sz w:val="28"/>
          <w:lang w:val="de-DE"/>
        </w:rPr>
        <w:t xml:space="preserve"> </w:t>
      </w:r>
      <w:r w:rsidRPr="000378C4">
        <w:rPr>
          <w:rFonts w:ascii="Times New Roman" w:hAnsi="Times New Roman"/>
          <w:sz w:val="28"/>
          <w:lang w:val="de-DE"/>
        </w:rPr>
        <w:t>als Schicksalsbegriff zu finden. Im antiken Sinn wurde dieser B</w:t>
      </w:r>
      <w:r w:rsidRPr="000378C4">
        <w:rPr>
          <w:rFonts w:ascii="Times New Roman" w:hAnsi="Times New Roman"/>
          <w:sz w:val="28"/>
          <w:lang w:val="de-DE"/>
        </w:rPr>
        <w:t>e</w:t>
      </w:r>
      <w:r w:rsidRPr="000378C4">
        <w:rPr>
          <w:rFonts w:ascii="Times New Roman" w:hAnsi="Times New Roman"/>
          <w:sz w:val="28"/>
          <w:lang w:val="de-DE"/>
        </w:rPr>
        <w:t>griff natürlich vom Geistlichen- oder Ritterstand entlehnt, der dann unter dem französischen Einfluss umgedacht wird. Die germanische und antike Komp</w:t>
      </w:r>
      <w:r w:rsidRPr="000378C4">
        <w:rPr>
          <w:rFonts w:ascii="Times New Roman" w:hAnsi="Times New Roman"/>
          <w:sz w:val="28"/>
          <w:lang w:val="de-DE"/>
        </w:rPr>
        <w:t>o</w:t>
      </w:r>
      <w:r w:rsidRPr="000378C4">
        <w:rPr>
          <w:rFonts w:ascii="Times New Roman" w:hAnsi="Times New Roman"/>
          <w:sz w:val="28"/>
          <w:lang w:val="de-DE"/>
        </w:rPr>
        <w:t>nente werden im Mittelalter vom Christentum geprägt. Die Zahl der Gläubigen nimmt in dieser Zeit schnell zu. Die Frömmigkeit berührt alle sozialen Schichten. Im hohen Mi</w:t>
      </w:r>
      <w:r w:rsidRPr="000378C4">
        <w:rPr>
          <w:rFonts w:ascii="Times New Roman" w:hAnsi="Times New Roman"/>
          <w:sz w:val="28"/>
          <w:lang w:val="de-DE"/>
        </w:rPr>
        <w:t>t</w:t>
      </w:r>
      <w:r w:rsidRPr="000378C4">
        <w:rPr>
          <w:rFonts w:ascii="Times New Roman" w:hAnsi="Times New Roman"/>
          <w:sz w:val="28"/>
          <w:lang w:val="de-DE"/>
        </w:rPr>
        <w:t>telalter entsteht der Scholastik. Logischerweise beginnt man in solch einer Situ</w:t>
      </w:r>
      <w:r w:rsidRPr="000378C4">
        <w:rPr>
          <w:rFonts w:ascii="Times New Roman" w:hAnsi="Times New Roman"/>
          <w:sz w:val="28"/>
          <w:lang w:val="de-DE"/>
        </w:rPr>
        <w:t>a</w:t>
      </w:r>
      <w:r w:rsidRPr="000378C4">
        <w:rPr>
          <w:rFonts w:ascii="Times New Roman" w:hAnsi="Times New Roman"/>
          <w:sz w:val="28"/>
          <w:lang w:val="de-DE"/>
        </w:rPr>
        <w:t xml:space="preserve">tion an das Schicksal zu glauben.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Ziemlich ausführlich beschreibt Willy Sanders die etymologischen De</w:t>
      </w:r>
      <w:r w:rsidRPr="000378C4">
        <w:rPr>
          <w:rFonts w:ascii="Times New Roman" w:hAnsi="Times New Roman"/>
          <w:sz w:val="28"/>
          <w:lang w:val="de-DE"/>
        </w:rPr>
        <w:t>u</w:t>
      </w:r>
      <w:r w:rsidRPr="000378C4">
        <w:rPr>
          <w:rFonts w:ascii="Times New Roman" w:hAnsi="Times New Roman"/>
          <w:sz w:val="28"/>
          <w:lang w:val="de-DE"/>
        </w:rPr>
        <w:t>tungsversuche, die bis zu seiner Zeit unternommen wurden</w:t>
      </w:r>
      <w:r w:rsidRPr="000378C4">
        <w:rPr>
          <w:rStyle w:val="a6"/>
          <w:rFonts w:ascii="Times New Roman" w:hAnsi="Times New Roman"/>
          <w:sz w:val="28"/>
          <w:lang w:val="de-DE"/>
        </w:rPr>
        <w:footnoteReference w:id="72"/>
      </w:r>
      <w:r w:rsidRPr="000378C4">
        <w:rPr>
          <w:rFonts w:ascii="Times New Roman" w:hAnsi="Times New Roman"/>
          <w:sz w:val="28"/>
          <w:lang w:val="de-DE"/>
        </w:rPr>
        <w:t>. In der vorliege</w:t>
      </w:r>
      <w:r w:rsidRPr="000378C4">
        <w:rPr>
          <w:rFonts w:ascii="Times New Roman" w:hAnsi="Times New Roman"/>
          <w:sz w:val="28"/>
          <w:lang w:val="de-DE"/>
        </w:rPr>
        <w:t>n</w:t>
      </w:r>
      <w:r w:rsidRPr="000378C4">
        <w:rPr>
          <w:rFonts w:ascii="Times New Roman" w:hAnsi="Times New Roman"/>
          <w:sz w:val="28"/>
          <w:lang w:val="de-DE"/>
        </w:rPr>
        <w:t xml:space="preserve">den Arbeit werden einige davon angeführt.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Aufgrund der Deutungsversuche gliedert Willy </w:t>
      </w:r>
      <w:proofErr w:type="spellStart"/>
      <w:r w:rsidRPr="000378C4">
        <w:rPr>
          <w:rFonts w:ascii="Times New Roman" w:hAnsi="Times New Roman"/>
          <w:sz w:val="28"/>
          <w:lang w:val="de-DE"/>
        </w:rPr>
        <w:t>Sanderszwei</w:t>
      </w:r>
      <w:proofErr w:type="spellEnd"/>
      <w:r w:rsidRPr="000378C4">
        <w:rPr>
          <w:rFonts w:ascii="Times New Roman" w:hAnsi="Times New Roman"/>
          <w:sz w:val="28"/>
          <w:lang w:val="de-DE"/>
        </w:rPr>
        <w:t xml:space="preserve"> Gruppen der Wissenschaftler aus, die unterschiedlicher Meinung über die Herkunft von „Glück“ sind.</w:t>
      </w:r>
      <w:r w:rsidRPr="000378C4">
        <w:rPr>
          <w:rStyle w:val="a6"/>
          <w:rFonts w:ascii="Times New Roman" w:hAnsi="Times New Roman"/>
          <w:sz w:val="28"/>
          <w:lang w:val="de-DE"/>
        </w:rPr>
        <w:footnoteReference w:id="73"/>
      </w:r>
      <w:r w:rsidR="00575C68">
        <w:rPr>
          <w:rFonts w:ascii="Times New Roman" w:hAnsi="Times New Roman"/>
          <w:sz w:val="28"/>
          <w:lang w:val="de-DE"/>
        </w:rPr>
        <w:t xml:space="preserve"> </w:t>
      </w:r>
      <w:r w:rsidRPr="000378C4">
        <w:rPr>
          <w:rFonts w:ascii="Times New Roman" w:hAnsi="Times New Roman"/>
          <w:sz w:val="28"/>
          <w:lang w:val="de-DE"/>
        </w:rPr>
        <w:t xml:space="preserve">Die erste basiert sich auf den Fakten (H. Wunderlich, R. </w:t>
      </w:r>
      <w:proofErr w:type="spellStart"/>
      <w:r w:rsidRPr="000378C4">
        <w:rPr>
          <w:rFonts w:ascii="Times New Roman" w:hAnsi="Times New Roman"/>
          <w:sz w:val="28"/>
          <w:lang w:val="de-DE"/>
        </w:rPr>
        <w:t>Strümpell</w:t>
      </w:r>
      <w:proofErr w:type="spellEnd"/>
      <w:r w:rsidRPr="000378C4">
        <w:rPr>
          <w:rFonts w:ascii="Times New Roman" w:hAnsi="Times New Roman"/>
          <w:sz w:val="28"/>
          <w:lang w:val="de-DE"/>
        </w:rPr>
        <w:t>, H. Rosenfeld), die zweite stützt sich auf die Theorie (</w:t>
      </w:r>
      <w:proofErr w:type="spellStart"/>
      <w:r w:rsidRPr="000378C4">
        <w:rPr>
          <w:rFonts w:ascii="Times New Roman" w:hAnsi="Times New Roman"/>
          <w:sz w:val="28"/>
          <w:lang w:val="de-DE"/>
        </w:rPr>
        <w:t>Th.Scharmann</w:t>
      </w:r>
      <w:proofErr w:type="spellEnd"/>
      <w:r w:rsidRPr="000378C4">
        <w:rPr>
          <w:rFonts w:ascii="Times New Roman" w:hAnsi="Times New Roman"/>
          <w:sz w:val="28"/>
          <w:lang w:val="de-DE"/>
        </w:rPr>
        <w:t xml:space="preserve">, </w:t>
      </w:r>
      <w:proofErr w:type="spellStart"/>
      <w:r w:rsidRPr="000378C4">
        <w:rPr>
          <w:rFonts w:ascii="Times New Roman" w:hAnsi="Times New Roman"/>
          <w:sz w:val="28"/>
          <w:lang w:val="de-DE"/>
        </w:rPr>
        <w:lastRenderedPageBreak/>
        <w:t>A.Salzer</w:t>
      </w:r>
      <w:proofErr w:type="spellEnd"/>
      <w:r w:rsidRPr="000378C4">
        <w:rPr>
          <w:rFonts w:ascii="Times New Roman" w:hAnsi="Times New Roman"/>
          <w:sz w:val="28"/>
          <w:lang w:val="de-DE"/>
        </w:rPr>
        <w:t xml:space="preserve">), die </w:t>
      </w:r>
      <w:proofErr w:type="spellStart"/>
      <w:r w:rsidRPr="000378C4">
        <w:rPr>
          <w:rFonts w:ascii="Times New Roman" w:hAnsi="Times New Roman"/>
          <w:i/>
          <w:sz w:val="28"/>
          <w:lang w:val="de-DE"/>
        </w:rPr>
        <w:t>gelücke</w:t>
      </w:r>
      <w:proofErr w:type="spellEnd"/>
      <w:r w:rsidRPr="000378C4">
        <w:rPr>
          <w:rFonts w:ascii="Times New Roman" w:hAnsi="Times New Roman"/>
          <w:sz w:val="28"/>
          <w:lang w:val="de-DE"/>
        </w:rPr>
        <w:t xml:space="preserve"> eher mit der Fortuna gleichstellt. Wu</w:t>
      </w:r>
      <w:r w:rsidRPr="000378C4">
        <w:rPr>
          <w:rFonts w:ascii="Times New Roman" w:hAnsi="Times New Roman"/>
          <w:sz w:val="28"/>
          <w:lang w:val="de-DE"/>
        </w:rPr>
        <w:t>n</w:t>
      </w:r>
      <w:r w:rsidRPr="000378C4">
        <w:rPr>
          <w:rFonts w:ascii="Times New Roman" w:hAnsi="Times New Roman"/>
          <w:sz w:val="28"/>
          <w:lang w:val="de-DE"/>
        </w:rPr>
        <w:t xml:space="preserve">derlich, </w:t>
      </w:r>
      <w:proofErr w:type="spellStart"/>
      <w:r w:rsidRPr="000378C4">
        <w:rPr>
          <w:rFonts w:ascii="Times New Roman" w:hAnsi="Times New Roman"/>
          <w:sz w:val="28"/>
          <w:lang w:val="de-DE"/>
        </w:rPr>
        <w:t>Strümpell</w:t>
      </w:r>
      <w:proofErr w:type="spellEnd"/>
      <w:r w:rsidRPr="000378C4">
        <w:rPr>
          <w:rFonts w:ascii="Times New Roman" w:hAnsi="Times New Roman"/>
          <w:sz w:val="28"/>
          <w:lang w:val="de-DE"/>
        </w:rPr>
        <w:t xml:space="preserve">, Rosenfeld unterscheiden zwei Bedeutungen von </w:t>
      </w:r>
      <w:proofErr w:type="spellStart"/>
      <w:r w:rsidRPr="000378C4">
        <w:rPr>
          <w:rFonts w:ascii="Times New Roman" w:hAnsi="Times New Roman"/>
          <w:i/>
          <w:sz w:val="28"/>
          <w:lang w:val="de-DE"/>
        </w:rPr>
        <w:t>gelücke</w:t>
      </w:r>
      <w:proofErr w:type="spellEnd"/>
      <w:r w:rsidRPr="000378C4">
        <w:rPr>
          <w:rFonts w:ascii="Times New Roman" w:hAnsi="Times New Roman"/>
          <w:sz w:val="28"/>
          <w:lang w:val="de-DE"/>
        </w:rPr>
        <w:t xml:space="preserve"> und zwar das Schicksal und der Erfolg. Die Vertreter beider Gruppen neigen aber, </w:t>
      </w:r>
      <w:proofErr w:type="spellStart"/>
      <w:r w:rsidRPr="000378C4">
        <w:rPr>
          <w:rFonts w:ascii="Times New Roman" w:hAnsi="Times New Roman"/>
          <w:i/>
          <w:sz w:val="28"/>
          <w:lang w:val="de-DE"/>
        </w:rPr>
        <w:t>gelücke</w:t>
      </w:r>
      <w:proofErr w:type="spellEnd"/>
      <w:r w:rsidRPr="000378C4">
        <w:rPr>
          <w:rFonts w:ascii="Times New Roman" w:hAnsi="Times New Roman"/>
          <w:sz w:val="28"/>
          <w:lang w:val="de-DE"/>
        </w:rPr>
        <w:t xml:space="preserve"> positiv zu b</w:t>
      </w:r>
      <w:r w:rsidRPr="000378C4">
        <w:rPr>
          <w:rFonts w:ascii="Times New Roman" w:hAnsi="Times New Roman"/>
          <w:sz w:val="28"/>
          <w:lang w:val="de-DE"/>
        </w:rPr>
        <w:t>e</w:t>
      </w:r>
      <w:r w:rsidRPr="000378C4">
        <w:rPr>
          <w:rFonts w:ascii="Times New Roman" w:hAnsi="Times New Roman"/>
          <w:sz w:val="28"/>
          <w:lang w:val="de-DE"/>
        </w:rPr>
        <w:t xml:space="preserve">trachten und als Antonym </w:t>
      </w:r>
      <w:proofErr w:type="spellStart"/>
      <w:r w:rsidRPr="000378C4">
        <w:rPr>
          <w:rFonts w:ascii="Times New Roman" w:hAnsi="Times New Roman"/>
          <w:i/>
          <w:sz w:val="28"/>
          <w:lang w:val="de-DE"/>
        </w:rPr>
        <w:t>ungelücke</w:t>
      </w:r>
      <w:proofErr w:type="spellEnd"/>
      <w:r w:rsidRPr="000378C4">
        <w:rPr>
          <w:rFonts w:ascii="Times New Roman" w:hAnsi="Times New Roman"/>
          <w:i/>
          <w:sz w:val="28"/>
          <w:lang w:val="de-DE"/>
        </w:rPr>
        <w:t xml:space="preserve"> </w:t>
      </w:r>
      <w:r w:rsidRPr="000378C4">
        <w:rPr>
          <w:rFonts w:ascii="Times New Roman" w:hAnsi="Times New Roman"/>
          <w:sz w:val="28"/>
          <w:lang w:val="de-DE"/>
        </w:rPr>
        <w:t xml:space="preserve">zu verwenden.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Hermann Wunderlich trennt Bedeutungen vom </w:t>
      </w:r>
      <w:r w:rsidRPr="000378C4">
        <w:rPr>
          <w:rFonts w:ascii="Times New Roman" w:hAnsi="Times New Roman"/>
          <w:i/>
          <w:sz w:val="28"/>
          <w:lang w:val="de-DE"/>
        </w:rPr>
        <w:t xml:space="preserve">Glück </w:t>
      </w:r>
      <w:r w:rsidRPr="000378C4">
        <w:rPr>
          <w:rFonts w:ascii="Times New Roman" w:hAnsi="Times New Roman"/>
          <w:sz w:val="28"/>
          <w:lang w:val="de-DE"/>
        </w:rPr>
        <w:t xml:space="preserve">in zwei Gruppen: </w:t>
      </w:r>
      <w:r w:rsidRPr="000378C4">
        <w:rPr>
          <w:rFonts w:ascii="Times New Roman" w:hAnsi="Times New Roman"/>
          <w:i/>
          <w:sz w:val="28"/>
          <w:lang w:val="de-DE"/>
        </w:rPr>
        <w:t>Erfolg</w:t>
      </w:r>
      <w:r w:rsidRPr="000378C4">
        <w:rPr>
          <w:rFonts w:ascii="Times New Roman" w:hAnsi="Times New Roman"/>
          <w:sz w:val="28"/>
          <w:lang w:val="de-DE"/>
        </w:rPr>
        <w:t xml:space="preserve"> und </w:t>
      </w:r>
      <w:r w:rsidRPr="000378C4">
        <w:rPr>
          <w:rFonts w:ascii="Times New Roman" w:hAnsi="Times New Roman"/>
          <w:i/>
          <w:sz w:val="28"/>
          <w:lang w:val="de-DE"/>
        </w:rPr>
        <w:t>Schicksal</w:t>
      </w:r>
      <w:r w:rsidRPr="000378C4">
        <w:rPr>
          <w:rFonts w:ascii="Times New Roman" w:hAnsi="Times New Roman"/>
          <w:sz w:val="28"/>
          <w:lang w:val="de-DE"/>
        </w:rPr>
        <w:t>,</w:t>
      </w:r>
      <w:r w:rsidRPr="000378C4">
        <w:rPr>
          <w:rFonts w:ascii="Times New Roman" w:hAnsi="Times New Roman"/>
          <w:i/>
          <w:sz w:val="28"/>
          <w:lang w:val="de-DE"/>
        </w:rPr>
        <w:t xml:space="preserve"> Geschick</w:t>
      </w:r>
      <w:r w:rsidRPr="000378C4">
        <w:rPr>
          <w:rFonts w:ascii="Times New Roman" w:hAnsi="Times New Roman"/>
          <w:sz w:val="28"/>
          <w:lang w:val="de-DE"/>
        </w:rPr>
        <w:t>, dabei kann es günstig oder ungünstig sein.</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74"/>
      </w:r>
      <w:r w:rsidRPr="000378C4">
        <w:rPr>
          <w:rFonts w:ascii="Times New Roman" w:hAnsi="Times New Roman"/>
          <w:sz w:val="28"/>
          <w:lang w:val="de-DE"/>
        </w:rPr>
        <w:t xml:space="preserve"> Im ersten Fall geht es um den mhd. Einfluss </w:t>
      </w:r>
      <w:proofErr w:type="spellStart"/>
      <w:r w:rsidRPr="000378C4">
        <w:rPr>
          <w:rFonts w:ascii="Times New Roman" w:hAnsi="Times New Roman"/>
          <w:i/>
          <w:sz w:val="28"/>
          <w:lang w:val="de-DE"/>
        </w:rPr>
        <w:t>gelinc</w:t>
      </w:r>
      <w:proofErr w:type="spellEnd"/>
      <w:r w:rsidRPr="000378C4">
        <w:rPr>
          <w:rFonts w:ascii="Times New Roman" w:hAnsi="Times New Roman"/>
          <w:i/>
          <w:sz w:val="28"/>
          <w:lang w:val="de-DE"/>
        </w:rPr>
        <w:t xml:space="preserve">, gelinge. </w:t>
      </w:r>
      <w:r w:rsidRPr="000378C4">
        <w:rPr>
          <w:rFonts w:ascii="Times New Roman" w:hAnsi="Times New Roman"/>
          <w:sz w:val="28"/>
          <w:lang w:val="de-DE"/>
        </w:rPr>
        <w:t>Die Bestät</w:t>
      </w:r>
      <w:r w:rsidRPr="000378C4">
        <w:rPr>
          <w:rFonts w:ascii="Times New Roman" w:hAnsi="Times New Roman"/>
          <w:sz w:val="28"/>
          <w:lang w:val="de-DE"/>
        </w:rPr>
        <w:t>i</w:t>
      </w:r>
      <w:r w:rsidRPr="000378C4">
        <w:rPr>
          <w:rFonts w:ascii="Times New Roman" w:hAnsi="Times New Roman"/>
          <w:sz w:val="28"/>
          <w:lang w:val="de-DE"/>
        </w:rPr>
        <w:t xml:space="preserve">gung dieser Version kann man nur in Gottfrieds </w:t>
      </w:r>
      <w:r w:rsidRPr="000378C4">
        <w:rPr>
          <w:rFonts w:ascii="Times New Roman" w:hAnsi="Times New Roman"/>
          <w:i/>
          <w:sz w:val="28"/>
          <w:lang w:val="de-DE"/>
        </w:rPr>
        <w:t>Tristan</w:t>
      </w:r>
      <w:r w:rsidRPr="000378C4">
        <w:rPr>
          <w:rFonts w:ascii="Times New Roman" w:hAnsi="Times New Roman"/>
          <w:sz w:val="28"/>
          <w:lang w:val="de-DE"/>
        </w:rPr>
        <w:t xml:space="preserve"> finden. Im zweiten Fall betont Wunderlich, dass das Glück mit mhd. </w:t>
      </w:r>
      <w:r w:rsidRPr="000378C4">
        <w:rPr>
          <w:rFonts w:ascii="Times New Roman" w:hAnsi="Times New Roman"/>
          <w:i/>
          <w:sz w:val="28"/>
          <w:lang w:val="de-DE"/>
        </w:rPr>
        <w:t>heil</w:t>
      </w:r>
      <w:r w:rsidRPr="000378C4">
        <w:rPr>
          <w:rFonts w:ascii="Times New Roman" w:hAnsi="Times New Roman"/>
          <w:sz w:val="28"/>
          <w:lang w:val="de-DE"/>
        </w:rPr>
        <w:t xml:space="preserve"> (Glück, glücklicher Zufall) und </w:t>
      </w:r>
      <w:proofErr w:type="spellStart"/>
      <w:r w:rsidRPr="000378C4">
        <w:rPr>
          <w:rFonts w:ascii="Times New Roman" w:hAnsi="Times New Roman"/>
          <w:i/>
          <w:sz w:val="28"/>
          <w:lang w:val="de-DE"/>
        </w:rPr>
        <w:t>saelde</w:t>
      </w:r>
      <w:proofErr w:type="spellEnd"/>
      <w:r w:rsidRPr="000378C4">
        <w:rPr>
          <w:rFonts w:ascii="Times New Roman" w:hAnsi="Times New Roman"/>
          <w:sz w:val="28"/>
          <w:lang w:val="de-DE"/>
        </w:rPr>
        <w:t xml:space="preserve"> (günstiges Schicksal) synonymisch sind, was mit dem Schicksal und mit der Fortuna in der mittelalterlichen Dichtung verbunden ist. Seit dem 13. Jah</w:t>
      </w:r>
      <w:r w:rsidRPr="000378C4">
        <w:rPr>
          <w:rFonts w:ascii="Times New Roman" w:hAnsi="Times New Roman"/>
          <w:sz w:val="28"/>
          <w:lang w:val="de-DE"/>
        </w:rPr>
        <w:t>r</w:t>
      </w:r>
      <w:r w:rsidRPr="000378C4">
        <w:rPr>
          <w:rFonts w:ascii="Times New Roman" w:hAnsi="Times New Roman"/>
          <w:sz w:val="28"/>
          <w:lang w:val="de-DE"/>
        </w:rPr>
        <w:t xml:space="preserve">hundert verwendet man dieses Wort eher in diesem Sinn.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Der Auffassung von  Regine </w:t>
      </w:r>
      <w:proofErr w:type="spellStart"/>
      <w:r w:rsidRPr="000378C4">
        <w:rPr>
          <w:rFonts w:ascii="Times New Roman" w:hAnsi="Times New Roman"/>
          <w:sz w:val="28"/>
          <w:lang w:val="de-DE"/>
        </w:rPr>
        <w:t>Strümpell</w:t>
      </w:r>
      <w:proofErr w:type="spellEnd"/>
      <w:r w:rsidRPr="000378C4">
        <w:rPr>
          <w:rFonts w:ascii="Times New Roman" w:hAnsi="Times New Roman"/>
          <w:sz w:val="28"/>
          <w:lang w:val="de-DE"/>
        </w:rPr>
        <w:t xml:space="preserve"> nach stammt </w:t>
      </w:r>
      <w:proofErr w:type="spellStart"/>
      <w:r w:rsidRPr="000378C4">
        <w:rPr>
          <w:rFonts w:ascii="Times New Roman" w:hAnsi="Times New Roman"/>
          <w:sz w:val="28"/>
          <w:lang w:val="de-DE"/>
        </w:rPr>
        <w:t>g</w:t>
      </w:r>
      <w:r w:rsidRPr="000378C4">
        <w:rPr>
          <w:rFonts w:ascii="Times New Roman" w:hAnsi="Times New Roman"/>
          <w:i/>
          <w:sz w:val="28"/>
          <w:lang w:val="de-DE"/>
        </w:rPr>
        <w:t>elücke</w:t>
      </w:r>
      <w:proofErr w:type="spellEnd"/>
      <w:r w:rsidRPr="000378C4">
        <w:rPr>
          <w:rFonts w:ascii="Times New Roman" w:hAnsi="Times New Roman"/>
          <w:i/>
          <w:sz w:val="28"/>
          <w:lang w:val="de-DE"/>
        </w:rPr>
        <w:t xml:space="preserve"> </w:t>
      </w:r>
      <w:r w:rsidRPr="000378C4">
        <w:rPr>
          <w:rFonts w:ascii="Times New Roman" w:hAnsi="Times New Roman"/>
          <w:sz w:val="28"/>
          <w:lang w:val="de-DE"/>
        </w:rPr>
        <w:t xml:space="preserve">aus dem Verb </w:t>
      </w:r>
      <w:r w:rsidRPr="000378C4">
        <w:rPr>
          <w:rFonts w:ascii="Times New Roman" w:hAnsi="Times New Roman"/>
          <w:i/>
          <w:sz w:val="28"/>
          <w:lang w:val="de-DE"/>
        </w:rPr>
        <w:t xml:space="preserve">gelingen, </w:t>
      </w:r>
      <w:r w:rsidRPr="000378C4">
        <w:rPr>
          <w:rFonts w:ascii="Times New Roman" w:hAnsi="Times New Roman"/>
          <w:sz w:val="28"/>
          <w:lang w:val="de-DE"/>
        </w:rPr>
        <w:t xml:space="preserve">demgemäß bestimmt sie </w:t>
      </w:r>
      <w:proofErr w:type="spellStart"/>
      <w:r w:rsidRPr="000378C4">
        <w:rPr>
          <w:rFonts w:ascii="Times New Roman" w:hAnsi="Times New Roman"/>
          <w:i/>
          <w:sz w:val="28"/>
          <w:lang w:val="de-DE"/>
        </w:rPr>
        <w:t>gelücke</w:t>
      </w:r>
      <w:proofErr w:type="spellEnd"/>
      <w:r w:rsidRPr="000378C4">
        <w:rPr>
          <w:rFonts w:ascii="Times New Roman" w:hAnsi="Times New Roman"/>
          <w:i/>
          <w:sz w:val="28"/>
          <w:lang w:val="de-DE"/>
        </w:rPr>
        <w:t xml:space="preserve"> </w:t>
      </w:r>
      <w:r w:rsidRPr="000378C4">
        <w:rPr>
          <w:rFonts w:ascii="Times New Roman" w:hAnsi="Times New Roman"/>
          <w:sz w:val="28"/>
          <w:lang w:val="de-DE"/>
        </w:rPr>
        <w:t>als „die definitive Richtung, die der Gang der Dinge nimmt“.</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75"/>
      </w:r>
      <w:r w:rsidRPr="000378C4">
        <w:rPr>
          <w:rFonts w:ascii="Times New Roman" w:hAnsi="Times New Roman"/>
          <w:sz w:val="28"/>
          <w:lang w:val="de-DE"/>
        </w:rPr>
        <w:t xml:space="preserve"> Dabei kann das Ergebnis sowohl gut als auch schlecht sein. Andere Bedeutung des Wortes ist „eine in das Leben eingreifende Macht“</w:t>
      </w:r>
      <w:r w:rsidRPr="000378C4">
        <w:rPr>
          <w:rStyle w:val="a6"/>
          <w:rFonts w:ascii="Times New Roman" w:hAnsi="Times New Roman"/>
          <w:sz w:val="28"/>
          <w:lang w:val="de-DE"/>
        </w:rPr>
        <w:footnoteReference w:id="76"/>
      </w:r>
      <w:r w:rsidRPr="000378C4">
        <w:rPr>
          <w:rFonts w:ascii="Times New Roman" w:hAnsi="Times New Roman"/>
          <w:sz w:val="28"/>
          <w:lang w:val="de-DE"/>
        </w:rPr>
        <w:t xml:space="preserve">. Diese Macht ist auch janusköpfig. </w:t>
      </w:r>
      <w:proofErr w:type="spellStart"/>
      <w:r w:rsidRPr="000378C4">
        <w:rPr>
          <w:rFonts w:ascii="Times New Roman" w:hAnsi="Times New Roman"/>
          <w:sz w:val="28"/>
          <w:lang w:val="de-DE"/>
        </w:rPr>
        <w:t>Strümpell</w:t>
      </w:r>
      <w:proofErr w:type="spellEnd"/>
      <w:r w:rsidRPr="000378C4">
        <w:rPr>
          <w:rFonts w:ascii="Times New Roman" w:hAnsi="Times New Roman"/>
          <w:sz w:val="28"/>
          <w:lang w:val="de-DE"/>
        </w:rPr>
        <w:t xml:space="preserve"> neigt in beiden Fällen zu einem günstigen Ausgang.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Theodor Scharmann trennt </w:t>
      </w:r>
      <w:proofErr w:type="spellStart"/>
      <w:r w:rsidRPr="000378C4">
        <w:rPr>
          <w:rFonts w:ascii="Times New Roman" w:hAnsi="Times New Roman"/>
          <w:i/>
          <w:sz w:val="28"/>
          <w:lang w:val="de-DE"/>
        </w:rPr>
        <w:t>gelücke</w:t>
      </w:r>
      <w:proofErr w:type="spellEnd"/>
      <w:r w:rsidRPr="000378C4">
        <w:rPr>
          <w:rFonts w:ascii="Times New Roman" w:hAnsi="Times New Roman"/>
          <w:sz w:val="28"/>
          <w:lang w:val="de-DE"/>
        </w:rPr>
        <w:t xml:space="preserve"> von </w:t>
      </w:r>
      <w:proofErr w:type="spellStart"/>
      <w:r w:rsidRPr="000378C4">
        <w:rPr>
          <w:rFonts w:ascii="Times New Roman" w:hAnsi="Times New Roman"/>
          <w:i/>
          <w:sz w:val="28"/>
          <w:lang w:val="de-DE"/>
        </w:rPr>
        <w:t>saelde</w:t>
      </w:r>
      <w:proofErr w:type="spellEnd"/>
      <w:r w:rsidRPr="000378C4">
        <w:rPr>
          <w:rFonts w:ascii="Times New Roman" w:hAnsi="Times New Roman"/>
          <w:sz w:val="28"/>
          <w:lang w:val="de-DE"/>
        </w:rPr>
        <w:t xml:space="preserve"> fast nicht.</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77"/>
      </w:r>
      <w:r w:rsidRPr="000378C4">
        <w:rPr>
          <w:rFonts w:ascii="Times New Roman" w:hAnsi="Times New Roman"/>
          <w:sz w:val="28"/>
          <w:lang w:val="de-DE"/>
        </w:rPr>
        <w:t xml:space="preserve"> In seinen St</w:t>
      </w:r>
      <w:r w:rsidRPr="000378C4">
        <w:rPr>
          <w:rFonts w:ascii="Times New Roman" w:hAnsi="Times New Roman"/>
          <w:sz w:val="28"/>
          <w:lang w:val="de-DE"/>
        </w:rPr>
        <w:t>u</w:t>
      </w:r>
      <w:r w:rsidRPr="000378C4">
        <w:rPr>
          <w:rFonts w:ascii="Times New Roman" w:hAnsi="Times New Roman"/>
          <w:sz w:val="28"/>
          <w:lang w:val="de-DE"/>
        </w:rPr>
        <w:t xml:space="preserve">dien schreibt er mehr über die </w:t>
      </w:r>
      <w:proofErr w:type="spellStart"/>
      <w:r w:rsidRPr="000378C4">
        <w:rPr>
          <w:rFonts w:ascii="Times New Roman" w:hAnsi="Times New Roman"/>
          <w:i/>
          <w:sz w:val="28"/>
          <w:lang w:val="de-DE"/>
        </w:rPr>
        <w:t>saelde</w:t>
      </w:r>
      <w:proofErr w:type="spellEnd"/>
      <w:r w:rsidRPr="000378C4">
        <w:rPr>
          <w:rFonts w:ascii="Times New Roman" w:hAnsi="Times New Roman"/>
          <w:sz w:val="28"/>
          <w:lang w:val="de-DE"/>
        </w:rPr>
        <w:t xml:space="preserve">. Mit der Zeit und zwar nach dem Verfall der höfischen </w:t>
      </w:r>
      <w:proofErr w:type="spellStart"/>
      <w:r w:rsidRPr="000378C4">
        <w:rPr>
          <w:rFonts w:ascii="Times New Roman" w:hAnsi="Times New Roman"/>
          <w:sz w:val="28"/>
          <w:lang w:val="de-DE"/>
        </w:rPr>
        <w:t>s</w:t>
      </w:r>
      <w:r w:rsidRPr="000378C4">
        <w:rPr>
          <w:rFonts w:ascii="Times New Roman" w:hAnsi="Times New Roman"/>
          <w:i/>
          <w:sz w:val="28"/>
          <w:lang w:val="de-DE"/>
        </w:rPr>
        <w:t>aelde</w:t>
      </w:r>
      <w:proofErr w:type="spellEnd"/>
      <w:r w:rsidRPr="000378C4">
        <w:rPr>
          <w:rFonts w:ascii="Times New Roman" w:hAnsi="Times New Roman"/>
          <w:sz w:val="28"/>
          <w:lang w:val="de-DE"/>
        </w:rPr>
        <w:t xml:space="preserve"> assimilieren beide Wörter und so entsteht ein neues Wort </w:t>
      </w:r>
      <w:r w:rsidRPr="000378C4">
        <w:rPr>
          <w:rFonts w:ascii="Times New Roman" w:hAnsi="Times New Roman"/>
          <w:i/>
          <w:sz w:val="28"/>
          <w:lang w:val="de-DE"/>
        </w:rPr>
        <w:t>das Glück</w:t>
      </w:r>
      <w:r w:rsidRPr="000378C4">
        <w:rPr>
          <w:rFonts w:ascii="Times New Roman" w:hAnsi="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Hans-Friedrich Rosenfeld beschreibt im  Deutschen Wörterbuch von Grimms das Wort „Glück“ ziemlich ausführlich und zwar seine Herkunft, Ve</w:t>
      </w:r>
      <w:r w:rsidRPr="000378C4">
        <w:rPr>
          <w:rFonts w:ascii="Times New Roman" w:hAnsi="Times New Roman"/>
          <w:sz w:val="28"/>
          <w:lang w:val="de-DE"/>
        </w:rPr>
        <w:t>r</w:t>
      </w:r>
      <w:r w:rsidRPr="000378C4">
        <w:rPr>
          <w:rFonts w:ascii="Times New Roman" w:hAnsi="Times New Roman"/>
          <w:sz w:val="28"/>
          <w:lang w:val="de-DE"/>
        </w:rPr>
        <w:t>breitung und Bedeutung. Rosenfeld behauptet auch, dass es zwei B</w:t>
      </w:r>
      <w:r w:rsidRPr="000378C4">
        <w:rPr>
          <w:rFonts w:ascii="Times New Roman" w:hAnsi="Times New Roman"/>
          <w:sz w:val="28"/>
          <w:lang w:val="de-DE"/>
        </w:rPr>
        <w:t>e</w:t>
      </w:r>
      <w:r w:rsidRPr="000378C4">
        <w:rPr>
          <w:rFonts w:ascii="Times New Roman" w:hAnsi="Times New Roman"/>
          <w:sz w:val="28"/>
          <w:lang w:val="de-DE"/>
        </w:rPr>
        <w:t xml:space="preserve">deutungen des Glücks gibt: das Glück als „Schicksal, Geschick, Ausgang einer Sache“ und </w:t>
      </w:r>
      <w:r w:rsidRPr="000378C4">
        <w:rPr>
          <w:rFonts w:ascii="Times New Roman" w:hAnsi="Times New Roman"/>
          <w:sz w:val="28"/>
          <w:lang w:val="de-DE"/>
        </w:rPr>
        <w:lastRenderedPageBreak/>
        <w:t xml:space="preserve">als  „Erfolg“. Als Antonym zu </w:t>
      </w:r>
      <w:proofErr w:type="spellStart"/>
      <w:r w:rsidRPr="000378C4">
        <w:rPr>
          <w:rFonts w:ascii="Times New Roman" w:hAnsi="Times New Roman"/>
          <w:i/>
          <w:sz w:val="28"/>
          <w:lang w:val="de-DE"/>
        </w:rPr>
        <w:t>gelücke</w:t>
      </w:r>
      <w:proofErr w:type="spellEnd"/>
      <w:r w:rsidRPr="000378C4">
        <w:rPr>
          <w:rFonts w:ascii="Times New Roman" w:hAnsi="Times New Roman"/>
          <w:sz w:val="28"/>
          <w:lang w:val="de-DE"/>
        </w:rPr>
        <w:t xml:space="preserve"> nennt er </w:t>
      </w:r>
      <w:proofErr w:type="spellStart"/>
      <w:r w:rsidRPr="000378C4">
        <w:rPr>
          <w:rFonts w:ascii="Times New Roman" w:hAnsi="Times New Roman"/>
          <w:i/>
          <w:sz w:val="28"/>
          <w:lang w:val="de-DE"/>
        </w:rPr>
        <w:t>ungelücke</w:t>
      </w:r>
      <w:proofErr w:type="spellEnd"/>
      <w:r w:rsidRPr="000378C4">
        <w:rPr>
          <w:rFonts w:ascii="Times New Roman" w:hAnsi="Times New Roman"/>
          <w:sz w:val="28"/>
          <w:lang w:val="de-DE"/>
        </w:rPr>
        <w:t>. Auf so</w:t>
      </w:r>
      <w:r w:rsidRPr="000378C4">
        <w:rPr>
          <w:rFonts w:ascii="Times New Roman" w:hAnsi="Times New Roman"/>
          <w:sz w:val="28"/>
          <w:lang w:val="de-DE"/>
        </w:rPr>
        <w:t>l</w:t>
      </w:r>
      <w:r w:rsidRPr="000378C4">
        <w:rPr>
          <w:rFonts w:ascii="Times New Roman" w:hAnsi="Times New Roman"/>
          <w:sz w:val="28"/>
          <w:lang w:val="de-DE"/>
        </w:rPr>
        <w:t xml:space="preserve">che Weise wird </w:t>
      </w:r>
      <w:proofErr w:type="spellStart"/>
      <w:r w:rsidRPr="000378C4">
        <w:rPr>
          <w:rFonts w:ascii="Times New Roman" w:hAnsi="Times New Roman"/>
          <w:i/>
          <w:sz w:val="28"/>
          <w:lang w:val="de-DE"/>
        </w:rPr>
        <w:t>gelücke</w:t>
      </w:r>
      <w:proofErr w:type="spellEnd"/>
      <w:r w:rsidRPr="000378C4">
        <w:rPr>
          <w:rFonts w:ascii="Times New Roman" w:hAnsi="Times New Roman"/>
          <w:sz w:val="28"/>
          <w:lang w:val="de-DE"/>
        </w:rPr>
        <w:t xml:space="preserve"> positiv betrachtet.</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78"/>
      </w:r>
      <w:r w:rsidRPr="000378C4">
        <w:rPr>
          <w:rFonts w:ascii="Times New Roman" w:hAnsi="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ausfüh</w:t>
      </w:r>
      <w:r w:rsidR="00575C68">
        <w:rPr>
          <w:rFonts w:ascii="Times New Roman" w:hAnsi="Times New Roman"/>
          <w:sz w:val="28"/>
          <w:lang w:val="de-DE"/>
        </w:rPr>
        <w:t xml:space="preserve">rliche Untersuchung des Wortes </w:t>
      </w:r>
      <w:r w:rsidRPr="00575C68">
        <w:rPr>
          <w:rFonts w:ascii="Times New Roman" w:hAnsi="Times New Roman"/>
          <w:i/>
          <w:sz w:val="28"/>
          <w:lang w:val="de-DE"/>
        </w:rPr>
        <w:t>Glück</w:t>
      </w:r>
      <w:r w:rsidRPr="000378C4">
        <w:rPr>
          <w:rFonts w:ascii="Times New Roman" w:hAnsi="Times New Roman"/>
          <w:sz w:val="28"/>
          <w:lang w:val="de-DE"/>
        </w:rPr>
        <w:t xml:space="preserve"> hat Alois Salzer in se</w:t>
      </w:r>
      <w:r w:rsidRPr="000378C4">
        <w:rPr>
          <w:rFonts w:ascii="Times New Roman" w:hAnsi="Times New Roman"/>
          <w:sz w:val="28"/>
          <w:lang w:val="de-DE"/>
        </w:rPr>
        <w:t>i</w:t>
      </w:r>
      <w:r w:rsidRPr="000378C4">
        <w:rPr>
          <w:rFonts w:ascii="Times New Roman" w:hAnsi="Times New Roman"/>
          <w:sz w:val="28"/>
          <w:lang w:val="de-DE"/>
        </w:rPr>
        <w:t>ner Berliner Dissertation durchgeführt.</w:t>
      </w:r>
      <w:r w:rsidRPr="000378C4">
        <w:rPr>
          <w:rStyle w:val="a6"/>
          <w:rFonts w:ascii="Times New Roman" w:hAnsi="Times New Roman"/>
          <w:sz w:val="28"/>
          <w:lang w:val="de-DE"/>
        </w:rPr>
        <w:t xml:space="preserve"> </w:t>
      </w:r>
      <w:r w:rsidRPr="000378C4">
        <w:rPr>
          <w:rFonts w:ascii="Times New Roman" w:hAnsi="Times New Roman"/>
          <w:sz w:val="28"/>
          <w:lang w:val="de-DE"/>
        </w:rPr>
        <w:t>Er legt seiner Untersuchung zu Gru</w:t>
      </w:r>
      <w:r w:rsidRPr="000378C4">
        <w:rPr>
          <w:rFonts w:ascii="Times New Roman" w:hAnsi="Times New Roman"/>
          <w:sz w:val="28"/>
          <w:lang w:val="de-DE"/>
        </w:rPr>
        <w:t>n</w:t>
      </w:r>
      <w:r w:rsidRPr="000378C4">
        <w:rPr>
          <w:rFonts w:ascii="Times New Roman" w:hAnsi="Times New Roman"/>
          <w:sz w:val="28"/>
          <w:lang w:val="de-DE"/>
        </w:rPr>
        <w:t>de die Etymologie dieses Wortes. In diesem Zusammenhang bestimmt er das Glück als „das Gesamtgeschick des Menschen an einem bestimmten Punkt seines L</w:t>
      </w:r>
      <w:r w:rsidRPr="000378C4">
        <w:rPr>
          <w:rFonts w:ascii="Times New Roman" w:hAnsi="Times New Roman"/>
          <w:sz w:val="28"/>
          <w:lang w:val="de-DE"/>
        </w:rPr>
        <w:t>e</w:t>
      </w:r>
      <w:r w:rsidRPr="000378C4">
        <w:rPr>
          <w:rFonts w:ascii="Times New Roman" w:hAnsi="Times New Roman"/>
          <w:sz w:val="28"/>
          <w:lang w:val="de-DE"/>
        </w:rPr>
        <w:t>bens“</w:t>
      </w:r>
      <w:r w:rsidRPr="000378C4">
        <w:rPr>
          <w:rStyle w:val="a6"/>
          <w:rFonts w:ascii="Times New Roman" w:hAnsi="Times New Roman"/>
          <w:sz w:val="28"/>
          <w:lang w:val="de-DE"/>
        </w:rPr>
        <w:t xml:space="preserve"> </w:t>
      </w:r>
      <w:r w:rsidRPr="000378C4">
        <w:rPr>
          <w:rStyle w:val="a6"/>
          <w:rFonts w:ascii="Times New Roman" w:hAnsi="Times New Roman"/>
          <w:sz w:val="28"/>
          <w:lang w:val="de-DE"/>
        </w:rPr>
        <w:footnoteReference w:id="79"/>
      </w:r>
      <w:r w:rsidRPr="000378C4">
        <w:rPr>
          <w:rFonts w:ascii="Times New Roman" w:hAnsi="Times New Roman"/>
          <w:sz w:val="28"/>
          <w:lang w:val="de-DE"/>
        </w:rPr>
        <w:t xml:space="preserve">  oder als die Situation, die entsteht, weil einige vorhergehende Ereigni</w:t>
      </w:r>
      <w:r w:rsidRPr="000378C4">
        <w:rPr>
          <w:rFonts w:ascii="Times New Roman" w:hAnsi="Times New Roman"/>
          <w:sz w:val="28"/>
          <w:lang w:val="de-DE"/>
        </w:rPr>
        <w:t>s</w:t>
      </w:r>
      <w:r w:rsidRPr="000378C4">
        <w:rPr>
          <w:rFonts w:ascii="Times New Roman" w:hAnsi="Times New Roman"/>
          <w:sz w:val="28"/>
          <w:lang w:val="de-DE"/>
        </w:rPr>
        <w:t>se dazu geführt haben. Diese Erklärung ist mit den Vorstellu</w:t>
      </w:r>
      <w:r w:rsidRPr="000378C4">
        <w:rPr>
          <w:rFonts w:ascii="Times New Roman" w:hAnsi="Times New Roman"/>
          <w:sz w:val="28"/>
          <w:lang w:val="de-DE"/>
        </w:rPr>
        <w:t>n</w:t>
      </w:r>
      <w:r w:rsidRPr="000378C4">
        <w:rPr>
          <w:rFonts w:ascii="Times New Roman" w:hAnsi="Times New Roman"/>
          <w:sz w:val="28"/>
          <w:lang w:val="de-DE"/>
        </w:rPr>
        <w:t>gen über  Fortuna identisch. Dabei betont Salzer, dass man solche Situationen nicht vo</w:t>
      </w:r>
      <w:r w:rsidRPr="000378C4">
        <w:rPr>
          <w:rFonts w:ascii="Times New Roman" w:hAnsi="Times New Roman"/>
          <w:sz w:val="28"/>
          <w:lang w:val="de-DE"/>
        </w:rPr>
        <w:t>r</w:t>
      </w:r>
      <w:r w:rsidRPr="000378C4">
        <w:rPr>
          <w:rFonts w:ascii="Times New Roman" w:hAnsi="Times New Roman"/>
          <w:sz w:val="28"/>
          <w:lang w:val="de-DE"/>
        </w:rPr>
        <w:t xml:space="preserve">hersehen und beeinflussen kann. Frühhöfische Dichter und </w:t>
      </w:r>
      <w:proofErr w:type="spellStart"/>
      <w:r w:rsidRPr="000378C4">
        <w:rPr>
          <w:rFonts w:ascii="Times New Roman" w:hAnsi="Times New Roman"/>
          <w:sz w:val="28"/>
          <w:lang w:val="de-DE"/>
        </w:rPr>
        <w:t>Veldeke</w:t>
      </w:r>
      <w:proofErr w:type="spellEnd"/>
      <w:r w:rsidRPr="000378C4">
        <w:rPr>
          <w:rFonts w:ascii="Times New Roman" w:hAnsi="Times New Roman"/>
          <w:sz w:val="28"/>
          <w:lang w:val="de-DE"/>
        </w:rPr>
        <w:t xml:space="preserve"> verwenden </w:t>
      </w:r>
      <w:proofErr w:type="spellStart"/>
      <w:r w:rsidRPr="000378C4">
        <w:rPr>
          <w:rFonts w:ascii="Times New Roman" w:hAnsi="Times New Roman"/>
          <w:i/>
          <w:sz w:val="28"/>
          <w:lang w:val="de-DE"/>
        </w:rPr>
        <w:t>gelücke</w:t>
      </w:r>
      <w:proofErr w:type="spellEnd"/>
      <w:r w:rsidRPr="000378C4">
        <w:rPr>
          <w:rFonts w:ascii="Times New Roman" w:hAnsi="Times New Roman"/>
          <w:sz w:val="28"/>
          <w:lang w:val="de-DE"/>
        </w:rPr>
        <w:t xml:space="preserve"> nämlich im Sinn von Fortuna. Dann wird sie zum alten germanischen Schic</w:t>
      </w:r>
      <w:r w:rsidRPr="000378C4">
        <w:rPr>
          <w:rFonts w:ascii="Times New Roman" w:hAnsi="Times New Roman"/>
          <w:sz w:val="28"/>
          <w:lang w:val="de-DE"/>
        </w:rPr>
        <w:t>k</w:t>
      </w:r>
      <w:r w:rsidRPr="000378C4">
        <w:rPr>
          <w:rFonts w:ascii="Times New Roman" w:hAnsi="Times New Roman"/>
          <w:sz w:val="28"/>
          <w:lang w:val="de-DE"/>
        </w:rPr>
        <w:t>sal.</w:t>
      </w:r>
      <w:r w:rsidRPr="000378C4">
        <w:rPr>
          <w:rStyle w:val="a6"/>
          <w:rFonts w:ascii="Times New Roman" w:hAnsi="Times New Roman"/>
          <w:sz w:val="28"/>
          <w:lang w:val="de-DE"/>
        </w:rPr>
        <w:footnoteReference w:id="80"/>
      </w:r>
      <w:r w:rsidRPr="000378C4">
        <w:rPr>
          <w:rFonts w:ascii="Times New Roman" w:hAnsi="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Anderer</w:t>
      </w:r>
      <w:r w:rsidR="00575C68">
        <w:rPr>
          <w:rFonts w:ascii="Times New Roman" w:hAnsi="Times New Roman"/>
          <w:sz w:val="28"/>
          <w:lang w:val="de-DE"/>
        </w:rPr>
        <w:t xml:space="preserve"> Auffassung der Etymologie von </w:t>
      </w:r>
      <w:r w:rsidR="00575C68" w:rsidRPr="00575C68">
        <w:rPr>
          <w:rFonts w:ascii="Times New Roman" w:hAnsi="Times New Roman"/>
          <w:i/>
          <w:sz w:val="28"/>
          <w:lang w:val="de-DE"/>
        </w:rPr>
        <w:t>Glück</w:t>
      </w:r>
      <w:r w:rsidRPr="000378C4">
        <w:rPr>
          <w:rFonts w:ascii="Times New Roman" w:hAnsi="Times New Roman"/>
          <w:sz w:val="28"/>
          <w:lang w:val="de-DE"/>
        </w:rPr>
        <w:t xml:space="preserve"> sind die Wissenschaf</w:t>
      </w:r>
      <w:r w:rsidRPr="000378C4">
        <w:rPr>
          <w:rFonts w:ascii="Times New Roman" w:hAnsi="Times New Roman"/>
          <w:sz w:val="28"/>
          <w:lang w:val="de-DE"/>
        </w:rPr>
        <w:t>t</w:t>
      </w:r>
      <w:r w:rsidRPr="000378C4">
        <w:rPr>
          <w:rFonts w:ascii="Times New Roman" w:hAnsi="Times New Roman"/>
          <w:sz w:val="28"/>
          <w:lang w:val="de-DE"/>
        </w:rPr>
        <w:t xml:space="preserve">ler H. </w:t>
      </w:r>
      <w:proofErr w:type="spellStart"/>
      <w:r w:rsidRPr="000378C4">
        <w:rPr>
          <w:rFonts w:ascii="Times New Roman" w:hAnsi="Times New Roman"/>
          <w:sz w:val="28"/>
          <w:lang w:val="de-DE"/>
        </w:rPr>
        <w:t>Güntert</w:t>
      </w:r>
      <w:proofErr w:type="spellEnd"/>
      <w:r w:rsidRPr="000378C4">
        <w:rPr>
          <w:rFonts w:ascii="Times New Roman" w:hAnsi="Times New Roman"/>
          <w:sz w:val="28"/>
          <w:lang w:val="de-DE"/>
        </w:rPr>
        <w:t xml:space="preserve"> und O. </w:t>
      </w:r>
      <w:proofErr w:type="spellStart"/>
      <w:r w:rsidRPr="000378C4">
        <w:rPr>
          <w:rFonts w:ascii="Times New Roman" w:hAnsi="Times New Roman"/>
          <w:sz w:val="28"/>
          <w:lang w:val="de-DE"/>
        </w:rPr>
        <w:t>Heinertz</w:t>
      </w:r>
      <w:proofErr w:type="spellEnd"/>
      <w:r w:rsidRPr="000378C4">
        <w:rPr>
          <w:rFonts w:ascii="Times New Roman" w:hAnsi="Times New Roman"/>
          <w:sz w:val="28"/>
          <w:lang w:val="de-DE"/>
        </w:rPr>
        <w:t>.</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H. </w:t>
      </w:r>
      <w:proofErr w:type="spellStart"/>
      <w:r w:rsidRPr="000378C4">
        <w:rPr>
          <w:rFonts w:ascii="Times New Roman" w:hAnsi="Times New Roman"/>
          <w:sz w:val="28"/>
          <w:lang w:val="de-DE"/>
        </w:rPr>
        <w:t>Güntert</w:t>
      </w:r>
      <w:proofErr w:type="spellEnd"/>
      <w:r w:rsidRPr="000378C4">
        <w:rPr>
          <w:rFonts w:ascii="Times New Roman" w:hAnsi="Times New Roman"/>
          <w:sz w:val="28"/>
          <w:lang w:val="de-DE"/>
        </w:rPr>
        <w:t xml:space="preserve"> ist der Meinung, dass der Begriff des Winkels in der Vorzeit weit verbreitet ist. Er bestimmt für </w:t>
      </w:r>
      <w:proofErr w:type="spellStart"/>
      <w:r w:rsidRPr="000378C4">
        <w:rPr>
          <w:rFonts w:ascii="Times New Roman" w:hAnsi="Times New Roman"/>
          <w:i/>
          <w:sz w:val="28"/>
          <w:lang w:val="de-DE"/>
        </w:rPr>
        <w:t>lukian</w:t>
      </w:r>
      <w:proofErr w:type="spellEnd"/>
      <w:r w:rsidRPr="000378C4">
        <w:rPr>
          <w:rFonts w:ascii="Times New Roman" w:hAnsi="Times New Roman"/>
          <w:sz w:val="28"/>
          <w:lang w:val="de-DE"/>
        </w:rPr>
        <w:t xml:space="preserve"> (von „biegen, sich krümmen“) die Grundbedeutung „krummes Gebilde“, „Glücksamulett“.</w:t>
      </w:r>
      <w:r w:rsidRPr="000378C4">
        <w:rPr>
          <w:rStyle w:val="a6"/>
          <w:rFonts w:ascii="Times New Roman" w:hAnsi="Times New Roman"/>
          <w:sz w:val="28"/>
          <w:lang w:val="de-DE"/>
        </w:rPr>
        <w:footnoteReference w:id="81"/>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O. </w:t>
      </w:r>
      <w:proofErr w:type="spellStart"/>
      <w:r w:rsidRPr="000378C4">
        <w:rPr>
          <w:rFonts w:ascii="Times New Roman" w:hAnsi="Times New Roman"/>
          <w:sz w:val="28"/>
          <w:lang w:val="de-DE"/>
        </w:rPr>
        <w:t>Heinertz</w:t>
      </w:r>
      <w:proofErr w:type="spellEnd"/>
      <w:r w:rsidRPr="000378C4">
        <w:rPr>
          <w:rFonts w:ascii="Times New Roman" w:hAnsi="Times New Roman"/>
          <w:sz w:val="28"/>
          <w:lang w:val="de-DE"/>
        </w:rPr>
        <w:t xml:space="preserve"> definiert das Glück als „die umzäunten ackerstücke, die zu bestimmten </w:t>
      </w:r>
      <w:proofErr w:type="spellStart"/>
      <w:r w:rsidRPr="000378C4">
        <w:rPr>
          <w:rFonts w:ascii="Times New Roman" w:hAnsi="Times New Roman"/>
          <w:sz w:val="28"/>
          <w:lang w:val="de-DE"/>
        </w:rPr>
        <w:t>zeiten</w:t>
      </w:r>
      <w:proofErr w:type="spellEnd"/>
      <w:r w:rsidRPr="000378C4">
        <w:rPr>
          <w:rFonts w:ascii="Times New Roman" w:hAnsi="Times New Roman"/>
          <w:sz w:val="28"/>
          <w:lang w:val="de-DE"/>
        </w:rPr>
        <w:t xml:space="preserve"> durch das los verteilt wurden“</w:t>
      </w:r>
      <w:r w:rsidRPr="000378C4">
        <w:rPr>
          <w:rStyle w:val="a6"/>
          <w:rFonts w:ascii="Times New Roman" w:hAnsi="Times New Roman"/>
          <w:sz w:val="28"/>
          <w:lang w:val="de-DE"/>
        </w:rPr>
        <w:footnoteReference w:id="82"/>
      </w:r>
      <w:r w:rsidRPr="000378C4">
        <w:rPr>
          <w:rFonts w:ascii="Times New Roman" w:hAnsi="Times New Roman"/>
          <w:sz w:val="28"/>
          <w:lang w:val="de-DE"/>
        </w:rPr>
        <w:t>. Über die Acke</w:t>
      </w:r>
      <w:r w:rsidRPr="000378C4">
        <w:rPr>
          <w:rFonts w:ascii="Times New Roman" w:hAnsi="Times New Roman"/>
          <w:sz w:val="28"/>
          <w:lang w:val="de-DE"/>
        </w:rPr>
        <w:t>r</w:t>
      </w:r>
      <w:r w:rsidRPr="000378C4">
        <w:rPr>
          <w:rFonts w:ascii="Times New Roman" w:hAnsi="Times New Roman"/>
          <w:sz w:val="28"/>
          <w:lang w:val="de-DE"/>
        </w:rPr>
        <w:t xml:space="preserve">verteilung und Losung im Leben von Germanien schreibt schon Tacitus. Los bedeutet in diesem Fall einen Teil Pflugland von einer bestimmten Größe, den eine Familie bekommt.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Das Auftreten des Schicksalsglaubens bei der Verteilung des Besitzes kann man im Griechischen deutlich beobachten, wo die Wörter „Anteil, Los, Schicksal“ zu  den Begriffen gehören, die solche Bedeutung wie „Teil“, „teilen“, „Anteil erhalten“, „Anteil, Los“, „teilhaft werden, durchs Los erla</w:t>
      </w:r>
      <w:r w:rsidRPr="000378C4">
        <w:rPr>
          <w:rFonts w:ascii="Times New Roman" w:hAnsi="Times New Roman"/>
          <w:sz w:val="28"/>
          <w:lang w:val="de-DE"/>
        </w:rPr>
        <w:t>n</w:t>
      </w:r>
      <w:r w:rsidRPr="000378C4">
        <w:rPr>
          <w:rFonts w:ascii="Times New Roman" w:hAnsi="Times New Roman"/>
          <w:sz w:val="28"/>
          <w:lang w:val="de-DE"/>
        </w:rPr>
        <w:t xml:space="preserve">gen“, „Los, </w:t>
      </w:r>
      <w:r w:rsidRPr="000378C4">
        <w:rPr>
          <w:rFonts w:ascii="Times New Roman" w:hAnsi="Times New Roman"/>
          <w:sz w:val="28"/>
          <w:lang w:val="de-DE"/>
        </w:rPr>
        <w:lastRenderedPageBreak/>
        <w:t>Zechen des Loses, das Losen“, ferner „das Verloste, durchs Los z</w:t>
      </w:r>
      <w:r w:rsidRPr="000378C4">
        <w:rPr>
          <w:rFonts w:ascii="Times New Roman" w:hAnsi="Times New Roman"/>
          <w:sz w:val="28"/>
          <w:lang w:val="de-DE"/>
        </w:rPr>
        <w:t>u</w:t>
      </w:r>
      <w:r w:rsidRPr="000378C4">
        <w:rPr>
          <w:rFonts w:ascii="Times New Roman" w:hAnsi="Times New Roman"/>
          <w:sz w:val="28"/>
          <w:lang w:val="de-DE"/>
        </w:rPr>
        <w:t xml:space="preserve">gefallene und Geteilte, Anteil, Erbschaft“ haben.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Wenn die Forscher wie </w:t>
      </w:r>
      <w:proofErr w:type="spellStart"/>
      <w:r w:rsidRPr="000378C4">
        <w:rPr>
          <w:rFonts w:ascii="Times New Roman" w:hAnsi="Times New Roman"/>
          <w:sz w:val="28"/>
          <w:lang w:val="de-DE"/>
        </w:rPr>
        <w:t>Heinertz</w:t>
      </w:r>
      <w:proofErr w:type="spellEnd"/>
      <w:r w:rsidRPr="000378C4">
        <w:rPr>
          <w:rFonts w:ascii="Times New Roman" w:hAnsi="Times New Roman"/>
          <w:sz w:val="28"/>
          <w:lang w:val="de-DE"/>
        </w:rPr>
        <w:t xml:space="preserve"> </w:t>
      </w:r>
      <w:proofErr w:type="spellStart"/>
      <w:r w:rsidRPr="000378C4">
        <w:rPr>
          <w:rFonts w:ascii="Times New Roman" w:hAnsi="Times New Roman"/>
          <w:sz w:val="28"/>
          <w:lang w:val="de-DE"/>
        </w:rPr>
        <w:t>germ</w:t>
      </w:r>
      <w:proofErr w:type="spellEnd"/>
      <w:r w:rsidRPr="000378C4">
        <w:rPr>
          <w:rFonts w:ascii="Times New Roman" w:hAnsi="Times New Roman"/>
          <w:sz w:val="28"/>
          <w:lang w:val="de-DE"/>
        </w:rPr>
        <w:t xml:space="preserve">. </w:t>
      </w:r>
      <w:proofErr w:type="spellStart"/>
      <w:r w:rsidRPr="000378C4">
        <w:rPr>
          <w:rFonts w:ascii="Times New Roman" w:hAnsi="Times New Roman"/>
          <w:i/>
          <w:sz w:val="28"/>
          <w:lang w:val="de-DE"/>
        </w:rPr>
        <w:t>lūkan</w:t>
      </w:r>
      <w:proofErr w:type="spellEnd"/>
      <w:r w:rsidRPr="000378C4">
        <w:rPr>
          <w:rFonts w:ascii="Times New Roman" w:hAnsi="Times New Roman"/>
          <w:sz w:val="28"/>
          <w:lang w:val="de-DE"/>
        </w:rPr>
        <w:t xml:space="preserve"> „schließen, u</w:t>
      </w:r>
      <w:r w:rsidRPr="000378C4">
        <w:rPr>
          <w:rFonts w:ascii="Times New Roman" w:hAnsi="Times New Roman"/>
          <w:sz w:val="28"/>
          <w:lang w:val="de-DE"/>
        </w:rPr>
        <w:t>m</w:t>
      </w:r>
      <w:r w:rsidRPr="000378C4">
        <w:rPr>
          <w:rFonts w:ascii="Times New Roman" w:hAnsi="Times New Roman"/>
          <w:sz w:val="28"/>
          <w:lang w:val="de-DE"/>
        </w:rPr>
        <w:t>schließen“ als Basis nehmen, besteht der Hauptsinn nicht in den verlosten Ackerstücken, so</w:t>
      </w:r>
      <w:r w:rsidRPr="000378C4">
        <w:rPr>
          <w:rFonts w:ascii="Times New Roman" w:hAnsi="Times New Roman"/>
          <w:sz w:val="28"/>
          <w:lang w:val="de-DE"/>
        </w:rPr>
        <w:t>n</w:t>
      </w:r>
      <w:r w:rsidRPr="000378C4">
        <w:rPr>
          <w:rFonts w:ascii="Times New Roman" w:hAnsi="Times New Roman"/>
          <w:sz w:val="28"/>
          <w:lang w:val="de-DE"/>
        </w:rPr>
        <w:t xml:space="preserve">dern in der Tatsache, dass die Ackerstücke in dieser Zeit umzäunt sind. Das Verb „umzäunen“ verweist auf das Substantiv „der Zaun“. Das macht man zum Schutz gegen die Tiere. In diesem Zusammenhang führt </w:t>
      </w:r>
      <w:proofErr w:type="spellStart"/>
      <w:r w:rsidRPr="000378C4">
        <w:rPr>
          <w:rFonts w:ascii="Times New Roman" w:hAnsi="Times New Roman"/>
          <w:sz w:val="28"/>
          <w:lang w:val="de-DE"/>
        </w:rPr>
        <w:t>Heinertz</w:t>
      </w:r>
      <w:proofErr w:type="spellEnd"/>
      <w:r w:rsidRPr="000378C4">
        <w:rPr>
          <w:rFonts w:ascii="Times New Roman" w:hAnsi="Times New Roman"/>
          <w:sz w:val="28"/>
          <w:lang w:val="de-DE"/>
        </w:rPr>
        <w:t xml:space="preserve"> solche Wörter an: </w:t>
      </w:r>
      <w:proofErr w:type="spellStart"/>
      <w:r w:rsidRPr="000378C4">
        <w:rPr>
          <w:rFonts w:ascii="Times New Roman" w:hAnsi="Times New Roman"/>
          <w:sz w:val="28"/>
          <w:lang w:val="de-DE"/>
        </w:rPr>
        <w:t>anorw</w:t>
      </w:r>
      <w:proofErr w:type="spellEnd"/>
      <w:r w:rsidRPr="000378C4">
        <w:rPr>
          <w:rFonts w:ascii="Times New Roman" w:hAnsi="Times New Roman"/>
          <w:sz w:val="28"/>
          <w:lang w:val="de-DE"/>
        </w:rPr>
        <w:t xml:space="preserve">. </w:t>
      </w:r>
      <w:proofErr w:type="spellStart"/>
      <w:r w:rsidRPr="000378C4">
        <w:rPr>
          <w:rFonts w:ascii="Times New Roman" w:hAnsi="Times New Roman"/>
          <w:i/>
          <w:sz w:val="28"/>
          <w:lang w:val="de-DE"/>
        </w:rPr>
        <w:t>lyk</w:t>
      </w:r>
      <w:proofErr w:type="spellEnd"/>
      <w:r w:rsidRPr="000378C4">
        <w:rPr>
          <w:rFonts w:ascii="Times New Roman" w:hAnsi="Times New Roman"/>
          <w:i/>
          <w:sz w:val="28"/>
          <w:lang w:val="de-DE"/>
        </w:rPr>
        <w:t>(k)ja</w:t>
      </w:r>
      <w:r w:rsidRPr="000378C4">
        <w:rPr>
          <w:rFonts w:ascii="Times New Roman" w:hAnsi="Times New Roman"/>
          <w:sz w:val="28"/>
          <w:lang w:val="de-DE"/>
        </w:rPr>
        <w:t xml:space="preserve">, schwed. </w:t>
      </w:r>
      <w:proofErr w:type="spellStart"/>
      <w:r w:rsidRPr="000378C4">
        <w:rPr>
          <w:rFonts w:ascii="Times New Roman" w:hAnsi="Times New Roman"/>
          <w:i/>
          <w:sz w:val="28"/>
          <w:lang w:val="de-DE"/>
        </w:rPr>
        <w:t>lycka</w:t>
      </w:r>
      <w:proofErr w:type="spellEnd"/>
      <w:r w:rsidRPr="000378C4">
        <w:rPr>
          <w:rFonts w:ascii="Times New Roman" w:hAnsi="Times New Roman"/>
          <w:sz w:val="28"/>
          <w:lang w:val="de-DE"/>
        </w:rPr>
        <w:t xml:space="preserve"> „kleines, eingezäu</w:t>
      </w:r>
      <w:r w:rsidRPr="000378C4">
        <w:rPr>
          <w:rFonts w:ascii="Times New Roman" w:hAnsi="Times New Roman"/>
          <w:sz w:val="28"/>
          <w:lang w:val="de-DE"/>
        </w:rPr>
        <w:t>n</w:t>
      </w:r>
      <w:r w:rsidRPr="000378C4">
        <w:rPr>
          <w:rFonts w:ascii="Times New Roman" w:hAnsi="Times New Roman"/>
          <w:sz w:val="28"/>
          <w:lang w:val="de-DE"/>
        </w:rPr>
        <w:t xml:space="preserve">tes Grundstück“, norw. </w:t>
      </w:r>
      <w:proofErr w:type="spellStart"/>
      <w:r w:rsidRPr="000378C4">
        <w:rPr>
          <w:rFonts w:ascii="Times New Roman" w:hAnsi="Times New Roman"/>
          <w:i/>
          <w:sz w:val="28"/>
          <w:lang w:val="de-DE"/>
        </w:rPr>
        <w:t>lykkja</w:t>
      </w:r>
      <w:proofErr w:type="spellEnd"/>
      <w:r w:rsidRPr="000378C4">
        <w:rPr>
          <w:rFonts w:ascii="Times New Roman" w:hAnsi="Times New Roman"/>
          <w:sz w:val="28"/>
          <w:lang w:val="de-DE"/>
        </w:rPr>
        <w:t xml:space="preserve"> „umzäuntes Ackerstück, kleiner Hof mit Garten und Acker“, dän. </w:t>
      </w:r>
      <w:proofErr w:type="spellStart"/>
      <w:r w:rsidRPr="000378C4">
        <w:rPr>
          <w:rFonts w:ascii="Times New Roman" w:hAnsi="Times New Roman"/>
          <w:i/>
          <w:sz w:val="28"/>
          <w:lang w:val="de-DE"/>
        </w:rPr>
        <w:t>lökke</w:t>
      </w:r>
      <w:proofErr w:type="spellEnd"/>
      <w:r w:rsidRPr="000378C4">
        <w:rPr>
          <w:rFonts w:ascii="Times New Roman" w:hAnsi="Times New Roman"/>
          <w:i/>
          <w:sz w:val="28"/>
          <w:lang w:val="de-DE"/>
        </w:rPr>
        <w:t xml:space="preserve">, </w:t>
      </w:r>
      <w:proofErr w:type="spellStart"/>
      <w:r w:rsidRPr="000378C4">
        <w:rPr>
          <w:rFonts w:ascii="Times New Roman" w:hAnsi="Times New Roman"/>
          <w:i/>
          <w:sz w:val="28"/>
          <w:lang w:val="de-DE"/>
        </w:rPr>
        <w:t>lykke</w:t>
      </w:r>
      <w:proofErr w:type="spellEnd"/>
      <w:r w:rsidRPr="000378C4">
        <w:rPr>
          <w:rFonts w:ascii="Times New Roman" w:hAnsi="Times New Roman"/>
          <w:sz w:val="28"/>
          <w:lang w:val="de-DE"/>
        </w:rPr>
        <w:t xml:space="preserve"> „eingezäuntes Feld“, ein gesamtnord. </w:t>
      </w:r>
      <w:proofErr w:type="spellStart"/>
      <w:r w:rsidRPr="000378C4">
        <w:rPr>
          <w:rFonts w:ascii="Times New Roman" w:hAnsi="Times New Roman"/>
          <w:i/>
          <w:sz w:val="28"/>
          <w:lang w:val="de-DE"/>
        </w:rPr>
        <w:t>lukja</w:t>
      </w:r>
      <w:proofErr w:type="spellEnd"/>
      <w:r w:rsidRPr="000378C4">
        <w:rPr>
          <w:rFonts w:ascii="Times New Roman" w:hAnsi="Times New Roman"/>
          <w:sz w:val="28"/>
          <w:lang w:val="de-DE"/>
        </w:rPr>
        <w:t xml:space="preserve"> „Einhegung“. Daraus kann man die Schlussfolgerung ziehen, dass diese Begriffe mit den deutschen Wö</w:t>
      </w:r>
      <w:r w:rsidRPr="000378C4">
        <w:rPr>
          <w:rFonts w:ascii="Times New Roman" w:hAnsi="Times New Roman"/>
          <w:sz w:val="28"/>
          <w:lang w:val="de-DE"/>
        </w:rPr>
        <w:t>r</w:t>
      </w:r>
      <w:r w:rsidRPr="000378C4">
        <w:rPr>
          <w:rFonts w:ascii="Times New Roman" w:hAnsi="Times New Roman"/>
          <w:sz w:val="28"/>
          <w:lang w:val="de-DE"/>
        </w:rPr>
        <w:t>tern „schließen, umschließen“ verbunden sind. Man muss in Betracht ziehen, dass man in alter Zeit den Zaun flicht, deswegen kommen zu diesen Verben auch „biegen, flechten“.</w:t>
      </w:r>
      <w:r w:rsidRPr="000378C4">
        <w:rPr>
          <w:rStyle w:val="a6"/>
          <w:rFonts w:ascii="Times New Roman" w:hAnsi="Times New Roman"/>
          <w:sz w:val="28"/>
          <w:lang w:val="de-DE"/>
        </w:rPr>
        <w:footnoteReference w:id="83"/>
      </w:r>
      <w:r w:rsidRPr="000378C4">
        <w:rPr>
          <w:rFonts w:ascii="Times New Roman" w:hAnsi="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cs="Times New Roman"/>
          <w:sz w:val="28"/>
          <w:lang w:val="de-DE"/>
        </w:rPr>
      </w:pPr>
    </w:p>
    <w:p w:rsidR="00840D6D" w:rsidRPr="000378C4" w:rsidRDefault="00840D6D" w:rsidP="000378C4">
      <w:pPr>
        <w:pStyle w:val="3"/>
        <w:spacing w:before="0" w:beforeAutospacing="0" w:after="0" w:afterAutospacing="0" w:line="360" w:lineRule="auto"/>
        <w:ind w:firstLine="709"/>
        <w:jc w:val="both"/>
        <w:rPr>
          <w:sz w:val="28"/>
          <w:lang w:val="de-DE"/>
        </w:rPr>
      </w:pPr>
      <w:bookmarkStart w:id="10" w:name="_Toc451477897"/>
      <w:r w:rsidRPr="000378C4">
        <w:rPr>
          <w:sz w:val="28"/>
          <w:lang w:val="de-DE"/>
        </w:rPr>
        <w:t>2.1.2. Besonderheiten der Herkunft des Wortes „</w:t>
      </w:r>
      <w:r w:rsidRPr="000378C4">
        <w:rPr>
          <w:sz w:val="28"/>
        </w:rPr>
        <w:t>счастье</w:t>
      </w:r>
      <w:r w:rsidRPr="000378C4">
        <w:rPr>
          <w:sz w:val="28"/>
          <w:lang w:val="de-DE"/>
        </w:rPr>
        <w:t>“</w:t>
      </w:r>
      <w:bookmarkEnd w:id="10"/>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Entste</w:t>
      </w:r>
      <w:r w:rsidR="00575C68">
        <w:rPr>
          <w:rFonts w:ascii="Times New Roman" w:hAnsi="Times New Roman"/>
          <w:sz w:val="28"/>
          <w:lang w:val="de-DE"/>
        </w:rPr>
        <w:t xml:space="preserve">hungsgeschichte des russischen </w:t>
      </w:r>
      <w:r w:rsidRPr="00575C68">
        <w:rPr>
          <w:rFonts w:ascii="Times New Roman" w:hAnsi="Times New Roman"/>
          <w:i/>
          <w:sz w:val="28"/>
        </w:rPr>
        <w:t>счастье</w:t>
      </w:r>
      <w:r w:rsidRPr="000378C4">
        <w:rPr>
          <w:rFonts w:ascii="Times New Roman" w:hAnsi="Times New Roman"/>
          <w:sz w:val="28"/>
          <w:lang w:val="de-DE"/>
        </w:rPr>
        <w:t xml:space="preserve"> ist klarer als der deu</w:t>
      </w:r>
      <w:r w:rsidRPr="000378C4">
        <w:rPr>
          <w:rFonts w:ascii="Times New Roman" w:hAnsi="Times New Roman"/>
          <w:sz w:val="28"/>
          <w:lang w:val="de-DE"/>
        </w:rPr>
        <w:t>t</w:t>
      </w:r>
      <w:r w:rsidRPr="000378C4">
        <w:rPr>
          <w:rFonts w:ascii="Times New Roman" w:hAnsi="Times New Roman"/>
          <w:sz w:val="28"/>
          <w:lang w:val="de-DE"/>
        </w:rPr>
        <w:t>schen Entsprechung, deswegen gibt es nicht so viele Varianten seiner He</w:t>
      </w:r>
      <w:r w:rsidRPr="000378C4">
        <w:rPr>
          <w:rFonts w:ascii="Times New Roman" w:hAnsi="Times New Roman"/>
          <w:sz w:val="28"/>
          <w:lang w:val="de-DE"/>
        </w:rPr>
        <w:t>r</w:t>
      </w:r>
      <w:r w:rsidRPr="000378C4">
        <w:rPr>
          <w:rFonts w:ascii="Times New Roman" w:hAnsi="Times New Roman"/>
          <w:sz w:val="28"/>
          <w:lang w:val="de-DE"/>
        </w:rPr>
        <w:t xml:space="preserve">kunft.  Man kann doch keine Hinweise auf dieses Wort in den älteren </w:t>
      </w:r>
      <w:proofErr w:type="spellStart"/>
      <w:r w:rsidRPr="000378C4">
        <w:rPr>
          <w:rFonts w:ascii="Times New Roman" w:hAnsi="Times New Roman"/>
          <w:sz w:val="28"/>
          <w:lang w:val="de-DE"/>
        </w:rPr>
        <w:t>Etymologiewörterbüchern</w:t>
      </w:r>
      <w:proofErr w:type="spellEnd"/>
      <w:r w:rsidRPr="000378C4">
        <w:rPr>
          <w:rFonts w:ascii="Times New Roman" w:hAnsi="Times New Roman"/>
          <w:sz w:val="28"/>
          <w:lang w:val="de-DE"/>
        </w:rPr>
        <w:t xml:space="preserve"> (so z.B. „</w:t>
      </w:r>
      <w:r w:rsidRPr="000378C4">
        <w:rPr>
          <w:rFonts w:ascii="Times New Roman" w:hAnsi="Times New Roman"/>
          <w:sz w:val="28"/>
        </w:rPr>
        <w:t>Этимологический</w:t>
      </w:r>
      <w:r w:rsidRPr="000378C4">
        <w:rPr>
          <w:rFonts w:ascii="Times New Roman" w:hAnsi="Times New Roman"/>
          <w:sz w:val="28"/>
          <w:lang w:val="de-DE"/>
        </w:rPr>
        <w:t xml:space="preserve"> </w:t>
      </w:r>
      <w:r w:rsidRPr="000378C4">
        <w:rPr>
          <w:rFonts w:ascii="Times New Roman" w:hAnsi="Times New Roman"/>
          <w:sz w:val="28"/>
        </w:rPr>
        <w:t>словарь</w:t>
      </w:r>
      <w:r w:rsidRPr="000378C4">
        <w:rPr>
          <w:rFonts w:ascii="Times New Roman" w:hAnsi="Times New Roman"/>
          <w:sz w:val="28"/>
          <w:lang w:val="de-DE"/>
        </w:rPr>
        <w:t xml:space="preserve"> </w:t>
      </w:r>
      <w:r w:rsidRPr="000378C4">
        <w:rPr>
          <w:rFonts w:ascii="Times New Roman" w:hAnsi="Times New Roman"/>
          <w:sz w:val="28"/>
        </w:rPr>
        <w:t>русского</w:t>
      </w:r>
      <w:r w:rsidRPr="000378C4">
        <w:rPr>
          <w:rFonts w:ascii="Times New Roman" w:hAnsi="Times New Roman"/>
          <w:sz w:val="28"/>
          <w:lang w:val="de-DE"/>
        </w:rPr>
        <w:t xml:space="preserve"> </w:t>
      </w:r>
      <w:r w:rsidRPr="000378C4">
        <w:rPr>
          <w:rFonts w:ascii="Times New Roman" w:hAnsi="Times New Roman"/>
          <w:sz w:val="28"/>
        </w:rPr>
        <w:t>яз</w:t>
      </w:r>
      <w:r w:rsidRPr="000378C4">
        <w:rPr>
          <w:rFonts w:ascii="Times New Roman" w:hAnsi="Times New Roman"/>
          <w:sz w:val="28"/>
        </w:rPr>
        <w:t>ы</w:t>
      </w:r>
      <w:r w:rsidRPr="000378C4">
        <w:rPr>
          <w:rFonts w:ascii="Times New Roman" w:hAnsi="Times New Roman"/>
          <w:sz w:val="28"/>
        </w:rPr>
        <w:t>ка</w:t>
      </w:r>
      <w:r w:rsidRPr="000378C4">
        <w:rPr>
          <w:rFonts w:ascii="Times New Roman" w:hAnsi="Times New Roman"/>
          <w:sz w:val="28"/>
          <w:lang w:val="de-DE"/>
        </w:rPr>
        <w:t xml:space="preserve">“ („Das Herkunftswörterbuch der russischen Sprache)  von </w:t>
      </w:r>
      <w:r w:rsidRPr="000378C4">
        <w:rPr>
          <w:rFonts w:ascii="Times New Roman" w:hAnsi="Times New Roman"/>
          <w:sz w:val="28"/>
        </w:rPr>
        <w:t>А</w:t>
      </w:r>
      <w:r w:rsidRPr="000378C4">
        <w:rPr>
          <w:rFonts w:ascii="Times New Roman" w:hAnsi="Times New Roman"/>
          <w:sz w:val="28"/>
          <w:lang w:val="de-DE"/>
        </w:rPr>
        <w:t>.</w:t>
      </w:r>
      <w:r w:rsidRPr="000378C4">
        <w:rPr>
          <w:rFonts w:ascii="Times New Roman" w:hAnsi="Times New Roman"/>
          <w:sz w:val="28"/>
        </w:rPr>
        <w:t>Г</w:t>
      </w:r>
      <w:r w:rsidRPr="000378C4">
        <w:rPr>
          <w:rFonts w:ascii="Times New Roman" w:hAnsi="Times New Roman"/>
          <w:sz w:val="28"/>
          <w:lang w:val="de-DE"/>
        </w:rPr>
        <w:t xml:space="preserve">. </w:t>
      </w:r>
      <w:r w:rsidRPr="000378C4">
        <w:rPr>
          <w:rFonts w:ascii="Times New Roman" w:hAnsi="Times New Roman"/>
          <w:sz w:val="28"/>
        </w:rPr>
        <w:t>Преобр</w:t>
      </w:r>
      <w:r w:rsidRPr="000378C4">
        <w:rPr>
          <w:rFonts w:ascii="Times New Roman" w:hAnsi="Times New Roman"/>
          <w:sz w:val="28"/>
        </w:rPr>
        <w:t>а</w:t>
      </w:r>
      <w:r w:rsidRPr="000378C4">
        <w:rPr>
          <w:rFonts w:ascii="Times New Roman" w:hAnsi="Times New Roman"/>
          <w:sz w:val="28"/>
        </w:rPr>
        <w:t>женского</w:t>
      </w:r>
      <w:r w:rsidRPr="000378C4">
        <w:rPr>
          <w:rFonts w:ascii="Times New Roman" w:hAnsi="Times New Roman"/>
          <w:sz w:val="28"/>
          <w:lang w:val="de-DE"/>
        </w:rPr>
        <w:t xml:space="preserve"> (A.G. </w:t>
      </w:r>
      <w:proofErr w:type="spellStart"/>
      <w:r w:rsidRPr="000378C4">
        <w:rPr>
          <w:rFonts w:ascii="Times New Roman" w:hAnsi="Times New Roman"/>
          <w:sz w:val="28"/>
          <w:lang w:val="de-DE"/>
        </w:rPr>
        <w:t>Preobragenski</w:t>
      </w:r>
      <w:proofErr w:type="spellEnd"/>
      <w:r w:rsidRPr="000378C4">
        <w:rPr>
          <w:rFonts w:ascii="Times New Roman" w:hAnsi="Times New Roman"/>
          <w:sz w:val="28"/>
          <w:lang w:val="de-DE"/>
        </w:rPr>
        <w:t xml:space="preserve">), 1910-1914) finden. N.W. </w:t>
      </w:r>
      <w:proofErr w:type="spellStart"/>
      <w:r w:rsidRPr="000378C4">
        <w:rPr>
          <w:rFonts w:ascii="Times New Roman" w:hAnsi="Times New Roman"/>
          <w:sz w:val="28"/>
          <w:lang w:val="de-DE"/>
        </w:rPr>
        <w:t>Gorjaew</w:t>
      </w:r>
      <w:proofErr w:type="spellEnd"/>
      <w:r w:rsidRPr="000378C4">
        <w:rPr>
          <w:rFonts w:ascii="Times New Roman" w:hAnsi="Times New Roman"/>
          <w:sz w:val="28"/>
          <w:lang w:val="de-DE"/>
        </w:rPr>
        <w:t xml:space="preserve"> (</w:t>
      </w:r>
      <w:r w:rsidRPr="000378C4">
        <w:rPr>
          <w:rFonts w:ascii="Times New Roman" w:hAnsi="Times New Roman"/>
          <w:sz w:val="28"/>
        </w:rPr>
        <w:t>Н</w:t>
      </w:r>
      <w:r w:rsidRPr="000378C4">
        <w:rPr>
          <w:rFonts w:ascii="Times New Roman" w:hAnsi="Times New Roman"/>
          <w:sz w:val="28"/>
          <w:lang w:val="de-DE"/>
        </w:rPr>
        <w:t>.</w:t>
      </w:r>
      <w:r w:rsidRPr="000378C4">
        <w:rPr>
          <w:rFonts w:ascii="Times New Roman" w:hAnsi="Times New Roman"/>
          <w:sz w:val="28"/>
        </w:rPr>
        <w:t>В</w:t>
      </w:r>
      <w:r w:rsidRPr="000378C4">
        <w:rPr>
          <w:rFonts w:ascii="Times New Roman" w:hAnsi="Times New Roman"/>
          <w:sz w:val="28"/>
          <w:lang w:val="de-DE"/>
        </w:rPr>
        <w:t xml:space="preserve">. </w:t>
      </w:r>
      <w:r w:rsidRPr="000378C4">
        <w:rPr>
          <w:rFonts w:ascii="Times New Roman" w:hAnsi="Times New Roman"/>
          <w:sz w:val="28"/>
        </w:rPr>
        <w:t>Гор</w:t>
      </w:r>
      <w:r w:rsidRPr="000378C4">
        <w:rPr>
          <w:rFonts w:ascii="Times New Roman" w:hAnsi="Times New Roman"/>
          <w:sz w:val="28"/>
        </w:rPr>
        <w:t>я</w:t>
      </w:r>
      <w:r w:rsidRPr="000378C4">
        <w:rPr>
          <w:rFonts w:ascii="Times New Roman" w:hAnsi="Times New Roman"/>
          <w:sz w:val="28"/>
        </w:rPr>
        <w:t>ев</w:t>
      </w:r>
      <w:r w:rsidRPr="000378C4">
        <w:rPr>
          <w:rFonts w:ascii="Times New Roman" w:hAnsi="Times New Roman"/>
          <w:sz w:val="28"/>
          <w:lang w:val="de-DE"/>
        </w:rPr>
        <w:t>) nimmt in seinem Wörterbuch „</w:t>
      </w:r>
      <w:r w:rsidRPr="000378C4">
        <w:rPr>
          <w:rFonts w:ascii="Times New Roman" w:hAnsi="Times New Roman"/>
          <w:sz w:val="28"/>
        </w:rPr>
        <w:t>Сравнительный</w:t>
      </w:r>
      <w:r w:rsidRPr="000378C4">
        <w:rPr>
          <w:rFonts w:ascii="Times New Roman" w:hAnsi="Times New Roman"/>
          <w:sz w:val="28"/>
          <w:lang w:val="de-DE"/>
        </w:rPr>
        <w:t xml:space="preserve"> </w:t>
      </w:r>
      <w:r w:rsidRPr="000378C4">
        <w:rPr>
          <w:rFonts w:ascii="Times New Roman" w:hAnsi="Times New Roman"/>
          <w:sz w:val="28"/>
        </w:rPr>
        <w:t>этимологический</w:t>
      </w:r>
      <w:r w:rsidRPr="000378C4">
        <w:rPr>
          <w:rFonts w:ascii="Times New Roman" w:hAnsi="Times New Roman"/>
          <w:sz w:val="28"/>
          <w:lang w:val="de-DE"/>
        </w:rPr>
        <w:t xml:space="preserve"> </w:t>
      </w:r>
      <w:r w:rsidRPr="000378C4">
        <w:rPr>
          <w:rFonts w:ascii="Times New Roman" w:hAnsi="Times New Roman"/>
          <w:sz w:val="28"/>
        </w:rPr>
        <w:t>словарь</w:t>
      </w:r>
      <w:r w:rsidRPr="000378C4">
        <w:rPr>
          <w:rFonts w:ascii="Times New Roman" w:hAnsi="Times New Roman"/>
          <w:sz w:val="28"/>
          <w:lang w:val="de-DE"/>
        </w:rPr>
        <w:t xml:space="preserve"> </w:t>
      </w:r>
      <w:r w:rsidRPr="000378C4">
        <w:rPr>
          <w:rFonts w:ascii="Times New Roman" w:hAnsi="Times New Roman"/>
          <w:sz w:val="28"/>
        </w:rPr>
        <w:t>русского</w:t>
      </w:r>
      <w:r w:rsidRPr="000378C4">
        <w:rPr>
          <w:rFonts w:ascii="Times New Roman" w:hAnsi="Times New Roman"/>
          <w:sz w:val="28"/>
          <w:lang w:val="de-DE"/>
        </w:rPr>
        <w:t xml:space="preserve"> </w:t>
      </w:r>
      <w:r w:rsidRPr="000378C4">
        <w:rPr>
          <w:rFonts w:ascii="Times New Roman" w:hAnsi="Times New Roman"/>
          <w:sz w:val="28"/>
        </w:rPr>
        <w:t>языка</w:t>
      </w:r>
      <w:r w:rsidRPr="000378C4">
        <w:rPr>
          <w:rFonts w:ascii="Times New Roman" w:hAnsi="Times New Roman"/>
          <w:sz w:val="28"/>
          <w:lang w:val="de-DE"/>
        </w:rPr>
        <w:t>“ („Vergleichendes Herkunftswörterbuch der russischen Spr</w:t>
      </w:r>
      <w:r w:rsidRPr="000378C4">
        <w:rPr>
          <w:rFonts w:ascii="Times New Roman" w:hAnsi="Times New Roman"/>
          <w:sz w:val="28"/>
          <w:lang w:val="de-DE"/>
        </w:rPr>
        <w:t>a</w:t>
      </w:r>
      <w:r w:rsidR="00575C68">
        <w:rPr>
          <w:rFonts w:ascii="Times New Roman" w:hAnsi="Times New Roman"/>
          <w:sz w:val="28"/>
          <w:lang w:val="de-DE"/>
        </w:rPr>
        <w:t xml:space="preserve">che“) (1896) im Artikel </w:t>
      </w:r>
      <w:r w:rsidRPr="00575C68">
        <w:rPr>
          <w:rFonts w:ascii="Times New Roman" w:hAnsi="Times New Roman"/>
          <w:i/>
          <w:sz w:val="28"/>
        </w:rPr>
        <w:t>счастье</w:t>
      </w:r>
      <w:r w:rsidRPr="000378C4">
        <w:rPr>
          <w:rFonts w:ascii="Times New Roman" w:hAnsi="Times New Roman"/>
          <w:sz w:val="28"/>
          <w:lang w:val="de-DE"/>
        </w:rPr>
        <w:t xml:space="preserve"> den russischen „</w:t>
      </w:r>
      <w:r w:rsidRPr="000378C4">
        <w:rPr>
          <w:rFonts w:ascii="Times New Roman" w:hAnsi="Times New Roman"/>
          <w:sz w:val="28"/>
        </w:rPr>
        <w:t>часть</w:t>
      </w:r>
      <w:r w:rsidRPr="000378C4">
        <w:rPr>
          <w:rFonts w:ascii="Times New Roman" w:hAnsi="Times New Roman"/>
          <w:sz w:val="28"/>
          <w:lang w:val="de-DE"/>
        </w:rPr>
        <w:t xml:space="preserve">“ („Teil“)  in Bezug, was nur teilweise mit der heutigen Auffassung zusammenfällt.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 Für die Analyse der Et</w:t>
      </w:r>
      <w:r w:rsidR="00575C68">
        <w:rPr>
          <w:rFonts w:ascii="Times New Roman" w:hAnsi="Times New Roman"/>
          <w:sz w:val="28"/>
          <w:lang w:val="de-DE"/>
        </w:rPr>
        <w:t xml:space="preserve">ymologie des russischen Nomens </w:t>
      </w:r>
      <w:r w:rsidRPr="00575C68">
        <w:rPr>
          <w:rFonts w:ascii="Times New Roman" w:hAnsi="Times New Roman"/>
          <w:i/>
          <w:sz w:val="28"/>
        </w:rPr>
        <w:t>счастье</w:t>
      </w:r>
      <w:r w:rsidRPr="000378C4">
        <w:rPr>
          <w:rFonts w:ascii="Times New Roman" w:hAnsi="Times New Roman"/>
          <w:sz w:val="28"/>
          <w:lang w:val="de-DE"/>
        </w:rPr>
        <w:t xml:space="preserve"> wu</w:t>
      </w:r>
      <w:r w:rsidRPr="000378C4">
        <w:rPr>
          <w:rFonts w:ascii="Times New Roman" w:hAnsi="Times New Roman"/>
          <w:sz w:val="28"/>
          <w:lang w:val="de-DE"/>
        </w:rPr>
        <w:t>r</w:t>
      </w:r>
      <w:r w:rsidRPr="000378C4">
        <w:rPr>
          <w:rFonts w:ascii="Times New Roman" w:hAnsi="Times New Roman"/>
          <w:sz w:val="28"/>
          <w:lang w:val="de-DE"/>
        </w:rPr>
        <w:t>den folgende lexikographische Quellen gewählt: „Russisches etymologisches Wö</w:t>
      </w:r>
      <w:r w:rsidRPr="000378C4">
        <w:rPr>
          <w:rFonts w:ascii="Times New Roman" w:hAnsi="Times New Roman"/>
          <w:sz w:val="28"/>
          <w:lang w:val="de-DE"/>
        </w:rPr>
        <w:t>r</w:t>
      </w:r>
      <w:r w:rsidRPr="000378C4">
        <w:rPr>
          <w:rFonts w:ascii="Times New Roman" w:hAnsi="Times New Roman"/>
          <w:sz w:val="28"/>
          <w:lang w:val="de-DE"/>
        </w:rPr>
        <w:lastRenderedPageBreak/>
        <w:t xml:space="preserve">terbuch“ von M. </w:t>
      </w:r>
      <w:proofErr w:type="spellStart"/>
      <w:r w:rsidRPr="000378C4">
        <w:rPr>
          <w:rFonts w:ascii="Times New Roman" w:hAnsi="Times New Roman"/>
          <w:sz w:val="28"/>
          <w:lang w:val="de-DE"/>
        </w:rPr>
        <w:t>Vasmer</w:t>
      </w:r>
      <w:proofErr w:type="spellEnd"/>
      <w:r w:rsidRPr="000378C4">
        <w:rPr>
          <w:rFonts w:ascii="Times New Roman" w:hAnsi="Times New Roman"/>
          <w:sz w:val="28"/>
          <w:lang w:val="de-DE"/>
        </w:rPr>
        <w:t>, „</w:t>
      </w:r>
      <w:r w:rsidRPr="000378C4">
        <w:rPr>
          <w:rFonts w:ascii="Times New Roman" w:hAnsi="Times New Roman"/>
          <w:sz w:val="28"/>
        </w:rPr>
        <w:t>Этимологический</w:t>
      </w:r>
      <w:r w:rsidRPr="000378C4">
        <w:rPr>
          <w:rFonts w:ascii="Times New Roman" w:hAnsi="Times New Roman"/>
          <w:sz w:val="28"/>
          <w:lang w:val="de-DE"/>
        </w:rPr>
        <w:t xml:space="preserve"> </w:t>
      </w:r>
      <w:r w:rsidRPr="000378C4">
        <w:rPr>
          <w:rFonts w:ascii="Times New Roman" w:hAnsi="Times New Roman"/>
          <w:sz w:val="28"/>
        </w:rPr>
        <w:t>словарь</w:t>
      </w:r>
      <w:r w:rsidRPr="000378C4">
        <w:rPr>
          <w:rFonts w:ascii="Times New Roman" w:hAnsi="Times New Roman"/>
          <w:sz w:val="28"/>
          <w:lang w:val="de-DE"/>
        </w:rPr>
        <w:t xml:space="preserve"> </w:t>
      </w:r>
      <w:r w:rsidRPr="000378C4">
        <w:rPr>
          <w:rFonts w:ascii="Times New Roman" w:hAnsi="Times New Roman"/>
          <w:sz w:val="28"/>
        </w:rPr>
        <w:t>современного</w:t>
      </w:r>
      <w:r w:rsidRPr="000378C4">
        <w:rPr>
          <w:rFonts w:ascii="Times New Roman" w:hAnsi="Times New Roman"/>
          <w:sz w:val="28"/>
          <w:lang w:val="de-DE"/>
        </w:rPr>
        <w:t xml:space="preserve"> </w:t>
      </w:r>
      <w:r w:rsidRPr="000378C4">
        <w:rPr>
          <w:rFonts w:ascii="Times New Roman" w:hAnsi="Times New Roman"/>
          <w:sz w:val="28"/>
        </w:rPr>
        <w:t>ру</w:t>
      </w:r>
      <w:r w:rsidRPr="000378C4">
        <w:rPr>
          <w:rFonts w:ascii="Times New Roman" w:hAnsi="Times New Roman"/>
          <w:sz w:val="28"/>
        </w:rPr>
        <w:t>с</w:t>
      </w:r>
      <w:r w:rsidRPr="000378C4">
        <w:rPr>
          <w:rFonts w:ascii="Times New Roman" w:hAnsi="Times New Roman"/>
          <w:sz w:val="28"/>
        </w:rPr>
        <w:t>ского</w:t>
      </w:r>
      <w:r w:rsidRPr="000378C4">
        <w:rPr>
          <w:rFonts w:ascii="Times New Roman" w:hAnsi="Times New Roman"/>
          <w:sz w:val="28"/>
          <w:lang w:val="de-DE"/>
        </w:rPr>
        <w:t xml:space="preserve"> </w:t>
      </w:r>
      <w:r w:rsidRPr="000378C4">
        <w:rPr>
          <w:rFonts w:ascii="Times New Roman" w:hAnsi="Times New Roman"/>
          <w:sz w:val="28"/>
        </w:rPr>
        <w:t>языка</w:t>
      </w:r>
      <w:r w:rsidRPr="000378C4">
        <w:rPr>
          <w:rFonts w:ascii="Times New Roman" w:hAnsi="Times New Roman"/>
          <w:sz w:val="28"/>
          <w:lang w:val="de-DE"/>
        </w:rPr>
        <w:t xml:space="preserve">“ („Das Herkunftswörterbuch der modernen russischen Sprache“) (erstellt von. </w:t>
      </w:r>
      <w:r w:rsidRPr="000378C4">
        <w:rPr>
          <w:rFonts w:ascii="Times New Roman" w:hAnsi="Times New Roman"/>
          <w:sz w:val="28"/>
        </w:rPr>
        <w:t>А</w:t>
      </w:r>
      <w:r w:rsidRPr="000378C4">
        <w:rPr>
          <w:rFonts w:ascii="Times New Roman" w:hAnsi="Times New Roman"/>
          <w:sz w:val="28"/>
          <w:lang w:val="de-DE"/>
        </w:rPr>
        <w:t>.</w:t>
      </w:r>
      <w:r w:rsidRPr="000378C4">
        <w:rPr>
          <w:rFonts w:ascii="Times New Roman" w:hAnsi="Times New Roman"/>
          <w:sz w:val="28"/>
        </w:rPr>
        <w:t>К</w:t>
      </w:r>
      <w:r w:rsidRPr="000378C4">
        <w:rPr>
          <w:rFonts w:ascii="Times New Roman" w:hAnsi="Times New Roman"/>
          <w:sz w:val="28"/>
          <w:lang w:val="de-DE"/>
        </w:rPr>
        <w:t xml:space="preserve">. </w:t>
      </w:r>
      <w:r w:rsidRPr="000378C4">
        <w:rPr>
          <w:rFonts w:ascii="Times New Roman" w:hAnsi="Times New Roman"/>
          <w:sz w:val="28"/>
        </w:rPr>
        <w:t>Шапошников</w:t>
      </w:r>
      <w:r w:rsidRPr="000378C4">
        <w:rPr>
          <w:rFonts w:ascii="Times New Roman" w:hAnsi="Times New Roman"/>
          <w:sz w:val="28"/>
          <w:lang w:val="de-DE"/>
        </w:rPr>
        <w:t xml:space="preserve">/A.K. </w:t>
      </w:r>
      <w:proofErr w:type="spellStart"/>
      <w:r w:rsidRPr="000378C4">
        <w:rPr>
          <w:rFonts w:ascii="Times New Roman" w:hAnsi="Times New Roman"/>
          <w:sz w:val="28"/>
          <w:lang w:val="de-DE"/>
        </w:rPr>
        <w:t>Schaposchnikow</w:t>
      </w:r>
      <w:proofErr w:type="spellEnd"/>
      <w:r w:rsidRPr="000378C4">
        <w:rPr>
          <w:rFonts w:ascii="Times New Roman" w:hAnsi="Times New Roman"/>
          <w:sz w:val="28"/>
          <w:lang w:val="de-DE"/>
        </w:rPr>
        <w:t>) und „</w:t>
      </w:r>
      <w:r w:rsidRPr="000378C4">
        <w:rPr>
          <w:rFonts w:ascii="Times New Roman" w:hAnsi="Times New Roman"/>
          <w:sz w:val="28"/>
        </w:rPr>
        <w:t>Этимологический</w:t>
      </w:r>
      <w:r w:rsidRPr="000378C4">
        <w:rPr>
          <w:rFonts w:ascii="Times New Roman" w:hAnsi="Times New Roman"/>
          <w:sz w:val="28"/>
          <w:lang w:val="de-DE"/>
        </w:rPr>
        <w:t xml:space="preserve"> </w:t>
      </w:r>
      <w:r w:rsidRPr="000378C4">
        <w:rPr>
          <w:rFonts w:ascii="Times New Roman" w:hAnsi="Times New Roman"/>
          <w:sz w:val="28"/>
        </w:rPr>
        <w:t>сл</w:t>
      </w:r>
      <w:r w:rsidRPr="000378C4">
        <w:rPr>
          <w:rFonts w:ascii="Times New Roman" w:hAnsi="Times New Roman"/>
          <w:sz w:val="28"/>
        </w:rPr>
        <w:t>о</w:t>
      </w:r>
      <w:r w:rsidRPr="000378C4">
        <w:rPr>
          <w:rFonts w:ascii="Times New Roman" w:hAnsi="Times New Roman"/>
          <w:sz w:val="28"/>
        </w:rPr>
        <w:t>варь</w:t>
      </w:r>
      <w:r w:rsidRPr="000378C4">
        <w:rPr>
          <w:rFonts w:ascii="Times New Roman" w:hAnsi="Times New Roman"/>
          <w:sz w:val="28"/>
          <w:lang w:val="de-DE"/>
        </w:rPr>
        <w:t xml:space="preserve"> </w:t>
      </w:r>
      <w:r w:rsidRPr="000378C4">
        <w:rPr>
          <w:rFonts w:ascii="Times New Roman" w:hAnsi="Times New Roman"/>
          <w:sz w:val="28"/>
        </w:rPr>
        <w:t>современного</w:t>
      </w:r>
      <w:r w:rsidRPr="000378C4">
        <w:rPr>
          <w:rFonts w:ascii="Times New Roman" w:hAnsi="Times New Roman"/>
          <w:sz w:val="28"/>
          <w:lang w:val="de-DE"/>
        </w:rPr>
        <w:t xml:space="preserve"> </w:t>
      </w:r>
      <w:r w:rsidRPr="000378C4">
        <w:rPr>
          <w:rFonts w:ascii="Times New Roman" w:hAnsi="Times New Roman"/>
          <w:sz w:val="28"/>
        </w:rPr>
        <w:t>русского</w:t>
      </w:r>
      <w:r w:rsidRPr="000378C4">
        <w:rPr>
          <w:rFonts w:ascii="Times New Roman" w:hAnsi="Times New Roman"/>
          <w:sz w:val="28"/>
          <w:lang w:val="de-DE"/>
        </w:rPr>
        <w:t xml:space="preserve"> </w:t>
      </w:r>
      <w:r w:rsidRPr="000378C4">
        <w:rPr>
          <w:rFonts w:ascii="Times New Roman" w:hAnsi="Times New Roman"/>
          <w:sz w:val="28"/>
        </w:rPr>
        <w:t>языка</w:t>
      </w:r>
      <w:r w:rsidRPr="000378C4">
        <w:rPr>
          <w:rFonts w:ascii="Times New Roman" w:hAnsi="Times New Roman"/>
          <w:sz w:val="28"/>
          <w:lang w:val="de-DE"/>
        </w:rPr>
        <w:t>“ („Das Herkunftswö</w:t>
      </w:r>
      <w:r w:rsidRPr="000378C4">
        <w:rPr>
          <w:rFonts w:ascii="Times New Roman" w:hAnsi="Times New Roman"/>
          <w:sz w:val="28"/>
          <w:lang w:val="de-DE"/>
        </w:rPr>
        <w:t>r</w:t>
      </w:r>
      <w:r w:rsidRPr="000378C4">
        <w:rPr>
          <w:rFonts w:ascii="Times New Roman" w:hAnsi="Times New Roman"/>
          <w:sz w:val="28"/>
          <w:lang w:val="de-DE"/>
        </w:rPr>
        <w:t>terbuch der modernen russischen Sprache“) (</w:t>
      </w:r>
      <w:proofErr w:type="spellStart"/>
      <w:r w:rsidRPr="000378C4">
        <w:rPr>
          <w:rFonts w:ascii="Times New Roman" w:hAnsi="Times New Roman"/>
          <w:sz w:val="28"/>
          <w:lang w:val="de-DE"/>
        </w:rPr>
        <w:t>herausg</w:t>
      </w:r>
      <w:proofErr w:type="spellEnd"/>
      <w:r w:rsidRPr="000378C4">
        <w:rPr>
          <w:rFonts w:ascii="Times New Roman" w:hAnsi="Times New Roman"/>
          <w:sz w:val="28"/>
          <w:lang w:val="de-DE"/>
        </w:rPr>
        <w:t xml:space="preserve">. von </w:t>
      </w:r>
      <w:r w:rsidRPr="000378C4">
        <w:rPr>
          <w:rFonts w:ascii="Times New Roman" w:hAnsi="Times New Roman"/>
          <w:sz w:val="28"/>
        </w:rPr>
        <w:t>М</w:t>
      </w:r>
      <w:r w:rsidRPr="000378C4">
        <w:rPr>
          <w:rFonts w:ascii="Times New Roman" w:hAnsi="Times New Roman"/>
          <w:sz w:val="28"/>
          <w:lang w:val="de-DE"/>
        </w:rPr>
        <w:t>.</w:t>
      </w:r>
      <w:r w:rsidRPr="000378C4">
        <w:rPr>
          <w:rFonts w:ascii="Times New Roman" w:hAnsi="Times New Roman"/>
          <w:sz w:val="28"/>
        </w:rPr>
        <w:t>Н</w:t>
      </w:r>
      <w:r w:rsidRPr="000378C4">
        <w:rPr>
          <w:rFonts w:ascii="Times New Roman" w:hAnsi="Times New Roman"/>
          <w:sz w:val="28"/>
          <w:lang w:val="de-DE"/>
        </w:rPr>
        <w:t xml:space="preserve">. </w:t>
      </w:r>
      <w:r w:rsidRPr="000378C4">
        <w:rPr>
          <w:rFonts w:ascii="Times New Roman" w:hAnsi="Times New Roman"/>
          <w:sz w:val="28"/>
        </w:rPr>
        <w:t>Свиридова</w:t>
      </w:r>
      <w:r w:rsidRPr="000378C4">
        <w:rPr>
          <w:rFonts w:ascii="Times New Roman" w:hAnsi="Times New Roman"/>
          <w:sz w:val="28"/>
          <w:lang w:val="de-DE"/>
        </w:rPr>
        <w:t xml:space="preserve">/M.N. </w:t>
      </w:r>
      <w:proofErr w:type="spellStart"/>
      <w:r w:rsidRPr="000378C4">
        <w:rPr>
          <w:rFonts w:ascii="Times New Roman" w:hAnsi="Times New Roman"/>
          <w:sz w:val="28"/>
          <w:lang w:val="de-DE"/>
        </w:rPr>
        <w:t>Swiridowa</w:t>
      </w:r>
      <w:proofErr w:type="spellEnd"/>
      <w:r w:rsidRPr="000378C4">
        <w:rPr>
          <w:rFonts w:ascii="Times New Roman" w:hAnsi="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„Russisches etymologisches Wörterbuch“ von M. </w:t>
      </w:r>
      <w:proofErr w:type="spellStart"/>
      <w:r w:rsidRPr="000378C4">
        <w:rPr>
          <w:rFonts w:ascii="Times New Roman" w:hAnsi="Times New Roman"/>
          <w:sz w:val="28"/>
          <w:lang w:val="de-DE"/>
        </w:rPr>
        <w:t>Vasmer</w:t>
      </w:r>
      <w:proofErr w:type="spellEnd"/>
      <w:r w:rsidRPr="000378C4">
        <w:rPr>
          <w:rFonts w:ascii="Times New Roman" w:hAnsi="Times New Roman"/>
          <w:sz w:val="28"/>
          <w:lang w:val="de-DE"/>
        </w:rPr>
        <w:t xml:space="preserve"> ist eine der grundlegenden Arbeiten der russischen Etymologie. In seinem Wörterbuch b</w:t>
      </w:r>
      <w:r w:rsidRPr="000378C4">
        <w:rPr>
          <w:rFonts w:ascii="Times New Roman" w:hAnsi="Times New Roman"/>
          <w:sz w:val="28"/>
          <w:lang w:val="de-DE"/>
        </w:rPr>
        <w:t>e</w:t>
      </w:r>
      <w:r w:rsidRPr="000378C4">
        <w:rPr>
          <w:rFonts w:ascii="Times New Roman" w:hAnsi="Times New Roman"/>
          <w:sz w:val="28"/>
          <w:lang w:val="de-DE"/>
        </w:rPr>
        <w:t>schre</w:t>
      </w:r>
      <w:r w:rsidR="00575C68">
        <w:rPr>
          <w:rFonts w:ascii="Times New Roman" w:hAnsi="Times New Roman"/>
          <w:sz w:val="28"/>
          <w:lang w:val="de-DE"/>
        </w:rPr>
        <w:t xml:space="preserve">ibt der Autor die Herkunft von </w:t>
      </w:r>
      <w:r w:rsidRPr="00575C68">
        <w:rPr>
          <w:rFonts w:ascii="Times New Roman" w:hAnsi="Times New Roman"/>
          <w:i/>
          <w:sz w:val="28"/>
        </w:rPr>
        <w:t>счастье</w:t>
      </w:r>
      <w:r w:rsidRPr="000378C4">
        <w:rPr>
          <w:rFonts w:ascii="Times New Roman" w:hAnsi="Times New Roman"/>
          <w:sz w:val="28"/>
          <w:lang w:val="de-DE"/>
        </w:rPr>
        <w:t xml:space="preserve">  ziemlich präzise. „Glück“ bede</w:t>
      </w:r>
      <w:r w:rsidRPr="000378C4">
        <w:rPr>
          <w:rFonts w:ascii="Times New Roman" w:hAnsi="Times New Roman"/>
          <w:sz w:val="28"/>
          <w:lang w:val="de-DE"/>
        </w:rPr>
        <w:t>u</w:t>
      </w:r>
      <w:r w:rsidRPr="000378C4">
        <w:rPr>
          <w:rFonts w:ascii="Times New Roman" w:hAnsi="Times New Roman"/>
          <w:sz w:val="28"/>
          <w:lang w:val="de-DE"/>
        </w:rPr>
        <w:t xml:space="preserve">tet im Ukrainischen </w:t>
      </w:r>
      <w:proofErr w:type="spellStart"/>
      <w:r w:rsidRPr="000378C4">
        <w:rPr>
          <w:rFonts w:ascii="Times New Roman" w:hAnsi="Times New Roman" w:cs="Times New Roman"/>
          <w:i/>
          <w:sz w:val="28"/>
          <w:lang w:val="de-DE"/>
        </w:rPr>
        <w:t>ščá</w:t>
      </w:r>
      <w:r w:rsidRPr="000378C4">
        <w:rPr>
          <w:rFonts w:ascii="Times New Roman" w:hAnsi="Times New Roman"/>
          <w:i/>
          <w:sz w:val="28"/>
          <w:lang w:val="de-DE"/>
        </w:rPr>
        <w:t>st</w:t>
      </w:r>
      <w:r w:rsidRPr="000378C4">
        <w:rPr>
          <w:rFonts w:ascii="Times New Roman" w:hAnsi="Times New Roman" w:cs="Times New Roman"/>
          <w:i/>
          <w:sz w:val="28"/>
          <w:lang w:val="de-DE"/>
        </w:rPr>
        <w:t>´</w:t>
      </w:r>
      <w:r w:rsidRPr="000378C4">
        <w:rPr>
          <w:rFonts w:ascii="Times New Roman" w:hAnsi="Times New Roman"/>
          <w:i/>
          <w:sz w:val="28"/>
          <w:lang w:val="de-DE"/>
        </w:rPr>
        <w:t>a</w:t>
      </w:r>
      <w:proofErr w:type="spellEnd"/>
      <w:r w:rsidRPr="000378C4">
        <w:rPr>
          <w:rFonts w:ascii="Times New Roman" w:hAnsi="Times New Roman"/>
          <w:sz w:val="28"/>
          <w:lang w:val="de-DE"/>
        </w:rPr>
        <w:t xml:space="preserve">, im Kirchenslawischen </w:t>
      </w:r>
      <w:r w:rsidRPr="000378C4">
        <w:rPr>
          <w:rFonts w:ascii="Times New Roman" w:hAnsi="Times New Roman"/>
          <w:i/>
          <w:sz w:val="28"/>
          <w:lang w:val="de-DE"/>
        </w:rPr>
        <w:t>s</w:t>
      </w:r>
      <w:proofErr w:type="spellStart"/>
      <w:r w:rsidRPr="000378C4">
        <w:rPr>
          <w:rFonts w:ascii="Times New Roman" w:hAnsi="Times New Roman"/>
          <w:i/>
          <w:sz w:val="28"/>
        </w:rPr>
        <w:t>ъ</w:t>
      </w:r>
      <w:r w:rsidRPr="000378C4">
        <w:rPr>
          <w:rFonts w:ascii="Times New Roman" w:hAnsi="Times New Roman" w:cs="Times New Roman"/>
          <w:i/>
          <w:sz w:val="28"/>
          <w:lang w:val="de-DE"/>
        </w:rPr>
        <w:t>čę</w:t>
      </w:r>
      <w:r w:rsidRPr="000378C4">
        <w:rPr>
          <w:rFonts w:ascii="Times New Roman" w:hAnsi="Times New Roman"/>
          <w:i/>
          <w:sz w:val="28"/>
          <w:lang w:val="de-DE"/>
        </w:rPr>
        <w:t>st</w:t>
      </w:r>
      <w:r w:rsidRPr="000378C4">
        <w:rPr>
          <w:rFonts w:ascii="Times New Roman" w:hAnsi="Times New Roman"/>
          <w:i/>
          <w:sz w:val="28"/>
        </w:rPr>
        <w:t>ь</w:t>
      </w:r>
      <w:proofErr w:type="spellEnd"/>
      <w:r w:rsidRPr="000378C4">
        <w:rPr>
          <w:rFonts w:ascii="Times New Roman" w:hAnsi="Times New Roman"/>
          <w:i/>
          <w:sz w:val="28"/>
          <w:lang w:val="de-DE"/>
        </w:rPr>
        <w:t>n</w:t>
      </w:r>
      <w:proofErr w:type="spellStart"/>
      <w:r w:rsidRPr="000378C4">
        <w:rPr>
          <w:rFonts w:ascii="Times New Roman" w:hAnsi="Times New Roman"/>
          <w:i/>
          <w:sz w:val="28"/>
        </w:rPr>
        <w:t>ъ</w:t>
      </w:r>
      <w:proofErr w:type="spellEnd"/>
      <w:r w:rsidRPr="000378C4">
        <w:rPr>
          <w:rFonts w:ascii="Times New Roman" w:hAnsi="Times New Roman"/>
          <w:sz w:val="28"/>
          <w:lang w:val="de-DE"/>
        </w:rPr>
        <w:t xml:space="preserve"> „teilhaftig“, im </w:t>
      </w:r>
      <w:proofErr w:type="spellStart"/>
      <w:r w:rsidRPr="000378C4">
        <w:rPr>
          <w:rFonts w:ascii="Times New Roman" w:hAnsi="Times New Roman"/>
          <w:sz w:val="28"/>
          <w:lang w:val="de-DE"/>
        </w:rPr>
        <w:t>Alttschechichen</w:t>
      </w:r>
      <w:proofErr w:type="spellEnd"/>
      <w:r w:rsidRPr="000378C4">
        <w:rPr>
          <w:rFonts w:ascii="Times New Roman" w:hAnsi="Times New Roman"/>
          <w:sz w:val="28"/>
          <w:lang w:val="de-DE"/>
        </w:rPr>
        <w:t xml:space="preserve"> </w:t>
      </w:r>
      <w:proofErr w:type="spellStart"/>
      <w:r w:rsidRPr="000378C4">
        <w:rPr>
          <w:rFonts w:ascii="Times New Roman" w:hAnsi="Times New Roman" w:cs="Times New Roman"/>
          <w:i/>
          <w:sz w:val="28"/>
          <w:lang w:val="de-DE"/>
        </w:rPr>
        <w:t>ščě</w:t>
      </w:r>
      <w:r w:rsidRPr="000378C4">
        <w:rPr>
          <w:rFonts w:ascii="Times New Roman" w:hAnsi="Times New Roman"/>
          <w:i/>
          <w:sz w:val="28"/>
          <w:lang w:val="de-DE"/>
        </w:rPr>
        <w:t>stie</w:t>
      </w:r>
      <w:proofErr w:type="spellEnd"/>
      <w:r w:rsidRPr="000378C4">
        <w:rPr>
          <w:rFonts w:ascii="Times New Roman" w:hAnsi="Times New Roman"/>
          <w:sz w:val="28"/>
          <w:lang w:val="de-DE"/>
        </w:rPr>
        <w:t xml:space="preserve">, im Tschechischen </w:t>
      </w:r>
      <w:proofErr w:type="spellStart"/>
      <w:r w:rsidRPr="000378C4">
        <w:rPr>
          <w:rFonts w:ascii="Times New Roman" w:hAnsi="Times New Roman" w:cs="Times New Roman"/>
          <w:i/>
          <w:sz w:val="28"/>
          <w:lang w:val="de-DE"/>
        </w:rPr>
        <w:t>š</w:t>
      </w:r>
      <w:r w:rsidRPr="000378C4">
        <w:rPr>
          <w:rFonts w:ascii="Times New Roman" w:hAnsi="Times New Roman"/>
          <w:i/>
          <w:sz w:val="28"/>
          <w:lang w:val="de-DE"/>
        </w:rPr>
        <w:t>t</w:t>
      </w:r>
      <w:r w:rsidRPr="000378C4">
        <w:rPr>
          <w:rFonts w:ascii="Times New Roman" w:hAnsi="Times New Roman" w:cs="Times New Roman"/>
          <w:i/>
          <w:sz w:val="28"/>
          <w:lang w:val="de-DE"/>
        </w:rPr>
        <w:t>ě</w:t>
      </w:r>
      <w:r w:rsidRPr="000378C4">
        <w:rPr>
          <w:rFonts w:ascii="Times New Roman" w:hAnsi="Times New Roman"/>
          <w:i/>
          <w:sz w:val="28"/>
          <w:lang w:val="de-DE"/>
        </w:rPr>
        <w:t>sti</w:t>
      </w:r>
      <w:proofErr w:type="spellEnd"/>
      <w:r w:rsidRPr="000378C4">
        <w:rPr>
          <w:rFonts w:ascii="Times New Roman" w:hAnsi="Times New Roman"/>
          <w:sz w:val="28"/>
          <w:lang w:val="de-DE"/>
        </w:rPr>
        <w:t xml:space="preserve"> „Glück“, </w:t>
      </w:r>
      <w:proofErr w:type="spellStart"/>
      <w:r w:rsidRPr="000378C4">
        <w:rPr>
          <w:rFonts w:ascii="Times New Roman" w:hAnsi="Times New Roman" w:cs="Times New Roman"/>
          <w:i/>
          <w:sz w:val="28"/>
          <w:lang w:val="de-DE"/>
        </w:rPr>
        <w:t>š</w:t>
      </w:r>
      <w:r w:rsidRPr="000378C4">
        <w:rPr>
          <w:rFonts w:ascii="Times New Roman" w:hAnsi="Times New Roman"/>
          <w:i/>
          <w:sz w:val="28"/>
          <w:lang w:val="de-DE"/>
        </w:rPr>
        <w:t>t</w:t>
      </w:r>
      <w:r w:rsidRPr="000378C4">
        <w:rPr>
          <w:rFonts w:ascii="Times New Roman" w:hAnsi="Times New Roman" w:cs="Times New Roman"/>
          <w:i/>
          <w:sz w:val="28"/>
          <w:lang w:val="de-DE"/>
        </w:rPr>
        <w:t>´</w:t>
      </w:r>
      <w:r w:rsidRPr="000378C4">
        <w:rPr>
          <w:rFonts w:ascii="Times New Roman" w:hAnsi="Times New Roman"/>
          <w:i/>
          <w:sz w:val="28"/>
          <w:lang w:val="de-DE"/>
        </w:rPr>
        <w:t>astn</w:t>
      </w:r>
      <w:r w:rsidRPr="000378C4">
        <w:rPr>
          <w:rFonts w:ascii="Times New Roman" w:hAnsi="Times New Roman" w:cs="Times New Roman"/>
          <w:i/>
          <w:sz w:val="28"/>
          <w:lang w:val="de-DE"/>
        </w:rPr>
        <w:t>ý</w:t>
      </w:r>
      <w:proofErr w:type="spellEnd"/>
      <w:r w:rsidRPr="000378C4">
        <w:rPr>
          <w:rFonts w:ascii="Times New Roman" w:hAnsi="Times New Roman"/>
          <w:sz w:val="28"/>
          <w:lang w:val="de-DE"/>
        </w:rPr>
        <w:t xml:space="preserve"> „glücklich“, im </w:t>
      </w:r>
      <w:proofErr w:type="spellStart"/>
      <w:r w:rsidRPr="000378C4">
        <w:rPr>
          <w:rFonts w:ascii="Times New Roman" w:hAnsi="Times New Roman"/>
          <w:sz w:val="28"/>
          <w:lang w:val="de-DE"/>
        </w:rPr>
        <w:t>Slowakischen</w:t>
      </w:r>
      <w:proofErr w:type="spellEnd"/>
      <w:r w:rsidRPr="000378C4">
        <w:rPr>
          <w:rFonts w:ascii="Times New Roman" w:hAnsi="Times New Roman"/>
          <w:sz w:val="28"/>
          <w:lang w:val="de-DE"/>
        </w:rPr>
        <w:t xml:space="preserve"> </w:t>
      </w:r>
      <w:proofErr w:type="spellStart"/>
      <w:r w:rsidRPr="000378C4">
        <w:rPr>
          <w:rFonts w:ascii="Times New Roman" w:hAnsi="Times New Roman" w:cs="Times New Roman"/>
          <w:i/>
          <w:sz w:val="28"/>
          <w:lang w:val="de-DE"/>
        </w:rPr>
        <w:t>š</w:t>
      </w:r>
      <w:r w:rsidRPr="000378C4">
        <w:rPr>
          <w:rFonts w:ascii="Times New Roman" w:hAnsi="Times New Roman"/>
          <w:i/>
          <w:sz w:val="28"/>
          <w:lang w:val="de-DE"/>
        </w:rPr>
        <w:t>t</w:t>
      </w:r>
      <w:r w:rsidRPr="000378C4">
        <w:rPr>
          <w:rFonts w:ascii="Times New Roman" w:hAnsi="Times New Roman" w:cs="Times New Roman"/>
          <w:i/>
          <w:sz w:val="28"/>
          <w:lang w:val="de-DE"/>
        </w:rPr>
        <w:t>´</w:t>
      </w:r>
      <w:r w:rsidRPr="000378C4">
        <w:rPr>
          <w:rFonts w:ascii="Times New Roman" w:hAnsi="Times New Roman"/>
          <w:i/>
          <w:sz w:val="28"/>
          <w:lang w:val="de-DE"/>
        </w:rPr>
        <w:t>astie</w:t>
      </w:r>
      <w:proofErr w:type="spellEnd"/>
      <w:r w:rsidRPr="000378C4">
        <w:rPr>
          <w:rFonts w:ascii="Times New Roman" w:hAnsi="Times New Roman"/>
          <w:sz w:val="28"/>
          <w:lang w:val="de-DE"/>
        </w:rPr>
        <w:t xml:space="preserve">, </w:t>
      </w:r>
      <w:proofErr w:type="spellStart"/>
      <w:r w:rsidRPr="000378C4">
        <w:rPr>
          <w:rFonts w:ascii="Times New Roman" w:hAnsi="Times New Roman" w:cs="Times New Roman"/>
          <w:i/>
          <w:sz w:val="28"/>
          <w:lang w:val="de-DE"/>
        </w:rPr>
        <w:t>š</w:t>
      </w:r>
      <w:r w:rsidRPr="000378C4">
        <w:rPr>
          <w:rFonts w:ascii="Times New Roman" w:hAnsi="Times New Roman"/>
          <w:i/>
          <w:sz w:val="28"/>
          <w:lang w:val="de-DE"/>
        </w:rPr>
        <w:t>t</w:t>
      </w:r>
      <w:r w:rsidRPr="000378C4">
        <w:rPr>
          <w:rFonts w:ascii="Times New Roman" w:hAnsi="Times New Roman" w:cs="Times New Roman"/>
          <w:i/>
          <w:sz w:val="28"/>
          <w:lang w:val="de-DE"/>
        </w:rPr>
        <w:t>´</w:t>
      </w:r>
      <w:r w:rsidRPr="000378C4">
        <w:rPr>
          <w:rFonts w:ascii="Times New Roman" w:hAnsi="Times New Roman"/>
          <w:i/>
          <w:sz w:val="28"/>
          <w:lang w:val="de-DE"/>
        </w:rPr>
        <w:t>astn</w:t>
      </w:r>
      <w:r w:rsidRPr="000378C4">
        <w:rPr>
          <w:rFonts w:ascii="Times New Roman" w:hAnsi="Times New Roman" w:cs="Times New Roman"/>
          <w:i/>
          <w:sz w:val="28"/>
          <w:lang w:val="de-DE"/>
        </w:rPr>
        <w:t>ý</w:t>
      </w:r>
      <w:proofErr w:type="spellEnd"/>
      <w:r w:rsidRPr="000378C4">
        <w:rPr>
          <w:rFonts w:ascii="Times New Roman" w:hAnsi="Times New Roman"/>
          <w:sz w:val="28"/>
          <w:lang w:val="de-DE"/>
        </w:rPr>
        <w:t xml:space="preserve">, im Polnischen </w:t>
      </w:r>
      <w:proofErr w:type="spellStart"/>
      <w:r w:rsidRPr="000378C4">
        <w:rPr>
          <w:rFonts w:ascii="Times New Roman" w:hAnsi="Times New Roman"/>
          <w:sz w:val="28"/>
          <w:lang w:val="de-DE"/>
        </w:rPr>
        <w:t>szcz</w:t>
      </w:r>
      <w:r w:rsidRPr="000378C4">
        <w:rPr>
          <w:rFonts w:ascii="Times New Roman" w:hAnsi="Times New Roman" w:cs="Times New Roman"/>
          <w:sz w:val="28"/>
          <w:lang w:val="de-DE"/>
        </w:rPr>
        <w:t>ęś</w:t>
      </w:r>
      <w:r w:rsidRPr="000378C4">
        <w:rPr>
          <w:rFonts w:ascii="Times New Roman" w:hAnsi="Times New Roman"/>
          <w:sz w:val="28"/>
          <w:lang w:val="de-DE"/>
        </w:rPr>
        <w:t>cie</w:t>
      </w:r>
      <w:proofErr w:type="spellEnd"/>
      <w:r w:rsidRPr="000378C4">
        <w:rPr>
          <w:rStyle w:val="a6"/>
          <w:rFonts w:ascii="Times New Roman" w:hAnsi="Times New Roman"/>
          <w:sz w:val="28"/>
          <w:lang w:val="de-DE"/>
        </w:rPr>
        <w:footnoteReference w:id="84"/>
      </w:r>
      <w:r w:rsidRPr="000378C4">
        <w:rPr>
          <w:rFonts w:ascii="Times New Roman" w:hAnsi="Times New Roman"/>
          <w:sz w:val="28"/>
          <w:lang w:val="de-DE"/>
        </w:rPr>
        <w:t>. Urslawisches s</w:t>
      </w:r>
      <w:proofErr w:type="spellStart"/>
      <w:r w:rsidRPr="000378C4">
        <w:rPr>
          <w:rFonts w:ascii="Times New Roman" w:hAnsi="Times New Roman"/>
          <w:sz w:val="28"/>
        </w:rPr>
        <w:t>ъ</w:t>
      </w:r>
      <w:r w:rsidRPr="000378C4">
        <w:rPr>
          <w:rFonts w:ascii="Times New Roman" w:hAnsi="Times New Roman" w:cs="Times New Roman"/>
          <w:sz w:val="28"/>
          <w:lang w:val="de-DE"/>
        </w:rPr>
        <w:t>čę</w:t>
      </w:r>
      <w:r w:rsidRPr="000378C4">
        <w:rPr>
          <w:rFonts w:ascii="Times New Roman" w:hAnsi="Times New Roman"/>
          <w:sz w:val="28"/>
          <w:lang w:val="de-DE"/>
        </w:rPr>
        <w:t>st</w:t>
      </w:r>
      <w:r w:rsidRPr="000378C4">
        <w:rPr>
          <w:rFonts w:ascii="Times New Roman" w:hAnsi="Times New Roman"/>
          <w:sz w:val="28"/>
        </w:rPr>
        <w:t>ь</w:t>
      </w:r>
      <w:proofErr w:type="spellEnd"/>
      <w:r w:rsidRPr="000378C4">
        <w:rPr>
          <w:rFonts w:ascii="Times New Roman" w:hAnsi="Times New Roman"/>
          <w:sz w:val="28"/>
          <w:lang w:val="de-DE"/>
        </w:rPr>
        <w:t>je „Glück“ führt man zurück auf „s</w:t>
      </w:r>
      <w:proofErr w:type="spellStart"/>
      <w:r w:rsidRPr="000378C4">
        <w:rPr>
          <w:rFonts w:ascii="Times New Roman" w:hAnsi="Times New Roman"/>
          <w:sz w:val="28"/>
        </w:rPr>
        <w:t>ъ</w:t>
      </w:r>
      <w:proofErr w:type="spellEnd"/>
      <w:r w:rsidRPr="000378C4">
        <w:rPr>
          <w:rFonts w:ascii="Times New Roman" w:hAnsi="Times New Roman"/>
          <w:sz w:val="28"/>
          <w:lang w:val="de-DE"/>
        </w:rPr>
        <w:t>-“: altindisches „</w:t>
      </w:r>
      <w:proofErr w:type="spellStart"/>
      <w:r w:rsidRPr="000378C4">
        <w:rPr>
          <w:rFonts w:ascii="Times New Roman" w:hAnsi="Times New Roman"/>
          <w:sz w:val="28"/>
          <w:lang w:val="de-DE"/>
        </w:rPr>
        <w:t>su</w:t>
      </w:r>
      <w:proofErr w:type="spellEnd"/>
      <w:r w:rsidRPr="000378C4">
        <w:rPr>
          <w:rFonts w:ascii="Times New Roman" w:hAnsi="Times New Roman"/>
          <w:sz w:val="28"/>
          <w:lang w:val="de-DE"/>
        </w:rPr>
        <w:t>-“, was „gut“ b</w:t>
      </w:r>
      <w:r w:rsidRPr="000378C4">
        <w:rPr>
          <w:rFonts w:ascii="Times New Roman" w:hAnsi="Times New Roman"/>
          <w:sz w:val="28"/>
          <w:lang w:val="de-DE"/>
        </w:rPr>
        <w:t>e</w:t>
      </w:r>
      <w:r w:rsidRPr="000378C4">
        <w:rPr>
          <w:rFonts w:ascii="Times New Roman" w:hAnsi="Times New Roman"/>
          <w:sz w:val="28"/>
          <w:lang w:val="de-DE"/>
        </w:rPr>
        <w:t>deutete, und „</w:t>
      </w:r>
      <w:proofErr w:type="spellStart"/>
      <w:r w:rsidRPr="000378C4">
        <w:rPr>
          <w:rFonts w:ascii="Times New Roman" w:hAnsi="Times New Roman" w:cs="Times New Roman"/>
          <w:sz w:val="28"/>
          <w:lang w:val="de-DE"/>
        </w:rPr>
        <w:t>čę</w:t>
      </w:r>
      <w:r w:rsidRPr="000378C4">
        <w:rPr>
          <w:rFonts w:ascii="Times New Roman" w:hAnsi="Times New Roman"/>
          <w:sz w:val="28"/>
          <w:lang w:val="de-DE"/>
        </w:rPr>
        <w:t>st</w:t>
      </w:r>
      <w:r w:rsidRPr="000378C4">
        <w:rPr>
          <w:rFonts w:ascii="Times New Roman" w:hAnsi="Times New Roman"/>
          <w:sz w:val="28"/>
        </w:rPr>
        <w:t>ь</w:t>
      </w:r>
      <w:proofErr w:type="spellEnd"/>
      <w:r w:rsidRPr="000378C4">
        <w:rPr>
          <w:rFonts w:ascii="Times New Roman" w:hAnsi="Times New Roman"/>
          <w:sz w:val="28"/>
          <w:lang w:val="de-DE"/>
        </w:rPr>
        <w:t>“ im Sinne von „Teil“. In Summe kommt man also zum „g</w:t>
      </w:r>
      <w:r w:rsidRPr="000378C4">
        <w:rPr>
          <w:rFonts w:ascii="Times New Roman" w:hAnsi="Times New Roman"/>
          <w:sz w:val="28"/>
          <w:lang w:val="de-DE"/>
        </w:rPr>
        <w:t>u</w:t>
      </w:r>
      <w:r w:rsidRPr="000378C4">
        <w:rPr>
          <w:rFonts w:ascii="Times New Roman" w:hAnsi="Times New Roman"/>
          <w:sz w:val="28"/>
          <w:lang w:val="de-DE"/>
        </w:rPr>
        <w:t>ten Teil“. Diese Deutung gehört auch zum spätki</w:t>
      </w:r>
      <w:r w:rsidRPr="000378C4">
        <w:rPr>
          <w:rFonts w:ascii="Times New Roman" w:hAnsi="Times New Roman"/>
          <w:sz w:val="28"/>
          <w:lang w:val="de-DE"/>
        </w:rPr>
        <w:t>r</w:t>
      </w:r>
      <w:r w:rsidRPr="000378C4">
        <w:rPr>
          <w:rFonts w:ascii="Times New Roman" w:hAnsi="Times New Roman"/>
          <w:sz w:val="28"/>
          <w:lang w:val="de-DE"/>
        </w:rPr>
        <w:t>chenslawischen „s</w:t>
      </w:r>
      <w:proofErr w:type="spellStart"/>
      <w:r w:rsidRPr="000378C4">
        <w:rPr>
          <w:rFonts w:ascii="Times New Roman" w:hAnsi="Times New Roman"/>
          <w:sz w:val="28"/>
        </w:rPr>
        <w:t>ъ</w:t>
      </w:r>
      <w:r w:rsidRPr="000378C4">
        <w:rPr>
          <w:rFonts w:ascii="Times New Roman" w:hAnsi="Times New Roman" w:cs="Times New Roman"/>
          <w:sz w:val="28"/>
          <w:lang w:val="de-DE"/>
        </w:rPr>
        <w:t>čęst</w:t>
      </w:r>
      <w:r w:rsidRPr="000378C4">
        <w:rPr>
          <w:rFonts w:ascii="Times New Roman" w:hAnsi="Times New Roman"/>
          <w:sz w:val="28"/>
        </w:rPr>
        <w:t>ь</w:t>
      </w:r>
      <w:proofErr w:type="spellEnd"/>
      <w:r w:rsidRPr="000378C4">
        <w:rPr>
          <w:rFonts w:ascii="Times New Roman" w:hAnsi="Times New Roman"/>
          <w:sz w:val="28"/>
          <w:lang w:val="de-DE"/>
        </w:rPr>
        <w:t>n</w:t>
      </w:r>
      <w:proofErr w:type="spellStart"/>
      <w:r w:rsidRPr="000378C4">
        <w:rPr>
          <w:rFonts w:ascii="Times New Roman" w:hAnsi="Times New Roman"/>
          <w:sz w:val="28"/>
        </w:rPr>
        <w:t>ъ</w:t>
      </w:r>
      <w:proofErr w:type="spellEnd"/>
      <w:r w:rsidRPr="000378C4">
        <w:rPr>
          <w:rFonts w:ascii="Times New Roman" w:hAnsi="Times New Roman"/>
          <w:sz w:val="28"/>
          <w:lang w:val="de-DE"/>
        </w:rPr>
        <w:t xml:space="preserve">“ „teilhaftig“.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Im Herkunftswörterbuch, herausgegeben von M.N. </w:t>
      </w:r>
      <w:proofErr w:type="spellStart"/>
      <w:r w:rsidRPr="000378C4">
        <w:rPr>
          <w:rFonts w:ascii="Times New Roman" w:hAnsi="Times New Roman"/>
          <w:sz w:val="28"/>
          <w:lang w:val="de-DE"/>
        </w:rPr>
        <w:t>Swiridowa</w:t>
      </w:r>
      <w:proofErr w:type="spellEnd"/>
      <w:r w:rsidRPr="000378C4">
        <w:rPr>
          <w:rFonts w:ascii="Times New Roman" w:hAnsi="Times New Roman"/>
          <w:sz w:val="28"/>
          <w:lang w:val="de-DE"/>
        </w:rPr>
        <w:t>, wird</w:t>
      </w:r>
      <w:r w:rsidR="009B0F0E">
        <w:rPr>
          <w:rFonts w:ascii="Times New Roman" w:hAnsi="Times New Roman"/>
          <w:sz w:val="28"/>
          <w:lang w:val="de-DE"/>
        </w:rPr>
        <w:t xml:space="preserve"> auch behauptet, dass das Wort </w:t>
      </w:r>
      <w:r w:rsidRPr="009B0F0E">
        <w:rPr>
          <w:rFonts w:ascii="Times New Roman" w:hAnsi="Times New Roman"/>
          <w:i/>
          <w:sz w:val="28"/>
          <w:lang w:val="de-DE"/>
        </w:rPr>
        <w:t>c</w:t>
      </w:r>
      <w:proofErr w:type="spellStart"/>
      <w:r w:rsidRPr="009B0F0E">
        <w:rPr>
          <w:rFonts w:ascii="Times New Roman" w:hAnsi="Times New Roman"/>
          <w:i/>
          <w:sz w:val="28"/>
        </w:rPr>
        <w:t>частье</w:t>
      </w:r>
      <w:proofErr w:type="spellEnd"/>
      <w:r w:rsidRPr="000378C4">
        <w:rPr>
          <w:rFonts w:ascii="Times New Roman" w:hAnsi="Times New Roman"/>
          <w:sz w:val="28"/>
          <w:lang w:val="de-DE"/>
        </w:rPr>
        <w:t xml:space="preserve"> vom gemeinslawischen „</w:t>
      </w:r>
      <w:proofErr w:type="spellStart"/>
      <w:r w:rsidRPr="000378C4">
        <w:rPr>
          <w:rFonts w:ascii="Times New Roman" w:hAnsi="Times New Roman" w:cs="Times New Roman"/>
          <w:sz w:val="28"/>
          <w:lang w:val="de-DE"/>
        </w:rPr>
        <w:t>čę</w:t>
      </w:r>
      <w:r w:rsidRPr="000378C4">
        <w:rPr>
          <w:rFonts w:ascii="Times New Roman" w:hAnsi="Times New Roman"/>
          <w:sz w:val="28"/>
          <w:lang w:val="de-DE"/>
        </w:rPr>
        <w:t>st</w:t>
      </w:r>
      <w:r w:rsidRPr="000378C4">
        <w:rPr>
          <w:rFonts w:ascii="Times New Roman" w:hAnsi="Times New Roman"/>
          <w:sz w:val="28"/>
        </w:rPr>
        <w:t>ь</w:t>
      </w:r>
      <w:proofErr w:type="spellEnd"/>
      <w:r w:rsidRPr="000378C4">
        <w:rPr>
          <w:rFonts w:ascii="Times New Roman" w:hAnsi="Times New Roman"/>
          <w:sz w:val="28"/>
          <w:lang w:val="de-DE"/>
        </w:rPr>
        <w:t>“ mithilfe des Präfixes „s</w:t>
      </w:r>
      <w:proofErr w:type="spellStart"/>
      <w:r w:rsidRPr="000378C4">
        <w:rPr>
          <w:rFonts w:ascii="Times New Roman" w:hAnsi="Times New Roman"/>
          <w:sz w:val="28"/>
        </w:rPr>
        <w:t>ъ</w:t>
      </w:r>
      <w:proofErr w:type="spellEnd"/>
      <w:r w:rsidRPr="000378C4">
        <w:rPr>
          <w:rFonts w:ascii="Times New Roman" w:hAnsi="Times New Roman"/>
          <w:sz w:val="28"/>
          <w:lang w:val="de-DE"/>
        </w:rPr>
        <w:t>-“ im 10.-11. Jahrhundert gebildet wurde, was „guter Teil, Anteil“ bedeutet.</w:t>
      </w:r>
      <w:r w:rsidRPr="000378C4">
        <w:rPr>
          <w:rStyle w:val="a6"/>
          <w:rFonts w:ascii="Times New Roman" w:hAnsi="Times New Roman"/>
          <w:sz w:val="28"/>
          <w:lang w:val="de-DE"/>
        </w:rPr>
        <w:footnoteReference w:id="85"/>
      </w:r>
      <w:r w:rsidRPr="000378C4">
        <w:rPr>
          <w:rFonts w:ascii="Times New Roman" w:hAnsi="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Verfasser „Des Herkunftswörterbuchs der modernen russischen Spr</w:t>
      </w:r>
      <w:r w:rsidRPr="000378C4">
        <w:rPr>
          <w:rFonts w:ascii="Times New Roman" w:hAnsi="Times New Roman"/>
          <w:sz w:val="28"/>
          <w:lang w:val="de-DE"/>
        </w:rPr>
        <w:t>a</w:t>
      </w:r>
      <w:r w:rsidRPr="000378C4">
        <w:rPr>
          <w:rFonts w:ascii="Times New Roman" w:hAnsi="Times New Roman"/>
          <w:sz w:val="28"/>
          <w:lang w:val="de-DE"/>
        </w:rPr>
        <w:t>che“ sind der Auffassung, dass das kirchenslawische Wort „s</w:t>
      </w:r>
      <w:proofErr w:type="spellStart"/>
      <w:r w:rsidRPr="000378C4">
        <w:rPr>
          <w:rFonts w:ascii="Times New Roman" w:hAnsi="Times New Roman"/>
          <w:sz w:val="28"/>
        </w:rPr>
        <w:t>ъ</w:t>
      </w:r>
      <w:r w:rsidRPr="000378C4">
        <w:rPr>
          <w:rFonts w:ascii="Times New Roman" w:hAnsi="Times New Roman" w:cs="Times New Roman"/>
          <w:sz w:val="28"/>
          <w:lang w:val="de-DE"/>
        </w:rPr>
        <w:t>čę</w:t>
      </w:r>
      <w:r w:rsidRPr="000378C4">
        <w:rPr>
          <w:rFonts w:ascii="Times New Roman" w:hAnsi="Times New Roman"/>
          <w:sz w:val="28"/>
          <w:lang w:val="de-DE"/>
        </w:rPr>
        <w:t>st</w:t>
      </w:r>
      <w:r w:rsidRPr="000378C4">
        <w:rPr>
          <w:rFonts w:ascii="Times New Roman" w:hAnsi="Times New Roman"/>
          <w:sz w:val="28"/>
        </w:rPr>
        <w:t>ь</w:t>
      </w:r>
      <w:proofErr w:type="spellEnd"/>
      <w:r w:rsidRPr="000378C4">
        <w:rPr>
          <w:rFonts w:ascii="Times New Roman" w:hAnsi="Times New Roman"/>
          <w:sz w:val="28"/>
          <w:lang w:val="de-DE"/>
        </w:rPr>
        <w:t>n</w:t>
      </w:r>
      <w:proofErr w:type="spellStart"/>
      <w:r w:rsidRPr="000378C4">
        <w:rPr>
          <w:rFonts w:ascii="Times New Roman" w:hAnsi="Times New Roman"/>
          <w:sz w:val="28"/>
        </w:rPr>
        <w:t>ъ</w:t>
      </w:r>
      <w:proofErr w:type="spellEnd"/>
      <w:r w:rsidRPr="000378C4">
        <w:rPr>
          <w:rFonts w:ascii="Times New Roman" w:hAnsi="Times New Roman"/>
          <w:sz w:val="28"/>
          <w:lang w:val="de-DE"/>
        </w:rPr>
        <w:t>“ mit se</w:t>
      </w:r>
      <w:r w:rsidRPr="000378C4">
        <w:rPr>
          <w:rFonts w:ascii="Times New Roman" w:hAnsi="Times New Roman"/>
          <w:sz w:val="28"/>
          <w:lang w:val="de-DE"/>
        </w:rPr>
        <w:t>i</w:t>
      </w:r>
      <w:r w:rsidRPr="000378C4">
        <w:rPr>
          <w:rFonts w:ascii="Times New Roman" w:hAnsi="Times New Roman"/>
          <w:sz w:val="28"/>
          <w:lang w:val="de-DE"/>
        </w:rPr>
        <w:t>nen Bedeutungsschattierungen seit dem 11. Jahrhundert verwendet wird. Ursl</w:t>
      </w:r>
      <w:r w:rsidRPr="000378C4">
        <w:rPr>
          <w:rFonts w:ascii="Times New Roman" w:hAnsi="Times New Roman"/>
          <w:sz w:val="28"/>
          <w:lang w:val="de-DE"/>
        </w:rPr>
        <w:t>a</w:t>
      </w:r>
      <w:r w:rsidRPr="000378C4">
        <w:rPr>
          <w:rFonts w:ascii="Times New Roman" w:hAnsi="Times New Roman"/>
          <w:sz w:val="28"/>
          <w:lang w:val="de-DE"/>
        </w:rPr>
        <w:t>wisches „s</w:t>
      </w:r>
      <w:proofErr w:type="spellStart"/>
      <w:r w:rsidRPr="000378C4">
        <w:rPr>
          <w:rFonts w:ascii="Times New Roman" w:hAnsi="Times New Roman"/>
          <w:sz w:val="28"/>
        </w:rPr>
        <w:t>ъ</w:t>
      </w:r>
      <w:r w:rsidRPr="000378C4">
        <w:rPr>
          <w:rFonts w:ascii="Times New Roman" w:hAnsi="Times New Roman" w:cs="Times New Roman"/>
          <w:sz w:val="28"/>
          <w:lang w:val="de-DE"/>
        </w:rPr>
        <w:t>čę</w:t>
      </w:r>
      <w:r w:rsidRPr="000378C4">
        <w:rPr>
          <w:rFonts w:ascii="Times New Roman" w:hAnsi="Times New Roman"/>
          <w:sz w:val="28"/>
          <w:lang w:val="de-DE"/>
        </w:rPr>
        <w:t>st</w:t>
      </w:r>
      <w:r w:rsidRPr="000378C4">
        <w:rPr>
          <w:rFonts w:ascii="Times New Roman" w:hAnsi="Times New Roman"/>
          <w:sz w:val="28"/>
        </w:rPr>
        <w:t>ь</w:t>
      </w:r>
      <w:proofErr w:type="spellEnd"/>
      <w:r w:rsidRPr="000378C4">
        <w:rPr>
          <w:rFonts w:ascii="Times New Roman" w:hAnsi="Times New Roman"/>
          <w:sz w:val="28"/>
          <w:lang w:val="de-DE"/>
        </w:rPr>
        <w:t>je“ bedeutete „Teilhabe, Teilnahme, G</w:t>
      </w:r>
      <w:r w:rsidRPr="000378C4">
        <w:rPr>
          <w:rFonts w:ascii="Times New Roman" w:hAnsi="Times New Roman"/>
          <w:sz w:val="28"/>
          <w:lang w:val="de-DE"/>
        </w:rPr>
        <w:t>e</w:t>
      </w:r>
      <w:r w:rsidRPr="000378C4">
        <w:rPr>
          <w:rFonts w:ascii="Times New Roman" w:hAnsi="Times New Roman"/>
          <w:sz w:val="28"/>
          <w:lang w:val="de-DE"/>
        </w:rPr>
        <w:t>schick, Anteil, Teil“. Dieses Wort wurde von dem präfigierten Verb „s</w:t>
      </w:r>
      <w:proofErr w:type="spellStart"/>
      <w:r w:rsidRPr="000378C4">
        <w:rPr>
          <w:rFonts w:ascii="Times New Roman" w:hAnsi="Times New Roman"/>
          <w:sz w:val="28"/>
        </w:rPr>
        <w:t>ъ</w:t>
      </w:r>
      <w:r w:rsidRPr="000378C4">
        <w:rPr>
          <w:rFonts w:ascii="Times New Roman" w:hAnsi="Times New Roman" w:cs="Times New Roman"/>
          <w:sz w:val="28"/>
          <w:lang w:val="de-DE"/>
        </w:rPr>
        <w:t>čę</w:t>
      </w:r>
      <w:r w:rsidRPr="000378C4">
        <w:rPr>
          <w:rFonts w:ascii="Times New Roman" w:hAnsi="Times New Roman"/>
          <w:sz w:val="28"/>
          <w:lang w:val="de-DE"/>
        </w:rPr>
        <w:t>stiti</w:t>
      </w:r>
      <w:proofErr w:type="spellEnd"/>
      <w:r w:rsidRPr="000378C4">
        <w:rPr>
          <w:rFonts w:ascii="Times New Roman" w:hAnsi="Times New Roman"/>
          <w:sz w:val="28"/>
          <w:lang w:val="de-DE"/>
        </w:rPr>
        <w:t>“, das eine Wurzel „s</w:t>
      </w:r>
      <w:proofErr w:type="spellStart"/>
      <w:r w:rsidRPr="000378C4">
        <w:rPr>
          <w:rFonts w:ascii="Times New Roman" w:hAnsi="Times New Roman"/>
          <w:sz w:val="28"/>
        </w:rPr>
        <w:t>ъ</w:t>
      </w:r>
      <w:r w:rsidRPr="000378C4">
        <w:rPr>
          <w:rFonts w:ascii="Times New Roman" w:hAnsi="Times New Roman" w:cs="Times New Roman"/>
          <w:sz w:val="28"/>
          <w:lang w:val="de-DE"/>
        </w:rPr>
        <w:t>čę</w:t>
      </w:r>
      <w:r w:rsidRPr="000378C4">
        <w:rPr>
          <w:rFonts w:ascii="Times New Roman" w:hAnsi="Times New Roman"/>
          <w:sz w:val="28"/>
          <w:lang w:val="de-DE"/>
        </w:rPr>
        <w:t>st</w:t>
      </w:r>
      <w:proofErr w:type="spellEnd"/>
      <w:r w:rsidRPr="000378C4">
        <w:rPr>
          <w:rFonts w:ascii="Times New Roman" w:hAnsi="Times New Roman"/>
          <w:sz w:val="28"/>
          <w:lang w:val="de-DE"/>
        </w:rPr>
        <w:t>“ „Teil“ hatte,  mit dem Suffix „-</w:t>
      </w:r>
      <w:proofErr w:type="spellStart"/>
      <w:r w:rsidRPr="000378C4">
        <w:rPr>
          <w:rFonts w:ascii="Times New Roman" w:hAnsi="Times New Roman"/>
          <w:sz w:val="28"/>
        </w:rPr>
        <w:t>ь</w:t>
      </w:r>
      <w:proofErr w:type="spellEnd"/>
      <w:r w:rsidRPr="000378C4">
        <w:rPr>
          <w:rFonts w:ascii="Times New Roman" w:hAnsi="Times New Roman"/>
          <w:sz w:val="28"/>
          <w:lang w:val="de-DE"/>
        </w:rPr>
        <w:t>je-„ gebildet.</w:t>
      </w:r>
      <w:r w:rsidRPr="000378C4">
        <w:rPr>
          <w:rStyle w:val="a6"/>
          <w:rFonts w:ascii="Times New Roman" w:hAnsi="Times New Roman"/>
          <w:sz w:val="28"/>
          <w:lang w:val="de-DE"/>
        </w:rPr>
        <w:footnoteReference w:id="86"/>
      </w:r>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lastRenderedPageBreak/>
        <w:t xml:space="preserve">Im Bezug auf das Vorhergenannte kann man zu folgenden Ergebnissen kommen. Das deutsche Wort </w:t>
      </w:r>
      <w:r w:rsidRPr="000378C4">
        <w:rPr>
          <w:rFonts w:ascii="Times New Roman" w:hAnsi="Times New Roman"/>
          <w:i/>
          <w:sz w:val="28"/>
          <w:lang w:val="de-DE"/>
        </w:rPr>
        <w:t>Glück</w:t>
      </w:r>
      <w:r w:rsidRPr="000378C4">
        <w:rPr>
          <w:rFonts w:ascii="Times New Roman" w:hAnsi="Times New Roman"/>
          <w:sz w:val="28"/>
          <w:lang w:val="de-DE"/>
        </w:rPr>
        <w:t xml:space="preserve"> ist erst im 12. Jahrhundert belegt, ein Jah</w:t>
      </w:r>
      <w:r w:rsidRPr="000378C4">
        <w:rPr>
          <w:rFonts w:ascii="Times New Roman" w:hAnsi="Times New Roman"/>
          <w:sz w:val="28"/>
          <w:lang w:val="de-DE"/>
        </w:rPr>
        <w:t>r</w:t>
      </w:r>
      <w:r w:rsidRPr="000378C4">
        <w:rPr>
          <w:rFonts w:ascii="Times New Roman" w:hAnsi="Times New Roman"/>
          <w:sz w:val="28"/>
          <w:lang w:val="de-DE"/>
        </w:rPr>
        <w:t>hundert</w:t>
      </w:r>
      <w:r w:rsidR="009B0F0E">
        <w:rPr>
          <w:rFonts w:ascii="Times New Roman" w:hAnsi="Times New Roman"/>
          <w:sz w:val="28"/>
          <w:lang w:val="de-DE"/>
        </w:rPr>
        <w:t xml:space="preserve"> später als das russische </w:t>
      </w:r>
      <w:r w:rsidRPr="009B0F0E">
        <w:rPr>
          <w:rFonts w:ascii="Times New Roman" w:hAnsi="Times New Roman"/>
          <w:i/>
          <w:sz w:val="28"/>
        </w:rPr>
        <w:t>счастье</w:t>
      </w:r>
      <w:r w:rsidRPr="000378C4">
        <w:rPr>
          <w:rFonts w:ascii="Times New Roman" w:hAnsi="Times New Roman"/>
          <w:sz w:val="28"/>
          <w:lang w:val="de-DE"/>
        </w:rPr>
        <w:t>, aber in der Entstehungsg</w:t>
      </w:r>
      <w:r w:rsidRPr="000378C4">
        <w:rPr>
          <w:rFonts w:ascii="Times New Roman" w:hAnsi="Times New Roman"/>
          <w:sz w:val="28"/>
          <w:lang w:val="de-DE"/>
        </w:rPr>
        <w:t>e</w:t>
      </w:r>
      <w:r w:rsidRPr="000378C4">
        <w:rPr>
          <w:rFonts w:ascii="Times New Roman" w:hAnsi="Times New Roman"/>
          <w:sz w:val="28"/>
          <w:lang w:val="de-DE"/>
        </w:rPr>
        <w:t>schichte des deutschen Wortes gibt es mehr Fragen als Antworten, was man über die russ</w:t>
      </w:r>
      <w:r w:rsidRPr="000378C4">
        <w:rPr>
          <w:rFonts w:ascii="Times New Roman" w:hAnsi="Times New Roman"/>
          <w:sz w:val="28"/>
          <w:lang w:val="de-DE"/>
        </w:rPr>
        <w:t>i</w:t>
      </w:r>
      <w:r w:rsidRPr="000378C4">
        <w:rPr>
          <w:rFonts w:ascii="Times New Roman" w:hAnsi="Times New Roman"/>
          <w:sz w:val="28"/>
          <w:lang w:val="de-DE"/>
        </w:rPr>
        <w:t>sche Entsprechung nicht sagen kann. Trotzdem ist es zu betonen, dass die B</w:t>
      </w:r>
      <w:r w:rsidRPr="000378C4">
        <w:rPr>
          <w:rFonts w:ascii="Times New Roman" w:hAnsi="Times New Roman"/>
          <w:sz w:val="28"/>
          <w:lang w:val="de-DE"/>
        </w:rPr>
        <w:t>e</w:t>
      </w:r>
      <w:r w:rsidRPr="000378C4">
        <w:rPr>
          <w:rFonts w:ascii="Times New Roman" w:hAnsi="Times New Roman"/>
          <w:sz w:val="28"/>
          <w:lang w:val="de-DE"/>
        </w:rPr>
        <w:t>deutungen des deutschen und russischen Konzeptnamens in einigen Fällen  übereinstimmen. In den beiden Sprachen ist eine der Bedeutungen „A</w:t>
      </w:r>
      <w:r w:rsidRPr="000378C4">
        <w:rPr>
          <w:rFonts w:ascii="Times New Roman" w:hAnsi="Times New Roman"/>
          <w:sz w:val="28"/>
          <w:lang w:val="de-DE"/>
        </w:rPr>
        <w:t>n</w:t>
      </w:r>
      <w:r w:rsidRPr="000378C4">
        <w:rPr>
          <w:rFonts w:ascii="Times New Roman" w:hAnsi="Times New Roman"/>
          <w:sz w:val="28"/>
          <w:lang w:val="de-DE"/>
        </w:rPr>
        <w:t>teil, guter Teil“. Das ist eigentlich teilweise mit der Geschichte von Deutschland und Rus</w:t>
      </w:r>
      <w:r w:rsidRPr="000378C4">
        <w:rPr>
          <w:rFonts w:ascii="Times New Roman" w:hAnsi="Times New Roman"/>
          <w:sz w:val="28"/>
          <w:lang w:val="de-DE"/>
        </w:rPr>
        <w:t>s</w:t>
      </w:r>
      <w:r w:rsidRPr="000378C4">
        <w:rPr>
          <w:rFonts w:ascii="Times New Roman" w:hAnsi="Times New Roman"/>
          <w:sz w:val="28"/>
          <w:lang w:val="de-DE"/>
        </w:rPr>
        <w:t>land verbunden ist, wo Fürsten Äcker den Bauern zuteilen. Damit wird die Vo</w:t>
      </w:r>
      <w:r w:rsidRPr="000378C4">
        <w:rPr>
          <w:rFonts w:ascii="Times New Roman" w:hAnsi="Times New Roman"/>
          <w:sz w:val="28"/>
          <w:lang w:val="de-DE"/>
        </w:rPr>
        <w:t>r</w:t>
      </w:r>
      <w:r w:rsidRPr="000378C4">
        <w:rPr>
          <w:rFonts w:ascii="Times New Roman" w:hAnsi="Times New Roman"/>
          <w:sz w:val="28"/>
          <w:lang w:val="de-DE"/>
        </w:rPr>
        <w:t>herbestimmtheit unterstrichen, die mit dem Geschick zu tun hat. Es ist hervo</w:t>
      </w:r>
      <w:r w:rsidRPr="000378C4">
        <w:rPr>
          <w:rFonts w:ascii="Times New Roman" w:hAnsi="Times New Roman"/>
          <w:sz w:val="28"/>
          <w:lang w:val="de-DE"/>
        </w:rPr>
        <w:t>r</w:t>
      </w:r>
      <w:r w:rsidRPr="000378C4">
        <w:rPr>
          <w:rFonts w:ascii="Times New Roman" w:hAnsi="Times New Roman"/>
          <w:sz w:val="28"/>
          <w:lang w:val="de-DE"/>
        </w:rPr>
        <w:t>zuheben, dass diese Begriffe in den beiden Sprachen aus der positiven Seite b</w:t>
      </w:r>
      <w:r w:rsidRPr="000378C4">
        <w:rPr>
          <w:rFonts w:ascii="Times New Roman" w:hAnsi="Times New Roman"/>
          <w:sz w:val="28"/>
          <w:lang w:val="de-DE"/>
        </w:rPr>
        <w:t>e</w:t>
      </w:r>
      <w:r w:rsidRPr="000378C4">
        <w:rPr>
          <w:rFonts w:ascii="Times New Roman" w:hAnsi="Times New Roman"/>
          <w:sz w:val="28"/>
          <w:lang w:val="de-DE"/>
        </w:rPr>
        <w:t>trachtet werden. Man kann also vermuten, dass es damit zusamme</w:t>
      </w:r>
      <w:r w:rsidRPr="000378C4">
        <w:rPr>
          <w:rFonts w:ascii="Times New Roman" w:hAnsi="Times New Roman"/>
          <w:sz w:val="28"/>
          <w:lang w:val="de-DE"/>
        </w:rPr>
        <w:t>n</w:t>
      </w:r>
      <w:r w:rsidRPr="000378C4">
        <w:rPr>
          <w:rFonts w:ascii="Times New Roman" w:hAnsi="Times New Roman"/>
          <w:sz w:val="28"/>
          <w:lang w:val="de-DE"/>
        </w:rPr>
        <w:t>hängt, dass Äcker nicht allen Bauern zugewiesen wurden. Der deutsche Begriff „</w:t>
      </w:r>
      <w:proofErr w:type="spellStart"/>
      <w:r w:rsidRPr="000378C4">
        <w:rPr>
          <w:rFonts w:ascii="Times New Roman" w:hAnsi="Times New Roman"/>
          <w:sz w:val="28"/>
          <w:lang w:val="de-DE"/>
        </w:rPr>
        <w:t>gelücke</w:t>
      </w:r>
      <w:proofErr w:type="spellEnd"/>
      <w:r w:rsidRPr="000378C4">
        <w:rPr>
          <w:rFonts w:ascii="Times New Roman" w:hAnsi="Times New Roman"/>
          <w:sz w:val="28"/>
          <w:lang w:val="de-DE"/>
        </w:rPr>
        <w:t>“ ist breiter, es beinhaltet mehr Bedeutu</w:t>
      </w:r>
      <w:r w:rsidR="009B0F0E">
        <w:rPr>
          <w:rFonts w:ascii="Times New Roman" w:hAnsi="Times New Roman"/>
          <w:sz w:val="28"/>
          <w:lang w:val="de-DE"/>
        </w:rPr>
        <w:t xml:space="preserve">ngen als der russische Begriff </w:t>
      </w:r>
      <w:r w:rsidRPr="009B0F0E">
        <w:rPr>
          <w:rFonts w:ascii="Times New Roman" w:hAnsi="Times New Roman"/>
          <w:i/>
          <w:sz w:val="28"/>
        </w:rPr>
        <w:t>счастье</w:t>
      </w:r>
      <w:r w:rsidRPr="000378C4">
        <w:rPr>
          <w:rFonts w:ascii="Times New Roman" w:hAnsi="Times New Roman"/>
          <w:sz w:val="28"/>
          <w:lang w:val="de-DE"/>
        </w:rPr>
        <w:t>. Obgleich das russische Wort positive Konnotation hat, ist „Erfolg“,  „günstiger Zufall“ oder “guter Lebensunterhalt“  darunter nicht gemeint. Im Russischen wurde „s</w:t>
      </w:r>
      <w:proofErr w:type="spellStart"/>
      <w:r w:rsidRPr="000378C4">
        <w:rPr>
          <w:rFonts w:ascii="Times New Roman" w:hAnsi="Times New Roman"/>
          <w:sz w:val="28"/>
        </w:rPr>
        <w:t>ъ</w:t>
      </w:r>
      <w:r w:rsidRPr="000378C4">
        <w:rPr>
          <w:rFonts w:ascii="Times New Roman" w:hAnsi="Times New Roman" w:cs="Times New Roman"/>
          <w:sz w:val="28"/>
          <w:lang w:val="de-DE"/>
        </w:rPr>
        <w:t>čę</w:t>
      </w:r>
      <w:r w:rsidRPr="000378C4">
        <w:rPr>
          <w:rFonts w:ascii="Times New Roman" w:hAnsi="Times New Roman"/>
          <w:sz w:val="28"/>
          <w:lang w:val="de-DE"/>
        </w:rPr>
        <w:t>st</w:t>
      </w:r>
      <w:r w:rsidRPr="000378C4">
        <w:rPr>
          <w:rFonts w:ascii="Times New Roman" w:hAnsi="Times New Roman"/>
          <w:sz w:val="28"/>
        </w:rPr>
        <w:t>ь</w:t>
      </w:r>
      <w:proofErr w:type="spellEnd"/>
      <w:r w:rsidRPr="000378C4">
        <w:rPr>
          <w:rFonts w:ascii="Times New Roman" w:hAnsi="Times New Roman"/>
          <w:sz w:val="28"/>
          <w:lang w:val="de-DE"/>
        </w:rPr>
        <w:t>je“  im Mittelalter mit dem Schicksal und Fortuna nicht assoz</w:t>
      </w:r>
      <w:r w:rsidRPr="000378C4">
        <w:rPr>
          <w:rFonts w:ascii="Times New Roman" w:hAnsi="Times New Roman"/>
          <w:sz w:val="28"/>
          <w:lang w:val="de-DE"/>
        </w:rPr>
        <w:t>i</w:t>
      </w:r>
      <w:r w:rsidRPr="000378C4">
        <w:rPr>
          <w:rFonts w:ascii="Times New Roman" w:hAnsi="Times New Roman"/>
          <w:sz w:val="28"/>
          <w:lang w:val="de-DE"/>
        </w:rPr>
        <w:t>iert, die im Deutschen zu den Hauptbedeutungen von „</w:t>
      </w:r>
      <w:proofErr w:type="spellStart"/>
      <w:r w:rsidRPr="000378C4">
        <w:rPr>
          <w:rFonts w:ascii="Times New Roman" w:hAnsi="Times New Roman"/>
          <w:sz w:val="28"/>
          <w:lang w:val="de-DE"/>
        </w:rPr>
        <w:t>gelücke</w:t>
      </w:r>
      <w:proofErr w:type="spellEnd"/>
      <w:r w:rsidRPr="000378C4">
        <w:rPr>
          <w:rFonts w:ascii="Times New Roman" w:hAnsi="Times New Roman"/>
          <w:sz w:val="28"/>
          <w:lang w:val="de-DE"/>
        </w:rPr>
        <w:t>“ g</w:t>
      </w:r>
      <w:r w:rsidRPr="000378C4">
        <w:rPr>
          <w:rFonts w:ascii="Times New Roman" w:hAnsi="Times New Roman"/>
          <w:sz w:val="28"/>
          <w:lang w:val="de-DE"/>
        </w:rPr>
        <w:t>e</w:t>
      </w:r>
      <w:r w:rsidRPr="000378C4">
        <w:rPr>
          <w:rFonts w:ascii="Times New Roman" w:hAnsi="Times New Roman"/>
          <w:sz w:val="28"/>
          <w:lang w:val="de-DE"/>
        </w:rPr>
        <w:t>hören. Der russische Begriff hat keinen Zusammenhang mit solchen Bedeutungen wie „Festsetzung, Beschluss, Bestimmung, Ausgang einer Sache“ im Unte</w:t>
      </w:r>
      <w:r w:rsidRPr="000378C4">
        <w:rPr>
          <w:rFonts w:ascii="Times New Roman" w:hAnsi="Times New Roman"/>
          <w:sz w:val="28"/>
          <w:lang w:val="de-DE"/>
        </w:rPr>
        <w:t>r</w:t>
      </w:r>
      <w:r w:rsidRPr="000378C4">
        <w:rPr>
          <w:rFonts w:ascii="Times New Roman" w:hAnsi="Times New Roman"/>
          <w:sz w:val="28"/>
          <w:lang w:val="de-DE"/>
        </w:rPr>
        <w:t xml:space="preserve">schied zur deutschen Entsprechung. </w:t>
      </w:r>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pStyle w:val="2"/>
        <w:spacing w:before="0" w:line="360" w:lineRule="auto"/>
        <w:ind w:firstLine="709"/>
        <w:jc w:val="both"/>
        <w:rPr>
          <w:rFonts w:ascii="Times New Roman" w:hAnsi="Times New Roman"/>
          <w:color w:val="auto"/>
          <w:sz w:val="28"/>
          <w:lang w:val="de-DE"/>
        </w:rPr>
      </w:pPr>
      <w:bookmarkStart w:id="11" w:name="_Toc451477898"/>
      <w:r w:rsidRPr="000378C4">
        <w:rPr>
          <w:rFonts w:ascii="Times New Roman" w:hAnsi="Times New Roman"/>
          <w:color w:val="auto"/>
          <w:sz w:val="28"/>
          <w:lang w:val="de-DE"/>
        </w:rPr>
        <w:t xml:space="preserve">2.2  Semantische </w:t>
      </w:r>
      <w:r w:rsidR="007944B1">
        <w:rPr>
          <w:rFonts w:ascii="Times New Roman" w:hAnsi="Times New Roman"/>
          <w:color w:val="auto"/>
          <w:sz w:val="28"/>
          <w:lang w:val="de-DE"/>
        </w:rPr>
        <w:t>Eigenschaften des Begriffs „</w:t>
      </w:r>
      <w:r w:rsidRPr="000378C4">
        <w:rPr>
          <w:rFonts w:ascii="Times New Roman" w:hAnsi="Times New Roman"/>
          <w:color w:val="auto"/>
          <w:sz w:val="28"/>
          <w:lang w:val="de-DE"/>
        </w:rPr>
        <w:t>Glück“ und „</w:t>
      </w:r>
      <w:r w:rsidRPr="000378C4">
        <w:rPr>
          <w:rFonts w:ascii="Times New Roman" w:hAnsi="Times New Roman"/>
          <w:color w:val="auto"/>
          <w:sz w:val="28"/>
        </w:rPr>
        <w:t>счастье</w:t>
      </w:r>
      <w:r w:rsidRPr="000378C4">
        <w:rPr>
          <w:rFonts w:ascii="Times New Roman" w:hAnsi="Times New Roman"/>
          <w:color w:val="auto"/>
          <w:sz w:val="28"/>
          <w:lang w:val="de-DE"/>
        </w:rPr>
        <w:t>“</w:t>
      </w:r>
      <w:bookmarkEnd w:id="11"/>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Einige Forscher (z.B. A. Bucher, K. </w:t>
      </w:r>
      <w:proofErr w:type="spellStart"/>
      <w:r w:rsidRPr="000378C4">
        <w:rPr>
          <w:rFonts w:ascii="Times New Roman" w:hAnsi="Times New Roman"/>
          <w:sz w:val="28"/>
          <w:lang w:val="de-DE"/>
        </w:rPr>
        <w:t>Bayertz</w:t>
      </w:r>
      <w:proofErr w:type="spellEnd"/>
      <w:r w:rsidRPr="000378C4">
        <w:rPr>
          <w:rFonts w:ascii="Times New Roman" w:hAnsi="Times New Roman"/>
          <w:sz w:val="28"/>
          <w:lang w:val="de-DE"/>
        </w:rPr>
        <w:t xml:space="preserve">, J. </w:t>
      </w:r>
      <w:proofErr w:type="spellStart"/>
      <w:r w:rsidRPr="000378C4">
        <w:rPr>
          <w:rFonts w:ascii="Times New Roman" w:hAnsi="Times New Roman"/>
          <w:sz w:val="28"/>
          <w:lang w:val="de-DE"/>
        </w:rPr>
        <w:t>Mayerl</w:t>
      </w:r>
      <w:proofErr w:type="spellEnd"/>
      <w:r w:rsidRPr="000378C4">
        <w:rPr>
          <w:rFonts w:ascii="Times New Roman" w:hAnsi="Times New Roman"/>
          <w:sz w:val="28"/>
          <w:lang w:val="de-DE"/>
        </w:rPr>
        <w:t xml:space="preserve">, F. </w:t>
      </w:r>
      <w:proofErr w:type="spellStart"/>
      <w:r w:rsidRPr="000378C4">
        <w:rPr>
          <w:rFonts w:ascii="Times New Roman" w:hAnsi="Times New Roman"/>
          <w:sz w:val="28"/>
          <w:lang w:val="de-DE"/>
        </w:rPr>
        <w:t>Morill</w:t>
      </w:r>
      <w:proofErr w:type="spellEnd"/>
      <w:r w:rsidRPr="000378C4">
        <w:rPr>
          <w:rFonts w:ascii="Times New Roman" w:hAnsi="Times New Roman"/>
          <w:sz w:val="28"/>
          <w:lang w:val="de-DE"/>
        </w:rPr>
        <w:t xml:space="preserve">, </w:t>
      </w:r>
      <w:proofErr w:type="spellStart"/>
      <w:r w:rsidRPr="000378C4">
        <w:rPr>
          <w:rFonts w:ascii="Times New Roman" w:hAnsi="Times New Roman"/>
          <w:sz w:val="28"/>
          <w:lang w:val="de-DE"/>
        </w:rPr>
        <w:t>P.Becker</w:t>
      </w:r>
      <w:proofErr w:type="spellEnd"/>
      <w:r w:rsidRPr="000378C4">
        <w:rPr>
          <w:rFonts w:ascii="Times New Roman" w:hAnsi="Times New Roman"/>
          <w:sz w:val="28"/>
          <w:lang w:val="de-DE"/>
        </w:rPr>
        <w:t>) behaupten, dass die Wörter „Glück, Zufriedenheit, Wohlbefinden“ keine Synonyme sind.</w:t>
      </w:r>
      <w:r w:rsidRPr="000378C4">
        <w:rPr>
          <w:rStyle w:val="a6"/>
          <w:rFonts w:ascii="Times New Roman" w:hAnsi="Times New Roman"/>
          <w:sz w:val="28"/>
          <w:lang w:val="de-DE"/>
        </w:rPr>
        <w:footnoteReference w:id="87"/>
      </w:r>
      <w:r w:rsidRPr="000378C4">
        <w:rPr>
          <w:rFonts w:ascii="Times New Roman" w:hAnsi="Times New Roman"/>
          <w:sz w:val="28"/>
          <w:lang w:val="de-DE"/>
        </w:rPr>
        <w:t xml:space="preserve"> Um festzustellen, was man in einem bestimmten M</w:t>
      </w:r>
      <w:r w:rsidRPr="000378C4">
        <w:rPr>
          <w:rFonts w:ascii="Times New Roman" w:hAnsi="Times New Roman"/>
          <w:sz w:val="28"/>
          <w:lang w:val="de-DE"/>
        </w:rPr>
        <w:t>o</w:t>
      </w:r>
      <w:r w:rsidRPr="000378C4">
        <w:rPr>
          <w:rFonts w:ascii="Times New Roman" w:hAnsi="Times New Roman"/>
          <w:sz w:val="28"/>
          <w:lang w:val="de-DE"/>
        </w:rPr>
        <w:t>ment oder in der bestimmten Zeitperiode erlebt, muss man nach der Me</w:t>
      </w:r>
      <w:r w:rsidRPr="000378C4">
        <w:rPr>
          <w:rFonts w:ascii="Times New Roman" w:hAnsi="Times New Roman"/>
          <w:sz w:val="28"/>
          <w:lang w:val="de-DE"/>
        </w:rPr>
        <w:t>i</w:t>
      </w:r>
      <w:r w:rsidRPr="000378C4">
        <w:rPr>
          <w:rFonts w:ascii="Times New Roman" w:hAnsi="Times New Roman"/>
          <w:sz w:val="28"/>
          <w:lang w:val="de-DE"/>
        </w:rPr>
        <w:t xml:space="preserve">nung </w:t>
      </w:r>
      <w:r w:rsidRPr="000378C4">
        <w:rPr>
          <w:rFonts w:ascii="Times New Roman" w:hAnsi="Times New Roman"/>
          <w:sz w:val="28"/>
          <w:lang w:val="de-DE"/>
        </w:rPr>
        <w:lastRenderedPageBreak/>
        <w:t xml:space="preserve">von A. Bucher die Methode des „subjektiven Wohlbefindens“ von </w:t>
      </w:r>
      <w:proofErr w:type="spellStart"/>
      <w:r w:rsidRPr="000378C4">
        <w:rPr>
          <w:rFonts w:ascii="Times New Roman" w:hAnsi="Times New Roman"/>
          <w:sz w:val="28"/>
          <w:lang w:val="de-DE"/>
        </w:rPr>
        <w:t>S.Diener</w:t>
      </w:r>
      <w:proofErr w:type="spellEnd"/>
      <w:r w:rsidRPr="000378C4">
        <w:rPr>
          <w:rFonts w:ascii="Times New Roman" w:hAnsi="Times New Roman"/>
          <w:sz w:val="28"/>
          <w:lang w:val="de-DE"/>
        </w:rPr>
        <w:t xml:space="preserve"> b</w:t>
      </w:r>
      <w:r w:rsidRPr="000378C4">
        <w:rPr>
          <w:rFonts w:ascii="Times New Roman" w:hAnsi="Times New Roman"/>
          <w:sz w:val="28"/>
          <w:lang w:val="de-DE"/>
        </w:rPr>
        <w:t>e</w:t>
      </w:r>
      <w:r w:rsidRPr="000378C4">
        <w:rPr>
          <w:rFonts w:ascii="Times New Roman" w:hAnsi="Times New Roman"/>
          <w:sz w:val="28"/>
          <w:lang w:val="de-DE"/>
        </w:rPr>
        <w:t xml:space="preserve">nutzen, das aus drei Komponenten besteht: </w:t>
      </w:r>
    </w:p>
    <w:p w:rsidR="00840D6D" w:rsidRPr="000378C4" w:rsidRDefault="00840D6D" w:rsidP="000378C4">
      <w:pPr>
        <w:pStyle w:val="a3"/>
        <w:numPr>
          <w:ilvl w:val="0"/>
          <w:numId w:val="3"/>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globale bzw. zumindest länger anhaltende Lebensz</w:t>
      </w:r>
      <w:r w:rsidRPr="000378C4">
        <w:rPr>
          <w:rFonts w:ascii="Times New Roman" w:hAnsi="Times New Roman"/>
          <w:sz w:val="28"/>
          <w:lang w:val="de-DE"/>
        </w:rPr>
        <w:t>u</w:t>
      </w:r>
      <w:r w:rsidRPr="000378C4">
        <w:rPr>
          <w:rFonts w:ascii="Times New Roman" w:hAnsi="Times New Roman"/>
          <w:sz w:val="28"/>
          <w:lang w:val="de-DE"/>
        </w:rPr>
        <w:t>friedenheit;</w:t>
      </w:r>
    </w:p>
    <w:p w:rsidR="00840D6D" w:rsidRPr="000378C4" w:rsidRDefault="00840D6D" w:rsidP="000378C4">
      <w:pPr>
        <w:pStyle w:val="a3"/>
        <w:numPr>
          <w:ilvl w:val="0"/>
          <w:numId w:val="3"/>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häufige positive Affekte: Freude, Begeisterung, Übe</w:t>
      </w:r>
      <w:r w:rsidRPr="000378C4">
        <w:rPr>
          <w:rFonts w:ascii="Times New Roman" w:hAnsi="Times New Roman"/>
          <w:sz w:val="28"/>
          <w:lang w:val="de-DE"/>
        </w:rPr>
        <w:t>r</w:t>
      </w:r>
      <w:r w:rsidRPr="000378C4">
        <w:rPr>
          <w:rFonts w:ascii="Times New Roman" w:hAnsi="Times New Roman"/>
          <w:sz w:val="28"/>
          <w:lang w:val="de-DE"/>
        </w:rPr>
        <w:t>schwang;</w:t>
      </w:r>
    </w:p>
    <w:p w:rsidR="00840D6D" w:rsidRPr="000378C4" w:rsidRDefault="00840D6D" w:rsidP="000378C4">
      <w:pPr>
        <w:pStyle w:val="a3"/>
        <w:numPr>
          <w:ilvl w:val="0"/>
          <w:numId w:val="3"/>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seltene negative Affekte: depressive Verstimmungen, Ärger, Stress.</w:t>
      </w:r>
      <w:r w:rsidRPr="000378C4">
        <w:rPr>
          <w:rStyle w:val="a6"/>
          <w:rFonts w:ascii="Times New Roman" w:hAnsi="Times New Roman"/>
          <w:sz w:val="28"/>
          <w:lang w:val="de-DE"/>
        </w:rPr>
        <w:footnoteReference w:id="88"/>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Diese Methode gibt die Möglichkeit, „Glück“ und „Zufriedenheit“ vone</w:t>
      </w:r>
      <w:r w:rsidRPr="000378C4">
        <w:rPr>
          <w:rFonts w:ascii="Times New Roman" w:hAnsi="Times New Roman"/>
          <w:sz w:val="28"/>
          <w:lang w:val="de-DE"/>
        </w:rPr>
        <w:t>i</w:t>
      </w:r>
      <w:r w:rsidRPr="000378C4">
        <w:rPr>
          <w:rFonts w:ascii="Times New Roman" w:hAnsi="Times New Roman"/>
          <w:sz w:val="28"/>
          <w:lang w:val="de-DE"/>
        </w:rPr>
        <w:t>nander zu unterscheiden und gleichzeitig aufeinander zu beziehen. Das Ähnliche tut P. Becker mit dem Konzept des Wohlbefindens. Er unterteilt es in habituell und aktuell. Habituelles Wohlbefinden entspricht der Lebenszufriedenheit, akt</w:t>
      </w:r>
      <w:r w:rsidRPr="000378C4">
        <w:rPr>
          <w:rFonts w:ascii="Times New Roman" w:hAnsi="Times New Roman"/>
          <w:sz w:val="28"/>
          <w:lang w:val="de-DE"/>
        </w:rPr>
        <w:t>u</w:t>
      </w:r>
      <w:r w:rsidRPr="000378C4">
        <w:rPr>
          <w:rFonts w:ascii="Times New Roman" w:hAnsi="Times New Roman"/>
          <w:sz w:val="28"/>
          <w:lang w:val="de-DE"/>
        </w:rPr>
        <w:t>elles Wohlbefinden ist ein Synonym zum Glückserleben.</w:t>
      </w:r>
      <w:r w:rsidRPr="000378C4">
        <w:rPr>
          <w:rStyle w:val="a6"/>
          <w:rFonts w:ascii="Times New Roman" w:hAnsi="Times New Roman"/>
          <w:sz w:val="28"/>
          <w:lang w:val="de-DE"/>
        </w:rPr>
        <w:footnoteReference w:id="89"/>
      </w:r>
      <w:r w:rsidRPr="000378C4">
        <w:rPr>
          <w:rFonts w:ascii="Times New Roman" w:hAnsi="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Es ist zu betonen, dass sich diese Prinzipien eher auf Emotionen des Me</w:t>
      </w:r>
      <w:r w:rsidRPr="000378C4">
        <w:rPr>
          <w:rFonts w:ascii="Times New Roman" w:hAnsi="Times New Roman"/>
          <w:sz w:val="28"/>
          <w:lang w:val="de-DE"/>
        </w:rPr>
        <w:t>n</w:t>
      </w:r>
      <w:r w:rsidRPr="000378C4">
        <w:rPr>
          <w:rFonts w:ascii="Times New Roman" w:hAnsi="Times New Roman"/>
          <w:sz w:val="28"/>
          <w:lang w:val="de-DE"/>
        </w:rPr>
        <w:t>schen, auf seiner Psychologie basieren. In der vorliegenden Arbeit we</w:t>
      </w:r>
      <w:r w:rsidR="009B0F0E">
        <w:rPr>
          <w:rFonts w:ascii="Times New Roman" w:hAnsi="Times New Roman"/>
          <w:sz w:val="28"/>
          <w:lang w:val="de-DE"/>
        </w:rPr>
        <w:t xml:space="preserve">rden die Konzepte </w:t>
      </w:r>
      <w:r w:rsidRPr="009B0F0E">
        <w:rPr>
          <w:rFonts w:ascii="Times New Roman" w:hAnsi="Times New Roman"/>
          <w:i/>
          <w:sz w:val="28"/>
          <w:lang w:val="de-DE"/>
        </w:rPr>
        <w:t>Glück</w:t>
      </w:r>
      <w:r w:rsidR="009B0F0E">
        <w:rPr>
          <w:rFonts w:ascii="Times New Roman" w:hAnsi="Times New Roman"/>
          <w:sz w:val="28"/>
          <w:lang w:val="de-DE"/>
        </w:rPr>
        <w:t xml:space="preserve"> und </w:t>
      </w:r>
      <w:r w:rsidRPr="009B0F0E">
        <w:rPr>
          <w:rFonts w:ascii="Times New Roman" w:hAnsi="Times New Roman"/>
          <w:i/>
          <w:sz w:val="28"/>
        </w:rPr>
        <w:t>счастье</w:t>
      </w:r>
      <w:r w:rsidRPr="000378C4">
        <w:rPr>
          <w:rFonts w:ascii="Times New Roman" w:hAnsi="Times New Roman"/>
          <w:sz w:val="28"/>
          <w:lang w:val="de-DE"/>
        </w:rPr>
        <w:t xml:space="preserve"> aus der Sicht der </w:t>
      </w:r>
      <w:proofErr w:type="spellStart"/>
      <w:r w:rsidRPr="000378C4">
        <w:rPr>
          <w:rFonts w:ascii="Times New Roman" w:hAnsi="Times New Roman"/>
          <w:sz w:val="28"/>
          <w:lang w:val="de-DE"/>
        </w:rPr>
        <w:t>Linguokultorologie</w:t>
      </w:r>
      <w:proofErr w:type="spellEnd"/>
      <w:r w:rsidRPr="000378C4">
        <w:rPr>
          <w:rFonts w:ascii="Times New Roman" w:hAnsi="Times New Roman"/>
          <w:sz w:val="28"/>
          <w:lang w:val="de-DE"/>
        </w:rPr>
        <w:t xml:space="preserve"> betrac</w:t>
      </w:r>
      <w:r w:rsidRPr="000378C4">
        <w:rPr>
          <w:rFonts w:ascii="Times New Roman" w:hAnsi="Times New Roman"/>
          <w:sz w:val="28"/>
          <w:lang w:val="de-DE"/>
        </w:rPr>
        <w:t>h</w:t>
      </w:r>
      <w:r w:rsidRPr="000378C4">
        <w:rPr>
          <w:rFonts w:ascii="Times New Roman" w:hAnsi="Times New Roman"/>
          <w:sz w:val="28"/>
          <w:lang w:val="de-DE"/>
        </w:rPr>
        <w:t>tet, die mit der Psychologie teilweise verbunden ist. In diesem Paragraph wird die sprachliche Seite dieser Konzepte und zwar die Semantik ihrer sprachlichen R</w:t>
      </w:r>
      <w:r w:rsidRPr="000378C4">
        <w:rPr>
          <w:rFonts w:ascii="Times New Roman" w:hAnsi="Times New Roman"/>
          <w:sz w:val="28"/>
          <w:lang w:val="de-DE"/>
        </w:rPr>
        <w:t>e</w:t>
      </w:r>
      <w:r w:rsidRPr="000378C4">
        <w:rPr>
          <w:rFonts w:ascii="Times New Roman" w:hAnsi="Times New Roman"/>
          <w:sz w:val="28"/>
          <w:lang w:val="de-DE"/>
        </w:rPr>
        <w:t xml:space="preserve">präsentanten  analysiert. </w:t>
      </w:r>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pStyle w:val="3"/>
        <w:spacing w:before="0" w:beforeAutospacing="0" w:after="0" w:afterAutospacing="0" w:line="360" w:lineRule="auto"/>
        <w:ind w:firstLine="709"/>
        <w:jc w:val="both"/>
        <w:rPr>
          <w:sz w:val="28"/>
          <w:lang w:val="de-DE"/>
        </w:rPr>
      </w:pPr>
      <w:bookmarkStart w:id="12" w:name="_Toc451477899"/>
      <w:r w:rsidRPr="000378C4">
        <w:rPr>
          <w:sz w:val="28"/>
          <w:lang w:val="de-DE"/>
        </w:rPr>
        <w:t>2.2.1 Semantische Besonderheiten des Begriffs „Glück“</w:t>
      </w:r>
      <w:bookmarkEnd w:id="12"/>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Anal</w:t>
      </w:r>
      <w:r w:rsidR="009B0F0E">
        <w:rPr>
          <w:rFonts w:ascii="Times New Roman" w:hAnsi="Times New Roman"/>
          <w:sz w:val="28"/>
          <w:lang w:val="de-DE"/>
        </w:rPr>
        <w:t xml:space="preserve">yse der Bedeutungen des Wortes </w:t>
      </w:r>
      <w:r w:rsidRPr="009B0F0E">
        <w:rPr>
          <w:rFonts w:ascii="Times New Roman" w:hAnsi="Times New Roman"/>
          <w:i/>
          <w:sz w:val="28"/>
          <w:lang w:val="de-DE"/>
        </w:rPr>
        <w:t xml:space="preserve">Glück </w:t>
      </w:r>
      <w:r w:rsidRPr="000378C4">
        <w:rPr>
          <w:rFonts w:ascii="Times New Roman" w:hAnsi="Times New Roman"/>
          <w:sz w:val="28"/>
          <w:lang w:val="de-DE"/>
        </w:rPr>
        <w:t>wurde aufgrund folge</w:t>
      </w:r>
      <w:r w:rsidRPr="000378C4">
        <w:rPr>
          <w:rFonts w:ascii="Times New Roman" w:hAnsi="Times New Roman"/>
          <w:sz w:val="28"/>
          <w:lang w:val="de-DE"/>
        </w:rPr>
        <w:t>n</w:t>
      </w:r>
      <w:r w:rsidRPr="000378C4">
        <w:rPr>
          <w:rFonts w:ascii="Times New Roman" w:hAnsi="Times New Roman"/>
          <w:sz w:val="28"/>
          <w:lang w:val="de-DE"/>
        </w:rPr>
        <w:t>der Wörterbücher durchgeführt: „DU“</w:t>
      </w:r>
      <w:r w:rsidRPr="000378C4">
        <w:rPr>
          <w:rStyle w:val="a6"/>
          <w:rFonts w:ascii="Times New Roman" w:hAnsi="Times New Roman"/>
          <w:sz w:val="28"/>
          <w:lang w:val="de-DE"/>
        </w:rPr>
        <w:footnoteReference w:id="90"/>
      </w:r>
      <w:r w:rsidRPr="000378C4">
        <w:rPr>
          <w:rFonts w:ascii="Times New Roman" w:hAnsi="Times New Roman"/>
          <w:sz w:val="28"/>
          <w:lang w:val="de-DE"/>
        </w:rPr>
        <w:t>, „GW“</w:t>
      </w:r>
      <w:r w:rsidRPr="000378C4">
        <w:rPr>
          <w:rStyle w:val="a6"/>
          <w:rFonts w:ascii="Times New Roman" w:hAnsi="Times New Roman"/>
          <w:sz w:val="28"/>
          <w:lang w:val="de-DE"/>
        </w:rPr>
        <w:footnoteReference w:id="91"/>
      </w:r>
      <w:r w:rsidRPr="000378C4">
        <w:rPr>
          <w:rFonts w:ascii="Times New Roman" w:hAnsi="Times New Roman"/>
          <w:sz w:val="28"/>
          <w:lang w:val="de-DE"/>
        </w:rPr>
        <w:t>, „WD“</w:t>
      </w:r>
      <w:r w:rsidRPr="000378C4">
        <w:rPr>
          <w:rStyle w:val="a6"/>
          <w:rFonts w:ascii="Times New Roman" w:hAnsi="Times New Roman"/>
          <w:sz w:val="28"/>
          <w:lang w:val="de-DE"/>
        </w:rPr>
        <w:footnoteReference w:id="92"/>
      </w:r>
      <w:r w:rsidRPr="000378C4">
        <w:rPr>
          <w:rFonts w:ascii="Times New Roman" w:hAnsi="Times New Roman"/>
          <w:sz w:val="28"/>
          <w:lang w:val="de-DE"/>
        </w:rPr>
        <w:t xml:space="preserve"> und „WDW“</w:t>
      </w:r>
      <w:r w:rsidRPr="000378C4">
        <w:rPr>
          <w:rStyle w:val="a6"/>
          <w:rFonts w:ascii="Times New Roman" w:hAnsi="Times New Roman"/>
          <w:sz w:val="28"/>
          <w:lang w:val="de-DE"/>
        </w:rPr>
        <w:footnoteReference w:id="93"/>
      </w:r>
      <w:r w:rsidRPr="000378C4">
        <w:rPr>
          <w:rFonts w:ascii="Times New Roman" w:hAnsi="Times New Roman"/>
          <w:sz w:val="28"/>
          <w:lang w:val="de-DE"/>
        </w:rPr>
        <w:t>.</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 Es ist zu unterstreichen, dass sich die Zahl der Bede</w:t>
      </w:r>
      <w:r w:rsidR="009B0F0E">
        <w:rPr>
          <w:rFonts w:ascii="Times New Roman" w:hAnsi="Times New Roman"/>
          <w:sz w:val="28"/>
          <w:lang w:val="de-DE"/>
        </w:rPr>
        <w:t xml:space="preserve">utungen von </w:t>
      </w:r>
      <w:r w:rsidRPr="009B0F0E">
        <w:rPr>
          <w:rFonts w:ascii="Times New Roman" w:hAnsi="Times New Roman"/>
          <w:i/>
          <w:sz w:val="28"/>
          <w:lang w:val="de-DE"/>
        </w:rPr>
        <w:t>Glück</w:t>
      </w:r>
      <w:r w:rsidRPr="000378C4">
        <w:rPr>
          <w:rFonts w:ascii="Times New Roman" w:hAnsi="Times New Roman"/>
          <w:sz w:val="28"/>
          <w:lang w:val="de-DE"/>
        </w:rPr>
        <w:t xml:space="preserve"> in den Wörterbüchern von zwei bis vier unterscheidet. Im „WD“ wurden nur zwei Bedeutungen angeführt: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lastRenderedPageBreak/>
        <w:t>„</w:t>
      </w:r>
      <w:r w:rsidRPr="000378C4">
        <w:rPr>
          <w:rFonts w:ascii="Times New Roman" w:hAnsi="Times New Roman"/>
          <w:b/>
          <w:sz w:val="28"/>
          <w:lang w:val="de-DE"/>
        </w:rPr>
        <w:t>1.</w:t>
      </w:r>
      <w:r w:rsidRPr="000378C4">
        <w:rPr>
          <w:rFonts w:ascii="Times New Roman" w:hAnsi="Times New Roman"/>
          <w:sz w:val="28"/>
          <w:lang w:val="de-DE"/>
        </w:rPr>
        <w:t xml:space="preserve"> günstiger Umstand, günstiger Verlauf (den man selbst nicht herbeifü</w:t>
      </w:r>
      <w:r w:rsidRPr="000378C4">
        <w:rPr>
          <w:rFonts w:ascii="Times New Roman" w:hAnsi="Times New Roman"/>
          <w:sz w:val="28"/>
          <w:lang w:val="de-DE"/>
        </w:rPr>
        <w:t>h</w:t>
      </w:r>
      <w:r w:rsidRPr="000378C4">
        <w:rPr>
          <w:rFonts w:ascii="Times New Roman" w:hAnsi="Times New Roman"/>
          <w:sz w:val="28"/>
          <w:lang w:val="de-DE"/>
        </w:rPr>
        <w:t xml:space="preserve">ren oder beeinflussen kann); </w:t>
      </w:r>
      <w:r w:rsidRPr="000378C4">
        <w:rPr>
          <w:rFonts w:ascii="Times New Roman" w:hAnsi="Times New Roman"/>
          <w:b/>
          <w:sz w:val="28"/>
          <w:lang w:val="de-DE"/>
        </w:rPr>
        <w:t>2.</w:t>
      </w:r>
      <w:r w:rsidRPr="000378C4">
        <w:rPr>
          <w:rFonts w:ascii="Times New Roman" w:hAnsi="Times New Roman"/>
          <w:sz w:val="28"/>
          <w:lang w:val="de-DE"/>
        </w:rPr>
        <w:t xml:space="preserve"> Gefühl der Zufriedenheit; das </w:t>
      </w:r>
      <w:proofErr w:type="spellStart"/>
      <w:r w:rsidRPr="000378C4">
        <w:rPr>
          <w:rFonts w:ascii="Times New Roman" w:hAnsi="Times New Roman"/>
          <w:sz w:val="28"/>
          <w:lang w:val="de-DE"/>
        </w:rPr>
        <w:t>Glücklichsein</w:t>
      </w:r>
      <w:proofErr w:type="spellEnd"/>
      <w:r w:rsidRPr="000378C4">
        <w:rPr>
          <w:rFonts w:ascii="Times New Roman" w:hAnsi="Times New Roman"/>
          <w:sz w:val="28"/>
          <w:lang w:val="de-DE"/>
        </w:rPr>
        <w:t>.“</w:t>
      </w:r>
      <w:r w:rsidRPr="000378C4">
        <w:rPr>
          <w:rStyle w:val="a6"/>
          <w:rFonts w:ascii="Times New Roman" w:hAnsi="Times New Roman"/>
          <w:sz w:val="28"/>
          <w:lang w:val="de-DE"/>
        </w:rPr>
        <w:footnoteReference w:id="94"/>
      </w:r>
      <w:r w:rsidRPr="000378C4">
        <w:rPr>
          <w:rFonts w:ascii="Times New Roman" w:hAnsi="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Im „DU</w:t>
      </w:r>
      <w:r w:rsidR="009B0F0E">
        <w:rPr>
          <w:rFonts w:ascii="Times New Roman" w:hAnsi="Times New Roman"/>
          <w:sz w:val="28"/>
          <w:lang w:val="de-DE"/>
        </w:rPr>
        <w:t xml:space="preserve">“ gibt es drei Erklärungen von </w:t>
      </w:r>
      <w:r w:rsidRPr="009B0F0E">
        <w:rPr>
          <w:rFonts w:ascii="Times New Roman" w:hAnsi="Times New Roman"/>
          <w:i/>
          <w:sz w:val="28"/>
          <w:lang w:val="de-DE"/>
        </w:rPr>
        <w:t>Glück</w:t>
      </w:r>
      <w:r w:rsidRPr="000378C4">
        <w:rPr>
          <w:rFonts w:ascii="Times New Roman" w:hAnsi="Times New Roman"/>
          <w:sz w:val="28"/>
          <w:lang w:val="de-DE"/>
        </w:rPr>
        <w:t>, aber in der 3. Bedeutung wurden zwei Unterpunkte ausgegliedert:</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w:t>
      </w:r>
      <w:r w:rsidRPr="000378C4">
        <w:rPr>
          <w:rFonts w:ascii="Times New Roman" w:hAnsi="Times New Roman"/>
          <w:b/>
          <w:sz w:val="28"/>
          <w:lang w:val="de-DE"/>
        </w:rPr>
        <w:t>1.</w:t>
      </w:r>
      <w:r w:rsidRPr="000378C4">
        <w:rPr>
          <w:rFonts w:ascii="Times New Roman" w:hAnsi="Times New Roman"/>
          <w:sz w:val="28"/>
          <w:lang w:val="de-DE"/>
        </w:rPr>
        <w:t xml:space="preserve"> </w:t>
      </w:r>
      <w:proofErr w:type="spellStart"/>
      <w:r w:rsidRPr="000378C4">
        <w:rPr>
          <w:rFonts w:ascii="Times New Roman" w:hAnsi="Times New Roman"/>
          <w:sz w:val="28"/>
          <w:lang w:val="de-DE"/>
        </w:rPr>
        <w:t>etw</w:t>
      </w:r>
      <w:proofErr w:type="spellEnd"/>
      <w:r w:rsidRPr="000378C4">
        <w:rPr>
          <w:rFonts w:ascii="Times New Roman" w:hAnsi="Times New Roman"/>
          <w:sz w:val="28"/>
          <w:lang w:val="de-DE"/>
        </w:rPr>
        <w:t>., was Ergebnis des Zusammentreffens besonders günstiger U</w:t>
      </w:r>
      <w:r w:rsidRPr="000378C4">
        <w:rPr>
          <w:rFonts w:ascii="Times New Roman" w:hAnsi="Times New Roman"/>
          <w:sz w:val="28"/>
          <w:lang w:val="de-DE"/>
        </w:rPr>
        <w:t>m</w:t>
      </w:r>
      <w:r w:rsidRPr="000378C4">
        <w:rPr>
          <w:rFonts w:ascii="Times New Roman" w:hAnsi="Times New Roman"/>
          <w:sz w:val="28"/>
          <w:lang w:val="de-DE"/>
        </w:rPr>
        <w:t xml:space="preserve">stände ist; besonders günstiger Zufall, günstige Fügung des Schicksals; </w:t>
      </w:r>
      <w:r w:rsidRPr="000378C4">
        <w:rPr>
          <w:rFonts w:ascii="Times New Roman" w:hAnsi="Times New Roman"/>
          <w:b/>
          <w:sz w:val="28"/>
          <w:lang w:val="de-DE"/>
        </w:rPr>
        <w:t>2.</w:t>
      </w:r>
      <w:r w:rsidRPr="000378C4">
        <w:rPr>
          <w:rFonts w:ascii="Times New Roman" w:hAnsi="Times New Roman"/>
          <w:sz w:val="28"/>
          <w:lang w:val="de-DE"/>
        </w:rPr>
        <w:t xml:space="preserve"> Das personifiziert gedachte Glück (1); Fortuna; </w:t>
      </w:r>
      <w:r w:rsidRPr="000378C4">
        <w:rPr>
          <w:rFonts w:ascii="Times New Roman" w:hAnsi="Times New Roman"/>
          <w:b/>
          <w:sz w:val="28"/>
          <w:lang w:val="de-DE"/>
        </w:rPr>
        <w:t>3. a)</w:t>
      </w:r>
      <w:r w:rsidRPr="000378C4">
        <w:rPr>
          <w:rFonts w:ascii="Times New Roman" w:hAnsi="Times New Roman"/>
          <w:sz w:val="28"/>
          <w:lang w:val="de-DE"/>
        </w:rPr>
        <w:t xml:space="preserve"> angenehme und freudige G</w:t>
      </w:r>
      <w:r w:rsidRPr="000378C4">
        <w:rPr>
          <w:rFonts w:ascii="Times New Roman" w:hAnsi="Times New Roman"/>
          <w:sz w:val="28"/>
          <w:lang w:val="de-DE"/>
        </w:rPr>
        <w:t>e</w:t>
      </w:r>
      <w:r w:rsidRPr="000378C4">
        <w:rPr>
          <w:rFonts w:ascii="Times New Roman" w:hAnsi="Times New Roman"/>
          <w:sz w:val="28"/>
          <w:lang w:val="de-DE"/>
        </w:rPr>
        <w:t>mütsverfassung, in der man sich befindet, wenn man in den Besitz oder G</w:t>
      </w:r>
      <w:r w:rsidRPr="000378C4">
        <w:rPr>
          <w:rFonts w:ascii="Times New Roman" w:hAnsi="Times New Roman"/>
          <w:sz w:val="28"/>
          <w:lang w:val="de-DE"/>
        </w:rPr>
        <w:t>e</w:t>
      </w:r>
      <w:r w:rsidRPr="000378C4">
        <w:rPr>
          <w:rFonts w:ascii="Times New Roman" w:hAnsi="Times New Roman"/>
          <w:sz w:val="28"/>
          <w:lang w:val="de-DE"/>
        </w:rPr>
        <w:t>nuss von etwas kommt, was man sich gewünscht hat; Zustand der inneren Befried</w:t>
      </w:r>
      <w:r w:rsidRPr="000378C4">
        <w:rPr>
          <w:rFonts w:ascii="Times New Roman" w:hAnsi="Times New Roman"/>
          <w:sz w:val="28"/>
          <w:lang w:val="de-DE"/>
        </w:rPr>
        <w:t>i</w:t>
      </w:r>
      <w:r w:rsidRPr="000378C4">
        <w:rPr>
          <w:rFonts w:ascii="Times New Roman" w:hAnsi="Times New Roman"/>
          <w:sz w:val="28"/>
          <w:lang w:val="de-DE"/>
        </w:rPr>
        <w:t xml:space="preserve">gung und Hochstimmung; </w:t>
      </w:r>
      <w:r w:rsidRPr="000378C4">
        <w:rPr>
          <w:rFonts w:ascii="Times New Roman" w:hAnsi="Times New Roman"/>
          <w:b/>
          <w:sz w:val="28"/>
          <w:lang w:val="de-DE"/>
        </w:rPr>
        <w:t>b)</w:t>
      </w:r>
      <w:r w:rsidRPr="000378C4">
        <w:rPr>
          <w:rFonts w:ascii="Times New Roman" w:hAnsi="Times New Roman"/>
          <w:sz w:val="28"/>
          <w:lang w:val="de-DE"/>
        </w:rPr>
        <w:t xml:space="preserve">  einzelne glückliche Situation; glückliches Erei</w:t>
      </w:r>
      <w:r w:rsidRPr="000378C4">
        <w:rPr>
          <w:rFonts w:ascii="Times New Roman" w:hAnsi="Times New Roman"/>
          <w:sz w:val="28"/>
          <w:lang w:val="de-DE"/>
        </w:rPr>
        <w:t>g</w:t>
      </w:r>
      <w:r w:rsidRPr="000378C4">
        <w:rPr>
          <w:rFonts w:ascii="Times New Roman" w:hAnsi="Times New Roman"/>
          <w:sz w:val="28"/>
          <w:lang w:val="de-DE"/>
        </w:rPr>
        <w:t>nis, Erlebnis.“</w:t>
      </w:r>
      <w:r w:rsidRPr="000378C4">
        <w:rPr>
          <w:rStyle w:val="a6"/>
          <w:rFonts w:ascii="Times New Roman" w:hAnsi="Times New Roman"/>
          <w:sz w:val="28"/>
          <w:lang w:val="de-DE"/>
        </w:rPr>
        <w:footnoteReference w:id="95"/>
      </w:r>
    </w:p>
    <w:p w:rsidR="00840D6D" w:rsidRPr="000378C4" w:rsidRDefault="009B0F0E" w:rsidP="000378C4">
      <w:pPr>
        <w:spacing w:after="0" w:line="360" w:lineRule="auto"/>
        <w:ind w:firstLine="709"/>
        <w:jc w:val="both"/>
        <w:rPr>
          <w:rFonts w:ascii="Times New Roman" w:hAnsi="Times New Roman"/>
          <w:sz w:val="28"/>
          <w:lang w:val="de-DE"/>
        </w:rPr>
      </w:pPr>
      <w:r>
        <w:rPr>
          <w:rFonts w:ascii="Times New Roman" w:hAnsi="Times New Roman"/>
          <w:sz w:val="28"/>
          <w:lang w:val="de-DE"/>
        </w:rPr>
        <w:t xml:space="preserve">Im „GW“ wird das Wort </w:t>
      </w:r>
      <w:r w:rsidR="00840D6D" w:rsidRPr="009B0F0E">
        <w:rPr>
          <w:rFonts w:ascii="Times New Roman" w:hAnsi="Times New Roman"/>
          <w:i/>
          <w:sz w:val="28"/>
          <w:lang w:val="de-DE"/>
        </w:rPr>
        <w:t>Glück</w:t>
      </w:r>
      <w:r w:rsidR="00840D6D" w:rsidRPr="000378C4">
        <w:rPr>
          <w:rFonts w:ascii="Times New Roman" w:hAnsi="Times New Roman"/>
          <w:sz w:val="28"/>
          <w:lang w:val="de-DE"/>
        </w:rPr>
        <w:t xml:space="preserve"> in vier Punkten erklärt:</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sz w:val="28"/>
          <w:lang w:val="de-DE"/>
        </w:rPr>
        <w:t>„</w:t>
      </w:r>
      <w:r w:rsidRPr="000378C4">
        <w:rPr>
          <w:rFonts w:ascii="Times New Roman" w:hAnsi="Times New Roman"/>
          <w:b/>
          <w:sz w:val="28"/>
          <w:lang w:val="de-DE"/>
        </w:rPr>
        <w:t>1.</w:t>
      </w:r>
      <w:r w:rsidRPr="000378C4">
        <w:rPr>
          <w:rFonts w:ascii="Times New Roman" w:hAnsi="Times New Roman"/>
          <w:sz w:val="28"/>
          <w:lang w:val="de-DE"/>
        </w:rPr>
        <w:t xml:space="preserve"> günstige Umstände oder erfreuliche Zufälle, auf die man keinen Ei</w:t>
      </w:r>
      <w:r w:rsidRPr="000378C4">
        <w:rPr>
          <w:rFonts w:ascii="Times New Roman" w:hAnsi="Times New Roman"/>
          <w:sz w:val="28"/>
          <w:lang w:val="de-DE"/>
        </w:rPr>
        <w:t>n</w:t>
      </w:r>
      <w:r w:rsidRPr="000378C4">
        <w:rPr>
          <w:rFonts w:ascii="Times New Roman" w:hAnsi="Times New Roman"/>
          <w:sz w:val="28"/>
          <w:lang w:val="de-DE"/>
        </w:rPr>
        <w:t xml:space="preserve">fluss hat und die einem e-n persönlichen Vorteil oder Erfolg bringen; </w:t>
      </w:r>
      <w:r w:rsidRPr="000378C4">
        <w:rPr>
          <w:rFonts w:ascii="Times New Roman" w:hAnsi="Times New Roman"/>
          <w:b/>
          <w:sz w:val="28"/>
          <w:lang w:val="de-DE"/>
        </w:rPr>
        <w:t>2.</w:t>
      </w:r>
      <w:r w:rsidRPr="000378C4">
        <w:rPr>
          <w:rFonts w:ascii="Times New Roman" w:hAnsi="Times New Roman"/>
          <w:sz w:val="28"/>
          <w:lang w:val="de-DE"/>
        </w:rPr>
        <w:t xml:space="preserve"> die Pe</w:t>
      </w:r>
      <w:r w:rsidRPr="000378C4">
        <w:rPr>
          <w:rFonts w:ascii="Times New Roman" w:hAnsi="Times New Roman"/>
          <w:sz w:val="28"/>
          <w:lang w:val="de-DE"/>
        </w:rPr>
        <w:t>r</w:t>
      </w:r>
      <w:r w:rsidRPr="000378C4">
        <w:rPr>
          <w:rFonts w:ascii="Times New Roman" w:hAnsi="Times New Roman"/>
          <w:sz w:val="28"/>
          <w:lang w:val="de-DE"/>
        </w:rPr>
        <w:t xml:space="preserve">sonifizierung des Glücks (1) </w:t>
      </w:r>
      <w:r w:rsidRPr="000378C4">
        <w:rPr>
          <w:rFonts w:ascii="Times New Roman" w:hAnsi="Times New Roman" w:cs="Times New Roman"/>
          <w:sz w:val="28"/>
          <w:lang w:val="de-DE"/>
        </w:rPr>
        <w:t xml:space="preserve">≈ Fortuna; </w:t>
      </w: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der Gefühlszustand, in dem man gr</w:t>
      </w:r>
      <w:r w:rsidRPr="000378C4">
        <w:rPr>
          <w:rFonts w:ascii="Times New Roman" w:hAnsi="Times New Roman" w:cs="Times New Roman"/>
          <w:sz w:val="28"/>
          <w:lang w:val="de-DE"/>
        </w:rPr>
        <w:t>o</w:t>
      </w:r>
      <w:r w:rsidRPr="000378C4">
        <w:rPr>
          <w:rFonts w:ascii="Times New Roman" w:hAnsi="Times New Roman" w:cs="Times New Roman"/>
          <w:sz w:val="28"/>
          <w:lang w:val="de-DE"/>
        </w:rPr>
        <w:t>ße Freude oder Befriedigung empfindet (z.B. wenn man etwas beko</w:t>
      </w:r>
      <w:r w:rsidRPr="000378C4">
        <w:rPr>
          <w:rFonts w:ascii="Times New Roman" w:hAnsi="Times New Roman" w:cs="Times New Roman"/>
          <w:sz w:val="28"/>
          <w:lang w:val="de-DE"/>
        </w:rPr>
        <w:t>m</w:t>
      </w:r>
      <w:r w:rsidRPr="000378C4">
        <w:rPr>
          <w:rFonts w:ascii="Times New Roman" w:hAnsi="Times New Roman" w:cs="Times New Roman"/>
          <w:sz w:val="28"/>
          <w:lang w:val="de-DE"/>
        </w:rPr>
        <w:t xml:space="preserve">men hat, das man sich sehr gewünscht hat); </w:t>
      </w:r>
      <w:r w:rsidRPr="000378C4">
        <w:rPr>
          <w:rFonts w:ascii="Times New Roman" w:hAnsi="Times New Roman" w:cs="Times New Roman"/>
          <w:b/>
          <w:sz w:val="28"/>
          <w:lang w:val="de-DE"/>
        </w:rPr>
        <w:t>4.</w:t>
      </w:r>
      <w:r w:rsidRPr="000378C4">
        <w:rPr>
          <w:rFonts w:ascii="Times New Roman" w:hAnsi="Times New Roman" w:cs="Times New Roman"/>
          <w:sz w:val="28"/>
          <w:lang w:val="de-DE"/>
        </w:rPr>
        <w:t xml:space="preserve"> (es ist) ein Glück (dass…) ≈ es ist gut, günstig, dass…“</w:t>
      </w:r>
      <w:r w:rsidRPr="000378C4">
        <w:rPr>
          <w:rStyle w:val="a6"/>
          <w:rFonts w:ascii="Times New Roman" w:hAnsi="Times New Roman" w:cs="Times New Roman"/>
          <w:sz w:val="28"/>
          <w:lang w:val="de-DE"/>
        </w:rPr>
        <w:footnoteReference w:id="96"/>
      </w:r>
    </w:p>
    <w:p w:rsidR="00840D6D" w:rsidRPr="000378C4" w:rsidRDefault="009B0F0E" w:rsidP="000378C4">
      <w:pPr>
        <w:spacing w:after="0" w:line="360" w:lineRule="auto"/>
        <w:ind w:firstLine="709"/>
        <w:jc w:val="both"/>
        <w:rPr>
          <w:rFonts w:ascii="Times New Roman" w:hAnsi="Times New Roman" w:cs="Times New Roman"/>
          <w:sz w:val="28"/>
          <w:lang w:val="de-DE"/>
        </w:rPr>
      </w:pPr>
      <w:r>
        <w:rPr>
          <w:rFonts w:ascii="Times New Roman" w:hAnsi="Times New Roman" w:cs="Times New Roman"/>
          <w:sz w:val="28"/>
          <w:lang w:val="de-DE"/>
        </w:rPr>
        <w:t xml:space="preserve">Im „WDW“ hat </w:t>
      </w:r>
      <w:r w:rsidR="00840D6D" w:rsidRPr="009B0F0E">
        <w:rPr>
          <w:rFonts w:ascii="Times New Roman" w:hAnsi="Times New Roman" w:cs="Times New Roman"/>
          <w:i/>
          <w:sz w:val="28"/>
          <w:lang w:val="de-DE"/>
        </w:rPr>
        <w:t>Glück</w:t>
      </w:r>
      <w:r w:rsidR="00840D6D" w:rsidRPr="000378C4">
        <w:rPr>
          <w:rFonts w:ascii="Times New Roman" w:hAnsi="Times New Roman" w:cs="Times New Roman"/>
          <w:sz w:val="28"/>
          <w:lang w:val="de-DE"/>
        </w:rPr>
        <w:t xml:space="preserve"> auch vier Bedeutungen: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günstige Fügung als Schicksal; </w:t>
      </w: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Der daraus erwachsende Erfolg; </w:t>
      </w: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Gemütszustand innerer Befriedigung und Hochstimmung besonders nach Erfü</w:t>
      </w:r>
      <w:r w:rsidRPr="000378C4">
        <w:rPr>
          <w:rFonts w:ascii="Times New Roman" w:hAnsi="Times New Roman" w:cs="Times New Roman"/>
          <w:sz w:val="28"/>
          <w:lang w:val="de-DE"/>
        </w:rPr>
        <w:t>l</w:t>
      </w:r>
      <w:r w:rsidRPr="000378C4">
        <w:rPr>
          <w:rFonts w:ascii="Times New Roman" w:hAnsi="Times New Roman" w:cs="Times New Roman"/>
          <w:sz w:val="28"/>
          <w:lang w:val="de-DE"/>
        </w:rPr>
        <w:t xml:space="preserve">lung ersehnter Wünsche; </w:t>
      </w:r>
      <w:r w:rsidRPr="000378C4">
        <w:rPr>
          <w:rFonts w:ascii="Times New Roman" w:hAnsi="Times New Roman" w:cs="Times New Roman"/>
          <w:b/>
          <w:sz w:val="28"/>
          <w:lang w:val="de-DE"/>
        </w:rPr>
        <w:t>4.</w:t>
      </w:r>
      <w:r w:rsidRPr="000378C4">
        <w:rPr>
          <w:rFonts w:ascii="Times New Roman" w:hAnsi="Times New Roman" w:cs="Times New Roman"/>
          <w:sz w:val="28"/>
          <w:lang w:val="de-DE"/>
        </w:rPr>
        <w:t xml:space="preserve"> günstiger Zufall.</w:t>
      </w:r>
      <w:r w:rsidRPr="000378C4">
        <w:rPr>
          <w:rStyle w:val="a6"/>
          <w:rFonts w:ascii="Times New Roman" w:hAnsi="Times New Roman" w:cs="Times New Roman"/>
          <w:sz w:val="28"/>
          <w:lang w:val="de-DE"/>
        </w:rPr>
        <w:footnoteReference w:id="97"/>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Aufgrund der angeführten Daten kann man eine Reihe von Schlussfolg</w:t>
      </w:r>
      <w:r w:rsidRPr="000378C4">
        <w:rPr>
          <w:rFonts w:ascii="Times New Roman" w:hAnsi="Times New Roman" w:cs="Times New Roman"/>
          <w:sz w:val="28"/>
          <w:lang w:val="de-DE"/>
        </w:rPr>
        <w:t>e</w:t>
      </w:r>
      <w:r w:rsidRPr="000378C4">
        <w:rPr>
          <w:rFonts w:ascii="Times New Roman" w:hAnsi="Times New Roman" w:cs="Times New Roman"/>
          <w:sz w:val="28"/>
          <w:lang w:val="de-DE"/>
        </w:rPr>
        <w:t>rungen ziehen. In zwei Wörterbüchern („DU“, „GW“) wird „Glück“ in der 1. Bedeutung sowohl als günstiger Umstand als auch als günstiger Zufall und günstige Fügung des Schicksals betrachtet. In anderen Wörterb</w:t>
      </w:r>
      <w:r w:rsidRPr="000378C4">
        <w:rPr>
          <w:rFonts w:ascii="Times New Roman" w:hAnsi="Times New Roman" w:cs="Times New Roman"/>
          <w:sz w:val="28"/>
          <w:lang w:val="de-DE"/>
        </w:rPr>
        <w:t>ü</w:t>
      </w:r>
      <w:r w:rsidRPr="000378C4">
        <w:rPr>
          <w:rFonts w:ascii="Times New Roman" w:hAnsi="Times New Roman" w:cs="Times New Roman"/>
          <w:sz w:val="28"/>
          <w:lang w:val="de-DE"/>
        </w:rPr>
        <w:t xml:space="preserve">chern wurden diese Erklärungen abgetrennt. So steht die günstige Fügung im Wörterbuch von </w:t>
      </w:r>
      <w:r w:rsidRPr="000378C4">
        <w:rPr>
          <w:rFonts w:ascii="Times New Roman" w:hAnsi="Times New Roman" w:cs="Times New Roman"/>
          <w:sz w:val="28"/>
          <w:lang w:val="de-DE"/>
        </w:rPr>
        <w:lastRenderedPageBreak/>
        <w:t>„Wissen Media“ an der 1. Stelle und günstiger Zufall an der 4. Stelle.  Dabei wird die günstige Fügung als Schicksal beleuchtet. Im „WD“ we</w:t>
      </w:r>
      <w:r w:rsidRPr="000378C4">
        <w:rPr>
          <w:rFonts w:ascii="Times New Roman" w:hAnsi="Times New Roman" w:cs="Times New Roman"/>
          <w:sz w:val="28"/>
          <w:lang w:val="de-DE"/>
        </w:rPr>
        <w:t>r</w:t>
      </w:r>
      <w:r w:rsidRPr="000378C4">
        <w:rPr>
          <w:rFonts w:ascii="Times New Roman" w:hAnsi="Times New Roman" w:cs="Times New Roman"/>
          <w:sz w:val="28"/>
          <w:lang w:val="de-DE"/>
        </w:rPr>
        <w:t>den doch nur günstige Umstände, die außer unserem Einfluss sind, in der 1. Bedeutung e</w:t>
      </w:r>
      <w:r w:rsidRPr="000378C4">
        <w:rPr>
          <w:rFonts w:ascii="Times New Roman" w:hAnsi="Times New Roman" w:cs="Times New Roman"/>
          <w:sz w:val="28"/>
          <w:lang w:val="de-DE"/>
        </w:rPr>
        <w:t>r</w:t>
      </w:r>
      <w:r w:rsidRPr="000378C4">
        <w:rPr>
          <w:rFonts w:ascii="Times New Roman" w:hAnsi="Times New Roman" w:cs="Times New Roman"/>
          <w:sz w:val="28"/>
          <w:lang w:val="de-DE"/>
        </w:rPr>
        <w:t xml:space="preserve">wähnt.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Die 2. Bedeutung fällt wieder in denselben Wörterbüchern zusammen („DU“, </w:t>
      </w:r>
      <w:r w:rsidRPr="000378C4">
        <w:rPr>
          <w:rFonts w:ascii="Times New Roman" w:hAnsi="Times New Roman"/>
          <w:sz w:val="28"/>
          <w:lang w:val="de-DE"/>
        </w:rPr>
        <w:t>„GW</w:t>
      </w:r>
      <w:r w:rsidRPr="000378C4">
        <w:rPr>
          <w:rFonts w:ascii="Times New Roman" w:hAnsi="Times New Roman" w:cs="Times New Roman"/>
          <w:sz w:val="28"/>
          <w:lang w:val="de-DE"/>
        </w:rPr>
        <w:t>“). Das Glück wird als Fortuna vorgestellt. In zwei anderen Wö</w:t>
      </w:r>
      <w:r w:rsidRPr="000378C4">
        <w:rPr>
          <w:rFonts w:ascii="Times New Roman" w:hAnsi="Times New Roman" w:cs="Times New Roman"/>
          <w:sz w:val="28"/>
          <w:lang w:val="de-DE"/>
        </w:rPr>
        <w:t>r</w:t>
      </w:r>
      <w:r w:rsidRPr="000378C4">
        <w:rPr>
          <w:rFonts w:ascii="Times New Roman" w:hAnsi="Times New Roman" w:cs="Times New Roman"/>
          <w:sz w:val="28"/>
          <w:lang w:val="de-DE"/>
        </w:rPr>
        <w:t>terbüchern nimmt das Glück als Gefühl der Zufriedenheit (</w:t>
      </w:r>
      <w:r w:rsidRPr="000378C4">
        <w:rPr>
          <w:rFonts w:ascii="Times New Roman" w:hAnsi="Times New Roman"/>
          <w:sz w:val="28"/>
          <w:lang w:val="de-DE"/>
        </w:rPr>
        <w:t>„WD“)</w:t>
      </w:r>
      <w:r w:rsidRPr="000378C4">
        <w:rPr>
          <w:rFonts w:ascii="Times New Roman" w:hAnsi="Times New Roman" w:cs="Times New Roman"/>
          <w:sz w:val="28"/>
          <w:lang w:val="de-DE"/>
        </w:rPr>
        <w:t xml:space="preserve"> und als E</w:t>
      </w:r>
      <w:r w:rsidRPr="000378C4">
        <w:rPr>
          <w:rFonts w:ascii="Times New Roman" w:hAnsi="Times New Roman" w:cs="Times New Roman"/>
          <w:sz w:val="28"/>
          <w:lang w:val="de-DE"/>
        </w:rPr>
        <w:t>r</w:t>
      </w:r>
      <w:r w:rsidRPr="000378C4">
        <w:rPr>
          <w:rFonts w:ascii="Times New Roman" w:hAnsi="Times New Roman" w:cs="Times New Roman"/>
          <w:sz w:val="28"/>
          <w:lang w:val="de-DE"/>
        </w:rPr>
        <w:t xml:space="preserve">folg („WDW“) den 2. Platz ein. </w:t>
      </w:r>
    </w:p>
    <w:p w:rsidR="00840D6D" w:rsidRPr="000378C4" w:rsidRDefault="009B0F0E" w:rsidP="000378C4">
      <w:pPr>
        <w:spacing w:after="0" w:line="360" w:lineRule="auto"/>
        <w:ind w:firstLine="709"/>
        <w:jc w:val="both"/>
        <w:rPr>
          <w:rFonts w:ascii="Times New Roman" w:hAnsi="Times New Roman" w:cs="Times New Roman"/>
          <w:sz w:val="28"/>
          <w:lang w:val="de-DE"/>
        </w:rPr>
      </w:pPr>
      <w:r>
        <w:rPr>
          <w:rFonts w:ascii="Times New Roman" w:hAnsi="Times New Roman" w:cs="Times New Roman"/>
          <w:sz w:val="28"/>
          <w:lang w:val="de-DE"/>
        </w:rPr>
        <w:t xml:space="preserve">Die Erklärung des Worts </w:t>
      </w:r>
      <w:r w:rsidR="00840D6D" w:rsidRPr="009B0F0E">
        <w:rPr>
          <w:rFonts w:ascii="Times New Roman" w:hAnsi="Times New Roman" w:cs="Times New Roman"/>
          <w:i/>
          <w:sz w:val="28"/>
          <w:lang w:val="de-DE"/>
        </w:rPr>
        <w:t>Glück</w:t>
      </w:r>
      <w:r w:rsidR="00840D6D" w:rsidRPr="000378C4">
        <w:rPr>
          <w:rFonts w:ascii="Times New Roman" w:hAnsi="Times New Roman" w:cs="Times New Roman"/>
          <w:sz w:val="28"/>
          <w:lang w:val="de-DE"/>
        </w:rPr>
        <w:t xml:space="preserve"> beschränkt sich also im Wörterbuch von „</w:t>
      </w:r>
      <w:r w:rsidR="00840D6D" w:rsidRPr="000378C4">
        <w:rPr>
          <w:rFonts w:ascii="Times New Roman" w:hAnsi="Times New Roman"/>
          <w:sz w:val="28"/>
          <w:lang w:val="de-DE"/>
        </w:rPr>
        <w:t>WD</w:t>
      </w:r>
      <w:r w:rsidR="00840D6D" w:rsidRPr="000378C4">
        <w:rPr>
          <w:rFonts w:ascii="Times New Roman" w:hAnsi="Times New Roman" w:cs="Times New Roman"/>
          <w:sz w:val="28"/>
          <w:lang w:val="de-DE"/>
        </w:rPr>
        <w:t>“ auf zwei Bedeutungen. In anderen drei Wörterbüchern wird das Glück in der dritten Bedeutung als Gemütsverfassung und als Zustand der inneren Befri</w:t>
      </w:r>
      <w:r w:rsidR="00840D6D" w:rsidRPr="000378C4">
        <w:rPr>
          <w:rFonts w:ascii="Times New Roman" w:hAnsi="Times New Roman" w:cs="Times New Roman"/>
          <w:sz w:val="28"/>
          <w:lang w:val="de-DE"/>
        </w:rPr>
        <w:t>e</w:t>
      </w:r>
      <w:r w:rsidR="00840D6D" w:rsidRPr="000378C4">
        <w:rPr>
          <w:rFonts w:ascii="Times New Roman" w:hAnsi="Times New Roman" w:cs="Times New Roman"/>
          <w:sz w:val="28"/>
          <w:lang w:val="de-DE"/>
        </w:rPr>
        <w:t>digung und Hochstimmung nach Erfüllung ersehnter Wünsche repr</w:t>
      </w:r>
      <w:r w:rsidR="00840D6D" w:rsidRPr="000378C4">
        <w:rPr>
          <w:rFonts w:ascii="Times New Roman" w:hAnsi="Times New Roman" w:cs="Times New Roman"/>
          <w:sz w:val="28"/>
          <w:lang w:val="de-DE"/>
        </w:rPr>
        <w:t>ä</w:t>
      </w:r>
      <w:r w:rsidR="00840D6D" w:rsidRPr="000378C4">
        <w:rPr>
          <w:rFonts w:ascii="Times New Roman" w:hAnsi="Times New Roman" w:cs="Times New Roman"/>
          <w:sz w:val="28"/>
          <w:lang w:val="de-DE"/>
        </w:rPr>
        <w:t>sentiert.</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Die 4. Bedeutung unterscheidet sich in allen drei Wörterbüchern. Das ist entweder günstiger Zufall, wie schon früher erwähnt wurde, oder glückliche S</w:t>
      </w:r>
      <w:r w:rsidRPr="000378C4">
        <w:rPr>
          <w:rFonts w:ascii="Times New Roman" w:hAnsi="Times New Roman" w:cs="Times New Roman"/>
          <w:sz w:val="28"/>
          <w:lang w:val="de-DE"/>
        </w:rPr>
        <w:t>i</w:t>
      </w:r>
      <w:r w:rsidRPr="000378C4">
        <w:rPr>
          <w:rFonts w:ascii="Times New Roman" w:hAnsi="Times New Roman" w:cs="Times New Roman"/>
          <w:sz w:val="28"/>
          <w:lang w:val="de-DE"/>
        </w:rPr>
        <w:t xml:space="preserve">tuation bzw. glückliches Ereignis. Im „DU“ wird </w:t>
      </w:r>
      <w:r w:rsidRPr="000378C4">
        <w:rPr>
          <w:rFonts w:ascii="Times New Roman" w:hAnsi="Times New Roman" w:cs="Times New Roman"/>
          <w:i/>
          <w:sz w:val="28"/>
          <w:lang w:val="de-DE"/>
        </w:rPr>
        <w:t xml:space="preserve">Glück </w:t>
      </w:r>
      <w:r w:rsidRPr="000378C4">
        <w:rPr>
          <w:rFonts w:ascii="Times New Roman" w:hAnsi="Times New Roman" w:cs="Times New Roman"/>
          <w:sz w:val="28"/>
          <w:lang w:val="de-DE"/>
        </w:rPr>
        <w:t xml:space="preserve">als Teil des Prädikats eingeführt, das  für den Ausdruck der Freude, der Zustimmung oder eher als ein Einschubsatz verwendet wird.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Die durchgeführte Analyse zeigt, dass es keine einheitliche Meinun</w:t>
      </w:r>
      <w:r w:rsidR="009B0F0E">
        <w:rPr>
          <w:rFonts w:ascii="Times New Roman" w:hAnsi="Times New Roman" w:cs="Times New Roman"/>
          <w:sz w:val="28"/>
          <w:lang w:val="de-DE"/>
        </w:rPr>
        <w:t xml:space="preserve">g über die Bedeutung des Worts </w:t>
      </w:r>
      <w:r w:rsidRPr="009B0F0E">
        <w:rPr>
          <w:rFonts w:ascii="Times New Roman" w:hAnsi="Times New Roman" w:cs="Times New Roman"/>
          <w:i/>
          <w:sz w:val="28"/>
          <w:lang w:val="de-DE"/>
        </w:rPr>
        <w:t>Glück</w:t>
      </w:r>
      <w:r w:rsidRPr="000378C4">
        <w:rPr>
          <w:rFonts w:ascii="Times New Roman" w:hAnsi="Times New Roman" w:cs="Times New Roman"/>
          <w:sz w:val="28"/>
          <w:lang w:val="de-DE"/>
        </w:rPr>
        <w:t xml:space="preserve"> gibt. Man kann aber bemerken, dass das Glück meistens als günstiger Umstand oder günstiger Zufall, als Fortuna und Schic</w:t>
      </w:r>
      <w:r w:rsidRPr="000378C4">
        <w:rPr>
          <w:rFonts w:ascii="Times New Roman" w:hAnsi="Times New Roman" w:cs="Times New Roman"/>
          <w:sz w:val="28"/>
          <w:lang w:val="de-DE"/>
        </w:rPr>
        <w:t>k</w:t>
      </w:r>
      <w:r w:rsidRPr="000378C4">
        <w:rPr>
          <w:rFonts w:ascii="Times New Roman" w:hAnsi="Times New Roman" w:cs="Times New Roman"/>
          <w:sz w:val="28"/>
          <w:lang w:val="de-DE"/>
        </w:rPr>
        <w:t>sal, als freudige Gemütsverfassung definiert wird.</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Für die semantische Analyse der Wörter muss man auch Daten der Syn</w:t>
      </w:r>
      <w:r w:rsidRPr="000378C4">
        <w:rPr>
          <w:rFonts w:ascii="Times New Roman" w:hAnsi="Times New Roman" w:cs="Times New Roman"/>
          <w:sz w:val="28"/>
          <w:lang w:val="de-DE"/>
        </w:rPr>
        <w:t>o</w:t>
      </w:r>
      <w:r w:rsidRPr="000378C4">
        <w:rPr>
          <w:rFonts w:ascii="Times New Roman" w:hAnsi="Times New Roman" w:cs="Times New Roman"/>
          <w:sz w:val="28"/>
          <w:lang w:val="de-DE"/>
        </w:rPr>
        <w:t>nymwörterbücher in Betracht ziehen. Für die Bestimmung der Syn</w:t>
      </w:r>
      <w:r w:rsidRPr="000378C4">
        <w:rPr>
          <w:rFonts w:ascii="Times New Roman" w:hAnsi="Times New Roman" w:cs="Times New Roman"/>
          <w:sz w:val="28"/>
          <w:lang w:val="de-DE"/>
        </w:rPr>
        <w:t>o</w:t>
      </w:r>
      <w:r w:rsidRPr="000378C4">
        <w:rPr>
          <w:rFonts w:ascii="Times New Roman" w:hAnsi="Times New Roman" w:cs="Times New Roman"/>
          <w:sz w:val="28"/>
          <w:lang w:val="de-DE"/>
        </w:rPr>
        <w:t>nyme des Wortes „Glück“ werden zwei Wörterbücher gewählt: „Wörterbuch der Synon</w:t>
      </w:r>
      <w:r w:rsidRPr="000378C4">
        <w:rPr>
          <w:rFonts w:ascii="Times New Roman" w:hAnsi="Times New Roman" w:cs="Times New Roman"/>
          <w:sz w:val="28"/>
          <w:lang w:val="de-DE"/>
        </w:rPr>
        <w:t>y</w:t>
      </w:r>
      <w:r w:rsidRPr="000378C4">
        <w:rPr>
          <w:rFonts w:ascii="Times New Roman" w:hAnsi="Times New Roman" w:cs="Times New Roman"/>
          <w:sz w:val="28"/>
          <w:lang w:val="de-DE"/>
        </w:rPr>
        <w:t xml:space="preserve">me und Antonyme“ von E. </w:t>
      </w:r>
      <w:proofErr w:type="spellStart"/>
      <w:r w:rsidRPr="000378C4">
        <w:rPr>
          <w:rFonts w:ascii="Times New Roman" w:hAnsi="Times New Roman" w:cs="Times New Roman"/>
          <w:sz w:val="28"/>
          <w:lang w:val="de-DE"/>
        </w:rPr>
        <w:t>Bulitta</w:t>
      </w:r>
      <w:proofErr w:type="spellEnd"/>
      <w:r w:rsidRPr="000378C4">
        <w:rPr>
          <w:rFonts w:ascii="Times New Roman" w:hAnsi="Times New Roman" w:cs="Times New Roman"/>
          <w:sz w:val="28"/>
          <w:lang w:val="de-DE"/>
        </w:rPr>
        <w:t xml:space="preserve"> und „Das Synonymwörterbuch. Ein Wörte</w:t>
      </w:r>
      <w:r w:rsidRPr="000378C4">
        <w:rPr>
          <w:rFonts w:ascii="Times New Roman" w:hAnsi="Times New Roman" w:cs="Times New Roman"/>
          <w:sz w:val="28"/>
          <w:lang w:val="de-DE"/>
        </w:rPr>
        <w:t>r</w:t>
      </w:r>
      <w:r w:rsidRPr="000378C4">
        <w:rPr>
          <w:rFonts w:ascii="Times New Roman" w:hAnsi="Times New Roman" w:cs="Times New Roman"/>
          <w:sz w:val="28"/>
          <w:lang w:val="de-DE"/>
        </w:rPr>
        <w:t>buch sinnverwandter Wörter“ („DUDEN“).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Erich </w:t>
      </w:r>
      <w:proofErr w:type="spellStart"/>
      <w:r w:rsidRPr="000378C4">
        <w:rPr>
          <w:rFonts w:ascii="Times New Roman" w:hAnsi="Times New Roman" w:cs="Times New Roman"/>
          <w:sz w:val="28"/>
          <w:lang w:val="de-DE"/>
        </w:rPr>
        <w:t>Bulitta</w:t>
      </w:r>
      <w:proofErr w:type="spellEnd"/>
      <w:r w:rsidRPr="000378C4">
        <w:rPr>
          <w:rFonts w:ascii="Times New Roman" w:hAnsi="Times New Roman" w:cs="Times New Roman"/>
          <w:sz w:val="28"/>
          <w:lang w:val="de-DE"/>
        </w:rPr>
        <w:t xml:space="preserve"> führt folgende Liste der Synonyme des Glücks an: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„Glück: Erfolg, Gelingen, Glücksfall, Glückssache, Heil, Segen, Sieg, Volltreffer, Wohl, das große Los, guter/günstiger Verlauf, günstige Umstände *Begeisterung, Beglückung, Beseligung, Entzücken, Freude, Hochg</w:t>
      </w:r>
      <w:r w:rsidRPr="000378C4">
        <w:rPr>
          <w:rFonts w:ascii="Times New Roman" w:hAnsi="Times New Roman" w:cs="Times New Roman"/>
          <w:sz w:val="28"/>
          <w:lang w:val="de-DE"/>
        </w:rPr>
        <w:t>e</w:t>
      </w:r>
      <w:r w:rsidRPr="000378C4">
        <w:rPr>
          <w:rFonts w:ascii="Times New Roman" w:hAnsi="Times New Roman" w:cs="Times New Roman"/>
          <w:sz w:val="28"/>
          <w:lang w:val="de-DE"/>
        </w:rPr>
        <w:t xml:space="preserve">fühl, Jubel, </w:t>
      </w:r>
      <w:r w:rsidRPr="000378C4">
        <w:rPr>
          <w:rFonts w:ascii="Times New Roman" w:hAnsi="Times New Roman" w:cs="Times New Roman"/>
          <w:sz w:val="28"/>
          <w:lang w:val="de-DE"/>
        </w:rPr>
        <w:lastRenderedPageBreak/>
        <w:t>Sonnenschein, Wonne *Wohlbehagen, Wohlgefühl, Zufriedenheit* alle Neune (Kegeln).“</w:t>
      </w:r>
      <w:r w:rsidRPr="000378C4">
        <w:rPr>
          <w:rStyle w:val="a6"/>
          <w:rFonts w:ascii="Times New Roman" w:hAnsi="Times New Roman" w:cs="Times New Roman"/>
          <w:sz w:val="28"/>
          <w:lang w:val="de-DE"/>
        </w:rPr>
        <w:footnoteReference w:id="98"/>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Im DUDEN-Synonymwörterbuch gehören folgende Wörter zu den Syn</w:t>
      </w:r>
      <w:r w:rsidRPr="000378C4">
        <w:rPr>
          <w:rFonts w:ascii="Times New Roman" w:hAnsi="Times New Roman" w:cs="Times New Roman"/>
          <w:sz w:val="28"/>
          <w:lang w:val="de-DE"/>
        </w:rPr>
        <w:t>o</w:t>
      </w:r>
      <w:r w:rsidRPr="000378C4">
        <w:rPr>
          <w:rFonts w:ascii="Times New Roman" w:hAnsi="Times New Roman" w:cs="Times New Roman"/>
          <w:sz w:val="28"/>
          <w:lang w:val="de-DE"/>
        </w:rPr>
        <w:t>nymen des Glücks:</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w:t>
      </w: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Glücksfall, Glückssache, Glücksstern, Glücksumstand, Gunst/günstige Fügung des Schicksals, günstiger Verlauf, günstiger Zufall, günstige Umstände, Heil; (geh.): glücklicher/guter Stern, glückliches/günstiges Geschick; (dichter.): Freudenbecher; (ugs.): Dusel, Schwein; (salopp): Massel. </w:t>
      </w: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Glücksgöttin; (geh.): Fortuna; </w:t>
      </w: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Beglückung, Freude, Glückseligkeit, Hochgefühl, Segen; (geh.): Beseligung, Wonne.“</w:t>
      </w:r>
      <w:r w:rsidRPr="000378C4">
        <w:rPr>
          <w:rStyle w:val="a6"/>
          <w:rFonts w:ascii="Times New Roman" w:hAnsi="Times New Roman" w:cs="Times New Roman"/>
          <w:sz w:val="28"/>
          <w:lang w:val="de-DE"/>
        </w:rPr>
        <w:footnoteReference w:id="99"/>
      </w:r>
      <w:r w:rsidRPr="000378C4">
        <w:rPr>
          <w:rFonts w:ascii="Times New Roman" w:hAnsi="Times New Roman" w:cs="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Alle oben angeführten Synonyme kann man in Sinngruppen verteilen: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besonders günstige Umstände bzw. guter Verlauf: Erfolg, Gelingen, Sieg, Heil, Segen, Wohl, guter/günstiger Verlauf, günstige Umstände, Gunst/günstige Fügung des Schicksals, günstiger Verlauf, glückliches/günstiges Geschick;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Verkörperung günstiger Gegebenheiten: das große Los, Sonnenschein, alle Neune (Kegeln), Glücksstern, Freudenbecher, Schwein, Massel, glückl</w:t>
      </w:r>
      <w:r w:rsidRPr="000378C4">
        <w:rPr>
          <w:rFonts w:ascii="Times New Roman" w:hAnsi="Times New Roman" w:cs="Times New Roman"/>
          <w:sz w:val="28"/>
          <w:lang w:val="de-DE"/>
        </w:rPr>
        <w:t>i</w:t>
      </w:r>
      <w:r w:rsidRPr="000378C4">
        <w:rPr>
          <w:rFonts w:ascii="Times New Roman" w:hAnsi="Times New Roman" w:cs="Times New Roman"/>
          <w:sz w:val="28"/>
          <w:lang w:val="de-DE"/>
        </w:rPr>
        <w:t>cher/guter Stern;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Gefühl höchster innerer Befriedigung: Begeisterung, Beglückung, B</w:t>
      </w:r>
      <w:r w:rsidRPr="000378C4">
        <w:rPr>
          <w:rFonts w:ascii="Times New Roman" w:hAnsi="Times New Roman" w:cs="Times New Roman"/>
          <w:sz w:val="28"/>
          <w:lang w:val="de-DE"/>
        </w:rPr>
        <w:t>e</w:t>
      </w:r>
      <w:r w:rsidRPr="000378C4">
        <w:rPr>
          <w:rFonts w:ascii="Times New Roman" w:hAnsi="Times New Roman" w:cs="Times New Roman"/>
          <w:sz w:val="28"/>
          <w:lang w:val="de-DE"/>
        </w:rPr>
        <w:t>seligung, Entzücken, Freude, Hochgefühl, Glückseligkeit, Jubel, Wonne, Woh</w:t>
      </w:r>
      <w:r w:rsidRPr="000378C4">
        <w:rPr>
          <w:rFonts w:ascii="Times New Roman" w:hAnsi="Times New Roman" w:cs="Times New Roman"/>
          <w:sz w:val="28"/>
          <w:lang w:val="de-DE"/>
        </w:rPr>
        <w:t>l</w:t>
      </w:r>
      <w:r w:rsidRPr="000378C4">
        <w:rPr>
          <w:rFonts w:ascii="Times New Roman" w:hAnsi="Times New Roman" w:cs="Times New Roman"/>
          <w:sz w:val="28"/>
          <w:lang w:val="de-DE"/>
        </w:rPr>
        <w:t>behagen, Wohlgefühl, Zufriedenheit, Dusel;</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4.</w:t>
      </w:r>
      <w:r w:rsidRPr="000378C4">
        <w:rPr>
          <w:rFonts w:ascii="Times New Roman" w:hAnsi="Times New Roman" w:cs="Times New Roman"/>
          <w:sz w:val="28"/>
          <w:lang w:val="de-DE"/>
        </w:rPr>
        <w:t xml:space="preserve"> glücklicher Zufall: Volltreffer, Glücksfall, Glückssache, Glücksu</w:t>
      </w:r>
      <w:r w:rsidRPr="000378C4">
        <w:rPr>
          <w:rFonts w:ascii="Times New Roman" w:hAnsi="Times New Roman" w:cs="Times New Roman"/>
          <w:sz w:val="28"/>
          <w:lang w:val="de-DE"/>
        </w:rPr>
        <w:t>m</w:t>
      </w:r>
      <w:r w:rsidRPr="000378C4">
        <w:rPr>
          <w:rFonts w:ascii="Times New Roman" w:hAnsi="Times New Roman" w:cs="Times New Roman"/>
          <w:sz w:val="28"/>
          <w:lang w:val="de-DE"/>
        </w:rPr>
        <w:t>stand, günstiger Zufall;</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5.</w:t>
      </w:r>
      <w:r w:rsidRPr="000378C4">
        <w:rPr>
          <w:rFonts w:ascii="Times New Roman" w:hAnsi="Times New Roman" w:cs="Times New Roman"/>
          <w:sz w:val="28"/>
          <w:lang w:val="de-DE"/>
        </w:rPr>
        <w:t xml:space="preserve"> Verkörperung des Glücks: Glücksgöttin, Fortuna.</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Nach der Analyse der Definitionen des Wortes </w:t>
      </w:r>
      <w:r w:rsidR="009B0F0E" w:rsidRPr="009B0F0E">
        <w:rPr>
          <w:rFonts w:ascii="Times New Roman" w:hAnsi="Times New Roman" w:cs="Times New Roman"/>
          <w:i/>
          <w:sz w:val="28"/>
          <w:lang w:val="de-DE"/>
        </w:rPr>
        <w:t>Glück</w:t>
      </w:r>
      <w:r w:rsidRPr="009B0F0E">
        <w:rPr>
          <w:rFonts w:ascii="Times New Roman" w:hAnsi="Times New Roman" w:cs="Times New Roman"/>
          <w:i/>
          <w:sz w:val="28"/>
          <w:lang w:val="de-DE"/>
        </w:rPr>
        <w:t xml:space="preserve"> </w:t>
      </w:r>
      <w:r w:rsidRPr="000378C4">
        <w:rPr>
          <w:rFonts w:ascii="Times New Roman" w:hAnsi="Times New Roman" w:cs="Times New Roman"/>
          <w:sz w:val="28"/>
          <w:lang w:val="de-DE"/>
        </w:rPr>
        <w:t>und seiner Synon</w:t>
      </w:r>
      <w:r w:rsidRPr="000378C4">
        <w:rPr>
          <w:rFonts w:ascii="Times New Roman" w:hAnsi="Times New Roman" w:cs="Times New Roman"/>
          <w:sz w:val="28"/>
          <w:lang w:val="de-DE"/>
        </w:rPr>
        <w:t>y</w:t>
      </w:r>
      <w:r w:rsidRPr="000378C4">
        <w:rPr>
          <w:rFonts w:ascii="Times New Roman" w:hAnsi="Times New Roman" w:cs="Times New Roman"/>
          <w:sz w:val="28"/>
          <w:lang w:val="de-DE"/>
        </w:rPr>
        <w:t>me kann man solch eine Erklärung des Glücks geben: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lastRenderedPageBreak/>
        <w:t>1.</w:t>
      </w:r>
      <w:r w:rsidRPr="000378C4">
        <w:rPr>
          <w:rFonts w:ascii="Times New Roman" w:hAnsi="Times New Roman" w:cs="Times New Roman"/>
          <w:sz w:val="28"/>
          <w:lang w:val="de-DE"/>
        </w:rPr>
        <w:t xml:space="preserve"> günstige Umstände, günstige Fügung als Schicksal; </w:t>
      </w: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Gefühlszustand großer Freude und höchster innerer Befriedigung; </w:t>
      </w: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einzelne glückliche Situat</w:t>
      </w:r>
      <w:r w:rsidRPr="000378C4">
        <w:rPr>
          <w:rFonts w:ascii="Times New Roman" w:hAnsi="Times New Roman" w:cs="Times New Roman"/>
          <w:sz w:val="28"/>
          <w:lang w:val="de-DE"/>
        </w:rPr>
        <w:t>i</w:t>
      </w:r>
      <w:r w:rsidRPr="000378C4">
        <w:rPr>
          <w:rFonts w:ascii="Times New Roman" w:hAnsi="Times New Roman" w:cs="Times New Roman"/>
          <w:sz w:val="28"/>
          <w:lang w:val="de-DE"/>
        </w:rPr>
        <w:t xml:space="preserve">on bzw. glücklicher Zufall; </w:t>
      </w:r>
      <w:r w:rsidRPr="000378C4">
        <w:rPr>
          <w:rFonts w:ascii="Times New Roman" w:hAnsi="Times New Roman" w:cs="Times New Roman"/>
          <w:b/>
          <w:sz w:val="28"/>
          <w:lang w:val="de-DE"/>
        </w:rPr>
        <w:t>4.</w:t>
      </w:r>
      <w:r w:rsidRPr="000378C4">
        <w:rPr>
          <w:rFonts w:ascii="Times New Roman" w:hAnsi="Times New Roman" w:cs="Times New Roman"/>
          <w:sz w:val="28"/>
          <w:lang w:val="de-DE"/>
        </w:rPr>
        <w:t xml:space="preserve"> das personifizierte Glück (Fo</w:t>
      </w:r>
      <w:r w:rsidRPr="000378C4">
        <w:rPr>
          <w:rFonts w:ascii="Times New Roman" w:hAnsi="Times New Roman" w:cs="Times New Roman"/>
          <w:sz w:val="28"/>
          <w:lang w:val="de-DE"/>
        </w:rPr>
        <w:t>r</w:t>
      </w:r>
      <w:r w:rsidRPr="000378C4">
        <w:rPr>
          <w:rFonts w:ascii="Times New Roman" w:hAnsi="Times New Roman" w:cs="Times New Roman"/>
          <w:sz w:val="28"/>
          <w:lang w:val="de-DE"/>
        </w:rPr>
        <w:t xml:space="preserve">tuna). </w:t>
      </w:r>
    </w:p>
    <w:p w:rsidR="00840D6D" w:rsidRPr="000378C4" w:rsidRDefault="00840D6D" w:rsidP="000378C4">
      <w:pPr>
        <w:spacing w:after="0" w:line="360" w:lineRule="auto"/>
        <w:ind w:firstLine="709"/>
        <w:jc w:val="both"/>
        <w:rPr>
          <w:rFonts w:ascii="Times New Roman" w:hAnsi="Times New Roman" w:cs="Times New Roman"/>
          <w:sz w:val="28"/>
          <w:lang w:val="de-DE"/>
        </w:rPr>
      </w:pPr>
    </w:p>
    <w:p w:rsidR="00840D6D" w:rsidRPr="000378C4" w:rsidRDefault="00840D6D" w:rsidP="000378C4">
      <w:pPr>
        <w:pStyle w:val="3"/>
        <w:spacing w:before="0" w:beforeAutospacing="0" w:after="0" w:afterAutospacing="0" w:line="360" w:lineRule="auto"/>
        <w:ind w:firstLine="709"/>
        <w:jc w:val="both"/>
        <w:rPr>
          <w:sz w:val="28"/>
          <w:lang w:val="de-DE"/>
        </w:rPr>
      </w:pPr>
      <w:bookmarkStart w:id="13" w:name="_Toc451477900"/>
      <w:r w:rsidRPr="000378C4">
        <w:rPr>
          <w:sz w:val="28"/>
          <w:lang w:val="de-DE"/>
        </w:rPr>
        <w:t>2.2.2 Semantische Besonderheiten des Begriffs „</w:t>
      </w:r>
      <w:r w:rsidRPr="000378C4">
        <w:rPr>
          <w:sz w:val="28"/>
        </w:rPr>
        <w:t>счастье</w:t>
      </w:r>
      <w:r w:rsidRPr="000378C4">
        <w:rPr>
          <w:sz w:val="28"/>
          <w:lang w:val="de-DE"/>
        </w:rPr>
        <w:t>“</w:t>
      </w:r>
      <w:bookmarkEnd w:id="13"/>
    </w:p>
    <w:p w:rsidR="00840D6D" w:rsidRPr="000378C4" w:rsidRDefault="00840D6D" w:rsidP="000378C4">
      <w:pPr>
        <w:spacing w:after="0" w:line="360" w:lineRule="auto"/>
        <w:ind w:firstLine="709"/>
        <w:jc w:val="both"/>
        <w:rPr>
          <w:rFonts w:ascii="Times New Roman" w:hAnsi="Times New Roman" w:cs="Times New Roman"/>
          <w:sz w:val="28"/>
          <w:lang w:val="de-DE"/>
        </w:rPr>
      </w:pP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Die Analyse der Bedeutungen  des russischen Repräsentanten des Ko</w:t>
      </w:r>
      <w:r w:rsidRPr="000378C4">
        <w:rPr>
          <w:rFonts w:ascii="Times New Roman" w:hAnsi="Times New Roman" w:cs="Times New Roman"/>
          <w:sz w:val="28"/>
          <w:lang w:val="de-DE"/>
        </w:rPr>
        <w:t>n</w:t>
      </w:r>
      <w:r w:rsidR="009B0F0E">
        <w:rPr>
          <w:rFonts w:ascii="Times New Roman" w:hAnsi="Times New Roman" w:cs="Times New Roman"/>
          <w:sz w:val="28"/>
          <w:lang w:val="de-DE"/>
        </w:rPr>
        <w:t xml:space="preserve">zepts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basiert auf Daten folgender Wörterbücher: „</w:t>
      </w:r>
      <w:r w:rsidRPr="000378C4">
        <w:rPr>
          <w:rFonts w:ascii="Times New Roman" w:hAnsi="Times New Roman" w:cs="Times New Roman"/>
          <w:sz w:val="28"/>
        </w:rPr>
        <w:t>Толковый</w:t>
      </w:r>
      <w:r w:rsidRPr="000378C4">
        <w:rPr>
          <w:rFonts w:ascii="Times New Roman" w:hAnsi="Times New Roman" w:cs="Times New Roman"/>
          <w:sz w:val="28"/>
          <w:lang w:val="de-DE"/>
        </w:rPr>
        <w:t xml:space="preserve"> </w:t>
      </w:r>
      <w:r w:rsidRPr="000378C4">
        <w:rPr>
          <w:rFonts w:ascii="Times New Roman" w:hAnsi="Times New Roman" w:cs="Times New Roman"/>
          <w:sz w:val="28"/>
        </w:rPr>
        <w:t>словарь</w:t>
      </w:r>
      <w:r w:rsidRPr="000378C4">
        <w:rPr>
          <w:rFonts w:ascii="Times New Roman" w:hAnsi="Times New Roman" w:cs="Times New Roman"/>
          <w:sz w:val="28"/>
          <w:lang w:val="de-DE"/>
        </w:rPr>
        <w:t xml:space="preserve"> </w:t>
      </w:r>
      <w:r w:rsidRPr="000378C4">
        <w:rPr>
          <w:rFonts w:ascii="Times New Roman" w:hAnsi="Times New Roman" w:cs="Times New Roman"/>
          <w:sz w:val="28"/>
        </w:rPr>
        <w:t>русского</w:t>
      </w:r>
      <w:r w:rsidRPr="000378C4">
        <w:rPr>
          <w:rFonts w:ascii="Times New Roman" w:hAnsi="Times New Roman" w:cs="Times New Roman"/>
          <w:sz w:val="28"/>
          <w:lang w:val="de-DE"/>
        </w:rPr>
        <w:t xml:space="preserve"> </w:t>
      </w:r>
      <w:r w:rsidRPr="000378C4">
        <w:rPr>
          <w:rFonts w:ascii="Times New Roman" w:hAnsi="Times New Roman" w:cs="Times New Roman"/>
          <w:sz w:val="28"/>
        </w:rPr>
        <w:t>языка</w:t>
      </w:r>
      <w:r w:rsidRPr="000378C4">
        <w:rPr>
          <w:rFonts w:ascii="Times New Roman" w:hAnsi="Times New Roman" w:cs="Times New Roman"/>
          <w:sz w:val="28"/>
          <w:lang w:val="de-DE"/>
        </w:rPr>
        <w:t xml:space="preserve">“ </w:t>
      </w:r>
      <w:r w:rsidRPr="000378C4">
        <w:rPr>
          <w:rFonts w:ascii="Times New Roman" w:hAnsi="Times New Roman" w:cs="Times New Roman"/>
          <w:sz w:val="28"/>
        </w:rPr>
        <w:t>С</w:t>
      </w:r>
      <w:r w:rsidRPr="000378C4">
        <w:rPr>
          <w:rFonts w:ascii="Times New Roman" w:hAnsi="Times New Roman" w:cs="Times New Roman"/>
          <w:sz w:val="28"/>
          <w:lang w:val="de-DE"/>
        </w:rPr>
        <w:t>.</w:t>
      </w:r>
      <w:r w:rsidRPr="000378C4">
        <w:rPr>
          <w:rFonts w:ascii="Times New Roman" w:hAnsi="Times New Roman" w:cs="Times New Roman"/>
          <w:sz w:val="28"/>
        </w:rPr>
        <w:t>И</w:t>
      </w:r>
      <w:r w:rsidRPr="000378C4">
        <w:rPr>
          <w:rFonts w:ascii="Times New Roman" w:hAnsi="Times New Roman" w:cs="Times New Roman"/>
          <w:sz w:val="28"/>
          <w:lang w:val="de-DE"/>
        </w:rPr>
        <w:t xml:space="preserve">. </w:t>
      </w:r>
      <w:r w:rsidRPr="000378C4">
        <w:rPr>
          <w:rFonts w:ascii="Times New Roman" w:hAnsi="Times New Roman" w:cs="Times New Roman"/>
          <w:sz w:val="28"/>
        </w:rPr>
        <w:t>Ожегова</w:t>
      </w:r>
      <w:r w:rsidRPr="000378C4">
        <w:rPr>
          <w:rFonts w:ascii="Times New Roman" w:hAnsi="Times New Roman" w:cs="Times New Roman"/>
          <w:sz w:val="28"/>
          <w:lang w:val="de-DE"/>
        </w:rPr>
        <w:t xml:space="preserve"> und </w:t>
      </w:r>
      <w:r w:rsidRPr="000378C4">
        <w:rPr>
          <w:rFonts w:ascii="Times New Roman" w:hAnsi="Times New Roman" w:cs="Times New Roman"/>
          <w:sz w:val="28"/>
        </w:rPr>
        <w:t>Н</w:t>
      </w:r>
      <w:r w:rsidRPr="000378C4">
        <w:rPr>
          <w:rFonts w:ascii="Times New Roman" w:hAnsi="Times New Roman" w:cs="Times New Roman"/>
          <w:sz w:val="28"/>
          <w:lang w:val="de-DE"/>
        </w:rPr>
        <w:t>.</w:t>
      </w:r>
      <w:r w:rsidRPr="000378C4">
        <w:rPr>
          <w:rFonts w:ascii="Times New Roman" w:hAnsi="Times New Roman" w:cs="Times New Roman"/>
          <w:sz w:val="28"/>
        </w:rPr>
        <w:t>И</w:t>
      </w:r>
      <w:r w:rsidRPr="000378C4">
        <w:rPr>
          <w:rFonts w:ascii="Times New Roman" w:hAnsi="Times New Roman" w:cs="Times New Roman"/>
          <w:sz w:val="28"/>
          <w:lang w:val="de-DE"/>
        </w:rPr>
        <w:t xml:space="preserve">. </w:t>
      </w:r>
      <w:r w:rsidRPr="000378C4">
        <w:rPr>
          <w:rFonts w:ascii="Times New Roman" w:hAnsi="Times New Roman" w:cs="Times New Roman"/>
          <w:sz w:val="28"/>
        </w:rPr>
        <w:t>Шведовой</w:t>
      </w:r>
      <w:r w:rsidRPr="000378C4">
        <w:rPr>
          <w:rFonts w:ascii="Times New Roman" w:hAnsi="Times New Roman" w:cs="Times New Roman"/>
          <w:sz w:val="28"/>
          <w:lang w:val="de-DE"/>
        </w:rPr>
        <w:t xml:space="preserve"> („Das russische Bede</w:t>
      </w:r>
      <w:r w:rsidRPr="000378C4">
        <w:rPr>
          <w:rFonts w:ascii="Times New Roman" w:hAnsi="Times New Roman" w:cs="Times New Roman"/>
          <w:sz w:val="28"/>
          <w:lang w:val="de-DE"/>
        </w:rPr>
        <w:t>u</w:t>
      </w:r>
      <w:r w:rsidRPr="000378C4">
        <w:rPr>
          <w:rFonts w:ascii="Times New Roman" w:hAnsi="Times New Roman" w:cs="Times New Roman"/>
          <w:sz w:val="28"/>
          <w:lang w:val="de-DE"/>
        </w:rPr>
        <w:t xml:space="preserve">tungswörterbuch“ von S.I. </w:t>
      </w:r>
      <w:proofErr w:type="spellStart"/>
      <w:r w:rsidRPr="000378C4">
        <w:rPr>
          <w:rFonts w:ascii="Times New Roman" w:hAnsi="Times New Roman" w:cs="Times New Roman"/>
          <w:sz w:val="28"/>
          <w:lang w:val="de-DE"/>
        </w:rPr>
        <w:t>Ozhegov</w:t>
      </w:r>
      <w:proofErr w:type="spellEnd"/>
      <w:r w:rsidRPr="000378C4">
        <w:rPr>
          <w:rFonts w:ascii="Times New Roman" w:hAnsi="Times New Roman" w:cs="Times New Roman"/>
          <w:sz w:val="28"/>
          <w:lang w:val="de-DE"/>
        </w:rPr>
        <w:t xml:space="preserve"> und N.J. </w:t>
      </w:r>
      <w:proofErr w:type="spellStart"/>
      <w:r w:rsidRPr="000378C4">
        <w:rPr>
          <w:rFonts w:ascii="Times New Roman" w:hAnsi="Times New Roman" w:cs="Times New Roman"/>
          <w:sz w:val="28"/>
          <w:lang w:val="de-DE"/>
        </w:rPr>
        <w:t>Schwedova</w:t>
      </w:r>
      <w:proofErr w:type="spellEnd"/>
      <w:r w:rsidRPr="000378C4">
        <w:rPr>
          <w:rFonts w:ascii="Times New Roman" w:hAnsi="Times New Roman" w:cs="Times New Roman"/>
          <w:sz w:val="28"/>
          <w:lang w:val="de-DE"/>
        </w:rPr>
        <w:t>), „</w:t>
      </w:r>
      <w:r w:rsidRPr="000378C4">
        <w:rPr>
          <w:rFonts w:ascii="Times New Roman" w:hAnsi="Times New Roman" w:cs="Times New Roman"/>
          <w:sz w:val="28"/>
        </w:rPr>
        <w:t>Толковый</w:t>
      </w:r>
      <w:r w:rsidRPr="000378C4">
        <w:rPr>
          <w:rFonts w:ascii="Times New Roman" w:hAnsi="Times New Roman" w:cs="Times New Roman"/>
          <w:sz w:val="28"/>
          <w:lang w:val="de-DE"/>
        </w:rPr>
        <w:t xml:space="preserve"> </w:t>
      </w:r>
      <w:r w:rsidRPr="000378C4">
        <w:rPr>
          <w:rFonts w:ascii="Times New Roman" w:hAnsi="Times New Roman" w:cs="Times New Roman"/>
          <w:sz w:val="28"/>
        </w:rPr>
        <w:t>словарь</w:t>
      </w:r>
      <w:r w:rsidRPr="000378C4">
        <w:rPr>
          <w:rFonts w:ascii="Times New Roman" w:hAnsi="Times New Roman" w:cs="Times New Roman"/>
          <w:sz w:val="28"/>
          <w:lang w:val="de-DE"/>
        </w:rPr>
        <w:t xml:space="preserve"> </w:t>
      </w:r>
      <w:r w:rsidRPr="000378C4">
        <w:rPr>
          <w:rFonts w:ascii="Times New Roman" w:hAnsi="Times New Roman" w:cs="Times New Roman"/>
          <w:sz w:val="28"/>
        </w:rPr>
        <w:t>живого</w:t>
      </w:r>
      <w:r w:rsidRPr="000378C4">
        <w:rPr>
          <w:rFonts w:ascii="Times New Roman" w:hAnsi="Times New Roman" w:cs="Times New Roman"/>
          <w:sz w:val="28"/>
          <w:lang w:val="de-DE"/>
        </w:rPr>
        <w:t xml:space="preserve"> </w:t>
      </w:r>
      <w:r w:rsidRPr="000378C4">
        <w:rPr>
          <w:rFonts w:ascii="Times New Roman" w:hAnsi="Times New Roman" w:cs="Times New Roman"/>
          <w:sz w:val="28"/>
        </w:rPr>
        <w:t>великорусского</w:t>
      </w:r>
      <w:r w:rsidRPr="000378C4">
        <w:rPr>
          <w:rFonts w:ascii="Times New Roman" w:hAnsi="Times New Roman" w:cs="Times New Roman"/>
          <w:sz w:val="28"/>
          <w:lang w:val="de-DE"/>
        </w:rPr>
        <w:t xml:space="preserve"> </w:t>
      </w:r>
      <w:r w:rsidRPr="000378C4">
        <w:rPr>
          <w:rFonts w:ascii="Times New Roman" w:hAnsi="Times New Roman" w:cs="Times New Roman"/>
          <w:sz w:val="28"/>
        </w:rPr>
        <w:t>языка</w:t>
      </w:r>
      <w:r w:rsidRPr="000378C4">
        <w:rPr>
          <w:rFonts w:ascii="Times New Roman" w:hAnsi="Times New Roman" w:cs="Times New Roman"/>
          <w:sz w:val="28"/>
          <w:lang w:val="de-DE"/>
        </w:rPr>
        <w:t xml:space="preserve">“ </w:t>
      </w:r>
      <w:r w:rsidRPr="000378C4">
        <w:rPr>
          <w:rFonts w:ascii="Times New Roman" w:hAnsi="Times New Roman" w:cs="Times New Roman"/>
          <w:sz w:val="28"/>
        </w:rPr>
        <w:t>В</w:t>
      </w:r>
      <w:r w:rsidRPr="000378C4">
        <w:rPr>
          <w:rFonts w:ascii="Times New Roman" w:hAnsi="Times New Roman" w:cs="Times New Roman"/>
          <w:sz w:val="28"/>
          <w:lang w:val="de-DE"/>
        </w:rPr>
        <w:t>.</w:t>
      </w:r>
      <w:r w:rsidRPr="000378C4">
        <w:rPr>
          <w:rFonts w:ascii="Times New Roman" w:hAnsi="Times New Roman" w:cs="Times New Roman"/>
          <w:sz w:val="28"/>
        </w:rPr>
        <w:t>И</w:t>
      </w:r>
      <w:r w:rsidRPr="000378C4">
        <w:rPr>
          <w:rFonts w:ascii="Times New Roman" w:hAnsi="Times New Roman" w:cs="Times New Roman"/>
          <w:sz w:val="28"/>
          <w:lang w:val="de-DE"/>
        </w:rPr>
        <w:t xml:space="preserve">. </w:t>
      </w:r>
      <w:r w:rsidRPr="000378C4">
        <w:rPr>
          <w:rFonts w:ascii="Times New Roman" w:hAnsi="Times New Roman" w:cs="Times New Roman"/>
          <w:sz w:val="28"/>
        </w:rPr>
        <w:t>Даля</w:t>
      </w:r>
      <w:r w:rsidRPr="000378C4">
        <w:rPr>
          <w:rFonts w:ascii="Times New Roman" w:hAnsi="Times New Roman" w:cs="Times New Roman"/>
          <w:sz w:val="28"/>
          <w:lang w:val="de-DE"/>
        </w:rPr>
        <w:t xml:space="preserve"> („Bedeutungswörterbuch der l</w:t>
      </w:r>
      <w:r w:rsidRPr="000378C4">
        <w:rPr>
          <w:rFonts w:ascii="Times New Roman" w:hAnsi="Times New Roman" w:cs="Times New Roman"/>
          <w:sz w:val="28"/>
          <w:lang w:val="de-DE"/>
        </w:rPr>
        <w:t>e</w:t>
      </w:r>
      <w:r w:rsidRPr="000378C4">
        <w:rPr>
          <w:rFonts w:ascii="Times New Roman" w:hAnsi="Times New Roman" w:cs="Times New Roman"/>
          <w:sz w:val="28"/>
          <w:lang w:val="de-DE"/>
        </w:rPr>
        <w:t>bendigen, großrussischen Sprache“ von W.I. Dal), „</w:t>
      </w:r>
      <w:r w:rsidRPr="000378C4">
        <w:rPr>
          <w:rFonts w:ascii="Times New Roman" w:hAnsi="Times New Roman" w:cs="Times New Roman"/>
          <w:sz w:val="28"/>
        </w:rPr>
        <w:t>Толковый</w:t>
      </w:r>
      <w:r w:rsidRPr="000378C4">
        <w:rPr>
          <w:rFonts w:ascii="Times New Roman" w:hAnsi="Times New Roman" w:cs="Times New Roman"/>
          <w:sz w:val="28"/>
          <w:lang w:val="de-DE"/>
        </w:rPr>
        <w:t xml:space="preserve"> </w:t>
      </w:r>
      <w:r w:rsidRPr="000378C4">
        <w:rPr>
          <w:rFonts w:ascii="Times New Roman" w:hAnsi="Times New Roman" w:cs="Times New Roman"/>
          <w:sz w:val="28"/>
        </w:rPr>
        <w:t>словарь</w:t>
      </w:r>
      <w:r w:rsidRPr="000378C4">
        <w:rPr>
          <w:rFonts w:ascii="Times New Roman" w:hAnsi="Times New Roman" w:cs="Times New Roman"/>
          <w:sz w:val="28"/>
          <w:lang w:val="de-DE"/>
        </w:rPr>
        <w:t xml:space="preserve"> </w:t>
      </w:r>
      <w:r w:rsidRPr="000378C4">
        <w:rPr>
          <w:rFonts w:ascii="Times New Roman" w:hAnsi="Times New Roman" w:cs="Times New Roman"/>
          <w:sz w:val="28"/>
        </w:rPr>
        <w:t>совр</w:t>
      </w:r>
      <w:r w:rsidRPr="000378C4">
        <w:rPr>
          <w:rFonts w:ascii="Times New Roman" w:hAnsi="Times New Roman" w:cs="Times New Roman"/>
          <w:sz w:val="28"/>
        </w:rPr>
        <w:t>е</w:t>
      </w:r>
      <w:r w:rsidRPr="000378C4">
        <w:rPr>
          <w:rFonts w:ascii="Times New Roman" w:hAnsi="Times New Roman" w:cs="Times New Roman"/>
          <w:sz w:val="28"/>
        </w:rPr>
        <w:t>менного</w:t>
      </w:r>
      <w:r w:rsidRPr="000378C4">
        <w:rPr>
          <w:rFonts w:ascii="Times New Roman" w:hAnsi="Times New Roman" w:cs="Times New Roman"/>
          <w:sz w:val="28"/>
          <w:lang w:val="de-DE"/>
        </w:rPr>
        <w:t xml:space="preserve"> </w:t>
      </w:r>
      <w:r w:rsidRPr="000378C4">
        <w:rPr>
          <w:rFonts w:ascii="Times New Roman" w:hAnsi="Times New Roman" w:cs="Times New Roman"/>
          <w:sz w:val="28"/>
        </w:rPr>
        <w:t>русского</w:t>
      </w:r>
      <w:r w:rsidRPr="000378C4">
        <w:rPr>
          <w:rFonts w:ascii="Times New Roman" w:hAnsi="Times New Roman" w:cs="Times New Roman"/>
          <w:sz w:val="28"/>
          <w:lang w:val="de-DE"/>
        </w:rPr>
        <w:t xml:space="preserve"> </w:t>
      </w:r>
      <w:r w:rsidRPr="000378C4">
        <w:rPr>
          <w:rFonts w:ascii="Times New Roman" w:hAnsi="Times New Roman" w:cs="Times New Roman"/>
          <w:sz w:val="28"/>
        </w:rPr>
        <w:t>языка</w:t>
      </w:r>
      <w:r w:rsidRPr="000378C4">
        <w:rPr>
          <w:rFonts w:ascii="Times New Roman" w:hAnsi="Times New Roman" w:cs="Times New Roman"/>
          <w:sz w:val="28"/>
          <w:lang w:val="de-DE"/>
        </w:rPr>
        <w:t xml:space="preserve"> </w:t>
      </w:r>
      <w:r w:rsidRPr="000378C4">
        <w:rPr>
          <w:rFonts w:ascii="Times New Roman" w:hAnsi="Times New Roman" w:cs="Times New Roman"/>
          <w:sz w:val="28"/>
        </w:rPr>
        <w:t>Д</w:t>
      </w:r>
      <w:r w:rsidRPr="000378C4">
        <w:rPr>
          <w:rFonts w:ascii="Times New Roman" w:hAnsi="Times New Roman" w:cs="Times New Roman"/>
          <w:sz w:val="28"/>
          <w:lang w:val="de-DE"/>
        </w:rPr>
        <w:t>.</w:t>
      </w:r>
      <w:r w:rsidRPr="000378C4">
        <w:rPr>
          <w:rFonts w:ascii="Times New Roman" w:hAnsi="Times New Roman" w:cs="Times New Roman"/>
          <w:sz w:val="28"/>
        </w:rPr>
        <w:t>Н</w:t>
      </w:r>
      <w:r w:rsidRPr="000378C4">
        <w:rPr>
          <w:rFonts w:ascii="Times New Roman" w:hAnsi="Times New Roman" w:cs="Times New Roman"/>
          <w:sz w:val="28"/>
          <w:lang w:val="de-DE"/>
        </w:rPr>
        <w:t xml:space="preserve">. </w:t>
      </w:r>
      <w:r w:rsidRPr="000378C4">
        <w:rPr>
          <w:rFonts w:ascii="Times New Roman" w:hAnsi="Times New Roman" w:cs="Times New Roman"/>
          <w:sz w:val="28"/>
        </w:rPr>
        <w:t>Ушакова</w:t>
      </w:r>
      <w:r w:rsidRPr="000378C4">
        <w:rPr>
          <w:rFonts w:ascii="Times New Roman" w:hAnsi="Times New Roman" w:cs="Times New Roman"/>
          <w:sz w:val="28"/>
          <w:lang w:val="de-DE"/>
        </w:rPr>
        <w:t>“ („Bedeutungswörterbuch der mode</w:t>
      </w:r>
      <w:r w:rsidRPr="000378C4">
        <w:rPr>
          <w:rFonts w:ascii="Times New Roman" w:hAnsi="Times New Roman" w:cs="Times New Roman"/>
          <w:sz w:val="28"/>
          <w:lang w:val="de-DE"/>
        </w:rPr>
        <w:t>r</w:t>
      </w:r>
      <w:r w:rsidRPr="000378C4">
        <w:rPr>
          <w:rFonts w:ascii="Times New Roman" w:hAnsi="Times New Roman" w:cs="Times New Roman"/>
          <w:sz w:val="28"/>
          <w:lang w:val="de-DE"/>
        </w:rPr>
        <w:t xml:space="preserve">nen russischen Sprache“ von D.N. </w:t>
      </w:r>
      <w:proofErr w:type="spellStart"/>
      <w:r w:rsidRPr="000378C4">
        <w:rPr>
          <w:rFonts w:ascii="Times New Roman" w:hAnsi="Times New Roman" w:cs="Times New Roman"/>
          <w:sz w:val="28"/>
          <w:lang w:val="de-DE"/>
        </w:rPr>
        <w:t>Uschakov</w:t>
      </w:r>
      <w:proofErr w:type="spellEnd"/>
      <w:r w:rsidRPr="000378C4">
        <w:rPr>
          <w:rFonts w:ascii="Times New Roman" w:hAnsi="Times New Roman" w:cs="Times New Roman"/>
          <w:sz w:val="28"/>
          <w:lang w:val="de-DE"/>
        </w:rPr>
        <w:t>) und „</w:t>
      </w:r>
      <w:r w:rsidRPr="000378C4">
        <w:rPr>
          <w:rFonts w:ascii="Times New Roman" w:hAnsi="Times New Roman" w:cs="Times New Roman"/>
          <w:sz w:val="28"/>
        </w:rPr>
        <w:t>Большой</w:t>
      </w:r>
      <w:r w:rsidRPr="000378C4">
        <w:rPr>
          <w:rFonts w:ascii="Times New Roman" w:hAnsi="Times New Roman" w:cs="Times New Roman"/>
          <w:sz w:val="28"/>
          <w:lang w:val="de-DE"/>
        </w:rPr>
        <w:t xml:space="preserve"> </w:t>
      </w:r>
      <w:r w:rsidRPr="000378C4">
        <w:rPr>
          <w:rFonts w:ascii="Times New Roman" w:hAnsi="Times New Roman" w:cs="Times New Roman"/>
          <w:sz w:val="28"/>
        </w:rPr>
        <w:t>толковый</w:t>
      </w:r>
      <w:r w:rsidRPr="000378C4">
        <w:rPr>
          <w:rFonts w:ascii="Times New Roman" w:hAnsi="Times New Roman" w:cs="Times New Roman"/>
          <w:sz w:val="28"/>
          <w:lang w:val="de-DE"/>
        </w:rPr>
        <w:t xml:space="preserve"> </w:t>
      </w:r>
      <w:r w:rsidRPr="000378C4">
        <w:rPr>
          <w:rFonts w:ascii="Times New Roman" w:hAnsi="Times New Roman" w:cs="Times New Roman"/>
          <w:sz w:val="28"/>
        </w:rPr>
        <w:t>сл</w:t>
      </w:r>
      <w:r w:rsidRPr="000378C4">
        <w:rPr>
          <w:rFonts w:ascii="Times New Roman" w:hAnsi="Times New Roman" w:cs="Times New Roman"/>
          <w:sz w:val="28"/>
        </w:rPr>
        <w:t>о</w:t>
      </w:r>
      <w:r w:rsidRPr="000378C4">
        <w:rPr>
          <w:rFonts w:ascii="Times New Roman" w:hAnsi="Times New Roman" w:cs="Times New Roman"/>
          <w:sz w:val="28"/>
        </w:rPr>
        <w:t>варь</w:t>
      </w:r>
      <w:r w:rsidRPr="000378C4">
        <w:rPr>
          <w:rFonts w:ascii="Times New Roman" w:hAnsi="Times New Roman" w:cs="Times New Roman"/>
          <w:sz w:val="28"/>
          <w:lang w:val="de-DE"/>
        </w:rPr>
        <w:t xml:space="preserve"> </w:t>
      </w:r>
      <w:r w:rsidRPr="000378C4">
        <w:rPr>
          <w:rFonts w:ascii="Times New Roman" w:hAnsi="Times New Roman" w:cs="Times New Roman"/>
          <w:sz w:val="28"/>
        </w:rPr>
        <w:t>русского</w:t>
      </w:r>
      <w:r w:rsidRPr="000378C4">
        <w:rPr>
          <w:rFonts w:ascii="Times New Roman" w:hAnsi="Times New Roman" w:cs="Times New Roman"/>
          <w:sz w:val="28"/>
          <w:lang w:val="de-DE"/>
        </w:rPr>
        <w:t xml:space="preserve"> </w:t>
      </w:r>
      <w:r w:rsidRPr="000378C4">
        <w:rPr>
          <w:rFonts w:ascii="Times New Roman" w:hAnsi="Times New Roman" w:cs="Times New Roman"/>
          <w:sz w:val="28"/>
        </w:rPr>
        <w:t>языка</w:t>
      </w:r>
      <w:r w:rsidRPr="000378C4">
        <w:rPr>
          <w:rFonts w:ascii="Times New Roman" w:hAnsi="Times New Roman" w:cs="Times New Roman"/>
          <w:sz w:val="28"/>
          <w:lang w:val="de-DE"/>
        </w:rPr>
        <w:t xml:space="preserve">“ </w:t>
      </w:r>
      <w:r w:rsidRPr="000378C4">
        <w:rPr>
          <w:rFonts w:ascii="Times New Roman" w:hAnsi="Times New Roman" w:cs="Times New Roman"/>
          <w:sz w:val="28"/>
        </w:rPr>
        <w:t>С</w:t>
      </w:r>
      <w:r w:rsidRPr="000378C4">
        <w:rPr>
          <w:rFonts w:ascii="Times New Roman" w:hAnsi="Times New Roman" w:cs="Times New Roman"/>
          <w:sz w:val="28"/>
          <w:lang w:val="de-DE"/>
        </w:rPr>
        <w:t>.</w:t>
      </w:r>
      <w:r w:rsidRPr="000378C4">
        <w:rPr>
          <w:rFonts w:ascii="Times New Roman" w:hAnsi="Times New Roman" w:cs="Times New Roman"/>
          <w:sz w:val="28"/>
        </w:rPr>
        <w:t>А</w:t>
      </w:r>
      <w:r w:rsidRPr="000378C4">
        <w:rPr>
          <w:rFonts w:ascii="Times New Roman" w:hAnsi="Times New Roman" w:cs="Times New Roman"/>
          <w:sz w:val="28"/>
          <w:lang w:val="de-DE"/>
        </w:rPr>
        <w:t xml:space="preserve">. </w:t>
      </w:r>
      <w:r w:rsidRPr="000378C4">
        <w:rPr>
          <w:rFonts w:ascii="Times New Roman" w:hAnsi="Times New Roman" w:cs="Times New Roman"/>
          <w:sz w:val="28"/>
        </w:rPr>
        <w:t>Кузнецова</w:t>
      </w:r>
      <w:r w:rsidRPr="000378C4">
        <w:rPr>
          <w:rFonts w:ascii="Times New Roman" w:hAnsi="Times New Roman" w:cs="Times New Roman"/>
          <w:sz w:val="28"/>
          <w:lang w:val="de-DE"/>
        </w:rPr>
        <w:t xml:space="preserve"> („</w:t>
      </w:r>
      <w:proofErr w:type="spellStart"/>
      <w:r w:rsidRPr="000378C4">
        <w:rPr>
          <w:rFonts w:ascii="Times New Roman" w:hAnsi="Times New Roman" w:cs="Times New Roman"/>
          <w:sz w:val="28"/>
          <w:lang w:val="de-DE"/>
        </w:rPr>
        <w:t>Großes</w:t>
      </w:r>
      <w:proofErr w:type="spellEnd"/>
      <w:r w:rsidRPr="000378C4">
        <w:rPr>
          <w:rFonts w:ascii="Times New Roman" w:hAnsi="Times New Roman" w:cs="Times New Roman"/>
          <w:sz w:val="28"/>
          <w:lang w:val="de-DE"/>
        </w:rPr>
        <w:t xml:space="preserve"> Bedeutungswörterbuch der russischen Sprache“ von S.A. </w:t>
      </w:r>
      <w:proofErr w:type="spellStart"/>
      <w:r w:rsidRPr="000378C4">
        <w:rPr>
          <w:rFonts w:ascii="Times New Roman" w:hAnsi="Times New Roman" w:cs="Times New Roman"/>
          <w:sz w:val="28"/>
          <w:lang w:val="de-DE"/>
        </w:rPr>
        <w:t>Kuznetsov</w:t>
      </w:r>
      <w:proofErr w:type="spellEnd"/>
      <w:r w:rsidRPr="000378C4">
        <w:rPr>
          <w:rFonts w:ascii="Times New Roman" w:hAnsi="Times New Roman" w:cs="Times New Roman"/>
          <w:sz w:val="28"/>
          <w:lang w:val="de-DE"/>
        </w:rPr>
        <w:t>). Die Zahl der Bedeutungen von „</w:t>
      </w:r>
      <w:r w:rsidRPr="000378C4">
        <w:rPr>
          <w:rFonts w:ascii="Times New Roman" w:hAnsi="Times New Roman" w:cs="Times New Roman"/>
          <w:sz w:val="28"/>
        </w:rPr>
        <w:t>сч</w:t>
      </w:r>
      <w:r w:rsidRPr="000378C4">
        <w:rPr>
          <w:rFonts w:ascii="Times New Roman" w:hAnsi="Times New Roman" w:cs="Times New Roman"/>
          <w:sz w:val="28"/>
        </w:rPr>
        <w:t>а</w:t>
      </w:r>
      <w:r w:rsidRPr="000378C4">
        <w:rPr>
          <w:rFonts w:ascii="Times New Roman" w:hAnsi="Times New Roman" w:cs="Times New Roman"/>
          <w:sz w:val="28"/>
        </w:rPr>
        <w:t>стье</w:t>
      </w:r>
      <w:r w:rsidRPr="000378C4">
        <w:rPr>
          <w:rFonts w:ascii="Times New Roman" w:hAnsi="Times New Roman" w:cs="Times New Roman"/>
          <w:sz w:val="28"/>
          <w:lang w:val="de-DE"/>
        </w:rPr>
        <w:t xml:space="preserve">“ variiert sich von zwei bis vier.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Der Meinung von </w:t>
      </w:r>
      <w:r w:rsidR="009B0F0E">
        <w:rPr>
          <w:rFonts w:ascii="Times New Roman" w:hAnsi="Times New Roman" w:cs="Times New Roman"/>
          <w:sz w:val="28"/>
          <w:lang w:val="de-DE"/>
        </w:rPr>
        <w:t xml:space="preserve">S.I. </w:t>
      </w:r>
      <w:proofErr w:type="spellStart"/>
      <w:r w:rsidR="009B0F0E">
        <w:rPr>
          <w:rFonts w:ascii="Times New Roman" w:hAnsi="Times New Roman" w:cs="Times New Roman"/>
          <w:sz w:val="28"/>
          <w:lang w:val="de-DE"/>
        </w:rPr>
        <w:t>Ozhegov</w:t>
      </w:r>
      <w:proofErr w:type="spellEnd"/>
      <w:r w:rsidR="009B0F0E">
        <w:rPr>
          <w:rFonts w:ascii="Times New Roman" w:hAnsi="Times New Roman" w:cs="Times New Roman"/>
          <w:sz w:val="28"/>
          <w:lang w:val="de-DE"/>
        </w:rPr>
        <w:t xml:space="preserve"> nach hat das Wort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nur zwei B</w:t>
      </w:r>
      <w:r w:rsidRPr="000378C4">
        <w:rPr>
          <w:rFonts w:ascii="Times New Roman" w:hAnsi="Times New Roman" w:cs="Times New Roman"/>
          <w:sz w:val="28"/>
          <w:lang w:val="de-DE"/>
        </w:rPr>
        <w:t>e</w:t>
      </w:r>
      <w:r w:rsidRPr="000378C4">
        <w:rPr>
          <w:rFonts w:ascii="Times New Roman" w:hAnsi="Times New Roman" w:cs="Times New Roman"/>
          <w:sz w:val="28"/>
          <w:lang w:val="de-DE"/>
        </w:rPr>
        <w:t>deutungen: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w:t>
      </w: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Gefühl und Zustand der richtigen, höchsten Zufriedenheit; </w:t>
      </w: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Erfolg, Gelingen.“</w:t>
      </w:r>
      <w:r w:rsidRPr="000378C4">
        <w:rPr>
          <w:rStyle w:val="a6"/>
          <w:rFonts w:ascii="Times New Roman" w:hAnsi="Times New Roman" w:cs="Times New Roman"/>
          <w:sz w:val="28"/>
          <w:lang w:val="de-DE"/>
        </w:rPr>
        <w:footnoteReference w:id="100"/>
      </w:r>
      <w:r w:rsidRPr="000378C4">
        <w:rPr>
          <w:rFonts w:ascii="Times New Roman" w:hAnsi="Times New Roman" w:cs="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W.I. Dal und D.N. </w:t>
      </w:r>
      <w:proofErr w:type="spellStart"/>
      <w:r w:rsidRPr="000378C4">
        <w:rPr>
          <w:rFonts w:ascii="Times New Roman" w:hAnsi="Times New Roman" w:cs="Times New Roman"/>
          <w:sz w:val="28"/>
          <w:lang w:val="de-DE"/>
        </w:rPr>
        <w:t>Uschakov</w:t>
      </w:r>
      <w:proofErr w:type="spellEnd"/>
      <w:r w:rsidRPr="000378C4">
        <w:rPr>
          <w:rFonts w:ascii="Times New Roman" w:hAnsi="Times New Roman" w:cs="Times New Roman"/>
          <w:sz w:val="28"/>
          <w:lang w:val="de-DE"/>
        </w:rPr>
        <w:t xml:space="preserve"> betonen drei Erklärungen von „</w:t>
      </w:r>
      <w:r w:rsidRPr="000378C4">
        <w:rPr>
          <w:rFonts w:ascii="Times New Roman" w:hAnsi="Times New Roman" w:cs="Times New Roman"/>
          <w:sz w:val="28"/>
        </w:rPr>
        <w:t>счастье</w:t>
      </w:r>
      <w:r w:rsidR="009B0F0E">
        <w:rPr>
          <w:rFonts w:ascii="Times New Roman" w:hAnsi="Times New Roman" w:cs="Times New Roman"/>
          <w:sz w:val="28"/>
          <w:lang w:val="de-DE"/>
        </w:rPr>
        <w:t xml:space="preserve">“. Nach Dal ist </w:t>
      </w:r>
      <w:r w:rsidRPr="009B0F0E">
        <w:rPr>
          <w:rFonts w:ascii="Times New Roman" w:hAnsi="Times New Roman" w:cs="Times New Roman"/>
          <w:i/>
          <w:sz w:val="28"/>
        </w:rPr>
        <w:t>счастье</w:t>
      </w:r>
      <w:r w:rsidRPr="000378C4">
        <w:rPr>
          <w:rFonts w:ascii="Times New Roman" w:hAnsi="Times New Roman" w:cs="Times New Roman"/>
          <w:sz w:val="28"/>
          <w:lang w:val="de-DE"/>
        </w:rPr>
        <w:t>:</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w:t>
      </w: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Schicksal, Geschick, Los; </w:t>
      </w: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Glückssache, günstiger Zufall, Erfolg, Gelingen; </w:t>
      </w: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Wohlergehen, Heil, Wohl, Erdenseligkeit, das Leben ohne Kummer und Besorgnis; Ruhe und Zufriedenheit; etwas Ersehntes, alles, was einen Mensch zur Ruhe bringt und ihm Vergnügen macht.“</w:t>
      </w:r>
      <w:r w:rsidRPr="000378C4">
        <w:rPr>
          <w:rStyle w:val="a6"/>
          <w:rFonts w:ascii="Times New Roman" w:hAnsi="Times New Roman" w:cs="Times New Roman"/>
          <w:sz w:val="28"/>
          <w:lang w:val="de-DE"/>
        </w:rPr>
        <w:footnoteReference w:id="101"/>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lastRenderedPageBreak/>
        <w:t>Im Wört</w:t>
      </w:r>
      <w:r w:rsidR="009B0F0E">
        <w:rPr>
          <w:rFonts w:ascii="Times New Roman" w:hAnsi="Times New Roman" w:cs="Times New Roman"/>
          <w:sz w:val="28"/>
          <w:lang w:val="de-DE"/>
        </w:rPr>
        <w:t xml:space="preserve">erbuch von D.N. </w:t>
      </w:r>
      <w:proofErr w:type="spellStart"/>
      <w:r w:rsidR="009B0F0E">
        <w:rPr>
          <w:rFonts w:ascii="Times New Roman" w:hAnsi="Times New Roman" w:cs="Times New Roman"/>
          <w:sz w:val="28"/>
          <w:lang w:val="de-DE"/>
        </w:rPr>
        <w:t>Uschakov</w:t>
      </w:r>
      <w:proofErr w:type="spellEnd"/>
      <w:r w:rsidR="009B0F0E">
        <w:rPr>
          <w:rFonts w:ascii="Times New Roman" w:hAnsi="Times New Roman" w:cs="Times New Roman"/>
          <w:sz w:val="28"/>
          <w:lang w:val="de-DE"/>
        </w:rPr>
        <w:t xml:space="preserve"> wurde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folgenderweise def</w:t>
      </w:r>
      <w:r w:rsidRPr="000378C4">
        <w:rPr>
          <w:rFonts w:ascii="Times New Roman" w:hAnsi="Times New Roman" w:cs="Times New Roman"/>
          <w:sz w:val="28"/>
          <w:lang w:val="de-DE"/>
        </w:rPr>
        <w:t>i</w:t>
      </w:r>
      <w:r w:rsidRPr="000378C4">
        <w:rPr>
          <w:rFonts w:ascii="Times New Roman" w:hAnsi="Times New Roman" w:cs="Times New Roman"/>
          <w:sz w:val="28"/>
          <w:lang w:val="de-DE"/>
        </w:rPr>
        <w:t>niert:</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w:t>
      </w: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Zustand der Zufriedenheit, des Heils, der Freude an der Lebensfülle, an der Lebenszufriedenheit; </w:t>
      </w: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Erfolg, Gelingen (meistens zufällig); </w:t>
      </w: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Geschick, Los, Schicksal (ugs.).“</w:t>
      </w:r>
      <w:r w:rsidRPr="000378C4">
        <w:rPr>
          <w:rStyle w:val="a6"/>
          <w:rFonts w:ascii="Times New Roman" w:hAnsi="Times New Roman" w:cs="Times New Roman"/>
          <w:sz w:val="28"/>
          <w:lang w:val="de-DE"/>
        </w:rPr>
        <w:footnoteReference w:id="102"/>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S.A. </w:t>
      </w:r>
      <w:proofErr w:type="spellStart"/>
      <w:r w:rsidRPr="000378C4">
        <w:rPr>
          <w:rFonts w:ascii="Times New Roman" w:hAnsi="Times New Roman" w:cs="Times New Roman"/>
          <w:sz w:val="28"/>
          <w:lang w:val="de-DE"/>
        </w:rPr>
        <w:t>Kuznetsov</w:t>
      </w:r>
      <w:proofErr w:type="spellEnd"/>
      <w:r w:rsidRPr="000378C4">
        <w:rPr>
          <w:rFonts w:ascii="Times New Roman" w:hAnsi="Times New Roman" w:cs="Times New Roman"/>
          <w:sz w:val="28"/>
          <w:lang w:val="de-DE"/>
        </w:rPr>
        <w:t xml:space="preserve"> gliedert in seinem Wörterbuch vier</w:t>
      </w:r>
      <w:r w:rsidR="009B0F0E">
        <w:rPr>
          <w:rFonts w:ascii="Times New Roman" w:hAnsi="Times New Roman" w:cs="Times New Roman"/>
          <w:sz w:val="28"/>
          <w:lang w:val="de-DE"/>
        </w:rPr>
        <w:t xml:space="preserve"> Bedeutungen des Worts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aus:</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w:t>
      </w: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Zustand der höchsten Lebenszufriedenheit, Beglückung, Beseligung, Hochgefühl; Ausdruck dieses Gefühls; </w:t>
      </w: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Erfolg, Gelingen; </w:t>
      </w: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(ugs.) Geschick, Los, Schicksal; </w:t>
      </w:r>
      <w:r w:rsidRPr="000378C4">
        <w:rPr>
          <w:rFonts w:ascii="Times New Roman" w:hAnsi="Times New Roman" w:cs="Times New Roman"/>
          <w:b/>
          <w:sz w:val="28"/>
          <w:lang w:val="de-DE"/>
        </w:rPr>
        <w:t>4.</w:t>
      </w:r>
      <w:r w:rsidRPr="000378C4">
        <w:rPr>
          <w:rFonts w:ascii="Times New Roman" w:hAnsi="Times New Roman" w:cs="Times New Roman"/>
          <w:sz w:val="28"/>
          <w:lang w:val="de-DE"/>
        </w:rPr>
        <w:t xml:space="preserve"> als Teil des Prädikats im Sinne von „gut, gün</w:t>
      </w:r>
      <w:r w:rsidRPr="000378C4">
        <w:rPr>
          <w:rFonts w:ascii="Times New Roman" w:hAnsi="Times New Roman" w:cs="Times New Roman"/>
          <w:sz w:val="28"/>
          <w:lang w:val="de-DE"/>
        </w:rPr>
        <w:t>s</w:t>
      </w:r>
      <w:r w:rsidRPr="000378C4">
        <w:rPr>
          <w:rFonts w:ascii="Times New Roman" w:hAnsi="Times New Roman" w:cs="Times New Roman"/>
          <w:sz w:val="28"/>
          <w:lang w:val="de-DE"/>
        </w:rPr>
        <w:t>tig“.“</w:t>
      </w:r>
      <w:r w:rsidRPr="000378C4">
        <w:rPr>
          <w:rStyle w:val="a6"/>
          <w:rFonts w:ascii="Times New Roman" w:hAnsi="Times New Roman" w:cs="Times New Roman"/>
          <w:sz w:val="28"/>
          <w:lang w:val="de-DE"/>
        </w:rPr>
        <w:footnoteReference w:id="103"/>
      </w:r>
      <w:r w:rsidRPr="000378C4">
        <w:rPr>
          <w:rFonts w:ascii="Times New Roman" w:hAnsi="Times New Roman" w:cs="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Die oben angeführten</w:t>
      </w:r>
      <w:r w:rsidR="009B0F0E">
        <w:rPr>
          <w:rFonts w:ascii="Times New Roman" w:hAnsi="Times New Roman" w:cs="Times New Roman"/>
          <w:sz w:val="28"/>
          <w:lang w:val="de-DE"/>
        </w:rPr>
        <w:t xml:space="preserve"> Erklärungen des Worts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lassen sich folge</w:t>
      </w:r>
      <w:r w:rsidRPr="000378C4">
        <w:rPr>
          <w:rFonts w:ascii="Times New Roman" w:hAnsi="Times New Roman" w:cs="Times New Roman"/>
          <w:sz w:val="28"/>
          <w:lang w:val="de-DE"/>
        </w:rPr>
        <w:t>n</w:t>
      </w:r>
      <w:r w:rsidRPr="000378C4">
        <w:rPr>
          <w:rFonts w:ascii="Times New Roman" w:hAnsi="Times New Roman" w:cs="Times New Roman"/>
          <w:sz w:val="28"/>
          <w:lang w:val="de-DE"/>
        </w:rPr>
        <w:t>derweise zusammenfa</w:t>
      </w:r>
      <w:r w:rsidR="009B0F0E">
        <w:rPr>
          <w:rFonts w:ascii="Times New Roman" w:hAnsi="Times New Roman" w:cs="Times New Roman"/>
          <w:sz w:val="28"/>
          <w:lang w:val="de-DE"/>
        </w:rPr>
        <w:t xml:space="preserve">ssen. In der 1. Bedeutung wird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in drei Wörterb</w:t>
      </w:r>
      <w:r w:rsidRPr="000378C4">
        <w:rPr>
          <w:rFonts w:ascii="Times New Roman" w:hAnsi="Times New Roman" w:cs="Times New Roman"/>
          <w:sz w:val="28"/>
          <w:lang w:val="de-DE"/>
        </w:rPr>
        <w:t>ü</w:t>
      </w:r>
      <w:r w:rsidRPr="000378C4">
        <w:rPr>
          <w:rFonts w:ascii="Times New Roman" w:hAnsi="Times New Roman" w:cs="Times New Roman"/>
          <w:sz w:val="28"/>
          <w:lang w:val="de-DE"/>
        </w:rPr>
        <w:t>chern als Zustand der höchsten Zufriedenheit mit dem Leben, innere Befried</w:t>
      </w:r>
      <w:r w:rsidRPr="000378C4">
        <w:rPr>
          <w:rFonts w:ascii="Times New Roman" w:hAnsi="Times New Roman" w:cs="Times New Roman"/>
          <w:sz w:val="28"/>
          <w:lang w:val="de-DE"/>
        </w:rPr>
        <w:t>i</w:t>
      </w:r>
      <w:r w:rsidRPr="000378C4">
        <w:rPr>
          <w:rFonts w:ascii="Times New Roman" w:hAnsi="Times New Roman" w:cs="Times New Roman"/>
          <w:sz w:val="28"/>
          <w:lang w:val="de-DE"/>
        </w:rPr>
        <w:t>gung, Beglückung, Beseligung usw. dargestellt. Im Unterschied zu den and</w:t>
      </w:r>
      <w:r w:rsidRPr="000378C4">
        <w:rPr>
          <w:rFonts w:ascii="Times New Roman" w:hAnsi="Times New Roman" w:cs="Times New Roman"/>
          <w:sz w:val="28"/>
          <w:lang w:val="de-DE"/>
        </w:rPr>
        <w:t>e</w:t>
      </w:r>
      <w:r w:rsidRPr="000378C4">
        <w:rPr>
          <w:rFonts w:ascii="Times New Roman" w:hAnsi="Times New Roman" w:cs="Times New Roman"/>
          <w:sz w:val="28"/>
          <w:lang w:val="de-DE"/>
        </w:rPr>
        <w:t xml:space="preserve">ren </w:t>
      </w:r>
      <w:r w:rsidR="009B0F0E">
        <w:rPr>
          <w:rFonts w:ascii="Times New Roman" w:hAnsi="Times New Roman" w:cs="Times New Roman"/>
          <w:sz w:val="28"/>
          <w:lang w:val="de-DE"/>
        </w:rPr>
        <w:t xml:space="preserve">ist W.I. Dal der Meinung, dass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in dieser Bedeutung an der 3. Stelle st</w:t>
      </w:r>
      <w:r w:rsidRPr="000378C4">
        <w:rPr>
          <w:rFonts w:ascii="Times New Roman" w:hAnsi="Times New Roman" w:cs="Times New Roman"/>
          <w:sz w:val="28"/>
          <w:lang w:val="de-DE"/>
        </w:rPr>
        <w:t>e</w:t>
      </w:r>
      <w:r w:rsidRPr="000378C4">
        <w:rPr>
          <w:rFonts w:ascii="Times New Roman" w:hAnsi="Times New Roman" w:cs="Times New Roman"/>
          <w:sz w:val="28"/>
          <w:lang w:val="de-DE"/>
        </w:rPr>
        <w:t>hen muss.</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Die 2. Bedeutung fällt auch in allen Wörterbüchern zusa</w:t>
      </w:r>
      <w:r w:rsidRPr="000378C4">
        <w:rPr>
          <w:rFonts w:ascii="Times New Roman" w:hAnsi="Times New Roman" w:cs="Times New Roman"/>
          <w:sz w:val="28"/>
          <w:lang w:val="de-DE"/>
        </w:rPr>
        <w:t>m</w:t>
      </w:r>
      <w:r w:rsidR="009B0F0E">
        <w:rPr>
          <w:rFonts w:ascii="Times New Roman" w:hAnsi="Times New Roman" w:cs="Times New Roman"/>
          <w:sz w:val="28"/>
          <w:lang w:val="de-DE"/>
        </w:rPr>
        <w:t xml:space="preserve">men. </w:t>
      </w:r>
      <w:r w:rsidRPr="009B0F0E">
        <w:rPr>
          <w:rFonts w:ascii="Times New Roman" w:hAnsi="Times New Roman" w:cs="Times New Roman"/>
          <w:i/>
          <w:sz w:val="28"/>
          <w:lang w:val="de-DE"/>
        </w:rPr>
        <w:t>C</w:t>
      </w:r>
      <w:proofErr w:type="spellStart"/>
      <w:r w:rsidRPr="009B0F0E">
        <w:rPr>
          <w:rFonts w:ascii="Times New Roman" w:hAnsi="Times New Roman" w:cs="Times New Roman"/>
          <w:i/>
          <w:sz w:val="28"/>
        </w:rPr>
        <w:t>частье</w:t>
      </w:r>
      <w:proofErr w:type="spellEnd"/>
      <w:r w:rsidRPr="009B0F0E">
        <w:rPr>
          <w:rFonts w:ascii="Times New Roman" w:hAnsi="Times New Roman" w:cs="Times New Roman"/>
          <w:i/>
          <w:sz w:val="28"/>
          <w:lang w:val="de-DE"/>
        </w:rPr>
        <w:t xml:space="preserve"> </w:t>
      </w:r>
      <w:r w:rsidRPr="000378C4">
        <w:rPr>
          <w:rFonts w:ascii="Times New Roman" w:hAnsi="Times New Roman" w:cs="Times New Roman"/>
          <w:sz w:val="28"/>
          <w:lang w:val="de-DE"/>
        </w:rPr>
        <w:t>wird hier als Erfolg, Gelingen und günstiger Zufall repräse</w:t>
      </w:r>
      <w:r w:rsidRPr="000378C4">
        <w:rPr>
          <w:rFonts w:ascii="Times New Roman" w:hAnsi="Times New Roman" w:cs="Times New Roman"/>
          <w:sz w:val="28"/>
          <w:lang w:val="de-DE"/>
        </w:rPr>
        <w:t>n</w:t>
      </w:r>
      <w:r w:rsidRPr="000378C4">
        <w:rPr>
          <w:rFonts w:ascii="Times New Roman" w:hAnsi="Times New Roman" w:cs="Times New Roman"/>
          <w:sz w:val="28"/>
          <w:lang w:val="de-DE"/>
        </w:rPr>
        <w:t xml:space="preserve">tiert.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Im 3. Punkt bedeutet der sprachl</w:t>
      </w:r>
      <w:r w:rsidR="009B0F0E">
        <w:rPr>
          <w:rFonts w:ascii="Times New Roman" w:hAnsi="Times New Roman" w:cs="Times New Roman"/>
          <w:sz w:val="28"/>
          <w:lang w:val="de-DE"/>
        </w:rPr>
        <w:t xml:space="preserve">iche Repräsentant des Konzepts </w:t>
      </w:r>
      <w:r w:rsidRPr="009B0F0E">
        <w:rPr>
          <w:rFonts w:ascii="Times New Roman" w:hAnsi="Times New Roman" w:cs="Times New Roman"/>
          <w:i/>
          <w:sz w:val="28"/>
        </w:rPr>
        <w:t>счастье</w:t>
      </w:r>
      <w:r w:rsidRPr="009B0F0E">
        <w:rPr>
          <w:rFonts w:ascii="Times New Roman" w:hAnsi="Times New Roman" w:cs="Times New Roman"/>
          <w:i/>
          <w:sz w:val="28"/>
          <w:lang w:val="de-DE"/>
        </w:rPr>
        <w:t xml:space="preserve"> </w:t>
      </w:r>
      <w:r w:rsidRPr="000378C4">
        <w:rPr>
          <w:rFonts w:ascii="Times New Roman" w:hAnsi="Times New Roman" w:cs="Times New Roman"/>
          <w:sz w:val="28"/>
          <w:lang w:val="de-DE"/>
        </w:rPr>
        <w:t xml:space="preserve">in den Wörterbüchern von </w:t>
      </w:r>
      <w:proofErr w:type="spellStart"/>
      <w:r w:rsidRPr="000378C4">
        <w:rPr>
          <w:rFonts w:ascii="Times New Roman" w:hAnsi="Times New Roman" w:cs="Times New Roman"/>
          <w:sz w:val="28"/>
          <w:lang w:val="de-DE"/>
        </w:rPr>
        <w:t>Uschakov</w:t>
      </w:r>
      <w:proofErr w:type="spellEnd"/>
      <w:r w:rsidRPr="000378C4">
        <w:rPr>
          <w:rFonts w:ascii="Times New Roman" w:hAnsi="Times New Roman" w:cs="Times New Roman"/>
          <w:sz w:val="28"/>
          <w:lang w:val="de-DE"/>
        </w:rPr>
        <w:t xml:space="preserve"> und </w:t>
      </w:r>
      <w:proofErr w:type="spellStart"/>
      <w:r w:rsidRPr="000378C4">
        <w:rPr>
          <w:rFonts w:ascii="Times New Roman" w:hAnsi="Times New Roman" w:cs="Times New Roman"/>
          <w:sz w:val="28"/>
          <w:lang w:val="de-DE"/>
        </w:rPr>
        <w:t>Kuznetsov</w:t>
      </w:r>
      <w:proofErr w:type="spellEnd"/>
      <w:r w:rsidRPr="000378C4">
        <w:rPr>
          <w:rFonts w:ascii="Times New Roman" w:hAnsi="Times New Roman" w:cs="Times New Roman"/>
          <w:sz w:val="28"/>
          <w:lang w:val="de-DE"/>
        </w:rPr>
        <w:t xml:space="preserve"> „Geschick, Los und Schicksal“. Es ist zu betonen, dass diese Bedeutung als umgangssprachlich b</w:t>
      </w:r>
      <w:r w:rsidRPr="000378C4">
        <w:rPr>
          <w:rFonts w:ascii="Times New Roman" w:hAnsi="Times New Roman" w:cs="Times New Roman"/>
          <w:sz w:val="28"/>
          <w:lang w:val="de-DE"/>
        </w:rPr>
        <w:t>e</w:t>
      </w:r>
      <w:r w:rsidRPr="000378C4">
        <w:rPr>
          <w:rFonts w:ascii="Times New Roman" w:hAnsi="Times New Roman" w:cs="Times New Roman"/>
          <w:sz w:val="28"/>
          <w:lang w:val="de-DE"/>
        </w:rPr>
        <w:t>zeichnet wird. Im Bedeutungswörterbuch von Dal steht diese Erklärung an der 1. Stelle ohne diese Bezeichnung. Man kann vermuten, dass dieses Wö</w:t>
      </w:r>
      <w:r w:rsidRPr="000378C4">
        <w:rPr>
          <w:rFonts w:ascii="Times New Roman" w:hAnsi="Times New Roman" w:cs="Times New Roman"/>
          <w:sz w:val="28"/>
          <w:lang w:val="de-DE"/>
        </w:rPr>
        <w:t>r</w:t>
      </w:r>
      <w:r w:rsidRPr="000378C4">
        <w:rPr>
          <w:rFonts w:ascii="Times New Roman" w:hAnsi="Times New Roman" w:cs="Times New Roman"/>
          <w:sz w:val="28"/>
          <w:lang w:val="de-DE"/>
        </w:rPr>
        <w:t xml:space="preserve">terbuch älter als drei andere ist, obwohl es schon vielmals überarbeitet war, und </w:t>
      </w:r>
      <w:r w:rsidRPr="009B0F0E">
        <w:rPr>
          <w:rFonts w:ascii="Times New Roman" w:hAnsi="Times New Roman" w:cs="Times New Roman"/>
          <w:i/>
          <w:sz w:val="28"/>
        </w:rPr>
        <w:t>счастье</w:t>
      </w:r>
      <w:r w:rsidRPr="009B0F0E">
        <w:rPr>
          <w:rFonts w:ascii="Times New Roman" w:hAnsi="Times New Roman" w:cs="Times New Roman"/>
          <w:i/>
          <w:sz w:val="28"/>
          <w:lang w:val="de-DE"/>
        </w:rPr>
        <w:t xml:space="preserve">  </w:t>
      </w:r>
      <w:r w:rsidRPr="000378C4">
        <w:rPr>
          <w:rFonts w:ascii="Times New Roman" w:hAnsi="Times New Roman" w:cs="Times New Roman"/>
          <w:sz w:val="28"/>
          <w:lang w:val="de-DE"/>
        </w:rPr>
        <w:t xml:space="preserve">in dieser veralteten Bedeutung nur in der Umgangssprache blieb.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S.A. </w:t>
      </w:r>
      <w:proofErr w:type="spellStart"/>
      <w:r w:rsidRPr="000378C4">
        <w:rPr>
          <w:rFonts w:ascii="Times New Roman" w:hAnsi="Times New Roman" w:cs="Times New Roman"/>
          <w:sz w:val="28"/>
          <w:lang w:val="de-DE"/>
        </w:rPr>
        <w:t>Kuznetsov</w:t>
      </w:r>
      <w:proofErr w:type="spellEnd"/>
      <w:r w:rsidRPr="000378C4">
        <w:rPr>
          <w:rFonts w:ascii="Times New Roman" w:hAnsi="Times New Roman" w:cs="Times New Roman"/>
          <w:sz w:val="28"/>
          <w:lang w:val="de-DE"/>
        </w:rPr>
        <w:t xml:space="preserve"> weist</w:t>
      </w:r>
      <w:r w:rsidR="009B0F0E">
        <w:rPr>
          <w:rFonts w:ascii="Times New Roman" w:hAnsi="Times New Roman" w:cs="Times New Roman"/>
          <w:sz w:val="28"/>
          <w:lang w:val="de-DE"/>
        </w:rPr>
        <w:t xml:space="preserve"> noch auf die 4. Bedeutung von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hin. In di</w:t>
      </w:r>
      <w:r w:rsidRPr="000378C4">
        <w:rPr>
          <w:rFonts w:ascii="Times New Roman" w:hAnsi="Times New Roman" w:cs="Times New Roman"/>
          <w:sz w:val="28"/>
          <w:lang w:val="de-DE"/>
        </w:rPr>
        <w:t>e</w:t>
      </w:r>
      <w:r w:rsidRPr="000378C4">
        <w:rPr>
          <w:rFonts w:ascii="Times New Roman" w:hAnsi="Times New Roman" w:cs="Times New Roman"/>
          <w:sz w:val="28"/>
          <w:lang w:val="de-DE"/>
        </w:rPr>
        <w:t>ser Bedeutung wird es als Teil des Prädikats, als Einschubsatz im Sinne „gün</w:t>
      </w:r>
      <w:r w:rsidRPr="000378C4">
        <w:rPr>
          <w:rFonts w:ascii="Times New Roman" w:hAnsi="Times New Roman" w:cs="Times New Roman"/>
          <w:sz w:val="28"/>
          <w:lang w:val="de-DE"/>
        </w:rPr>
        <w:t>s</w:t>
      </w:r>
      <w:r w:rsidRPr="000378C4">
        <w:rPr>
          <w:rFonts w:ascii="Times New Roman" w:hAnsi="Times New Roman" w:cs="Times New Roman"/>
          <w:sz w:val="28"/>
          <w:lang w:val="de-DE"/>
        </w:rPr>
        <w:t xml:space="preserve">tig, gut“ dargestellt.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lastRenderedPageBreak/>
        <w:t>Wie schon erwähnt wurde, muss man für die volle semantische Analyse Synonymie in Ansatz bringen. Für sie wurden solche Wörterbücher gewählt, wie: „</w:t>
      </w:r>
      <w:r w:rsidRPr="000378C4">
        <w:rPr>
          <w:rFonts w:ascii="Times New Roman" w:hAnsi="Times New Roman" w:cs="Times New Roman"/>
          <w:sz w:val="28"/>
        </w:rPr>
        <w:t>Словарь</w:t>
      </w:r>
      <w:r w:rsidRPr="000378C4">
        <w:rPr>
          <w:rFonts w:ascii="Times New Roman" w:hAnsi="Times New Roman" w:cs="Times New Roman"/>
          <w:sz w:val="28"/>
          <w:lang w:val="de-DE"/>
        </w:rPr>
        <w:t xml:space="preserve"> </w:t>
      </w:r>
      <w:r w:rsidRPr="000378C4">
        <w:rPr>
          <w:rFonts w:ascii="Times New Roman" w:hAnsi="Times New Roman" w:cs="Times New Roman"/>
          <w:sz w:val="28"/>
        </w:rPr>
        <w:t>синонимов</w:t>
      </w:r>
      <w:r w:rsidRPr="000378C4">
        <w:rPr>
          <w:rFonts w:ascii="Times New Roman" w:hAnsi="Times New Roman" w:cs="Times New Roman"/>
          <w:sz w:val="28"/>
          <w:lang w:val="de-DE"/>
        </w:rPr>
        <w:t xml:space="preserve"> </w:t>
      </w:r>
      <w:r w:rsidRPr="000378C4">
        <w:rPr>
          <w:rFonts w:ascii="Times New Roman" w:hAnsi="Times New Roman" w:cs="Times New Roman"/>
          <w:sz w:val="28"/>
        </w:rPr>
        <w:t>русского</w:t>
      </w:r>
      <w:r w:rsidRPr="000378C4">
        <w:rPr>
          <w:rFonts w:ascii="Times New Roman" w:hAnsi="Times New Roman" w:cs="Times New Roman"/>
          <w:sz w:val="28"/>
          <w:lang w:val="de-DE"/>
        </w:rPr>
        <w:t xml:space="preserve"> </w:t>
      </w:r>
      <w:r w:rsidRPr="000378C4">
        <w:rPr>
          <w:rFonts w:ascii="Times New Roman" w:hAnsi="Times New Roman" w:cs="Times New Roman"/>
          <w:sz w:val="28"/>
        </w:rPr>
        <w:t>языка</w:t>
      </w:r>
      <w:r w:rsidRPr="000378C4">
        <w:rPr>
          <w:rFonts w:ascii="Times New Roman" w:hAnsi="Times New Roman" w:cs="Times New Roman"/>
          <w:sz w:val="28"/>
          <w:lang w:val="de-DE"/>
        </w:rPr>
        <w:t xml:space="preserve">“ </w:t>
      </w:r>
      <w:r w:rsidRPr="000378C4">
        <w:rPr>
          <w:rFonts w:ascii="Times New Roman" w:hAnsi="Times New Roman" w:cs="Times New Roman"/>
          <w:sz w:val="28"/>
        </w:rPr>
        <w:t>С</w:t>
      </w:r>
      <w:r w:rsidRPr="000378C4">
        <w:rPr>
          <w:rFonts w:ascii="Times New Roman" w:hAnsi="Times New Roman" w:cs="Times New Roman"/>
          <w:sz w:val="28"/>
          <w:lang w:val="de-DE"/>
        </w:rPr>
        <w:t>.</w:t>
      </w:r>
      <w:r w:rsidRPr="000378C4">
        <w:rPr>
          <w:rFonts w:ascii="Times New Roman" w:hAnsi="Times New Roman" w:cs="Times New Roman"/>
          <w:sz w:val="28"/>
        </w:rPr>
        <w:t>Е</w:t>
      </w:r>
      <w:r w:rsidRPr="000378C4">
        <w:rPr>
          <w:rFonts w:ascii="Times New Roman" w:hAnsi="Times New Roman" w:cs="Times New Roman"/>
          <w:sz w:val="28"/>
          <w:lang w:val="de-DE"/>
        </w:rPr>
        <w:t xml:space="preserve">. </w:t>
      </w:r>
      <w:r w:rsidRPr="000378C4">
        <w:rPr>
          <w:rFonts w:ascii="Times New Roman" w:hAnsi="Times New Roman" w:cs="Times New Roman"/>
          <w:sz w:val="28"/>
        </w:rPr>
        <w:t>Александровой</w:t>
      </w:r>
      <w:r w:rsidRPr="000378C4">
        <w:rPr>
          <w:rFonts w:ascii="Times New Roman" w:hAnsi="Times New Roman" w:cs="Times New Roman"/>
          <w:sz w:val="28"/>
          <w:lang w:val="de-DE"/>
        </w:rPr>
        <w:t xml:space="preserve"> („Russisches Synonymwörterbuch“ von S.E. </w:t>
      </w:r>
      <w:proofErr w:type="spellStart"/>
      <w:r w:rsidRPr="000378C4">
        <w:rPr>
          <w:rFonts w:ascii="Times New Roman" w:hAnsi="Times New Roman" w:cs="Times New Roman"/>
          <w:sz w:val="28"/>
          <w:lang w:val="de-DE"/>
        </w:rPr>
        <w:t>Alexandrova</w:t>
      </w:r>
      <w:proofErr w:type="spellEnd"/>
      <w:r w:rsidRPr="000378C4">
        <w:rPr>
          <w:rFonts w:ascii="Times New Roman" w:hAnsi="Times New Roman" w:cs="Times New Roman"/>
          <w:sz w:val="28"/>
          <w:lang w:val="de-DE"/>
        </w:rPr>
        <w:t>) und „</w:t>
      </w:r>
      <w:r w:rsidRPr="000378C4">
        <w:rPr>
          <w:rFonts w:ascii="Times New Roman" w:hAnsi="Times New Roman" w:cs="Times New Roman"/>
          <w:sz w:val="28"/>
        </w:rPr>
        <w:t>Словарь</w:t>
      </w:r>
      <w:r w:rsidRPr="000378C4">
        <w:rPr>
          <w:rFonts w:ascii="Times New Roman" w:hAnsi="Times New Roman" w:cs="Times New Roman"/>
          <w:sz w:val="28"/>
          <w:lang w:val="de-DE"/>
        </w:rPr>
        <w:t xml:space="preserve"> </w:t>
      </w:r>
      <w:r w:rsidRPr="000378C4">
        <w:rPr>
          <w:rFonts w:ascii="Times New Roman" w:hAnsi="Times New Roman" w:cs="Times New Roman"/>
          <w:sz w:val="28"/>
        </w:rPr>
        <w:t>синонимов</w:t>
      </w:r>
      <w:r w:rsidRPr="000378C4">
        <w:rPr>
          <w:rFonts w:ascii="Times New Roman" w:hAnsi="Times New Roman" w:cs="Times New Roman"/>
          <w:sz w:val="28"/>
          <w:lang w:val="de-DE"/>
        </w:rPr>
        <w:t xml:space="preserve"> </w:t>
      </w:r>
      <w:r w:rsidRPr="000378C4">
        <w:rPr>
          <w:rFonts w:ascii="Times New Roman" w:hAnsi="Times New Roman" w:cs="Times New Roman"/>
          <w:sz w:val="28"/>
        </w:rPr>
        <w:t>и</w:t>
      </w:r>
      <w:r w:rsidRPr="000378C4">
        <w:rPr>
          <w:rFonts w:ascii="Times New Roman" w:hAnsi="Times New Roman" w:cs="Times New Roman"/>
          <w:sz w:val="28"/>
          <w:lang w:val="de-DE"/>
        </w:rPr>
        <w:t xml:space="preserve"> </w:t>
      </w:r>
      <w:r w:rsidRPr="000378C4">
        <w:rPr>
          <w:rFonts w:ascii="Times New Roman" w:hAnsi="Times New Roman" w:cs="Times New Roman"/>
          <w:sz w:val="28"/>
        </w:rPr>
        <w:t>а</w:t>
      </w:r>
      <w:r w:rsidRPr="000378C4">
        <w:rPr>
          <w:rFonts w:ascii="Times New Roman" w:hAnsi="Times New Roman" w:cs="Times New Roman"/>
          <w:sz w:val="28"/>
        </w:rPr>
        <w:t>н</w:t>
      </w:r>
      <w:r w:rsidRPr="000378C4">
        <w:rPr>
          <w:rFonts w:ascii="Times New Roman" w:hAnsi="Times New Roman" w:cs="Times New Roman"/>
          <w:sz w:val="28"/>
        </w:rPr>
        <w:t>тонимов</w:t>
      </w:r>
      <w:r w:rsidRPr="000378C4">
        <w:rPr>
          <w:rFonts w:ascii="Times New Roman" w:hAnsi="Times New Roman" w:cs="Times New Roman"/>
          <w:sz w:val="28"/>
          <w:lang w:val="de-DE"/>
        </w:rPr>
        <w:t xml:space="preserve"> </w:t>
      </w:r>
      <w:r w:rsidRPr="000378C4">
        <w:rPr>
          <w:rFonts w:ascii="Times New Roman" w:hAnsi="Times New Roman" w:cs="Times New Roman"/>
          <w:sz w:val="28"/>
        </w:rPr>
        <w:t>современного</w:t>
      </w:r>
      <w:r w:rsidRPr="000378C4">
        <w:rPr>
          <w:rFonts w:ascii="Times New Roman" w:hAnsi="Times New Roman" w:cs="Times New Roman"/>
          <w:sz w:val="28"/>
          <w:lang w:val="de-DE"/>
        </w:rPr>
        <w:t xml:space="preserve"> </w:t>
      </w:r>
      <w:r w:rsidRPr="000378C4">
        <w:rPr>
          <w:rFonts w:ascii="Times New Roman" w:hAnsi="Times New Roman" w:cs="Times New Roman"/>
          <w:sz w:val="28"/>
        </w:rPr>
        <w:t>русского</w:t>
      </w:r>
      <w:r w:rsidRPr="000378C4">
        <w:rPr>
          <w:rFonts w:ascii="Times New Roman" w:hAnsi="Times New Roman" w:cs="Times New Roman"/>
          <w:sz w:val="28"/>
          <w:lang w:val="de-DE"/>
        </w:rPr>
        <w:t xml:space="preserve"> </w:t>
      </w:r>
      <w:r w:rsidRPr="000378C4">
        <w:rPr>
          <w:rFonts w:ascii="Times New Roman" w:hAnsi="Times New Roman" w:cs="Times New Roman"/>
          <w:sz w:val="28"/>
        </w:rPr>
        <w:t>языка</w:t>
      </w:r>
      <w:r w:rsidRPr="000378C4">
        <w:rPr>
          <w:rFonts w:ascii="Times New Roman" w:hAnsi="Times New Roman" w:cs="Times New Roman"/>
          <w:sz w:val="28"/>
          <w:lang w:val="de-DE"/>
        </w:rPr>
        <w:t xml:space="preserve">“ </w:t>
      </w:r>
      <w:r w:rsidRPr="000378C4">
        <w:rPr>
          <w:rFonts w:ascii="Times New Roman" w:hAnsi="Times New Roman" w:cs="Times New Roman"/>
          <w:sz w:val="28"/>
        </w:rPr>
        <w:t>А</w:t>
      </w:r>
      <w:r w:rsidRPr="000378C4">
        <w:rPr>
          <w:rFonts w:ascii="Times New Roman" w:hAnsi="Times New Roman" w:cs="Times New Roman"/>
          <w:sz w:val="28"/>
          <w:lang w:val="de-DE"/>
        </w:rPr>
        <w:t>.</w:t>
      </w:r>
      <w:r w:rsidRPr="000378C4">
        <w:rPr>
          <w:rFonts w:ascii="Times New Roman" w:hAnsi="Times New Roman" w:cs="Times New Roman"/>
          <w:sz w:val="28"/>
        </w:rPr>
        <w:t>С</w:t>
      </w:r>
      <w:r w:rsidRPr="000378C4">
        <w:rPr>
          <w:rFonts w:ascii="Times New Roman" w:hAnsi="Times New Roman" w:cs="Times New Roman"/>
          <w:sz w:val="28"/>
          <w:lang w:val="de-DE"/>
        </w:rPr>
        <w:t xml:space="preserve">. </w:t>
      </w:r>
      <w:r w:rsidRPr="000378C4">
        <w:rPr>
          <w:rFonts w:ascii="Times New Roman" w:hAnsi="Times New Roman" w:cs="Times New Roman"/>
          <w:sz w:val="28"/>
        </w:rPr>
        <w:t>Гавриловой</w:t>
      </w:r>
      <w:r w:rsidRPr="000378C4">
        <w:rPr>
          <w:rFonts w:ascii="Times New Roman" w:hAnsi="Times New Roman" w:cs="Times New Roman"/>
          <w:sz w:val="28"/>
          <w:lang w:val="de-DE"/>
        </w:rPr>
        <w:t xml:space="preserve"> („Synonym- und </w:t>
      </w:r>
      <w:proofErr w:type="spellStart"/>
      <w:r w:rsidRPr="000378C4">
        <w:rPr>
          <w:rFonts w:ascii="Times New Roman" w:hAnsi="Times New Roman" w:cs="Times New Roman"/>
          <w:sz w:val="28"/>
          <w:lang w:val="de-DE"/>
        </w:rPr>
        <w:t>Antonymwörterbuch</w:t>
      </w:r>
      <w:proofErr w:type="spellEnd"/>
      <w:r w:rsidRPr="000378C4">
        <w:rPr>
          <w:rFonts w:ascii="Times New Roman" w:hAnsi="Times New Roman" w:cs="Times New Roman"/>
          <w:sz w:val="28"/>
          <w:lang w:val="de-DE"/>
        </w:rPr>
        <w:t xml:space="preserve"> der modernen russischen Sprache“ hrsg. von A.S. </w:t>
      </w:r>
      <w:proofErr w:type="spellStart"/>
      <w:r w:rsidRPr="000378C4">
        <w:rPr>
          <w:rFonts w:ascii="Times New Roman" w:hAnsi="Times New Roman" w:cs="Times New Roman"/>
          <w:sz w:val="28"/>
          <w:lang w:val="de-DE"/>
        </w:rPr>
        <w:t>Gavrilova</w:t>
      </w:r>
      <w:proofErr w:type="spellEnd"/>
      <w:r w:rsidRPr="000378C4">
        <w:rPr>
          <w:rFonts w:ascii="Times New Roman" w:hAnsi="Times New Roman" w:cs="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S. </w:t>
      </w:r>
      <w:proofErr w:type="spellStart"/>
      <w:r w:rsidRPr="000378C4">
        <w:rPr>
          <w:rFonts w:ascii="Times New Roman" w:hAnsi="Times New Roman" w:cs="Times New Roman"/>
          <w:sz w:val="28"/>
          <w:lang w:val="de-DE"/>
        </w:rPr>
        <w:t>Alexandrova</w:t>
      </w:r>
      <w:proofErr w:type="spellEnd"/>
      <w:r w:rsidRPr="000378C4">
        <w:rPr>
          <w:rFonts w:ascii="Times New Roman" w:hAnsi="Times New Roman" w:cs="Times New Roman"/>
          <w:sz w:val="28"/>
          <w:lang w:val="de-DE"/>
        </w:rPr>
        <w:t xml:space="preserve"> fü</w:t>
      </w:r>
      <w:r w:rsidR="009B0F0E">
        <w:rPr>
          <w:rFonts w:ascii="Times New Roman" w:hAnsi="Times New Roman" w:cs="Times New Roman"/>
          <w:sz w:val="28"/>
          <w:lang w:val="de-DE"/>
        </w:rPr>
        <w:t xml:space="preserve">hrt folgende Synonyme zum Wort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an: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w:t>
      </w: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Seligkeit, Wonne, der blaue Vogel; </w:t>
      </w: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Gelingen, Erfolg, Happy-End, Glückssache; </w:t>
      </w: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Schicksal, Geschick, Los; Anteil“ und eine Reihe von veralteten Synonymen, die zurzeit kaum ins Deutsch zu übersetzen sind und die zum Au</w:t>
      </w:r>
      <w:r w:rsidRPr="000378C4">
        <w:rPr>
          <w:rFonts w:ascii="Times New Roman" w:hAnsi="Times New Roman" w:cs="Times New Roman"/>
          <w:sz w:val="28"/>
          <w:lang w:val="de-DE"/>
        </w:rPr>
        <w:t>s</w:t>
      </w:r>
      <w:r w:rsidRPr="000378C4">
        <w:rPr>
          <w:rFonts w:ascii="Times New Roman" w:hAnsi="Times New Roman" w:cs="Times New Roman"/>
          <w:sz w:val="28"/>
          <w:lang w:val="de-DE"/>
        </w:rPr>
        <w:t>druck der Vorherbestimmtheit dienen: „</w:t>
      </w:r>
      <w:r w:rsidRPr="000378C4">
        <w:rPr>
          <w:rFonts w:ascii="Times New Roman" w:hAnsi="Times New Roman" w:cs="Times New Roman"/>
          <w:sz w:val="28"/>
        </w:rPr>
        <w:t>планида</w:t>
      </w:r>
      <w:r w:rsidRPr="000378C4">
        <w:rPr>
          <w:rFonts w:ascii="Times New Roman" w:hAnsi="Times New Roman" w:cs="Times New Roman"/>
          <w:sz w:val="28"/>
          <w:lang w:val="de-DE"/>
        </w:rPr>
        <w:t>“ (</w:t>
      </w:r>
      <w:proofErr w:type="spellStart"/>
      <w:r w:rsidRPr="000378C4">
        <w:rPr>
          <w:rFonts w:ascii="Times New Roman" w:hAnsi="Times New Roman" w:cs="Times New Roman"/>
          <w:sz w:val="28"/>
          <w:lang w:val="de-DE"/>
        </w:rPr>
        <w:t>planida</w:t>
      </w:r>
      <w:proofErr w:type="spellEnd"/>
      <w:r w:rsidRPr="000378C4">
        <w:rPr>
          <w:rFonts w:ascii="Times New Roman" w:hAnsi="Times New Roman" w:cs="Times New Roman"/>
          <w:sz w:val="28"/>
          <w:lang w:val="de-DE"/>
        </w:rPr>
        <w:t>) und „</w:t>
      </w:r>
      <w:r w:rsidRPr="000378C4">
        <w:rPr>
          <w:rFonts w:ascii="Times New Roman" w:hAnsi="Times New Roman" w:cs="Times New Roman"/>
          <w:sz w:val="28"/>
        </w:rPr>
        <w:t>талан</w:t>
      </w:r>
      <w:r w:rsidRPr="000378C4">
        <w:rPr>
          <w:rFonts w:ascii="Times New Roman" w:hAnsi="Times New Roman" w:cs="Times New Roman"/>
          <w:sz w:val="28"/>
          <w:lang w:val="de-DE"/>
        </w:rPr>
        <w:t>“ (</w:t>
      </w:r>
      <w:proofErr w:type="spellStart"/>
      <w:r w:rsidRPr="000378C4">
        <w:rPr>
          <w:rFonts w:ascii="Times New Roman" w:hAnsi="Times New Roman" w:cs="Times New Roman"/>
          <w:sz w:val="28"/>
          <w:lang w:val="de-DE"/>
        </w:rPr>
        <w:t>talan</w:t>
      </w:r>
      <w:proofErr w:type="spellEnd"/>
      <w:r w:rsidRPr="000378C4">
        <w:rPr>
          <w:rFonts w:ascii="Times New Roman" w:hAnsi="Times New Roman" w:cs="Times New Roman"/>
          <w:sz w:val="28"/>
          <w:lang w:val="de-DE"/>
        </w:rPr>
        <w:t>).</w:t>
      </w:r>
      <w:r w:rsidRPr="000378C4">
        <w:rPr>
          <w:rStyle w:val="a6"/>
          <w:rFonts w:ascii="Times New Roman" w:hAnsi="Times New Roman" w:cs="Times New Roman"/>
          <w:sz w:val="28"/>
          <w:lang w:val="de-DE"/>
        </w:rPr>
        <w:footnoteReference w:id="104"/>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 xml:space="preserve">Im Synonymwörterbuch von A.S. </w:t>
      </w:r>
      <w:proofErr w:type="spellStart"/>
      <w:r w:rsidRPr="000378C4">
        <w:rPr>
          <w:rFonts w:ascii="Times New Roman" w:hAnsi="Times New Roman" w:cs="Times New Roman"/>
          <w:sz w:val="28"/>
          <w:lang w:val="de-DE"/>
        </w:rPr>
        <w:t>Gavrilova</w:t>
      </w:r>
      <w:proofErr w:type="spellEnd"/>
      <w:r w:rsidRPr="000378C4">
        <w:rPr>
          <w:rFonts w:ascii="Times New Roman" w:hAnsi="Times New Roman" w:cs="Times New Roman"/>
          <w:sz w:val="28"/>
          <w:lang w:val="de-DE"/>
        </w:rPr>
        <w:t xml:space="preserve"> wurden dem Wor</w:t>
      </w:r>
      <w:r w:rsidR="009B0F0E">
        <w:rPr>
          <w:rFonts w:ascii="Times New Roman" w:hAnsi="Times New Roman" w:cs="Times New Roman"/>
          <w:sz w:val="28"/>
          <w:lang w:val="de-DE"/>
        </w:rPr>
        <w:t xml:space="preserve">t </w:t>
      </w:r>
      <w:r w:rsidRPr="009B0F0E">
        <w:rPr>
          <w:rFonts w:ascii="Times New Roman" w:hAnsi="Times New Roman" w:cs="Times New Roman"/>
          <w:i/>
          <w:sz w:val="28"/>
        </w:rPr>
        <w:t>счастье</w:t>
      </w:r>
      <w:r w:rsidRPr="009B0F0E">
        <w:rPr>
          <w:rFonts w:ascii="Times New Roman" w:hAnsi="Times New Roman" w:cs="Times New Roman"/>
          <w:i/>
          <w:sz w:val="28"/>
          <w:lang w:val="de-DE"/>
        </w:rPr>
        <w:t xml:space="preserve"> </w:t>
      </w:r>
      <w:r w:rsidRPr="000378C4">
        <w:rPr>
          <w:rFonts w:ascii="Times New Roman" w:hAnsi="Times New Roman" w:cs="Times New Roman"/>
          <w:sz w:val="28"/>
          <w:lang w:val="de-DE"/>
        </w:rPr>
        <w:t>folgende Synonyme zugeordnet:</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„Heil, Wohl, Wohlergehen, Wohlgefallen, Seligkeit, Wonne, der blaue Vogel, Sieg, Gelingen, Erfolg, Zufall, Wohlstand, Aufblühen, das süße Leben; Fortuna, Vorherbestimmtheit; Fatum; die Hand des Schicksals, Finge</w:t>
      </w:r>
      <w:r w:rsidRPr="000378C4">
        <w:rPr>
          <w:rFonts w:ascii="Times New Roman" w:hAnsi="Times New Roman" w:cs="Times New Roman"/>
          <w:sz w:val="28"/>
          <w:lang w:val="de-DE"/>
        </w:rPr>
        <w:t>r</w:t>
      </w:r>
      <w:r w:rsidRPr="000378C4">
        <w:rPr>
          <w:rFonts w:ascii="Times New Roman" w:hAnsi="Times New Roman" w:cs="Times New Roman"/>
          <w:sz w:val="28"/>
          <w:lang w:val="de-DE"/>
        </w:rPr>
        <w:t xml:space="preserve">zeig des Himmels, Glücksrad; </w:t>
      </w:r>
      <w:proofErr w:type="spellStart"/>
      <w:r w:rsidRPr="000378C4">
        <w:rPr>
          <w:rFonts w:ascii="Times New Roman" w:hAnsi="Times New Roman" w:cs="Times New Roman"/>
          <w:i/>
          <w:sz w:val="28"/>
          <w:lang w:val="de-DE"/>
        </w:rPr>
        <w:t>talan</w:t>
      </w:r>
      <w:proofErr w:type="spellEnd"/>
      <w:r w:rsidRPr="000378C4">
        <w:rPr>
          <w:rFonts w:ascii="Times New Roman" w:hAnsi="Times New Roman" w:cs="Times New Roman"/>
          <w:sz w:val="28"/>
          <w:lang w:val="de-DE"/>
        </w:rPr>
        <w:t xml:space="preserve">; Schicksal, Los, Geschick, </w:t>
      </w:r>
      <w:proofErr w:type="spellStart"/>
      <w:r w:rsidRPr="000378C4">
        <w:rPr>
          <w:rFonts w:ascii="Times New Roman" w:hAnsi="Times New Roman" w:cs="Times New Roman"/>
          <w:i/>
          <w:sz w:val="28"/>
          <w:lang w:val="de-DE"/>
        </w:rPr>
        <w:t>sud´bina</w:t>
      </w:r>
      <w:proofErr w:type="spellEnd"/>
      <w:r w:rsidRPr="000378C4">
        <w:rPr>
          <w:rFonts w:ascii="Times New Roman" w:hAnsi="Times New Roman" w:cs="Times New Roman"/>
          <w:sz w:val="28"/>
          <w:lang w:val="de-DE"/>
        </w:rPr>
        <w:t>.“</w:t>
      </w:r>
      <w:r w:rsidRPr="000378C4">
        <w:rPr>
          <w:rStyle w:val="a6"/>
          <w:rFonts w:ascii="Times New Roman" w:hAnsi="Times New Roman" w:cs="Times New Roman"/>
          <w:sz w:val="28"/>
          <w:lang w:val="de-DE"/>
        </w:rPr>
        <w:footnoteReference w:id="105"/>
      </w:r>
      <w:r w:rsidRPr="000378C4">
        <w:rPr>
          <w:rFonts w:ascii="Times New Roman" w:hAnsi="Times New Roman" w:cs="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Aufgrund der Synonymreihen kann man folgende Sinngruppen ausgli</w:t>
      </w:r>
      <w:r w:rsidRPr="000378C4">
        <w:rPr>
          <w:rFonts w:ascii="Times New Roman" w:hAnsi="Times New Roman" w:cs="Times New Roman"/>
          <w:sz w:val="28"/>
          <w:lang w:val="de-DE"/>
        </w:rPr>
        <w:t>e</w:t>
      </w:r>
      <w:r w:rsidRPr="000378C4">
        <w:rPr>
          <w:rFonts w:ascii="Times New Roman" w:hAnsi="Times New Roman" w:cs="Times New Roman"/>
          <w:sz w:val="28"/>
          <w:lang w:val="de-DE"/>
        </w:rPr>
        <w:t>dern: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Zustand der Lebenszufriedenheit: Seligkeit, Heil, Wohl, Wohlergehen, Wohlgefallen, Wonne, Wohlstand, Aufblühen;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Günstige Umstände und günstiger Zufall: Gelingen, Erfolg, Glückss</w:t>
      </w:r>
      <w:r w:rsidRPr="000378C4">
        <w:rPr>
          <w:rFonts w:ascii="Times New Roman" w:hAnsi="Times New Roman" w:cs="Times New Roman"/>
          <w:sz w:val="28"/>
          <w:lang w:val="de-DE"/>
        </w:rPr>
        <w:t>a</w:t>
      </w:r>
      <w:r w:rsidRPr="000378C4">
        <w:rPr>
          <w:rFonts w:ascii="Times New Roman" w:hAnsi="Times New Roman" w:cs="Times New Roman"/>
          <w:sz w:val="28"/>
          <w:lang w:val="de-DE"/>
        </w:rPr>
        <w:t>che, Sieg, Zufall;</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Ausdruck der Vorherbestimmtheit: Los, Schicksal, Geschick, Anteil, „</w:t>
      </w:r>
      <w:proofErr w:type="spellStart"/>
      <w:r w:rsidRPr="000378C4">
        <w:rPr>
          <w:rFonts w:ascii="Times New Roman" w:hAnsi="Times New Roman" w:cs="Times New Roman"/>
          <w:sz w:val="28"/>
          <w:lang w:val="de-DE"/>
        </w:rPr>
        <w:t>planida</w:t>
      </w:r>
      <w:proofErr w:type="spellEnd"/>
      <w:r w:rsidRPr="000378C4">
        <w:rPr>
          <w:rFonts w:ascii="Times New Roman" w:hAnsi="Times New Roman" w:cs="Times New Roman"/>
          <w:sz w:val="28"/>
          <w:lang w:val="de-DE"/>
        </w:rPr>
        <w:t>“, „</w:t>
      </w:r>
      <w:proofErr w:type="spellStart"/>
      <w:r w:rsidRPr="000378C4">
        <w:rPr>
          <w:rFonts w:ascii="Times New Roman" w:hAnsi="Times New Roman" w:cs="Times New Roman"/>
          <w:sz w:val="28"/>
          <w:lang w:val="de-DE"/>
        </w:rPr>
        <w:t>talan</w:t>
      </w:r>
      <w:proofErr w:type="spellEnd"/>
      <w:r w:rsidRPr="000378C4">
        <w:rPr>
          <w:rFonts w:ascii="Times New Roman" w:hAnsi="Times New Roman" w:cs="Times New Roman"/>
          <w:sz w:val="28"/>
          <w:lang w:val="de-DE"/>
        </w:rPr>
        <w:t>“, „</w:t>
      </w:r>
      <w:proofErr w:type="spellStart"/>
      <w:r w:rsidRPr="000378C4">
        <w:rPr>
          <w:rFonts w:ascii="Times New Roman" w:hAnsi="Times New Roman" w:cs="Times New Roman"/>
          <w:sz w:val="28"/>
          <w:lang w:val="de-DE"/>
        </w:rPr>
        <w:t>sud´bina</w:t>
      </w:r>
      <w:proofErr w:type="spellEnd"/>
      <w:r w:rsidRPr="000378C4">
        <w:rPr>
          <w:rFonts w:ascii="Times New Roman" w:hAnsi="Times New Roman" w:cs="Times New Roman"/>
          <w:sz w:val="28"/>
          <w:lang w:val="de-DE"/>
        </w:rPr>
        <w:t>“,  Fortuna, Vorherbestimmtheit, F</w:t>
      </w:r>
      <w:r w:rsidRPr="000378C4">
        <w:rPr>
          <w:rFonts w:ascii="Times New Roman" w:hAnsi="Times New Roman" w:cs="Times New Roman"/>
          <w:sz w:val="28"/>
          <w:lang w:val="de-DE"/>
        </w:rPr>
        <w:t>a</w:t>
      </w:r>
      <w:r w:rsidRPr="000378C4">
        <w:rPr>
          <w:rFonts w:ascii="Times New Roman" w:hAnsi="Times New Roman" w:cs="Times New Roman"/>
          <w:sz w:val="28"/>
          <w:lang w:val="de-DE"/>
        </w:rPr>
        <w:t>tum;</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lastRenderedPageBreak/>
        <w:t>4.</w:t>
      </w:r>
      <w:r w:rsidRPr="000378C4">
        <w:rPr>
          <w:rFonts w:ascii="Times New Roman" w:hAnsi="Times New Roman" w:cs="Times New Roman"/>
          <w:sz w:val="28"/>
          <w:lang w:val="de-DE"/>
        </w:rPr>
        <w:t xml:space="preserve"> Verkörperung günstiger Gegebenheiten: der blaue Vogel, Happy-End, das süße Leben, die Hand des Schicksals, Fingerzeig des Himmels, Glücksrad.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Nach der Darstellung der Eigenschaften der Bedeutungen und der Syn</w:t>
      </w:r>
      <w:r w:rsidRPr="000378C4">
        <w:rPr>
          <w:rFonts w:ascii="Times New Roman" w:hAnsi="Times New Roman" w:cs="Times New Roman"/>
          <w:sz w:val="28"/>
          <w:lang w:val="de-DE"/>
        </w:rPr>
        <w:t>o</w:t>
      </w:r>
      <w:r w:rsidR="009B0F0E">
        <w:rPr>
          <w:rFonts w:ascii="Times New Roman" w:hAnsi="Times New Roman" w:cs="Times New Roman"/>
          <w:sz w:val="28"/>
          <w:lang w:val="de-DE"/>
        </w:rPr>
        <w:t xml:space="preserve">nyme von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kann es auf solche Weise erklärt werden sein: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b/>
          <w:sz w:val="28"/>
          <w:lang w:val="de-DE"/>
        </w:rPr>
        <w:t>1.</w:t>
      </w:r>
      <w:r w:rsidRPr="000378C4">
        <w:rPr>
          <w:rFonts w:ascii="Times New Roman" w:hAnsi="Times New Roman" w:cs="Times New Roman"/>
          <w:sz w:val="28"/>
          <w:lang w:val="de-DE"/>
        </w:rPr>
        <w:t xml:space="preserve"> Zustand der Lebenszufriedenheit und innerer Befriedigung; </w:t>
      </w:r>
      <w:r w:rsidRPr="000378C4">
        <w:rPr>
          <w:rFonts w:ascii="Times New Roman" w:hAnsi="Times New Roman" w:cs="Times New Roman"/>
          <w:b/>
          <w:sz w:val="28"/>
          <w:lang w:val="de-DE"/>
        </w:rPr>
        <w:t>2.</w:t>
      </w:r>
      <w:r w:rsidRPr="000378C4">
        <w:rPr>
          <w:rFonts w:ascii="Times New Roman" w:hAnsi="Times New Roman" w:cs="Times New Roman"/>
          <w:sz w:val="28"/>
          <w:lang w:val="de-DE"/>
        </w:rPr>
        <w:t xml:space="preserve"> Erfolg, Gelingen, günstiger Zufall; </w:t>
      </w:r>
      <w:r w:rsidRPr="000378C4">
        <w:rPr>
          <w:rFonts w:ascii="Times New Roman" w:hAnsi="Times New Roman" w:cs="Times New Roman"/>
          <w:b/>
          <w:sz w:val="28"/>
          <w:lang w:val="de-DE"/>
        </w:rPr>
        <w:t>3.</w:t>
      </w:r>
      <w:r w:rsidRPr="000378C4">
        <w:rPr>
          <w:rFonts w:ascii="Times New Roman" w:hAnsi="Times New Roman" w:cs="Times New Roman"/>
          <w:sz w:val="28"/>
          <w:lang w:val="de-DE"/>
        </w:rPr>
        <w:t xml:space="preserve"> Geschick, Los, Schicksal.</w:t>
      </w:r>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Nach der oben angeführten  Analyse der Bedeutungen der sprachlich</w:t>
      </w:r>
      <w:r w:rsidR="009B0F0E">
        <w:rPr>
          <w:rFonts w:ascii="Times New Roman" w:hAnsi="Times New Roman" w:cs="Times New Roman"/>
          <w:sz w:val="28"/>
          <w:lang w:val="de-DE"/>
        </w:rPr>
        <w:t xml:space="preserve">en Repräsentanten der Konzepte </w:t>
      </w:r>
      <w:r w:rsidRPr="009B0F0E">
        <w:rPr>
          <w:rFonts w:ascii="Times New Roman" w:hAnsi="Times New Roman" w:cs="Times New Roman"/>
          <w:i/>
          <w:sz w:val="28"/>
          <w:lang w:val="de-DE"/>
        </w:rPr>
        <w:t>Glück</w:t>
      </w:r>
      <w:r w:rsidR="009B0F0E">
        <w:rPr>
          <w:rFonts w:ascii="Times New Roman" w:hAnsi="Times New Roman" w:cs="Times New Roman"/>
          <w:sz w:val="28"/>
          <w:lang w:val="de-DE"/>
        </w:rPr>
        <w:t xml:space="preserve"> und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kann man eine Schlussfolg</w:t>
      </w:r>
      <w:r w:rsidRPr="000378C4">
        <w:rPr>
          <w:rFonts w:ascii="Times New Roman" w:hAnsi="Times New Roman" w:cs="Times New Roman"/>
          <w:sz w:val="28"/>
          <w:lang w:val="de-DE"/>
        </w:rPr>
        <w:t>e</w:t>
      </w:r>
      <w:r w:rsidRPr="000378C4">
        <w:rPr>
          <w:rFonts w:ascii="Times New Roman" w:hAnsi="Times New Roman" w:cs="Times New Roman"/>
          <w:sz w:val="28"/>
          <w:lang w:val="de-DE"/>
        </w:rPr>
        <w:t>rung ziehen, dass sie sowohl Unterschiede als auch Gemeinsamkeiten haben. Was besonders auffällt, ist die unterschiedliche Zahl der B</w:t>
      </w:r>
      <w:r w:rsidRPr="000378C4">
        <w:rPr>
          <w:rFonts w:ascii="Times New Roman" w:hAnsi="Times New Roman" w:cs="Times New Roman"/>
          <w:sz w:val="28"/>
          <w:lang w:val="de-DE"/>
        </w:rPr>
        <w:t>e</w:t>
      </w:r>
      <w:r w:rsidRPr="000378C4">
        <w:rPr>
          <w:rFonts w:ascii="Times New Roman" w:hAnsi="Times New Roman" w:cs="Times New Roman"/>
          <w:sz w:val="28"/>
          <w:lang w:val="de-DE"/>
        </w:rPr>
        <w:t xml:space="preserve">deutungen und ihre unterschiedliche Rangierung.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Im Deutschen steht das Glück als günstiger Umstand oder günstige F</w:t>
      </w:r>
      <w:r w:rsidRPr="000378C4">
        <w:rPr>
          <w:rFonts w:ascii="Times New Roman" w:hAnsi="Times New Roman" w:cs="Times New Roman"/>
          <w:sz w:val="28"/>
          <w:lang w:val="de-DE"/>
        </w:rPr>
        <w:t>ü</w:t>
      </w:r>
      <w:r w:rsidRPr="000378C4">
        <w:rPr>
          <w:rFonts w:ascii="Times New Roman" w:hAnsi="Times New Roman" w:cs="Times New Roman"/>
          <w:sz w:val="28"/>
          <w:lang w:val="de-DE"/>
        </w:rPr>
        <w:t xml:space="preserve">gung als Schicksal im </w:t>
      </w:r>
      <w:r w:rsidR="009B0F0E">
        <w:rPr>
          <w:rFonts w:ascii="Times New Roman" w:hAnsi="Times New Roman" w:cs="Times New Roman"/>
          <w:sz w:val="28"/>
          <w:lang w:val="de-DE"/>
        </w:rPr>
        <w:t xml:space="preserve">Vordergrund. Im Russischen ist </w:t>
      </w:r>
      <w:r w:rsidRPr="009B0F0E">
        <w:rPr>
          <w:rFonts w:ascii="Times New Roman" w:hAnsi="Times New Roman" w:cs="Times New Roman"/>
          <w:i/>
          <w:sz w:val="28"/>
        </w:rPr>
        <w:t>счастье</w:t>
      </w:r>
      <w:r w:rsidRPr="009B0F0E">
        <w:rPr>
          <w:rFonts w:ascii="Times New Roman" w:hAnsi="Times New Roman" w:cs="Times New Roman"/>
          <w:i/>
          <w:sz w:val="28"/>
          <w:lang w:val="de-DE"/>
        </w:rPr>
        <w:t xml:space="preserve"> </w:t>
      </w:r>
      <w:r w:rsidRPr="000378C4">
        <w:rPr>
          <w:rFonts w:ascii="Times New Roman" w:hAnsi="Times New Roman" w:cs="Times New Roman"/>
          <w:sz w:val="28"/>
          <w:lang w:val="de-DE"/>
        </w:rPr>
        <w:t>doch als Z</w:t>
      </w:r>
      <w:r w:rsidRPr="000378C4">
        <w:rPr>
          <w:rFonts w:ascii="Times New Roman" w:hAnsi="Times New Roman" w:cs="Times New Roman"/>
          <w:sz w:val="28"/>
          <w:lang w:val="de-DE"/>
        </w:rPr>
        <w:t>u</w:t>
      </w:r>
      <w:r w:rsidRPr="000378C4">
        <w:rPr>
          <w:rFonts w:ascii="Times New Roman" w:hAnsi="Times New Roman" w:cs="Times New Roman"/>
          <w:sz w:val="28"/>
          <w:lang w:val="de-DE"/>
        </w:rPr>
        <w:t>stand der Lebenszufriedenheit und insgesamt als innere Befriedigung relevanter als im Deutschen. Diese Bedeutung  befindet sich im Deutsche</w:t>
      </w:r>
      <w:r w:rsidR="009B0F0E">
        <w:rPr>
          <w:rFonts w:ascii="Times New Roman" w:hAnsi="Times New Roman" w:cs="Times New Roman"/>
          <w:sz w:val="28"/>
          <w:lang w:val="de-DE"/>
        </w:rPr>
        <w:t xml:space="preserve">n an der 2. Stelle. Hier steht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im Sinne von Erfolg, Gelingen oder günstigem Zufall. Das bedeutet </w:t>
      </w:r>
      <w:r w:rsidRPr="000378C4">
        <w:rPr>
          <w:rFonts w:ascii="Times New Roman" w:hAnsi="Times New Roman" w:cs="Times New Roman"/>
          <w:i/>
          <w:sz w:val="28"/>
          <w:lang w:val="de-DE"/>
        </w:rPr>
        <w:t>Glück</w:t>
      </w:r>
      <w:r w:rsidRPr="000378C4">
        <w:rPr>
          <w:rFonts w:ascii="Times New Roman" w:hAnsi="Times New Roman" w:cs="Times New Roman"/>
          <w:sz w:val="28"/>
          <w:lang w:val="de-DE"/>
        </w:rPr>
        <w:t xml:space="preserve"> im 3. Punkt. Man muss betonen, dass obwohl es in beiden Spr</w:t>
      </w:r>
      <w:r w:rsidRPr="000378C4">
        <w:rPr>
          <w:rFonts w:ascii="Times New Roman" w:hAnsi="Times New Roman" w:cs="Times New Roman"/>
          <w:sz w:val="28"/>
          <w:lang w:val="de-DE"/>
        </w:rPr>
        <w:t>a</w:t>
      </w:r>
      <w:r w:rsidRPr="000378C4">
        <w:rPr>
          <w:rFonts w:ascii="Times New Roman" w:hAnsi="Times New Roman" w:cs="Times New Roman"/>
          <w:sz w:val="28"/>
          <w:lang w:val="de-DE"/>
        </w:rPr>
        <w:t>chen um einen günstigen Zufall geht, wird er im Russischen n</w:t>
      </w:r>
      <w:r w:rsidRPr="000378C4">
        <w:rPr>
          <w:rFonts w:ascii="Times New Roman" w:hAnsi="Times New Roman" w:cs="Times New Roman"/>
          <w:sz w:val="28"/>
          <w:lang w:val="de-DE"/>
        </w:rPr>
        <w:t>e</w:t>
      </w:r>
      <w:r w:rsidRPr="000378C4">
        <w:rPr>
          <w:rFonts w:ascii="Times New Roman" w:hAnsi="Times New Roman" w:cs="Times New Roman"/>
          <w:sz w:val="28"/>
          <w:lang w:val="de-DE"/>
        </w:rPr>
        <w:t>ben Erfolg und Gelingen und im Deutschen allgemein neben glücklicher Situat</w:t>
      </w:r>
      <w:r w:rsidRPr="000378C4">
        <w:rPr>
          <w:rFonts w:ascii="Times New Roman" w:hAnsi="Times New Roman" w:cs="Times New Roman"/>
          <w:sz w:val="28"/>
          <w:lang w:val="de-DE"/>
        </w:rPr>
        <w:t>i</w:t>
      </w:r>
      <w:r w:rsidRPr="000378C4">
        <w:rPr>
          <w:rFonts w:ascii="Times New Roman" w:hAnsi="Times New Roman" w:cs="Times New Roman"/>
          <w:sz w:val="28"/>
          <w:lang w:val="de-DE"/>
        </w:rPr>
        <w:t>on betrachtet. Es ist zu unterstreichen, dass Erfolg und G</w:t>
      </w:r>
      <w:r w:rsidR="009B0F0E">
        <w:rPr>
          <w:rFonts w:ascii="Times New Roman" w:hAnsi="Times New Roman" w:cs="Times New Roman"/>
          <w:sz w:val="28"/>
          <w:lang w:val="de-DE"/>
        </w:rPr>
        <w:t xml:space="preserve">elingen einzelne Bedeutung von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im Russischen sind. Im Deutschen gehören Erfolg und Gelingen zu gün</w:t>
      </w:r>
      <w:r w:rsidRPr="000378C4">
        <w:rPr>
          <w:rFonts w:ascii="Times New Roman" w:hAnsi="Times New Roman" w:cs="Times New Roman"/>
          <w:sz w:val="28"/>
          <w:lang w:val="de-DE"/>
        </w:rPr>
        <w:t>s</w:t>
      </w:r>
      <w:r w:rsidRPr="000378C4">
        <w:rPr>
          <w:rFonts w:ascii="Times New Roman" w:hAnsi="Times New Roman" w:cs="Times New Roman"/>
          <w:sz w:val="28"/>
          <w:lang w:val="de-DE"/>
        </w:rPr>
        <w:t>tigen Umständen.</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Aus der 1. und 4. Bedeutung von „Glück</w:t>
      </w:r>
      <w:r w:rsidR="009B0F0E">
        <w:rPr>
          <w:rFonts w:ascii="Times New Roman" w:hAnsi="Times New Roman" w:cs="Times New Roman"/>
          <w:sz w:val="28"/>
          <w:lang w:val="de-DE"/>
        </w:rPr>
        <w:t xml:space="preserve">“ und aus der 3. Bedeutung von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ist es festzus</w:t>
      </w:r>
      <w:r w:rsidR="009B0F0E">
        <w:rPr>
          <w:rFonts w:ascii="Times New Roman" w:hAnsi="Times New Roman" w:cs="Times New Roman"/>
          <w:sz w:val="28"/>
          <w:lang w:val="de-DE"/>
        </w:rPr>
        <w:t xml:space="preserve">tellen, dass das Verhältnis zu </w:t>
      </w:r>
      <w:r w:rsidRPr="009B0F0E">
        <w:rPr>
          <w:rFonts w:ascii="Times New Roman" w:hAnsi="Times New Roman" w:cs="Times New Roman"/>
          <w:i/>
          <w:sz w:val="28"/>
          <w:lang w:val="de-DE"/>
        </w:rPr>
        <w:t>Glück</w:t>
      </w:r>
      <w:r w:rsidR="009B0F0E">
        <w:rPr>
          <w:rFonts w:ascii="Times New Roman" w:hAnsi="Times New Roman" w:cs="Times New Roman"/>
          <w:sz w:val="28"/>
          <w:lang w:val="de-DE"/>
        </w:rPr>
        <w:t xml:space="preserve"> oder </w:t>
      </w:r>
      <w:r w:rsidRPr="009B0F0E">
        <w:rPr>
          <w:rFonts w:ascii="Times New Roman" w:hAnsi="Times New Roman" w:cs="Times New Roman"/>
          <w:i/>
          <w:sz w:val="28"/>
        </w:rPr>
        <w:t>счастье</w:t>
      </w:r>
      <w:r w:rsidRPr="000378C4">
        <w:rPr>
          <w:rFonts w:ascii="Times New Roman" w:hAnsi="Times New Roman" w:cs="Times New Roman"/>
          <w:sz w:val="28"/>
          <w:lang w:val="de-DE"/>
        </w:rPr>
        <w:t xml:space="preserve"> als Schicksal unterschiedlich ist. Im Deutschen werden Schicksal und Geschick als Teile günstiger Umstände (neben Erfolg, Wohl, günstiger Verlauf usw.) darg</w:t>
      </w:r>
      <w:r w:rsidRPr="000378C4">
        <w:rPr>
          <w:rFonts w:ascii="Times New Roman" w:hAnsi="Times New Roman" w:cs="Times New Roman"/>
          <w:sz w:val="28"/>
          <w:lang w:val="de-DE"/>
        </w:rPr>
        <w:t>e</w:t>
      </w:r>
      <w:r w:rsidRPr="000378C4">
        <w:rPr>
          <w:rFonts w:ascii="Times New Roman" w:hAnsi="Times New Roman" w:cs="Times New Roman"/>
          <w:sz w:val="28"/>
          <w:lang w:val="de-DE"/>
        </w:rPr>
        <w:t>stellt oder in der vierten Bedeutung werden sie als Göttin Fortuna personifiziert. Personifizierung der Schicksalsgöttin</w:t>
      </w:r>
      <w:r w:rsidR="006543EA">
        <w:rPr>
          <w:rFonts w:ascii="Times New Roman" w:hAnsi="Times New Roman" w:cs="Times New Roman"/>
          <w:sz w:val="28"/>
          <w:lang w:val="de-DE"/>
        </w:rPr>
        <w:t xml:space="preserve"> als einer der Bedeutungen von </w:t>
      </w:r>
      <w:r w:rsidRPr="006543EA">
        <w:rPr>
          <w:rFonts w:ascii="Times New Roman" w:hAnsi="Times New Roman" w:cs="Times New Roman"/>
          <w:i/>
          <w:sz w:val="28"/>
        </w:rPr>
        <w:t>счастье</w:t>
      </w:r>
      <w:r w:rsidRPr="000378C4">
        <w:rPr>
          <w:rFonts w:ascii="Times New Roman" w:hAnsi="Times New Roman" w:cs="Times New Roman"/>
          <w:sz w:val="28"/>
          <w:lang w:val="de-DE"/>
        </w:rPr>
        <w:t xml:space="preserve"> wird im R</w:t>
      </w:r>
      <w:r w:rsidR="006543EA">
        <w:rPr>
          <w:rFonts w:ascii="Times New Roman" w:hAnsi="Times New Roman" w:cs="Times New Roman"/>
          <w:sz w:val="28"/>
          <w:lang w:val="de-DE"/>
        </w:rPr>
        <w:t xml:space="preserve">ussischen nicht unterstrichen. </w:t>
      </w:r>
      <w:r w:rsidRPr="006543EA">
        <w:rPr>
          <w:rFonts w:ascii="Times New Roman" w:hAnsi="Times New Roman" w:cs="Times New Roman"/>
          <w:i/>
          <w:sz w:val="28"/>
          <w:lang w:val="de-DE"/>
        </w:rPr>
        <w:t>C</w:t>
      </w:r>
      <w:proofErr w:type="spellStart"/>
      <w:r w:rsidRPr="006543EA">
        <w:rPr>
          <w:rFonts w:ascii="Times New Roman" w:hAnsi="Times New Roman" w:cs="Times New Roman"/>
          <w:i/>
          <w:sz w:val="28"/>
        </w:rPr>
        <w:t>частье</w:t>
      </w:r>
      <w:proofErr w:type="spellEnd"/>
      <w:r w:rsidRPr="000378C4">
        <w:rPr>
          <w:rFonts w:ascii="Times New Roman" w:hAnsi="Times New Roman" w:cs="Times New Roman"/>
          <w:sz w:val="28"/>
          <w:lang w:val="de-DE"/>
        </w:rPr>
        <w:t xml:space="preserve"> wird aber im Sinne Schic</w:t>
      </w:r>
      <w:r w:rsidRPr="000378C4">
        <w:rPr>
          <w:rFonts w:ascii="Times New Roman" w:hAnsi="Times New Roman" w:cs="Times New Roman"/>
          <w:sz w:val="28"/>
          <w:lang w:val="de-DE"/>
        </w:rPr>
        <w:t>k</w:t>
      </w:r>
      <w:r w:rsidRPr="000378C4">
        <w:rPr>
          <w:rFonts w:ascii="Times New Roman" w:hAnsi="Times New Roman" w:cs="Times New Roman"/>
          <w:sz w:val="28"/>
          <w:lang w:val="de-DE"/>
        </w:rPr>
        <w:t xml:space="preserve">sal, </w:t>
      </w:r>
      <w:r w:rsidRPr="000378C4">
        <w:rPr>
          <w:rFonts w:ascii="Times New Roman" w:hAnsi="Times New Roman" w:cs="Times New Roman"/>
          <w:sz w:val="28"/>
          <w:lang w:val="de-DE"/>
        </w:rPr>
        <w:lastRenderedPageBreak/>
        <w:t>Los und Geschick in der dritten Bedeutung verwendet, was aber umgang</w:t>
      </w:r>
      <w:r w:rsidRPr="000378C4">
        <w:rPr>
          <w:rFonts w:ascii="Times New Roman" w:hAnsi="Times New Roman" w:cs="Times New Roman"/>
          <w:sz w:val="28"/>
          <w:lang w:val="de-DE"/>
        </w:rPr>
        <w:t>s</w:t>
      </w:r>
      <w:r w:rsidRPr="000378C4">
        <w:rPr>
          <w:rFonts w:ascii="Times New Roman" w:hAnsi="Times New Roman" w:cs="Times New Roman"/>
          <w:sz w:val="28"/>
          <w:lang w:val="de-DE"/>
        </w:rPr>
        <w:t>sprachlich ist. Im Russischen gibt es nur ein einziges Wort, Synonym von „</w:t>
      </w:r>
      <w:r w:rsidRPr="000378C4">
        <w:rPr>
          <w:rFonts w:ascii="Times New Roman" w:hAnsi="Times New Roman" w:cs="Times New Roman"/>
          <w:sz w:val="28"/>
        </w:rPr>
        <w:t>сч</w:t>
      </w:r>
      <w:r w:rsidRPr="000378C4">
        <w:rPr>
          <w:rFonts w:ascii="Times New Roman" w:hAnsi="Times New Roman" w:cs="Times New Roman"/>
          <w:sz w:val="28"/>
        </w:rPr>
        <w:t>а</w:t>
      </w:r>
      <w:r w:rsidRPr="000378C4">
        <w:rPr>
          <w:rFonts w:ascii="Times New Roman" w:hAnsi="Times New Roman" w:cs="Times New Roman"/>
          <w:sz w:val="28"/>
        </w:rPr>
        <w:t>стье</w:t>
      </w:r>
      <w:r w:rsidRPr="000378C4">
        <w:rPr>
          <w:rFonts w:ascii="Times New Roman" w:hAnsi="Times New Roman" w:cs="Times New Roman"/>
          <w:sz w:val="28"/>
          <w:lang w:val="de-DE"/>
        </w:rPr>
        <w:t>“, das negativ geprägt ist. Das ist „</w:t>
      </w:r>
      <w:proofErr w:type="spellStart"/>
      <w:r w:rsidRPr="000378C4">
        <w:rPr>
          <w:rFonts w:ascii="Times New Roman" w:hAnsi="Times New Roman" w:cs="Times New Roman"/>
          <w:sz w:val="28"/>
          <w:lang w:val="de-DE"/>
        </w:rPr>
        <w:t>planida</w:t>
      </w:r>
      <w:proofErr w:type="spellEnd"/>
      <w:r w:rsidRPr="000378C4">
        <w:rPr>
          <w:rFonts w:ascii="Times New Roman" w:hAnsi="Times New Roman" w:cs="Times New Roman"/>
          <w:sz w:val="28"/>
          <w:lang w:val="de-DE"/>
        </w:rPr>
        <w:t>“. Im Deutschen findet sich ähnl</w:t>
      </w:r>
      <w:r w:rsidRPr="000378C4">
        <w:rPr>
          <w:rFonts w:ascii="Times New Roman" w:hAnsi="Times New Roman" w:cs="Times New Roman"/>
          <w:sz w:val="28"/>
          <w:lang w:val="de-DE"/>
        </w:rPr>
        <w:t>i</w:t>
      </w:r>
      <w:r w:rsidRPr="000378C4">
        <w:rPr>
          <w:rFonts w:ascii="Times New Roman" w:hAnsi="Times New Roman" w:cs="Times New Roman"/>
          <w:sz w:val="28"/>
          <w:lang w:val="de-DE"/>
        </w:rPr>
        <w:t xml:space="preserve">ches Wort nicht. </w:t>
      </w:r>
    </w:p>
    <w:p w:rsidR="00840D6D" w:rsidRPr="000378C4" w:rsidRDefault="00840D6D" w:rsidP="000378C4">
      <w:pPr>
        <w:spacing w:after="0" w:line="360" w:lineRule="auto"/>
        <w:ind w:firstLine="709"/>
        <w:jc w:val="both"/>
        <w:rPr>
          <w:rFonts w:ascii="Times New Roman" w:hAnsi="Times New Roman" w:cs="Times New Roman"/>
          <w:sz w:val="28"/>
          <w:lang w:val="de-DE"/>
        </w:rPr>
      </w:pPr>
      <w:r w:rsidRPr="000378C4">
        <w:rPr>
          <w:rFonts w:ascii="Times New Roman" w:hAnsi="Times New Roman" w:cs="Times New Roman"/>
          <w:sz w:val="28"/>
          <w:lang w:val="de-DE"/>
        </w:rPr>
        <w:t>Au</w:t>
      </w:r>
      <w:r w:rsidR="006543EA">
        <w:rPr>
          <w:rFonts w:ascii="Times New Roman" w:hAnsi="Times New Roman" w:cs="Times New Roman"/>
          <w:sz w:val="28"/>
          <w:lang w:val="de-DE"/>
        </w:rPr>
        <w:t xml:space="preserve">s diesem Vergleich folgt, dass </w:t>
      </w:r>
      <w:r w:rsidRPr="006543EA">
        <w:rPr>
          <w:rFonts w:ascii="Times New Roman" w:hAnsi="Times New Roman" w:cs="Times New Roman"/>
          <w:i/>
          <w:sz w:val="28"/>
          <w:lang w:val="de-DE"/>
        </w:rPr>
        <w:t>Glück</w:t>
      </w:r>
      <w:r w:rsidR="006543EA">
        <w:rPr>
          <w:rFonts w:ascii="Times New Roman" w:hAnsi="Times New Roman" w:cs="Times New Roman"/>
          <w:sz w:val="28"/>
          <w:lang w:val="de-DE"/>
        </w:rPr>
        <w:t xml:space="preserve"> breiter als </w:t>
      </w:r>
      <w:r w:rsidRPr="006543EA">
        <w:rPr>
          <w:rFonts w:ascii="Times New Roman" w:hAnsi="Times New Roman" w:cs="Times New Roman"/>
          <w:i/>
          <w:sz w:val="28"/>
        </w:rPr>
        <w:t>счастье</w:t>
      </w:r>
      <w:r w:rsidRPr="006543EA">
        <w:rPr>
          <w:rFonts w:ascii="Times New Roman" w:hAnsi="Times New Roman" w:cs="Times New Roman"/>
          <w:i/>
          <w:sz w:val="28"/>
          <w:lang w:val="de-DE"/>
        </w:rPr>
        <w:t xml:space="preserve"> </w:t>
      </w:r>
      <w:r w:rsidRPr="000378C4">
        <w:rPr>
          <w:rFonts w:ascii="Times New Roman" w:hAnsi="Times New Roman" w:cs="Times New Roman"/>
          <w:sz w:val="28"/>
          <w:lang w:val="de-DE"/>
        </w:rPr>
        <w:t>ist und eher mit den günstigen Umstanden (z.B. Wohl, günstiger Verlauf, Erfolg) ass</w:t>
      </w:r>
      <w:r w:rsidRPr="000378C4">
        <w:rPr>
          <w:rFonts w:ascii="Times New Roman" w:hAnsi="Times New Roman" w:cs="Times New Roman"/>
          <w:sz w:val="28"/>
          <w:lang w:val="de-DE"/>
        </w:rPr>
        <w:t>o</w:t>
      </w:r>
      <w:r w:rsidRPr="000378C4">
        <w:rPr>
          <w:rFonts w:ascii="Times New Roman" w:hAnsi="Times New Roman" w:cs="Times New Roman"/>
          <w:sz w:val="28"/>
          <w:lang w:val="de-DE"/>
        </w:rPr>
        <w:t>ziiert wird. Im Russischen wird</w:t>
      </w:r>
      <w:r w:rsidR="006543EA">
        <w:rPr>
          <w:rFonts w:ascii="Times New Roman" w:hAnsi="Times New Roman" w:cs="Times New Roman"/>
          <w:sz w:val="28"/>
          <w:lang w:val="de-DE"/>
        </w:rPr>
        <w:t xml:space="preserve"> </w:t>
      </w:r>
      <w:r w:rsidRPr="006543EA">
        <w:rPr>
          <w:rFonts w:ascii="Times New Roman" w:hAnsi="Times New Roman" w:cs="Times New Roman"/>
          <w:i/>
          <w:sz w:val="28"/>
        </w:rPr>
        <w:t>счастье</w:t>
      </w:r>
      <w:r w:rsidRPr="000378C4">
        <w:rPr>
          <w:rFonts w:ascii="Times New Roman" w:hAnsi="Times New Roman" w:cs="Times New Roman"/>
          <w:sz w:val="28"/>
          <w:lang w:val="de-DE"/>
        </w:rPr>
        <w:t xml:space="preserve"> eher im Sinne Lebenszufriedenheit und inn</w:t>
      </w:r>
      <w:r w:rsidRPr="000378C4">
        <w:rPr>
          <w:rFonts w:ascii="Times New Roman" w:hAnsi="Times New Roman" w:cs="Times New Roman"/>
          <w:sz w:val="28"/>
          <w:lang w:val="de-DE"/>
        </w:rPr>
        <w:t>e</w:t>
      </w:r>
      <w:r w:rsidRPr="000378C4">
        <w:rPr>
          <w:rFonts w:ascii="Times New Roman" w:hAnsi="Times New Roman" w:cs="Times New Roman"/>
          <w:sz w:val="28"/>
          <w:lang w:val="de-DE"/>
        </w:rPr>
        <w:t>rer Befriedigung verwendet. Es ist aber hervorzuheben, dass einige Wörter aus der deutschen Gruppe „besonders günstige Umstände bzw. guter Verlauf“ zur russischen Gruppe „Zustand der Lebenszufriedenheit“ passen und umg</w:t>
      </w:r>
      <w:r w:rsidRPr="000378C4">
        <w:rPr>
          <w:rFonts w:ascii="Times New Roman" w:hAnsi="Times New Roman" w:cs="Times New Roman"/>
          <w:sz w:val="28"/>
          <w:lang w:val="de-DE"/>
        </w:rPr>
        <w:t>e</w:t>
      </w:r>
      <w:r w:rsidRPr="000378C4">
        <w:rPr>
          <w:rFonts w:ascii="Times New Roman" w:hAnsi="Times New Roman" w:cs="Times New Roman"/>
          <w:sz w:val="28"/>
          <w:lang w:val="de-DE"/>
        </w:rPr>
        <w:t xml:space="preserve">kehrt.   </w:t>
      </w:r>
    </w:p>
    <w:p w:rsidR="00840D6D" w:rsidRPr="000378C4" w:rsidRDefault="00840D6D" w:rsidP="000378C4">
      <w:pPr>
        <w:spacing w:after="0" w:line="360" w:lineRule="auto"/>
        <w:ind w:firstLine="709"/>
        <w:jc w:val="both"/>
        <w:rPr>
          <w:rFonts w:ascii="Times New Roman" w:hAnsi="Times New Roman" w:cs="Times New Roman"/>
          <w:sz w:val="28"/>
          <w:lang w:val="de-DE"/>
        </w:rPr>
      </w:pPr>
    </w:p>
    <w:p w:rsidR="00840D6D" w:rsidRPr="000378C4" w:rsidRDefault="00840D6D" w:rsidP="000378C4">
      <w:pPr>
        <w:pStyle w:val="2"/>
        <w:spacing w:before="0" w:line="360" w:lineRule="auto"/>
        <w:ind w:firstLine="709"/>
        <w:jc w:val="both"/>
        <w:rPr>
          <w:rFonts w:ascii="Times New Roman" w:hAnsi="Times New Roman"/>
          <w:color w:val="auto"/>
          <w:sz w:val="28"/>
          <w:lang w:val="de-DE"/>
        </w:rPr>
      </w:pPr>
      <w:bookmarkStart w:id="14" w:name="_Toc451477901"/>
      <w:r w:rsidRPr="000378C4">
        <w:rPr>
          <w:rFonts w:ascii="Times New Roman" w:hAnsi="Times New Roman"/>
          <w:color w:val="auto"/>
          <w:sz w:val="28"/>
          <w:lang w:val="de-DE"/>
        </w:rPr>
        <w:t>2.3 Lexeme „Glück“ und „</w:t>
      </w:r>
      <w:r w:rsidRPr="000378C4">
        <w:rPr>
          <w:rFonts w:ascii="Times New Roman" w:hAnsi="Times New Roman"/>
          <w:color w:val="auto"/>
          <w:sz w:val="28"/>
        </w:rPr>
        <w:t>счастье</w:t>
      </w:r>
      <w:r w:rsidRPr="000378C4">
        <w:rPr>
          <w:rFonts w:ascii="Times New Roman" w:hAnsi="Times New Roman"/>
          <w:color w:val="auto"/>
          <w:sz w:val="28"/>
          <w:lang w:val="de-DE"/>
        </w:rPr>
        <w:t>“ in der deutschen und der russ</w:t>
      </w:r>
      <w:r w:rsidRPr="000378C4">
        <w:rPr>
          <w:rFonts w:ascii="Times New Roman" w:hAnsi="Times New Roman"/>
          <w:color w:val="auto"/>
          <w:sz w:val="28"/>
          <w:lang w:val="de-DE"/>
        </w:rPr>
        <w:t>i</w:t>
      </w:r>
      <w:r w:rsidRPr="000378C4">
        <w:rPr>
          <w:rFonts w:ascii="Times New Roman" w:hAnsi="Times New Roman"/>
          <w:color w:val="auto"/>
          <w:sz w:val="28"/>
          <w:lang w:val="de-DE"/>
        </w:rPr>
        <w:t>schen Phraseologie</w:t>
      </w:r>
      <w:bookmarkEnd w:id="14"/>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In den Einheiten der natürlichen Sprache widerspiegelt sich das naive Weltbild der Muttersprachler. Spezifische Merkmale des alltäglichen Bewuss</w:t>
      </w:r>
      <w:r w:rsidRPr="000378C4">
        <w:rPr>
          <w:rFonts w:ascii="Times New Roman" w:hAnsi="Times New Roman"/>
          <w:sz w:val="28"/>
          <w:lang w:val="de-DE"/>
        </w:rPr>
        <w:t>t</w:t>
      </w:r>
      <w:r w:rsidRPr="000378C4">
        <w:rPr>
          <w:rFonts w:ascii="Times New Roman" w:hAnsi="Times New Roman"/>
          <w:sz w:val="28"/>
          <w:lang w:val="de-DE"/>
        </w:rPr>
        <w:t>seins einer Nation,  die so genannte ethnische Mentalität, speichern sich in der Parömiologie und zwar in Sprichwörtern, Redensarten, in unterschiedlichen A</w:t>
      </w:r>
      <w:r w:rsidRPr="000378C4">
        <w:rPr>
          <w:rFonts w:ascii="Times New Roman" w:hAnsi="Times New Roman"/>
          <w:sz w:val="28"/>
          <w:lang w:val="de-DE"/>
        </w:rPr>
        <w:t>r</w:t>
      </w:r>
      <w:r w:rsidRPr="000378C4">
        <w:rPr>
          <w:rFonts w:ascii="Times New Roman" w:hAnsi="Times New Roman"/>
          <w:sz w:val="28"/>
          <w:lang w:val="de-DE"/>
        </w:rPr>
        <w:t xml:space="preserve">ten der Volkskunst. Die Phraseologie ist ein Spiegel, in dem das nationale Selbstbewusstsein einer </w:t>
      </w:r>
      <w:proofErr w:type="spellStart"/>
      <w:r w:rsidRPr="000378C4">
        <w:rPr>
          <w:rFonts w:ascii="Times New Roman" w:hAnsi="Times New Roman"/>
          <w:sz w:val="28"/>
          <w:lang w:val="de-DE"/>
        </w:rPr>
        <w:t>Linguokultur</w:t>
      </w:r>
      <w:proofErr w:type="spellEnd"/>
      <w:r w:rsidRPr="000378C4">
        <w:rPr>
          <w:rFonts w:ascii="Times New Roman" w:hAnsi="Times New Roman"/>
          <w:sz w:val="28"/>
          <w:lang w:val="de-DE"/>
        </w:rPr>
        <w:t xml:space="preserve"> beobachtet werden kann.</w:t>
      </w:r>
      <w:r w:rsidR="00BE3D0C" w:rsidRPr="000378C4">
        <w:rPr>
          <w:rStyle w:val="a6"/>
          <w:rFonts w:ascii="Times New Roman" w:hAnsi="Times New Roman"/>
          <w:sz w:val="28"/>
          <w:lang w:val="de-DE"/>
        </w:rPr>
        <w:footnoteReference w:id="106"/>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Bilder- u</w:t>
      </w:r>
      <w:r w:rsidR="006543EA">
        <w:rPr>
          <w:rFonts w:ascii="Times New Roman" w:hAnsi="Times New Roman"/>
          <w:sz w:val="28"/>
          <w:lang w:val="de-DE"/>
        </w:rPr>
        <w:t xml:space="preserve">nd Wertkomponente der Konzepte </w:t>
      </w:r>
      <w:r w:rsidRPr="006543EA">
        <w:rPr>
          <w:rFonts w:ascii="Times New Roman" w:hAnsi="Times New Roman"/>
          <w:i/>
          <w:sz w:val="28"/>
          <w:lang w:val="de-DE"/>
        </w:rPr>
        <w:t>Glück</w:t>
      </w:r>
      <w:r w:rsidR="006543EA" w:rsidRPr="006543EA">
        <w:rPr>
          <w:rFonts w:ascii="Times New Roman" w:hAnsi="Times New Roman"/>
          <w:i/>
          <w:sz w:val="28"/>
          <w:lang w:val="de-DE"/>
        </w:rPr>
        <w:t xml:space="preserve"> </w:t>
      </w:r>
      <w:r w:rsidR="006543EA">
        <w:rPr>
          <w:rFonts w:ascii="Times New Roman" w:hAnsi="Times New Roman"/>
          <w:sz w:val="28"/>
          <w:lang w:val="de-DE"/>
        </w:rPr>
        <w:t xml:space="preserve">und </w:t>
      </w:r>
      <w:r w:rsidRPr="006543EA">
        <w:rPr>
          <w:rFonts w:ascii="Times New Roman" w:hAnsi="Times New Roman"/>
          <w:i/>
          <w:sz w:val="28"/>
        </w:rPr>
        <w:t>счастье</w:t>
      </w:r>
      <w:r w:rsidRPr="000378C4">
        <w:rPr>
          <w:rFonts w:ascii="Times New Roman" w:hAnsi="Times New Roman"/>
          <w:sz w:val="28"/>
          <w:lang w:val="de-DE"/>
        </w:rPr>
        <w:t xml:space="preserve"> kann man aufgrund der Phraseologie analysieren, weil für  Phraseologismen die Ei</w:t>
      </w:r>
      <w:r w:rsidRPr="000378C4">
        <w:rPr>
          <w:rFonts w:ascii="Times New Roman" w:hAnsi="Times New Roman"/>
          <w:sz w:val="28"/>
          <w:lang w:val="de-DE"/>
        </w:rPr>
        <w:t>n</w:t>
      </w:r>
      <w:r w:rsidRPr="000378C4">
        <w:rPr>
          <w:rFonts w:ascii="Times New Roman" w:hAnsi="Times New Roman"/>
          <w:sz w:val="28"/>
          <w:lang w:val="de-DE"/>
        </w:rPr>
        <w:t xml:space="preserve">schätzung einer Wirkung außer der Bildhaftigkeit und dem </w:t>
      </w:r>
      <w:proofErr w:type="spellStart"/>
      <w:r w:rsidRPr="000378C4">
        <w:rPr>
          <w:rFonts w:ascii="Times New Roman" w:hAnsi="Times New Roman"/>
          <w:sz w:val="28"/>
          <w:lang w:val="de-DE"/>
        </w:rPr>
        <w:t>signifikativen</w:t>
      </w:r>
      <w:proofErr w:type="spellEnd"/>
      <w:r w:rsidRPr="000378C4">
        <w:rPr>
          <w:rFonts w:ascii="Times New Roman" w:hAnsi="Times New Roman"/>
          <w:sz w:val="28"/>
          <w:lang w:val="de-DE"/>
        </w:rPr>
        <w:t xml:space="preserve"> B</w:t>
      </w:r>
      <w:r w:rsidRPr="000378C4">
        <w:rPr>
          <w:rFonts w:ascii="Times New Roman" w:hAnsi="Times New Roman"/>
          <w:sz w:val="28"/>
          <w:lang w:val="de-DE"/>
        </w:rPr>
        <w:t>e</w:t>
      </w:r>
      <w:r w:rsidRPr="000378C4">
        <w:rPr>
          <w:rFonts w:ascii="Times New Roman" w:hAnsi="Times New Roman"/>
          <w:sz w:val="28"/>
          <w:lang w:val="de-DE"/>
        </w:rPr>
        <w:t>standteil  kennzeichnend ist. Sie kann sowohl positive als auch negative Konn</w:t>
      </w:r>
      <w:r w:rsidRPr="000378C4">
        <w:rPr>
          <w:rFonts w:ascii="Times New Roman" w:hAnsi="Times New Roman"/>
          <w:sz w:val="28"/>
          <w:lang w:val="de-DE"/>
        </w:rPr>
        <w:t>o</w:t>
      </w:r>
      <w:r w:rsidRPr="000378C4">
        <w:rPr>
          <w:rFonts w:ascii="Times New Roman" w:hAnsi="Times New Roman"/>
          <w:sz w:val="28"/>
          <w:lang w:val="de-DE"/>
        </w:rPr>
        <w:t xml:space="preserve">tation haben.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In </w:t>
      </w:r>
      <w:r w:rsidR="006543EA">
        <w:rPr>
          <w:rFonts w:ascii="Times New Roman" w:hAnsi="Times New Roman"/>
          <w:sz w:val="28"/>
          <w:lang w:val="de-DE"/>
        </w:rPr>
        <w:t xml:space="preserve">der vorliegenden Arbeit </w:t>
      </w:r>
      <w:proofErr w:type="gramStart"/>
      <w:r w:rsidR="006543EA">
        <w:rPr>
          <w:rFonts w:ascii="Times New Roman" w:hAnsi="Times New Roman"/>
          <w:sz w:val="28"/>
          <w:lang w:val="de-DE"/>
        </w:rPr>
        <w:t>werden</w:t>
      </w:r>
      <w:proofErr w:type="gramEnd"/>
      <w:r w:rsidR="006543EA">
        <w:rPr>
          <w:rFonts w:ascii="Times New Roman" w:hAnsi="Times New Roman"/>
          <w:sz w:val="28"/>
          <w:lang w:val="de-DE"/>
        </w:rPr>
        <w:t xml:space="preserve"> </w:t>
      </w:r>
      <w:r w:rsidRPr="006543EA">
        <w:rPr>
          <w:rFonts w:ascii="Times New Roman" w:hAnsi="Times New Roman"/>
          <w:i/>
          <w:sz w:val="28"/>
          <w:lang w:val="de-DE"/>
        </w:rPr>
        <w:t>Glück</w:t>
      </w:r>
      <w:r w:rsidR="006543EA">
        <w:rPr>
          <w:rFonts w:ascii="Times New Roman" w:hAnsi="Times New Roman"/>
          <w:sz w:val="28"/>
          <w:lang w:val="de-DE"/>
        </w:rPr>
        <w:t xml:space="preserve"> und </w:t>
      </w:r>
      <w:r w:rsidRPr="006543EA">
        <w:rPr>
          <w:rFonts w:ascii="Times New Roman" w:hAnsi="Times New Roman"/>
          <w:i/>
          <w:sz w:val="28"/>
        </w:rPr>
        <w:t>счастье</w:t>
      </w:r>
      <w:r w:rsidRPr="000378C4">
        <w:rPr>
          <w:rFonts w:ascii="Times New Roman" w:hAnsi="Times New Roman"/>
          <w:sz w:val="28"/>
          <w:lang w:val="de-DE"/>
        </w:rPr>
        <w:t xml:space="preserve"> in der Phraseol</w:t>
      </w:r>
      <w:r w:rsidRPr="000378C4">
        <w:rPr>
          <w:rFonts w:ascii="Times New Roman" w:hAnsi="Times New Roman"/>
          <w:sz w:val="28"/>
          <w:lang w:val="de-DE"/>
        </w:rPr>
        <w:t>o</w:t>
      </w:r>
      <w:r w:rsidRPr="000378C4">
        <w:rPr>
          <w:rFonts w:ascii="Times New Roman" w:hAnsi="Times New Roman"/>
          <w:sz w:val="28"/>
          <w:lang w:val="de-DE"/>
        </w:rPr>
        <w:t xml:space="preserve">gie betrachtet, um Besonderheiten und Gemeinsamkeiten ihrer Verwendung im phraseologischen Kontext herauszufinden. </w:t>
      </w:r>
    </w:p>
    <w:p w:rsidR="004C2412" w:rsidRPr="000378C4" w:rsidRDefault="004C2412" w:rsidP="000378C4">
      <w:pPr>
        <w:spacing w:after="0" w:line="360" w:lineRule="auto"/>
        <w:ind w:firstLine="709"/>
        <w:jc w:val="both"/>
        <w:rPr>
          <w:rFonts w:ascii="Times New Roman" w:hAnsi="Times New Roman"/>
          <w:sz w:val="28"/>
          <w:lang w:val="de-DE"/>
        </w:rPr>
      </w:pPr>
    </w:p>
    <w:p w:rsidR="00840D6D" w:rsidRPr="000378C4" w:rsidRDefault="00840D6D" w:rsidP="000378C4">
      <w:pPr>
        <w:pStyle w:val="3"/>
        <w:spacing w:before="0" w:beforeAutospacing="0" w:after="0" w:afterAutospacing="0" w:line="360" w:lineRule="auto"/>
        <w:ind w:firstLine="709"/>
        <w:jc w:val="both"/>
        <w:rPr>
          <w:sz w:val="28"/>
          <w:lang w:val="de-DE"/>
        </w:rPr>
      </w:pPr>
      <w:bookmarkStart w:id="15" w:name="_Toc451477902"/>
      <w:r w:rsidRPr="000378C4">
        <w:rPr>
          <w:sz w:val="28"/>
          <w:lang w:val="de-DE"/>
        </w:rPr>
        <w:lastRenderedPageBreak/>
        <w:t>2.3.1 „Glück“ in phraseologischen Wörterbüchern</w:t>
      </w:r>
      <w:bookmarkEnd w:id="15"/>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Das deutsche Konz</w:t>
      </w:r>
      <w:r w:rsidR="006543EA">
        <w:rPr>
          <w:rFonts w:ascii="Times New Roman" w:hAnsi="Times New Roman"/>
          <w:sz w:val="28"/>
          <w:lang w:val="de-DE"/>
        </w:rPr>
        <w:t xml:space="preserve">ept </w:t>
      </w:r>
      <w:r w:rsidRPr="006543EA">
        <w:rPr>
          <w:rFonts w:ascii="Times New Roman" w:hAnsi="Times New Roman"/>
          <w:i/>
          <w:sz w:val="28"/>
          <w:lang w:val="de-DE"/>
        </w:rPr>
        <w:t xml:space="preserve">Glück </w:t>
      </w:r>
      <w:r w:rsidRPr="000378C4">
        <w:rPr>
          <w:rFonts w:ascii="Times New Roman" w:hAnsi="Times New Roman"/>
          <w:sz w:val="28"/>
          <w:lang w:val="de-DE"/>
        </w:rPr>
        <w:t>wird aufgrund folgender phraseologischer bzw. idiomatischer Wörterbücher analysiert: „Deutsche Idiomatik. Wörterbuch der deutschen Redewendungen im Kontext“ („</w:t>
      </w:r>
      <w:proofErr w:type="spellStart"/>
      <w:r w:rsidRPr="000378C4">
        <w:rPr>
          <w:rFonts w:ascii="Times New Roman" w:hAnsi="Times New Roman"/>
          <w:sz w:val="28"/>
          <w:lang w:val="de-DE"/>
        </w:rPr>
        <w:t>WdR</w:t>
      </w:r>
      <w:proofErr w:type="spellEnd"/>
      <w:r w:rsidRPr="000378C4">
        <w:rPr>
          <w:rFonts w:ascii="Times New Roman" w:hAnsi="Times New Roman"/>
          <w:sz w:val="28"/>
          <w:lang w:val="de-DE"/>
        </w:rPr>
        <w:t>“)</w:t>
      </w:r>
      <w:r w:rsidRPr="000378C4">
        <w:rPr>
          <w:rStyle w:val="a6"/>
          <w:rFonts w:ascii="Times New Roman" w:hAnsi="Times New Roman"/>
          <w:sz w:val="28"/>
          <w:lang w:val="de-DE"/>
        </w:rPr>
        <w:footnoteReference w:id="107"/>
      </w:r>
      <w:r w:rsidRPr="000378C4">
        <w:rPr>
          <w:rFonts w:ascii="Times New Roman" w:hAnsi="Times New Roman"/>
          <w:sz w:val="28"/>
          <w:lang w:val="de-DE"/>
        </w:rPr>
        <w:t>, „Moderne deutsche Idiomatik. Alphabetisches Wörterbuch mit Definitionen und Beispielen“ („</w:t>
      </w:r>
      <w:proofErr w:type="spellStart"/>
      <w:r w:rsidRPr="000378C4">
        <w:rPr>
          <w:rFonts w:ascii="Times New Roman" w:hAnsi="Times New Roman"/>
          <w:sz w:val="28"/>
          <w:lang w:val="de-DE"/>
        </w:rPr>
        <w:t>MdI</w:t>
      </w:r>
      <w:proofErr w:type="spellEnd"/>
      <w:r w:rsidRPr="000378C4">
        <w:rPr>
          <w:rFonts w:ascii="Times New Roman" w:hAnsi="Times New Roman"/>
          <w:sz w:val="28"/>
          <w:lang w:val="de-DE"/>
        </w:rPr>
        <w:t>“)</w:t>
      </w:r>
      <w:r w:rsidRPr="000378C4">
        <w:rPr>
          <w:rStyle w:val="a6"/>
          <w:rFonts w:ascii="Times New Roman" w:hAnsi="Times New Roman"/>
          <w:sz w:val="28"/>
          <w:lang w:val="de-DE"/>
        </w:rPr>
        <w:footnoteReference w:id="108"/>
      </w:r>
      <w:r w:rsidRPr="000378C4">
        <w:rPr>
          <w:rFonts w:ascii="Times New Roman" w:hAnsi="Times New Roman"/>
          <w:sz w:val="28"/>
          <w:lang w:val="de-DE"/>
        </w:rPr>
        <w:t xml:space="preserve"> und „</w:t>
      </w:r>
      <w:proofErr w:type="spellStart"/>
      <w:r w:rsidRPr="000378C4">
        <w:rPr>
          <w:rFonts w:ascii="Times New Roman" w:hAnsi="Times New Roman"/>
          <w:sz w:val="28"/>
        </w:rPr>
        <w:t>Немецко</w:t>
      </w:r>
      <w:proofErr w:type="spellEnd"/>
      <w:r w:rsidRPr="000378C4">
        <w:rPr>
          <w:rFonts w:ascii="Times New Roman" w:hAnsi="Times New Roman"/>
          <w:sz w:val="28"/>
          <w:lang w:val="de-DE"/>
        </w:rPr>
        <w:t>-</w:t>
      </w:r>
      <w:r w:rsidRPr="000378C4">
        <w:rPr>
          <w:rFonts w:ascii="Times New Roman" w:hAnsi="Times New Roman"/>
          <w:sz w:val="28"/>
        </w:rPr>
        <w:t>русский</w:t>
      </w:r>
      <w:r w:rsidRPr="000378C4">
        <w:rPr>
          <w:rFonts w:ascii="Times New Roman" w:hAnsi="Times New Roman"/>
          <w:sz w:val="28"/>
          <w:lang w:val="de-DE"/>
        </w:rPr>
        <w:t xml:space="preserve"> </w:t>
      </w:r>
      <w:r w:rsidRPr="000378C4">
        <w:rPr>
          <w:rFonts w:ascii="Times New Roman" w:hAnsi="Times New Roman"/>
          <w:sz w:val="28"/>
        </w:rPr>
        <w:t>фразеологический</w:t>
      </w:r>
      <w:r w:rsidRPr="000378C4">
        <w:rPr>
          <w:rFonts w:ascii="Times New Roman" w:hAnsi="Times New Roman"/>
          <w:sz w:val="28"/>
          <w:lang w:val="de-DE"/>
        </w:rPr>
        <w:t xml:space="preserve"> </w:t>
      </w:r>
      <w:r w:rsidRPr="000378C4">
        <w:rPr>
          <w:rFonts w:ascii="Times New Roman" w:hAnsi="Times New Roman"/>
          <w:sz w:val="28"/>
        </w:rPr>
        <w:t>словарь</w:t>
      </w:r>
      <w:r w:rsidRPr="000378C4">
        <w:rPr>
          <w:rFonts w:ascii="Times New Roman" w:hAnsi="Times New Roman"/>
          <w:sz w:val="28"/>
          <w:lang w:val="de-DE"/>
        </w:rPr>
        <w:t xml:space="preserve">“ </w:t>
      </w:r>
      <w:r w:rsidRPr="000378C4">
        <w:rPr>
          <w:rStyle w:val="a6"/>
          <w:rFonts w:ascii="Times New Roman" w:hAnsi="Times New Roman"/>
          <w:sz w:val="28"/>
          <w:lang w:val="de-DE"/>
        </w:rPr>
        <w:footnoteReference w:id="109"/>
      </w:r>
      <w:r w:rsidRPr="000378C4">
        <w:rPr>
          <w:rFonts w:ascii="Times New Roman" w:hAnsi="Times New Roman"/>
          <w:sz w:val="28"/>
          <w:lang w:val="de-DE"/>
        </w:rPr>
        <w:t xml:space="preserve"> („Deutsch-russisches phraseologisches Wörterbuch“) („</w:t>
      </w:r>
      <w:proofErr w:type="spellStart"/>
      <w:r w:rsidRPr="000378C4">
        <w:rPr>
          <w:rFonts w:ascii="Times New Roman" w:hAnsi="Times New Roman"/>
          <w:sz w:val="28"/>
          <w:lang w:val="de-DE"/>
        </w:rPr>
        <w:t>DrphW</w:t>
      </w:r>
      <w:proofErr w:type="spellEnd"/>
      <w:r w:rsidRPr="000378C4">
        <w:rPr>
          <w:rFonts w:ascii="Times New Roman" w:hAnsi="Times New Roman"/>
          <w:sz w:val="28"/>
          <w:lang w:val="de-DE"/>
        </w:rPr>
        <w:t xml:space="preserve">“).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Im „</w:t>
      </w:r>
      <w:proofErr w:type="spellStart"/>
      <w:r w:rsidRPr="000378C4">
        <w:rPr>
          <w:rFonts w:ascii="Times New Roman" w:hAnsi="Times New Roman"/>
          <w:sz w:val="28"/>
          <w:lang w:val="de-DE"/>
        </w:rPr>
        <w:t>WdR</w:t>
      </w:r>
      <w:proofErr w:type="spellEnd"/>
      <w:r w:rsidRPr="000378C4">
        <w:rPr>
          <w:rFonts w:ascii="Times New Roman" w:hAnsi="Times New Roman"/>
          <w:sz w:val="28"/>
          <w:lang w:val="de-DE"/>
        </w:rPr>
        <w:t xml:space="preserve">“ werden von H. </w:t>
      </w:r>
      <w:proofErr w:type="spellStart"/>
      <w:r w:rsidRPr="000378C4">
        <w:rPr>
          <w:rFonts w:ascii="Times New Roman" w:hAnsi="Times New Roman"/>
          <w:sz w:val="28"/>
          <w:lang w:val="de-DE"/>
        </w:rPr>
        <w:t>Schemann</w:t>
      </w:r>
      <w:proofErr w:type="spellEnd"/>
      <w:r w:rsidR="006543EA">
        <w:rPr>
          <w:rFonts w:ascii="Times New Roman" w:hAnsi="Times New Roman"/>
          <w:sz w:val="28"/>
          <w:lang w:val="de-DE"/>
        </w:rPr>
        <w:t xml:space="preserve"> 43 Redewendungen mit dem Wort </w:t>
      </w:r>
      <w:r w:rsidRPr="006543EA">
        <w:rPr>
          <w:rFonts w:ascii="Times New Roman" w:hAnsi="Times New Roman"/>
          <w:i/>
          <w:sz w:val="28"/>
          <w:lang w:val="de-DE"/>
        </w:rPr>
        <w:t xml:space="preserve">Glück </w:t>
      </w:r>
      <w:r w:rsidRPr="000378C4">
        <w:rPr>
          <w:rFonts w:ascii="Times New Roman" w:hAnsi="Times New Roman"/>
          <w:sz w:val="28"/>
          <w:lang w:val="de-DE"/>
        </w:rPr>
        <w:t>angeführt.</w:t>
      </w:r>
      <w:r w:rsidRPr="000378C4">
        <w:rPr>
          <w:rStyle w:val="a6"/>
          <w:rFonts w:ascii="Times New Roman" w:hAnsi="Times New Roman"/>
          <w:sz w:val="28"/>
          <w:lang w:val="de-DE"/>
        </w:rPr>
        <w:footnoteReference w:id="110"/>
      </w:r>
      <w:r w:rsidR="006543EA">
        <w:rPr>
          <w:rFonts w:ascii="Times New Roman" w:hAnsi="Times New Roman"/>
          <w:sz w:val="28"/>
          <w:lang w:val="de-DE"/>
        </w:rPr>
        <w:t xml:space="preserve"> </w:t>
      </w:r>
      <w:r w:rsidRPr="006543EA">
        <w:rPr>
          <w:rFonts w:ascii="Times New Roman" w:hAnsi="Times New Roman"/>
          <w:i/>
          <w:sz w:val="28"/>
          <w:lang w:val="de-DE"/>
        </w:rPr>
        <w:t>Glück</w:t>
      </w:r>
      <w:r w:rsidRPr="000378C4">
        <w:rPr>
          <w:rFonts w:ascii="Times New Roman" w:hAnsi="Times New Roman"/>
          <w:sz w:val="28"/>
          <w:lang w:val="de-DE"/>
        </w:rPr>
        <w:t xml:space="preserve"> wurde in diesem Wörterbuch oft (12) im Sinne von günstigem Zufall, günstigem Zusammentreffen von Umständen verwendet. Die Redewendung „mehr Glück als Verstand haben“ bedeutet z.B., dass dumme Menschen Glück öfter haben. Es gibt aber Redewendungen, wo „Glück“ janu</w:t>
      </w:r>
      <w:r w:rsidRPr="000378C4">
        <w:rPr>
          <w:rFonts w:ascii="Times New Roman" w:hAnsi="Times New Roman"/>
          <w:sz w:val="28"/>
          <w:lang w:val="de-DE"/>
        </w:rPr>
        <w:t>s</w:t>
      </w:r>
      <w:r w:rsidRPr="000378C4">
        <w:rPr>
          <w:rFonts w:ascii="Times New Roman" w:hAnsi="Times New Roman"/>
          <w:sz w:val="28"/>
          <w:lang w:val="de-DE"/>
        </w:rPr>
        <w:t>köpfig ist, z.B.: „Glück haben“, „es ist ein Glück, dass…“, „das ist mein Glück, dass…“. Hier kann „Glück“ sowohl als günstiger Zufall als auch günstige U</w:t>
      </w:r>
      <w:r w:rsidRPr="000378C4">
        <w:rPr>
          <w:rFonts w:ascii="Times New Roman" w:hAnsi="Times New Roman"/>
          <w:sz w:val="28"/>
          <w:lang w:val="de-DE"/>
        </w:rPr>
        <w:t>m</w:t>
      </w:r>
      <w:r w:rsidRPr="000378C4">
        <w:rPr>
          <w:rFonts w:ascii="Times New Roman" w:hAnsi="Times New Roman"/>
          <w:sz w:val="28"/>
          <w:lang w:val="de-DE"/>
        </w:rPr>
        <w:t xml:space="preserve">stände erklärt werden. </w:t>
      </w:r>
    </w:p>
    <w:p w:rsidR="00840D6D" w:rsidRPr="000378C4" w:rsidRDefault="006543EA" w:rsidP="000378C4">
      <w:pPr>
        <w:spacing w:after="0" w:line="360" w:lineRule="auto"/>
        <w:ind w:firstLine="709"/>
        <w:jc w:val="both"/>
        <w:rPr>
          <w:rFonts w:ascii="Times New Roman" w:hAnsi="Times New Roman"/>
          <w:sz w:val="28"/>
          <w:lang w:val="de-DE"/>
        </w:rPr>
      </w:pPr>
      <w:r>
        <w:rPr>
          <w:rFonts w:ascii="Times New Roman" w:hAnsi="Times New Roman"/>
          <w:sz w:val="28"/>
          <w:lang w:val="de-DE"/>
        </w:rPr>
        <w:t xml:space="preserve">Als „Fortuna“ wird </w:t>
      </w:r>
      <w:r w:rsidR="00840D6D" w:rsidRPr="006543EA">
        <w:rPr>
          <w:rFonts w:ascii="Times New Roman" w:hAnsi="Times New Roman"/>
          <w:i/>
          <w:sz w:val="28"/>
          <w:lang w:val="de-DE"/>
        </w:rPr>
        <w:t>Glück</w:t>
      </w:r>
      <w:r w:rsidR="00840D6D" w:rsidRPr="000378C4">
        <w:rPr>
          <w:rFonts w:ascii="Times New Roman" w:hAnsi="Times New Roman"/>
          <w:sz w:val="28"/>
          <w:lang w:val="de-DE"/>
        </w:rPr>
        <w:t xml:space="preserve"> in diesem Wörterbuch auch breit verwendet. Das bestätigen solche Redewendungen, wie: „j-m lacht/lächelt das Glück“, „j-d hat das Glück gepachtet“, „das Glück ist j-m hold“, „sein Glü</w:t>
      </w:r>
      <w:r>
        <w:rPr>
          <w:rFonts w:ascii="Times New Roman" w:hAnsi="Times New Roman"/>
          <w:sz w:val="28"/>
          <w:lang w:val="de-DE"/>
        </w:rPr>
        <w:t xml:space="preserve">ck verscherzen“ usw. Dabei ist </w:t>
      </w:r>
      <w:r w:rsidR="00840D6D" w:rsidRPr="006543EA">
        <w:rPr>
          <w:rFonts w:ascii="Times New Roman" w:hAnsi="Times New Roman"/>
          <w:i/>
          <w:sz w:val="28"/>
          <w:lang w:val="de-DE"/>
        </w:rPr>
        <w:t>Glück</w:t>
      </w:r>
      <w:r w:rsidR="00840D6D" w:rsidRPr="000378C4">
        <w:rPr>
          <w:rFonts w:ascii="Times New Roman" w:hAnsi="Times New Roman"/>
          <w:sz w:val="28"/>
          <w:lang w:val="de-DE"/>
        </w:rPr>
        <w:t xml:space="preserve"> im Sinne von Geschick, günstiger Fügung von Schicksal auch gebräuchlich: „das Glück des Tüchtigen“, „sein Glück pr</w:t>
      </w:r>
      <w:r w:rsidR="00840D6D" w:rsidRPr="000378C4">
        <w:rPr>
          <w:rFonts w:ascii="Times New Roman" w:hAnsi="Times New Roman"/>
          <w:sz w:val="28"/>
          <w:lang w:val="de-DE"/>
        </w:rPr>
        <w:t>o</w:t>
      </w:r>
      <w:r w:rsidR="00840D6D" w:rsidRPr="000378C4">
        <w:rPr>
          <w:rFonts w:ascii="Times New Roman" w:hAnsi="Times New Roman"/>
          <w:sz w:val="28"/>
          <w:lang w:val="de-DE"/>
        </w:rPr>
        <w:t xml:space="preserve">bieren“, „sein Glück machen“ usw.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Es gibt in „</w:t>
      </w:r>
      <w:proofErr w:type="spellStart"/>
      <w:r w:rsidRPr="000378C4">
        <w:rPr>
          <w:rFonts w:ascii="Times New Roman" w:hAnsi="Times New Roman"/>
          <w:sz w:val="28"/>
          <w:lang w:val="de-DE"/>
        </w:rPr>
        <w:t>WdR</w:t>
      </w:r>
      <w:proofErr w:type="spellEnd"/>
      <w:r w:rsidRPr="000378C4">
        <w:rPr>
          <w:rFonts w:ascii="Times New Roman" w:hAnsi="Times New Roman"/>
          <w:sz w:val="28"/>
          <w:lang w:val="de-DE"/>
        </w:rPr>
        <w:t>“ zu wenig Redewendungen im Sinne von Gefühl, gün</w:t>
      </w:r>
      <w:r w:rsidRPr="000378C4">
        <w:rPr>
          <w:rFonts w:ascii="Times New Roman" w:hAnsi="Times New Roman"/>
          <w:sz w:val="28"/>
          <w:lang w:val="de-DE"/>
        </w:rPr>
        <w:t>s</w:t>
      </w:r>
      <w:r w:rsidRPr="000378C4">
        <w:rPr>
          <w:rFonts w:ascii="Times New Roman" w:hAnsi="Times New Roman"/>
          <w:sz w:val="28"/>
          <w:lang w:val="de-DE"/>
        </w:rPr>
        <w:t>tiger Gemütsverfassung (3): „das hat mir gerade noch zu meinem Glück g</w:t>
      </w:r>
      <w:r w:rsidRPr="000378C4">
        <w:rPr>
          <w:rFonts w:ascii="Times New Roman" w:hAnsi="Times New Roman"/>
          <w:sz w:val="28"/>
          <w:lang w:val="de-DE"/>
        </w:rPr>
        <w:t>e</w:t>
      </w:r>
      <w:r w:rsidRPr="000378C4">
        <w:rPr>
          <w:rFonts w:ascii="Times New Roman" w:hAnsi="Times New Roman"/>
          <w:sz w:val="28"/>
          <w:lang w:val="de-DE"/>
        </w:rPr>
        <w:t>fehlt!“ oder „du hast mir gerade zu meinem Glück gefehlt!“ und „j-d/</w:t>
      </w:r>
      <w:proofErr w:type="spellStart"/>
      <w:r w:rsidRPr="000378C4">
        <w:rPr>
          <w:rFonts w:ascii="Times New Roman" w:hAnsi="Times New Roman"/>
          <w:sz w:val="28"/>
          <w:lang w:val="de-DE"/>
        </w:rPr>
        <w:t>etw</w:t>
      </w:r>
      <w:proofErr w:type="spellEnd"/>
      <w:r w:rsidRPr="000378C4">
        <w:rPr>
          <w:rFonts w:ascii="Times New Roman" w:hAnsi="Times New Roman"/>
          <w:sz w:val="28"/>
          <w:lang w:val="de-DE"/>
        </w:rPr>
        <w:t xml:space="preserve">. ist  j-s </w:t>
      </w:r>
      <w:r w:rsidRPr="000378C4">
        <w:rPr>
          <w:rFonts w:ascii="Times New Roman" w:hAnsi="Times New Roman"/>
          <w:sz w:val="28"/>
          <w:lang w:val="de-DE"/>
        </w:rPr>
        <w:lastRenderedPageBreak/>
        <w:t xml:space="preserve">ganzes Glück“. Es ist eine Redewendung hervorzuheben und zwar „zum Glück“. Sie wird eher als Modalpartikel oder als Schaltwort für eine gute Einschätzung der Wirkung oder der Ereignisse verwendet.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In „</w:t>
      </w:r>
      <w:proofErr w:type="spellStart"/>
      <w:r w:rsidRPr="000378C4">
        <w:rPr>
          <w:rFonts w:ascii="Times New Roman" w:hAnsi="Times New Roman"/>
          <w:sz w:val="28"/>
          <w:lang w:val="de-DE"/>
        </w:rPr>
        <w:t>MdI</w:t>
      </w:r>
      <w:proofErr w:type="spellEnd"/>
      <w:r w:rsidRPr="000378C4">
        <w:rPr>
          <w:rFonts w:ascii="Times New Roman" w:hAnsi="Times New Roman"/>
          <w:sz w:val="28"/>
          <w:lang w:val="de-DE"/>
        </w:rPr>
        <w:t>“ werden</w:t>
      </w:r>
      <w:r w:rsidR="006543EA">
        <w:rPr>
          <w:rFonts w:ascii="Times New Roman" w:hAnsi="Times New Roman"/>
          <w:sz w:val="28"/>
          <w:lang w:val="de-DE"/>
        </w:rPr>
        <w:t xml:space="preserve"> 11 Redewendungen mit dem Wort </w:t>
      </w:r>
      <w:r w:rsidRPr="006543EA">
        <w:rPr>
          <w:rFonts w:ascii="Times New Roman" w:hAnsi="Times New Roman"/>
          <w:i/>
          <w:sz w:val="28"/>
          <w:lang w:val="de-DE"/>
        </w:rPr>
        <w:t>Glück</w:t>
      </w:r>
      <w:r w:rsidRPr="000378C4">
        <w:rPr>
          <w:rFonts w:ascii="Times New Roman" w:hAnsi="Times New Roman"/>
          <w:sz w:val="28"/>
          <w:lang w:val="de-DE"/>
        </w:rPr>
        <w:t xml:space="preserve"> genannt.</w:t>
      </w:r>
      <w:r w:rsidRPr="000378C4">
        <w:rPr>
          <w:rStyle w:val="a6"/>
          <w:rFonts w:ascii="Times New Roman" w:hAnsi="Times New Roman"/>
          <w:sz w:val="28"/>
          <w:lang w:val="de-DE"/>
        </w:rPr>
        <w:footnoteReference w:id="111"/>
      </w:r>
      <w:r w:rsidRPr="000378C4">
        <w:rPr>
          <w:rFonts w:ascii="Times New Roman" w:hAnsi="Times New Roman"/>
          <w:sz w:val="28"/>
          <w:lang w:val="de-DE"/>
        </w:rPr>
        <w:t xml:space="preserve"> Wie aus den vorigen Paragraphen klar ist, kann man oft solche B</w:t>
      </w:r>
      <w:r w:rsidRPr="000378C4">
        <w:rPr>
          <w:rFonts w:ascii="Times New Roman" w:hAnsi="Times New Roman"/>
          <w:sz w:val="28"/>
          <w:lang w:val="de-DE"/>
        </w:rPr>
        <w:t>e</w:t>
      </w:r>
      <w:r w:rsidR="006543EA">
        <w:rPr>
          <w:rFonts w:ascii="Times New Roman" w:hAnsi="Times New Roman"/>
          <w:sz w:val="28"/>
          <w:lang w:val="de-DE"/>
        </w:rPr>
        <w:t xml:space="preserve">deutungen von </w:t>
      </w:r>
      <w:r w:rsidRPr="006543EA">
        <w:rPr>
          <w:rFonts w:ascii="Times New Roman" w:hAnsi="Times New Roman"/>
          <w:i/>
          <w:sz w:val="28"/>
          <w:lang w:val="de-DE"/>
        </w:rPr>
        <w:t>Glück</w:t>
      </w:r>
      <w:r w:rsidRPr="000378C4">
        <w:rPr>
          <w:rFonts w:ascii="Times New Roman" w:hAnsi="Times New Roman"/>
          <w:sz w:val="28"/>
          <w:lang w:val="de-DE"/>
        </w:rPr>
        <w:t xml:space="preserve"> wie „günstiger Zufall“ und „günstige Umstände“ voneinander nicht tre</w:t>
      </w:r>
      <w:r w:rsidRPr="000378C4">
        <w:rPr>
          <w:rFonts w:ascii="Times New Roman" w:hAnsi="Times New Roman"/>
          <w:sz w:val="28"/>
          <w:lang w:val="de-DE"/>
        </w:rPr>
        <w:t>n</w:t>
      </w:r>
      <w:r w:rsidRPr="000378C4">
        <w:rPr>
          <w:rFonts w:ascii="Times New Roman" w:hAnsi="Times New Roman"/>
          <w:sz w:val="28"/>
          <w:lang w:val="de-DE"/>
        </w:rPr>
        <w:t>nen. Eine größere Zahl der Redewendungen  hat in „</w:t>
      </w:r>
      <w:proofErr w:type="spellStart"/>
      <w:r w:rsidRPr="000378C4">
        <w:rPr>
          <w:rFonts w:ascii="Times New Roman" w:hAnsi="Times New Roman"/>
          <w:sz w:val="28"/>
          <w:lang w:val="de-DE"/>
        </w:rPr>
        <w:t>MdI</w:t>
      </w:r>
      <w:proofErr w:type="spellEnd"/>
      <w:r w:rsidRPr="000378C4">
        <w:rPr>
          <w:rFonts w:ascii="Times New Roman" w:hAnsi="Times New Roman"/>
          <w:sz w:val="28"/>
          <w:lang w:val="de-DE"/>
        </w:rPr>
        <w:t>“ diese Bedeutu</w:t>
      </w:r>
      <w:r w:rsidRPr="000378C4">
        <w:rPr>
          <w:rFonts w:ascii="Times New Roman" w:hAnsi="Times New Roman"/>
          <w:sz w:val="28"/>
          <w:lang w:val="de-DE"/>
        </w:rPr>
        <w:t>n</w:t>
      </w:r>
      <w:r w:rsidRPr="000378C4">
        <w:rPr>
          <w:rFonts w:ascii="Times New Roman" w:hAnsi="Times New Roman"/>
          <w:sz w:val="28"/>
          <w:lang w:val="de-DE"/>
        </w:rPr>
        <w:t xml:space="preserve">gen, z.B.: „damit hast du bei mir kein Glück“, „sein Glück machen“ und „auf gut Glück“.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Im „</w:t>
      </w:r>
      <w:proofErr w:type="spellStart"/>
      <w:r w:rsidRPr="000378C4">
        <w:rPr>
          <w:rFonts w:ascii="Times New Roman" w:hAnsi="Times New Roman"/>
          <w:sz w:val="28"/>
          <w:lang w:val="de-DE"/>
        </w:rPr>
        <w:t>DrphW</w:t>
      </w:r>
      <w:proofErr w:type="spellEnd"/>
      <w:r w:rsidRPr="000378C4">
        <w:rPr>
          <w:rFonts w:ascii="Times New Roman" w:hAnsi="Times New Roman"/>
          <w:sz w:val="28"/>
          <w:lang w:val="de-DE"/>
        </w:rPr>
        <w:t>“ werden 20 Redewendungen angeboten.</w:t>
      </w:r>
      <w:r w:rsidRPr="000378C4">
        <w:rPr>
          <w:rStyle w:val="a6"/>
          <w:rFonts w:ascii="Times New Roman" w:hAnsi="Times New Roman"/>
          <w:sz w:val="28"/>
          <w:lang w:val="de-DE"/>
        </w:rPr>
        <w:footnoteReference w:id="112"/>
      </w:r>
      <w:r w:rsidRPr="000378C4">
        <w:rPr>
          <w:rFonts w:ascii="Times New Roman" w:hAnsi="Times New Roman"/>
          <w:sz w:val="28"/>
          <w:lang w:val="de-DE"/>
        </w:rPr>
        <w:t xml:space="preserve"> In vielen von i</w:t>
      </w:r>
      <w:r w:rsidRPr="000378C4">
        <w:rPr>
          <w:rFonts w:ascii="Times New Roman" w:hAnsi="Times New Roman"/>
          <w:sz w:val="28"/>
          <w:lang w:val="de-DE"/>
        </w:rPr>
        <w:t>h</w:t>
      </w:r>
      <w:r w:rsidRPr="000378C4">
        <w:rPr>
          <w:rFonts w:ascii="Times New Roman" w:hAnsi="Times New Roman"/>
          <w:sz w:val="28"/>
          <w:lang w:val="de-DE"/>
        </w:rPr>
        <w:t>nen wird „Glück“ im Sinne von „Fortuna“ gegeben. Die besonders eindruck</w:t>
      </w:r>
      <w:r w:rsidRPr="000378C4">
        <w:rPr>
          <w:rFonts w:ascii="Times New Roman" w:hAnsi="Times New Roman"/>
          <w:sz w:val="28"/>
          <w:lang w:val="de-DE"/>
        </w:rPr>
        <w:t>s</w:t>
      </w:r>
      <w:r w:rsidRPr="000378C4">
        <w:rPr>
          <w:rFonts w:ascii="Times New Roman" w:hAnsi="Times New Roman"/>
          <w:sz w:val="28"/>
          <w:lang w:val="de-DE"/>
        </w:rPr>
        <w:t>vollen Beispiele sind: „dem Glück die Hand bieten“, „ein Schoßkind des Gl</w:t>
      </w:r>
      <w:r w:rsidRPr="000378C4">
        <w:rPr>
          <w:rFonts w:ascii="Times New Roman" w:hAnsi="Times New Roman"/>
          <w:sz w:val="28"/>
          <w:lang w:val="de-DE"/>
        </w:rPr>
        <w:t>ü</w:t>
      </w:r>
      <w:r w:rsidRPr="000378C4">
        <w:rPr>
          <w:rFonts w:ascii="Times New Roman" w:hAnsi="Times New Roman"/>
          <w:sz w:val="28"/>
          <w:lang w:val="de-DE"/>
        </w:rPr>
        <w:t xml:space="preserve">ckes“, „das Glück hat ihm den Rücken gekehrt“. </w:t>
      </w:r>
    </w:p>
    <w:p w:rsidR="00840D6D" w:rsidRPr="000378C4" w:rsidRDefault="003957E6" w:rsidP="000378C4">
      <w:pPr>
        <w:spacing w:after="0" w:line="360" w:lineRule="auto"/>
        <w:ind w:firstLine="709"/>
        <w:jc w:val="both"/>
        <w:rPr>
          <w:rFonts w:ascii="Times New Roman" w:hAnsi="Times New Roman"/>
          <w:sz w:val="28"/>
          <w:lang w:val="de-DE"/>
        </w:rPr>
      </w:pPr>
      <w:r>
        <w:rPr>
          <w:rFonts w:ascii="Times New Roman" w:hAnsi="Times New Roman"/>
          <w:sz w:val="28"/>
          <w:lang w:val="de-DE"/>
        </w:rPr>
        <w:t xml:space="preserve">In 8 Redewendungen wird </w:t>
      </w:r>
      <w:r w:rsidRPr="003957E6">
        <w:rPr>
          <w:rFonts w:ascii="Times New Roman" w:hAnsi="Times New Roman"/>
          <w:i/>
          <w:sz w:val="28"/>
          <w:lang w:val="de-DE"/>
        </w:rPr>
        <w:t>Glück</w:t>
      </w:r>
      <w:r w:rsidR="00840D6D" w:rsidRPr="000378C4">
        <w:rPr>
          <w:rFonts w:ascii="Times New Roman" w:hAnsi="Times New Roman"/>
          <w:sz w:val="28"/>
          <w:lang w:val="de-DE"/>
        </w:rPr>
        <w:t xml:space="preserve"> im Sinne von „Wohl, Erfolg, gutem Ve</w:t>
      </w:r>
      <w:r w:rsidR="00840D6D" w:rsidRPr="000378C4">
        <w:rPr>
          <w:rFonts w:ascii="Times New Roman" w:hAnsi="Times New Roman"/>
          <w:sz w:val="28"/>
          <w:lang w:val="de-DE"/>
        </w:rPr>
        <w:t>r</w:t>
      </w:r>
      <w:r w:rsidR="00840D6D" w:rsidRPr="000378C4">
        <w:rPr>
          <w:rFonts w:ascii="Times New Roman" w:hAnsi="Times New Roman"/>
          <w:sz w:val="28"/>
          <w:lang w:val="de-DE"/>
        </w:rPr>
        <w:t>lauf, günstigem Umstand“ verwendet. Z.B.: „weder Glück noch Stern h</w:t>
      </w:r>
      <w:r w:rsidR="00840D6D" w:rsidRPr="000378C4">
        <w:rPr>
          <w:rFonts w:ascii="Times New Roman" w:hAnsi="Times New Roman"/>
          <w:sz w:val="28"/>
          <w:lang w:val="de-DE"/>
        </w:rPr>
        <w:t>a</w:t>
      </w:r>
      <w:r w:rsidR="00840D6D" w:rsidRPr="000378C4">
        <w:rPr>
          <w:rFonts w:ascii="Times New Roman" w:hAnsi="Times New Roman"/>
          <w:sz w:val="28"/>
          <w:lang w:val="de-DE"/>
        </w:rPr>
        <w:t>ben“, „das Glück im Winkel“, „Glück auf den Weg!“, „auf gut Glück (vers</w:t>
      </w:r>
      <w:r w:rsidR="00840D6D" w:rsidRPr="000378C4">
        <w:rPr>
          <w:rFonts w:ascii="Times New Roman" w:hAnsi="Times New Roman"/>
          <w:sz w:val="28"/>
          <w:lang w:val="de-DE"/>
        </w:rPr>
        <w:t>u</w:t>
      </w:r>
      <w:r w:rsidR="00840D6D" w:rsidRPr="000378C4">
        <w:rPr>
          <w:rFonts w:ascii="Times New Roman" w:hAnsi="Times New Roman"/>
          <w:sz w:val="28"/>
          <w:lang w:val="de-DE"/>
        </w:rPr>
        <w:t xml:space="preserve">chen)“.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Nicht </w:t>
      </w:r>
      <w:r w:rsidR="003957E6">
        <w:rPr>
          <w:rFonts w:ascii="Times New Roman" w:hAnsi="Times New Roman"/>
          <w:sz w:val="28"/>
          <w:lang w:val="de-DE"/>
        </w:rPr>
        <w:t xml:space="preserve">viele Redewendungen beinhalten </w:t>
      </w:r>
      <w:r w:rsidRPr="003957E6">
        <w:rPr>
          <w:rFonts w:ascii="Times New Roman" w:hAnsi="Times New Roman"/>
          <w:i/>
          <w:sz w:val="28"/>
          <w:lang w:val="de-DE"/>
        </w:rPr>
        <w:t xml:space="preserve">Glück </w:t>
      </w:r>
      <w:r w:rsidRPr="000378C4">
        <w:rPr>
          <w:rFonts w:ascii="Times New Roman" w:hAnsi="Times New Roman"/>
          <w:sz w:val="28"/>
          <w:lang w:val="de-DE"/>
        </w:rPr>
        <w:t>im Sinne von „Gefühl, i</w:t>
      </w:r>
      <w:r w:rsidRPr="000378C4">
        <w:rPr>
          <w:rFonts w:ascii="Times New Roman" w:hAnsi="Times New Roman"/>
          <w:sz w:val="28"/>
          <w:lang w:val="de-DE"/>
        </w:rPr>
        <w:t>n</w:t>
      </w:r>
      <w:r w:rsidRPr="000378C4">
        <w:rPr>
          <w:rFonts w:ascii="Times New Roman" w:hAnsi="Times New Roman"/>
          <w:sz w:val="28"/>
          <w:lang w:val="de-DE"/>
        </w:rPr>
        <w:t xml:space="preserve">nerlicher Befriedigung“ und „günstigem Zufall“: „damit hast du bei mir kein Glück“, „wer Glück hat, dem kabelt ein Ochse“, „wer das Glück hat, führt die Braut heim“ und „mehr Glück als Verstand haben“.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Aufgrund der Angaben der phraseologischen Wörterbücher können fo</w:t>
      </w:r>
      <w:r w:rsidRPr="000378C4">
        <w:rPr>
          <w:rFonts w:ascii="Times New Roman" w:hAnsi="Times New Roman"/>
          <w:sz w:val="28"/>
          <w:lang w:val="de-DE"/>
        </w:rPr>
        <w:t>l</w:t>
      </w:r>
      <w:r w:rsidR="003957E6">
        <w:rPr>
          <w:rFonts w:ascii="Times New Roman" w:hAnsi="Times New Roman"/>
          <w:sz w:val="28"/>
          <w:lang w:val="de-DE"/>
        </w:rPr>
        <w:t xml:space="preserve">gende Sinngruppen von </w:t>
      </w:r>
      <w:r w:rsidRPr="003957E6">
        <w:rPr>
          <w:rFonts w:ascii="Times New Roman" w:hAnsi="Times New Roman"/>
          <w:i/>
          <w:sz w:val="28"/>
          <w:lang w:val="de-DE"/>
        </w:rPr>
        <w:t>Glück</w:t>
      </w:r>
      <w:r w:rsidRPr="000378C4">
        <w:rPr>
          <w:rFonts w:ascii="Times New Roman" w:hAnsi="Times New Roman"/>
          <w:sz w:val="28"/>
          <w:lang w:val="de-DE"/>
        </w:rPr>
        <w:t xml:space="preserve"> ausgliedert werden: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1) Fortuna: „sein Glück verscherzen“, „das Glück ist dem Kühnen hold“, „wem das Glück pfeift, der tanzet wohl“ usw.;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2) günstiger Zufall: „mehr Glück als sonst was haben“, „auf gut Glück </w:t>
      </w:r>
      <w:proofErr w:type="spellStart"/>
      <w:r w:rsidRPr="000378C4">
        <w:rPr>
          <w:rFonts w:ascii="Times New Roman" w:hAnsi="Times New Roman"/>
          <w:sz w:val="28"/>
          <w:lang w:val="de-DE"/>
        </w:rPr>
        <w:t>etw</w:t>
      </w:r>
      <w:proofErr w:type="spellEnd"/>
      <w:r w:rsidRPr="000378C4">
        <w:rPr>
          <w:rFonts w:ascii="Times New Roman" w:hAnsi="Times New Roman"/>
          <w:sz w:val="28"/>
          <w:lang w:val="de-DE"/>
        </w:rPr>
        <w:t>. tun“, „auf sein Glück bauen“;</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lastRenderedPageBreak/>
        <w:t>3) günstige Umstände bzw. günstiger Verlauf: „in Glück und Unglück z</w:t>
      </w:r>
      <w:r w:rsidRPr="000378C4">
        <w:rPr>
          <w:rFonts w:ascii="Times New Roman" w:hAnsi="Times New Roman"/>
          <w:sz w:val="28"/>
          <w:lang w:val="de-DE"/>
        </w:rPr>
        <w:t>u</w:t>
      </w:r>
      <w:r w:rsidRPr="000378C4">
        <w:rPr>
          <w:rFonts w:ascii="Times New Roman" w:hAnsi="Times New Roman"/>
          <w:sz w:val="28"/>
          <w:lang w:val="de-DE"/>
        </w:rPr>
        <w:t>sammenstehen/zusammenhalten“, „</w:t>
      </w:r>
      <w:proofErr w:type="spellStart"/>
      <w:r w:rsidRPr="000378C4">
        <w:rPr>
          <w:rFonts w:ascii="Times New Roman" w:hAnsi="Times New Roman"/>
          <w:sz w:val="28"/>
          <w:lang w:val="de-DE"/>
        </w:rPr>
        <w:t>jm</w:t>
      </w:r>
      <w:proofErr w:type="spellEnd"/>
      <w:r w:rsidRPr="000378C4">
        <w:rPr>
          <w:rFonts w:ascii="Times New Roman" w:hAnsi="Times New Roman"/>
          <w:sz w:val="28"/>
          <w:lang w:val="de-DE"/>
        </w:rPr>
        <w:t>-m Glück wünschen“, „a</w:t>
      </w:r>
      <w:r w:rsidRPr="000378C4">
        <w:rPr>
          <w:rFonts w:ascii="Times New Roman" w:hAnsi="Times New Roman"/>
          <w:sz w:val="28"/>
          <w:lang w:val="de-DE"/>
        </w:rPr>
        <w:t>l</w:t>
      </w:r>
      <w:r w:rsidRPr="000378C4">
        <w:rPr>
          <w:rFonts w:ascii="Times New Roman" w:hAnsi="Times New Roman"/>
          <w:sz w:val="28"/>
          <w:lang w:val="de-DE"/>
        </w:rPr>
        <w:t>les/</w:t>
      </w:r>
      <w:proofErr w:type="spellStart"/>
      <w:r w:rsidRPr="000378C4">
        <w:rPr>
          <w:rFonts w:ascii="Times New Roman" w:hAnsi="Times New Roman"/>
          <w:sz w:val="28"/>
          <w:lang w:val="de-DE"/>
        </w:rPr>
        <w:t>etw</w:t>
      </w:r>
      <w:proofErr w:type="spellEnd"/>
      <w:r w:rsidRPr="000378C4">
        <w:rPr>
          <w:rFonts w:ascii="Times New Roman" w:hAnsi="Times New Roman"/>
          <w:sz w:val="28"/>
          <w:lang w:val="de-DE"/>
        </w:rPr>
        <w:t>. ist eitel Glück und Freude“;</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4) günstige Gemütsverfassung: „j./</w:t>
      </w:r>
      <w:proofErr w:type="spellStart"/>
      <w:r w:rsidRPr="000378C4">
        <w:rPr>
          <w:rFonts w:ascii="Times New Roman" w:hAnsi="Times New Roman"/>
          <w:sz w:val="28"/>
          <w:lang w:val="de-DE"/>
        </w:rPr>
        <w:t>etw</w:t>
      </w:r>
      <w:proofErr w:type="spellEnd"/>
      <w:r w:rsidRPr="000378C4">
        <w:rPr>
          <w:rFonts w:ascii="Times New Roman" w:hAnsi="Times New Roman"/>
          <w:sz w:val="28"/>
          <w:lang w:val="de-DE"/>
        </w:rPr>
        <w:t xml:space="preserve">. ist </w:t>
      </w:r>
      <w:proofErr w:type="spellStart"/>
      <w:r w:rsidRPr="000378C4">
        <w:rPr>
          <w:rFonts w:ascii="Times New Roman" w:hAnsi="Times New Roman"/>
          <w:sz w:val="28"/>
          <w:lang w:val="de-DE"/>
        </w:rPr>
        <w:t>js</w:t>
      </w:r>
      <w:proofErr w:type="spellEnd"/>
      <w:r w:rsidRPr="000378C4">
        <w:rPr>
          <w:rFonts w:ascii="Times New Roman" w:hAnsi="Times New Roman"/>
          <w:sz w:val="28"/>
          <w:lang w:val="de-DE"/>
        </w:rPr>
        <w:t>. ganzes Glück“, „du hast mir gerade noch zu meinem Glück gefehlt“;</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5) günstige Fügung als Schicksal, Geschick: „das Glück des Tüchtigen“, „j. wird sein Glück machen“;</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6) gute Einschätzung von Ereignissen: „zum Glück“. </w:t>
      </w:r>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zahlgrößte ist die erste Gruppe. Sie beinhaltet 18 Red</w:t>
      </w:r>
      <w:r w:rsidRPr="000378C4">
        <w:rPr>
          <w:rFonts w:ascii="Times New Roman" w:hAnsi="Times New Roman"/>
          <w:sz w:val="28"/>
          <w:lang w:val="de-DE"/>
        </w:rPr>
        <w:t>e</w:t>
      </w:r>
      <w:r w:rsidR="003957E6">
        <w:rPr>
          <w:rFonts w:ascii="Times New Roman" w:hAnsi="Times New Roman"/>
          <w:sz w:val="28"/>
          <w:lang w:val="de-DE"/>
        </w:rPr>
        <w:t xml:space="preserve">wendungen, in denen </w:t>
      </w:r>
      <w:r w:rsidRPr="003957E6">
        <w:rPr>
          <w:rFonts w:ascii="Times New Roman" w:hAnsi="Times New Roman"/>
          <w:i/>
          <w:sz w:val="28"/>
          <w:lang w:val="de-DE"/>
        </w:rPr>
        <w:t>Glück</w:t>
      </w:r>
      <w:r w:rsidRPr="000378C4">
        <w:rPr>
          <w:rFonts w:ascii="Times New Roman" w:hAnsi="Times New Roman"/>
          <w:sz w:val="28"/>
          <w:lang w:val="de-DE"/>
        </w:rPr>
        <w:t xml:space="preserve"> im Sinne von „Fortuna“ verwendet. Das zeugt d</w:t>
      </w:r>
      <w:r w:rsidR="003957E6">
        <w:rPr>
          <w:rFonts w:ascii="Times New Roman" w:hAnsi="Times New Roman"/>
          <w:sz w:val="28"/>
          <w:lang w:val="de-DE"/>
        </w:rPr>
        <w:t xml:space="preserve">avon, dass diese Bedeutung von </w:t>
      </w:r>
      <w:r w:rsidRPr="003957E6">
        <w:rPr>
          <w:rFonts w:ascii="Times New Roman" w:hAnsi="Times New Roman"/>
          <w:i/>
          <w:sz w:val="28"/>
          <w:lang w:val="de-DE"/>
        </w:rPr>
        <w:t>Glück</w:t>
      </w:r>
      <w:r w:rsidRPr="000378C4">
        <w:rPr>
          <w:rFonts w:ascii="Times New Roman" w:hAnsi="Times New Roman"/>
          <w:sz w:val="28"/>
          <w:lang w:val="de-DE"/>
        </w:rPr>
        <w:t xml:space="preserve"> bis zurzeit nicht veraltete. Sowohl die zweite als auch die dritte Gruppe bestehen aus 14 Redewendungen. Daraus kann man </w:t>
      </w:r>
      <w:r w:rsidR="00CB5E94" w:rsidRPr="000378C4">
        <w:rPr>
          <w:rFonts w:ascii="Times New Roman" w:hAnsi="Times New Roman"/>
          <w:sz w:val="28"/>
          <w:lang w:val="de-DE"/>
        </w:rPr>
        <w:t>die</w:t>
      </w:r>
      <w:r w:rsidRPr="000378C4">
        <w:rPr>
          <w:rFonts w:ascii="Times New Roman" w:hAnsi="Times New Roman"/>
          <w:sz w:val="28"/>
          <w:lang w:val="de-DE"/>
        </w:rPr>
        <w:t xml:space="preserve"> Schlus</w:t>
      </w:r>
      <w:r w:rsidRPr="000378C4">
        <w:rPr>
          <w:rFonts w:ascii="Times New Roman" w:hAnsi="Times New Roman"/>
          <w:sz w:val="28"/>
          <w:lang w:val="de-DE"/>
        </w:rPr>
        <w:t>s</w:t>
      </w:r>
      <w:r w:rsidR="003957E6">
        <w:rPr>
          <w:rFonts w:ascii="Times New Roman" w:hAnsi="Times New Roman"/>
          <w:sz w:val="28"/>
          <w:lang w:val="de-DE"/>
        </w:rPr>
        <w:t xml:space="preserve">folgerung ziehen, dass </w:t>
      </w:r>
      <w:r w:rsidRPr="003957E6">
        <w:rPr>
          <w:rFonts w:ascii="Times New Roman" w:hAnsi="Times New Roman"/>
          <w:i/>
          <w:sz w:val="28"/>
          <w:lang w:val="de-DE"/>
        </w:rPr>
        <w:t>Glück</w:t>
      </w:r>
      <w:r w:rsidRPr="000378C4">
        <w:rPr>
          <w:rFonts w:ascii="Times New Roman" w:hAnsi="Times New Roman"/>
          <w:sz w:val="28"/>
          <w:lang w:val="de-DE"/>
        </w:rPr>
        <w:t xml:space="preserve"> im Sinne von günstigem Zufall und günstigem Verlauf in gleichem Maße gebräuchlich ist. Die vierte und die fünfte Gruppe machen nur drei Redewendungen aus, in de</w:t>
      </w:r>
      <w:r w:rsidR="003957E6">
        <w:rPr>
          <w:rFonts w:ascii="Times New Roman" w:hAnsi="Times New Roman"/>
          <w:sz w:val="28"/>
          <w:lang w:val="de-DE"/>
        </w:rPr>
        <w:t xml:space="preserve">nen </w:t>
      </w:r>
      <w:r w:rsidRPr="003957E6">
        <w:rPr>
          <w:rFonts w:ascii="Times New Roman" w:hAnsi="Times New Roman"/>
          <w:i/>
          <w:sz w:val="28"/>
          <w:lang w:val="de-DE"/>
        </w:rPr>
        <w:t>Glück</w:t>
      </w:r>
      <w:r w:rsidRPr="000378C4">
        <w:rPr>
          <w:rFonts w:ascii="Times New Roman" w:hAnsi="Times New Roman"/>
          <w:sz w:val="28"/>
          <w:lang w:val="de-DE"/>
        </w:rPr>
        <w:t xml:space="preserve"> als „günstige Gemütsve</w:t>
      </w:r>
      <w:r w:rsidRPr="000378C4">
        <w:rPr>
          <w:rFonts w:ascii="Times New Roman" w:hAnsi="Times New Roman"/>
          <w:sz w:val="28"/>
          <w:lang w:val="de-DE"/>
        </w:rPr>
        <w:t>r</w:t>
      </w:r>
      <w:r w:rsidRPr="000378C4">
        <w:rPr>
          <w:rFonts w:ascii="Times New Roman" w:hAnsi="Times New Roman"/>
          <w:sz w:val="28"/>
          <w:lang w:val="de-DE"/>
        </w:rPr>
        <w:t>fassung“ und „Geschick“ gebräuchlich ist. Zur letzten Gruppe gehört nur e</w:t>
      </w:r>
      <w:r w:rsidRPr="000378C4">
        <w:rPr>
          <w:rFonts w:ascii="Times New Roman" w:hAnsi="Times New Roman"/>
          <w:sz w:val="28"/>
          <w:lang w:val="de-DE"/>
        </w:rPr>
        <w:t>i</w:t>
      </w:r>
      <w:r w:rsidRPr="000378C4">
        <w:rPr>
          <w:rFonts w:ascii="Times New Roman" w:hAnsi="Times New Roman"/>
          <w:sz w:val="28"/>
          <w:lang w:val="de-DE"/>
        </w:rPr>
        <w:t>ne Redewendung „zum Glück“. Diese Redewendung wird als Schaltwort oder als Modalpartikel für den Ausdruck einer positiven Einschätzung verwe</w:t>
      </w:r>
      <w:r w:rsidRPr="000378C4">
        <w:rPr>
          <w:rFonts w:ascii="Times New Roman" w:hAnsi="Times New Roman"/>
          <w:sz w:val="28"/>
          <w:lang w:val="de-DE"/>
        </w:rPr>
        <w:t>n</w:t>
      </w:r>
      <w:r w:rsidRPr="000378C4">
        <w:rPr>
          <w:rFonts w:ascii="Times New Roman" w:hAnsi="Times New Roman"/>
          <w:sz w:val="28"/>
          <w:lang w:val="de-DE"/>
        </w:rPr>
        <w:t xml:space="preserve">det. </w:t>
      </w:r>
    </w:p>
    <w:p w:rsidR="004C2412" w:rsidRPr="000378C4" w:rsidRDefault="004C2412" w:rsidP="000378C4">
      <w:pPr>
        <w:spacing w:after="0" w:line="360" w:lineRule="auto"/>
        <w:ind w:firstLine="709"/>
        <w:jc w:val="both"/>
        <w:rPr>
          <w:rFonts w:ascii="Times New Roman" w:hAnsi="Times New Roman"/>
          <w:sz w:val="28"/>
          <w:lang w:val="de-DE"/>
        </w:rPr>
      </w:pPr>
    </w:p>
    <w:p w:rsidR="00840D6D" w:rsidRPr="000378C4" w:rsidRDefault="00840D6D" w:rsidP="000378C4">
      <w:pPr>
        <w:pStyle w:val="3"/>
        <w:spacing w:before="0" w:beforeAutospacing="0" w:after="0" w:afterAutospacing="0" w:line="360" w:lineRule="auto"/>
        <w:ind w:firstLine="709"/>
        <w:jc w:val="both"/>
        <w:rPr>
          <w:sz w:val="28"/>
          <w:lang w:val="de-DE"/>
        </w:rPr>
      </w:pPr>
      <w:bookmarkStart w:id="16" w:name="_Toc451477903"/>
      <w:r w:rsidRPr="000378C4">
        <w:rPr>
          <w:sz w:val="28"/>
          <w:lang w:val="de-DE"/>
        </w:rPr>
        <w:t>2.3.2 „</w:t>
      </w:r>
      <w:r w:rsidR="00CB5E94" w:rsidRPr="000378C4">
        <w:rPr>
          <w:sz w:val="28"/>
          <w:lang w:val="de-DE"/>
        </w:rPr>
        <w:t>C</w:t>
      </w:r>
      <w:proofErr w:type="spellStart"/>
      <w:r w:rsidRPr="000378C4">
        <w:rPr>
          <w:sz w:val="28"/>
        </w:rPr>
        <w:t>частье</w:t>
      </w:r>
      <w:proofErr w:type="spellEnd"/>
      <w:r w:rsidRPr="000378C4">
        <w:rPr>
          <w:sz w:val="28"/>
          <w:lang w:val="de-DE"/>
        </w:rPr>
        <w:t>“ in phraseologischen Wörterbüchern</w:t>
      </w:r>
      <w:bookmarkEnd w:id="16"/>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3957E6" w:rsidP="000378C4">
      <w:pPr>
        <w:spacing w:after="0" w:line="360" w:lineRule="auto"/>
        <w:ind w:firstLine="709"/>
        <w:jc w:val="both"/>
        <w:rPr>
          <w:rFonts w:ascii="Times New Roman" w:hAnsi="Times New Roman"/>
          <w:sz w:val="28"/>
          <w:lang w:val="de-DE"/>
        </w:rPr>
      </w:pPr>
      <w:r>
        <w:rPr>
          <w:rFonts w:ascii="Times New Roman" w:hAnsi="Times New Roman"/>
          <w:sz w:val="28"/>
          <w:lang w:val="de-DE"/>
        </w:rPr>
        <w:t xml:space="preserve">Für die Analyse des Konzepts </w:t>
      </w:r>
      <w:r w:rsidR="00840D6D" w:rsidRPr="003957E6">
        <w:rPr>
          <w:rFonts w:ascii="Times New Roman" w:hAnsi="Times New Roman"/>
          <w:i/>
          <w:sz w:val="28"/>
        </w:rPr>
        <w:t>счастье</w:t>
      </w:r>
      <w:r w:rsidR="00840D6D" w:rsidRPr="000378C4">
        <w:rPr>
          <w:rFonts w:ascii="Times New Roman" w:hAnsi="Times New Roman"/>
          <w:sz w:val="28"/>
          <w:lang w:val="de-DE"/>
        </w:rPr>
        <w:t xml:space="preserve"> in der Phraseologie wurden fo</w:t>
      </w:r>
      <w:r w:rsidR="00840D6D" w:rsidRPr="000378C4">
        <w:rPr>
          <w:rFonts w:ascii="Times New Roman" w:hAnsi="Times New Roman"/>
          <w:sz w:val="28"/>
          <w:lang w:val="de-DE"/>
        </w:rPr>
        <w:t>l</w:t>
      </w:r>
      <w:r w:rsidR="00840D6D" w:rsidRPr="000378C4">
        <w:rPr>
          <w:rFonts w:ascii="Times New Roman" w:hAnsi="Times New Roman"/>
          <w:sz w:val="28"/>
          <w:lang w:val="de-DE"/>
        </w:rPr>
        <w:t>gende Wörterbücher gewählt: „C</w:t>
      </w:r>
      <w:proofErr w:type="spellStart"/>
      <w:r w:rsidR="00840D6D" w:rsidRPr="000378C4">
        <w:rPr>
          <w:rFonts w:ascii="Times New Roman" w:hAnsi="Times New Roman"/>
          <w:sz w:val="28"/>
        </w:rPr>
        <w:t>ловарь</w:t>
      </w:r>
      <w:proofErr w:type="spellEnd"/>
      <w:r w:rsidR="00840D6D" w:rsidRPr="000378C4">
        <w:rPr>
          <w:rFonts w:ascii="Times New Roman" w:hAnsi="Times New Roman"/>
          <w:sz w:val="28"/>
          <w:lang w:val="de-DE"/>
        </w:rPr>
        <w:t xml:space="preserve"> </w:t>
      </w:r>
      <w:r w:rsidR="00840D6D" w:rsidRPr="000378C4">
        <w:rPr>
          <w:rFonts w:ascii="Times New Roman" w:hAnsi="Times New Roman"/>
          <w:sz w:val="28"/>
        </w:rPr>
        <w:t>русской</w:t>
      </w:r>
      <w:r w:rsidR="00840D6D" w:rsidRPr="000378C4">
        <w:rPr>
          <w:rFonts w:ascii="Times New Roman" w:hAnsi="Times New Roman"/>
          <w:sz w:val="28"/>
          <w:lang w:val="de-DE"/>
        </w:rPr>
        <w:t xml:space="preserve"> </w:t>
      </w:r>
      <w:r w:rsidR="00840D6D" w:rsidRPr="000378C4">
        <w:rPr>
          <w:rFonts w:ascii="Times New Roman" w:hAnsi="Times New Roman"/>
          <w:sz w:val="28"/>
        </w:rPr>
        <w:t>фразеологии</w:t>
      </w:r>
      <w:r w:rsidR="00840D6D" w:rsidRPr="000378C4">
        <w:rPr>
          <w:rFonts w:ascii="Times New Roman" w:hAnsi="Times New Roman"/>
          <w:sz w:val="28"/>
          <w:lang w:val="de-DE"/>
        </w:rPr>
        <w:t>“ („Wörterbuch der russischen Phraseologie“-„</w:t>
      </w:r>
      <w:proofErr w:type="spellStart"/>
      <w:r w:rsidR="00840D6D" w:rsidRPr="000378C4">
        <w:rPr>
          <w:rFonts w:ascii="Times New Roman" w:hAnsi="Times New Roman"/>
          <w:sz w:val="28"/>
          <w:lang w:val="de-DE"/>
        </w:rPr>
        <w:t>WdrPh</w:t>
      </w:r>
      <w:proofErr w:type="spellEnd"/>
      <w:r w:rsidR="00840D6D" w:rsidRPr="000378C4">
        <w:rPr>
          <w:rFonts w:ascii="Times New Roman" w:hAnsi="Times New Roman"/>
          <w:sz w:val="28"/>
          <w:lang w:val="de-DE"/>
        </w:rPr>
        <w:t>“)</w:t>
      </w:r>
      <w:r w:rsidR="00840D6D" w:rsidRPr="000378C4">
        <w:rPr>
          <w:rStyle w:val="a6"/>
          <w:rFonts w:ascii="Times New Roman" w:hAnsi="Times New Roman"/>
          <w:sz w:val="28"/>
          <w:lang w:val="de-DE"/>
        </w:rPr>
        <w:footnoteReference w:id="113"/>
      </w:r>
      <w:r w:rsidR="00840D6D" w:rsidRPr="000378C4">
        <w:rPr>
          <w:rFonts w:ascii="Times New Roman" w:hAnsi="Times New Roman"/>
          <w:sz w:val="28"/>
          <w:lang w:val="de-DE"/>
        </w:rPr>
        <w:t>, „</w:t>
      </w:r>
      <w:r w:rsidR="00840D6D" w:rsidRPr="000378C4">
        <w:rPr>
          <w:rFonts w:ascii="Times New Roman" w:hAnsi="Times New Roman"/>
          <w:sz w:val="28"/>
        </w:rPr>
        <w:t>Фразеологический</w:t>
      </w:r>
      <w:r w:rsidR="00840D6D" w:rsidRPr="000378C4">
        <w:rPr>
          <w:rFonts w:ascii="Times New Roman" w:hAnsi="Times New Roman"/>
          <w:sz w:val="28"/>
          <w:lang w:val="de-DE"/>
        </w:rPr>
        <w:t xml:space="preserve"> </w:t>
      </w:r>
      <w:r w:rsidR="00840D6D" w:rsidRPr="000378C4">
        <w:rPr>
          <w:rFonts w:ascii="Times New Roman" w:hAnsi="Times New Roman"/>
          <w:sz w:val="28"/>
        </w:rPr>
        <w:t>словарь</w:t>
      </w:r>
      <w:r w:rsidR="00840D6D" w:rsidRPr="000378C4">
        <w:rPr>
          <w:rFonts w:ascii="Times New Roman" w:hAnsi="Times New Roman"/>
          <w:sz w:val="28"/>
          <w:lang w:val="de-DE"/>
        </w:rPr>
        <w:t xml:space="preserve"> </w:t>
      </w:r>
      <w:r w:rsidR="00840D6D" w:rsidRPr="000378C4">
        <w:rPr>
          <w:rFonts w:ascii="Times New Roman" w:hAnsi="Times New Roman"/>
          <w:sz w:val="28"/>
        </w:rPr>
        <w:t>ру</w:t>
      </w:r>
      <w:r w:rsidR="00840D6D" w:rsidRPr="000378C4">
        <w:rPr>
          <w:rFonts w:ascii="Times New Roman" w:hAnsi="Times New Roman"/>
          <w:sz w:val="28"/>
        </w:rPr>
        <w:t>с</w:t>
      </w:r>
      <w:r w:rsidR="00840D6D" w:rsidRPr="000378C4">
        <w:rPr>
          <w:rFonts w:ascii="Times New Roman" w:hAnsi="Times New Roman"/>
          <w:sz w:val="28"/>
        </w:rPr>
        <w:t>ского</w:t>
      </w:r>
      <w:r w:rsidR="00840D6D" w:rsidRPr="000378C4">
        <w:rPr>
          <w:rFonts w:ascii="Times New Roman" w:hAnsi="Times New Roman"/>
          <w:sz w:val="28"/>
          <w:lang w:val="de-DE"/>
        </w:rPr>
        <w:t xml:space="preserve"> </w:t>
      </w:r>
      <w:r w:rsidR="00840D6D" w:rsidRPr="000378C4">
        <w:rPr>
          <w:rFonts w:ascii="Times New Roman" w:hAnsi="Times New Roman"/>
          <w:sz w:val="28"/>
        </w:rPr>
        <w:t>литературного</w:t>
      </w:r>
      <w:r w:rsidR="00840D6D" w:rsidRPr="000378C4">
        <w:rPr>
          <w:rFonts w:ascii="Times New Roman" w:hAnsi="Times New Roman"/>
          <w:sz w:val="28"/>
          <w:lang w:val="de-DE"/>
        </w:rPr>
        <w:t xml:space="preserve"> </w:t>
      </w:r>
      <w:r w:rsidR="00840D6D" w:rsidRPr="000378C4">
        <w:rPr>
          <w:rFonts w:ascii="Times New Roman" w:hAnsi="Times New Roman"/>
          <w:sz w:val="28"/>
        </w:rPr>
        <w:t>языка</w:t>
      </w:r>
      <w:r w:rsidR="00840D6D" w:rsidRPr="000378C4">
        <w:rPr>
          <w:rFonts w:ascii="Times New Roman" w:hAnsi="Times New Roman"/>
          <w:sz w:val="28"/>
          <w:lang w:val="de-DE"/>
        </w:rPr>
        <w:t xml:space="preserve">“ („Phraseologisches Wörterbuch der russischen </w:t>
      </w:r>
      <w:r w:rsidR="00840D6D" w:rsidRPr="000378C4">
        <w:rPr>
          <w:rFonts w:ascii="Times New Roman" w:hAnsi="Times New Roman"/>
          <w:sz w:val="28"/>
          <w:lang w:val="de-DE"/>
        </w:rPr>
        <w:lastRenderedPageBreak/>
        <w:t>Hochsprache“- „</w:t>
      </w:r>
      <w:proofErr w:type="spellStart"/>
      <w:r w:rsidR="00840D6D" w:rsidRPr="000378C4">
        <w:rPr>
          <w:rFonts w:ascii="Times New Roman" w:hAnsi="Times New Roman"/>
          <w:sz w:val="28"/>
          <w:lang w:val="de-DE"/>
        </w:rPr>
        <w:t>PhWdrH</w:t>
      </w:r>
      <w:proofErr w:type="spellEnd"/>
      <w:r w:rsidR="00840D6D" w:rsidRPr="000378C4">
        <w:rPr>
          <w:rFonts w:ascii="Times New Roman" w:hAnsi="Times New Roman"/>
          <w:sz w:val="28"/>
          <w:lang w:val="de-DE"/>
        </w:rPr>
        <w:t>“)</w:t>
      </w:r>
      <w:r w:rsidR="00840D6D" w:rsidRPr="000378C4">
        <w:rPr>
          <w:rStyle w:val="a6"/>
          <w:rFonts w:ascii="Times New Roman" w:hAnsi="Times New Roman"/>
          <w:sz w:val="28"/>
          <w:lang w:val="de-DE"/>
        </w:rPr>
        <w:footnoteReference w:id="114"/>
      </w:r>
      <w:r w:rsidR="00840D6D" w:rsidRPr="000378C4">
        <w:rPr>
          <w:rFonts w:ascii="Times New Roman" w:hAnsi="Times New Roman"/>
          <w:sz w:val="28"/>
          <w:lang w:val="de-DE"/>
        </w:rPr>
        <w:t xml:space="preserve"> und „</w:t>
      </w:r>
      <w:r w:rsidR="00840D6D" w:rsidRPr="000378C4">
        <w:rPr>
          <w:rFonts w:ascii="Times New Roman" w:hAnsi="Times New Roman"/>
          <w:sz w:val="28"/>
        </w:rPr>
        <w:t>Фразеологический</w:t>
      </w:r>
      <w:r w:rsidR="00840D6D" w:rsidRPr="000378C4">
        <w:rPr>
          <w:rFonts w:ascii="Times New Roman" w:hAnsi="Times New Roman"/>
          <w:sz w:val="28"/>
          <w:lang w:val="de-DE"/>
        </w:rPr>
        <w:t xml:space="preserve"> </w:t>
      </w:r>
      <w:r w:rsidR="00840D6D" w:rsidRPr="000378C4">
        <w:rPr>
          <w:rFonts w:ascii="Times New Roman" w:hAnsi="Times New Roman"/>
          <w:sz w:val="28"/>
        </w:rPr>
        <w:t>словарь</w:t>
      </w:r>
      <w:r w:rsidR="00840D6D" w:rsidRPr="000378C4">
        <w:rPr>
          <w:rFonts w:ascii="Times New Roman" w:hAnsi="Times New Roman"/>
          <w:sz w:val="28"/>
          <w:lang w:val="de-DE"/>
        </w:rPr>
        <w:t xml:space="preserve"> </w:t>
      </w:r>
      <w:r w:rsidR="00840D6D" w:rsidRPr="000378C4">
        <w:rPr>
          <w:rFonts w:ascii="Times New Roman" w:hAnsi="Times New Roman"/>
          <w:sz w:val="28"/>
        </w:rPr>
        <w:t>русского</w:t>
      </w:r>
      <w:r w:rsidR="00840D6D" w:rsidRPr="000378C4">
        <w:rPr>
          <w:rFonts w:ascii="Times New Roman" w:hAnsi="Times New Roman"/>
          <w:sz w:val="28"/>
          <w:lang w:val="de-DE"/>
        </w:rPr>
        <w:t xml:space="preserve"> </w:t>
      </w:r>
      <w:r w:rsidR="00840D6D" w:rsidRPr="000378C4">
        <w:rPr>
          <w:rFonts w:ascii="Times New Roman" w:hAnsi="Times New Roman"/>
          <w:sz w:val="28"/>
        </w:rPr>
        <w:t>яз</w:t>
      </w:r>
      <w:r w:rsidR="00840D6D" w:rsidRPr="000378C4">
        <w:rPr>
          <w:rFonts w:ascii="Times New Roman" w:hAnsi="Times New Roman"/>
          <w:sz w:val="28"/>
        </w:rPr>
        <w:t>ы</w:t>
      </w:r>
      <w:r w:rsidR="00840D6D" w:rsidRPr="000378C4">
        <w:rPr>
          <w:rFonts w:ascii="Times New Roman" w:hAnsi="Times New Roman"/>
          <w:sz w:val="28"/>
        </w:rPr>
        <w:t>ка</w:t>
      </w:r>
      <w:r w:rsidR="00840D6D" w:rsidRPr="000378C4">
        <w:rPr>
          <w:rFonts w:ascii="Times New Roman" w:hAnsi="Times New Roman"/>
          <w:sz w:val="28"/>
          <w:lang w:val="de-DE"/>
        </w:rPr>
        <w:t>“ („Phraseologisches Wörterbuch der russischen Sprache“- „</w:t>
      </w:r>
      <w:proofErr w:type="spellStart"/>
      <w:r w:rsidR="00840D6D" w:rsidRPr="000378C4">
        <w:rPr>
          <w:rFonts w:ascii="Times New Roman" w:hAnsi="Times New Roman"/>
          <w:sz w:val="28"/>
          <w:lang w:val="de-DE"/>
        </w:rPr>
        <w:t>PhWdrSp</w:t>
      </w:r>
      <w:proofErr w:type="spellEnd"/>
      <w:r w:rsidR="00840D6D" w:rsidRPr="000378C4">
        <w:rPr>
          <w:rFonts w:ascii="Times New Roman" w:hAnsi="Times New Roman"/>
          <w:sz w:val="28"/>
          <w:lang w:val="de-DE"/>
        </w:rPr>
        <w:t>“)</w:t>
      </w:r>
      <w:r w:rsidR="00840D6D" w:rsidRPr="000378C4">
        <w:rPr>
          <w:rStyle w:val="a6"/>
          <w:rFonts w:ascii="Times New Roman" w:hAnsi="Times New Roman"/>
          <w:sz w:val="28"/>
          <w:lang w:val="de-DE"/>
        </w:rPr>
        <w:footnoteReference w:id="115"/>
      </w:r>
      <w:r w:rsidR="00840D6D" w:rsidRPr="000378C4">
        <w:rPr>
          <w:rFonts w:ascii="Times New Roman" w:hAnsi="Times New Roman"/>
          <w:sz w:val="28"/>
          <w:lang w:val="de-DE"/>
        </w:rPr>
        <w:t>.</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Es ist zu betonen, dass die Zahl der Redewendunge</w:t>
      </w:r>
      <w:r w:rsidR="003957E6">
        <w:rPr>
          <w:rFonts w:ascii="Times New Roman" w:hAnsi="Times New Roman"/>
          <w:sz w:val="28"/>
          <w:lang w:val="de-DE"/>
        </w:rPr>
        <w:t xml:space="preserve">n mit der Komponente </w:t>
      </w:r>
      <w:r w:rsidRPr="003957E6">
        <w:rPr>
          <w:rFonts w:ascii="Times New Roman" w:hAnsi="Times New Roman"/>
          <w:i/>
          <w:sz w:val="28"/>
        </w:rPr>
        <w:t>счастье</w:t>
      </w:r>
      <w:r w:rsidRPr="003957E6">
        <w:rPr>
          <w:rFonts w:ascii="Times New Roman" w:hAnsi="Times New Roman"/>
          <w:i/>
          <w:sz w:val="28"/>
          <w:lang w:val="de-DE"/>
        </w:rPr>
        <w:t xml:space="preserve"> </w:t>
      </w:r>
      <w:r w:rsidRPr="000378C4">
        <w:rPr>
          <w:rFonts w:ascii="Times New Roman" w:hAnsi="Times New Roman"/>
          <w:sz w:val="28"/>
          <w:lang w:val="de-DE"/>
        </w:rPr>
        <w:t>viel geringer als im Deutschen ist. In einigen phraseologischen Wö</w:t>
      </w:r>
      <w:r w:rsidRPr="000378C4">
        <w:rPr>
          <w:rFonts w:ascii="Times New Roman" w:hAnsi="Times New Roman"/>
          <w:sz w:val="28"/>
          <w:lang w:val="de-DE"/>
        </w:rPr>
        <w:t>r</w:t>
      </w:r>
      <w:r w:rsidRPr="000378C4">
        <w:rPr>
          <w:rFonts w:ascii="Times New Roman" w:hAnsi="Times New Roman"/>
          <w:sz w:val="28"/>
          <w:lang w:val="de-DE"/>
        </w:rPr>
        <w:t xml:space="preserve">terbüchern fehlen sie überhaupt oder es </w:t>
      </w:r>
      <w:r w:rsidR="00CB5E94" w:rsidRPr="000378C4">
        <w:rPr>
          <w:rFonts w:ascii="Times New Roman" w:hAnsi="Times New Roman"/>
          <w:sz w:val="28"/>
          <w:lang w:val="de-DE"/>
        </w:rPr>
        <w:t xml:space="preserve">gibt </w:t>
      </w:r>
      <w:r w:rsidRPr="000378C4">
        <w:rPr>
          <w:rFonts w:ascii="Times New Roman" w:hAnsi="Times New Roman"/>
          <w:sz w:val="28"/>
          <w:lang w:val="de-DE"/>
        </w:rPr>
        <w:t>nur eine Redewendung. In diesem Zusammenhang werden sofort die Sinne</w:t>
      </w:r>
      <w:r w:rsidR="003957E6">
        <w:rPr>
          <w:rFonts w:ascii="Times New Roman" w:hAnsi="Times New Roman"/>
          <w:sz w:val="28"/>
          <w:lang w:val="de-DE"/>
        </w:rPr>
        <w:t xml:space="preserve">sgruppen der Redewendungen mit </w:t>
      </w:r>
      <w:r w:rsidRPr="003957E6">
        <w:rPr>
          <w:rFonts w:ascii="Times New Roman" w:hAnsi="Times New Roman"/>
          <w:i/>
          <w:sz w:val="28"/>
        </w:rPr>
        <w:t>сч</w:t>
      </w:r>
      <w:r w:rsidRPr="003957E6">
        <w:rPr>
          <w:rFonts w:ascii="Times New Roman" w:hAnsi="Times New Roman"/>
          <w:i/>
          <w:sz w:val="28"/>
        </w:rPr>
        <w:t>а</w:t>
      </w:r>
      <w:r w:rsidRPr="003957E6">
        <w:rPr>
          <w:rFonts w:ascii="Times New Roman" w:hAnsi="Times New Roman"/>
          <w:i/>
          <w:sz w:val="28"/>
        </w:rPr>
        <w:t>стье</w:t>
      </w:r>
      <w:r w:rsidRPr="000378C4">
        <w:rPr>
          <w:rFonts w:ascii="Times New Roman" w:hAnsi="Times New Roman"/>
          <w:sz w:val="28"/>
          <w:lang w:val="de-DE"/>
        </w:rPr>
        <w:t xml:space="preserve"> ausgegliedert:</w:t>
      </w:r>
    </w:p>
    <w:p w:rsidR="00840D6D" w:rsidRPr="000378C4" w:rsidRDefault="00840D6D" w:rsidP="000378C4">
      <w:pPr>
        <w:pStyle w:val="a3"/>
        <w:numPr>
          <w:ilvl w:val="0"/>
          <w:numId w:val="4"/>
        </w:numPr>
        <w:spacing w:after="0" w:line="360" w:lineRule="auto"/>
        <w:ind w:left="0" w:firstLine="709"/>
        <w:jc w:val="both"/>
        <w:rPr>
          <w:rFonts w:ascii="Times New Roman" w:hAnsi="Times New Roman"/>
          <w:sz w:val="28"/>
        </w:rPr>
      </w:pPr>
      <w:r w:rsidRPr="000378C4">
        <w:rPr>
          <w:rFonts w:ascii="Times New Roman" w:hAnsi="Times New Roman"/>
          <w:sz w:val="28"/>
          <w:lang w:val="de-DE"/>
        </w:rPr>
        <w:t>g</w:t>
      </w:r>
      <w:proofErr w:type="spellStart"/>
      <w:r w:rsidRPr="000378C4">
        <w:rPr>
          <w:rFonts w:ascii="Times New Roman" w:hAnsi="Times New Roman"/>
          <w:sz w:val="28"/>
        </w:rPr>
        <w:t>ü</w:t>
      </w:r>
      <w:r w:rsidRPr="000378C4">
        <w:rPr>
          <w:rFonts w:ascii="Times New Roman" w:hAnsi="Times New Roman"/>
          <w:sz w:val="28"/>
          <w:lang w:val="de-DE"/>
        </w:rPr>
        <w:t>nstiger</w:t>
      </w:r>
      <w:proofErr w:type="spellEnd"/>
      <w:r w:rsidRPr="000378C4">
        <w:rPr>
          <w:rFonts w:ascii="Times New Roman" w:hAnsi="Times New Roman"/>
          <w:sz w:val="28"/>
        </w:rPr>
        <w:t xml:space="preserve"> </w:t>
      </w:r>
      <w:r w:rsidRPr="000378C4">
        <w:rPr>
          <w:rFonts w:ascii="Times New Roman" w:hAnsi="Times New Roman"/>
          <w:sz w:val="28"/>
          <w:lang w:val="de-DE"/>
        </w:rPr>
        <w:t>Zufall</w:t>
      </w:r>
      <w:r w:rsidRPr="000378C4">
        <w:rPr>
          <w:rFonts w:ascii="Times New Roman" w:hAnsi="Times New Roman"/>
          <w:sz w:val="28"/>
        </w:rPr>
        <w:t>: „на счастье“, „заколодило счастье“;</w:t>
      </w:r>
    </w:p>
    <w:p w:rsidR="00840D6D" w:rsidRPr="000378C4" w:rsidRDefault="00840D6D" w:rsidP="000378C4">
      <w:pPr>
        <w:pStyle w:val="a3"/>
        <w:numPr>
          <w:ilvl w:val="0"/>
          <w:numId w:val="4"/>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gute Einschätzung von Ereignissen: „</w:t>
      </w:r>
      <w:r w:rsidRPr="000378C4">
        <w:rPr>
          <w:rFonts w:ascii="Times New Roman" w:hAnsi="Times New Roman"/>
          <w:sz w:val="28"/>
        </w:rPr>
        <w:t>на</w:t>
      </w:r>
      <w:r w:rsidRPr="000378C4">
        <w:rPr>
          <w:rFonts w:ascii="Times New Roman" w:hAnsi="Times New Roman"/>
          <w:sz w:val="28"/>
          <w:lang w:val="de-DE"/>
        </w:rPr>
        <w:t xml:space="preserve"> </w:t>
      </w:r>
      <w:r w:rsidRPr="000378C4">
        <w:rPr>
          <w:rFonts w:ascii="Times New Roman" w:hAnsi="Times New Roman"/>
          <w:sz w:val="28"/>
        </w:rPr>
        <w:t>счастье</w:t>
      </w:r>
      <w:r w:rsidRPr="000378C4">
        <w:rPr>
          <w:rFonts w:ascii="Times New Roman" w:hAnsi="Times New Roman"/>
          <w:sz w:val="28"/>
          <w:lang w:val="de-DE"/>
        </w:rPr>
        <w:t>“, „</w:t>
      </w:r>
      <w:r w:rsidRPr="000378C4">
        <w:rPr>
          <w:rFonts w:ascii="Times New Roman" w:hAnsi="Times New Roman"/>
          <w:sz w:val="28"/>
        </w:rPr>
        <w:t>к</w:t>
      </w:r>
      <w:r w:rsidRPr="000378C4">
        <w:rPr>
          <w:rFonts w:ascii="Times New Roman" w:hAnsi="Times New Roman"/>
          <w:sz w:val="28"/>
          <w:lang w:val="de-DE"/>
        </w:rPr>
        <w:t xml:space="preserve"> </w:t>
      </w:r>
      <w:r w:rsidRPr="000378C4">
        <w:rPr>
          <w:rFonts w:ascii="Times New Roman" w:hAnsi="Times New Roman"/>
          <w:sz w:val="28"/>
        </w:rPr>
        <w:t>счастью</w:t>
      </w:r>
      <w:r w:rsidRPr="000378C4">
        <w:rPr>
          <w:rFonts w:ascii="Times New Roman" w:hAnsi="Times New Roman"/>
          <w:sz w:val="28"/>
          <w:lang w:val="de-DE"/>
        </w:rPr>
        <w:t>“, „</w:t>
      </w:r>
      <w:r w:rsidRPr="000378C4">
        <w:rPr>
          <w:rFonts w:ascii="Times New Roman" w:hAnsi="Times New Roman"/>
          <w:sz w:val="28"/>
        </w:rPr>
        <w:t>по</w:t>
      </w:r>
      <w:r w:rsidRPr="000378C4">
        <w:rPr>
          <w:rFonts w:ascii="Times New Roman" w:hAnsi="Times New Roman"/>
          <w:sz w:val="28"/>
          <w:lang w:val="de-DE"/>
        </w:rPr>
        <w:t xml:space="preserve"> </w:t>
      </w:r>
      <w:r w:rsidRPr="000378C4">
        <w:rPr>
          <w:rFonts w:ascii="Times New Roman" w:hAnsi="Times New Roman"/>
          <w:sz w:val="28"/>
        </w:rPr>
        <w:t>счастью</w:t>
      </w:r>
      <w:r w:rsidRPr="000378C4">
        <w:rPr>
          <w:rFonts w:ascii="Times New Roman" w:hAnsi="Times New Roman"/>
          <w:sz w:val="28"/>
          <w:lang w:val="de-DE"/>
        </w:rPr>
        <w:t>“;</w:t>
      </w:r>
    </w:p>
    <w:p w:rsidR="00840D6D" w:rsidRPr="000378C4" w:rsidRDefault="00840D6D" w:rsidP="000378C4">
      <w:pPr>
        <w:pStyle w:val="a3"/>
        <w:numPr>
          <w:ilvl w:val="0"/>
          <w:numId w:val="4"/>
        </w:numPr>
        <w:spacing w:after="0" w:line="360" w:lineRule="auto"/>
        <w:ind w:left="0" w:firstLine="709"/>
        <w:jc w:val="both"/>
        <w:rPr>
          <w:rFonts w:ascii="Times New Roman" w:hAnsi="Times New Roman"/>
          <w:sz w:val="28"/>
        </w:rPr>
      </w:pPr>
      <w:r w:rsidRPr="000378C4">
        <w:rPr>
          <w:rFonts w:ascii="Times New Roman" w:hAnsi="Times New Roman"/>
          <w:sz w:val="28"/>
          <w:lang w:val="de-DE"/>
        </w:rPr>
        <w:t>Fortuna</w:t>
      </w:r>
      <w:r w:rsidRPr="000378C4">
        <w:rPr>
          <w:rFonts w:ascii="Times New Roman" w:hAnsi="Times New Roman"/>
          <w:sz w:val="28"/>
        </w:rPr>
        <w:t>: „счастье улыбается кому-л.“, „счастье и сонного на</w:t>
      </w:r>
      <w:r w:rsidRPr="000378C4">
        <w:rPr>
          <w:rFonts w:ascii="Times New Roman" w:hAnsi="Times New Roman"/>
          <w:sz w:val="28"/>
        </w:rPr>
        <w:t>й</w:t>
      </w:r>
      <w:r w:rsidRPr="000378C4">
        <w:rPr>
          <w:rFonts w:ascii="Times New Roman" w:hAnsi="Times New Roman"/>
          <w:sz w:val="28"/>
        </w:rPr>
        <w:t>дет“, „попытать счастье (счастья)“;</w:t>
      </w:r>
    </w:p>
    <w:p w:rsidR="00840D6D" w:rsidRPr="000378C4" w:rsidRDefault="00840D6D" w:rsidP="000378C4">
      <w:pPr>
        <w:pStyle w:val="a3"/>
        <w:numPr>
          <w:ilvl w:val="0"/>
          <w:numId w:val="4"/>
        </w:numPr>
        <w:spacing w:after="0" w:line="360" w:lineRule="auto"/>
        <w:ind w:left="0" w:firstLine="709"/>
        <w:jc w:val="both"/>
        <w:rPr>
          <w:rFonts w:ascii="Times New Roman" w:hAnsi="Times New Roman"/>
          <w:sz w:val="28"/>
        </w:rPr>
      </w:pPr>
      <w:r w:rsidRPr="000378C4">
        <w:rPr>
          <w:rFonts w:ascii="Times New Roman" w:hAnsi="Times New Roman"/>
          <w:sz w:val="28"/>
          <w:lang w:val="de-DE"/>
        </w:rPr>
        <w:t>g</w:t>
      </w:r>
      <w:proofErr w:type="spellStart"/>
      <w:r w:rsidRPr="000378C4">
        <w:rPr>
          <w:rFonts w:ascii="Times New Roman" w:hAnsi="Times New Roman"/>
          <w:sz w:val="28"/>
        </w:rPr>
        <w:t>ü</w:t>
      </w:r>
      <w:r w:rsidRPr="000378C4">
        <w:rPr>
          <w:rFonts w:ascii="Times New Roman" w:hAnsi="Times New Roman"/>
          <w:sz w:val="28"/>
          <w:lang w:val="de-DE"/>
        </w:rPr>
        <w:t>nstige</w:t>
      </w:r>
      <w:proofErr w:type="spellEnd"/>
      <w:r w:rsidRPr="000378C4">
        <w:rPr>
          <w:rFonts w:ascii="Times New Roman" w:hAnsi="Times New Roman"/>
          <w:sz w:val="28"/>
        </w:rPr>
        <w:t xml:space="preserve"> </w:t>
      </w:r>
      <w:proofErr w:type="spellStart"/>
      <w:r w:rsidRPr="000378C4">
        <w:rPr>
          <w:rFonts w:ascii="Times New Roman" w:hAnsi="Times New Roman"/>
          <w:sz w:val="28"/>
          <w:lang w:val="de-DE"/>
        </w:rPr>
        <w:t>Umst</w:t>
      </w:r>
      <w:r w:rsidRPr="000378C4">
        <w:rPr>
          <w:rFonts w:ascii="Times New Roman" w:hAnsi="Times New Roman"/>
          <w:sz w:val="28"/>
        </w:rPr>
        <w:t>ä</w:t>
      </w:r>
      <w:r w:rsidRPr="000378C4">
        <w:rPr>
          <w:rFonts w:ascii="Times New Roman" w:hAnsi="Times New Roman"/>
          <w:sz w:val="28"/>
          <w:lang w:val="de-DE"/>
        </w:rPr>
        <w:t>nde</w:t>
      </w:r>
      <w:proofErr w:type="spellEnd"/>
      <w:r w:rsidRPr="000378C4">
        <w:rPr>
          <w:rFonts w:ascii="Times New Roman" w:hAnsi="Times New Roman"/>
          <w:sz w:val="28"/>
        </w:rPr>
        <w:t xml:space="preserve"> </w:t>
      </w:r>
      <w:proofErr w:type="spellStart"/>
      <w:r w:rsidRPr="000378C4">
        <w:rPr>
          <w:rFonts w:ascii="Times New Roman" w:hAnsi="Times New Roman"/>
          <w:sz w:val="28"/>
          <w:lang w:val="de-DE"/>
        </w:rPr>
        <w:t>bzw</w:t>
      </w:r>
      <w:proofErr w:type="spellEnd"/>
      <w:r w:rsidRPr="000378C4">
        <w:rPr>
          <w:rFonts w:ascii="Times New Roman" w:hAnsi="Times New Roman"/>
          <w:sz w:val="28"/>
        </w:rPr>
        <w:t xml:space="preserve">. </w:t>
      </w:r>
      <w:r w:rsidRPr="000378C4">
        <w:rPr>
          <w:rFonts w:ascii="Times New Roman" w:hAnsi="Times New Roman"/>
          <w:sz w:val="28"/>
          <w:lang w:val="de-DE"/>
        </w:rPr>
        <w:t>g</w:t>
      </w:r>
      <w:proofErr w:type="spellStart"/>
      <w:r w:rsidRPr="000378C4">
        <w:rPr>
          <w:rFonts w:ascii="Times New Roman" w:hAnsi="Times New Roman"/>
          <w:sz w:val="28"/>
        </w:rPr>
        <w:t>ü</w:t>
      </w:r>
      <w:r w:rsidRPr="000378C4">
        <w:rPr>
          <w:rFonts w:ascii="Times New Roman" w:hAnsi="Times New Roman"/>
          <w:sz w:val="28"/>
          <w:lang w:val="de-DE"/>
        </w:rPr>
        <w:t>nstiger</w:t>
      </w:r>
      <w:proofErr w:type="spellEnd"/>
      <w:r w:rsidRPr="000378C4">
        <w:rPr>
          <w:rFonts w:ascii="Times New Roman" w:hAnsi="Times New Roman"/>
          <w:sz w:val="28"/>
        </w:rPr>
        <w:t xml:space="preserve"> </w:t>
      </w:r>
      <w:r w:rsidRPr="000378C4">
        <w:rPr>
          <w:rFonts w:ascii="Times New Roman" w:hAnsi="Times New Roman"/>
          <w:sz w:val="28"/>
          <w:lang w:val="de-DE"/>
        </w:rPr>
        <w:t>Verlauf</w:t>
      </w:r>
      <w:r w:rsidRPr="000378C4">
        <w:rPr>
          <w:rFonts w:ascii="Times New Roman" w:hAnsi="Times New Roman"/>
          <w:sz w:val="28"/>
        </w:rPr>
        <w:t>: „</w:t>
      </w:r>
      <w:r w:rsidRPr="000378C4">
        <w:rPr>
          <w:rFonts w:ascii="Times New Roman" w:hAnsi="Times New Roman"/>
          <w:sz w:val="28"/>
          <w:lang w:val="de-DE"/>
        </w:rPr>
        <w:t>a</w:t>
      </w:r>
      <w:r w:rsidRPr="000378C4">
        <w:rPr>
          <w:rFonts w:ascii="Times New Roman" w:hAnsi="Times New Roman"/>
          <w:sz w:val="28"/>
        </w:rPr>
        <w:t xml:space="preserve"> счастье было так возможно!“, „со счастьем хорошо и по грибы ходить“, „счастье без </w:t>
      </w:r>
      <w:proofErr w:type="spellStart"/>
      <w:r w:rsidRPr="000378C4">
        <w:rPr>
          <w:rFonts w:ascii="Times New Roman" w:hAnsi="Times New Roman"/>
          <w:sz w:val="28"/>
        </w:rPr>
        <w:t>ума-дырявая</w:t>
      </w:r>
      <w:proofErr w:type="spellEnd"/>
      <w:r w:rsidRPr="000378C4">
        <w:rPr>
          <w:rFonts w:ascii="Times New Roman" w:hAnsi="Times New Roman"/>
          <w:sz w:val="28"/>
        </w:rPr>
        <w:t xml:space="preserve"> сума“, „мещанское счастье“, „не в деньгах счастье“, „не было бы счастья, да несчастье помогло“, „правда - хорошо, а счастье лу</w:t>
      </w:r>
      <w:r w:rsidRPr="000378C4">
        <w:rPr>
          <w:rFonts w:ascii="Times New Roman" w:hAnsi="Times New Roman"/>
          <w:sz w:val="28"/>
        </w:rPr>
        <w:t>ч</w:t>
      </w:r>
      <w:r w:rsidRPr="000378C4">
        <w:rPr>
          <w:rFonts w:ascii="Times New Roman" w:hAnsi="Times New Roman"/>
          <w:sz w:val="28"/>
        </w:rPr>
        <w:t>ше“;</w:t>
      </w:r>
    </w:p>
    <w:p w:rsidR="00840D6D" w:rsidRPr="000378C4" w:rsidRDefault="00840D6D" w:rsidP="000378C4">
      <w:pPr>
        <w:pStyle w:val="a3"/>
        <w:numPr>
          <w:ilvl w:val="0"/>
          <w:numId w:val="4"/>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günstige Fügung als Schicksal, Geschick: „</w:t>
      </w:r>
      <w:r w:rsidRPr="000378C4">
        <w:rPr>
          <w:rFonts w:ascii="Times New Roman" w:hAnsi="Times New Roman"/>
          <w:sz w:val="28"/>
        </w:rPr>
        <w:t>всяк</w:t>
      </w:r>
      <w:r w:rsidRPr="000378C4">
        <w:rPr>
          <w:rFonts w:ascii="Times New Roman" w:hAnsi="Times New Roman"/>
          <w:sz w:val="28"/>
          <w:lang w:val="de-DE"/>
        </w:rPr>
        <w:t xml:space="preserve"> </w:t>
      </w:r>
      <w:r w:rsidRPr="000378C4">
        <w:rPr>
          <w:rFonts w:ascii="Times New Roman" w:hAnsi="Times New Roman"/>
          <w:sz w:val="28"/>
        </w:rPr>
        <w:t>своего</w:t>
      </w:r>
      <w:r w:rsidRPr="000378C4">
        <w:rPr>
          <w:rFonts w:ascii="Times New Roman" w:hAnsi="Times New Roman"/>
          <w:sz w:val="28"/>
          <w:lang w:val="de-DE"/>
        </w:rPr>
        <w:t xml:space="preserve"> </w:t>
      </w:r>
      <w:r w:rsidRPr="000378C4">
        <w:rPr>
          <w:rFonts w:ascii="Times New Roman" w:hAnsi="Times New Roman"/>
          <w:sz w:val="28"/>
        </w:rPr>
        <w:t>счастья</w:t>
      </w:r>
      <w:r w:rsidRPr="000378C4">
        <w:rPr>
          <w:rFonts w:ascii="Times New Roman" w:hAnsi="Times New Roman"/>
          <w:sz w:val="28"/>
          <w:lang w:val="de-DE"/>
        </w:rPr>
        <w:t xml:space="preserve"> </w:t>
      </w:r>
      <w:r w:rsidRPr="000378C4">
        <w:rPr>
          <w:rFonts w:ascii="Times New Roman" w:hAnsi="Times New Roman"/>
          <w:sz w:val="28"/>
        </w:rPr>
        <w:t>кузнец</w:t>
      </w:r>
      <w:r w:rsidRPr="000378C4">
        <w:rPr>
          <w:rFonts w:ascii="Times New Roman" w:hAnsi="Times New Roman"/>
          <w:sz w:val="28"/>
          <w:lang w:val="de-DE"/>
        </w:rPr>
        <w:t>“.</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Die zahlgrößte Gruppe </w:t>
      </w:r>
      <w:r w:rsidR="003957E6">
        <w:rPr>
          <w:rFonts w:ascii="Times New Roman" w:hAnsi="Times New Roman"/>
          <w:sz w:val="28"/>
          <w:lang w:val="de-DE"/>
        </w:rPr>
        <w:t xml:space="preserve">ist also die vierte Gruppe, wo </w:t>
      </w:r>
      <w:r w:rsidRPr="003957E6">
        <w:rPr>
          <w:rFonts w:ascii="Times New Roman" w:hAnsi="Times New Roman"/>
          <w:i/>
          <w:sz w:val="28"/>
        </w:rPr>
        <w:t>счастье</w:t>
      </w:r>
      <w:r w:rsidRPr="000378C4">
        <w:rPr>
          <w:rFonts w:ascii="Times New Roman" w:hAnsi="Times New Roman"/>
          <w:sz w:val="28"/>
          <w:lang w:val="de-DE"/>
        </w:rPr>
        <w:t xml:space="preserve"> im Sinne von gutem Verlauf verwendet wird. „A </w:t>
      </w:r>
      <w:r w:rsidRPr="000378C4">
        <w:rPr>
          <w:rFonts w:ascii="Times New Roman" w:hAnsi="Times New Roman"/>
          <w:sz w:val="28"/>
        </w:rPr>
        <w:t>счастье</w:t>
      </w:r>
      <w:r w:rsidRPr="000378C4">
        <w:rPr>
          <w:rFonts w:ascii="Times New Roman" w:hAnsi="Times New Roman"/>
          <w:sz w:val="28"/>
          <w:lang w:val="de-DE"/>
        </w:rPr>
        <w:t xml:space="preserve"> </w:t>
      </w:r>
      <w:r w:rsidRPr="000378C4">
        <w:rPr>
          <w:rFonts w:ascii="Times New Roman" w:hAnsi="Times New Roman"/>
          <w:sz w:val="28"/>
        </w:rPr>
        <w:t>было</w:t>
      </w:r>
      <w:r w:rsidRPr="000378C4">
        <w:rPr>
          <w:rFonts w:ascii="Times New Roman" w:hAnsi="Times New Roman"/>
          <w:sz w:val="28"/>
          <w:lang w:val="de-DE"/>
        </w:rPr>
        <w:t xml:space="preserve"> </w:t>
      </w:r>
      <w:r w:rsidRPr="000378C4">
        <w:rPr>
          <w:rFonts w:ascii="Times New Roman" w:hAnsi="Times New Roman"/>
          <w:sz w:val="28"/>
        </w:rPr>
        <w:t>так</w:t>
      </w:r>
      <w:r w:rsidRPr="000378C4">
        <w:rPr>
          <w:rFonts w:ascii="Times New Roman" w:hAnsi="Times New Roman"/>
          <w:sz w:val="28"/>
          <w:lang w:val="de-DE"/>
        </w:rPr>
        <w:t xml:space="preserve"> </w:t>
      </w:r>
      <w:r w:rsidRPr="000378C4">
        <w:rPr>
          <w:rFonts w:ascii="Times New Roman" w:hAnsi="Times New Roman"/>
          <w:sz w:val="28"/>
        </w:rPr>
        <w:t>возможно</w:t>
      </w:r>
      <w:r w:rsidRPr="000378C4">
        <w:rPr>
          <w:rFonts w:ascii="Times New Roman" w:hAnsi="Times New Roman"/>
          <w:sz w:val="28"/>
          <w:lang w:val="de-DE"/>
        </w:rPr>
        <w:t>!“ drückt das Bedauern oder die Ironie wegen der verpassten Chance aus. Die Redewe</w:t>
      </w:r>
      <w:r w:rsidRPr="000378C4">
        <w:rPr>
          <w:rFonts w:ascii="Times New Roman" w:hAnsi="Times New Roman"/>
          <w:sz w:val="28"/>
          <w:lang w:val="de-DE"/>
        </w:rPr>
        <w:t>n</w:t>
      </w:r>
      <w:r w:rsidRPr="000378C4">
        <w:rPr>
          <w:rFonts w:ascii="Times New Roman" w:hAnsi="Times New Roman"/>
          <w:sz w:val="28"/>
          <w:lang w:val="de-DE"/>
        </w:rPr>
        <w:t>dung „</w:t>
      </w:r>
      <w:r w:rsidRPr="000378C4">
        <w:rPr>
          <w:rFonts w:ascii="Times New Roman" w:hAnsi="Times New Roman"/>
          <w:sz w:val="28"/>
        </w:rPr>
        <w:t>счастье</w:t>
      </w:r>
      <w:r w:rsidRPr="000378C4">
        <w:rPr>
          <w:rFonts w:ascii="Times New Roman" w:hAnsi="Times New Roman"/>
          <w:sz w:val="28"/>
          <w:lang w:val="de-DE"/>
        </w:rPr>
        <w:t xml:space="preserve"> </w:t>
      </w:r>
      <w:r w:rsidRPr="000378C4">
        <w:rPr>
          <w:rFonts w:ascii="Times New Roman" w:hAnsi="Times New Roman"/>
          <w:sz w:val="28"/>
        </w:rPr>
        <w:t>без</w:t>
      </w:r>
      <w:r w:rsidRPr="000378C4">
        <w:rPr>
          <w:rFonts w:ascii="Times New Roman" w:hAnsi="Times New Roman"/>
          <w:sz w:val="28"/>
          <w:lang w:val="de-DE"/>
        </w:rPr>
        <w:t xml:space="preserve"> </w:t>
      </w:r>
      <w:r w:rsidRPr="000378C4">
        <w:rPr>
          <w:rFonts w:ascii="Times New Roman" w:hAnsi="Times New Roman"/>
          <w:sz w:val="28"/>
        </w:rPr>
        <w:t>ума</w:t>
      </w:r>
      <w:r w:rsidRPr="000378C4">
        <w:rPr>
          <w:rFonts w:ascii="Times New Roman" w:hAnsi="Times New Roman"/>
          <w:sz w:val="28"/>
          <w:lang w:val="de-DE"/>
        </w:rPr>
        <w:t>-</w:t>
      </w:r>
      <w:r w:rsidRPr="000378C4">
        <w:rPr>
          <w:rFonts w:ascii="Times New Roman" w:hAnsi="Times New Roman"/>
          <w:sz w:val="28"/>
        </w:rPr>
        <w:t>дырявая</w:t>
      </w:r>
      <w:r w:rsidRPr="000378C4">
        <w:rPr>
          <w:rFonts w:ascii="Times New Roman" w:hAnsi="Times New Roman"/>
          <w:sz w:val="28"/>
          <w:lang w:val="de-DE"/>
        </w:rPr>
        <w:t xml:space="preserve"> </w:t>
      </w:r>
      <w:r w:rsidRPr="000378C4">
        <w:rPr>
          <w:rFonts w:ascii="Times New Roman" w:hAnsi="Times New Roman"/>
          <w:sz w:val="28"/>
        </w:rPr>
        <w:t>сума</w:t>
      </w:r>
      <w:r w:rsidRPr="000378C4">
        <w:rPr>
          <w:rFonts w:ascii="Times New Roman" w:hAnsi="Times New Roman"/>
          <w:sz w:val="28"/>
          <w:lang w:val="de-DE"/>
        </w:rPr>
        <w:t>“ weist darauf hin, dass ein dummer Mensch lange Zeit nicht glücklich sein kann. „M</w:t>
      </w:r>
      <w:proofErr w:type="spellStart"/>
      <w:r w:rsidRPr="000378C4">
        <w:rPr>
          <w:rFonts w:ascii="Times New Roman" w:hAnsi="Times New Roman"/>
          <w:sz w:val="28"/>
        </w:rPr>
        <w:t>ещанское</w:t>
      </w:r>
      <w:proofErr w:type="spellEnd"/>
      <w:r w:rsidRPr="000378C4">
        <w:rPr>
          <w:rFonts w:ascii="Times New Roman" w:hAnsi="Times New Roman"/>
          <w:sz w:val="28"/>
          <w:lang w:val="de-DE"/>
        </w:rPr>
        <w:t xml:space="preserve"> </w:t>
      </w:r>
      <w:r w:rsidRPr="000378C4">
        <w:rPr>
          <w:rFonts w:ascii="Times New Roman" w:hAnsi="Times New Roman"/>
          <w:sz w:val="28"/>
        </w:rPr>
        <w:t>счастье</w:t>
      </w:r>
      <w:r w:rsidRPr="000378C4">
        <w:rPr>
          <w:rFonts w:ascii="Times New Roman" w:hAnsi="Times New Roman"/>
          <w:sz w:val="28"/>
          <w:lang w:val="de-DE"/>
        </w:rPr>
        <w:t>“ ist die Z</w:t>
      </w:r>
      <w:r w:rsidRPr="000378C4">
        <w:rPr>
          <w:rFonts w:ascii="Times New Roman" w:hAnsi="Times New Roman"/>
          <w:sz w:val="28"/>
          <w:lang w:val="de-DE"/>
        </w:rPr>
        <w:t>u</w:t>
      </w:r>
      <w:r w:rsidRPr="000378C4">
        <w:rPr>
          <w:rFonts w:ascii="Times New Roman" w:hAnsi="Times New Roman"/>
          <w:sz w:val="28"/>
          <w:lang w:val="de-DE"/>
        </w:rPr>
        <w:t>friedenheit mit dem Leben, das sich durch Eigentümerint</w:t>
      </w:r>
      <w:r w:rsidRPr="000378C4">
        <w:rPr>
          <w:rFonts w:ascii="Times New Roman" w:hAnsi="Times New Roman"/>
          <w:sz w:val="28"/>
          <w:lang w:val="de-DE"/>
        </w:rPr>
        <w:t>e</w:t>
      </w:r>
      <w:r w:rsidRPr="000378C4">
        <w:rPr>
          <w:rFonts w:ascii="Times New Roman" w:hAnsi="Times New Roman"/>
          <w:sz w:val="28"/>
          <w:lang w:val="de-DE"/>
        </w:rPr>
        <w:t>resse beschränkt. Man sagt „</w:t>
      </w:r>
      <w:r w:rsidRPr="000378C4">
        <w:rPr>
          <w:rFonts w:ascii="Times New Roman" w:hAnsi="Times New Roman"/>
          <w:sz w:val="28"/>
        </w:rPr>
        <w:t>не</w:t>
      </w:r>
      <w:r w:rsidRPr="000378C4">
        <w:rPr>
          <w:rFonts w:ascii="Times New Roman" w:hAnsi="Times New Roman"/>
          <w:sz w:val="28"/>
          <w:lang w:val="de-DE"/>
        </w:rPr>
        <w:t xml:space="preserve"> </w:t>
      </w:r>
      <w:r w:rsidRPr="000378C4">
        <w:rPr>
          <w:rFonts w:ascii="Times New Roman" w:hAnsi="Times New Roman"/>
          <w:sz w:val="28"/>
        </w:rPr>
        <w:t>в</w:t>
      </w:r>
      <w:r w:rsidRPr="000378C4">
        <w:rPr>
          <w:rFonts w:ascii="Times New Roman" w:hAnsi="Times New Roman"/>
          <w:sz w:val="28"/>
          <w:lang w:val="de-DE"/>
        </w:rPr>
        <w:t xml:space="preserve"> </w:t>
      </w:r>
      <w:r w:rsidRPr="000378C4">
        <w:rPr>
          <w:rFonts w:ascii="Times New Roman" w:hAnsi="Times New Roman"/>
          <w:sz w:val="28"/>
        </w:rPr>
        <w:t>деньгах</w:t>
      </w:r>
      <w:r w:rsidRPr="000378C4">
        <w:rPr>
          <w:rFonts w:ascii="Times New Roman" w:hAnsi="Times New Roman"/>
          <w:sz w:val="28"/>
          <w:lang w:val="de-DE"/>
        </w:rPr>
        <w:t xml:space="preserve"> </w:t>
      </w:r>
      <w:r w:rsidRPr="000378C4">
        <w:rPr>
          <w:rFonts w:ascii="Times New Roman" w:hAnsi="Times New Roman"/>
          <w:sz w:val="28"/>
        </w:rPr>
        <w:t>счастье</w:t>
      </w:r>
      <w:r w:rsidRPr="000378C4">
        <w:rPr>
          <w:rFonts w:ascii="Times New Roman" w:hAnsi="Times New Roman"/>
          <w:sz w:val="28"/>
          <w:lang w:val="de-DE"/>
        </w:rPr>
        <w:t>“, um zu zeigen, dass man Glück für das Geld nicht kaufen kann. Die Redewendung „</w:t>
      </w:r>
      <w:r w:rsidRPr="000378C4">
        <w:rPr>
          <w:rFonts w:ascii="Times New Roman" w:hAnsi="Times New Roman"/>
          <w:sz w:val="28"/>
        </w:rPr>
        <w:t>не</w:t>
      </w:r>
      <w:r w:rsidRPr="000378C4">
        <w:rPr>
          <w:rFonts w:ascii="Times New Roman" w:hAnsi="Times New Roman"/>
          <w:sz w:val="28"/>
          <w:lang w:val="de-DE"/>
        </w:rPr>
        <w:t xml:space="preserve"> </w:t>
      </w:r>
      <w:r w:rsidRPr="000378C4">
        <w:rPr>
          <w:rFonts w:ascii="Times New Roman" w:hAnsi="Times New Roman"/>
          <w:sz w:val="28"/>
        </w:rPr>
        <w:t>было</w:t>
      </w:r>
      <w:r w:rsidRPr="000378C4">
        <w:rPr>
          <w:rFonts w:ascii="Times New Roman" w:hAnsi="Times New Roman"/>
          <w:sz w:val="28"/>
          <w:lang w:val="de-DE"/>
        </w:rPr>
        <w:t xml:space="preserve"> </w:t>
      </w:r>
      <w:r w:rsidRPr="000378C4">
        <w:rPr>
          <w:rFonts w:ascii="Times New Roman" w:hAnsi="Times New Roman"/>
          <w:sz w:val="28"/>
        </w:rPr>
        <w:t>бы</w:t>
      </w:r>
      <w:r w:rsidRPr="000378C4">
        <w:rPr>
          <w:rFonts w:ascii="Times New Roman" w:hAnsi="Times New Roman"/>
          <w:sz w:val="28"/>
          <w:lang w:val="de-DE"/>
        </w:rPr>
        <w:t xml:space="preserve"> </w:t>
      </w:r>
      <w:r w:rsidRPr="000378C4">
        <w:rPr>
          <w:rFonts w:ascii="Times New Roman" w:hAnsi="Times New Roman"/>
          <w:sz w:val="28"/>
        </w:rPr>
        <w:t>счастья</w:t>
      </w:r>
      <w:r w:rsidRPr="000378C4">
        <w:rPr>
          <w:rFonts w:ascii="Times New Roman" w:hAnsi="Times New Roman"/>
          <w:sz w:val="28"/>
          <w:lang w:val="de-DE"/>
        </w:rPr>
        <w:t xml:space="preserve">, </w:t>
      </w:r>
      <w:r w:rsidRPr="000378C4">
        <w:rPr>
          <w:rFonts w:ascii="Times New Roman" w:hAnsi="Times New Roman"/>
          <w:sz w:val="28"/>
        </w:rPr>
        <w:t>да</w:t>
      </w:r>
      <w:r w:rsidRPr="000378C4">
        <w:rPr>
          <w:rFonts w:ascii="Times New Roman" w:hAnsi="Times New Roman"/>
          <w:sz w:val="28"/>
          <w:lang w:val="de-DE"/>
        </w:rPr>
        <w:t xml:space="preserve"> </w:t>
      </w:r>
      <w:r w:rsidRPr="000378C4">
        <w:rPr>
          <w:rFonts w:ascii="Times New Roman" w:hAnsi="Times New Roman"/>
          <w:sz w:val="28"/>
        </w:rPr>
        <w:t>несчастье</w:t>
      </w:r>
      <w:r w:rsidRPr="000378C4">
        <w:rPr>
          <w:rFonts w:ascii="Times New Roman" w:hAnsi="Times New Roman"/>
          <w:sz w:val="28"/>
          <w:lang w:val="de-DE"/>
        </w:rPr>
        <w:t xml:space="preserve"> </w:t>
      </w:r>
      <w:r w:rsidRPr="000378C4">
        <w:rPr>
          <w:rFonts w:ascii="Times New Roman" w:hAnsi="Times New Roman"/>
          <w:sz w:val="28"/>
        </w:rPr>
        <w:t>помогло</w:t>
      </w:r>
      <w:r w:rsidRPr="000378C4">
        <w:rPr>
          <w:rFonts w:ascii="Times New Roman" w:hAnsi="Times New Roman"/>
          <w:sz w:val="28"/>
          <w:lang w:val="de-DE"/>
        </w:rPr>
        <w:t xml:space="preserve">“ ist ein Synonym zur deutschen Redewendung „Glück im Unglück haben“. </w:t>
      </w:r>
      <w:r w:rsidRPr="000378C4">
        <w:rPr>
          <w:rFonts w:ascii="Times New Roman" w:hAnsi="Times New Roman"/>
          <w:sz w:val="28"/>
          <w:lang w:val="de-DE"/>
        </w:rPr>
        <w:lastRenderedPageBreak/>
        <w:t>„</w:t>
      </w:r>
      <w:r w:rsidRPr="000378C4">
        <w:rPr>
          <w:rFonts w:ascii="Times New Roman" w:hAnsi="Times New Roman"/>
          <w:sz w:val="28"/>
        </w:rPr>
        <w:t>Правда</w:t>
      </w:r>
      <w:r w:rsidRPr="000378C4">
        <w:rPr>
          <w:rFonts w:ascii="Times New Roman" w:hAnsi="Times New Roman"/>
          <w:sz w:val="28"/>
          <w:lang w:val="de-DE"/>
        </w:rPr>
        <w:t xml:space="preserve"> - </w:t>
      </w:r>
      <w:r w:rsidRPr="000378C4">
        <w:rPr>
          <w:rFonts w:ascii="Times New Roman" w:hAnsi="Times New Roman"/>
          <w:sz w:val="28"/>
        </w:rPr>
        <w:t>хорошо</w:t>
      </w:r>
      <w:r w:rsidRPr="000378C4">
        <w:rPr>
          <w:rFonts w:ascii="Times New Roman" w:hAnsi="Times New Roman"/>
          <w:sz w:val="28"/>
          <w:lang w:val="de-DE"/>
        </w:rPr>
        <w:t xml:space="preserve">, </w:t>
      </w:r>
      <w:r w:rsidRPr="000378C4">
        <w:rPr>
          <w:rFonts w:ascii="Times New Roman" w:hAnsi="Times New Roman"/>
          <w:sz w:val="28"/>
        </w:rPr>
        <w:t>а</w:t>
      </w:r>
      <w:r w:rsidRPr="000378C4">
        <w:rPr>
          <w:rFonts w:ascii="Times New Roman" w:hAnsi="Times New Roman"/>
          <w:sz w:val="28"/>
          <w:lang w:val="de-DE"/>
        </w:rPr>
        <w:t xml:space="preserve"> </w:t>
      </w:r>
      <w:r w:rsidRPr="000378C4">
        <w:rPr>
          <w:rFonts w:ascii="Times New Roman" w:hAnsi="Times New Roman"/>
          <w:sz w:val="28"/>
        </w:rPr>
        <w:t>счастье</w:t>
      </w:r>
      <w:r w:rsidRPr="000378C4">
        <w:rPr>
          <w:rFonts w:ascii="Times New Roman" w:hAnsi="Times New Roman"/>
          <w:sz w:val="28"/>
          <w:lang w:val="de-DE"/>
        </w:rPr>
        <w:t xml:space="preserve"> </w:t>
      </w:r>
      <w:r w:rsidRPr="000378C4">
        <w:rPr>
          <w:rFonts w:ascii="Times New Roman" w:hAnsi="Times New Roman"/>
          <w:sz w:val="28"/>
        </w:rPr>
        <w:t>лучше</w:t>
      </w:r>
      <w:r w:rsidRPr="000378C4">
        <w:rPr>
          <w:rFonts w:ascii="Times New Roman" w:hAnsi="Times New Roman"/>
          <w:sz w:val="28"/>
          <w:lang w:val="de-DE"/>
        </w:rPr>
        <w:t xml:space="preserve">“ bedeutet, dass die Wahrheit gut ist, aber manchmal muss man auf sie verzichten, um glücklich zu sein. </w:t>
      </w:r>
    </w:p>
    <w:p w:rsidR="00840D6D" w:rsidRPr="000378C4" w:rsidRDefault="003957E6" w:rsidP="000378C4">
      <w:pPr>
        <w:spacing w:after="0" w:line="360" w:lineRule="auto"/>
        <w:ind w:firstLine="709"/>
        <w:jc w:val="both"/>
        <w:rPr>
          <w:rFonts w:ascii="Times New Roman" w:hAnsi="Times New Roman"/>
          <w:sz w:val="28"/>
          <w:lang w:val="de-DE"/>
        </w:rPr>
      </w:pPr>
      <w:r>
        <w:rPr>
          <w:rFonts w:ascii="Times New Roman" w:hAnsi="Times New Roman"/>
          <w:sz w:val="28"/>
          <w:lang w:val="de-DE"/>
        </w:rPr>
        <w:t xml:space="preserve">Im Russischen kann </w:t>
      </w:r>
      <w:r w:rsidR="00840D6D" w:rsidRPr="003957E6">
        <w:rPr>
          <w:rFonts w:ascii="Times New Roman" w:hAnsi="Times New Roman"/>
          <w:i/>
          <w:sz w:val="28"/>
        </w:rPr>
        <w:t>счастье</w:t>
      </w:r>
      <w:r w:rsidR="00840D6D" w:rsidRPr="000378C4">
        <w:rPr>
          <w:rFonts w:ascii="Times New Roman" w:hAnsi="Times New Roman"/>
          <w:sz w:val="28"/>
          <w:lang w:val="de-DE"/>
        </w:rPr>
        <w:t xml:space="preserve"> </w:t>
      </w:r>
      <w:r>
        <w:rPr>
          <w:rFonts w:ascii="Times New Roman" w:hAnsi="Times New Roman"/>
          <w:sz w:val="28"/>
          <w:lang w:val="de-DE"/>
        </w:rPr>
        <w:t xml:space="preserve">in der Rolle von Fortuna sein. </w:t>
      </w:r>
      <w:r w:rsidR="00840D6D" w:rsidRPr="003957E6">
        <w:rPr>
          <w:rFonts w:ascii="Times New Roman" w:hAnsi="Times New Roman"/>
          <w:i/>
          <w:sz w:val="28"/>
          <w:lang w:val="de-DE"/>
        </w:rPr>
        <w:t>C</w:t>
      </w:r>
      <w:proofErr w:type="spellStart"/>
      <w:r w:rsidR="00840D6D" w:rsidRPr="003957E6">
        <w:rPr>
          <w:rFonts w:ascii="Times New Roman" w:hAnsi="Times New Roman"/>
          <w:i/>
          <w:sz w:val="28"/>
        </w:rPr>
        <w:t>частье</w:t>
      </w:r>
      <w:proofErr w:type="spellEnd"/>
      <w:r w:rsidR="00840D6D" w:rsidRPr="000378C4">
        <w:rPr>
          <w:rFonts w:ascii="Times New Roman" w:hAnsi="Times New Roman"/>
          <w:sz w:val="28"/>
          <w:lang w:val="de-DE"/>
        </w:rPr>
        <w:t xml:space="preserve"> kann auch wie im Deutschen jemandem lächeln („</w:t>
      </w:r>
      <w:r w:rsidR="00840D6D" w:rsidRPr="000378C4">
        <w:rPr>
          <w:rFonts w:ascii="Times New Roman" w:hAnsi="Times New Roman"/>
          <w:sz w:val="28"/>
        </w:rPr>
        <w:t>счастье</w:t>
      </w:r>
      <w:r w:rsidR="00840D6D" w:rsidRPr="000378C4">
        <w:rPr>
          <w:rFonts w:ascii="Times New Roman" w:hAnsi="Times New Roman"/>
          <w:sz w:val="28"/>
          <w:lang w:val="de-DE"/>
        </w:rPr>
        <w:t xml:space="preserve"> </w:t>
      </w:r>
      <w:r w:rsidR="00840D6D" w:rsidRPr="000378C4">
        <w:rPr>
          <w:rFonts w:ascii="Times New Roman" w:hAnsi="Times New Roman"/>
          <w:sz w:val="28"/>
        </w:rPr>
        <w:t>улыбае</w:t>
      </w:r>
      <w:r w:rsidR="00840D6D" w:rsidRPr="000378C4">
        <w:rPr>
          <w:rFonts w:ascii="Times New Roman" w:hAnsi="Times New Roman"/>
          <w:sz w:val="28"/>
        </w:rPr>
        <w:t>т</w:t>
      </w:r>
      <w:r w:rsidR="00840D6D" w:rsidRPr="000378C4">
        <w:rPr>
          <w:rFonts w:ascii="Times New Roman" w:hAnsi="Times New Roman"/>
          <w:sz w:val="28"/>
        </w:rPr>
        <w:t>ся</w:t>
      </w:r>
      <w:r w:rsidR="00840D6D" w:rsidRPr="000378C4">
        <w:rPr>
          <w:rFonts w:ascii="Times New Roman" w:hAnsi="Times New Roman"/>
          <w:sz w:val="28"/>
          <w:lang w:val="de-DE"/>
        </w:rPr>
        <w:t xml:space="preserve"> </w:t>
      </w:r>
      <w:r w:rsidR="00840D6D" w:rsidRPr="000378C4">
        <w:rPr>
          <w:rFonts w:ascii="Times New Roman" w:hAnsi="Times New Roman"/>
          <w:sz w:val="28"/>
        </w:rPr>
        <w:t>кому</w:t>
      </w:r>
      <w:r w:rsidR="00840D6D" w:rsidRPr="000378C4">
        <w:rPr>
          <w:rFonts w:ascii="Times New Roman" w:hAnsi="Times New Roman"/>
          <w:sz w:val="28"/>
          <w:lang w:val="de-DE"/>
        </w:rPr>
        <w:t>-</w:t>
      </w:r>
      <w:r w:rsidR="00840D6D" w:rsidRPr="000378C4">
        <w:rPr>
          <w:rFonts w:ascii="Times New Roman" w:hAnsi="Times New Roman"/>
          <w:sz w:val="28"/>
        </w:rPr>
        <w:t>л</w:t>
      </w:r>
      <w:r w:rsidR="00840D6D" w:rsidRPr="000378C4">
        <w:rPr>
          <w:rFonts w:ascii="Times New Roman" w:hAnsi="Times New Roman"/>
          <w:sz w:val="28"/>
          <w:lang w:val="de-DE"/>
        </w:rPr>
        <w:t>.“). Man kann es versuchen („</w:t>
      </w:r>
      <w:r w:rsidR="00840D6D" w:rsidRPr="000378C4">
        <w:rPr>
          <w:rFonts w:ascii="Times New Roman" w:hAnsi="Times New Roman"/>
          <w:sz w:val="28"/>
        </w:rPr>
        <w:t>попытать</w:t>
      </w:r>
      <w:r w:rsidR="00840D6D" w:rsidRPr="000378C4">
        <w:rPr>
          <w:rFonts w:ascii="Times New Roman" w:hAnsi="Times New Roman"/>
          <w:sz w:val="28"/>
          <w:lang w:val="de-DE"/>
        </w:rPr>
        <w:t xml:space="preserve"> </w:t>
      </w:r>
      <w:r w:rsidR="00840D6D" w:rsidRPr="000378C4">
        <w:rPr>
          <w:rFonts w:ascii="Times New Roman" w:hAnsi="Times New Roman"/>
          <w:sz w:val="28"/>
        </w:rPr>
        <w:t>счастье</w:t>
      </w:r>
      <w:r w:rsidR="00840D6D" w:rsidRPr="000378C4">
        <w:rPr>
          <w:rFonts w:ascii="Times New Roman" w:hAnsi="Times New Roman"/>
          <w:sz w:val="28"/>
          <w:lang w:val="de-DE"/>
        </w:rPr>
        <w:t>“). „C</w:t>
      </w:r>
      <w:proofErr w:type="spellStart"/>
      <w:r w:rsidR="00840D6D" w:rsidRPr="000378C4">
        <w:rPr>
          <w:rFonts w:ascii="Times New Roman" w:hAnsi="Times New Roman"/>
          <w:sz w:val="28"/>
        </w:rPr>
        <w:t>частье</w:t>
      </w:r>
      <w:proofErr w:type="spellEnd"/>
      <w:r w:rsidR="00840D6D" w:rsidRPr="000378C4">
        <w:rPr>
          <w:rFonts w:ascii="Times New Roman" w:hAnsi="Times New Roman"/>
          <w:sz w:val="28"/>
          <w:lang w:val="de-DE"/>
        </w:rPr>
        <w:t xml:space="preserve"> </w:t>
      </w:r>
      <w:r w:rsidR="00840D6D" w:rsidRPr="000378C4">
        <w:rPr>
          <w:rFonts w:ascii="Times New Roman" w:hAnsi="Times New Roman"/>
          <w:sz w:val="28"/>
        </w:rPr>
        <w:t>и</w:t>
      </w:r>
      <w:r w:rsidR="00840D6D" w:rsidRPr="000378C4">
        <w:rPr>
          <w:rFonts w:ascii="Times New Roman" w:hAnsi="Times New Roman"/>
          <w:sz w:val="28"/>
          <w:lang w:val="de-DE"/>
        </w:rPr>
        <w:t xml:space="preserve"> </w:t>
      </w:r>
      <w:r w:rsidR="00840D6D" w:rsidRPr="000378C4">
        <w:rPr>
          <w:rFonts w:ascii="Times New Roman" w:hAnsi="Times New Roman"/>
          <w:sz w:val="28"/>
        </w:rPr>
        <w:t>сонного</w:t>
      </w:r>
      <w:r w:rsidR="00840D6D" w:rsidRPr="000378C4">
        <w:rPr>
          <w:rFonts w:ascii="Times New Roman" w:hAnsi="Times New Roman"/>
          <w:sz w:val="28"/>
          <w:lang w:val="de-DE"/>
        </w:rPr>
        <w:t xml:space="preserve"> </w:t>
      </w:r>
      <w:r w:rsidR="00840D6D" w:rsidRPr="000378C4">
        <w:rPr>
          <w:rFonts w:ascii="Times New Roman" w:hAnsi="Times New Roman"/>
          <w:sz w:val="28"/>
        </w:rPr>
        <w:t>на</w:t>
      </w:r>
      <w:r w:rsidR="00840D6D" w:rsidRPr="000378C4">
        <w:rPr>
          <w:rFonts w:ascii="Times New Roman" w:hAnsi="Times New Roman"/>
          <w:sz w:val="28"/>
        </w:rPr>
        <w:t>й</w:t>
      </w:r>
      <w:r w:rsidR="00840D6D" w:rsidRPr="000378C4">
        <w:rPr>
          <w:rFonts w:ascii="Times New Roman" w:hAnsi="Times New Roman"/>
          <w:sz w:val="28"/>
        </w:rPr>
        <w:t>дет</w:t>
      </w:r>
      <w:r w:rsidR="00840D6D" w:rsidRPr="000378C4">
        <w:rPr>
          <w:rFonts w:ascii="Times New Roman" w:hAnsi="Times New Roman"/>
          <w:sz w:val="28"/>
          <w:lang w:val="de-DE"/>
        </w:rPr>
        <w:t xml:space="preserve">“ bedeutet, dass das Glück ganz zufällig kommen kann, sogar wenn ein Mensch schläft.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Im Unterschied zum Deutschen gibt es im Russischen drei Schaltwörter zum Ausdruck einer guten Einschätzung der Ereignisse: „</w:t>
      </w:r>
      <w:r w:rsidRPr="000378C4">
        <w:rPr>
          <w:rFonts w:ascii="Times New Roman" w:hAnsi="Times New Roman"/>
          <w:sz w:val="28"/>
        </w:rPr>
        <w:t>на</w:t>
      </w:r>
      <w:r w:rsidRPr="000378C4">
        <w:rPr>
          <w:rFonts w:ascii="Times New Roman" w:hAnsi="Times New Roman"/>
          <w:sz w:val="28"/>
          <w:lang w:val="de-DE"/>
        </w:rPr>
        <w:t xml:space="preserve"> </w:t>
      </w:r>
      <w:r w:rsidRPr="000378C4">
        <w:rPr>
          <w:rFonts w:ascii="Times New Roman" w:hAnsi="Times New Roman"/>
          <w:sz w:val="28"/>
        </w:rPr>
        <w:t>счастье</w:t>
      </w:r>
      <w:r w:rsidRPr="000378C4">
        <w:rPr>
          <w:rFonts w:ascii="Times New Roman" w:hAnsi="Times New Roman"/>
          <w:sz w:val="28"/>
          <w:lang w:val="de-DE"/>
        </w:rPr>
        <w:t>“, „</w:t>
      </w:r>
      <w:r w:rsidRPr="000378C4">
        <w:rPr>
          <w:rFonts w:ascii="Times New Roman" w:hAnsi="Times New Roman"/>
          <w:sz w:val="28"/>
        </w:rPr>
        <w:t>к</w:t>
      </w:r>
      <w:r w:rsidRPr="000378C4">
        <w:rPr>
          <w:rFonts w:ascii="Times New Roman" w:hAnsi="Times New Roman"/>
          <w:sz w:val="28"/>
          <w:lang w:val="de-DE"/>
        </w:rPr>
        <w:t xml:space="preserve"> </w:t>
      </w:r>
      <w:r w:rsidRPr="000378C4">
        <w:rPr>
          <w:rFonts w:ascii="Times New Roman" w:hAnsi="Times New Roman"/>
          <w:sz w:val="28"/>
        </w:rPr>
        <w:t>сч</w:t>
      </w:r>
      <w:r w:rsidRPr="000378C4">
        <w:rPr>
          <w:rFonts w:ascii="Times New Roman" w:hAnsi="Times New Roman"/>
          <w:sz w:val="28"/>
        </w:rPr>
        <w:t>а</w:t>
      </w:r>
      <w:r w:rsidRPr="000378C4">
        <w:rPr>
          <w:rFonts w:ascii="Times New Roman" w:hAnsi="Times New Roman"/>
          <w:sz w:val="28"/>
        </w:rPr>
        <w:t>стью</w:t>
      </w:r>
      <w:r w:rsidRPr="000378C4">
        <w:rPr>
          <w:rFonts w:ascii="Times New Roman" w:hAnsi="Times New Roman"/>
          <w:sz w:val="28"/>
          <w:lang w:val="de-DE"/>
        </w:rPr>
        <w:t>“, „</w:t>
      </w:r>
      <w:r w:rsidRPr="000378C4">
        <w:rPr>
          <w:rFonts w:ascii="Times New Roman" w:hAnsi="Times New Roman"/>
          <w:sz w:val="28"/>
        </w:rPr>
        <w:t>по</w:t>
      </w:r>
      <w:r w:rsidRPr="000378C4">
        <w:rPr>
          <w:rFonts w:ascii="Times New Roman" w:hAnsi="Times New Roman"/>
          <w:sz w:val="28"/>
          <w:lang w:val="de-DE"/>
        </w:rPr>
        <w:t xml:space="preserve"> </w:t>
      </w:r>
      <w:r w:rsidRPr="000378C4">
        <w:rPr>
          <w:rFonts w:ascii="Times New Roman" w:hAnsi="Times New Roman"/>
          <w:sz w:val="28"/>
        </w:rPr>
        <w:t>счастью</w:t>
      </w:r>
      <w:r w:rsidRPr="000378C4">
        <w:rPr>
          <w:rFonts w:ascii="Times New Roman" w:hAnsi="Times New Roman"/>
          <w:sz w:val="28"/>
          <w:lang w:val="de-DE"/>
        </w:rPr>
        <w:t>“</w:t>
      </w:r>
      <w:r w:rsidR="00CB5E94" w:rsidRPr="000378C4">
        <w:rPr>
          <w:rFonts w:ascii="Times New Roman" w:hAnsi="Times New Roman"/>
          <w:sz w:val="28"/>
          <w:lang w:val="de-DE"/>
        </w:rPr>
        <w:t>, die in ihrem Gebrauch den Modalpartikeln näher sind</w:t>
      </w:r>
      <w:r w:rsidRPr="000378C4">
        <w:rPr>
          <w:rFonts w:ascii="Times New Roman" w:hAnsi="Times New Roman"/>
          <w:sz w:val="28"/>
          <w:lang w:val="de-DE"/>
        </w:rPr>
        <w:t>. Eines davon kann auch im anderen Sinne verwendet werden. „</w:t>
      </w:r>
      <w:r w:rsidRPr="000378C4">
        <w:rPr>
          <w:rFonts w:ascii="Times New Roman" w:hAnsi="Times New Roman"/>
          <w:sz w:val="28"/>
        </w:rPr>
        <w:t>На</w:t>
      </w:r>
      <w:r w:rsidRPr="000378C4">
        <w:rPr>
          <w:rFonts w:ascii="Times New Roman" w:hAnsi="Times New Roman"/>
          <w:sz w:val="28"/>
          <w:lang w:val="de-DE"/>
        </w:rPr>
        <w:t xml:space="preserve"> </w:t>
      </w:r>
      <w:r w:rsidRPr="000378C4">
        <w:rPr>
          <w:rFonts w:ascii="Times New Roman" w:hAnsi="Times New Roman"/>
          <w:sz w:val="28"/>
        </w:rPr>
        <w:t>счастье</w:t>
      </w:r>
      <w:r w:rsidRPr="000378C4">
        <w:rPr>
          <w:rFonts w:ascii="Times New Roman" w:hAnsi="Times New Roman"/>
          <w:sz w:val="28"/>
          <w:lang w:val="de-DE"/>
        </w:rPr>
        <w:t>“ macht man etwas, um Glück in etwas zu haben. Dafür macht oder kauft man z.B. verschiedene Glücksbringer. „</w:t>
      </w:r>
      <w:r w:rsidRPr="000378C4">
        <w:rPr>
          <w:rFonts w:ascii="Times New Roman" w:hAnsi="Times New Roman"/>
          <w:sz w:val="28"/>
        </w:rPr>
        <w:t>Заколодило</w:t>
      </w:r>
      <w:r w:rsidRPr="000378C4">
        <w:rPr>
          <w:rFonts w:ascii="Times New Roman" w:hAnsi="Times New Roman"/>
          <w:sz w:val="28"/>
          <w:lang w:val="de-DE"/>
        </w:rPr>
        <w:t xml:space="preserve"> </w:t>
      </w:r>
      <w:r w:rsidRPr="000378C4">
        <w:rPr>
          <w:rFonts w:ascii="Times New Roman" w:hAnsi="Times New Roman"/>
          <w:sz w:val="28"/>
        </w:rPr>
        <w:t>счастье</w:t>
      </w:r>
      <w:r w:rsidRPr="000378C4">
        <w:rPr>
          <w:rFonts w:ascii="Times New Roman" w:hAnsi="Times New Roman"/>
          <w:sz w:val="28"/>
          <w:lang w:val="de-DE"/>
        </w:rPr>
        <w:t>“ kommt aus dem Ka</w:t>
      </w:r>
      <w:r w:rsidRPr="000378C4">
        <w:rPr>
          <w:rFonts w:ascii="Times New Roman" w:hAnsi="Times New Roman"/>
          <w:sz w:val="28"/>
          <w:lang w:val="de-DE"/>
        </w:rPr>
        <w:t>r</w:t>
      </w:r>
      <w:r w:rsidRPr="000378C4">
        <w:rPr>
          <w:rFonts w:ascii="Times New Roman" w:hAnsi="Times New Roman"/>
          <w:sz w:val="28"/>
          <w:lang w:val="de-DE"/>
        </w:rPr>
        <w:t>tenspiel. Das bedeutet, dass j</w:t>
      </w:r>
      <w:r w:rsidRPr="000378C4">
        <w:rPr>
          <w:rFonts w:ascii="Times New Roman" w:hAnsi="Times New Roman"/>
          <w:sz w:val="28"/>
          <w:lang w:val="de-DE"/>
        </w:rPr>
        <w:t>e</w:t>
      </w:r>
      <w:r w:rsidRPr="000378C4">
        <w:rPr>
          <w:rFonts w:ascii="Times New Roman" w:hAnsi="Times New Roman"/>
          <w:sz w:val="28"/>
          <w:lang w:val="de-DE"/>
        </w:rPr>
        <w:t xml:space="preserve">mand kein Glück hat. </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In den angegebenen Wörterbüchern gibt es nur eine Redewe</w:t>
      </w:r>
      <w:r w:rsidRPr="000378C4">
        <w:rPr>
          <w:rFonts w:ascii="Times New Roman" w:hAnsi="Times New Roman"/>
          <w:sz w:val="28"/>
          <w:lang w:val="de-DE"/>
        </w:rPr>
        <w:t>n</w:t>
      </w:r>
      <w:r w:rsidRPr="000378C4">
        <w:rPr>
          <w:rFonts w:ascii="Times New Roman" w:hAnsi="Times New Roman"/>
          <w:sz w:val="28"/>
          <w:lang w:val="de-DE"/>
        </w:rPr>
        <w:t>dung („</w:t>
      </w:r>
      <w:r w:rsidRPr="000378C4">
        <w:rPr>
          <w:rFonts w:ascii="Times New Roman" w:hAnsi="Times New Roman"/>
          <w:sz w:val="28"/>
        </w:rPr>
        <w:t>всяк</w:t>
      </w:r>
      <w:r w:rsidRPr="000378C4">
        <w:rPr>
          <w:rFonts w:ascii="Times New Roman" w:hAnsi="Times New Roman"/>
          <w:sz w:val="28"/>
          <w:lang w:val="de-DE"/>
        </w:rPr>
        <w:t xml:space="preserve"> </w:t>
      </w:r>
      <w:r w:rsidRPr="000378C4">
        <w:rPr>
          <w:rFonts w:ascii="Times New Roman" w:hAnsi="Times New Roman"/>
          <w:sz w:val="28"/>
        </w:rPr>
        <w:t>своего</w:t>
      </w:r>
      <w:r w:rsidRPr="000378C4">
        <w:rPr>
          <w:rFonts w:ascii="Times New Roman" w:hAnsi="Times New Roman"/>
          <w:sz w:val="28"/>
          <w:lang w:val="de-DE"/>
        </w:rPr>
        <w:t xml:space="preserve"> </w:t>
      </w:r>
      <w:r w:rsidRPr="000378C4">
        <w:rPr>
          <w:rFonts w:ascii="Times New Roman" w:hAnsi="Times New Roman"/>
          <w:sz w:val="28"/>
        </w:rPr>
        <w:t>счастья</w:t>
      </w:r>
      <w:r w:rsidRPr="000378C4">
        <w:rPr>
          <w:rFonts w:ascii="Times New Roman" w:hAnsi="Times New Roman"/>
          <w:sz w:val="28"/>
          <w:lang w:val="de-DE"/>
        </w:rPr>
        <w:t xml:space="preserve"> </w:t>
      </w:r>
      <w:r w:rsidRPr="000378C4">
        <w:rPr>
          <w:rFonts w:ascii="Times New Roman" w:hAnsi="Times New Roman"/>
          <w:sz w:val="28"/>
        </w:rPr>
        <w:t>кузнец</w:t>
      </w:r>
      <w:r w:rsidRPr="000378C4">
        <w:rPr>
          <w:rFonts w:ascii="Times New Roman" w:hAnsi="Times New Roman"/>
          <w:sz w:val="28"/>
          <w:lang w:val="de-DE"/>
        </w:rPr>
        <w:t>“) im Sinne von „Geschick“. Eine volle En</w:t>
      </w:r>
      <w:r w:rsidRPr="000378C4">
        <w:rPr>
          <w:rFonts w:ascii="Times New Roman" w:hAnsi="Times New Roman"/>
          <w:sz w:val="28"/>
          <w:lang w:val="de-DE"/>
        </w:rPr>
        <w:t>t</w:t>
      </w:r>
      <w:r w:rsidRPr="000378C4">
        <w:rPr>
          <w:rFonts w:ascii="Times New Roman" w:hAnsi="Times New Roman"/>
          <w:sz w:val="28"/>
          <w:lang w:val="de-DE"/>
        </w:rPr>
        <w:t xml:space="preserve">sprechung </w:t>
      </w:r>
      <w:r w:rsidR="00CB5E94" w:rsidRPr="000378C4">
        <w:rPr>
          <w:rFonts w:ascii="Times New Roman" w:hAnsi="Times New Roman"/>
          <w:sz w:val="28"/>
          <w:lang w:val="de-DE"/>
        </w:rPr>
        <w:t xml:space="preserve">dafür </w:t>
      </w:r>
      <w:r w:rsidRPr="000378C4">
        <w:rPr>
          <w:rFonts w:ascii="Times New Roman" w:hAnsi="Times New Roman"/>
          <w:sz w:val="28"/>
          <w:lang w:val="de-DE"/>
        </w:rPr>
        <w:t>im Deutschen ist „jeder Mensch ist seines Glückes Schmied“.</w:t>
      </w:r>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durc</w:t>
      </w:r>
      <w:r w:rsidR="003957E6">
        <w:rPr>
          <w:rFonts w:ascii="Times New Roman" w:hAnsi="Times New Roman"/>
          <w:sz w:val="28"/>
          <w:lang w:val="de-DE"/>
        </w:rPr>
        <w:t xml:space="preserve">hgeführte Analyse der Konzepte </w:t>
      </w:r>
      <w:r w:rsidR="003957E6" w:rsidRPr="003957E6">
        <w:rPr>
          <w:rFonts w:ascii="Times New Roman" w:hAnsi="Times New Roman"/>
          <w:i/>
          <w:sz w:val="28"/>
          <w:lang w:val="de-DE"/>
        </w:rPr>
        <w:t>Glück</w:t>
      </w:r>
      <w:r w:rsidR="003957E6">
        <w:rPr>
          <w:rFonts w:ascii="Times New Roman" w:hAnsi="Times New Roman"/>
          <w:sz w:val="28"/>
          <w:lang w:val="de-DE"/>
        </w:rPr>
        <w:t xml:space="preserve"> und </w:t>
      </w:r>
      <w:r w:rsidRPr="003957E6">
        <w:rPr>
          <w:rFonts w:ascii="Times New Roman" w:hAnsi="Times New Roman"/>
          <w:i/>
          <w:sz w:val="28"/>
        </w:rPr>
        <w:t>счастье</w:t>
      </w:r>
      <w:r w:rsidRPr="000378C4">
        <w:rPr>
          <w:rFonts w:ascii="Times New Roman" w:hAnsi="Times New Roman"/>
          <w:sz w:val="28"/>
          <w:lang w:val="de-DE"/>
        </w:rPr>
        <w:t xml:space="preserve"> in der Phr</w:t>
      </w:r>
      <w:r w:rsidRPr="000378C4">
        <w:rPr>
          <w:rFonts w:ascii="Times New Roman" w:hAnsi="Times New Roman"/>
          <w:sz w:val="28"/>
          <w:lang w:val="de-DE"/>
        </w:rPr>
        <w:t>a</w:t>
      </w:r>
      <w:r w:rsidRPr="000378C4">
        <w:rPr>
          <w:rFonts w:ascii="Times New Roman" w:hAnsi="Times New Roman"/>
          <w:sz w:val="28"/>
          <w:lang w:val="de-DE"/>
        </w:rPr>
        <w:t>seologie zeugt</w:t>
      </w:r>
      <w:r w:rsidR="00904A2E">
        <w:rPr>
          <w:rFonts w:ascii="Times New Roman" w:hAnsi="Times New Roman"/>
          <w:sz w:val="28"/>
          <w:lang w:val="de-DE"/>
        </w:rPr>
        <w:t xml:space="preserve"> davon, dass das deutsche Wort </w:t>
      </w:r>
      <w:r w:rsidR="00904A2E" w:rsidRPr="00904A2E">
        <w:rPr>
          <w:rFonts w:ascii="Times New Roman" w:hAnsi="Times New Roman"/>
          <w:i/>
          <w:sz w:val="28"/>
          <w:lang w:val="de-DE"/>
        </w:rPr>
        <w:t>Glück</w:t>
      </w:r>
      <w:r w:rsidRPr="000378C4">
        <w:rPr>
          <w:rFonts w:ascii="Times New Roman" w:hAnsi="Times New Roman"/>
          <w:sz w:val="28"/>
          <w:lang w:val="de-DE"/>
        </w:rPr>
        <w:t xml:space="preserve"> g</w:t>
      </w:r>
      <w:r w:rsidRPr="000378C4">
        <w:rPr>
          <w:rFonts w:ascii="Times New Roman" w:hAnsi="Times New Roman"/>
          <w:sz w:val="28"/>
          <w:lang w:val="de-DE"/>
        </w:rPr>
        <w:t>e</w:t>
      </w:r>
      <w:r w:rsidRPr="000378C4">
        <w:rPr>
          <w:rFonts w:ascii="Times New Roman" w:hAnsi="Times New Roman"/>
          <w:sz w:val="28"/>
          <w:lang w:val="de-DE"/>
        </w:rPr>
        <w:t>bräuchlicher ist. Dabei wird es öfter im Sinne von „Fortuna“ und dann „günstiger Zufall“ und „günstige Umstände</w:t>
      </w:r>
      <w:r w:rsidR="00904A2E">
        <w:rPr>
          <w:rFonts w:ascii="Times New Roman" w:hAnsi="Times New Roman"/>
          <w:sz w:val="28"/>
          <w:lang w:val="de-DE"/>
        </w:rPr>
        <w:t xml:space="preserve">“ verwendet. Im Russischen ist </w:t>
      </w:r>
      <w:r w:rsidRPr="00904A2E">
        <w:rPr>
          <w:rFonts w:ascii="Times New Roman" w:hAnsi="Times New Roman"/>
          <w:i/>
          <w:sz w:val="28"/>
        </w:rPr>
        <w:t>счастье</w:t>
      </w:r>
      <w:r w:rsidRPr="000378C4">
        <w:rPr>
          <w:rFonts w:ascii="Times New Roman" w:hAnsi="Times New Roman"/>
          <w:sz w:val="28"/>
          <w:lang w:val="de-DE"/>
        </w:rPr>
        <w:t xml:space="preserve"> populärer im Sinne von „günstigen Umständen“</w:t>
      </w:r>
      <w:r w:rsidR="00CB5E94" w:rsidRPr="000378C4">
        <w:rPr>
          <w:rFonts w:ascii="Times New Roman" w:hAnsi="Times New Roman"/>
          <w:sz w:val="28"/>
          <w:lang w:val="de-DE"/>
        </w:rPr>
        <w:t>, als</w:t>
      </w:r>
      <w:r w:rsidR="00200738" w:rsidRPr="000378C4">
        <w:rPr>
          <w:rFonts w:ascii="Times New Roman" w:hAnsi="Times New Roman"/>
          <w:sz w:val="28"/>
          <w:lang w:val="de-DE"/>
        </w:rPr>
        <w:t xml:space="preserve"> </w:t>
      </w:r>
      <w:r w:rsidRPr="000378C4">
        <w:rPr>
          <w:rFonts w:ascii="Times New Roman" w:hAnsi="Times New Roman"/>
          <w:sz w:val="28"/>
          <w:lang w:val="de-DE"/>
        </w:rPr>
        <w:t xml:space="preserve"> „Fortuna“ und </w:t>
      </w:r>
      <w:r w:rsidR="00200738" w:rsidRPr="000378C4">
        <w:rPr>
          <w:rFonts w:ascii="Times New Roman" w:hAnsi="Times New Roman"/>
          <w:sz w:val="28"/>
          <w:lang w:val="de-DE"/>
        </w:rPr>
        <w:t xml:space="preserve">als </w:t>
      </w:r>
      <w:r w:rsidRPr="000378C4">
        <w:rPr>
          <w:rFonts w:ascii="Times New Roman" w:hAnsi="Times New Roman"/>
          <w:sz w:val="28"/>
          <w:lang w:val="de-DE"/>
        </w:rPr>
        <w:t xml:space="preserve">Modalpartikel für den Ausdruck einer positiven Einschätzung der Ereignisse. </w:t>
      </w:r>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pStyle w:val="1"/>
        <w:spacing w:before="0" w:line="360" w:lineRule="auto"/>
        <w:ind w:firstLine="709"/>
        <w:jc w:val="both"/>
        <w:rPr>
          <w:rFonts w:ascii="Times New Roman" w:hAnsi="Times New Roman"/>
          <w:color w:val="auto"/>
          <w:lang w:val="de-DE"/>
        </w:rPr>
      </w:pPr>
      <w:bookmarkStart w:id="17" w:name="_Toc451477904"/>
      <w:r w:rsidRPr="000378C4">
        <w:rPr>
          <w:rFonts w:ascii="Times New Roman" w:hAnsi="Times New Roman"/>
          <w:color w:val="auto"/>
          <w:lang w:val="de-DE"/>
        </w:rPr>
        <w:t>Fazit</w:t>
      </w:r>
      <w:r w:rsidR="004C2412" w:rsidRPr="000378C4">
        <w:rPr>
          <w:rFonts w:ascii="Times New Roman" w:hAnsi="Times New Roman"/>
          <w:color w:val="auto"/>
          <w:lang w:val="de-DE"/>
        </w:rPr>
        <w:t xml:space="preserve"> zum Kapitel II</w:t>
      </w:r>
      <w:bookmarkEnd w:id="17"/>
    </w:p>
    <w:p w:rsidR="00840D6D" w:rsidRPr="000378C4" w:rsidRDefault="00840D6D" w:rsidP="000378C4">
      <w:pPr>
        <w:spacing w:after="0" w:line="360" w:lineRule="auto"/>
        <w:ind w:firstLine="709"/>
        <w:jc w:val="both"/>
        <w:rPr>
          <w:rFonts w:ascii="Times New Roman" w:hAnsi="Times New Roman"/>
          <w:sz w:val="28"/>
          <w:lang w:val="de-DE"/>
        </w:rPr>
      </w:pP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Nach der Analyse der Begriffs-, Bilder- und d</w:t>
      </w:r>
      <w:r w:rsidR="00904A2E">
        <w:rPr>
          <w:rFonts w:ascii="Times New Roman" w:hAnsi="Times New Roman"/>
          <w:sz w:val="28"/>
          <w:lang w:val="de-DE"/>
        </w:rPr>
        <w:t xml:space="preserve">er Wertkomponente der Konzepte </w:t>
      </w:r>
      <w:r w:rsidRPr="00904A2E">
        <w:rPr>
          <w:rFonts w:ascii="Times New Roman" w:hAnsi="Times New Roman"/>
          <w:i/>
          <w:sz w:val="28"/>
          <w:lang w:val="de-DE"/>
        </w:rPr>
        <w:t>Glück</w:t>
      </w:r>
      <w:r w:rsidRPr="000378C4">
        <w:rPr>
          <w:rFonts w:ascii="Times New Roman" w:hAnsi="Times New Roman"/>
          <w:sz w:val="28"/>
          <w:lang w:val="de-DE"/>
        </w:rPr>
        <w:t xml:space="preserve"> und </w:t>
      </w:r>
      <w:r w:rsidRPr="00904A2E">
        <w:rPr>
          <w:rFonts w:ascii="Times New Roman" w:hAnsi="Times New Roman"/>
          <w:i/>
          <w:sz w:val="28"/>
        </w:rPr>
        <w:t>счастье</w:t>
      </w:r>
      <w:r w:rsidRPr="000378C4">
        <w:rPr>
          <w:rFonts w:ascii="Times New Roman" w:hAnsi="Times New Roman"/>
          <w:sz w:val="28"/>
          <w:lang w:val="de-DE"/>
        </w:rPr>
        <w:t xml:space="preserve"> kann man eine Reihe von Schlussfolgerungen ziehen. Scho</w:t>
      </w:r>
      <w:r w:rsidR="00200738" w:rsidRPr="000378C4">
        <w:rPr>
          <w:rFonts w:ascii="Times New Roman" w:hAnsi="Times New Roman"/>
          <w:sz w:val="28"/>
          <w:lang w:val="de-DE"/>
        </w:rPr>
        <w:t xml:space="preserve">n seit dem Mittelalter wurde </w:t>
      </w:r>
      <w:r w:rsidRPr="000378C4">
        <w:rPr>
          <w:rFonts w:ascii="Times New Roman" w:hAnsi="Times New Roman"/>
          <w:sz w:val="28"/>
          <w:lang w:val="de-DE"/>
        </w:rPr>
        <w:t>im Deutschen der Vo</w:t>
      </w:r>
      <w:r w:rsidRPr="000378C4">
        <w:rPr>
          <w:rFonts w:ascii="Times New Roman" w:hAnsi="Times New Roman"/>
          <w:sz w:val="28"/>
          <w:lang w:val="de-DE"/>
        </w:rPr>
        <w:t>r</w:t>
      </w:r>
      <w:r w:rsidRPr="000378C4">
        <w:rPr>
          <w:rFonts w:ascii="Times New Roman" w:hAnsi="Times New Roman"/>
          <w:sz w:val="28"/>
          <w:lang w:val="de-DE"/>
        </w:rPr>
        <w:t xml:space="preserve">herbestimmtheit </w:t>
      </w:r>
      <w:r w:rsidRPr="000378C4">
        <w:rPr>
          <w:rFonts w:ascii="Times New Roman" w:hAnsi="Times New Roman"/>
          <w:sz w:val="28"/>
          <w:lang w:val="de-DE"/>
        </w:rPr>
        <w:lastRenderedPageBreak/>
        <w:t xml:space="preserve">und zwar dem Schicksal und der Fortuna als Personifizierung des Schicksals </w:t>
      </w:r>
      <w:r w:rsidR="00200738" w:rsidRPr="000378C4">
        <w:rPr>
          <w:rFonts w:ascii="Times New Roman" w:hAnsi="Times New Roman"/>
          <w:sz w:val="28"/>
          <w:lang w:val="de-DE"/>
        </w:rPr>
        <w:t>e</w:t>
      </w:r>
      <w:r w:rsidR="00200738" w:rsidRPr="000378C4">
        <w:rPr>
          <w:rFonts w:ascii="Times New Roman" w:hAnsi="Times New Roman"/>
          <w:sz w:val="28"/>
          <w:lang w:val="de-DE"/>
        </w:rPr>
        <w:t>i</w:t>
      </w:r>
      <w:r w:rsidR="00200738" w:rsidRPr="000378C4">
        <w:rPr>
          <w:rFonts w:ascii="Times New Roman" w:hAnsi="Times New Roman"/>
          <w:sz w:val="28"/>
          <w:lang w:val="de-DE"/>
        </w:rPr>
        <w:t xml:space="preserve">ne größere Aufmerksamkeit </w:t>
      </w:r>
      <w:r w:rsidRPr="000378C4">
        <w:rPr>
          <w:rFonts w:ascii="Times New Roman" w:hAnsi="Times New Roman"/>
          <w:sz w:val="28"/>
          <w:lang w:val="de-DE"/>
        </w:rPr>
        <w:t>geschenkt. U</w:t>
      </w:r>
      <w:r w:rsidR="00904A2E">
        <w:rPr>
          <w:rFonts w:ascii="Times New Roman" w:hAnsi="Times New Roman"/>
          <w:sz w:val="28"/>
          <w:lang w:val="de-DE"/>
        </w:rPr>
        <w:t xml:space="preserve">rsprünglich bedeutete das Wort </w:t>
      </w:r>
      <w:r w:rsidRPr="00904A2E">
        <w:rPr>
          <w:rFonts w:ascii="Times New Roman" w:hAnsi="Times New Roman"/>
          <w:i/>
          <w:sz w:val="28"/>
        </w:rPr>
        <w:t>сч</w:t>
      </w:r>
      <w:r w:rsidRPr="00904A2E">
        <w:rPr>
          <w:rFonts w:ascii="Times New Roman" w:hAnsi="Times New Roman"/>
          <w:i/>
          <w:sz w:val="28"/>
        </w:rPr>
        <w:t>а</w:t>
      </w:r>
      <w:r w:rsidRPr="00904A2E">
        <w:rPr>
          <w:rFonts w:ascii="Times New Roman" w:hAnsi="Times New Roman"/>
          <w:i/>
          <w:sz w:val="28"/>
        </w:rPr>
        <w:t>стье</w:t>
      </w:r>
      <w:r w:rsidRPr="000378C4">
        <w:rPr>
          <w:rFonts w:ascii="Times New Roman" w:hAnsi="Times New Roman"/>
          <w:sz w:val="28"/>
          <w:lang w:val="de-DE"/>
        </w:rPr>
        <w:t xml:space="preserve"> „guter Teil“, im Sinne von „günstigem Los, günstigem Geschick“, was auch von der Vorherbestimmtheit und der Außenkraft zeugt. Außer dieser B</w:t>
      </w:r>
      <w:r w:rsidRPr="000378C4">
        <w:rPr>
          <w:rFonts w:ascii="Times New Roman" w:hAnsi="Times New Roman"/>
          <w:sz w:val="28"/>
          <w:lang w:val="de-DE"/>
        </w:rPr>
        <w:t>e</w:t>
      </w:r>
      <w:r w:rsidR="00D035B1">
        <w:rPr>
          <w:rFonts w:ascii="Times New Roman" w:hAnsi="Times New Roman"/>
          <w:sz w:val="28"/>
          <w:lang w:val="de-DE"/>
        </w:rPr>
        <w:t xml:space="preserve">deutung hatte </w:t>
      </w:r>
      <w:r w:rsidR="00D035B1" w:rsidRPr="00D035B1">
        <w:rPr>
          <w:rFonts w:ascii="Times New Roman" w:hAnsi="Times New Roman"/>
          <w:i/>
          <w:sz w:val="28"/>
          <w:lang w:val="de-DE"/>
        </w:rPr>
        <w:t>Glück</w:t>
      </w:r>
      <w:r w:rsidRPr="000378C4">
        <w:rPr>
          <w:rFonts w:ascii="Times New Roman" w:hAnsi="Times New Roman"/>
          <w:sz w:val="28"/>
          <w:lang w:val="de-DE"/>
        </w:rPr>
        <w:t xml:space="preserve"> aber auch andere im </w:t>
      </w:r>
      <w:r w:rsidR="00D035B1">
        <w:rPr>
          <w:rFonts w:ascii="Times New Roman" w:hAnsi="Times New Roman"/>
          <w:sz w:val="28"/>
          <w:lang w:val="de-DE"/>
        </w:rPr>
        <w:t xml:space="preserve">Unterschied zu </w:t>
      </w:r>
      <w:r w:rsidRPr="00D035B1">
        <w:rPr>
          <w:rFonts w:ascii="Times New Roman" w:hAnsi="Times New Roman"/>
          <w:i/>
          <w:sz w:val="28"/>
        </w:rPr>
        <w:t>счастье</w:t>
      </w:r>
      <w:r w:rsidRPr="000378C4">
        <w:rPr>
          <w:rFonts w:ascii="Times New Roman" w:hAnsi="Times New Roman"/>
          <w:sz w:val="28"/>
          <w:lang w:val="de-DE"/>
        </w:rPr>
        <w:t>.</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Nach den A</w:t>
      </w:r>
      <w:r w:rsidR="00D035B1">
        <w:rPr>
          <w:rFonts w:ascii="Times New Roman" w:hAnsi="Times New Roman"/>
          <w:sz w:val="28"/>
          <w:lang w:val="de-DE"/>
        </w:rPr>
        <w:t xml:space="preserve">ngaben der Wörterbücher </w:t>
      </w:r>
      <w:proofErr w:type="gramStart"/>
      <w:r w:rsidR="00D035B1">
        <w:rPr>
          <w:rFonts w:ascii="Times New Roman" w:hAnsi="Times New Roman"/>
          <w:sz w:val="28"/>
          <w:lang w:val="de-DE"/>
        </w:rPr>
        <w:t>werden</w:t>
      </w:r>
      <w:proofErr w:type="gramEnd"/>
      <w:r w:rsidR="00D035B1">
        <w:rPr>
          <w:rFonts w:ascii="Times New Roman" w:hAnsi="Times New Roman"/>
          <w:sz w:val="28"/>
          <w:lang w:val="de-DE"/>
        </w:rPr>
        <w:t xml:space="preserve"> </w:t>
      </w:r>
      <w:r w:rsidRPr="00D035B1">
        <w:rPr>
          <w:rFonts w:ascii="Times New Roman" w:hAnsi="Times New Roman"/>
          <w:i/>
          <w:sz w:val="28"/>
          <w:lang w:val="de-DE"/>
        </w:rPr>
        <w:t>Glück</w:t>
      </w:r>
      <w:r w:rsidR="00D035B1">
        <w:rPr>
          <w:rFonts w:ascii="Times New Roman" w:hAnsi="Times New Roman"/>
          <w:sz w:val="28"/>
          <w:lang w:val="de-DE"/>
        </w:rPr>
        <w:t xml:space="preserve"> und </w:t>
      </w:r>
      <w:r w:rsidRPr="00D035B1">
        <w:rPr>
          <w:rFonts w:ascii="Times New Roman" w:hAnsi="Times New Roman"/>
          <w:i/>
          <w:sz w:val="28"/>
        </w:rPr>
        <w:t>счастье</w:t>
      </w:r>
      <w:r w:rsidRPr="000378C4">
        <w:rPr>
          <w:rFonts w:ascii="Times New Roman" w:hAnsi="Times New Roman"/>
          <w:sz w:val="28"/>
          <w:lang w:val="de-DE"/>
        </w:rPr>
        <w:t xml:space="preserve"> heutz</w:t>
      </w:r>
      <w:r w:rsidRPr="000378C4">
        <w:rPr>
          <w:rFonts w:ascii="Times New Roman" w:hAnsi="Times New Roman"/>
          <w:sz w:val="28"/>
          <w:lang w:val="de-DE"/>
        </w:rPr>
        <w:t>u</w:t>
      </w:r>
      <w:r w:rsidRPr="000378C4">
        <w:rPr>
          <w:rFonts w:ascii="Times New Roman" w:hAnsi="Times New Roman"/>
          <w:sz w:val="28"/>
          <w:lang w:val="de-DE"/>
        </w:rPr>
        <w:t>tage in erster Linie als „günstiger Umstand und günstige Fügung als Schic</w:t>
      </w:r>
      <w:r w:rsidRPr="000378C4">
        <w:rPr>
          <w:rFonts w:ascii="Times New Roman" w:hAnsi="Times New Roman"/>
          <w:sz w:val="28"/>
          <w:lang w:val="de-DE"/>
        </w:rPr>
        <w:t>k</w:t>
      </w:r>
      <w:r w:rsidRPr="000378C4">
        <w:rPr>
          <w:rFonts w:ascii="Times New Roman" w:hAnsi="Times New Roman"/>
          <w:sz w:val="28"/>
          <w:lang w:val="de-DE"/>
        </w:rPr>
        <w:t>sal“ im Deutschen oder als „Zustand der Lebenszufriedenheit und innerer Befried</w:t>
      </w:r>
      <w:r w:rsidRPr="000378C4">
        <w:rPr>
          <w:rFonts w:ascii="Times New Roman" w:hAnsi="Times New Roman"/>
          <w:sz w:val="28"/>
          <w:lang w:val="de-DE"/>
        </w:rPr>
        <w:t>i</w:t>
      </w:r>
      <w:r w:rsidRPr="000378C4">
        <w:rPr>
          <w:rFonts w:ascii="Times New Roman" w:hAnsi="Times New Roman"/>
          <w:sz w:val="28"/>
          <w:lang w:val="de-DE"/>
        </w:rPr>
        <w:t>gung“ im Russischen definiert. Es ist zu betonen, dass die Fortuna und die A</w:t>
      </w:r>
      <w:r w:rsidRPr="000378C4">
        <w:rPr>
          <w:rFonts w:ascii="Times New Roman" w:hAnsi="Times New Roman"/>
          <w:sz w:val="28"/>
          <w:lang w:val="de-DE"/>
        </w:rPr>
        <w:t>u</w:t>
      </w:r>
      <w:r w:rsidRPr="000378C4">
        <w:rPr>
          <w:rFonts w:ascii="Times New Roman" w:hAnsi="Times New Roman"/>
          <w:sz w:val="28"/>
          <w:lang w:val="de-DE"/>
        </w:rPr>
        <w:t xml:space="preserve">ßenkraft in Form vom Gott oder von der Macht zurzeit </w:t>
      </w:r>
      <w:r w:rsidR="00200738" w:rsidRPr="000378C4">
        <w:rPr>
          <w:rFonts w:ascii="Times New Roman" w:hAnsi="Times New Roman"/>
          <w:sz w:val="28"/>
          <w:lang w:val="de-DE"/>
        </w:rPr>
        <w:t xml:space="preserve">eine </w:t>
      </w:r>
      <w:r w:rsidRPr="000378C4">
        <w:rPr>
          <w:rFonts w:ascii="Times New Roman" w:hAnsi="Times New Roman"/>
          <w:sz w:val="28"/>
          <w:lang w:val="de-DE"/>
        </w:rPr>
        <w:t>mindere Ro</w:t>
      </w:r>
      <w:r w:rsidRPr="000378C4">
        <w:rPr>
          <w:rFonts w:ascii="Times New Roman" w:hAnsi="Times New Roman"/>
          <w:sz w:val="28"/>
          <w:lang w:val="de-DE"/>
        </w:rPr>
        <w:t>l</w:t>
      </w:r>
      <w:r w:rsidRPr="000378C4">
        <w:rPr>
          <w:rFonts w:ascii="Times New Roman" w:hAnsi="Times New Roman"/>
          <w:sz w:val="28"/>
          <w:lang w:val="de-DE"/>
        </w:rPr>
        <w:t>le als früher,</w:t>
      </w:r>
      <w:r w:rsidR="00200738" w:rsidRPr="000378C4">
        <w:rPr>
          <w:rFonts w:ascii="Times New Roman" w:hAnsi="Times New Roman"/>
          <w:sz w:val="28"/>
          <w:lang w:val="de-DE"/>
        </w:rPr>
        <w:t xml:space="preserve"> z.B.</w:t>
      </w:r>
      <w:r w:rsidRPr="000378C4">
        <w:rPr>
          <w:rFonts w:ascii="Times New Roman" w:hAnsi="Times New Roman"/>
          <w:sz w:val="28"/>
          <w:lang w:val="de-DE"/>
        </w:rPr>
        <w:t xml:space="preserve"> im Mittelalter, spielen. Im Deutschen erschien</w:t>
      </w:r>
      <w:r w:rsidR="00200738" w:rsidRPr="000378C4">
        <w:rPr>
          <w:rFonts w:ascii="Times New Roman" w:hAnsi="Times New Roman"/>
          <w:sz w:val="28"/>
          <w:lang w:val="de-DE"/>
        </w:rPr>
        <w:t xml:space="preserve"> dagegen</w:t>
      </w:r>
      <w:r w:rsidRPr="000378C4">
        <w:rPr>
          <w:rFonts w:ascii="Times New Roman" w:hAnsi="Times New Roman"/>
          <w:sz w:val="28"/>
          <w:lang w:val="de-DE"/>
        </w:rPr>
        <w:t xml:space="preserve"> die neue B</w:t>
      </w:r>
      <w:r w:rsidRPr="000378C4">
        <w:rPr>
          <w:rFonts w:ascii="Times New Roman" w:hAnsi="Times New Roman"/>
          <w:sz w:val="28"/>
          <w:lang w:val="de-DE"/>
        </w:rPr>
        <w:t>e</w:t>
      </w:r>
      <w:r w:rsidRPr="000378C4">
        <w:rPr>
          <w:rFonts w:ascii="Times New Roman" w:hAnsi="Times New Roman"/>
          <w:sz w:val="28"/>
          <w:lang w:val="de-DE"/>
        </w:rPr>
        <w:t>deutung „Gefühlszustand höchster innerer Befriedigung“. Diese Bede</w:t>
      </w:r>
      <w:r w:rsidRPr="000378C4">
        <w:rPr>
          <w:rFonts w:ascii="Times New Roman" w:hAnsi="Times New Roman"/>
          <w:sz w:val="28"/>
          <w:lang w:val="de-DE"/>
        </w:rPr>
        <w:t>u</w:t>
      </w:r>
      <w:r w:rsidRPr="000378C4">
        <w:rPr>
          <w:rFonts w:ascii="Times New Roman" w:hAnsi="Times New Roman"/>
          <w:sz w:val="28"/>
          <w:lang w:val="de-DE"/>
        </w:rPr>
        <w:t>tung ist auch für den russischen Begriff „</w:t>
      </w:r>
      <w:r w:rsidRPr="000378C4">
        <w:rPr>
          <w:rFonts w:ascii="Times New Roman" w:hAnsi="Times New Roman"/>
          <w:sz w:val="28"/>
        </w:rPr>
        <w:t>счастье</w:t>
      </w:r>
      <w:r w:rsidRPr="000378C4">
        <w:rPr>
          <w:rFonts w:ascii="Times New Roman" w:hAnsi="Times New Roman"/>
          <w:sz w:val="28"/>
          <w:lang w:val="de-DE"/>
        </w:rPr>
        <w:t>“ neben „Erfolg, Gelingen, günstigem Z</w:t>
      </w:r>
      <w:r w:rsidRPr="000378C4">
        <w:rPr>
          <w:rFonts w:ascii="Times New Roman" w:hAnsi="Times New Roman"/>
          <w:sz w:val="28"/>
          <w:lang w:val="de-DE"/>
        </w:rPr>
        <w:t>u</w:t>
      </w:r>
      <w:r w:rsidR="00200738" w:rsidRPr="000378C4">
        <w:rPr>
          <w:rFonts w:ascii="Times New Roman" w:hAnsi="Times New Roman"/>
          <w:sz w:val="28"/>
          <w:lang w:val="de-DE"/>
        </w:rPr>
        <w:t>fall“</w:t>
      </w:r>
      <w:r w:rsidRPr="000378C4">
        <w:rPr>
          <w:rFonts w:ascii="Times New Roman" w:hAnsi="Times New Roman"/>
          <w:sz w:val="28"/>
          <w:lang w:val="de-DE"/>
        </w:rPr>
        <w:t xml:space="preserve"> </w:t>
      </w:r>
      <w:r w:rsidR="00200738" w:rsidRPr="000378C4">
        <w:rPr>
          <w:rFonts w:ascii="Times New Roman" w:hAnsi="Times New Roman"/>
          <w:sz w:val="28"/>
          <w:lang w:val="de-DE"/>
        </w:rPr>
        <w:t>neu.</w:t>
      </w:r>
    </w:p>
    <w:p w:rsidR="00840D6D" w:rsidRPr="000378C4" w:rsidRDefault="00840D6D"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Nach der Untersuchung der Daten der phraseologischen Wörterbüc</w:t>
      </w:r>
      <w:r w:rsidR="00D035B1">
        <w:rPr>
          <w:rFonts w:ascii="Times New Roman" w:hAnsi="Times New Roman"/>
          <w:sz w:val="28"/>
          <w:lang w:val="de-DE"/>
        </w:rPr>
        <w:t xml:space="preserve">her wurde herausgefunden, dass </w:t>
      </w:r>
      <w:r w:rsidRPr="00D035B1">
        <w:rPr>
          <w:rFonts w:ascii="Times New Roman" w:hAnsi="Times New Roman"/>
          <w:i/>
          <w:sz w:val="28"/>
          <w:lang w:val="de-DE"/>
        </w:rPr>
        <w:t>Glück</w:t>
      </w:r>
      <w:r w:rsidRPr="000378C4">
        <w:rPr>
          <w:rFonts w:ascii="Times New Roman" w:hAnsi="Times New Roman"/>
          <w:sz w:val="28"/>
          <w:lang w:val="de-DE"/>
        </w:rPr>
        <w:t xml:space="preserve"> in den meisten Redewendungen im Sinne von „Fortuna“ verwendet wird. Solch eine Bedeutung erscheint a</w:t>
      </w:r>
      <w:r w:rsidR="00D035B1">
        <w:rPr>
          <w:rFonts w:ascii="Times New Roman" w:hAnsi="Times New Roman"/>
          <w:sz w:val="28"/>
          <w:lang w:val="de-DE"/>
        </w:rPr>
        <w:t xml:space="preserve">uch bei dem russischen Begriff </w:t>
      </w:r>
      <w:r w:rsidRPr="00D035B1">
        <w:rPr>
          <w:rFonts w:ascii="Times New Roman" w:hAnsi="Times New Roman"/>
          <w:i/>
          <w:sz w:val="28"/>
        </w:rPr>
        <w:t>счастье</w:t>
      </w:r>
      <w:r w:rsidRPr="000378C4">
        <w:rPr>
          <w:rFonts w:ascii="Times New Roman" w:hAnsi="Times New Roman"/>
          <w:sz w:val="28"/>
          <w:lang w:val="de-DE"/>
        </w:rPr>
        <w:t xml:space="preserve">, der aber nicht so </w:t>
      </w:r>
      <w:r w:rsidR="00200738" w:rsidRPr="000378C4">
        <w:rPr>
          <w:rFonts w:ascii="Times New Roman" w:hAnsi="Times New Roman"/>
          <w:sz w:val="28"/>
          <w:lang w:val="de-DE"/>
        </w:rPr>
        <w:t>gebräuchlich</w:t>
      </w:r>
      <w:r w:rsidR="00D035B1">
        <w:rPr>
          <w:rFonts w:ascii="Times New Roman" w:hAnsi="Times New Roman"/>
          <w:sz w:val="28"/>
          <w:lang w:val="de-DE"/>
        </w:rPr>
        <w:t xml:space="preserve"> ist. Im Russischen ist </w:t>
      </w:r>
      <w:r w:rsidRPr="00D035B1">
        <w:rPr>
          <w:rFonts w:ascii="Times New Roman" w:hAnsi="Times New Roman"/>
          <w:i/>
          <w:sz w:val="28"/>
        </w:rPr>
        <w:t>счастье</w:t>
      </w:r>
      <w:r w:rsidRPr="000378C4">
        <w:rPr>
          <w:rFonts w:ascii="Times New Roman" w:hAnsi="Times New Roman"/>
          <w:sz w:val="28"/>
          <w:lang w:val="de-DE"/>
        </w:rPr>
        <w:t xml:space="preserve"> im Sinne von „gutem Verlauf“ viel relevanter. Es ist zu unterstre</w:t>
      </w:r>
      <w:r w:rsidRPr="000378C4">
        <w:rPr>
          <w:rFonts w:ascii="Times New Roman" w:hAnsi="Times New Roman"/>
          <w:sz w:val="28"/>
          <w:lang w:val="de-DE"/>
        </w:rPr>
        <w:t>i</w:t>
      </w:r>
      <w:r w:rsidR="00D035B1">
        <w:rPr>
          <w:rFonts w:ascii="Times New Roman" w:hAnsi="Times New Roman"/>
          <w:sz w:val="28"/>
          <w:lang w:val="de-DE"/>
        </w:rPr>
        <w:t xml:space="preserve">chen, dass sowohl </w:t>
      </w:r>
      <w:r w:rsidR="00D035B1" w:rsidRPr="00D035B1">
        <w:rPr>
          <w:rFonts w:ascii="Times New Roman" w:hAnsi="Times New Roman"/>
          <w:i/>
          <w:sz w:val="28"/>
          <w:lang w:val="de-DE"/>
        </w:rPr>
        <w:t>Glück</w:t>
      </w:r>
      <w:r w:rsidR="00D035B1">
        <w:rPr>
          <w:rFonts w:ascii="Times New Roman" w:hAnsi="Times New Roman"/>
          <w:sz w:val="28"/>
          <w:lang w:val="de-DE"/>
        </w:rPr>
        <w:t xml:space="preserve"> als auch </w:t>
      </w:r>
      <w:r w:rsidRPr="00D035B1">
        <w:rPr>
          <w:rFonts w:ascii="Times New Roman" w:hAnsi="Times New Roman"/>
          <w:i/>
          <w:sz w:val="28"/>
        </w:rPr>
        <w:t>счастье</w:t>
      </w:r>
      <w:r w:rsidRPr="000378C4">
        <w:rPr>
          <w:rFonts w:ascii="Times New Roman" w:hAnsi="Times New Roman"/>
          <w:sz w:val="28"/>
          <w:lang w:val="de-DE"/>
        </w:rPr>
        <w:t xml:space="preserve"> in der Phraseologie als Modalpartikel oder als Schaltwort für die posit</w:t>
      </w:r>
      <w:r w:rsidR="00200738" w:rsidRPr="000378C4">
        <w:rPr>
          <w:rFonts w:ascii="Times New Roman" w:hAnsi="Times New Roman"/>
          <w:sz w:val="28"/>
          <w:lang w:val="de-DE"/>
        </w:rPr>
        <w:t>ive Einschätzung der Erei</w:t>
      </w:r>
      <w:r w:rsidR="00200738" w:rsidRPr="000378C4">
        <w:rPr>
          <w:rFonts w:ascii="Times New Roman" w:hAnsi="Times New Roman"/>
          <w:sz w:val="28"/>
          <w:lang w:val="de-DE"/>
        </w:rPr>
        <w:t>g</w:t>
      </w:r>
      <w:r w:rsidR="00200738" w:rsidRPr="000378C4">
        <w:rPr>
          <w:rFonts w:ascii="Times New Roman" w:hAnsi="Times New Roman"/>
          <w:sz w:val="28"/>
          <w:lang w:val="de-DE"/>
        </w:rPr>
        <w:t>nisse oder</w:t>
      </w:r>
      <w:r w:rsidRPr="000378C4">
        <w:rPr>
          <w:rFonts w:ascii="Times New Roman" w:hAnsi="Times New Roman"/>
          <w:sz w:val="28"/>
          <w:lang w:val="de-DE"/>
        </w:rPr>
        <w:t xml:space="preserve"> Wirkungen oft verwendet sind. Die durchgeführte Analyse der lexikographi</w:t>
      </w:r>
      <w:r w:rsidR="00D035B1">
        <w:rPr>
          <w:rFonts w:ascii="Times New Roman" w:hAnsi="Times New Roman"/>
          <w:sz w:val="28"/>
          <w:lang w:val="de-DE"/>
        </w:rPr>
        <w:t xml:space="preserve">schen Daten zeugt davon, dass </w:t>
      </w:r>
      <w:r w:rsidRPr="00D035B1">
        <w:rPr>
          <w:rFonts w:ascii="Times New Roman" w:hAnsi="Times New Roman"/>
          <w:i/>
          <w:sz w:val="28"/>
          <w:lang w:val="de-DE"/>
        </w:rPr>
        <w:t>Glück</w:t>
      </w:r>
      <w:r w:rsidRPr="000378C4">
        <w:rPr>
          <w:rFonts w:ascii="Times New Roman" w:hAnsi="Times New Roman"/>
          <w:sz w:val="28"/>
          <w:lang w:val="de-DE"/>
        </w:rPr>
        <w:t xml:space="preserve"> zurzeit eher mit der Fortuna und der Außenkraft ve</w:t>
      </w:r>
      <w:r w:rsidRPr="000378C4">
        <w:rPr>
          <w:rFonts w:ascii="Times New Roman" w:hAnsi="Times New Roman"/>
          <w:sz w:val="28"/>
          <w:lang w:val="de-DE"/>
        </w:rPr>
        <w:t>r</w:t>
      </w:r>
      <w:r w:rsidRPr="000378C4">
        <w:rPr>
          <w:rFonts w:ascii="Times New Roman" w:hAnsi="Times New Roman"/>
          <w:sz w:val="28"/>
          <w:lang w:val="de-DE"/>
        </w:rPr>
        <w:t>bunden ist. Im Russische</w:t>
      </w:r>
      <w:r w:rsidR="00D035B1">
        <w:rPr>
          <w:rFonts w:ascii="Times New Roman" w:hAnsi="Times New Roman"/>
          <w:sz w:val="28"/>
          <w:lang w:val="de-DE"/>
        </w:rPr>
        <w:t xml:space="preserve">n wird </w:t>
      </w:r>
      <w:r w:rsidRPr="00D035B1">
        <w:rPr>
          <w:rFonts w:ascii="Times New Roman" w:hAnsi="Times New Roman"/>
          <w:i/>
          <w:sz w:val="28"/>
        </w:rPr>
        <w:t>счастье</w:t>
      </w:r>
      <w:r w:rsidRPr="000378C4">
        <w:rPr>
          <w:rFonts w:ascii="Times New Roman" w:hAnsi="Times New Roman"/>
          <w:sz w:val="28"/>
          <w:lang w:val="de-DE"/>
        </w:rPr>
        <w:t xml:space="preserve"> nicht personifiziert und wird öfter als günst</w:t>
      </w:r>
      <w:r w:rsidRPr="000378C4">
        <w:rPr>
          <w:rFonts w:ascii="Times New Roman" w:hAnsi="Times New Roman"/>
          <w:sz w:val="28"/>
          <w:lang w:val="de-DE"/>
        </w:rPr>
        <w:t>i</w:t>
      </w:r>
      <w:r w:rsidRPr="000378C4">
        <w:rPr>
          <w:rFonts w:ascii="Times New Roman" w:hAnsi="Times New Roman"/>
          <w:sz w:val="28"/>
          <w:lang w:val="de-DE"/>
        </w:rPr>
        <w:t xml:space="preserve">ger Verlauf, günstiger Umstand wahrgenommen. </w:t>
      </w:r>
    </w:p>
    <w:p w:rsidR="00275162" w:rsidRDefault="00275162" w:rsidP="000378C4">
      <w:pPr>
        <w:spacing w:after="0" w:line="360" w:lineRule="auto"/>
        <w:ind w:firstLine="709"/>
        <w:jc w:val="both"/>
        <w:rPr>
          <w:rFonts w:ascii="Times New Roman" w:hAnsi="Times New Roman"/>
          <w:sz w:val="28"/>
          <w:lang w:val="de-DE"/>
        </w:rPr>
      </w:pPr>
    </w:p>
    <w:p w:rsidR="00D035B1" w:rsidRDefault="00D035B1" w:rsidP="000378C4">
      <w:pPr>
        <w:spacing w:after="0" w:line="360" w:lineRule="auto"/>
        <w:ind w:firstLine="709"/>
        <w:jc w:val="both"/>
        <w:rPr>
          <w:rFonts w:ascii="Times New Roman" w:hAnsi="Times New Roman"/>
          <w:sz w:val="28"/>
          <w:lang w:val="de-DE"/>
        </w:rPr>
      </w:pPr>
    </w:p>
    <w:p w:rsidR="00D035B1" w:rsidRDefault="00D035B1" w:rsidP="000378C4">
      <w:pPr>
        <w:spacing w:after="0" w:line="360" w:lineRule="auto"/>
        <w:ind w:firstLine="709"/>
        <w:jc w:val="both"/>
        <w:rPr>
          <w:rFonts w:ascii="Times New Roman" w:hAnsi="Times New Roman"/>
          <w:sz w:val="28"/>
          <w:lang w:val="de-DE"/>
        </w:rPr>
      </w:pPr>
    </w:p>
    <w:p w:rsidR="00D035B1" w:rsidRPr="000378C4" w:rsidRDefault="00D035B1" w:rsidP="000378C4">
      <w:pPr>
        <w:spacing w:after="0" w:line="360" w:lineRule="auto"/>
        <w:ind w:firstLine="709"/>
        <w:jc w:val="both"/>
        <w:rPr>
          <w:rFonts w:ascii="Times New Roman" w:hAnsi="Times New Roman"/>
          <w:sz w:val="28"/>
          <w:lang w:val="de-DE"/>
        </w:rPr>
      </w:pPr>
    </w:p>
    <w:p w:rsidR="005C6931" w:rsidRPr="000378C4" w:rsidRDefault="005C6931" w:rsidP="000378C4">
      <w:pPr>
        <w:pStyle w:val="1"/>
        <w:spacing w:before="0" w:line="360" w:lineRule="auto"/>
        <w:ind w:firstLine="709"/>
        <w:jc w:val="both"/>
        <w:rPr>
          <w:rFonts w:ascii="Times New Roman" w:hAnsi="Times New Roman"/>
          <w:color w:val="auto"/>
          <w:lang w:val="de-DE"/>
        </w:rPr>
      </w:pPr>
      <w:bookmarkStart w:id="18" w:name="_Toc451477905"/>
      <w:r w:rsidRPr="000378C4">
        <w:rPr>
          <w:rFonts w:ascii="Times New Roman" w:hAnsi="Times New Roman"/>
          <w:color w:val="auto"/>
          <w:lang w:val="de-DE"/>
        </w:rPr>
        <w:lastRenderedPageBreak/>
        <w:t>Kapitel III. Kontext</w:t>
      </w:r>
      <w:r w:rsidR="00C73B42" w:rsidRPr="000378C4">
        <w:rPr>
          <w:rFonts w:ascii="Times New Roman" w:hAnsi="Times New Roman"/>
          <w:color w:val="auto"/>
          <w:lang w:val="de-DE"/>
        </w:rPr>
        <w:t>uelle Analyse des Begriffs „</w:t>
      </w:r>
      <w:r w:rsidRPr="000378C4">
        <w:rPr>
          <w:rFonts w:ascii="Times New Roman" w:hAnsi="Times New Roman"/>
          <w:color w:val="auto"/>
          <w:lang w:val="de-DE"/>
        </w:rPr>
        <w:t xml:space="preserve">Glück“ und </w:t>
      </w:r>
      <w:r w:rsidRPr="000378C4">
        <w:rPr>
          <w:rFonts w:ascii="Times New Roman" w:hAnsi="Times New Roman"/>
          <w:color w:val="auto"/>
        </w:rPr>
        <w:t>счастье</w:t>
      </w:r>
      <w:r w:rsidRPr="000378C4">
        <w:rPr>
          <w:rFonts w:ascii="Times New Roman" w:hAnsi="Times New Roman"/>
          <w:color w:val="auto"/>
          <w:lang w:val="de-DE"/>
        </w:rPr>
        <w:t>“</w:t>
      </w:r>
      <w:bookmarkEnd w:id="18"/>
    </w:p>
    <w:p w:rsidR="005C6931" w:rsidRPr="000378C4" w:rsidRDefault="005C6931" w:rsidP="000378C4">
      <w:pPr>
        <w:spacing w:after="0" w:line="360" w:lineRule="auto"/>
        <w:ind w:firstLine="709"/>
        <w:jc w:val="both"/>
        <w:rPr>
          <w:rFonts w:ascii="Times New Roman" w:hAnsi="Times New Roman"/>
          <w:sz w:val="28"/>
          <w:lang w:val="de-DE"/>
        </w:rPr>
      </w:pPr>
    </w:p>
    <w:p w:rsidR="005C6931" w:rsidRPr="000378C4" w:rsidRDefault="005C6931"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In diesem Kapitel wird d</w:t>
      </w:r>
      <w:r w:rsidR="00D035B1">
        <w:rPr>
          <w:rFonts w:ascii="Times New Roman" w:hAnsi="Times New Roman"/>
          <w:sz w:val="28"/>
          <w:lang w:val="de-DE"/>
        </w:rPr>
        <w:t xml:space="preserve">ie Wertkomponente der Konzepte </w:t>
      </w:r>
      <w:r w:rsidRPr="00D035B1">
        <w:rPr>
          <w:rFonts w:ascii="Times New Roman" w:hAnsi="Times New Roman"/>
          <w:i/>
          <w:sz w:val="28"/>
          <w:lang w:val="de-DE"/>
        </w:rPr>
        <w:t>Glück</w:t>
      </w:r>
      <w:r w:rsidR="00D035B1">
        <w:rPr>
          <w:rFonts w:ascii="Times New Roman" w:hAnsi="Times New Roman"/>
          <w:sz w:val="28"/>
          <w:lang w:val="de-DE"/>
        </w:rPr>
        <w:t xml:space="preserve"> und </w:t>
      </w:r>
      <w:r w:rsidRPr="00D035B1">
        <w:rPr>
          <w:rFonts w:ascii="Times New Roman" w:hAnsi="Times New Roman"/>
          <w:i/>
          <w:sz w:val="28"/>
        </w:rPr>
        <w:t>счастье</w:t>
      </w:r>
      <w:r w:rsidRPr="000378C4">
        <w:rPr>
          <w:rFonts w:ascii="Times New Roman" w:hAnsi="Times New Roman"/>
          <w:sz w:val="28"/>
          <w:lang w:val="de-DE"/>
        </w:rPr>
        <w:t xml:space="preserve"> betrachtet. Wie schon erwähnt wurde, findet W.I. </w:t>
      </w:r>
      <w:proofErr w:type="spellStart"/>
      <w:r w:rsidRPr="000378C4">
        <w:rPr>
          <w:rFonts w:ascii="Times New Roman" w:hAnsi="Times New Roman"/>
          <w:sz w:val="28"/>
          <w:lang w:val="de-DE"/>
        </w:rPr>
        <w:t>Karassik</w:t>
      </w:r>
      <w:proofErr w:type="spellEnd"/>
      <w:r w:rsidRPr="000378C4">
        <w:rPr>
          <w:rFonts w:ascii="Times New Roman" w:hAnsi="Times New Roman"/>
          <w:sz w:val="28"/>
          <w:lang w:val="de-DE"/>
        </w:rPr>
        <w:t xml:space="preserve">, dass </w:t>
      </w:r>
      <w:r w:rsidR="00200738" w:rsidRPr="000378C4">
        <w:rPr>
          <w:rFonts w:ascii="Times New Roman" w:hAnsi="Times New Roman"/>
          <w:sz w:val="28"/>
          <w:lang w:val="de-DE"/>
        </w:rPr>
        <w:t xml:space="preserve">die </w:t>
      </w:r>
      <w:proofErr w:type="spellStart"/>
      <w:r w:rsidR="00200738" w:rsidRPr="000378C4">
        <w:rPr>
          <w:rFonts w:ascii="Times New Roman" w:hAnsi="Times New Roman"/>
          <w:sz w:val="28"/>
          <w:lang w:val="de-DE"/>
        </w:rPr>
        <w:t>Wetkomponente</w:t>
      </w:r>
      <w:proofErr w:type="spellEnd"/>
      <w:r w:rsidRPr="000378C4">
        <w:rPr>
          <w:rFonts w:ascii="Times New Roman" w:hAnsi="Times New Roman"/>
          <w:sz w:val="28"/>
          <w:lang w:val="de-DE"/>
        </w:rPr>
        <w:t xml:space="preserve"> die Hauptkomponente der </w:t>
      </w:r>
      <w:proofErr w:type="spellStart"/>
      <w:r w:rsidRPr="000378C4">
        <w:rPr>
          <w:rFonts w:ascii="Times New Roman" w:hAnsi="Times New Roman"/>
          <w:sz w:val="28"/>
          <w:lang w:val="de-DE"/>
        </w:rPr>
        <w:t>linguokulturellen</w:t>
      </w:r>
      <w:proofErr w:type="spellEnd"/>
      <w:r w:rsidRPr="000378C4">
        <w:rPr>
          <w:rFonts w:ascii="Times New Roman" w:hAnsi="Times New Roman"/>
          <w:sz w:val="28"/>
          <w:lang w:val="de-DE"/>
        </w:rPr>
        <w:t xml:space="preserve"> Konzepte ist, weil sie die aktuelle Information</w:t>
      </w:r>
      <w:r w:rsidR="00200738" w:rsidRPr="000378C4">
        <w:rPr>
          <w:rFonts w:ascii="Times New Roman" w:hAnsi="Times New Roman"/>
          <w:sz w:val="28"/>
          <w:lang w:val="de-DE"/>
        </w:rPr>
        <w:t xml:space="preserve"> über das </w:t>
      </w:r>
      <w:proofErr w:type="spellStart"/>
      <w:r w:rsidR="00200738" w:rsidRPr="000378C4">
        <w:rPr>
          <w:rFonts w:ascii="Times New Roman" w:hAnsi="Times New Roman"/>
          <w:sz w:val="28"/>
          <w:lang w:val="de-DE"/>
        </w:rPr>
        <w:t>Wertbild</w:t>
      </w:r>
      <w:proofErr w:type="spellEnd"/>
      <w:r w:rsidR="00200738" w:rsidRPr="000378C4">
        <w:rPr>
          <w:rFonts w:ascii="Times New Roman" w:hAnsi="Times New Roman"/>
          <w:sz w:val="28"/>
          <w:lang w:val="de-DE"/>
        </w:rPr>
        <w:t xml:space="preserve"> einer Nation und</w:t>
      </w:r>
      <w:r w:rsidRPr="000378C4">
        <w:rPr>
          <w:rFonts w:ascii="Times New Roman" w:hAnsi="Times New Roman"/>
          <w:sz w:val="28"/>
          <w:lang w:val="de-DE"/>
        </w:rPr>
        <w:t xml:space="preserve"> über die menschliche Wahrnehmung der Konzepte  beinhaltet. </w:t>
      </w:r>
    </w:p>
    <w:p w:rsidR="005C6931" w:rsidRPr="000378C4" w:rsidRDefault="005C6931" w:rsidP="000378C4">
      <w:pPr>
        <w:spacing w:after="0" w:line="360" w:lineRule="auto"/>
        <w:ind w:firstLine="709"/>
        <w:jc w:val="both"/>
        <w:rPr>
          <w:rFonts w:ascii="Times New Roman" w:hAnsi="Times New Roman"/>
          <w:sz w:val="28"/>
          <w:lang w:val="de-DE"/>
        </w:rPr>
      </w:pPr>
    </w:p>
    <w:p w:rsidR="005C6931" w:rsidRPr="000378C4" w:rsidRDefault="005C6931" w:rsidP="000378C4">
      <w:pPr>
        <w:pStyle w:val="2"/>
        <w:spacing w:before="0" w:line="360" w:lineRule="auto"/>
        <w:ind w:firstLine="709"/>
        <w:jc w:val="both"/>
        <w:rPr>
          <w:rFonts w:ascii="Times New Roman" w:hAnsi="Times New Roman"/>
          <w:color w:val="auto"/>
          <w:sz w:val="28"/>
          <w:lang w:val="de-DE"/>
        </w:rPr>
      </w:pPr>
      <w:bookmarkStart w:id="19" w:name="_Toc451477906"/>
      <w:r w:rsidRPr="000378C4">
        <w:rPr>
          <w:rFonts w:ascii="Times New Roman" w:hAnsi="Times New Roman"/>
          <w:color w:val="auto"/>
          <w:sz w:val="28"/>
          <w:lang w:val="de-DE"/>
        </w:rPr>
        <w:t>3.1 Wiedergabe des Konzepts „Glück“ und „</w:t>
      </w:r>
      <w:r w:rsidRPr="000378C4">
        <w:rPr>
          <w:rFonts w:ascii="Times New Roman" w:hAnsi="Times New Roman"/>
          <w:color w:val="auto"/>
          <w:sz w:val="28"/>
        </w:rPr>
        <w:t>счастье</w:t>
      </w:r>
      <w:r w:rsidRPr="000378C4">
        <w:rPr>
          <w:rFonts w:ascii="Times New Roman" w:hAnsi="Times New Roman"/>
          <w:color w:val="auto"/>
          <w:sz w:val="28"/>
          <w:lang w:val="de-DE"/>
        </w:rPr>
        <w:t>“ im publizist</w:t>
      </w:r>
      <w:r w:rsidRPr="000378C4">
        <w:rPr>
          <w:rFonts w:ascii="Times New Roman" w:hAnsi="Times New Roman"/>
          <w:color w:val="auto"/>
          <w:sz w:val="28"/>
          <w:lang w:val="de-DE"/>
        </w:rPr>
        <w:t>i</w:t>
      </w:r>
      <w:r w:rsidRPr="000378C4">
        <w:rPr>
          <w:rFonts w:ascii="Times New Roman" w:hAnsi="Times New Roman"/>
          <w:color w:val="auto"/>
          <w:sz w:val="28"/>
          <w:lang w:val="de-DE"/>
        </w:rPr>
        <w:t>schen Diskurs</w:t>
      </w:r>
      <w:bookmarkEnd w:id="19"/>
    </w:p>
    <w:p w:rsidR="005C6931" w:rsidRPr="000378C4" w:rsidRDefault="005C6931" w:rsidP="000378C4">
      <w:pPr>
        <w:spacing w:after="0" w:line="360" w:lineRule="auto"/>
        <w:ind w:firstLine="709"/>
        <w:jc w:val="both"/>
        <w:rPr>
          <w:rFonts w:ascii="Times New Roman" w:hAnsi="Times New Roman"/>
          <w:sz w:val="28"/>
          <w:lang w:val="de-DE"/>
        </w:rPr>
      </w:pP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Zurzeit ist das Sprachkorpus ein unabdingbares Instrument für  moderne Untersuchungen in der Linguistik. Unter dem linguistischen oder sprachlichen Korpus der Texte versteht man „eine große philologisch zuständige Ablage der sprachlichen Daten in elektronischer Form, die vereinheitlicht, stru</w:t>
      </w:r>
      <w:r w:rsidRPr="000378C4">
        <w:rPr>
          <w:rFonts w:ascii="Times New Roman" w:hAnsi="Times New Roman" w:cs="Times New Roman"/>
          <w:sz w:val="28"/>
          <w:szCs w:val="28"/>
          <w:lang w:val="de-DE"/>
        </w:rPr>
        <w:t>k</w:t>
      </w:r>
      <w:r w:rsidRPr="000378C4">
        <w:rPr>
          <w:rFonts w:ascii="Times New Roman" w:hAnsi="Times New Roman" w:cs="Times New Roman"/>
          <w:sz w:val="28"/>
          <w:szCs w:val="28"/>
          <w:lang w:val="de-DE"/>
        </w:rPr>
        <w:t xml:space="preserve">turiert und markiert werden. Der Korpus dient auch für </w:t>
      </w:r>
      <w:r w:rsidR="00200738" w:rsidRPr="000378C4">
        <w:rPr>
          <w:rFonts w:ascii="Times New Roman" w:hAnsi="Times New Roman" w:cs="Times New Roman"/>
          <w:sz w:val="28"/>
          <w:szCs w:val="28"/>
          <w:lang w:val="de-DE"/>
        </w:rPr>
        <w:t xml:space="preserve">die </w:t>
      </w:r>
      <w:r w:rsidRPr="000378C4">
        <w:rPr>
          <w:rFonts w:ascii="Times New Roman" w:hAnsi="Times New Roman" w:cs="Times New Roman"/>
          <w:sz w:val="28"/>
          <w:szCs w:val="28"/>
          <w:lang w:val="de-DE"/>
        </w:rPr>
        <w:t>Lösung unterschiedlicher ling</w:t>
      </w:r>
      <w:r w:rsidRPr="000378C4">
        <w:rPr>
          <w:rFonts w:ascii="Times New Roman" w:hAnsi="Times New Roman" w:cs="Times New Roman"/>
          <w:sz w:val="28"/>
          <w:szCs w:val="28"/>
          <w:lang w:val="de-DE"/>
        </w:rPr>
        <w:t>u</w:t>
      </w:r>
      <w:r w:rsidRPr="000378C4">
        <w:rPr>
          <w:rFonts w:ascii="Times New Roman" w:hAnsi="Times New Roman" w:cs="Times New Roman"/>
          <w:sz w:val="28"/>
          <w:szCs w:val="28"/>
          <w:lang w:val="de-DE"/>
        </w:rPr>
        <w:t>istischen Aufgaben.“</w:t>
      </w:r>
      <w:r w:rsidRPr="000378C4">
        <w:rPr>
          <w:rStyle w:val="a6"/>
          <w:rFonts w:ascii="Times New Roman" w:hAnsi="Times New Roman" w:cs="Times New Roman"/>
          <w:sz w:val="28"/>
          <w:szCs w:val="28"/>
          <w:lang w:val="de-DE"/>
        </w:rPr>
        <w:footnoteReference w:id="116"/>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Zu den </w:t>
      </w:r>
      <w:r w:rsidR="00200738" w:rsidRPr="000378C4">
        <w:rPr>
          <w:rFonts w:ascii="Times New Roman" w:hAnsi="Times New Roman" w:cs="Times New Roman"/>
          <w:sz w:val="28"/>
          <w:szCs w:val="28"/>
          <w:lang w:val="de-DE"/>
        </w:rPr>
        <w:t>unbestreitbaren</w:t>
      </w:r>
      <w:r w:rsidRPr="000378C4">
        <w:rPr>
          <w:rFonts w:ascii="Times New Roman" w:hAnsi="Times New Roman" w:cs="Times New Roman"/>
          <w:sz w:val="28"/>
          <w:szCs w:val="28"/>
          <w:lang w:val="de-DE"/>
        </w:rPr>
        <w:t xml:space="preserve"> Vorteilen der Verwendung der Korpora in lingui</w:t>
      </w:r>
      <w:r w:rsidRPr="000378C4">
        <w:rPr>
          <w:rFonts w:ascii="Times New Roman" w:hAnsi="Times New Roman" w:cs="Times New Roman"/>
          <w:sz w:val="28"/>
          <w:szCs w:val="28"/>
          <w:lang w:val="de-DE"/>
        </w:rPr>
        <w:t>s</w:t>
      </w:r>
      <w:r w:rsidRPr="000378C4">
        <w:rPr>
          <w:rFonts w:ascii="Times New Roman" w:hAnsi="Times New Roman" w:cs="Times New Roman"/>
          <w:sz w:val="28"/>
          <w:szCs w:val="28"/>
          <w:lang w:val="de-DE"/>
        </w:rPr>
        <w:t xml:space="preserve">tischen Untersuchungen gehört </w:t>
      </w:r>
      <w:r w:rsidR="00200738" w:rsidRPr="000378C4">
        <w:rPr>
          <w:rFonts w:ascii="Times New Roman" w:hAnsi="Times New Roman" w:cs="Times New Roman"/>
          <w:sz w:val="28"/>
          <w:szCs w:val="28"/>
          <w:lang w:val="de-DE"/>
        </w:rPr>
        <w:t xml:space="preserve">auch ihre </w:t>
      </w:r>
      <w:proofErr w:type="spellStart"/>
      <w:r w:rsidRPr="000378C4">
        <w:rPr>
          <w:rFonts w:ascii="Times New Roman" w:hAnsi="Times New Roman" w:cs="Times New Roman"/>
          <w:sz w:val="28"/>
          <w:szCs w:val="28"/>
          <w:lang w:val="de-DE"/>
        </w:rPr>
        <w:t>Benutzfreundlichkeit</w:t>
      </w:r>
      <w:proofErr w:type="spellEnd"/>
      <w:r w:rsidRPr="000378C4">
        <w:rPr>
          <w:rFonts w:ascii="Times New Roman" w:hAnsi="Times New Roman" w:cs="Times New Roman"/>
          <w:sz w:val="28"/>
          <w:szCs w:val="28"/>
          <w:lang w:val="de-DE"/>
        </w:rPr>
        <w:t>. Das wird d</w:t>
      </w:r>
      <w:r w:rsidRPr="000378C4">
        <w:rPr>
          <w:rFonts w:ascii="Times New Roman" w:hAnsi="Times New Roman" w:cs="Times New Roman"/>
          <w:sz w:val="28"/>
          <w:szCs w:val="28"/>
          <w:lang w:val="de-DE"/>
        </w:rPr>
        <w:t>a</w:t>
      </w:r>
      <w:r w:rsidRPr="000378C4">
        <w:rPr>
          <w:rFonts w:ascii="Times New Roman" w:hAnsi="Times New Roman" w:cs="Times New Roman"/>
          <w:sz w:val="28"/>
          <w:szCs w:val="28"/>
          <w:lang w:val="de-DE"/>
        </w:rPr>
        <w:t>durch erreicht, dass die Korpora in Kapitel, Absätze, Sätze und Wortformen aufgeteilt werden und dass Texte und einzelne Komponenten linguist</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sche und extralinguistische Charakteristiken  beinhalten. Der wichtigste Vorteil der Tex</w:t>
      </w:r>
      <w:r w:rsidRPr="000378C4">
        <w:rPr>
          <w:rFonts w:ascii="Times New Roman" w:hAnsi="Times New Roman" w:cs="Times New Roman"/>
          <w:sz w:val="28"/>
          <w:szCs w:val="28"/>
          <w:lang w:val="de-DE"/>
        </w:rPr>
        <w:t>t</w:t>
      </w:r>
      <w:r w:rsidRPr="000378C4">
        <w:rPr>
          <w:rFonts w:ascii="Times New Roman" w:hAnsi="Times New Roman" w:cs="Times New Roman"/>
          <w:sz w:val="28"/>
          <w:szCs w:val="28"/>
          <w:lang w:val="de-DE"/>
        </w:rPr>
        <w:t>korpora besteht darin, dass sprachliche Daten verschiedener Art in ihrer natürl</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 xml:space="preserve">chen kontextuellen Form betrachtet werden.  Auf solche Weise ist </w:t>
      </w:r>
      <w:r w:rsidR="00200738" w:rsidRPr="000378C4">
        <w:rPr>
          <w:rFonts w:ascii="Times New Roman" w:hAnsi="Times New Roman" w:cs="Times New Roman"/>
          <w:sz w:val="28"/>
          <w:szCs w:val="28"/>
          <w:lang w:val="de-DE"/>
        </w:rPr>
        <w:t xml:space="preserve">der </w:t>
      </w:r>
      <w:r w:rsidRPr="000378C4">
        <w:rPr>
          <w:rFonts w:ascii="Times New Roman" w:hAnsi="Times New Roman" w:cs="Times New Roman"/>
          <w:sz w:val="28"/>
          <w:szCs w:val="28"/>
          <w:lang w:val="de-DE"/>
        </w:rPr>
        <w:t>sprachl</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che Stoff im Korpus Basis für Beweise von linguistischen Theorien, b</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 xml:space="preserve">sonders in dem Fall, wenn man einen großen Umfang von sprachlichen Daten braucht. </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National-kulturelle Besonderheiten von </w:t>
      </w:r>
      <w:proofErr w:type="spellStart"/>
      <w:r w:rsidRPr="000378C4">
        <w:rPr>
          <w:rFonts w:ascii="Times New Roman" w:hAnsi="Times New Roman" w:cs="Times New Roman"/>
          <w:sz w:val="28"/>
          <w:szCs w:val="28"/>
          <w:lang w:val="de-DE"/>
        </w:rPr>
        <w:t>linguokulturologischen</w:t>
      </w:r>
      <w:proofErr w:type="spellEnd"/>
      <w:r w:rsidRPr="000378C4">
        <w:rPr>
          <w:rFonts w:ascii="Times New Roman" w:hAnsi="Times New Roman" w:cs="Times New Roman"/>
          <w:sz w:val="28"/>
          <w:szCs w:val="28"/>
          <w:lang w:val="de-DE"/>
        </w:rPr>
        <w:t xml:space="preserve"> Konze</w:t>
      </w:r>
      <w:r w:rsidRPr="000378C4">
        <w:rPr>
          <w:rFonts w:ascii="Times New Roman" w:hAnsi="Times New Roman" w:cs="Times New Roman"/>
          <w:sz w:val="28"/>
          <w:szCs w:val="28"/>
          <w:lang w:val="de-DE"/>
        </w:rPr>
        <w:t>p</w:t>
      </w:r>
      <w:r w:rsidRPr="000378C4">
        <w:rPr>
          <w:rFonts w:ascii="Times New Roman" w:hAnsi="Times New Roman" w:cs="Times New Roman"/>
          <w:sz w:val="28"/>
          <w:szCs w:val="28"/>
          <w:lang w:val="de-DE"/>
        </w:rPr>
        <w:t>ten widerspiegeln sich auf verschiedenen sprachlichen Ebenen und in unte</w:t>
      </w:r>
      <w:r w:rsidRPr="000378C4">
        <w:rPr>
          <w:rFonts w:ascii="Times New Roman" w:hAnsi="Times New Roman" w:cs="Times New Roman"/>
          <w:sz w:val="28"/>
          <w:szCs w:val="28"/>
          <w:lang w:val="de-DE"/>
        </w:rPr>
        <w:t>r</w:t>
      </w:r>
      <w:r w:rsidRPr="000378C4">
        <w:rPr>
          <w:rFonts w:ascii="Times New Roman" w:hAnsi="Times New Roman" w:cs="Times New Roman"/>
          <w:sz w:val="28"/>
          <w:szCs w:val="28"/>
          <w:lang w:val="de-DE"/>
        </w:rPr>
        <w:t>schiedlichen Diskursen, u. a. im publizistischen Di</w:t>
      </w:r>
      <w:r w:rsidRPr="000378C4">
        <w:rPr>
          <w:rFonts w:ascii="Times New Roman" w:hAnsi="Times New Roman" w:cs="Times New Roman"/>
          <w:sz w:val="28"/>
          <w:szCs w:val="28"/>
          <w:lang w:val="de-DE"/>
        </w:rPr>
        <w:t>s</w:t>
      </w:r>
      <w:r w:rsidRPr="000378C4">
        <w:rPr>
          <w:rFonts w:ascii="Times New Roman" w:hAnsi="Times New Roman" w:cs="Times New Roman"/>
          <w:sz w:val="28"/>
          <w:szCs w:val="28"/>
          <w:lang w:val="de-DE"/>
        </w:rPr>
        <w:t xml:space="preserve">kurs. In den Zeitungen wird </w:t>
      </w:r>
      <w:r w:rsidRPr="000378C4">
        <w:rPr>
          <w:rFonts w:ascii="Times New Roman" w:hAnsi="Times New Roman" w:cs="Times New Roman"/>
          <w:sz w:val="28"/>
          <w:szCs w:val="28"/>
          <w:lang w:val="de-DE"/>
        </w:rPr>
        <w:lastRenderedPageBreak/>
        <w:t>politisch-gesellschaftliche und wirtschaftliche S</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tuation und Kulturzustand von N</w:t>
      </w:r>
      <w:r w:rsidRPr="000378C4">
        <w:rPr>
          <w:rFonts w:ascii="Times New Roman" w:hAnsi="Times New Roman" w:cs="Times New Roman"/>
          <w:sz w:val="28"/>
          <w:szCs w:val="28"/>
          <w:lang w:val="de-DE"/>
        </w:rPr>
        <w:t>a</w:t>
      </w:r>
      <w:r w:rsidRPr="000378C4">
        <w:rPr>
          <w:rFonts w:ascii="Times New Roman" w:hAnsi="Times New Roman" w:cs="Times New Roman"/>
          <w:sz w:val="28"/>
          <w:szCs w:val="28"/>
          <w:lang w:val="de-DE"/>
        </w:rPr>
        <w:t xml:space="preserve">tion ausgedrückt. Die Publizistik spielt also </w:t>
      </w:r>
      <w:r w:rsidR="00200738" w:rsidRPr="000378C4">
        <w:rPr>
          <w:rFonts w:ascii="Times New Roman" w:hAnsi="Times New Roman" w:cs="Times New Roman"/>
          <w:sz w:val="28"/>
          <w:szCs w:val="28"/>
          <w:lang w:val="de-DE"/>
        </w:rPr>
        <w:t xml:space="preserve">eine </w:t>
      </w:r>
      <w:r w:rsidRPr="000378C4">
        <w:rPr>
          <w:rFonts w:ascii="Times New Roman" w:hAnsi="Times New Roman" w:cs="Times New Roman"/>
          <w:sz w:val="28"/>
          <w:szCs w:val="28"/>
          <w:lang w:val="de-DE"/>
        </w:rPr>
        <w:t xml:space="preserve">soziale Rolle, deswegen ist der publizistische Diskurs eine passendere Basis für die Untersuchung der Natur der </w:t>
      </w:r>
      <w:proofErr w:type="spellStart"/>
      <w:r w:rsidRPr="000378C4">
        <w:rPr>
          <w:rFonts w:ascii="Times New Roman" w:hAnsi="Times New Roman" w:cs="Times New Roman"/>
          <w:sz w:val="28"/>
          <w:szCs w:val="28"/>
          <w:lang w:val="de-DE"/>
        </w:rPr>
        <w:t>linguokulturologischen</w:t>
      </w:r>
      <w:proofErr w:type="spellEnd"/>
      <w:r w:rsidRPr="000378C4">
        <w:rPr>
          <w:rFonts w:ascii="Times New Roman" w:hAnsi="Times New Roman" w:cs="Times New Roman"/>
          <w:sz w:val="28"/>
          <w:szCs w:val="28"/>
          <w:lang w:val="de-DE"/>
        </w:rPr>
        <w:t xml:space="preserve"> Konzepte. </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 In diesem Zu</w:t>
      </w:r>
      <w:r w:rsidR="00D035B1">
        <w:rPr>
          <w:rFonts w:ascii="Times New Roman" w:hAnsi="Times New Roman" w:cs="Times New Roman"/>
          <w:sz w:val="28"/>
          <w:szCs w:val="28"/>
          <w:lang w:val="de-DE"/>
        </w:rPr>
        <w:t xml:space="preserve">sammenhang werden die Konzepte </w:t>
      </w:r>
      <w:r w:rsidRPr="00D035B1">
        <w:rPr>
          <w:rFonts w:ascii="Times New Roman" w:hAnsi="Times New Roman" w:cs="Times New Roman"/>
          <w:i/>
          <w:sz w:val="28"/>
          <w:szCs w:val="28"/>
          <w:lang w:val="de-DE"/>
        </w:rPr>
        <w:t>Glück</w:t>
      </w:r>
      <w:r w:rsidR="00D035B1">
        <w:rPr>
          <w:rFonts w:ascii="Times New Roman" w:hAnsi="Times New Roman" w:cs="Times New Roman"/>
          <w:sz w:val="28"/>
          <w:szCs w:val="28"/>
          <w:lang w:val="de-DE"/>
        </w:rPr>
        <w:t xml:space="preserve"> und </w:t>
      </w:r>
      <w:r w:rsidRPr="00D035B1">
        <w:rPr>
          <w:rFonts w:ascii="Times New Roman" w:hAnsi="Times New Roman" w:cs="Times New Roman"/>
          <w:i/>
          <w:sz w:val="28"/>
          <w:szCs w:val="28"/>
        </w:rPr>
        <w:t>счастье</w:t>
      </w:r>
      <w:r w:rsidRPr="000378C4">
        <w:rPr>
          <w:rFonts w:ascii="Times New Roman" w:hAnsi="Times New Roman" w:cs="Times New Roman"/>
          <w:sz w:val="28"/>
          <w:szCs w:val="28"/>
          <w:lang w:val="de-DE"/>
        </w:rPr>
        <w:t xml:space="preserve"> im vorliegenden </w:t>
      </w:r>
      <w:r w:rsidR="00D035B1">
        <w:rPr>
          <w:rFonts w:ascii="Times New Roman" w:hAnsi="Times New Roman" w:cs="Times New Roman"/>
          <w:sz w:val="28"/>
          <w:szCs w:val="28"/>
          <w:lang w:val="de-DE"/>
        </w:rPr>
        <w:t>Abschnitt</w:t>
      </w:r>
      <w:r w:rsidRPr="000378C4">
        <w:rPr>
          <w:rFonts w:ascii="Times New Roman" w:hAnsi="Times New Roman" w:cs="Times New Roman"/>
          <w:sz w:val="28"/>
          <w:szCs w:val="28"/>
          <w:lang w:val="de-DE"/>
        </w:rPr>
        <w:t xml:space="preserve"> im publizistischen Diskurs betrachtet. Dafür werden deutsche und russische Zeitungskorpora von „dwds.de“ und russcorpora.ru“ g</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wählt. Es werden Textabschnitte aus  solchen Zeitungen wie „Die Zeit“ im deu</w:t>
      </w:r>
      <w:r w:rsidRPr="000378C4">
        <w:rPr>
          <w:rFonts w:ascii="Times New Roman" w:hAnsi="Times New Roman" w:cs="Times New Roman"/>
          <w:sz w:val="28"/>
          <w:szCs w:val="28"/>
          <w:lang w:val="de-DE"/>
        </w:rPr>
        <w:t>t</w:t>
      </w:r>
      <w:r w:rsidRPr="000378C4">
        <w:rPr>
          <w:rFonts w:ascii="Times New Roman" w:hAnsi="Times New Roman" w:cs="Times New Roman"/>
          <w:sz w:val="28"/>
          <w:szCs w:val="28"/>
          <w:lang w:val="de-DE"/>
        </w:rPr>
        <w:t>schen Korpus und „</w:t>
      </w:r>
      <w:proofErr w:type="spellStart"/>
      <w:r w:rsidRPr="000378C4">
        <w:rPr>
          <w:rFonts w:ascii="Times New Roman" w:hAnsi="Times New Roman" w:cs="Times New Roman"/>
          <w:sz w:val="28"/>
          <w:szCs w:val="28"/>
          <w:lang w:val="de-DE"/>
        </w:rPr>
        <w:t>Iswestija</w:t>
      </w:r>
      <w:proofErr w:type="spellEnd"/>
      <w:r w:rsidRPr="000378C4">
        <w:rPr>
          <w:rFonts w:ascii="Times New Roman" w:hAnsi="Times New Roman" w:cs="Times New Roman"/>
          <w:sz w:val="28"/>
          <w:szCs w:val="28"/>
          <w:lang w:val="de-DE"/>
        </w:rPr>
        <w:t>“ („</w:t>
      </w:r>
      <w:r w:rsidRPr="000378C4">
        <w:rPr>
          <w:rFonts w:ascii="Times New Roman" w:hAnsi="Times New Roman" w:cs="Times New Roman"/>
          <w:sz w:val="28"/>
          <w:szCs w:val="28"/>
        </w:rPr>
        <w:t>Известия</w:t>
      </w:r>
      <w:r w:rsidRPr="000378C4">
        <w:rPr>
          <w:rFonts w:ascii="Times New Roman" w:hAnsi="Times New Roman" w:cs="Times New Roman"/>
          <w:sz w:val="28"/>
          <w:szCs w:val="28"/>
          <w:lang w:val="de-DE"/>
        </w:rPr>
        <w:t>“) im russischen Korpus analysiert. Beide Zeitungen sind ähnlichen Themen gewidmet und nach dem Inhalt und der Stru</w:t>
      </w:r>
      <w:r w:rsidRPr="000378C4">
        <w:rPr>
          <w:rFonts w:ascii="Times New Roman" w:hAnsi="Times New Roman" w:cs="Times New Roman"/>
          <w:sz w:val="28"/>
          <w:szCs w:val="28"/>
          <w:lang w:val="de-DE"/>
        </w:rPr>
        <w:t>k</w:t>
      </w:r>
      <w:r w:rsidRPr="000378C4">
        <w:rPr>
          <w:rFonts w:ascii="Times New Roman" w:hAnsi="Times New Roman" w:cs="Times New Roman"/>
          <w:sz w:val="28"/>
          <w:szCs w:val="28"/>
          <w:lang w:val="de-DE"/>
        </w:rPr>
        <w:t>tur relativ nah sind.  Die Wahl des Jahres 2014 wird dadurch erklärt, dass es noch keine Zeitungskorpora später als 2014 gibt. Die Untersuchung b</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schränkt sich auf die Zeitungsanalyse im Laufe eines Monats (Januar).</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Während der Analyse wurde herausgefunden, dass obgleich „Die Zeit“ eine Wochenzeitung und „</w:t>
      </w:r>
      <w:proofErr w:type="spellStart"/>
      <w:r w:rsidRPr="000378C4">
        <w:rPr>
          <w:rFonts w:ascii="Times New Roman" w:hAnsi="Times New Roman" w:cs="Times New Roman"/>
          <w:sz w:val="28"/>
          <w:szCs w:val="28"/>
          <w:lang w:val="de-DE"/>
        </w:rPr>
        <w:t>Iswestija</w:t>
      </w:r>
      <w:proofErr w:type="spellEnd"/>
      <w:r w:rsidRPr="000378C4">
        <w:rPr>
          <w:rFonts w:ascii="Times New Roman" w:hAnsi="Times New Roman" w:cs="Times New Roman"/>
          <w:sz w:val="28"/>
          <w:szCs w:val="28"/>
          <w:lang w:val="de-DE"/>
        </w:rPr>
        <w:t>“ eine Tageszeitung ist, verfügt die deutsche Zeitung über</w:t>
      </w:r>
      <w:r w:rsidR="00200738"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lang w:val="de-DE"/>
        </w:rPr>
        <w:t>eine größere Zahl de</w:t>
      </w:r>
      <w:r w:rsidR="00D035B1">
        <w:rPr>
          <w:rFonts w:ascii="Times New Roman" w:hAnsi="Times New Roman" w:cs="Times New Roman"/>
          <w:sz w:val="28"/>
          <w:szCs w:val="28"/>
          <w:lang w:val="de-DE"/>
        </w:rPr>
        <w:t xml:space="preserve">r </w:t>
      </w:r>
      <w:proofErr w:type="spellStart"/>
      <w:r w:rsidR="00D035B1">
        <w:rPr>
          <w:rFonts w:ascii="Times New Roman" w:hAnsi="Times New Roman" w:cs="Times New Roman"/>
          <w:sz w:val="28"/>
          <w:szCs w:val="28"/>
          <w:lang w:val="de-DE"/>
        </w:rPr>
        <w:t>Zutreffer</w:t>
      </w:r>
      <w:proofErr w:type="spellEnd"/>
      <w:r w:rsidR="00D035B1">
        <w:rPr>
          <w:rFonts w:ascii="Times New Roman" w:hAnsi="Times New Roman" w:cs="Times New Roman"/>
          <w:sz w:val="28"/>
          <w:szCs w:val="28"/>
          <w:lang w:val="de-DE"/>
        </w:rPr>
        <w:t xml:space="preserve"> (177) für das Wort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w:t>
      </w:r>
      <w:r w:rsidR="00D035B1">
        <w:rPr>
          <w:rFonts w:ascii="Times New Roman" w:hAnsi="Times New Roman" w:cs="Times New Roman"/>
          <w:sz w:val="28"/>
          <w:szCs w:val="28"/>
          <w:lang w:val="de-DE"/>
        </w:rPr>
        <w:t xml:space="preserve"> als die russische Zeitung für </w:t>
      </w:r>
      <w:r w:rsidRPr="00D035B1">
        <w:rPr>
          <w:rFonts w:ascii="Times New Roman" w:hAnsi="Times New Roman" w:cs="Times New Roman"/>
          <w:i/>
          <w:sz w:val="28"/>
          <w:szCs w:val="28"/>
        </w:rPr>
        <w:t>счастье</w:t>
      </w:r>
      <w:r w:rsidRPr="000378C4">
        <w:rPr>
          <w:rFonts w:ascii="Times New Roman" w:hAnsi="Times New Roman" w:cs="Times New Roman"/>
          <w:sz w:val="28"/>
          <w:szCs w:val="28"/>
          <w:lang w:val="de-DE"/>
        </w:rPr>
        <w:t xml:space="preserve"> (11). Diese Tatsache zeugt davon, dass das deu</w:t>
      </w:r>
      <w:r w:rsidRPr="000378C4">
        <w:rPr>
          <w:rFonts w:ascii="Times New Roman" w:hAnsi="Times New Roman" w:cs="Times New Roman"/>
          <w:sz w:val="28"/>
          <w:szCs w:val="28"/>
          <w:lang w:val="de-DE"/>
        </w:rPr>
        <w:t>t</w:t>
      </w:r>
      <w:r w:rsidR="00D035B1">
        <w:rPr>
          <w:rFonts w:ascii="Times New Roman" w:hAnsi="Times New Roman" w:cs="Times New Roman"/>
          <w:sz w:val="28"/>
          <w:szCs w:val="28"/>
          <w:lang w:val="de-DE"/>
        </w:rPr>
        <w:t xml:space="preserve">sche Wort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viel ge</w:t>
      </w:r>
      <w:r w:rsidR="00D035B1">
        <w:rPr>
          <w:rFonts w:ascii="Times New Roman" w:hAnsi="Times New Roman" w:cs="Times New Roman"/>
          <w:sz w:val="28"/>
          <w:szCs w:val="28"/>
          <w:lang w:val="de-DE"/>
        </w:rPr>
        <w:t xml:space="preserve">bräuchlicher als das russische </w:t>
      </w:r>
      <w:r w:rsidRPr="00D035B1">
        <w:rPr>
          <w:rFonts w:ascii="Times New Roman" w:hAnsi="Times New Roman" w:cs="Times New Roman"/>
          <w:i/>
          <w:sz w:val="28"/>
          <w:szCs w:val="28"/>
        </w:rPr>
        <w:t>сч</w:t>
      </w:r>
      <w:r w:rsidRPr="00D035B1">
        <w:rPr>
          <w:rFonts w:ascii="Times New Roman" w:hAnsi="Times New Roman" w:cs="Times New Roman"/>
          <w:i/>
          <w:sz w:val="28"/>
          <w:szCs w:val="28"/>
        </w:rPr>
        <w:t>а</w:t>
      </w:r>
      <w:r w:rsidRPr="00D035B1">
        <w:rPr>
          <w:rFonts w:ascii="Times New Roman" w:hAnsi="Times New Roman" w:cs="Times New Roman"/>
          <w:i/>
          <w:sz w:val="28"/>
          <w:szCs w:val="28"/>
        </w:rPr>
        <w:t>стье</w:t>
      </w:r>
      <w:r w:rsidRPr="000378C4">
        <w:rPr>
          <w:rFonts w:ascii="Times New Roman" w:hAnsi="Times New Roman" w:cs="Times New Roman"/>
          <w:sz w:val="28"/>
          <w:szCs w:val="28"/>
          <w:lang w:val="de-DE"/>
        </w:rPr>
        <w:t xml:space="preserve"> ist. </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p>
    <w:p w:rsidR="005C6931" w:rsidRPr="000378C4" w:rsidRDefault="005C6931" w:rsidP="000378C4">
      <w:pPr>
        <w:pStyle w:val="3"/>
        <w:spacing w:before="0" w:beforeAutospacing="0" w:after="0" w:afterAutospacing="0" w:line="360" w:lineRule="auto"/>
        <w:ind w:firstLine="709"/>
        <w:jc w:val="both"/>
        <w:rPr>
          <w:sz w:val="28"/>
          <w:szCs w:val="28"/>
          <w:lang w:val="de-DE"/>
        </w:rPr>
      </w:pPr>
      <w:bookmarkStart w:id="20" w:name="_Toc451477907"/>
      <w:r w:rsidRPr="000378C4">
        <w:rPr>
          <w:sz w:val="28"/>
          <w:szCs w:val="28"/>
          <w:lang w:val="de-DE"/>
        </w:rPr>
        <w:t>3.1.1 Wiedergabe des deutschen Konzepts „Glück“ in der Publizistik</w:t>
      </w:r>
      <w:bookmarkEnd w:id="20"/>
    </w:p>
    <w:p w:rsidR="005C6931" w:rsidRPr="000378C4" w:rsidRDefault="005C6931" w:rsidP="000378C4">
      <w:pPr>
        <w:spacing w:after="0" w:line="360" w:lineRule="auto"/>
        <w:ind w:firstLine="709"/>
        <w:jc w:val="both"/>
        <w:rPr>
          <w:rFonts w:ascii="Times New Roman" w:hAnsi="Times New Roman" w:cs="Times New Roman"/>
          <w:sz w:val="28"/>
          <w:szCs w:val="28"/>
          <w:lang w:val="de-DE"/>
        </w:rPr>
      </w:pP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Nach der Analyse von 177 Textabschnitten der deutschen Zeitung „Die Zeit“ und aufgrund der Schlussfolgerungen aus dem zweiten Kapitel kan</w:t>
      </w:r>
      <w:r w:rsidR="00D035B1">
        <w:rPr>
          <w:rFonts w:ascii="Times New Roman" w:hAnsi="Times New Roman" w:cs="Times New Roman"/>
          <w:sz w:val="28"/>
          <w:szCs w:val="28"/>
          <w:lang w:val="de-DE"/>
        </w:rPr>
        <w:t xml:space="preserve">n man die Bedeutung des Wortes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in folge</w:t>
      </w:r>
      <w:r w:rsidR="00200738" w:rsidRPr="000378C4">
        <w:rPr>
          <w:rFonts w:ascii="Times New Roman" w:hAnsi="Times New Roman" w:cs="Times New Roman"/>
          <w:sz w:val="28"/>
          <w:szCs w:val="28"/>
          <w:lang w:val="de-DE"/>
        </w:rPr>
        <w:t>nde Sinngruppen ausgliedern: 1) gün</w:t>
      </w:r>
      <w:r w:rsidR="00200738" w:rsidRPr="000378C4">
        <w:rPr>
          <w:rFonts w:ascii="Times New Roman" w:hAnsi="Times New Roman" w:cs="Times New Roman"/>
          <w:sz w:val="28"/>
          <w:szCs w:val="28"/>
          <w:lang w:val="de-DE"/>
        </w:rPr>
        <w:t>s</w:t>
      </w:r>
      <w:r w:rsidR="00200738" w:rsidRPr="000378C4">
        <w:rPr>
          <w:rFonts w:ascii="Times New Roman" w:hAnsi="Times New Roman" w:cs="Times New Roman"/>
          <w:sz w:val="28"/>
          <w:szCs w:val="28"/>
          <w:lang w:val="de-DE"/>
        </w:rPr>
        <w:t>tiger Zufall</w:t>
      </w:r>
      <w:r w:rsidRPr="000378C4">
        <w:rPr>
          <w:rFonts w:ascii="Times New Roman" w:hAnsi="Times New Roman" w:cs="Times New Roman"/>
          <w:sz w:val="28"/>
          <w:szCs w:val="28"/>
          <w:lang w:val="de-DE"/>
        </w:rPr>
        <w:t>, 2)</w:t>
      </w:r>
      <w:r w:rsidR="00200738" w:rsidRPr="000378C4">
        <w:rPr>
          <w:rFonts w:ascii="Times New Roman" w:hAnsi="Times New Roman" w:cs="Times New Roman"/>
          <w:sz w:val="28"/>
          <w:szCs w:val="28"/>
          <w:lang w:val="de-DE"/>
        </w:rPr>
        <w:t xml:space="preserve"> günstige Umstände, Erfolg, </w:t>
      </w:r>
      <w:r w:rsidRPr="000378C4">
        <w:rPr>
          <w:rFonts w:ascii="Times New Roman" w:hAnsi="Times New Roman" w:cs="Times New Roman"/>
          <w:sz w:val="28"/>
          <w:szCs w:val="28"/>
          <w:lang w:val="de-DE"/>
        </w:rPr>
        <w:t>3) Fortuna, 4) positive Einschä</w:t>
      </w:r>
      <w:r w:rsidRPr="000378C4">
        <w:rPr>
          <w:rFonts w:ascii="Times New Roman" w:hAnsi="Times New Roman" w:cs="Times New Roman"/>
          <w:sz w:val="28"/>
          <w:szCs w:val="28"/>
          <w:lang w:val="de-DE"/>
        </w:rPr>
        <w:t>t</w:t>
      </w:r>
      <w:r w:rsidRPr="000378C4">
        <w:rPr>
          <w:rFonts w:ascii="Times New Roman" w:hAnsi="Times New Roman" w:cs="Times New Roman"/>
          <w:sz w:val="28"/>
          <w:szCs w:val="28"/>
          <w:lang w:val="de-DE"/>
        </w:rPr>
        <w:t>zung von Ereignissen, 5) günstige Gemütsverfassung. In diesem Paragraph we</w:t>
      </w:r>
      <w:r w:rsidRPr="000378C4">
        <w:rPr>
          <w:rFonts w:ascii="Times New Roman" w:hAnsi="Times New Roman" w:cs="Times New Roman"/>
          <w:sz w:val="28"/>
          <w:szCs w:val="28"/>
          <w:lang w:val="de-DE"/>
        </w:rPr>
        <w:t>r</w:t>
      </w:r>
      <w:r w:rsidRPr="000378C4">
        <w:rPr>
          <w:rFonts w:ascii="Times New Roman" w:hAnsi="Times New Roman" w:cs="Times New Roman"/>
          <w:sz w:val="28"/>
          <w:szCs w:val="28"/>
          <w:lang w:val="de-DE"/>
        </w:rPr>
        <w:t xml:space="preserve">den nur prägnante Beispiele für jede Sinngruppe angeführt. Die </w:t>
      </w:r>
      <w:r w:rsidR="00200738" w:rsidRPr="000378C4">
        <w:rPr>
          <w:rFonts w:ascii="Times New Roman" w:hAnsi="Times New Roman" w:cs="Times New Roman"/>
          <w:sz w:val="28"/>
          <w:szCs w:val="28"/>
          <w:lang w:val="de-DE"/>
        </w:rPr>
        <w:t>vollständige</w:t>
      </w:r>
      <w:r w:rsidRPr="000378C4">
        <w:rPr>
          <w:rFonts w:ascii="Times New Roman" w:hAnsi="Times New Roman" w:cs="Times New Roman"/>
          <w:sz w:val="28"/>
          <w:szCs w:val="28"/>
          <w:lang w:val="de-DE"/>
        </w:rPr>
        <w:t xml:space="preserve"> Liste der Beispiele kann man im Anhang zur vorliegenden Masterarbeit sehen. </w:t>
      </w:r>
    </w:p>
    <w:p w:rsidR="00200738" w:rsidRPr="000378C4" w:rsidRDefault="00200738"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Die erste Gruppe, in der das Glück als glücklicher Zufall b</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trachtet wird, beinhaltet die größte Zahl der B</w:t>
      </w:r>
      <w:r w:rsidR="00D035B1">
        <w:rPr>
          <w:rFonts w:ascii="Times New Roman" w:hAnsi="Times New Roman" w:cs="Times New Roman"/>
          <w:sz w:val="28"/>
          <w:szCs w:val="28"/>
          <w:lang w:val="de-DE"/>
        </w:rPr>
        <w:t xml:space="preserve">eispiele des Wortgebrauchs von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w:t>
      </w:r>
    </w:p>
    <w:p w:rsidR="00200738" w:rsidRPr="000378C4" w:rsidRDefault="00200738"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lastRenderedPageBreak/>
        <w:t xml:space="preserve">1) Trotz des verpassten </w:t>
      </w:r>
      <w:proofErr w:type="spellStart"/>
      <w:r w:rsidRPr="000378C4">
        <w:rPr>
          <w:rFonts w:ascii="Times New Roman" w:hAnsi="Times New Roman" w:cs="Times New Roman"/>
          <w:i/>
          <w:sz w:val="28"/>
          <w:szCs w:val="28"/>
          <w:lang w:val="de-DE"/>
        </w:rPr>
        <w:t>Podestcoups</w:t>
      </w:r>
      <w:proofErr w:type="spellEnd"/>
      <w:r w:rsidRPr="000378C4">
        <w:rPr>
          <w:rFonts w:ascii="Times New Roman" w:hAnsi="Times New Roman" w:cs="Times New Roman"/>
          <w:i/>
          <w:sz w:val="28"/>
          <w:szCs w:val="28"/>
          <w:lang w:val="de-DE"/>
        </w:rPr>
        <w:t xml:space="preserve"> war Herren-Bundestrainer Mark Kirchner mit der Leistung seiner Athleten zufrieden. „Sie haben eigentlich gut gearbeitet, vielleicht hat aber auch das nötige Quän</w:t>
      </w:r>
      <w:r w:rsidRPr="000378C4">
        <w:rPr>
          <w:rFonts w:ascii="Times New Roman" w:hAnsi="Times New Roman" w:cs="Times New Roman"/>
          <w:i/>
          <w:sz w:val="28"/>
          <w:szCs w:val="28"/>
          <w:lang w:val="de-DE"/>
        </w:rPr>
        <w:t>t</w:t>
      </w:r>
      <w:r w:rsidRPr="000378C4">
        <w:rPr>
          <w:rFonts w:ascii="Times New Roman" w:hAnsi="Times New Roman" w:cs="Times New Roman"/>
          <w:i/>
          <w:sz w:val="28"/>
          <w:szCs w:val="28"/>
          <w:lang w:val="de-DE"/>
        </w:rPr>
        <w:t>chen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gefehlt“. (Die Zeit, 03.01.2014)</w:t>
      </w:r>
    </w:p>
    <w:p w:rsidR="00200738" w:rsidRPr="000378C4" w:rsidRDefault="00200738"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2) In die Massenproduktion gehen die Hersteller in der Regel erst, wenn der Pandemiefal</w:t>
      </w:r>
      <w:r w:rsidR="00E840C2" w:rsidRPr="000378C4">
        <w:rPr>
          <w:rFonts w:ascii="Times New Roman" w:hAnsi="Times New Roman" w:cs="Times New Roman"/>
          <w:i/>
          <w:sz w:val="28"/>
          <w:szCs w:val="28"/>
          <w:lang w:val="de-DE"/>
        </w:rPr>
        <w:t>l tatsächlich eingetreten ist. „</w:t>
      </w:r>
      <w:r w:rsidRPr="000378C4">
        <w:rPr>
          <w:rFonts w:ascii="Times New Roman" w:hAnsi="Times New Roman" w:cs="Times New Roman"/>
          <w:i/>
          <w:sz w:val="28"/>
          <w:szCs w:val="28"/>
          <w:lang w:val="de-DE"/>
        </w:rPr>
        <w:t>Millionen Impfdosen einfach auf gut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xml:space="preserve"> herzustellen ist zu teuer“, sagt John </w:t>
      </w:r>
      <w:proofErr w:type="spellStart"/>
      <w:r w:rsidRPr="000378C4">
        <w:rPr>
          <w:rFonts w:ascii="Times New Roman" w:hAnsi="Times New Roman" w:cs="Times New Roman"/>
          <w:i/>
          <w:sz w:val="28"/>
          <w:szCs w:val="28"/>
          <w:lang w:val="de-DE"/>
        </w:rPr>
        <w:t>Treanor</w:t>
      </w:r>
      <w:proofErr w:type="spellEnd"/>
      <w:r w:rsidRPr="000378C4">
        <w:rPr>
          <w:rFonts w:ascii="Times New Roman" w:hAnsi="Times New Roman" w:cs="Times New Roman"/>
          <w:i/>
          <w:sz w:val="28"/>
          <w:szCs w:val="28"/>
          <w:lang w:val="de-DE"/>
        </w:rPr>
        <w:t xml:space="preserve"> von der Uni-Klinik in Rochester. (Die Zeit, 16.01.2014)</w:t>
      </w:r>
    </w:p>
    <w:p w:rsidR="00200738" w:rsidRPr="000378C4" w:rsidRDefault="00200738"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3) Ich war schwer beeindruckt. Weniger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hatte er bei unseren g</w:t>
      </w:r>
      <w:r w:rsidRPr="000378C4">
        <w:rPr>
          <w:rFonts w:ascii="Times New Roman" w:hAnsi="Times New Roman" w:cs="Times New Roman"/>
          <w:i/>
          <w:sz w:val="28"/>
          <w:szCs w:val="28"/>
          <w:lang w:val="de-DE"/>
        </w:rPr>
        <w:t>e</w:t>
      </w:r>
      <w:r w:rsidRPr="000378C4">
        <w:rPr>
          <w:rFonts w:ascii="Times New Roman" w:hAnsi="Times New Roman" w:cs="Times New Roman"/>
          <w:i/>
          <w:sz w:val="28"/>
          <w:szCs w:val="28"/>
          <w:lang w:val="de-DE"/>
        </w:rPr>
        <w:t>meinsamen Angelausflügen. Manchmal saßen wir beide stundenlang vergeblich am Wasser. (Die Zeit, 23.01.2014)</w:t>
      </w:r>
    </w:p>
    <w:p w:rsidR="00200738" w:rsidRPr="000378C4" w:rsidRDefault="00200738"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 xml:space="preserve">4) Zehn Minuten später hatte der Sportclub zweimal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Baumann klärte gegen den insgesamt bla</w:t>
      </w:r>
      <w:r w:rsidR="00E840C2" w:rsidRPr="000378C4">
        <w:rPr>
          <w:rFonts w:ascii="Times New Roman" w:hAnsi="Times New Roman" w:cs="Times New Roman"/>
          <w:i/>
          <w:sz w:val="28"/>
          <w:szCs w:val="28"/>
          <w:lang w:val="de-DE"/>
        </w:rPr>
        <w:t>ss bleibenden Stefan Kießling (</w:t>
      </w:r>
      <w:r w:rsidRPr="000378C4">
        <w:rPr>
          <w:rFonts w:ascii="Times New Roman" w:hAnsi="Times New Roman" w:cs="Times New Roman"/>
          <w:i/>
          <w:sz w:val="28"/>
          <w:szCs w:val="28"/>
          <w:lang w:val="de-DE"/>
        </w:rPr>
        <w:t>62.) und Gonzalo Castro (63.) glänzend. (Die Zeit, 25.01.2014)</w:t>
      </w:r>
    </w:p>
    <w:p w:rsidR="00200738" w:rsidRPr="000378C4" w:rsidRDefault="00200738"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5) In der zweiten Halbzeit hatte der 35-Jährige mit</w:t>
      </w:r>
      <w:r w:rsidR="00E840C2" w:rsidRPr="000378C4">
        <w:rPr>
          <w:rFonts w:ascii="Times New Roman" w:hAnsi="Times New Roman" w:cs="Times New Roman"/>
          <w:i/>
          <w:sz w:val="28"/>
          <w:szCs w:val="28"/>
          <w:lang w:val="de-DE"/>
        </w:rPr>
        <w:t xml:space="preserve"> einem Kopfball</w:t>
      </w:r>
      <w:r w:rsidRPr="000378C4">
        <w:rPr>
          <w:rFonts w:ascii="Times New Roman" w:hAnsi="Times New Roman" w:cs="Times New Roman"/>
          <w:i/>
          <w:sz w:val="28"/>
          <w:szCs w:val="28"/>
          <w:lang w:val="de-DE"/>
        </w:rPr>
        <w:t>, den Buffon-Vertreter Ma</w:t>
      </w:r>
      <w:r w:rsidR="00E840C2" w:rsidRPr="000378C4">
        <w:rPr>
          <w:rFonts w:ascii="Times New Roman" w:hAnsi="Times New Roman" w:cs="Times New Roman"/>
          <w:i/>
          <w:sz w:val="28"/>
          <w:szCs w:val="28"/>
          <w:lang w:val="de-DE"/>
        </w:rPr>
        <w:t xml:space="preserve">rco </w:t>
      </w:r>
      <w:proofErr w:type="spellStart"/>
      <w:r w:rsidR="00E840C2" w:rsidRPr="000378C4">
        <w:rPr>
          <w:rFonts w:ascii="Times New Roman" w:hAnsi="Times New Roman" w:cs="Times New Roman"/>
          <w:i/>
          <w:sz w:val="28"/>
          <w:szCs w:val="28"/>
          <w:lang w:val="de-DE"/>
        </w:rPr>
        <w:t>Storari</w:t>
      </w:r>
      <w:proofErr w:type="spellEnd"/>
      <w:r w:rsidR="00E840C2" w:rsidRPr="000378C4">
        <w:rPr>
          <w:rFonts w:ascii="Times New Roman" w:hAnsi="Times New Roman" w:cs="Times New Roman"/>
          <w:i/>
          <w:sz w:val="28"/>
          <w:szCs w:val="28"/>
          <w:lang w:val="de-DE"/>
        </w:rPr>
        <w:t xml:space="preserve"> an die Latte lenkte</w:t>
      </w:r>
      <w:r w:rsidRPr="000378C4">
        <w:rPr>
          <w:rFonts w:ascii="Times New Roman" w:hAnsi="Times New Roman" w:cs="Times New Roman"/>
          <w:i/>
          <w:sz w:val="28"/>
          <w:szCs w:val="28"/>
          <w:lang w:val="de-DE"/>
        </w:rPr>
        <w:t xml:space="preserve">, selbst die </w:t>
      </w:r>
      <w:r w:rsidR="00E840C2" w:rsidRPr="000378C4">
        <w:rPr>
          <w:rFonts w:ascii="Times New Roman" w:hAnsi="Times New Roman" w:cs="Times New Roman"/>
          <w:i/>
          <w:sz w:val="28"/>
          <w:szCs w:val="28"/>
          <w:lang w:val="de-DE"/>
        </w:rPr>
        <w:t>große Chance zum Siegtreffer</w:t>
      </w:r>
      <w:r w:rsidRPr="000378C4">
        <w:rPr>
          <w:rFonts w:ascii="Times New Roman" w:hAnsi="Times New Roman" w:cs="Times New Roman"/>
          <w:i/>
          <w:sz w:val="28"/>
          <w:szCs w:val="28"/>
          <w:lang w:val="de-DE"/>
        </w:rPr>
        <w:t>. „Das war mehr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eigentlich kann er da nicht mehr viel m</w:t>
      </w:r>
      <w:r w:rsidRPr="000378C4">
        <w:rPr>
          <w:rFonts w:ascii="Times New Roman" w:hAnsi="Times New Roman" w:cs="Times New Roman"/>
          <w:i/>
          <w:sz w:val="28"/>
          <w:szCs w:val="28"/>
          <w:lang w:val="de-DE"/>
        </w:rPr>
        <w:t>a</w:t>
      </w:r>
      <w:r w:rsidRPr="000378C4">
        <w:rPr>
          <w:rFonts w:ascii="Times New Roman" w:hAnsi="Times New Roman" w:cs="Times New Roman"/>
          <w:i/>
          <w:sz w:val="28"/>
          <w:szCs w:val="28"/>
          <w:lang w:val="de-DE"/>
        </w:rPr>
        <w:t>chen“, urteilte Klose. (Die Zeit, 26.01.2014)</w:t>
      </w:r>
    </w:p>
    <w:p w:rsidR="00200738" w:rsidRPr="000378C4" w:rsidRDefault="00200738"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6) In der abgebildeten Paarung trafen zwei mehrfache Tu</w:t>
      </w:r>
      <w:r w:rsidRPr="000378C4">
        <w:rPr>
          <w:rFonts w:ascii="Times New Roman" w:hAnsi="Times New Roman" w:cs="Times New Roman"/>
          <w:i/>
          <w:sz w:val="28"/>
          <w:szCs w:val="28"/>
          <w:lang w:val="de-DE"/>
        </w:rPr>
        <w:t>r</w:t>
      </w:r>
      <w:r w:rsidRPr="000378C4">
        <w:rPr>
          <w:rFonts w:ascii="Times New Roman" w:hAnsi="Times New Roman" w:cs="Times New Roman"/>
          <w:i/>
          <w:sz w:val="28"/>
          <w:szCs w:val="28"/>
          <w:lang w:val="de-DE"/>
        </w:rPr>
        <w:t>niersiegerinnen aufeinander. Mit ein wenig Recherche,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xml:space="preserve"> und vor allem aber gutem Auge gelang es einer der Akteurinnen, gleich zu Beginn fünf Bingos zu platzieren. (Die Zeit, 30.01.2014)</w:t>
      </w:r>
    </w:p>
    <w:p w:rsidR="00200738" w:rsidRPr="000378C4" w:rsidRDefault="00D035B1" w:rsidP="000378C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ersten Beispiel wird </w:t>
      </w:r>
      <w:r w:rsidRPr="00D035B1">
        <w:rPr>
          <w:rFonts w:ascii="Times New Roman" w:hAnsi="Times New Roman" w:cs="Times New Roman"/>
          <w:i/>
          <w:sz w:val="28"/>
          <w:szCs w:val="28"/>
          <w:lang w:val="de-DE"/>
        </w:rPr>
        <w:t>Glück</w:t>
      </w:r>
      <w:r w:rsidR="00200738" w:rsidRPr="000378C4">
        <w:rPr>
          <w:rFonts w:ascii="Times New Roman" w:hAnsi="Times New Roman" w:cs="Times New Roman"/>
          <w:sz w:val="28"/>
          <w:szCs w:val="28"/>
          <w:lang w:val="de-DE"/>
        </w:rPr>
        <w:t xml:space="preserve"> als etwas Einheitlich</w:t>
      </w:r>
      <w:r w:rsidR="00E840C2" w:rsidRPr="000378C4">
        <w:rPr>
          <w:rFonts w:ascii="Times New Roman" w:hAnsi="Times New Roman" w:cs="Times New Roman"/>
          <w:sz w:val="28"/>
          <w:szCs w:val="28"/>
          <w:lang w:val="de-DE"/>
        </w:rPr>
        <w:t>es wahrgenommen, das aus Teilen bzw.</w:t>
      </w:r>
      <w:r w:rsidR="00200738" w:rsidRPr="000378C4">
        <w:rPr>
          <w:rFonts w:ascii="Times New Roman" w:hAnsi="Times New Roman" w:cs="Times New Roman"/>
          <w:sz w:val="28"/>
          <w:szCs w:val="28"/>
          <w:lang w:val="de-DE"/>
        </w:rPr>
        <w:t xml:space="preserve"> „Quäntchen“ besteht. Bei dem günstigen Zufall kann man dieses „Quäntchen“ bekommen. Wenn man etwas „auf gut Glück“ macht, ve</w:t>
      </w:r>
      <w:r w:rsidR="00200738" w:rsidRPr="000378C4">
        <w:rPr>
          <w:rFonts w:ascii="Times New Roman" w:hAnsi="Times New Roman" w:cs="Times New Roman"/>
          <w:sz w:val="28"/>
          <w:szCs w:val="28"/>
          <w:lang w:val="de-DE"/>
        </w:rPr>
        <w:t>r</w:t>
      </w:r>
      <w:r w:rsidR="00200738" w:rsidRPr="000378C4">
        <w:rPr>
          <w:rFonts w:ascii="Times New Roman" w:hAnsi="Times New Roman" w:cs="Times New Roman"/>
          <w:sz w:val="28"/>
          <w:szCs w:val="28"/>
          <w:lang w:val="de-DE"/>
        </w:rPr>
        <w:t>lässt man sich  nur auf den günstigen Zufall. Es ist immer mit dem Risiko ve</w:t>
      </w:r>
      <w:r w:rsidR="00200738" w:rsidRPr="000378C4">
        <w:rPr>
          <w:rFonts w:ascii="Times New Roman" w:hAnsi="Times New Roman" w:cs="Times New Roman"/>
          <w:sz w:val="28"/>
          <w:szCs w:val="28"/>
          <w:lang w:val="de-DE"/>
        </w:rPr>
        <w:t>r</w:t>
      </w:r>
      <w:r w:rsidR="00200738" w:rsidRPr="000378C4">
        <w:rPr>
          <w:rFonts w:ascii="Times New Roman" w:hAnsi="Times New Roman" w:cs="Times New Roman"/>
          <w:sz w:val="28"/>
          <w:szCs w:val="28"/>
          <w:lang w:val="de-DE"/>
        </w:rPr>
        <w:t>bunden. Di</w:t>
      </w:r>
      <w:r w:rsidR="00200738" w:rsidRPr="000378C4">
        <w:rPr>
          <w:rFonts w:ascii="Times New Roman" w:hAnsi="Times New Roman" w:cs="Times New Roman"/>
          <w:sz w:val="28"/>
          <w:szCs w:val="28"/>
          <w:lang w:val="de-DE"/>
        </w:rPr>
        <w:t>e</w:t>
      </w:r>
      <w:r w:rsidR="00200738" w:rsidRPr="000378C4">
        <w:rPr>
          <w:rFonts w:ascii="Times New Roman" w:hAnsi="Times New Roman" w:cs="Times New Roman"/>
          <w:sz w:val="28"/>
          <w:szCs w:val="28"/>
          <w:lang w:val="de-DE"/>
        </w:rPr>
        <w:t>ses Risiko kostet im zweiten Beispiel zu viel. Während des Angelns verlässt man sich auch oft au</w:t>
      </w:r>
      <w:r>
        <w:rPr>
          <w:rFonts w:ascii="Times New Roman" w:hAnsi="Times New Roman" w:cs="Times New Roman"/>
          <w:sz w:val="28"/>
          <w:szCs w:val="28"/>
          <w:lang w:val="de-DE"/>
        </w:rPr>
        <w:t xml:space="preserve">f das Glück, deswegen bedeutet </w:t>
      </w:r>
      <w:r w:rsidR="00200738" w:rsidRPr="00D035B1">
        <w:rPr>
          <w:rFonts w:ascii="Times New Roman" w:hAnsi="Times New Roman" w:cs="Times New Roman"/>
          <w:i/>
          <w:sz w:val="28"/>
          <w:szCs w:val="28"/>
          <w:lang w:val="de-DE"/>
        </w:rPr>
        <w:t>Glück</w:t>
      </w:r>
      <w:r w:rsidR="00200738" w:rsidRPr="000378C4">
        <w:rPr>
          <w:rFonts w:ascii="Times New Roman" w:hAnsi="Times New Roman" w:cs="Times New Roman"/>
          <w:sz w:val="28"/>
          <w:szCs w:val="28"/>
          <w:lang w:val="de-DE"/>
        </w:rPr>
        <w:t xml:space="preserve"> in der dri</w:t>
      </w:r>
      <w:r w:rsidR="00200738" w:rsidRPr="000378C4">
        <w:rPr>
          <w:rFonts w:ascii="Times New Roman" w:hAnsi="Times New Roman" w:cs="Times New Roman"/>
          <w:sz w:val="28"/>
          <w:szCs w:val="28"/>
          <w:lang w:val="de-DE"/>
        </w:rPr>
        <w:t>t</w:t>
      </w:r>
      <w:r w:rsidR="00200738" w:rsidRPr="000378C4">
        <w:rPr>
          <w:rFonts w:ascii="Times New Roman" w:hAnsi="Times New Roman" w:cs="Times New Roman"/>
          <w:sz w:val="28"/>
          <w:szCs w:val="28"/>
          <w:lang w:val="de-DE"/>
        </w:rPr>
        <w:t>ten Aussage „günstigen Zufall“. Im vierten Zitat geht es um den Sportclub. Für Sportler spielt günstiger Zufall eine wichtige Rolle. In di</w:t>
      </w:r>
      <w:r w:rsidR="00200738" w:rsidRPr="000378C4">
        <w:rPr>
          <w:rFonts w:ascii="Times New Roman" w:hAnsi="Times New Roman" w:cs="Times New Roman"/>
          <w:sz w:val="28"/>
          <w:szCs w:val="28"/>
          <w:lang w:val="de-DE"/>
        </w:rPr>
        <w:t>e</w:t>
      </w:r>
      <w:r w:rsidR="00200738" w:rsidRPr="000378C4">
        <w:rPr>
          <w:rFonts w:ascii="Times New Roman" w:hAnsi="Times New Roman" w:cs="Times New Roman"/>
          <w:sz w:val="28"/>
          <w:szCs w:val="28"/>
          <w:lang w:val="de-DE"/>
        </w:rPr>
        <w:t xml:space="preserve">sem Kontext bedeutet </w:t>
      </w:r>
      <w:r w:rsidR="00200738" w:rsidRPr="000378C4">
        <w:rPr>
          <w:rFonts w:ascii="Times New Roman" w:hAnsi="Times New Roman" w:cs="Times New Roman"/>
          <w:sz w:val="28"/>
          <w:szCs w:val="28"/>
          <w:lang w:val="de-DE"/>
        </w:rPr>
        <w:lastRenderedPageBreak/>
        <w:t xml:space="preserve">„zweimal Glück haben“ „zweimal Tor schießen“. Die fünfte Aussage wird </w:t>
      </w:r>
      <w:r w:rsidR="00E840C2" w:rsidRPr="000378C4">
        <w:rPr>
          <w:rFonts w:ascii="Times New Roman" w:hAnsi="Times New Roman" w:cs="Times New Roman"/>
          <w:sz w:val="28"/>
          <w:szCs w:val="28"/>
          <w:lang w:val="de-DE"/>
        </w:rPr>
        <w:t>auch dem Sport gewidmet. Der Fuß</w:t>
      </w:r>
      <w:r w:rsidR="00200738" w:rsidRPr="000378C4">
        <w:rPr>
          <w:rFonts w:ascii="Times New Roman" w:hAnsi="Times New Roman" w:cs="Times New Roman"/>
          <w:sz w:val="28"/>
          <w:szCs w:val="28"/>
          <w:lang w:val="de-DE"/>
        </w:rPr>
        <w:t>baller konnte nichts tun, der Tref</w:t>
      </w:r>
      <w:r w:rsidR="00E840C2" w:rsidRPr="000378C4">
        <w:rPr>
          <w:rFonts w:ascii="Times New Roman" w:hAnsi="Times New Roman" w:cs="Times New Roman"/>
          <w:sz w:val="28"/>
          <w:szCs w:val="28"/>
          <w:lang w:val="de-DE"/>
        </w:rPr>
        <w:t xml:space="preserve">fer war nur ein reiner Zufall. </w:t>
      </w:r>
      <w:r>
        <w:rPr>
          <w:rFonts w:ascii="Times New Roman" w:hAnsi="Times New Roman" w:cs="Times New Roman"/>
          <w:sz w:val="28"/>
          <w:szCs w:val="28"/>
          <w:lang w:val="de-DE"/>
        </w:rPr>
        <w:t xml:space="preserve">Im letzten Zitat wird </w:t>
      </w:r>
      <w:r w:rsidR="00200738" w:rsidRPr="00D035B1">
        <w:rPr>
          <w:rFonts w:ascii="Times New Roman" w:hAnsi="Times New Roman" w:cs="Times New Roman"/>
          <w:i/>
          <w:sz w:val="28"/>
          <w:szCs w:val="28"/>
          <w:lang w:val="de-DE"/>
        </w:rPr>
        <w:t>Glück</w:t>
      </w:r>
      <w:r w:rsidR="00200738" w:rsidRPr="000378C4">
        <w:rPr>
          <w:rFonts w:ascii="Times New Roman" w:hAnsi="Times New Roman" w:cs="Times New Roman"/>
          <w:sz w:val="28"/>
          <w:szCs w:val="28"/>
          <w:lang w:val="de-DE"/>
        </w:rPr>
        <w:t xml:space="preserve"> auch im Sinne des günstigen Z</w:t>
      </w:r>
      <w:r w:rsidR="00200738" w:rsidRPr="000378C4">
        <w:rPr>
          <w:rFonts w:ascii="Times New Roman" w:hAnsi="Times New Roman" w:cs="Times New Roman"/>
          <w:sz w:val="28"/>
          <w:szCs w:val="28"/>
          <w:lang w:val="de-DE"/>
        </w:rPr>
        <w:t>u</w:t>
      </w:r>
      <w:r w:rsidR="00200738" w:rsidRPr="000378C4">
        <w:rPr>
          <w:rFonts w:ascii="Times New Roman" w:hAnsi="Times New Roman" w:cs="Times New Roman"/>
          <w:sz w:val="28"/>
          <w:szCs w:val="28"/>
          <w:lang w:val="de-DE"/>
        </w:rPr>
        <w:t>falls, der Glückssache verwendet. Um etwas zu erreichen, muss man sich gut vorb</w:t>
      </w:r>
      <w:r w:rsidR="00200738" w:rsidRPr="000378C4">
        <w:rPr>
          <w:rFonts w:ascii="Times New Roman" w:hAnsi="Times New Roman" w:cs="Times New Roman"/>
          <w:sz w:val="28"/>
          <w:szCs w:val="28"/>
          <w:lang w:val="de-DE"/>
        </w:rPr>
        <w:t>e</w:t>
      </w:r>
      <w:r w:rsidR="00200738" w:rsidRPr="000378C4">
        <w:rPr>
          <w:rFonts w:ascii="Times New Roman" w:hAnsi="Times New Roman" w:cs="Times New Roman"/>
          <w:sz w:val="28"/>
          <w:szCs w:val="28"/>
          <w:lang w:val="de-DE"/>
        </w:rPr>
        <w:t>reiten und Begabung haben, aber der Zufall spielt auch eine große Rolle.</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Zur </w:t>
      </w:r>
      <w:r w:rsidR="00E840C2" w:rsidRPr="000378C4">
        <w:rPr>
          <w:rFonts w:ascii="Times New Roman" w:hAnsi="Times New Roman" w:cs="Times New Roman"/>
          <w:sz w:val="28"/>
          <w:szCs w:val="28"/>
          <w:lang w:val="de-DE"/>
        </w:rPr>
        <w:t>zweiten</w:t>
      </w:r>
      <w:r w:rsidRPr="000378C4">
        <w:rPr>
          <w:rFonts w:ascii="Times New Roman" w:hAnsi="Times New Roman" w:cs="Times New Roman"/>
          <w:sz w:val="28"/>
          <w:szCs w:val="28"/>
          <w:lang w:val="de-DE"/>
        </w:rPr>
        <w:t xml:space="preserve"> Gruppe gehören alle Textabschnitte, in denen das Glück im Sinne der günstigen Umstände und des Erfolgs verwendet wird. Ihre Zahl b</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trägt 37. Als Beispiele können folgende Belege dienen:</w:t>
      </w:r>
    </w:p>
    <w:p w:rsidR="00E840C2"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 xml:space="preserve">1) </w:t>
      </w:r>
      <w:r w:rsidR="00E840C2" w:rsidRPr="000378C4">
        <w:rPr>
          <w:rFonts w:ascii="Times New Roman" w:hAnsi="Times New Roman" w:cs="Times New Roman"/>
          <w:i/>
          <w:sz w:val="28"/>
          <w:szCs w:val="28"/>
          <w:lang w:val="de-DE"/>
        </w:rPr>
        <w:t xml:space="preserve">Wir hoffen, dass er ein gutes Ende findet, und lesen derweil Iffland. In seinem Drama „Der Jäger“ steht: „Gut </w:t>
      </w:r>
      <w:proofErr w:type="spellStart"/>
      <w:r w:rsidR="00E840C2" w:rsidRPr="000378C4">
        <w:rPr>
          <w:rFonts w:ascii="Times New Roman" w:hAnsi="Times New Roman" w:cs="Times New Roman"/>
          <w:i/>
          <w:sz w:val="28"/>
          <w:szCs w:val="28"/>
          <w:lang w:val="de-DE"/>
        </w:rPr>
        <w:t>getragne</w:t>
      </w:r>
      <w:proofErr w:type="spellEnd"/>
      <w:r w:rsidR="00E840C2" w:rsidRPr="000378C4">
        <w:rPr>
          <w:rFonts w:ascii="Times New Roman" w:hAnsi="Times New Roman" w:cs="Times New Roman"/>
          <w:i/>
          <w:sz w:val="28"/>
          <w:szCs w:val="28"/>
          <w:lang w:val="de-DE"/>
        </w:rPr>
        <w:t xml:space="preserve"> Widerwärtigkeit ist auch </w:t>
      </w:r>
      <w:r w:rsidR="00E840C2" w:rsidRPr="000378C4">
        <w:rPr>
          <w:rFonts w:ascii="Times New Roman" w:hAnsi="Times New Roman" w:cs="Times New Roman"/>
          <w:b/>
          <w:i/>
          <w:sz w:val="28"/>
          <w:szCs w:val="28"/>
          <w:lang w:val="de-DE"/>
        </w:rPr>
        <w:t>Glück</w:t>
      </w:r>
      <w:r w:rsidR="00E840C2" w:rsidRPr="000378C4">
        <w:rPr>
          <w:rFonts w:ascii="Times New Roman" w:hAnsi="Times New Roman" w:cs="Times New Roman"/>
          <w:i/>
          <w:sz w:val="28"/>
          <w:szCs w:val="28"/>
          <w:lang w:val="de-DE"/>
        </w:rPr>
        <w:t>“. (Die Zeit, 09.01.2014)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2) Wir haben definitiv keine E</w:t>
      </w:r>
      <w:r w:rsidR="00E840C2" w:rsidRPr="000378C4">
        <w:rPr>
          <w:rFonts w:ascii="Times New Roman" w:hAnsi="Times New Roman" w:cs="Times New Roman"/>
          <w:i/>
          <w:sz w:val="28"/>
          <w:szCs w:val="28"/>
          <w:lang w:val="de-DE"/>
        </w:rPr>
        <w:t>inwanderung in das Sozialsy</w:t>
      </w:r>
      <w:r w:rsidR="00E840C2" w:rsidRPr="000378C4">
        <w:rPr>
          <w:rFonts w:ascii="Times New Roman" w:hAnsi="Times New Roman" w:cs="Times New Roman"/>
          <w:i/>
          <w:sz w:val="28"/>
          <w:szCs w:val="28"/>
          <w:lang w:val="de-DE"/>
        </w:rPr>
        <w:t>s</w:t>
      </w:r>
      <w:r w:rsidR="00E840C2" w:rsidRPr="000378C4">
        <w:rPr>
          <w:rFonts w:ascii="Times New Roman" w:hAnsi="Times New Roman" w:cs="Times New Roman"/>
          <w:i/>
          <w:sz w:val="28"/>
          <w:szCs w:val="28"/>
          <w:lang w:val="de-DE"/>
        </w:rPr>
        <w:t>tem</w:t>
      </w:r>
      <w:r w:rsidRPr="000378C4">
        <w:rPr>
          <w:rFonts w:ascii="Times New Roman" w:hAnsi="Times New Roman" w:cs="Times New Roman"/>
          <w:i/>
          <w:sz w:val="28"/>
          <w:szCs w:val="28"/>
          <w:lang w:val="de-DE"/>
        </w:rPr>
        <w:t>.</w:t>
      </w:r>
      <w:r w:rsidR="00E840C2" w:rsidRPr="000378C4">
        <w:rPr>
          <w:rFonts w:ascii="Times New Roman" w:hAnsi="Times New Roman" w:cs="Times New Roman"/>
          <w:i/>
          <w:sz w:val="28"/>
          <w:szCs w:val="28"/>
          <w:lang w:val="de-DE"/>
        </w:rPr>
        <w:t xml:space="preserve"> </w:t>
      </w:r>
      <w:r w:rsidRPr="000378C4">
        <w:rPr>
          <w:rFonts w:ascii="Times New Roman" w:hAnsi="Times New Roman" w:cs="Times New Roman"/>
          <w:i/>
          <w:sz w:val="28"/>
          <w:szCs w:val="28"/>
          <w:lang w:val="de-DE"/>
        </w:rPr>
        <w:t>Natürlich zieht Deutschland als vergleichsweise reiches Land Menschen an, die hier ihr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suchen und arbeiten wollen. (Die Zeit, 16.01.2014)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3) Was ist wichtiger? Das individuelle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oder das Gemeinwohl? D</w:t>
      </w:r>
      <w:r w:rsidRPr="000378C4">
        <w:rPr>
          <w:rFonts w:ascii="Times New Roman" w:hAnsi="Times New Roman" w:cs="Times New Roman"/>
          <w:i/>
          <w:sz w:val="28"/>
          <w:szCs w:val="28"/>
          <w:lang w:val="de-DE"/>
        </w:rPr>
        <w:t>a</w:t>
      </w:r>
      <w:r w:rsidRPr="000378C4">
        <w:rPr>
          <w:rFonts w:ascii="Times New Roman" w:hAnsi="Times New Roman" w:cs="Times New Roman"/>
          <w:i/>
          <w:sz w:val="28"/>
          <w:szCs w:val="28"/>
          <w:lang w:val="de-DE"/>
        </w:rPr>
        <w:t>für schöpft Karin Beier viele unterschiedliche Theatermittel aus. (Die Zeit, 19.01.2014)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4) Sie habe gerade am Eingang geraucht, als der erste Schuss fiel .Dass keine Unbeteiligten verletzt oder g</w:t>
      </w:r>
      <w:r w:rsidR="00E840C2" w:rsidRPr="000378C4">
        <w:rPr>
          <w:rFonts w:ascii="Times New Roman" w:hAnsi="Times New Roman" w:cs="Times New Roman"/>
          <w:i/>
          <w:sz w:val="28"/>
          <w:szCs w:val="28"/>
          <w:lang w:val="de-DE"/>
        </w:rPr>
        <w:t>etötet wurden, war </w:t>
      </w:r>
      <w:r w:rsidR="00E840C2"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w:t>
      </w:r>
      <w:r w:rsidR="00E840C2" w:rsidRPr="000378C4">
        <w:rPr>
          <w:rFonts w:ascii="Times New Roman" w:hAnsi="Times New Roman" w:cs="Times New Roman"/>
          <w:i/>
          <w:sz w:val="28"/>
          <w:szCs w:val="28"/>
          <w:lang w:val="de-DE"/>
        </w:rPr>
        <w:t xml:space="preserve"> </w:t>
      </w:r>
      <w:r w:rsidRPr="000378C4">
        <w:rPr>
          <w:rFonts w:ascii="Times New Roman" w:hAnsi="Times New Roman" w:cs="Times New Roman"/>
          <w:i/>
          <w:sz w:val="28"/>
          <w:szCs w:val="28"/>
          <w:lang w:val="de-DE"/>
        </w:rPr>
        <w:t>Wegen eines zei</w:t>
      </w:r>
      <w:r w:rsidRPr="000378C4">
        <w:rPr>
          <w:rFonts w:ascii="Times New Roman" w:hAnsi="Times New Roman" w:cs="Times New Roman"/>
          <w:i/>
          <w:sz w:val="28"/>
          <w:szCs w:val="28"/>
          <w:lang w:val="de-DE"/>
        </w:rPr>
        <w:t>t</w:t>
      </w:r>
      <w:r w:rsidRPr="000378C4">
        <w:rPr>
          <w:rFonts w:ascii="Times New Roman" w:hAnsi="Times New Roman" w:cs="Times New Roman"/>
          <w:i/>
          <w:sz w:val="28"/>
          <w:szCs w:val="28"/>
          <w:lang w:val="de-DE"/>
        </w:rPr>
        <w:t>gleichen Verfahrens mit elf Angeklagten waren einem Gerichtssprecher zufolge viele Polizisten im Gebäude E. (Die Zeit, 24.01.2014)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5) Niemals haben wir hier wegen unseres Lebensstils Diskriminierung e</w:t>
      </w:r>
      <w:r w:rsidRPr="000378C4">
        <w:rPr>
          <w:rFonts w:ascii="Times New Roman" w:hAnsi="Times New Roman" w:cs="Times New Roman"/>
          <w:i/>
          <w:sz w:val="28"/>
          <w:szCs w:val="28"/>
          <w:lang w:val="de-DE"/>
        </w:rPr>
        <w:t>r</w:t>
      </w:r>
      <w:r w:rsidRPr="000378C4">
        <w:rPr>
          <w:rFonts w:ascii="Times New Roman" w:hAnsi="Times New Roman" w:cs="Times New Roman"/>
          <w:i/>
          <w:sz w:val="28"/>
          <w:szCs w:val="28"/>
          <w:lang w:val="de-DE"/>
        </w:rPr>
        <w:t>fahren oder eine sonstige Benachteiligung. Die gegenwärtige D</w:t>
      </w:r>
      <w:r w:rsidRPr="000378C4">
        <w:rPr>
          <w:rFonts w:ascii="Times New Roman" w:hAnsi="Times New Roman" w:cs="Times New Roman"/>
          <w:i/>
          <w:sz w:val="28"/>
          <w:szCs w:val="28"/>
          <w:lang w:val="de-DE"/>
        </w:rPr>
        <w:t>e</w:t>
      </w:r>
      <w:r w:rsidRPr="000378C4">
        <w:rPr>
          <w:rFonts w:ascii="Times New Roman" w:hAnsi="Times New Roman" w:cs="Times New Roman"/>
          <w:i/>
          <w:sz w:val="28"/>
          <w:szCs w:val="28"/>
          <w:lang w:val="de-DE"/>
        </w:rPr>
        <w:t>batte macht uns bewusst, was für ein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wir haben. (Die Zeit, 29.01.2014)</w:t>
      </w:r>
    </w:p>
    <w:p w:rsidR="005C6931" w:rsidRPr="000378C4" w:rsidRDefault="00BE3D0C"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6) „</w:t>
      </w:r>
      <w:r w:rsidR="005C6931" w:rsidRPr="000378C4">
        <w:rPr>
          <w:rFonts w:ascii="Times New Roman" w:hAnsi="Times New Roman" w:cs="Times New Roman"/>
          <w:i/>
          <w:sz w:val="28"/>
          <w:szCs w:val="28"/>
          <w:lang w:val="de-DE"/>
        </w:rPr>
        <w:t xml:space="preserve">Hans Schmid, der ehemalige Kulturchef des Kantons Sankt Gallen, der in </w:t>
      </w:r>
      <w:proofErr w:type="spellStart"/>
      <w:r w:rsidR="005C6931" w:rsidRPr="000378C4">
        <w:rPr>
          <w:rFonts w:ascii="Times New Roman" w:hAnsi="Times New Roman" w:cs="Times New Roman"/>
          <w:i/>
          <w:sz w:val="28"/>
          <w:szCs w:val="28"/>
          <w:lang w:val="de-DE"/>
        </w:rPr>
        <w:t>Lavin</w:t>
      </w:r>
      <w:proofErr w:type="spellEnd"/>
      <w:r w:rsidR="005C6931" w:rsidRPr="000378C4">
        <w:rPr>
          <w:rFonts w:ascii="Times New Roman" w:hAnsi="Times New Roman" w:cs="Times New Roman"/>
          <w:i/>
          <w:sz w:val="28"/>
          <w:szCs w:val="28"/>
          <w:lang w:val="de-DE"/>
        </w:rPr>
        <w:t xml:space="preserve"> sein </w:t>
      </w:r>
      <w:r w:rsidR="005C6931" w:rsidRPr="000378C4">
        <w:rPr>
          <w:rFonts w:ascii="Times New Roman" w:hAnsi="Times New Roman" w:cs="Times New Roman"/>
          <w:b/>
          <w:i/>
          <w:sz w:val="28"/>
          <w:szCs w:val="28"/>
          <w:lang w:val="de-DE"/>
        </w:rPr>
        <w:t>Glück </w:t>
      </w:r>
      <w:r w:rsidR="005C6931" w:rsidRPr="000378C4">
        <w:rPr>
          <w:rFonts w:ascii="Times New Roman" w:hAnsi="Times New Roman" w:cs="Times New Roman"/>
          <w:i/>
          <w:sz w:val="28"/>
          <w:szCs w:val="28"/>
          <w:lang w:val="de-DE"/>
        </w:rPr>
        <w:t>als Hotelier gefunden hat, kann diese Aussage nur u</w:t>
      </w:r>
      <w:r w:rsidR="005C6931" w:rsidRPr="000378C4">
        <w:rPr>
          <w:rFonts w:ascii="Times New Roman" w:hAnsi="Times New Roman" w:cs="Times New Roman"/>
          <w:i/>
          <w:sz w:val="28"/>
          <w:szCs w:val="28"/>
          <w:lang w:val="de-DE"/>
        </w:rPr>
        <w:t>n</w:t>
      </w:r>
      <w:r w:rsidR="005C6931" w:rsidRPr="000378C4">
        <w:rPr>
          <w:rFonts w:ascii="Times New Roman" w:hAnsi="Times New Roman" w:cs="Times New Roman"/>
          <w:i/>
          <w:sz w:val="28"/>
          <w:szCs w:val="28"/>
          <w:lang w:val="de-DE"/>
        </w:rPr>
        <w:t>ter</w:t>
      </w:r>
      <w:r w:rsidRPr="000378C4">
        <w:rPr>
          <w:rFonts w:ascii="Times New Roman" w:hAnsi="Times New Roman" w:cs="Times New Roman"/>
          <w:i/>
          <w:sz w:val="28"/>
          <w:szCs w:val="28"/>
          <w:lang w:val="de-DE"/>
        </w:rPr>
        <w:t>schreiben.“</w:t>
      </w:r>
      <w:r w:rsidR="005C6931" w:rsidRPr="000378C4">
        <w:rPr>
          <w:rFonts w:ascii="Times New Roman" w:hAnsi="Times New Roman" w:cs="Times New Roman"/>
          <w:i/>
          <w:sz w:val="28"/>
          <w:szCs w:val="28"/>
          <w:lang w:val="de-DE"/>
        </w:rPr>
        <w:t xml:space="preserve"> (Die Zeit, 30.01.2014)</w:t>
      </w:r>
    </w:p>
    <w:p w:rsidR="005C6931" w:rsidRPr="000378C4" w:rsidRDefault="00D035B1" w:rsidP="000378C4">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Es ist zu unterstreichen, dass </w:t>
      </w:r>
      <w:r w:rsidR="005C6931" w:rsidRPr="00D035B1">
        <w:rPr>
          <w:rFonts w:ascii="Times New Roman" w:hAnsi="Times New Roman" w:cs="Times New Roman"/>
          <w:i/>
          <w:sz w:val="28"/>
          <w:szCs w:val="28"/>
          <w:lang w:val="de-DE"/>
        </w:rPr>
        <w:t>Glück</w:t>
      </w:r>
      <w:r w:rsidR="005C6931" w:rsidRPr="000378C4">
        <w:rPr>
          <w:rFonts w:ascii="Times New Roman" w:hAnsi="Times New Roman" w:cs="Times New Roman"/>
          <w:sz w:val="28"/>
          <w:szCs w:val="28"/>
          <w:lang w:val="de-DE"/>
        </w:rPr>
        <w:t xml:space="preserve"> in diesen Beispielen auch einen </w:t>
      </w:r>
      <w:r w:rsidR="00200738" w:rsidRPr="000378C4">
        <w:rPr>
          <w:rFonts w:ascii="Times New Roman" w:hAnsi="Times New Roman" w:cs="Times New Roman"/>
          <w:sz w:val="28"/>
          <w:szCs w:val="28"/>
          <w:lang w:val="de-DE"/>
        </w:rPr>
        <w:t>unte</w:t>
      </w:r>
      <w:r w:rsidR="00200738" w:rsidRPr="000378C4">
        <w:rPr>
          <w:rFonts w:ascii="Times New Roman" w:hAnsi="Times New Roman" w:cs="Times New Roman"/>
          <w:sz w:val="28"/>
          <w:szCs w:val="28"/>
          <w:lang w:val="de-DE"/>
        </w:rPr>
        <w:t>r</w:t>
      </w:r>
      <w:r w:rsidR="00200738" w:rsidRPr="000378C4">
        <w:rPr>
          <w:rFonts w:ascii="Times New Roman" w:hAnsi="Times New Roman" w:cs="Times New Roman"/>
          <w:sz w:val="28"/>
          <w:szCs w:val="28"/>
          <w:lang w:val="de-DE"/>
        </w:rPr>
        <w:t xml:space="preserve">schiedlichen </w:t>
      </w:r>
      <w:r w:rsidR="005C6931" w:rsidRPr="000378C4">
        <w:rPr>
          <w:rFonts w:ascii="Times New Roman" w:hAnsi="Times New Roman" w:cs="Times New Roman"/>
          <w:sz w:val="28"/>
          <w:szCs w:val="28"/>
          <w:lang w:val="de-DE"/>
        </w:rPr>
        <w:t xml:space="preserve"> Nebensinn hat. In der ersten Aussage wird „gut </w:t>
      </w:r>
      <w:proofErr w:type="spellStart"/>
      <w:r w:rsidR="005C6931" w:rsidRPr="000378C4">
        <w:rPr>
          <w:rFonts w:ascii="Times New Roman" w:hAnsi="Times New Roman" w:cs="Times New Roman"/>
          <w:sz w:val="28"/>
          <w:szCs w:val="28"/>
          <w:lang w:val="de-DE"/>
        </w:rPr>
        <w:t>getragne</w:t>
      </w:r>
      <w:proofErr w:type="spellEnd"/>
      <w:r w:rsidR="005C6931" w:rsidRPr="000378C4">
        <w:rPr>
          <w:rFonts w:ascii="Times New Roman" w:hAnsi="Times New Roman" w:cs="Times New Roman"/>
          <w:sz w:val="28"/>
          <w:szCs w:val="28"/>
          <w:lang w:val="de-DE"/>
        </w:rPr>
        <w:t xml:space="preserve"> Wide</w:t>
      </w:r>
      <w:r w:rsidR="005C6931" w:rsidRPr="000378C4">
        <w:rPr>
          <w:rFonts w:ascii="Times New Roman" w:hAnsi="Times New Roman" w:cs="Times New Roman"/>
          <w:sz w:val="28"/>
          <w:szCs w:val="28"/>
          <w:lang w:val="de-DE"/>
        </w:rPr>
        <w:t>r</w:t>
      </w:r>
      <w:r w:rsidR="005C6931" w:rsidRPr="000378C4">
        <w:rPr>
          <w:rFonts w:ascii="Times New Roman" w:hAnsi="Times New Roman" w:cs="Times New Roman"/>
          <w:sz w:val="28"/>
          <w:szCs w:val="28"/>
          <w:lang w:val="de-DE"/>
        </w:rPr>
        <w:t>wärtigkeit“ dem Glück gleichgestellt. Auf solche Weise b</w:t>
      </w:r>
      <w:r>
        <w:rPr>
          <w:rFonts w:ascii="Times New Roman" w:hAnsi="Times New Roman" w:cs="Times New Roman"/>
          <w:sz w:val="28"/>
          <w:szCs w:val="28"/>
          <w:lang w:val="de-DE"/>
        </w:rPr>
        <w:t xml:space="preserve">edeutet </w:t>
      </w:r>
      <w:r w:rsidR="005C6931" w:rsidRPr="00D035B1">
        <w:rPr>
          <w:rFonts w:ascii="Times New Roman" w:hAnsi="Times New Roman" w:cs="Times New Roman"/>
          <w:i/>
          <w:sz w:val="28"/>
          <w:szCs w:val="28"/>
          <w:lang w:val="de-DE"/>
        </w:rPr>
        <w:t>Glück</w:t>
      </w:r>
      <w:r w:rsidR="005C6931" w:rsidRPr="000378C4">
        <w:rPr>
          <w:rFonts w:ascii="Times New Roman" w:hAnsi="Times New Roman" w:cs="Times New Roman"/>
          <w:sz w:val="28"/>
          <w:szCs w:val="28"/>
          <w:lang w:val="de-DE"/>
        </w:rPr>
        <w:t xml:space="preserve"> in di</w:t>
      </w:r>
      <w:r w:rsidR="005C6931" w:rsidRPr="000378C4">
        <w:rPr>
          <w:rFonts w:ascii="Times New Roman" w:hAnsi="Times New Roman" w:cs="Times New Roman"/>
          <w:sz w:val="28"/>
          <w:szCs w:val="28"/>
          <w:lang w:val="de-DE"/>
        </w:rPr>
        <w:t>e</w:t>
      </w:r>
      <w:r w:rsidR="005C6931" w:rsidRPr="000378C4">
        <w:rPr>
          <w:rFonts w:ascii="Times New Roman" w:hAnsi="Times New Roman" w:cs="Times New Roman"/>
          <w:sz w:val="28"/>
          <w:szCs w:val="28"/>
          <w:lang w:val="de-DE"/>
        </w:rPr>
        <w:lastRenderedPageBreak/>
        <w:t>sem Kontext den Erfolg, der in der Fähigkeit besteht, einen schlechten Me</w:t>
      </w:r>
      <w:r w:rsidR="005C6931" w:rsidRPr="000378C4">
        <w:rPr>
          <w:rFonts w:ascii="Times New Roman" w:hAnsi="Times New Roman" w:cs="Times New Roman"/>
          <w:sz w:val="28"/>
          <w:szCs w:val="28"/>
          <w:lang w:val="de-DE"/>
        </w:rPr>
        <w:t>n</w:t>
      </w:r>
      <w:r w:rsidR="005C6931" w:rsidRPr="000378C4">
        <w:rPr>
          <w:rFonts w:ascii="Times New Roman" w:hAnsi="Times New Roman" w:cs="Times New Roman"/>
          <w:sz w:val="28"/>
          <w:szCs w:val="28"/>
          <w:lang w:val="de-DE"/>
        </w:rPr>
        <w:t>schen zu spielen. Im zweiten Beispiel geht es eher um Woh</w:t>
      </w:r>
      <w:r w:rsidR="005C6931" w:rsidRPr="000378C4">
        <w:rPr>
          <w:rFonts w:ascii="Times New Roman" w:hAnsi="Times New Roman" w:cs="Times New Roman"/>
          <w:sz w:val="28"/>
          <w:szCs w:val="28"/>
          <w:lang w:val="de-DE"/>
        </w:rPr>
        <w:t>l</w:t>
      </w:r>
      <w:r w:rsidR="005C6931" w:rsidRPr="000378C4">
        <w:rPr>
          <w:rFonts w:ascii="Times New Roman" w:hAnsi="Times New Roman" w:cs="Times New Roman"/>
          <w:sz w:val="28"/>
          <w:szCs w:val="28"/>
          <w:lang w:val="de-DE"/>
        </w:rPr>
        <w:t>stand der Menschen. Die Menschen ziehen nach Deutschland, um Arbeit zu finden und um in der L</w:t>
      </w:r>
      <w:r w:rsidR="005C6931" w:rsidRPr="000378C4">
        <w:rPr>
          <w:rFonts w:ascii="Times New Roman" w:hAnsi="Times New Roman" w:cs="Times New Roman"/>
          <w:sz w:val="28"/>
          <w:szCs w:val="28"/>
          <w:lang w:val="de-DE"/>
        </w:rPr>
        <w:t>a</w:t>
      </w:r>
      <w:r w:rsidR="005C6931" w:rsidRPr="000378C4">
        <w:rPr>
          <w:rFonts w:ascii="Times New Roman" w:hAnsi="Times New Roman" w:cs="Times New Roman"/>
          <w:sz w:val="28"/>
          <w:szCs w:val="28"/>
          <w:lang w:val="de-DE"/>
        </w:rPr>
        <w:t>ge zu sein, ihren Lebensunterhalt zu bestreiten.  In der dri</w:t>
      </w:r>
      <w:r w:rsidR="005C6931" w:rsidRPr="000378C4">
        <w:rPr>
          <w:rFonts w:ascii="Times New Roman" w:hAnsi="Times New Roman" w:cs="Times New Roman"/>
          <w:sz w:val="28"/>
          <w:szCs w:val="28"/>
          <w:lang w:val="de-DE"/>
        </w:rPr>
        <w:t>t</w:t>
      </w:r>
      <w:r w:rsidR="005C6931" w:rsidRPr="000378C4">
        <w:rPr>
          <w:rFonts w:ascii="Times New Roman" w:hAnsi="Times New Roman" w:cs="Times New Roman"/>
          <w:sz w:val="28"/>
          <w:szCs w:val="28"/>
          <w:lang w:val="de-DE"/>
        </w:rPr>
        <w:t>ten Aussage wurde „das individuelle Glück“ „dem Gemeinwohl“ gegenüberg</w:t>
      </w:r>
      <w:r>
        <w:rPr>
          <w:rFonts w:ascii="Times New Roman" w:hAnsi="Times New Roman" w:cs="Times New Roman"/>
          <w:sz w:val="28"/>
          <w:szCs w:val="28"/>
          <w:lang w:val="de-DE"/>
        </w:rPr>
        <w:t xml:space="preserve">estellt, was davon zeugt, dass </w:t>
      </w:r>
      <w:r w:rsidR="005C6931" w:rsidRPr="00D035B1">
        <w:rPr>
          <w:rFonts w:ascii="Times New Roman" w:hAnsi="Times New Roman" w:cs="Times New Roman"/>
          <w:i/>
          <w:sz w:val="28"/>
          <w:szCs w:val="28"/>
          <w:lang w:val="de-DE"/>
        </w:rPr>
        <w:t>Glück</w:t>
      </w:r>
      <w:r w:rsidR="005C6931" w:rsidRPr="000378C4">
        <w:rPr>
          <w:rFonts w:ascii="Times New Roman" w:hAnsi="Times New Roman" w:cs="Times New Roman"/>
          <w:sz w:val="28"/>
          <w:szCs w:val="28"/>
          <w:lang w:val="de-DE"/>
        </w:rPr>
        <w:t xml:space="preserve"> hier „Wohl, Erfolg, Wohlbefinden“ bedeutet. Im vierten Z</w:t>
      </w:r>
      <w:r w:rsidR="005C6931" w:rsidRPr="000378C4">
        <w:rPr>
          <w:rFonts w:ascii="Times New Roman" w:hAnsi="Times New Roman" w:cs="Times New Roman"/>
          <w:sz w:val="28"/>
          <w:szCs w:val="28"/>
          <w:lang w:val="de-DE"/>
        </w:rPr>
        <w:t>i</w:t>
      </w:r>
      <w:r>
        <w:rPr>
          <w:rFonts w:ascii="Times New Roman" w:hAnsi="Times New Roman" w:cs="Times New Roman"/>
          <w:sz w:val="28"/>
          <w:szCs w:val="28"/>
          <w:lang w:val="de-DE"/>
        </w:rPr>
        <w:t xml:space="preserve">tat bedeutet </w:t>
      </w:r>
      <w:r w:rsidRPr="00D035B1">
        <w:rPr>
          <w:rFonts w:ascii="Times New Roman" w:hAnsi="Times New Roman" w:cs="Times New Roman"/>
          <w:i/>
          <w:sz w:val="28"/>
          <w:szCs w:val="28"/>
          <w:lang w:val="de-DE"/>
        </w:rPr>
        <w:t>Glück</w:t>
      </w:r>
      <w:r w:rsidR="005C6931" w:rsidRPr="000378C4">
        <w:rPr>
          <w:rFonts w:ascii="Times New Roman" w:hAnsi="Times New Roman" w:cs="Times New Roman"/>
          <w:sz w:val="28"/>
          <w:szCs w:val="28"/>
          <w:lang w:val="de-DE"/>
        </w:rPr>
        <w:t xml:space="preserve"> „Erfolg, Gelingen“. Nur dank den günstigen Umständen wu</w:t>
      </w:r>
      <w:r w:rsidR="005C6931" w:rsidRPr="000378C4">
        <w:rPr>
          <w:rFonts w:ascii="Times New Roman" w:hAnsi="Times New Roman" w:cs="Times New Roman"/>
          <w:sz w:val="28"/>
          <w:szCs w:val="28"/>
          <w:lang w:val="de-DE"/>
        </w:rPr>
        <w:t>r</w:t>
      </w:r>
      <w:r w:rsidR="005C6931" w:rsidRPr="000378C4">
        <w:rPr>
          <w:rFonts w:ascii="Times New Roman" w:hAnsi="Times New Roman" w:cs="Times New Roman"/>
          <w:sz w:val="28"/>
          <w:szCs w:val="28"/>
          <w:lang w:val="de-DE"/>
        </w:rPr>
        <w:t>de niemand getötet, das Risiko war groß. Im fünften Beispiel besteht das Glück im Fehlen der Benachteiligung, also in den günstigen  Umständen, in der Möglic</w:t>
      </w:r>
      <w:r w:rsidR="005C6931" w:rsidRPr="000378C4">
        <w:rPr>
          <w:rFonts w:ascii="Times New Roman" w:hAnsi="Times New Roman" w:cs="Times New Roman"/>
          <w:sz w:val="28"/>
          <w:szCs w:val="28"/>
          <w:lang w:val="de-DE"/>
        </w:rPr>
        <w:t>h</w:t>
      </w:r>
      <w:r w:rsidR="005C6931" w:rsidRPr="000378C4">
        <w:rPr>
          <w:rFonts w:ascii="Times New Roman" w:hAnsi="Times New Roman" w:cs="Times New Roman"/>
          <w:sz w:val="28"/>
          <w:szCs w:val="28"/>
          <w:lang w:val="de-DE"/>
        </w:rPr>
        <w:t>keit, ruhig zu leben. Im sechsten Fragment hat der Mann sein Glück in der neuen Arbeit gefunden. Das weist darauf hin, dass das Glück jemandem g</w:t>
      </w:r>
      <w:r w:rsidR="005C6931" w:rsidRPr="000378C4">
        <w:rPr>
          <w:rFonts w:ascii="Times New Roman" w:hAnsi="Times New Roman" w:cs="Times New Roman"/>
          <w:sz w:val="28"/>
          <w:szCs w:val="28"/>
          <w:lang w:val="de-DE"/>
        </w:rPr>
        <w:t>e</w:t>
      </w:r>
      <w:r w:rsidR="005C6931" w:rsidRPr="000378C4">
        <w:rPr>
          <w:rFonts w:ascii="Times New Roman" w:hAnsi="Times New Roman" w:cs="Times New Roman"/>
          <w:sz w:val="28"/>
          <w:szCs w:val="28"/>
          <w:lang w:val="de-DE"/>
        </w:rPr>
        <w:t>hören kann und dass eine gute Arbeit es bringen kann.</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Im Sinne von Fortuna wird das Glück 18 Male verwendet. Die eindruck</w:t>
      </w:r>
      <w:r w:rsidRPr="000378C4">
        <w:rPr>
          <w:rFonts w:ascii="Times New Roman" w:hAnsi="Times New Roman" w:cs="Times New Roman"/>
          <w:sz w:val="28"/>
          <w:szCs w:val="28"/>
          <w:lang w:val="de-DE"/>
        </w:rPr>
        <w:t>s</w:t>
      </w:r>
      <w:r w:rsidRPr="000378C4">
        <w:rPr>
          <w:rFonts w:ascii="Times New Roman" w:hAnsi="Times New Roman" w:cs="Times New Roman"/>
          <w:sz w:val="28"/>
          <w:szCs w:val="28"/>
          <w:lang w:val="de-DE"/>
        </w:rPr>
        <w:t>vollen Beispiele sind:</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1) Doch auch eine vollkommen gegensätzliche Emotion im Straßenve</w:t>
      </w:r>
      <w:r w:rsidRPr="000378C4">
        <w:rPr>
          <w:rFonts w:ascii="Times New Roman" w:hAnsi="Times New Roman" w:cs="Times New Roman"/>
          <w:i/>
          <w:sz w:val="28"/>
          <w:szCs w:val="28"/>
          <w:lang w:val="de-DE"/>
        </w:rPr>
        <w:t>r</w:t>
      </w:r>
      <w:r w:rsidRPr="000378C4">
        <w:rPr>
          <w:rFonts w:ascii="Times New Roman" w:hAnsi="Times New Roman" w:cs="Times New Roman"/>
          <w:i/>
          <w:sz w:val="28"/>
          <w:szCs w:val="28"/>
          <w:lang w:val="de-DE"/>
        </w:rPr>
        <w:t>kehr birgt Risiken. Wer sich euphorisch ins Auto setzt, sein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gerade nicht fassen kann oder sich einfach nur über einen wunde</w:t>
      </w:r>
      <w:r w:rsidRPr="000378C4">
        <w:rPr>
          <w:rFonts w:ascii="Times New Roman" w:hAnsi="Times New Roman" w:cs="Times New Roman"/>
          <w:i/>
          <w:sz w:val="28"/>
          <w:szCs w:val="28"/>
          <w:lang w:val="de-DE"/>
        </w:rPr>
        <w:t>r</w:t>
      </w:r>
      <w:r w:rsidRPr="000378C4">
        <w:rPr>
          <w:rFonts w:ascii="Times New Roman" w:hAnsi="Times New Roman" w:cs="Times New Roman"/>
          <w:i/>
          <w:sz w:val="28"/>
          <w:szCs w:val="28"/>
          <w:lang w:val="de-DE"/>
        </w:rPr>
        <w:t>baren Tag freut, lebt und fährt unter Umständen gefährlich. (Die Zeit, 07.01.2014)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2) Michel ist Friseur, aber wenn er von der Arbeit nach Hause kommt, setzt er sich an den Computer und versucht sein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als Day-Trader. </w:t>
      </w:r>
      <w:proofErr w:type="spellStart"/>
      <w:r w:rsidRPr="000378C4">
        <w:rPr>
          <w:rFonts w:ascii="Times New Roman" w:hAnsi="Times New Roman" w:cs="Times New Roman"/>
          <w:i/>
          <w:sz w:val="28"/>
          <w:szCs w:val="28"/>
          <w:lang w:val="de-DE"/>
        </w:rPr>
        <w:t>Leahs</w:t>
      </w:r>
      <w:proofErr w:type="spellEnd"/>
      <w:r w:rsidRPr="000378C4">
        <w:rPr>
          <w:rFonts w:ascii="Times New Roman" w:hAnsi="Times New Roman" w:cs="Times New Roman"/>
          <w:i/>
          <w:sz w:val="28"/>
          <w:szCs w:val="28"/>
          <w:lang w:val="de-DE"/>
        </w:rPr>
        <w:t xml:space="preserve"> Mutter Pauline ist Irin und hält alle dunkelhäutigen Menschen für Nigerianer. (Die Zeit, 09.01.2014)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3) „Ich bin so. Vielleicht lachen sie über mich, aber es ist mir egal, es</w:t>
      </w:r>
      <w:r w:rsidR="00BE3D0C" w:rsidRPr="000378C4">
        <w:rPr>
          <w:rFonts w:ascii="Times New Roman" w:hAnsi="Times New Roman" w:cs="Times New Roman"/>
          <w:i/>
          <w:sz w:val="28"/>
          <w:szCs w:val="28"/>
          <w:lang w:val="de-DE"/>
        </w:rPr>
        <w:t xml:space="preserve"> war ein sehr besonderer Moment“</w:t>
      </w:r>
      <w:r w:rsidRPr="000378C4">
        <w:rPr>
          <w:rFonts w:ascii="Times New Roman" w:hAnsi="Times New Roman" w:cs="Times New Roman"/>
          <w:i/>
          <w:sz w:val="28"/>
          <w:szCs w:val="28"/>
          <w:lang w:val="de-DE"/>
        </w:rPr>
        <w:t>, sagte der 28-Jährige immer noch bewegt</w:t>
      </w:r>
      <w:r w:rsidR="00BE3D0C" w:rsidRPr="000378C4">
        <w:rPr>
          <w:rFonts w:ascii="Times New Roman" w:hAnsi="Times New Roman" w:cs="Times New Roman"/>
          <w:i/>
          <w:sz w:val="28"/>
          <w:szCs w:val="28"/>
          <w:lang w:val="de-DE"/>
        </w:rPr>
        <w:t xml:space="preserve"> über den Augenblick des </w:t>
      </w:r>
      <w:r w:rsidR="00BE3D0C" w:rsidRPr="000378C4">
        <w:rPr>
          <w:rFonts w:ascii="Times New Roman" w:hAnsi="Times New Roman" w:cs="Times New Roman"/>
          <w:b/>
          <w:i/>
          <w:sz w:val="28"/>
          <w:szCs w:val="28"/>
          <w:lang w:val="de-DE"/>
        </w:rPr>
        <w:t>Glücks</w:t>
      </w:r>
      <w:r w:rsidRPr="000378C4">
        <w:rPr>
          <w:rFonts w:ascii="Times New Roman" w:hAnsi="Times New Roman" w:cs="Times New Roman"/>
          <w:i/>
          <w:sz w:val="28"/>
          <w:szCs w:val="28"/>
          <w:lang w:val="de-DE"/>
        </w:rPr>
        <w:t xml:space="preserve">, als </w:t>
      </w:r>
      <w:proofErr w:type="spellStart"/>
      <w:r w:rsidRPr="000378C4">
        <w:rPr>
          <w:rFonts w:ascii="Times New Roman" w:hAnsi="Times New Roman" w:cs="Times New Roman"/>
          <w:i/>
          <w:sz w:val="28"/>
          <w:szCs w:val="28"/>
          <w:lang w:val="de-DE"/>
        </w:rPr>
        <w:t>Pelé</w:t>
      </w:r>
      <w:proofErr w:type="spellEnd"/>
      <w:r w:rsidRPr="000378C4">
        <w:rPr>
          <w:rFonts w:ascii="Times New Roman" w:hAnsi="Times New Roman" w:cs="Times New Roman"/>
          <w:i/>
          <w:sz w:val="28"/>
          <w:szCs w:val="28"/>
          <w:lang w:val="de-DE"/>
        </w:rPr>
        <w:t xml:space="preserve"> ihm endlich wieder den ersehnten Gold</w:t>
      </w:r>
      <w:r w:rsidRPr="000378C4">
        <w:rPr>
          <w:rFonts w:ascii="Times New Roman" w:hAnsi="Times New Roman" w:cs="Times New Roman"/>
          <w:i/>
          <w:sz w:val="28"/>
          <w:szCs w:val="28"/>
          <w:lang w:val="de-DE"/>
        </w:rPr>
        <w:t>e</w:t>
      </w:r>
      <w:r w:rsidR="00BE3D0C" w:rsidRPr="000378C4">
        <w:rPr>
          <w:rFonts w:ascii="Times New Roman" w:hAnsi="Times New Roman" w:cs="Times New Roman"/>
          <w:i/>
          <w:sz w:val="28"/>
          <w:szCs w:val="28"/>
          <w:lang w:val="de-DE"/>
        </w:rPr>
        <w:t>nen Ball überreichte</w:t>
      </w:r>
      <w:r w:rsidRPr="000378C4">
        <w:rPr>
          <w:rFonts w:ascii="Times New Roman" w:hAnsi="Times New Roman" w:cs="Times New Roman"/>
          <w:i/>
          <w:sz w:val="28"/>
          <w:szCs w:val="28"/>
          <w:lang w:val="de-DE"/>
        </w:rPr>
        <w:t>.</w:t>
      </w:r>
      <w:r w:rsidR="00E840C2" w:rsidRPr="000378C4">
        <w:rPr>
          <w:rFonts w:ascii="Times New Roman" w:hAnsi="Times New Roman" w:cs="Times New Roman"/>
          <w:i/>
          <w:sz w:val="28"/>
          <w:szCs w:val="28"/>
          <w:lang w:val="de-DE"/>
        </w:rPr>
        <w:t xml:space="preserve"> </w:t>
      </w:r>
      <w:r w:rsidRPr="000378C4">
        <w:rPr>
          <w:rFonts w:ascii="Times New Roman" w:hAnsi="Times New Roman" w:cs="Times New Roman"/>
          <w:i/>
          <w:sz w:val="28"/>
          <w:szCs w:val="28"/>
          <w:lang w:val="de-DE"/>
        </w:rPr>
        <w:t>(Die Zeit, 14.01.2014)</w:t>
      </w:r>
    </w:p>
    <w:p w:rsidR="005C6931" w:rsidRPr="000378C4" w:rsidRDefault="00BE3D0C"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4) „</w:t>
      </w:r>
      <w:r w:rsidR="005C6931" w:rsidRPr="000378C4">
        <w:rPr>
          <w:rFonts w:ascii="Times New Roman" w:hAnsi="Times New Roman" w:cs="Times New Roman"/>
          <w:i/>
          <w:sz w:val="28"/>
          <w:szCs w:val="28"/>
          <w:lang w:val="de-DE"/>
        </w:rPr>
        <w:t>Ich glaube, das </w:t>
      </w:r>
      <w:r w:rsidR="005C6931" w:rsidRPr="000378C4">
        <w:rPr>
          <w:rFonts w:ascii="Times New Roman" w:hAnsi="Times New Roman" w:cs="Times New Roman"/>
          <w:b/>
          <w:i/>
          <w:sz w:val="28"/>
          <w:szCs w:val="28"/>
          <w:lang w:val="de-DE"/>
        </w:rPr>
        <w:t>Glück</w:t>
      </w:r>
      <w:r w:rsidR="005C6931" w:rsidRPr="000378C4">
        <w:rPr>
          <w:rFonts w:ascii="Times New Roman" w:hAnsi="Times New Roman" w:cs="Times New Roman"/>
          <w:i/>
          <w:sz w:val="28"/>
          <w:szCs w:val="28"/>
          <w:lang w:val="de-DE"/>
        </w:rPr>
        <w:t> </w:t>
      </w:r>
      <w:r w:rsidRPr="000378C4">
        <w:rPr>
          <w:rFonts w:ascii="Times New Roman" w:hAnsi="Times New Roman" w:cs="Times New Roman"/>
          <w:i/>
          <w:sz w:val="28"/>
          <w:szCs w:val="28"/>
          <w:lang w:val="de-DE"/>
        </w:rPr>
        <w:t>war eindeutig auf deren Seite“</w:t>
      </w:r>
      <w:r w:rsidR="005C6931" w:rsidRPr="000378C4">
        <w:rPr>
          <w:rFonts w:ascii="Times New Roman" w:hAnsi="Times New Roman" w:cs="Times New Roman"/>
          <w:i/>
          <w:sz w:val="28"/>
          <w:szCs w:val="28"/>
          <w:lang w:val="de-DE"/>
        </w:rPr>
        <w:t xml:space="preserve">, klagte der deutsche </w:t>
      </w:r>
      <w:r w:rsidRPr="000378C4">
        <w:rPr>
          <w:rFonts w:ascii="Times New Roman" w:hAnsi="Times New Roman" w:cs="Times New Roman"/>
          <w:i/>
          <w:sz w:val="28"/>
          <w:szCs w:val="28"/>
          <w:lang w:val="de-DE"/>
        </w:rPr>
        <w:t>Nationalstürmer. Nach dem 1:1 (1:0</w:t>
      </w:r>
      <w:r w:rsidR="005C6931" w:rsidRPr="000378C4">
        <w:rPr>
          <w:rFonts w:ascii="Times New Roman" w:hAnsi="Times New Roman" w:cs="Times New Roman"/>
          <w:i/>
          <w:sz w:val="28"/>
          <w:szCs w:val="28"/>
          <w:lang w:val="de-DE"/>
        </w:rPr>
        <w:t>) seines Clubs Lazio Rom gegen Juventus Turin wu</w:t>
      </w:r>
      <w:r w:rsidRPr="000378C4">
        <w:rPr>
          <w:rFonts w:ascii="Times New Roman" w:hAnsi="Times New Roman" w:cs="Times New Roman"/>
          <w:i/>
          <w:sz w:val="28"/>
          <w:szCs w:val="28"/>
          <w:lang w:val="de-DE"/>
        </w:rPr>
        <w:t>sste der 35-Jährige nicht recht</w:t>
      </w:r>
      <w:r w:rsidR="005C6931" w:rsidRPr="000378C4">
        <w:rPr>
          <w:rFonts w:ascii="Times New Roman" w:hAnsi="Times New Roman" w:cs="Times New Roman"/>
          <w:i/>
          <w:sz w:val="28"/>
          <w:szCs w:val="28"/>
          <w:lang w:val="de-DE"/>
        </w:rPr>
        <w:t>, ob er sich über den Punktg</w:t>
      </w:r>
      <w:r w:rsidR="005C6931" w:rsidRPr="000378C4">
        <w:rPr>
          <w:rFonts w:ascii="Times New Roman" w:hAnsi="Times New Roman" w:cs="Times New Roman"/>
          <w:i/>
          <w:sz w:val="28"/>
          <w:szCs w:val="28"/>
          <w:lang w:val="de-DE"/>
        </w:rPr>
        <w:t>e</w:t>
      </w:r>
      <w:r w:rsidR="005C6931" w:rsidRPr="000378C4">
        <w:rPr>
          <w:rFonts w:ascii="Times New Roman" w:hAnsi="Times New Roman" w:cs="Times New Roman"/>
          <w:i/>
          <w:sz w:val="28"/>
          <w:szCs w:val="28"/>
          <w:lang w:val="de-DE"/>
        </w:rPr>
        <w:lastRenderedPageBreak/>
        <w:t>winn freuen oder über die v</w:t>
      </w:r>
      <w:r w:rsidRPr="000378C4">
        <w:rPr>
          <w:rFonts w:ascii="Times New Roman" w:hAnsi="Times New Roman" w:cs="Times New Roman"/>
          <w:i/>
          <w:sz w:val="28"/>
          <w:szCs w:val="28"/>
          <w:lang w:val="de-DE"/>
        </w:rPr>
        <w:t>ergebenen Chancen ärgern sollte</w:t>
      </w:r>
      <w:r w:rsidR="005C6931" w:rsidRPr="000378C4">
        <w:rPr>
          <w:rFonts w:ascii="Times New Roman" w:hAnsi="Times New Roman" w:cs="Times New Roman"/>
          <w:i/>
          <w:sz w:val="28"/>
          <w:szCs w:val="28"/>
          <w:lang w:val="de-DE"/>
        </w:rPr>
        <w:t>. (Die Zeit, 26.01.2014)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5) W</w:t>
      </w:r>
      <w:r w:rsidR="00E840C2" w:rsidRPr="000378C4">
        <w:rPr>
          <w:rFonts w:ascii="Times New Roman" w:hAnsi="Times New Roman" w:cs="Times New Roman"/>
          <w:i/>
          <w:sz w:val="28"/>
          <w:szCs w:val="28"/>
          <w:lang w:val="de-DE"/>
        </w:rPr>
        <w:t>as konnte es Schöneres geben? „</w:t>
      </w:r>
      <w:r w:rsidRPr="000378C4">
        <w:rPr>
          <w:rFonts w:ascii="Times New Roman" w:hAnsi="Times New Roman" w:cs="Times New Roman"/>
          <w:i/>
          <w:sz w:val="28"/>
          <w:szCs w:val="28"/>
          <w:lang w:val="de-DE"/>
        </w:rPr>
        <w:t>Das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zerbricht, hinterlässt Trauer, Einsamke</w:t>
      </w:r>
      <w:r w:rsidR="00E840C2" w:rsidRPr="000378C4">
        <w:rPr>
          <w:rFonts w:ascii="Times New Roman" w:hAnsi="Times New Roman" w:cs="Times New Roman"/>
          <w:i/>
          <w:sz w:val="28"/>
          <w:szCs w:val="28"/>
          <w:lang w:val="de-DE"/>
        </w:rPr>
        <w:t>it, Verstörung. Fast ein Wunder</w:t>
      </w:r>
      <w:r w:rsidRPr="000378C4">
        <w:rPr>
          <w:rFonts w:ascii="Times New Roman" w:hAnsi="Times New Roman" w:cs="Times New Roman"/>
          <w:i/>
          <w:sz w:val="28"/>
          <w:szCs w:val="28"/>
          <w:lang w:val="de-DE"/>
        </w:rPr>
        <w:t>, dass er sich davon erholen kann</w:t>
      </w:r>
      <w:r w:rsidR="00BE3D0C" w:rsidRPr="000378C4">
        <w:rPr>
          <w:rFonts w:ascii="Times New Roman" w:hAnsi="Times New Roman" w:cs="Times New Roman"/>
          <w:i/>
          <w:sz w:val="28"/>
          <w:szCs w:val="28"/>
          <w:lang w:val="de-DE"/>
        </w:rPr>
        <w:t>“</w:t>
      </w:r>
      <w:r w:rsidRPr="000378C4">
        <w:rPr>
          <w:rFonts w:ascii="Times New Roman" w:hAnsi="Times New Roman" w:cs="Times New Roman"/>
          <w:i/>
          <w:sz w:val="28"/>
          <w:szCs w:val="28"/>
          <w:lang w:val="de-DE"/>
        </w:rPr>
        <w:t>. (Die Zeit, 30.01.2014)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6) „Wenn wir so spielen wie heute, kommt auch das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xml:space="preserve"> zurück“, machte Konstantin Rausch in Zuversicht. Und auch der starke Schlussmann Sven </w:t>
      </w:r>
      <w:proofErr w:type="spellStart"/>
      <w:r w:rsidRPr="000378C4">
        <w:rPr>
          <w:rFonts w:ascii="Times New Roman" w:hAnsi="Times New Roman" w:cs="Times New Roman"/>
          <w:i/>
          <w:sz w:val="28"/>
          <w:szCs w:val="28"/>
          <w:lang w:val="de-DE"/>
        </w:rPr>
        <w:t>Ulreich</w:t>
      </w:r>
      <w:proofErr w:type="spellEnd"/>
      <w:r w:rsidRPr="000378C4">
        <w:rPr>
          <w:rFonts w:ascii="Times New Roman" w:hAnsi="Times New Roman" w:cs="Times New Roman"/>
          <w:i/>
          <w:sz w:val="28"/>
          <w:szCs w:val="28"/>
          <w:lang w:val="de-DE"/>
        </w:rPr>
        <w:t xml:space="preserve"> ist sich sicher. (Die Zeit, 30.01.2014)</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Diese B</w:t>
      </w:r>
      <w:r w:rsidR="00D035B1">
        <w:rPr>
          <w:rFonts w:ascii="Times New Roman" w:hAnsi="Times New Roman" w:cs="Times New Roman"/>
          <w:sz w:val="28"/>
          <w:szCs w:val="28"/>
          <w:lang w:val="de-DE"/>
        </w:rPr>
        <w:t xml:space="preserve">eispiele wiedergeben, dass man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in der Rolle von Fortuna fassen und versuchen kann. Dabei hat sie Augen und ist in der Lage, verschi</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 xml:space="preserve">dene Gefühle zu zerbrechen. Es ist zu betonen, dass Fortuna nicht </w:t>
      </w:r>
      <w:proofErr w:type="gramStart"/>
      <w:r w:rsidRPr="000378C4">
        <w:rPr>
          <w:rFonts w:ascii="Times New Roman" w:hAnsi="Times New Roman" w:cs="Times New Roman"/>
          <w:sz w:val="28"/>
          <w:szCs w:val="28"/>
          <w:lang w:val="de-DE"/>
        </w:rPr>
        <w:t>jedem Me</w:t>
      </w:r>
      <w:r w:rsidRPr="000378C4">
        <w:rPr>
          <w:rFonts w:ascii="Times New Roman" w:hAnsi="Times New Roman" w:cs="Times New Roman"/>
          <w:sz w:val="28"/>
          <w:szCs w:val="28"/>
          <w:lang w:val="de-DE"/>
        </w:rPr>
        <w:t>n</w:t>
      </w:r>
      <w:r w:rsidRPr="000378C4">
        <w:rPr>
          <w:rFonts w:ascii="Times New Roman" w:hAnsi="Times New Roman" w:cs="Times New Roman"/>
          <w:sz w:val="28"/>
          <w:szCs w:val="28"/>
          <w:lang w:val="de-DE"/>
        </w:rPr>
        <w:t>schen</w:t>
      </w:r>
      <w:proofErr w:type="gramEnd"/>
      <w:r w:rsidRPr="000378C4">
        <w:rPr>
          <w:rFonts w:ascii="Times New Roman" w:hAnsi="Times New Roman" w:cs="Times New Roman"/>
          <w:sz w:val="28"/>
          <w:szCs w:val="28"/>
          <w:lang w:val="de-DE"/>
        </w:rPr>
        <w:t xml:space="preserve"> hold ist. Im ersten Fragment ist das Glück ein Lebewesen, das jeden A</w:t>
      </w:r>
      <w:r w:rsidRPr="000378C4">
        <w:rPr>
          <w:rFonts w:ascii="Times New Roman" w:hAnsi="Times New Roman" w:cs="Times New Roman"/>
          <w:sz w:val="28"/>
          <w:szCs w:val="28"/>
          <w:lang w:val="de-DE"/>
        </w:rPr>
        <w:t>u</w:t>
      </w:r>
      <w:r w:rsidRPr="000378C4">
        <w:rPr>
          <w:rFonts w:ascii="Times New Roman" w:hAnsi="Times New Roman" w:cs="Times New Roman"/>
          <w:sz w:val="28"/>
          <w:szCs w:val="28"/>
          <w:lang w:val="de-DE"/>
        </w:rPr>
        <w:t>genblick verschwinden kann. Wie schon erwähnt wurde, wird das Glück im Deutschen oft als Göttin Fortuna vorgestellt, die dieses Lebewesen sein kann. Es ist zu vermuten, dass die Fortuna jeden Menschen im Laufe seines Lebens b</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gleitet. Der Mensch versucht sie von Zeit zu Zeit wie im zweiten Be</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spiel. Die Fortuna kann auch den Menschen verlassen, aber wenn er wie im dritten Be</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spiel über ihren Augenblick bewegt, hat Glück und Erfolg. Dieselbe S</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tuation ist vorhanden, wenn die Fortuna wie im vierten Fragment auf jemanden Seite ist. In der fünften Aussage wird das Glück als die Fortuna fast dem Wunder gleichg</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 xml:space="preserve">stellt, weil sie vom Leid befreit. Im sechsten Fragment ist die Rede davon, dass das Glück den Menschen verlassen kann, wenn er </w:t>
      </w:r>
      <w:r w:rsidR="00E840C2" w:rsidRPr="000378C4">
        <w:rPr>
          <w:rFonts w:ascii="Times New Roman" w:hAnsi="Times New Roman" w:cs="Times New Roman"/>
          <w:sz w:val="28"/>
          <w:szCs w:val="28"/>
          <w:lang w:val="de-DE"/>
        </w:rPr>
        <w:t xml:space="preserve">sich </w:t>
      </w:r>
      <w:r w:rsidRPr="000378C4">
        <w:rPr>
          <w:rFonts w:ascii="Times New Roman" w:hAnsi="Times New Roman" w:cs="Times New Roman"/>
          <w:sz w:val="28"/>
          <w:szCs w:val="28"/>
          <w:lang w:val="de-DE"/>
        </w:rPr>
        <w:t xml:space="preserve">um Erfolg nicht bemühen wird. </w:t>
      </w:r>
    </w:p>
    <w:p w:rsidR="005C6931" w:rsidRPr="000378C4" w:rsidRDefault="00D035B1" w:rsidP="000378C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39 Male wurde </w:t>
      </w:r>
      <w:r w:rsidR="005C6931" w:rsidRPr="00D035B1">
        <w:rPr>
          <w:rFonts w:ascii="Times New Roman" w:hAnsi="Times New Roman" w:cs="Times New Roman"/>
          <w:i/>
          <w:sz w:val="28"/>
          <w:szCs w:val="28"/>
          <w:lang w:val="de-DE"/>
        </w:rPr>
        <w:t>Glück</w:t>
      </w:r>
      <w:r w:rsidR="005C6931" w:rsidRPr="000378C4">
        <w:rPr>
          <w:rFonts w:ascii="Times New Roman" w:hAnsi="Times New Roman" w:cs="Times New Roman"/>
          <w:sz w:val="28"/>
          <w:szCs w:val="28"/>
          <w:lang w:val="de-DE"/>
        </w:rPr>
        <w:t xml:space="preserve"> als Schaltwort bzw. als Modalpartikel („zum Glück“) für den Ausdruck der positiven Einschätzung verwendet. Es ist zu u</w:t>
      </w:r>
      <w:r w:rsidR="005C6931" w:rsidRPr="000378C4">
        <w:rPr>
          <w:rFonts w:ascii="Times New Roman" w:hAnsi="Times New Roman" w:cs="Times New Roman"/>
          <w:sz w:val="28"/>
          <w:szCs w:val="28"/>
          <w:lang w:val="de-DE"/>
        </w:rPr>
        <w:t>n</w:t>
      </w:r>
      <w:r w:rsidR="005C6931" w:rsidRPr="000378C4">
        <w:rPr>
          <w:rFonts w:ascii="Times New Roman" w:hAnsi="Times New Roman" w:cs="Times New Roman"/>
          <w:sz w:val="28"/>
          <w:szCs w:val="28"/>
          <w:lang w:val="de-DE"/>
        </w:rPr>
        <w:t>terstreichen, dass „zum Glück“ wie eine stehende Redewendung gebraucht wird. Das kann man in folgenden Textabschnitten beobachten:</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1) Zum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ist die Rockmusik ironischer und weiser geworden – vie</w:t>
      </w:r>
      <w:r w:rsidRPr="000378C4">
        <w:rPr>
          <w:rFonts w:ascii="Times New Roman" w:hAnsi="Times New Roman" w:cs="Times New Roman"/>
          <w:i/>
          <w:sz w:val="28"/>
          <w:szCs w:val="28"/>
          <w:lang w:val="de-DE"/>
        </w:rPr>
        <w:t>l</w:t>
      </w:r>
      <w:r w:rsidRPr="000378C4">
        <w:rPr>
          <w:rFonts w:ascii="Times New Roman" w:hAnsi="Times New Roman" w:cs="Times New Roman"/>
          <w:i/>
          <w:sz w:val="28"/>
          <w:szCs w:val="28"/>
          <w:lang w:val="de-DE"/>
        </w:rPr>
        <w:t>leicht erkennt man daran, dass die Zeiten bessere sind. Vermutlich wurde He</w:t>
      </w:r>
      <w:r w:rsidRPr="000378C4">
        <w:rPr>
          <w:rFonts w:ascii="Times New Roman" w:hAnsi="Times New Roman" w:cs="Times New Roman"/>
          <w:i/>
          <w:sz w:val="28"/>
          <w:szCs w:val="28"/>
          <w:lang w:val="de-DE"/>
        </w:rPr>
        <w:t>l</w:t>
      </w:r>
      <w:r w:rsidRPr="000378C4">
        <w:rPr>
          <w:rFonts w:ascii="Times New Roman" w:hAnsi="Times New Roman" w:cs="Times New Roman"/>
          <w:i/>
          <w:sz w:val="28"/>
          <w:szCs w:val="28"/>
          <w:lang w:val="de-DE"/>
        </w:rPr>
        <w:lastRenderedPageBreak/>
        <w:t>mut Kohl Anfang der neunziger Jahre von denselben Menschen gehasst, die Kurt Cobain liebten. (Die Zeit, 02.01.2014)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 xml:space="preserve">2) </w:t>
      </w:r>
      <w:r w:rsidR="00BE3D0C" w:rsidRPr="000378C4">
        <w:rPr>
          <w:rFonts w:ascii="Times New Roman" w:hAnsi="Times New Roman" w:cs="Times New Roman"/>
          <w:i/>
          <w:sz w:val="28"/>
          <w:szCs w:val="28"/>
          <w:lang w:val="de-DE"/>
        </w:rPr>
        <w:t>„</w:t>
      </w:r>
      <w:r w:rsidRPr="000378C4">
        <w:rPr>
          <w:rFonts w:ascii="Times New Roman" w:hAnsi="Times New Roman" w:cs="Times New Roman"/>
          <w:i/>
          <w:sz w:val="28"/>
          <w:szCs w:val="28"/>
          <w:lang w:val="de-DE"/>
        </w:rPr>
        <w:t>Ich bin sehr zufrieden mit dem Sprung. Die Bedingungen waren sehr unterschiedlich, bei mir waren sie zum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gut</w:t>
      </w:r>
      <w:r w:rsidR="00BE3D0C" w:rsidRPr="000378C4">
        <w:rPr>
          <w:rFonts w:ascii="Times New Roman" w:hAnsi="Times New Roman" w:cs="Times New Roman"/>
          <w:i/>
          <w:sz w:val="28"/>
          <w:szCs w:val="28"/>
          <w:lang w:val="de-DE"/>
        </w:rPr>
        <w:t>“</w:t>
      </w:r>
      <w:r w:rsidRPr="000378C4">
        <w:rPr>
          <w:rFonts w:ascii="Times New Roman" w:hAnsi="Times New Roman" w:cs="Times New Roman"/>
          <w:i/>
          <w:sz w:val="28"/>
          <w:szCs w:val="28"/>
          <w:lang w:val="de-DE"/>
        </w:rPr>
        <w:t>, sagte Frenzel. (Die Zeit, 11.01.2014)</w:t>
      </w:r>
    </w:p>
    <w:p w:rsidR="005C6931" w:rsidRPr="000378C4" w:rsidRDefault="00BE3D0C"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3) „</w:t>
      </w:r>
      <w:r w:rsidR="005C6931" w:rsidRPr="000378C4">
        <w:rPr>
          <w:rFonts w:ascii="Times New Roman" w:hAnsi="Times New Roman" w:cs="Times New Roman"/>
          <w:i/>
          <w:sz w:val="28"/>
          <w:szCs w:val="28"/>
          <w:lang w:val="de-DE"/>
        </w:rPr>
        <w:t>Da sich meine Sachen irgendwo dazwischen positionieren, hatte ich die Wahl. Zum </w:t>
      </w:r>
      <w:r w:rsidR="005C6931" w:rsidRPr="000378C4">
        <w:rPr>
          <w:rFonts w:ascii="Times New Roman" w:hAnsi="Times New Roman" w:cs="Times New Roman"/>
          <w:b/>
          <w:i/>
          <w:sz w:val="28"/>
          <w:szCs w:val="28"/>
          <w:lang w:val="de-DE"/>
        </w:rPr>
        <w:t>Glück</w:t>
      </w:r>
      <w:r w:rsidR="005C6931" w:rsidRPr="000378C4">
        <w:rPr>
          <w:rFonts w:ascii="Times New Roman" w:hAnsi="Times New Roman" w:cs="Times New Roman"/>
          <w:i/>
          <w:sz w:val="28"/>
          <w:szCs w:val="28"/>
          <w:lang w:val="de-DE"/>
        </w:rPr>
        <w:t> habe ich kein großes Ego und muss nicht unbedingt zw</w:t>
      </w:r>
      <w:r w:rsidR="005C6931" w:rsidRPr="000378C4">
        <w:rPr>
          <w:rFonts w:ascii="Times New Roman" w:hAnsi="Times New Roman" w:cs="Times New Roman"/>
          <w:i/>
          <w:sz w:val="28"/>
          <w:szCs w:val="28"/>
          <w:lang w:val="de-DE"/>
        </w:rPr>
        <w:t>i</w:t>
      </w:r>
      <w:r w:rsidR="005C6931" w:rsidRPr="000378C4">
        <w:rPr>
          <w:rFonts w:ascii="Times New Roman" w:hAnsi="Times New Roman" w:cs="Times New Roman"/>
          <w:i/>
          <w:sz w:val="28"/>
          <w:szCs w:val="28"/>
          <w:lang w:val="de-DE"/>
        </w:rPr>
        <w:t>schen Balenciaga und Rick Owens hängen</w:t>
      </w:r>
      <w:r w:rsidRPr="000378C4">
        <w:rPr>
          <w:rFonts w:ascii="Times New Roman" w:hAnsi="Times New Roman" w:cs="Times New Roman"/>
          <w:i/>
          <w:sz w:val="28"/>
          <w:szCs w:val="28"/>
          <w:lang w:val="de-DE"/>
        </w:rPr>
        <w:t>“</w:t>
      </w:r>
      <w:r w:rsidR="005C6931" w:rsidRPr="000378C4">
        <w:rPr>
          <w:rFonts w:ascii="Times New Roman" w:hAnsi="Times New Roman" w:cs="Times New Roman"/>
          <w:i/>
          <w:sz w:val="28"/>
          <w:szCs w:val="28"/>
          <w:lang w:val="de-DE"/>
        </w:rPr>
        <w:t>. (Die Zeit, 20.01.2014)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4) Das ist vor allem in den Phasen gut, in denen ich mal wieder schlecht einschlafen kann. Zum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habe ich keinen Job, bei dem ich morgens um si</w:t>
      </w:r>
      <w:r w:rsidRPr="000378C4">
        <w:rPr>
          <w:rFonts w:ascii="Times New Roman" w:hAnsi="Times New Roman" w:cs="Times New Roman"/>
          <w:i/>
          <w:sz w:val="28"/>
          <w:szCs w:val="28"/>
          <w:lang w:val="de-DE"/>
        </w:rPr>
        <w:t>e</w:t>
      </w:r>
      <w:r w:rsidRPr="000378C4">
        <w:rPr>
          <w:rFonts w:ascii="Times New Roman" w:hAnsi="Times New Roman" w:cs="Times New Roman"/>
          <w:i/>
          <w:sz w:val="28"/>
          <w:szCs w:val="28"/>
          <w:lang w:val="de-DE"/>
        </w:rPr>
        <w:t>ben ins Büro muss. (Die Zeit, 23.01.2014)</w:t>
      </w:r>
    </w:p>
    <w:p w:rsidR="005C6931" w:rsidRPr="000378C4" w:rsidRDefault="00BE3D0C"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5) „</w:t>
      </w:r>
      <w:r w:rsidR="005C6931" w:rsidRPr="000378C4">
        <w:rPr>
          <w:rFonts w:ascii="Times New Roman" w:hAnsi="Times New Roman" w:cs="Times New Roman"/>
          <w:i/>
          <w:sz w:val="28"/>
          <w:szCs w:val="28"/>
          <w:lang w:val="de-DE"/>
        </w:rPr>
        <w:t>Zum </w:t>
      </w:r>
      <w:r w:rsidR="005C6931" w:rsidRPr="000378C4">
        <w:rPr>
          <w:rFonts w:ascii="Times New Roman" w:hAnsi="Times New Roman" w:cs="Times New Roman"/>
          <w:b/>
          <w:i/>
          <w:sz w:val="28"/>
          <w:szCs w:val="28"/>
          <w:lang w:val="de-DE"/>
        </w:rPr>
        <w:t>Glück</w:t>
      </w:r>
      <w:r w:rsidR="005C6931" w:rsidRPr="000378C4">
        <w:rPr>
          <w:rFonts w:ascii="Times New Roman" w:hAnsi="Times New Roman" w:cs="Times New Roman"/>
          <w:i/>
          <w:sz w:val="28"/>
          <w:szCs w:val="28"/>
          <w:lang w:val="de-DE"/>
        </w:rPr>
        <w:t> habe ich mich heute noch zu dieser Untersuchung en</w:t>
      </w:r>
      <w:r w:rsidR="005C6931" w:rsidRPr="000378C4">
        <w:rPr>
          <w:rFonts w:ascii="Times New Roman" w:hAnsi="Times New Roman" w:cs="Times New Roman"/>
          <w:i/>
          <w:sz w:val="28"/>
          <w:szCs w:val="28"/>
          <w:lang w:val="de-DE"/>
        </w:rPr>
        <w:t>t</w:t>
      </w:r>
      <w:r w:rsidR="005C6931" w:rsidRPr="000378C4">
        <w:rPr>
          <w:rFonts w:ascii="Times New Roman" w:hAnsi="Times New Roman" w:cs="Times New Roman"/>
          <w:i/>
          <w:sz w:val="28"/>
          <w:szCs w:val="28"/>
          <w:lang w:val="de-DE"/>
        </w:rPr>
        <w:t>schlossen, sonst hätte das schlimme Folgen für mich haben kö</w:t>
      </w:r>
      <w:r w:rsidR="005C6931" w:rsidRPr="000378C4">
        <w:rPr>
          <w:rFonts w:ascii="Times New Roman" w:hAnsi="Times New Roman" w:cs="Times New Roman"/>
          <w:i/>
          <w:sz w:val="28"/>
          <w:szCs w:val="28"/>
          <w:lang w:val="de-DE"/>
        </w:rPr>
        <w:t>n</w:t>
      </w:r>
      <w:r w:rsidR="005C6931" w:rsidRPr="000378C4">
        <w:rPr>
          <w:rFonts w:ascii="Times New Roman" w:hAnsi="Times New Roman" w:cs="Times New Roman"/>
          <w:i/>
          <w:sz w:val="28"/>
          <w:szCs w:val="28"/>
          <w:lang w:val="de-DE"/>
        </w:rPr>
        <w:t>nen. Die Bilder sprechen leider für sich und ei</w:t>
      </w:r>
      <w:r w:rsidRPr="000378C4">
        <w:rPr>
          <w:rFonts w:ascii="Times New Roman" w:hAnsi="Times New Roman" w:cs="Times New Roman"/>
          <w:i/>
          <w:sz w:val="28"/>
          <w:szCs w:val="28"/>
          <w:lang w:val="de-DE"/>
        </w:rPr>
        <w:t>ne Operation ist unausweichlich“</w:t>
      </w:r>
      <w:r w:rsidR="005C6931" w:rsidRPr="000378C4">
        <w:rPr>
          <w:rFonts w:ascii="Times New Roman" w:hAnsi="Times New Roman" w:cs="Times New Roman"/>
          <w:i/>
          <w:sz w:val="28"/>
          <w:szCs w:val="28"/>
          <w:lang w:val="de-DE"/>
        </w:rPr>
        <w:t>, sagte Reichelt. (Die Zeit, 27.01.2014)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6) Zum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xml:space="preserve"> wurde die von Picht empfohlene Verkürzung und </w:t>
      </w:r>
      <w:proofErr w:type="spellStart"/>
      <w:r w:rsidRPr="000378C4">
        <w:rPr>
          <w:rFonts w:ascii="Times New Roman" w:hAnsi="Times New Roman" w:cs="Times New Roman"/>
          <w:i/>
          <w:sz w:val="28"/>
          <w:szCs w:val="28"/>
          <w:lang w:val="de-DE"/>
        </w:rPr>
        <w:t>Entwissenschaftlichung</w:t>
      </w:r>
      <w:proofErr w:type="spellEnd"/>
      <w:r w:rsidRPr="000378C4">
        <w:rPr>
          <w:rFonts w:ascii="Times New Roman" w:hAnsi="Times New Roman" w:cs="Times New Roman"/>
          <w:i/>
          <w:sz w:val="28"/>
          <w:szCs w:val="28"/>
          <w:lang w:val="de-DE"/>
        </w:rPr>
        <w:t xml:space="preserve"> der Ausbildung zum Lehrerberuf nicht umg</w:t>
      </w:r>
      <w:r w:rsidRPr="000378C4">
        <w:rPr>
          <w:rFonts w:ascii="Times New Roman" w:hAnsi="Times New Roman" w:cs="Times New Roman"/>
          <w:i/>
          <w:sz w:val="28"/>
          <w:szCs w:val="28"/>
          <w:lang w:val="de-DE"/>
        </w:rPr>
        <w:t>e</w:t>
      </w:r>
      <w:r w:rsidRPr="000378C4">
        <w:rPr>
          <w:rFonts w:ascii="Times New Roman" w:hAnsi="Times New Roman" w:cs="Times New Roman"/>
          <w:i/>
          <w:sz w:val="28"/>
          <w:szCs w:val="28"/>
          <w:lang w:val="de-DE"/>
        </w:rPr>
        <w:t xml:space="preserve">setzt. Seit Mitte der 1960er kam es umgekehrt zu einer zunehmenden </w:t>
      </w:r>
      <w:proofErr w:type="spellStart"/>
      <w:r w:rsidRPr="000378C4">
        <w:rPr>
          <w:rFonts w:ascii="Times New Roman" w:hAnsi="Times New Roman" w:cs="Times New Roman"/>
          <w:i/>
          <w:sz w:val="28"/>
          <w:szCs w:val="28"/>
          <w:lang w:val="de-DE"/>
        </w:rPr>
        <w:t>Akademisierung</w:t>
      </w:r>
      <w:proofErr w:type="spellEnd"/>
      <w:r w:rsidRPr="000378C4">
        <w:rPr>
          <w:rFonts w:ascii="Times New Roman" w:hAnsi="Times New Roman" w:cs="Times New Roman"/>
          <w:i/>
          <w:sz w:val="28"/>
          <w:szCs w:val="28"/>
          <w:lang w:val="de-DE"/>
        </w:rPr>
        <w:t xml:space="preserve">, </w:t>
      </w:r>
      <w:proofErr w:type="spellStart"/>
      <w:r w:rsidRPr="000378C4">
        <w:rPr>
          <w:rFonts w:ascii="Times New Roman" w:hAnsi="Times New Roman" w:cs="Times New Roman"/>
          <w:i/>
          <w:sz w:val="28"/>
          <w:szCs w:val="28"/>
          <w:lang w:val="de-DE"/>
        </w:rPr>
        <w:t>Verfachlichung</w:t>
      </w:r>
      <w:proofErr w:type="spellEnd"/>
      <w:r w:rsidRPr="000378C4">
        <w:rPr>
          <w:rFonts w:ascii="Times New Roman" w:hAnsi="Times New Roman" w:cs="Times New Roman"/>
          <w:i/>
          <w:sz w:val="28"/>
          <w:szCs w:val="28"/>
          <w:lang w:val="de-DE"/>
        </w:rPr>
        <w:t xml:space="preserve"> und Verlängerung der Ausbildung für alle Lehrämter. (Die Zeit, 30.01.2014)</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Diese Beispiele zeigen, dass „zum Glück“ immer eine positive Konnotat</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on hat und meistens als Schaltwort oder Modalpartikel verwendet wird. Es ist dabei zu betonen, dass „zum Glück“ am Anfang des Satzes vorwi</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 xml:space="preserve">gend steht. </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Günstige Gemütsverfassung ist mit der Zufriedenheit, Freude, Glücks</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ligkeit, Entzücken usw. verbunden. Das Glück wird in diesem Sinne 9 Male verwendet.</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1) Ich fühle mich zwar immer noch nicht wie ein Ski-Adler, eher wie in Stra</w:t>
      </w:r>
      <w:r w:rsidR="00BE3D0C" w:rsidRPr="000378C4">
        <w:rPr>
          <w:rFonts w:ascii="Times New Roman" w:hAnsi="Times New Roman" w:cs="Times New Roman"/>
          <w:i/>
          <w:sz w:val="28"/>
          <w:szCs w:val="28"/>
          <w:lang w:val="de-DE"/>
        </w:rPr>
        <w:t>uß, aber ich spüre dieses </w:t>
      </w:r>
      <w:r w:rsidR="00BE3D0C" w:rsidRPr="000378C4">
        <w:rPr>
          <w:rFonts w:ascii="Times New Roman" w:hAnsi="Times New Roman" w:cs="Times New Roman"/>
          <w:b/>
          <w:i/>
          <w:sz w:val="28"/>
          <w:szCs w:val="28"/>
          <w:lang w:val="de-DE"/>
        </w:rPr>
        <w:t>Glück</w:t>
      </w:r>
      <w:r w:rsidR="00BE3D0C" w:rsidRPr="000378C4">
        <w:rPr>
          <w:rFonts w:ascii="Times New Roman" w:hAnsi="Times New Roman" w:cs="Times New Roman"/>
          <w:i/>
          <w:sz w:val="28"/>
          <w:szCs w:val="28"/>
          <w:lang w:val="de-DE"/>
        </w:rPr>
        <w:t>, dieses gute Gefühl</w:t>
      </w:r>
      <w:r w:rsidRPr="000378C4">
        <w:rPr>
          <w:rFonts w:ascii="Times New Roman" w:hAnsi="Times New Roman" w:cs="Times New Roman"/>
          <w:i/>
          <w:sz w:val="28"/>
          <w:szCs w:val="28"/>
          <w:lang w:val="de-DE"/>
        </w:rPr>
        <w:t>, über eine Grenze g</w:t>
      </w:r>
      <w:r w:rsidRPr="000378C4">
        <w:rPr>
          <w:rFonts w:ascii="Times New Roman" w:hAnsi="Times New Roman" w:cs="Times New Roman"/>
          <w:i/>
          <w:sz w:val="28"/>
          <w:szCs w:val="28"/>
          <w:lang w:val="de-DE"/>
        </w:rPr>
        <w:t>e</w:t>
      </w:r>
      <w:r w:rsidR="00BE3D0C" w:rsidRPr="000378C4">
        <w:rPr>
          <w:rFonts w:ascii="Times New Roman" w:hAnsi="Times New Roman" w:cs="Times New Roman"/>
          <w:i/>
          <w:sz w:val="28"/>
          <w:szCs w:val="28"/>
          <w:lang w:val="de-DE"/>
        </w:rPr>
        <w:t>gangen zu sein</w:t>
      </w:r>
      <w:r w:rsidRPr="000378C4">
        <w:rPr>
          <w:rFonts w:ascii="Times New Roman" w:hAnsi="Times New Roman" w:cs="Times New Roman"/>
          <w:i/>
          <w:sz w:val="28"/>
          <w:szCs w:val="28"/>
          <w:lang w:val="de-DE"/>
        </w:rPr>
        <w:t>. (Die Zeit, 14.01.2014)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lastRenderedPageBreak/>
        <w:t>2) Und weil der Mensch dafür gar nicht gemacht ist, hat der Moment e</w:t>
      </w:r>
      <w:r w:rsidRPr="000378C4">
        <w:rPr>
          <w:rFonts w:ascii="Times New Roman" w:hAnsi="Times New Roman" w:cs="Times New Roman"/>
          <w:i/>
          <w:sz w:val="28"/>
          <w:szCs w:val="28"/>
          <w:lang w:val="de-DE"/>
        </w:rPr>
        <w:t>t</w:t>
      </w:r>
      <w:r w:rsidRPr="000378C4">
        <w:rPr>
          <w:rFonts w:ascii="Times New Roman" w:hAnsi="Times New Roman" w:cs="Times New Roman"/>
          <w:i/>
          <w:sz w:val="28"/>
          <w:szCs w:val="28"/>
          <w:lang w:val="de-DE"/>
        </w:rPr>
        <w:t>was Magisches. Angst, Lust,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xml:space="preserve"> – das ist die </w:t>
      </w:r>
      <w:r w:rsidR="002604F3" w:rsidRPr="000378C4">
        <w:rPr>
          <w:rFonts w:ascii="Times New Roman" w:hAnsi="Times New Roman" w:cs="Times New Roman"/>
          <w:i/>
          <w:sz w:val="28"/>
          <w:szCs w:val="28"/>
          <w:lang w:val="de-DE"/>
        </w:rPr>
        <w:t xml:space="preserve">Dramaturgie des </w:t>
      </w:r>
      <w:proofErr w:type="spellStart"/>
      <w:r w:rsidR="002604F3" w:rsidRPr="000378C4">
        <w:rPr>
          <w:rFonts w:ascii="Times New Roman" w:hAnsi="Times New Roman" w:cs="Times New Roman"/>
          <w:i/>
          <w:sz w:val="28"/>
          <w:szCs w:val="28"/>
          <w:lang w:val="de-DE"/>
        </w:rPr>
        <w:t>Bungee</w:t>
      </w:r>
      <w:proofErr w:type="spellEnd"/>
      <w:r w:rsidR="002604F3" w:rsidRPr="000378C4">
        <w:rPr>
          <w:rFonts w:ascii="Times New Roman" w:hAnsi="Times New Roman" w:cs="Times New Roman"/>
          <w:i/>
          <w:sz w:val="28"/>
          <w:szCs w:val="28"/>
          <w:lang w:val="de-DE"/>
        </w:rPr>
        <w:t>-Springens</w:t>
      </w:r>
      <w:r w:rsidRPr="000378C4">
        <w:rPr>
          <w:rFonts w:ascii="Times New Roman" w:hAnsi="Times New Roman" w:cs="Times New Roman"/>
          <w:i/>
          <w:sz w:val="28"/>
          <w:szCs w:val="28"/>
          <w:lang w:val="de-DE"/>
        </w:rPr>
        <w:t>. (Die Zeit, 16.01.2014)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3) Weil wollte sich keinem Mann unterordnen. Ihr </w:t>
      </w:r>
      <w:r w:rsidRPr="000378C4">
        <w:rPr>
          <w:rFonts w:ascii="Times New Roman" w:hAnsi="Times New Roman" w:cs="Times New Roman"/>
          <w:b/>
          <w:i/>
          <w:sz w:val="28"/>
          <w:szCs w:val="28"/>
          <w:lang w:val="de-DE"/>
        </w:rPr>
        <w:t>Glück</w:t>
      </w:r>
      <w:r w:rsidRPr="000378C4">
        <w:rPr>
          <w:rFonts w:ascii="Times New Roman" w:hAnsi="Times New Roman" w:cs="Times New Roman"/>
          <w:i/>
          <w:sz w:val="28"/>
          <w:szCs w:val="28"/>
          <w:lang w:val="de-DE"/>
        </w:rPr>
        <w:t>, wenn es so e</w:t>
      </w:r>
      <w:r w:rsidRPr="000378C4">
        <w:rPr>
          <w:rFonts w:ascii="Times New Roman" w:hAnsi="Times New Roman" w:cs="Times New Roman"/>
          <w:i/>
          <w:sz w:val="28"/>
          <w:szCs w:val="28"/>
          <w:lang w:val="de-DE"/>
        </w:rPr>
        <w:t>t</w:t>
      </w:r>
      <w:r w:rsidRPr="000378C4">
        <w:rPr>
          <w:rFonts w:ascii="Times New Roman" w:hAnsi="Times New Roman" w:cs="Times New Roman"/>
          <w:i/>
          <w:sz w:val="28"/>
          <w:szCs w:val="28"/>
          <w:lang w:val="de-DE"/>
        </w:rPr>
        <w:t>w</w:t>
      </w:r>
      <w:r w:rsidR="002604F3" w:rsidRPr="000378C4">
        <w:rPr>
          <w:rFonts w:ascii="Times New Roman" w:hAnsi="Times New Roman" w:cs="Times New Roman"/>
          <w:i/>
          <w:sz w:val="28"/>
          <w:szCs w:val="28"/>
          <w:lang w:val="de-DE"/>
        </w:rPr>
        <w:t>as in ihrem Leben überhaupt gab, lag darin</w:t>
      </w:r>
      <w:r w:rsidRPr="000378C4">
        <w:rPr>
          <w:rFonts w:ascii="Times New Roman" w:hAnsi="Times New Roman" w:cs="Times New Roman"/>
          <w:i/>
          <w:sz w:val="28"/>
          <w:szCs w:val="28"/>
          <w:lang w:val="de-DE"/>
        </w:rPr>
        <w:t>, den Unterprivil</w:t>
      </w:r>
      <w:r w:rsidRPr="000378C4">
        <w:rPr>
          <w:rFonts w:ascii="Times New Roman" w:hAnsi="Times New Roman" w:cs="Times New Roman"/>
          <w:i/>
          <w:sz w:val="28"/>
          <w:szCs w:val="28"/>
          <w:lang w:val="de-DE"/>
        </w:rPr>
        <w:t>e</w:t>
      </w:r>
      <w:r w:rsidRPr="000378C4">
        <w:rPr>
          <w:rFonts w:ascii="Times New Roman" w:hAnsi="Times New Roman" w:cs="Times New Roman"/>
          <w:i/>
          <w:sz w:val="28"/>
          <w:szCs w:val="28"/>
          <w:lang w:val="de-DE"/>
        </w:rPr>
        <w:t>gierten zu helfen und für mehr Gerechtigkeit zu sorgen .Sch</w:t>
      </w:r>
      <w:r w:rsidR="002604F3" w:rsidRPr="000378C4">
        <w:rPr>
          <w:rFonts w:ascii="Times New Roman" w:hAnsi="Times New Roman" w:cs="Times New Roman"/>
          <w:i/>
          <w:sz w:val="28"/>
          <w:szCs w:val="28"/>
          <w:lang w:val="de-DE"/>
        </w:rPr>
        <w:t>on als junge Frau hat sie die „</w:t>
      </w:r>
      <w:r w:rsidRPr="000378C4">
        <w:rPr>
          <w:rFonts w:ascii="Times New Roman" w:hAnsi="Times New Roman" w:cs="Times New Roman"/>
          <w:i/>
          <w:sz w:val="28"/>
          <w:szCs w:val="28"/>
          <w:lang w:val="de-DE"/>
        </w:rPr>
        <w:t>Teilung der Menschen</w:t>
      </w:r>
      <w:r w:rsidR="002604F3" w:rsidRPr="000378C4">
        <w:rPr>
          <w:rFonts w:ascii="Times New Roman" w:hAnsi="Times New Roman" w:cs="Times New Roman"/>
          <w:i/>
          <w:sz w:val="28"/>
          <w:szCs w:val="28"/>
          <w:lang w:val="de-DE"/>
        </w:rPr>
        <w:t>“ in zwei Klassen beklagt</w:t>
      </w:r>
      <w:r w:rsidRPr="000378C4">
        <w:rPr>
          <w:rFonts w:ascii="Times New Roman" w:hAnsi="Times New Roman" w:cs="Times New Roman"/>
          <w:i/>
          <w:sz w:val="28"/>
          <w:szCs w:val="28"/>
          <w:lang w:val="de-DE"/>
        </w:rPr>
        <w:t>. (Die Zeit, 23.01.2014)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4) Die Signale des Körpers können ausgeblendet werden, so wie beim Läufer, der auf einer Welle de</w:t>
      </w:r>
      <w:r w:rsidR="002604F3" w:rsidRPr="000378C4">
        <w:rPr>
          <w:rFonts w:ascii="Times New Roman" w:hAnsi="Times New Roman" w:cs="Times New Roman"/>
          <w:i/>
          <w:sz w:val="28"/>
          <w:szCs w:val="28"/>
          <w:lang w:val="de-DE"/>
        </w:rPr>
        <w:t>s </w:t>
      </w:r>
      <w:r w:rsidR="002604F3" w:rsidRPr="000378C4">
        <w:rPr>
          <w:rFonts w:ascii="Times New Roman" w:hAnsi="Times New Roman" w:cs="Times New Roman"/>
          <w:b/>
          <w:i/>
          <w:sz w:val="28"/>
          <w:szCs w:val="28"/>
          <w:lang w:val="de-DE"/>
        </w:rPr>
        <w:t>Glücks</w:t>
      </w:r>
      <w:r w:rsidR="002604F3" w:rsidRPr="000378C4">
        <w:rPr>
          <w:rFonts w:ascii="Times New Roman" w:hAnsi="Times New Roman" w:cs="Times New Roman"/>
          <w:i/>
          <w:sz w:val="28"/>
          <w:szCs w:val="28"/>
          <w:lang w:val="de-DE"/>
        </w:rPr>
        <w:t> seine Krämpfe vergisst</w:t>
      </w:r>
      <w:r w:rsidRPr="000378C4">
        <w:rPr>
          <w:rFonts w:ascii="Times New Roman" w:hAnsi="Times New Roman" w:cs="Times New Roman"/>
          <w:i/>
          <w:sz w:val="28"/>
          <w:szCs w:val="28"/>
          <w:lang w:val="de-DE"/>
        </w:rPr>
        <w:t>.</w:t>
      </w:r>
      <w:r w:rsidR="002604F3" w:rsidRPr="000378C4">
        <w:rPr>
          <w:rFonts w:ascii="Times New Roman" w:hAnsi="Times New Roman" w:cs="Times New Roman"/>
          <w:i/>
          <w:sz w:val="28"/>
          <w:szCs w:val="28"/>
          <w:lang w:val="de-DE"/>
        </w:rPr>
        <w:t xml:space="preserve"> </w:t>
      </w:r>
      <w:r w:rsidRPr="000378C4">
        <w:rPr>
          <w:rFonts w:ascii="Times New Roman" w:hAnsi="Times New Roman" w:cs="Times New Roman"/>
          <w:i/>
          <w:sz w:val="28"/>
          <w:szCs w:val="28"/>
          <w:lang w:val="de-DE"/>
        </w:rPr>
        <w:t>Das Hirn ist auch o</w:t>
      </w:r>
      <w:r w:rsidRPr="000378C4">
        <w:rPr>
          <w:rFonts w:ascii="Times New Roman" w:hAnsi="Times New Roman" w:cs="Times New Roman"/>
          <w:i/>
          <w:sz w:val="28"/>
          <w:szCs w:val="28"/>
          <w:lang w:val="de-DE"/>
        </w:rPr>
        <w:t>f</w:t>
      </w:r>
      <w:r w:rsidRPr="000378C4">
        <w:rPr>
          <w:rFonts w:ascii="Times New Roman" w:hAnsi="Times New Roman" w:cs="Times New Roman"/>
          <w:i/>
          <w:sz w:val="28"/>
          <w:szCs w:val="28"/>
          <w:lang w:val="de-DE"/>
        </w:rPr>
        <w:t>fen für kulturelle Einflüsse. (Die Zeit, 23.01.2014)</w:t>
      </w:r>
    </w:p>
    <w:p w:rsidR="005C6931"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5) Dort erleben die beiden größtes </w:t>
      </w:r>
      <w:r w:rsidRPr="000378C4">
        <w:rPr>
          <w:rFonts w:ascii="Times New Roman" w:hAnsi="Times New Roman" w:cs="Times New Roman"/>
          <w:b/>
          <w:i/>
          <w:sz w:val="28"/>
          <w:szCs w:val="28"/>
          <w:lang w:val="de-DE"/>
        </w:rPr>
        <w:t>Glück </w:t>
      </w:r>
      <w:r w:rsidRPr="000378C4">
        <w:rPr>
          <w:rFonts w:ascii="Times New Roman" w:hAnsi="Times New Roman" w:cs="Times New Roman"/>
          <w:i/>
          <w:sz w:val="28"/>
          <w:szCs w:val="28"/>
          <w:lang w:val="de-DE"/>
        </w:rPr>
        <w:t>und größte Verletzungen. Mit einer gewissen Lockerheit und britischen Humor erzählt er in der melanchol</w:t>
      </w:r>
      <w:r w:rsidRPr="000378C4">
        <w:rPr>
          <w:rFonts w:ascii="Times New Roman" w:hAnsi="Times New Roman" w:cs="Times New Roman"/>
          <w:i/>
          <w:sz w:val="28"/>
          <w:szCs w:val="28"/>
          <w:lang w:val="de-DE"/>
        </w:rPr>
        <w:t>i</w:t>
      </w:r>
      <w:r w:rsidR="002604F3" w:rsidRPr="000378C4">
        <w:rPr>
          <w:rFonts w:ascii="Times New Roman" w:hAnsi="Times New Roman" w:cs="Times New Roman"/>
          <w:i/>
          <w:sz w:val="28"/>
          <w:szCs w:val="28"/>
          <w:lang w:val="de-DE"/>
        </w:rPr>
        <w:t>schen Liebeskomödie „</w:t>
      </w:r>
      <w:r w:rsidRPr="000378C4">
        <w:rPr>
          <w:rFonts w:ascii="Times New Roman" w:hAnsi="Times New Roman" w:cs="Times New Roman"/>
          <w:i/>
          <w:sz w:val="28"/>
          <w:szCs w:val="28"/>
          <w:lang w:val="de-DE"/>
        </w:rPr>
        <w:t>Le Weekend</w:t>
      </w:r>
      <w:r w:rsidR="002604F3" w:rsidRPr="000378C4">
        <w:rPr>
          <w:rFonts w:ascii="Times New Roman" w:hAnsi="Times New Roman" w:cs="Times New Roman"/>
          <w:i/>
          <w:sz w:val="28"/>
          <w:szCs w:val="28"/>
          <w:lang w:val="de-DE"/>
        </w:rPr>
        <w:t>“</w:t>
      </w:r>
      <w:r w:rsidRPr="000378C4">
        <w:rPr>
          <w:rFonts w:ascii="Times New Roman" w:hAnsi="Times New Roman" w:cs="Times New Roman"/>
          <w:i/>
          <w:sz w:val="28"/>
          <w:szCs w:val="28"/>
          <w:lang w:val="de-DE"/>
        </w:rPr>
        <w:t xml:space="preserve"> von der Unvollkommenheit des Lebens und der Liebe. (Die Zeit, 27.01.2014)</w:t>
      </w:r>
    </w:p>
    <w:p w:rsidR="002604F3" w:rsidRPr="000378C4" w:rsidRDefault="005C6931" w:rsidP="000378C4">
      <w:pPr>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i/>
          <w:sz w:val="28"/>
          <w:szCs w:val="28"/>
          <w:lang w:val="de-DE"/>
        </w:rPr>
        <w:t xml:space="preserve"> </w:t>
      </w:r>
      <w:r w:rsidR="002604F3" w:rsidRPr="000378C4">
        <w:rPr>
          <w:rFonts w:ascii="Times New Roman" w:hAnsi="Times New Roman" w:cs="Times New Roman"/>
          <w:i/>
          <w:sz w:val="28"/>
          <w:szCs w:val="28"/>
          <w:lang w:val="de-DE"/>
        </w:rPr>
        <w:t xml:space="preserve">6) Hilfreich wäre also schlicht: Ehrlichkeit. Denn Kinder schaffen </w:t>
      </w:r>
      <w:r w:rsidR="002604F3" w:rsidRPr="000378C4">
        <w:rPr>
          <w:rFonts w:ascii="Times New Roman" w:hAnsi="Times New Roman" w:cs="Times New Roman"/>
          <w:b/>
          <w:i/>
          <w:sz w:val="28"/>
          <w:szCs w:val="28"/>
          <w:lang w:val="de-DE"/>
        </w:rPr>
        <w:t>Glück, Glück, Glück</w:t>
      </w:r>
      <w:r w:rsidR="002604F3" w:rsidRPr="000378C4">
        <w:rPr>
          <w:rFonts w:ascii="Times New Roman" w:hAnsi="Times New Roman" w:cs="Times New Roman"/>
          <w:i/>
          <w:sz w:val="28"/>
          <w:szCs w:val="28"/>
          <w:lang w:val="de-DE"/>
        </w:rPr>
        <w:t>! Und: Stress, Stress, Stress! (Die Zeit, 30.01.2014)</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In den </w:t>
      </w:r>
      <w:r w:rsidR="002604F3" w:rsidRPr="000378C4">
        <w:rPr>
          <w:rFonts w:ascii="Times New Roman" w:hAnsi="Times New Roman" w:cs="Times New Roman"/>
          <w:sz w:val="28"/>
          <w:szCs w:val="28"/>
          <w:lang w:val="de-DE"/>
        </w:rPr>
        <w:t>angeführten</w:t>
      </w:r>
      <w:r w:rsidRPr="000378C4">
        <w:rPr>
          <w:rFonts w:ascii="Times New Roman" w:hAnsi="Times New Roman" w:cs="Times New Roman"/>
          <w:sz w:val="28"/>
          <w:szCs w:val="28"/>
          <w:lang w:val="de-DE"/>
        </w:rPr>
        <w:t xml:space="preserve"> Beispielen bedeutet </w:t>
      </w:r>
      <w:r w:rsidR="00D035B1"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günstige Gemütsverfa</w:t>
      </w:r>
      <w:r w:rsidRPr="000378C4">
        <w:rPr>
          <w:rFonts w:ascii="Times New Roman" w:hAnsi="Times New Roman" w:cs="Times New Roman"/>
          <w:sz w:val="28"/>
          <w:szCs w:val="28"/>
          <w:lang w:val="de-DE"/>
        </w:rPr>
        <w:t>s</w:t>
      </w:r>
      <w:r w:rsidRPr="000378C4">
        <w:rPr>
          <w:rFonts w:ascii="Times New Roman" w:hAnsi="Times New Roman" w:cs="Times New Roman"/>
          <w:sz w:val="28"/>
          <w:szCs w:val="28"/>
          <w:lang w:val="de-DE"/>
        </w:rPr>
        <w:t>sung. Im ersten Bespiel ist es das „gute Gefühl“. Damit wird auch u</w:t>
      </w:r>
      <w:r w:rsidRPr="000378C4">
        <w:rPr>
          <w:rFonts w:ascii="Times New Roman" w:hAnsi="Times New Roman" w:cs="Times New Roman"/>
          <w:sz w:val="28"/>
          <w:szCs w:val="28"/>
          <w:lang w:val="de-DE"/>
        </w:rPr>
        <w:t>n</w:t>
      </w:r>
      <w:r w:rsidRPr="000378C4">
        <w:rPr>
          <w:rFonts w:ascii="Times New Roman" w:hAnsi="Times New Roman" w:cs="Times New Roman"/>
          <w:sz w:val="28"/>
          <w:szCs w:val="28"/>
          <w:lang w:val="de-DE"/>
        </w:rPr>
        <w:t>terstrichen, dass das Glück positive Konnotation hat. Im zweiten Textabschnitt wird das Glück neben den anderen Gefühlen gestell</w:t>
      </w:r>
      <w:r w:rsidR="00D035B1">
        <w:rPr>
          <w:rFonts w:ascii="Times New Roman" w:hAnsi="Times New Roman" w:cs="Times New Roman"/>
          <w:sz w:val="28"/>
          <w:szCs w:val="28"/>
          <w:lang w:val="de-DE"/>
        </w:rPr>
        <w:t xml:space="preserve">t. Das Possessivpronomen neben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weist im dritten Beispiel darauf hin, dass das Glück als Gefühl jema</w:t>
      </w:r>
      <w:r w:rsidRPr="000378C4">
        <w:rPr>
          <w:rFonts w:ascii="Times New Roman" w:hAnsi="Times New Roman" w:cs="Times New Roman"/>
          <w:sz w:val="28"/>
          <w:szCs w:val="28"/>
          <w:lang w:val="de-DE"/>
        </w:rPr>
        <w:t>n</w:t>
      </w:r>
      <w:r w:rsidRPr="000378C4">
        <w:rPr>
          <w:rFonts w:ascii="Times New Roman" w:hAnsi="Times New Roman" w:cs="Times New Roman"/>
          <w:sz w:val="28"/>
          <w:szCs w:val="28"/>
          <w:lang w:val="de-DE"/>
        </w:rPr>
        <w:t>dem gehören k</w:t>
      </w:r>
      <w:r w:rsidR="00D035B1">
        <w:rPr>
          <w:rFonts w:ascii="Times New Roman" w:hAnsi="Times New Roman" w:cs="Times New Roman"/>
          <w:sz w:val="28"/>
          <w:szCs w:val="28"/>
          <w:lang w:val="de-DE"/>
        </w:rPr>
        <w:t xml:space="preserve">ann. Im vierten Beispiel wurde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im Sinne von innerer Befried</w:t>
      </w:r>
      <w:r w:rsidRPr="000378C4">
        <w:rPr>
          <w:rFonts w:ascii="Times New Roman" w:hAnsi="Times New Roman" w:cs="Times New Roman"/>
          <w:sz w:val="28"/>
          <w:szCs w:val="28"/>
          <w:lang w:val="de-DE"/>
        </w:rPr>
        <w:t>i</w:t>
      </w:r>
      <w:r w:rsidR="002604F3" w:rsidRPr="000378C4">
        <w:rPr>
          <w:rFonts w:ascii="Times New Roman" w:hAnsi="Times New Roman" w:cs="Times New Roman"/>
          <w:sz w:val="28"/>
          <w:szCs w:val="28"/>
          <w:lang w:val="de-DE"/>
        </w:rPr>
        <w:t>gung und  von Hochgefühl</w:t>
      </w:r>
      <w:r w:rsidRPr="000378C4">
        <w:rPr>
          <w:rFonts w:ascii="Times New Roman" w:hAnsi="Times New Roman" w:cs="Times New Roman"/>
          <w:sz w:val="28"/>
          <w:szCs w:val="28"/>
          <w:lang w:val="de-DE"/>
        </w:rPr>
        <w:t xml:space="preserve"> verwendet. In der fünften Aussage wird das Glück den Verletzungen gegenübergestellt. Es ist zu unterstreichen, dass das Adjektiv im Superlativ </w:t>
      </w:r>
      <w:r w:rsidR="002604F3" w:rsidRPr="000378C4">
        <w:rPr>
          <w:rFonts w:ascii="Times New Roman" w:hAnsi="Times New Roman" w:cs="Times New Roman"/>
          <w:sz w:val="28"/>
          <w:szCs w:val="28"/>
          <w:lang w:val="de-DE"/>
        </w:rPr>
        <w:t xml:space="preserve">hier </w:t>
      </w:r>
      <w:r w:rsidRPr="000378C4">
        <w:rPr>
          <w:rFonts w:ascii="Times New Roman" w:hAnsi="Times New Roman" w:cs="Times New Roman"/>
          <w:sz w:val="28"/>
          <w:szCs w:val="28"/>
          <w:lang w:val="de-DE"/>
        </w:rPr>
        <w:t>für die Bildhaftigkeit eingesetzt wu</w:t>
      </w:r>
      <w:r w:rsidR="00D035B1">
        <w:rPr>
          <w:rFonts w:ascii="Times New Roman" w:hAnsi="Times New Roman" w:cs="Times New Roman"/>
          <w:sz w:val="28"/>
          <w:szCs w:val="28"/>
          <w:lang w:val="de-DE"/>
        </w:rPr>
        <w:t xml:space="preserve">rde. Im sechsten Beispiel sind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und „Stress“ zwei Polarpunkte. Für </w:t>
      </w:r>
      <w:r w:rsidR="002604F3" w:rsidRPr="000378C4">
        <w:rPr>
          <w:rFonts w:ascii="Times New Roman" w:hAnsi="Times New Roman" w:cs="Times New Roman"/>
          <w:sz w:val="28"/>
          <w:szCs w:val="28"/>
          <w:lang w:val="de-DE"/>
        </w:rPr>
        <w:t>eine</w:t>
      </w:r>
      <w:r w:rsidRPr="000378C4">
        <w:rPr>
          <w:rFonts w:ascii="Times New Roman" w:hAnsi="Times New Roman" w:cs="Times New Roman"/>
          <w:sz w:val="28"/>
          <w:szCs w:val="28"/>
          <w:lang w:val="de-DE"/>
        </w:rPr>
        <w:t xml:space="preserve"> größere Expression wu</w:t>
      </w:r>
      <w:r w:rsidRPr="000378C4">
        <w:rPr>
          <w:rFonts w:ascii="Times New Roman" w:hAnsi="Times New Roman" w:cs="Times New Roman"/>
          <w:sz w:val="28"/>
          <w:szCs w:val="28"/>
          <w:lang w:val="de-DE"/>
        </w:rPr>
        <w:t>r</w:t>
      </w:r>
      <w:r w:rsidRPr="000378C4">
        <w:rPr>
          <w:rFonts w:ascii="Times New Roman" w:hAnsi="Times New Roman" w:cs="Times New Roman"/>
          <w:sz w:val="28"/>
          <w:szCs w:val="28"/>
          <w:lang w:val="de-DE"/>
        </w:rPr>
        <w:t>den sie dreimal w</w:t>
      </w:r>
      <w:r w:rsidRPr="000378C4">
        <w:rPr>
          <w:rFonts w:ascii="Times New Roman" w:hAnsi="Times New Roman" w:cs="Times New Roman"/>
          <w:sz w:val="28"/>
          <w:szCs w:val="28"/>
          <w:lang w:val="de-DE"/>
        </w:rPr>
        <w:t>i</w:t>
      </w:r>
      <w:r w:rsidR="002604F3"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derholt.</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Aus der durchgeführten Analyse kann man die Schlussf</w:t>
      </w:r>
      <w:r w:rsidR="00D035B1">
        <w:rPr>
          <w:rFonts w:ascii="Times New Roman" w:hAnsi="Times New Roman" w:cs="Times New Roman"/>
          <w:sz w:val="28"/>
          <w:szCs w:val="28"/>
          <w:lang w:val="de-DE"/>
        </w:rPr>
        <w:t xml:space="preserve">olgerung ziehen, dass das Wort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öfter im Sinne von günstigem Zufall (72) verwendet wird. Ziemlich oft (39) setzen Deutsche das Schaltwort „zum Glück“ für den Au</w:t>
      </w:r>
      <w:r w:rsidRPr="000378C4">
        <w:rPr>
          <w:rFonts w:ascii="Times New Roman" w:hAnsi="Times New Roman" w:cs="Times New Roman"/>
          <w:sz w:val="28"/>
          <w:szCs w:val="28"/>
          <w:lang w:val="de-DE"/>
        </w:rPr>
        <w:t>s</w:t>
      </w:r>
      <w:r w:rsidRPr="000378C4">
        <w:rPr>
          <w:rFonts w:ascii="Times New Roman" w:hAnsi="Times New Roman" w:cs="Times New Roman"/>
          <w:sz w:val="28"/>
          <w:szCs w:val="28"/>
          <w:lang w:val="de-DE"/>
        </w:rPr>
        <w:lastRenderedPageBreak/>
        <w:t>druck ihres Verhältnisses, ihrer Einschä</w:t>
      </w:r>
      <w:r w:rsidR="00D035B1">
        <w:rPr>
          <w:rFonts w:ascii="Times New Roman" w:hAnsi="Times New Roman" w:cs="Times New Roman"/>
          <w:sz w:val="28"/>
          <w:szCs w:val="28"/>
          <w:lang w:val="de-DE"/>
        </w:rPr>
        <w:t xml:space="preserve">tzung zu etwas ein. Dann folgt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im Sinne günstiger Zustände und </w:t>
      </w:r>
      <w:r w:rsidR="002604F3" w:rsidRPr="000378C4">
        <w:rPr>
          <w:rFonts w:ascii="Times New Roman" w:hAnsi="Times New Roman" w:cs="Times New Roman"/>
          <w:sz w:val="28"/>
          <w:szCs w:val="28"/>
          <w:lang w:val="de-DE"/>
        </w:rPr>
        <w:t xml:space="preserve">des </w:t>
      </w:r>
      <w:r w:rsidRPr="000378C4">
        <w:rPr>
          <w:rFonts w:ascii="Times New Roman" w:hAnsi="Times New Roman" w:cs="Times New Roman"/>
          <w:sz w:val="28"/>
          <w:szCs w:val="28"/>
          <w:lang w:val="de-DE"/>
        </w:rPr>
        <w:t xml:space="preserve">Erfolgs (37). Die </w:t>
      </w:r>
      <w:proofErr w:type="spellStart"/>
      <w:r w:rsidRPr="000378C4">
        <w:rPr>
          <w:rFonts w:ascii="Times New Roman" w:hAnsi="Times New Roman" w:cs="Times New Roman"/>
          <w:sz w:val="28"/>
          <w:szCs w:val="28"/>
          <w:lang w:val="de-DE"/>
        </w:rPr>
        <w:t>Korpusanalyse</w:t>
      </w:r>
      <w:proofErr w:type="spellEnd"/>
      <w:r w:rsidRPr="000378C4">
        <w:rPr>
          <w:rFonts w:ascii="Times New Roman" w:hAnsi="Times New Roman" w:cs="Times New Roman"/>
          <w:sz w:val="28"/>
          <w:szCs w:val="28"/>
          <w:lang w:val="de-DE"/>
        </w:rPr>
        <w:t xml:space="preserve"> zeugt auch davon, dass Personifizierung des Glücks (Fortuna) heute nicht so p</w:t>
      </w:r>
      <w:r w:rsidRPr="000378C4">
        <w:rPr>
          <w:rFonts w:ascii="Times New Roman" w:hAnsi="Times New Roman" w:cs="Times New Roman"/>
          <w:sz w:val="28"/>
          <w:szCs w:val="28"/>
          <w:lang w:val="de-DE"/>
        </w:rPr>
        <w:t>o</w:t>
      </w:r>
      <w:r w:rsidR="00D035B1">
        <w:rPr>
          <w:rFonts w:ascii="Times New Roman" w:hAnsi="Times New Roman" w:cs="Times New Roman"/>
          <w:sz w:val="28"/>
          <w:szCs w:val="28"/>
          <w:lang w:val="de-DE"/>
        </w:rPr>
        <w:t xml:space="preserve">pulär (18) ist. Selten wird </w:t>
      </w:r>
      <w:r w:rsidRPr="00D035B1">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mit Gefühl und Gemütsverfassung verbu</w:t>
      </w:r>
      <w:r w:rsidRPr="000378C4">
        <w:rPr>
          <w:rFonts w:ascii="Times New Roman" w:hAnsi="Times New Roman" w:cs="Times New Roman"/>
          <w:sz w:val="28"/>
          <w:szCs w:val="28"/>
          <w:lang w:val="de-DE"/>
        </w:rPr>
        <w:t>n</w:t>
      </w:r>
      <w:r w:rsidRPr="000378C4">
        <w:rPr>
          <w:rFonts w:ascii="Times New Roman" w:hAnsi="Times New Roman" w:cs="Times New Roman"/>
          <w:sz w:val="28"/>
          <w:szCs w:val="28"/>
          <w:lang w:val="de-DE"/>
        </w:rPr>
        <w:t xml:space="preserve">den. </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p>
    <w:p w:rsidR="005C6931" w:rsidRPr="000378C4" w:rsidRDefault="005C6931" w:rsidP="000378C4">
      <w:pPr>
        <w:pStyle w:val="3"/>
        <w:spacing w:before="0" w:beforeAutospacing="0" w:after="0" w:afterAutospacing="0" w:line="360" w:lineRule="auto"/>
        <w:ind w:firstLine="709"/>
        <w:jc w:val="both"/>
        <w:rPr>
          <w:sz w:val="28"/>
          <w:szCs w:val="28"/>
          <w:lang w:val="de-DE"/>
        </w:rPr>
      </w:pPr>
      <w:bookmarkStart w:id="21" w:name="_Toc451477908"/>
      <w:r w:rsidRPr="000378C4">
        <w:rPr>
          <w:sz w:val="28"/>
          <w:szCs w:val="28"/>
          <w:lang w:val="de-DE"/>
        </w:rPr>
        <w:t>3.1.2 Wiedergabe des russischen Konzepts „</w:t>
      </w:r>
      <w:r w:rsidRPr="000378C4">
        <w:rPr>
          <w:sz w:val="28"/>
          <w:szCs w:val="28"/>
        </w:rPr>
        <w:t>счастье</w:t>
      </w:r>
      <w:r w:rsidRPr="000378C4">
        <w:rPr>
          <w:sz w:val="28"/>
          <w:szCs w:val="28"/>
          <w:lang w:val="de-DE"/>
        </w:rPr>
        <w:t>“ in der Publizi</w:t>
      </w:r>
      <w:r w:rsidRPr="000378C4">
        <w:rPr>
          <w:sz w:val="28"/>
          <w:szCs w:val="28"/>
          <w:lang w:val="de-DE"/>
        </w:rPr>
        <w:t>s</w:t>
      </w:r>
      <w:r w:rsidRPr="000378C4">
        <w:rPr>
          <w:sz w:val="28"/>
          <w:szCs w:val="28"/>
          <w:lang w:val="de-DE"/>
        </w:rPr>
        <w:t>tik</w:t>
      </w:r>
      <w:bookmarkEnd w:id="21"/>
    </w:p>
    <w:p w:rsidR="005C6931" w:rsidRPr="000378C4" w:rsidRDefault="005C6931" w:rsidP="000378C4">
      <w:pPr>
        <w:spacing w:after="0" w:line="360" w:lineRule="auto"/>
        <w:ind w:firstLine="709"/>
        <w:jc w:val="both"/>
        <w:rPr>
          <w:rFonts w:ascii="Times New Roman" w:hAnsi="Times New Roman" w:cs="Times New Roman"/>
          <w:sz w:val="28"/>
          <w:szCs w:val="28"/>
          <w:lang w:val="de-DE"/>
        </w:rPr>
      </w:pP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Wie schon erwähnt wurde, ist die Zahl des Wortgebrauchs im russischen Korpus im Vergleich zum</w:t>
      </w:r>
      <w:r w:rsidR="002604F3" w:rsidRPr="000378C4">
        <w:rPr>
          <w:rFonts w:ascii="Times New Roman" w:hAnsi="Times New Roman" w:cs="Times New Roman"/>
          <w:sz w:val="28"/>
          <w:szCs w:val="28"/>
          <w:lang w:val="de-DE"/>
        </w:rPr>
        <w:t xml:space="preserve"> deutschen Korpus viel weniger, es gibt nur 11</w:t>
      </w:r>
      <w:r w:rsidRPr="000378C4">
        <w:rPr>
          <w:rFonts w:ascii="Times New Roman" w:hAnsi="Times New Roman" w:cs="Times New Roman"/>
          <w:sz w:val="28"/>
          <w:szCs w:val="28"/>
          <w:lang w:val="de-DE"/>
        </w:rPr>
        <w:t xml:space="preserve"> Be</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spiele, aber es wurde trotzdem de</w:t>
      </w:r>
      <w:r w:rsidR="002604F3" w:rsidRPr="000378C4">
        <w:rPr>
          <w:rFonts w:ascii="Times New Roman" w:hAnsi="Times New Roman" w:cs="Times New Roman"/>
          <w:sz w:val="28"/>
          <w:szCs w:val="28"/>
          <w:lang w:val="de-DE"/>
        </w:rPr>
        <w:t>r</w:t>
      </w:r>
      <w:r w:rsidRPr="000378C4">
        <w:rPr>
          <w:rFonts w:ascii="Times New Roman" w:hAnsi="Times New Roman" w:cs="Times New Roman"/>
          <w:sz w:val="28"/>
          <w:szCs w:val="28"/>
          <w:lang w:val="de-DE"/>
        </w:rPr>
        <w:t xml:space="preserve"> Versuch unternommen, Sinngruppen ausz</w:t>
      </w:r>
      <w:r w:rsidRPr="000378C4">
        <w:rPr>
          <w:rFonts w:ascii="Times New Roman" w:hAnsi="Times New Roman" w:cs="Times New Roman"/>
          <w:sz w:val="28"/>
          <w:szCs w:val="28"/>
          <w:lang w:val="de-DE"/>
        </w:rPr>
        <w:t>u</w:t>
      </w:r>
      <w:r w:rsidRPr="000378C4">
        <w:rPr>
          <w:rFonts w:ascii="Times New Roman" w:hAnsi="Times New Roman" w:cs="Times New Roman"/>
          <w:sz w:val="28"/>
          <w:szCs w:val="28"/>
          <w:lang w:val="de-DE"/>
        </w:rPr>
        <w:t>gliedern. Das sind 1) günstige Umstände, 2) günstige Gemütsverfassung, 3) günstiger Zufall, 4) positi</w:t>
      </w:r>
      <w:r w:rsidR="002604F3" w:rsidRPr="000378C4">
        <w:rPr>
          <w:rFonts w:ascii="Times New Roman" w:hAnsi="Times New Roman" w:cs="Times New Roman"/>
          <w:sz w:val="28"/>
          <w:szCs w:val="28"/>
          <w:lang w:val="de-DE"/>
        </w:rPr>
        <w:t>ve Einschätzung von Ereignissen</w:t>
      </w:r>
      <w:r w:rsidRPr="000378C4">
        <w:rPr>
          <w:rFonts w:ascii="Times New Roman" w:hAnsi="Times New Roman" w:cs="Times New Roman"/>
          <w:sz w:val="28"/>
          <w:szCs w:val="28"/>
          <w:lang w:val="de-DE"/>
        </w:rPr>
        <w:t>, 5) ironische Konn</w:t>
      </w:r>
      <w:r w:rsidRPr="000378C4">
        <w:rPr>
          <w:rFonts w:ascii="Times New Roman" w:hAnsi="Times New Roman" w:cs="Times New Roman"/>
          <w:sz w:val="28"/>
          <w:szCs w:val="28"/>
          <w:lang w:val="de-DE"/>
        </w:rPr>
        <w:t>o</w:t>
      </w:r>
      <w:r w:rsidRPr="000378C4">
        <w:rPr>
          <w:rFonts w:ascii="Times New Roman" w:hAnsi="Times New Roman" w:cs="Times New Roman"/>
          <w:sz w:val="28"/>
          <w:szCs w:val="28"/>
          <w:lang w:val="de-DE"/>
        </w:rPr>
        <w:t>tation.</w:t>
      </w:r>
    </w:p>
    <w:p w:rsidR="005C6931" w:rsidRPr="000378C4" w:rsidRDefault="005C6931" w:rsidP="000378C4">
      <w:pPr>
        <w:spacing w:after="0" w:line="360" w:lineRule="auto"/>
        <w:ind w:firstLine="709"/>
        <w:jc w:val="both"/>
        <w:rPr>
          <w:rFonts w:ascii="Times New Roman" w:hAnsi="Times New Roman" w:cs="Times New Roman"/>
          <w:sz w:val="28"/>
          <w:szCs w:val="28"/>
        </w:rPr>
      </w:pPr>
      <w:r w:rsidRPr="000378C4">
        <w:rPr>
          <w:rFonts w:ascii="Times New Roman" w:hAnsi="Times New Roman" w:cs="Times New Roman"/>
          <w:sz w:val="28"/>
          <w:szCs w:val="28"/>
          <w:lang w:val="de-DE"/>
        </w:rPr>
        <w:t>Die größte Zahl der B</w:t>
      </w:r>
      <w:r w:rsidR="00D035B1">
        <w:rPr>
          <w:rFonts w:ascii="Times New Roman" w:hAnsi="Times New Roman" w:cs="Times New Roman"/>
          <w:sz w:val="28"/>
          <w:szCs w:val="28"/>
          <w:lang w:val="de-DE"/>
        </w:rPr>
        <w:t xml:space="preserve">eispiele (6) gehört zur Gruppe </w:t>
      </w:r>
      <w:r w:rsidRPr="00D035B1">
        <w:rPr>
          <w:rFonts w:ascii="Times New Roman" w:hAnsi="Times New Roman" w:cs="Times New Roman"/>
          <w:i/>
          <w:sz w:val="28"/>
          <w:szCs w:val="28"/>
        </w:rPr>
        <w:t>счастье</w:t>
      </w:r>
      <w:r w:rsidRPr="000378C4">
        <w:rPr>
          <w:rFonts w:ascii="Times New Roman" w:hAnsi="Times New Roman" w:cs="Times New Roman"/>
          <w:sz w:val="28"/>
          <w:szCs w:val="28"/>
          <w:lang w:val="de-DE"/>
        </w:rPr>
        <w:t xml:space="preserve"> als Teil e</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nes Schaltwortes. „</w:t>
      </w:r>
      <w:r w:rsidRPr="000378C4">
        <w:rPr>
          <w:rFonts w:ascii="Times New Roman" w:hAnsi="Times New Roman" w:cs="Times New Roman"/>
          <w:sz w:val="28"/>
          <w:szCs w:val="28"/>
        </w:rPr>
        <w:t>На</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счастье</w:t>
      </w:r>
      <w:r w:rsidRPr="000378C4">
        <w:rPr>
          <w:rFonts w:ascii="Times New Roman" w:hAnsi="Times New Roman" w:cs="Times New Roman"/>
          <w:sz w:val="28"/>
          <w:szCs w:val="28"/>
          <w:lang w:val="de-DE"/>
        </w:rPr>
        <w:t>“ oder „</w:t>
      </w:r>
      <w:r w:rsidRPr="000378C4">
        <w:rPr>
          <w:rFonts w:ascii="Times New Roman" w:hAnsi="Times New Roman" w:cs="Times New Roman"/>
          <w:sz w:val="28"/>
          <w:szCs w:val="28"/>
        </w:rPr>
        <w:t>к</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счастью</w:t>
      </w:r>
      <w:r w:rsidRPr="000378C4">
        <w:rPr>
          <w:rFonts w:ascii="Times New Roman" w:hAnsi="Times New Roman" w:cs="Times New Roman"/>
          <w:sz w:val="28"/>
          <w:szCs w:val="28"/>
          <w:lang w:val="de-DE"/>
        </w:rPr>
        <w:t>“ werden in den Fällen eing</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führt, wenn man die Stellung zu einer Aussage, einer Information, einem Erei</w:t>
      </w:r>
      <w:r w:rsidRPr="000378C4">
        <w:rPr>
          <w:rFonts w:ascii="Times New Roman" w:hAnsi="Times New Roman" w:cs="Times New Roman"/>
          <w:sz w:val="28"/>
          <w:szCs w:val="28"/>
          <w:lang w:val="de-DE"/>
        </w:rPr>
        <w:t>g</w:t>
      </w:r>
      <w:r w:rsidRPr="000378C4">
        <w:rPr>
          <w:rFonts w:ascii="Times New Roman" w:hAnsi="Times New Roman" w:cs="Times New Roman"/>
          <w:sz w:val="28"/>
          <w:szCs w:val="28"/>
          <w:lang w:val="de-DE"/>
        </w:rPr>
        <w:t>nis nehmen will. Zum</w:t>
      </w:r>
      <w:r w:rsidRPr="000378C4">
        <w:rPr>
          <w:rFonts w:ascii="Times New Roman" w:hAnsi="Times New Roman" w:cs="Times New Roman"/>
          <w:sz w:val="28"/>
          <w:szCs w:val="28"/>
        </w:rPr>
        <w:t xml:space="preserve"> </w:t>
      </w:r>
      <w:r w:rsidRPr="000378C4">
        <w:rPr>
          <w:rFonts w:ascii="Times New Roman" w:hAnsi="Times New Roman" w:cs="Times New Roman"/>
          <w:sz w:val="28"/>
          <w:szCs w:val="28"/>
          <w:lang w:val="de-DE"/>
        </w:rPr>
        <w:t>Beispiel</w:t>
      </w:r>
      <w:r w:rsidRPr="000378C4">
        <w:rPr>
          <w:rFonts w:ascii="Times New Roman" w:hAnsi="Times New Roman" w:cs="Times New Roman"/>
          <w:sz w:val="28"/>
          <w:szCs w:val="28"/>
        </w:rPr>
        <w:t>:</w:t>
      </w:r>
    </w:p>
    <w:p w:rsidR="005C6931" w:rsidRPr="000378C4" w:rsidRDefault="005C6931" w:rsidP="000378C4">
      <w:pPr>
        <w:spacing w:after="0" w:line="360" w:lineRule="auto"/>
        <w:ind w:firstLine="709"/>
        <w:jc w:val="both"/>
        <w:rPr>
          <w:rFonts w:ascii="Times New Roman" w:hAnsi="Times New Roman" w:cs="Times New Roman"/>
          <w:i/>
          <w:sz w:val="28"/>
          <w:szCs w:val="28"/>
        </w:rPr>
      </w:pPr>
      <w:r w:rsidRPr="000378C4">
        <w:rPr>
          <w:rFonts w:ascii="Times New Roman" w:hAnsi="Times New Roman" w:cs="Times New Roman"/>
          <w:i/>
          <w:sz w:val="28"/>
          <w:szCs w:val="28"/>
        </w:rPr>
        <w:t xml:space="preserve">1) К </w:t>
      </w:r>
      <w:r w:rsidRPr="000378C4">
        <w:rPr>
          <w:rFonts w:ascii="Times New Roman" w:hAnsi="Times New Roman" w:cs="Times New Roman"/>
          <w:b/>
          <w:i/>
          <w:sz w:val="28"/>
          <w:szCs w:val="28"/>
        </w:rPr>
        <w:t>счастью</w:t>
      </w:r>
      <w:r w:rsidRPr="000378C4">
        <w:rPr>
          <w:rFonts w:ascii="Times New Roman" w:hAnsi="Times New Roman" w:cs="Times New Roman"/>
          <w:i/>
          <w:sz w:val="28"/>
          <w:szCs w:val="28"/>
        </w:rPr>
        <w:t>, не смотря на разгул стихии, никто из гражданских лиц не погиб. Единственная жертва</w:t>
      </w:r>
      <w:r w:rsidR="002604F3" w:rsidRPr="000378C4">
        <w:rPr>
          <w:rFonts w:ascii="Times New Roman" w:hAnsi="Times New Roman" w:cs="Times New Roman"/>
          <w:i/>
          <w:sz w:val="28"/>
          <w:szCs w:val="28"/>
        </w:rPr>
        <w:t xml:space="preserve"> </w:t>
      </w:r>
      <w:r w:rsidRPr="000378C4">
        <w:rPr>
          <w:rFonts w:ascii="Times New Roman" w:hAnsi="Times New Roman" w:cs="Times New Roman"/>
          <w:i/>
          <w:sz w:val="28"/>
          <w:szCs w:val="28"/>
        </w:rPr>
        <w:t xml:space="preserve">- младший сержант </w:t>
      </w:r>
      <w:proofErr w:type="spellStart"/>
      <w:r w:rsidRPr="000378C4">
        <w:rPr>
          <w:rFonts w:ascii="Times New Roman" w:hAnsi="Times New Roman" w:cs="Times New Roman"/>
          <w:i/>
          <w:sz w:val="28"/>
          <w:szCs w:val="28"/>
        </w:rPr>
        <w:t>Баир</w:t>
      </w:r>
      <w:proofErr w:type="spellEnd"/>
      <w:r w:rsidRPr="000378C4">
        <w:rPr>
          <w:rFonts w:ascii="Times New Roman" w:hAnsi="Times New Roman" w:cs="Times New Roman"/>
          <w:i/>
          <w:sz w:val="28"/>
          <w:szCs w:val="28"/>
        </w:rPr>
        <w:t xml:space="preserve"> </w:t>
      </w:r>
      <w:proofErr w:type="spellStart"/>
      <w:r w:rsidRPr="000378C4">
        <w:rPr>
          <w:rFonts w:ascii="Times New Roman" w:hAnsi="Times New Roman" w:cs="Times New Roman"/>
          <w:i/>
          <w:sz w:val="28"/>
          <w:szCs w:val="28"/>
        </w:rPr>
        <w:t>Банзара</w:t>
      </w:r>
      <w:r w:rsidRPr="000378C4">
        <w:rPr>
          <w:rFonts w:ascii="Times New Roman" w:hAnsi="Times New Roman" w:cs="Times New Roman"/>
          <w:i/>
          <w:sz w:val="28"/>
          <w:szCs w:val="28"/>
        </w:rPr>
        <w:t>к</w:t>
      </w:r>
      <w:r w:rsidRPr="000378C4">
        <w:rPr>
          <w:rFonts w:ascii="Times New Roman" w:hAnsi="Times New Roman" w:cs="Times New Roman"/>
          <w:i/>
          <w:sz w:val="28"/>
          <w:szCs w:val="28"/>
        </w:rPr>
        <w:t>цаев</w:t>
      </w:r>
      <w:proofErr w:type="spellEnd"/>
      <w:r w:rsidRPr="000378C4">
        <w:rPr>
          <w:rFonts w:ascii="Times New Roman" w:hAnsi="Times New Roman" w:cs="Times New Roman"/>
          <w:i/>
          <w:sz w:val="28"/>
          <w:szCs w:val="28"/>
        </w:rPr>
        <w:t xml:space="preserve">, который участвовал в борьбе с наводнением. </w:t>
      </w:r>
      <w:proofErr w:type="gramStart"/>
      <w:r w:rsidRPr="000378C4">
        <w:rPr>
          <w:rFonts w:ascii="Times New Roman" w:hAnsi="Times New Roman" w:cs="Times New Roman"/>
          <w:i/>
          <w:sz w:val="28"/>
          <w:szCs w:val="28"/>
        </w:rPr>
        <w:t xml:space="preserve">(Александр </w:t>
      </w:r>
      <w:proofErr w:type="spellStart"/>
      <w:r w:rsidRPr="000378C4">
        <w:rPr>
          <w:rFonts w:ascii="Times New Roman" w:hAnsi="Times New Roman" w:cs="Times New Roman"/>
          <w:i/>
          <w:sz w:val="28"/>
          <w:szCs w:val="28"/>
        </w:rPr>
        <w:t>Юнашев</w:t>
      </w:r>
      <w:proofErr w:type="spellEnd"/>
      <w:r w:rsidRPr="000378C4">
        <w:rPr>
          <w:rFonts w:ascii="Times New Roman" w:hAnsi="Times New Roman" w:cs="Times New Roman"/>
          <w:i/>
          <w:sz w:val="28"/>
          <w:szCs w:val="28"/>
        </w:rPr>
        <w:t>.</w:t>
      </w:r>
      <w:proofErr w:type="gramEnd"/>
      <w:r w:rsidRPr="000378C4">
        <w:rPr>
          <w:rFonts w:ascii="Times New Roman" w:hAnsi="Times New Roman" w:cs="Times New Roman"/>
          <w:i/>
          <w:sz w:val="28"/>
          <w:szCs w:val="28"/>
        </w:rPr>
        <w:t xml:space="preserve"> </w:t>
      </w:r>
      <w:proofErr w:type="gramStart"/>
      <w:r w:rsidRPr="000378C4">
        <w:rPr>
          <w:rFonts w:ascii="Times New Roman" w:hAnsi="Times New Roman" w:cs="Times New Roman"/>
          <w:i/>
          <w:sz w:val="28"/>
          <w:szCs w:val="28"/>
        </w:rPr>
        <w:t>Путин подарил сыну погибшего солдата радиоуправляемую машинку // И</w:t>
      </w:r>
      <w:r w:rsidRPr="000378C4">
        <w:rPr>
          <w:rFonts w:ascii="Times New Roman" w:hAnsi="Times New Roman" w:cs="Times New Roman"/>
          <w:i/>
          <w:sz w:val="28"/>
          <w:szCs w:val="28"/>
        </w:rPr>
        <w:t>з</w:t>
      </w:r>
      <w:r w:rsidRPr="000378C4">
        <w:rPr>
          <w:rFonts w:ascii="Times New Roman" w:hAnsi="Times New Roman" w:cs="Times New Roman"/>
          <w:i/>
          <w:sz w:val="28"/>
          <w:szCs w:val="28"/>
        </w:rPr>
        <w:t>вестия, 2014.01.05)</w:t>
      </w:r>
      <w:proofErr w:type="gramEnd"/>
    </w:p>
    <w:p w:rsidR="005C6931" w:rsidRPr="000378C4" w:rsidRDefault="005C6931" w:rsidP="000378C4">
      <w:pPr>
        <w:spacing w:after="0" w:line="360" w:lineRule="auto"/>
        <w:ind w:firstLine="709"/>
        <w:jc w:val="both"/>
        <w:rPr>
          <w:rFonts w:ascii="Times New Roman" w:hAnsi="Times New Roman" w:cs="Times New Roman"/>
          <w:i/>
          <w:sz w:val="28"/>
          <w:szCs w:val="28"/>
        </w:rPr>
      </w:pPr>
      <w:r w:rsidRPr="000378C4">
        <w:rPr>
          <w:rFonts w:ascii="Times New Roman" w:hAnsi="Times New Roman" w:cs="Times New Roman"/>
          <w:i/>
          <w:sz w:val="28"/>
          <w:szCs w:val="28"/>
        </w:rPr>
        <w:t xml:space="preserve">2) Приличное общество, к </w:t>
      </w:r>
      <w:r w:rsidRPr="000378C4">
        <w:rPr>
          <w:rFonts w:ascii="Times New Roman" w:hAnsi="Times New Roman" w:cs="Times New Roman"/>
          <w:b/>
          <w:i/>
          <w:sz w:val="28"/>
          <w:szCs w:val="28"/>
        </w:rPr>
        <w:t>счастью</w:t>
      </w:r>
      <w:r w:rsidRPr="000378C4">
        <w:rPr>
          <w:rFonts w:ascii="Times New Roman" w:hAnsi="Times New Roman" w:cs="Times New Roman"/>
          <w:i/>
          <w:sz w:val="28"/>
          <w:szCs w:val="28"/>
        </w:rPr>
        <w:t>, ограничивается десятком жу</w:t>
      </w:r>
      <w:r w:rsidRPr="000378C4">
        <w:rPr>
          <w:rFonts w:ascii="Times New Roman" w:hAnsi="Times New Roman" w:cs="Times New Roman"/>
          <w:i/>
          <w:sz w:val="28"/>
          <w:szCs w:val="28"/>
        </w:rPr>
        <w:t>р</w:t>
      </w:r>
      <w:r w:rsidRPr="000378C4">
        <w:rPr>
          <w:rFonts w:ascii="Times New Roman" w:hAnsi="Times New Roman" w:cs="Times New Roman"/>
          <w:i/>
          <w:sz w:val="28"/>
          <w:szCs w:val="28"/>
        </w:rPr>
        <w:t>налистов и сотней-другой подписчиков. Очень, правда, громких журнал</w:t>
      </w:r>
      <w:r w:rsidRPr="000378C4">
        <w:rPr>
          <w:rFonts w:ascii="Times New Roman" w:hAnsi="Times New Roman" w:cs="Times New Roman"/>
          <w:i/>
          <w:sz w:val="28"/>
          <w:szCs w:val="28"/>
        </w:rPr>
        <w:t>и</w:t>
      </w:r>
      <w:r w:rsidRPr="000378C4">
        <w:rPr>
          <w:rFonts w:ascii="Times New Roman" w:hAnsi="Times New Roman" w:cs="Times New Roman"/>
          <w:i/>
          <w:sz w:val="28"/>
          <w:szCs w:val="28"/>
        </w:rPr>
        <w:t xml:space="preserve">стов и прямо-таки визгливых подписчиков. </w:t>
      </w:r>
      <w:proofErr w:type="gramStart"/>
      <w:r w:rsidRPr="000378C4">
        <w:rPr>
          <w:rFonts w:ascii="Times New Roman" w:hAnsi="Times New Roman" w:cs="Times New Roman"/>
          <w:i/>
          <w:sz w:val="28"/>
          <w:szCs w:val="28"/>
        </w:rPr>
        <w:t xml:space="preserve">(Вадим </w:t>
      </w:r>
      <w:proofErr w:type="spellStart"/>
      <w:r w:rsidRPr="000378C4">
        <w:rPr>
          <w:rFonts w:ascii="Times New Roman" w:hAnsi="Times New Roman" w:cs="Times New Roman"/>
          <w:i/>
          <w:sz w:val="28"/>
          <w:szCs w:val="28"/>
        </w:rPr>
        <w:t>Леве</w:t>
      </w:r>
      <w:r w:rsidRPr="000378C4">
        <w:rPr>
          <w:rFonts w:ascii="Times New Roman" w:hAnsi="Times New Roman" w:cs="Times New Roman"/>
          <w:i/>
          <w:sz w:val="28"/>
          <w:szCs w:val="28"/>
        </w:rPr>
        <w:t>н</w:t>
      </w:r>
      <w:r w:rsidRPr="000378C4">
        <w:rPr>
          <w:rFonts w:ascii="Times New Roman" w:hAnsi="Times New Roman" w:cs="Times New Roman"/>
          <w:i/>
          <w:sz w:val="28"/>
          <w:szCs w:val="28"/>
        </w:rPr>
        <w:t>таль</w:t>
      </w:r>
      <w:proofErr w:type="spellEnd"/>
      <w:r w:rsidRPr="000378C4">
        <w:rPr>
          <w:rFonts w:ascii="Times New Roman" w:hAnsi="Times New Roman" w:cs="Times New Roman"/>
          <w:i/>
          <w:sz w:val="28"/>
          <w:szCs w:val="28"/>
        </w:rPr>
        <w:t>.</w:t>
      </w:r>
      <w:proofErr w:type="gramEnd"/>
      <w:r w:rsidRPr="000378C4">
        <w:rPr>
          <w:rFonts w:ascii="Times New Roman" w:hAnsi="Times New Roman" w:cs="Times New Roman"/>
          <w:i/>
          <w:sz w:val="28"/>
          <w:szCs w:val="28"/>
        </w:rPr>
        <w:t xml:space="preserve"> </w:t>
      </w:r>
      <w:proofErr w:type="gramStart"/>
      <w:r w:rsidRPr="000378C4">
        <w:rPr>
          <w:rFonts w:ascii="Times New Roman" w:hAnsi="Times New Roman" w:cs="Times New Roman"/>
          <w:i/>
          <w:sz w:val="28"/>
          <w:szCs w:val="28"/>
        </w:rPr>
        <w:t>Сегодня мы все ленинградцы // Известия, 2014.01.27)</w:t>
      </w:r>
      <w:proofErr w:type="gramEnd"/>
    </w:p>
    <w:p w:rsidR="005C6931" w:rsidRPr="000378C4" w:rsidRDefault="005C6931" w:rsidP="000378C4">
      <w:pPr>
        <w:spacing w:after="0" w:line="360" w:lineRule="auto"/>
        <w:ind w:firstLine="709"/>
        <w:jc w:val="both"/>
        <w:rPr>
          <w:rFonts w:ascii="Times New Roman" w:hAnsi="Times New Roman" w:cs="Times New Roman"/>
          <w:i/>
          <w:sz w:val="28"/>
          <w:szCs w:val="28"/>
        </w:rPr>
      </w:pPr>
      <w:r w:rsidRPr="000378C4">
        <w:rPr>
          <w:rFonts w:ascii="Times New Roman" w:hAnsi="Times New Roman" w:cs="Times New Roman"/>
          <w:i/>
          <w:sz w:val="28"/>
          <w:szCs w:val="28"/>
        </w:rPr>
        <w:t xml:space="preserve">3) Я сама никогда не бегала «Лыжню России». К </w:t>
      </w:r>
      <w:r w:rsidRPr="000378C4">
        <w:rPr>
          <w:rFonts w:ascii="Times New Roman" w:hAnsi="Times New Roman" w:cs="Times New Roman"/>
          <w:b/>
          <w:i/>
          <w:sz w:val="28"/>
          <w:szCs w:val="28"/>
        </w:rPr>
        <w:t>счастью</w:t>
      </w:r>
      <w:r w:rsidRPr="000378C4">
        <w:rPr>
          <w:rFonts w:ascii="Times New Roman" w:hAnsi="Times New Roman" w:cs="Times New Roman"/>
          <w:i/>
          <w:sz w:val="28"/>
          <w:szCs w:val="28"/>
        </w:rPr>
        <w:t>, всегда попадала на чемпионаты мира и Олимпийские игры, кот</w:t>
      </w:r>
      <w:r w:rsidRPr="000378C4">
        <w:rPr>
          <w:rFonts w:ascii="Times New Roman" w:hAnsi="Times New Roman" w:cs="Times New Roman"/>
          <w:i/>
          <w:sz w:val="28"/>
          <w:szCs w:val="28"/>
        </w:rPr>
        <w:t>о</w:t>
      </w:r>
      <w:r w:rsidRPr="000378C4">
        <w:rPr>
          <w:rFonts w:ascii="Times New Roman" w:hAnsi="Times New Roman" w:cs="Times New Roman"/>
          <w:i/>
          <w:sz w:val="28"/>
          <w:szCs w:val="28"/>
        </w:rPr>
        <w:t xml:space="preserve">рые в основном проходят в одно и то же время с «Лыжней». </w:t>
      </w:r>
      <w:proofErr w:type="gramStart"/>
      <w:r w:rsidRPr="000378C4">
        <w:rPr>
          <w:rFonts w:ascii="Times New Roman" w:hAnsi="Times New Roman" w:cs="Times New Roman"/>
          <w:i/>
          <w:sz w:val="28"/>
          <w:szCs w:val="28"/>
        </w:rPr>
        <w:t xml:space="preserve">(Эдвард </w:t>
      </w:r>
      <w:proofErr w:type="spellStart"/>
      <w:r w:rsidRPr="000378C4">
        <w:rPr>
          <w:rFonts w:ascii="Times New Roman" w:hAnsi="Times New Roman" w:cs="Times New Roman"/>
          <w:i/>
          <w:sz w:val="28"/>
          <w:szCs w:val="28"/>
        </w:rPr>
        <w:t>Сержан</w:t>
      </w:r>
      <w:proofErr w:type="spellEnd"/>
      <w:r w:rsidRPr="000378C4">
        <w:rPr>
          <w:rFonts w:ascii="Times New Roman" w:hAnsi="Times New Roman" w:cs="Times New Roman"/>
          <w:i/>
          <w:sz w:val="28"/>
          <w:szCs w:val="28"/>
        </w:rPr>
        <w:t>.</w:t>
      </w:r>
      <w:proofErr w:type="gramEnd"/>
      <w:r w:rsidRPr="000378C4">
        <w:rPr>
          <w:rFonts w:ascii="Times New Roman" w:hAnsi="Times New Roman" w:cs="Times New Roman"/>
          <w:i/>
          <w:sz w:val="28"/>
          <w:szCs w:val="28"/>
        </w:rPr>
        <w:t xml:space="preserve"> Елена </w:t>
      </w:r>
      <w:proofErr w:type="spellStart"/>
      <w:r w:rsidRPr="000378C4">
        <w:rPr>
          <w:rFonts w:ascii="Times New Roman" w:hAnsi="Times New Roman" w:cs="Times New Roman"/>
          <w:i/>
          <w:sz w:val="28"/>
          <w:szCs w:val="28"/>
        </w:rPr>
        <w:lastRenderedPageBreak/>
        <w:t>Вяльбе</w:t>
      </w:r>
      <w:proofErr w:type="spellEnd"/>
      <w:r w:rsidRPr="000378C4">
        <w:rPr>
          <w:rFonts w:ascii="Times New Roman" w:hAnsi="Times New Roman" w:cs="Times New Roman"/>
          <w:i/>
          <w:sz w:val="28"/>
          <w:szCs w:val="28"/>
        </w:rPr>
        <w:t xml:space="preserve">: </w:t>
      </w:r>
      <w:proofErr w:type="gramStart"/>
      <w:r w:rsidRPr="000378C4">
        <w:rPr>
          <w:rFonts w:ascii="Times New Roman" w:hAnsi="Times New Roman" w:cs="Times New Roman"/>
          <w:i/>
          <w:sz w:val="28"/>
          <w:szCs w:val="28"/>
        </w:rPr>
        <w:t>«Мы слышали, что норвежцы рождаются с лыжами» // Изве</w:t>
      </w:r>
      <w:r w:rsidRPr="000378C4">
        <w:rPr>
          <w:rFonts w:ascii="Times New Roman" w:hAnsi="Times New Roman" w:cs="Times New Roman"/>
          <w:i/>
          <w:sz w:val="28"/>
          <w:szCs w:val="28"/>
        </w:rPr>
        <w:t>с</w:t>
      </w:r>
      <w:r w:rsidRPr="000378C4">
        <w:rPr>
          <w:rFonts w:ascii="Times New Roman" w:hAnsi="Times New Roman" w:cs="Times New Roman"/>
          <w:i/>
          <w:sz w:val="28"/>
          <w:szCs w:val="28"/>
        </w:rPr>
        <w:t>тия, 2014.01.30)</w:t>
      </w:r>
      <w:proofErr w:type="gramEnd"/>
    </w:p>
    <w:p w:rsidR="005C6931" w:rsidRPr="000378C4" w:rsidRDefault="005C6931" w:rsidP="000378C4">
      <w:pPr>
        <w:tabs>
          <w:tab w:val="left" w:pos="2655"/>
        </w:tabs>
        <w:spacing w:after="0" w:line="360" w:lineRule="auto"/>
        <w:ind w:firstLine="709"/>
        <w:jc w:val="both"/>
        <w:rPr>
          <w:rFonts w:ascii="Times New Roman" w:hAnsi="Times New Roman" w:cs="Times New Roman"/>
          <w:i/>
          <w:sz w:val="28"/>
          <w:szCs w:val="28"/>
          <w:lang w:val="de-DE"/>
        </w:rPr>
      </w:pPr>
      <w:r w:rsidRPr="000378C4">
        <w:rPr>
          <w:rFonts w:ascii="Times New Roman" w:hAnsi="Times New Roman" w:cs="Times New Roman"/>
          <w:sz w:val="28"/>
          <w:szCs w:val="28"/>
          <w:lang w:val="de-DE"/>
        </w:rPr>
        <w:t>Im Russischen wird also „</w:t>
      </w:r>
      <w:r w:rsidRPr="000378C4">
        <w:rPr>
          <w:rFonts w:ascii="Times New Roman" w:hAnsi="Times New Roman" w:cs="Times New Roman"/>
          <w:sz w:val="28"/>
          <w:szCs w:val="28"/>
        </w:rPr>
        <w:t>к</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счастью</w:t>
      </w:r>
      <w:r w:rsidRPr="000378C4">
        <w:rPr>
          <w:rFonts w:ascii="Times New Roman" w:hAnsi="Times New Roman" w:cs="Times New Roman"/>
          <w:sz w:val="28"/>
          <w:szCs w:val="28"/>
          <w:lang w:val="de-DE"/>
        </w:rPr>
        <w:t>“ auch wie „zum Glück“ zum Au</w:t>
      </w:r>
      <w:r w:rsidRPr="000378C4">
        <w:rPr>
          <w:rFonts w:ascii="Times New Roman" w:hAnsi="Times New Roman" w:cs="Times New Roman"/>
          <w:sz w:val="28"/>
          <w:szCs w:val="28"/>
          <w:lang w:val="de-DE"/>
        </w:rPr>
        <w:t>s</w:t>
      </w:r>
      <w:r w:rsidRPr="000378C4">
        <w:rPr>
          <w:rFonts w:ascii="Times New Roman" w:hAnsi="Times New Roman" w:cs="Times New Roman"/>
          <w:sz w:val="28"/>
          <w:szCs w:val="28"/>
          <w:lang w:val="de-DE"/>
        </w:rPr>
        <w:t xml:space="preserve">druck der positiven Einschätzung verwendet. Diese Redewendung ist auch wie im Deutschen am Anfang des Satzes gebräuchlicher. </w:t>
      </w:r>
      <w:r w:rsidRPr="000378C4">
        <w:rPr>
          <w:rFonts w:ascii="Times New Roman" w:hAnsi="Times New Roman" w:cs="Times New Roman"/>
          <w:i/>
          <w:sz w:val="28"/>
          <w:szCs w:val="28"/>
          <w:lang w:val="de-DE"/>
        </w:rPr>
        <w:tab/>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„Günstige Umstände“ ist die zwe</w:t>
      </w:r>
      <w:r w:rsidR="00D035B1">
        <w:rPr>
          <w:rFonts w:ascii="Times New Roman" w:hAnsi="Times New Roman" w:cs="Times New Roman"/>
          <w:sz w:val="28"/>
          <w:szCs w:val="28"/>
          <w:lang w:val="de-DE"/>
        </w:rPr>
        <w:t xml:space="preserve">itpopulärste Bedeutung (2) von </w:t>
      </w:r>
      <w:r w:rsidRPr="00D035B1">
        <w:rPr>
          <w:rFonts w:ascii="Times New Roman" w:hAnsi="Times New Roman" w:cs="Times New Roman"/>
          <w:i/>
          <w:sz w:val="28"/>
          <w:szCs w:val="28"/>
        </w:rPr>
        <w:t>счастье</w:t>
      </w:r>
      <w:r w:rsidRPr="00D035B1">
        <w:rPr>
          <w:rFonts w:ascii="Times New Roman" w:hAnsi="Times New Roman" w:cs="Times New Roman"/>
          <w:i/>
          <w:sz w:val="28"/>
          <w:szCs w:val="28"/>
          <w:lang w:val="de-DE"/>
        </w:rPr>
        <w:t xml:space="preserve"> </w:t>
      </w:r>
      <w:r w:rsidRPr="000378C4">
        <w:rPr>
          <w:rFonts w:ascii="Times New Roman" w:hAnsi="Times New Roman" w:cs="Times New Roman"/>
          <w:sz w:val="28"/>
          <w:szCs w:val="28"/>
          <w:lang w:val="de-DE"/>
        </w:rPr>
        <w:t xml:space="preserve">in der russischen Zeitung für den Januar, 2014. </w:t>
      </w:r>
    </w:p>
    <w:p w:rsidR="005C6931" w:rsidRPr="000378C4" w:rsidRDefault="005C6931" w:rsidP="000378C4">
      <w:pPr>
        <w:spacing w:after="0" w:line="360" w:lineRule="auto"/>
        <w:ind w:firstLine="709"/>
        <w:jc w:val="both"/>
        <w:rPr>
          <w:rFonts w:ascii="Times New Roman" w:hAnsi="Times New Roman" w:cs="Times New Roman"/>
          <w:i/>
          <w:sz w:val="28"/>
          <w:szCs w:val="28"/>
        </w:rPr>
      </w:pPr>
      <w:r w:rsidRPr="000378C4">
        <w:rPr>
          <w:rFonts w:ascii="Times New Roman" w:hAnsi="Times New Roman" w:cs="Times New Roman"/>
          <w:i/>
          <w:sz w:val="28"/>
          <w:szCs w:val="28"/>
        </w:rPr>
        <w:t>1) …бедные люди, они так мучаются, есть ли им что попить, п</w:t>
      </w:r>
      <w:r w:rsidRPr="000378C4">
        <w:rPr>
          <w:rFonts w:ascii="Times New Roman" w:hAnsi="Times New Roman" w:cs="Times New Roman"/>
          <w:i/>
          <w:sz w:val="28"/>
          <w:szCs w:val="28"/>
        </w:rPr>
        <w:t>о</w:t>
      </w:r>
      <w:r w:rsidRPr="000378C4">
        <w:rPr>
          <w:rFonts w:ascii="Times New Roman" w:hAnsi="Times New Roman" w:cs="Times New Roman"/>
          <w:i/>
          <w:sz w:val="28"/>
          <w:szCs w:val="28"/>
        </w:rPr>
        <w:t>есть, где облегчиться в этой очереди? Подумайте, какая антисанит</w:t>
      </w:r>
      <w:r w:rsidRPr="000378C4">
        <w:rPr>
          <w:rFonts w:ascii="Times New Roman" w:hAnsi="Times New Roman" w:cs="Times New Roman"/>
          <w:i/>
          <w:sz w:val="28"/>
          <w:szCs w:val="28"/>
        </w:rPr>
        <w:t>а</w:t>
      </w:r>
      <w:r w:rsidRPr="000378C4">
        <w:rPr>
          <w:rFonts w:ascii="Times New Roman" w:hAnsi="Times New Roman" w:cs="Times New Roman"/>
          <w:i/>
          <w:sz w:val="28"/>
          <w:szCs w:val="28"/>
        </w:rPr>
        <w:t>рия!- ларец целуют тысячи людей, а как же вирусы, а если стоять 10 ч</w:t>
      </w:r>
      <w:r w:rsidRPr="000378C4">
        <w:rPr>
          <w:rFonts w:ascii="Times New Roman" w:hAnsi="Times New Roman" w:cs="Times New Roman"/>
          <w:i/>
          <w:sz w:val="28"/>
          <w:szCs w:val="28"/>
        </w:rPr>
        <w:t>а</w:t>
      </w:r>
      <w:r w:rsidRPr="000378C4">
        <w:rPr>
          <w:rFonts w:ascii="Times New Roman" w:hAnsi="Times New Roman" w:cs="Times New Roman"/>
          <w:i/>
          <w:sz w:val="28"/>
          <w:szCs w:val="28"/>
        </w:rPr>
        <w:t xml:space="preserve">сов на морозе, можно застудить все органы, о </w:t>
      </w:r>
      <w:r w:rsidRPr="000378C4">
        <w:rPr>
          <w:rFonts w:ascii="Times New Roman" w:hAnsi="Times New Roman" w:cs="Times New Roman"/>
          <w:b/>
          <w:i/>
          <w:sz w:val="28"/>
          <w:szCs w:val="28"/>
        </w:rPr>
        <w:t>счастье</w:t>
      </w:r>
      <w:r w:rsidRPr="000378C4">
        <w:rPr>
          <w:rFonts w:ascii="Times New Roman" w:hAnsi="Times New Roman" w:cs="Times New Roman"/>
          <w:i/>
          <w:sz w:val="28"/>
          <w:szCs w:val="28"/>
        </w:rPr>
        <w:t xml:space="preserve"> которых просят эти несчастные женщины, подхватить ангину, воспаление легких, и</w:t>
      </w:r>
      <w:r w:rsidRPr="000378C4">
        <w:rPr>
          <w:rFonts w:ascii="Times New Roman" w:hAnsi="Times New Roman" w:cs="Times New Roman"/>
          <w:i/>
          <w:sz w:val="28"/>
          <w:szCs w:val="28"/>
        </w:rPr>
        <w:t>н</w:t>
      </w:r>
      <w:r w:rsidRPr="000378C4">
        <w:rPr>
          <w:rFonts w:ascii="Times New Roman" w:hAnsi="Times New Roman" w:cs="Times New Roman"/>
          <w:i/>
          <w:sz w:val="28"/>
          <w:szCs w:val="28"/>
        </w:rPr>
        <w:t xml:space="preserve">фаркт и инсульт. </w:t>
      </w:r>
      <w:proofErr w:type="gramStart"/>
      <w:r w:rsidRPr="000378C4">
        <w:rPr>
          <w:rFonts w:ascii="Times New Roman" w:hAnsi="Times New Roman" w:cs="Times New Roman"/>
          <w:i/>
          <w:sz w:val="28"/>
          <w:szCs w:val="28"/>
        </w:rPr>
        <w:t xml:space="preserve">(Наталия </w:t>
      </w:r>
      <w:proofErr w:type="spellStart"/>
      <w:r w:rsidRPr="000378C4">
        <w:rPr>
          <w:rFonts w:ascii="Times New Roman" w:hAnsi="Times New Roman" w:cs="Times New Roman"/>
          <w:i/>
          <w:sz w:val="28"/>
          <w:szCs w:val="28"/>
        </w:rPr>
        <w:t>Осс</w:t>
      </w:r>
      <w:proofErr w:type="spellEnd"/>
      <w:r w:rsidRPr="000378C4">
        <w:rPr>
          <w:rFonts w:ascii="Times New Roman" w:hAnsi="Times New Roman" w:cs="Times New Roman"/>
          <w:i/>
          <w:sz w:val="28"/>
          <w:szCs w:val="28"/>
        </w:rPr>
        <w:t>.</w:t>
      </w:r>
      <w:proofErr w:type="gramEnd"/>
      <w:r w:rsidRPr="000378C4">
        <w:rPr>
          <w:rFonts w:ascii="Times New Roman" w:hAnsi="Times New Roman" w:cs="Times New Roman"/>
          <w:i/>
          <w:sz w:val="28"/>
          <w:szCs w:val="28"/>
        </w:rPr>
        <w:t xml:space="preserve"> </w:t>
      </w:r>
      <w:proofErr w:type="gramStart"/>
      <w:r w:rsidRPr="000378C4">
        <w:rPr>
          <w:rFonts w:ascii="Times New Roman" w:hAnsi="Times New Roman" w:cs="Times New Roman"/>
          <w:i/>
          <w:sz w:val="28"/>
          <w:szCs w:val="28"/>
        </w:rPr>
        <w:t>Община очереди // Известия, 2014.01.14)</w:t>
      </w:r>
      <w:proofErr w:type="gramEnd"/>
    </w:p>
    <w:p w:rsidR="005C6931" w:rsidRPr="000378C4" w:rsidRDefault="005C6931" w:rsidP="000378C4">
      <w:pPr>
        <w:spacing w:after="0" w:line="360" w:lineRule="auto"/>
        <w:ind w:firstLine="709"/>
        <w:jc w:val="both"/>
        <w:rPr>
          <w:rFonts w:ascii="Times New Roman" w:hAnsi="Times New Roman" w:cs="Times New Roman"/>
          <w:i/>
          <w:sz w:val="28"/>
          <w:szCs w:val="28"/>
        </w:rPr>
      </w:pPr>
      <w:r w:rsidRPr="000378C4">
        <w:rPr>
          <w:rFonts w:ascii="Times New Roman" w:hAnsi="Times New Roman" w:cs="Times New Roman"/>
          <w:i/>
          <w:sz w:val="28"/>
          <w:szCs w:val="28"/>
        </w:rPr>
        <w:t xml:space="preserve">2) Музыкант Юрий Лоза – о семейном </w:t>
      </w:r>
      <w:r w:rsidRPr="000378C4">
        <w:rPr>
          <w:rFonts w:ascii="Times New Roman" w:hAnsi="Times New Roman" w:cs="Times New Roman"/>
          <w:b/>
          <w:i/>
          <w:sz w:val="28"/>
          <w:szCs w:val="28"/>
        </w:rPr>
        <w:t>счастье</w:t>
      </w:r>
      <w:r w:rsidRPr="000378C4">
        <w:rPr>
          <w:rFonts w:ascii="Times New Roman" w:hAnsi="Times New Roman" w:cs="Times New Roman"/>
          <w:i/>
          <w:sz w:val="28"/>
          <w:szCs w:val="28"/>
        </w:rPr>
        <w:t xml:space="preserve">, рокерах, </w:t>
      </w:r>
      <w:proofErr w:type="spellStart"/>
      <w:r w:rsidRPr="000378C4">
        <w:rPr>
          <w:rFonts w:ascii="Times New Roman" w:hAnsi="Times New Roman" w:cs="Times New Roman"/>
          <w:i/>
          <w:sz w:val="28"/>
          <w:szCs w:val="28"/>
        </w:rPr>
        <w:t>блогерах</w:t>
      </w:r>
      <w:proofErr w:type="spellEnd"/>
      <w:r w:rsidRPr="000378C4">
        <w:rPr>
          <w:rFonts w:ascii="Times New Roman" w:hAnsi="Times New Roman" w:cs="Times New Roman"/>
          <w:i/>
          <w:sz w:val="28"/>
          <w:szCs w:val="28"/>
        </w:rPr>
        <w:t xml:space="preserve"> и шоу «Голос». </w:t>
      </w:r>
      <w:proofErr w:type="gramStart"/>
      <w:r w:rsidRPr="000378C4">
        <w:rPr>
          <w:rFonts w:ascii="Times New Roman" w:hAnsi="Times New Roman" w:cs="Times New Roman"/>
          <w:i/>
          <w:sz w:val="28"/>
          <w:szCs w:val="28"/>
        </w:rPr>
        <w:t>(Михаил Марголис.</w:t>
      </w:r>
      <w:proofErr w:type="gramEnd"/>
      <w:r w:rsidRPr="000378C4">
        <w:rPr>
          <w:rFonts w:ascii="Times New Roman" w:hAnsi="Times New Roman" w:cs="Times New Roman"/>
          <w:i/>
          <w:sz w:val="28"/>
          <w:szCs w:val="28"/>
        </w:rPr>
        <w:t xml:space="preserve"> </w:t>
      </w:r>
      <w:proofErr w:type="gramStart"/>
      <w:r w:rsidRPr="000378C4">
        <w:rPr>
          <w:rFonts w:ascii="Times New Roman" w:hAnsi="Times New Roman" w:cs="Times New Roman"/>
          <w:i/>
          <w:sz w:val="28"/>
          <w:szCs w:val="28"/>
        </w:rPr>
        <w:t>«Есть зависимость между возрастом жены и количеством концертов» // Известия, 2014.01.30)</w:t>
      </w:r>
      <w:proofErr w:type="gramEnd"/>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In de</w:t>
      </w:r>
      <w:r w:rsidR="008E1C0F">
        <w:rPr>
          <w:rFonts w:ascii="Times New Roman" w:hAnsi="Times New Roman" w:cs="Times New Roman"/>
          <w:sz w:val="28"/>
          <w:szCs w:val="28"/>
          <w:lang w:val="de-DE"/>
        </w:rPr>
        <w:t xml:space="preserve">n angeführten Beispielen wurde </w:t>
      </w:r>
      <w:r w:rsidRPr="008E1C0F">
        <w:rPr>
          <w:rFonts w:ascii="Times New Roman" w:hAnsi="Times New Roman" w:cs="Times New Roman"/>
          <w:i/>
          <w:sz w:val="28"/>
          <w:szCs w:val="28"/>
        </w:rPr>
        <w:t>счастье</w:t>
      </w:r>
      <w:r w:rsidRPr="000378C4">
        <w:rPr>
          <w:rFonts w:ascii="Times New Roman" w:hAnsi="Times New Roman" w:cs="Times New Roman"/>
          <w:sz w:val="28"/>
          <w:szCs w:val="28"/>
          <w:lang w:val="de-DE"/>
        </w:rPr>
        <w:t xml:space="preserve"> im Sinne von „Wohlsein“, „Wohlbefinden“ verwende</w:t>
      </w:r>
      <w:r w:rsidR="008E1C0F">
        <w:rPr>
          <w:rFonts w:ascii="Times New Roman" w:hAnsi="Times New Roman" w:cs="Times New Roman"/>
          <w:sz w:val="28"/>
          <w:szCs w:val="28"/>
          <w:lang w:val="de-DE"/>
        </w:rPr>
        <w:t xml:space="preserve">t. Im ersten Beispiel bedeutet </w:t>
      </w:r>
      <w:r w:rsidRPr="008E1C0F">
        <w:rPr>
          <w:rFonts w:ascii="Times New Roman" w:hAnsi="Times New Roman" w:cs="Times New Roman"/>
          <w:i/>
          <w:sz w:val="28"/>
          <w:szCs w:val="28"/>
        </w:rPr>
        <w:t>счастье</w:t>
      </w:r>
      <w:r w:rsidRPr="000378C4">
        <w:rPr>
          <w:rFonts w:ascii="Times New Roman" w:hAnsi="Times New Roman" w:cs="Times New Roman"/>
          <w:sz w:val="28"/>
          <w:szCs w:val="28"/>
          <w:lang w:val="de-DE"/>
        </w:rPr>
        <w:t xml:space="preserve"> auch „G</w:t>
      </w:r>
      <w:r w:rsidRPr="000378C4">
        <w:rPr>
          <w:rFonts w:ascii="Times New Roman" w:hAnsi="Times New Roman" w:cs="Times New Roman"/>
          <w:sz w:val="28"/>
          <w:szCs w:val="28"/>
          <w:lang w:val="de-DE"/>
        </w:rPr>
        <w:t>e</w:t>
      </w:r>
      <w:r w:rsidR="00324BAC" w:rsidRPr="000378C4">
        <w:rPr>
          <w:rFonts w:ascii="Times New Roman" w:hAnsi="Times New Roman" w:cs="Times New Roman"/>
          <w:sz w:val="28"/>
          <w:szCs w:val="28"/>
          <w:lang w:val="de-DE"/>
        </w:rPr>
        <w:t xml:space="preserve">sundheit“. Darum muss man </w:t>
      </w:r>
      <w:r w:rsidRPr="000378C4">
        <w:rPr>
          <w:rFonts w:ascii="Times New Roman" w:hAnsi="Times New Roman" w:cs="Times New Roman"/>
          <w:sz w:val="28"/>
          <w:szCs w:val="28"/>
          <w:lang w:val="de-DE"/>
        </w:rPr>
        <w:t>beten. Im zweiten Abschnitt wurde die Wortve</w:t>
      </w:r>
      <w:r w:rsidRPr="000378C4">
        <w:rPr>
          <w:rFonts w:ascii="Times New Roman" w:hAnsi="Times New Roman" w:cs="Times New Roman"/>
          <w:sz w:val="28"/>
          <w:szCs w:val="28"/>
          <w:lang w:val="de-DE"/>
        </w:rPr>
        <w:t>r</w:t>
      </w:r>
      <w:r w:rsidRPr="000378C4">
        <w:rPr>
          <w:rFonts w:ascii="Times New Roman" w:hAnsi="Times New Roman" w:cs="Times New Roman"/>
          <w:sz w:val="28"/>
          <w:szCs w:val="28"/>
          <w:lang w:val="de-DE"/>
        </w:rPr>
        <w:t>bindung „</w:t>
      </w:r>
      <w:r w:rsidRPr="000378C4">
        <w:rPr>
          <w:rFonts w:ascii="Times New Roman" w:hAnsi="Times New Roman" w:cs="Times New Roman"/>
          <w:sz w:val="28"/>
          <w:szCs w:val="28"/>
        </w:rPr>
        <w:t>семейное</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счастье</w:t>
      </w:r>
      <w:r w:rsidRPr="000378C4">
        <w:rPr>
          <w:rFonts w:ascii="Times New Roman" w:hAnsi="Times New Roman" w:cs="Times New Roman"/>
          <w:sz w:val="28"/>
          <w:szCs w:val="28"/>
          <w:lang w:val="de-DE"/>
        </w:rPr>
        <w:t>“ („Familienglück“) für den Ausdruck des Wohlb</w:t>
      </w:r>
      <w:r w:rsidRPr="000378C4">
        <w:rPr>
          <w:rFonts w:ascii="Times New Roman" w:hAnsi="Times New Roman" w:cs="Times New Roman"/>
          <w:sz w:val="28"/>
          <w:szCs w:val="28"/>
          <w:lang w:val="de-DE"/>
        </w:rPr>
        <w:t>e</w:t>
      </w:r>
      <w:r w:rsidRPr="000378C4">
        <w:rPr>
          <w:rFonts w:ascii="Times New Roman" w:hAnsi="Times New Roman" w:cs="Times New Roman"/>
          <w:sz w:val="28"/>
          <w:szCs w:val="28"/>
          <w:lang w:val="de-DE"/>
        </w:rPr>
        <w:t xml:space="preserve">findens in der Familie eingesetzt. </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3 Beispiele sind für die Sinngruppen „günstige Gemütsverfa</w:t>
      </w:r>
      <w:r w:rsidRPr="000378C4">
        <w:rPr>
          <w:rFonts w:ascii="Times New Roman" w:hAnsi="Times New Roman" w:cs="Times New Roman"/>
          <w:sz w:val="28"/>
          <w:szCs w:val="28"/>
          <w:lang w:val="de-DE"/>
        </w:rPr>
        <w:t>s</w:t>
      </w:r>
      <w:r w:rsidRPr="000378C4">
        <w:rPr>
          <w:rFonts w:ascii="Times New Roman" w:hAnsi="Times New Roman" w:cs="Times New Roman"/>
          <w:sz w:val="28"/>
          <w:szCs w:val="28"/>
          <w:lang w:val="de-DE"/>
        </w:rPr>
        <w:t>sung“, „günstiger Zufall“ und „ironische Konnotation“.</w:t>
      </w:r>
    </w:p>
    <w:p w:rsidR="005C6931" w:rsidRPr="000378C4" w:rsidRDefault="005C6931" w:rsidP="000378C4">
      <w:pPr>
        <w:spacing w:after="0" w:line="360" w:lineRule="auto"/>
        <w:ind w:firstLine="709"/>
        <w:jc w:val="both"/>
        <w:rPr>
          <w:rFonts w:ascii="Times New Roman" w:hAnsi="Times New Roman" w:cs="Times New Roman"/>
          <w:i/>
          <w:sz w:val="28"/>
          <w:szCs w:val="28"/>
        </w:rPr>
      </w:pPr>
      <w:r w:rsidRPr="000378C4">
        <w:rPr>
          <w:rFonts w:ascii="Times New Roman" w:hAnsi="Times New Roman" w:cs="Times New Roman"/>
          <w:i/>
          <w:sz w:val="28"/>
          <w:szCs w:val="28"/>
        </w:rPr>
        <w:t>1) Сороковой день рождения праздновать не очень приятно. Но о</w:t>
      </w:r>
      <w:r w:rsidRPr="000378C4">
        <w:rPr>
          <w:rFonts w:ascii="Times New Roman" w:hAnsi="Times New Roman" w:cs="Times New Roman"/>
          <w:i/>
          <w:sz w:val="28"/>
          <w:szCs w:val="28"/>
        </w:rPr>
        <w:t>р</w:t>
      </w:r>
      <w:r w:rsidRPr="000378C4">
        <w:rPr>
          <w:rFonts w:ascii="Times New Roman" w:hAnsi="Times New Roman" w:cs="Times New Roman"/>
          <w:i/>
          <w:sz w:val="28"/>
          <w:szCs w:val="28"/>
        </w:rPr>
        <w:t>кестрам, видимо, не возбраняется. – У нас каждый день – праздник. Сы</w:t>
      </w:r>
      <w:r w:rsidRPr="000378C4">
        <w:rPr>
          <w:rFonts w:ascii="Times New Roman" w:hAnsi="Times New Roman" w:cs="Times New Roman"/>
          <w:i/>
          <w:sz w:val="28"/>
          <w:szCs w:val="28"/>
        </w:rPr>
        <w:t>г</w:t>
      </w:r>
      <w:r w:rsidRPr="000378C4">
        <w:rPr>
          <w:rFonts w:ascii="Times New Roman" w:hAnsi="Times New Roman" w:cs="Times New Roman"/>
          <w:i/>
          <w:sz w:val="28"/>
          <w:szCs w:val="28"/>
        </w:rPr>
        <w:t xml:space="preserve">раем концерт удачно – </w:t>
      </w:r>
      <w:r w:rsidRPr="000378C4">
        <w:rPr>
          <w:rFonts w:ascii="Times New Roman" w:hAnsi="Times New Roman" w:cs="Times New Roman"/>
          <w:b/>
          <w:i/>
          <w:sz w:val="28"/>
          <w:szCs w:val="28"/>
        </w:rPr>
        <w:t xml:space="preserve">счастье </w:t>
      </w:r>
      <w:r w:rsidRPr="000378C4">
        <w:rPr>
          <w:rFonts w:ascii="Times New Roman" w:hAnsi="Times New Roman" w:cs="Times New Roman"/>
          <w:i/>
          <w:sz w:val="28"/>
          <w:szCs w:val="28"/>
        </w:rPr>
        <w:t xml:space="preserve">для души. </w:t>
      </w:r>
      <w:proofErr w:type="gramStart"/>
      <w:r w:rsidRPr="000378C4">
        <w:rPr>
          <w:rFonts w:ascii="Times New Roman" w:hAnsi="Times New Roman" w:cs="Times New Roman"/>
          <w:i/>
          <w:sz w:val="28"/>
          <w:szCs w:val="28"/>
        </w:rPr>
        <w:t>(Виктория Иван</w:t>
      </w:r>
      <w:r w:rsidRPr="000378C4">
        <w:rPr>
          <w:rFonts w:ascii="Times New Roman" w:hAnsi="Times New Roman" w:cs="Times New Roman"/>
          <w:i/>
          <w:sz w:val="28"/>
          <w:szCs w:val="28"/>
        </w:rPr>
        <w:t>о</w:t>
      </w:r>
      <w:r w:rsidRPr="000378C4">
        <w:rPr>
          <w:rFonts w:ascii="Times New Roman" w:hAnsi="Times New Roman" w:cs="Times New Roman"/>
          <w:i/>
          <w:sz w:val="28"/>
          <w:szCs w:val="28"/>
        </w:rPr>
        <w:t>ва.</w:t>
      </w:r>
      <w:proofErr w:type="gramEnd"/>
      <w:r w:rsidRPr="000378C4">
        <w:rPr>
          <w:rFonts w:ascii="Times New Roman" w:hAnsi="Times New Roman" w:cs="Times New Roman"/>
          <w:i/>
          <w:sz w:val="28"/>
          <w:szCs w:val="28"/>
        </w:rPr>
        <w:t xml:space="preserve"> «Россия — великая страна великой культуры. </w:t>
      </w:r>
      <w:proofErr w:type="gramStart"/>
      <w:r w:rsidRPr="000378C4">
        <w:rPr>
          <w:rFonts w:ascii="Times New Roman" w:hAnsi="Times New Roman" w:cs="Times New Roman"/>
          <w:i/>
          <w:sz w:val="28"/>
          <w:szCs w:val="28"/>
        </w:rPr>
        <w:t>Но культура исчезает» // Известия, 2014.01.31)</w:t>
      </w:r>
      <w:proofErr w:type="gramEnd"/>
    </w:p>
    <w:p w:rsidR="005C6931" w:rsidRPr="000378C4" w:rsidRDefault="005C6931" w:rsidP="000378C4">
      <w:pPr>
        <w:spacing w:after="0" w:line="360" w:lineRule="auto"/>
        <w:ind w:firstLine="709"/>
        <w:jc w:val="both"/>
        <w:rPr>
          <w:rFonts w:ascii="Times New Roman" w:hAnsi="Times New Roman" w:cs="Times New Roman"/>
          <w:i/>
          <w:sz w:val="28"/>
          <w:szCs w:val="28"/>
        </w:rPr>
      </w:pPr>
      <w:r w:rsidRPr="000378C4">
        <w:rPr>
          <w:rFonts w:ascii="Times New Roman" w:hAnsi="Times New Roman" w:cs="Times New Roman"/>
          <w:i/>
          <w:sz w:val="28"/>
          <w:szCs w:val="28"/>
        </w:rPr>
        <w:t xml:space="preserve">2) Чтобы не было грустно, нужна удача. Во всем. Когда говорят «здоровья, </w:t>
      </w:r>
      <w:r w:rsidRPr="000378C4">
        <w:rPr>
          <w:rFonts w:ascii="Times New Roman" w:hAnsi="Times New Roman" w:cs="Times New Roman"/>
          <w:b/>
          <w:i/>
          <w:sz w:val="28"/>
          <w:szCs w:val="28"/>
        </w:rPr>
        <w:t>счастья</w:t>
      </w:r>
      <w:r w:rsidRPr="000378C4">
        <w:rPr>
          <w:rFonts w:ascii="Times New Roman" w:hAnsi="Times New Roman" w:cs="Times New Roman"/>
          <w:i/>
          <w:sz w:val="28"/>
          <w:szCs w:val="28"/>
        </w:rPr>
        <w:t xml:space="preserve">, любви», не все вдумываются в эти слова, они набили </w:t>
      </w:r>
      <w:r w:rsidRPr="000378C4">
        <w:rPr>
          <w:rFonts w:ascii="Times New Roman" w:hAnsi="Times New Roman" w:cs="Times New Roman"/>
          <w:i/>
          <w:sz w:val="28"/>
          <w:szCs w:val="28"/>
        </w:rPr>
        <w:lastRenderedPageBreak/>
        <w:t xml:space="preserve">оскомину. </w:t>
      </w:r>
      <w:proofErr w:type="gramStart"/>
      <w:r w:rsidRPr="000378C4">
        <w:rPr>
          <w:rFonts w:ascii="Times New Roman" w:hAnsi="Times New Roman" w:cs="Times New Roman"/>
          <w:i/>
          <w:sz w:val="28"/>
          <w:szCs w:val="28"/>
        </w:rPr>
        <w:t>(Виктория Иванова.</w:t>
      </w:r>
      <w:proofErr w:type="gramEnd"/>
      <w:r w:rsidRPr="000378C4">
        <w:rPr>
          <w:rFonts w:ascii="Times New Roman" w:hAnsi="Times New Roman" w:cs="Times New Roman"/>
          <w:i/>
          <w:sz w:val="28"/>
          <w:szCs w:val="28"/>
        </w:rPr>
        <w:t xml:space="preserve"> Юрий </w:t>
      </w:r>
      <w:proofErr w:type="spellStart"/>
      <w:r w:rsidRPr="000378C4">
        <w:rPr>
          <w:rFonts w:ascii="Times New Roman" w:hAnsi="Times New Roman" w:cs="Times New Roman"/>
          <w:i/>
          <w:sz w:val="28"/>
          <w:szCs w:val="28"/>
        </w:rPr>
        <w:t>Башмет</w:t>
      </w:r>
      <w:proofErr w:type="spellEnd"/>
      <w:r w:rsidRPr="000378C4">
        <w:rPr>
          <w:rFonts w:ascii="Times New Roman" w:hAnsi="Times New Roman" w:cs="Times New Roman"/>
          <w:i/>
          <w:sz w:val="28"/>
          <w:szCs w:val="28"/>
        </w:rPr>
        <w:t>: «Олимпиада — это не пр</w:t>
      </w:r>
      <w:r w:rsidRPr="000378C4">
        <w:rPr>
          <w:rFonts w:ascii="Times New Roman" w:hAnsi="Times New Roman" w:cs="Times New Roman"/>
          <w:i/>
          <w:sz w:val="28"/>
          <w:szCs w:val="28"/>
        </w:rPr>
        <w:t>о</w:t>
      </w:r>
      <w:r w:rsidRPr="000378C4">
        <w:rPr>
          <w:rFonts w:ascii="Times New Roman" w:hAnsi="Times New Roman" w:cs="Times New Roman"/>
          <w:i/>
          <w:sz w:val="28"/>
          <w:szCs w:val="28"/>
        </w:rPr>
        <w:t>сто, но за то и боролись» // Известия, 2014.01.10</w:t>
      </w:r>
      <w:proofErr w:type="gramStart"/>
      <w:r w:rsidRPr="000378C4">
        <w:rPr>
          <w:rFonts w:ascii="Times New Roman" w:hAnsi="Times New Roman" w:cs="Times New Roman"/>
          <w:i/>
          <w:sz w:val="28"/>
          <w:szCs w:val="28"/>
        </w:rPr>
        <w:t xml:space="preserve"> )</w:t>
      </w:r>
      <w:proofErr w:type="gramEnd"/>
    </w:p>
    <w:p w:rsidR="005C6931" w:rsidRPr="000378C4" w:rsidRDefault="005C6931" w:rsidP="000378C4">
      <w:pPr>
        <w:spacing w:after="0" w:line="360" w:lineRule="auto"/>
        <w:ind w:firstLine="709"/>
        <w:jc w:val="both"/>
        <w:rPr>
          <w:rFonts w:ascii="Times New Roman" w:hAnsi="Times New Roman" w:cs="Times New Roman"/>
          <w:i/>
          <w:sz w:val="28"/>
          <w:szCs w:val="28"/>
        </w:rPr>
      </w:pPr>
      <w:r w:rsidRPr="000378C4">
        <w:rPr>
          <w:rFonts w:ascii="Times New Roman" w:hAnsi="Times New Roman" w:cs="Times New Roman"/>
          <w:i/>
          <w:sz w:val="28"/>
          <w:szCs w:val="28"/>
        </w:rPr>
        <w:t>3) Столичные власти отмечают, что сейчас в столице много авт</w:t>
      </w:r>
      <w:r w:rsidRPr="000378C4">
        <w:rPr>
          <w:rFonts w:ascii="Times New Roman" w:hAnsi="Times New Roman" w:cs="Times New Roman"/>
          <w:i/>
          <w:sz w:val="28"/>
          <w:szCs w:val="28"/>
        </w:rPr>
        <w:t>о</w:t>
      </w:r>
      <w:r w:rsidRPr="000378C4">
        <w:rPr>
          <w:rFonts w:ascii="Times New Roman" w:hAnsi="Times New Roman" w:cs="Times New Roman"/>
          <w:i/>
          <w:sz w:val="28"/>
          <w:szCs w:val="28"/>
        </w:rPr>
        <w:t>мобилей с иностранными номерами из Прибалтики. За нар</w:t>
      </w:r>
      <w:r w:rsidRPr="000378C4">
        <w:rPr>
          <w:rFonts w:ascii="Times New Roman" w:hAnsi="Times New Roman" w:cs="Times New Roman"/>
          <w:i/>
          <w:sz w:val="28"/>
          <w:szCs w:val="28"/>
        </w:rPr>
        <w:t>у</w:t>
      </w:r>
      <w:r w:rsidRPr="000378C4">
        <w:rPr>
          <w:rFonts w:ascii="Times New Roman" w:hAnsi="Times New Roman" w:cs="Times New Roman"/>
          <w:i/>
          <w:sz w:val="28"/>
          <w:szCs w:val="28"/>
        </w:rPr>
        <w:t xml:space="preserve">шения правил ПДД владельцы автомобилей не получают «письма </w:t>
      </w:r>
      <w:r w:rsidRPr="000378C4">
        <w:rPr>
          <w:rFonts w:ascii="Times New Roman" w:hAnsi="Times New Roman" w:cs="Times New Roman"/>
          <w:b/>
          <w:i/>
          <w:sz w:val="28"/>
          <w:szCs w:val="28"/>
        </w:rPr>
        <w:t>сч</w:t>
      </w:r>
      <w:r w:rsidRPr="000378C4">
        <w:rPr>
          <w:rFonts w:ascii="Times New Roman" w:hAnsi="Times New Roman" w:cs="Times New Roman"/>
          <w:b/>
          <w:i/>
          <w:sz w:val="28"/>
          <w:szCs w:val="28"/>
        </w:rPr>
        <w:t>а</w:t>
      </w:r>
      <w:r w:rsidRPr="000378C4">
        <w:rPr>
          <w:rFonts w:ascii="Times New Roman" w:hAnsi="Times New Roman" w:cs="Times New Roman"/>
          <w:b/>
          <w:i/>
          <w:sz w:val="28"/>
          <w:szCs w:val="28"/>
        </w:rPr>
        <w:t>стья</w:t>
      </w:r>
      <w:r w:rsidRPr="000378C4">
        <w:rPr>
          <w:rFonts w:ascii="Times New Roman" w:hAnsi="Times New Roman" w:cs="Times New Roman"/>
          <w:i/>
          <w:sz w:val="28"/>
          <w:szCs w:val="28"/>
        </w:rPr>
        <w:t>». Для решения проблемы на таможне будет создана специальная б</w:t>
      </w:r>
      <w:r w:rsidRPr="000378C4">
        <w:rPr>
          <w:rFonts w:ascii="Times New Roman" w:hAnsi="Times New Roman" w:cs="Times New Roman"/>
          <w:i/>
          <w:sz w:val="28"/>
          <w:szCs w:val="28"/>
        </w:rPr>
        <w:t>а</w:t>
      </w:r>
      <w:r w:rsidRPr="000378C4">
        <w:rPr>
          <w:rFonts w:ascii="Times New Roman" w:hAnsi="Times New Roman" w:cs="Times New Roman"/>
          <w:i/>
          <w:sz w:val="28"/>
          <w:szCs w:val="28"/>
        </w:rPr>
        <w:t xml:space="preserve">за. Таким образом, те автомобилисты, которые не </w:t>
      </w:r>
      <w:proofErr w:type="gramStart"/>
      <w:r w:rsidRPr="000378C4">
        <w:rPr>
          <w:rFonts w:ascii="Times New Roman" w:hAnsi="Times New Roman" w:cs="Times New Roman"/>
          <w:i/>
          <w:sz w:val="28"/>
          <w:szCs w:val="28"/>
        </w:rPr>
        <w:t>оплатили штраф, не</w:t>
      </w:r>
      <w:proofErr w:type="gramEnd"/>
      <w:r w:rsidRPr="000378C4">
        <w:rPr>
          <w:rFonts w:ascii="Times New Roman" w:hAnsi="Times New Roman" w:cs="Times New Roman"/>
          <w:i/>
          <w:sz w:val="28"/>
          <w:szCs w:val="28"/>
        </w:rPr>
        <w:t xml:space="preserve"> смогут въехать или выехать из РФ. </w:t>
      </w:r>
      <w:proofErr w:type="gramStart"/>
      <w:r w:rsidRPr="000378C4">
        <w:rPr>
          <w:rFonts w:ascii="Times New Roman" w:hAnsi="Times New Roman" w:cs="Times New Roman"/>
          <w:i/>
          <w:sz w:val="28"/>
          <w:szCs w:val="28"/>
        </w:rPr>
        <w:t xml:space="preserve">(Наталья </w:t>
      </w:r>
      <w:proofErr w:type="spellStart"/>
      <w:r w:rsidRPr="000378C4">
        <w:rPr>
          <w:rFonts w:ascii="Times New Roman" w:hAnsi="Times New Roman" w:cs="Times New Roman"/>
          <w:i/>
          <w:sz w:val="28"/>
          <w:szCs w:val="28"/>
        </w:rPr>
        <w:t>Корчмарек</w:t>
      </w:r>
      <w:proofErr w:type="spellEnd"/>
      <w:r w:rsidRPr="000378C4">
        <w:rPr>
          <w:rFonts w:ascii="Times New Roman" w:hAnsi="Times New Roman" w:cs="Times New Roman"/>
          <w:i/>
          <w:sz w:val="28"/>
          <w:szCs w:val="28"/>
        </w:rPr>
        <w:t>, Татьяна Бор</w:t>
      </w:r>
      <w:r w:rsidRPr="000378C4">
        <w:rPr>
          <w:rFonts w:ascii="Times New Roman" w:hAnsi="Times New Roman" w:cs="Times New Roman"/>
          <w:i/>
          <w:sz w:val="28"/>
          <w:szCs w:val="28"/>
        </w:rPr>
        <w:t>о</w:t>
      </w:r>
      <w:r w:rsidRPr="000378C4">
        <w:rPr>
          <w:rFonts w:ascii="Times New Roman" w:hAnsi="Times New Roman" w:cs="Times New Roman"/>
          <w:i/>
          <w:sz w:val="28"/>
          <w:szCs w:val="28"/>
        </w:rPr>
        <w:t>дина.</w:t>
      </w:r>
      <w:proofErr w:type="gramEnd"/>
      <w:r w:rsidRPr="000378C4">
        <w:rPr>
          <w:rFonts w:ascii="Times New Roman" w:hAnsi="Times New Roman" w:cs="Times New Roman"/>
          <w:i/>
          <w:sz w:val="28"/>
          <w:szCs w:val="28"/>
        </w:rPr>
        <w:t xml:space="preserve"> </w:t>
      </w:r>
      <w:proofErr w:type="gramStart"/>
      <w:r w:rsidRPr="000378C4">
        <w:rPr>
          <w:rFonts w:ascii="Times New Roman" w:hAnsi="Times New Roman" w:cs="Times New Roman"/>
          <w:i/>
          <w:sz w:val="28"/>
          <w:szCs w:val="28"/>
        </w:rPr>
        <w:t>Видеокамеры на дорогах научатся распознавать загрязненные номера // Известия, 2014.01.07)</w:t>
      </w:r>
      <w:proofErr w:type="gramEnd"/>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w:t>
      </w:r>
      <w:r w:rsidRPr="000378C4">
        <w:rPr>
          <w:rFonts w:ascii="Times New Roman" w:hAnsi="Times New Roman" w:cs="Times New Roman"/>
          <w:sz w:val="28"/>
          <w:szCs w:val="28"/>
        </w:rPr>
        <w:t>Счастье</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для</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души</w:t>
      </w:r>
      <w:r w:rsidRPr="000378C4">
        <w:rPr>
          <w:rFonts w:ascii="Times New Roman" w:hAnsi="Times New Roman" w:cs="Times New Roman"/>
          <w:sz w:val="28"/>
          <w:szCs w:val="28"/>
          <w:lang w:val="de-DE"/>
        </w:rPr>
        <w:t>“ bedeutet im ersten Fall „innerliche Befriedigung“, „Freude“. Das zweite Bespiel kann außer dem günstigen Zufall auch den günst</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gen Umständen zugeordnet werden. Die Grenze zwischen diesen Bedeutungen ist manchma</w:t>
      </w:r>
      <w:r w:rsidR="008E1C0F">
        <w:rPr>
          <w:rFonts w:ascii="Times New Roman" w:hAnsi="Times New Roman" w:cs="Times New Roman"/>
          <w:sz w:val="28"/>
          <w:szCs w:val="28"/>
          <w:lang w:val="de-DE"/>
        </w:rPr>
        <w:t xml:space="preserve">l dünn. Auf solche Weise wurde </w:t>
      </w:r>
      <w:r w:rsidRPr="008E1C0F">
        <w:rPr>
          <w:rFonts w:ascii="Times New Roman" w:hAnsi="Times New Roman" w:cs="Times New Roman"/>
          <w:i/>
          <w:sz w:val="28"/>
          <w:szCs w:val="28"/>
          <w:lang w:val="de-DE"/>
        </w:rPr>
        <w:t xml:space="preserve">Glück </w:t>
      </w:r>
      <w:r w:rsidRPr="000378C4">
        <w:rPr>
          <w:rFonts w:ascii="Times New Roman" w:hAnsi="Times New Roman" w:cs="Times New Roman"/>
          <w:sz w:val="28"/>
          <w:szCs w:val="28"/>
          <w:lang w:val="de-DE"/>
        </w:rPr>
        <w:t>hier neben „Gesun</w:t>
      </w:r>
      <w:r w:rsidR="00324BAC" w:rsidRPr="000378C4">
        <w:rPr>
          <w:rFonts w:ascii="Times New Roman" w:hAnsi="Times New Roman" w:cs="Times New Roman"/>
          <w:sz w:val="28"/>
          <w:szCs w:val="28"/>
          <w:lang w:val="de-DE"/>
        </w:rPr>
        <w:t>dheit“ und „Liebe“ verwendet. I</w:t>
      </w:r>
      <w:r w:rsidR="008E1C0F">
        <w:rPr>
          <w:rFonts w:ascii="Times New Roman" w:hAnsi="Times New Roman" w:cs="Times New Roman"/>
          <w:sz w:val="28"/>
          <w:szCs w:val="28"/>
          <w:lang w:val="de-DE"/>
        </w:rPr>
        <w:t xml:space="preserve">m dritten Zitat ist </w:t>
      </w:r>
      <w:r w:rsidRPr="008E1C0F">
        <w:rPr>
          <w:rFonts w:ascii="Times New Roman" w:hAnsi="Times New Roman" w:cs="Times New Roman"/>
          <w:i/>
          <w:sz w:val="28"/>
          <w:szCs w:val="28"/>
        </w:rPr>
        <w:t>счастье</w:t>
      </w:r>
      <w:r w:rsidRPr="000378C4">
        <w:rPr>
          <w:rFonts w:ascii="Times New Roman" w:hAnsi="Times New Roman" w:cs="Times New Roman"/>
          <w:sz w:val="28"/>
          <w:szCs w:val="28"/>
          <w:lang w:val="de-DE"/>
        </w:rPr>
        <w:t xml:space="preserve"> ein Teil der Redewendung „</w:t>
      </w:r>
      <w:r w:rsidRPr="000378C4">
        <w:rPr>
          <w:rFonts w:ascii="Times New Roman" w:hAnsi="Times New Roman" w:cs="Times New Roman"/>
          <w:sz w:val="28"/>
          <w:szCs w:val="28"/>
        </w:rPr>
        <w:t>письма</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счастья</w:t>
      </w:r>
      <w:r w:rsidRPr="000378C4">
        <w:rPr>
          <w:rFonts w:ascii="Times New Roman" w:hAnsi="Times New Roman" w:cs="Times New Roman"/>
          <w:sz w:val="28"/>
          <w:szCs w:val="28"/>
          <w:lang w:val="de-DE"/>
        </w:rPr>
        <w:t>“ („Brief des Glückes“). So nennen die russischen Fahrer ir</w:t>
      </w:r>
      <w:r w:rsidRPr="000378C4">
        <w:rPr>
          <w:rFonts w:ascii="Times New Roman" w:hAnsi="Times New Roman" w:cs="Times New Roman"/>
          <w:sz w:val="28"/>
          <w:szCs w:val="28"/>
          <w:lang w:val="de-DE"/>
        </w:rPr>
        <w:t>o</w:t>
      </w:r>
      <w:r w:rsidRPr="000378C4">
        <w:rPr>
          <w:rFonts w:ascii="Times New Roman" w:hAnsi="Times New Roman" w:cs="Times New Roman"/>
          <w:sz w:val="28"/>
          <w:szCs w:val="28"/>
          <w:lang w:val="de-DE"/>
        </w:rPr>
        <w:t>nisch Strafzettel</w:t>
      </w:r>
      <w:r w:rsidR="00324BAC" w:rsidRPr="000378C4">
        <w:rPr>
          <w:rFonts w:ascii="Times New Roman" w:hAnsi="Times New Roman" w:cs="Times New Roman"/>
          <w:sz w:val="28"/>
          <w:szCs w:val="28"/>
          <w:lang w:val="de-DE"/>
        </w:rPr>
        <w:t xml:space="preserve"> für </w:t>
      </w:r>
      <w:proofErr w:type="spellStart"/>
      <w:r w:rsidR="00324BAC" w:rsidRPr="000378C4">
        <w:rPr>
          <w:rFonts w:ascii="Times New Roman" w:hAnsi="Times New Roman" w:cs="Times New Roman"/>
          <w:sz w:val="28"/>
          <w:szCs w:val="28"/>
          <w:lang w:val="de-DE"/>
        </w:rPr>
        <w:t>Verlebung</w:t>
      </w:r>
      <w:proofErr w:type="spellEnd"/>
      <w:r w:rsidR="00324BAC" w:rsidRPr="000378C4">
        <w:rPr>
          <w:rFonts w:ascii="Times New Roman" w:hAnsi="Times New Roman" w:cs="Times New Roman"/>
          <w:sz w:val="28"/>
          <w:szCs w:val="28"/>
          <w:lang w:val="de-DE"/>
        </w:rPr>
        <w:t xml:space="preserve"> von Verkehrsregeln</w:t>
      </w:r>
      <w:r w:rsidRPr="000378C4">
        <w:rPr>
          <w:rFonts w:ascii="Times New Roman" w:hAnsi="Times New Roman" w:cs="Times New Roman"/>
          <w:sz w:val="28"/>
          <w:szCs w:val="28"/>
          <w:lang w:val="de-DE"/>
        </w:rPr>
        <w:t xml:space="preserve">. </w:t>
      </w: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p>
    <w:p w:rsidR="005C6931" w:rsidRPr="000378C4" w:rsidRDefault="005C6931"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Der Vergleich </w:t>
      </w:r>
      <w:r w:rsidR="008E1C0F">
        <w:rPr>
          <w:rFonts w:ascii="Times New Roman" w:hAnsi="Times New Roman" w:cs="Times New Roman"/>
          <w:sz w:val="28"/>
          <w:szCs w:val="28"/>
          <w:lang w:val="de-DE"/>
        </w:rPr>
        <w:t xml:space="preserve">der Verwendung des Worts </w:t>
      </w:r>
      <w:r w:rsidR="00324BAC" w:rsidRPr="008E1C0F">
        <w:rPr>
          <w:rFonts w:ascii="Times New Roman" w:hAnsi="Times New Roman" w:cs="Times New Roman"/>
          <w:i/>
          <w:sz w:val="28"/>
          <w:szCs w:val="28"/>
          <w:lang w:val="de-DE"/>
        </w:rPr>
        <w:t>Glück</w:t>
      </w:r>
      <w:r w:rsidR="008E1C0F">
        <w:rPr>
          <w:rFonts w:ascii="Times New Roman" w:hAnsi="Times New Roman" w:cs="Times New Roman"/>
          <w:sz w:val="28"/>
          <w:szCs w:val="28"/>
          <w:lang w:val="de-DE"/>
        </w:rPr>
        <w:t xml:space="preserve"> und </w:t>
      </w:r>
      <w:r w:rsidR="00324BAC" w:rsidRPr="008E1C0F">
        <w:rPr>
          <w:rFonts w:ascii="Times New Roman" w:hAnsi="Times New Roman" w:cs="Times New Roman"/>
          <w:i/>
          <w:sz w:val="28"/>
          <w:szCs w:val="28"/>
        </w:rPr>
        <w:t>счастье</w:t>
      </w:r>
      <w:r w:rsidR="00324BAC"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lang w:val="de-DE"/>
        </w:rPr>
        <w:t>zeugt d</w:t>
      </w:r>
      <w:r w:rsidRPr="000378C4">
        <w:rPr>
          <w:rFonts w:ascii="Times New Roman" w:hAnsi="Times New Roman" w:cs="Times New Roman"/>
          <w:sz w:val="28"/>
          <w:szCs w:val="28"/>
          <w:lang w:val="de-DE"/>
        </w:rPr>
        <w:t>a</w:t>
      </w:r>
      <w:r w:rsidRPr="000378C4">
        <w:rPr>
          <w:rFonts w:ascii="Times New Roman" w:hAnsi="Times New Roman" w:cs="Times New Roman"/>
          <w:sz w:val="28"/>
          <w:szCs w:val="28"/>
          <w:lang w:val="de-DE"/>
        </w:rPr>
        <w:t>von, dass der deutsche Begriff viel breiter ist. Teilweise ist es damit verbu</w:t>
      </w:r>
      <w:r w:rsidRPr="000378C4">
        <w:rPr>
          <w:rFonts w:ascii="Times New Roman" w:hAnsi="Times New Roman" w:cs="Times New Roman"/>
          <w:sz w:val="28"/>
          <w:szCs w:val="28"/>
          <w:lang w:val="de-DE"/>
        </w:rPr>
        <w:t>n</w:t>
      </w:r>
      <w:r w:rsidR="008E1C0F">
        <w:rPr>
          <w:rFonts w:ascii="Times New Roman" w:hAnsi="Times New Roman" w:cs="Times New Roman"/>
          <w:sz w:val="28"/>
          <w:szCs w:val="28"/>
          <w:lang w:val="de-DE"/>
        </w:rPr>
        <w:t xml:space="preserve">den, dass </w:t>
      </w:r>
      <w:r w:rsidR="008E1C0F" w:rsidRPr="008E1C0F">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wie die Zahl der </w:t>
      </w:r>
      <w:proofErr w:type="spellStart"/>
      <w:r w:rsidRPr="000378C4">
        <w:rPr>
          <w:rFonts w:ascii="Times New Roman" w:hAnsi="Times New Roman" w:cs="Times New Roman"/>
          <w:sz w:val="28"/>
          <w:szCs w:val="28"/>
          <w:lang w:val="de-DE"/>
        </w:rPr>
        <w:t>Zutreffer</w:t>
      </w:r>
      <w:proofErr w:type="spellEnd"/>
      <w:r w:rsidRPr="000378C4">
        <w:rPr>
          <w:rFonts w:ascii="Times New Roman" w:hAnsi="Times New Roman" w:cs="Times New Roman"/>
          <w:sz w:val="28"/>
          <w:szCs w:val="28"/>
          <w:lang w:val="de-DE"/>
        </w:rPr>
        <w:t xml:space="preserve"> zeigt, gebräuchlicher ist. Man kann aber Gemeinsamkeiten herausfinden. Sowohl der deutsche Begriff als auch der russ</w:t>
      </w:r>
      <w:r w:rsidRPr="000378C4">
        <w:rPr>
          <w:rFonts w:ascii="Times New Roman" w:hAnsi="Times New Roman" w:cs="Times New Roman"/>
          <w:sz w:val="28"/>
          <w:szCs w:val="28"/>
          <w:lang w:val="de-DE"/>
        </w:rPr>
        <w:t>i</w:t>
      </w:r>
      <w:r w:rsidRPr="000378C4">
        <w:rPr>
          <w:rFonts w:ascii="Times New Roman" w:hAnsi="Times New Roman" w:cs="Times New Roman"/>
          <w:sz w:val="28"/>
          <w:szCs w:val="28"/>
          <w:lang w:val="de-DE"/>
        </w:rPr>
        <w:t xml:space="preserve">sche werden in solchen Bedeutungen, wie: „günstige Umstände“, „günstige Gemütsverfassung“ und „günstiger </w:t>
      </w:r>
      <w:proofErr w:type="spellStart"/>
      <w:r w:rsidRPr="000378C4">
        <w:rPr>
          <w:rFonts w:ascii="Times New Roman" w:hAnsi="Times New Roman" w:cs="Times New Roman"/>
          <w:sz w:val="28"/>
          <w:szCs w:val="28"/>
          <w:lang w:val="de-DE"/>
        </w:rPr>
        <w:t>Zufal</w:t>
      </w:r>
      <w:proofErr w:type="spellEnd"/>
      <w:r w:rsidRPr="000378C4">
        <w:rPr>
          <w:rFonts w:ascii="Times New Roman" w:hAnsi="Times New Roman" w:cs="Times New Roman"/>
          <w:sz w:val="28"/>
          <w:szCs w:val="28"/>
          <w:lang w:val="de-DE"/>
        </w:rPr>
        <w:t>“ gebr</w:t>
      </w:r>
      <w:r w:rsidR="00324BAC" w:rsidRPr="000378C4">
        <w:rPr>
          <w:rFonts w:ascii="Times New Roman" w:hAnsi="Times New Roman" w:cs="Times New Roman"/>
          <w:sz w:val="28"/>
          <w:szCs w:val="28"/>
          <w:lang w:val="de-DE"/>
        </w:rPr>
        <w:t>aucht</w:t>
      </w:r>
      <w:r w:rsidRPr="000378C4">
        <w:rPr>
          <w:rFonts w:ascii="Times New Roman" w:hAnsi="Times New Roman" w:cs="Times New Roman"/>
          <w:sz w:val="28"/>
          <w:szCs w:val="28"/>
          <w:lang w:val="de-DE"/>
        </w:rPr>
        <w:t xml:space="preserve">. </w:t>
      </w:r>
      <w:r w:rsidR="00324BAC" w:rsidRPr="000378C4">
        <w:rPr>
          <w:rFonts w:ascii="Times New Roman" w:hAnsi="Times New Roman" w:cs="Times New Roman"/>
          <w:sz w:val="28"/>
          <w:szCs w:val="28"/>
          <w:lang w:val="de-DE"/>
        </w:rPr>
        <w:t>Die b</w:t>
      </w:r>
      <w:r w:rsidRPr="000378C4">
        <w:rPr>
          <w:rFonts w:ascii="Times New Roman" w:hAnsi="Times New Roman" w:cs="Times New Roman"/>
          <w:sz w:val="28"/>
          <w:szCs w:val="28"/>
          <w:lang w:val="de-DE"/>
        </w:rPr>
        <w:t>eide</w:t>
      </w:r>
      <w:r w:rsidR="00324BAC" w:rsidRPr="000378C4">
        <w:rPr>
          <w:rFonts w:ascii="Times New Roman" w:hAnsi="Times New Roman" w:cs="Times New Roman"/>
          <w:sz w:val="28"/>
          <w:szCs w:val="28"/>
          <w:lang w:val="de-DE"/>
        </w:rPr>
        <w:t>n</w:t>
      </w:r>
      <w:r w:rsidRPr="000378C4">
        <w:rPr>
          <w:rFonts w:ascii="Times New Roman" w:hAnsi="Times New Roman" w:cs="Times New Roman"/>
          <w:sz w:val="28"/>
          <w:szCs w:val="28"/>
          <w:lang w:val="de-DE"/>
        </w:rPr>
        <w:t xml:space="preserve"> Wörter werden </w:t>
      </w:r>
      <w:r w:rsidR="00324BAC" w:rsidRPr="000378C4">
        <w:rPr>
          <w:rFonts w:ascii="Times New Roman" w:hAnsi="Times New Roman" w:cs="Times New Roman"/>
          <w:sz w:val="28"/>
          <w:szCs w:val="28"/>
          <w:lang w:val="de-DE"/>
        </w:rPr>
        <w:t xml:space="preserve">mit Präpositionen </w:t>
      </w:r>
      <w:r w:rsidRPr="000378C4">
        <w:rPr>
          <w:rFonts w:ascii="Times New Roman" w:hAnsi="Times New Roman" w:cs="Times New Roman"/>
          <w:sz w:val="28"/>
          <w:szCs w:val="28"/>
          <w:lang w:val="de-DE"/>
        </w:rPr>
        <w:t>als Teil des Schaltworts „zum Glück“ bzw. „</w:t>
      </w:r>
      <w:r w:rsidRPr="000378C4">
        <w:rPr>
          <w:rFonts w:ascii="Times New Roman" w:hAnsi="Times New Roman" w:cs="Times New Roman"/>
          <w:sz w:val="28"/>
          <w:szCs w:val="28"/>
        </w:rPr>
        <w:t>на</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счастье</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к</w:t>
      </w:r>
      <w:r w:rsidRPr="000378C4">
        <w:rPr>
          <w:rFonts w:ascii="Times New Roman" w:hAnsi="Times New Roman" w:cs="Times New Roman"/>
          <w:sz w:val="28"/>
          <w:szCs w:val="28"/>
          <w:lang w:val="de-DE"/>
        </w:rPr>
        <w:t xml:space="preserve"> </w:t>
      </w:r>
      <w:r w:rsidRPr="000378C4">
        <w:rPr>
          <w:rFonts w:ascii="Times New Roman" w:hAnsi="Times New Roman" w:cs="Times New Roman"/>
          <w:sz w:val="28"/>
          <w:szCs w:val="28"/>
        </w:rPr>
        <w:t>счастью</w:t>
      </w:r>
      <w:r w:rsidRPr="000378C4">
        <w:rPr>
          <w:rFonts w:ascii="Times New Roman" w:hAnsi="Times New Roman" w:cs="Times New Roman"/>
          <w:sz w:val="28"/>
          <w:szCs w:val="28"/>
          <w:lang w:val="de-DE"/>
        </w:rPr>
        <w:t>“ brei</w:t>
      </w:r>
      <w:r w:rsidR="008E1C0F">
        <w:rPr>
          <w:rFonts w:ascii="Times New Roman" w:hAnsi="Times New Roman" w:cs="Times New Roman"/>
          <w:sz w:val="28"/>
          <w:szCs w:val="28"/>
          <w:lang w:val="de-DE"/>
        </w:rPr>
        <w:t xml:space="preserve">t verwendet. Als Fortuna wurde </w:t>
      </w:r>
      <w:r w:rsidRPr="008E1C0F">
        <w:rPr>
          <w:rFonts w:ascii="Times New Roman" w:hAnsi="Times New Roman" w:cs="Times New Roman"/>
          <w:i/>
          <w:sz w:val="28"/>
          <w:szCs w:val="28"/>
        </w:rPr>
        <w:t>счастье</w:t>
      </w:r>
      <w:r w:rsidRPr="000378C4">
        <w:rPr>
          <w:rFonts w:ascii="Times New Roman" w:hAnsi="Times New Roman" w:cs="Times New Roman"/>
          <w:sz w:val="28"/>
          <w:szCs w:val="28"/>
          <w:lang w:val="de-DE"/>
        </w:rPr>
        <w:t xml:space="preserve"> niemals getro</w:t>
      </w:r>
      <w:r w:rsidR="008E1C0F">
        <w:rPr>
          <w:rFonts w:ascii="Times New Roman" w:hAnsi="Times New Roman" w:cs="Times New Roman"/>
          <w:sz w:val="28"/>
          <w:szCs w:val="28"/>
          <w:lang w:val="de-DE"/>
        </w:rPr>
        <w:t xml:space="preserve">ffen. Im Unterschied dazu wird </w:t>
      </w:r>
      <w:r w:rsidRPr="008E1C0F">
        <w:rPr>
          <w:rFonts w:ascii="Times New Roman" w:hAnsi="Times New Roman" w:cs="Times New Roman"/>
          <w:i/>
          <w:sz w:val="28"/>
          <w:szCs w:val="28"/>
          <w:lang w:val="de-DE"/>
        </w:rPr>
        <w:t>Glück</w:t>
      </w:r>
      <w:r w:rsidRPr="000378C4">
        <w:rPr>
          <w:rFonts w:ascii="Times New Roman" w:hAnsi="Times New Roman" w:cs="Times New Roman"/>
          <w:sz w:val="28"/>
          <w:szCs w:val="28"/>
          <w:lang w:val="de-DE"/>
        </w:rPr>
        <w:t xml:space="preserve"> in diesem Sinn relativ oft verwe</w:t>
      </w:r>
      <w:r w:rsidRPr="000378C4">
        <w:rPr>
          <w:rFonts w:ascii="Times New Roman" w:hAnsi="Times New Roman" w:cs="Times New Roman"/>
          <w:sz w:val="28"/>
          <w:szCs w:val="28"/>
          <w:lang w:val="de-DE"/>
        </w:rPr>
        <w:t>n</w:t>
      </w:r>
      <w:r w:rsidRPr="000378C4">
        <w:rPr>
          <w:rFonts w:ascii="Times New Roman" w:hAnsi="Times New Roman" w:cs="Times New Roman"/>
          <w:sz w:val="28"/>
          <w:szCs w:val="28"/>
          <w:lang w:val="de-DE"/>
        </w:rPr>
        <w:t xml:space="preserve">det. </w:t>
      </w:r>
    </w:p>
    <w:p w:rsidR="00BE3D0C" w:rsidRPr="000378C4" w:rsidRDefault="00841349"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   </w:t>
      </w:r>
    </w:p>
    <w:p w:rsidR="00841349" w:rsidRPr="000378C4" w:rsidRDefault="00841349" w:rsidP="000378C4">
      <w:pPr>
        <w:pStyle w:val="2"/>
        <w:spacing w:before="0" w:line="360" w:lineRule="auto"/>
        <w:ind w:firstLine="709"/>
        <w:jc w:val="both"/>
        <w:rPr>
          <w:rFonts w:ascii="Times New Roman" w:hAnsi="Times New Roman" w:cs="Times New Roman"/>
          <w:color w:val="auto"/>
          <w:sz w:val="28"/>
          <w:szCs w:val="28"/>
          <w:lang w:val="de-DE"/>
        </w:rPr>
      </w:pPr>
      <w:r w:rsidRPr="000378C4">
        <w:rPr>
          <w:rFonts w:ascii="Times New Roman" w:hAnsi="Times New Roman" w:cs="Times New Roman"/>
          <w:color w:val="auto"/>
          <w:sz w:val="28"/>
          <w:szCs w:val="28"/>
          <w:lang w:val="de-DE"/>
        </w:rPr>
        <w:lastRenderedPageBreak/>
        <w:t xml:space="preserve"> </w:t>
      </w:r>
      <w:bookmarkStart w:id="22" w:name="_Toc451477909"/>
      <w:r w:rsidRPr="000378C4">
        <w:rPr>
          <w:rFonts w:ascii="Times New Roman" w:hAnsi="Times New Roman" w:cs="Times New Roman"/>
          <w:color w:val="auto"/>
          <w:sz w:val="28"/>
          <w:szCs w:val="28"/>
          <w:lang w:val="de-DE"/>
        </w:rPr>
        <w:t xml:space="preserve">3.2  </w:t>
      </w:r>
      <w:r w:rsidR="008B1C4A" w:rsidRPr="000378C4">
        <w:rPr>
          <w:rFonts w:ascii="Times New Roman" w:hAnsi="Times New Roman" w:cs="Times New Roman"/>
          <w:color w:val="auto"/>
          <w:sz w:val="28"/>
          <w:szCs w:val="28"/>
          <w:lang w:val="de-DE"/>
        </w:rPr>
        <w:t>Sozi</w:t>
      </w:r>
      <w:r w:rsidRPr="000378C4">
        <w:rPr>
          <w:rFonts w:ascii="Times New Roman" w:hAnsi="Times New Roman" w:cs="Times New Roman"/>
          <w:color w:val="auto"/>
          <w:sz w:val="28"/>
          <w:szCs w:val="28"/>
          <w:lang w:val="de-DE"/>
        </w:rPr>
        <w:t>olinguistisches Experiment: „Glück“ und „</w:t>
      </w:r>
      <w:proofErr w:type="spellStart"/>
      <w:r w:rsidRPr="000378C4">
        <w:rPr>
          <w:rFonts w:ascii="Times New Roman" w:hAnsi="Times New Roman" w:cs="Times New Roman"/>
          <w:color w:val="auto"/>
          <w:sz w:val="28"/>
          <w:szCs w:val="28"/>
          <w:lang w:val="de-DE"/>
        </w:rPr>
        <w:t>счастье</w:t>
      </w:r>
      <w:proofErr w:type="spellEnd"/>
      <w:r w:rsidRPr="000378C4">
        <w:rPr>
          <w:rFonts w:ascii="Times New Roman" w:hAnsi="Times New Roman" w:cs="Times New Roman"/>
          <w:color w:val="auto"/>
          <w:sz w:val="28"/>
          <w:szCs w:val="28"/>
          <w:lang w:val="de-DE"/>
        </w:rPr>
        <w:t xml:space="preserve">“ </w:t>
      </w:r>
      <w:r w:rsidR="008B1C4A" w:rsidRPr="000378C4">
        <w:rPr>
          <w:rFonts w:ascii="Times New Roman" w:hAnsi="Times New Roman" w:cs="Times New Roman"/>
          <w:color w:val="auto"/>
          <w:sz w:val="28"/>
          <w:szCs w:val="28"/>
          <w:lang w:val="de-DE"/>
        </w:rPr>
        <w:t>i</w:t>
      </w:r>
      <w:r w:rsidRPr="000378C4">
        <w:rPr>
          <w:rFonts w:ascii="Times New Roman" w:hAnsi="Times New Roman" w:cs="Times New Roman"/>
          <w:color w:val="auto"/>
          <w:sz w:val="28"/>
          <w:szCs w:val="28"/>
          <w:lang w:val="de-DE"/>
        </w:rPr>
        <w:t>m Ve</w:t>
      </w:r>
      <w:r w:rsidRPr="000378C4">
        <w:rPr>
          <w:rFonts w:ascii="Times New Roman" w:hAnsi="Times New Roman" w:cs="Times New Roman"/>
          <w:color w:val="auto"/>
          <w:sz w:val="28"/>
          <w:szCs w:val="28"/>
          <w:lang w:val="de-DE"/>
        </w:rPr>
        <w:t>r</w:t>
      </w:r>
      <w:r w:rsidRPr="000378C4">
        <w:rPr>
          <w:rFonts w:ascii="Times New Roman" w:hAnsi="Times New Roman" w:cs="Times New Roman"/>
          <w:color w:val="auto"/>
          <w:sz w:val="28"/>
          <w:szCs w:val="28"/>
          <w:lang w:val="de-DE"/>
        </w:rPr>
        <w:t>ständnis der Deutschen und der Russen</w:t>
      </w:r>
      <w:bookmarkEnd w:id="22"/>
    </w:p>
    <w:p w:rsidR="00841349" w:rsidRPr="000378C4" w:rsidRDefault="00841349" w:rsidP="000378C4">
      <w:pPr>
        <w:spacing w:after="0" w:line="360" w:lineRule="auto"/>
        <w:ind w:firstLine="709"/>
        <w:jc w:val="both"/>
        <w:rPr>
          <w:rFonts w:ascii="Times New Roman" w:hAnsi="Times New Roman"/>
          <w:sz w:val="28"/>
          <w:lang w:val="de-DE"/>
        </w:rPr>
      </w:pPr>
      <w:r w:rsidRPr="000378C4">
        <w:rPr>
          <w:rFonts w:ascii="Times New Roman" w:hAnsi="Times New Roman" w:cs="Times New Roman"/>
          <w:sz w:val="28"/>
          <w:szCs w:val="28"/>
          <w:lang w:val="de-DE"/>
        </w:rPr>
        <w:t xml:space="preserve">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Jeder Mensch nimmt das Konzept je nach seiner Erfahrung, der Sozia</w:t>
      </w:r>
      <w:r w:rsidRPr="000378C4">
        <w:rPr>
          <w:rFonts w:ascii="Times New Roman" w:hAnsi="Times New Roman"/>
          <w:sz w:val="28"/>
          <w:szCs w:val="28"/>
          <w:lang w:val="de-DE"/>
        </w:rPr>
        <w:t>l</w:t>
      </w:r>
      <w:r w:rsidRPr="000378C4">
        <w:rPr>
          <w:rFonts w:ascii="Times New Roman" w:hAnsi="Times New Roman"/>
          <w:sz w:val="28"/>
          <w:szCs w:val="28"/>
          <w:lang w:val="de-DE"/>
        </w:rPr>
        <w:t>sphäre, in der er sich befindet, unterschiedlich wahr. Die Unterschiede werden nicht nur bei den Vertretern verschiedener Kulturen beobachtet, sondern auch bei den Mitbürgern, weil der Inhalt des Konzepts von Mensch zu Mensch varii</w:t>
      </w:r>
      <w:r w:rsidRPr="000378C4">
        <w:rPr>
          <w:rFonts w:ascii="Times New Roman" w:hAnsi="Times New Roman"/>
          <w:sz w:val="28"/>
          <w:szCs w:val="28"/>
          <w:lang w:val="de-DE"/>
        </w:rPr>
        <w:t>e</w:t>
      </w:r>
      <w:r w:rsidRPr="000378C4">
        <w:rPr>
          <w:rFonts w:ascii="Times New Roman" w:hAnsi="Times New Roman"/>
          <w:sz w:val="28"/>
          <w:szCs w:val="28"/>
          <w:lang w:val="de-DE"/>
        </w:rPr>
        <w:t>ren kann.</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Durch experimentelle Untersuchungsmethoden, u.a. durch soziolinguist</w:t>
      </w:r>
      <w:r w:rsidRPr="000378C4">
        <w:rPr>
          <w:rFonts w:ascii="Times New Roman" w:hAnsi="Times New Roman"/>
          <w:sz w:val="28"/>
          <w:szCs w:val="28"/>
          <w:lang w:val="de-DE"/>
        </w:rPr>
        <w:t>i</w:t>
      </w:r>
      <w:r w:rsidRPr="000378C4">
        <w:rPr>
          <w:rFonts w:ascii="Times New Roman" w:hAnsi="Times New Roman"/>
          <w:sz w:val="28"/>
          <w:szCs w:val="28"/>
          <w:lang w:val="de-DE"/>
        </w:rPr>
        <w:t>sches Experiment, bekommen Wissenschaftler die aktuelle Information emoti</w:t>
      </w:r>
      <w:r w:rsidRPr="000378C4">
        <w:rPr>
          <w:rFonts w:ascii="Times New Roman" w:hAnsi="Times New Roman"/>
          <w:sz w:val="28"/>
          <w:szCs w:val="28"/>
          <w:lang w:val="de-DE"/>
        </w:rPr>
        <w:t>o</w:t>
      </w:r>
      <w:r w:rsidRPr="000378C4">
        <w:rPr>
          <w:rFonts w:ascii="Times New Roman" w:hAnsi="Times New Roman"/>
          <w:sz w:val="28"/>
          <w:szCs w:val="28"/>
          <w:lang w:val="de-DE"/>
        </w:rPr>
        <w:t>nellen und wertenden Charakters. Sie helfen auch relevantere Konzeptbestan</w:t>
      </w:r>
      <w:r w:rsidRPr="000378C4">
        <w:rPr>
          <w:rFonts w:ascii="Times New Roman" w:hAnsi="Times New Roman"/>
          <w:sz w:val="28"/>
          <w:szCs w:val="28"/>
          <w:lang w:val="de-DE"/>
        </w:rPr>
        <w:t>d</w:t>
      </w:r>
      <w:r w:rsidRPr="000378C4">
        <w:rPr>
          <w:rFonts w:ascii="Times New Roman" w:hAnsi="Times New Roman"/>
          <w:sz w:val="28"/>
          <w:szCs w:val="28"/>
          <w:lang w:val="de-DE"/>
        </w:rPr>
        <w:t xml:space="preserve">teile ausgliedern.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Das soziolinguistische Experiment lässt zu, mentales Lexikon, verbales Gedächtnis, kulturelle Stereotype eines Volks maximal heranzuko</w:t>
      </w:r>
      <w:r w:rsidRPr="000378C4">
        <w:rPr>
          <w:rFonts w:ascii="Times New Roman" w:hAnsi="Times New Roman"/>
          <w:sz w:val="28"/>
          <w:szCs w:val="28"/>
          <w:lang w:val="de-DE"/>
        </w:rPr>
        <w:t>m</w:t>
      </w:r>
      <w:r w:rsidRPr="000378C4">
        <w:rPr>
          <w:rFonts w:ascii="Times New Roman" w:hAnsi="Times New Roman"/>
          <w:sz w:val="28"/>
          <w:szCs w:val="28"/>
          <w:lang w:val="de-DE"/>
        </w:rPr>
        <w:t>men. Diese Methode wird auch aktiv in Psychologie, Psycholinguistik und Soziologie ve</w:t>
      </w:r>
      <w:r w:rsidRPr="000378C4">
        <w:rPr>
          <w:rFonts w:ascii="Times New Roman" w:hAnsi="Times New Roman"/>
          <w:sz w:val="28"/>
          <w:szCs w:val="28"/>
          <w:lang w:val="de-DE"/>
        </w:rPr>
        <w:t>r</w:t>
      </w:r>
      <w:r w:rsidRPr="000378C4">
        <w:rPr>
          <w:rFonts w:ascii="Times New Roman" w:hAnsi="Times New Roman"/>
          <w:sz w:val="28"/>
          <w:szCs w:val="28"/>
          <w:lang w:val="de-DE"/>
        </w:rPr>
        <w:t>wendet.</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In der vorliegenden Arbeit wird ein soziolinguistisches Experiment eing</w:t>
      </w:r>
      <w:r w:rsidRPr="000378C4">
        <w:rPr>
          <w:rFonts w:ascii="Times New Roman" w:hAnsi="Times New Roman"/>
          <w:sz w:val="28"/>
          <w:szCs w:val="28"/>
          <w:lang w:val="de-DE"/>
        </w:rPr>
        <w:t>e</w:t>
      </w:r>
      <w:r w:rsidRPr="000378C4">
        <w:rPr>
          <w:rFonts w:ascii="Times New Roman" w:hAnsi="Times New Roman"/>
          <w:sz w:val="28"/>
          <w:szCs w:val="28"/>
          <w:lang w:val="de-DE"/>
        </w:rPr>
        <w:t xml:space="preserve">setzt, um herauszufinden, was Deutsche und Russen zurzeit unter dem Konzept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bzw.  </w:t>
      </w:r>
      <w:r w:rsidRPr="000378C4">
        <w:rPr>
          <w:rFonts w:ascii="Times New Roman" w:hAnsi="Times New Roman"/>
          <w:i/>
          <w:sz w:val="28"/>
          <w:szCs w:val="28"/>
        </w:rPr>
        <w:t>счастье</w:t>
      </w:r>
      <w:r w:rsidRPr="000378C4">
        <w:rPr>
          <w:rFonts w:ascii="Times New Roman" w:hAnsi="Times New Roman"/>
          <w:i/>
          <w:sz w:val="28"/>
          <w:szCs w:val="28"/>
          <w:lang w:val="de-DE"/>
        </w:rPr>
        <w:t xml:space="preserve"> </w:t>
      </w:r>
      <w:r w:rsidRPr="000378C4">
        <w:rPr>
          <w:rFonts w:ascii="Times New Roman" w:hAnsi="Times New Roman"/>
          <w:sz w:val="28"/>
          <w:szCs w:val="28"/>
          <w:lang w:val="de-DE"/>
        </w:rPr>
        <w:t>verstehen, ob diese Vorstellungen mit den Angaben der Wörterbücher zusammenfallen, und letzten Endes, ob sie sich „glücklich“ fü</w:t>
      </w:r>
      <w:r w:rsidRPr="000378C4">
        <w:rPr>
          <w:rFonts w:ascii="Times New Roman" w:hAnsi="Times New Roman"/>
          <w:sz w:val="28"/>
          <w:szCs w:val="28"/>
          <w:lang w:val="de-DE"/>
        </w:rPr>
        <w:t>h</w:t>
      </w:r>
      <w:r w:rsidRPr="000378C4">
        <w:rPr>
          <w:rFonts w:ascii="Times New Roman" w:hAnsi="Times New Roman"/>
          <w:sz w:val="28"/>
          <w:szCs w:val="28"/>
          <w:lang w:val="de-DE"/>
        </w:rPr>
        <w:t>len. Um diese Ziele zu erreichen, wurden zwei Fragebögen (deutsch und ru</w:t>
      </w:r>
      <w:r w:rsidRPr="000378C4">
        <w:rPr>
          <w:rFonts w:ascii="Times New Roman" w:hAnsi="Times New Roman"/>
          <w:sz w:val="28"/>
          <w:szCs w:val="28"/>
          <w:lang w:val="de-DE"/>
        </w:rPr>
        <w:t>s</w:t>
      </w:r>
      <w:r w:rsidRPr="000378C4">
        <w:rPr>
          <w:rFonts w:ascii="Times New Roman" w:hAnsi="Times New Roman"/>
          <w:sz w:val="28"/>
          <w:szCs w:val="28"/>
          <w:lang w:val="de-DE"/>
        </w:rPr>
        <w:t>sisch) zusa</w:t>
      </w:r>
      <w:r w:rsidRPr="000378C4">
        <w:rPr>
          <w:rFonts w:ascii="Times New Roman" w:hAnsi="Times New Roman"/>
          <w:sz w:val="28"/>
          <w:szCs w:val="28"/>
          <w:lang w:val="de-DE"/>
        </w:rPr>
        <w:t>m</w:t>
      </w:r>
      <w:r w:rsidRPr="000378C4">
        <w:rPr>
          <w:rFonts w:ascii="Times New Roman" w:hAnsi="Times New Roman"/>
          <w:sz w:val="28"/>
          <w:szCs w:val="28"/>
          <w:lang w:val="de-DE"/>
        </w:rPr>
        <w:t xml:space="preserve">mengestellt, die je aus 15 Fragen bestehen.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Die Frageformulierung beeinflusste die Daten der lexikographischen Quellen. Im Mittelalter wurden die Wörter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und </w:t>
      </w:r>
      <w:r w:rsidRPr="000378C4">
        <w:rPr>
          <w:rFonts w:ascii="Times New Roman" w:hAnsi="Times New Roman"/>
          <w:i/>
          <w:sz w:val="28"/>
          <w:szCs w:val="28"/>
        </w:rPr>
        <w:t>счастье</w:t>
      </w:r>
      <w:r w:rsidRPr="000378C4">
        <w:rPr>
          <w:rFonts w:ascii="Times New Roman" w:hAnsi="Times New Roman"/>
          <w:i/>
          <w:sz w:val="28"/>
          <w:szCs w:val="28"/>
          <w:lang w:val="de-DE"/>
        </w:rPr>
        <w:t xml:space="preserve"> </w:t>
      </w:r>
      <w:r w:rsidRPr="000378C4">
        <w:rPr>
          <w:rFonts w:ascii="Times New Roman" w:hAnsi="Times New Roman"/>
          <w:sz w:val="28"/>
          <w:szCs w:val="28"/>
          <w:lang w:val="de-DE"/>
        </w:rPr>
        <w:t xml:space="preserve"> nach den Ang</w:t>
      </w:r>
      <w:r w:rsidRPr="000378C4">
        <w:rPr>
          <w:rFonts w:ascii="Times New Roman" w:hAnsi="Times New Roman"/>
          <w:sz w:val="28"/>
          <w:szCs w:val="28"/>
          <w:lang w:val="de-DE"/>
        </w:rPr>
        <w:t>a</w:t>
      </w:r>
      <w:r w:rsidRPr="000378C4">
        <w:rPr>
          <w:rFonts w:ascii="Times New Roman" w:hAnsi="Times New Roman"/>
          <w:sz w:val="28"/>
          <w:szCs w:val="28"/>
          <w:lang w:val="de-DE"/>
        </w:rPr>
        <w:t>ben der Herkunftswörterbücher vor allem im Sinne von „Geschick, g</w:t>
      </w:r>
      <w:r w:rsidRPr="000378C4">
        <w:rPr>
          <w:rFonts w:ascii="Times New Roman" w:hAnsi="Times New Roman"/>
          <w:sz w:val="28"/>
          <w:szCs w:val="28"/>
          <w:lang w:val="de-DE"/>
        </w:rPr>
        <w:t>u</w:t>
      </w:r>
      <w:r w:rsidRPr="000378C4">
        <w:rPr>
          <w:rFonts w:ascii="Times New Roman" w:hAnsi="Times New Roman"/>
          <w:sz w:val="28"/>
          <w:szCs w:val="28"/>
          <w:lang w:val="de-DE"/>
        </w:rPr>
        <w:t>tem Teil“ und im Deutschen noch von „Fortuna“ verwendet.  Die Bedeutung</w:t>
      </w:r>
      <w:r w:rsidRPr="000378C4">
        <w:rPr>
          <w:rFonts w:ascii="Times New Roman" w:hAnsi="Times New Roman"/>
          <w:sz w:val="28"/>
          <w:szCs w:val="28"/>
          <w:lang w:val="de-DE"/>
        </w:rPr>
        <w:t>s</w:t>
      </w:r>
      <w:r w:rsidRPr="000378C4">
        <w:rPr>
          <w:rFonts w:ascii="Times New Roman" w:hAnsi="Times New Roman"/>
          <w:sz w:val="28"/>
          <w:szCs w:val="28"/>
          <w:lang w:val="de-DE"/>
        </w:rPr>
        <w:t xml:space="preserve">wörterbücher beinhalten je 4 Bedeutungen des deutschen Worts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und des russischen Worts </w:t>
      </w:r>
      <w:r w:rsidRPr="000378C4">
        <w:rPr>
          <w:rFonts w:ascii="Times New Roman" w:hAnsi="Times New Roman"/>
          <w:i/>
          <w:sz w:val="28"/>
          <w:szCs w:val="28"/>
        </w:rPr>
        <w:t>счастье</w:t>
      </w:r>
      <w:r w:rsidRPr="000378C4">
        <w:rPr>
          <w:rFonts w:ascii="Times New Roman" w:hAnsi="Times New Roman"/>
          <w:sz w:val="28"/>
          <w:szCs w:val="28"/>
          <w:lang w:val="de-DE"/>
        </w:rPr>
        <w:t>. In diesem Zusammenhang wurde ein Versuch während des E</w:t>
      </w:r>
      <w:r w:rsidRPr="000378C4">
        <w:rPr>
          <w:rFonts w:ascii="Times New Roman" w:hAnsi="Times New Roman"/>
          <w:sz w:val="28"/>
          <w:szCs w:val="28"/>
          <w:lang w:val="de-DE"/>
        </w:rPr>
        <w:t>x</w:t>
      </w:r>
      <w:r w:rsidRPr="000378C4">
        <w:rPr>
          <w:rFonts w:ascii="Times New Roman" w:hAnsi="Times New Roman"/>
          <w:sz w:val="28"/>
          <w:szCs w:val="28"/>
          <w:lang w:val="de-DE"/>
        </w:rPr>
        <w:t>periments unte</w:t>
      </w:r>
      <w:r w:rsidRPr="000378C4">
        <w:rPr>
          <w:rFonts w:ascii="Times New Roman" w:hAnsi="Times New Roman"/>
          <w:sz w:val="28"/>
          <w:szCs w:val="28"/>
          <w:lang w:val="de-DE"/>
        </w:rPr>
        <w:t>r</w:t>
      </w:r>
      <w:r w:rsidRPr="000378C4">
        <w:rPr>
          <w:rFonts w:ascii="Times New Roman" w:hAnsi="Times New Roman"/>
          <w:sz w:val="28"/>
          <w:szCs w:val="28"/>
          <w:lang w:val="de-DE"/>
        </w:rPr>
        <w:t xml:space="preserve">nommen festzustellen, was die Deutschen und die Russen vor allem unter diesen Wörtern verstehen, ob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bzw. </w:t>
      </w:r>
      <w:r w:rsidRPr="000378C4">
        <w:rPr>
          <w:rFonts w:ascii="Times New Roman" w:hAnsi="Times New Roman"/>
          <w:i/>
          <w:sz w:val="28"/>
          <w:szCs w:val="28"/>
        </w:rPr>
        <w:t>счастье</w:t>
      </w:r>
      <w:r w:rsidRPr="000378C4">
        <w:rPr>
          <w:rFonts w:ascii="Times New Roman" w:hAnsi="Times New Roman"/>
          <w:sz w:val="28"/>
          <w:szCs w:val="28"/>
          <w:lang w:val="de-DE"/>
        </w:rPr>
        <w:t xml:space="preserve"> mit der Vorhe</w:t>
      </w:r>
      <w:r w:rsidRPr="000378C4">
        <w:rPr>
          <w:rFonts w:ascii="Times New Roman" w:hAnsi="Times New Roman"/>
          <w:sz w:val="28"/>
          <w:szCs w:val="28"/>
          <w:lang w:val="de-DE"/>
        </w:rPr>
        <w:t>r</w:t>
      </w:r>
      <w:r w:rsidRPr="000378C4">
        <w:rPr>
          <w:rFonts w:ascii="Times New Roman" w:hAnsi="Times New Roman"/>
          <w:sz w:val="28"/>
          <w:szCs w:val="28"/>
          <w:lang w:val="de-DE"/>
        </w:rPr>
        <w:lastRenderedPageBreak/>
        <w:t>bestimmtheit zurzeit verbunden ist. Die Synonymwörterbücher ve</w:t>
      </w:r>
      <w:r w:rsidRPr="000378C4">
        <w:rPr>
          <w:rFonts w:ascii="Times New Roman" w:hAnsi="Times New Roman"/>
          <w:sz w:val="28"/>
          <w:szCs w:val="28"/>
          <w:lang w:val="de-DE"/>
        </w:rPr>
        <w:t>r</w:t>
      </w:r>
      <w:r w:rsidRPr="000378C4">
        <w:rPr>
          <w:rFonts w:ascii="Times New Roman" w:hAnsi="Times New Roman"/>
          <w:sz w:val="28"/>
          <w:szCs w:val="28"/>
          <w:lang w:val="de-DE"/>
        </w:rPr>
        <w:t xml:space="preserve">fügen über eine ganze Reihe der sinnverwandten Wörter für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und </w:t>
      </w:r>
      <w:r w:rsidRPr="000378C4">
        <w:rPr>
          <w:rFonts w:ascii="Times New Roman" w:hAnsi="Times New Roman"/>
          <w:i/>
          <w:sz w:val="28"/>
          <w:szCs w:val="28"/>
        </w:rPr>
        <w:t>счастье</w:t>
      </w:r>
      <w:r w:rsidRPr="000378C4">
        <w:rPr>
          <w:rFonts w:ascii="Times New Roman" w:hAnsi="Times New Roman"/>
          <w:sz w:val="28"/>
          <w:szCs w:val="28"/>
          <w:lang w:val="de-DE"/>
        </w:rPr>
        <w:t>, aber eine der Aufgaben der U</w:t>
      </w:r>
      <w:r w:rsidRPr="000378C4">
        <w:rPr>
          <w:rFonts w:ascii="Times New Roman" w:hAnsi="Times New Roman"/>
          <w:sz w:val="28"/>
          <w:szCs w:val="28"/>
          <w:lang w:val="de-DE"/>
        </w:rPr>
        <w:t>m</w:t>
      </w:r>
      <w:r w:rsidRPr="000378C4">
        <w:rPr>
          <w:rFonts w:ascii="Times New Roman" w:hAnsi="Times New Roman"/>
          <w:sz w:val="28"/>
          <w:szCs w:val="28"/>
          <w:lang w:val="de-DE"/>
        </w:rPr>
        <w:t>frage ist klarzustellen, mit welchen Wörtern die Befragten im Alltag das Glück assoziieren. Nach den verwendeten Redewe</w:t>
      </w:r>
      <w:r w:rsidRPr="000378C4">
        <w:rPr>
          <w:rFonts w:ascii="Times New Roman" w:hAnsi="Times New Roman"/>
          <w:sz w:val="28"/>
          <w:szCs w:val="28"/>
          <w:lang w:val="de-DE"/>
        </w:rPr>
        <w:t>n</w:t>
      </w:r>
      <w:r w:rsidRPr="000378C4">
        <w:rPr>
          <w:rFonts w:ascii="Times New Roman" w:hAnsi="Times New Roman"/>
          <w:sz w:val="28"/>
          <w:szCs w:val="28"/>
          <w:lang w:val="de-DE"/>
        </w:rPr>
        <w:t xml:space="preserve">dungen kann man auch beurteilen, mit welchen Begriffen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und </w:t>
      </w:r>
      <w:r w:rsidRPr="000378C4">
        <w:rPr>
          <w:rFonts w:ascii="Times New Roman" w:hAnsi="Times New Roman"/>
          <w:i/>
          <w:sz w:val="28"/>
          <w:szCs w:val="28"/>
        </w:rPr>
        <w:t>счастье</w:t>
      </w:r>
      <w:r w:rsidRPr="000378C4">
        <w:rPr>
          <w:rFonts w:ascii="Times New Roman" w:hAnsi="Times New Roman"/>
          <w:sz w:val="28"/>
          <w:szCs w:val="28"/>
          <w:lang w:val="de-DE"/>
        </w:rPr>
        <w:t xml:space="preserve"> im Bewusstsein der Informanten zu tun haben. Es gibt Fragen soziologischen Charakters, die feststellen helfen, ob die Vorstellungen über das Glück vom Alter oder vom G</w:t>
      </w:r>
      <w:r w:rsidRPr="000378C4">
        <w:rPr>
          <w:rFonts w:ascii="Times New Roman" w:hAnsi="Times New Roman"/>
          <w:sz w:val="28"/>
          <w:szCs w:val="28"/>
          <w:lang w:val="de-DE"/>
        </w:rPr>
        <w:t>e</w:t>
      </w:r>
      <w:r w:rsidRPr="000378C4">
        <w:rPr>
          <w:rFonts w:ascii="Times New Roman" w:hAnsi="Times New Roman"/>
          <w:sz w:val="28"/>
          <w:szCs w:val="28"/>
          <w:lang w:val="de-DE"/>
        </w:rPr>
        <w:t>schlecht abhängen, worin das Glück für die Informanten besteht und ob sie sich in der Übereinstimmung mit allen An</w:t>
      </w:r>
      <w:r w:rsidRPr="000378C4">
        <w:rPr>
          <w:rFonts w:ascii="Times New Roman" w:hAnsi="Times New Roman"/>
          <w:sz w:val="28"/>
          <w:szCs w:val="28"/>
          <w:lang w:val="de-DE"/>
        </w:rPr>
        <w:t>t</w:t>
      </w:r>
      <w:r w:rsidRPr="000378C4">
        <w:rPr>
          <w:rFonts w:ascii="Times New Roman" w:hAnsi="Times New Roman"/>
          <w:sz w:val="28"/>
          <w:szCs w:val="28"/>
          <w:lang w:val="de-DE"/>
        </w:rPr>
        <w:t>worten glücklich fühlen.</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Alle Fragen des soziolinguistischen Experiments kann man nach dem I</w:t>
      </w:r>
      <w:r w:rsidRPr="000378C4">
        <w:rPr>
          <w:rFonts w:ascii="Times New Roman" w:hAnsi="Times New Roman"/>
          <w:sz w:val="28"/>
          <w:szCs w:val="28"/>
          <w:lang w:val="de-DE"/>
        </w:rPr>
        <w:t>n</w:t>
      </w:r>
      <w:r w:rsidRPr="000378C4">
        <w:rPr>
          <w:rFonts w:ascii="Times New Roman" w:hAnsi="Times New Roman"/>
          <w:sz w:val="28"/>
          <w:szCs w:val="28"/>
          <w:lang w:val="de-DE"/>
        </w:rPr>
        <w:t xml:space="preserve">halt in 5 Gruppen gliedern. Die Fragen der ersten Gruppe müssen klarstellen, womit Deutsche und Russen ihr Glück verbinden, was sie dafür brauchen. Zu dieser Gruppe gehören solche Fragen, wie: </w:t>
      </w:r>
      <w:r w:rsidRPr="000378C4">
        <w:rPr>
          <w:rFonts w:ascii="Times New Roman" w:hAnsi="Times New Roman"/>
          <w:i/>
          <w:sz w:val="28"/>
          <w:szCs w:val="28"/>
          <w:lang w:val="de-DE"/>
        </w:rPr>
        <w:t>Was würde für Sie ein echtes Glück?</w:t>
      </w:r>
      <w:r w:rsidRPr="000378C4">
        <w:rPr>
          <w:rFonts w:ascii="Times New Roman" w:hAnsi="Times New Roman"/>
          <w:sz w:val="28"/>
          <w:szCs w:val="28"/>
          <w:lang w:val="de-DE"/>
        </w:rPr>
        <w:t xml:space="preserve"> bzw. </w:t>
      </w:r>
      <w:r w:rsidRPr="000378C4">
        <w:rPr>
          <w:rFonts w:ascii="Times New Roman" w:hAnsi="Times New Roman"/>
          <w:i/>
          <w:sz w:val="28"/>
          <w:szCs w:val="28"/>
        </w:rPr>
        <w:t>Что</w:t>
      </w:r>
      <w:r w:rsidRPr="000378C4">
        <w:rPr>
          <w:rFonts w:ascii="Times New Roman" w:hAnsi="Times New Roman"/>
          <w:i/>
          <w:sz w:val="28"/>
          <w:szCs w:val="28"/>
          <w:lang w:val="de-DE"/>
        </w:rPr>
        <w:t xml:space="preserve"> </w:t>
      </w:r>
      <w:r w:rsidRPr="000378C4">
        <w:rPr>
          <w:rFonts w:ascii="Times New Roman" w:hAnsi="Times New Roman"/>
          <w:i/>
          <w:sz w:val="28"/>
          <w:szCs w:val="28"/>
        </w:rPr>
        <w:t>стало</w:t>
      </w:r>
      <w:r w:rsidRPr="000378C4">
        <w:rPr>
          <w:rFonts w:ascii="Times New Roman" w:hAnsi="Times New Roman"/>
          <w:i/>
          <w:sz w:val="28"/>
          <w:szCs w:val="28"/>
          <w:lang w:val="de-DE"/>
        </w:rPr>
        <w:t xml:space="preserve"> </w:t>
      </w:r>
      <w:r w:rsidRPr="000378C4">
        <w:rPr>
          <w:rFonts w:ascii="Times New Roman" w:hAnsi="Times New Roman"/>
          <w:i/>
          <w:sz w:val="28"/>
          <w:szCs w:val="28"/>
        </w:rPr>
        <w:t>бы</w:t>
      </w:r>
      <w:r w:rsidRPr="000378C4">
        <w:rPr>
          <w:rFonts w:ascii="Times New Roman" w:hAnsi="Times New Roman"/>
          <w:i/>
          <w:sz w:val="28"/>
          <w:szCs w:val="28"/>
          <w:lang w:val="de-DE"/>
        </w:rPr>
        <w:t xml:space="preserve"> </w:t>
      </w:r>
      <w:r w:rsidRPr="000378C4">
        <w:rPr>
          <w:rFonts w:ascii="Times New Roman" w:hAnsi="Times New Roman"/>
          <w:i/>
          <w:sz w:val="28"/>
          <w:szCs w:val="28"/>
        </w:rPr>
        <w:t>для</w:t>
      </w:r>
      <w:r w:rsidRPr="000378C4">
        <w:rPr>
          <w:rFonts w:ascii="Times New Roman" w:hAnsi="Times New Roman"/>
          <w:i/>
          <w:sz w:val="28"/>
          <w:szCs w:val="28"/>
          <w:lang w:val="de-DE"/>
        </w:rPr>
        <w:t xml:space="preserve"> </w:t>
      </w:r>
      <w:r w:rsidRPr="000378C4">
        <w:rPr>
          <w:rFonts w:ascii="Times New Roman" w:hAnsi="Times New Roman"/>
          <w:i/>
          <w:sz w:val="28"/>
          <w:szCs w:val="28"/>
        </w:rPr>
        <w:t>Вас</w:t>
      </w:r>
      <w:r w:rsidRPr="000378C4">
        <w:rPr>
          <w:rFonts w:ascii="Times New Roman" w:hAnsi="Times New Roman"/>
          <w:i/>
          <w:sz w:val="28"/>
          <w:szCs w:val="28"/>
          <w:lang w:val="de-DE"/>
        </w:rPr>
        <w:t xml:space="preserve"> </w:t>
      </w:r>
      <w:r w:rsidRPr="000378C4">
        <w:rPr>
          <w:rFonts w:ascii="Times New Roman" w:hAnsi="Times New Roman"/>
          <w:i/>
          <w:sz w:val="28"/>
          <w:szCs w:val="28"/>
        </w:rPr>
        <w:t>настоящей</w:t>
      </w:r>
      <w:r w:rsidRPr="000378C4">
        <w:rPr>
          <w:rFonts w:ascii="Times New Roman" w:hAnsi="Times New Roman"/>
          <w:i/>
          <w:sz w:val="28"/>
          <w:szCs w:val="28"/>
          <w:lang w:val="de-DE"/>
        </w:rPr>
        <w:t xml:space="preserve"> </w:t>
      </w:r>
      <w:r w:rsidRPr="000378C4">
        <w:rPr>
          <w:rFonts w:ascii="Times New Roman" w:hAnsi="Times New Roman"/>
          <w:i/>
          <w:sz w:val="28"/>
          <w:szCs w:val="28"/>
        </w:rPr>
        <w:t>причиной</w:t>
      </w:r>
      <w:r w:rsidRPr="000378C4">
        <w:rPr>
          <w:rFonts w:ascii="Times New Roman" w:hAnsi="Times New Roman"/>
          <w:i/>
          <w:sz w:val="28"/>
          <w:szCs w:val="28"/>
          <w:lang w:val="de-DE"/>
        </w:rPr>
        <w:t xml:space="preserve"> </w:t>
      </w:r>
      <w:r w:rsidRPr="000378C4">
        <w:rPr>
          <w:rFonts w:ascii="Times New Roman" w:hAnsi="Times New Roman"/>
          <w:i/>
          <w:sz w:val="28"/>
          <w:szCs w:val="28"/>
        </w:rPr>
        <w:t>для</w:t>
      </w:r>
      <w:r w:rsidRPr="000378C4">
        <w:rPr>
          <w:rFonts w:ascii="Times New Roman" w:hAnsi="Times New Roman"/>
          <w:i/>
          <w:sz w:val="28"/>
          <w:szCs w:val="28"/>
          <w:lang w:val="de-DE"/>
        </w:rPr>
        <w:t xml:space="preserve"> </w:t>
      </w:r>
      <w:r w:rsidRPr="000378C4">
        <w:rPr>
          <w:rFonts w:ascii="Times New Roman" w:hAnsi="Times New Roman"/>
          <w:i/>
          <w:sz w:val="28"/>
          <w:szCs w:val="28"/>
        </w:rPr>
        <w:t>ощущения</w:t>
      </w:r>
      <w:r w:rsidRPr="000378C4">
        <w:rPr>
          <w:rFonts w:ascii="Times New Roman" w:hAnsi="Times New Roman"/>
          <w:i/>
          <w:sz w:val="28"/>
          <w:szCs w:val="28"/>
          <w:lang w:val="de-DE"/>
        </w:rPr>
        <w:t xml:space="preserve"> </w:t>
      </w:r>
      <w:r w:rsidRPr="000378C4">
        <w:rPr>
          <w:rFonts w:ascii="Times New Roman" w:hAnsi="Times New Roman"/>
          <w:i/>
          <w:sz w:val="28"/>
          <w:szCs w:val="28"/>
        </w:rPr>
        <w:t>себя</w:t>
      </w:r>
      <w:r w:rsidRPr="000378C4">
        <w:rPr>
          <w:rFonts w:ascii="Times New Roman" w:hAnsi="Times New Roman"/>
          <w:i/>
          <w:sz w:val="28"/>
          <w:szCs w:val="28"/>
          <w:lang w:val="de-DE"/>
        </w:rPr>
        <w:t xml:space="preserve"> </w:t>
      </w:r>
      <w:r w:rsidRPr="000378C4">
        <w:rPr>
          <w:rFonts w:ascii="Times New Roman" w:hAnsi="Times New Roman"/>
          <w:i/>
          <w:sz w:val="28"/>
          <w:szCs w:val="28"/>
        </w:rPr>
        <w:t>сч</w:t>
      </w:r>
      <w:r w:rsidRPr="000378C4">
        <w:rPr>
          <w:rFonts w:ascii="Times New Roman" w:hAnsi="Times New Roman"/>
          <w:i/>
          <w:sz w:val="28"/>
          <w:szCs w:val="28"/>
        </w:rPr>
        <w:t>а</w:t>
      </w:r>
      <w:r w:rsidRPr="000378C4">
        <w:rPr>
          <w:rFonts w:ascii="Times New Roman" w:hAnsi="Times New Roman"/>
          <w:i/>
          <w:sz w:val="28"/>
          <w:szCs w:val="28"/>
        </w:rPr>
        <w:t>стливым</w:t>
      </w:r>
      <w:r w:rsidRPr="000378C4">
        <w:rPr>
          <w:rFonts w:ascii="Times New Roman" w:hAnsi="Times New Roman"/>
          <w:i/>
          <w:sz w:val="28"/>
          <w:szCs w:val="28"/>
          <w:lang w:val="de-DE"/>
        </w:rPr>
        <w:t>?</w:t>
      </w:r>
      <w:r w:rsidRPr="000378C4">
        <w:rPr>
          <w:rFonts w:ascii="Times New Roman" w:hAnsi="Times New Roman"/>
          <w:sz w:val="28"/>
          <w:szCs w:val="28"/>
          <w:lang w:val="de-DE"/>
        </w:rPr>
        <w:t xml:space="preserve">, </w:t>
      </w:r>
      <w:r w:rsidRPr="000378C4">
        <w:rPr>
          <w:rFonts w:ascii="Times New Roman" w:hAnsi="Times New Roman"/>
          <w:i/>
          <w:sz w:val="28"/>
          <w:szCs w:val="28"/>
          <w:lang w:val="de-DE"/>
        </w:rPr>
        <w:t>Wo fühlen Sie sich am glücklichsten?</w:t>
      </w:r>
      <w:r w:rsidRPr="000378C4">
        <w:rPr>
          <w:rFonts w:ascii="Times New Roman" w:hAnsi="Times New Roman"/>
          <w:sz w:val="28"/>
          <w:szCs w:val="28"/>
          <w:lang w:val="de-DE"/>
        </w:rPr>
        <w:t xml:space="preserve"> bzw. </w:t>
      </w:r>
      <w:r w:rsidRPr="000378C4">
        <w:rPr>
          <w:rFonts w:ascii="Times New Roman" w:hAnsi="Times New Roman"/>
          <w:i/>
          <w:sz w:val="28"/>
          <w:szCs w:val="28"/>
        </w:rPr>
        <w:t>Где</w:t>
      </w:r>
      <w:r w:rsidRPr="000378C4">
        <w:rPr>
          <w:rFonts w:ascii="Times New Roman" w:hAnsi="Times New Roman"/>
          <w:i/>
          <w:sz w:val="28"/>
          <w:szCs w:val="28"/>
          <w:lang w:val="de-DE"/>
        </w:rPr>
        <w:t xml:space="preserve"> </w:t>
      </w:r>
      <w:r w:rsidRPr="000378C4">
        <w:rPr>
          <w:rFonts w:ascii="Times New Roman" w:hAnsi="Times New Roman"/>
          <w:i/>
          <w:sz w:val="28"/>
          <w:szCs w:val="28"/>
        </w:rPr>
        <w:t>Вы</w:t>
      </w:r>
      <w:r w:rsidRPr="000378C4">
        <w:rPr>
          <w:rFonts w:ascii="Times New Roman" w:hAnsi="Times New Roman"/>
          <w:i/>
          <w:sz w:val="28"/>
          <w:szCs w:val="28"/>
          <w:lang w:val="de-DE"/>
        </w:rPr>
        <w:t xml:space="preserve"> </w:t>
      </w:r>
      <w:r w:rsidRPr="000378C4">
        <w:rPr>
          <w:rFonts w:ascii="Times New Roman" w:hAnsi="Times New Roman"/>
          <w:i/>
          <w:sz w:val="28"/>
          <w:szCs w:val="28"/>
        </w:rPr>
        <w:t>чувствуете</w:t>
      </w:r>
      <w:r w:rsidRPr="000378C4">
        <w:rPr>
          <w:rFonts w:ascii="Times New Roman" w:hAnsi="Times New Roman"/>
          <w:i/>
          <w:sz w:val="28"/>
          <w:szCs w:val="28"/>
          <w:lang w:val="de-DE"/>
        </w:rPr>
        <w:t xml:space="preserve"> </w:t>
      </w:r>
      <w:r w:rsidRPr="000378C4">
        <w:rPr>
          <w:rFonts w:ascii="Times New Roman" w:hAnsi="Times New Roman"/>
          <w:i/>
          <w:sz w:val="28"/>
          <w:szCs w:val="28"/>
        </w:rPr>
        <w:t>с</w:t>
      </w:r>
      <w:r w:rsidRPr="000378C4">
        <w:rPr>
          <w:rFonts w:ascii="Times New Roman" w:hAnsi="Times New Roman"/>
          <w:i/>
          <w:sz w:val="28"/>
          <w:szCs w:val="28"/>
        </w:rPr>
        <w:t>е</w:t>
      </w:r>
      <w:r w:rsidRPr="000378C4">
        <w:rPr>
          <w:rFonts w:ascii="Times New Roman" w:hAnsi="Times New Roman"/>
          <w:i/>
          <w:sz w:val="28"/>
          <w:szCs w:val="28"/>
        </w:rPr>
        <w:t>бя</w:t>
      </w:r>
      <w:r w:rsidRPr="000378C4">
        <w:rPr>
          <w:rFonts w:ascii="Times New Roman" w:hAnsi="Times New Roman"/>
          <w:i/>
          <w:sz w:val="28"/>
          <w:szCs w:val="28"/>
          <w:lang w:val="de-DE"/>
        </w:rPr>
        <w:t xml:space="preserve"> </w:t>
      </w:r>
      <w:r w:rsidRPr="000378C4">
        <w:rPr>
          <w:rFonts w:ascii="Times New Roman" w:hAnsi="Times New Roman"/>
          <w:i/>
          <w:sz w:val="28"/>
          <w:szCs w:val="28"/>
        </w:rPr>
        <w:t>счастливее</w:t>
      </w:r>
      <w:r w:rsidRPr="000378C4">
        <w:rPr>
          <w:rFonts w:ascii="Times New Roman" w:hAnsi="Times New Roman"/>
          <w:i/>
          <w:sz w:val="28"/>
          <w:szCs w:val="28"/>
          <w:lang w:val="de-DE"/>
        </w:rPr>
        <w:t xml:space="preserve"> </w:t>
      </w:r>
      <w:r w:rsidRPr="000378C4">
        <w:rPr>
          <w:rFonts w:ascii="Times New Roman" w:hAnsi="Times New Roman"/>
          <w:i/>
          <w:sz w:val="28"/>
          <w:szCs w:val="28"/>
        </w:rPr>
        <w:t>всего</w:t>
      </w:r>
      <w:r w:rsidRPr="000378C4">
        <w:rPr>
          <w:rFonts w:ascii="Times New Roman" w:hAnsi="Times New Roman"/>
          <w:i/>
          <w:sz w:val="28"/>
          <w:szCs w:val="28"/>
          <w:lang w:val="de-DE"/>
        </w:rPr>
        <w:t>?</w:t>
      </w:r>
      <w:r w:rsidRPr="000378C4">
        <w:rPr>
          <w:rFonts w:ascii="Times New Roman" w:hAnsi="Times New Roman"/>
          <w:sz w:val="28"/>
          <w:szCs w:val="28"/>
          <w:lang w:val="de-DE"/>
        </w:rPr>
        <w:t xml:space="preserve">, </w:t>
      </w:r>
      <w:r w:rsidRPr="000378C4">
        <w:rPr>
          <w:rFonts w:ascii="Times New Roman" w:hAnsi="Times New Roman"/>
          <w:i/>
          <w:sz w:val="28"/>
          <w:szCs w:val="28"/>
          <w:lang w:val="de-DE"/>
        </w:rPr>
        <w:t>Das Tier, dessen Glück Sie sich am besten vorstellen</w:t>
      </w:r>
      <w:r w:rsidRPr="000378C4">
        <w:rPr>
          <w:rFonts w:ascii="Times New Roman" w:hAnsi="Times New Roman"/>
          <w:sz w:val="28"/>
          <w:szCs w:val="28"/>
          <w:lang w:val="de-DE"/>
        </w:rPr>
        <w:t xml:space="preserve"> bzw. </w:t>
      </w:r>
      <w:r w:rsidRPr="000378C4">
        <w:rPr>
          <w:rFonts w:ascii="Times New Roman" w:hAnsi="Times New Roman"/>
          <w:i/>
          <w:sz w:val="28"/>
          <w:szCs w:val="28"/>
        </w:rPr>
        <w:t>Счастье</w:t>
      </w:r>
      <w:r w:rsidRPr="000378C4">
        <w:rPr>
          <w:rFonts w:ascii="Times New Roman" w:hAnsi="Times New Roman"/>
          <w:i/>
          <w:sz w:val="28"/>
          <w:szCs w:val="28"/>
          <w:lang w:val="de-DE"/>
        </w:rPr>
        <w:t xml:space="preserve"> </w:t>
      </w:r>
      <w:r w:rsidRPr="000378C4">
        <w:rPr>
          <w:rFonts w:ascii="Times New Roman" w:hAnsi="Times New Roman"/>
          <w:i/>
          <w:sz w:val="28"/>
          <w:szCs w:val="28"/>
        </w:rPr>
        <w:t>какого</w:t>
      </w:r>
      <w:r w:rsidRPr="000378C4">
        <w:rPr>
          <w:rFonts w:ascii="Times New Roman" w:hAnsi="Times New Roman"/>
          <w:i/>
          <w:sz w:val="28"/>
          <w:szCs w:val="28"/>
          <w:lang w:val="de-DE"/>
        </w:rPr>
        <w:t xml:space="preserve"> </w:t>
      </w:r>
      <w:r w:rsidRPr="000378C4">
        <w:rPr>
          <w:rFonts w:ascii="Times New Roman" w:hAnsi="Times New Roman"/>
          <w:i/>
          <w:sz w:val="28"/>
          <w:szCs w:val="28"/>
        </w:rPr>
        <w:t>животного</w:t>
      </w:r>
      <w:r w:rsidRPr="000378C4">
        <w:rPr>
          <w:rFonts w:ascii="Times New Roman" w:hAnsi="Times New Roman"/>
          <w:i/>
          <w:sz w:val="28"/>
          <w:szCs w:val="28"/>
          <w:lang w:val="de-DE"/>
        </w:rPr>
        <w:t xml:space="preserve"> </w:t>
      </w:r>
      <w:r w:rsidRPr="000378C4">
        <w:rPr>
          <w:rFonts w:ascii="Times New Roman" w:hAnsi="Times New Roman"/>
          <w:i/>
          <w:sz w:val="28"/>
          <w:szCs w:val="28"/>
        </w:rPr>
        <w:t>Вы</w:t>
      </w:r>
      <w:r w:rsidRPr="000378C4">
        <w:rPr>
          <w:rFonts w:ascii="Times New Roman" w:hAnsi="Times New Roman"/>
          <w:i/>
          <w:sz w:val="28"/>
          <w:szCs w:val="28"/>
          <w:lang w:val="de-DE"/>
        </w:rPr>
        <w:t xml:space="preserve"> </w:t>
      </w:r>
      <w:r w:rsidRPr="000378C4">
        <w:rPr>
          <w:rFonts w:ascii="Times New Roman" w:hAnsi="Times New Roman"/>
          <w:i/>
          <w:sz w:val="28"/>
          <w:szCs w:val="28"/>
        </w:rPr>
        <w:t>можете</w:t>
      </w:r>
      <w:r w:rsidRPr="000378C4">
        <w:rPr>
          <w:rFonts w:ascii="Times New Roman" w:hAnsi="Times New Roman"/>
          <w:i/>
          <w:sz w:val="28"/>
          <w:szCs w:val="28"/>
          <w:lang w:val="de-DE"/>
        </w:rPr>
        <w:t xml:space="preserve"> </w:t>
      </w:r>
      <w:r w:rsidRPr="000378C4">
        <w:rPr>
          <w:rFonts w:ascii="Times New Roman" w:hAnsi="Times New Roman"/>
          <w:i/>
          <w:sz w:val="28"/>
          <w:szCs w:val="28"/>
        </w:rPr>
        <w:t>представить</w:t>
      </w:r>
      <w:r w:rsidRPr="000378C4">
        <w:rPr>
          <w:rFonts w:ascii="Times New Roman" w:hAnsi="Times New Roman"/>
          <w:i/>
          <w:sz w:val="28"/>
          <w:szCs w:val="28"/>
          <w:lang w:val="de-DE"/>
        </w:rPr>
        <w:t xml:space="preserve"> </w:t>
      </w:r>
      <w:r w:rsidRPr="000378C4">
        <w:rPr>
          <w:rFonts w:ascii="Times New Roman" w:hAnsi="Times New Roman"/>
          <w:i/>
          <w:sz w:val="28"/>
          <w:szCs w:val="28"/>
        </w:rPr>
        <w:t>себе</w:t>
      </w:r>
      <w:r w:rsidRPr="000378C4">
        <w:rPr>
          <w:rFonts w:ascii="Times New Roman" w:hAnsi="Times New Roman"/>
          <w:i/>
          <w:sz w:val="28"/>
          <w:szCs w:val="28"/>
          <w:lang w:val="de-DE"/>
        </w:rPr>
        <w:t xml:space="preserve"> </w:t>
      </w:r>
      <w:r w:rsidRPr="000378C4">
        <w:rPr>
          <w:rFonts w:ascii="Times New Roman" w:hAnsi="Times New Roman"/>
          <w:i/>
          <w:sz w:val="28"/>
          <w:szCs w:val="28"/>
        </w:rPr>
        <w:t>лучше</w:t>
      </w:r>
      <w:r w:rsidRPr="000378C4">
        <w:rPr>
          <w:rFonts w:ascii="Times New Roman" w:hAnsi="Times New Roman"/>
          <w:i/>
          <w:sz w:val="28"/>
          <w:szCs w:val="28"/>
          <w:lang w:val="de-DE"/>
        </w:rPr>
        <w:t xml:space="preserve"> </w:t>
      </w:r>
      <w:r w:rsidRPr="000378C4">
        <w:rPr>
          <w:rFonts w:ascii="Times New Roman" w:hAnsi="Times New Roman"/>
          <w:i/>
          <w:sz w:val="28"/>
          <w:szCs w:val="28"/>
        </w:rPr>
        <w:t>всего</w:t>
      </w:r>
      <w:r w:rsidRPr="000378C4">
        <w:rPr>
          <w:rFonts w:ascii="Times New Roman" w:hAnsi="Times New Roman"/>
          <w:i/>
          <w:sz w:val="28"/>
          <w:szCs w:val="28"/>
          <w:lang w:val="de-DE"/>
        </w:rPr>
        <w:t>?</w:t>
      </w:r>
      <w:r w:rsidRPr="000378C4">
        <w:rPr>
          <w:rFonts w:ascii="Times New Roman" w:hAnsi="Times New Roman"/>
          <w:sz w:val="28"/>
          <w:szCs w:val="28"/>
          <w:lang w:val="de-DE"/>
        </w:rPr>
        <w:t xml:space="preserve"> und </w:t>
      </w:r>
      <w:r w:rsidRPr="000378C4">
        <w:rPr>
          <w:rFonts w:ascii="Times New Roman" w:hAnsi="Times New Roman"/>
          <w:i/>
          <w:sz w:val="28"/>
          <w:szCs w:val="28"/>
          <w:lang w:val="de-DE"/>
        </w:rPr>
        <w:t>Wann sind Sie glücklicher?</w:t>
      </w:r>
      <w:r w:rsidRPr="000378C4">
        <w:rPr>
          <w:rFonts w:ascii="Times New Roman" w:hAnsi="Times New Roman"/>
          <w:sz w:val="28"/>
          <w:szCs w:val="28"/>
          <w:lang w:val="de-DE"/>
        </w:rPr>
        <w:t xml:space="preserve"> bzw. </w:t>
      </w:r>
      <w:r w:rsidRPr="000378C4">
        <w:rPr>
          <w:rFonts w:ascii="Times New Roman" w:hAnsi="Times New Roman"/>
          <w:i/>
          <w:sz w:val="28"/>
          <w:szCs w:val="28"/>
        </w:rPr>
        <w:t>Когда</w:t>
      </w:r>
      <w:r w:rsidRPr="000378C4">
        <w:rPr>
          <w:rFonts w:ascii="Times New Roman" w:hAnsi="Times New Roman"/>
          <w:i/>
          <w:sz w:val="28"/>
          <w:szCs w:val="28"/>
          <w:lang w:val="de-DE"/>
        </w:rPr>
        <w:t xml:space="preserve"> </w:t>
      </w:r>
      <w:r w:rsidRPr="000378C4">
        <w:rPr>
          <w:rFonts w:ascii="Times New Roman" w:hAnsi="Times New Roman"/>
          <w:i/>
          <w:sz w:val="28"/>
          <w:szCs w:val="28"/>
        </w:rPr>
        <w:t>Вы</w:t>
      </w:r>
      <w:r w:rsidRPr="000378C4">
        <w:rPr>
          <w:rFonts w:ascii="Times New Roman" w:hAnsi="Times New Roman"/>
          <w:i/>
          <w:sz w:val="28"/>
          <w:szCs w:val="28"/>
          <w:lang w:val="de-DE"/>
        </w:rPr>
        <w:t xml:space="preserve"> </w:t>
      </w:r>
      <w:r w:rsidRPr="000378C4">
        <w:rPr>
          <w:rFonts w:ascii="Times New Roman" w:hAnsi="Times New Roman"/>
          <w:i/>
          <w:sz w:val="28"/>
          <w:szCs w:val="28"/>
        </w:rPr>
        <w:t>счастливы</w:t>
      </w:r>
      <w:r w:rsidRPr="000378C4">
        <w:rPr>
          <w:rFonts w:ascii="Times New Roman" w:hAnsi="Times New Roman"/>
          <w:i/>
          <w:sz w:val="28"/>
          <w:szCs w:val="28"/>
          <w:lang w:val="de-DE"/>
        </w:rPr>
        <w:t xml:space="preserve"> </w:t>
      </w:r>
      <w:r w:rsidRPr="000378C4">
        <w:rPr>
          <w:rFonts w:ascii="Times New Roman" w:hAnsi="Times New Roman"/>
          <w:i/>
          <w:sz w:val="28"/>
          <w:szCs w:val="28"/>
        </w:rPr>
        <w:t>больше</w:t>
      </w:r>
      <w:r w:rsidRPr="000378C4">
        <w:rPr>
          <w:rFonts w:ascii="Times New Roman" w:hAnsi="Times New Roman"/>
          <w:i/>
          <w:sz w:val="28"/>
          <w:szCs w:val="28"/>
          <w:lang w:val="de-DE"/>
        </w:rPr>
        <w:t>?</w:t>
      </w:r>
      <w:r w:rsidRPr="000378C4">
        <w:rPr>
          <w:rFonts w:ascii="Times New Roman" w:hAnsi="Times New Roman"/>
          <w:sz w:val="28"/>
          <w:szCs w:val="28"/>
          <w:lang w:val="de-DE"/>
        </w:rPr>
        <w:t xml:space="preserve">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Wie aus den vorherstehenden Abschnitten dieses Kapitels klar ist, verbi</w:t>
      </w:r>
      <w:r w:rsidRPr="000378C4">
        <w:rPr>
          <w:rFonts w:ascii="Times New Roman" w:hAnsi="Times New Roman"/>
          <w:sz w:val="28"/>
          <w:szCs w:val="28"/>
          <w:lang w:val="de-DE"/>
        </w:rPr>
        <w:t>n</w:t>
      </w:r>
      <w:r w:rsidRPr="000378C4">
        <w:rPr>
          <w:rFonts w:ascii="Times New Roman" w:hAnsi="Times New Roman"/>
          <w:sz w:val="28"/>
          <w:szCs w:val="28"/>
          <w:lang w:val="de-DE"/>
        </w:rPr>
        <w:t xml:space="preserve">den Deutsche und Russen (besonders Deutsche) das Glück oder </w:t>
      </w:r>
      <w:r w:rsidRPr="000378C4">
        <w:rPr>
          <w:rFonts w:ascii="Times New Roman" w:hAnsi="Times New Roman"/>
          <w:i/>
          <w:sz w:val="28"/>
          <w:szCs w:val="28"/>
        </w:rPr>
        <w:t>счастье</w:t>
      </w:r>
      <w:r w:rsidRPr="000378C4">
        <w:rPr>
          <w:rFonts w:ascii="Times New Roman" w:hAnsi="Times New Roman"/>
          <w:sz w:val="28"/>
          <w:szCs w:val="28"/>
          <w:lang w:val="de-DE"/>
        </w:rPr>
        <w:t xml:space="preserve"> manchmal mit der Vorherbestimmtheit. In diesem Zusammenhang müssen die Fragen der zweiten Gruppe helfen herausfinden, welchen Wert Deutsche und Russen heutz</w:t>
      </w:r>
      <w:r w:rsidRPr="000378C4">
        <w:rPr>
          <w:rFonts w:ascii="Times New Roman" w:hAnsi="Times New Roman"/>
          <w:sz w:val="28"/>
          <w:szCs w:val="28"/>
          <w:lang w:val="de-DE"/>
        </w:rPr>
        <w:t>u</w:t>
      </w:r>
      <w:r w:rsidRPr="000378C4">
        <w:rPr>
          <w:rFonts w:ascii="Times New Roman" w:hAnsi="Times New Roman"/>
          <w:sz w:val="28"/>
          <w:szCs w:val="28"/>
          <w:lang w:val="de-DE"/>
        </w:rPr>
        <w:t xml:space="preserve">tage dem Schicksal, Geschick, Los und der Fortuna legen. Diesem Thema werden folgende Fragen gewidmet: </w:t>
      </w:r>
      <w:r w:rsidRPr="000378C4">
        <w:rPr>
          <w:rFonts w:ascii="Times New Roman" w:hAnsi="Times New Roman"/>
          <w:i/>
          <w:sz w:val="28"/>
          <w:szCs w:val="28"/>
          <w:lang w:val="de-DE"/>
        </w:rPr>
        <w:t>Wovon/von wem hängt das Glück ab?</w:t>
      </w:r>
      <w:r w:rsidRPr="000378C4">
        <w:rPr>
          <w:rFonts w:ascii="Times New Roman" w:hAnsi="Times New Roman"/>
          <w:sz w:val="28"/>
          <w:szCs w:val="28"/>
          <w:lang w:val="de-DE"/>
        </w:rPr>
        <w:t xml:space="preserve"> bzw. </w:t>
      </w:r>
      <w:r w:rsidRPr="000378C4">
        <w:rPr>
          <w:rFonts w:ascii="Times New Roman" w:hAnsi="Times New Roman"/>
          <w:i/>
          <w:sz w:val="28"/>
          <w:szCs w:val="28"/>
        </w:rPr>
        <w:t>От</w:t>
      </w:r>
      <w:r w:rsidRPr="000378C4">
        <w:rPr>
          <w:rFonts w:ascii="Times New Roman" w:hAnsi="Times New Roman"/>
          <w:i/>
          <w:sz w:val="28"/>
          <w:szCs w:val="28"/>
          <w:lang w:val="de-DE"/>
        </w:rPr>
        <w:t xml:space="preserve"> </w:t>
      </w:r>
      <w:r w:rsidRPr="000378C4">
        <w:rPr>
          <w:rFonts w:ascii="Times New Roman" w:hAnsi="Times New Roman"/>
          <w:i/>
          <w:sz w:val="28"/>
          <w:szCs w:val="28"/>
        </w:rPr>
        <w:t>чего</w:t>
      </w:r>
      <w:r w:rsidRPr="000378C4">
        <w:rPr>
          <w:rFonts w:ascii="Times New Roman" w:hAnsi="Times New Roman"/>
          <w:i/>
          <w:sz w:val="28"/>
          <w:szCs w:val="28"/>
          <w:lang w:val="de-DE"/>
        </w:rPr>
        <w:t>/</w:t>
      </w:r>
      <w:r w:rsidRPr="000378C4">
        <w:rPr>
          <w:rFonts w:ascii="Times New Roman" w:hAnsi="Times New Roman"/>
          <w:i/>
          <w:sz w:val="28"/>
          <w:szCs w:val="28"/>
        </w:rPr>
        <w:t>кого</w:t>
      </w:r>
      <w:r w:rsidRPr="000378C4">
        <w:rPr>
          <w:rFonts w:ascii="Times New Roman" w:hAnsi="Times New Roman"/>
          <w:i/>
          <w:sz w:val="28"/>
          <w:szCs w:val="28"/>
          <w:lang w:val="de-DE"/>
        </w:rPr>
        <w:t xml:space="preserve"> </w:t>
      </w:r>
      <w:r w:rsidRPr="000378C4">
        <w:rPr>
          <w:rFonts w:ascii="Times New Roman" w:hAnsi="Times New Roman"/>
          <w:i/>
          <w:sz w:val="28"/>
          <w:szCs w:val="28"/>
        </w:rPr>
        <w:t>зависит</w:t>
      </w:r>
      <w:r w:rsidRPr="000378C4">
        <w:rPr>
          <w:rFonts w:ascii="Times New Roman" w:hAnsi="Times New Roman"/>
          <w:i/>
          <w:sz w:val="28"/>
          <w:szCs w:val="28"/>
          <w:lang w:val="de-DE"/>
        </w:rPr>
        <w:t xml:space="preserve"> </w:t>
      </w:r>
      <w:r w:rsidRPr="000378C4">
        <w:rPr>
          <w:rFonts w:ascii="Times New Roman" w:hAnsi="Times New Roman"/>
          <w:i/>
          <w:sz w:val="28"/>
          <w:szCs w:val="28"/>
        </w:rPr>
        <w:t>счастье</w:t>
      </w:r>
      <w:r w:rsidRPr="000378C4">
        <w:rPr>
          <w:rFonts w:ascii="Times New Roman" w:hAnsi="Times New Roman"/>
          <w:i/>
          <w:sz w:val="28"/>
          <w:szCs w:val="28"/>
          <w:lang w:val="de-DE"/>
        </w:rPr>
        <w:t>?</w:t>
      </w:r>
      <w:r w:rsidRPr="000378C4">
        <w:rPr>
          <w:rFonts w:ascii="Times New Roman" w:hAnsi="Times New Roman"/>
          <w:sz w:val="28"/>
          <w:szCs w:val="28"/>
          <w:lang w:val="de-DE"/>
        </w:rPr>
        <w:t xml:space="preserve">, </w:t>
      </w:r>
      <w:r w:rsidRPr="000378C4">
        <w:rPr>
          <w:rFonts w:ascii="Times New Roman" w:hAnsi="Times New Roman"/>
          <w:i/>
          <w:sz w:val="28"/>
          <w:szCs w:val="28"/>
          <w:lang w:val="de-DE"/>
        </w:rPr>
        <w:t>Was machen Sie, wenn Sie sich glücklich fühlen?</w:t>
      </w:r>
      <w:r w:rsidRPr="000378C4">
        <w:rPr>
          <w:rFonts w:ascii="Times New Roman" w:hAnsi="Times New Roman"/>
          <w:sz w:val="28"/>
          <w:szCs w:val="28"/>
          <w:lang w:val="de-DE"/>
        </w:rPr>
        <w:t xml:space="preserve"> bzw. </w:t>
      </w:r>
      <w:r w:rsidRPr="000378C4">
        <w:rPr>
          <w:rFonts w:ascii="Times New Roman" w:hAnsi="Times New Roman"/>
          <w:i/>
          <w:sz w:val="28"/>
          <w:szCs w:val="28"/>
        </w:rPr>
        <w:t>Что</w:t>
      </w:r>
      <w:r w:rsidRPr="000378C4">
        <w:rPr>
          <w:rFonts w:ascii="Times New Roman" w:hAnsi="Times New Roman"/>
          <w:i/>
          <w:sz w:val="28"/>
          <w:szCs w:val="28"/>
          <w:lang w:val="de-DE"/>
        </w:rPr>
        <w:t xml:space="preserve"> </w:t>
      </w:r>
      <w:r w:rsidRPr="000378C4">
        <w:rPr>
          <w:rFonts w:ascii="Times New Roman" w:hAnsi="Times New Roman"/>
          <w:i/>
          <w:sz w:val="28"/>
          <w:szCs w:val="28"/>
        </w:rPr>
        <w:t>Вы</w:t>
      </w:r>
      <w:r w:rsidRPr="000378C4">
        <w:rPr>
          <w:rFonts w:ascii="Times New Roman" w:hAnsi="Times New Roman"/>
          <w:i/>
          <w:sz w:val="28"/>
          <w:szCs w:val="28"/>
          <w:lang w:val="de-DE"/>
        </w:rPr>
        <w:t xml:space="preserve"> </w:t>
      </w:r>
      <w:r w:rsidRPr="000378C4">
        <w:rPr>
          <w:rFonts w:ascii="Times New Roman" w:hAnsi="Times New Roman"/>
          <w:i/>
          <w:sz w:val="28"/>
          <w:szCs w:val="28"/>
        </w:rPr>
        <w:t>делаете</w:t>
      </w:r>
      <w:r w:rsidRPr="000378C4">
        <w:rPr>
          <w:rFonts w:ascii="Times New Roman" w:hAnsi="Times New Roman"/>
          <w:i/>
          <w:sz w:val="28"/>
          <w:szCs w:val="28"/>
          <w:lang w:val="de-DE"/>
        </w:rPr>
        <w:t xml:space="preserve">, </w:t>
      </w:r>
      <w:r w:rsidRPr="000378C4">
        <w:rPr>
          <w:rFonts w:ascii="Times New Roman" w:hAnsi="Times New Roman"/>
          <w:i/>
          <w:sz w:val="28"/>
          <w:szCs w:val="28"/>
        </w:rPr>
        <w:t>когда</w:t>
      </w:r>
      <w:r w:rsidRPr="000378C4">
        <w:rPr>
          <w:rFonts w:ascii="Times New Roman" w:hAnsi="Times New Roman"/>
          <w:i/>
          <w:sz w:val="28"/>
          <w:szCs w:val="28"/>
          <w:lang w:val="de-DE"/>
        </w:rPr>
        <w:t xml:space="preserve"> </w:t>
      </w:r>
      <w:r w:rsidRPr="000378C4">
        <w:rPr>
          <w:rFonts w:ascii="Times New Roman" w:hAnsi="Times New Roman"/>
          <w:i/>
          <w:sz w:val="28"/>
          <w:szCs w:val="28"/>
        </w:rPr>
        <w:t>чувствуете</w:t>
      </w:r>
      <w:r w:rsidRPr="000378C4">
        <w:rPr>
          <w:rFonts w:ascii="Times New Roman" w:hAnsi="Times New Roman"/>
          <w:i/>
          <w:sz w:val="28"/>
          <w:szCs w:val="28"/>
          <w:lang w:val="de-DE"/>
        </w:rPr>
        <w:t xml:space="preserve"> </w:t>
      </w:r>
      <w:r w:rsidRPr="000378C4">
        <w:rPr>
          <w:rFonts w:ascii="Times New Roman" w:hAnsi="Times New Roman"/>
          <w:i/>
          <w:sz w:val="28"/>
          <w:szCs w:val="28"/>
        </w:rPr>
        <w:t>себя</w:t>
      </w:r>
      <w:r w:rsidRPr="000378C4">
        <w:rPr>
          <w:rFonts w:ascii="Times New Roman" w:hAnsi="Times New Roman"/>
          <w:i/>
          <w:sz w:val="28"/>
          <w:szCs w:val="28"/>
          <w:lang w:val="de-DE"/>
        </w:rPr>
        <w:t xml:space="preserve"> </w:t>
      </w:r>
      <w:r w:rsidRPr="000378C4">
        <w:rPr>
          <w:rFonts w:ascii="Times New Roman" w:hAnsi="Times New Roman"/>
          <w:i/>
          <w:sz w:val="28"/>
          <w:szCs w:val="28"/>
        </w:rPr>
        <w:t>счастливым</w:t>
      </w:r>
      <w:r w:rsidRPr="000378C4">
        <w:rPr>
          <w:rFonts w:ascii="Times New Roman" w:hAnsi="Times New Roman"/>
          <w:i/>
          <w:sz w:val="28"/>
          <w:szCs w:val="28"/>
          <w:lang w:val="de-DE"/>
        </w:rPr>
        <w:t>?</w:t>
      </w:r>
      <w:r w:rsidRPr="000378C4">
        <w:rPr>
          <w:rFonts w:ascii="Times New Roman" w:hAnsi="Times New Roman"/>
          <w:sz w:val="28"/>
          <w:szCs w:val="28"/>
          <w:lang w:val="de-DE"/>
        </w:rPr>
        <w:t xml:space="preserve"> und  </w:t>
      </w:r>
      <w:r w:rsidRPr="000378C4">
        <w:rPr>
          <w:rFonts w:ascii="Times New Roman" w:hAnsi="Times New Roman"/>
          <w:i/>
          <w:sz w:val="28"/>
          <w:szCs w:val="28"/>
          <w:lang w:val="de-DE"/>
        </w:rPr>
        <w:t>Was machen Sie, um glücklich zu sein?</w:t>
      </w:r>
      <w:r w:rsidRPr="000378C4">
        <w:rPr>
          <w:rFonts w:ascii="Times New Roman" w:hAnsi="Times New Roman"/>
          <w:sz w:val="28"/>
          <w:szCs w:val="28"/>
          <w:lang w:val="de-DE"/>
        </w:rPr>
        <w:t xml:space="preserve"> bzw. </w:t>
      </w:r>
      <w:r w:rsidRPr="000378C4">
        <w:rPr>
          <w:rFonts w:ascii="Times New Roman" w:hAnsi="Times New Roman"/>
          <w:i/>
          <w:sz w:val="28"/>
          <w:szCs w:val="28"/>
        </w:rPr>
        <w:t>Что</w:t>
      </w:r>
      <w:r w:rsidRPr="000378C4">
        <w:rPr>
          <w:rFonts w:ascii="Times New Roman" w:hAnsi="Times New Roman"/>
          <w:i/>
          <w:sz w:val="28"/>
          <w:szCs w:val="28"/>
          <w:lang w:val="de-DE"/>
        </w:rPr>
        <w:t xml:space="preserve"> </w:t>
      </w:r>
      <w:r w:rsidRPr="000378C4">
        <w:rPr>
          <w:rFonts w:ascii="Times New Roman" w:hAnsi="Times New Roman"/>
          <w:i/>
          <w:sz w:val="28"/>
          <w:szCs w:val="28"/>
        </w:rPr>
        <w:t>Вы</w:t>
      </w:r>
      <w:r w:rsidRPr="000378C4">
        <w:rPr>
          <w:rFonts w:ascii="Times New Roman" w:hAnsi="Times New Roman"/>
          <w:i/>
          <w:sz w:val="28"/>
          <w:szCs w:val="28"/>
          <w:lang w:val="de-DE"/>
        </w:rPr>
        <w:t xml:space="preserve"> </w:t>
      </w:r>
      <w:r w:rsidRPr="000378C4">
        <w:rPr>
          <w:rFonts w:ascii="Times New Roman" w:hAnsi="Times New Roman"/>
          <w:i/>
          <w:sz w:val="28"/>
          <w:szCs w:val="28"/>
        </w:rPr>
        <w:t>пре</w:t>
      </w:r>
      <w:r w:rsidRPr="000378C4">
        <w:rPr>
          <w:rFonts w:ascii="Times New Roman" w:hAnsi="Times New Roman"/>
          <w:i/>
          <w:sz w:val="28"/>
          <w:szCs w:val="28"/>
        </w:rPr>
        <w:t>д</w:t>
      </w:r>
      <w:r w:rsidRPr="000378C4">
        <w:rPr>
          <w:rFonts w:ascii="Times New Roman" w:hAnsi="Times New Roman"/>
          <w:i/>
          <w:sz w:val="28"/>
          <w:szCs w:val="28"/>
        </w:rPr>
        <w:t>принимаете</w:t>
      </w:r>
      <w:r w:rsidRPr="000378C4">
        <w:rPr>
          <w:rFonts w:ascii="Times New Roman" w:hAnsi="Times New Roman"/>
          <w:i/>
          <w:sz w:val="28"/>
          <w:szCs w:val="28"/>
          <w:lang w:val="de-DE"/>
        </w:rPr>
        <w:t xml:space="preserve">, </w:t>
      </w:r>
      <w:r w:rsidRPr="000378C4">
        <w:rPr>
          <w:rFonts w:ascii="Times New Roman" w:hAnsi="Times New Roman"/>
          <w:i/>
          <w:sz w:val="28"/>
          <w:szCs w:val="28"/>
        </w:rPr>
        <w:t>чтобы</w:t>
      </w:r>
      <w:r w:rsidRPr="000378C4">
        <w:rPr>
          <w:rFonts w:ascii="Times New Roman" w:hAnsi="Times New Roman"/>
          <w:i/>
          <w:sz w:val="28"/>
          <w:szCs w:val="28"/>
          <w:lang w:val="de-DE"/>
        </w:rPr>
        <w:t xml:space="preserve"> </w:t>
      </w:r>
      <w:r w:rsidRPr="000378C4">
        <w:rPr>
          <w:rFonts w:ascii="Times New Roman" w:hAnsi="Times New Roman"/>
          <w:i/>
          <w:sz w:val="28"/>
          <w:szCs w:val="28"/>
        </w:rPr>
        <w:t>быть</w:t>
      </w:r>
      <w:r w:rsidRPr="000378C4">
        <w:rPr>
          <w:rFonts w:ascii="Times New Roman" w:hAnsi="Times New Roman"/>
          <w:i/>
          <w:sz w:val="28"/>
          <w:szCs w:val="28"/>
          <w:lang w:val="de-DE"/>
        </w:rPr>
        <w:t xml:space="preserve"> </w:t>
      </w:r>
      <w:r w:rsidRPr="000378C4">
        <w:rPr>
          <w:rFonts w:ascii="Times New Roman" w:hAnsi="Times New Roman"/>
          <w:i/>
          <w:sz w:val="28"/>
          <w:szCs w:val="28"/>
        </w:rPr>
        <w:t>счастл</w:t>
      </w:r>
      <w:r w:rsidRPr="000378C4">
        <w:rPr>
          <w:rFonts w:ascii="Times New Roman" w:hAnsi="Times New Roman"/>
          <w:i/>
          <w:sz w:val="28"/>
          <w:szCs w:val="28"/>
        </w:rPr>
        <w:t>и</w:t>
      </w:r>
      <w:r w:rsidRPr="000378C4">
        <w:rPr>
          <w:rFonts w:ascii="Times New Roman" w:hAnsi="Times New Roman"/>
          <w:i/>
          <w:sz w:val="28"/>
          <w:szCs w:val="28"/>
        </w:rPr>
        <w:t>вым</w:t>
      </w:r>
      <w:r w:rsidRPr="000378C4">
        <w:rPr>
          <w:rFonts w:ascii="Times New Roman" w:hAnsi="Times New Roman"/>
          <w:i/>
          <w:sz w:val="28"/>
          <w:szCs w:val="28"/>
          <w:lang w:val="de-DE"/>
        </w:rPr>
        <w:t>?</w:t>
      </w:r>
      <w:r w:rsidRPr="000378C4">
        <w:rPr>
          <w:rFonts w:ascii="Times New Roman" w:hAnsi="Times New Roman"/>
          <w:sz w:val="28"/>
          <w:szCs w:val="28"/>
          <w:lang w:val="de-DE"/>
        </w:rPr>
        <w:t xml:space="preserve">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Im ersten Abschnitt dieses Kapitels wurde festgestellt, dass unter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und </w:t>
      </w:r>
      <w:r w:rsidRPr="000378C4">
        <w:rPr>
          <w:rFonts w:ascii="Times New Roman" w:hAnsi="Times New Roman"/>
          <w:i/>
          <w:sz w:val="28"/>
          <w:szCs w:val="28"/>
        </w:rPr>
        <w:t>счастье</w:t>
      </w:r>
      <w:r w:rsidRPr="000378C4">
        <w:rPr>
          <w:rFonts w:ascii="Times New Roman" w:hAnsi="Times New Roman"/>
          <w:sz w:val="28"/>
          <w:szCs w:val="28"/>
          <w:lang w:val="de-DE"/>
        </w:rPr>
        <w:t xml:space="preserve"> günstiger Umstand oder Zustand,  Fügung des Schicksals oder </w:t>
      </w:r>
      <w:r w:rsidRPr="000378C4">
        <w:rPr>
          <w:rFonts w:ascii="Times New Roman" w:hAnsi="Times New Roman"/>
          <w:sz w:val="28"/>
          <w:szCs w:val="28"/>
          <w:lang w:val="de-DE"/>
        </w:rPr>
        <w:lastRenderedPageBreak/>
        <w:t>Fortuna verstanden werden können. Deswegen ist das Ziel der dritten Frage</w:t>
      </w:r>
      <w:r w:rsidRPr="000378C4">
        <w:rPr>
          <w:rFonts w:ascii="Times New Roman" w:hAnsi="Times New Roman"/>
          <w:sz w:val="28"/>
          <w:szCs w:val="28"/>
          <w:lang w:val="de-DE"/>
        </w:rPr>
        <w:t>n</w:t>
      </w:r>
      <w:r w:rsidRPr="000378C4">
        <w:rPr>
          <w:rFonts w:ascii="Times New Roman" w:hAnsi="Times New Roman"/>
          <w:sz w:val="28"/>
          <w:szCs w:val="28"/>
          <w:lang w:val="de-DE"/>
        </w:rPr>
        <w:t xml:space="preserve">gruppe, festzusetzen, womit Deutsche und Russen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und </w:t>
      </w:r>
      <w:r w:rsidRPr="000378C4">
        <w:rPr>
          <w:rFonts w:ascii="Times New Roman" w:hAnsi="Times New Roman"/>
          <w:i/>
          <w:sz w:val="28"/>
          <w:szCs w:val="28"/>
        </w:rPr>
        <w:t>счастье</w:t>
      </w:r>
      <w:r w:rsidRPr="000378C4">
        <w:rPr>
          <w:rFonts w:ascii="Times New Roman" w:hAnsi="Times New Roman"/>
          <w:sz w:val="28"/>
          <w:szCs w:val="28"/>
          <w:lang w:val="de-DE"/>
        </w:rPr>
        <w:t xml:space="preserve"> assozii</w:t>
      </w:r>
      <w:r w:rsidRPr="000378C4">
        <w:rPr>
          <w:rFonts w:ascii="Times New Roman" w:hAnsi="Times New Roman"/>
          <w:sz w:val="28"/>
          <w:szCs w:val="28"/>
          <w:lang w:val="de-DE"/>
        </w:rPr>
        <w:t>e</w:t>
      </w:r>
      <w:r w:rsidRPr="000378C4">
        <w:rPr>
          <w:rFonts w:ascii="Times New Roman" w:hAnsi="Times New Roman"/>
          <w:sz w:val="28"/>
          <w:szCs w:val="28"/>
          <w:lang w:val="de-DE"/>
        </w:rPr>
        <w:t>ren: mit den günstigen Umständen (z.B. Erfolg, Wohl), mit der Vorherb</w:t>
      </w:r>
      <w:r w:rsidRPr="000378C4">
        <w:rPr>
          <w:rFonts w:ascii="Times New Roman" w:hAnsi="Times New Roman"/>
          <w:sz w:val="28"/>
          <w:szCs w:val="28"/>
          <w:lang w:val="de-DE"/>
        </w:rPr>
        <w:t>e</w:t>
      </w:r>
      <w:r w:rsidRPr="000378C4">
        <w:rPr>
          <w:rFonts w:ascii="Times New Roman" w:hAnsi="Times New Roman"/>
          <w:sz w:val="28"/>
          <w:szCs w:val="28"/>
          <w:lang w:val="de-DE"/>
        </w:rPr>
        <w:t>stimmtheit (Schicksal, Geschick, Los; Fortuna) oder mit der günstigen Gemüt</w:t>
      </w:r>
      <w:r w:rsidRPr="000378C4">
        <w:rPr>
          <w:rFonts w:ascii="Times New Roman" w:hAnsi="Times New Roman"/>
          <w:sz w:val="28"/>
          <w:szCs w:val="28"/>
          <w:lang w:val="de-DE"/>
        </w:rPr>
        <w:t>s</w:t>
      </w:r>
      <w:r w:rsidRPr="000378C4">
        <w:rPr>
          <w:rFonts w:ascii="Times New Roman" w:hAnsi="Times New Roman"/>
          <w:sz w:val="28"/>
          <w:szCs w:val="28"/>
          <w:lang w:val="de-DE"/>
        </w:rPr>
        <w:t>verfassung (innerliche B</w:t>
      </w:r>
      <w:r w:rsidRPr="000378C4">
        <w:rPr>
          <w:rFonts w:ascii="Times New Roman" w:hAnsi="Times New Roman"/>
          <w:sz w:val="28"/>
          <w:szCs w:val="28"/>
          <w:lang w:val="de-DE"/>
        </w:rPr>
        <w:t>e</w:t>
      </w:r>
      <w:r w:rsidRPr="000378C4">
        <w:rPr>
          <w:rFonts w:ascii="Times New Roman" w:hAnsi="Times New Roman"/>
          <w:sz w:val="28"/>
          <w:szCs w:val="28"/>
          <w:lang w:val="de-DE"/>
        </w:rPr>
        <w:t xml:space="preserve">friedigung, Zufriedenheit, Freude usw.). Dazu werden folgende Fragen gestellt: </w:t>
      </w:r>
      <w:r w:rsidRPr="000378C4">
        <w:rPr>
          <w:rFonts w:ascii="Times New Roman" w:hAnsi="Times New Roman"/>
          <w:i/>
          <w:sz w:val="28"/>
          <w:szCs w:val="28"/>
          <w:lang w:val="de-DE"/>
        </w:rPr>
        <w:t>Wie kann man bestimmen, dass ein Mensch glücklich ist?</w:t>
      </w:r>
      <w:r w:rsidRPr="000378C4">
        <w:rPr>
          <w:rFonts w:ascii="Times New Roman" w:hAnsi="Times New Roman"/>
          <w:sz w:val="28"/>
          <w:szCs w:val="28"/>
          <w:lang w:val="de-DE"/>
        </w:rPr>
        <w:t xml:space="preserve"> bzw. </w:t>
      </w:r>
      <w:r w:rsidRPr="000378C4">
        <w:rPr>
          <w:rFonts w:ascii="Times New Roman" w:hAnsi="Times New Roman"/>
          <w:i/>
          <w:sz w:val="28"/>
          <w:szCs w:val="28"/>
        </w:rPr>
        <w:t>Как</w:t>
      </w:r>
      <w:r w:rsidRPr="000378C4">
        <w:rPr>
          <w:rFonts w:ascii="Times New Roman" w:hAnsi="Times New Roman"/>
          <w:i/>
          <w:sz w:val="28"/>
          <w:szCs w:val="28"/>
          <w:lang w:val="de-DE"/>
        </w:rPr>
        <w:t xml:space="preserve"> </w:t>
      </w:r>
      <w:r w:rsidRPr="000378C4">
        <w:rPr>
          <w:rFonts w:ascii="Times New Roman" w:hAnsi="Times New Roman"/>
          <w:i/>
          <w:sz w:val="28"/>
          <w:szCs w:val="28"/>
        </w:rPr>
        <w:t>можно</w:t>
      </w:r>
      <w:r w:rsidRPr="000378C4">
        <w:rPr>
          <w:rFonts w:ascii="Times New Roman" w:hAnsi="Times New Roman"/>
          <w:i/>
          <w:sz w:val="28"/>
          <w:szCs w:val="28"/>
          <w:lang w:val="de-DE"/>
        </w:rPr>
        <w:t xml:space="preserve"> </w:t>
      </w:r>
      <w:r w:rsidRPr="000378C4">
        <w:rPr>
          <w:rFonts w:ascii="Times New Roman" w:hAnsi="Times New Roman"/>
          <w:i/>
          <w:sz w:val="28"/>
          <w:szCs w:val="28"/>
        </w:rPr>
        <w:t>опр</w:t>
      </w:r>
      <w:r w:rsidRPr="000378C4">
        <w:rPr>
          <w:rFonts w:ascii="Times New Roman" w:hAnsi="Times New Roman"/>
          <w:i/>
          <w:sz w:val="28"/>
          <w:szCs w:val="28"/>
        </w:rPr>
        <w:t>е</w:t>
      </w:r>
      <w:r w:rsidRPr="000378C4">
        <w:rPr>
          <w:rFonts w:ascii="Times New Roman" w:hAnsi="Times New Roman"/>
          <w:i/>
          <w:sz w:val="28"/>
          <w:szCs w:val="28"/>
        </w:rPr>
        <w:t>делить</w:t>
      </w:r>
      <w:r w:rsidRPr="000378C4">
        <w:rPr>
          <w:rFonts w:ascii="Times New Roman" w:hAnsi="Times New Roman"/>
          <w:i/>
          <w:sz w:val="28"/>
          <w:szCs w:val="28"/>
          <w:lang w:val="de-DE"/>
        </w:rPr>
        <w:t xml:space="preserve">, </w:t>
      </w:r>
      <w:r w:rsidRPr="000378C4">
        <w:rPr>
          <w:rFonts w:ascii="Times New Roman" w:hAnsi="Times New Roman"/>
          <w:i/>
          <w:sz w:val="28"/>
          <w:szCs w:val="28"/>
        </w:rPr>
        <w:t>что</w:t>
      </w:r>
      <w:r w:rsidRPr="000378C4">
        <w:rPr>
          <w:rFonts w:ascii="Times New Roman" w:hAnsi="Times New Roman"/>
          <w:i/>
          <w:sz w:val="28"/>
          <w:szCs w:val="28"/>
          <w:lang w:val="de-DE"/>
        </w:rPr>
        <w:t xml:space="preserve"> </w:t>
      </w:r>
      <w:r w:rsidRPr="000378C4">
        <w:rPr>
          <w:rFonts w:ascii="Times New Roman" w:hAnsi="Times New Roman"/>
          <w:i/>
          <w:sz w:val="28"/>
          <w:szCs w:val="28"/>
        </w:rPr>
        <w:t>человек</w:t>
      </w:r>
      <w:r w:rsidRPr="000378C4">
        <w:rPr>
          <w:rFonts w:ascii="Times New Roman" w:hAnsi="Times New Roman"/>
          <w:i/>
          <w:sz w:val="28"/>
          <w:szCs w:val="28"/>
          <w:lang w:val="de-DE"/>
        </w:rPr>
        <w:t xml:space="preserve"> </w:t>
      </w:r>
      <w:r w:rsidRPr="000378C4">
        <w:rPr>
          <w:rFonts w:ascii="Times New Roman" w:hAnsi="Times New Roman"/>
          <w:i/>
          <w:sz w:val="28"/>
          <w:szCs w:val="28"/>
        </w:rPr>
        <w:t>счастлив</w:t>
      </w:r>
      <w:r w:rsidRPr="000378C4">
        <w:rPr>
          <w:rFonts w:ascii="Times New Roman" w:hAnsi="Times New Roman"/>
          <w:i/>
          <w:sz w:val="28"/>
          <w:szCs w:val="28"/>
          <w:lang w:val="de-DE"/>
        </w:rPr>
        <w:t>?</w:t>
      </w:r>
      <w:r w:rsidRPr="000378C4">
        <w:rPr>
          <w:rFonts w:ascii="Times New Roman" w:hAnsi="Times New Roman"/>
          <w:sz w:val="28"/>
          <w:szCs w:val="28"/>
          <w:lang w:val="de-DE"/>
        </w:rPr>
        <w:t xml:space="preserve">, </w:t>
      </w:r>
      <w:r w:rsidRPr="000378C4">
        <w:rPr>
          <w:rFonts w:ascii="Times New Roman" w:hAnsi="Times New Roman"/>
          <w:i/>
          <w:sz w:val="28"/>
          <w:szCs w:val="28"/>
          <w:lang w:val="de-DE"/>
        </w:rPr>
        <w:t>Nennen Sie bitte Adjektive, die Ihrer Meinung nach zum Wort „Glück“ passen</w:t>
      </w:r>
      <w:r w:rsidRPr="000378C4">
        <w:rPr>
          <w:rFonts w:ascii="Times New Roman" w:hAnsi="Times New Roman"/>
          <w:sz w:val="28"/>
          <w:szCs w:val="28"/>
          <w:lang w:val="de-DE"/>
        </w:rPr>
        <w:t xml:space="preserve"> bzw. </w:t>
      </w:r>
      <w:r w:rsidRPr="000378C4">
        <w:rPr>
          <w:rFonts w:ascii="Times New Roman" w:hAnsi="Times New Roman"/>
          <w:i/>
          <w:sz w:val="28"/>
          <w:szCs w:val="28"/>
        </w:rPr>
        <w:t>Подберите</w:t>
      </w:r>
      <w:r w:rsidRPr="000378C4">
        <w:rPr>
          <w:rFonts w:ascii="Times New Roman" w:hAnsi="Times New Roman"/>
          <w:i/>
          <w:sz w:val="28"/>
          <w:szCs w:val="28"/>
          <w:lang w:val="de-DE"/>
        </w:rPr>
        <w:t xml:space="preserve"> </w:t>
      </w:r>
      <w:r w:rsidRPr="000378C4">
        <w:rPr>
          <w:rFonts w:ascii="Times New Roman" w:hAnsi="Times New Roman"/>
          <w:i/>
          <w:sz w:val="28"/>
          <w:szCs w:val="28"/>
        </w:rPr>
        <w:t>имена</w:t>
      </w:r>
      <w:r w:rsidRPr="000378C4">
        <w:rPr>
          <w:rFonts w:ascii="Times New Roman" w:hAnsi="Times New Roman"/>
          <w:i/>
          <w:sz w:val="28"/>
          <w:szCs w:val="28"/>
          <w:lang w:val="de-DE"/>
        </w:rPr>
        <w:t xml:space="preserve"> </w:t>
      </w:r>
      <w:r w:rsidRPr="000378C4">
        <w:rPr>
          <w:rFonts w:ascii="Times New Roman" w:hAnsi="Times New Roman"/>
          <w:i/>
          <w:sz w:val="28"/>
          <w:szCs w:val="28"/>
        </w:rPr>
        <w:t>прилагательные</w:t>
      </w:r>
      <w:r w:rsidRPr="000378C4">
        <w:rPr>
          <w:rFonts w:ascii="Times New Roman" w:hAnsi="Times New Roman"/>
          <w:i/>
          <w:sz w:val="28"/>
          <w:szCs w:val="28"/>
          <w:lang w:val="de-DE"/>
        </w:rPr>
        <w:t xml:space="preserve">, </w:t>
      </w:r>
      <w:r w:rsidRPr="000378C4">
        <w:rPr>
          <w:rFonts w:ascii="Times New Roman" w:hAnsi="Times New Roman"/>
          <w:i/>
          <w:sz w:val="28"/>
          <w:szCs w:val="28"/>
        </w:rPr>
        <w:t>кот</w:t>
      </w:r>
      <w:r w:rsidRPr="000378C4">
        <w:rPr>
          <w:rFonts w:ascii="Times New Roman" w:hAnsi="Times New Roman"/>
          <w:i/>
          <w:sz w:val="28"/>
          <w:szCs w:val="28"/>
        </w:rPr>
        <w:t>о</w:t>
      </w:r>
      <w:r w:rsidRPr="000378C4">
        <w:rPr>
          <w:rFonts w:ascii="Times New Roman" w:hAnsi="Times New Roman"/>
          <w:i/>
          <w:sz w:val="28"/>
          <w:szCs w:val="28"/>
        </w:rPr>
        <w:t>рые</w:t>
      </w:r>
      <w:r w:rsidRPr="000378C4">
        <w:rPr>
          <w:rFonts w:ascii="Times New Roman" w:hAnsi="Times New Roman"/>
          <w:i/>
          <w:sz w:val="28"/>
          <w:szCs w:val="28"/>
          <w:lang w:val="de-DE"/>
        </w:rPr>
        <w:t xml:space="preserve">, </w:t>
      </w:r>
      <w:r w:rsidRPr="000378C4">
        <w:rPr>
          <w:rFonts w:ascii="Times New Roman" w:hAnsi="Times New Roman"/>
          <w:i/>
          <w:sz w:val="28"/>
          <w:szCs w:val="28"/>
        </w:rPr>
        <w:t>по</w:t>
      </w:r>
      <w:r w:rsidRPr="000378C4">
        <w:rPr>
          <w:rFonts w:ascii="Times New Roman" w:hAnsi="Times New Roman"/>
          <w:i/>
          <w:sz w:val="28"/>
          <w:szCs w:val="28"/>
          <w:lang w:val="de-DE"/>
        </w:rPr>
        <w:t xml:space="preserve"> </w:t>
      </w:r>
      <w:r w:rsidRPr="000378C4">
        <w:rPr>
          <w:rFonts w:ascii="Times New Roman" w:hAnsi="Times New Roman"/>
          <w:i/>
          <w:sz w:val="28"/>
          <w:szCs w:val="28"/>
        </w:rPr>
        <w:t>Вашему</w:t>
      </w:r>
      <w:r w:rsidRPr="000378C4">
        <w:rPr>
          <w:rFonts w:ascii="Times New Roman" w:hAnsi="Times New Roman"/>
          <w:i/>
          <w:sz w:val="28"/>
          <w:szCs w:val="28"/>
          <w:lang w:val="de-DE"/>
        </w:rPr>
        <w:t xml:space="preserve"> </w:t>
      </w:r>
      <w:r w:rsidRPr="000378C4">
        <w:rPr>
          <w:rFonts w:ascii="Times New Roman" w:hAnsi="Times New Roman"/>
          <w:i/>
          <w:sz w:val="28"/>
          <w:szCs w:val="28"/>
        </w:rPr>
        <w:t>мнению</w:t>
      </w:r>
      <w:r w:rsidRPr="000378C4">
        <w:rPr>
          <w:rFonts w:ascii="Times New Roman" w:hAnsi="Times New Roman"/>
          <w:i/>
          <w:sz w:val="28"/>
          <w:szCs w:val="28"/>
          <w:lang w:val="de-DE"/>
        </w:rPr>
        <w:t xml:space="preserve">, </w:t>
      </w:r>
      <w:r w:rsidRPr="000378C4">
        <w:rPr>
          <w:rFonts w:ascii="Times New Roman" w:hAnsi="Times New Roman"/>
          <w:i/>
          <w:sz w:val="28"/>
          <w:szCs w:val="28"/>
        </w:rPr>
        <w:t>могут</w:t>
      </w:r>
      <w:r w:rsidRPr="000378C4">
        <w:rPr>
          <w:rFonts w:ascii="Times New Roman" w:hAnsi="Times New Roman"/>
          <w:i/>
          <w:sz w:val="28"/>
          <w:szCs w:val="28"/>
          <w:lang w:val="de-DE"/>
        </w:rPr>
        <w:t xml:space="preserve"> </w:t>
      </w:r>
      <w:r w:rsidRPr="000378C4">
        <w:rPr>
          <w:rFonts w:ascii="Times New Roman" w:hAnsi="Times New Roman"/>
          <w:i/>
          <w:sz w:val="28"/>
          <w:szCs w:val="28"/>
        </w:rPr>
        <w:t>сочетаться</w:t>
      </w:r>
      <w:r w:rsidRPr="000378C4">
        <w:rPr>
          <w:rFonts w:ascii="Times New Roman" w:hAnsi="Times New Roman"/>
          <w:i/>
          <w:sz w:val="28"/>
          <w:szCs w:val="28"/>
          <w:lang w:val="de-DE"/>
        </w:rPr>
        <w:t xml:space="preserve"> </w:t>
      </w:r>
      <w:r w:rsidRPr="000378C4">
        <w:rPr>
          <w:rFonts w:ascii="Times New Roman" w:hAnsi="Times New Roman"/>
          <w:i/>
          <w:sz w:val="28"/>
          <w:szCs w:val="28"/>
        </w:rPr>
        <w:t>со</w:t>
      </w:r>
      <w:r w:rsidRPr="000378C4">
        <w:rPr>
          <w:rFonts w:ascii="Times New Roman" w:hAnsi="Times New Roman"/>
          <w:i/>
          <w:sz w:val="28"/>
          <w:szCs w:val="28"/>
          <w:lang w:val="de-DE"/>
        </w:rPr>
        <w:t xml:space="preserve"> </w:t>
      </w:r>
      <w:r w:rsidRPr="000378C4">
        <w:rPr>
          <w:rFonts w:ascii="Times New Roman" w:hAnsi="Times New Roman"/>
          <w:i/>
          <w:sz w:val="28"/>
          <w:szCs w:val="28"/>
        </w:rPr>
        <w:t>словом</w:t>
      </w:r>
      <w:r w:rsidRPr="000378C4">
        <w:rPr>
          <w:rFonts w:ascii="Times New Roman" w:hAnsi="Times New Roman"/>
          <w:i/>
          <w:sz w:val="28"/>
          <w:szCs w:val="28"/>
          <w:lang w:val="de-DE"/>
        </w:rPr>
        <w:t xml:space="preserve"> «</w:t>
      </w:r>
      <w:r w:rsidRPr="000378C4">
        <w:rPr>
          <w:rFonts w:ascii="Times New Roman" w:hAnsi="Times New Roman"/>
          <w:i/>
          <w:sz w:val="28"/>
          <w:szCs w:val="28"/>
        </w:rPr>
        <w:t>счастье</w:t>
      </w:r>
      <w:r w:rsidRPr="000378C4">
        <w:rPr>
          <w:rFonts w:ascii="Times New Roman" w:hAnsi="Times New Roman"/>
          <w:i/>
          <w:sz w:val="28"/>
          <w:szCs w:val="28"/>
          <w:lang w:val="de-DE"/>
        </w:rPr>
        <w:t>»</w:t>
      </w:r>
      <w:r w:rsidRPr="000378C4">
        <w:rPr>
          <w:rFonts w:ascii="Times New Roman" w:hAnsi="Times New Roman"/>
          <w:sz w:val="28"/>
          <w:szCs w:val="28"/>
          <w:lang w:val="de-DE"/>
        </w:rPr>
        <w:t xml:space="preserve">, </w:t>
      </w:r>
      <w:r w:rsidRPr="000378C4">
        <w:rPr>
          <w:rFonts w:ascii="Times New Roman" w:hAnsi="Times New Roman"/>
          <w:i/>
          <w:sz w:val="28"/>
          <w:szCs w:val="28"/>
          <w:lang w:val="de-DE"/>
        </w:rPr>
        <w:t>Mit we</w:t>
      </w:r>
      <w:r w:rsidRPr="000378C4">
        <w:rPr>
          <w:rFonts w:ascii="Times New Roman" w:hAnsi="Times New Roman"/>
          <w:i/>
          <w:sz w:val="28"/>
          <w:szCs w:val="28"/>
          <w:lang w:val="de-DE"/>
        </w:rPr>
        <w:t>l</w:t>
      </w:r>
      <w:r w:rsidRPr="000378C4">
        <w:rPr>
          <w:rFonts w:ascii="Times New Roman" w:hAnsi="Times New Roman"/>
          <w:i/>
          <w:sz w:val="28"/>
          <w:szCs w:val="28"/>
          <w:lang w:val="de-DE"/>
        </w:rPr>
        <w:t>chen Begriffen verbindet sich das Glück für Sie?</w:t>
      </w:r>
      <w:r w:rsidRPr="000378C4">
        <w:rPr>
          <w:rFonts w:ascii="Times New Roman" w:hAnsi="Times New Roman"/>
          <w:sz w:val="28"/>
          <w:szCs w:val="28"/>
          <w:lang w:val="de-DE"/>
        </w:rPr>
        <w:t xml:space="preserve"> bzw. </w:t>
      </w:r>
      <w:r w:rsidRPr="000378C4">
        <w:rPr>
          <w:rFonts w:ascii="Times New Roman" w:hAnsi="Times New Roman"/>
          <w:i/>
          <w:sz w:val="28"/>
          <w:szCs w:val="28"/>
        </w:rPr>
        <w:t>С</w:t>
      </w:r>
      <w:r w:rsidRPr="000378C4">
        <w:rPr>
          <w:rFonts w:ascii="Times New Roman" w:hAnsi="Times New Roman"/>
          <w:i/>
          <w:sz w:val="28"/>
          <w:szCs w:val="28"/>
          <w:lang w:val="de-DE"/>
        </w:rPr>
        <w:t xml:space="preserve"> </w:t>
      </w:r>
      <w:r w:rsidRPr="000378C4">
        <w:rPr>
          <w:rFonts w:ascii="Times New Roman" w:hAnsi="Times New Roman"/>
          <w:i/>
          <w:sz w:val="28"/>
          <w:szCs w:val="28"/>
        </w:rPr>
        <w:t>какими</w:t>
      </w:r>
      <w:r w:rsidRPr="000378C4">
        <w:rPr>
          <w:rFonts w:ascii="Times New Roman" w:hAnsi="Times New Roman"/>
          <w:i/>
          <w:sz w:val="28"/>
          <w:szCs w:val="28"/>
          <w:lang w:val="de-DE"/>
        </w:rPr>
        <w:t xml:space="preserve"> </w:t>
      </w:r>
      <w:r w:rsidRPr="000378C4">
        <w:rPr>
          <w:rFonts w:ascii="Times New Roman" w:hAnsi="Times New Roman"/>
          <w:i/>
          <w:sz w:val="28"/>
          <w:szCs w:val="28"/>
        </w:rPr>
        <w:t>понятиями</w:t>
      </w:r>
      <w:r w:rsidRPr="000378C4">
        <w:rPr>
          <w:rFonts w:ascii="Times New Roman" w:hAnsi="Times New Roman"/>
          <w:i/>
          <w:sz w:val="28"/>
          <w:szCs w:val="28"/>
          <w:lang w:val="de-DE"/>
        </w:rPr>
        <w:t xml:space="preserve"> </w:t>
      </w:r>
      <w:r w:rsidRPr="000378C4">
        <w:rPr>
          <w:rFonts w:ascii="Times New Roman" w:hAnsi="Times New Roman"/>
          <w:i/>
          <w:sz w:val="28"/>
          <w:szCs w:val="28"/>
        </w:rPr>
        <w:t>у</w:t>
      </w:r>
      <w:r w:rsidRPr="000378C4">
        <w:rPr>
          <w:rFonts w:ascii="Times New Roman" w:hAnsi="Times New Roman"/>
          <w:i/>
          <w:sz w:val="28"/>
          <w:szCs w:val="28"/>
          <w:lang w:val="de-DE"/>
        </w:rPr>
        <w:t xml:space="preserve"> </w:t>
      </w:r>
      <w:r w:rsidRPr="000378C4">
        <w:rPr>
          <w:rFonts w:ascii="Times New Roman" w:hAnsi="Times New Roman"/>
          <w:i/>
          <w:sz w:val="28"/>
          <w:szCs w:val="28"/>
        </w:rPr>
        <w:t>Вас</w:t>
      </w:r>
      <w:r w:rsidRPr="000378C4">
        <w:rPr>
          <w:rFonts w:ascii="Times New Roman" w:hAnsi="Times New Roman"/>
          <w:i/>
          <w:sz w:val="28"/>
          <w:szCs w:val="28"/>
          <w:lang w:val="de-DE"/>
        </w:rPr>
        <w:t xml:space="preserve"> </w:t>
      </w:r>
      <w:r w:rsidRPr="000378C4">
        <w:rPr>
          <w:rFonts w:ascii="Times New Roman" w:hAnsi="Times New Roman"/>
          <w:i/>
          <w:sz w:val="28"/>
          <w:szCs w:val="28"/>
        </w:rPr>
        <w:t>ассоциируется</w:t>
      </w:r>
      <w:r w:rsidRPr="000378C4">
        <w:rPr>
          <w:rFonts w:ascii="Times New Roman" w:hAnsi="Times New Roman"/>
          <w:i/>
          <w:sz w:val="28"/>
          <w:szCs w:val="28"/>
          <w:lang w:val="de-DE"/>
        </w:rPr>
        <w:t xml:space="preserve"> «</w:t>
      </w:r>
      <w:r w:rsidRPr="000378C4">
        <w:rPr>
          <w:rFonts w:ascii="Times New Roman" w:hAnsi="Times New Roman"/>
          <w:i/>
          <w:sz w:val="28"/>
          <w:szCs w:val="28"/>
        </w:rPr>
        <w:t>счастье</w:t>
      </w:r>
      <w:r w:rsidRPr="000378C4">
        <w:rPr>
          <w:rFonts w:ascii="Times New Roman" w:hAnsi="Times New Roman"/>
          <w:i/>
          <w:sz w:val="28"/>
          <w:szCs w:val="28"/>
          <w:lang w:val="de-DE"/>
        </w:rPr>
        <w:t>»?</w:t>
      </w:r>
      <w:r w:rsidRPr="000378C4">
        <w:rPr>
          <w:rFonts w:ascii="Times New Roman" w:hAnsi="Times New Roman"/>
          <w:sz w:val="28"/>
          <w:szCs w:val="28"/>
          <w:lang w:val="de-DE"/>
        </w:rPr>
        <w:t xml:space="preserve"> und </w:t>
      </w:r>
      <w:r w:rsidRPr="000378C4">
        <w:rPr>
          <w:rFonts w:ascii="Times New Roman" w:hAnsi="Times New Roman"/>
          <w:i/>
          <w:sz w:val="28"/>
          <w:szCs w:val="28"/>
          <w:lang w:val="de-DE"/>
        </w:rPr>
        <w:t>Welche R</w:t>
      </w:r>
      <w:r w:rsidRPr="000378C4">
        <w:rPr>
          <w:rFonts w:ascii="Times New Roman" w:hAnsi="Times New Roman"/>
          <w:i/>
          <w:sz w:val="28"/>
          <w:szCs w:val="28"/>
          <w:lang w:val="de-DE"/>
        </w:rPr>
        <w:t>e</w:t>
      </w:r>
      <w:r w:rsidRPr="000378C4">
        <w:rPr>
          <w:rFonts w:ascii="Times New Roman" w:hAnsi="Times New Roman"/>
          <w:i/>
          <w:sz w:val="28"/>
          <w:szCs w:val="28"/>
          <w:lang w:val="de-DE"/>
        </w:rPr>
        <w:t>dewendungen, die mit dem Wort „Glück“ verbunden sind, verwenden Sie am meisten?</w:t>
      </w:r>
      <w:r w:rsidRPr="000378C4">
        <w:rPr>
          <w:rFonts w:ascii="Times New Roman" w:hAnsi="Times New Roman"/>
          <w:sz w:val="28"/>
          <w:szCs w:val="28"/>
          <w:lang w:val="de-DE"/>
        </w:rPr>
        <w:t xml:space="preserve"> bzw. </w:t>
      </w:r>
      <w:r w:rsidRPr="000378C4">
        <w:rPr>
          <w:rFonts w:ascii="Times New Roman" w:hAnsi="Times New Roman"/>
          <w:i/>
          <w:sz w:val="28"/>
          <w:szCs w:val="28"/>
        </w:rPr>
        <w:t>Какие</w:t>
      </w:r>
      <w:r w:rsidRPr="000378C4">
        <w:rPr>
          <w:rFonts w:ascii="Times New Roman" w:hAnsi="Times New Roman"/>
          <w:i/>
          <w:sz w:val="28"/>
          <w:szCs w:val="28"/>
          <w:lang w:val="de-DE"/>
        </w:rPr>
        <w:t xml:space="preserve"> </w:t>
      </w:r>
      <w:r w:rsidRPr="000378C4">
        <w:rPr>
          <w:rFonts w:ascii="Times New Roman" w:hAnsi="Times New Roman"/>
          <w:i/>
          <w:sz w:val="28"/>
          <w:szCs w:val="28"/>
        </w:rPr>
        <w:t>устойчивые</w:t>
      </w:r>
      <w:r w:rsidRPr="000378C4">
        <w:rPr>
          <w:rFonts w:ascii="Times New Roman" w:hAnsi="Times New Roman"/>
          <w:i/>
          <w:sz w:val="28"/>
          <w:szCs w:val="28"/>
          <w:lang w:val="de-DE"/>
        </w:rPr>
        <w:t xml:space="preserve"> </w:t>
      </w:r>
      <w:r w:rsidRPr="000378C4">
        <w:rPr>
          <w:rFonts w:ascii="Times New Roman" w:hAnsi="Times New Roman"/>
          <w:i/>
          <w:sz w:val="28"/>
          <w:szCs w:val="28"/>
        </w:rPr>
        <w:t>сочетания</w:t>
      </w:r>
      <w:r w:rsidRPr="000378C4">
        <w:rPr>
          <w:rFonts w:ascii="Times New Roman" w:hAnsi="Times New Roman"/>
          <w:i/>
          <w:sz w:val="28"/>
          <w:szCs w:val="28"/>
          <w:lang w:val="de-DE"/>
        </w:rPr>
        <w:t xml:space="preserve">, </w:t>
      </w:r>
      <w:r w:rsidRPr="000378C4">
        <w:rPr>
          <w:rFonts w:ascii="Times New Roman" w:hAnsi="Times New Roman"/>
          <w:i/>
          <w:sz w:val="28"/>
          <w:szCs w:val="28"/>
        </w:rPr>
        <w:t>связанные</w:t>
      </w:r>
      <w:r w:rsidRPr="000378C4">
        <w:rPr>
          <w:rFonts w:ascii="Times New Roman" w:hAnsi="Times New Roman"/>
          <w:i/>
          <w:sz w:val="28"/>
          <w:szCs w:val="28"/>
          <w:lang w:val="de-DE"/>
        </w:rPr>
        <w:t xml:space="preserve"> </w:t>
      </w:r>
      <w:r w:rsidRPr="000378C4">
        <w:rPr>
          <w:rFonts w:ascii="Times New Roman" w:hAnsi="Times New Roman"/>
          <w:i/>
          <w:sz w:val="28"/>
          <w:szCs w:val="28"/>
        </w:rPr>
        <w:t>со</w:t>
      </w:r>
      <w:r w:rsidRPr="000378C4">
        <w:rPr>
          <w:rFonts w:ascii="Times New Roman" w:hAnsi="Times New Roman"/>
          <w:i/>
          <w:sz w:val="28"/>
          <w:szCs w:val="28"/>
          <w:lang w:val="de-DE"/>
        </w:rPr>
        <w:t xml:space="preserve"> </w:t>
      </w:r>
      <w:r w:rsidRPr="000378C4">
        <w:rPr>
          <w:rFonts w:ascii="Times New Roman" w:hAnsi="Times New Roman"/>
          <w:i/>
          <w:sz w:val="28"/>
          <w:szCs w:val="28"/>
        </w:rPr>
        <w:t>словом</w:t>
      </w:r>
      <w:r w:rsidRPr="000378C4">
        <w:rPr>
          <w:rFonts w:ascii="Times New Roman" w:hAnsi="Times New Roman"/>
          <w:i/>
          <w:sz w:val="28"/>
          <w:szCs w:val="28"/>
          <w:lang w:val="de-DE"/>
        </w:rPr>
        <w:t xml:space="preserve"> «</w:t>
      </w:r>
      <w:r w:rsidRPr="000378C4">
        <w:rPr>
          <w:rFonts w:ascii="Times New Roman" w:hAnsi="Times New Roman"/>
          <w:i/>
          <w:sz w:val="28"/>
          <w:szCs w:val="28"/>
        </w:rPr>
        <w:t>счастье</w:t>
      </w:r>
      <w:r w:rsidRPr="000378C4">
        <w:rPr>
          <w:rFonts w:ascii="Times New Roman" w:hAnsi="Times New Roman"/>
          <w:i/>
          <w:sz w:val="28"/>
          <w:szCs w:val="28"/>
          <w:lang w:val="de-DE"/>
        </w:rPr>
        <w:t xml:space="preserve">», </w:t>
      </w:r>
      <w:r w:rsidRPr="000378C4">
        <w:rPr>
          <w:rFonts w:ascii="Times New Roman" w:hAnsi="Times New Roman"/>
          <w:i/>
          <w:sz w:val="28"/>
          <w:szCs w:val="28"/>
        </w:rPr>
        <w:t>Вы</w:t>
      </w:r>
      <w:r w:rsidRPr="000378C4">
        <w:rPr>
          <w:rFonts w:ascii="Times New Roman" w:hAnsi="Times New Roman"/>
          <w:i/>
          <w:sz w:val="28"/>
          <w:szCs w:val="28"/>
          <w:lang w:val="de-DE"/>
        </w:rPr>
        <w:t xml:space="preserve"> </w:t>
      </w:r>
      <w:r w:rsidRPr="000378C4">
        <w:rPr>
          <w:rFonts w:ascii="Times New Roman" w:hAnsi="Times New Roman"/>
          <w:i/>
          <w:sz w:val="28"/>
          <w:szCs w:val="28"/>
        </w:rPr>
        <w:t>применяете</w:t>
      </w:r>
      <w:r w:rsidRPr="000378C4">
        <w:rPr>
          <w:rFonts w:ascii="Times New Roman" w:hAnsi="Times New Roman"/>
          <w:i/>
          <w:sz w:val="28"/>
          <w:szCs w:val="28"/>
          <w:lang w:val="de-DE"/>
        </w:rPr>
        <w:t xml:space="preserve"> </w:t>
      </w:r>
      <w:r w:rsidRPr="000378C4">
        <w:rPr>
          <w:rFonts w:ascii="Times New Roman" w:hAnsi="Times New Roman"/>
          <w:i/>
          <w:sz w:val="28"/>
          <w:szCs w:val="28"/>
        </w:rPr>
        <w:t>чаще</w:t>
      </w:r>
      <w:r w:rsidRPr="000378C4">
        <w:rPr>
          <w:rFonts w:ascii="Times New Roman" w:hAnsi="Times New Roman"/>
          <w:i/>
          <w:sz w:val="28"/>
          <w:szCs w:val="28"/>
          <w:lang w:val="de-DE"/>
        </w:rPr>
        <w:t xml:space="preserve"> </w:t>
      </w:r>
      <w:r w:rsidRPr="000378C4">
        <w:rPr>
          <w:rFonts w:ascii="Times New Roman" w:hAnsi="Times New Roman"/>
          <w:i/>
          <w:sz w:val="28"/>
          <w:szCs w:val="28"/>
        </w:rPr>
        <w:t>всего</w:t>
      </w:r>
      <w:r w:rsidRPr="000378C4">
        <w:rPr>
          <w:rFonts w:ascii="Times New Roman" w:hAnsi="Times New Roman"/>
          <w:i/>
          <w:sz w:val="28"/>
          <w:szCs w:val="28"/>
          <w:lang w:val="de-DE"/>
        </w:rPr>
        <w:t>?</w:t>
      </w:r>
      <w:r w:rsidRPr="000378C4">
        <w:rPr>
          <w:rFonts w:ascii="Times New Roman" w:hAnsi="Times New Roman"/>
          <w:sz w:val="28"/>
          <w:szCs w:val="28"/>
          <w:lang w:val="de-DE"/>
        </w:rPr>
        <w:t xml:space="preserve">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Die vierte Gruppe beinhaltet Fragen, die feststellen helfen, was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oder </w:t>
      </w:r>
      <w:r w:rsidRPr="000378C4">
        <w:rPr>
          <w:rFonts w:ascii="Times New Roman" w:hAnsi="Times New Roman"/>
          <w:i/>
          <w:sz w:val="28"/>
          <w:szCs w:val="28"/>
        </w:rPr>
        <w:t>счастье</w:t>
      </w:r>
      <w:r w:rsidRPr="000378C4">
        <w:rPr>
          <w:rFonts w:ascii="Times New Roman" w:hAnsi="Times New Roman"/>
          <w:sz w:val="28"/>
          <w:szCs w:val="28"/>
          <w:lang w:val="de-DE"/>
        </w:rPr>
        <w:t xml:space="preserve"> für eine/n Befragte/n und seine/ihre Mitbürger/innen bedeutet. Diese Gruppe machen folgende Fragen aus: </w:t>
      </w:r>
      <w:r w:rsidRPr="000378C4">
        <w:rPr>
          <w:rFonts w:ascii="Times New Roman" w:hAnsi="Times New Roman"/>
          <w:i/>
          <w:sz w:val="28"/>
          <w:szCs w:val="28"/>
          <w:lang w:val="de-DE"/>
        </w:rPr>
        <w:t>Was bedeutet für Sie „Glück“?</w:t>
      </w:r>
      <w:r w:rsidRPr="000378C4">
        <w:rPr>
          <w:rFonts w:ascii="Times New Roman" w:hAnsi="Times New Roman"/>
          <w:sz w:val="28"/>
          <w:szCs w:val="28"/>
          <w:lang w:val="de-DE"/>
        </w:rPr>
        <w:t xml:space="preserve"> bzw. </w:t>
      </w:r>
      <w:r w:rsidRPr="000378C4">
        <w:rPr>
          <w:rFonts w:ascii="Times New Roman" w:hAnsi="Times New Roman"/>
          <w:i/>
          <w:sz w:val="28"/>
          <w:szCs w:val="28"/>
        </w:rPr>
        <w:t>Что</w:t>
      </w:r>
      <w:r w:rsidRPr="000378C4">
        <w:rPr>
          <w:rFonts w:ascii="Times New Roman" w:hAnsi="Times New Roman"/>
          <w:i/>
          <w:sz w:val="28"/>
          <w:szCs w:val="28"/>
          <w:lang w:val="de-DE"/>
        </w:rPr>
        <w:t xml:space="preserve"> </w:t>
      </w:r>
      <w:r w:rsidRPr="000378C4">
        <w:rPr>
          <w:rFonts w:ascii="Times New Roman" w:hAnsi="Times New Roman"/>
          <w:i/>
          <w:sz w:val="28"/>
          <w:szCs w:val="28"/>
        </w:rPr>
        <w:t>для</w:t>
      </w:r>
      <w:r w:rsidRPr="000378C4">
        <w:rPr>
          <w:rFonts w:ascii="Times New Roman" w:hAnsi="Times New Roman"/>
          <w:i/>
          <w:sz w:val="28"/>
          <w:szCs w:val="28"/>
          <w:lang w:val="de-DE"/>
        </w:rPr>
        <w:t xml:space="preserve"> </w:t>
      </w:r>
      <w:r w:rsidRPr="000378C4">
        <w:rPr>
          <w:rFonts w:ascii="Times New Roman" w:hAnsi="Times New Roman"/>
          <w:i/>
          <w:sz w:val="28"/>
          <w:szCs w:val="28"/>
        </w:rPr>
        <w:t>Вас</w:t>
      </w:r>
      <w:r w:rsidRPr="000378C4">
        <w:rPr>
          <w:rFonts w:ascii="Times New Roman" w:hAnsi="Times New Roman"/>
          <w:i/>
          <w:sz w:val="28"/>
          <w:szCs w:val="28"/>
          <w:lang w:val="de-DE"/>
        </w:rPr>
        <w:t xml:space="preserve"> </w:t>
      </w:r>
      <w:r w:rsidRPr="000378C4">
        <w:rPr>
          <w:rFonts w:ascii="Times New Roman" w:hAnsi="Times New Roman"/>
          <w:i/>
          <w:sz w:val="28"/>
          <w:szCs w:val="28"/>
        </w:rPr>
        <w:t>значит</w:t>
      </w:r>
      <w:r w:rsidRPr="000378C4">
        <w:rPr>
          <w:rFonts w:ascii="Times New Roman" w:hAnsi="Times New Roman"/>
          <w:i/>
          <w:sz w:val="28"/>
          <w:szCs w:val="28"/>
          <w:lang w:val="de-DE"/>
        </w:rPr>
        <w:t xml:space="preserve"> </w:t>
      </w:r>
      <w:r w:rsidRPr="000378C4">
        <w:rPr>
          <w:rFonts w:ascii="Times New Roman" w:hAnsi="Times New Roman"/>
          <w:i/>
          <w:sz w:val="28"/>
          <w:szCs w:val="28"/>
        </w:rPr>
        <w:t>счастье</w:t>
      </w:r>
      <w:r w:rsidRPr="000378C4">
        <w:rPr>
          <w:rFonts w:ascii="Times New Roman" w:hAnsi="Times New Roman"/>
          <w:i/>
          <w:sz w:val="28"/>
          <w:szCs w:val="28"/>
          <w:lang w:val="de-DE"/>
        </w:rPr>
        <w:t>?</w:t>
      </w:r>
      <w:r w:rsidRPr="000378C4">
        <w:rPr>
          <w:rFonts w:ascii="Times New Roman" w:hAnsi="Times New Roman"/>
          <w:sz w:val="28"/>
          <w:szCs w:val="28"/>
          <w:lang w:val="de-DE"/>
        </w:rPr>
        <w:t xml:space="preserve"> und </w:t>
      </w:r>
      <w:r w:rsidRPr="000378C4">
        <w:rPr>
          <w:rFonts w:ascii="Times New Roman" w:hAnsi="Times New Roman"/>
          <w:i/>
          <w:sz w:val="28"/>
          <w:szCs w:val="28"/>
          <w:lang w:val="de-DE"/>
        </w:rPr>
        <w:t>Wie meinen Sie, was für die meisten Deutschen „Glück“ ist?</w:t>
      </w:r>
      <w:r w:rsidRPr="000378C4">
        <w:rPr>
          <w:rFonts w:ascii="Times New Roman" w:hAnsi="Times New Roman"/>
          <w:sz w:val="28"/>
          <w:szCs w:val="28"/>
          <w:lang w:val="de-DE"/>
        </w:rPr>
        <w:t xml:space="preserve"> bzw. </w:t>
      </w:r>
      <w:r w:rsidRPr="000378C4">
        <w:rPr>
          <w:rFonts w:ascii="Times New Roman" w:hAnsi="Times New Roman"/>
          <w:i/>
          <w:sz w:val="28"/>
          <w:szCs w:val="28"/>
        </w:rPr>
        <w:t>Как</w:t>
      </w:r>
      <w:r w:rsidRPr="000378C4">
        <w:rPr>
          <w:rFonts w:ascii="Times New Roman" w:hAnsi="Times New Roman"/>
          <w:i/>
          <w:sz w:val="28"/>
          <w:szCs w:val="28"/>
          <w:lang w:val="de-DE"/>
        </w:rPr>
        <w:t xml:space="preserve"> </w:t>
      </w:r>
      <w:r w:rsidRPr="000378C4">
        <w:rPr>
          <w:rFonts w:ascii="Times New Roman" w:hAnsi="Times New Roman"/>
          <w:i/>
          <w:sz w:val="28"/>
          <w:szCs w:val="28"/>
        </w:rPr>
        <w:t>Вы</w:t>
      </w:r>
      <w:r w:rsidRPr="000378C4">
        <w:rPr>
          <w:rFonts w:ascii="Times New Roman" w:hAnsi="Times New Roman"/>
          <w:i/>
          <w:sz w:val="28"/>
          <w:szCs w:val="28"/>
          <w:lang w:val="de-DE"/>
        </w:rPr>
        <w:t xml:space="preserve"> </w:t>
      </w:r>
      <w:r w:rsidRPr="000378C4">
        <w:rPr>
          <w:rFonts w:ascii="Times New Roman" w:hAnsi="Times New Roman"/>
          <w:i/>
          <w:sz w:val="28"/>
          <w:szCs w:val="28"/>
        </w:rPr>
        <w:t>думаете</w:t>
      </w:r>
      <w:r w:rsidRPr="000378C4">
        <w:rPr>
          <w:rFonts w:ascii="Times New Roman" w:hAnsi="Times New Roman"/>
          <w:i/>
          <w:sz w:val="28"/>
          <w:szCs w:val="28"/>
          <w:lang w:val="de-DE"/>
        </w:rPr>
        <w:t xml:space="preserve">, </w:t>
      </w:r>
      <w:r w:rsidRPr="000378C4">
        <w:rPr>
          <w:rFonts w:ascii="Times New Roman" w:hAnsi="Times New Roman"/>
          <w:i/>
          <w:sz w:val="28"/>
          <w:szCs w:val="28"/>
        </w:rPr>
        <w:t>что</w:t>
      </w:r>
      <w:r w:rsidRPr="000378C4">
        <w:rPr>
          <w:rFonts w:ascii="Times New Roman" w:hAnsi="Times New Roman"/>
          <w:i/>
          <w:sz w:val="28"/>
          <w:szCs w:val="28"/>
          <w:lang w:val="de-DE"/>
        </w:rPr>
        <w:t xml:space="preserve"> </w:t>
      </w:r>
      <w:r w:rsidRPr="000378C4">
        <w:rPr>
          <w:rFonts w:ascii="Times New Roman" w:hAnsi="Times New Roman"/>
          <w:i/>
          <w:sz w:val="28"/>
          <w:szCs w:val="28"/>
        </w:rPr>
        <w:t>для</w:t>
      </w:r>
      <w:r w:rsidRPr="000378C4">
        <w:rPr>
          <w:rFonts w:ascii="Times New Roman" w:hAnsi="Times New Roman"/>
          <w:i/>
          <w:sz w:val="28"/>
          <w:szCs w:val="28"/>
          <w:lang w:val="de-DE"/>
        </w:rPr>
        <w:t xml:space="preserve"> </w:t>
      </w:r>
      <w:r w:rsidRPr="000378C4">
        <w:rPr>
          <w:rFonts w:ascii="Times New Roman" w:hAnsi="Times New Roman"/>
          <w:i/>
          <w:sz w:val="28"/>
          <w:szCs w:val="28"/>
        </w:rPr>
        <w:t>большинства</w:t>
      </w:r>
      <w:r w:rsidRPr="000378C4">
        <w:rPr>
          <w:rFonts w:ascii="Times New Roman" w:hAnsi="Times New Roman"/>
          <w:i/>
          <w:sz w:val="28"/>
          <w:szCs w:val="28"/>
          <w:lang w:val="de-DE"/>
        </w:rPr>
        <w:t xml:space="preserve"> </w:t>
      </w:r>
      <w:r w:rsidRPr="000378C4">
        <w:rPr>
          <w:rFonts w:ascii="Times New Roman" w:hAnsi="Times New Roman"/>
          <w:i/>
          <w:sz w:val="28"/>
          <w:szCs w:val="28"/>
        </w:rPr>
        <w:t>ру</w:t>
      </w:r>
      <w:r w:rsidRPr="000378C4">
        <w:rPr>
          <w:rFonts w:ascii="Times New Roman" w:hAnsi="Times New Roman"/>
          <w:i/>
          <w:sz w:val="28"/>
          <w:szCs w:val="28"/>
        </w:rPr>
        <w:t>с</w:t>
      </w:r>
      <w:r w:rsidRPr="000378C4">
        <w:rPr>
          <w:rFonts w:ascii="Times New Roman" w:hAnsi="Times New Roman"/>
          <w:i/>
          <w:sz w:val="28"/>
          <w:szCs w:val="28"/>
        </w:rPr>
        <w:t>ских</w:t>
      </w:r>
      <w:r w:rsidRPr="000378C4">
        <w:rPr>
          <w:rFonts w:ascii="Times New Roman" w:hAnsi="Times New Roman"/>
          <w:i/>
          <w:sz w:val="28"/>
          <w:szCs w:val="28"/>
          <w:lang w:val="de-DE"/>
        </w:rPr>
        <w:t xml:space="preserve"> </w:t>
      </w:r>
      <w:r w:rsidRPr="000378C4">
        <w:rPr>
          <w:rFonts w:ascii="Times New Roman" w:hAnsi="Times New Roman"/>
          <w:i/>
          <w:sz w:val="28"/>
          <w:szCs w:val="28"/>
        </w:rPr>
        <w:t>людей</w:t>
      </w:r>
      <w:r w:rsidRPr="000378C4">
        <w:rPr>
          <w:rFonts w:ascii="Times New Roman" w:hAnsi="Times New Roman"/>
          <w:i/>
          <w:sz w:val="28"/>
          <w:szCs w:val="28"/>
          <w:lang w:val="de-DE"/>
        </w:rPr>
        <w:t xml:space="preserve"> </w:t>
      </w:r>
      <w:r w:rsidRPr="000378C4">
        <w:rPr>
          <w:rFonts w:ascii="Times New Roman" w:hAnsi="Times New Roman"/>
          <w:i/>
          <w:sz w:val="28"/>
          <w:szCs w:val="28"/>
        </w:rPr>
        <w:t>явл</w:t>
      </w:r>
      <w:r w:rsidRPr="000378C4">
        <w:rPr>
          <w:rFonts w:ascii="Times New Roman" w:hAnsi="Times New Roman"/>
          <w:i/>
          <w:sz w:val="28"/>
          <w:szCs w:val="28"/>
        </w:rPr>
        <w:t>я</w:t>
      </w:r>
      <w:r w:rsidRPr="000378C4">
        <w:rPr>
          <w:rFonts w:ascii="Times New Roman" w:hAnsi="Times New Roman"/>
          <w:i/>
          <w:sz w:val="28"/>
          <w:szCs w:val="28"/>
        </w:rPr>
        <w:t>ется</w:t>
      </w:r>
      <w:r w:rsidRPr="000378C4">
        <w:rPr>
          <w:rFonts w:ascii="Times New Roman" w:hAnsi="Times New Roman"/>
          <w:i/>
          <w:sz w:val="28"/>
          <w:szCs w:val="28"/>
          <w:lang w:val="de-DE"/>
        </w:rPr>
        <w:t xml:space="preserve"> </w:t>
      </w:r>
      <w:r w:rsidRPr="000378C4">
        <w:rPr>
          <w:rFonts w:ascii="Times New Roman" w:hAnsi="Times New Roman"/>
          <w:i/>
          <w:sz w:val="28"/>
          <w:szCs w:val="28"/>
        </w:rPr>
        <w:t>счастьем</w:t>
      </w:r>
      <w:r w:rsidRPr="000378C4">
        <w:rPr>
          <w:rFonts w:ascii="Times New Roman" w:hAnsi="Times New Roman"/>
          <w:i/>
          <w:sz w:val="28"/>
          <w:szCs w:val="28"/>
          <w:lang w:val="de-DE"/>
        </w:rPr>
        <w:t>?</w:t>
      </w:r>
    </w:p>
    <w:p w:rsidR="000378C4" w:rsidRPr="000378C4" w:rsidRDefault="000378C4" w:rsidP="000378C4">
      <w:pPr>
        <w:spacing w:after="0" w:line="360" w:lineRule="auto"/>
        <w:ind w:firstLine="709"/>
        <w:jc w:val="both"/>
        <w:rPr>
          <w:rFonts w:ascii="Times New Roman" w:hAnsi="Times New Roman"/>
          <w:i/>
          <w:sz w:val="28"/>
          <w:szCs w:val="28"/>
          <w:lang w:val="de-DE"/>
        </w:rPr>
      </w:pPr>
      <w:r w:rsidRPr="000378C4">
        <w:rPr>
          <w:rFonts w:ascii="Times New Roman" w:hAnsi="Times New Roman"/>
          <w:sz w:val="28"/>
          <w:szCs w:val="28"/>
          <w:lang w:val="de-DE"/>
        </w:rPr>
        <w:t>Die fünfte Gruppe besteht aus zwei Fragen, durch die ein Versuch unte</w:t>
      </w:r>
      <w:r w:rsidRPr="000378C4">
        <w:rPr>
          <w:rFonts w:ascii="Times New Roman" w:hAnsi="Times New Roman"/>
          <w:sz w:val="28"/>
          <w:szCs w:val="28"/>
          <w:lang w:val="de-DE"/>
        </w:rPr>
        <w:t>r</w:t>
      </w:r>
      <w:r w:rsidRPr="000378C4">
        <w:rPr>
          <w:rFonts w:ascii="Times New Roman" w:hAnsi="Times New Roman"/>
          <w:sz w:val="28"/>
          <w:szCs w:val="28"/>
          <w:lang w:val="de-DE"/>
        </w:rPr>
        <w:t xml:space="preserve">nommen wird, herauszufinden, ob Befragte zurzeit glücklich sind: </w:t>
      </w:r>
      <w:r w:rsidRPr="000378C4">
        <w:rPr>
          <w:rFonts w:ascii="Times New Roman" w:hAnsi="Times New Roman"/>
          <w:i/>
          <w:sz w:val="28"/>
          <w:szCs w:val="28"/>
          <w:lang w:val="de-DE"/>
        </w:rPr>
        <w:t>Wie oft erl</w:t>
      </w:r>
      <w:r w:rsidRPr="000378C4">
        <w:rPr>
          <w:rFonts w:ascii="Times New Roman" w:hAnsi="Times New Roman"/>
          <w:i/>
          <w:sz w:val="28"/>
          <w:szCs w:val="28"/>
          <w:lang w:val="de-DE"/>
        </w:rPr>
        <w:t>e</w:t>
      </w:r>
      <w:r w:rsidRPr="000378C4">
        <w:rPr>
          <w:rFonts w:ascii="Times New Roman" w:hAnsi="Times New Roman"/>
          <w:i/>
          <w:sz w:val="28"/>
          <w:szCs w:val="28"/>
          <w:lang w:val="de-DE"/>
        </w:rPr>
        <w:t>ben Sie glückliche Momente?</w:t>
      </w:r>
      <w:r w:rsidRPr="000378C4">
        <w:rPr>
          <w:rFonts w:ascii="Times New Roman" w:hAnsi="Times New Roman"/>
          <w:sz w:val="28"/>
          <w:szCs w:val="28"/>
          <w:lang w:val="de-DE"/>
        </w:rPr>
        <w:t xml:space="preserve">“ bzw. </w:t>
      </w:r>
      <w:r w:rsidRPr="000378C4">
        <w:rPr>
          <w:rFonts w:ascii="Times New Roman" w:hAnsi="Times New Roman"/>
          <w:i/>
          <w:sz w:val="28"/>
          <w:szCs w:val="28"/>
        </w:rPr>
        <w:t>Как</w:t>
      </w:r>
      <w:r w:rsidRPr="000378C4">
        <w:rPr>
          <w:rFonts w:ascii="Times New Roman" w:hAnsi="Times New Roman"/>
          <w:i/>
          <w:sz w:val="28"/>
          <w:szCs w:val="28"/>
          <w:lang w:val="de-DE"/>
        </w:rPr>
        <w:t xml:space="preserve"> </w:t>
      </w:r>
      <w:r w:rsidRPr="000378C4">
        <w:rPr>
          <w:rFonts w:ascii="Times New Roman" w:hAnsi="Times New Roman"/>
          <w:i/>
          <w:sz w:val="28"/>
          <w:szCs w:val="28"/>
        </w:rPr>
        <w:t>часто</w:t>
      </w:r>
      <w:r w:rsidRPr="000378C4">
        <w:rPr>
          <w:rFonts w:ascii="Times New Roman" w:hAnsi="Times New Roman"/>
          <w:i/>
          <w:sz w:val="28"/>
          <w:szCs w:val="28"/>
          <w:lang w:val="de-DE"/>
        </w:rPr>
        <w:t xml:space="preserve"> </w:t>
      </w:r>
      <w:r w:rsidRPr="000378C4">
        <w:rPr>
          <w:rFonts w:ascii="Times New Roman" w:hAnsi="Times New Roman"/>
          <w:i/>
          <w:sz w:val="28"/>
          <w:szCs w:val="28"/>
        </w:rPr>
        <w:t>Вы</w:t>
      </w:r>
      <w:r w:rsidRPr="000378C4">
        <w:rPr>
          <w:rFonts w:ascii="Times New Roman" w:hAnsi="Times New Roman"/>
          <w:i/>
          <w:sz w:val="28"/>
          <w:szCs w:val="28"/>
          <w:lang w:val="de-DE"/>
        </w:rPr>
        <w:t xml:space="preserve"> </w:t>
      </w:r>
      <w:r w:rsidRPr="000378C4">
        <w:rPr>
          <w:rFonts w:ascii="Times New Roman" w:hAnsi="Times New Roman"/>
          <w:i/>
          <w:sz w:val="28"/>
          <w:szCs w:val="28"/>
        </w:rPr>
        <w:t>испытываете</w:t>
      </w:r>
      <w:r w:rsidRPr="000378C4">
        <w:rPr>
          <w:rFonts w:ascii="Times New Roman" w:hAnsi="Times New Roman"/>
          <w:i/>
          <w:sz w:val="28"/>
          <w:szCs w:val="28"/>
          <w:lang w:val="de-DE"/>
        </w:rPr>
        <w:t xml:space="preserve"> </w:t>
      </w:r>
      <w:r w:rsidRPr="000378C4">
        <w:rPr>
          <w:rFonts w:ascii="Times New Roman" w:hAnsi="Times New Roman"/>
          <w:i/>
          <w:sz w:val="28"/>
          <w:szCs w:val="28"/>
        </w:rPr>
        <w:t>чувство</w:t>
      </w:r>
      <w:r w:rsidRPr="000378C4">
        <w:rPr>
          <w:rFonts w:ascii="Times New Roman" w:hAnsi="Times New Roman"/>
          <w:i/>
          <w:sz w:val="28"/>
          <w:szCs w:val="28"/>
          <w:lang w:val="de-DE"/>
        </w:rPr>
        <w:t xml:space="preserve"> </w:t>
      </w:r>
      <w:r w:rsidRPr="000378C4">
        <w:rPr>
          <w:rFonts w:ascii="Times New Roman" w:hAnsi="Times New Roman"/>
          <w:i/>
          <w:sz w:val="28"/>
          <w:szCs w:val="28"/>
        </w:rPr>
        <w:t>счастья</w:t>
      </w:r>
      <w:r w:rsidRPr="000378C4">
        <w:rPr>
          <w:rFonts w:ascii="Times New Roman" w:hAnsi="Times New Roman"/>
          <w:i/>
          <w:sz w:val="28"/>
          <w:szCs w:val="28"/>
          <w:lang w:val="de-DE"/>
        </w:rPr>
        <w:t>?</w:t>
      </w:r>
      <w:r w:rsidRPr="000378C4">
        <w:rPr>
          <w:rFonts w:ascii="Times New Roman" w:hAnsi="Times New Roman"/>
          <w:sz w:val="28"/>
          <w:szCs w:val="28"/>
          <w:lang w:val="de-DE"/>
        </w:rPr>
        <w:t xml:space="preserve"> und </w:t>
      </w:r>
      <w:r w:rsidRPr="000378C4">
        <w:rPr>
          <w:rFonts w:ascii="Times New Roman" w:hAnsi="Times New Roman"/>
          <w:i/>
          <w:sz w:val="28"/>
          <w:szCs w:val="28"/>
          <w:lang w:val="de-DE"/>
        </w:rPr>
        <w:t>Würden Sie sagen, Sie sind…</w:t>
      </w:r>
      <w:r w:rsidRPr="000378C4">
        <w:rPr>
          <w:rFonts w:ascii="Times New Roman" w:hAnsi="Times New Roman"/>
          <w:sz w:val="28"/>
          <w:szCs w:val="28"/>
          <w:lang w:val="de-DE"/>
        </w:rPr>
        <w:t xml:space="preserve"> bzw. </w:t>
      </w:r>
      <w:r w:rsidRPr="000378C4">
        <w:rPr>
          <w:rFonts w:ascii="Times New Roman" w:hAnsi="Times New Roman"/>
          <w:i/>
          <w:sz w:val="28"/>
          <w:szCs w:val="28"/>
        </w:rPr>
        <w:t>Вы</w:t>
      </w:r>
      <w:r w:rsidRPr="000378C4">
        <w:rPr>
          <w:rFonts w:ascii="Times New Roman" w:hAnsi="Times New Roman"/>
          <w:i/>
          <w:sz w:val="28"/>
          <w:szCs w:val="28"/>
          <w:lang w:val="de-DE"/>
        </w:rPr>
        <w:t xml:space="preserve"> </w:t>
      </w:r>
      <w:r w:rsidRPr="000378C4">
        <w:rPr>
          <w:rFonts w:ascii="Times New Roman" w:hAnsi="Times New Roman"/>
          <w:i/>
          <w:sz w:val="28"/>
          <w:szCs w:val="28"/>
        </w:rPr>
        <w:t>бы</w:t>
      </w:r>
      <w:r w:rsidRPr="000378C4">
        <w:rPr>
          <w:rFonts w:ascii="Times New Roman" w:hAnsi="Times New Roman"/>
          <w:i/>
          <w:sz w:val="28"/>
          <w:szCs w:val="28"/>
          <w:lang w:val="de-DE"/>
        </w:rPr>
        <w:t xml:space="preserve"> </w:t>
      </w:r>
      <w:r w:rsidRPr="000378C4">
        <w:rPr>
          <w:rFonts w:ascii="Times New Roman" w:hAnsi="Times New Roman"/>
          <w:i/>
          <w:sz w:val="28"/>
          <w:szCs w:val="28"/>
        </w:rPr>
        <w:t>сказали</w:t>
      </w:r>
      <w:r w:rsidRPr="000378C4">
        <w:rPr>
          <w:rFonts w:ascii="Times New Roman" w:hAnsi="Times New Roman"/>
          <w:i/>
          <w:sz w:val="28"/>
          <w:szCs w:val="28"/>
          <w:lang w:val="de-DE"/>
        </w:rPr>
        <w:t xml:space="preserve">, </w:t>
      </w:r>
      <w:r w:rsidRPr="000378C4">
        <w:rPr>
          <w:rFonts w:ascii="Times New Roman" w:hAnsi="Times New Roman"/>
          <w:i/>
          <w:sz w:val="28"/>
          <w:szCs w:val="28"/>
        </w:rPr>
        <w:t>что</w:t>
      </w:r>
      <w:r w:rsidRPr="000378C4">
        <w:rPr>
          <w:rFonts w:ascii="Times New Roman" w:hAnsi="Times New Roman"/>
          <w:i/>
          <w:sz w:val="28"/>
          <w:szCs w:val="28"/>
          <w:lang w:val="de-DE"/>
        </w:rPr>
        <w:t xml:space="preserve"> </w:t>
      </w:r>
      <w:r w:rsidRPr="000378C4">
        <w:rPr>
          <w:rFonts w:ascii="Times New Roman" w:hAnsi="Times New Roman"/>
          <w:i/>
          <w:sz w:val="28"/>
          <w:szCs w:val="28"/>
        </w:rPr>
        <w:t>Вы</w:t>
      </w:r>
      <w:r w:rsidRPr="000378C4">
        <w:rPr>
          <w:rFonts w:ascii="Times New Roman" w:hAnsi="Times New Roman"/>
          <w:i/>
          <w:sz w:val="28"/>
          <w:szCs w:val="28"/>
          <w:lang w:val="de-DE"/>
        </w:rPr>
        <w:t>…</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Alle Fragen sind geschlossen und haben Antwortvorgaben (u.a. eine Mö</w:t>
      </w:r>
      <w:r w:rsidRPr="000378C4">
        <w:rPr>
          <w:rFonts w:ascii="Times New Roman" w:hAnsi="Times New Roman"/>
          <w:sz w:val="28"/>
          <w:szCs w:val="28"/>
          <w:lang w:val="de-DE"/>
        </w:rPr>
        <w:t>g</w:t>
      </w:r>
      <w:r w:rsidRPr="000378C4">
        <w:rPr>
          <w:rFonts w:ascii="Times New Roman" w:hAnsi="Times New Roman"/>
          <w:sz w:val="28"/>
          <w:szCs w:val="28"/>
          <w:lang w:val="de-DE"/>
        </w:rPr>
        <w:t>lichkeit „Sonstige“ auszuwählen und eigene Antwort zu schreiben). Die Vorg</w:t>
      </w:r>
      <w:r w:rsidRPr="000378C4">
        <w:rPr>
          <w:rFonts w:ascii="Times New Roman" w:hAnsi="Times New Roman"/>
          <w:sz w:val="28"/>
          <w:szCs w:val="28"/>
          <w:lang w:val="de-DE"/>
        </w:rPr>
        <w:t>a</w:t>
      </w:r>
      <w:r w:rsidRPr="000378C4">
        <w:rPr>
          <w:rFonts w:ascii="Times New Roman" w:hAnsi="Times New Roman"/>
          <w:sz w:val="28"/>
          <w:szCs w:val="28"/>
          <w:lang w:val="de-DE"/>
        </w:rPr>
        <w:t>ben beinhalten Multiple oder Single Choice. Die Vorgaben mit Single Choice wurden in Form vom Diagramm dargestellt, und die Vorgaben mit Multiple Choice wu</w:t>
      </w:r>
      <w:r w:rsidRPr="000378C4">
        <w:rPr>
          <w:rFonts w:ascii="Times New Roman" w:hAnsi="Times New Roman"/>
          <w:sz w:val="28"/>
          <w:szCs w:val="28"/>
          <w:lang w:val="de-DE"/>
        </w:rPr>
        <w:t>r</w:t>
      </w:r>
      <w:r w:rsidRPr="000378C4">
        <w:rPr>
          <w:rFonts w:ascii="Times New Roman" w:hAnsi="Times New Roman"/>
          <w:sz w:val="28"/>
          <w:szCs w:val="28"/>
          <w:lang w:val="de-DE"/>
        </w:rPr>
        <w:t xml:space="preserve">den als Grafik gestaltet. Es gibt auch Vorgaben einer Skala, wo nur </w:t>
      </w:r>
      <w:r w:rsidRPr="000378C4">
        <w:rPr>
          <w:rFonts w:ascii="Times New Roman" w:hAnsi="Times New Roman"/>
          <w:sz w:val="28"/>
          <w:szCs w:val="28"/>
          <w:lang w:val="de-DE"/>
        </w:rPr>
        <w:lastRenderedPageBreak/>
        <w:t>eine Antwort der Skala möglich ist. Die Fragebögen kann man in den Anhängen dieser Maste</w:t>
      </w:r>
      <w:r w:rsidRPr="000378C4">
        <w:rPr>
          <w:rFonts w:ascii="Times New Roman" w:hAnsi="Times New Roman"/>
          <w:sz w:val="28"/>
          <w:szCs w:val="28"/>
          <w:lang w:val="de-DE"/>
        </w:rPr>
        <w:t>r</w:t>
      </w:r>
      <w:r w:rsidRPr="000378C4">
        <w:rPr>
          <w:rFonts w:ascii="Times New Roman" w:hAnsi="Times New Roman"/>
          <w:sz w:val="28"/>
          <w:szCs w:val="28"/>
          <w:lang w:val="de-DE"/>
        </w:rPr>
        <w:t>arbeit betrachten.</w:t>
      </w:r>
    </w:p>
    <w:p w:rsidR="000378C4" w:rsidRPr="000378C4" w:rsidRDefault="000378C4"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Während des soziolinguistischen Experiments wurden je 55 Vertreter der deutschen und der russischen Kultur befragt. An der Umfrage nahmen die Me</w:t>
      </w:r>
      <w:r w:rsidRPr="000378C4">
        <w:rPr>
          <w:rFonts w:ascii="Times New Roman" w:hAnsi="Times New Roman"/>
          <w:sz w:val="28"/>
          <w:lang w:val="de-DE"/>
        </w:rPr>
        <w:t>n</w:t>
      </w:r>
      <w:r w:rsidRPr="000378C4">
        <w:rPr>
          <w:rFonts w:ascii="Times New Roman" w:hAnsi="Times New Roman"/>
          <w:sz w:val="28"/>
          <w:lang w:val="de-DE"/>
        </w:rPr>
        <w:t>schen im Alter von 14 bis 71 Jahren teil, was aber die Wahl der Antworten nicht beeinflusste. In beiden kulturellen Gruppen machen die Frauen und die Männer fast die gleiche Zahl aus: in der deutschen Gruppe 65,5% Fra</w:t>
      </w:r>
      <w:r w:rsidRPr="000378C4">
        <w:rPr>
          <w:rFonts w:ascii="Times New Roman" w:hAnsi="Times New Roman"/>
          <w:sz w:val="28"/>
          <w:lang w:val="de-DE"/>
        </w:rPr>
        <w:t>u</w:t>
      </w:r>
      <w:r w:rsidRPr="000378C4">
        <w:rPr>
          <w:rFonts w:ascii="Times New Roman" w:hAnsi="Times New Roman"/>
          <w:sz w:val="28"/>
          <w:lang w:val="de-DE"/>
        </w:rPr>
        <w:t xml:space="preserve">en, 34,5% Männer  und in der russischen 61,8%  Frauen, 38,2% Männer. </w:t>
      </w:r>
    </w:p>
    <w:p w:rsidR="0054144A" w:rsidRPr="000378C4" w:rsidRDefault="0054144A" w:rsidP="000378C4">
      <w:pPr>
        <w:spacing w:after="0" w:line="360" w:lineRule="auto"/>
        <w:ind w:firstLine="709"/>
        <w:jc w:val="both"/>
        <w:rPr>
          <w:rFonts w:ascii="Times New Roman" w:hAnsi="Times New Roman"/>
          <w:sz w:val="28"/>
          <w:szCs w:val="28"/>
          <w:lang w:val="de-DE"/>
        </w:rPr>
      </w:pPr>
    </w:p>
    <w:p w:rsidR="0054144A" w:rsidRPr="000378C4" w:rsidRDefault="008B1C4A" w:rsidP="000378C4">
      <w:pPr>
        <w:pStyle w:val="3"/>
        <w:spacing w:before="0" w:beforeAutospacing="0" w:after="0" w:afterAutospacing="0" w:line="360" w:lineRule="auto"/>
        <w:ind w:firstLine="709"/>
        <w:jc w:val="both"/>
        <w:rPr>
          <w:sz w:val="28"/>
          <w:szCs w:val="28"/>
          <w:lang w:val="de-DE"/>
        </w:rPr>
      </w:pPr>
      <w:bookmarkStart w:id="23" w:name="_Toc451477910"/>
      <w:r w:rsidRPr="000378C4">
        <w:rPr>
          <w:sz w:val="28"/>
          <w:szCs w:val="28"/>
          <w:lang w:val="de-DE"/>
        </w:rPr>
        <w:t xml:space="preserve">3.2.1 „Deutsches </w:t>
      </w:r>
      <w:r w:rsidR="0054144A" w:rsidRPr="000378C4">
        <w:rPr>
          <w:sz w:val="28"/>
          <w:szCs w:val="28"/>
          <w:lang w:val="de-DE"/>
        </w:rPr>
        <w:t>Glück“</w:t>
      </w:r>
      <w:bookmarkEnd w:id="23"/>
    </w:p>
    <w:p w:rsidR="0054144A" w:rsidRPr="000378C4" w:rsidRDefault="0054144A"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Für viele Deutsche (38,2%) würde der herzliche Abend mit der Familie ein echtes Glück. Die zweitpopulärste Antwort ist „die Rettung eines Me</w:t>
      </w:r>
      <w:r w:rsidRPr="000378C4">
        <w:rPr>
          <w:rFonts w:ascii="Times New Roman" w:hAnsi="Times New Roman"/>
          <w:sz w:val="28"/>
          <w:szCs w:val="28"/>
          <w:lang w:val="de-DE"/>
        </w:rPr>
        <w:t>n</w:t>
      </w:r>
      <w:r w:rsidRPr="000378C4">
        <w:rPr>
          <w:rFonts w:ascii="Times New Roman" w:hAnsi="Times New Roman"/>
          <w:sz w:val="28"/>
          <w:szCs w:val="28"/>
          <w:lang w:val="de-DE"/>
        </w:rPr>
        <w:t>schen“ (36,4%). Auf  solche Weise verbinden die deutschen Informanten ihr Glück mit der Familie und mit der Möglichkeit, für die Gesellschaft nützlich zu sein. Manchmal assoziieren sie aber das Glück mit dem Sommerabend am Meer (14,5%), der mit der Ruhe und der innerlichen Befriedigung zu tun hat.</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267325" cy="2246312"/>
            <wp:effectExtent l="19050" t="0" r="9525" b="0"/>
            <wp:docPr id="42" name="Рисунок 1" descr="C:\Users\Пользователь\Desktop\sonstige\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onstige\Screenshot_3.png"/>
                    <pic:cNvPicPr>
                      <a:picLocks noChangeAspect="1" noChangeArrowheads="1"/>
                    </pic:cNvPicPr>
                  </pic:nvPicPr>
                  <pic:blipFill>
                    <a:blip r:embed="rId8" cstate="print"/>
                    <a:srcRect/>
                    <a:stretch>
                      <a:fillRect/>
                    </a:stretch>
                  </pic:blipFill>
                  <pic:spPr bwMode="auto">
                    <a:xfrm>
                      <a:off x="0" y="0"/>
                      <a:ext cx="5280609" cy="2251977"/>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Im Zusammenhang  mit der zweiten Frage („Wo fühlen Sie sich am glücklichsten?“)  fühlen sich die Deutschen am meisten zu Ha</w:t>
      </w:r>
      <w:r w:rsidRPr="000378C4">
        <w:rPr>
          <w:rFonts w:ascii="Times New Roman" w:hAnsi="Times New Roman"/>
          <w:sz w:val="28"/>
          <w:szCs w:val="28"/>
          <w:lang w:val="de-DE"/>
        </w:rPr>
        <w:t>u</w:t>
      </w:r>
      <w:r w:rsidRPr="000378C4">
        <w:rPr>
          <w:rFonts w:ascii="Times New Roman" w:hAnsi="Times New Roman"/>
          <w:sz w:val="28"/>
          <w:szCs w:val="28"/>
          <w:lang w:val="de-DE"/>
        </w:rPr>
        <w:t xml:space="preserve">se(56,4%) am glücklichsten. Einige Befragte bevorzugen auch aufs Lande zu gehen (21,8%). 20% Deutsche wählten die Antwort „sonstige“ auf diese Frage. Ihre Antworten </w:t>
      </w:r>
      <w:r w:rsidRPr="000378C4">
        <w:rPr>
          <w:rFonts w:ascii="Times New Roman" w:hAnsi="Times New Roman"/>
          <w:sz w:val="28"/>
          <w:szCs w:val="28"/>
          <w:lang w:val="de-DE"/>
        </w:rPr>
        <w:lastRenderedPageBreak/>
        <w:t>überschneiden doch die angeführten Vorgaben: glücklich sind sie mit ihrer F</w:t>
      </w:r>
      <w:r w:rsidRPr="000378C4">
        <w:rPr>
          <w:rFonts w:ascii="Times New Roman" w:hAnsi="Times New Roman"/>
          <w:sz w:val="28"/>
          <w:szCs w:val="28"/>
          <w:lang w:val="de-DE"/>
        </w:rPr>
        <w:t>a</w:t>
      </w:r>
      <w:r w:rsidRPr="000378C4">
        <w:rPr>
          <w:rFonts w:ascii="Times New Roman" w:hAnsi="Times New Roman"/>
          <w:sz w:val="28"/>
          <w:szCs w:val="28"/>
          <w:lang w:val="de-DE"/>
        </w:rPr>
        <w:t>milie, ihren Freunden oder auf dem La</w:t>
      </w:r>
      <w:r w:rsidRPr="000378C4">
        <w:rPr>
          <w:rFonts w:ascii="Times New Roman" w:hAnsi="Times New Roman"/>
          <w:sz w:val="28"/>
          <w:szCs w:val="28"/>
          <w:lang w:val="de-DE"/>
        </w:rPr>
        <w:t>n</w:t>
      </w:r>
      <w:r w:rsidRPr="000378C4">
        <w:rPr>
          <w:rFonts w:ascii="Times New Roman" w:hAnsi="Times New Roman"/>
          <w:sz w:val="28"/>
          <w:szCs w:val="28"/>
          <w:lang w:val="de-DE"/>
        </w:rPr>
        <w:t xml:space="preserve">de.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4486275" cy="2073338"/>
            <wp:effectExtent l="19050" t="0" r="9525" b="0"/>
            <wp:docPr id="43" name="Рисунок 2" descr="C:\Users\Пользователь\Desktop\sonstige\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sonstige\Screenshot_2.png"/>
                    <pic:cNvPicPr>
                      <a:picLocks noChangeAspect="1" noChangeArrowheads="1"/>
                    </pic:cNvPicPr>
                  </pic:nvPicPr>
                  <pic:blipFill>
                    <a:blip r:embed="rId9" cstate="print"/>
                    <a:srcRect/>
                    <a:stretch>
                      <a:fillRect/>
                    </a:stretch>
                  </pic:blipFill>
                  <pic:spPr bwMode="auto">
                    <a:xfrm>
                      <a:off x="0" y="0"/>
                      <a:ext cx="4493796" cy="2076814"/>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Zugleich können sie unter allen Tieren das Glück eines Vogels vorstellen (45,5%), was Symbol der Freiheit und der Reise ist. An der zweiten Stelle steht aber eine Katze (32,7%), die Haus und Familie symbolisiert.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4629150" cy="2047509"/>
            <wp:effectExtent l="19050" t="0" r="0" b="0"/>
            <wp:docPr id="44" name="Рисунок 3" descr="C:\Users\Пользователь\Desktop\sonstige\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sonstige\Screenshot_6.png"/>
                    <pic:cNvPicPr>
                      <a:picLocks noChangeAspect="1" noChangeArrowheads="1"/>
                    </pic:cNvPicPr>
                  </pic:nvPicPr>
                  <pic:blipFill>
                    <a:blip r:embed="rId10" cstate="print"/>
                    <a:srcRect/>
                    <a:stretch>
                      <a:fillRect/>
                    </a:stretch>
                  </pic:blipFill>
                  <pic:spPr bwMode="auto">
                    <a:xfrm>
                      <a:off x="0" y="0"/>
                      <a:ext cx="4629150" cy="2047509"/>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Mit den Freunden (40%) und zu Hause (29,1%) sind die Befragten aus Deutschland glücklicher, was noch einmal bestätigt, dass sie für ihr Glück ihre Verwandten und ihnen nahestehenden Personen brauchen.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5191125" cy="1970544"/>
            <wp:effectExtent l="19050" t="0" r="9525" b="0"/>
            <wp:docPr id="45" name="Рисунок 4" descr="C:\Users\Пользователь\Desktop\sonstige\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sonstige\Screenshot_16.png"/>
                    <pic:cNvPicPr>
                      <a:picLocks noChangeAspect="1" noChangeArrowheads="1"/>
                    </pic:cNvPicPr>
                  </pic:nvPicPr>
                  <pic:blipFill>
                    <a:blip r:embed="rId11" cstate="print"/>
                    <a:srcRect/>
                    <a:stretch>
                      <a:fillRect/>
                    </a:stretch>
                  </pic:blipFill>
                  <pic:spPr bwMode="auto">
                    <a:xfrm>
                      <a:off x="0" y="0"/>
                      <a:ext cx="5191125" cy="1970544"/>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lastRenderedPageBreak/>
        <w:t>Wenn die deutschen Befragten sich glücklich fühlen, entwerfen sie Pläne für die Zukunft (32,7%). Was zeugt davon, dass die meisten Deu</w:t>
      </w:r>
      <w:r w:rsidRPr="000378C4">
        <w:rPr>
          <w:rFonts w:ascii="Times New Roman" w:hAnsi="Times New Roman"/>
          <w:sz w:val="28"/>
          <w:szCs w:val="28"/>
          <w:lang w:val="de-DE"/>
        </w:rPr>
        <w:t>t</w:t>
      </w:r>
      <w:r w:rsidRPr="000378C4">
        <w:rPr>
          <w:rFonts w:ascii="Times New Roman" w:hAnsi="Times New Roman"/>
          <w:sz w:val="28"/>
          <w:szCs w:val="28"/>
          <w:lang w:val="de-DE"/>
        </w:rPr>
        <w:t xml:space="preserve">schen meinen, dass sie in der Lage sind, ihr Glück (und in diesem Fall wird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eher im Si</w:t>
      </w:r>
      <w:r w:rsidRPr="000378C4">
        <w:rPr>
          <w:rFonts w:ascii="Times New Roman" w:hAnsi="Times New Roman"/>
          <w:sz w:val="28"/>
          <w:szCs w:val="28"/>
          <w:lang w:val="de-DE"/>
        </w:rPr>
        <w:t>n</w:t>
      </w:r>
      <w:r w:rsidRPr="000378C4">
        <w:rPr>
          <w:rFonts w:ascii="Times New Roman" w:hAnsi="Times New Roman"/>
          <w:sz w:val="28"/>
          <w:szCs w:val="28"/>
          <w:lang w:val="de-DE"/>
        </w:rPr>
        <w:t>ne von „Geschick“ verwendet) zu beeinflussen. Einige Informanten glauben doch an die Außenkräfte in Form vom Gott oder von der Fortuna, deswegen b</w:t>
      </w:r>
      <w:r w:rsidRPr="000378C4">
        <w:rPr>
          <w:rFonts w:ascii="Times New Roman" w:hAnsi="Times New Roman"/>
          <w:sz w:val="28"/>
          <w:szCs w:val="28"/>
          <w:lang w:val="de-DE"/>
        </w:rPr>
        <w:t>e</w:t>
      </w:r>
      <w:r w:rsidRPr="000378C4">
        <w:rPr>
          <w:rFonts w:ascii="Times New Roman" w:hAnsi="Times New Roman"/>
          <w:sz w:val="28"/>
          <w:szCs w:val="28"/>
          <w:lang w:val="de-DE"/>
        </w:rPr>
        <w:t>ten sie zu Gott (25,5%) oder danken dem Schicksal (23,6%).</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5191125" cy="2028825"/>
            <wp:effectExtent l="19050" t="0" r="9525" b="0"/>
            <wp:docPr id="46" name="Рисунок 5" descr="C:\Users\Пользователь\Desktop\sonstige\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sonstige\Screenshot_10.png"/>
                    <pic:cNvPicPr>
                      <a:picLocks noChangeAspect="1" noChangeArrowheads="1"/>
                    </pic:cNvPicPr>
                  </pic:nvPicPr>
                  <pic:blipFill>
                    <a:blip r:embed="rId12" cstate="print"/>
                    <a:srcRect/>
                    <a:stretch>
                      <a:fillRect/>
                    </a:stretch>
                  </pic:blipFill>
                  <pic:spPr bwMode="auto">
                    <a:xfrm>
                      <a:off x="0" y="0"/>
                      <a:ext cx="5191125" cy="2028825"/>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Für ihr Glück entwickeln sich die Deutschen (49,1%). In der Vorgabe „Sonstiges“ (29,1%) schrieben die deutschen Informanten, dass sie für ihr Glück Zeit mit der Familie verbringen, sich mit ihren Freunden treffen oder „mit offen Augen in die Welt schauen, denn Glück ist in kleinen Dingen“. Das weist darauf hin, dass die Deutschen meinen, dass das Glück von ihnen abhängig ist, aber man es auch in den Kleinigkeiten </w:t>
      </w:r>
      <w:proofErr w:type="gramStart"/>
      <w:r w:rsidRPr="000378C4">
        <w:rPr>
          <w:rFonts w:ascii="Times New Roman" w:hAnsi="Times New Roman"/>
          <w:sz w:val="28"/>
          <w:szCs w:val="28"/>
          <w:lang w:val="de-DE"/>
        </w:rPr>
        <w:t>sehen</w:t>
      </w:r>
      <w:proofErr w:type="gramEnd"/>
      <w:r w:rsidRPr="000378C4">
        <w:rPr>
          <w:rFonts w:ascii="Times New Roman" w:hAnsi="Times New Roman"/>
          <w:sz w:val="28"/>
          <w:szCs w:val="28"/>
          <w:lang w:val="de-DE"/>
        </w:rPr>
        <w:t xml:space="preserve"> muss, so z.B. im Zeitve</w:t>
      </w:r>
      <w:r w:rsidRPr="000378C4">
        <w:rPr>
          <w:rFonts w:ascii="Times New Roman" w:hAnsi="Times New Roman"/>
          <w:sz w:val="28"/>
          <w:szCs w:val="28"/>
          <w:lang w:val="de-DE"/>
        </w:rPr>
        <w:t>r</w:t>
      </w:r>
      <w:r w:rsidRPr="000378C4">
        <w:rPr>
          <w:rFonts w:ascii="Times New Roman" w:hAnsi="Times New Roman"/>
          <w:sz w:val="28"/>
          <w:szCs w:val="28"/>
          <w:lang w:val="de-DE"/>
        </w:rPr>
        <w:t>trieb mit den nahest</w:t>
      </w:r>
      <w:r w:rsidRPr="000378C4">
        <w:rPr>
          <w:rFonts w:ascii="Times New Roman" w:hAnsi="Times New Roman"/>
          <w:sz w:val="28"/>
          <w:szCs w:val="28"/>
          <w:lang w:val="de-DE"/>
        </w:rPr>
        <w:t>e</w:t>
      </w:r>
      <w:r w:rsidRPr="000378C4">
        <w:rPr>
          <w:rFonts w:ascii="Times New Roman" w:hAnsi="Times New Roman"/>
          <w:sz w:val="28"/>
          <w:szCs w:val="28"/>
          <w:lang w:val="de-DE"/>
        </w:rPr>
        <w:t xml:space="preserve">henden Menschen.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4914900" cy="2056142"/>
            <wp:effectExtent l="19050" t="0" r="0" b="0"/>
            <wp:docPr id="51" name="Рисунок 6" descr="C:\Users\Пользователь\Desktop\sonstige\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sonstige\Screenshot_17.png"/>
                    <pic:cNvPicPr>
                      <a:picLocks noChangeAspect="1" noChangeArrowheads="1"/>
                    </pic:cNvPicPr>
                  </pic:nvPicPr>
                  <pic:blipFill>
                    <a:blip r:embed="rId13" cstate="print"/>
                    <a:srcRect/>
                    <a:stretch>
                      <a:fillRect/>
                    </a:stretch>
                  </pic:blipFill>
                  <pic:spPr bwMode="auto">
                    <a:xfrm>
                      <a:off x="0" y="0"/>
                      <a:ext cx="4914900" cy="2056142"/>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Viele Deutsche (56,4%) sind der Auffassung, dass wenn ein Mensch glücklich ist, lächelt er öfter, was davon spricht, dass das Glück von i</w:t>
      </w:r>
      <w:r w:rsidRPr="000378C4">
        <w:rPr>
          <w:rFonts w:ascii="Times New Roman" w:hAnsi="Times New Roman"/>
          <w:sz w:val="28"/>
          <w:szCs w:val="28"/>
          <w:lang w:val="de-DE"/>
        </w:rPr>
        <w:t>h</w:t>
      </w:r>
      <w:r w:rsidRPr="000378C4">
        <w:rPr>
          <w:rFonts w:ascii="Times New Roman" w:hAnsi="Times New Roman"/>
          <w:sz w:val="28"/>
          <w:szCs w:val="28"/>
          <w:lang w:val="de-DE"/>
        </w:rPr>
        <w:t xml:space="preserve">nen als </w:t>
      </w:r>
      <w:r w:rsidRPr="000378C4">
        <w:rPr>
          <w:rFonts w:ascii="Times New Roman" w:hAnsi="Times New Roman"/>
          <w:sz w:val="28"/>
          <w:szCs w:val="28"/>
          <w:lang w:val="de-DE"/>
        </w:rPr>
        <w:lastRenderedPageBreak/>
        <w:t>günstiger Umstand verstanden wird. 18,2% Probanden verhalten sich in diesem Fall sicherer. Das ist schon mit dem innerlichen Zustand verbunden.</w:t>
      </w:r>
    </w:p>
    <w:p w:rsid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5048250" cy="2081220"/>
            <wp:effectExtent l="19050" t="0" r="0" b="0"/>
            <wp:docPr id="52" name="Рисунок 7" descr="C:\Users\Пользователь\Desktop\sonstige\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sonstige\Screenshot_1.png"/>
                    <pic:cNvPicPr>
                      <a:picLocks noChangeAspect="1" noChangeArrowheads="1"/>
                    </pic:cNvPicPr>
                  </pic:nvPicPr>
                  <pic:blipFill>
                    <a:blip r:embed="rId14" cstate="print"/>
                    <a:srcRect/>
                    <a:stretch>
                      <a:fillRect/>
                    </a:stretch>
                  </pic:blipFill>
                  <pic:spPr bwMode="auto">
                    <a:xfrm>
                      <a:off x="0" y="0"/>
                      <a:ext cx="5055708" cy="2084294"/>
                    </a:xfrm>
                    <a:prstGeom prst="rect">
                      <a:avLst/>
                    </a:prstGeom>
                    <a:noFill/>
                    <a:ln w="9525">
                      <a:noFill/>
                      <a:miter lim="800000"/>
                      <a:headEnd/>
                      <a:tailEnd/>
                    </a:ln>
                  </pic:spPr>
                </pic:pic>
              </a:graphicData>
            </a:graphic>
          </wp:inline>
        </w:drawing>
      </w:r>
    </w:p>
    <w:p w:rsidR="008E1C0F" w:rsidRPr="000378C4" w:rsidRDefault="008E1C0F"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Viele Befragte aus Deutschland bestimmen aber das Glück als „</w:t>
      </w:r>
      <w:proofErr w:type="gramStart"/>
      <w:r w:rsidRPr="000378C4">
        <w:rPr>
          <w:rFonts w:ascii="Times New Roman" w:hAnsi="Times New Roman"/>
          <w:sz w:val="28"/>
          <w:szCs w:val="28"/>
          <w:lang w:val="de-DE"/>
        </w:rPr>
        <w:t>unerwa</w:t>
      </w:r>
      <w:r w:rsidRPr="000378C4">
        <w:rPr>
          <w:rFonts w:ascii="Times New Roman" w:hAnsi="Times New Roman"/>
          <w:sz w:val="28"/>
          <w:szCs w:val="28"/>
          <w:lang w:val="de-DE"/>
        </w:rPr>
        <w:t>r</w:t>
      </w:r>
      <w:r w:rsidRPr="000378C4">
        <w:rPr>
          <w:rFonts w:ascii="Times New Roman" w:hAnsi="Times New Roman"/>
          <w:sz w:val="28"/>
          <w:szCs w:val="28"/>
          <w:lang w:val="de-DE"/>
        </w:rPr>
        <w:t>tet“ (47,3%)</w:t>
      </w:r>
      <w:proofErr w:type="gramEnd"/>
      <w:r w:rsidRPr="000378C4">
        <w:rPr>
          <w:rFonts w:ascii="Times New Roman" w:hAnsi="Times New Roman"/>
          <w:sz w:val="28"/>
          <w:szCs w:val="28"/>
          <w:lang w:val="de-DE"/>
        </w:rPr>
        <w:t>. Das zeugt davon, dass sie es als günstiger Zufall wahrnehmen. E</w:t>
      </w:r>
      <w:r w:rsidRPr="000378C4">
        <w:rPr>
          <w:rFonts w:ascii="Times New Roman" w:hAnsi="Times New Roman"/>
          <w:sz w:val="28"/>
          <w:szCs w:val="28"/>
          <w:lang w:val="de-DE"/>
        </w:rPr>
        <w:t>i</w:t>
      </w:r>
      <w:r w:rsidRPr="000378C4">
        <w:rPr>
          <w:rFonts w:ascii="Times New Roman" w:hAnsi="Times New Roman"/>
          <w:sz w:val="28"/>
          <w:szCs w:val="28"/>
          <w:lang w:val="de-DE"/>
        </w:rPr>
        <w:t>nige Probanden wählen das Adjektiv „unbegrenzt“ (29,1%), das für die B</w:t>
      </w:r>
      <w:r w:rsidRPr="000378C4">
        <w:rPr>
          <w:rFonts w:ascii="Times New Roman" w:hAnsi="Times New Roman"/>
          <w:sz w:val="28"/>
          <w:szCs w:val="28"/>
          <w:lang w:val="de-DE"/>
        </w:rPr>
        <w:t>e</w:t>
      </w:r>
      <w:r w:rsidRPr="000378C4">
        <w:rPr>
          <w:rFonts w:ascii="Times New Roman" w:hAnsi="Times New Roman"/>
          <w:sz w:val="28"/>
          <w:szCs w:val="28"/>
          <w:lang w:val="de-DE"/>
        </w:rPr>
        <w:t>schreibung der Gefühle und der innerlichen Zustand (Gemütsverfassung) ve</w:t>
      </w:r>
      <w:r w:rsidRPr="000378C4">
        <w:rPr>
          <w:rFonts w:ascii="Times New Roman" w:hAnsi="Times New Roman"/>
          <w:sz w:val="28"/>
          <w:szCs w:val="28"/>
          <w:lang w:val="de-DE"/>
        </w:rPr>
        <w:t>r</w:t>
      </w:r>
      <w:r w:rsidRPr="000378C4">
        <w:rPr>
          <w:rFonts w:ascii="Times New Roman" w:hAnsi="Times New Roman"/>
          <w:sz w:val="28"/>
          <w:szCs w:val="28"/>
          <w:lang w:val="de-DE"/>
        </w:rPr>
        <w:t>wendet wird.</w:t>
      </w:r>
    </w:p>
    <w:p w:rsid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5172075" cy="2013483"/>
            <wp:effectExtent l="19050" t="0" r="9525" b="0"/>
            <wp:docPr id="53" name="Рисунок 8" descr="C:\Users\Пользователь\Desktop\sonstige\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sonstige\Screenshot_5.png"/>
                    <pic:cNvPicPr>
                      <a:picLocks noChangeAspect="1" noChangeArrowheads="1"/>
                    </pic:cNvPicPr>
                  </pic:nvPicPr>
                  <pic:blipFill>
                    <a:blip r:embed="rId15" cstate="print"/>
                    <a:srcRect/>
                    <a:stretch>
                      <a:fillRect/>
                    </a:stretch>
                  </pic:blipFill>
                  <pic:spPr bwMode="auto">
                    <a:xfrm>
                      <a:off x="0" y="0"/>
                      <a:ext cx="5175330" cy="2014750"/>
                    </a:xfrm>
                    <a:prstGeom prst="rect">
                      <a:avLst/>
                    </a:prstGeom>
                    <a:noFill/>
                    <a:ln w="9525">
                      <a:noFill/>
                      <a:miter lim="800000"/>
                      <a:headEnd/>
                      <a:tailEnd/>
                    </a:ln>
                  </pic:spPr>
                </pic:pic>
              </a:graphicData>
            </a:graphic>
          </wp:inline>
        </w:drawing>
      </w:r>
    </w:p>
    <w:p w:rsidR="008E1C0F" w:rsidRPr="000378C4" w:rsidRDefault="008E1C0F"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Es ist doch hervorzuheben, dass  „das deutsche Glück“ nach der Meinung vieler Deutschen (49,1%) im Karriereschub besteht, der mit dem Wohlstand und teilweise mit Selbstverwirklichung zu tun hat. Einige Befragte stellen „das deu</w:t>
      </w:r>
      <w:r w:rsidRPr="000378C4">
        <w:rPr>
          <w:rFonts w:ascii="Times New Roman" w:hAnsi="Times New Roman"/>
          <w:sz w:val="28"/>
          <w:szCs w:val="28"/>
          <w:lang w:val="de-DE"/>
        </w:rPr>
        <w:t>t</w:t>
      </w:r>
      <w:r w:rsidRPr="000378C4">
        <w:rPr>
          <w:rFonts w:ascii="Times New Roman" w:hAnsi="Times New Roman"/>
          <w:sz w:val="28"/>
          <w:szCs w:val="28"/>
          <w:lang w:val="de-DE"/>
        </w:rPr>
        <w:t>sche Glück“ als Familienurlaub vor (25,5%).</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lastRenderedPageBreak/>
        <w:drawing>
          <wp:inline distT="0" distB="0" distL="0" distR="0">
            <wp:extent cx="5105400" cy="2045781"/>
            <wp:effectExtent l="19050" t="0" r="0" b="0"/>
            <wp:docPr id="54" name="Рисунок 9" descr="C:\Users\Пользователь\Desktop\sonstige\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sonstige\Screenshot_15.png"/>
                    <pic:cNvPicPr>
                      <a:picLocks noChangeAspect="1" noChangeArrowheads="1"/>
                    </pic:cNvPicPr>
                  </pic:nvPicPr>
                  <pic:blipFill>
                    <a:blip r:embed="rId16" cstate="print"/>
                    <a:srcRect/>
                    <a:stretch>
                      <a:fillRect/>
                    </a:stretch>
                  </pic:blipFill>
                  <pic:spPr bwMode="auto">
                    <a:xfrm>
                      <a:off x="0" y="0"/>
                      <a:ext cx="5105283" cy="2045734"/>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Alle Deutungen des Glücks berücksichtigend, erleben viele Deutsche das Glück von Zeit zu Zeit (manchmal) (34,5%) und fühlen sich zie</w:t>
      </w:r>
      <w:r w:rsidRPr="000378C4">
        <w:rPr>
          <w:rFonts w:ascii="Times New Roman" w:hAnsi="Times New Roman"/>
          <w:sz w:val="28"/>
          <w:szCs w:val="28"/>
          <w:lang w:val="de-DE"/>
        </w:rPr>
        <w:t>m</w:t>
      </w:r>
      <w:r w:rsidRPr="000378C4">
        <w:rPr>
          <w:rFonts w:ascii="Times New Roman" w:hAnsi="Times New Roman"/>
          <w:sz w:val="28"/>
          <w:szCs w:val="28"/>
          <w:lang w:val="de-DE"/>
        </w:rPr>
        <w:t xml:space="preserve">lich glücklich (47,3%) oder sehr glücklich (43,6%).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4429125" cy="2098495"/>
            <wp:effectExtent l="19050" t="0" r="9525" b="0"/>
            <wp:docPr id="55" name="Рисунок 10" descr="C:\Users\Пользователь\Desktop\sonstige\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sonstige\Screenshot_8.png"/>
                    <pic:cNvPicPr>
                      <a:picLocks noChangeAspect="1" noChangeArrowheads="1"/>
                    </pic:cNvPicPr>
                  </pic:nvPicPr>
                  <pic:blipFill>
                    <a:blip r:embed="rId17" cstate="print"/>
                    <a:srcRect/>
                    <a:stretch>
                      <a:fillRect/>
                    </a:stretch>
                  </pic:blipFill>
                  <pic:spPr bwMode="auto">
                    <a:xfrm>
                      <a:off x="0" y="0"/>
                      <a:ext cx="4429125" cy="2098495"/>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4524375" cy="2038254"/>
            <wp:effectExtent l="19050" t="0" r="9525" b="0"/>
            <wp:docPr id="56" name="Рисунок 11" descr="C:\Users\Пользователь\Desktop\sonstige\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esktop\sonstige\Screenshot_13.png"/>
                    <pic:cNvPicPr>
                      <a:picLocks noChangeAspect="1" noChangeArrowheads="1"/>
                    </pic:cNvPicPr>
                  </pic:nvPicPr>
                  <pic:blipFill>
                    <a:blip r:embed="rId18" cstate="print"/>
                    <a:srcRect/>
                    <a:stretch>
                      <a:fillRect/>
                    </a:stretch>
                  </pic:blipFill>
                  <pic:spPr bwMode="auto">
                    <a:xfrm>
                      <a:off x="0" y="0"/>
                      <a:ext cx="4524375" cy="2038254"/>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Auf solche Weise wurden die Fragen mit Single Choice dargelegt. Im Weiteren wurden die Vorgaben mit Multiple Choice vorgestellt. Sie wurden verwe</w:t>
      </w:r>
      <w:r w:rsidRPr="000378C4">
        <w:rPr>
          <w:rFonts w:ascii="Times New Roman" w:hAnsi="Times New Roman"/>
          <w:sz w:val="28"/>
          <w:szCs w:val="28"/>
          <w:lang w:val="de-DE"/>
        </w:rPr>
        <w:t>n</w:t>
      </w:r>
      <w:r w:rsidRPr="000378C4">
        <w:rPr>
          <w:rFonts w:ascii="Times New Roman" w:hAnsi="Times New Roman"/>
          <w:sz w:val="28"/>
          <w:szCs w:val="28"/>
          <w:lang w:val="de-DE"/>
        </w:rPr>
        <w:t>det, um die Wahl der Befragten nicht zu beschränken und breite Auswahl der Vo</w:t>
      </w:r>
      <w:r w:rsidRPr="000378C4">
        <w:rPr>
          <w:rFonts w:ascii="Times New Roman" w:hAnsi="Times New Roman"/>
          <w:sz w:val="28"/>
          <w:szCs w:val="28"/>
          <w:lang w:val="de-DE"/>
        </w:rPr>
        <w:t>r</w:t>
      </w:r>
      <w:r w:rsidRPr="000378C4">
        <w:rPr>
          <w:rFonts w:ascii="Times New Roman" w:hAnsi="Times New Roman"/>
          <w:sz w:val="28"/>
          <w:szCs w:val="28"/>
          <w:lang w:val="de-DE"/>
        </w:rPr>
        <w:t xml:space="preserve">gaben vorzulegen. Die Zahl der Antworten variiert sich von 2 bis 5.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lastRenderedPageBreak/>
        <w:t>Heutzutage sind viele Deutsche der Meinung, dass das Glück vom Me</w:t>
      </w:r>
      <w:r w:rsidRPr="000378C4">
        <w:rPr>
          <w:rFonts w:ascii="Times New Roman" w:hAnsi="Times New Roman"/>
          <w:sz w:val="28"/>
          <w:szCs w:val="28"/>
          <w:lang w:val="de-DE"/>
        </w:rPr>
        <w:t>n</w:t>
      </w:r>
      <w:r w:rsidRPr="000378C4">
        <w:rPr>
          <w:rFonts w:ascii="Times New Roman" w:hAnsi="Times New Roman"/>
          <w:sz w:val="28"/>
          <w:szCs w:val="28"/>
          <w:lang w:val="de-DE"/>
        </w:rPr>
        <w:t>schen (89,1%) abhängt. Nur 32,7% Deutschen verlassen auf das Schicksal. Die kleinere Zahl (25,5%) verbindet das Glück mit dem Gott.</w:t>
      </w:r>
    </w:p>
    <w:p w:rsid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5248275" cy="2238375"/>
            <wp:effectExtent l="19050" t="0" r="9525" b="0"/>
            <wp:docPr id="57" name="Рисунок 12" descr="C:\Users\Пользователь\Desktop\sonstige\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ользователь\Desktop\sonstige\Screenshot_4.png"/>
                    <pic:cNvPicPr>
                      <a:picLocks noChangeAspect="1" noChangeArrowheads="1"/>
                    </pic:cNvPicPr>
                  </pic:nvPicPr>
                  <pic:blipFill>
                    <a:blip r:embed="rId19" cstate="print"/>
                    <a:srcRect/>
                    <a:stretch>
                      <a:fillRect/>
                    </a:stretch>
                  </pic:blipFill>
                  <pic:spPr bwMode="auto">
                    <a:xfrm>
                      <a:off x="0" y="0"/>
                      <a:ext cx="5249164" cy="2238754"/>
                    </a:xfrm>
                    <a:prstGeom prst="rect">
                      <a:avLst/>
                    </a:prstGeom>
                    <a:noFill/>
                    <a:ln w="9525">
                      <a:noFill/>
                      <a:miter lim="800000"/>
                      <a:headEnd/>
                      <a:tailEnd/>
                    </a:ln>
                  </pic:spPr>
                </pic:pic>
              </a:graphicData>
            </a:graphic>
          </wp:inline>
        </w:drawing>
      </w:r>
    </w:p>
    <w:p w:rsidR="008E1C0F" w:rsidRPr="000378C4" w:rsidRDefault="008E1C0F"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Viele deutsche Informanten assoziieren das Glück öfter mit solchen B</w:t>
      </w:r>
      <w:r w:rsidRPr="000378C4">
        <w:rPr>
          <w:rFonts w:ascii="Times New Roman" w:hAnsi="Times New Roman"/>
          <w:sz w:val="28"/>
          <w:szCs w:val="28"/>
          <w:lang w:val="de-DE"/>
        </w:rPr>
        <w:t>e</w:t>
      </w:r>
      <w:r w:rsidRPr="000378C4">
        <w:rPr>
          <w:rFonts w:ascii="Times New Roman" w:hAnsi="Times New Roman"/>
          <w:sz w:val="28"/>
          <w:szCs w:val="28"/>
          <w:lang w:val="de-DE"/>
        </w:rPr>
        <w:t>griffen, wie Liebe und Freude, die zur Gruppe „günstige Gemütsverfassung“ g</w:t>
      </w:r>
      <w:r w:rsidRPr="000378C4">
        <w:rPr>
          <w:rFonts w:ascii="Times New Roman" w:hAnsi="Times New Roman"/>
          <w:sz w:val="28"/>
          <w:szCs w:val="28"/>
          <w:lang w:val="de-DE"/>
        </w:rPr>
        <w:t>e</w:t>
      </w:r>
      <w:r w:rsidRPr="000378C4">
        <w:rPr>
          <w:rFonts w:ascii="Times New Roman" w:hAnsi="Times New Roman"/>
          <w:sz w:val="28"/>
          <w:szCs w:val="28"/>
          <w:lang w:val="de-DE"/>
        </w:rPr>
        <w:t>hören. Zu den Bestandteilen des Glücks gehören auch Familie und Gesundheit, die mit den günstigen Umständen, mit dem Wohlbefinden, zu tun h</w:t>
      </w:r>
      <w:r w:rsidRPr="000378C4">
        <w:rPr>
          <w:rFonts w:ascii="Times New Roman" w:hAnsi="Times New Roman"/>
          <w:sz w:val="28"/>
          <w:szCs w:val="28"/>
          <w:lang w:val="de-DE"/>
        </w:rPr>
        <w:t>a</w:t>
      </w:r>
      <w:r w:rsidRPr="000378C4">
        <w:rPr>
          <w:rFonts w:ascii="Times New Roman" w:hAnsi="Times New Roman"/>
          <w:sz w:val="28"/>
          <w:szCs w:val="28"/>
          <w:lang w:val="de-DE"/>
        </w:rPr>
        <w:t>ben</w:t>
      </w:r>
      <w:r w:rsidR="008E1C0F">
        <w:rPr>
          <w:rFonts w:ascii="Times New Roman" w:hAnsi="Times New Roman"/>
          <w:sz w:val="28"/>
          <w:szCs w:val="28"/>
          <w:lang w:val="de-DE"/>
        </w:rPr>
        <w:t>.</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5219917" cy="3987072"/>
            <wp:effectExtent l="19050" t="0" r="0" b="0"/>
            <wp:docPr id="58" name="Рисунок 13" descr="C:\Users\Пользователь\Desktop\sonstige\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Desktop\sonstige\Screenshot_7.png"/>
                    <pic:cNvPicPr>
                      <a:picLocks noChangeAspect="1" noChangeArrowheads="1"/>
                    </pic:cNvPicPr>
                  </pic:nvPicPr>
                  <pic:blipFill>
                    <a:blip r:embed="rId20" cstate="print"/>
                    <a:srcRect/>
                    <a:stretch>
                      <a:fillRect/>
                    </a:stretch>
                  </pic:blipFill>
                  <pic:spPr bwMode="auto">
                    <a:xfrm>
                      <a:off x="0" y="0"/>
                      <a:ext cx="5219341" cy="3986632"/>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lastRenderedPageBreak/>
        <w:t>Was die Phraseologie betrifft, verwenden viele Informanten am meisten die Redewendung, „jeder ist seines Glückes Schmied“, was darauf hinweist, dass das Glück auch im Sinne von Schicksal, günstiger Fügung g</w:t>
      </w:r>
      <w:r w:rsidRPr="000378C4">
        <w:rPr>
          <w:rFonts w:ascii="Times New Roman" w:hAnsi="Times New Roman"/>
          <w:sz w:val="28"/>
          <w:szCs w:val="28"/>
          <w:lang w:val="de-DE"/>
        </w:rPr>
        <w:t>e</w:t>
      </w:r>
      <w:r w:rsidRPr="000378C4">
        <w:rPr>
          <w:rFonts w:ascii="Times New Roman" w:hAnsi="Times New Roman"/>
          <w:sz w:val="28"/>
          <w:szCs w:val="28"/>
          <w:lang w:val="de-DE"/>
        </w:rPr>
        <w:t>bräuchlich ist, aber jeder Mensch kann es beeinflussen. Einige Befragten verwenden auch ziemlich oft solche Redewendungen wie „das Glück haben“ und „auf gut Glück“, die mit dem günstigen Zufall verbunden sind.</w:t>
      </w:r>
    </w:p>
    <w:p w:rsidR="008E1C0F"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5286375" cy="2787058"/>
            <wp:effectExtent l="19050" t="0" r="9525" b="0"/>
            <wp:docPr id="59" name="Рисунок 14" descr="C:\Users\Пользователь\Desktop\sonstige\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ользователь\Desktop\sonstige\Screenshot_9.png"/>
                    <pic:cNvPicPr>
                      <a:picLocks noChangeAspect="1" noChangeArrowheads="1"/>
                    </pic:cNvPicPr>
                  </pic:nvPicPr>
                  <pic:blipFill>
                    <a:blip r:embed="rId21" cstate="print"/>
                    <a:srcRect/>
                    <a:stretch>
                      <a:fillRect/>
                    </a:stretch>
                  </pic:blipFill>
                  <pic:spPr bwMode="auto">
                    <a:xfrm>
                      <a:off x="0" y="0"/>
                      <a:ext cx="5289400" cy="2788653"/>
                    </a:xfrm>
                    <a:prstGeom prst="rect">
                      <a:avLst/>
                    </a:prstGeom>
                    <a:noFill/>
                    <a:ln w="9525">
                      <a:noFill/>
                      <a:miter lim="800000"/>
                      <a:headEnd/>
                      <a:tailEnd/>
                    </a:ln>
                  </pic:spPr>
                </pic:pic>
              </a:graphicData>
            </a:graphic>
          </wp:inline>
        </w:drawing>
      </w:r>
    </w:p>
    <w:p w:rsidR="003206BD" w:rsidRPr="000378C4" w:rsidRDefault="003206BD"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Das eigene Glück verbinden die meisten Deutschen mit inne</w:t>
      </w:r>
      <w:r w:rsidRPr="000378C4">
        <w:rPr>
          <w:rFonts w:ascii="Times New Roman" w:hAnsi="Times New Roman"/>
          <w:sz w:val="28"/>
          <w:szCs w:val="28"/>
          <w:lang w:val="de-DE"/>
        </w:rPr>
        <w:t>r</w:t>
      </w:r>
      <w:r w:rsidRPr="000378C4">
        <w:rPr>
          <w:rFonts w:ascii="Times New Roman" w:hAnsi="Times New Roman"/>
          <w:sz w:val="28"/>
          <w:szCs w:val="28"/>
          <w:lang w:val="de-DE"/>
        </w:rPr>
        <w:t>licher Ruhe, mit Familienwohlsein und mit Selbstverwirklichung. Diese Wahl bestätigt die Antworten auf andere Fragen: das Glück wird von vielen Deu</w:t>
      </w:r>
      <w:r w:rsidRPr="000378C4">
        <w:rPr>
          <w:rFonts w:ascii="Times New Roman" w:hAnsi="Times New Roman"/>
          <w:sz w:val="28"/>
          <w:szCs w:val="28"/>
          <w:lang w:val="de-DE"/>
        </w:rPr>
        <w:t>t</w:t>
      </w:r>
      <w:r w:rsidRPr="000378C4">
        <w:rPr>
          <w:rFonts w:ascii="Times New Roman" w:hAnsi="Times New Roman"/>
          <w:sz w:val="28"/>
          <w:szCs w:val="28"/>
          <w:lang w:val="de-DE"/>
        </w:rPr>
        <w:t>schen als günstige Gemütsverfassung und günstiger Umstand verstanden, die man sich eher zu Hause fühlt.</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drawing>
          <wp:inline distT="0" distB="0" distL="0" distR="0">
            <wp:extent cx="5219700" cy="2100635"/>
            <wp:effectExtent l="19050" t="0" r="0" b="0"/>
            <wp:docPr id="60" name="Рисунок 15" descr="C:\Users\Пользователь\Desktop\sonstige\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Пользователь\Desktop\sonstige\Screenshot_14.png"/>
                    <pic:cNvPicPr>
                      <a:picLocks noChangeAspect="1" noChangeArrowheads="1"/>
                    </pic:cNvPicPr>
                  </pic:nvPicPr>
                  <pic:blipFill>
                    <a:blip r:embed="rId22" cstate="print"/>
                    <a:srcRect/>
                    <a:stretch>
                      <a:fillRect/>
                    </a:stretch>
                  </pic:blipFill>
                  <pic:spPr bwMode="auto">
                    <a:xfrm>
                      <a:off x="0" y="0"/>
                      <a:ext cx="5219346" cy="2100492"/>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lastRenderedPageBreak/>
        <w:t>Nach der Analyse der Anzeigen kann man festsetzen, dass die Deutschen ihre nahestehenden Personen (ihre Familie und Freunde) für das ric</w:t>
      </w:r>
      <w:r w:rsidRPr="000378C4">
        <w:rPr>
          <w:rFonts w:ascii="Times New Roman" w:hAnsi="Times New Roman"/>
          <w:sz w:val="28"/>
          <w:szCs w:val="28"/>
          <w:lang w:val="de-DE"/>
        </w:rPr>
        <w:t>h</w:t>
      </w:r>
      <w:r w:rsidRPr="000378C4">
        <w:rPr>
          <w:rFonts w:ascii="Times New Roman" w:hAnsi="Times New Roman"/>
          <w:sz w:val="28"/>
          <w:szCs w:val="28"/>
          <w:lang w:val="de-DE"/>
        </w:rPr>
        <w:t>tige Glück bra</w:t>
      </w:r>
      <w:r w:rsidRPr="000378C4">
        <w:rPr>
          <w:rFonts w:ascii="Times New Roman" w:hAnsi="Times New Roman"/>
          <w:sz w:val="28"/>
          <w:szCs w:val="28"/>
          <w:lang w:val="de-DE"/>
        </w:rPr>
        <w:t>u</w:t>
      </w:r>
      <w:r w:rsidRPr="000378C4">
        <w:rPr>
          <w:rFonts w:ascii="Times New Roman" w:hAnsi="Times New Roman"/>
          <w:sz w:val="28"/>
          <w:szCs w:val="28"/>
          <w:lang w:val="de-DE"/>
        </w:rPr>
        <w:t>chen, was davon zeugt, dass sie unter dem Glück eher günstige Umstände verstehen. Das Schicksal und die Fortuna spielen im Leben der Deu</w:t>
      </w:r>
      <w:r w:rsidRPr="000378C4">
        <w:rPr>
          <w:rFonts w:ascii="Times New Roman" w:hAnsi="Times New Roman"/>
          <w:sz w:val="28"/>
          <w:szCs w:val="28"/>
          <w:lang w:val="de-DE"/>
        </w:rPr>
        <w:t>t</w:t>
      </w:r>
      <w:r w:rsidRPr="000378C4">
        <w:rPr>
          <w:rFonts w:ascii="Times New Roman" w:hAnsi="Times New Roman"/>
          <w:sz w:val="28"/>
          <w:szCs w:val="28"/>
          <w:lang w:val="de-DE"/>
        </w:rPr>
        <w:t>schen schon keine große Rolle und sie schaffen ihr eigenes Glück selbst oder mindestens sind die Menschen nach der Meinung vielen Deutschen in der Lage, ihr Geschick und Schicksal beeinflussen. Nach der Analyse der Antworten wurde auch he</w:t>
      </w:r>
      <w:r w:rsidRPr="000378C4">
        <w:rPr>
          <w:rFonts w:ascii="Times New Roman" w:hAnsi="Times New Roman"/>
          <w:sz w:val="28"/>
          <w:szCs w:val="28"/>
          <w:lang w:val="de-DE"/>
        </w:rPr>
        <w:t>r</w:t>
      </w:r>
      <w:r w:rsidRPr="000378C4">
        <w:rPr>
          <w:rFonts w:ascii="Times New Roman" w:hAnsi="Times New Roman"/>
          <w:sz w:val="28"/>
          <w:szCs w:val="28"/>
          <w:lang w:val="de-DE"/>
        </w:rPr>
        <w:t>ausgefunden, dass das Glück fast in gleichem Maße von den Deu</w:t>
      </w:r>
      <w:r w:rsidRPr="000378C4">
        <w:rPr>
          <w:rFonts w:ascii="Times New Roman" w:hAnsi="Times New Roman"/>
          <w:sz w:val="28"/>
          <w:szCs w:val="28"/>
          <w:lang w:val="de-DE"/>
        </w:rPr>
        <w:t>t</w:t>
      </w:r>
      <w:r w:rsidRPr="000378C4">
        <w:rPr>
          <w:rFonts w:ascii="Times New Roman" w:hAnsi="Times New Roman"/>
          <w:sz w:val="28"/>
          <w:szCs w:val="28"/>
          <w:lang w:val="de-DE"/>
        </w:rPr>
        <w:t>schen sowohl als günstiger Umstand, als auch Fügung des Schicksals oder Schicksal und gün</w:t>
      </w:r>
      <w:r w:rsidRPr="000378C4">
        <w:rPr>
          <w:rFonts w:ascii="Times New Roman" w:hAnsi="Times New Roman"/>
          <w:sz w:val="28"/>
          <w:szCs w:val="28"/>
          <w:lang w:val="de-DE"/>
        </w:rPr>
        <w:t>s</w:t>
      </w:r>
      <w:r w:rsidRPr="000378C4">
        <w:rPr>
          <w:rFonts w:ascii="Times New Roman" w:hAnsi="Times New Roman"/>
          <w:sz w:val="28"/>
          <w:szCs w:val="28"/>
          <w:lang w:val="de-DE"/>
        </w:rPr>
        <w:t>tige G</w:t>
      </w:r>
      <w:r w:rsidRPr="000378C4">
        <w:rPr>
          <w:rFonts w:ascii="Times New Roman" w:hAnsi="Times New Roman"/>
          <w:sz w:val="28"/>
          <w:szCs w:val="28"/>
          <w:lang w:val="de-DE"/>
        </w:rPr>
        <w:t>e</w:t>
      </w:r>
      <w:r w:rsidRPr="000378C4">
        <w:rPr>
          <w:rFonts w:ascii="Times New Roman" w:hAnsi="Times New Roman"/>
          <w:sz w:val="28"/>
          <w:szCs w:val="28"/>
          <w:lang w:val="de-DE"/>
        </w:rPr>
        <w:t>mütsverfassung verwendet wird.</w:t>
      </w:r>
    </w:p>
    <w:p w:rsidR="00C73B42" w:rsidRPr="000378C4" w:rsidRDefault="00C73B42" w:rsidP="000378C4">
      <w:pPr>
        <w:pStyle w:val="3"/>
        <w:spacing w:before="0" w:beforeAutospacing="0" w:after="0" w:afterAutospacing="0" w:line="360" w:lineRule="auto"/>
        <w:ind w:firstLine="709"/>
        <w:jc w:val="both"/>
        <w:rPr>
          <w:sz w:val="28"/>
          <w:szCs w:val="28"/>
          <w:lang w:val="de-DE"/>
        </w:rPr>
      </w:pPr>
    </w:p>
    <w:p w:rsidR="00841349" w:rsidRPr="000378C4" w:rsidRDefault="00C73B42" w:rsidP="000378C4">
      <w:pPr>
        <w:pStyle w:val="3"/>
        <w:spacing w:before="0" w:beforeAutospacing="0" w:after="0" w:afterAutospacing="0" w:line="360" w:lineRule="auto"/>
        <w:ind w:firstLine="709"/>
        <w:jc w:val="both"/>
        <w:rPr>
          <w:sz w:val="28"/>
          <w:szCs w:val="28"/>
          <w:lang w:val="de-DE"/>
        </w:rPr>
      </w:pPr>
      <w:bookmarkStart w:id="24" w:name="_Toc451477911"/>
      <w:r w:rsidRPr="000378C4">
        <w:rPr>
          <w:sz w:val="28"/>
          <w:szCs w:val="28"/>
          <w:lang w:val="de-DE"/>
        </w:rPr>
        <w:t>3.2.2 „Russisches „</w:t>
      </w:r>
      <w:r w:rsidRPr="000378C4">
        <w:rPr>
          <w:sz w:val="28"/>
          <w:szCs w:val="28"/>
        </w:rPr>
        <w:t>счастье</w:t>
      </w:r>
      <w:r w:rsidRPr="000378C4">
        <w:rPr>
          <w:sz w:val="28"/>
          <w:szCs w:val="28"/>
          <w:lang w:val="de-DE"/>
        </w:rPr>
        <w:t>“</w:t>
      </w:r>
      <w:bookmarkEnd w:id="24"/>
    </w:p>
    <w:p w:rsidR="00C73B42" w:rsidRPr="000378C4" w:rsidRDefault="00C73B42"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Die ähnliche Analyse wird aufgrund der Umfrage der Russen durchg</w:t>
      </w:r>
      <w:r w:rsidRPr="000378C4">
        <w:rPr>
          <w:rFonts w:ascii="Times New Roman" w:hAnsi="Times New Roman"/>
          <w:sz w:val="28"/>
          <w:szCs w:val="28"/>
          <w:lang w:val="de-DE"/>
        </w:rPr>
        <w:t>e</w:t>
      </w:r>
      <w:r w:rsidRPr="000378C4">
        <w:rPr>
          <w:rFonts w:ascii="Times New Roman" w:hAnsi="Times New Roman"/>
          <w:sz w:val="28"/>
          <w:szCs w:val="28"/>
          <w:lang w:val="de-DE"/>
        </w:rPr>
        <w:t xml:space="preserve">führt. Zuerst wurden die Fragen mit dem Single Choice dargelegt.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Für die meisten russischen Informanten würde ein echtes Glück der her</w:t>
      </w:r>
      <w:r w:rsidRPr="000378C4">
        <w:rPr>
          <w:rFonts w:ascii="Times New Roman" w:hAnsi="Times New Roman"/>
          <w:sz w:val="28"/>
          <w:szCs w:val="28"/>
          <w:lang w:val="de-DE"/>
        </w:rPr>
        <w:t>z</w:t>
      </w:r>
      <w:r w:rsidRPr="000378C4">
        <w:rPr>
          <w:rFonts w:ascii="Times New Roman" w:hAnsi="Times New Roman"/>
          <w:sz w:val="28"/>
          <w:szCs w:val="28"/>
          <w:lang w:val="de-DE"/>
        </w:rPr>
        <w:t xml:space="preserve">liche Abend mit der Familie (54,5%). Einige Befragte verbinden das Glück mit dem schönen Sommerabend am Meer (25,5%).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219700" cy="2361516"/>
            <wp:effectExtent l="19050" t="0" r="0" b="0"/>
            <wp:docPr id="61" name="Рисунок 16"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_3"/>
                    <pic:cNvPicPr>
                      <a:picLocks noChangeAspect="1" noChangeArrowheads="1"/>
                    </pic:cNvPicPr>
                  </pic:nvPicPr>
                  <pic:blipFill>
                    <a:blip r:embed="rId23" cstate="print"/>
                    <a:srcRect/>
                    <a:stretch>
                      <a:fillRect/>
                    </a:stretch>
                  </pic:blipFill>
                  <pic:spPr bwMode="auto">
                    <a:xfrm>
                      <a:off x="0" y="0"/>
                      <a:ext cx="5222794" cy="2362916"/>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 Um sich glücklich zu fühlen, brauchen sie in diesem Zusammenhang in gleichem Maße, zu Hause zu bleiben (45,5%) oder aufs Lande zu gehen (45,5%). Das zeugt noch einmal davon, dass die Russen das Glück mit ihren </w:t>
      </w:r>
      <w:r w:rsidRPr="000378C4">
        <w:rPr>
          <w:rFonts w:ascii="Times New Roman" w:hAnsi="Times New Roman"/>
          <w:sz w:val="28"/>
          <w:szCs w:val="28"/>
          <w:lang w:val="de-DE"/>
        </w:rPr>
        <w:lastRenderedPageBreak/>
        <w:t xml:space="preserve">Familien und mit der Natur und damit verbundener innerer Befriedigung zu tun haben.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4124325" cy="2105025"/>
            <wp:effectExtent l="19050" t="0" r="9525" b="0"/>
            <wp:docPr id="62" name="Рисунок 17"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shot_5"/>
                    <pic:cNvPicPr>
                      <a:picLocks noChangeAspect="1" noChangeArrowheads="1"/>
                    </pic:cNvPicPr>
                  </pic:nvPicPr>
                  <pic:blipFill>
                    <a:blip r:embed="rId24" cstate="print"/>
                    <a:srcRect/>
                    <a:stretch>
                      <a:fillRect/>
                    </a:stretch>
                  </pic:blipFill>
                  <pic:spPr bwMode="auto">
                    <a:xfrm>
                      <a:off x="0" y="0"/>
                      <a:ext cx="4124325" cy="2105025"/>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Diese Position bestätigt die populärste Antwortvorgabe „die Katze“ (38,2%)  auf die Frage „</w:t>
      </w:r>
      <w:r w:rsidRPr="000378C4">
        <w:rPr>
          <w:rFonts w:ascii="Times New Roman" w:hAnsi="Times New Roman"/>
          <w:sz w:val="28"/>
          <w:szCs w:val="28"/>
        </w:rPr>
        <w:t>Счастье</w:t>
      </w:r>
      <w:r w:rsidRPr="000378C4">
        <w:rPr>
          <w:rFonts w:ascii="Times New Roman" w:hAnsi="Times New Roman"/>
          <w:sz w:val="28"/>
          <w:szCs w:val="28"/>
          <w:lang w:val="de-DE"/>
        </w:rPr>
        <w:t xml:space="preserve"> </w:t>
      </w:r>
      <w:r w:rsidRPr="000378C4">
        <w:rPr>
          <w:rFonts w:ascii="Times New Roman" w:hAnsi="Times New Roman"/>
          <w:sz w:val="28"/>
          <w:szCs w:val="28"/>
        </w:rPr>
        <w:t>какого</w:t>
      </w:r>
      <w:r w:rsidRPr="000378C4">
        <w:rPr>
          <w:rFonts w:ascii="Times New Roman" w:hAnsi="Times New Roman"/>
          <w:sz w:val="28"/>
          <w:szCs w:val="28"/>
          <w:lang w:val="de-DE"/>
        </w:rPr>
        <w:t xml:space="preserve"> </w:t>
      </w:r>
      <w:r w:rsidRPr="000378C4">
        <w:rPr>
          <w:rFonts w:ascii="Times New Roman" w:hAnsi="Times New Roman"/>
          <w:sz w:val="28"/>
          <w:szCs w:val="28"/>
        </w:rPr>
        <w:t>животного</w:t>
      </w:r>
      <w:r w:rsidRPr="000378C4">
        <w:rPr>
          <w:rFonts w:ascii="Times New Roman" w:hAnsi="Times New Roman"/>
          <w:sz w:val="28"/>
          <w:szCs w:val="28"/>
          <w:lang w:val="de-DE"/>
        </w:rPr>
        <w:t xml:space="preserve"> </w:t>
      </w:r>
      <w:r w:rsidRPr="000378C4">
        <w:rPr>
          <w:rFonts w:ascii="Times New Roman" w:hAnsi="Times New Roman"/>
          <w:sz w:val="28"/>
          <w:szCs w:val="28"/>
        </w:rPr>
        <w:t>Вы</w:t>
      </w:r>
      <w:r w:rsidRPr="000378C4">
        <w:rPr>
          <w:rFonts w:ascii="Times New Roman" w:hAnsi="Times New Roman"/>
          <w:sz w:val="28"/>
          <w:szCs w:val="28"/>
          <w:lang w:val="de-DE"/>
        </w:rPr>
        <w:t xml:space="preserve"> </w:t>
      </w:r>
      <w:r w:rsidRPr="000378C4">
        <w:rPr>
          <w:rFonts w:ascii="Times New Roman" w:hAnsi="Times New Roman"/>
          <w:sz w:val="28"/>
          <w:szCs w:val="28"/>
        </w:rPr>
        <w:t>можете</w:t>
      </w:r>
      <w:r w:rsidRPr="000378C4">
        <w:rPr>
          <w:rFonts w:ascii="Times New Roman" w:hAnsi="Times New Roman"/>
          <w:sz w:val="28"/>
          <w:szCs w:val="28"/>
          <w:lang w:val="de-DE"/>
        </w:rPr>
        <w:t xml:space="preserve"> </w:t>
      </w:r>
      <w:r w:rsidRPr="000378C4">
        <w:rPr>
          <w:rFonts w:ascii="Times New Roman" w:hAnsi="Times New Roman"/>
          <w:sz w:val="28"/>
          <w:szCs w:val="28"/>
        </w:rPr>
        <w:t>пре</w:t>
      </w:r>
      <w:r w:rsidRPr="000378C4">
        <w:rPr>
          <w:rFonts w:ascii="Times New Roman" w:hAnsi="Times New Roman"/>
          <w:sz w:val="28"/>
          <w:szCs w:val="28"/>
        </w:rPr>
        <w:t>д</w:t>
      </w:r>
      <w:r w:rsidRPr="000378C4">
        <w:rPr>
          <w:rFonts w:ascii="Times New Roman" w:hAnsi="Times New Roman"/>
          <w:sz w:val="28"/>
          <w:szCs w:val="28"/>
        </w:rPr>
        <w:t>ставить</w:t>
      </w:r>
      <w:r w:rsidRPr="000378C4">
        <w:rPr>
          <w:rFonts w:ascii="Times New Roman" w:hAnsi="Times New Roman"/>
          <w:sz w:val="28"/>
          <w:szCs w:val="28"/>
          <w:lang w:val="de-DE"/>
        </w:rPr>
        <w:t xml:space="preserve"> </w:t>
      </w:r>
      <w:r w:rsidRPr="000378C4">
        <w:rPr>
          <w:rFonts w:ascii="Times New Roman" w:hAnsi="Times New Roman"/>
          <w:sz w:val="28"/>
          <w:szCs w:val="28"/>
        </w:rPr>
        <w:t>себе</w:t>
      </w:r>
      <w:r w:rsidRPr="000378C4">
        <w:rPr>
          <w:rFonts w:ascii="Times New Roman" w:hAnsi="Times New Roman"/>
          <w:sz w:val="28"/>
          <w:szCs w:val="28"/>
          <w:lang w:val="de-DE"/>
        </w:rPr>
        <w:t xml:space="preserve"> </w:t>
      </w:r>
      <w:r w:rsidRPr="000378C4">
        <w:rPr>
          <w:rFonts w:ascii="Times New Roman" w:hAnsi="Times New Roman"/>
          <w:sz w:val="28"/>
          <w:szCs w:val="28"/>
        </w:rPr>
        <w:t>лучше</w:t>
      </w:r>
      <w:r w:rsidRPr="000378C4">
        <w:rPr>
          <w:rFonts w:ascii="Times New Roman" w:hAnsi="Times New Roman"/>
          <w:sz w:val="28"/>
          <w:szCs w:val="28"/>
          <w:lang w:val="de-DE"/>
        </w:rPr>
        <w:t xml:space="preserve"> </w:t>
      </w:r>
      <w:r w:rsidRPr="000378C4">
        <w:rPr>
          <w:rFonts w:ascii="Times New Roman" w:hAnsi="Times New Roman"/>
          <w:sz w:val="28"/>
          <w:szCs w:val="28"/>
        </w:rPr>
        <w:t>всего</w:t>
      </w:r>
      <w:r w:rsidRPr="000378C4">
        <w:rPr>
          <w:rFonts w:ascii="Times New Roman" w:hAnsi="Times New Roman"/>
          <w:sz w:val="28"/>
          <w:szCs w:val="28"/>
          <w:lang w:val="de-DE"/>
        </w:rPr>
        <w:t>?“ („Das Tier, dessen Glück sie sich am besten vo</w:t>
      </w:r>
      <w:r w:rsidRPr="000378C4">
        <w:rPr>
          <w:rFonts w:ascii="Times New Roman" w:hAnsi="Times New Roman"/>
          <w:sz w:val="28"/>
          <w:szCs w:val="28"/>
          <w:lang w:val="de-DE"/>
        </w:rPr>
        <w:t>r</w:t>
      </w:r>
      <w:r w:rsidRPr="000378C4">
        <w:rPr>
          <w:rFonts w:ascii="Times New Roman" w:hAnsi="Times New Roman"/>
          <w:sz w:val="28"/>
          <w:szCs w:val="28"/>
          <w:lang w:val="de-DE"/>
        </w:rPr>
        <w:t xml:space="preserve">stellen…“), die mit dem Zuhause assoziiert wird.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193012" cy="2028825"/>
            <wp:effectExtent l="19050" t="0" r="7638" b="0"/>
            <wp:docPr id="63" name="Рисунок 18" descr="Screenshot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_8"/>
                    <pic:cNvPicPr>
                      <a:picLocks noChangeAspect="1" noChangeArrowheads="1"/>
                    </pic:cNvPicPr>
                  </pic:nvPicPr>
                  <pic:blipFill>
                    <a:blip r:embed="rId25" cstate="print"/>
                    <a:srcRect/>
                    <a:stretch>
                      <a:fillRect/>
                    </a:stretch>
                  </pic:blipFill>
                  <pic:spPr bwMode="auto">
                    <a:xfrm>
                      <a:off x="0" y="0"/>
                      <a:ext cx="5200650" cy="2031809"/>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40% Russen sind doch glücklicher auf Reise. Für das Glück brauchen vi</w:t>
      </w:r>
      <w:r w:rsidRPr="000378C4">
        <w:rPr>
          <w:rFonts w:ascii="Times New Roman" w:hAnsi="Times New Roman"/>
          <w:sz w:val="28"/>
          <w:szCs w:val="28"/>
          <w:lang w:val="de-DE"/>
        </w:rPr>
        <w:t>e</w:t>
      </w:r>
      <w:r w:rsidRPr="000378C4">
        <w:rPr>
          <w:rFonts w:ascii="Times New Roman" w:hAnsi="Times New Roman"/>
          <w:sz w:val="28"/>
          <w:szCs w:val="28"/>
          <w:lang w:val="de-DE"/>
        </w:rPr>
        <w:t>le Probanden den Tapetenwechsel. Die zweitpopulärste Antwort auf diese Frage, die die vorhergehenden Antworten wieder bestätigt,  ist „zu Hause“ (29,1%).</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219700" cy="2036956"/>
            <wp:effectExtent l="19050" t="0" r="0" b="0"/>
            <wp:docPr id="64" name="Рисунок 19" descr="Screenshot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shot_13"/>
                    <pic:cNvPicPr>
                      <a:picLocks noChangeAspect="1" noChangeArrowheads="1"/>
                    </pic:cNvPicPr>
                  </pic:nvPicPr>
                  <pic:blipFill>
                    <a:blip r:embed="rId26" cstate="print"/>
                    <a:srcRect/>
                    <a:stretch>
                      <a:fillRect/>
                    </a:stretch>
                  </pic:blipFill>
                  <pic:spPr bwMode="auto">
                    <a:xfrm>
                      <a:off x="0" y="0"/>
                      <a:ext cx="5219700" cy="2036956"/>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lastRenderedPageBreak/>
        <w:t>Wenn viele Befragten sich glücklich fühlen, entwerfen sie Pläne für die Zukunft (36,4%). Sie glauben also, dass sie auf ihr Geschick den Einfluss au</w:t>
      </w:r>
      <w:r w:rsidRPr="000378C4">
        <w:rPr>
          <w:rFonts w:ascii="Times New Roman" w:hAnsi="Times New Roman"/>
          <w:sz w:val="28"/>
          <w:szCs w:val="28"/>
          <w:lang w:val="de-DE"/>
        </w:rPr>
        <w:t>s</w:t>
      </w:r>
      <w:r w:rsidRPr="000378C4">
        <w:rPr>
          <w:rFonts w:ascii="Times New Roman" w:hAnsi="Times New Roman"/>
          <w:sz w:val="28"/>
          <w:szCs w:val="28"/>
          <w:lang w:val="de-DE"/>
        </w:rPr>
        <w:t>üben können. Einige Probanden danken aber dem Schicksal (27,3%) oder beten zu Gott (16,4%). Der Glaube an die Außenkräfte und an ihren Ei</w:t>
      </w:r>
      <w:r w:rsidRPr="000378C4">
        <w:rPr>
          <w:rFonts w:ascii="Times New Roman" w:hAnsi="Times New Roman"/>
          <w:sz w:val="28"/>
          <w:szCs w:val="28"/>
          <w:lang w:val="de-DE"/>
        </w:rPr>
        <w:t>n</w:t>
      </w:r>
      <w:r w:rsidRPr="000378C4">
        <w:rPr>
          <w:rFonts w:ascii="Times New Roman" w:hAnsi="Times New Roman"/>
          <w:sz w:val="28"/>
          <w:szCs w:val="28"/>
          <w:lang w:val="de-DE"/>
        </w:rPr>
        <w:t xml:space="preserve">fluss auf das Geschick der Menschen bleibt noch.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266950" cy="2028825"/>
            <wp:effectExtent l="19050" t="0" r="0" b="0"/>
            <wp:docPr id="65" name="Рисунок 21" descr="Screenshot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shot_12"/>
                    <pic:cNvPicPr>
                      <a:picLocks noChangeAspect="1" noChangeArrowheads="1"/>
                    </pic:cNvPicPr>
                  </pic:nvPicPr>
                  <pic:blipFill>
                    <a:blip r:embed="rId27" cstate="print"/>
                    <a:srcRect/>
                    <a:stretch>
                      <a:fillRect/>
                    </a:stretch>
                  </pic:blipFill>
                  <pic:spPr bwMode="auto">
                    <a:xfrm>
                      <a:off x="0" y="0"/>
                      <a:ext cx="5266950" cy="2028825"/>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Die meisten Probanden verlassen sich aber auf sich selbst und um glüc</w:t>
      </w:r>
      <w:r w:rsidRPr="000378C4">
        <w:rPr>
          <w:rFonts w:ascii="Times New Roman" w:hAnsi="Times New Roman"/>
          <w:sz w:val="28"/>
          <w:szCs w:val="28"/>
          <w:lang w:val="de-DE"/>
        </w:rPr>
        <w:t>k</w:t>
      </w:r>
      <w:r w:rsidRPr="000378C4">
        <w:rPr>
          <w:rFonts w:ascii="Times New Roman" w:hAnsi="Times New Roman"/>
          <w:sz w:val="28"/>
          <w:szCs w:val="28"/>
          <w:lang w:val="de-DE"/>
        </w:rPr>
        <w:t>lich zu werden, bevorzugen die meisten Russen (60%), sich zu entwickeln. Ein</w:t>
      </w:r>
      <w:r w:rsidRPr="000378C4">
        <w:rPr>
          <w:rFonts w:ascii="Times New Roman" w:hAnsi="Times New Roman"/>
          <w:sz w:val="28"/>
          <w:szCs w:val="28"/>
          <w:lang w:val="de-DE"/>
        </w:rPr>
        <w:t>i</w:t>
      </w:r>
      <w:r w:rsidRPr="000378C4">
        <w:rPr>
          <w:rFonts w:ascii="Times New Roman" w:hAnsi="Times New Roman"/>
          <w:sz w:val="28"/>
          <w:szCs w:val="28"/>
          <w:lang w:val="de-DE"/>
        </w:rPr>
        <w:t>ge Befragte arbeiten (23,6%), um glücklich zu sein, was eher mit dem Woh</w:t>
      </w:r>
      <w:r w:rsidRPr="000378C4">
        <w:rPr>
          <w:rFonts w:ascii="Times New Roman" w:hAnsi="Times New Roman"/>
          <w:sz w:val="28"/>
          <w:szCs w:val="28"/>
          <w:lang w:val="de-DE"/>
        </w:rPr>
        <w:t>l</w:t>
      </w:r>
      <w:r w:rsidRPr="000378C4">
        <w:rPr>
          <w:rFonts w:ascii="Times New Roman" w:hAnsi="Times New Roman"/>
          <w:sz w:val="28"/>
          <w:szCs w:val="28"/>
          <w:lang w:val="de-DE"/>
        </w:rPr>
        <w:t>stand ve</w:t>
      </w:r>
      <w:r w:rsidRPr="000378C4">
        <w:rPr>
          <w:rFonts w:ascii="Times New Roman" w:hAnsi="Times New Roman"/>
          <w:sz w:val="28"/>
          <w:szCs w:val="28"/>
          <w:lang w:val="de-DE"/>
        </w:rPr>
        <w:t>r</w:t>
      </w:r>
      <w:r w:rsidRPr="000378C4">
        <w:rPr>
          <w:rFonts w:ascii="Times New Roman" w:hAnsi="Times New Roman"/>
          <w:sz w:val="28"/>
          <w:szCs w:val="28"/>
          <w:lang w:val="de-DE"/>
        </w:rPr>
        <w:t xml:space="preserve">bunden ist.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009067" cy="2076450"/>
            <wp:effectExtent l="19050" t="0" r="1083" b="0"/>
            <wp:docPr id="66" name="Рисунок 22" descr="Screensho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shot_14"/>
                    <pic:cNvPicPr>
                      <a:picLocks noChangeAspect="1" noChangeArrowheads="1"/>
                    </pic:cNvPicPr>
                  </pic:nvPicPr>
                  <pic:blipFill>
                    <a:blip r:embed="rId28" cstate="print"/>
                    <a:srcRect/>
                    <a:stretch>
                      <a:fillRect/>
                    </a:stretch>
                  </pic:blipFill>
                  <pic:spPr bwMode="auto">
                    <a:xfrm>
                      <a:off x="0" y="0"/>
                      <a:ext cx="5015951" cy="2079304"/>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Ein großer Teil der Russen (34,5%) meint, dass wenn ein Mensch glüc</w:t>
      </w:r>
      <w:r w:rsidRPr="000378C4">
        <w:rPr>
          <w:rFonts w:ascii="Times New Roman" w:hAnsi="Times New Roman"/>
          <w:sz w:val="28"/>
          <w:szCs w:val="28"/>
          <w:lang w:val="de-DE"/>
        </w:rPr>
        <w:t>k</w:t>
      </w:r>
      <w:r w:rsidRPr="000378C4">
        <w:rPr>
          <w:rFonts w:ascii="Times New Roman" w:hAnsi="Times New Roman"/>
          <w:sz w:val="28"/>
          <w:szCs w:val="28"/>
          <w:lang w:val="de-DE"/>
        </w:rPr>
        <w:t>lich ist, verhält er sich sicherer. Das zeugt von seinem innerlichen Zustand. A</w:t>
      </w:r>
      <w:r w:rsidRPr="000378C4">
        <w:rPr>
          <w:rFonts w:ascii="Times New Roman" w:hAnsi="Times New Roman"/>
          <w:sz w:val="28"/>
          <w:szCs w:val="28"/>
          <w:lang w:val="de-DE"/>
        </w:rPr>
        <w:t>n</w:t>
      </w:r>
      <w:r w:rsidRPr="000378C4">
        <w:rPr>
          <w:rFonts w:ascii="Times New Roman" w:hAnsi="Times New Roman"/>
          <w:sz w:val="28"/>
          <w:szCs w:val="28"/>
          <w:lang w:val="de-DE"/>
        </w:rPr>
        <w:t xml:space="preserve">dere Befragte meinen, dass der Mensch in diesem Fall ruhiger wird (27,3%) oder lächelt öfter (25,5%).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lastRenderedPageBreak/>
        <w:drawing>
          <wp:inline distT="0" distB="0" distL="0" distR="0">
            <wp:extent cx="5060041" cy="2133600"/>
            <wp:effectExtent l="19050" t="0" r="7259" b="0"/>
            <wp:docPr id="67" name="Рисунок 23" descr="Screensho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eenshot_4"/>
                    <pic:cNvPicPr>
                      <a:picLocks noChangeAspect="1" noChangeArrowheads="1"/>
                    </pic:cNvPicPr>
                  </pic:nvPicPr>
                  <pic:blipFill>
                    <a:blip r:embed="rId29" cstate="print"/>
                    <a:srcRect/>
                    <a:stretch>
                      <a:fillRect/>
                    </a:stretch>
                  </pic:blipFill>
                  <pic:spPr bwMode="auto">
                    <a:xfrm>
                      <a:off x="0" y="0"/>
                      <a:ext cx="5060041" cy="2133600"/>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 Ein zu „</w:t>
      </w:r>
      <w:r w:rsidRPr="000378C4">
        <w:rPr>
          <w:rFonts w:ascii="Times New Roman" w:hAnsi="Times New Roman"/>
          <w:sz w:val="28"/>
          <w:szCs w:val="28"/>
        </w:rPr>
        <w:t>счастье</w:t>
      </w:r>
      <w:r w:rsidRPr="000378C4">
        <w:rPr>
          <w:rFonts w:ascii="Times New Roman" w:hAnsi="Times New Roman"/>
          <w:sz w:val="28"/>
          <w:szCs w:val="28"/>
          <w:lang w:val="de-DE"/>
        </w:rPr>
        <w:t>“ passenderes Adjektiv ist nach der Meinung von den B</w:t>
      </w:r>
      <w:r w:rsidRPr="000378C4">
        <w:rPr>
          <w:rFonts w:ascii="Times New Roman" w:hAnsi="Times New Roman"/>
          <w:sz w:val="28"/>
          <w:szCs w:val="28"/>
          <w:lang w:val="de-DE"/>
        </w:rPr>
        <w:t>e</w:t>
      </w:r>
      <w:r w:rsidRPr="000378C4">
        <w:rPr>
          <w:rFonts w:ascii="Times New Roman" w:hAnsi="Times New Roman"/>
          <w:sz w:val="28"/>
          <w:szCs w:val="28"/>
          <w:lang w:val="de-DE"/>
        </w:rPr>
        <w:t>fragten aus Russland „unbegrenzt“ (60%). Das zeugt auch davon, dass sie unter „</w:t>
      </w:r>
      <w:r w:rsidRPr="000378C4">
        <w:rPr>
          <w:rFonts w:ascii="Times New Roman" w:hAnsi="Times New Roman"/>
          <w:sz w:val="28"/>
          <w:szCs w:val="28"/>
        </w:rPr>
        <w:t>счастье</w:t>
      </w:r>
      <w:r w:rsidRPr="000378C4">
        <w:rPr>
          <w:rFonts w:ascii="Times New Roman" w:hAnsi="Times New Roman"/>
          <w:sz w:val="28"/>
          <w:szCs w:val="28"/>
          <w:lang w:val="de-DE"/>
        </w:rPr>
        <w:t xml:space="preserve">“ eher innerlichen Zustand verstehen.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324475" cy="2210521"/>
            <wp:effectExtent l="19050" t="0" r="9525" b="0"/>
            <wp:docPr id="68" name="Рисунок 24" descr="Screenshot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shot_7"/>
                    <pic:cNvPicPr>
                      <a:picLocks noChangeAspect="1" noChangeArrowheads="1"/>
                    </pic:cNvPicPr>
                  </pic:nvPicPr>
                  <pic:blipFill>
                    <a:blip r:embed="rId30" cstate="print"/>
                    <a:srcRect/>
                    <a:stretch>
                      <a:fillRect/>
                    </a:stretch>
                  </pic:blipFill>
                  <pic:spPr bwMode="auto">
                    <a:xfrm>
                      <a:off x="0" y="0"/>
                      <a:ext cx="5324914" cy="2210703"/>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Das typische russische Glück sehen die meisten (34,5%) Russen im Fam</w:t>
      </w:r>
      <w:r w:rsidRPr="000378C4">
        <w:rPr>
          <w:rFonts w:ascii="Times New Roman" w:hAnsi="Times New Roman"/>
          <w:sz w:val="28"/>
          <w:szCs w:val="28"/>
          <w:lang w:val="de-DE"/>
        </w:rPr>
        <w:t>i</w:t>
      </w:r>
      <w:r w:rsidRPr="000378C4">
        <w:rPr>
          <w:rFonts w:ascii="Times New Roman" w:hAnsi="Times New Roman"/>
          <w:sz w:val="28"/>
          <w:szCs w:val="28"/>
          <w:lang w:val="de-DE"/>
        </w:rPr>
        <w:t>lienurlaub. Das weist noch einmal auf die Verbundenheit von „</w:t>
      </w:r>
      <w:r w:rsidRPr="000378C4">
        <w:rPr>
          <w:rFonts w:ascii="Times New Roman" w:hAnsi="Times New Roman"/>
          <w:sz w:val="28"/>
          <w:szCs w:val="28"/>
        </w:rPr>
        <w:t>сч</w:t>
      </w:r>
      <w:r w:rsidRPr="000378C4">
        <w:rPr>
          <w:rFonts w:ascii="Times New Roman" w:hAnsi="Times New Roman"/>
          <w:sz w:val="28"/>
          <w:szCs w:val="28"/>
        </w:rPr>
        <w:t>а</w:t>
      </w:r>
      <w:r w:rsidRPr="000378C4">
        <w:rPr>
          <w:rFonts w:ascii="Times New Roman" w:hAnsi="Times New Roman"/>
          <w:sz w:val="28"/>
          <w:szCs w:val="28"/>
        </w:rPr>
        <w:t>стье</w:t>
      </w:r>
      <w:r w:rsidRPr="000378C4">
        <w:rPr>
          <w:rFonts w:ascii="Times New Roman" w:hAnsi="Times New Roman"/>
          <w:sz w:val="28"/>
          <w:szCs w:val="28"/>
          <w:lang w:val="de-DE"/>
        </w:rPr>
        <w:t xml:space="preserve">“ mit der Familie hin. Viele Antworten aus der Vorgabe „sonstige“ überschneiden die vorgegebenen Antworten.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105400" cy="2467160"/>
            <wp:effectExtent l="19050" t="0" r="0" b="0"/>
            <wp:docPr id="69" name="Рисунок 28" descr="Screenshot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shot_17"/>
                    <pic:cNvPicPr>
                      <a:picLocks noChangeAspect="1" noChangeArrowheads="1"/>
                    </pic:cNvPicPr>
                  </pic:nvPicPr>
                  <pic:blipFill>
                    <a:blip r:embed="rId31" cstate="print"/>
                    <a:srcRect/>
                    <a:stretch>
                      <a:fillRect/>
                    </a:stretch>
                  </pic:blipFill>
                  <pic:spPr bwMode="auto">
                    <a:xfrm>
                      <a:off x="0" y="0"/>
                      <a:ext cx="5105400" cy="2467160"/>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lastRenderedPageBreak/>
        <w:t>Nach der Umfrage stellte es sich heraus, dass die meisten Russen glückl</w:t>
      </w:r>
      <w:r w:rsidRPr="000378C4">
        <w:rPr>
          <w:rFonts w:ascii="Times New Roman" w:hAnsi="Times New Roman"/>
          <w:sz w:val="28"/>
          <w:szCs w:val="28"/>
          <w:lang w:val="de-DE"/>
        </w:rPr>
        <w:t>i</w:t>
      </w:r>
      <w:r w:rsidRPr="000378C4">
        <w:rPr>
          <w:rFonts w:ascii="Times New Roman" w:hAnsi="Times New Roman"/>
          <w:sz w:val="28"/>
          <w:szCs w:val="28"/>
          <w:lang w:val="de-DE"/>
        </w:rPr>
        <w:t>che Momente ziemlich oft (34,5%)  oder manchmal (23,6%) erleben und sich in di</w:t>
      </w:r>
      <w:r w:rsidRPr="000378C4">
        <w:rPr>
          <w:rFonts w:ascii="Times New Roman" w:hAnsi="Times New Roman"/>
          <w:sz w:val="28"/>
          <w:szCs w:val="28"/>
          <w:lang w:val="de-DE"/>
        </w:rPr>
        <w:t>e</w:t>
      </w:r>
      <w:r w:rsidRPr="000378C4">
        <w:rPr>
          <w:rFonts w:ascii="Times New Roman" w:hAnsi="Times New Roman"/>
          <w:sz w:val="28"/>
          <w:szCs w:val="28"/>
          <w:lang w:val="de-DE"/>
        </w:rPr>
        <w:t xml:space="preserve">sem Zusammenhang ziemlich glücklich fühlen (65,5%).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4638675" cy="2111636"/>
            <wp:effectExtent l="19050" t="0" r="9525" b="0"/>
            <wp:docPr id="70" name="Рисунок 29" descr="Screensho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nshot_10"/>
                    <pic:cNvPicPr>
                      <a:picLocks noChangeAspect="1" noChangeArrowheads="1"/>
                    </pic:cNvPicPr>
                  </pic:nvPicPr>
                  <pic:blipFill>
                    <a:blip r:embed="rId32" cstate="print"/>
                    <a:srcRect/>
                    <a:stretch>
                      <a:fillRect/>
                    </a:stretch>
                  </pic:blipFill>
                  <pic:spPr bwMode="auto">
                    <a:xfrm>
                      <a:off x="0" y="0"/>
                      <a:ext cx="4643730" cy="2113937"/>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4733925" cy="2105901"/>
            <wp:effectExtent l="19050" t="0" r="9525" b="0"/>
            <wp:docPr id="71" name="Рисунок 30" descr="Screensho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shot_15"/>
                    <pic:cNvPicPr>
                      <a:picLocks noChangeAspect="1" noChangeArrowheads="1"/>
                    </pic:cNvPicPr>
                  </pic:nvPicPr>
                  <pic:blipFill>
                    <a:blip r:embed="rId33" cstate="print"/>
                    <a:srcRect/>
                    <a:stretch>
                      <a:fillRect/>
                    </a:stretch>
                  </pic:blipFill>
                  <pic:spPr bwMode="auto">
                    <a:xfrm>
                      <a:off x="0" y="0"/>
                      <a:ext cx="4733925" cy="2105901"/>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Die Antworten auf die multiplen Choice-Fragen entsprechen den schon  dargelegten Antworten.</w:t>
      </w:r>
      <w:r w:rsidR="00B112CC">
        <w:rPr>
          <w:rFonts w:ascii="Times New Roman" w:hAnsi="Times New Roman"/>
          <w:sz w:val="28"/>
          <w:szCs w:val="28"/>
          <w:lang w:val="de-DE"/>
        </w:rPr>
        <w:t xml:space="preserve"> </w:t>
      </w:r>
      <w:r w:rsidRPr="000378C4">
        <w:rPr>
          <w:rFonts w:ascii="Times New Roman" w:hAnsi="Times New Roman"/>
          <w:sz w:val="28"/>
          <w:szCs w:val="28"/>
          <w:lang w:val="de-DE"/>
        </w:rPr>
        <w:t>Viele Russen sind der Meinung im Unterschied zu d</w:t>
      </w:r>
      <w:r w:rsidRPr="000378C4">
        <w:rPr>
          <w:rFonts w:ascii="Times New Roman" w:hAnsi="Times New Roman"/>
          <w:sz w:val="28"/>
          <w:szCs w:val="28"/>
          <w:lang w:val="de-DE"/>
        </w:rPr>
        <w:t>e</w:t>
      </w:r>
      <w:r w:rsidRPr="000378C4">
        <w:rPr>
          <w:rFonts w:ascii="Times New Roman" w:hAnsi="Times New Roman"/>
          <w:sz w:val="28"/>
          <w:szCs w:val="28"/>
          <w:lang w:val="de-DE"/>
        </w:rPr>
        <w:t>nen, die auf das Schicksal verlassen, dass das Glück nur vom Menschen a</w:t>
      </w:r>
      <w:r w:rsidRPr="000378C4">
        <w:rPr>
          <w:rFonts w:ascii="Times New Roman" w:hAnsi="Times New Roman"/>
          <w:sz w:val="28"/>
          <w:szCs w:val="28"/>
          <w:lang w:val="de-DE"/>
        </w:rPr>
        <w:t>b</w:t>
      </w:r>
      <w:r w:rsidRPr="000378C4">
        <w:rPr>
          <w:rFonts w:ascii="Times New Roman" w:hAnsi="Times New Roman"/>
          <w:sz w:val="28"/>
          <w:szCs w:val="28"/>
          <w:lang w:val="de-DE"/>
        </w:rPr>
        <w:t>hängt. Einige Befragte meinen, dass der Gott das menschliche Geschick und Glück beeinflusst. Das best</w:t>
      </w:r>
      <w:r w:rsidRPr="000378C4">
        <w:rPr>
          <w:rFonts w:ascii="Times New Roman" w:hAnsi="Times New Roman"/>
          <w:sz w:val="28"/>
          <w:szCs w:val="28"/>
          <w:lang w:val="de-DE"/>
        </w:rPr>
        <w:t>ä</w:t>
      </w:r>
      <w:r w:rsidRPr="000378C4">
        <w:rPr>
          <w:rFonts w:ascii="Times New Roman" w:hAnsi="Times New Roman"/>
          <w:sz w:val="28"/>
          <w:szCs w:val="28"/>
          <w:lang w:val="de-DE"/>
        </w:rPr>
        <w:t xml:space="preserve">tigt die Grafik.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038725" cy="2162007"/>
            <wp:effectExtent l="19050" t="0" r="9525" b="0"/>
            <wp:docPr id="72" name="Рисунок 20" descr="Screensho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shot_6"/>
                    <pic:cNvPicPr>
                      <a:picLocks noChangeAspect="1" noChangeArrowheads="1"/>
                    </pic:cNvPicPr>
                  </pic:nvPicPr>
                  <pic:blipFill>
                    <a:blip r:embed="rId34" cstate="print"/>
                    <a:srcRect/>
                    <a:stretch>
                      <a:fillRect/>
                    </a:stretch>
                  </pic:blipFill>
                  <pic:spPr bwMode="auto">
                    <a:xfrm>
                      <a:off x="0" y="0"/>
                      <a:ext cx="5038876" cy="2162072"/>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lastRenderedPageBreak/>
        <w:t xml:space="preserve">Für die meisten Russen assoziiert sich </w:t>
      </w:r>
      <w:r w:rsidRPr="000378C4">
        <w:rPr>
          <w:rFonts w:ascii="Times New Roman" w:hAnsi="Times New Roman"/>
          <w:i/>
          <w:sz w:val="28"/>
          <w:szCs w:val="28"/>
        </w:rPr>
        <w:t>счастье</w:t>
      </w:r>
      <w:r w:rsidRPr="000378C4">
        <w:rPr>
          <w:rFonts w:ascii="Times New Roman" w:hAnsi="Times New Roman"/>
          <w:sz w:val="28"/>
          <w:szCs w:val="28"/>
          <w:lang w:val="de-DE"/>
        </w:rPr>
        <w:t xml:space="preserve"> mit Liebe und Freude, die zur Sphäre der günstigen Gemütsverfassung und des günstigen Zustands geh</w:t>
      </w:r>
      <w:r w:rsidRPr="000378C4">
        <w:rPr>
          <w:rFonts w:ascii="Times New Roman" w:hAnsi="Times New Roman"/>
          <w:sz w:val="28"/>
          <w:szCs w:val="28"/>
          <w:lang w:val="de-DE"/>
        </w:rPr>
        <w:t>ö</w:t>
      </w:r>
      <w:r w:rsidRPr="000378C4">
        <w:rPr>
          <w:rFonts w:ascii="Times New Roman" w:hAnsi="Times New Roman"/>
          <w:sz w:val="28"/>
          <w:szCs w:val="28"/>
          <w:lang w:val="de-DE"/>
        </w:rPr>
        <w:t>ren. Einige Probanden verbinden das Glück mit der Familie und mit der G</w:t>
      </w:r>
      <w:r w:rsidRPr="000378C4">
        <w:rPr>
          <w:rFonts w:ascii="Times New Roman" w:hAnsi="Times New Roman"/>
          <w:sz w:val="28"/>
          <w:szCs w:val="28"/>
          <w:lang w:val="de-DE"/>
        </w:rPr>
        <w:t>e</w:t>
      </w:r>
      <w:r w:rsidRPr="000378C4">
        <w:rPr>
          <w:rFonts w:ascii="Times New Roman" w:hAnsi="Times New Roman"/>
          <w:sz w:val="28"/>
          <w:szCs w:val="28"/>
          <w:lang w:val="de-DE"/>
        </w:rPr>
        <w:t>sundheit.</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4415311" cy="2924175"/>
            <wp:effectExtent l="19050" t="0" r="4289" b="0"/>
            <wp:docPr id="73" name="Рисунок 25" descr="Screensho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shot_9"/>
                    <pic:cNvPicPr>
                      <a:picLocks noChangeAspect="1" noChangeArrowheads="1"/>
                    </pic:cNvPicPr>
                  </pic:nvPicPr>
                  <pic:blipFill>
                    <a:blip r:embed="rId35" cstate="print"/>
                    <a:srcRect l="2040" r="4982" b="5624"/>
                    <a:stretch>
                      <a:fillRect/>
                    </a:stretch>
                  </pic:blipFill>
                  <pic:spPr bwMode="auto">
                    <a:xfrm>
                      <a:off x="0" y="0"/>
                      <a:ext cx="4415311" cy="2924175"/>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Unter 12 Redewendungen wählten die meisten Russen „</w:t>
      </w:r>
      <w:r w:rsidRPr="000378C4">
        <w:rPr>
          <w:rFonts w:ascii="Times New Roman" w:hAnsi="Times New Roman"/>
          <w:sz w:val="28"/>
          <w:szCs w:val="28"/>
        </w:rPr>
        <w:t>человек</w:t>
      </w:r>
      <w:r w:rsidRPr="000378C4">
        <w:rPr>
          <w:rFonts w:ascii="Times New Roman" w:hAnsi="Times New Roman"/>
          <w:sz w:val="28"/>
          <w:szCs w:val="28"/>
          <w:lang w:val="de-DE"/>
        </w:rPr>
        <w:t>-</w:t>
      </w:r>
      <w:r w:rsidRPr="000378C4">
        <w:rPr>
          <w:rFonts w:ascii="Times New Roman" w:hAnsi="Times New Roman"/>
          <w:sz w:val="28"/>
          <w:szCs w:val="28"/>
        </w:rPr>
        <w:t>кузнец</w:t>
      </w:r>
      <w:r w:rsidRPr="000378C4">
        <w:rPr>
          <w:rFonts w:ascii="Times New Roman" w:hAnsi="Times New Roman"/>
          <w:sz w:val="28"/>
          <w:szCs w:val="28"/>
          <w:lang w:val="de-DE"/>
        </w:rPr>
        <w:t xml:space="preserve"> </w:t>
      </w:r>
      <w:r w:rsidRPr="000378C4">
        <w:rPr>
          <w:rFonts w:ascii="Times New Roman" w:hAnsi="Times New Roman"/>
          <w:sz w:val="28"/>
          <w:szCs w:val="28"/>
        </w:rPr>
        <w:t>своего</w:t>
      </w:r>
      <w:r w:rsidRPr="000378C4">
        <w:rPr>
          <w:rFonts w:ascii="Times New Roman" w:hAnsi="Times New Roman"/>
          <w:sz w:val="28"/>
          <w:szCs w:val="28"/>
          <w:lang w:val="de-DE"/>
        </w:rPr>
        <w:t xml:space="preserve"> </w:t>
      </w:r>
      <w:r w:rsidRPr="000378C4">
        <w:rPr>
          <w:rFonts w:ascii="Times New Roman" w:hAnsi="Times New Roman"/>
          <w:sz w:val="28"/>
          <w:szCs w:val="28"/>
        </w:rPr>
        <w:t>счастья</w:t>
      </w:r>
      <w:r w:rsidRPr="000378C4">
        <w:rPr>
          <w:rFonts w:ascii="Times New Roman" w:hAnsi="Times New Roman"/>
          <w:sz w:val="28"/>
          <w:szCs w:val="28"/>
          <w:lang w:val="de-DE"/>
        </w:rPr>
        <w:t>“ („jeder ist seines Glückes Schmied“). Was davon zeugt, dass „</w:t>
      </w:r>
      <w:r w:rsidRPr="000378C4">
        <w:rPr>
          <w:rFonts w:ascii="Times New Roman" w:hAnsi="Times New Roman"/>
          <w:sz w:val="28"/>
          <w:szCs w:val="28"/>
        </w:rPr>
        <w:t>счастье</w:t>
      </w:r>
      <w:r w:rsidRPr="000378C4">
        <w:rPr>
          <w:rFonts w:ascii="Times New Roman" w:hAnsi="Times New Roman"/>
          <w:sz w:val="28"/>
          <w:szCs w:val="28"/>
          <w:lang w:val="de-DE"/>
        </w:rPr>
        <w:t>“ eher im Sinne von „Geschick“ und „Schicksal“ verwendet wird. Der Mensch kann aber darauf den Einfluss ausüben. Einige Befragten wählen „</w:t>
      </w:r>
      <w:r w:rsidRPr="000378C4">
        <w:rPr>
          <w:rFonts w:ascii="Times New Roman" w:hAnsi="Times New Roman"/>
          <w:sz w:val="28"/>
          <w:szCs w:val="28"/>
        </w:rPr>
        <w:t>не</w:t>
      </w:r>
      <w:r w:rsidRPr="000378C4">
        <w:rPr>
          <w:rFonts w:ascii="Times New Roman" w:hAnsi="Times New Roman"/>
          <w:sz w:val="28"/>
          <w:szCs w:val="28"/>
          <w:lang w:val="de-DE"/>
        </w:rPr>
        <w:t xml:space="preserve"> </w:t>
      </w:r>
      <w:r w:rsidRPr="000378C4">
        <w:rPr>
          <w:rFonts w:ascii="Times New Roman" w:hAnsi="Times New Roman"/>
          <w:sz w:val="28"/>
          <w:szCs w:val="28"/>
        </w:rPr>
        <w:t>в</w:t>
      </w:r>
      <w:r w:rsidRPr="000378C4">
        <w:rPr>
          <w:rFonts w:ascii="Times New Roman" w:hAnsi="Times New Roman"/>
          <w:sz w:val="28"/>
          <w:szCs w:val="28"/>
          <w:lang w:val="de-DE"/>
        </w:rPr>
        <w:t xml:space="preserve"> </w:t>
      </w:r>
      <w:r w:rsidRPr="000378C4">
        <w:rPr>
          <w:rFonts w:ascii="Times New Roman" w:hAnsi="Times New Roman"/>
          <w:sz w:val="28"/>
          <w:szCs w:val="28"/>
        </w:rPr>
        <w:t>деньгах</w:t>
      </w:r>
      <w:r w:rsidRPr="000378C4">
        <w:rPr>
          <w:rFonts w:ascii="Times New Roman" w:hAnsi="Times New Roman"/>
          <w:sz w:val="28"/>
          <w:szCs w:val="28"/>
          <w:lang w:val="de-DE"/>
        </w:rPr>
        <w:t xml:space="preserve"> </w:t>
      </w:r>
      <w:r w:rsidRPr="000378C4">
        <w:rPr>
          <w:rFonts w:ascii="Times New Roman" w:hAnsi="Times New Roman"/>
          <w:sz w:val="28"/>
          <w:szCs w:val="28"/>
        </w:rPr>
        <w:t>счастье</w:t>
      </w:r>
      <w:r w:rsidRPr="000378C4">
        <w:rPr>
          <w:rFonts w:ascii="Times New Roman" w:hAnsi="Times New Roman"/>
          <w:sz w:val="28"/>
          <w:szCs w:val="28"/>
          <w:lang w:val="de-DE"/>
        </w:rPr>
        <w:t>“ („</w:t>
      </w:r>
      <w:proofErr w:type="spellStart"/>
      <w:r w:rsidRPr="000378C4">
        <w:rPr>
          <w:rFonts w:ascii="Times New Roman" w:hAnsi="Times New Roman"/>
          <w:sz w:val="28"/>
          <w:szCs w:val="28"/>
          <w:lang w:val="de-DE"/>
        </w:rPr>
        <w:t>Gled</w:t>
      </w:r>
      <w:proofErr w:type="spellEnd"/>
      <w:r w:rsidRPr="000378C4">
        <w:rPr>
          <w:rFonts w:ascii="Times New Roman" w:hAnsi="Times New Roman"/>
          <w:sz w:val="28"/>
          <w:szCs w:val="28"/>
          <w:lang w:val="de-DE"/>
        </w:rPr>
        <w:t xml:space="preserve"> allein macht nicht glücklich“) und „</w:t>
      </w:r>
      <w:r w:rsidRPr="000378C4">
        <w:rPr>
          <w:rFonts w:ascii="Times New Roman" w:hAnsi="Times New Roman"/>
          <w:sz w:val="28"/>
          <w:szCs w:val="28"/>
        </w:rPr>
        <w:t>не</w:t>
      </w:r>
      <w:r w:rsidRPr="000378C4">
        <w:rPr>
          <w:rFonts w:ascii="Times New Roman" w:hAnsi="Times New Roman"/>
          <w:sz w:val="28"/>
          <w:szCs w:val="28"/>
          <w:lang w:val="de-DE"/>
        </w:rPr>
        <w:t xml:space="preserve"> </w:t>
      </w:r>
      <w:r w:rsidRPr="000378C4">
        <w:rPr>
          <w:rFonts w:ascii="Times New Roman" w:hAnsi="Times New Roman"/>
          <w:sz w:val="28"/>
          <w:szCs w:val="28"/>
        </w:rPr>
        <w:t>было</w:t>
      </w:r>
      <w:r w:rsidRPr="000378C4">
        <w:rPr>
          <w:rFonts w:ascii="Times New Roman" w:hAnsi="Times New Roman"/>
          <w:sz w:val="28"/>
          <w:szCs w:val="28"/>
          <w:lang w:val="de-DE"/>
        </w:rPr>
        <w:t xml:space="preserve"> </w:t>
      </w:r>
      <w:r w:rsidRPr="000378C4">
        <w:rPr>
          <w:rFonts w:ascii="Times New Roman" w:hAnsi="Times New Roman"/>
          <w:sz w:val="28"/>
          <w:szCs w:val="28"/>
        </w:rPr>
        <w:t>бы</w:t>
      </w:r>
      <w:r w:rsidRPr="000378C4">
        <w:rPr>
          <w:rFonts w:ascii="Times New Roman" w:hAnsi="Times New Roman"/>
          <w:sz w:val="28"/>
          <w:szCs w:val="28"/>
          <w:lang w:val="de-DE"/>
        </w:rPr>
        <w:t xml:space="preserve"> </w:t>
      </w:r>
      <w:r w:rsidRPr="000378C4">
        <w:rPr>
          <w:rFonts w:ascii="Times New Roman" w:hAnsi="Times New Roman"/>
          <w:sz w:val="28"/>
          <w:szCs w:val="28"/>
        </w:rPr>
        <w:t>сч</w:t>
      </w:r>
      <w:r w:rsidRPr="000378C4">
        <w:rPr>
          <w:rFonts w:ascii="Times New Roman" w:hAnsi="Times New Roman"/>
          <w:sz w:val="28"/>
          <w:szCs w:val="28"/>
        </w:rPr>
        <w:t>а</w:t>
      </w:r>
      <w:r w:rsidRPr="000378C4">
        <w:rPr>
          <w:rFonts w:ascii="Times New Roman" w:hAnsi="Times New Roman"/>
          <w:sz w:val="28"/>
          <w:szCs w:val="28"/>
        </w:rPr>
        <w:t>стья</w:t>
      </w:r>
      <w:r w:rsidRPr="000378C4">
        <w:rPr>
          <w:rFonts w:ascii="Times New Roman" w:hAnsi="Times New Roman"/>
          <w:sz w:val="28"/>
          <w:szCs w:val="28"/>
          <w:lang w:val="de-DE"/>
        </w:rPr>
        <w:t xml:space="preserve"> </w:t>
      </w:r>
      <w:r w:rsidRPr="000378C4">
        <w:rPr>
          <w:rFonts w:ascii="Times New Roman" w:hAnsi="Times New Roman"/>
          <w:sz w:val="28"/>
          <w:szCs w:val="28"/>
        </w:rPr>
        <w:t>да</w:t>
      </w:r>
      <w:r w:rsidRPr="000378C4">
        <w:rPr>
          <w:rFonts w:ascii="Times New Roman" w:hAnsi="Times New Roman"/>
          <w:sz w:val="28"/>
          <w:szCs w:val="28"/>
          <w:lang w:val="de-DE"/>
        </w:rPr>
        <w:t xml:space="preserve"> </w:t>
      </w:r>
      <w:r w:rsidRPr="000378C4">
        <w:rPr>
          <w:rFonts w:ascii="Times New Roman" w:hAnsi="Times New Roman"/>
          <w:sz w:val="28"/>
          <w:szCs w:val="28"/>
        </w:rPr>
        <w:t>несчастье</w:t>
      </w:r>
      <w:r w:rsidRPr="000378C4">
        <w:rPr>
          <w:rFonts w:ascii="Times New Roman" w:hAnsi="Times New Roman"/>
          <w:sz w:val="28"/>
          <w:szCs w:val="28"/>
          <w:lang w:val="de-DE"/>
        </w:rPr>
        <w:t xml:space="preserve"> </w:t>
      </w:r>
      <w:r w:rsidRPr="000378C4">
        <w:rPr>
          <w:rFonts w:ascii="Times New Roman" w:hAnsi="Times New Roman"/>
          <w:sz w:val="28"/>
          <w:szCs w:val="28"/>
        </w:rPr>
        <w:t>помогло</w:t>
      </w:r>
      <w:r w:rsidRPr="000378C4">
        <w:rPr>
          <w:rFonts w:ascii="Times New Roman" w:hAnsi="Times New Roman"/>
          <w:sz w:val="28"/>
          <w:szCs w:val="28"/>
          <w:lang w:val="de-DE"/>
        </w:rPr>
        <w:t>“. In diesen Redewendungen wird „</w:t>
      </w:r>
      <w:r w:rsidRPr="000378C4">
        <w:rPr>
          <w:rFonts w:ascii="Times New Roman" w:hAnsi="Times New Roman"/>
          <w:sz w:val="28"/>
          <w:szCs w:val="28"/>
        </w:rPr>
        <w:t>счастье</w:t>
      </w:r>
      <w:r w:rsidRPr="000378C4">
        <w:rPr>
          <w:rFonts w:ascii="Times New Roman" w:hAnsi="Times New Roman"/>
          <w:sz w:val="28"/>
          <w:szCs w:val="28"/>
          <w:lang w:val="de-DE"/>
        </w:rPr>
        <w:t>“ im Sinne von „günstigem Umstand“ eingesetzt.</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200650" cy="2725991"/>
            <wp:effectExtent l="19050" t="0" r="0" b="0"/>
            <wp:docPr id="74" name="Рисунок 26" descr="Screenshot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reenshot_11"/>
                    <pic:cNvPicPr>
                      <a:picLocks noChangeAspect="1" noChangeArrowheads="1"/>
                    </pic:cNvPicPr>
                  </pic:nvPicPr>
                  <pic:blipFill>
                    <a:blip r:embed="rId36" cstate="print"/>
                    <a:srcRect l="3351" t="346" r="1764" b="2076"/>
                    <a:stretch>
                      <a:fillRect/>
                    </a:stretch>
                  </pic:blipFill>
                  <pic:spPr bwMode="auto">
                    <a:xfrm>
                      <a:off x="0" y="0"/>
                      <a:ext cx="5200650" cy="2725991"/>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lastRenderedPageBreak/>
        <w:t xml:space="preserve">Für viele Russen bedeutet </w:t>
      </w:r>
      <w:r w:rsidRPr="000378C4">
        <w:rPr>
          <w:rFonts w:ascii="Times New Roman" w:hAnsi="Times New Roman"/>
          <w:i/>
          <w:sz w:val="28"/>
          <w:szCs w:val="28"/>
        </w:rPr>
        <w:t>счастье</w:t>
      </w:r>
      <w:r w:rsidRPr="000378C4">
        <w:rPr>
          <w:rFonts w:ascii="Times New Roman" w:hAnsi="Times New Roman"/>
          <w:sz w:val="28"/>
          <w:szCs w:val="28"/>
          <w:lang w:val="de-DE"/>
        </w:rPr>
        <w:t xml:space="preserve"> Familienwohlsein, innerliche Ruhe und Selbstverwirklichung. Das bestätigt noch einmal, dass „</w:t>
      </w:r>
      <w:r w:rsidRPr="000378C4">
        <w:rPr>
          <w:rFonts w:ascii="Times New Roman" w:hAnsi="Times New Roman"/>
          <w:sz w:val="28"/>
          <w:szCs w:val="28"/>
        </w:rPr>
        <w:t>счастье</w:t>
      </w:r>
      <w:r w:rsidRPr="000378C4">
        <w:rPr>
          <w:rFonts w:ascii="Times New Roman" w:hAnsi="Times New Roman"/>
          <w:sz w:val="28"/>
          <w:szCs w:val="28"/>
          <w:lang w:val="de-DE"/>
        </w:rPr>
        <w:t>“ von Ru</w:t>
      </w:r>
      <w:r w:rsidRPr="000378C4">
        <w:rPr>
          <w:rFonts w:ascii="Times New Roman" w:hAnsi="Times New Roman"/>
          <w:sz w:val="28"/>
          <w:szCs w:val="28"/>
          <w:lang w:val="de-DE"/>
        </w:rPr>
        <w:t>s</w:t>
      </w:r>
      <w:r w:rsidRPr="000378C4">
        <w:rPr>
          <w:rFonts w:ascii="Times New Roman" w:hAnsi="Times New Roman"/>
          <w:sz w:val="28"/>
          <w:szCs w:val="28"/>
          <w:lang w:val="de-DE"/>
        </w:rPr>
        <w:t>sen im Sinne von günstigem Zustand, Umstand, günstiger Gemütsverfassung verstanden wird, die sie eher mit ihrer Familie und ihrem Haus verbi</w:t>
      </w:r>
      <w:r w:rsidRPr="000378C4">
        <w:rPr>
          <w:rFonts w:ascii="Times New Roman" w:hAnsi="Times New Roman"/>
          <w:sz w:val="28"/>
          <w:szCs w:val="28"/>
          <w:lang w:val="de-DE"/>
        </w:rPr>
        <w:t>n</w:t>
      </w:r>
      <w:r w:rsidRPr="000378C4">
        <w:rPr>
          <w:rFonts w:ascii="Times New Roman" w:hAnsi="Times New Roman"/>
          <w:sz w:val="28"/>
          <w:szCs w:val="28"/>
          <w:lang w:val="de-DE"/>
        </w:rPr>
        <w:t>den.</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noProof/>
          <w:sz w:val="28"/>
          <w:szCs w:val="28"/>
          <w:lang w:eastAsia="ru-RU"/>
        </w:rPr>
        <w:drawing>
          <wp:inline distT="0" distB="0" distL="0" distR="0">
            <wp:extent cx="5219700" cy="2190750"/>
            <wp:effectExtent l="19050" t="0" r="0" b="0"/>
            <wp:docPr id="75" name="Рисунок 27" descr="Screenshot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reenshot_16"/>
                    <pic:cNvPicPr>
                      <a:picLocks noChangeAspect="1" noChangeArrowheads="1"/>
                    </pic:cNvPicPr>
                  </pic:nvPicPr>
                  <pic:blipFill>
                    <a:blip r:embed="rId37" cstate="print"/>
                    <a:srcRect/>
                    <a:stretch>
                      <a:fillRect/>
                    </a:stretch>
                  </pic:blipFill>
                  <pic:spPr bwMode="auto">
                    <a:xfrm>
                      <a:off x="0" y="0"/>
                      <a:ext cx="5219700" cy="2190750"/>
                    </a:xfrm>
                    <a:prstGeom prst="rect">
                      <a:avLst/>
                    </a:prstGeom>
                    <a:noFill/>
                    <a:ln w="9525">
                      <a:noFill/>
                      <a:miter lim="800000"/>
                      <a:headEnd/>
                      <a:tailEnd/>
                    </a:ln>
                  </pic:spPr>
                </pic:pic>
              </a:graphicData>
            </a:graphic>
          </wp:inline>
        </w:drawing>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Die durchgeführte Analyse  veranschaulicht also, dass das Glück für viele Russen mit ihrer Familie und ihrem Zuhause verbunden ist. Die Liebe zur Reise kann man durch die geographische Lage und durch die Größe von Russland e</w:t>
      </w:r>
      <w:r w:rsidRPr="000378C4">
        <w:rPr>
          <w:rFonts w:ascii="Times New Roman" w:hAnsi="Times New Roman"/>
          <w:sz w:val="28"/>
          <w:szCs w:val="28"/>
          <w:lang w:val="de-DE"/>
        </w:rPr>
        <w:t>r</w:t>
      </w:r>
      <w:r w:rsidRPr="000378C4">
        <w:rPr>
          <w:rFonts w:ascii="Times New Roman" w:hAnsi="Times New Roman"/>
          <w:sz w:val="28"/>
          <w:szCs w:val="28"/>
          <w:lang w:val="de-DE"/>
        </w:rPr>
        <w:t>klären. Viele Probanden glauben an Schicksal, Geschick und an ihren Einfluss auf das Glück der Menschen viel weniger als an sich selbst. Unter „</w:t>
      </w:r>
      <w:r w:rsidRPr="000378C4">
        <w:rPr>
          <w:rFonts w:ascii="Times New Roman" w:hAnsi="Times New Roman"/>
          <w:sz w:val="28"/>
          <w:szCs w:val="28"/>
        </w:rPr>
        <w:t>счастье</w:t>
      </w:r>
      <w:r w:rsidRPr="000378C4">
        <w:rPr>
          <w:rFonts w:ascii="Times New Roman" w:hAnsi="Times New Roman"/>
          <w:sz w:val="28"/>
          <w:szCs w:val="28"/>
          <w:lang w:val="de-DE"/>
        </w:rPr>
        <w:t>“ werden doch  „Schicksal“ oder „Geschick“ verstehen, die der Mensch selbst b</w:t>
      </w:r>
      <w:r w:rsidRPr="000378C4">
        <w:rPr>
          <w:rFonts w:ascii="Times New Roman" w:hAnsi="Times New Roman"/>
          <w:sz w:val="28"/>
          <w:szCs w:val="28"/>
          <w:lang w:val="de-DE"/>
        </w:rPr>
        <w:t>e</w:t>
      </w:r>
      <w:r w:rsidRPr="000378C4">
        <w:rPr>
          <w:rFonts w:ascii="Times New Roman" w:hAnsi="Times New Roman"/>
          <w:sz w:val="28"/>
          <w:szCs w:val="28"/>
          <w:lang w:val="de-DE"/>
        </w:rPr>
        <w:t>einflussen kann. Daraus kann man die Schlussfolgerung ziehen, dass viele Ru</w:t>
      </w:r>
      <w:r w:rsidRPr="000378C4">
        <w:rPr>
          <w:rFonts w:ascii="Times New Roman" w:hAnsi="Times New Roman"/>
          <w:sz w:val="28"/>
          <w:szCs w:val="28"/>
          <w:lang w:val="de-DE"/>
        </w:rPr>
        <w:t>s</w:t>
      </w:r>
      <w:r w:rsidRPr="000378C4">
        <w:rPr>
          <w:rFonts w:ascii="Times New Roman" w:hAnsi="Times New Roman"/>
          <w:sz w:val="28"/>
          <w:szCs w:val="28"/>
          <w:lang w:val="de-DE"/>
        </w:rPr>
        <w:t>sen unter „</w:t>
      </w:r>
      <w:r w:rsidRPr="000378C4">
        <w:rPr>
          <w:rFonts w:ascii="Times New Roman" w:hAnsi="Times New Roman"/>
          <w:sz w:val="28"/>
          <w:szCs w:val="28"/>
        </w:rPr>
        <w:t>счастье</w:t>
      </w:r>
      <w:r w:rsidRPr="000378C4">
        <w:rPr>
          <w:rFonts w:ascii="Times New Roman" w:hAnsi="Times New Roman"/>
          <w:sz w:val="28"/>
          <w:szCs w:val="28"/>
          <w:lang w:val="de-DE"/>
        </w:rPr>
        <w:t>“ günstigen Zustand, günstige Gemütsverfassung und G</w:t>
      </w:r>
      <w:r w:rsidRPr="000378C4">
        <w:rPr>
          <w:rFonts w:ascii="Times New Roman" w:hAnsi="Times New Roman"/>
          <w:sz w:val="28"/>
          <w:szCs w:val="28"/>
          <w:lang w:val="de-DE"/>
        </w:rPr>
        <w:t>e</w:t>
      </w:r>
      <w:r w:rsidRPr="000378C4">
        <w:rPr>
          <w:rFonts w:ascii="Times New Roman" w:hAnsi="Times New Roman"/>
          <w:sz w:val="28"/>
          <w:szCs w:val="28"/>
          <w:lang w:val="de-DE"/>
        </w:rPr>
        <w:t>schick (Schicksal) verst</w:t>
      </w:r>
      <w:r w:rsidRPr="000378C4">
        <w:rPr>
          <w:rFonts w:ascii="Times New Roman" w:hAnsi="Times New Roman"/>
          <w:sz w:val="28"/>
          <w:szCs w:val="28"/>
          <w:lang w:val="de-DE"/>
        </w:rPr>
        <w:t>e</w:t>
      </w:r>
      <w:r w:rsidRPr="000378C4">
        <w:rPr>
          <w:rFonts w:ascii="Times New Roman" w:hAnsi="Times New Roman"/>
          <w:sz w:val="28"/>
          <w:szCs w:val="28"/>
          <w:lang w:val="de-DE"/>
        </w:rPr>
        <w:t>hen.</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Nach dem Vergleich der Ergebnisse der Umfrage von den B</w:t>
      </w:r>
      <w:r w:rsidRPr="000378C4">
        <w:rPr>
          <w:rFonts w:ascii="Times New Roman" w:hAnsi="Times New Roman"/>
          <w:sz w:val="28"/>
          <w:szCs w:val="28"/>
          <w:lang w:val="de-DE"/>
        </w:rPr>
        <w:t>e</w:t>
      </w:r>
      <w:r w:rsidRPr="000378C4">
        <w:rPr>
          <w:rFonts w:ascii="Times New Roman" w:hAnsi="Times New Roman"/>
          <w:sz w:val="28"/>
          <w:szCs w:val="28"/>
          <w:lang w:val="de-DE"/>
        </w:rPr>
        <w:t xml:space="preserve">fragten aus Deutschland und aus Russland kann man eine Reihe von Schlussfolgerungen ziehen.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Sowohl die Deutschen als auch die Russen brauchen für ihr echtes Glück ihre Familien und ihr Zuhause. Im Unterschied zu den Russen, die „die Katze“ wählten (38,2%), die das Haus und Familie symbolisiert,  können sich die Deu</w:t>
      </w:r>
      <w:r w:rsidRPr="000378C4">
        <w:rPr>
          <w:rFonts w:ascii="Times New Roman" w:hAnsi="Times New Roman"/>
          <w:sz w:val="28"/>
          <w:szCs w:val="28"/>
          <w:lang w:val="de-DE"/>
        </w:rPr>
        <w:t>t</w:t>
      </w:r>
      <w:r w:rsidRPr="000378C4">
        <w:rPr>
          <w:rFonts w:ascii="Times New Roman" w:hAnsi="Times New Roman"/>
          <w:sz w:val="28"/>
          <w:szCs w:val="28"/>
          <w:lang w:val="de-DE"/>
        </w:rPr>
        <w:t>schen besser das Glück eines Vogels (45,5%) vorstellen, der mit Freiheit und Reise zu tun hat. Man kann aber die gegenseitige Situation bei der Antwort auf die Frage „Wo fühlen Sie sich am glücklichsten?“ bzw. „</w:t>
      </w:r>
      <w:r w:rsidRPr="000378C4">
        <w:rPr>
          <w:rFonts w:ascii="Times New Roman" w:hAnsi="Times New Roman"/>
          <w:sz w:val="28"/>
          <w:szCs w:val="28"/>
        </w:rPr>
        <w:t>Где</w:t>
      </w:r>
      <w:r w:rsidRPr="000378C4">
        <w:rPr>
          <w:rFonts w:ascii="Times New Roman" w:hAnsi="Times New Roman"/>
          <w:sz w:val="28"/>
          <w:szCs w:val="28"/>
          <w:lang w:val="de-DE"/>
        </w:rPr>
        <w:t xml:space="preserve"> </w:t>
      </w:r>
      <w:r w:rsidRPr="000378C4">
        <w:rPr>
          <w:rFonts w:ascii="Times New Roman" w:hAnsi="Times New Roman"/>
          <w:sz w:val="28"/>
          <w:szCs w:val="28"/>
        </w:rPr>
        <w:t>Вы</w:t>
      </w:r>
      <w:r w:rsidRPr="000378C4">
        <w:rPr>
          <w:rFonts w:ascii="Times New Roman" w:hAnsi="Times New Roman"/>
          <w:sz w:val="28"/>
          <w:szCs w:val="28"/>
          <w:lang w:val="de-DE"/>
        </w:rPr>
        <w:t xml:space="preserve"> </w:t>
      </w:r>
      <w:r w:rsidRPr="000378C4">
        <w:rPr>
          <w:rFonts w:ascii="Times New Roman" w:hAnsi="Times New Roman"/>
          <w:sz w:val="28"/>
          <w:szCs w:val="28"/>
        </w:rPr>
        <w:t>чувствуете</w:t>
      </w:r>
      <w:r w:rsidRPr="000378C4">
        <w:rPr>
          <w:rFonts w:ascii="Times New Roman" w:hAnsi="Times New Roman"/>
          <w:sz w:val="28"/>
          <w:szCs w:val="28"/>
          <w:lang w:val="de-DE"/>
        </w:rPr>
        <w:t xml:space="preserve"> </w:t>
      </w:r>
      <w:r w:rsidRPr="000378C4">
        <w:rPr>
          <w:rFonts w:ascii="Times New Roman" w:hAnsi="Times New Roman"/>
          <w:sz w:val="28"/>
          <w:szCs w:val="28"/>
        </w:rPr>
        <w:lastRenderedPageBreak/>
        <w:t>себя</w:t>
      </w:r>
      <w:r w:rsidRPr="000378C4">
        <w:rPr>
          <w:rFonts w:ascii="Times New Roman" w:hAnsi="Times New Roman"/>
          <w:sz w:val="28"/>
          <w:szCs w:val="28"/>
          <w:lang w:val="de-DE"/>
        </w:rPr>
        <w:t xml:space="preserve"> </w:t>
      </w:r>
      <w:r w:rsidRPr="000378C4">
        <w:rPr>
          <w:rFonts w:ascii="Times New Roman" w:hAnsi="Times New Roman"/>
          <w:sz w:val="28"/>
          <w:szCs w:val="28"/>
        </w:rPr>
        <w:t>счастливее</w:t>
      </w:r>
      <w:r w:rsidRPr="000378C4">
        <w:rPr>
          <w:rFonts w:ascii="Times New Roman" w:hAnsi="Times New Roman"/>
          <w:sz w:val="28"/>
          <w:szCs w:val="28"/>
          <w:lang w:val="de-DE"/>
        </w:rPr>
        <w:t xml:space="preserve"> </w:t>
      </w:r>
      <w:r w:rsidRPr="000378C4">
        <w:rPr>
          <w:rFonts w:ascii="Times New Roman" w:hAnsi="Times New Roman"/>
          <w:sz w:val="28"/>
          <w:szCs w:val="28"/>
        </w:rPr>
        <w:t>всего</w:t>
      </w:r>
      <w:r w:rsidRPr="000378C4">
        <w:rPr>
          <w:rFonts w:ascii="Times New Roman" w:hAnsi="Times New Roman"/>
          <w:sz w:val="28"/>
          <w:szCs w:val="28"/>
          <w:lang w:val="de-DE"/>
        </w:rPr>
        <w:t>?“ beobachten. Die Deutschen fühlen sich am glücklich</w:t>
      </w:r>
      <w:r w:rsidRPr="000378C4">
        <w:rPr>
          <w:rFonts w:ascii="Times New Roman" w:hAnsi="Times New Roman"/>
          <w:sz w:val="28"/>
          <w:szCs w:val="28"/>
          <w:lang w:val="de-DE"/>
        </w:rPr>
        <w:t>s</w:t>
      </w:r>
      <w:r w:rsidRPr="000378C4">
        <w:rPr>
          <w:rFonts w:ascii="Times New Roman" w:hAnsi="Times New Roman"/>
          <w:sz w:val="28"/>
          <w:szCs w:val="28"/>
          <w:lang w:val="de-DE"/>
        </w:rPr>
        <w:t xml:space="preserve">ten zu Hause (40%) oder mit ihren Freunden (29,1%). Die Russen erleben ihr größtes Glück auf Reise (40%) oder zu Hause (29,1%).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Ein ähnliches Verhältnis ist bei den Deutschen und Russen zur Rolle des Schicksals, des Geschicks bzw. der Fortuna im Leben der Menschen und zu i</w:t>
      </w:r>
      <w:r w:rsidRPr="000378C4">
        <w:rPr>
          <w:rFonts w:ascii="Times New Roman" w:hAnsi="Times New Roman"/>
          <w:sz w:val="28"/>
          <w:szCs w:val="28"/>
          <w:lang w:val="de-DE"/>
        </w:rPr>
        <w:t>h</w:t>
      </w:r>
      <w:r w:rsidRPr="000378C4">
        <w:rPr>
          <w:rFonts w:ascii="Times New Roman" w:hAnsi="Times New Roman"/>
          <w:sz w:val="28"/>
          <w:szCs w:val="28"/>
          <w:lang w:val="de-DE"/>
        </w:rPr>
        <w:t xml:space="preserve">rem Einfluss auf das menschliche Glück. Sowohl die Deutschen als auch die Russen sind der Meinung, dass das Glück bzw. </w:t>
      </w:r>
      <w:r w:rsidRPr="000378C4">
        <w:rPr>
          <w:rFonts w:ascii="Times New Roman" w:hAnsi="Times New Roman"/>
          <w:sz w:val="28"/>
          <w:szCs w:val="28"/>
        </w:rPr>
        <w:t>счастье</w:t>
      </w:r>
      <w:r w:rsidRPr="000378C4">
        <w:rPr>
          <w:rFonts w:ascii="Times New Roman" w:hAnsi="Times New Roman"/>
          <w:sz w:val="28"/>
          <w:szCs w:val="28"/>
          <w:lang w:val="de-DE"/>
        </w:rPr>
        <w:t xml:space="preserve"> nur vom Menschen a</w:t>
      </w:r>
      <w:r w:rsidRPr="000378C4">
        <w:rPr>
          <w:rFonts w:ascii="Times New Roman" w:hAnsi="Times New Roman"/>
          <w:sz w:val="28"/>
          <w:szCs w:val="28"/>
          <w:lang w:val="de-DE"/>
        </w:rPr>
        <w:t>b</w:t>
      </w:r>
      <w:r w:rsidRPr="000378C4">
        <w:rPr>
          <w:rFonts w:ascii="Times New Roman" w:hAnsi="Times New Roman"/>
          <w:sz w:val="28"/>
          <w:szCs w:val="28"/>
          <w:lang w:val="de-DE"/>
        </w:rPr>
        <w:t xml:space="preserve">hängt (de 69,1%, </w:t>
      </w:r>
      <w:proofErr w:type="spellStart"/>
      <w:r w:rsidRPr="000378C4">
        <w:rPr>
          <w:rFonts w:ascii="Times New Roman" w:hAnsi="Times New Roman"/>
          <w:sz w:val="28"/>
          <w:szCs w:val="28"/>
          <w:lang w:val="de-DE"/>
        </w:rPr>
        <w:t>ru</w:t>
      </w:r>
      <w:proofErr w:type="spellEnd"/>
      <w:r w:rsidRPr="000378C4">
        <w:rPr>
          <w:rFonts w:ascii="Times New Roman" w:hAnsi="Times New Roman"/>
          <w:sz w:val="28"/>
          <w:szCs w:val="28"/>
          <w:lang w:val="de-DE"/>
        </w:rPr>
        <w:t xml:space="preserve"> 90,9%). Um das Glück zu erreichen, entwickeln sie sich (de 49,1%, </w:t>
      </w:r>
      <w:proofErr w:type="spellStart"/>
      <w:r w:rsidRPr="000378C4">
        <w:rPr>
          <w:rFonts w:ascii="Times New Roman" w:hAnsi="Times New Roman"/>
          <w:sz w:val="28"/>
          <w:szCs w:val="28"/>
          <w:lang w:val="de-DE"/>
        </w:rPr>
        <w:t>ru</w:t>
      </w:r>
      <w:proofErr w:type="spellEnd"/>
      <w:r w:rsidRPr="000378C4">
        <w:rPr>
          <w:rFonts w:ascii="Times New Roman" w:hAnsi="Times New Roman"/>
          <w:sz w:val="28"/>
          <w:szCs w:val="28"/>
          <w:lang w:val="de-DE"/>
        </w:rPr>
        <w:t xml:space="preserve"> 60%). Wenn sie schon glücklich sind, entwerfen die Deutschen (32,7%) und die Russen (36,4%) Pläne für ihre Zukunft.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Wenn die Deutschen glücklich sind, genießen sie es und lächeln öfter (56,4%). Den Russen hilft das Glück, sich sicherer zu fühlen (34,5%). Das zeugt davon, dass die Deutschen das Glück eher als günstiger U</w:t>
      </w:r>
      <w:r w:rsidRPr="000378C4">
        <w:rPr>
          <w:rFonts w:ascii="Times New Roman" w:hAnsi="Times New Roman"/>
          <w:sz w:val="28"/>
          <w:szCs w:val="28"/>
          <w:lang w:val="de-DE"/>
        </w:rPr>
        <w:t>m</w:t>
      </w:r>
      <w:r w:rsidRPr="000378C4">
        <w:rPr>
          <w:rFonts w:ascii="Times New Roman" w:hAnsi="Times New Roman"/>
          <w:sz w:val="28"/>
          <w:szCs w:val="28"/>
          <w:lang w:val="de-DE"/>
        </w:rPr>
        <w:t xml:space="preserve">stand und Zustand wahrnehmen. Für die Russen ist </w:t>
      </w:r>
      <w:r w:rsidRPr="000378C4">
        <w:rPr>
          <w:rFonts w:ascii="Times New Roman" w:hAnsi="Times New Roman"/>
          <w:i/>
          <w:sz w:val="28"/>
          <w:szCs w:val="28"/>
        </w:rPr>
        <w:t>счастье</w:t>
      </w:r>
      <w:r w:rsidRPr="000378C4">
        <w:rPr>
          <w:rFonts w:ascii="Times New Roman" w:hAnsi="Times New Roman"/>
          <w:sz w:val="28"/>
          <w:szCs w:val="28"/>
          <w:lang w:val="de-DE"/>
        </w:rPr>
        <w:t xml:space="preserve"> eher innerlicher Zustand, günstige Gemütsverfassung. Die meisten Deutschen assoziieren das Glück mit etwas U</w:t>
      </w:r>
      <w:r w:rsidRPr="000378C4">
        <w:rPr>
          <w:rFonts w:ascii="Times New Roman" w:hAnsi="Times New Roman"/>
          <w:sz w:val="28"/>
          <w:szCs w:val="28"/>
          <w:lang w:val="de-DE"/>
        </w:rPr>
        <w:t>n</w:t>
      </w:r>
      <w:r w:rsidRPr="000378C4">
        <w:rPr>
          <w:rFonts w:ascii="Times New Roman" w:hAnsi="Times New Roman"/>
          <w:sz w:val="28"/>
          <w:szCs w:val="28"/>
          <w:lang w:val="de-DE"/>
        </w:rPr>
        <w:t>erwa</w:t>
      </w:r>
      <w:r w:rsidRPr="000378C4">
        <w:rPr>
          <w:rFonts w:ascii="Times New Roman" w:hAnsi="Times New Roman"/>
          <w:sz w:val="28"/>
          <w:szCs w:val="28"/>
          <w:lang w:val="de-DE"/>
        </w:rPr>
        <w:t>r</w:t>
      </w:r>
      <w:r w:rsidRPr="000378C4">
        <w:rPr>
          <w:rFonts w:ascii="Times New Roman" w:hAnsi="Times New Roman"/>
          <w:sz w:val="28"/>
          <w:szCs w:val="28"/>
          <w:lang w:val="de-DE"/>
        </w:rPr>
        <w:t>tetes (47,3%), nach der Meinung von vielen Russen ist „</w:t>
      </w:r>
      <w:r w:rsidRPr="000378C4">
        <w:rPr>
          <w:rFonts w:ascii="Times New Roman" w:hAnsi="Times New Roman"/>
          <w:sz w:val="28"/>
          <w:szCs w:val="28"/>
        </w:rPr>
        <w:t>безграничный</w:t>
      </w:r>
      <w:r w:rsidRPr="000378C4">
        <w:rPr>
          <w:rFonts w:ascii="Times New Roman" w:hAnsi="Times New Roman"/>
          <w:sz w:val="28"/>
          <w:szCs w:val="28"/>
          <w:lang w:val="de-DE"/>
        </w:rPr>
        <w:t xml:space="preserve">“ („unbegrenzt“) (60%) ein für </w:t>
      </w:r>
      <w:r w:rsidRPr="000378C4">
        <w:rPr>
          <w:rFonts w:ascii="Times New Roman" w:hAnsi="Times New Roman"/>
          <w:i/>
          <w:sz w:val="28"/>
          <w:szCs w:val="28"/>
        </w:rPr>
        <w:t>счастье</w:t>
      </w:r>
      <w:r w:rsidRPr="000378C4">
        <w:rPr>
          <w:rFonts w:ascii="Times New Roman" w:hAnsi="Times New Roman"/>
          <w:sz w:val="28"/>
          <w:szCs w:val="28"/>
          <w:lang w:val="de-DE"/>
        </w:rPr>
        <w:t xml:space="preserve"> passenderes Adjektiv. Das veranscha</w:t>
      </w:r>
      <w:r w:rsidRPr="000378C4">
        <w:rPr>
          <w:rFonts w:ascii="Times New Roman" w:hAnsi="Times New Roman"/>
          <w:sz w:val="28"/>
          <w:szCs w:val="28"/>
          <w:lang w:val="de-DE"/>
        </w:rPr>
        <w:t>u</w:t>
      </w:r>
      <w:r w:rsidRPr="000378C4">
        <w:rPr>
          <w:rFonts w:ascii="Times New Roman" w:hAnsi="Times New Roman"/>
          <w:sz w:val="28"/>
          <w:szCs w:val="28"/>
          <w:lang w:val="de-DE"/>
        </w:rPr>
        <w:t xml:space="preserve">licht, dass das Glück für die Deutschen mit dem günstigen Zufall und teilweise mit dem Schicksal verbunden ist. Für die Russen ist </w:t>
      </w:r>
      <w:r w:rsidRPr="000378C4">
        <w:rPr>
          <w:rFonts w:ascii="Times New Roman" w:hAnsi="Times New Roman"/>
          <w:i/>
          <w:sz w:val="28"/>
          <w:szCs w:val="28"/>
        </w:rPr>
        <w:t>счастье</w:t>
      </w:r>
      <w:r w:rsidRPr="000378C4">
        <w:rPr>
          <w:rFonts w:ascii="Times New Roman" w:hAnsi="Times New Roman"/>
          <w:sz w:val="28"/>
          <w:szCs w:val="28"/>
          <w:lang w:val="de-DE"/>
        </w:rPr>
        <w:t xml:space="preserve"> günstige Gemüt</w:t>
      </w:r>
      <w:r w:rsidRPr="000378C4">
        <w:rPr>
          <w:rFonts w:ascii="Times New Roman" w:hAnsi="Times New Roman"/>
          <w:sz w:val="28"/>
          <w:szCs w:val="28"/>
          <w:lang w:val="de-DE"/>
        </w:rPr>
        <w:t>s</w:t>
      </w:r>
      <w:r w:rsidRPr="000378C4">
        <w:rPr>
          <w:rFonts w:ascii="Times New Roman" w:hAnsi="Times New Roman"/>
          <w:sz w:val="28"/>
          <w:szCs w:val="28"/>
          <w:lang w:val="de-DE"/>
        </w:rPr>
        <w:t xml:space="preserve">verfassung, das Gefühl der höchsten Befriedigung. Sowohl die Deutschen als auch die Russen verbinden das Glück bzw. </w:t>
      </w:r>
      <w:r w:rsidRPr="000378C4">
        <w:rPr>
          <w:rFonts w:ascii="Times New Roman" w:hAnsi="Times New Roman"/>
          <w:sz w:val="28"/>
          <w:szCs w:val="28"/>
        </w:rPr>
        <w:t>счастье</w:t>
      </w:r>
      <w:r w:rsidRPr="000378C4">
        <w:rPr>
          <w:rFonts w:ascii="Times New Roman" w:hAnsi="Times New Roman"/>
          <w:sz w:val="28"/>
          <w:szCs w:val="28"/>
          <w:lang w:val="de-DE"/>
        </w:rPr>
        <w:t xml:space="preserve"> mit solchen Begriffen wie Liebe (de 72,7%, </w:t>
      </w:r>
      <w:proofErr w:type="spellStart"/>
      <w:r w:rsidRPr="000378C4">
        <w:rPr>
          <w:rFonts w:ascii="Times New Roman" w:hAnsi="Times New Roman"/>
          <w:sz w:val="28"/>
          <w:szCs w:val="28"/>
          <w:lang w:val="de-DE"/>
        </w:rPr>
        <w:t>ru</w:t>
      </w:r>
      <w:proofErr w:type="spellEnd"/>
      <w:r w:rsidRPr="000378C4">
        <w:rPr>
          <w:rFonts w:ascii="Times New Roman" w:hAnsi="Times New Roman"/>
          <w:sz w:val="28"/>
          <w:szCs w:val="28"/>
          <w:lang w:val="de-DE"/>
        </w:rPr>
        <w:t xml:space="preserve"> 81,8%) und Freude (de 67,3%, </w:t>
      </w:r>
      <w:proofErr w:type="spellStart"/>
      <w:r w:rsidRPr="000378C4">
        <w:rPr>
          <w:rFonts w:ascii="Times New Roman" w:hAnsi="Times New Roman"/>
          <w:sz w:val="28"/>
          <w:szCs w:val="28"/>
          <w:lang w:val="de-DE"/>
        </w:rPr>
        <w:t>ru</w:t>
      </w:r>
      <w:proofErr w:type="spellEnd"/>
      <w:r w:rsidRPr="000378C4">
        <w:rPr>
          <w:rFonts w:ascii="Times New Roman" w:hAnsi="Times New Roman"/>
          <w:sz w:val="28"/>
          <w:szCs w:val="28"/>
          <w:lang w:val="de-DE"/>
        </w:rPr>
        <w:t xml:space="preserve"> 65,5%), die zur günstigen Gemütsverfassung gehören. Es ist auch hervorzuheben, dass sowohl die deu</w:t>
      </w:r>
      <w:r w:rsidRPr="000378C4">
        <w:rPr>
          <w:rFonts w:ascii="Times New Roman" w:hAnsi="Times New Roman"/>
          <w:sz w:val="28"/>
          <w:szCs w:val="28"/>
          <w:lang w:val="de-DE"/>
        </w:rPr>
        <w:t>t</w:t>
      </w:r>
      <w:r w:rsidRPr="000378C4">
        <w:rPr>
          <w:rFonts w:ascii="Times New Roman" w:hAnsi="Times New Roman"/>
          <w:sz w:val="28"/>
          <w:szCs w:val="28"/>
          <w:lang w:val="de-DE"/>
        </w:rPr>
        <w:t>schen als auch die russischen Befragten die Redewendung „jeder ist seines Gl</w:t>
      </w:r>
      <w:r w:rsidRPr="000378C4">
        <w:rPr>
          <w:rFonts w:ascii="Times New Roman" w:hAnsi="Times New Roman"/>
          <w:sz w:val="28"/>
          <w:szCs w:val="28"/>
          <w:lang w:val="de-DE"/>
        </w:rPr>
        <w:t>ü</w:t>
      </w:r>
      <w:r w:rsidRPr="000378C4">
        <w:rPr>
          <w:rFonts w:ascii="Times New Roman" w:hAnsi="Times New Roman"/>
          <w:sz w:val="28"/>
          <w:szCs w:val="28"/>
          <w:lang w:val="de-DE"/>
        </w:rPr>
        <w:t>ckes Schmied“ bzw. „</w:t>
      </w:r>
      <w:r w:rsidRPr="000378C4">
        <w:rPr>
          <w:rFonts w:ascii="Times New Roman" w:hAnsi="Times New Roman"/>
          <w:sz w:val="28"/>
          <w:szCs w:val="28"/>
        </w:rPr>
        <w:t>человек</w:t>
      </w:r>
      <w:r w:rsidRPr="000378C4">
        <w:rPr>
          <w:rFonts w:ascii="Times New Roman" w:hAnsi="Times New Roman"/>
          <w:sz w:val="28"/>
          <w:szCs w:val="28"/>
          <w:lang w:val="de-DE"/>
        </w:rPr>
        <w:t>-</w:t>
      </w:r>
      <w:r w:rsidRPr="000378C4">
        <w:rPr>
          <w:rFonts w:ascii="Times New Roman" w:hAnsi="Times New Roman"/>
          <w:sz w:val="28"/>
          <w:szCs w:val="28"/>
        </w:rPr>
        <w:t>кузнец</w:t>
      </w:r>
      <w:r w:rsidRPr="000378C4">
        <w:rPr>
          <w:rFonts w:ascii="Times New Roman" w:hAnsi="Times New Roman"/>
          <w:sz w:val="28"/>
          <w:szCs w:val="28"/>
          <w:lang w:val="de-DE"/>
        </w:rPr>
        <w:t xml:space="preserve"> </w:t>
      </w:r>
      <w:r w:rsidRPr="000378C4">
        <w:rPr>
          <w:rFonts w:ascii="Times New Roman" w:hAnsi="Times New Roman"/>
          <w:sz w:val="28"/>
          <w:szCs w:val="28"/>
        </w:rPr>
        <w:t>своего</w:t>
      </w:r>
      <w:r w:rsidRPr="000378C4">
        <w:rPr>
          <w:rFonts w:ascii="Times New Roman" w:hAnsi="Times New Roman"/>
          <w:sz w:val="28"/>
          <w:szCs w:val="28"/>
          <w:lang w:val="de-DE"/>
        </w:rPr>
        <w:t xml:space="preserve"> </w:t>
      </w:r>
      <w:r w:rsidRPr="000378C4">
        <w:rPr>
          <w:rFonts w:ascii="Times New Roman" w:hAnsi="Times New Roman"/>
          <w:sz w:val="28"/>
          <w:szCs w:val="28"/>
        </w:rPr>
        <w:t>счастья</w:t>
      </w:r>
      <w:r w:rsidRPr="000378C4">
        <w:rPr>
          <w:rFonts w:ascii="Times New Roman" w:hAnsi="Times New Roman"/>
          <w:sz w:val="28"/>
          <w:szCs w:val="28"/>
          <w:lang w:val="de-DE"/>
        </w:rPr>
        <w:t xml:space="preserve">“ öfter verwenden (de 56,4%, </w:t>
      </w:r>
      <w:proofErr w:type="spellStart"/>
      <w:r w:rsidRPr="000378C4">
        <w:rPr>
          <w:rFonts w:ascii="Times New Roman" w:hAnsi="Times New Roman"/>
          <w:sz w:val="28"/>
          <w:szCs w:val="28"/>
          <w:lang w:val="de-DE"/>
        </w:rPr>
        <w:t>ru</w:t>
      </w:r>
      <w:proofErr w:type="spellEnd"/>
      <w:r w:rsidRPr="000378C4">
        <w:rPr>
          <w:rFonts w:ascii="Times New Roman" w:hAnsi="Times New Roman"/>
          <w:sz w:val="28"/>
          <w:szCs w:val="28"/>
          <w:lang w:val="de-DE"/>
        </w:rPr>
        <w:t xml:space="preserve"> 50,9%). Das zeugt davon, dass, obwohl das Glück nach der Meinung von vielen Befragten beider Kulturen vom Menschen abhängt, das Glück bzw. </w:t>
      </w:r>
      <w:r w:rsidRPr="000378C4">
        <w:rPr>
          <w:rFonts w:ascii="Times New Roman" w:hAnsi="Times New Roman"/>
          <w:sz w:val="28"/>
          <w:szCs w:val="28"/>
        </w:rPr>
        <w:t>счастье</w:t>
      </w:r>
      <w:r w:rsidRPr="000378C4">
        <w:rPr>
          <w:rFonts w:ascii="Times New Roman" w:hAnsi="Times New Roman"/>
          <w:sz w:val="28"/>
          <w:szCs w:val="28"/>
          <w:lang w:val="de-DE"/>
        </w:rPr>
        <w:t xml:space="preserve"> doch als „Schicksal, Geschick“ bzw. „</w:t>
      </w:r>
      <w:r w:rsidRPr="000378C4">
        <w:rPr>
          <w:rFonts w:ascii="Times New Roman" w:hAnsi="Times New Roman"/>
          <w:sz w:val="28"/>
          <w:szCs w:val="28"/>
        </w:rPr>
        <w:t>судьба</w:t>
      </w:r>
      <w:r w:rsidRPr="000378C4">
        <w:rPr>
          <w:rFonts w:ascii="Times New Roman" w:hAnsi="Times New Roman"/>
          <w:sz w:val="28"/>
          <w:szCs w:val="28"/>
          <w:lang w:val="de-DE"/>
        </w:rPr>
        <w:t xml:space="preserve">, </w:t>
      </w:r>
      <w:r w:rsidRPr="000378C4">
        <w:rPr>
          <w:rFonts w:ascii="Times New Roman" w:hAnsi="Times New Roman"/>
          <w:sz w:val="28"/>
          <w:szCs w:val="28"/>
        </w:rPr>
        <w:t>удел</w:t>
      </w:r>
      <w:r w:rsidRPr="000378C4">
        <w:rPr>
          <w:rFonts w:ascii="Times New Roman" w:hAnsi="Times New Roman"/>
          <w:sz w:val="28"/>
          <w:szCs w:val="28"/>
          <w:lang w:val="de-DE"/>
        </w:rPr>
        <w:t>“ wah</w:t>
      </w:r>
      <w:r w:rsidRPr="000378C4">
        <w:rPr>
          <w:rFonts w:ascii="Times New Roman" w:hAnsi="Times New Roman"/>
          <w:sz w:val="28"/>
          <w:szCs w:val="28"/>
          <w:lang w:val="de-DE"/>
        </w:rPr>
        <w:t>r</w:t>
      </w:r>
      <w:r w:rsidRPr="000378C4">
        <w:rPr>
          <w:rFonts w:ascii="Times New Roman" w:hAnsi="Times New Roman"/>
          <w:sz w:val="28"/>
          <w:szCs w:val="28"/>
          <w:lang w:val="de-DE"/>
        </w:rPr>
        <w:t xml:space="preserve">genommen wird. Aufgrund dieser Anzeigen kann man behaupten, dass das Glück für die Deutschen eher mit dem günstigen Zustand und dem günstigen Zufall verbunden </w:t>
      </w:r>
      <w:r w:rsidRPr="000378C4">
        <w:rPr>
          <w:rFonts w:ascii="Times New Roman" w:hAnsi="Times New Roman"/>
          <w:sz w:val="28"/>
          <w:szCs w:val="28"/>
          <w:lang w:val="de-DE"/>
        </w:rPr>
        <w:lastRenderedPageBreak/>
        <w:t xml:space="preserve">ist. Für die Russen ist  </w:t>
      </w:r>
      <w:proofErr w:type="spellStart"/>
      <w:r w:rsidRPr="000378C4">
        <w:rPr>
          <w:rFonts w:ascii="Times New Roman" w:hAnsi="Times New Roman"/>
          <w:i/>
          <w:sz w:val="28"/>
          <w:szCs w:val="28"/>
        </w:rPr>
        <w:t>счасть</w:t>
      </w:r>
      <w:proofErr w:type="spellEnd"/>
      <w:r w:rsidRPr="000378C4">
        <w:rPr>
          <w:rFonts w:ascii="Times New Roman" w:hAnsi="Times New Roman"/>
          <w:i/>
          <w:sz w:val="28"/>
          <w:szCs w:val="28"/>
          <w:lang w:val="de-DE"/>
        </w:rPr>
        <w:t>e</w:t>
      </w:r>
      <w:r w:rsidRPr="000378C4">
        <w:rPr>
          <w:rFonts w:ascii="Times New Roman" w:hAnsi="Times New Roman"/>
          <w:sz w:val="28"/>
          <w:szCs w:val="28"/>
          <w:lang w:val="de-DE"/>
        </w:rPr>
        <w:t xml:space="preserve"> e</w:t>
      </w:r>
      <w:bookmarkStart w:id="25" w:name="_GoBack"/>
      <w:bookmarkEnd w:id="25"/>
      <w:r w:rsidRPr="000378C4">
        <w:rPr>
          <w:rFonts w:ascii="Times New Roman" w:hAnsi="Times New Roman"/>
          <w:sz w:val="28"/>
          <w:szCs w:val="28"/>
          <w:lang w:val="de-DE"/>
        </w:rPr>
        <w:t>her die günstige Gemütsve</w:t>
      </w:r>
      <w:r w:rsidRPr="000378C4">
        <w:rPr>
          <w:rFonts w:ascii="Times New Roman" w:hAnsi="Times New Roman"/>
          <w:sz w:val="28"/>
          <w:szCs w:val="28"/>
          <w:lang w:val="de-DE"/>
        </w:rPr>
        <w:t>r</w:t>
      </w:r>
      <w:r w:rsidRPr="000378C4">
        <w:rPr>
          <w:rFonts w:ascii="Times New Roman" w:hAnsi="Times New Roman"/>
          <w:sz w:val="28"/>
          <w:szCs w:val="28"/>
          <w:lang w:val="de-DE"/>
        </w:rPr>
        <w:t xml:space="preserve">fassung. Wie die gewählte Redewendung zeigt, ist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bzw. </w:t>
      </w:r>
      <w:r w:rsidRPr="000378C4">
        <w:rPr>
          <w:rFonts w:ascii="Times New Roman" w:hAnsi="Times New Roman"/>
          <w:i/>
          <w:sz w:val="28"/>
          <w:szCs w:val="28"/>
        </w:rPr>
        <w:t>счастье</w:t>
      </w:r>
      <w:r w:rsidRPr="000378C4">
        <w:rPr>
          <w:rFonts w:ascii="Times New Roman" w:hAnsi="Times New Roman"/>
          <w:sz w:val="28"/>
          <w:szCs w:val="28"/>
          <w:lang w:val="de-DE"/>
        </w:rPr>
        <w:t xml:space="preserve"> im Si</w:t>
      </w:r>
      <w:r w:rsidRPr="000378C4">
        <w:rPr>
          <w:rFonts w:ascii="Times New Roman" w:hAnsi="Times New Roman"/>
          <w:sz w:val="28"/>
          <w:szCs w:val="28"/>
          <w:lang w:val="de-DE"/>
        </w:rPr>
        <w:t>n</w:t>
      </w:r>
      <w:r w:rsidRPr="000378C4">
        <w:rPr>
          <w:rFonts w:ascii="Times New Roman" w:hAnsi="Times New Roman"/>
          <w:sz w:val="28"/>
          <w:szCs w:val="28"/>
          <w:lang w:val="de-DE"/>
        </w:rPr>
        <w:t xml:space="preserve">ne von Schicksal oder Geschick gebräuchlich.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Drei Bestandteile beinhaltet das Glück bzw. </w:t>
      </w:r>
      <w:r w:rsidRPr="000378C4">
        <w:rPr>
          <w:rFonts w:ascii="Times New Roman" w:hAnsi="Times New Roman"/>
          <w:sz w:val="28"/>
          <w:szCs w:val="28"/>
        </w:rPr>
        <w:t>счастье</w:t>
      </w:r>
      <w:r w:rsidRPr="000378C4">
        <w:rPr>
          <w:rFonts w:ascii="Times New Roman" w:hAnsi="Times New Roman"/>
          <w:sz w:val="28"/>
          <w:szCs w:val="28"/>
          <w:lang w:val="de-DE"/>
        </w:rPr>
        <w:t xml:space="preserve"> bei den Deutschen und Russen: innerliche Ruhe (de 72,7%, </w:t>
      </w:r>
      <w:proofErr w:type="spellStart"/>
      <w:r w:rsidRPr="000378C4">
        <w:rPr>
          <w:rFonts w:ascii="Times New Roman" w:hAnsi="Times New Roman"/>
          <w:sz w:val="28"/>
          <w:szCs w:val="28"/>
          <w:lang w:val="de-DE"/>
        </w:rPr>
        <w:t>ru</w:t>
      </w:r>
      <w:proofErr w:type="spellEnd"/>
      <w:r w:rsidRPr="000378C4">
        <w:rPr>
          <w:rFonts w:ascii="Times New Roman" w:hAnsi="Times New Roman"/>
          <w:sz w:val="28"/>
          <w:szCs w:val="28"/>
          <w:lang w:val="de-DE"/>
        </w:rPr>
        <w:t xml:space="preserve"> 81,8%), Familienwohlsein (de 67,3%, </w:t>
      </w:r>
      <w:proofErr w:type="spellStart"/>
      <w:r w:rsidRPr="000378C4">
        <w:rPr>
          <w:rFonts w:ascii="Times New Roman" w:hAnsi="Times New Roman"/>
          <w:sz w:val="28"/>
          <w:szCs w:val="28"/>
          <w:lang w:val="de-DE"/>
        </w:rPr>
        <w:t>ru</w:t>
      </w:r>
      <w:proofErr w:type="spellEnd"/>
      <w:r w:rsidRPr="000378C4">
        <w:rPr>
          <w:rFonts w:ascii="Times New Roman" w:hAnsi="Times New Roman"/>
          <w:sz w:val="28"/>
          <w:szCs w:val="28"/>
          <w:lang w:val="de-DE"/>
        </w:rPr>
        <w:t xml:space="preserve"> 87,3%) und Selbstverwirklichung (de 43,6%, </w:t>
      </w:r>
      <w:proofErr w:type="spellStart"/>
      <w:r w:rsidRPr="000378C4">
        <w:rPr>
          <w:rFonts w:ascii="Times New Roman" w:hAnsi="Times New Roman"/>
          <w:sz w:val="28"/>
          <w:szCs w:val="28"/>
          <w:lang w:val="de-DE"/>
        </w:rPr>
        <w:t>ru</w:t>
      </w:r>
      <w:proofErr w:type="spellEnd"/>
      <w:r w:rsidRPr="000378C4">
        <w:rPr>
          <w:rFonts w:ascii="Times New Roman" w:hAnsi="Times New Roman"/>
          <w:sz w:val="28"/>
          <w:szCs w:val="28"/>
          <w:lang w:val="de-DE"/>
        </w:rPr>
        <w:t xml:space="preserve"> 43,6%). Bei den Deutschen bedeutet das Glück eher innerliche Ruhe, also günstige Gemütsve</w:t>
      </w:r>
      <w:r w:rsidRPr="000378C4">
        <w:rPr>
          <w:rFonts w:ascii="Times New Roman" w:hAnsi="Times New Roman"/>
          <w:sz w:val="28"/>
          <w:szCs w:val="28"/>
          <w:lang w:val="de-DE"/>
        </w:rPr>
        <w:t>r</w:t>
      </w:r>
      <w:r w:rsidRPr="000378C4">
        <w:rPr>
          <w:rFonts w:ascii="Times New Roman" w:hAnsi="Times New Roman"/>
          <w:sz w:val="28"/>
          <w:szCs w:val="28"/>
          <w:lang w:val="de-DE"/>
        </w:rPr>
        <w:t xml:space="preserve">fassung. Für die Russen ist </w:t>
      </w:r>
      <w:r w:rsidRPr="000378C4">
        <w:rPr>
          <w:rFonts w:ascii="Times New Roman" w:hAnsi="Times New Roman"/>
          <w:sz w:val="28"/>
          <w:szCs w:val="28"/>
        </w:rPr>
        <w:t>счастье</w:t>
      </w:r>
      <w:r w:rsidRPr="000378C4">
        <w:rPr>
          <w:rFonts w:ascii="Times New Roman" w:hAnsi="Times New Roman"/>
          <w:sz w:val="28"/>
          <w:szCs w:val="28"/>
          <w:lang w:val="de-DE"/>
        </w:rPr>
        <w:t xml:space="preserve"> Familienwohlsein, also günstiger Z</w:t>
      </w:r>
      <w:r w:rsidRPr="000378C4">
        <w:rPr>
          <w:rFonts w:ascii="Times New Roman" w:hAnsi="Times New Roman"/>
          <w:sz w:val="28"/>
          <w:szCs w:val="28"/>
          <w:lang w:val="de-DE"/>
        </w:rPr>
        <w:t>u</w:t>
      </w:r>
      <w:r w:rsidRPr="000378C4">
        <w:rPr>
          <w:rFonts w:ascii="Times New Roman" w:hAnsi="Times New Roman"/>
          <w:sz w:val="28"/>
          <w:szCs w:val="28"/>
          <w:lang w:val="de-DE"/>
        </w:rPr>
        <w:t>stand. Ein typisches deutsches Glück besteht nach der Meinung von den meisten Deu</w:t>
      </w:r>
      <w:r w:rsidRPr="000378C4">
        <w:rPr>
          <w:rFonts w:ascii="Times New Roman" w:hAnsi="Times New Roman"/>
          <w:sz w:val="28"/>
          <w:szCs w:val="28"/>
          <w:lang w:val="de-DE"/>
        </w:rPr>
        <w:t>t</w:t>
      </w:r>
      <w:r w:rsidRPr="000378C4">
        <w:rPr>
          <w:rFonts w:ascii="Times New Roman" w:hAnsi="Times New Roman"/>
          <w:sz w:val="28"/>
          <w:szCs w:val="28"/>
          <w:lang w:val="de-DE"/>
        </w:rPr>
        <w:t>schen (49,1%) im Karriereschub, im Gegensatz dazu ist ein typisches russ</w:t>
      </w:r>
      <w:r w:rsidRPr="000378C4">
        <w:rPr>
          <w:rFonts w:ascii="Times New Roman" w:hAnsi="Times New Roman"/>
          <w:sz w:val="28"/>
          <w:szCs w:val="28"/>
          <w:lang w:val="de-DE"/>
        </w:rPr>
        <w:t>i</w:t>
      </w:r>
      <w:r w:rsidRPr="000378C4">
        <w:rPr>
          <w:rFonts w:ascii="Times New Roman" w:hAnsi="Times New Roman"/>
          <w:sz w:val="28"/>
          <w:szCs w:val="28"/>
          <w:lang w:val="de-DE"/>
        </w:rPr>
        <w:t>sches Glück der Familienurlaub (34,5%). Die Vorstellungen über „das deutsche Glück“ vieler Deutschen wide</w:t>
      </w:r>
      <w:r w:rsidRPr="000378C4">
        <w:rPr>
          <w:rFonts w:ascii="Times New Roman" w:hAnsi="Times New Roman"/>
          <w:sz w:val="28"/>
          <w:szCs w:val="28"/>
          <w:lang w:val="de-DE"/>
        </w:rPr>
        <w:t>r</w:t>
      </w:r>
      <w:r w:rsidRPr="000378C4">
        <w:rPr>
          <w:rFonts w:ascii="Times New Roman" w:hAnsi="Times New Roman"/>
          <w:sz w:val="28"/>
          <w:szCs w:val="28"/>
          <w:lang w:val="de-DE"/>
        </w:rPr>
        <w:t xml:space="preserve">sprechen teilweise ihren anderen Antworten, die davon zeugen, dass für die Deutschen das Glück in der Familie und in ihrem Wohlsein besteht. </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Demgemäß erleben die Deutschen glückliche Momente von Zeit zu Zeit (manchmal) (34,5%), die Russen doch ziemlich oft (34,5%), desw</w:t>
      </w:r>
      <w:r w:rsidRPr="000378C4">
        <w:rPr>
          <w:rFonts w:ascii="Times New Roman" w:hAnsi="Times New Roman"/>
          <w:sz w:val="28"/>
          <w:szCs w:val="28"/>
          <w:lang w:val="de-DE"/>
        </w:rPr>
        <w:t>e</w:t>
      </w:r>
      <w:r w:rsidRPr="000378C4">
        <w:rPr>
          <w:rFonts w:ascii="Times New Roman" w:hAnsi="Times New Roman"/>
          <w:sz w:val="28"/>
          <w:szCs w:val="28"/>
          <w:lang w:val="de-DE"/>
        </w:rPr>
        <w:t xml:space="preserve">gen fühlen sich die Befragten beider Kulturen ein bisschen (etwas) glücklich (de 47,3%, </w:t>
      </w:r>
      <w:proofErr w:type="spellStart"/>
      <w:r w:rsidRPr="000378C4">
        <w:rPr>
          <w:rFonts w:ascii="Times New Roman" w:hAnsi="Times New Roman"/>
          <w:sz w:val="28"/>
          <w:szCs w:val="28"/>
          <w:lang w:val="de-DE"/>
        </w:rPr>
        <w:t>ru</w:t>
      </w:r>
      <w:proofErr w:type="spellEnd"/>
      <w:r w:rsidRPr="000378C4">
        <w:rPr>
          <w:rFonts w:ascii="Times New Roman" w:hAnsi="Times New Roman"/>
          <w:sz w:val="28"/>
          <w:szCs w:val="28"/>
          <w:lang w:val="de-DE"/>
        </w:rPr>
        <w:t xml:space="preserve"> 65,5%).</w:t>
      </w:r>
    </w:p>
    <w:p w:rsidR="000378C4" w:rsidRPr="000378C4" w:rsidRDefault="000378C4"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Zusammenfassend kann man sagen, dass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und </w:t>
      </w:r>
      <w:r w:rsidRPr="000378C4">
        <w:rPr>
          <w:rFonts w:ascii="Times New Roman" w:hAnsi="Times New Roman"/>
          <w:i/>
          <w:sz w:val="28"/>
          <w:szCs w:val="28"/>
        </w:rPr>
        <w:t>счастье</w:t>
      </w:r>
      <w:r w:rsidRPr="000378C4">
        <w:rPr>
          <w:rFonts w:ascii="Times New Roman" w:hAnsi="Times New Roman"/>
          <w:i/>
          <w:sz w:val="28"/>
          <w:szCs w:val="28"/>
          <w:lang w:val="de-DE"/>
        </w:rPr>
        <w:t xml:space="preserve"> </w:t>
      </w:r>
      <w:r w:rsidRPr="000378C4">
        <w:rPr>
          <w:rFonts w:ascii="Times New Roman" w:hAnsi="Times New Roman"/>
          <w:sz w:val="28"/>
          <w:szCs w:val="28"/>
          <w:lang w:val="de-DE"/>
        </w:rPr>
        <w:t>für die mei</w:t>
      </w:r>
      <w:r w:rsidRPr="000378C4">
        <w:rPr>
          <w:rFonts w:ascii="Times New Roman" w:hAnsi="Times New Roman"/>
          <w:sz w:val="28"/>
          <w:szCs w:val="28"/>
          <w:lang w:val="de-DE"/>
        </w:rPr>
        <w:t>s</w:t>
      </w:r>
      <w:r w:rsidRPr="000378C4">
        <w:rPr>
          <w:rFonts w:ascii="Times New Roman" w:hAnsi="Times New Roman"/>
          <w:sz w:val="28"/>
          <w:szCs w:val="28"/>
          <w:lang w:val="de-DE"/>
        </w:rPr>
        <w:t>ten Deutschen und Russen mit ihrer Familie, ihrem Haus und der Möglichkeit, zu reisen, verbunden ist. Es ist dabei zu betonen, dass der Einfluss des Schic</w:t>
      </w:r>
      <w:r w:rsidRPr="000378C4">
        <w:rPr>
          <w:rFonts w:ascii="Times New Roman" w:hAnsi="Times New Roman"/>
          <w:sz w:val="28"/>
          <w:szCs w:val="28"/>
          <w:lang w:val="de-DE"/>
        </w:rPr>
        <w:t>k</w:t>
      </w:r>
      <w:r w:rsidRPr="000378C4">
        <w:rPr>
          <w:rFonts w:ascii="Times New Roman" w:hAnsi="Times New Roman"/>
          <w:sz w:val="28"/>
          <w:szCs w:val="28"/>
          <w:lang w:val="de-DE"/>
        </w:rPr>
        <w:t xml:space="preserve">sals, der Fortuna in beiden Kulturen gering ist. Die Menschen sind der Meinung, dass sie selbst in der Lage sind, sich um ihr Glück bzw. </w:t>
      </w:r>
      <w:r w:rsidRPr="000378C4">
        <w:rPr>
          <w:rFonts w:ascii="Times New Roman" w:hAnsi="Times New Roman"/>
          <w:sz w:val="28"/>
          <w:szCs w:val="28"/>
        </w:rPr>
        <w:t>счастье</w:t>
      </w:r>
      <w:r w:rsidRPr="000378C4">
        <w:rPr>
          <w:rFonts w:ascii="Times New Roman" w:hAnsi="Times New Roman"/>
          <w:sz w:val="28"/>
          <w:szCs w:val="28"/>
          <w:lang w:val="de-DE"/>
        </w:rPr>
        <w:t xml:space="preserve"> zu kümmern. Es ist zu vermuten, dass es mit dem heutzutage populären Anthropozentrismus zu tun hat. Die Deutschen verwenden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öfter im Sinne von günstigem Zustand, für die Russen </w:t>
      </w:r>
      <w:proofErr w:type="gramStart"/>
      <w:r w:rsidRPr="000378C4">
        <w:rPr>
          <w:rFonts w:ascii="Times New Roman" w:hAnsi="Times New Roman"/>
          <w:sz w:val="28"/>
          <w:szCs w:val="28"/>
          <w:lang w:val="de-DE"/>
        </w:rPr>
        <w:t>ist</w:t>
      </w:r>
      <w:proofErr w:type="gramEnd"/>
      <w:r w:rsidRPr="000378C4">
        <w:rPr>
          <w:rFonts w:ascii="Times New Roman" w:hAnsi="Times New Roman"/>
          <w:sz w:val="28"/>
          <w:szCs w:val="28"/>
          <w:lang w:val="de-DE"/>
        </w:rPr>
        <w:t xml:space="preserve"> </w:t>
      </w:r>
      <w:r w:rsidRPr="000378C4">
        <w:rPr>
          <w:rFonts w:ascii="Times New Roman" w:hAnsi="Times New Roman"/>
          <w:i/>
          <w:sz w:val="28"/>
          <w:szCs w:val="28"/>
        </w:rPr>
        <w:t>счастье</w:t>
      </w:r>
      <w:r w:rsidRPr="000378C4">
        <w:rPr>
          <w:rFonts w:ascii="Times New Roman" w:hAnsi="Times New Roman"/>
          <w:sz w:val="28"/>
          <w:szCs w:val="28"/>
          <w:lang w:val="de-DE"/>
        </w:rPr>
        <w:t xml:space="preserve"> als günstige Gemütsverfa</w:t>
      </w:r>
      <w:r w:rsidRPr="000378C4">
        <w:rPr>
          <w:rFonts w:ascii="Times New Roman" w:hAnsi="Times New Roman"/>
          <w:sz w:val="28"/>
          <w:szCs w:val="28"/>
          <w:lang w:val="de-DE"/>
        </w:rPr>
        <w:t>s</w:t>
      </w:r>
      <w:r w:rsidRPr="000378C4">
        <w:rPr>
          <w:rFonts w:ascii="Times New Roman" w:hAnsi="Times New Roman"/>
          <w:sz w:val="28"/>
          <w:szCs w:val="28"/>
          <w:lang w:val="de-DE"/>
        </w:rPr>
        <w:t xml:space="preserve">sung vorrangig. Man muss hervorheben, dass das Glück bzw. </w:t>
      </w:r>
      <w:r w:rsidRPr="000378C4">
        <w:rPr>
          <w:rFonts w:ascii="Times New Roman" w:hAnsi="Times New Roman"/>
          <w:sz w:val="28"/>
          <w:szCs w:val="28"/>
        </w:rPr>
        <w:t>счастье</w:t>
      </w:r>
      <w:r w:rsidRPr="000378C4">
        <w:rPr>
          <w:rFonts w:ascii="Times New Roman" w:hAnsi="Times New Roman"/>
          <w:sz w:val="28"/>
          <w:szCs w:val="28"/>
          <w:lang w:val="de-DE"/>
        </w:rPr>
        <w:t xml:space="preserve"> im Sinne von „Schicksal“, „G</w:t>
      </w:r>
      <w:r w:rsidRPr="000378C4">
        <w:rPr>
          <w:rFonts w:ascii="Times New Roman" w:hAnsi="Times New Roman"/>
          <w:sz w:val="28"/>
          <w:szCs w:val="28"/>
          <w:lang w:val="de-DE"/>
        </w:rPr>
        <w:t>e</w:t>
      </w:r>
      <w:r w:rsidRPr="000378C4">
        <w:rPr>
          <w:rFonts w:ascii="Times New Roman" w:hAnsi="Times New Roman"/>
          <w:sz w:val="28"/>
          <w:szCs w:val="28"/>
          <w:lang w:val="de-DE"/>
        </w:rPr>
        <w:t xml:space="preserve">schick“ noch verwendet ist, auf die der Mensch Einfluss ausüben kann. </w:t>
      </w:r>
    </w:p>
    <w:p w:rsidR="000378C4" w:rsidRPr="000378C4" w:rsidRDefault="000378C4" w:rsidP="000378C4">
      <w:pPr>
        <w:spacing w:after="0" w:line="360" w:lineRule="auto"/>
        <w:ind w:firstLine="709"/>
        <w:jc w:val="both"/>
        <w:rPr>
          <w:rFonts w:ascii="Times New Roman" w:hAnsi="Times New Roman"/>
          <w:sz w:val="28"/>
          <w:szCs w:val="28"/>
          <w:lang w:val="de-DE"/>
        </w:rPr>
      </w:pPr>
    </w:p>
    <w:p w:rsidR="00602AD5" w:rsidRPr="000378C4" w:rsidRDefault="003D550D" w:rsidP="000378C4">
      <w:pPr>
        <w:pStyle w:val="1"/>
        <w:spacing w:before="0" w:line="360" w:lineRule="auto"/>
        <w:ind w:firstLine="709"/>
        <w:jc w:val="both"/>
        <w:rPr>
          <w:rFonts w:ascii="Times New Roman" w:hAnsi="Times New Roman"/>
          <w:color w:val="auto"/>
          <w:lang w:val="de-DE"/>
        </w:rPr>
      </w:pPr>
      <w:bookmarkStart w:id="26" w:name="_Toc451477912"/>
      <w:r w:rsidRPr="000378C4">
        <w:rPr>
          <w:rFonts w:ascii="Times New Roman" w:hAnsi="Times New Roman"/>
          <w:color w:val="auto"/>
          <w:lang w:val="de-DE"/>
        </w:rPr>
        <w:lastRenderedPageBreak/>
        <w:t>Fazit</w:t>
      </w:r>
      <w:r w:rsidR="00C73B42" w:rsidRPr="000378C4">
        <w:rPr>
          <w:rFonts w:ascii="Times New Roman" w:hAnsi="Times New Roman"/>
          <w:color w:val="auto"/>
          <w:lang w:val="de-DE"/>
        </w:rPr>
        <w:t xml:space="preserve"> zum Kapitel III</w:t>
      </w:r>
      <w:bookmarkEnd w:id="26"/>
    </w:p>
    <w:p w:rsidR="002C5693" w:rsidRPr="000378C4" w:rsidRDefault="003D550D" w:rsidP="000378C4">
      <w:pPr>
        <w:spacing w:after="0" w:line="360" w:lineRule="auto"/>
        <w:ind w:firstLine="709"/>
        <w:jc w:val="both"/>
        <w:rPr>
          <w:rFonts w:ascii="Times New Roman" w:hAnsi="Times New Roman"/>
          <w:sz w:val="28"/>
          <w:szCs w:val="28"/>
          <w:lang w:val="de-DE"/>
        </w:rPr>
      </w:pPr>
      <w:r w:rsidRPr="000378C4">
        <w:rPr>
          <w:rFonts w:ascii="Times New Roman" w:hAnsi="Times New Roman"/>
          <w:sz w:val="28"/>
          <w:szCs w:val="28"/>
          <w:lang w:val="de-DE"/>
        </w:rPr>
        <w:t xml:space="preserve"> </w:t>
      </w:r>
    </w:p>
    <w:p w:rsidR="000378C4" w:rsidRPr="000378C4" w:rsidRDefault="000378C4" w:rsidP="000378C4">
      <w:pPr>
        <w:spacing w:after="0" w:line="360" w:lineRule="auto"/>
        <w:ind w:firstLine="709"/>
        <w:jc w:val="both"/>
        <w:rPr>
          <w:rFonts w:ascii="Times New Roman" w:hAnsi="Times New Roman"/>
          <w:sz w:val="28"/>
          <w:lang w:val="de-DE"/>
        </w:rPr>
      </w:pPr>
      <w:r w:rsidRPr="000378C4">
        <w:rPr>
          <w:rFonts w:ascii="Times New Roman" w:hAnsi="Times New Roman"/>
          <w:sz w:val="28"/>
          <w:szCs w:val="28"/>
          <w:lang w:val="de-DE"/>
        </w:rPr>
        <w:t xml:space="preserve">Nach der Untersuchung der Wertkomponente der Konzepte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und </w:t>
      </w:r>
      <w:r w:rsidRPr="000378C4">
        <w:rPr>
          <w:rFonts w:ascii="Times New Roman" w:hAnsi="Times New Roman"/>
          <w:i/>
          <w:sz w:val="28"/>
          <w:szCs w:val="28"/>
        </w:rPr>
        <w:t>счастье</w:t>
      </w:r>
      <w:r w:rsidRPr="000378C4">
        <w:rPr>
          <w:rFonts w:ascii="Times New Roman" w:hAnsi="Times New Roman"/>
          <w:sz w:val="28"/>
          <w:szCs w:val="28"/>
          <w:lang w:val="de-DE"/>
        </w:rPr>
        <w:t xml:space="preserve"> kann man die folgenden Schlussfolgerungen ziehen. Die Analyse des publizistischen Diskurses zeugt davon, dass  </w:t>
      </w:r>
      <w:r w:rsidRPr="000378C4">
        <w:rPr>
          <w:rFonts w:ascii="Times New Roman" w:hAnsi="Times New Roman"/>
          <w:i/>
          <w:sz w:val="28"/>
          <w:szCs w:val="28"/>
          <w:lang w:val="de-DE"/>
        </w:rPr>
        <w:t xml:space="preserve">Glück </w:t>
      </w:r>
      <w:r w:rsidRPr="000378C4">
        <w:rPr>
          <w:rFonts w:ascii="Times New Roman" w:hAnsi="Times New Roman"/>
          <w:sz w:val="28"/>
          <w:szCs w:val="28"/>
          <w:lang w:val="de-DE"/>
        </w:rPr>
        <w:t xml:space="preserve">viel gebräuchlicher als </w:t>
      </w:r>
      <w:r w:rsidRPr="000378C4">
        <w:rPr>
          <w:rFonts w:ascii="Times New Roman" w:hAnsi="Times New Roman"/>
          <w:i/>
          <w:sz w:val="28"/>
          <w:szCs w:val="28"/>
        </w:rPr>
        <w:t>сч</w:t>
      </w:r>
      <w:r w:rsidRPr="000378C4">
        <w:rPr>
          <w:rFonts w:ascii="Times New Roman" w:hAnsi="Times New Roman"/>
          <w:i/>
          <w:sz w:val="28"/>
          <w:szCs w:val="28"/>
        </w:rPr>
        <w:t>а</w:t>
      </w:r>
      <w:r w:rsidRPr="000378C4">
        <w:rPr>
          <w:rFonts w:ascii="Times New Roman" w:hAnsi="Times New Roman"/>
          <w:i/>
          <w:sz w:val="28"/>
          <w:szCs w:val="28"/>
        </w:rPr>
        <w:t>стье</w:t>
      </w:r>
      <w:r w:rsidRPr="000378C4">
        <w:rPr>
          <w:rFonts w:ascii="Times New Roman" w:hAnsi="Times New Roman"/>
          <w:sz w:val="28"/>
          <w:szCs w:val="28"/>
          <w:lang w:val="de-DE"/>
        </w:rPr>
        <w:t xml:space="preserve"> ist. </w:t>
      </w:r>
      <w:r w:rsidRPr="000378C4">
        <w:rPr>
          <w:rFonts w:ascii="Times New Roman" w:hAnsi="Times New Roman"/>
          <w:i/>
          <w:sz w:val="28"/>
          <w:szCs w:val="28"/>
          <w:lang w:val="de-DE"/>
        </w:rPr>
        <w:t>Glück</w:t>
      </w:r>
      <w:r w:rsidRPr="000378C4">
        <w:rPr>
          <w:rFonts w:ascii="Times New Roman" w:hAnsi="Times New Roman"/>
          <w:sz w:val="28"/>
          <w:szCs w:val="28"/>
          <w:lang w:val="de-DE"/>
        </w:rPr>
        <w:t xml:space="preserve"> wird meistens im Deutschen im Sinne von „günst</w:t>
      </w:r>
      <w:r w:rsidRPr="000378C4">
        <w:rPr>
          <w:rFonts w:ascii="Times New Roman" w:hAnsi="Times New Roman"/>
          <w:sz w:val="28"/>
          <w:szCs w:val="28"/>
          <w:lang w:val="de-DE"/>
        </w:rPr>
        <w:t>i</w:t>
      </w:r>
      <w:r w:rsidRPr="000378C4">
        <w:rPr>
          <w:rFonts w:ascii="Times New Roman" w:hAnsi="Times New Roman"/>
          <w:sz w:val="28"/>
          <w:szCs w:val="28"/>
          <w:lang w:val="de-DE"/>
        </w:rPr>
        <w:t xml:space="preserve">gem Zufall“ verwendet. Im Russischen ist </w:t>
      </w:r>
      <w:r w:rsidRPr="000378C4">
        <w:rPr>
          <w:rFonts w:ascii="Times New Roman" w:hAnsi="Times New Roman"/>
          <w:i/>
          <w:sz w:val="28"/>
          <w:szCs w:val="28"/>
        </w:rPr>
        <w:t>счастье</w:t>
      </w:r>
      <w:r w:rsidRPr="000378C4">
        <w:rPr>
          <w:rFonts w:ascii="Times New Roman" w:hAnsi="Times New Roman"/>
          <w:sz w:val="28"/>
          <w:szCs w:val="28"/>
          <w:lang w:val="de-DE"/>
        </w:rPr>
        <w:t xml:space="preserve"> als Schaltwort oder als M</w:t>
      </w:r>
      <w:r w:rsidRPr="000378C4">
        <w:rPr>
          <w:rFonts w:ascii="Times New Roman" w:hAnsi="Times New Roman"/>
          <w:sz w:val="28"/>
          <w:szCs w:val="28"/>
          <w:lang w:val="de-DE"/>
        </w:rPr>
        <w:t>o</w:t>
      </w:r>
      <w:r w:rsidRPr="000378C4">
        <w:rPr>
          <w:rFonts w:ascii="Times New Roman" w:hAnsi="Times New Roman"/>
          <w:sz w:val="28"/>
          <w:szCs w:val="28"/>
          <w:lang w:val="de-DE"/>
        </w:rPr>
        <w:t xml:space="preserve">dalpartikel für den Ausdruck der positiven Einschätzung der Ereignisse relevanter. </w:t>
      </w:r>
      <w:r w:rsidRPr="000378C4">
        <w:rPr>
          <w:rFonts w:ascii="Times New Roman" w:hAnsi="Times New Roman"/>
          <w:sz w:val="28"/>
          <w:lang w:val="de-DE"/>
        </w:rPr>
        <w:t>Im Deu</w:t>
      </w:r>
      <w:r w:rsidRPr="000378C4">
        <w:rPr>
          <w:rFonts w:ascii="Times New Roman" w:hAnsi="Times New Roman"/>
          <w:sz w:val="28"/>
          <w:lang w:val="de-DE"/>
        </w:rPr>
        <w:t>t</w:t>
      </w:r>
      <w:r w:rsidRPr="000378C4">
        <w:rPr>
          <w:rFonts w:ascii="Times New Roman" w:hAnsi="Times New Roman"/>
          <w:sz w:val="28"/>
          <w:lang w:val="de-DE"/>
        </w:rPr>
        <w:t xml:space="preserve">schen wird </w:t>
      </w:r>
      <w:r w:rsidRPr="000378C4">
        <w:rPr>
          <w:rFonts w:ascii="Times New Roman" w:hAnsi="Times New Roman"/>
          <w:i/>
          <w:sz w:val="28"/>
          <w:lang w:val="de-DE"/>
        </w:rPr>
        <w:t>Glück</w:t>
      </w:r>
      <w:r w:rsidRPr="000378C4">
        <w:rPr>
          <w:rFonts w:ascii="Times New Roman" w:hAnsi="Times New Roman"/>
          <w:sz w:val="28"/>
          <w:lang w:val="de-DE"/>
        </w:rPr>
        <w:t xml:space="preserve"> in diesem Sinne als Modalpartikel oder als Schaltwort auch oft eingesetzt. Im Russischen gibt es aber drei Redewendungen mit dieser Bede</w:t>
      </w:r>
      <w:r w:rsidRPr="000378C4">
        <w:rPr>
          <w:rFonts w:ascii="Times New Roman" w:hAnsi="Times New Roman"/>
          <w:sz w:val="28"/>
          <w:lang w:val="de-DE"/>
        </w:rPr>
        <w:t>u</w:t>
      </w:r>
      <w:r w:rsidRPr="000378C4">
        <w:rPr>
          <w:rFonts w:ascii="Times New Roman" w:hAnsi="Times New Roman"/>
          <w:sz w:val="28"/>
          <w:lang w:val="de-DE"/>
        </w:rPr>
        <w:t>tung („</w:t>
      </w:r>
      <w:r w:rsidRPr="000378C4">
        <w:rPr>
          <w:rFonts w:ascii="Times New Roman" w:hAnsi="Times New Roman"/>
          <w:sz w:val="28"/>
        </w:rPr>
        <w:t>на</w:t>
      </w:r>
      <w:r w:rsidRPr="000378C4">
        <w:rPr>
          <w:rFonts w:ascii="Times New Roman" w:hAnsi="Times New Roman"/>
          <w:sz w:val="28"/>
          <w:lang w:val="de-DE"/>
        </w:rPr>
        <w:t xml:space="preserve"> </w:t>
      </w:r>
      <w:r w:rsidRPr="000378C4">
        <w:rPr>
          <w:rFonts w:ascii="Times New Roman" w:hAnsi="Times New Roman"/>
          <w:sz w:val="28"/>
        </w:rPr>
        <w:t>счастье</w:t>
      </w:r>
      <w:r w:rsidRPr="000378C4">
        <w:rPr>
          <w:rFonts w:ascii="Times New Roman" w:hAnsi="Times New Roman"/>
          <w:sz w:val="28"/>
          <w:lang w:val="de-DE"/>
        </w:rPr>
        <w:t>“, „</w:t>
      </w:r>
      <w:r w:rsidRPr="000378C4">
        <w:rPr>
          <w:rFonts w:ascii="Times New Roman" w:hAnsi="Times New Roman"/>
          <w:sz w:val="28"/>
        </w:rPr>
        <w:t>к</w:t>
      </w:r>
      <w:r w:rsidRPr="000378C4">
        <w:rPr>
          <w:rFonts w:ascii="Times New Roman" w:hAnsi="Times New Roman"/>
          <w:sz w:val="28"/>
          <w:lang w:val="de-DE"/>
        </w:rPr>
        <w:t xml:space="preserve"> </w:t>
      </w:r>
      <w:r w:rsidRPr="000378C4">
        <w:rPr>
          <w:rFonts w:ascii="Times New Roman" w:hAnsi="Times New Roman"/>
          <w:sz w:val="28"/>
        </w:rPr>
        <w:t>счастью</w:t>
      </w:r>
      <w:r w:rsidRPr="000378C4">
        <w:rPr>
          <w:rFonts w:ascii="Times New Roman" w:hAnsi="Times New Roman"/>
          <w:sz w:val="28"/>
          <w:lang w:val="de-DE"/>
        </w:rPr>
        <w:t>“, „</w:t>
      </w:r>
      <w:r w:rsidRPr="000378C4">
        <w:rPr>
          <w:rFonts w:ascii="Times New Roman" w:hAnsi="Times New Roman"/>
          <w:sz w:val="28"/>
        </w:rPr>
        <w:t>по</w:t>
      </w:r>
      <w:r w:rsidRPr="000378C4">
        <w:rPr>
          <w:rFonts w:ascii="Times New Roman" w:hAnsi="Times New Roman"/>
          <w:sz w:val="28"/>
          <w:lang w:val="de-DE"/>
        </w:rPr>
        <w:t xml:space="preserve"> </w:t>
      </w:r>
      <w:r w:rsidRPr="000378C4">
        <w:rPr>
          <w:rFonts w:ascii="Times New Roman" w:hAnsi="Times New Roman"/>
          <w:sz w:val="28"/>
        </w:rPr>
        <w:t>счастью</w:t>
      </w:r>
      <w:r w:rsidRPr="000378C4">
        <w:rPr>
          <w:rFonts w:ascii="Times New Roman" w:hAnsi="Times New Roman"/>
          <w:sz w:val="28"/>
          <w:lang w:val="de-DE"/>
        </w:rPr>
        <w:t>“) im Unterschied zum Deu</w:t>
      </w:r>
      <w:r w:rsidRPr="000378C4">
        <w:rPr>
          <w:rFonts w:ascii="Times New Roman" w:hAnsi="Times New Roman"/>
          <w:sz w:val="28"/>
          <w:lang w:val="de-DE"/>
        </w:rPr>
        <w:t>t</w:t>
      </w:r>
      <w:r w:rsidRPr="000378C4">
        <w:rPr>
          <w:rFonts w:ascii="Times New Roman" w:hAnsi="Times New Roman"/>
          <w:sz w:val="28"/>
          <w:lang w:val="de-DE"/>
        </w:rPr>
        <w:t xml:space="preserve">schen, in dem nur „zum Glück“ gibt. Die </w:t>
      </w:r>
      <w:proofErr w:type="spellStart"/>
      <w:r w:rsidRPr="000378C4">
        <w:rPr>
          <w:rFonts w:ascii="Times New Roman" w:hAnsi="Times New Roman"/>
          <w:sz w:val="28"/>
          <w:lang w:val="de-DE"/>
        </w:rPr>
        <w:t>Korpusanalyse</w:t>
      </w:r>
      <w:proofErr w:type="spellEnd"/>
      <w:r w:rsidRPr="000378C4">
        <w:rPr>
          <w:rFonts w:ascii="Times New Roman" w:hAnsi="Times New Roman"/>
          <w:sz w:val="28"/>
          <w:lang w:val="de-DE"/>
        </w:rPr>
        <w:t xml:space="preserve"> weist darauf hin, dass </w:t>
      </w:r>
      <w:r w:rsidRPr="000378C4">
        <w:rPr>
          <w:rFonts w:ascii="Times New Roman" w:hAnsi="Times New Roman"/>
          <w:i/>
          <w:sz w:val="28"/>
          <w:lang w:val="de-DE"/>
        </w:rPr>
        <w:t>Glück</w:t>
      </w:r>
      <w:r w:rsidRPr="000378C4">
        <w:rPr>
          <w:rFonts w:ascii="Times New Roman" w:hAnsi="Times New Roman"/>
          <w:sz w:val="28"/>
          <w:lang w:val="de-DE"/>
        </w:rPr>
        <w:t xml:space="preserve"> im Sinne von „Fort</w:t>
      </w:r>
      <w:r w:rsidRPr="000378C4">
        <w:rPr>
          <w:rFonts w:ascii="Times New Roman" w:hAnsi="Times New Roman"/>
          <w:sz w:val="28"/>
          <w:lang w:val="de-DE"/>
        </w:rPr>
        <w:t>u</w:t>
      </w:r>
      <w:r w:rsidRPr="000378C4">
        <w:rPr>
          <w:rFonts w:ascii="Times New Roman" w:hAnsi="Times New Roman"/>
          <w:sz w:val="28"/>
          <w:lang w:val="de-DE"/>
        </w:rPr>
        <w:t xml:space="preserve">na“ nicht so oft gebraucht wird. Im Gegenteil dazu hat </w:t>
      </w:r>
      <w:r w:rsidRPr="000378C4">
        <w:rPr>
          <w:rFonts w:ascii="Times New Roman" w:hAnsi="Times New Roman"/>
          <w:i/>
          <w:sz w:val="28"/>
        </w:rPr>
        <w:t>счастье</w:t>
      </w:r>
      <w:r w:rsidRPr="000378C4">
        <w:rPr>
          <w:rFonts w:ascii="Times New Roman" w:hAnsi="Times New Roman"/>
          <w:sz w:val="28"/>
          <w:lang w:val="de-DE"/>
        </w:rPr>
        <w:t xml:space="preserve"> solch eine Bedeutung in der Publizistik nicht. </w:t>
      </w:r>
      <w:r w:rsidRPr="000378C4">
        <w:rPr>
          <w:rFonts w:ascii="Times New Roman" w:hAnsi="Times New Roman"/>
          <w:i/>
          <w:sz w:val="28"/>
        </w:rPr>
        <w:t>Сч</w:t>
      </w:r>
      <w:r w:rsidRPr="000378C4">
        <w:rPr>
          <w:rFonts w:ascii="Times New Roman" w:hAnsi="Times New Roman"/>
          <w:i/>
          <w:sz w:val="28"/>
        </w:rPr>
        <w:t>а</w:t>
      </w:r>
      <w:r w:rsidRPr="000378C4">
        <w:rPr>
          <w:rFonts w:ascii="Times New Roman" w:hAnsi="Times New Roman"/>
          <w:i/>
          <w:sz w:val="28"/>
        </w:rPr>
        <w:t>стье</w:t>
      </w:r>
      <w:r w:rsidRPr="000378C4">
        <w:rPr>
          <w:rFonts w:ascii="Times New Roman" w:hAnsi="Times New Roman"/>
          <w:sz w:val="28"/>
          <w:lang w:val="de-DE"/>
        </w:rPr>
        <w:t xml:space="preserve"> wird in der Publizistik als Fortuna kaum personifiziert. </w:t>
      </w:r>
    </w:p>
    <w:p w:rsidR="000378C4" w:rsidRPr="000378C4" w:rsidRDefault="000378C4"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Nach der Durchführung des soziolinguistischen Experiments wurde he</w:t>
      </w:r>
      <w:r w:rsidRPr="000378C4">
        <w:rPr>
          <w:rFonts w:ascii="Times New Roman" w:hAnsi="Times New Roman"/>
          <w:sz w:val="28"/>
          <w:lang w:val="de-DE"/>
        </w:rPr>
        <w:t>r</w:t>
      </w:r>
      <w:r w:rsidRPr="000378C4">
        <w:rPr>
          <w:rFonts w:ascii="Times New Roman" w:hAnsi="Times New Roman"/>
          <w:sz w:val="28"/>
          <w:lang w:val="de-DE"/>
        </w:rPr>
        <w:t xml:space="preserve">ausgefunden, dass das Verhältnis der Deutschen und der Russischen zu den Konzepten </w:t>
      </w:r>
      <w:r w:rsidRPr="000378C4">
        <w:rPr>
          <w:rFonts w:ascii="Times New Roman" w:hAnsi="Times New Roman"/>
          <w:i/>
          <w:sz w:val="28"/>
          <w:lang w:val="de-DE"/>
        </w:rPr>
        <w:t>Glück</w:t>
      </w:r>
      <w:r w:rsidRPr="000378C4">
        <w:rPr>
          <w:rFonts w:ascii="Times New Roman" w:hAnsi="Times New Roman"/>
          <w:sz w:val="28"/>
          <w:lang w:val="de-DE"/>
        </w:rPr>
        <w:t xml:space="preserve"> bzw. </w:t>
      </w:r>
      <w:r w:rsidRPr="000378C4">
        <w:rPr>
          <w:rFonts w:ascii="Times New Roman" w:hAnsi="Times New Roman"/>
          <w:i/>
          <w:sz w:val="28"/>
        </w:rPr>
        <w:t>счастье</w:t>
      </w:r>
      <w:r w:rsidRPr="000378C4">
        <w:rPr>
          <w:rFonts w:ascii="Times New Roman" w:hAnsi="Times New Roman"/>
          <w:sz w:val="28"/>
          <w:lang w:val="de-DE"/>
        </w:rPr>
        <w:t xml:space="preserve"> und ihre Vorstellungen darüber ziemlich äh</w:t>
      </w:r>
      <w:r w:rsidRPr="000378C4">
        <w:rPr>
          <w:rFonts w:ascii="Times New Roman" w:hAnsi="Times New Roman"/>
          <w:sz w:val="28"/>
          <w:lang w:val="de-DE"/>
        </w:rPr>
        <w:t>n</w:t>
      </w:r>
      <w:r w:rsidRPr="000378C4">
        <w:rPr>
          <w:rFonts w:ascii="Times New Roman" w:hAnsi="Times New Roman"/>
          <w:sz w:val="28"/>
          <w:lang w:val="de-DE"/>
        </w:rPr>
        <w:t>lich sind. Das Glück assoziiert sich für sie mit ihrer Familie, mit ihrem Z</w:t>
      </w:r>
      <w:r w:rsidRPr="000378C4">
        <w:rPr>
          <w:rFonts w:ascii="Times New Roman" w:hAnsi="Times New Roman"/>
          <w:sz w:val="28"/>
          <w:lang w:val="de-DE"/>
        </w:rPr>
        <w:t>u</w:t>
      </w:r>
      <w:r w:rsidRPr="000378C4">
        <w:rPr>
          <w:rFonts w:ascii="Times New Roman" w:hAnsi="Times New Roman"/>
          <w:sz w:val="28"/>
          <w:lang w:val="de-DE"/>
        </w:rPr>
        <w:t xml:space="preserve">hause. Die Fortuna ist mit dem Glück nicht eng verbunden. Der Meinung der Befragten nach hängt das Glück vom Menschen ab. Dafür muss er sich entwickeln und Pläne für die Zukunft werfen. </w:t>
      </w:r>
      <w:r w:rsidRPr="000378C4">
        <w:rPr>
          <w:rFonts w:ascii="Times New Roman" w:hAnsi="Times New Roman"/>
          <w:i/>
          <w:sz w:val="28"/>
          <w:lang w:val="de-DE"/>
        </w:rPr>
        <w:t>Glück</w:t>
      </w:r>
      <w:r w:rsidRPr="000378C4">
        <w:rPr>
          <w:rFonts w:ascii="Times New Roman" w:hAnsi="Times New Roman"/>
          <w:sz w:val="28"/>
          <w:lang w:val="de-DE"/>
        </w:rPr>
        <w:t xml:space="preserve"> bzw. </w:t>
      </w:r>
      <w:r w:rsidRPr="000378C4">
        <w:rPr>
          <w:rFonts w:ascii="Times New Roman" w:hAnsi="Times New Roman"/>
          <w:i/>
          <w:sz w:val="28"/>
        </w:rPr>
        <w:t>счастье</w:t>
      </w:r>
      <w:r w:rsidRPr="000378C4">
        <w:rPr>
          <w:rFonts w:ascii="Times New Roman" w:hAnsi="Times New Roman"/>
          <w:sz w:val="28"/>
          <w:lang w:val="de-DE"/>
        </w:rPr>
        <w:t xml:space="preserve"> werden aber im Sinne von „Schicksal, Los, G</w:t>
      </w:r>
      <w:r w:rsidRPr="000378C4">
        <w:rPr>
          <w:rFonts w:ascii="Times New Roman" w:hAnsi="Times New Roman"/>
          <w:sz w:val="28"/>
          <w:lang w:val="de-DE"/>
        </w:rPr>
        <w:t>e</w:t>
      </w:r>
      <w:r w:rsidRPr="000378C4">
        <w:rPr>
          <w:rFonts w:ascii="Times New Roman" w:hAnsi="Times New Roman"/>
          <w:sz w:val="28"/>
          <w:lang w:val="de-DE"/>
        </w:rPr>
        <w:t xml:space="preserve">schick“ noch verwendet. </w:t>
      </w:r>
    </w:p>
    <w:p w:rsidR="008F13D9" w:rsidRPr="000378C4" w:rsidRDefault="008F13D9" w:rsidP="000378C4">
      <w:pPr>
        <w:spacing w:after="0" w:line="360" w:lineRule="auto"/>
        <w:ind w:firstLine="709"/>
        <w:jc w:val="both"/>
        <w:rPr>
          <w:rFonts w:ascii="Times New Roman" w:hAnsi="Times New Roman"/>
          <w:sz w:val="28"/>
          <w:lang w:val="de-DE"/>
        </w:rPr>
      </w:pPr>
    </w:p>
    <w:p w:rsidR="008F13D9" w:rsidRPr="000378C4" w:rsidRDefault="008F13D9" w:rsidP="000378C4">
      <w:pPr>
        <w:spacing w:after="0" w:line="360" w:lineRule="auto"/>
        <w:ind w:firstLine="709"/>
        <w:jc w:val="both"/>
        <w:rPr>
          <w:rFonts w:ascii="Times New Roman" w:hAnsi="Times New Roman"/>
          <w:sz w:val="28"/>
          <w:lang w:val="de-DE"/>
        </w:rPr>
      </w:pPr>
    </w:p>
    <w:p w:rsidR="00F676DB" w:rsidRPr="000378C4" w:rsidRDefault="00F676DB" w:rsidP="000378C4">
      <w:pPr>
        <w:spacing w:after="0" w:line="360" w:lineRule="auto"/>
        <w:ind w:firstLine="709"/>
        <w:jc w:val="both"/>
        <w:rPr>
          <w:rFonts w:ascii="Times New Roman" w:hAnsi="Times New Roman"/>
          <w:sz w:val="28"/>
          <w:lang w:val="de-DE"/>
        </w:rPr>
      </w:pPr>
    </w:p>
    <w:p w:rsidR="00F676DB" w:rsidRPr="000378C4" w:rsidRDefault="00F676DB" w:rsidP="000378C4">
      <w:pPr>
        <w:spacing w:after="0" w:line="360" w:lineRule="auto"/>
        <w:ind w:firstLine="709"/>
        <w:jc w:val="both"/>
        <w:rPr>
          <w:rFonts w:ascii="Times New Roman" w:hAnsi="Times New Roman"/>
          <w:sz w:val="28"/>
          <w:lang w:val="de-DE"/>
        </w:rPr>
      </w:pPr>
    </w:p>
    <w:p w:rsidR="00C73B42" w:rsidRPr="000378C4" w:rsidRDefault="00C73B42" w:rsidP="000378C4">
      <w:pPr>
        <w:spacing w:after="0" w:line="360" w:lineRule="auto"/>
        <w:ind w:firstLine="709"/>
        <w:jc w:val="both"/>
        <w:rPr>
          <w:rFonts w:ascii="Times New Roman" w:hAnsi="Times New Roman"/>
          <w:sz w:val="28"/>
          <w:lang w:val="de-DE"/>
        </w:rPr>
      </w:pPr>
    </w:p>
    <w:p w:rsidR="00C73B42" w:rsidRPr="000378C4" w:rsidRDefault="00C73B42" w:rsidP="000378C4">
      <w:pPr>
        <w:spacing w:after="0" w:line="360" w:lineRule="auto"/>
        <w:ind w:firstLine="709"/>
        <w:jc w:val="both"/>
        <w:rPr>
          <w:rFonts w:ascii="Times New Roman" w:hAnsi="Times New Roman"/>
          <w:sz w:val="28"/>
          <w:lang w:val="de-DE"/>
        </w:rPr>
      </w:pPr>
    </w:p>
    <w:p w:rsidR="00C73B42" w:rsidRPr="000378C4" w:rsidRDefault="00C73B42" w:rsidP="000378C4">
      <w:pPr>
        <w:spacing w:after="0" w:line="360" w:lineRule="auto"/>
        <w:ind w:firstLine="709"/>
        <w:jc w:val="both"/>
        <w:rPr>
          <w:rFonts w:ascii="Times New Roman" w:hAnsi="Times New Roman"/>
          <w:sz w:val="28"/>
          <w:lang w:val="de-DE"/>
        </w:rPr>
      </w:pPr>
    </w:p>
    <w:p w:rsidR="008F13D9" w:rsidRPr="000378C4" w:rsidRDefault="008F13D9" w:rsidP="000378C4">
      <w:pPr>
        <w:pStyle w:val="1"/>
        <w:spacing w:before="0" w:line="360" w:lineRule="auto"/>
        <w:ind w:firstLine="709"/>
        <w:jc w:val="both"/>
        <w:rPr>
          <w:rFonts w:ascii="Times New Roman" w:hAnsi="Times New Roman"/>
          <w:color w:val="auto"/>
          <w:lang w:val="de-DE"/>
        </w:rPr>
      </w:pPr>
      <w:bookmarkStart w:id="27" w:name="_Toc451477913"/>
      <w:r w:rsidRPr="000378C4">
        <w:rPr>
          <w:rFonts w:ascii="Times New Roman" w:hAnsi="Times New Roman"/>
          <w:color w:val="auto"/>
          <w:lang w:val="de-DE"/>
        </w:rPr>
        <w:lastRenderedPageBreak/>
        <w:t>Zusammenfassung</w:t>
      </w:r>
      <w:bookmarkEnd w:id="27"/>
    </w:p>
    <w:p w:rsidR="008F13D9" w:rsidRPr="000378C4" w:rsidRDefault="008F13D9" w:rsidP="000378C4">
      <w:pPr>
        <w:spacing w:after="0" w:line="360" w:lineRule="auto"/>
        <w:ind w:firstLine="709"/>
        <w:jc w:val="both"/>
        <w:rPr>
          <w:rFonts w:ascii="Times New Roman" w:hAnsi="Times New Roman"/>
          <w:sz w:val="28"/>
          <w:lang w:val="de-DE"/>
        </w:rPr>
      </w:pPr>
    </w:p>
    <w:p w:rsidR="00B46FBE" w:rsidRPr="000378C4" w:rsidRDefault="00F676DB"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Das Ziel der vorliegenden Masterarbeit war der Vergleich des Inhalts und des Gebrauchs des Begriffs „Glück“ mit dem russischen Begriff „</w:t>
      </w:r>
      <w:r w:rsidRPr="000378C4">
        <w:rPr>
          <w:rFonts w:ascii="Times New Roman" w:hAnsi="Times New Roman"/>
          <w:sz w:val="28"/>
        </w:rPr>
        <w:t>счастье</w:t>
      </w:r>
      <w:r w:rsidRPr="000378C4">
        <w:rPr>
          <w:rFonts w:ascii="Times New Roman" w:hAnsi="Times New Roman"/>
          <w:sz w:val="28"/>
          <w:lang w:val="de-DE"/>
        </w:rPr>
        <w:t>“ in der deutschen und der russischen Kultur und die Feststellung ihrer Besonderhe</w:t>
      </w:r>
      <w:r w:rsidRPr="000378C4">
        <w:rPr>
          <w:rFonts w:ascii="Times New Roman" w:hAnsi="Times New Roman"/>
          <w:sz w:val="28"/>
          <w:lang w:val="de-DE"/>
        </w:rPr>
        <w:t>i</w:t>
      </w:r>
      <w:r w:rsidRPr="000378C4">
        <w:rPr>
          <w:rFonts w:ascii="Times New Roman" w:hAnsi="Times New Roman"/>
          <w:sz w:val="28"/>
          <w:lang w:val="de-DE"/>
        </w:rPr>
        <w:t xml:space="preserve">ten und Gemeinsamkeiten. </w:t>
      </w:r>
      <w:r w:rsidR="004C6542" w:rsidRPr="000378C4">
        <w:rPr>
          <w:rFonts w:ascii="Times New Roman" w:hAnsi="Times New Roman"/>
          <w:sz w:val="28"/>
          <w:lang w:val="de-DE"/>
        </w:rPr>
        <w:t xml:space="preserve">Durch die unterschiedlichen Methoden wurden diese Ziele erreicht. Dazu wurden zu Beginn im ersten Kapitel die theoretischen Grundlagen des </w:t>
      </w:r>
      <w:proofErr w:type="spellStart"/>
      <w:r w:rsidR="004C6542" w:rsidRPr="000378C4">
        <w:rPr>
          <w:rFonts w:ascii="Times New Roman" w:hAnsi="Times New Roman"/>
          <w:sz w:val="28"/>
          <w:lang w:val="de-DE"/>
        </w:rPr>
        <w:t>linguokognitiven</w:t>
      </w:r>
      <w:proofErr w:type="spellEnd"/>
      <w:r w:rsidR="004C6542" w:rsidRPr="000378C4">
        <w:rPr>
          <w:rFonts w:ascii="Times New Roman" w:hAnsi="Times New Roman"/>
          <w:sz w:val="28"/>
          <w:lang w:val="de-DE"/>
        </w:rPr>
        <w:t xml:space="preserve"> und des </w:t>
      </w:r>
      <w:proofErr w:type="spellStart"/>
      <w:r w:rsidR="004C6542" w:rsidRPr="000378C4">
        <w:rPr>
          <w:rFonts w:ascii="Times New Roman" w:hAnsi="Times New Roman"/>
          <w:sz w:val="28"/>
          <w:lang w:val="de-DE"/>
        </w:rPr>
        <w:t>linguokulturellen</w:t>
      </w:r>
      <w:proofErr w:type="spellEnd"/>
      <w:r w:rsidR="004C6542" w:rsidRPr="000378C4">
        <w:rPr>
          <w:rFonts w:ascii="Times New Roman" w:hAnsi="Times New Roman"/>
          <w:sz w:val="28"/>
          <w:lang w:val="de-DE"/>
        </w:rPr>
        <w:t xml:space="preserve"> Konzepts und die Untersuchungsmethoden des </w:t>
      </w:r>
      <w:proofErr w:type="spellStart"/>
      <w:r w:rsidR="004C6542" w:rsidRPr="000378C4">
        <w:rPr>
          <w:rFonts w:ascii="Times New Roman" w:hAnsi="Times New Roman"/>
          <w:sz w:val="28"/>
          <w:lang w:val="de-DE"/>
        </w:rPr>
        <w:t>linguokulturellen</w:t>
      </w:r>
      <w:proofErr w:type="spellEnd"/>
      <w:r w:rsidR="004C6542" w:rsidRPr="000378C4">
        <w:rPr>
          <w:rFonts w:ascii="Times New Roman" w:hAnsi="Times New Roman"/>
          <w:sz w:val="28"/>
          <w:lang w:val="de-DE"/>
        </w:rPr>
        <w:t xml:space="preserve"> Konzepts vorgestellt. </w:t>
      </w:r>
    </w:p>
    <w:p w:rsidR="00965FAE" w:rsidRPr="000378C4" w:rsidRDefault="00B46FBE"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 xml:space="preserve">Im zweiten Kapitel wurde es nach dem Vergleich der Herkunft der Wörter </w:t>
      </w:r>
      <w:r w:rsidR="004C6542" w:rsidRPr="000378C4">
        <w:rPr>
          <w:rFonts w:ascii="Times New Roman" w:hAnsi="Times New Roman"/>
          <w:sz w:val="28"/>
          <w:lang w:val="de-DE"/>
        </w:rPr>
        <w:t xml:space="preserve"> </w:t>
      </w:r>
      <w:r w:rsidRPr="000378C4">
        <w:rPr>
          <w:rFonts w:ascii="Times New Roman" w:hAnsi="Times New Roman"/>
          <w:sz w:val="28"/>
          <w:lang w:val="de-DE"/>
        </w:rPr>
        <w:t>„Glück“ und „</w:t>
      </w:r>
      <w:r w:rsidRPr="000378C4">
        <w:rPr>
          <w:rFonts w:ascii="Times New Roman" w:hAnsi="Times New Roman"/>
          <w:sz w:val="28"/>
        </w:rPr>
        <w:t>счастье</w:t>
      </w:r>
      <w:r w:rsidRPr="000378C4">
        <w:rPr>
          <w:rFonts w:ascii="Times New Roman" w:hAnsi="Times New Roman"/>
          <w:sz w:val="28"/>
          <w:lang w:val="de-DE"/>
        </w:rPr>
        <w:t>“ herausgefunden, dass „</w:t>
      </w:r>
      <w:r w:rsidRPr="000378C4">
        <w:rPr>
          <w:rFonts w:ascii="Times New Roman" w:hAnsi="Times New Roman"/>
          <w:sz w:val="28"/>
        </w:rPr>
        <w:t>счастье</w:t>
      </w:r>
      <w:r w:rsidRPr="000378C4">
        <w:rPr>
          <w:rFonts w:ascii="Times New Roman" w:hAnsi="Times New Roman"/>
          <w:sz w:val="28"/>
          <w:lang w:val="de-DE"/>
        </w:rPr>
        <w:t>“ ein bisschen früher e</w:t>
      </w:r>
      <w:r w:rsidRPr="000378C4">
        <w:rPr>
          <w:rFonts w:ascii="Times New Roman" w:hAnsi="Times New Roman"/>
          <w:sz w:val="28"/>
          <w:lang w:val="de-DE"/>
        </w:rPr>
        <w:t>r</w:t>
      </w:r>
      <w:r w:rsidRPr="000378C4">
        <w:rPr>
          <w:rFonts w:ascii="Times New Roman" w:hAnsi="Times New Roman"/>
          <w:sz w:val="28"/>
          <w:lang w:val="de-DE"/>
        </w:rPr>
        <w:t>schien (im 11.Jahrhundert) und mit dem günstigen Geschick</w:t>
      </w:r>
      <w:r w:rsidR="00965FAE" w:rsidRPr="000378C4">
        <w:rPr>
          <w:rFonts w:ascii="Times New Roman" w:hAnsi="Times New Roman"/>
          <w:sz w:val="28"/>
          <w:lang w:val="de-DE"/>
        </w:rPr>
        <w:t>, dem „guten Teil“</w:t>
      </w:r>
      <w:r w:rsidRPr="000378C4">
        <w:rPr>
          <w:rFonts w:ascii="Times New Roman" w:hAnsi="Times New Roman"/>
          <w:sz w:val="28"/>
          <w:lang w:val="de-DE"/>
        </w:rPr>
        <w:t xml:space="preserve"> des Menschen verbunden war. Im 12. Jahrhundert hatte „Glück“ solch eine B</w:t>
      </w:r>
      <w:r w:rsidRPr="000378C4">
        <w:rPr>
          <w:rFonts w:ascii="Times New Roman" w:hAnsi="Times New Roman"/>
          <w:sz w:val="28"/>
          <w:lang w:val="de-DE"/>
        </w:rPr>
        <w:t>e</w:t>
      </w:r>
      <w:r w:rsidRPr="000378C4">
        <w:rPr>
          <w:rFonts w:ascii="Times New Roman" w:hAnsi="Times New Roman"/>
          <w:sz w:val="28"/>
          <w:lang w:val="de-DE"/>
        </w:rPr>
        <w:t>deutung auch, aber der deutsche Begriff war breiter als die russische Entspr</w:t>
      </w:r>
      <w:r w:rsidRPr="000378C4">
        <w:rPr>
          <w:rFonts w:ascii="Times New Roman" w:hAnsi="Times New Roman"/>
          <w:sz w:val="28"/>
          <w:lang w:val="de-DE"/>
        </w:rPr>
        <w:t>e</w:t>
      </w:r>
      <w:r w:rsidRPr="000378C4">
        <w:rPr>
          <w:rFonts w:ascii="Times New Roman" w:hAnsi="Times New Roman"/>
          <w:sz w:val="28"/>
          <w:lang w:val="de-DE"/>
        </w:rPr>
        <w:t>chung. Er bedeutete auch „</w:t>
      </w:r>
      <w:r w:rsidR="00965FAE" w:rsidRPr="000378C4">
        <w:rPr>
          <w:rFonts w:ascii="Times New Roman" w:hAnsi="Times New Roman"/>
          <w:sz w:val="28"/>
          <w:lang w:val="de-DE"/>
        </w:rPr>
        <w:t>Festsetzung, Bestimmung, Beschluss; christliches F</w:t>
      </w:r>
      <w:r w:rsidR="00965FAE" w:rsidRPr="000378C4">
        <w:rPr>
          <w:rFonts w:ascii="Times New Roman" w:hAnsi="Times New Roman"/>
          <w:sz w:val="28"/>
          <w:lang w:val="de-DE"/>
        </w:rPr>
        <w:t>a</w:t>
      </w:r>
      <w:r w:rsidR="00965FAE" w:rsidRPr="000378C4">
        <w:rPr>
          <w:rFonts w:ascii="Times New Roman" w:hAnsi="Times New Roman"/>
          <w:sz w:val="28"/>
          <w:lang w:val="de-DE"/>
        </w:rPr>
        <w:t xml:space="preserve">tum; Los, Schicksal; günstiger Ausgang; Zufall“. Es ist zu betonen, dass „Glück“ im Deutschen oft personifiziert wurde (Fortuna). </w:t>
      </w:r>
    </w:p>
    <w:p w:rsidR="00F676DB" w:rsidRPr="000378C4" w:rsidRDefault="00965FAE"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Idee der Vorherbestimmtheit wurde in Zusammenhang mit „Glück“ und „</w:t>
      </w:r>
      <w:r w:rsidRPr="000378C4">
        <w:rPr>
          <w:rFonts w:ascii="Times New Roman" w:hAnsi="Times New Roman"/>
          <w:sz w:val="28"/>
        </w:rPr>
        <w:t>счастье</w:t>
      </w:r>
      <w:r w:rsidRPr="000378C4">
        <w:rPr>
          <w:rFonts w:ascii="Times New Roman" w:hAnsi="Times New Roman"/>
          <w:sz w:val="28"/>
          <w:lang w:val="de-DE"/>
        </w:rPr>
        <w:t>“ bis heute gespeichert. Davon zeugen die lexikographischen A</w:t>
      </w:r>
      <w:r w:rsidRPr="000378C4">
        <w:rPr>
          <w:rFonts w:ascii="Times New Roman" w:hAnsi="Times New Roman"/>
          <w:sz w:val="28"/>
          <w:lang w:val="de-DE"/>
        </w:rPr>
        <w:t>n</w:t>
      </w:r>
      <w:r w:rsidRPr="000378C4">
        <w:rPr>
          <w:rFonts w:ascii="Times New Roman" w:hAnsi="Times New Roman"/>
          <w:sz w:val="28"/>
          <w:lang w:val="de-DE"/>
        </w:rPr>
        <w:t xml:space="preserve">gaben der Wörterbücher. „Glück“ im Sinne von „günstigem Umstand, günstiger Fügung als Schicksal“ ist relevanter als im Russischen. Im Russischen </w:t>
      </w:r>
      <w:r w:rsidR="007E6804" w:rsidRPr="000378C4">
        <w:rPr>
          <w:rFonts w:ascii="Times New Roman" w:hAnsi="Times New Roman"/>
          <w:sz w:val="28"/>
          <w:lang w:val="de-DE"/>
        </w:rPr>
        <w:t>steht „</w:t>
      </w:r>
      <w:r w:rsidR="007E6804" w:rsidRPr="000378C4">
        <w:rPr>
          <w:rFonts w:ascii="Times New Roman" w:hAnsi="Times New Roman"/>
          <w:sz w:val="28"/>
        </w:rPr>
        <w:t>счастье</w:t>
      </w:r>
      <w:r w:rsidR="007E6804" w:rsidRPr="000378C4">
        <w:rPr>
          <w:rFonts w:ascii="Times New Roman" w:hAnsi="Times New Roman"/>
          <w:sz w:val="28"/>
          <w:lang w:val="de-DE"/>
        </w:rPr>
        <w:t>“ als „Zustand innerer Befriedigung“, „günstiger Gemütsauffa</w:t>
      </w:r>
      <w:r w:rsidR="007E6804" w:rsidRPr="000378C4">
        <w:rPr>
          <w:rFonts w:ascii="Times New Roman" w:hAnsi="Times New Roman"/>
          <w:sz w:val="28"/>
          <w:lang w:val="de-DE"/>
        </w:rPr>
        <w:t>s</w:t>
      </w:r>
      <w:r w:rsidR="007E6804" w:rsidRPr="000378C4">
        <w:rPr>
          <w:rFonts w:ascii="Times New Roman" w:hAnsi="Times New Roman"/>
          <w:sz w:val="28"/>
          <w:lang w:val="de-DE"/>
        </w:rPr>
        <w:t xml:space="preserve">sung“ im Vordergrund. </w:t>
      </w:r>
      <w:r w:rsidR="0006416E" w:rsidRPr="000378C4">
        <w:rPr>
          <w:rFonts w:ascii="Times New Roman" w:hAnsi="Times New Roman"/>
          <w:sz w:val="28"/>
          <w:lang w:val="de-DE"/>
        </w:rPr>
        <w:t>Personifizierung des Glücks in Form von Fortuna ist für den russischen Begriff „</w:t>
      </w:r>
      <w:r w:rsidR="0006416E" w:rsidRPr="000378C4">
        <w:rPr>
          <w:rFonts w:ascii="Times New Roman" w:hAnsi="Times New Roman"/>
          <w:sz w:val="28"/>
        </w:rPr>
        <w:t>счастье</w:t>
      </w:r>
      <w:r w:rsidR="0006416E" w:rsidRPr="000378C4">
        <w:rPr>
          <w:rFonts w:ascii="Times New Roman" w:hAnsi="Times New Roman"/>
          <w:sz w:val="28"/>
          <w:lang w:val="de-DE"/>
        </w:rPr>
        <w:t>“ nach wie vor nicht charakteristisch. Im Deu</w:t>
      </w:r>
      <w:r w:rsidR="0006416E" w:rsidRPr="000378C4">
        <w:rPr>
          <w:rFonts w:ascii="Times New Roman" w:hAnsi="Times New Roman"/>
          <w:sz w:val="28"/>
          <w:lang w:val="de-DE"/>
        </w:rPr>
        <w:t>t</w:t>
      </w:r>
      <w:r w:rsidR="0006416E" w:rsidRPr="000378C4">
        <w:rPr>
          <w:rFonts w:ascii="Times New Roman" w:hAnsi="Times New Roman"/>
          <w:sz w:val="28"/>
          <w:lang w:val="de-DE"/>
        </w:rPr>
        <w:t>schen wurde diese Bedeutung von „Glück“ nach den Daten der Wörterbücher nicht r</w:t>
      </w:r>
      <w:r w:rsidR="0006416E" w:rsidRPr="000378C4">
        <w:rPr>
          <w:rFonts w:ascii="Times New Roman" w:hAnsi="Times New Roman"/>
          <w:sz w:val="28"/>
          <w:lang w:val="de-DE"/>
        </w:rPr>
        <w:t>e</w:t>
      </w:r>
      <w:r w:rsidR="0006416E" w:rsidRPr="000378C4">
        <w:rPr>
          <w:rFonts w:ascii="Times New Roman" w:hAnsi="Times New Roman"/>
          <w:sz w:val="28"/>
          <w:lang w:val="de-DE"/>
        </w:rPr>
        <w:t>levant.</w:t>
      </w:r>
    </w:p>
    <w:p w:rsidR="004E7B34" w:rsidRPr="000378C4" w:rsidRDefault="0006416E"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Dieser Tatsache widersprechen aber die Angaben der phraseologischen Wörterbücher</w:t>
      </w:r>
      <w:r w:rsidR="00F101DB" w:rsidRPr="000378C4">
        <w:rPr>
          <w:rFonts w:ascii="Times New Roman" w:hAnsi="Times New Roman"/>
          <w:sz w:val="28"/>
          <w:lang w:val="de-DE"/>
        </w:rPr>
        <w:t xml:space="preserve"> der deutschen Sprache</w:t>
      </w:r>
      <w:r w:rsidRPr="000378C4">
        <w:rPr>
          <w:rFonts w:ascii="Times New Roman" w:hAnsi="Times New Roman"/>
          <w:sz w:val="28"/>
          <w:lang w:val="de-DE"/>
        </w:rPr>
        <w:t>, in</w:t>
      </w:r>
      <w:r w:rsidR="00F101DB" w:rsidRPr="000378C4">
        <w:rPr>
          <w:rFonts w:ascii="Times New Roman" w:hAnsi="Times New Roman"/>
          <w:sz w:val="28"/>
          <w:lang w:val="de-DE"/>
        </w:rPr>
        <w:t xml:space="preserve"> denen „Glück“ meistens in der Rolle der Fortuna auftritt. Es gibt auch ein Paar Redewendungen, in denen „</w:t>
      </w:r>
      <w:r w:rsidR="00F101DB" w:rsidRPr="000378C4">
        <w:rPr>
          <w:rFonts w:ascii="Times New Roman" w:hAnsi="Times New Roman"/>
          <w:sz w:val="28"/>
        </w:rPr>
        <w:t>счастье</w:t>
      </w:r>
      <w:r w:rsidR="00F101DB" w:rsidRPr="000378C4">
        <w:rPr>
          <w:rFonts w:ascii="Times New Roman" w:hAnsi="Times New Roman"/>
          <w:sz w:val="28"/>
          <w:lang w:val="de-DE"/>
        </w:rPr>
        <w:t>“ solch eine Bedeutung hat. Nach der Untersuchung der Redewendu</w:t>
      </w:r>
      <w:r w:rsidR="00F101DB" w:rsidRPr="000378C4">
        <w:rPr>
          <w:rFonts w:ascii="Times New Roman" w:hAnsi="Times New Roman"/>
          <w:sz w:val="28"/>
          <w:lang w:val="de-DE"/>
        </w:rPr>
        <w:t>n</w:t>
      </w:r>
      <w:r w:rsidR="00F101DB" w:rsidRPr="000378C4">
        <w:rPr>
          <w:rFonts w:ascii="Times New Roman" w:hAnsi="Times New Roman"/>
          <w:sz w:val="28"/>
          <w:lang w:val="de-DE"/>
        </w:rPr>
        <w:t xml:space="preserve">gen wurde </w:t>
      </w:r>
      <w:r w:rsidR="00F101DB" w:rsidRPr="000378C4">
        <w:rPr>
          <w:rFonts w:ascii="Times New Roman" w:hAnsi="Times New Roman"/>
          <w:sz w:val="28"/>
          <w:lang w:val="de-DE"/>
        </w:rPr>
        <w:lastRenderedPageBreak/>
        <w:t>auch festgestellt, dass „Glück“ und „</w:t>
      </w:r>
      <w:r w:rsidR="00F101DB" w:rsidRPr="000378C4">
        <w:rPr>
          <w:rFonts w:ascii="Times New Roman" w:hAnsi="Times New Roman"/>
          <w:sz w:val="28"/>
        </w:rPr>
        <w:t>счастье</w:t>
      </w:r>
      <w:r w:rsidR="00F101DB" w:rsidRPr="000378C4">
        <w:rPr>
          <w:rFonts w:ascii="Times New Roman" w:hAnsi="Times New Roman"/>
          <w:sz w:val="28"/>
          <w:lang w:val="de-DE"/>
        </w:rPr>
        <w:t>“ als Schaltwort oder als Modalpa</w:t>
      </w:r>
      <w:r w:rsidR="00F101DB" w:rsidRPr="000378C4">
        <w:rPr>
          <w:rFonts w:ascii="Times New Roman" w:hAnsi="Times New Roman"/>
          <w:sz w:val="28"/>
          <w:lang w:val="de-DE"/>
        </w:rPr>
        <w:t>r</w:t>
      </w:r>
      <w:r w:rsidR="00F101DB" w:rsidRPr="000378C4">
        <w:rPr>
          <w:rFonts w:ascii="Times New Roman" w:hAnsi="Times New Roman"/>
          <w:sz w:val="28"/>
          <w:lang w:val="de-DE"/>
        </w:rPr>
        <w:t xml:space="preserve">tikel für den Ausdruck der positiven Einschätzung verwendet werden können. </w:t>
      </w:r>
    </w:p>
    <w:p w:rsidR="00573CFC" w:rsidRPr="000378C4" w:rsidRDefault="005839AE"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Analyse der Verwendung „Glück“ und „</w:t>
      </w:r>
      <w:r w:rsidRPr="000378C4">
        <w:rPr>
          <w:rFonts w:ascii="Times New Roman" w:hAnsi="Times New Roman"/>
          <w:sz w:val="28"/>
        </w:rPr>
        <w:t>счастье</w:t>
      </w:r>
      <w:r w:rsidRPr="000378C4">
        <w:rPr>
          <w:rFonts w:ascii="Times New Roman" w:hAnsi="Times New Roman"/>
          <w:sz w:val="28"/>
          <w:lang w:val="de-DE"/>
        </w:rPr>
        <w:t>“ im publizistischen und alltäglichen Diskurs stellen die aktuellere Information über die Bedeutungen dieser Begriffe und über das Verhältnis der Mens</w:t>
      </w:r>
      <w:r w:rsidR="00294F84" w:rsidRPr="000378C4">
        <w:rPr>
          <w:rFonts w:ascii="Times New Roman" w:hAnsi="Times New Roman"/>
          <w:sz w:val="28"/>
          <w:lang w:val="de-DE"/>
        </w:rPr>
        <w:t xml:space="preserve">chen </w:t>
      </w:r>
      <w:r w:rsidRPr="000378C4">
        <w:rPr>
          <w:rFonts w:ascii="Times New Roman" w:hAnsi="Times New Roman"/>
          <w:sz w:val="28"/>
          <w:lang w:val="de-DE"/>
        </w:rPr>
        <w:t xml:space="preserve">zu den angegebenen Konzepten </w:t>
      </w:r>
      <w:r w:rsidR="00294F84" w:rsidRPr="000378C4">
        <w:rPr>
          <w:rFonts w:ascii="Times New Roman" w:hAnsi="Times New Roman"/>
          <w:sz w:val="28"/>
          <w:lang w:val="de-DE"/>
        </w:rPr>
        <w:t>zur Verfügung. Solch eine Untersuchung wurde im dri</w:t>
      </w:r>
      <w:r w:rsidR="00294F84" w:rsidRPr="000378C4">
        <w:rPr>
          <w:rFonts w:ascii="Times New Roman" w:hAnsi="Times New Roman"/>
          <w:sz w:val="28"/>
          <w:lang w:val="de-DE"/>
        </w:rPr>
        <w:t>t</w:t>
      </w:r>
      <w:r w:rsidR="00294F84" w:rsidRPr="000378C4">
        <w:rPr>
          <w:rFonts w:ascii="Times New Roman" w:hAnsi="Times New Roman"/>
          <w:sz w:val="28"/>
          <w:lang w:val="de-DE"/>
        </w:rPr>
        <w:t xml:space="preserve">ten Kapitel durchgeführt. </w:t>
      </w:r>
      <w:r w:rsidR="004231F2" w:rsidRPr="000378C4">
        <w:rPr>
          <w:rFonts w:ascii="Times New Roman" w:hAnsi="Times New Roman"/>
          <w:sz w:val="28"/>
          <w:lang w:val="de-DE"/>
        </w:rPr>
        <w:t xml:space="preserve">Nach der </w:t>
      </w:r>
      <w:proofErr w:type="spellStart"/>
      <w:r w:rsidR="004231F2" w:rsidRPr="000378C4">
        <w:rPr>
          <w:rFonts w:ascii="Times New Roman" w:hAnsi="Times New Roman"/>
          <w:sz w:val="28"/>
          <w:lang w:val="de-DE"/>
        </w:rPr>
        <w:t>Korpusanalyse</w:t>
      </w:r>
      <w:proofErr w:type="spellEnd"/>
      <w:r w:rsidR="004231F2" w:rsidRPr="000378C4">
        <w:rPr>
          <w:rFonts w:ascii="Times New Roman" w:hAnsi="Times New Roman"/>
          <w:sz w:val="28"/>
          <w:lang w:val="de-DE"/>
        </w:rPr>
        <w:t xml:space="preserve"> wurde herausgefunden, dass das Wort „Glück“ in der deutschen Publizistik viel gebräuchlicher als „</w:t>
      </w:r>
      <w:r w:rsidR="004231F2" w:rsidRPr="000378C4">
        <w:rPr>
          <w:rFonts w:ascii="Times New Roman" w:hAnsi="Times New Roman"/>
          <w:sz w:val="28"/>
        </w:rPr>
        <w:t>счастье</w:t>
      </w:r>
      <w:r w:rsidR="004231F2" w:rsidRPr="000378C4">
        <w:rPr>
          <w:rFonts w:ascii="Times New Roman" w:hAnsi="Times New Roman"/>
          <w:sz w:val="28"/>
          <w:lang w:val="de-DE"/>
        </w:rPr>
        <w:t xml:space="preserve">“ in der russischen Publizistik ist. Dabei wurde „Glück“ meistens </w:t>
      </w:r>
      <w:r w:rsidR="00B151D2" w:rsidRPr="000378C4">
        <w:rPr>
          <w:rFonts w:ascii="Times New Roman" w:hAnsi="Times New Roman"/>
          <w:sz w:val="28"/>
          <w:lang w:val="de-DE"/>
        </w:rPr>
        <w:t>im Sinne von „günst</w:t>
      </w:r>
      <w:r w:rsidR="00B151D2" w:rsidRPr="000378C4">
        <w:rPr>
          <w:rFonts w:ascii="Times New Roman" w:hAnsi="Times New Roman"/>
          <w:sz w:val="28"/>
          <w:lang w:val="de-DE"/>
        </w:rPr>
        <w:t>i</w:t>
      </w:r>
      <w:r w:rsidR="00B151D2" w:rsidRPr="000378C4">
        <w:rPr>
          <w:rFonts w:ascii="Times New Roman" w:hAnsi="Times New Roman"/>
          <w:sz w:val="28"/>
          <w:lang w:val="de-DE"/>
        </w:rPr>
        <w:t>gem Zufall“ eingesetzt. Sowohl im Deutschen als auch im Russischen gibt es ein Schaltwort oder eine Modalpartikel für den Ausdruck der positiven Einschä</w:t>
      </w:r>
      <w:r w:rsidR="00B151D2" w:rsidRPr="000378C4">
        <w:rPr>
          <w:rFonts w:ascii="Times New Roman" w:hAnsi="Times New Roman"/>
          <w:sz w:val="28"/>
          <w:lang w:val="de-DE"/>
        </w:rPr>
        <w:t>t</w:t>
      </w:r>
      <w:r w:rsidR="00B151D2" w:rsidRPr="000378C4">
        <w:rPr>
          <w:rFonts w:ascii="Times New Roman" w:hAnsi="Times New Roman"/>
          <w:sz w:val="28"/>
          <w:lang w:val="de-DE"/>
        </w:rPr>
        <w:t>zung, die auch zu den Redewendungen gehören und das Wort „Glück“ bzw. „</w:t>
      </w:r>
      <w:r w:rsidR="00B151D2" w:rsidRPr="000378C4">
        <w:rPr>
          <w:rFonts w:ascii="Times New Roman" w:hAnsi="Times New Roman"/>
          <w:sz w:val="28"/>
        </w:rPr>
        <w:t>счастье</w:t>
      </w:r>
      <w:r w:rsidR="00B151D2" w:rsidRPr="000378C4">
        <w:rPr>
          <w:rFonts w:ascii="Times New Roman" w:hAnsi="Times New Roman"/>
          <w:sz w:val="28"/>
          <w:lang w:val="de-DE"/>
        </w:rPr>
        <w:t>“ beinhalten. Im Unterschied zum Russischen verfügt die deutsche Sprache über solch eine Redewendung („zum Glück“). Im Russischen w</w:t>
      </w:r>
      <w:r w:rsidR="00435B15" w:rsidRPr="000378C4">
        <w:rPr>
          <w:rFonts w:ascii="Times New Roman" w:hAnsi="Times New Roman"/>
          <w:sz w:val="28"/>
          <w:lang w:val="de-DE"/>
        </w:rPr>
        <w:t>u</w:t>
      </w:r>
      <w:r w:rsidR="00B151D2" w:rsidRPr="000378C4">
        <w:rPr>
          <w:rFonts w:ascii="Times New Roman" w:hAnsi="Times New Roman"/>
          <w:sz w:val="28"/>
          <w:lang w:val="de-DE"/>
        </w:rPr>
        <w:t>rden „</w:t>
      </w:r>
      <w:r w:rsidR="00B151D2" w:rsidRPr="000378C4">
        <w:rPr>
          <w:rFonts w:ascii="Times New Roman" w:hAnsi="Times New Roman"/>
          <w:sz w:val="28"/>
        </w:rPr>
        <w:t>на</w:t>
      </w:r>
      <w:r w:rsidR="00B151D2" w:rsidRPr="000378C4">
        <w:rPr>
          <w:rFonts w:ascii="Times New Roman" w:hAnsi="Times New Roman"/>
          <w:sz w:val="28"/>
          <w:lang w:val="de-DE"/>
        </w:rPr>
        <w:t xml:space="preserve"> </w:t>
      </w:r>
      <w:r w:rsidR="00B151D2" w:rsidRPr="000378C4">
        <w:rPr>
          <w:rFonts w:ascii="Times New Roman" w:hAnsi="Times New Roman"/>
          <w:sz w:val="28"/>
        </w:rPr>
        <w:t>счастье</w:t>
      </w:r>
      <w:r w:rsidR="00B151D2" w:rsidRPr="000378C4">
        <w:rPr>
          <w:rFonts w:ascii="Times New Roman" w:hAnsi="Times New Roman"/>
          <w:sz w:val="28"/>
          <w:lang w:val="de-DE"/>
        </w:rPr>
        <w:t>“, „</w:t>
      </w:r>
      <w:r w:rsidR="00B151D2" w:rsidRPr="000378C4">
        <w:rPr>
          <w:rFonts w:ascii="Times New Roman" w:hAnsi="Times New Roman"/>
          <w:sz w:val="28"/>
        </w:rPr>
        <w:t>к</w:t>
      </w:r>
      <w:r w:rsidR="00B151D2" w:rsidRPr="000378C4">
        <w:rPr>
          <w:rFonts w:ascii="Times New Roman" w:hAnsi="Times New Roman"/>
          <w:sz w:val="28"/>
          <w:lang w:val="de-DE"/>
        </w:rPr>
        <w:t xml:space="preserve"> </w:t>
      </w:r>
      <w:r w:rsidR="00B151D2" w:rsidRPr="000378C4">
        <w:rPr>
          <w:rFonts w:ascii="Times New Roman" w:hAnsi="Times New Roman"/>
          <w:sz w:val="28"/>
        </w:rPr>
        <w:t>счастью</w:t>
      </w:r>
      <w:r w:rsidR="00B151D2" w:rsidRPr="000378C4">
        <w:rPr>
          <w:rFonts w:ascii="Times New Roman" w:hAnsi="Times New Roman"/>
          <w:sz w:val="28"/>
          <w:lang w:val="de-DE"/>
        </w:rPr>
        <w:t>“, „</w:t>
      </w:r>
      <w:r w:rsidR="00B151D2" w:rsidRPr="000378C4">
        <w:rPr>
          <w:rFonts w:ascii="Times New Roman" w:hAnsi="Times New Roman"/>
          <w:sz w:val="28"/>
        </w:rPr>
        <w:t>по</w:t>
      </w:r>
      <w:r w:rsidR="00B151D2" w:rsidRPr="000378C4">
        <w:rPr>
          <w:rFonts w:ascii="Times New Roman" w:hAnsi="Times New Roman"/>
          <w:sz w:val="28"/>
          <w:lang w:val="de-DE"/>
        </w:rPr>
        <w:t xml:space="preserve"> </w:t>
      </w:r>
      <w:r w:rsidR="00B151D2" w:rsidRPr="000378C4">
        <w:rPr>
          <w:rFonts w:ascii="Times New Roman" w:hAnsi="Times New Roman"/>
          <w:sz w:val="28"/>
        </w:rPr>
        <w:t>счастью</w:t>
      </w:r>
      <w:r w:rsidR="00B151D2" w:rsidRPr="000378C4">
        <w:rPr>
          <w:rFonts w:ascii="Times New Roman" w:hAnsi="Times New Roman"/>
          <w:sz w:val="28"/>
          <w:lang w:val="de-DE"/>
        </w:rPr>
        <w:t xml:space="preserve">“ </w:t>
      </w:r>
      <w:r w:rsidR="00435B15" w:rsidRPr="000378C4">
        <w:rPr>
          <w:rFonts w:ascii="Times New Roman" w:hAnsi="Times New Roman"/>
          <w:sz w:val="28"/>
          <w:lang w:val="de-DE"/>
        </w:rPr>
        <w:t>eher als Schaltwörter verwendet. „</w:t>
      </w:r>
      <w:r w:rsidR="00435B15" w:rsidRPr="000378C4">
        <w:rPr>
          <w:rFonts w:ascii="Times New Roman" w:hAnsi="Times New Roman"/>
          <w:sz w:val="28"/>
        </w:rPr>
        <w:t>Счастье</w:t>
      </w:r>
      <w:r w:rsidR="00435B15" w:rsidRPr="000378C4">
        <w:rPr>
          <w:rFonts w:ascii="Times New Roman" w:hAnsi="Times New Roman"/>
          <w:sz w:val="28"/>
          <w:lang w:val="de-DE"/>
        </w:rPr>
        <w:t xml:space="preserve">“ wurde in Unterschied zu „Glück“ niemals im Sinne von „Fortuna“ verwendet. </w:t>
      </w:r>
    </w:p>
    <w:p w:rsidR="00435B15" w:rsidRPr="000378C4" w:rsidRDefault="00435B15"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Ergebnisse des psycholinguistischen Experiments zeugen davon, dass sowohl die Deutschen als auch die Russen ähnliche Vorstellungen über die Konzepte „Glück“ und „</w:t>
      </w:r>
      <w:r w:rsidRPr="000378C4">
        <w:rPr>
          <w:rFonts w:ascii="Times New Roman" w:hAnsi="Times New Roman"/>
          <w:sz w:val="28"/>
        </w:rPr>
        <w:t>счастье</w:t>
      </w:r>
      <w:r w:rsidRPr="000378C4">
        <w:rPr>
          <w:rFonts w:ascii="Times New Roman" w:hAnsi="Times New Roman"/>
          <w:sz w:val="28"/>
          <w:lang w:val="de-DE"/>
        </w:rPr>
        <w:t xml:space="preserve">“ haben. Für ihr Glück </w:t>
      </w:r>
      <w:r w:rsidR="003E0B37" w:rsidRPr="000378C4">
        <w:rPr>
          <w:rFonts w:ascii="Times New Roman" w:hAnsi="Times New Roman"/>
          <w:sz w:val="28"/>
          <w:lang w:val="de-DE"/>
        </w:rPr>
        <w:t>brauchen sie</w:t>
      </w:r>
      <w:r w:rsidRPr="000378C4">
        <w:rPr>
          <w:rFonts w:ascii="Times New Roman" w:hAnsi="Times New Roman"/>
          <w:sz w:val="28"/>
          <w:lang w:val="de-DE"/>
        </w:rPr>
        <w:t xml:space="preserve"> ihre Fam</w:t>
      </w:r>
      <w:r w:rsidRPr="000378C4">
        <w:rPr>
          <w:rFonts w:ascii="Times New Roman" w:hAnsi="Times New Roman"/>
          <w:sz w:val="28"/>
          <w:lang w:val="de-DE"/>
        </w:rPr>
        <w:t>i</w:t>
      </w:r>
      <w:r w:rsidRPr="000378C4">
        <w:rPr>
          <w:rFonts w:ascii="Times New Roman" w:hAnsi="Times New Roman"/>
          <w:sz w:val="28"/>
          <w:lang w:val="de-DE"/>
        </w:rPr>
        <w:t>lie.</w:t>
      </w:r>
      <w:r w:rsidR="003E0B37" w:rsidRPr="000378C4">
        <w:rPr>
          <w:rFonts w:ascii="Times New Roman" w:hAnsi="Times New Roman"/>
          <w:sz w:val="28"/>
          <w:lang w:val="de-DE"/>
        </w:rPr>
        <w:t xml:space="preserve"> Das weist darauf hin, dass</w:t>
      </w:r>
      <w:r w:rsidRPr="000378C4">
        <w:rPr>
          <w:rFonts w:ascii="Times New Roman" w:hAnsi="Times New Roman"/>
          <w:sz w:val="28"/>
          <w:lang w:val="de-DE"/>
        </w:rPr>
        <w:t xml:space="preserve"> </w:t>
      </w:r>
      <w:r w:rsidR="003E0B37" w:rsidRPr="000378C4">
        <w:rPr>
          <w:rFonts w:ascii="Times New Roman" w:hAnsi="Times New Roman"/>
          <w:sz w:val="28"/>
          <w:lang w:val="de-DE"/>
        </w:rPr>
        <w:t>„günstige Gemütsverfassung, günstiger Zustand“ unter „Glück“ und „</w:t>
      </w:r>
      <w:r w:rsidR="003E0B37" w:rsidRPr="000378C4">
        <w:rPr>
          <w:rFonts w:ascii="Times New Roman" w:hAnsi="Times New Roman"/>
          <w:sz w:val="28"/>
        </w:rPr>
        <w:t>счастье</w:t>
      </w:r>
      <w:r w:rsidR="003E0B37" w:rsidRPr="000378C4">
        <w:rPr>
          <w:rFonts w:ascii="Times New Roman" w:hAnsi="Times New Roman"/>
          <w:sz w:val="28"/>
          <w:lang w:val="de-DE"/>
        </w:rPr>
        <w:t>“ eher verstanden wurden. „Glück“ und „</w:t>
      </w:r>
      <w:r w:rsidR="003E0B37" w:rsidRPr="000378C4">
        <w:rPr>
          <w:rFonts w:ascii="Times New Roman" w:hAnsi="Times New Roman"/>
          <w:sz w:val="28"/>
        </w:rPr>
        <w:t>счастье</w:t>
      </w:r>
      <w:r w:rsidR="003E0B37" w:rsidRPr="000378C4">
        <w:rPr>
          <w:rFonts w:ascii="Times New Roman" w:hAnsi="Times New Roman"/>
          <w:sz w:val="28"/>
          <w:lang w:val="de-DE"/>
        </w:rPr>
        <w:t>“ sind aber immer noch im Sinne von „Geschick, Los, Schicksal“ g</w:t>
      </w:r>
      <w:r w:rsidR="003E0B37" w:rsidRPr="000378C4">
        <w:rPr>
          <w:rFonts w:ascii="Times New Roman" w:hAnsi="Times New Roman"/>
          <w:sz w:val="28"/>
          <w:lang w:val="de-DE"/>
        </w:rPr>
        <w:t>e</w:t>
      </w:r>
      <w:r w:rsidR="003E0B37" w:rsidRPr="000378C4">
        <w:rPr>
          <w:rFonts w:ascii="Times New Roman" w:hAnsi="Times New Roman"/>
          <w:sz w:val="28"/>
          <w:lang w:val="de-DE"/>
        </w:rPr>
        <w:t>bräuchlich. In diesen Bedeutungen hängen „Glück“ und „</w:t>
      </w:r>
      <w:r w:rsidR="003E0B37" w:rsidRPr="000378C4">
        <w:rPr>
          <w:rFonts w:ascii="Times New Roman" w:hAnsi="Times New Roman"/>
          <w:sz w:val="28"/>
        </w:rPr>
        <w:t>счастье</w:t>
      </w:r>
      <w:r w:rsidR="003E0B37" w:rsidRPr="000378C4">
        <w:rPr>
          <w:rFonts w:ascii="Times New Roman" w:hAnsi="Times New Roman"/>
          <w:sz w:val="28"/>
          <w:lang w:val="de-DE"/>
        </w:rPr>
        <w:t>“ nach der Meinung der B</w:t>
      </w:r>
      <w:r w:rsidR="003E0B37" w:rsidRPr="000378C4">
        <w:rPr>
          <w:rFonts w:ascii="Times New Roman" w:hAnsi="Times New Roman"/>
          <w:sz w:val="28"/>
          <w:lang w:val="de-DE"/>
        </w:rPr>
        <w:t>e</w:t>
      </w:r>
      <w:r w:rsidR="003E0B37" w:rsidRPr="000378C4">
        <w:rPr>
          <w:rFonts w:ascii="Times New Roman" w:hAnsi="Times New Roman"/>
          <w:sz w:val="28"/>
          <w:lang w:val="de-DE"/>
        </w:rPr>
        <w:t xml:space="preserve">fragten nur vom Menschen. Die Menschen verlassen sich schon auf </w:t>
      </w:r>
      <w:r w:rsidR="00CC6E2C" w:rsidRPr="000378C4">
        <w:rPr>
          <w:rFonts w:ascii="Times New Roman" w:hAnsi="Times New Roman"/>
          <w:sz w:val="28"/>
          <w:lang w:val="de-DE"/>
        </w:rPr>
        <w:t xml:space="preserve">die </w:t>
      </w:r>
      <w:r w:rsidR="003E0B37" w:rsidRPr="000378C4">
        <w:rPr>
          <w:rFonts w:ascii="Times New Roman" w:hAnsi="Times New Roman"/>
          <w:sz w:val="28"/>
          <w:lang w:val="de-DE"/>
        </w:rPr>
        <w:t>Fortuna oder auf die</w:t>
      </w:r>
      <w:r w:rsidR="00CC6E2C" w:rsidRPr="000378C4">
        <w:rPr>
          <w:rFonts w:ascii="Times New Roman" w:hAnsi="Times New Roman"/>
          <w:sz w:val="28"/>
          <w:lang w:val="de-DE"/>
        </w:rPr>
        <w:t xml:space="preserve"> andere Art der Außenkraft (</w:t>
      </w:r>
      <w:r w:rsidR="00833EA4" w:rsidRPr="000378C4">
        <w:rPr>
          <w:rFonts w:ascii="Times New Roman" w:hAnsi="Times New Roman"/>
          <w:sz w:val="28"/>
          <w:lang w:val="de-DE"/>
        </w:rPr>
        <w:t>der Gott, die Macht) nicht. Um glüc</w:t>
      </w:r>
      <w:r w:rsidR="00833EA4" w:rsidRPr="000378C4">
        <w:rPr>
          <w:rFonts w:ascii="Times New Roman" w:hAnsi="Times New Roman"/>
          <w:sz w:val="28"/>
          <w:lang w:val="de-DE"/>
        </w:rPr>
        <w:t>k</w:t>
      </w:r>
      <w:r w:rsidR="00833EA4" w:rsidRPr="000378C4">
        <w:rPr>
          <w:rFonts w:ascii="Times New Roman" w:hAnsi="Times New Roman"/>
          <w:sz w:val="28"/>
          <w:lang w:val="de-DE"/>
        </w:rPr>
        <w:t>lich zu sein, müssen sie sich nach den Anzeigen der Umfrage entwickeln, also nicht stehenbleiben und immer Pläne für die Zukunft entwe</w:t>
      </w:r>
      <w:r w:rsidR="00833EA4" w:rsidRPr="000378C4">
        <w:rPr>
          <w:rFonts w:ascii="Times New Roman" w:hAnsi="Times New Roman"/>
          <w:sz w:val="28"/>
          <w:lang w:val="de-DE"/>
        </w:rPr>
        <w:t>r</w:t>
      </w:r>
      <w:r w:rsidR="00833EA4" w:rsidRPr="000378C4">
        <w:rPr>
          <w:rFonts w:ascii="Times New Roman" w:hAnsi="Times New Roman"/>
          <w:sz w:val="28"/>
          <w:lang w:val="de-DE"/>
        </w:rPr>
        <w:t xml:space="preserve">fen. </w:t>
      </w:r>
    </w:p>
    <w:p w:rsidR="00833EA4" w:rsidRPr="000378C4" w:rsidRDefault="00833EA4"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Nach der durchgeführten Untersuchung der Konzepte „Glück“ und „</w:t>
      </w:r>
      <w:r w:rsidRPr="000378C4">
        <w:rPr>
          <w:rFonts w:ascii="Times New Roman" w:hAnsi="Times New Roman"/>
          <w:sz w:val="28"/>
        </w:rPr>
        <w:t>сч</w:t>
      </w:r>
      <w:r w:rsidRPr="000378C4">
        <w:rPr>
          <w:rFonts w:ascii="Times New Roman" w:hAnsi="Times New Roman"/>
          <w:sz w:val="28"/>
        </w:rPr>
        <w:t>а</w:t>
      </w:r>
      <w:r w:rsidRPr="000378C4">
        <w:rPr>
          <w:rFonts w:ascii="Times New Roman" w:hAnsi="Times New Roman"/>
          <w:sz w:val="28"/>
        </w:rPr>
        <w:t>стье</w:t>
      </w:r>
      <w:r w:rsidRPr="000378C4">
        <w:rPr>
          <w:rFonts w:ascii="Times New Roman" w:hAnsi="Times New Roman"/>
          <w:sz w:val="28"/>
          <w:lang w:val="de-DE"/>
        </w:rPr>
        <w:t xml:space="preserve">“ wurde herausgefunden, dass das Konzept „Glück“ breiter als das Konzept </w:t>
      </w:r>
      <w:r w:rsidRPr="000378C4">
        <w:rPr>
          <w:rFonts w:ascii="Times New Roman" w:hAnsi="Times New Roman"/>
          <w:sz w:val="28"/>
          <w:lang w:val="de-DE"/>
        </w:rPr>
        <w:lastRenderedPageBreak/>
        <w:t>„</w:t>
      </w:r>
      <w:r w:rsidRPr="000378C4">
        <w:rPr>
          <w:rFonts w:ascii="Times New Roman" w:hAnsi="Times New Roman"/>
          <w:sz w:val="28"/>
        </w:rPr>
        <w:t>счастье</w:t>
      </w:r>
      <w:r w:rsidRPr="000378C4">
        <w:rPr>
          <w:rFonts w:ascii="Times New Roman" w:hAnsi="Times New Roman"/>
          <w:sz w:val="28"/>
          <w:lang w:val="de-DE"/>
        </w:rPr>
        <w:t xml:space="preserve">“ ist und das es </w:t>
      </w:r>
      <w:r w:rsidR="002F6ED6" w:rsidRPr="000378C4">
        <w:rPr>
          <w:rFonts w:ascii="Times New Roman" w:hAnsi="Times New Roman"/>
          <w:sz w:val="28"/>
          <w:lang w:val="de-DE"/>
        </w:rPr>
        <w:t xml:space="preserve">im Leben der Deutschen relevanter ist. </w:t>
      </w:r>
      <w:r w:rsidR="00D22959" w:rsidRPr="000378C4">
        <w:rPr>
          <w:rFonts w:ascii="Times New Roman" w:hAnsi="Times New Roman"/>
          <w:sz w:val="28"/>
          <w:lang w:val="de-DE"/>
        </w:rPr>
        <w:t>Seit dem Mitte</w:t>
      </w:r>
      <w:r w:rsidR="00D22959" w:rsidRPr="000378C4">
        <w:rPr>
          <w:rFonts w:ascii="Times New Roman" w:hAnsi="Times New Roman"/>
          <w:sz w:val="28"/>
          <w:lang w:val="de-DE"/>
        </w:rPr>
        <w:t>l</w:t>
      </w:r>
      <w:r w:rsidR="00D22959" w:rsidRPr="000378C4">
        <w:rPr>
          <w:rFonts w:ascii="Times New Roman" w:hAnsi="Times New Roman"/>
          <w:sz w:val="28"/>
          <w:lang w:val="de-DE"/>
        </w:rPr>
        <w:t>alter wurde „Glück“ im Unterschied zu „</w:t>
      </w:r>
      <w:r w:rsidR="00D22959" w:rsidRPr="000378C4">
        <w:rPr>
          <w:rFonts w:ascii="Times New Roman" w:hAnsi="Times New Roman"/>
          <w:sz w:val="28"/>
        </w:rPr>
        <w:t>счастье</w:t>
      </w:r>
      <w:r w:rsidR="00D22959" w:rsidRPr="000378C4">
        <w:rPr>
          <w:rFonts w:ascii="Times New Roman" w:hAnsi="Times New Roman"/>
          <w:sz w:val="28"/>
          <w:lang w:val="de-DE"/>
        </w:rPr>
        <w:t>“ oft im Sinne von „Fortuna“ verwendet. Heutzutage ist diese Bedeutung von „Glück“ nicht so p</w:t>
      </w:r>
      <w:r w:rsidR="00D22959" w:rsidRPr="000378C4">
        <w:rPr>
          <w:rFonts w:ascii="Times New Roman" w:hAnsi="Times New Roman"/>
          <w:sz w:val="28"/>
          <w:lang w:val="de-DE"/>
        </w:rPr>
        <w:t>o</w:t>
      </w:r>
      <w:r w:rsidR="00D22959" w:rsidRPr="000378C4">
        <w:rPr>
          <w:rFonts w:ascii="Times New Roman" w:hAnsi="Times New Roman"/>
          <w:sz w:val="28"/>
          <w:lang w:val="de-DE"/>
        </w:rPr>
        <w:t>pulär. Unter „Glück“ werden aber günstiger Zufall, günstige Gemütsverfassung und günst</w:t>
      </w:r>
      <w:r w:rsidR="00D22959" w:rsidRPr="000378C4">
        <w:rPr>
          <w:rFonts w:ascii="Times New Roman" w:hAnsi="Times New Roman"/>
          <w:sz w:val="28"/>
          <w:lang w:val="de-DE"/>
        </w:rPr>
        <w:t>i</w:t>
      </w:r>
      <w:r w:rsidR="00D22959" w:rsidRPr="000378C4">
        <w:rPr>
          <w:rFonts w:ascii="Times New Roman" w:hAnsi="Times New Roman"/>
          <w:sz w:val="28"/>
          <w:lang w:val="de-DE"/>
        </w:rPr>
        <w:t xml:space="preserve">ger Umstand verstanden. </w:t>
      </w:r>
      <w:r w:rsidR="000D407F" w:rsidRPr="000378C4">
        <w:rPr>
          <w:rFonts w:ascii="Times New Roman" w:hAnsi="Times New Roman"/>
          <w:sz w:val="28"/>
          <w:lang w:val="de-DE"/>
        </w:rPr>
        <w:t xml:space="preserve">Die Redewendung „zum Glück“ wird für die positive Einschätzung oft eingesetzt. </w:t>
      </w:r>
    </w:p>
    <w:p w:rsidR="006075F7" w:rsidRPr="000378C4" w:rsidRDefault="006075F7" w:rsidP="000378C4">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Ergebnisse der durchgeführten Untersuchung der Konzepte „Glück“ und „</w:t>
      </w:r>
      <w:r w:rsidRPr="000378C4">
        <w:rPr>
          <w:rFonts w:ascii="Times New Roman" w:hAnsi="Times New Roman"/>
          <w:sz w:val="28"/>
        </w:rPr>
        <w:t>счастье</w:t>
      </w:r>
      <w:r w:rsidRPr="000378C4">
        <w:rPr>
          <w:rFonts w:ascii="Times New Roman" w:hAnsi="Times New Roman"/>
          <w:sz w:val="28"/>
          <w:lang w:val="de-DE"/>
        </w:rPr>
        <w:t>“ können für den Unterricht in der interkulturellen Kommunikat</w:t>
      </w:r>
      <w:r w:rsidRPr="000378C4">
        <w:rPr>
          <w:rFonts w:ascii="Times New Roman" w:hAnsi="Times New Roman"/>
          <w:sz w:val="28"/>
          <w:lang w:val="de-DE"/>
        </w:rPr>
        <w:t>i</w:t>
      </w:r>
      <w:r w:rsidRPr="000378C4">
        <w:rPr>
          <w:rFonts w:ascii="Times New Roman" w:hAnsi="Times New Roman"/>
          <w:sz w:val="28"/>
          <w:lang w:val="de-DE"/>
        </w:rPr>
        <w:t xml:space="preserve">on, der </w:t>
      </w:r>
      <w:proofErr w:type="spellStart"/>
      <w:r w:rsidRPr="000378C4">
        <w:rPr>
          <w:rFonts w:ascii="Times New Roman" w:hAnsi="Times New Roman"/>
          <w:sz w:val="28"/>
          <w:lang w:val="de-DE"/>
        </w:rPr>
        <w:t>Linguokulturologie</w:t>
      </w:r>
      <w:proofErr w:type="spellEnd"/>
      <w:r w:rsidRPr="000378C4">
        <w:rPr>
          <w:rFonts w:ascii="Times New Roman" w:hAnsi="Times New Roman"/>
          <w:sz w:val="28"/>
          <w:lang w:val="de-DE"/>
        </w:rPr>
        <w:t xml:space="preserve">, der kulturwissenschaftlichen Linguistik, </w:t>
      </w:r>
      <w:r w:rsidR="00C818FB" w:rsidRPr="000378C4">
        <w:rPr>
          <w:rFonts w:ascii="Times New Roman" w:hAnsi="Times New Roman"/>
          <w:sz w:val="28"/>
          <w:lang w:val="de-DE"/>
        </w:rPr>
        <w:t>in der deu</w:t>
      </w:r>
      <w:r w:rsidR="00C818FB" w:rsidRPr="000378C4">
        <w:rPr>
          <w:rFonts w:ascii="Times New Roman" w:hAnsi="Times New Roman"/>
          <w:sz w:val="28"/>
          <w:lang w:val="de-DE"/>
        </w:rPr>
        <w:t>t</w:t>
      </w:r>
      <w:r w:rsidR="00C818FB" w:rsidRPr="000378C4">
        <w:rPr>
          <w:rFonts w:ascii="Times New Roman" w:hAnsi="Times New Roman"/>
          <w:sz w:val="28"/>
          <w:lang w:val="de-DE"/>
        </w:rPr>
        <w:t xml:space="preserve">schen oder der russischen Sprache als Fremdsprache verwendet werden. </w:t>
      </w:r>
    </w:p>
    <w:p w:rsidR="007A01F6" w:rsidRDefault="001F2128" w:rsidP="007A01F6">
      <w:pPr>
        <w:spacing w:after="0" w:line="360" w:lineRule="auto"/>
        <w:ind w:firstLine="709"/>
        <w:jc w:val="both"/>
        <w:rPr>
          <w:rFonts w:ascii="Times New Roman" w:hAnsi="Times New Roman"/>
          <w:sz w:val="28"/>
          <w:lang w:val="de-DE"/>
        </w:rPr>
      </w:pPr>
      <w:r w:rsidRPr="000378C4">
        <w:rPr>
          <w:rFonts w:ascii="Times New Roman" w:hAnsi="Times New Roman"/>
          <w:sz w:val="28"/>
          <w:lang w:val="de-DE"/>
        </w:rPr>
        <w:t>Die Untersuchung der Konzepte „Glück“ und „</w:t>
      </w:r>
      <w:r w:rsidRPr="000378C4">
        <w:rPr>
          <w:rFonts w:ascii="Times New Roman" w:hAnsi="Times New Roman"/>
          <w:sz w:val="28"/>
        </w:rPr>
        <w:t>счастье</w:t>
      </w:r>
      <w:r w:rsidRPr="000378C4">
        <w:rPr>
          <w:rFonts w:ascii="Times New Roman" w:hAnsi="Times New Roman"/>
          <w:sz w:val="28"/>
          <w:lang w:val="de-DE"/>
        </w:rPr>
        <w:t>“ kann in der Z</w:t>
      </w:r>
      <w:r w:rsidRPr="000378C4">
        <w:rPr>
          <w:rFonts w:ascii="Times New Roman" w:hAnsi="Times New Roman"/>
          <w:sz w:val="28"/>
          <w:lang w:val="de-DE"/>
        </w:rPr>
        <w:t>u</w:t>
      </w:r>
      <w:r w:rsidRPr="000378C4">
        <w:rPr>
          <w:rFonts w:ascii="Times New Roman" w:hAnsi="Times New Roman"/>
          <w:sz w:val="28"/>
          <w:lang w:val="de-DE"/>
        </w:rPr>
        <w:t>kunft im literarischen, philosophischen und religiösen Diskurs fortgesetzt we</w:t>
      </w:r>
      <w:r w:rsidRPr="000378C4">
        <w:rPr>
          <w:rFonts w:ascii="Times New Roman" w:hAnsi="Times New Roman"/>
          <w:sz w:val="28"/>
          <w:lang w:val="de-DE"/>
        </w:rPr>
        <w:t>r</w:t>
      </w:r>
      <w:r w:rsidRPr="000378C4">
        <w:rPr>
          <w:rFonts w:ascii="Times New Roman" w:hAnsi="Times New Roman"/>
          <w:sz w:val="28"/>
          <w:lang w:val="de-DE"/>
        </w:rPr>
        <w:t>den. Das Interesse zu diesem Begriff</w:t>
      </w:r>
      <w:r w:rsidR="006075F7" w:rsidRPr="000378C4">
        <w:rPr>
          <w:rFonts w:ascii="Times New Roman" w:hAnsi="Times New Roman"/>
          <w:sz w:val="28"/>
          <w:lang w:val="de-DE"/>
        </w:rPr>
        <w:t xml:space="preserve"> steigt zurzeit im Rahmen der S</w:t>
      </w:r>
      <w:r w:rsidR="006075F7" w:rsidRPr="000378C4">
        <w:rPr>
          <w:rFonts w:ascii="Times New Roman" w:hAnsi="Times New Roman"/>
          <w:sz w:val="28"/>
          <w:lang w:val="de-DE"/>
        </w:rPr>
        <w:t>o</w:t>
      </w:r>
      <w:r w:rsidR="006075F7" w:rsidRPr="000378C4">
        <w:rPr>
          <w:rFonts w:ascii="Times New Roman" w:hAnsi="Times New Roman"/>
          <w:sz w:val="28"/>
          <w:lang w:val="de-DE"/>
        </w:rPr>
        <w:t xml:space="preserve">ziologie und der Psychologie, in einigen Schulen von Deutschland wird „Glück“ als Schulfach eingeführt. </w:t>
      </w: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Default="007A01F6" w:rsidP="007A01F6">
      <w:pPr>
        <w:spacing w:after="0" w:line="360" w:lineRule="auto"/>
        <w:ind w:firstLine="709"/>
        <w:jc w:val="both"/>
        <w:rPr>
          <w:rFonts w:ascii="Times New Roman" w:hAnsi="Times New Roman"/>
          <w:sz w:val="28"/>
          <w:lang w:val="de-DE"/>
        </w:rPr>
      </w:pPr>
    </w:p>
    <w:p w:rsidR="007A01F6" w:rsidRPr="007A01F6" w:rsidRDefault="007A01F6" w:rsidP="007A01F6">
      <w:pPr>
        <w:pStyle w:val="a3"/>
        <w:spacing w:after="0" w:line="360" w:lineRule="auto"/>
        <w:ind w:left="0" w:firstLine="709"/>
        <w:jc w:val="both"/>
        <w:outlineLvl w:val="0"/>
        <w:rPr>
          <w:rFonts w:ascii="Times New Roman" w:hAnsi="Times New Roman"/>
          <w:b/>
          <w:sz w:val="28"/>
          <w:szCs w:val="20"/>
          <w:lang w:val="de-DE"/>
        </w:rPr>
      </w:pPr>
      <w:bookmarkStart w:id="28" w:name="_Toc451477914"/>
      <w:r w:rsidRPr="007A01F6">
        <w:rPr>
          <w:rFonts w:ascii="Times New Roman" w:hAnsi="Times New Roman"/>
          <w:b/>
          <w:sz w:val="28"/>
          <w:szCs w:val="20"/>
          <w:lang w:val="de-DE"/>
        </w:rPr>
        <w:lastRenderedPageBreak/>
        <w:t>Literaturverzeichnis</w:t>
      </w:r>
      <w:bookmarkEnd w:id="28"/>
    </w:p>
    <w:p w:rsidR="007A01F6" w:rsidRPr="007A01F6" w:rsidRDefault="007A01F6" w:rsidP="007A01F6">
      <w:pPr>
        <w:pStyle w:val="a3"/>
        <w:spacing w:after="0" w:line="360" w:lineRule="auto"/>
        <w:ind w:left="709"/>
        <w:jc w:val="both"/>
        <w:rPr>
          <w:rFonts w:ascii="Times New Roman" w:hAnsi="Times New Roman"/>
          <w:sz w:val="28"/>
          <w:szCs w:val="20"/>
        </w:rPr>
      </w:pP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szCs w:val="20"/>
        </w:rPr>
      </w:pPr>
      <w:r w:rsidRPr="000378C4">
        <w:rPr>
          <w:rFonts w:ascii="Times New Roman" w:hAnsi="Times New Roman"/>
          <w:sz w:val="28"/>
          <w:szCs w:val="20"/>
        </w:rPr>
        <w:t>Аскольдов С. А. Концепт и слово // Русская словесность: Антол</w:t>
      </w:r>
      <w:r w:rsidRPr="000378C4">
        <w:rPr>
          <w:rFonts w:ascii="Times New Roman" w:hAnsi="Times New Roman"/>
          <w:sz w:val="28"/>
          <w:szCs w:val="20"/>
        </w:rPr>
        <w:t>о</w:t>
      </w:r>
      <w:r w:rsidRPr="000378C4">
        <w:rPr>
          <w:rFonts w:ascii="Times New Roman" w:hAnsi="Times New Roman"/>
          <w:sz w:val="28"/>
          <w:szCs w:val="20"/>
        </w:rPr>
        <w:t>гия</w:t>
      </w:r>
      <w:proofErr w:type="gramStart"/>
      <w:r w:rsidRPr="000378C4">
        <w:rPr>
          <w:rFonts w:ascii="Times New Roman" w:hAnsi="Times New Roman"/>
          <w:sz w:val="28"/>
          <w:szCs w:val="20"/>
        </w:rPr>
        <w:t xml:space="preserve"> / П</w:t>
      </w:r>
      <w:proofErr w:type="gramEnd"/>
      <w:r w:rsidRPr="000378C4">
        <w:rPr>
          <w:rFonts w:ascii="Times New Roman" w:hAnsi="Times New Roman"/>
          <w:sz w:val="28"/>
          <w:szCs w:val="20"/>
        </w:rPr>
        <w:t xml:space="preserve">од ред. В.Н. </w:t>
      </w:r>
      <w:proofErr w:type="spellStart"/>
      <w:r w:rsidRPr="000378C4">
        <w:rPr>
          <w:rFonts w:ascii="Times New Roman" w:hAnsi="Times New Roman"/>
          <w:sz w:val="28"/>
          <w:szCs w:val="20"/>
        </w:rPr>
        <w:t>Нерознака</w:t>
      </w:r>
      <w:proofErr w:type="spellEnd"/>
      <w:r w:rsidRPr="000378C4">
        <w:rPr>
          <w:rFonts w:ascii="Times New Roman" w:hAnsi="Times New Roman"/>
          <w:sz w:val="28"/>
          <w:szCs w:val="20"/>
        </w:rPr>
        <w:t xml:space="preserve">. М.: </w:t>
      </w:r>
      <w:proofErr w:type="spellStart"/>
      <w:r w:rsidRPr="000378C4">
        <w:rPr>
          <w:rFonts w:ascii="Times New Roman" w:hAnsi="Times New Roman"/>
          <w:sz w:val="28"/>
          <w:szCs w:val="20"/>
          <w:lang w:val="de-DE"/>
        </w:rPr>
        <w:t>Academia</w:t>
      </w:r>
      <w:proofErr w:type="spellEnd"/>
      <w:r w:rsidRPr="000378C4">
        <w:rPr>
          <w:rFonts w:ascii="Times New Roman" w:hAnsi="Times New Roman"/>
          <w:sz w:val="28"/>
          <w:szCs w:val="20"/>
        </w:rPr>
        <w:t>, 1997. С. 267-279</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Богданова М.А. Идея счастья и способы ее актуализации (на мат</w:t>
      </w:r>
      <w:r w:rsidRPr="000378C4">
        <w:rPr>
          <w:rFonts w:ascii="Times New Roman" w:hAnsi="Times New Roman"/>
          <w:sz w:val="28"/>
        </w:rPr>
        <w:t>е</w:t>
      </w:r>
      <w:r w:rsidRPr="000378C4">
        <w:rPr>
          <w:rFonts w:ascii="Times New Roman" w:hAnsi="Times New Roman"/>
          <w:sz w:val="28"/>
        </w:rPr>
        <w:t xml:space="preserve">риале русского и французского языков). </w:t>
      </w:r>
      <w:proofErr w:type="spellStart"/>
      <w:r w:rsidRPr="000378C4">
        <w:rPr>
          <w:rFonts w:ascii="Times New Roman" w:hAnsi="Times New Roman"/>
          <w:sz w:val="28"/>
        </w:rPr>
        <w:t>Автореф</w:t>
      </w:r>
      <w:proofErr w:type="spellEnd"/>
      <w:r w:rsidRPr="000378C4">
        <w:rPr>
          <w:rFonts w:ascii="Times New Roman" w:hAnsi="Times New Roman"/>
          <w:sz w:val="28"/>
        </w:rPr>
        <w:t xml:space="preserve">. </w:t>
      </w:r>
      <w:proofErr w:type="spellStart"/>
      <w:r w:rsidRPr="000378C4">
        <w:rPr>
          <w:rFonts w:ascii="Times New Roman" w:hAnsi="Times New Roman"/>
          <w:sz w:val="28"/>
        </w:rPr>
        <w:t>дис</w:t>
      </w:r>
      <w:proofErr w:type="spellEnd"/>
      <w:r w:rsidRPr="000378C4">
        <w:rPr>
          <w:rFonts w:ascii="Times New Roman" w:hAnsi="Times New Roman"/>
          <w:sz w:val="28"/>
        </w:rPr>
        <w:t>. канд. фил</w:t>
      </w:r>
      <w:proofErr w:type="gramStart"/>
      <w:r w:rsidRPr="000378C4">
        <w:rPr>
          <w:rFonts w:ascii="Times New Roman" w:hAnsi="Times New Roman"/>
          <w:sz w:val="28"/>
        </w:rPr>
        <w:t>.</w:t>
      </w:r>
      <w:proofErr w:type="gramEnd"/>
      <w:r w:rsidRPr="000378C4">
        <w:rPr>
          <w:rFonts w:ascii="Times New Roman" w:hAnsi="Times New Roman"/>
          <w:sz w:val="28"/>
        </w:rPr>
        <w:t xml:space="preserve"> </w:t>
      </w:r>
      <w:proofErr w:type="gramStart"/>
      <w:r w:rsidRPr="000378C4">
        <w:rPr>
          <w:rFonts w:ascii="Times New Roman" w:hAnsi="Times New Roman"/>
          <w:sz w:val="28"/>
        </w:rPr>
        <w:t>н</w:t>
      </w:r>
      <w:proofErr w:type="gramEnd"/>
      <w:r w:rsidRPr="000378C4">
        <w:rPr>
          <w:rFonts w:ascii="Times New Roman" w:hAnsi="Times New Roman"/>
          <w:sz w:val="28"/>
        </w:rPr>
        <w:t xml:space="preserve">аук. Волгоград, 2010 – 25 </w:t>
      </w:r>
      <w:proofErr w:type="gramStart"/>
      <w:r w:rsidRPr="000378C4">
        <w:rPr>
          <w:rFonts w:ascii="Times New Roman" w:hAnsi="Times New Roman"/>
          <w:sz w:val="28"/>
        </w:rPr>
        <w:t>с</w:t>
      </w:r>
      <w:proofErr w:type="gramEnd"/>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spellStart"/>
      <w:r w:rsidRPr="000378C4">
        <w:rPr>
          <w:rFonts w:ascii="Times New Roman" w:hAnsi="Times New Roman"/>
          <w:iCs/>
          <w:sz w:val="28"/>
        </w:rPr>
        <w:t>Болдырев</w:t>
      </w:r>
      <w:proofErr w:type="spellEnd"/>
      <w:r w:rsidRPr="000378C4">
        <w:rPr>
          <w:rFonts w:ascii="Times New Roman" w:hAnsi="Times New Roman"/>
          <w:iCs/>
          <w:sz w:val="28"/>
        </w:rPr>
        <w:t xml:space="preserve"> Н. Н. </w:t>
      </w:r>
      <w:r w:rsidRPr="000378C4">
        <w:rPr>
          <w:rFonts w:ascii="Times New Roman" w:hAnsi="Times New Roman"/>
          <w:sz w:val="28"/>
        </w:rPr>
        <w:t>Когнитивная семантика: Курс лекций. Тамбов: Изд-во Тамб</w:t>
      </w:r>
      <w:r w:rsidR="00724B15" w:rsidRPr="000378C4">
        <w:rPr>
          <w:rFonts w:ascii="Times New Roman" w:hAnsi="Times New Roman"/>
          <w:sz w:val="28"/>
        </w:rPr>
        <w:t>ов</w:t>
      </w:r>
      <w:proofErr w:type="gramStart"/>
      <w:r w:rsidR="00724B15" w:rsidRPr="000378C4">
        <w:rPr>
          <w:rFonts w:ascii="Times New Roman" w:hAnsi="Times New Roman"/>
          <w:sz w:val="28"/>
        </w:rPr>
        <w:t>.</w:t>
      </w:r>
      <w:proofErr w:type="gramEnd"/>
      <w:r w:rsidR="00724B15" w:rsidRPr="000378C4">
        <w:rPr>
          <w:rFonts w:ascii="Times New Roman" w:hAnsi="Times New Roman"/>
          <w:sz w:val="28"/>
        </w:rPr>
        <w:t xml:space="preserve"> </w:t>
      </w:r>
      <w:proofErr w:type="spellStart"/>
      <w:proofErr w:type="gramStart"/>
      <w:r w:rsidR="00724B15" w:rsidRPr="000378C4">
        <w:rPr>
          <w:rFonts w:ascii="Times New Roman" w:hAnsi="Times New Roman"/>
          <w:sz w:val="28"/>
        </w:rPr>
        <w:t>г</w:t>
      </w:r>
      <w:proofErr w:type="gramEnd"/>
      <w:r w:rsidR="00724B15" w:rsidRPr="000378C4">
        <w:rPr>
          <w:rFonts w:ascii="Times New Roman" w:hAnsi="Times New Roman"/>
          <w:sz w:val="28"/>
        </w:rPr>
        <w:t>ос</w:t>
      </w:r>
      <w:proofErr w:type="spellEnd"/>
      <w:r w:rsidR="00724B15" w:rsidRPr="000378C4">
        <w:rPr>
          <w:rFonts w:ascii="Times New Roman" w:hAnsi="Times New Roman"/>
          <w:sz w:val="28"/>
        </w:rPr>
        <w:t xml:space="preserve">. ун-та, 2001 – </w:t>
      </w:r>
      <w:r w:rsidRPr="000378C4">
        <w:rPr>
          <w:rFonts w:ascii="Times New Roman" w:hAnsi="Times New Roman"/>
          <w:sz w:val="28"/>
        </w:rPr>
        <w:t xml:space="preserve">123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spellStart"/>
      <w:r w:rsidRPr="000378C4">
        <w:rPr>
          <w:rFonts w:ascii="Times New Roman" w:hAnsi="Times New Roman"/>
          <w:sz w:val="28"/>
        </w:rPr>
        <w:t>Воркачев</w:t>
      </w:r>
      <w:proofErr w:type="spellEnd"/>
      <w:r w:rsidRPr="000378C4">
        <w:rPr>
          <w:rFonts w:ascii="Times New Roman" w:hAnsi="Times New Roman"/>
          <w:sz w:val="28"/>
        </w:rPr>
        <w:t xml:space="preserve"> С.Г. Счастье как </w:t>
      </w:r>
      <w:proofErr w:type="spellStart"/>
      <w:r w:rsidRPr="000378C4">
        <w:rPr>
          <w:rFonts w:ascii="Times New Roman" w:hAnsi="Times New Roman"/>
          <w:sz w:val="28"/>
        </w:rPr>
        <w:t>лингвокультурный</w:t>
      </w:r>
      <w:proofErr w:type="spellEnd"/>
      <w:r w:rsidRPr="000378C4">
        <w:rPr>
          <w:rFonts w:ascii="Times New Roman" w:hAnsi="Times New Roman"/>
          <w:sz w:val="28"/>
        </w:rPr>
        <w:t xml:space="preserve"> ко</w:t>
      </w:r>
      <w:r w:rsidR="00724B15" w:rsidRPr="000378C4">
        <w:rPr>
          <w:rFonts w:ascii="Times New Roman" w:hAnsi="Times New Roman"/>
          <w:sz w:val="28"/>
        </w:rPr>
        <w:t>нцепт. М.: ИТДГК «</w:t>
      </w:r>
      <w:proofErr w:type="spellStart"/>
      <w:r w:rsidR="00724B15" w:rsidRPr="000378C4">
        <w:rPr>
          <w:rFonts w:ascii="Times New Roman" w:hAnsi="Times New Roman"/>
          <w:sz w:val="28"/>
        </w:rPr>
        <w:t>Гнозис</w:t>
      </w:r>
      <w:proofErr w:type="spellEnd"/>
      <w:r w:rsidR="00724B15" w:rsidRPr="000378C4">
        <w:rPr>
          <w:rFonts w:ascii="Times New Roman" w:hAnsi="Times New Roman"/>
          <w:sz w:val="28"/>
        </w:rPr>
        <w:t>», 2004 –</w:t>
      </w:r>
      <w:r w:rsidRPr="000378C4">
        <w:rPr>
          <w:rFonts w:ascii="Times New Roman" w:hAnsi="Times New Roman"/>
          <w:sz w:val="28"/>
        </w:rPr>
        <w:t xml:space="preserve"> 192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Ганиева И.Ф. Об использовании корпусов в лингвистических и</w:t>
      </w:r>
      <w:r w:rsidRPr="000378C4">
        <w:rPr>
          <w:rFonts w:ascii="Times New Roman" w:hAnsi="Times New Roman"/>
          <w:sz w:val="28"/>
        </w:rPr>
        <w:t>с</w:t>
      </w:r>
      <w:r w:rsidRPr="000378C4">
        <w:rPr>
          <w:rFonts w:ascii="Times New Roman" w:hAnsi="Times New Roman"/>
          <w:sz w:val="28"/>
        </w:rPr>
        <w:t>следованиях // Вестник Башкирского университета. Сер. «Филология. И</w:t>
      </w:r>
      <w:r w:rsidRPr="000378C4">
        <w:rPr>
          <w:rFonts w:ascii="Times New Roman" w:hAnsi="Times New Roman"/>
          <w:sz w:val="28"/>
        </w:rPr>
        <w:t>с</w:t>
      </w:r>
      <w:r w:rsidRPr="000378C4">
        <w:rPr>
          <w:rFonts w:ascii="Times New Roman" w:hAnsi="Times New Roman"/>
          <w:sz w:val="28"/>
        </w:rPr>
        <w:t>кусствоведение». 2007. №4. С. 104-106.</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szCs w:val="27"/>
        </w:rPr>
      </w:pPr>
      <w:proofErr w:type="spellStart"/>
      <w:r w:rsidRPr="000378C4">
        <w:rPr>
          <w:rFonts w:ascii="Times New Roman" w:hAnsi="Times New Roman"/>
          <w:sz w:val="28"/>
        </w:rPr>
        <w:t>Горбель</w:t>
      </w:r>
      <w:proofErr w:type="spellEnd"/>
      <w:r w:rsidRPr="000378C4">
        <w:rPr>
          <w:rFonts w:ascii="Times New Roman" w:hAnsi="Times New Roman"/>
          <w:sz w:val="28"/>
        </w:rPr>
        <w:t xml:space="preserve"> Н.В. Концепт «Счастье/ </w:t>
      </w:r>
      <w:proofErr w:type="spellStart"/>
      <w:r w:rsidRPr="000378C4">
        <w:rPr>
          <w:rFonts w:ascii="Times New Roman" w:hAnsi="Times New Roman"/>
          <w:sz w:val="28"/>
          <w:lang w:val="de-DE"/>
        </w:rPr>
        <w:t>Gl</w:t>
      </w:r>
      <w:r w:rsidRPr="000378C4">
        <w:rPr>
          <w:rFonts w:ascii="Times New Roman" w:hAnsi="Times New Roman"/>
          <w:sz w:val="28"/>
        </w:rPr>
        <w:t>ü</w:t>
      </w:r>
      <w:r w:rsidRPr="000378C4">
        <w:rPr>
          <w:rFonts w:ascii="Times New Roman" w:hAnsi="Times New Roman"/>
          <w:sz w:val="28"/>
          <w:lang w:val="de-DE"/>
        </w:rPr>
        <w:t>ck</w:t>
      </w:r>
      <w:proofErr w:type="spellEnd"/>
      <w:r w:rsidRPr="000378C4">
        <w:rPr>
          <w:rFonts w:ascii="Times New Roman" w:hAnsi="Times New Roman"/>
          <w:sz w:val="28"/>
        </w:rPr>
        <w:t xml:space="preserve">» в русском и немецком языке // </w:t>
      </w:r>
      <w:r w:rsidRPr="000378C4">
        <w:rPr>
          <w:rFonts w:ascii="Times New Roman" w:hAnsi="Times New Roman"/>
          <w:sz w:val="28"/>
          <w:szCs w:val="27"/>
        </w:rPr>
        <w:t>Актуальные проблемы лингвистического образования: теоретич</w:t>
      </w:r>
      <w:r w:rsidRPr="000378C4">
        <w:rPr>
          <w:rFonts w:ascii="Times New Roman" w:hAnsi="Times New Roman"/>
          <w:sz w:val="28"/>
          <w:szCs w:val="27"/>
        </w:rPr>
        <w:t>е</w:t>
      </w:r>
      <w:r w:rsidRPr="000378C4">
        <w:rPr>
          <w:rFonts w:ascii="Times New Roman" w:hAnsi="Times New Roman"/>
          <w:sz w:val="28"/>
          <w:szCs w:val="27"/>
        </w:rPr>
        <w:t>ский и методологический аспекты. Сборник материалов межд</w:t>
      </w:r>
      <w:r w:rsidRPr="000378C4">
        <w:rPr>
          <w:rFonts w:ascii="Times New Roman" w:hAnsi="Times New Roman"/>
          <w:sz w:val="28"/>
          <w:szCs w:val="27"/>
        </w:rPr>
        <w:t>у</w:t>
      </w:r>
      <w:r w:rsidRPr="000378C4">
        <w:rPr>
          <w:rFonts w:ascii="Times New Roman" w:hAnsi="Times New Roman"/>
          <w:sz w:val="28"/>
          <w:szCs w:val="27"/>
        </w:rPr>
        <w:t>народной научно-практической конференции 25-26 ноября 2004 года. С</w:t>
      </w:r>
      <w:r w:rsidRPr="000378C4">
        <w:rPr>
          <w:rFonts w:ascii="Times New Roman" w:hAnsi="Times New Roman"/>
          <w:sz w:val="28"/>
          <w:szCs w:val="27"/>
        </w:rPr>
        <w:t>а</w:t>
      </w:r>
      <w:r w:rsidRPr="000378C4">
        <w:rPr>
          <w:rFonts w:ascii="Times New Roman" w:hAnsi="Times New Roman"/>
          <w:sz w:val="28"/>
          <w:szCs w:val="27"/>
        </w:rPr>
        <w:t>мара, 2005. С. 144 – 147.</w:t>
      </w:r>
    </w:p>
    <w:p w:rsidR="002D2914" w:rsidRPr="000378C4" w:rsidRDefault="002D2914" w:rsidP="00533D34">
      <w:pPr>
        <w:pStyle w:val="a3"/>
        <w:numPr>
          <w:ilvl w:val="0"/>
          <w:numId w:val="8"/>
        </w:numPr>
        <w:spacing w:after="0" w:line="360" w:lineRule="auto"/>
        <w:ind w:left="0" w:firstLine="709"/>
        <w:jc w:val="both"/>
        <w:rPr>
          <w:rFonts w:ascii="Times New Roman" w:hAnsi="Times New Roman"/>
          <w:iCs/>
          <w:sz w:val="28"/>
          <w:szCs w:val="27"/>
        </w:rPr>
      </w:pPr>
      <w:r w:rsidRPr="000378C4">
        <w:rPr>
          <w:rFonts w:ascii="Times New Roman" w:hAnsi="Times New Roman"/>
          <w:iCs/>
          <w:sz w:val="28"/>
          <w:szCs w:val="27"/>
        </w:rPr>
        <w:t>Гофман О.В. К вопросу о методе концептуального анализа // Ка</w:t>
      </w:r>
      <w:r w:rsidRPr="000378C4">
        <w:rPr>
          <w:rFonts w:ascii="Times New Roman" w:hAnsi="Times New Roman"/>
          <w:iCs/>
          <w:sz w:val="28"/>
          <w:szCs w:val="27"/>
        </w:rPr>
        <w:t>р</w:t>
      </w:r>
      <w:r w:rsidRPr="000378C4">
        <w:rPr>
          <w:rFonts w:ascii="Times New Roman" w:hAnsi="Times New Roman"/>
          <w:iCs/>
          <w:sz w:val="28"/>
          <w:szCs w:val="27"/>
        </w:rPr>
        <w:t>тина мира: модели, методы, концепты. Томск: Изд. ТГУ, 2001. С. 213–217.</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 xml:space="preserve">Демьянков В.З. Фрейм // </w:t>
      </w:r>
      <w:proofErr w:type="spellStart"/>
      <w:r w:rsidRPr="000378C4">
        <w:rPr>
          <w:rFonts w:ascii="Times New Roman" w:hAnsi="Times New Roman"/>
          <w:sz w:val="28"/>
        </w:rPr>
        <w:t>Кубрякова</w:t>
      </w:r>
      <w:proofErr w:type="spellEnd"/>
      <w:r w:rsidRPr="000378C4">
        <w:rPr>
          <w:rFonts w:ascii="Times New Roman" w:hAnsi="Times New Roman"/>
          <w:sz w:val="28"/>
        </w:rPr>
        <w:t xml:space="preserve"> Е.С., Демьянков В.З., </w:t>
      </w:r>
      <w:proofErr w:type="spellStart"/>
      <w:r w:rsidRPr="000378C4">
        <w:rPr>
          <w:rFonts w:ascii="Times New Roman" w:hAnsi="Times New Roman"/>
          <w:sz w:val="28"/>
        </w:rPr>
        <w:t>Панкрац</w:t>
      </w:r>
      <w:proofErr w:type="spellEnd"/>
      <w:r w:rsidRPr="000378C4">
        <w:rPr>
          <w:rFonts w:ascii="Times New Roman" w:hAnsi="Times New Roman"/>
          <w:sz w:val="28"/>
        </w:rPr>
        <w:t xml:space="preserve"> Ю.Г., Лузина Л.Г. Краткий словарь когнитивных терминов. М.: Изд-во </w:t>
      </w:r>
      <w:proofErr w:type="spellStart"/>
      <w:r w:rsidRPr="000378C4">
        <w:rPr>
          <w:rFonts w:ascii="Times New Roman" w:hAnsi="Times New Roman"/>
          <w:sz w:val="28"/>
        </w:rPr>
        <w:t>Моск</w:t>
      </w:r>
      <w:proofErr w:type="spellEnd"/>
      <w:r w:rsidRPr="000378C4">
        <w:rPr>
          <w:rFonts w:ascii="Times New Roman" w:hAnsi="Times New Roman"/>
          <w:sz w:val="28"/>
        </w:rPr>
        <w:t>. Ун-та, 1996</w:t>
      </w:r>
      <w:r w:rsidR="00724B15" w:rsidRPr="000378C4">
        <w:rPr>
          <w:rFonts w:ascii="Times New Roman" w:hAnsi="Times New Roman"/>
          <w:sz w:val="28"/>
        </w:rPr>
        <w:t xml:space="preserve"> –</w:t>
      </w:r>
      <w:r w:rsidRPr="000378C4">
        <w:rPr>
          <w:rFonts w:ascii="Times New Roman" w:hAnsi="Times New Roman"/>
          <w:sz w:val="28"/>
        </w:rPr>
        <w:t xml:space="preserve"> 245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 xml:space="preserve">Захаров В.П. Корпусная лингвистика: </w:t>
      </w:r>
      <w:proofErr w:type="spellStart"/>
      <w:proofErr w:type="gramStart"/>
      <w:r w:rsidRPr="000378C4">
        <w:rPr>
          <w:rFonts w:ascii="Times New Roman" w:hAnsi="Times New Roman"/>
          <w:sz w:val="28"/>
        </w:rPr>
        <w:t>Учебно-метод</w:t>
      </w:r>
      <w:proofErr w:type="spellEnd"/>
      <w:proofErr w:type="gramEnd"/>
      <w:r w:rsidRPr="000378C4">
        <w:rPr>
          <w:rFonts w:ascii="Times New Roman" w:hAnsi="Times New Roman"/>
          <w:sz w:val="28"/>
        </w:rPr>
        <w:t>. п</w:t>
      </w:r>
      <w:r w:rsidR="00724B15" w:rsidRPr="000378C4">
        <w:rPr>
          <w:rFonts w:ascii="Times New Roman" w:hAnsi="Times New Roman"/>
          <w:sz w:val="28"/>
        </w:rPr>
        <w:t>ос</w:t>
      </w:r>
      <w:r w:rsidR="00724B15" w:rsidRPr="000378C4">
        <w:rPr>
          <w:rFonts w:ascii="Times New Roman" w:hAnsi="Times New Roman"/>
          <w:sz w:val="28"/>
        </w:rPr>
        <w:t>о</w:t>
      </w:r>
      <w:r w:rsidR="00724B15" w:rsidRPr="000378C4">
        <w:rPr>
          <w:rFonts w:ascii="Times New Roman" w:hAnsi="Times New Roman"/>
          <w:sz w:val="28"/>
        </w:rPr>
        <w:t>бие. СПб: Изд-во СПбГУ, 2005 –</w:t>
      </w:r>
      <w:r w:rsidRPr="000378C4">
        <w:rPr>
          <w:rFonts w:ascii="Times New Roman" w:hAnsi="Times New Roman"/>
          <w:sz w:val="28"/>
        </w:rPr>
        <w:t xml:space="preserve"> 48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 xml:space="preserve">Зиновьева Е.И., Юрков Е.Е. </w:t>
      </w:r>
      <w:proofErr w:type="spellStart"/>
      <w:r w:rsidRPr="000378C4">
        <w:rPr>
          <w:rFonts w:ascii="Times New Roman" w:hAnsi="Times New Roman"/>
          <w:sz w:val="28"/>
        </w:rPr>
        <w:t>Лингвокультурология</w:t>
      </w:r>
      <w:proofErr w:type="spellEnd"/>
      <w:r w:rsidRPr="000378C4">
        <w:rPr>
          <w:rFonts w:ascii="Times New Roman" w:hAnsi="Times New Roman"/>
          <w:sz w:val="28"/>
        </w:rPr>
        <w:t>: теория и практика. СПб: ООО</w:t>
      </w:r>
      <w:r w:rsidR="00724B15" w:rsidRPr="000378C4">
        <w:rPr>
          <w:rFonts w:ascii="Times New Roman" w:hAnsi="Times New Roman"/>
          <w:sz w:val="28"/>
        </w:rPr>
        <w:t xml:space="preserve"> «Издательский дом «МИРС», 2009 –</w:t>
      </w:r>
      <w:r w:rsidRPr="000378C4">
        <w:rPr>
          <w:rFonts w:ascii="Times New Roman" w:hAnsi="Times New Roman"/>
          <w:sz w:val="28"/>
        </w:rPr>
        <w:t xml:space="preserve"> 292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 xml:space="preserve">Карасик В.И. Языковой круг: личность, концепты, </w:t>
      </w:r>
      <w:proofErr w:type="spellStart"/>
      <w:r w:rsidRPr="000378C4">
        <w:rPr>
          <w:rFonts w:ascii="Times New Roman" w:hAnsi="Times New Roman"/>
          <w:sz w:val="28"/>
        </w:rPr>
        <w:t>дискурс</w:t>
      </w:r>
      <w:proofErr w:type="spellEnd"/>
      <w:r w:rsidRPr="000378C4">
        <w:rPr>
          <w:rFonts w:ascii="Times New Roman" w:hAnsi="Times New Roman"/>
          <w:sz w:val="28"/>
        </w:rPr>
        <w:t>. Во</w:t>
      </w:r>
      <w:r w:rsidRPr="000378C4">
        <w:rPr>
          <w:rFonts w:ascii="Times New Roman" w:hAnsi="Times New Roman"/>
          <w:sz w:val="28"/>
        </w:rPr>
        <w:t>л</w:t>
      </w:r>
      <w:r w:rsidRPr="000378C4">
        <w:rPr>
          <w:rFonts w:ascii="Times New Roman" w:hAnsi="Times New Roman"/>
          <w:sz w:val="28"/>
        </w:rPr>
        <w:t>го</w:t>
      </w:r>
      <w:r w:rsidR="00724B15" w:rsidRPr="000378C4">
        <w:rPr>
          <w:rFonts w:ascii="Times New Roman" w:hAnsi="Times New Roman"/>
          <w:sz w:val="28"/>
        </w:rPr>
        <w:t>град: Перемена, 2002 –</w:t>
      </w:r>
      <w:r w:rsidRPr="000378C4">
        <w:rPr>
          <w:rFonts w:ascii="Times New Roman" w:hAnsi="Times New Roman"/>
          <w:sz w:val="28"/>
        </w:rPr>
        <w:t xml:space="preserve"> 477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lastRenderedPageBreak/>
        <w:t xml:space="preserve">Лихачев Д.С. </w:t>
      </w:r>
      <w:proofErr w:type="spellStart"/>
      <w:r w:rsidRPr="000378C4">
        <w:rPr>
          <w:rFonts w:ascii="Times New Roman" w:hAnsi="Times New Roman"/>
          <w:sz w:val="28"/>
        </w:rPr>
        <w:t>Концептосфера</w:t>
      </w:r>
      <w:proofErr w:type="spellEnd"/>
      <w:r w:rsidRPr="000378C4">
        <w:rPr>
          <w:rFonts w:ascii="Times New Roman" w:hAnsi="Times New Roman"/>
          <w:sz w:val="28"/>
        </w:rPr>
        <w:t xml:space="preserve"> русского языка // Русская слове</w:t>
      </w:r>
      <w:r w:rsidRPr="000378C4">
        <w:rPr>
          <w:rFonts w:ascii="Times New Roman" w:hAnsi="Times New Roman"/>
          <w:sz w:val="28"/>
        </w:rPr>
        <w:t>с</w:t>
      </w:r>
      <w:r w:rsidRPr="000378C4">
        <w:rPr>
          <w:rFonts w:ascii="Times New Roman" w:hAnsi="Times New Roman"/>
          <w:sz w:val="28"/>
        </w:rPr>
        <w:t>ность. Антология. М.: </w:t>
      </w:r>
      <w:proofErr w:type="spellStart"/>
      <w:r w:rsidRPr="000378C4">
        <w:rPr>
          <w:rFonts w:ascii="Times New Roman" w:hAnsi="Times New Roman"/>
          <w:sz w:val="28"/>
        </w:rPr>
        <w:t>Academia</w:t>
      </w:r>
      <w:proofErr w:type="spellEnd"/>
      <w:r w:rsidRPr="000378C4">
        <w:rPr>
          <w:rFonts w:ascii="Times New Roman" w:hAnsi="Times New Roman"/>
          <w:sz w:val="28"/>
        </w:rPr>
        <w:t xml:space="preserve">, 1997. </w:t>
      </w:r>
      <w:r w:rsidRPr="000378C4">
        <w:rPr>
          <w:rFonts w:ascii="Times New Roman" w:hAnsi="Times New Roman"/>
          <w:sz w:val="28"/>
          <w:lang w:val="de-DE"/>
        </w:rPr>
        <w:t>C</w:t>
      </w:r>
      <w:r w:rsidRPr="000378C4">
        <w:rPr>
          <w:rFonts w:ascii="Times New Roman" w:hAnsi="Times New Roman"/>
          <w:sz w:val="28"/>
        </w:rPr>
        <w:t>. 147-165.</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 xml:space="preserve">Маслова В.А. Когнитивная лингвистика: Учебное пособие. Минск: </w:t>
      </w:r>
      <w:proofErr w:type="spellStart"/>
      <w:r w:rsidRPr="000378C4">
        <w:rPr>
          <w:rFonts w:ascii="Times New Roman" w:hAnsi="Times New Roman"/>
          <w:sz w:val="28"/>
        </w:rPr>
        <w:t>ТетраСистемс</w:t>
      </w:r>
      <w:proofErr w:type="spellEnd"/>
      <w:r w:rsidRPr="000378C4">
        <w:rPr>
          <w:rFonts w:ascii="Times New Roman" w:hAnsi="Times New Roman"/>
          <w:sz w:val="28"/>
        </w:rPr>
        <w:t>, 2004</w:t>
      </w:r>
      <w:r w:rsidR="00724B15" w:rsidRPr="000378C4">
        <w:rPr>
          <w:rFonts w:ascii="Times New Roman" w:hAnsi="Times New Roman"/>
          <w:sz w:val="28"/>
        </w:rPr>
        <w:t xml:space="preserve"> –</w:t>
      </w:r>
      <w:r w:rsidRPr="000378C4">
        <w:rPr>
          <w:rFonts w:ascii="Times New Roman" w:hAnsi="Times New Roman"/>
          <w:sz w:val="28"/>
        </w:rPr>
        <w:t xml:space="preserve"> 256 с.</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rPr>
        <w:t xml:space="preserve">Маслова В.А. </w:t>
      </w:r>
      <w:proofErr w:type="spellStart"/>
      <w:r w:rsidRPr="000378C4">
        <w:rPr>
          <w:rFonts w:ascii="Times New Roman" w:hAnsi="Times New Roman"/>
          <w:sz w:val="28"/>
        </w:rPr>
        <w:t>Лингвокультурология</w:t>
      </w:r>
      <w:proofErr w:type="spellEnd"/>
      <w:r w:rsidRPr="000378C4">
        <w:rPr>
          <w:rFonts w:ascii="Times New Roman" w:hAnsi="Times New Roman"/>
          <w:sz w:val="28"/>
        </w:rPr>
        <w:t>. Учеб</w:t>
      </w:r>
      <w:proofErr w:type="gramStart"/>
      <w:r w:rsidRPr="000378C4">
        <w:rPr>
          <w:rFonts w:ascii="Times New Roman" w:hAnsi="Times New Roman"/>
          <w:sz w:val="28"/>
        </w:rPr>
        <w:t>.</w:t>
      </w:r>
      <w:proofErr w:type="gramEnd"/>
      <w:r w:rsidRPr="000378C4">
        <w:rPr>
          <w:rFonts w:ascii="Times New Roman" w:hAnsi="Times New Roman"/>
          <w:sz w:val="28"/>
        </w:rPr>
        <w:t xml:space="preserve"> </w:t>
      </w:r>
      <w:proofErr w:type="gramStart"/>
      <w:r w:rsidRPr="000378C4">
        <w:rPr>
          <w:rFonts w:ascii="Times New Roman" w:hAnsi="Times New Roman"/>
          <w:sz w:val="28"/>
        </w:rPr>
        <w:t>п</w:t>
      </w:r>
      <w:proofErr w:type="gramEnd"/>
      <w:r w:rsidRPr="000378C4">
        <w:rPr>
          <w:rFonts w:ascii="Times New Roman" w:hAnsi="Times New Roman"/>
          <w:sz w:val="28"/>
        </w:rPr>
        <w:t xml:space="preserve">особие. М.: </w:t>
      </w:r>
      <w:r w:rsidRPr="000378C4">
        <w:rPr>
          <w:rFonts w:ascii="Times New Roman" w:hAnsi="Times New Roman"/>
          <w:sz w:val="28"/>
          <w:lang w:val="en-US"/>
        </w:rPr>
        <w:t>Acade</w:t>
      </w:r>
      <w:r w:rsidRPr="000378C4">
        <w:rPr>
          <w:rFonts w:ascii="Times New Roman" w:hAnsi="Times New Roman"/>
          <w:sz w:val="28"/>
          <w:lang w:val="en-US"/>
        </w:rPr>
        <w:t>m</w:t>
      </w:r>
      <w:r w:rsidRPr="000378C4">
        <w:rPr>
          <w:rFonts w:ascii="Times New Roman" w:hAnsi="Times New Roman"/>
          <w:sz w:val="28"/>
          <w:lang w:val="en-US"/>
        </w:rPr>
        <w:t>ia</w:t>
      </w:r>
      <w:r w:rsidR="00724B15" w:rsidRPr="000378C4">
        <w:rPr>
          <w:rFonts w:ascii="Times New Roman" w:hAnsi="Times New Roman"/>
          <w:sz w:val="28"/>
        </w:rPr>
        <w:t>, 2004 –</w:t>
      </w:r>
      <w:r w:rsidRPr="000378C4">
        <w:rPr>
          <w:rFonts w:ascii="Times New Roman" w:hAnsi="Times New Roman"/>
          <w:sz w:val="28"/>
        </w:rPr>
        <w:t xml:space="preserve"> 208 с.</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 xml:space="preserve">Медведева Т.С. К вопросу о сопоставлении </w:t>
      </w:r>
      <w:proofErr w:type="spellStart"/>
      <w:r w:rsidRPr="000378C4">
        <w:rPr>
          <w:rFonts w:ascii="Times New Roman" w:hAnsi="Times New Roman"/>
          <w:sz w:val="28"/>
        </w:rPr>
        <w:t>лингвокультурных</w:t>
      </w:r>
      <w:proofErr w:type="spellEnd"/>
      <w:r w:rsidRPr="000378C4">
        <w:rPr>
          <w:rFonts w:ascii="Times New Roman" w:hAnsi="Times New Roman"/>
          <w:sz w:val="28"/>
        </w:rPr>
        <w:t xml:space="preserve"> концептов // Вестник Удмуртского университета. Сер. «История и Филол</w:t>
      </w:r>
      <w:r w:rsidRPr="000378C4">
        <w:rPr>
          <w:rFonts w:ascii="Times New Roman" w:hAnsi="Times New Roman"/>
          <w:sz w:val="28"/>
        </w:rPr>
        <w:t>о</w:t>
      </w:r>
      <w:r w:rsidRPr="000378C4">
        <w:rPr>
          <w:rFonts w:ascii="Times New Roman" w:hAnsi="Times New Roman"/>
          <w:sz w:val="28"/>
        </w:rPr>
        <w:t>гия». 2009. №1. С. 120-132.</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gramStart"/>
      <w:r w:rsidRPr="000378C4">
        <w:rPr>
          <w:rFonts w:ascii="Times New Roman" w:hAnsi="Times New Roman"/>
          <w:sz w:val="28"/>
        </w:rPr>
        <w:t>Минский</w:t>
      </w:r>
      <w:proofErr w:type="gramEnd"/>
      <w:r w:rsidRPr="000378C4">
        <w:rPr>
          <w:rFonts w:ascii="Times New Roman" w:hAnsi="Times New Roman"/>
          <w:sz w:val="28"/>
        </w:rPr>
        <w:t xml:space="preserve"> М. Фреймы для представ</w:t>
      </w:r>
      <w:r w:rsidR="00724B15" w:rsidRPr="000378C4">
        <w:rPr>
          <w:rFonts w:ascii="Times New Roman" w:hAnsi="Times New Roman"/>
          <w:sz w:val="28"/>
        </w:rPr>
        <w:t>ления знаний. М.: Энергия, 1979 –</w:t>
      </w:r>
      <w:r w:rsidRPr="000378C4">
        <w:rPr>
          <w:rFonts w:ascii="Times New Roman" w:hAnsi="Times New Roman"/>
          <w:sz w:val="28"/>
        </w:rPr>
        <w:t xml:space="preserve"> 151 </w:t>
      </w:r>
      <w:proofErr w:type="gramStart"/>
      <w:r w:rsidRPr="000378C4">
        <w:rPr>
          <w:rFonts w:ascii="Times New Roman" w:hAnsi="Times New Roman"/>
          <w:sz w:val="28"/>
        </w:rPr>
        <w:t>с</w:t>
      </w:r>
      <w:proofErr w:type="gramEnd"/>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Немченко В.Н. Функционирование научного термина «метод» в современной лингвистической литературе // Вестник ННГ. Сер. «Филол</w:t>
      </w:r>
      <w:r w:rsidRPr="000378C4">
        <w:rPr>
          <w:rFonts w:ascii="Times New Roman" w:hAnsi="Times New Roman"/>
          <w:sz w:val="28"/>
        </w:rPr>
        <w:t>о</w:t>
      </w:r>
      <w:r w:rsidRPr="000378C4">
        <w:rPr>
          <w:rFonts w:ascii="Times New Roman" w:hAnsi="Times New Roman"/>
          <w:sz w:val="28"/>
        </w:rPr>
        <w:t>гия». 2007. № 6. С. 278-281.</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spellStart"/>
      <w:r w:rsidRPr="000378C4">
        <w:rPr>
          <w:rFonts w:ascii="Times New Roman" w:hAnsi="Times New Roman"/>
          <w:sz w:val="28"/>
        </w:rPr>
        <w:t>Подзолкова</w:t>
      </w:r>
      <w:proofErr w:type="spellEnd"/>
      <w:r w:rsidRPr="000378C4">
        <w:rPr>
          <w:rFonts w:ascii="Times New Roman" w:hAnsi="Times New Roman"/>
          <w:sz w:val="28"/>
        </w:rPr>
        <w:t xml:space="preserve"> Н.В. Концепт «одиночество» в немецкой и русской </w:t>
      </w:r>
      <w:proofErr w:type="spellStart"/>
      <w:r w:rsidRPr="000378C4">
        <w:rPr>
          <w:rFonts w:ascii="Times New Roman" w:hAnsi="Times New Roman"/>
          <w:sz w:val="28"/>
        </w:rPr>
        <w:t>лингвокультурах</w:t>
      </w:r>
      <w:proofErr w:type="spellEnd"/>
      <w:r w:rsidRPr="000378C4">
        <w:rPr>
          <w:rFonts w:ascii="Times New Roman" w:hAnsi="Times New Roman"/>
          <w:sz w:val="28"/>
        </w:rPr>
        <w:t xml:space="preserve">. </w:t>
      </w:r>
      <w:proofErr w:type="spellStart"/>
      <w:r w:rsidRPr="000378C4">
        <w:rPr>
          <w:rFonts w:ascii="Times New Roman" w:hAnsi="Times New Roman"/>
          <w:sz w:val="28"/>
        </w:rPr>
        <w:t>Автореф</w:t>
      </w:r>
      <w:proofErr w:type="spellEnd"/>
      <w:r w:rsidRPr="000378C4">
        <w:rPr>
          <w:rFonts w:ascii="Times New Roman" w:hAnsi="Times New Roman"/>
          <w:sz w:val="28"/>
        </w:rPr>
        <w:t xml:space="preserve">. </w:t>
      </w:r>
      <w:proofErr w:type="spellStart"/>
      <w:r w:rsidRPr="000378C4">
        <w:rPr>
          <w:rFonts w:ascii="Times New Roman" w:hAnsi="Times New Roman"/>
          <w:sz w:val="28"/>
        </w:rPr>
        <w:t>дис</w:t>
      </w:r>
      <w:proofErr w:type="spellEnd"/>
      <w:r w:rsidRPr="000378C4">
        <w:rPr>
          <w:rFonts w:ascii="Times New Roman" w:hAnsi="Times New Roman"/>
          <w:sz w:val="28"/>
        </w:rPr>
        <w:t>. канд. фил</w:t>
      </w:r>
      <w:proofErr w:type="gramStart"/>
      <w:r w:rsidRPr="000378C4">
        <w:rPr>
          <w:rFonts w:ascii="Times New Roman" w:hAnsi="Times New Roman"/>
          <w:sz w:val="28"/>
        </w:rPr>
        <w:t>.</w:t>
      </w:r>
      <w:proofErr w:type="gramEnd"/>
      <w:r w:rsidRPr="000378C4">
        <w:rPr>
          <w:rFonts w:ascii="Times New Roman" w:hAnsi="Times New Roman"/>
          <w:sz w:val="28"/>
        </w:rPr>
        <w:t xml:space="preserve"> </w:t>
      </w:r>
      <w:proofErr w:type="gramStart"/>
      <w:r w:rsidRPr="000378C4">
        <w:rPr>
          <w:rFonts w:ascii="Times New Roman" w:hAnsi="Times New Roman"/>
          <w:sz w:val="28"/>
        </w:rPr>
        <w:t>н</w:t>
      </w:r>
      <w:proofErr w:type="gramEnd"/>
      <w:r w:rsidRPr="000378C4">
        <w:rPr>
          <w:rFonts w:ascii="Times New Roman" w:hAnsi="Times New Roman"/>
          <w:sz w:val="28"/>
        </w:rPr>
        <w:t xml:space="preserve">аук. Волгоград, 2005 – 19 </w:t>
      </w:r>
      <w:proofErr w:type="gramStart"/>
      <w:r w:rsidRPr="000378C4">
        <w:rPr>
          <w:rFonts w:ascii="Times New Roman" w:hAnsi="Times New Roman"/>
          <w:sz w:val="28"/>
        </w:rPr>
        <w:t>с</w:t>
      </w:r>
      <w:proofErr w:type="gramEnd"/>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szCs w:val="20"/>
        </w:rPr>
      </w:pPr>
      <w:r w:rsidRPr="000378C4">
        <w:rPr>
          <w:rFonts w:ascii="Times New Roman" w:hAnsi="Times New Roman"/>
          <w:sz w:val="28"/>
          <w:szCs w:val="20"/>
        </w:rPr>
        <w:t xml:space="preserve">Попова З.Д., </w:t>
      </w:r>
      <w:proofErr w:type="spellStart"/>
      <w:r w:rsidRPr="000378C4">
        <w:rPr>
          <w:rFonts w:ascii="Times New Roman" w:hAnsi="Times New Roman"/>
          <w:sz w:val="28"/>
          <w:szCs w:val="20"/>
        </w:rPr>
        <w:t>Стернин</w:t>
      </w:r>
      <w:proofErr w:type="spellEnd"/>
      <w:r w:rsidRPr="000378C4">
        <w:rPr>
          <w:rFonts w:ascii="Times New Roman" w:hAnsi="Times New Roman"/>
          <w:sz w:val="28"/>
          <w:szCs w:val="20"/>
        </w:rPr>
        <w:t xml:space="preserve"> И.А. Понятие «концепт» в лингвистич</w:t>
      </w:r>
      <w:r w:rsidRPr="000378C4">
        <w:rPr>
          <w:rFonts w:ascii="Times New Roman" w:hAnsi="Times New Roman"/>
          <w:sz w:val="28"/>
          <w:szCs w:val="20"/>
        </w:rPr>
        <w:t>е</w:t>
      </w:r>
      <w:r w:rsidRPr="000378C4">
        <w:rPr>
          <w:rFonts w:ascii="Times New Roman" w:hAnsi="Times New Roman"/>
          <w:sz w:val="28"/>
          <w:szCs w:val="20"/>
        </w:rPr>
        <w:t xml:space="preserve">ских исследованиях. Воронеж: Изд-во Воронеж. </w:t>
      </w:r>
      <w:proofErr w:type="gramStart"/>
      <w:r w:rsidRPr="000378C4">
        <w:rPr>
          <w:rFonts w:ascii="Times New Roman" w:hAnsi="Times New Roman"/>
          <w:sz w:val="28"/>
          <w:szCs w:val="20"/>
          <w:lang w:val="de-DE"/>
        </w:rPr>
        <w:t>y</w:t>
      </w:r>
      <w:proofErr w:type="spellStart"/>
      <w:proofErr w:type="gramEnd"/>
      <w:r w:rsidRPr="000378C4">
        <w:rPr>
          <w:rFonts w:ascii="Times New Roman" w:hAnsi="Times New Roman"/>
          <w:sz w:val="28"/>
          <w:szCs w:val="20"/>
        </w:rPr>
        <w:t>ни-та</w:t>
      </w:r>
      <w:proofErr w:type="spellEnd"/>
      <w:r w:rsidRPr="000378C4">
        <w:rPr>
          <w:rFonts w:ascii="Times New Roman" w:hAnsi="Times New Roman"/>
          <w:sz w:val="28"/>
          <w:szCs w:val="20"/>
        </w:rPr>
        <w:t>, 2000</w:t>
      </w:r>
      <w:r w:rsidR="00724B15" w:rsidRPr="000378C4">
        <w:rPr>
          <w:rFonts w:ascii="Times New Roman" w:hAnsi="Times New Roman"/>
          <w:sz w:val="28"/>
          <w:szCs w:val="20"/>
        </w:rPr>
        <w:t xml:space="preserve"> </w:t>
      </w:r>
      <w:r w:rsidR="00724B15" w:rsidRPr="000378C4">
        <w:rPr>
          <w:rFonts w:ascii="Times New Roman" w:hAnsi="Times New Roman"/>
          <w:sz w:val="28"/>
        </w:rPr>
        <w:t>–</w:t>
      </w:r>
      <w:r w:rsidRPr="000378C4">
        <w:rPr>
          <w:rFonts w:ascii="Times New Roman" w:hAnsi="Times New Roman"/>
          <w:sz w:val="28"/>
          <w:szCs w:val="20"/>
        </w:rPr>
        <w:t xml:space="preserve"> 30 с.</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 xml:space="preserve">Рудакова А.В. </w:t>
      </w:r>
      <w:proofErr w:type="spellStart"/>
      <w:r w:rsidRPr="000378C4">
        <w:rPr>
          <w:rFonts w:ascii="Times New Roman" w:hAnsi="Times New Roman"/>
          <w:sz w:val="28"/>
        </w:rPr>
        <w:t>Когнитология</w:t>
      </w:r>
      <w:proofErr w:type="spellEnd"/>
      <w:r w:rsidRPr="000378C4">
        <w:rPr>
          <w:rFonts w:ascii="Times New Roman" w:hAnsi="Times New Roman"/>
          <w:sz w:val="28"/>
        </w:rPr>
        <w:t xml:space="preserve"> и когнитивная лингвистика. Вор</w:t>
      </w:r>
      <w:r w:rsidRPr="000378C4">
        <w:rPr>
          <w:rFonts w:ascii="Times New Roman" w:hAnsi="Times New Roman"/>
          <w:sz w:val="28"/>
        </w:rPr>
        <w:t>о</w:t>
      </w:r>
      <w:r w:rsidRPr="000378C4">
        <w:rPr>
          <w:rFonts w:ascii="Times New Roman" w:hAnsi="Times New Roman"/>
          <w:sz w:val="28"/>
        </w:rPr>
        <w:t>неж: Истоки, 2004</w:t>
      </w:r>
      <w:r w:rsidR="00724B15" w:rsidRPr="000378C4">
        <w:rPr>
          <w:rFonts w:ascii="Times New Roman" w:hAnsi="Times New Roman"/>
          <w:sz w:val="28"/>
        </w:rPr>
        <w:t xml:space="preserve"> –</w:t>
      </w:r>
      <w:r w:rsidRPr="000378C4">
        <w:rPr>
          <w:rFonts w:ascii="Times New Roman" w:hAnsi="Times New Roman"/>
          <w:sz w:val="28"/>
        </w:rPr>
        <w:t xml:space="preserve"> 80 </w:t>
      </w:r>
      <w:proofErr w:type="gramStart"/>
      <w:r w:rsidRPr="000378C4">
        <w:rPr>
          <w:rFonts w:ascii="Times New Roman" w:hAnsi="Times New Roman"/>
          <w:sz w:val="28"/>
        </w:rPr>
        <w:t>с</w:t>
      </w:r>
      <w:proofErr w:type="gramEnd"/>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spellStart"/>
      <w:r w:rsidRPr="000378C4">
        <w:rPr>
          <w:rFonts w:ascii="Times New Roman" w:hAnsi="Times New Roman"/>
          <w:sz w:val="28"/>
        </w:rPr>
        <w:t>Русакова</w:t>
      </w:r>
      <w:proofErr w:type="spellEnd"/>
      <w:r w:rsidRPr="000378C4">
        <w:rPr>
          <w:rFonts w:ascii="Times New Roman" w:hAnsi="Times New Roman"/>
          <w:sz w:val="28"/>
        </w:rPr>
        <w:t xml:space="preserve"> И.Б. Концепты «счастье»- «несчастье» в </w:t>
      </w:r>
      <w:proofErr w:type="spellStart"/>
      <w:r w:rsidRPr="000378C4">
        <w:rPr>
          <w:rFonts w:ascii="Times New Roman" w:hAnsi="Times New Roman"/>
          <w:sz w:val="28"/>
        </w:rPr>
        <w:t>лингвокул</w:t>
      </w:r>
      <w:r w:rsidRPr="000378C4">
        <w:rPr>
          <w:rFonts w:ascii="Times New Roman" w:hAnsi="Times New Roman"/>
          <w:sz w:val="28"/>
        </w:rPr>
        <w:t>ь</w:t>
      </w:r>
      <w:r w:rsidRPr="000378C4">
        <w:rPr>
          <w:rFonts w:ascii="Times New Roman" w:hAnsi="Times New Roman"/>
          <w:sz w:val="28"/>
        </w:rPr>
        <w:t>турном</w:t>
      </w:r>
      <w:proofErr w:type="spellEnd"/>
      <w:r w:rsidRPr="000378C4">
        <w:rPr>
          <w:rFonts w:ascii="Times New Roman" w:hAnsi="Times New Roman"/>
          <w:sz w:val="28"/>
        </w:rPr>
        <w:t xml:space="preserve"> содержании русских пословиц. </w:t>
      </w:r>
      <w:proofErr w:type="spellStart"/>
      <w:r w:rsidRPr="000378C4">
        <w:rPr>
          <w:rFonts w:ascii="Times New Roman" w:hAnsi="Times New Roman"/>
          <w:sz w:val="28"/>
        </w:rPr>
        <w:t>Автореф</w:t>
      </w:r>
      <w:proofErr w:type="spellEnd"/>
      <w:r w:rsidRPr="000378C4">
        <w:rPr>
          <w:rFonts w:ascii="Times New Roman" w:hAnsi="Times New Roman"/>
          <w:sz w:val="28"/>
        </w:rPr>
        <w:t xml:space="preserve">. </w:t>
      </w:r>
      <w:proofErr w:type="spellStart"/>
      <w:r w:rsidRPr="000378C4">
        <w:rPr>
          <w:rFonts w:ascii="Times New Roman" w:hAnsi="Times New Roman"/>
          <w:sz w:val="28"/>
        </w:rPr>
        <w:t>дис</w:t>
      </w:r>
      <w:proofErr w:type="spellEnd"/>
      <w:r w:rsidRPr="000378C4">
        <w:rPr>
          <w:rFonts w:ascii="Times New Roman" w:hAnsi="Times New Roman"/>
          <w:sz w:val="28"/>
        </w:rPr>
        <w:t>. канд. фил</w:t>
      </w:r>
      <w:proofErr w:type="gramStart"/>
      <w:r w:rsidRPr="000378C4">
        <w:rPr>
          <w:rFonts w:ascii="Times New Roman" w:hAnsi="Times New Roman"/>
          <w:sz w:val="28"/>
        </w:rPr>
        <w:t>.</w:t>
      </w:r>
      <w:proofErr w:type="gramEnd"/>
      <w:r w:rsidRPr="000378C4">
        <w:rPr>
          <w:rFonts w:ascii="Times New Roman" w:hAnsi="Times New Roman"/>
          <w:sz w:val="28"/>
        </w:rPr>
        <w:t xml:space="preserve"> </w:t>
      </w:r>
      <w:proofErr w:type="gramStart"/>
      <w:r w:rsidRPr="000378C4">
        <w:rPr>
          <w:rFonts w:ascii="Times New Roman" w:hAnsi="Times New Roman"/>
          <w:sz w:val="28"/>
        </w:rPr>
        <w:t>н</w:t>
      </w:r>
      <w:proofErr w:type="gramEnd"/>
      <w:r w:rsidRPr="000378C4">
        <w:rPr>
          <w:rFonts w:ascii="Times New Roman" w:hAnsi="Times New Roman"/>
          <w:sz w:val="28"/>
        </w:rPr>
        <w:t xml:space="preserve">аук. М., 2007 – 24 с. </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spellStart"/>
      <w:r w:rsidRPr="000378C4">
        <w:rPr>
          <w:rFonts w:ascii="Times New Roman" w:hAnsi="Times New Roman"/>
          <w:sz w:val="28"/>
        </w:rPr>
        <w:t>Слышкин</w:t>
      </w:r>
      <w:proofErr w:type="spellEnd"/>
      <w:r w:rsidRPr="000378C4">
        <w:rPr>
          <w:rFonts w:ascii="Times New Roman" w:hAnsi="Times New Roman"/>
          <w:sz w:val="28"/>
        </w:rPr>
        <w:t xml:space="preserve"> Г.Г. </w:t>
      </w:r>
      <w:proofErr w:type="spellStart"/>
      <w:r w:rsidRPr="000378C4">
        <w:rPr>
          <w:rFonts w:ascii="Times New Roman" w:hAnsi="Times New Roman"/>
          <w:sz w:val="28"/>
        </w:rPr>
        <w:t>Лингвокультурные</w:t>
      </w:r>
      <w:proofErr w:type="spellEnd"/>
      <w:r w:rsidRPr="000378C4">
        <w:rPr>
          <w:rFonts w:ascii="Times New Roman" w:hAnsi="Times New Roman"/>
          <w:sz w:val="28"/>
        </w:rPr>
        <w:t xml:space="preserve"> концепты и </w:t>
      </w:r>
      <w:proofErr w:type="spellStart"/>
      <w:r w:rsidRPr="000378C4">
        <w:rPr>
          <w:rFonts w:ascii="Times New Roman" w:hAnsi="Times New Roman"/>
          <w:sz w:val="28"/>
        </w:rPr>
        <w:t>метаконцепты</w:t>
      </w:r>
      <w:proofErr w:type="spellEnd"/>
      <w:r w:rsidRPr="000378C4">
        <w:rPr>
          <w:rFonts w:ascii="Times New Roman" w:hAnsi="Times New Roman"/>
          <w:sz w:val="28"/>
        </w:rPr>
        <w:t>. Волгоград: Перемена, 2004</w:t>
      </w:r>
      <w:r w:rsidR="00724B15" w:rsidRPr="000378C4">
        <w:rPr>
          <w:rFonts w:ascii="Times New Roman" w:hAnsi="Times New Roman"/>
          <w:sz w:val="28"/>
        </w:rPr>
        <w:t xml:space="preserve"> –</w:t>
      </w:r>
      <w:r w:rsidRPr="000378C4">
        <w:rPr>
          <w:rFonts w:ascii="Times New Roman" w:hAnsi="Times New Roman"/>
          <w:sz w:val="28"/>
        </w:rPr>
        <w:t xml:space="preserve"> 260 </w:t>
      </w:r>
      <w:proofErr w:type="gramStart"/>
      <w:r w:rsidRPr="000378C4">
        <w:rPr>
          <w:rFonts w:ascii="Times New Roman" w:hAnsi="Times New Roman"/>
          <w:sz w:val="28"/>
        </w:rPr>
        <w:t>с</w:t>
      </w:r>
      <w:proofErr w:type="gramEnd"/>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spellStart"/>
      <w:r w:rsidRPr="000378C4">
        <w:rPr>
          <w:rFonts w:ascii="Times New Roman" w:hAnsi="Times New Roman"/>
          <w:sz w:val="28"/>
        </w:rPr>
        <w:t>Слышкин</w:t>
      </w:r>
      <w:proofErr w:type="spellEnd"/>
      <w:r w:rsidRPr="000378C4">
        <w:rPr>
          <w:rFonts w:ascii="Times New Roman" w:hAnsi="Times New Roman"/>
          <w:sz w:val="28"/>
        </w:rPr>
        <w:t xml:space="preserve"> Г.Г. </w:t>
      </w:r>
      <w:proofErr w:type="spellStart"/>
      <w:r w:rsidRPr="000378C4">
        <w:rPr>
          <w:rFonts w:ascii="Times New Roman" w:hAnsi="Times New Roman"/>
          <w:sz w:val="28"/>
        </w:rPr>
        <w:t>Лингвокультурный</w:t>
      </w:r>
      <w:proofErr w:type="spellEnd"/>
      <w:r w:rsidRPr="000378C4">
        <w:rPr>
          <w:rFonts w:ascii="Times New Roman" w:hAnsi="Times New Roman"/>
          <w:sz w:val="28"/>
        </w:rPr>
        <w:t xml:space="preserve"> концепт как системное образ</w:t>
      </w:r>
      <w:r w:rsidRPr="000378C4">
        <w:rPr>
          <w:rFonts w:ascii="Times New Roman" w:hAnsi="Times New Roman"/>
          <w:sz w:val="28"/>
        </w:rPr>
        <w:t>о</w:t>
      </w:r>
      <w:r w:rsidRPr="000378C4">
        <w:rPr>
          <w:rFonts w:ascii="Times New Roman" w:hAnsi="Times New Roman"/>
          <w:sz w:val="28"/>
        </w:rPr>
        <w:t xml:space="preserve">вание // </w:t>
      </w:r>
      <w:proofErr w:type="spellStart"/>
      <w:r w:rsidRPr="000378C4">
        <w:rPr>
          <w:rFonts w:ascii="Times New Roman" w:hAnsi="Times New Roman"/>
          <w:sz w:val="28"/>
        </w:rPr>
        <w:t>Вестн</w:t>
      </w:r>
      <w:proofErr w:type="spellEnd"/>
      <w:r w:rsidRPr="000378C4">
        <w:rPr>
          <w:rFonts w:ascii="Times New Roman" w:hAnsi="Times New Roman"/>
          <w:sz w:val="28"/>
        </w:rPr>
        <w:t>. ВГУ. Сер. «Лингвистика и межкультурная коммуник</w:t>
      </w:r>
      <w:r w:rsidRPr="000378C4">
        <w:rPr>
          <w:rFonts w:ascii="Times New Roman" w:hAnsi="Times New Roman"/>
          <w:sz w:val="28"/>
        </w:rPr>
        <w:t>а</w:t>
      </w:r>
      <w:r w:rsidRPr="000378C4">
        <w:rPr>
          <w:rFonts w:ascii="Times New Roman" w:hAnsi="Times New Roman"/>
          <w:sz w:val="28"/>
        </w:rPr>
        <w:t>ция». 2004. № 1. С. 29-34.</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lastRenderedPageBreak/>
        <w:t>Смирнова О.М. К вопросу о методологии описания концептов // Вестник Нижегородского ун-та им. Н.И. Лобачевского. Сер. «Фил</w:t>
      </w:r>
      <w:r w:rsidRPr="000378C4">
        <w:rPr>
          <w:rFonts w:ascii="Times New Roman" w:hAnsi="Times New Roman"/>
          <w:sz w:val="28"/>
        </w:rPr>
        <w:t>о</w:t>
      </w:r>
      <w:r w:rsidRPr="000378C4">
        <w:rPr>
          <w:rFonts w:ascii="Times New Roman" w:hAnsi="Times New Roman"/>
          <w:sz w:val="28"/>
        </w:rPr>
        <w:t>логия. Искусствоведение». 2009. № 3. С. 247-253.</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Степанов Ю.С. Константы. Словарь русской культуры. Опыт и</w:t>
      </w:r>
      <w:r w:rsidRPr="000378C4">
        <w:rPr>
          <w:rFonts w:ascii="Times New Roman" w:hAnsi="Times New Roman"/>
          <w:sz w:val="28"/>
        </w:rPr>
        <w:t>с</w:t>
      </w:r>
      <w:r w:rsidRPr="000378C4">
        <w:rPr>
          <w:rFonts w:ascii="Times New Roman" w:hAnsi="Times New Roman"/>
          <w:sz w:val="28"/>
        </w:rPr>
        <w:t>следования. М.: Школа «</w:t>
      </w:r>
      <w:r w:rsidR="00724B15" w:rsidRPr="000378C4">
        <w:rPr>
          <w:rFonts w:ascii="Times New Roman" w:hAnsi="Times New Roman"/>
          <w:sz w:val="28"/>
        </w:rPr>
        <w:t>Языки русской культуры», 1997 –</w:t>
      </w:r>
      <w:r w:rsidRPr="000378C4">
        <w:rPr>
          <w:rFonts w:ascii="Times New Roman" w:hAnsi="Times New Roman"/>
          <w:sz w:val="28"/>
        </w:rPr>
        <w:t xml:space="preserve"> 824 </w:t>
      </w:r>
      <w:proofErr w:type="gramStart"/>
      <w:r w:rsidRPr="000378C4">
        <w:rPr>
          <w:rFonts w:ascii="Times New Roman" w:hAnsi="Times New Roman"/>
          <w:sz w:val="28"/>
        </w:rPr>
        <w:t>с</w:t>
      </w:r>
      <w:proofErr w:type="gramEnd"/>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proofErr w:type="spellStart"/>
      <w:r w:rsidRPr="000378C4">
        <w:rPr>
          <w:rFonts w:ascii="Times New Roman" w:hAnsi="Times New Roman"/>
          <w:sz w:val="28"/>
        </w:rPr>
        <w:t>Стернин</w:t>
      </w:r>
      <w:proofErr w:type="spellEnd"/>
      <w:r w:rsidRPr="000378C4">
        <w:rPr>
          <w:rFonts w:ascii="Times New Roman" w:hAnsi="Times New Roman"/>
          <w:sz w:val="28"/>
        </w:rPr>
        <w:t xml:space="preserve"> И.А. </w:t>
      </w:r>
      <w:proofErr w:type="spellStart"/>
      <w:r w:rsidRPr="000378C4">
        <w:rPr>
          <w:rFonts w:ascii="Times New Roman" w:hAnsi="Times New Roman"/>
          <w:sz w:val="28"/>
        </w:rPr>
        <w:t>Контрастивная</w:t>
      </w:r>
      <w:proofErr w:type="spellEnd"/>
      <w:r w:rsidRPr="000378C4">
        <w:rPr>
          <w:rFonts w:ascii="Times New Roman" w:hAnsi="Times New Roman"/>
          <w:sz w:val="28"/>
        </w:rPr>
        <w:t xml:space="preserve"> лингвистика. Проблемы теории и методики исследования. М.: Восток-Запад, 2006</w:t>
      </w:r>
      <w:r w:rsidR="00724B15" w:rsidRPr="000378C4">
        <w:rPr>
          <w:rFonts w:ascii="Times New Roman" w:hAnsi="Times New Roman"/>
          <w:sz w:val="28"/>
        </w:rPr>
        <w:t xml:space="preserve"> –</w:t>
      </w:r>
      <w:r w:rsidRPr="000378C4">
        <w:rPr>
          <w:rFonts w:ascii="Times New Roman" w:hAnsi="Times New Roman"/>
          <w:sz w:val="28"/>
        </w:rPr>
        <w:t xml:space="preserve"> 288 </w:t>
      </w:r>
      <w:proofErr w:type="gramStart"/>
      <w:r w:rsidRPr="000378C4">
        <w:rPr>
          <w:rFonts w:ascii="Times New Roman" w:hAnsi="Times New Roman"/>
          <w:sz w:val="28"/>
        </w:rPr>
        <w:t>с</w:t>
      </w:r>
      <w:proofErr w:type="gramEnd"/>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spellStart"/>
      <w:r w:rsidRPr="000378C4">
        <w:rPr>
          <w:rFonts w:ascii="Times New Roman" w:hAnsi="Times New Roman"/>
          <w:sz w:val="28"/>
        </w:rPr>
        <w:t>Телия</w:t>
      </w:r>
      <w:proofErr w:type="spellEnd"/>
      <w:r w:rsidRPr="000378C4">
        <w:rPr>
          <w:rFonts w:ascii="Times New Roman" w:hAnsi="Times New Roman"/>
          <w:sz w:val="28"/>
        </w:rPr>
        <w:t xml:space="preserve"> В.Н. Русская фразеология, семантический, прагматический и </w:t>
      </w:r>
      <w:proofErr w:type="spellStart"/>
      <w:r w:rsidRPr="000378C4">
        <w:rPr>
          <w:rFonts w:ascii="Times New Roman" w:hAnsi="Times New Roman"/>
          <w:sz w:val="28"/>
        </w:rPr>
        <w:t>лингвокультурный</w:t>
      </w:r>
      <w:proofErr w:type="spellEnd"/>
      <w:r w:rsidRPr="000378C4">
        <w:rPr>
          <w:rFonts w:ascii="Times New Roman" w:hAnsi="Times New Roman"/>
          <w:sz w:val="28"/>
        </w:rPr>
        <w:t xml:space="preserve"> аспекты. М.: Школа «Языки русской культуры», 1996</w:t>
      </w:r>
      <w:r w:rsidR="00724B15" w:rsidRPr="000378C4">
        <w:rPr>
          <w:rFonts w:ascii="Times New Roman" w:hAnsi="Times New Roman"/>
          <w:sz w:val="28"/>
        </w:rPr>
        <w:t xml:space="preserve"> –</w:t>
      </w:r>
      <w:r w:rsidRPr="000378C4">
        <w:rPr>
          <w:rFonts w:ascii="Times New Roman" w:hAnsi="Times New Roman"/>
          <w:sz w:val="28"/>
        </w:rPr>
        <w:t xml:space="preserve"> 288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rPr>
        <w:t xml:space="preserve">Токарев Г.В. </w:t>
      </w:r>
      <w:proofErr w:type="spellStart"/>
      <w:r w:rsidRPr="000378C4">
        <w:rPr>
          <w:rFonts w:ascii="Times New Roman" w:hAnsi="Times New Roman"/>
          <w:sz w:val="28"/>
        </w:rPr>
        <w:t>Лингвокультурология</w:t>
      </w:r>
      <w:proofErr w:type="spellEnd"/>
      <w:r w:rsidRPr="000378C4">
        <w:rPr>
          <w:rFonts w:ascii="Times New Roman" w:hAnsi="Times New Roman"/>
          <w:sz w:val="28"/>
        </w:rPr>
        <w:t xml:space="preserve">: Учеб. Пособие. Тула: Изд-во </w:t>
      </w:r>
      <w:proofErr w:type="spellStart"/>
      <w:r w:rsidRPr="000378C4">
        <w:rPr>
          <w:rFonts w:ascii="Times New Roman" w:hAnsi="Times New Roman"/>
          <w:sz w:val="28"/>
        </w:rPr>
        <w:t>Тул</w:t>
      </w:r>
      <w:proofErr w:type="spellEnd"/>
      <w:r w:rsidRPr="000378C4">
        <w:rPr>
          <w:rFonts w:ascii="Times New Roman" w:hAnsi="Times New Roman"/>
          <w:sz w:val="28"/>
        </w:rPr>
        <w:t xml:space="preserve">. </w:t>
      </w:r>
      <w:proofErr w:type="spellStart"/>
      <w:r w:rsidRPr="000378C4">
        <w:rPr>
          <w:rFonts w:ascii="Times New Roman" w:hAnsi="Times New Roman"/>
          <w:sz w:val="28"/>
        </w:rPr>
        <w:t>гос</w:t>
      </w:r>
      <w:proofErr w:type="spellEnd"/>
      <w:r w:rsidRPr="000378C4">
        <w:rPr>
          <w:rFonts w:ascii="Times New Roman" w:hAnsi="Times New Roman"/>
          <w:sz w:val="28"/>
        </w:rPr>
        <w:t xml:space="preserve">. </w:t>
      </w:r>
      <w:proofErr w:type="spellStart"/>
      <w:r w:rsidRPr="000378C4">
        <w:rPr>
          <w:rFonts w:ascii="Times New Roman" w:hAnsi="Times New Roman"/>
          <w:sz w:val="28"/>
        </w:rPr>
        <w:t>пед</w:t>
      </w:r>
      <w:proofErr w:type="spellEnd"/>
      <w:r w:rsidRPr="000378C4">
        <w:rPr>
          <w:rFonts w:ascii="Times New Roman" w:hAnsi="Times New Roman"/>
          <w:sz w:val="28"/>
        </w:rPr>
        <w:t xml:space="preserve">. </w:t>
      </w:r>
      <w:proofErr w:type="spellStart"/>
      <w:r w:rsidRPr="000378C4">
        <w:rPr>
          <w:rFonts w:ascii="Times New Roman" w:hAnsi="Times New Roman"/>
          <w:sz w:val="28"/>
        </w:rPr>
        <w:t>ин-та</w:t>
      </w:r>
      <w:proofErr w:type="spellEnd"/>
      <w:r w:rsidRPr="000378C4">
        <w:rPr>
          <w:rFonts w:ascii="Times New Roman" w:hAnsi="Times New Roman"/>
          <w:sz w:val="28"/>
        </w:rPr>
        <w:t xml:space="preserve"> им. Л</w:t>
      </w:r>
      <w:r w:rsidRPr="000378C4">
        <w:rPr>
          <w:rFonts w:ascii="Times New Roman" w:hAnsi="Times New Roman"/>
          <w:sz w:val="28"/>
          <w:lang w:val="de-DE"/>
        </w:rPr>
        <w:t>.</w:t>
      </w:r>
      <w:r w:rsidRPr="000378C4">
        <w:rPr>
          <w:rFonts w:ascii="Times New Roman" w:hAnsi="Times New Roman"/>
          <w:sz w:val="28"/>
        </w:rPr>
        <w:t>Н</w:t>
      </w:r>
      <w:r w:rsidRPr="000378C4">
        <w:rPr>
          <w:rFonts w:ascii="Times New Roman" w:hAnsi="Times New Roman"/>
          <w:sz w:val="28"/>
          <w:lang w:val="de-DE"/>
        </w:rPr>
        <w:t xml:space="preserve">. </w:t>
      </w:r>
      <w:r w:rsidRPr="000378C4">
        <w:rPr>
          <w:rFonts w:ascii="Times New Roman" w:hAnsi="Times New Roman"/>
          <w:sz w:val="28"/>
        </w:rPr>
        <w:t>Толстого</w:t>
      </w:r>
      <w:r w:rsidR="00724B15" w:rsidRPr="000378C4">
        <w:rPr>
          <w:rFonts w:ascii="Times New Roman" w:hAnsi="Times New Roman"/>
          <w:sz w:val="28"/>
          <w:lang w:val="de-DE"/>
        </w:rPr>
        <w:t>, 2009</w:t>
      </w:r>
      <w:r w:rsidR="00724B15" w:rsidRPr="000378C4">
        <w:rPr>
          <w:rFonts w:ascii="Times New Roman" w:hAnsi="Times New Roman"/>
          <w:sz w:val="28"/>
        </w:rPr>
        <w:t xml:space="preserve"> –</w:t>
      </w:r>
      <w:r w:rsidRPr="000378C4">
        <w:rPr>
          <w:rFonts w:ascii="Times New Roman" w:hAnsi="Times New Roman"/>
          <w:sz w:val="28"/>
          <w:lang w:val="de-DE"/>
        </w:rPr>
        <w:t xml:space="preserve"> 135 </w:t>
      </w:r>
      <w:proofErr w:type="gramStart"/>
      <w:r w:rsidRPr="000378C4">
        <w:rPr>
          <w:rFonts w:ascii="Times New Roman" w:hAnsi="Times New Roman"/>
          <w:sz w:val="28"/>
        </w:rPr>
        <w:t>с</w:t>
      </w:r>
      <w:proofErr w:type="gramEnd"/>
      <w:r w:rsidRPr="000378C4">
        <w:rPr>
          <w:rFonts w:ascii="Times New Roman" w:hAnsi="Times New Roman"/>
          <w:sz w:val="28"/>
          <w:lang w:val="de-DE"/>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spellStart"/>
      <w:r w:rsidRPr="000378C4">
        <w:rPr>
          <w:rFonts w:ascii="Times New Roman" w:hAnsi="Times New Roman"/>
          <w:sz w:val="28"/>
        </w:rPr>
        <w:t>Хрынина</w:t>
      </w:r>
      <w:proofErr w:type="spellEnd"/>
      <w:r w:rsidRPr="000378C4">
        <w:rPr>
          <w:rFonts w:ascii="Times New Roman" w:hAnsi="Times New Roman"/>
          <w:sz w:val="28"/>
        </w:rPr>
        <w:t xml:space="preserve"> Е.Н. </w:t>
      </w:r>
      <w:proofErr w:type="spellStart"/>
      <w:r w:rsidRPr="000378C4">
        <w:rPr>
          <w:rFonts w:ascii="Times New Roman" w:hAnsi="Times New Roman"/>
          <w:sz w:val="28"/>
        </w:rPr>
        <w:t>Лингвокультурная</w:t>
      </w:r>
      <w:proofErr w:type="spellEnd"/>
      <w:r w:rsidRPr="000378C4">
        <w:rPr>
          <w:rFonts w:ascii="Times New Roman" w:hAnsi="Times New Roman"/>
          <w:sz w:val="28"/>
        </w:rPr>
        <w:t xml:space="preserve"> специфика концепта «успех/ </w:t>
      </w:r>
      <w:r w:rsidRPr="000378C4">
        <w:rPr>
          <w:rFonts w:ascii="Times New Roman" w:hAnsi="Times New Roman"/>
          <w:sz w:val="28"/>
          <w:lang w:val="de-DE"/>
        </w:rPr>
        <w:t>E</w:t>
      </w:r>
      <w:r w:rsidRPr="000378C4">
        <w:rPr>
          <w:rFonts w:ascii="Times New Roman" w:hAnsi="Times New Roman"/>
          <w:sz w:val="28"/>
          <w:lang w:val="de-DE"/>
        </w:rPr>
        <w:t>r</w:t>
      </w:r>
      <w:r w:rsidRPr="000378C4">
        <w:rPr>
          <w:rFonts w:ascii="Times New Roman" w:hAnsi="Times New Roman"/>
          <w:sz w:val="28"/>
          <w:lang w:val="de-DE"/>
        </w:rPr>
        <w:t>folg</w:t>
      </w:r>
      <w:r w:rsidRPr="000378C4">
        <w:rPr>
          <w:rFonts w:ascii="Times New Roman" w:hAnsi="Times New Roman"/>
          <w:sz w:val="28"/>
        </w:rPr>
        <w:t xml:space="preserve">». </w:t>
      </w:r>
      <w:proofErr w:type="spellStart"/>
      <w:r w:rsidRPr="000378C4">
        <w:rPr>
          <w:rFonts w:ascii="Times New Roman" w:hAnsi="Times New Roman"/>
          <w:sz w:val="28"/>
        </w:rPr>
        <w:t>Автореф</w:t>
      </w:r>
      <w:proofErr w:type="spellEnd"/>
      <w:r w:rsidRPr="000378C4">
        <w:rPr>
          <w:rFonts w:ascii="Times New Roman" w:hAnsi="Times New Roman"/>
          <w:sz w:val="28"/>
        </w:rPr>
        <w:t xml:space="preserve">. </w:t>
      </w:r>
      <w:proofErr w:type="spellStart"/>
      <w:r w:rsidRPr="000378C4">
        <w:rPr>
          <w:rFonts w:ascii="Times New Roman" w:hAnsi="Times New Roman"/>
          <w:sz w:val="28"/>
        </w:rPr>
        <w:t>дис</w:t>
      </w:r>
      <w:proofErr w:type="spellEnd"/>
      <w:r w:rsidRPr="000378C4">
        <w:rPr>
          <w:rFonts w:ascii="Times New Roman" w:hAnsi="Times New Roman"/>
          <w:sz w:val="28"/>
        </w:rPr>
        <w:t>. канд. фил</w:t>
      </w:r>
      <w:proofErr w:type="gramStart"/>
      <w:r w:rsidRPr="000378C4">
        <w:rPr>
          <w:rFonts w:ascii="Times New Roman" w:hAnsi="Times New Roman"/>
          <w:sz w:val="28"/>
        </w:rPr>
        <w:t>.</w:t>
      </w:r>
      <w:proofErr w:type="gramEnd"/>
      <w:r w:rsidRPr="000378C4">
        <w:rPr>
          <w:rFonts w:ascii="Times New Roman" w:hAnsi="Times New Roman"/>
          <w:sz w:val="28"/>
        </w:rPr>
        <w:t xml:space="preserve"> </w:t>
      </w:r>
      <w:proofErr w:type="gramStart"/>
      <w:r w:rsidRPr="000378C4">
        <w:rPr>
          <w:rFonts w:ascii="Times New Roman" w:hAnsi="Times New Roman"/>
          <w:sz w:val="28"/>
        </w:rPr>
        <w:t>н</w:t>
      </w:r>
      <w:proofErr w:type="gramEnd"/>
      <w:r w:rsidRPr="000378C4">
        <w:rPr>
          <w:rFonts w:ascii="Times New Roman" w:hAnsi="Times New Roman"/>
          <w:sz w:val="28"/>
        </w:rPr>
        <w:t>аук. Ставрополь, 2009</w:t>
      </w:r>
      <w:r w:rsidR="00724B15" w:rsidRPr="000378C4">
        <w:rPr>
          <w:rFonts w:ascii="Times New Roman" w:hAnsi="Times New Roman"/>
          <w:sz w:val="28"/>
        </w:rPr>
        <w:t xml:space="preserve"> –</w:t>
      </w:r>
      <w:r w:rsidRPr="000378C4">
        <w:rPr>
          <w:rFonts w:ascii="Times New Roman" w:hAnsi="Times New Roman"/>
          <w:sz w:val="28"/>
        </w:rPr>
        <w:t xml:space="preserve"> 20 </w:t>
      </w:r>
      <w:proofErr w:type="gramStart"/>
      <w:r w:rsidRPr="000378C4">
        <w:rPr>
          <w:rFonts w:ascii="Times New Roman" w:hAnsi="Times New Roman"/>
          <w:sz w:val="28"/>
        </w:rPr>
        <w:t>с</w:t>
      </w:r>
      <w:proofErr w:type="gramEnd"/>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proofErr w:type="spellStart"/>
      <w:r w:rsidRPr="000378C4">
        <w:rPr>
          <w:rFonts w:ascii="Times New Roman" w:hAnsi="Times New Roman"/>
          <w:sz w:val="28"/>
          <w:lang w:val="de-DE"/>
        </w:rPr>
        <w:t>Bayertz</w:t>
      </w:r>
      <w:proofErr w:type="spellEnd"/>
      <w:r w:rsidRPr="000378C4">
        <w:rPr>
          <w:rFonts w:ascii="Times New Roman" w:hAnsi="Times New Roman"/>
          <w:sz w:val="28"/>
          <w:lang w:val="de-DE"/>
        </w:rPr>
        <w:t xml:space="preserve"> K. Eine Wissenschaft vom Glück. Erster Teil: Was ist Glück? Münster: </w:t>
      </w:r>
      <w:proofErr w:type="spellStart"/>
      <w:r w:rsidRPr="000378C4">
        <w:rPr>
          <w:rFonts w:ascii="Times New Roman" w:hAnsi="Times New Roman"/>
          <w:sz w:val="28"/>
          <w:lang w:val="de-DE"/>
        </w:rPr>
        <w:t>Centre</w:t>
      </w:r>
      <w:proofErr w:type="spellEnd"/>
      <w:r w:rsidRPr="000378C4">
        <w:rPr>
          <w:rFonts w:ascii="Times New Roman" w:hAnsi="Times New Roman"/>
          <w:sz w:val="28"/>
          <w:lang w:val="de-DE"/>
        </w:rPr>
        <w:t xml:space="preserve"> </w:t>
      </w:r>
      <w:proofErr w:type="spellStart"/>
      <w:r w:rsidRPr="000378C4">
        <w:rPr>
          <w:rFonts w:ascii="Times New Roman" w:hAnsi="Times New Roman"/>
          <w:sz w:val="28"/>
          <w:lang w:val="de-DE"/>
        </w:rPr>
        <w:t>for</w:t>
      </w:r>
      <w:proofErr w:type="spellEnd"/>
      <w:r w:rsidRPr="000378C4">
        <w:rPr>
          <w:rFonts w:ascii="Times New Roman" w:hAnsi="Times New Roman"/>
          <w:sz w:val="28"/>
          <w:lang w:val="de-DE"/>
        </w:rPr>
        <w:t xml:space="preserve"> </w:t>
      </w:r>
      <w:proofErr w:type="spellStart"/>
      <w:r w:rsidRPr="000378C4">
        <w:rPr>
          <w:rFonts w:ascii="Times New Roman" w:hAnsi="Times New Roman"/>
          <w:sz w:val="28"/>
          <w:lang w:val="de-DE"/>
        </w:rPr>
        <w:t>Advanced</w:t>
      </w:r>
      <w:proofErr w:type="spellEnd"/>
      <w:r w:rsidRPr="000378C4">
        <w:rPr>
          <w:rFonts w:ascii="Times New Roman" w:hAnsi="Times New Roman"/>
          <w:sz w:val="28"/>
          <w:lang w:val="de-DE"/>
        </w:rPr>
        <w:t xml:space="preserve"> Study in </w:t>
      </w:r>
      <w:proofErr w:type="spellStart"/>
      <w:r w:rsidRPr="000378C4">
        <w:rPr>
          <w:rFonts w:ascii="Times New Roman" w:hAnsi="Times New Roman"/>
          <w:sz w:val="28"/>
          <w:lang w:val="de-DE"/>
        </w:rPr>
        <w:t>Bioethics</w:t>
      </w:r>
      <w:proofErr w:type="spellEnd"/>
      <w:r w:rsidRPr="000378C4">
        <w:rPr>
          <w:rFonts w:ascii="Times New Roman" w:hAnsi="Times New Roman"/>
          <w:sz w:val="28"/>
          <w:lang w:val="de-DE"/>
        </w:rPr>
        <w:t>, 2010</w:t>
      </w:r>
      <w:r w:rsidR="00724B15" w:rsidRPr="000378C4">
        <w:rPr>
          <w:rFonts w:ascii="Times New Roman" w:hAnsi="Times New Roman"/>
          <w:sz w:val="28"/>
        </w:rPr>
        <w:t xml:space="preserve"> –</w:t>
      </w:r>
      <w:r w:rsidRPr="000378C4">
        <w:rPr>
          <w:rFonts w:ascii="Times New Roman" w:hAnsi="Times New Roman"/>
          <w:sz w:val="28"/>
          <w:lang w:val="de-DE"/>
        </w:rPr>
        <w:t xml:space="preserve"> 17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Börner W. Kognitive Linguistik und Fremdsprachenerwerb, das me</w:t>
      </w:r>
      <w:r w:rsidRPr="000378C4">
        <w:rPr>
          <w:rFonts w:ascii="Times New Roman" w:hAnsi="Times New Roman"/>
          <w:sz w:val="28"/>
          <w:lang w:val="de-DE"/>
        </w:rPr>
        <w:t>n</w:t>
      </w:r>
      <w:r w:rsidRPr="000378C4">
        <w:rPr>
          <w:rFonts w:ascii="Times New Roman" w:hAnsi="Times New Roman"/>
          <w:sz w:val="28"/>
          <w:lang w:val="de-DE"/>
        </w:rPr>
        <w:t>tale Lexikon. Tübingen: Narr, 1994</w:t>
      </w:r>
      <w:r w:rsidR="00724B15" w:rsidRPr="000378C4">
        <w:rPr>
          <w:rFonts w:ascii="Times New Roman" w:hAnsi="Times New Roman"/>
          <w:sz w:val="28"/>
        </w:rPr>
        <w:t xml:space="preserve"> –</w:t>
      </w:r>
      <w:r w:rsidRPr="000378C4">
        <w:rPr>
          <w:rFonts w:ascii="Times New Roman" w:hAnsi="Times New Roman"/>
          <w:sz w:val="28"/>
          <w:lang w:val="de-DE"/>
        </w:rPr>
        <w:t xml:space="preserve"> 375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Bucher A. Psychologie des Glücks. Ein Handbuch. 1 Auflage. Wei</w:t>
      </w:r>
      <w:r w:rsidRPr="000378C4">
        <w:rPr>
          <w:rFonts w:ascii="Times New Roman" w:hAnsi="Times New Roman"/>
          <w:sz w:val="28"/>
          <w:lang w:val="de-DE"/>
        </w:rPr>
        <w:t>n</w:t>
      </w:r>
      <w:r w:rsidRPr="000378C4">
        <w:rPr>
          <w:rFonts w:ascii="Times New Roman" w:hAnsi="Times New Roman"/>
          <w:sz w:val="28"/>
          <w:lang w:val="de-DE"/>
        </w:rPr>
        <w:t>heim, Basel: Beltz</w:t>
      </w:r>
      <w:r w:rsidR="00724B15" w:rsidRPr="000378C4">
        <w:rPr>
          <w:rFonts w:ascii="Times New Roman" w:hAnsi="Times New Roman"/>
          <w:sz w:val="28"/>
          <w:lang w:val="de-DE"/>
        </w:rPr>
        <w:t xml:space="preserve"> Verlag, 2009 –</w:t>
      </w:r>
      <w:r w:rsidRPr="000378C4">
        <w:rPr>
          <w:rFonts w:ascii="Times New Roman" w:hAnsi="Times New Roman"/>
          <w:sz w:val="28"/>
          <w:lang w:val="de-DE"/>
        </w:rPr>
        <w:t xml:space="preserve"> 288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en-US"/>
        </w:rPr>
      </w:pPr>
      <w:r w:rsidRPr="000378C4">
        <w:rPr>
          <w:rFonts w:ascii="Times New Roman" w:hAnsi="Times New Roman"/>
          <w:sz w:val="28"/>
          <w:lang w:val="en-US"/>
        </w:rPr>
        <w:t xml:space="preserve">Culture and Well-Being. The Collected Works of Ed </w:t>
      </w:r>
      <w:proofErr w:type="spellStart"/>
      <w:r w:rsidRPr="000378C4">
        <w:rPr>
          <w:rFonts w:ascii="Times New Roman" w:hAnsi="Times New Roman"/>
          <w:sz w:val="28"/>
          <w:lang w:val="en-US"/>
        </w:rPr>
        <w:t>Diener</w:t>
      </w:r>
      <w:proofErr w:type="spellEnd"/>
      <w:r w:rsidRPr="000378C4">
        <w:rPr>
          <w:rFonts w:ascii="Times New Roman" w:hAnsi="Times New Roman"/>
          <w:sz w:val="28"/>
          <w:lang w:val="en-US"/>
        </w:rPr>
        <w:t xml:space="preserve"> / E. </w:t>
      </w:r>
      <w:proofErr w:type="spellStart"/>
      <w:r w:rsidRPr="000378C4">
        <w:rPr>
          <w:rFonts w:ascii="Times New Roman" w:hAnsi="Times New Roman"/>
          <w:sz w:val="28"/>
          <w:lang w:val="en-US"/>
        </w:rPr>
        <w:t>Diener</w:t>
      </w:r>
      <w:proofErr w:type="spellEnd"/>
      <w:r w:rsidRPr="000378C4">
        <w:rPr>
          <w:rFonts w:ascii="Times New Roman" w:hAnsi="Times New Roman"/>
          <w:sz w:val="28"/>
          <w:lang w:val="en-US"/>
        </w:rPr>
        <w:t>. Heidelberg, London, New York: Springer, 2009</w:t>
      </w:r>
      <w:r w:rsidR="00724B15" w:rsidRPr="000378C4">
        <w:rPr>
          <w:rFonts w:ascii="Times New Roman" w:hAnsi="Times New Roman"/>
          <w:sz w:val="28"/>
        </w:rPr>
        <w:t xml:space="preserve"> –</w:t>
      </w:r>
      <w:r w:rsidRPr="000378C4">
        <w:rPr>
          <w:rFonts w:ascii="Times New Roman" w:hAnsi="Times New Roman"/>
          <w:sz w:val="28"/>
          <w:lang w:val="en-US"/>
        </w:rPr>
        <w:t xml:space="preserve"> 289 p.</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proofErr w:type="spellStart"/>
      <w:r w:rsidRPr="000378C4">
        <w:rPr>
          <w:rFonts w:ascii="Times New Roman" w:hAnsi="Times New Roman"/>
          <w:sz w:val="28"/>
          <w:lang w:val="de-DE"/>
        </w:rPr>
        <w:t>Gladrow</w:t>
      </w:r>
      <w:proofErr w:type="spellEnd"/>
      <w:r w:rsidRPr="000378C4">
        <w:rPr>
          <w:rFonts w:ascii="Times New Roman" w:hAnsi="Times New Roman"/>
          <w:sz w:val="28"/>
          <w:lang w:val="de-DE"/>
        </w:rPr>
        <w:t xml:space="preserve"> W. Kontrastive Analysen Deutsch-Russisch: eine Übersicht // Deutsch als Fremdsprache: ein internationales Handbuch / Gerhard Helbig, Lutz Götze, Gert </w:t>
      </w:r>
      <w:proofErr w:type="spellStart"/>
      <w:r w:rsidRPr="000378C4">
        <w:rPr>
          <w:rFonts w:ascii="Times New Roman" w:hAnsi="Times New Roman"/>
          <w:sz w:val="28"/>
          <w:lang w:val="de-DE"/>
        </w:rPr>
        <w:t>Henrici</w:t>
      </w:r>
      <w:proofErr w:type="spellEnd"/>
      <w:r w:rsidRPr="000378C4">
        <w:rPr>
          <w:rFonts w:ascii="Times New Roman" w:hAnsi="Times New Roman"/>
          <w:sz w:val="28"/>
          <w:lang w:val="de-DE"/>
        </w:rPr>
        <w:t xml:space="preserve">, Hans-Jürgen Krumm. Handbücher zur Sprach- und Kommunikationswissenschaft; Bd. 19, </w:t>
      </w:r>
      <w:proofErr w:type="spellStart"/>
      <w:r w:rsidRPr="000378C4">
        <w:rPr>
          <w:rFonts w:ascii="Times New Roman" w:hAnsi="Times New Roman"/>
          <w:sz w:val="28"/>
          <w:lang w:val="de-DE"/>
        </w:rPr>
        <w:t>Halbbd</w:t>
      </w:r>
      <w:proofErr w:type="spellEnd"/>
      <w:r w:rsidRPr="000378C4">
        <w:rPr>
          <w:rFonts w:ascii="Times New Roman" w:hAnsi="Times New Roman"/>
          <w:sz w:val="28"/>
          <w:lang w:val="de-DE"/>
        </w:rPr>
        <w:t xml:space="preserve">. 1. Berlin; New York: </w:t>
      </w:r>
      <w:r w:rsidRPr="000378C4">
        <w:rPr>
          <w:rFonts w:ascii="Times New Roman" w:hAnsi="Times New Roman" w:cs="Tahoma"/>
          <w:sz w:val="28"/>
          <w:szCs w:val="18"/>
          <w:shd w:val="clear" w:color="auto" w:fill="FFFFFF"/>
          <w:lang w:val="de-DE"/>
        </w:rPr>
        <w:t>Walter</w:t>
      </w:r>
      <w:r w:rsidRPr="000378C4">
        <w:rPr>
          <w:rFonts w:ascii="Times New Roman" w:hAnsi="Times New Roman"/>
          <w:sz w:val="28"/>
          <w:lang w:val="de-DE"/>
        </w:rPr>
        <w:t xml:space="preserve"> de </w:t>
      </w:r>
      <w:proofErr w:type="spellStart"/>
      <w:r w:rsidRPr="000378C4">
        <w:rPr>
          <w:rFonts w:ascii="Times New Roman" w:hAnsi="Times New Roman"/>
          <w:sz w:val="28"/>
          <w:lang w:val="de-DE"/>
        </w:rPr>
        <w:t>Gruyter</w:t>
      </w:r>
      <w:proofErr w:type="spellEnd"/>
      <w:r w:rsidRPr="000378C4">
        <w:rPr>
          <w:rFonts w:ascii="Times New Roman" w:hAnsi="Times New Roman"/>
          <w:sz w:val="28"/>
          <w:lang w:val="de-DE"/>
        </w:rPr>
        <w:t>, 2001</w:t>
      </w:r>
      <w:r w:rsidR="00724B15" w:rsidRPr="000378C4">
        <w:rPr>
          <w:rFonts w:ascii="Times New Roman" w:hAnsi="Times New Roman"/>
          <w:sz w:val="28"/>
          <w:lang w:val="de-DE"/>
        </w:rPr>
        <w:t xml:space="preserve"> –</w:t>
      </w:r>
      <w:r w:rsidRPr="000378C4">
        <w:rPr>
          <w:rFonts w:ascii="Times New Roman" w:hAnsi="Times New Roman"/>
          <w:sz w:val="28"/>
          <w:lang w:val="de-DE"/>
        </w:rPr>
        <w:t xml:space="preserve"> 797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en-US"/>
        </w:rPr>
        <w:t xml:space="preserve">Goddard C., </w:t>
      </w:r>
      <w:proofErr w:type="spellStart"/>
      <w:r w:rsidRPr="000378C4">
        <w:rPr>
          <w:rFonts w:ascii="Times New Roman" w:hAnsi="Times New Roman"/>
          <w:sz w:val="28"/>
          <w:lang w:val="en-US"/>
        </w:rPr>
        <w:t>Wierzbicka</w:t>
      </w:r>
      <w:proofErr w:type="spellEnd"/>
      <w:r w:rsidRPr="000378C4">
        <w:rPr>
          <w:rFonts w:ascii="Times New Roman" w:hAnsi="Times New Roman"/>
          <w:sz w:val="28"/>
          <w:lang w:val="en-US"/>
        </w:rPr>
        <w:t xml:space="preserve"> A. Words and Meanings. Lexical semantics </w:t>
      </w:r>
      <w:proofErr w:type="gramStart"/>
      <w:r w:rsidRPr="000378C4">
        <w:rPr>
          <w:rFonts w:ascii="Times New Roman" w:hAnsi="Times New Roman"/>
          <w:sz w:val="28"/>
          <w:lang w:val="en-US"/>
        </w:rPr>
        <w:t>across  Domains</w:t>
      </w:r>
      <w:proofErr w:type="gramEnd"/>
      <w:r w:rsidRPr="000378C4">
        <w:rPr>
          <w:rFonts w:ascii="Times New Roman" w:hAnsi="Times New Roman"/>
          <w:sz w:val="28"/>
          <w:lang w:val="en-US"/>
        </w:rPr>
        <w:t xml:space="preserve">, Languages, and Cultures. </w:t>
      </w:r>
      <w:r w:rsidRPr="000378C4">
        <w:rPr>
          <w:rFonts w:ascii="Times New Roman" w:hAnsi="Times New Roman"/>
          <w:sz w:val="28"/>
          <w:lang w:val="de-DE"/>
        </w:rPr>
        <w:t>Oxford</w:t>
      </w:r>
      <w:r w:rsidR="00724B15" w:rsidRPr="000378C4">
        <w:rPr>
          <w:rFonts w:ascii="Times New Roman" w:hAnsi="Times New Roman"/>
          <w:sz w:val="28"/>
          <w:lang w:val="de-DE"/>
        </w:rPr>
        <w:t>: Oxford Univers</w:t>
      </w:r>
      <w:r w:rsidR="00724B15" w:rsidRPr="000378C4">
        <w:rPr>
          <w:rFonts w:ascii="Times New Roman" w:hAnsi="Times New Roman"/>
          <w:sz w:val="28"/>
          <w:lang w:val="de-DE"/>
        </w:rPr>
        <w:t>i</w:t>
      </w:r>
      <w:r w:rsidR="00724B15" w:rsidRPr="000378C4">
        <w:rPr>
          <w:rFonts w:ascii="Times New Roman" w:hAnsi="Times New Roman"/>
          <w:sz w:val="28"/>
          <w:lang w:val="de-DE"/>
        </w:rPr>
        <w:t>ty Press, 2014</w:t>
      </w:r>
      <w:r w:rsidR="00724B15" w:rsidRPr="000378C4">
        <w:rPr>
          <w:rFonts w:ascii="Times New Roman" w:hAnsi="Times New Roman"/>
          <w:sz w:val="28"/>
        </w:rPr>
        <w:t xml:space="preserve"> –</w:t>
      </w:r>
      <w:r w:rsidRPr="000378C4">
        <w:rPr>
          <w:rFonts w:ascii="Times New Roman" w:hAnsi="Times New Roman"/>
          <w:sz w:val="28"/>
          <w:lang w:val="de-DE"/>
        </w:rPr>
        <w:t xml:space="preserve"> 314 p.</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proofErr w:type="spellStart"/>
      <w:r w:rsidRPr="000378C4">
        <w:rPr>
          <w:rFonts w:ascii="Times New Roman" w:hAnsi="Times New Roman"/>
          <w:sz w:val="28"/>
          <w:lang w:val="de-DE"/>
        </w:rPr>
        <w:lastRenderedPageBreak/>
        <w:t>Kuße</w:t>
      </w:r>
      <w:proofErr w:type="spellEnd"/>
      <w:r w:rsidRPr="000378C4">
        <w:rPr>
          <w:rFonts w:ascii="Times New Roman" w:hAnsi="Times New Roman"/>
          <w:sz w:val="28"/>
          <w:lang w:val="de-DE"/>
        </w:rPr>
        <w:t xml:space="preserve"> H. Kulturwissenschaftliche Linguistik. Eine </w:t>
      </w:r>
      <w:proofErr w:type="spellStart"/>
      <w:r w:rsidRPr="000378C4">
        <w:rPr>
          <w:rFonts w:ascii="Times New Roman" w:hAnsi="Times New Roman"/>
          <w:sz w:val="28"/>
          <w:lang w:val="de-DE"/>
        </w:rPr>
        <w:t>Einührung</w:t>
      </w:r>
      <w:proofErr w:type="spellEnd"/>
      <w:r w:rsidRPr="000378C4">
        <w:rPr>
          <w:rFonts w:ascii="Times New Roman" w:hAnsi="Times New Roman"/>
          <w:sz w:val="28"/>
          <w:lang w:val="de-DE"/>
        </w:rPr>
        <w:t>. Götti</w:t>
      </w:r>
      <w:r w:rsidRPr="000378C4">
        <w:rPr>
          <w:rFonts w:ascii="Times New Roman" w:hAnsi="Times New Roman"/>
          <w:sz w:val="28"/>
          <w:lang w:val="de-DE"/>
        </w:rPr>
        <w:t>n</w:t>
      </w:r>
      <w:r w:rsidRPr="000378C4">
        <w:rPr>
          <w:rFonts w:ascii="Times New Roman" w:hAnsi="Times New Roman"/>
          <w:sz w:val="28"/>
          <w:lang w:val="de-DE"/>
        </w:rPr>
        <w:t xml:space="preserve">gen: </w:t>
      </w:r>
      <w:proofErr w:type="spellStart"/>
      <w:r w:rsidRPr="000378C4">
        <w:rPr>
          <w:rFonts w:ascii="Times New Roman" w:hAnsi="Times New Roman"/>
          <w:sz w:val="28"/>
          <w:lang w:val="de-DE"/>
        </w:rPr>
        <w:t>Vandenhoeck</w:t>
      </w:r>
      <w:proofErr w:type="spellEnd"/>
      <w:r w:rsidRPr="000378C4">
        <w:rPr>
          <w:rFonts w:ascii="Times New Roman" w:hAnsi="Times New Roman"/>
          <w:sz w:val="28"/>
          <w:lang w:val="de-DE"/>
        </w:rPr>
        <w:t xml:space="preserve"> &amp; Ruprecht, 2012</w:t>
      </w:r>
      <w:r w:rsidR="00724B15" w:rsidRPr="000378C4">
        <w:rPr>
          <w:rFonts w:ascii="Times New Roman" w:hAnsi="Times New Roman"/>
          <w:sz w:val="28"/>
        </w:rPr>
        <w:t xml:space="preserve"> –</w:t>
      </w:r>
      <w:r w:rsidRPr="000378C4">
        <w:rPr>
          <w:rFonts w:ascii="Times New Roman" w:hAnsi="Times New Roman"/>
          <w:sz w:val="28"/>
          <w:lang w:val="de-DE"/>
        </w:rPr>
        <w:t xml:space="preserve"> 319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proofErr w:type="spellStart"/>
      <w:r w:rsidRPr="000378C4">
        <w:rPr>
          <w:rFonts w:ascii="Times New Roman" w:hAnsi="Times New Roman"/>
          <w:sz w:val="28"/>
          <w:lang w:val="de-DE"/>
        </w:rPr>
        <w:t>Pörings</w:t>
      </w:r>
      <w:proofErr w:type="spellEnd"/>
      <w:r w:rsidRPr="000378C4">
        <w:rPr>
          <w:rFonts w:ascii="Times New Roman" w:hAnsi="Times New Roman"/>
          <w:sz w:val="28"/>
          <w:lang w:val="de-DE"/>
        </w:rPr>
        <w:t xml:space="preserve"> R., Schmitz U. Sprache und Sprachwissenschaft. Eine kogn</w:t>
      </w:r>
      <w:r w:rsidRPr="000378C4">
        <w:rPr>
          <w:rFonts w:ascii="Times New Roman" w:hAnsi="Times New Roman"/>
          <w:sz w:val="28"/>
          <w:lang w:val="de-DE"/>
        </w:rPr>
        <w:t>i</w:t>
      </w:r>
      <w:r w:rsidRPr="000378C4">
        <w:rPr>
          <w:rFonts w:ascii="Times New Roman" w:hAnsi="Times New Roman"/>
          <w:sz w:val="28"/>
          <w:lang w:val="de-DE"/>
        </w:rPr>
        <w:t>tivorientierte Einführung. Tübingen: Narr, 1999</w:t>
      </w:r>
      <w:r w:rsidR="00724B15" w:rsidRPr="000378C4">
        <w:rPr>
          <w:rFonts w:ascii="Times New Roman" w:hAnsi="Times New Roman"/>
          <w:sz w:val="28"/>
          <w:lang w:val="de-DE"/>
        </w:rPr>
        <w:t xml:space="preserve"> –</w:t>
      </w:r>
      <w:r w:rsidRPr="000378C4">
        <w:rPr>
          <w:rFonts w:ascii="Times New Roman" w:hAnsi="Times New Roman"/>
          <w:sz w:val="28"/>
          <w:lang w:val="de-DE"/>
        </w:rPr>
        <w:t xml:space="preserve"> 294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 xml:space="preserve">Pütz M. Kognitive Soziolinguistik: Sprache, Kognition und soziale </w:t>
      </w:r>
      <w:proofErr w:type="spellStart"/>
      <w:r w:rsidRPr="000378C4">
        <w:rPr>
          <w:rFonts w:ascii="Times New Roman" w:hAnsi="Times New Roman"/>
          <w:sz w:val="28"/>
          <w:lang w:val="de-DE"/>
        </w:rPr>
        <w:t>Wircklichkeit</w:t>
      </w:r>
      <w:proofErr w:type="spellEnd"/>
      <w:r w:rsidRPr="000378C4">
        <w:rPr>
          <w:rFonts w:ascii="Times New Roman" w:hAnsi="Times New Roman"/>
          <w:sz w:val="28"/>
          <w:lang w:val="de-DE"/>
        </w:rPr>
        <w:t>. In: Bachmann-Stein, Andrea; Stephan Merten und Christine Roth (</w:t>
      </w:r>
      <w:proofErr w:type="spellStart"/>
      <w:r w:rsidRPr="000378C4">
        <w:rPr>
          <w:rFonts w:ascii="Times New Roman" w:hAnsi="Times New Roman"/>
          <w:sz w:val="28"/>
          <w:lang w:val="de-DE"/>
        </w:rPr>
        <w:t>Hg</w:t>
      </w:r>
      <w:proofErr w:type="spellEnd"/>
      <w:r w:rsidRPr="000378C4">
        <w:rPr>
          <w:rFonts w:ascii="Times New Roman" w:hAnsi="Times New Roman"/>
          <w:sz w:val="28"/>
          <w:lang w:val="de-DE"/>
        </w:rPr>
        <w:t>.). Perspektiven auf Wort, Satz und Text. Trier: Wisse</w:t>
      </w:r>
      <w:r w:rsidRPr="000378C4">
        <w:rPr>
          <w:rFonts w:ascii="Times New Roman" w:hAnsi="Times New Roman"/>
          <w:sz w:val="28"/>
          <w:lang w:val="de-DE"/>
        </w:rPr>
        <w:t>n</w:t>
      </w:r>
      <w:r w:rsidRPr="000378C4">
        <w:rPr>
          <w:rFonts w:ascii="Times New Roman" w:hAnsi="Times New Roman"/>
          <w:sz w:val="28"/>
          <w:lang w:val="de-DE"/>
        </w:rPr>
        <w:t>schaft</w:t>
      </w:r>
      <w:r w:rsidR="00724B15" w:rsidRPr="000378C4">
        <w:rPr>
          <w:rFonts w:ascii="Times New Roman" w:hAnsi="Times New Roman"/>
          <w:sz w:val="28"/>
          <w:lang w:val="de-DE"/>
        </w:rPr>
        <w:t>licher Verlag , 2009</w:t>
      </w:r>
      <w:r w:rsidR="00724B15" w:rsidRPr="000378C4">
        <w:rPr>
          <w:rFonts w:ascii="Times New Roman" w:hAnsi="Times New Roman"/>
          <w:sz w:val="28"/>
        </w:rPr>
        <w:t xml:space="preserve"> –</w:t>
      </w:r>
      <w:r w:rsidRPr="000378C4">
        <w:rPr>
          <w:rFonts w:ascii="Times New Roman" w:hAnsi="Times New Roman"/>
          <w:sz w:val="28"/>
          <w:lang w:val="de-DE"/>
        </w:rPr>
        <w:t xml:space="preserve"> 410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szCs w:val="28"/>
          <w:lang w:val="de-DE"/>
        </w:rPr>
      </w:pPr>
      <w:r w:rsidRPr="000378C4">
        <w:rPr>
          <w:rFonts w:ascii="Times New Roman" w:hAnsi="Times New Roman"/>
          <w:sz w:val="28"/>
          <w:szCs w:val="28"/>
          <w:lang w:val="de-DE"/>
        </w:rPr>
        <w:t>Richter F. Dimensionen von Glück. Über die gesellschaftlichen V</w:t>
      </w:r>
      <w:r w:rsidRPr="000378C4">
        <w:rPr>
          <w:rFonts w:ascii="Times New Roman" w:hAnsi="Times New Roman"/>
          <w:sz w:val="28"/>
          <w:szCs w:val="28"/>
          <w:lang w:val="de-DE"/>
        </w:rPr>
        <w:t>o</w:t>
      </w:r>
      <w:r w:rsidRPr="000378C4">
        <w:rPr>
          <w:rFonts w:ascii="Times New Roman" w:hAnsi="Times New Roman"/>
          <w:sz w:val="28"/>
          <w:szCs w:val="28"/>
          <w:lang w:val="de-DE"/>
        </w:rPr>
        <w:t>raussetzungen für ein erfülltes Leben. Berlin: Friedrich-Ebert-Stiftung, 2010</w:t>
      </w:r>
      <w:r w:rsidR="00724B15" w:rsidRPr="000378C4">
        <w:rPr>
          <w:rFonts w:ascii="Times New Roman" w:hAnsi="Times New Roman"/>
          <w:sz w:val="28"/>
          <w:szCs w:val="28"/>
        </w:rPr>
        <w:t xml:space="preserve"> </w:t>
      </w:r>
      <w:r w:rsidR="00724B15" w:rsidRPr="000378C4">
        <w:rPr>
          <w:rFonts w:ascii="Times New Roman" w:hAnsi="Times New Roman"/>
          <w:sz w:val="28"/>
        </w:rPr>
        <w:t>–</w:t>
      </w:r>
      <w:r w:rsidRPr="000378C4">
        <w:rPr>
          <w:rFonts w:ascii="Times New Roman" w:hAnsi="Times New Roman"/>
          <w:sz w:val="28"/>
          <w:szCs w:val="28"/>
          <w:lang w:val="de-DE"/>
        </w:rPr>
        <w:t xml:space="preserve"> 136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Sanders W. Zur Herkunft und Bedeutungsentwicklung eines mittela</w:t>
      </w:r>
      <w:r w:rsidRPr="000378C4">
        <w:rPr>
          <w:rFonts w:ascii="Times New Roman" w:hAnsi="Times New Roman"/>
          <w:sz w:val="28"/>
          <w:lang w:val="de-DE"/>
        </w:rPr>
        <w:t>l</w:t>
      </w:r>
      <w:r w:rsidRPr="000378C4">
        <w:rPr>
          <w:rFonts w:ascii="Times New Roman" w:hAnsi="Times New Roman"/>
          <w:sz w:val="28"/>
          <w:lang w:val="de-DE"/>
        </w:rPr>
        <w:t xml:space="preserve">terlichen Schicksalsbegriffs. Köln, </w:t>
      </w:r>
      <w:r w:rsidR="00724B15" w:rsidRPr="000378C4">
        <w:rPr>
          <w:rFonts w:ascii="Times New Roman" w:hAnsi="Times New Roman"/>
          <w:sz w:val="28"/>
          <w:lang w:val="de-DE"/>
        </w:rPr>
        <w:t>Graz: Böhlau Verlag, 1965</w:t>
      </w:r>
      <w:r w:rsidRPr="000378C4">
        <w:rPr>
          <w:rFonts w:ascii="Times New Roman" w:hAnsi="Times New Roman"/>
          <w:sz w:val="28"/>
          <w:lang w:val="de-DE"/>
        </w:rPr>
        <w:t xml:space="preserve"> </w:t>
      </w:r>
      <w:r w:rsidR="00724B15" w:rsidRPr="000378C4">
        <w:rPr>
          <w:rFonts w:ascii="Times New Roman" w:hAnsi="Times New Roman"/>
          <w:sz w:val="28"/>
        </w:rPr>
        <w:t xml:space="preserve">– </w:t>
      </w:r>
      <w:r w:rsidRPr="000378C4">
        <w:rPr>
          <w:rFonts w:ascii="Times New Roman" w:hAnsi="Times New Roman"/>
          <w:sz w:val="28"/>
          <w:lang w:val="de-DE"/>
        </w:rPr>
        <w:t>276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proofErr w:type="spellStart"/>
      <w:r w:rsidRPr="000378C4">
        <w:rPr>
          <w:rFonts w:ascii="Times New Roman" w:hAnsi="Times New Roman"/>
          <w:sz w:val="28"/>
          <w:lang w:val="de-DE"/>
        </w:rPr>
        <w:t>Sarma</w:t>
      </w:r>
      <w:proofErr w:type="spellEnd"/>
      <w:r w:rsidRPr="000378C4">
        <w:rPr>
          <w:rFonts w:ascii="Times New Roman" w:hAnsi="Times New Roman"/>
          <w:sz w:val="28"/>
          <w:lang w:val="de-DE"/>
        </w:rPr>
        <w:t xml:space="preserve"> O. KulturKonzepte. Ein kritischer Diskussionsbeitrag für die interkulturelle Bildung. Frankfurt am Main: Hardy </w:t>
      </w:r>
      <w:proofErr w:type="spellStart"/>
      <w:r w:rsidRPr="000378C4">
        <w:rPr>
          <w:rFonts w:ascii="Times New Roman" w:hAnsi="Times New Roman"/>
          <w:sz w:val="28"/>
          <w:lang w:val="de-DE"/>
        </w:rPr>
        <w:t>Krampertz</w:t>
      </w:r>
      <w:proofErr w:type="spellEnd"/>
      <w:r w:rsidRPr="000378C4">
        <w:rPr>
          <w:rFonts w:ascii="Times New Roman" w:hAnsi="Times New Roman"/>
          <w:sz w:val="28"/>
          <w:lang w:val="de-DE"/>
        </w:rPr>
        <w:t>, 2012</w:t>
      </w:r>
      <w:r w:rsidR="00724B15" w:rsidRPr="000378C4">
        <w:rPr>
          <w:rFonts w:ascii="Times New Roman" w:hAnsi="Times New Roman"/>
          <w:sz w:val="28"/>
        </w:rPr>
        <w:t xml:space="preserve"> –</w:t>
      </w:r>
      <w:r w:rsidRPr="000378C4">
        <w:rPr>
          <w:rFonts w:ascii="Times New Roman" w:hAnsi="Times New Roman"/>
          <w:sz w:val="28"/>
          <w:lang w:val="de-DE"/>
        </w:rPr>
        <w:t xml:space="preserve"> 71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 xml:space="preserve">Schwarz M. Einführung in die Kognitive Linguistik. 2., </w:t>
      </w:r>
      <w:proofErr w:type="spellStart"/>
      <w:r w:rsidRPr="000378C4">
        <w:rPr>
          <w:rFonts w:ascii="Times New Roman" w:hAnsi="Times New Roman"/>
          <w:sz w:val="28"/>
          <w:lang w:val="de-DE"/>
        </w:rPr>
        <w:t>überarb</w:t>
      </w:r>
      <w:proofErr w:type="spellEnd"/>
      <w:r w:rsidRPr="000378C4">
        <w:rPr>
          <w:rFonts w:ascii="Times New Roman" w:hAnsi="Times New Roman"/>
          <w:sz w:val="28"/>
          <w:lang w:val="de-DE"/>
        </w:rPr>
        <w:t>. Und a</w:t>
      </w:r>
      <w:r w:rsidRPr="000378C4">
        <w:rPr>
          <w:rFonts w:ascii="Times New Roman" w:hAnsi="Times New Roman"/>
          <w:sz w:val="28"/>
          <w:lang w:val="de-DE"/>
        </w:rPr>
        <w:t>k</w:t>
      </w:r>
      <w:r w:rsidRPr="000378C4">
        <w:rPr>
          <w:rFonts w:ascii="Times New Roman" w:hAnsi="Times New Roman"/>
          <w:sz w:val="28"/>
          <w:lang w:val="de-DE"/>
        </w:rPr>
        <w:t>tualisierte Aufl. Tübingen; Basel: Francke, 1996</w:t>
      </w:r>
      <w:r w:rsidR="00724B15" w:rsidRPr="000378C4">
        <w:rPr>
          <w:rFonts w:ascii="Times New Roman" w:hAnsi="Times New Roman"/>
          <w:sz w:val="28"/>
          <w:lang w:val="de-DE"/>
        </w:rPr>
        <w:t xml:space="preserve"> –</w:t>
      </w:r>
      <w:r w:rsidRPr="000378C4">
        <w:rPr>
          <w:rFonts w:ascii="Times New Roman" w:hAnsi="Times New Roman"/>
          <w:sz w:val="28"/>
          <w:lang w:val="de-DE"/>
        </w:rPr>
        <w:t xml:space="preserve"> 239 S.</w:t>
      </w:r>
    </w:p>
    <w:p w:rsidR="002D2914" w:rsidRPr="000378C4" w:rsidRDefault="002D2914" w:rsidP="00533D34">
      <w:pPr>
        <w:pStyle w:val="a3"/>
        <w:numPr>
          <w:ilvl w:val="0"/>
          <w:numId w:val="8"/>
        </w:numPr>
        <w:spacing w:after="0" w:line="360" w:lineRule="auto"/>
        <w:ind w:left="0" w:firstLine="709"/>
        <w:jc w:val="both"/>
        <w:rPr>
          <w:rFonts w:ascii="Times New Roman" w:hAnsi="Times New Roman" w:cs="Tahoma"/>
          <w:sz w:val="28"/>
          <w:szCs w:val="18"/>
          <w:shd w:val="clear" w:color="auto" w:fill="FFFFFF"/>
          <w:lang w:val="de-DE"/>
        </w:rPr>
      </w:pPr>
      <w:r w:rsidRPr="000378C4">
        <w:rPr>
          <w:rFonts w:ascii="Times New Roman" w:hAnsi="Times New Roman" w:cs="Tahoma"/>
          <w:sz w:val="28"/>
          <w:szCs w:val="18"/>
          <w:shd w:val="clear" w:color="auto" w:fill="FFFFFF"/>
          <w:lang w:val="de-DE"/>
        </w:rPr>
        <w:t xml:space="preserve">Warnke I. Diskurslinguistik nach Foucault. Theorie und Gegenstände. Berlin/New York: Walter de </w:t>
      </w:r>
      <w:proofErr w:type="spellStart"/>
      <w:r w:rsidRPr="000378C4">
        <w:rPr>
          <w:rFonts w:ascii="Times New Roman" w:hAnsi="Times New Roman" w:cs="Tahoma"/>
          <w:sz w:val="28"/>
          <w:szCs w:val="18"/>
          <w:shd w:val="clear" w:color="auto" w:fill="FFFFFF"/>
          <w:lang w:val="de-DE"/>
        </w:rPr>
        <w:t>Gruyter</w:t>
      </w:r>
      <w:proofErr w:type="spellEnd"/>
      <w:r w:rsidRPr="000378C4">
        <w:rPr>
          <w:rFonts w:ascii="Times New Roman" w:hAnsi="Times New Roman" w:cs="Tahoma"/>
          <w:sz w:val="28"/>
          <w:szCs w:val="18"/>
          <w:shd w:val="clear" w:color="auto" w:fill="FFFFFF"/>
          <w:lang w:val="de-DE"/>
        </w:rPr>
        <w:t>, 2007</w:t>
      </w:r>
      <w:r w:rsidR="00724B15" w:rsidRPr="000378C4">
        <w:rPr>
          <w:rFonts w:ascii="Times New Roman" w:hAnsi="Times New Roman" w:cs="Tahoma"/>
          <w:sz w:val="28"/>
          <w:szCs w:val="18"/>
          <w:shd w:val="clear" w:color="auto" w:fill="FFFFFF"/>
          <w:lang w:val="de-DE"/>
        </w:rPr>
        <w:t xml:space="preserve"> </w:t>
      </w:r>
      <w:r w:rsidR="00724B15" w:rsidRPr="000378C4">
        <w:rPr>
          <w:rFonts w:ascii="Times New Roman" w:hAnsi="Times New Roman"/>
          <w:sz w:val="28"/>
          <w:lang w:val="de-DE"/>
        </w:rPr>
        <w:t>–</w:t>
      </w:r>
      <w:r w:rsidRPr="000378C4">
        <w:rPr>
          <w:rFonts w:ascii="Times New Roman" w:hAnsi="Times New Roman" w:cs="Tahoma"/>
          <w:sz w:val="28"/>
          <w:szCs w:val="18"/>
          <w:shd w:val="clear" w:color="auto" w:fill="FFFFFF"/>
          <w:lang w:val="de-DE"/>
        </w:rPr>
        <w:t xml:space="preserve"> 283 S.</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Zhang Y. Bedeutung und Kognition- Eine Einführung in die kognitive Semantik // Chinesisch-Deutsche Kulturbeziehungen /  Hrsg. U. Stei</w:t>
      </w:r>
      <w:r w:rsidRPr="000378C4">
        <w:rPr>
          <w:rFonts w:ascii="Times New Roman" w:hAnsi="Times New Roman"/>
          <w:sz w:val="28"/>
          <w:lang w:val="de-DE"/>
        </w:rPr>
        <w:t>n</w:t>
      </w:r>
      <w:r w:rsidRPr="000378C4">
        <w:rPr>
          <w:rFonts w:ascii="Times New Roman" w:hAnsi="Times New Roman"/>
          <w:sz w:val="28"/>
          <w:lang w:val="de-DE"/>
        </w:rPr>
        <w:t>müller, Fu Su. Frankfurt am Main, Berlin, Bern [u.a.]: Peter Lang, 2013</w:t>
      </w:r>
      <w:r w:rsidR="00724B15" w:rsidRPr="000378C4">
        <w:rPr>
          <w:rFonts w:ascii="Times New Roman" w:hAnsi="Times New Roman"/>
          <w:sz w:val="28"/>
          <w:lang w:val="de-DE"/>
        </w:rPr>
        <w:t xml:space="preserve"> –</w:t>
      </w:r>
      <w:r w:rsidRPr="000378C4">
        <w:rPr>
          <w:rFonts w:ascii="Times New Roman" w:hAnsi="Times New Roman"/>
          <w:sz w:val="28"/>
          <w:lang w:val="de-DE"/>
        </w:rPr>
        <w:t xml:space="preserve"> 385 S.</w:t>
      </w:r>
    </w:p>
    <w:p w:rsidR="000E2DD7" w:rsidRPr="000378C4" w:rsidRDefault="000E2DD7" w:rsidP="000378C4">
      <w:pPr>
        <w:pStyle w:val="a3"/>
        <w:spacing w:after="0" w:line="360" w:lineRule="auto"/>
        <w:ind w:left="0" w:firstLine="709"/>
        <w:jc w:val="both"/>
        <w:rPr>
          <w:rFonts w:ascii="Times New Roman" w:hAnsi="Times New Roman"/>
          <w:b/>
          <w:sz w:val="28"/>
          <w:lang w:val="de-DE"/>
        </w:rPr>
      </w:pPr>
      <w:r w:rsidRPr="000378C4">
        <w:rPr>
          <w:rFonts w:ascii="Times New Roman" w:hAnsi="Times New Roman"/>
          <w:b/>
          <w:sz w:val="28"/>
          <w:lang w:val="de-DE"/>
        </w:rPr>
        <w:t>Wörterbücher</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Александрова З.Е. Словарь синонимов русского языка: Практ</w:t>
      </w:r>
      <w:r w:rsidRPr="000378C4">
        <w:rPr>
          <w:rFonts w:ascii="Times New Roman" w:hAnsi="Times New Roman"/>
          <w:sz w:val="28"/>
        </w:rPr>
        <w:t>и</w:t>
      </w:r>
      <w:r w:rsidRPr="000378C4">
        <w:rPr>
          <w:rFonts w:ascii="Times New Roman" w:hAnsi="Times New Roman"/>
          <w:sz w:val="28"/>
        </w:rPr>
        <w:t xml:space="preserve">ческий справочник: </w:t>
      </w:r>
      <w:proofErr w:type="spellStart"/>
      <w:r w:rsidRPr="000378C4">
        <w:rPr>
          <w:rFonts w:ascii="Times New Roman" w:hAnsi="Times New Roman"/>
          <w:sz w:val="28"/>
        </w:rPr>
        <w:t>Ок</w:t>
      </w:r>
      <w:proofErr w:type="spellEnd"/>
      <w:r w:rsidRPr="000378C4">
        <w:rPr>
          <w:rFonts w:ascii="Times New Roman" w:hAnsi="Times New Roman"/>
          <w:sz w:val="28"/>
        </w:rPr>
        <w:t xml:space="preserve">. 11 000 синоним. Рядов. 11-е изд., </w:t>
      </w:r>
      <w:proofErr w:type="spellStart"/>
      <w:r w:rsidRPr="000378C4">
        <w:rPr>
          <w:rFonts w:ascii="Times New Roman" w:hAnsi="Times New Roman"/>
          <w:sz w:val="28"/>
        </w:rPr>
        <w:t>п</w:t>
      </w:r>
      <w:r w:rsidR="00724B15" w:rsidRPr="000378C4">
        <w:rPr>
          <w:rFonts w:ascii="Times New Roman" w:hAnsi="Times New Roman"/>
          <w:sz w:val="28"/>
        </w:rPr>
        <w:t>ерераб</w:t>
      </w:r>
      <w:proofErr w:type="spellEnd"/>
      <w:r w:rsidR="00724B15" w:rsidRPr="000378C4">
        <w:rPr>
          <w:rFonts w:ascii="Times New Roman" w:hAnsi="Times New Roman"/>
          <w:sz w:val="28"/>
        </w:rPr>
        <w:t xml:space="preserve">. и доп. М.: </w:t>
      </w:r>
      <w:proofErr w:type="spellStart"/>
      <w:r w:rsidR="00724B15" w:rsidRPr="000378C4">
        <w:rPr>
          <w:rFonts w:ascii="Times New Roman" w:hAnsi="Times New Roman"/>
          <w:sz w:val="28"/>
        </w:rPr>
        <w:t>Рус</w:t>
      </w:r>
      <w:proofErr w:type="gramStart"/>
      <w:r w:rsidR="00724B15" w:rsidRPr="000378C4">
        <w:rPr>
          <w:rFonts w:ascii="Times New Roman" w:hAnsi="Times New Roman"/>
          <w:sz w:val="28"/>
        </w:rPr>
        <w:t>.я</w:t>
      </w:r>
      <w:proofErr w:type="gramEnd"/>
      <w:r w:rsidR="00724B15" w:rsidRPr="000378C4">
        <w:rPr>
          <w:rFonts w:ascii="Times New Roman" w:hAnsi="Times New Roman"/>
          <w:sz w:val="28"/>
        </w:rPr>
        <w:t>з</w:t>
      </w:r>
      <w:proofErr w:type="spellEnd"/>
      <w:r w:rsidR="00724B15" w:rsidRPr="000378C4">
        <w:rPr>
          <w:rFonts w:ascii="Times New Roman" w:hAnsi="Times New Roman"/>
          <w:sz w:val="28"/>
        </w:rPr>
        <w:t>., 2001 –</w:t>
      </w:r>
      <w:r w:rsidRPr="000378C4">
        <w:rPr>
          <w:rFonts w:ascii="Times New Roman" w:hAnsi="Times New Roman"/>
          <w:sz w:val="28"/>
        </w:rPr>
        <w:t xml:space="preserve"> 568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proofErr w:type="spellStart"/>
      <w:r w:rsidRPr="000378C4">
        <w:rPr>
          <w:rFonts w:ascii="Times New Roman" w:hAnsi="Times New Roman"/>
          <w:sz w:val="28"/>
        </w:rPr>
        <w:t>Бирих</w:t>
      </w:r>
      <w:proofErr w:type="spellEnd"/>
      <w:r w:rsidRPr="000378C4">
        <w:rPr>
          <w:rFonts w:ascii="Times New Roman" w:hAnsi="Times New Roman"/>
          <w:sz w:val="28"/>
        </w:rPr>
        <w:t xml:space="preserve"> А. К. Словарь русской фразеологии. </w:t>
      </w:r>
      <w:proofErr w:type="spellStart"/>
      <w:r w:rsidRPr="000378C4">
        <w:rPr>
          <w:rFonts w:ascii="Times New Roman" w:hAnsi="Times New Roman"/>
          <w:sz w:val="28"/>
        </w:rPr>
        <w:t>Историк</w:t>
      </w:r>
      <w:proofErr w:type="gramStart"/>
      <w:r w:rsidRPr="000378C4">
        <w:rPr>
          <w:rFonts w:ascii="Times New Roman" w:hAnsi="Times New Roman"/>
          <w:sz w:val="28"/>
        </w:rPr>
        <w:t>о</w:t>
      </w:r>
      <w:proofErr w:type="spellEnd"/>
      <w:r w:rsidRPr="000378C4">
        <w:rPr>
          <w:rFonts w:ascii="Times New Roman" w:hAnsi="Times New Roman"/>
          <w:sz w:val="28"/>
        </w:rPr>
        <w:t>-</w:t>
      </w:r>
      <w:proofErr w:type="gramEnd"/>
      <w:r w:rsidRPr="000378C4">
        <w:rPr>
          <w:rFonts w:ascii="Times New Roman" w:hAnsi="Times New Roman"/>
          <w:sz w:val="28"/>
        </w:rPr>
        <w:t xml:space="preserve"> этимол</w:t>
      </w:r>
      <w:r w:rsidRPr="000378C4">
        <w:rPr>
          <w:rFonts w:ascii="Times New Roman" w:hAnsi="Times New Roman"/>
          <w:sz w:val="28"/>
        </w:rPr>
        <w:t>о</w:t>
      </w:r>
      <w:r w:rsidRPr="000378C4">
        <w:rPr>
          <w:rFonts w:ascii="Times New Roman" w:hAnsi="Times New Roman"/>
          <w:sz w:val="28"/>
        </w:rPr>
        <w:t xml:space="preserve">гический справочник: свыше 2500 русских образных оборотов / </w:t>
      </w:r>
      <w:proofErr w:type="spellStart"/>
      <w:r w:rsidRPr="000378C4">
        <w:rPr>
          <w:rFonts w:ascii="Times New Roman" w:hAnsi="Times New Roman"/>
          <w:sz w:val="28"/>
        </w:rPr>
        <w:t>Бирих</w:t>
      </w:r>
      <w:proofErr w:type="spellEnd"/>
      <w:r w:rsidRPr="000378C4">
        <w:rPr>
          <w:rFonts w:ascii="Times New Roman" w:hAnsi="Times New Roman"/>
          <w:sz w:val="28"/>
        </w:rPr>
        <w:t xml:space="preserve"> А.К., В. М. </w:t>
      </w:r>
      <w:proofErr w:type="spellStart"/>
      <w:r w:rsidRPr="000378C4">
        <w:rPr>
          <w:rFonts w:ascii="Times New Roman" w:hAnsi="Times New Roman"/>
          <w:sz w:val="28"/>
        </w:rPr>
        <w:t>Мокиенко</w:t>
      </w:r>
      <w:proofErr w:type="spellEnd"/>
      <w:r w:rsidRPr="000378C4">
        <w:rPr>
          <w:rFonts w:ascii="Times New Roman" w:hAnsi="Times New Roman"/>
          <w:sz w:val="28"/>
        </w:rPr>
        <w:t xml:space="preserve">, Л. И. Степанова; Под ред. В. М. </w:t>
      </w:r>
      <w:proofErr w:type="spellStart"/>
      <w:r w:rsidRPr="000378C4">
        <w:rPr>
          <w:rFonts w:ascii="Times New Roman" w:hAnsi="Times New Roman"/>
          <w:sz w:val="28"/>
        </w:rPr>
        <w:t>Мокиенк</w:t>
      </w:r>
      <w:proofErr w:type="spellEnd"/>
      <w:r w:rsidRPr="000378C4">
        <w:rPr>
          <w:rFonts w:ascii="Times New Roman" w:hAnsi="Times New Roman"/>
          <w:sz w:val="28"/>
          <w:lang w:val="de-DE"/>
        </w:rPr>
        <w:t>o</w:t>
      </w:r>
      <w:r w:rsidRPr="000378C4">
        <w:rPr>
          <w:rFonts w:ascii="Times New Roman" w:hAnsi="Times New Roman"/>
          <w:sz w:val="28"/>
        </w:rPr>
        <w:t>. СПб: Фолио-Пресс, 1998</w:t>
      </w:r>
      <w:r w:rsidR="00724B15" w:rsidRPr="000378C4">
        <w:rPr>
          <w:rFonts w:ascii="Times New Roman" w:hAnsi="Times New Roman"/>
          <w:sz w:val="28"/>
        </w:rPr>
        <w:t xml:space="preserve"> – </w:t>
      </w:r>
      <w:r w:rsidRPr="000378C4">
        <w:rPr>
          <w:rFonts w:ascii="Times New Roman" w:hAnsi="Times New Roman"/>
          <w:sz w:val="28"/>
        </w:rPr>
        <w:t xml:space="preserve">700 </w:t>
      </w:r>
      <w:proofErr w:type="spellStart"/>
      <w:r w:rsidRPr="000378C4">
        <w:rPr>
          <w:rFonts w:ascii="Times New Roman" w:hAnsi="Times New Roman"/>
          <w:sz w:val="28"/>
        </w:rPr>
        <w:t>c</w:t>
      </w:r>
      <w:proofErr w:type="spellEnd"/>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lastRenderedPageBreak/>
        <w:t>Даль В.И. Толковый словарь живого великорусского языка. В 4 т. Т. 4: Р-Я. М.: РИПОЛ классик, 2006</w:t>
      </w:r>
      <w:r w:rsidR="00724B15" w:rsidRPr="000378C4">
        <w:rPr>
          <w:rFonts w:ascii="Times New Roman" w:hAnsi="Times New Roman"/>
          <w:sz w:val="28"/>
        </w:rPr>
        <w:t xml:space="preserve"> –</w:t>
      </w:r>
      <w:r w:rsidRPr="000378C4">
        <w:rPr>
          <w:rFonts w:ascii="Times New Roman" w:hAnsi="Times New Roman"/>
          <w:sz w:val="28"/>
        </w:rPr>
        <w:t xml:space="preserve"> 672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Кузнецов С.А. Большой толковый словарь русс</w:t>
      </w:r>
      <w:r w:rsidR="00724B15" w:rsidRPr="000378C4">
        <w:rPr>
          <w:rFonts w:ascii="Times New Roman" w:hAnsi="Times New Roman"/>
          <w:sz w:val="28"/>
        </w:rPr>
        <w:t>кого языка. СПб: «</w:t>
      </w:r>
      <w:proofErr w:type="spellStart"/>
      <w:r w:rsidR="00724B15" w:rsidRPr="000378C4">
        <w:rPr>
          <w:rFonts w:ascii="Times New Roman" w:hAnsi="Times New Roman"/>
          <w:sz w:val="28"/>
        </w:rPr>
        <w:t>Норинт</w:t>
      </w:r>
      <w:proofErr w:type="spellEnd"/>
      <w:r w:rsidR="00724B15" w:rsidRPr="000378C4">
        <w:rPr>
          <w:rFonts w:ascii="Times New Roman" w:hAnsi="Times New Roman"/>
          <w:sz w:val="28"/>
        </w:rPr>
        <w:t>», 2000 –</w:t>
      </w:r>
      <w:r w:rsidRPr="000378C4">
        <w:rPr>
          <w:rFonts w:ascii="Times New Roman" w:hAnsi="Times New Roman"/>
          <w:sz w:val="28"/>
        </w:rPr>
        <w:t xml:space="preserve"> 1536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cs="Tahoma"/>
          <w:sz w:val="28"/>
          <w:szCs w:val="18"/>
          <w:shd w:val="clear" w:color="auto" w:fill="FFFFFF"/>
        </w:rPr>
      </w:pPr>
      <w:r w:rsidRPr="000378C4">
        <w:rPr>
          <w:rFonts w:ascii="Times New Roman" w:hAnsi="Times New Roman" w:cs="Tahoma"/>
          <w:sz w:val="28"/>
          <w:szCs w:val="18"/>
          <w:shd w:val="clear" w:color="auto" w:fill="FFFFFF"/>
        </w:rPr>
        <w:t>Лингвистический энциклопедический словарь / В.Н. Ярцева [и др.]. 2-е репринтное издание. М.: Большая Российская энцикл</w:t>
      </w:r>
      <w:r w:rsidRPr="000378C4">
        <w:rPr>
          <w:rFonts w:ascii="Times New Roman" w:hAnsi="Times New Roman" w:cs="Tahoma"/>
          <w:sz w:val="28"/>
          <w:szCs w:val="18"/>
          <w:shd w:val="clear" w:color="auto" w:fill="FFFFFF"/>
        </w:rPr>
        <w:t>о</w:t>
      </w:r>
      <w:r w:rsidRPr="000378C4">
        <w:rPr>
          <w:rFonts w:ascii="Times New Roman" w:hAnsi="Times New Roman" w:cs="Tahoma"/>
          <w:sz w:val="28"/>
          <w:szCs w:val="18"/>
          <w:shd w:val="clear" w:color="auto" w:fill="FFFFFF"/>
        </w:rPr>
        <w:t>педия, 1998</w:t>
      </w:r>
      <w:r w:rsidR="00724B15" w:rsidRPr="000378C4">
        <w:rPr>
          <w:rFonts w:ascii="Times New Roman" w:hAnsi="Times New Roman" w:cs="Tahoma"/>
          <w:sz w:val="28"/>
          <w:szCs w:val="18"/>
          <w:shd w:val="clear" w:color="auto" w:fill="FFFFFF"/>
        </w:rPr>
        <w:t xml:space="preserve"> </w:t>
      </w:r>
      <w:r w:rsidR="00724B15" w:rsidRPr="000378C4">
        <w:rPr>
          <w:rFonts w:ascii="Times New Roman" w:hAnsi="Times New Roman"/>
          <w:sz w:val="28"/>
        </w:rPr>
        <w:t>–</w:t>
      </w:r>
      <w:r w:rsidRPr="000378C4">
        <w:rPr>
          <w:rFonts w:ascii="Times New Roman" w:hAnsi="Times New Roman" w:cs="Tahoma"/>
          <w:sz w:val="28"/>
          <w:szCs w:val="18"/>
          <w:shd w:val="clear" w:color="auto" w:fill="FFFFFF"/>
        </w:rPr>
        <w:t xml:space="preserve"> 685 </w:t>
      </w:r>
      <w:r w:rsidRPr="000378C4">
        <w:rPr>
          <w:rFonts w:ascii="Times New Roman" w:hAnsi="Times New Roman" w:cs="Tahoma"/>
          <w:sz w:val="28"/>
          <w:szCs w:val="18"/>
          <w:shd w:val="clear" w:color="auto" w:fill="FFFFFF"/>
          <w:lang w:val="de-DE"/>
        </w:rPr>
        <w:t>c</w:t>
      </w:r>
      <w:r w:rsidRPr="000378C4">
        <w:rPr>
          <w:rFonts w:ascii="Times New Roman" w:hAnsi="Times New Roman" w:cs="Tahoma"/>
          <w:sz w:val="28"/>
          <w:szCs w:val="18"/>
          <w:shd w:val="clear" w:color="auto" w:fill="FFFFFF"/>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Немецко-русский фразеологический словарь. 15</w:t>
      </w:r>
      <w:r w:rsidRPr="000378C4">
        <w:rPr>
          <w:rFonts w:ascii="Times New Roman" w:hAnsi="Times New Roman"/>
          <w:sz w:val="28"/>
          <w:lang w:val="de-DE"/>
        </w:rPr>
        <w:t> </w:t>
      </w:r>
      <w:r w:rsidRPr="000378C4">
        <w:rPr>
          <w:rFonts w:ascii="Times New Roman" w:hAnsi="Times New Roman"/>
          <w:sz w:val="28"/>
        </w:rPr>
        <w:t>000 фразеолог</w:t>
      </w:r>
      <w:r w:rsidRPr="000378C4">
        <w:rPr>
          <w:rFonts w:ascii="Times New Roman" w:hAnsi="Times New Roman"/>
          <w:sz w:val="28"/>
        </w:rPr>
        <w:t>и</w:t>
      </w:r>
      <w:r w:rsidRPr="000378C4">
        <w:rPr>
          <w:rFonts w:ascii="Times New Roman" w:hAnsi="Times New Roman"/>
          <w:sz w:val="28"/>
        </w:rPr>
        <w:t xml:space="preserve">ческих единиц / Л.Э. </w:t>
      </w:r>
      <w:proofErr w:type="spellStart"/>
      <w:r w:rsidRPr="000378C4">
        <w:rPr>
          <w:rFonts w:ascii="Times New Roman" w:hAnsi="Times New Roman"/>
          <w:sz w:val="28"/>
        </w:rPr>
        <w:t>Бинович</w:t>
      </w:r>
      <w:proofErr w:type="spellEnd"/>
      <w:r w:rsidRPr="000378C4">
        <w:rPr>
          <w:rFonts w:ascii="Times New Roman" w:hAnsi="Times New Roman"/>
          <w:sz w:val="28"/>
        </w:rPr>
        <w:t>. М.: Аквариум, 1995</w:t>
      </w:r>
      <w:r w:rsidR="00724B15" w:rsidRPr="000378C4">
        <w:rPr>
          <w:rFonts w:ascii="Times New Roman" w:hAnsi="Times New Roman"/>
          <w:sz w:val="28"/>
        </w:rPr>
        <w:t xml:space="preserve"> –</w:t>
      </w:r>
      <w:r w:rsidRPr="000378C4">
        <w:rPr>
          <w:rFonts w:ascii="Times New Roman" w:hAnsi="Times New Roman"/>
          <w:sz w:val="28"/>
        </w:rPr>
        <w:t xml:space="preserve"> 768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Ожегов С. И., Шведова Н.Ю. Толковый словарь ру</w:t>
      </w:r>
      <w:r w:rsidRPr="000378C4">
        <w:rPr>
          <w:rFonts w:ascii="Times New Roman" w:hAnsi="Times New Roman"/>
          <w:sz w:val="28"/>
        </w:rPr>
        <w:t>с</w:t>
      </w:r>
      <w:r w:rsidRPr="000378C4">
        <w:rPr>
          <w:rFonts w:ascii="Times New Roman" w:hAnsi="Times New Roman"/>
          <w:sz w:val="28"/>
        </w:rPr>
        <w:t xml:space="preserve">ского языка: 80 000 слов и фразеологических выражений. 4-е изд., </w:t>
      </w:r>
      <w:proofErr w:type="gramStart"/>
      <w:r w:rsidRPr="000378C4">
        <w:rPr>
          <w:rFonts w:ascii="Times New Roman" w:hAnsi="Times New Roman"/>
          <w:sz w:val="28"/>
        </w:rPr>
        <w:t>дополненное</w:t>
      </w:r>
      <w:proofErr w:type="gramEnd"/>
      <w:r w:rsidRPr="000378C4">
        <w:rPr>
          <w:rFonts w:ascii="Times New Roman" w:hAnsi="Times New Roman"/>
          <w:sz w:val="28"/>
        </w:rPr>
        <w:t>. М.: ООО «А ТЕМП», 2006</w:t>
      </w:r>
      <w:r w:rsidR="00724B15" w:rsidRPr="000378C4">
        <w:rPr>
          <w:rFonts w:ascii="Times New Roman" w:hAnsi="Times New Roman"/>
          <w:sz w:val="28"/>
        </w:rPr>
        <w:t xml:space="preserve"> –</w:t>
      </w:r>
      <w:r w:rsidRPr="000378C4">
        <w:rPr>
          <w:rFonts w:ascii="Times New Roman" w:hAnsi="Times New Roman"/>
          <w:sz w:val="28"/>
        </w:rPr>
        <w:t xml:space="preserve"> 944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Словарь синонимов и антонимов современного русского языка. 50000 слов / А.С.Гаврилова [и др.]. М.: «</w:t>
      </w:r>
      <w:proofErr w:type="spellStart"/>
      <w:r w:rsidRPr="000378C4">
        <w:rPr>
          <w:rFonts w:ascii="Times New Roman" w:hAnsi="Times New Roman"/>
          <w:sz w:val="28"/>
        </w:rPr>
        <w:t>Аделант</w:t>
      </w:r>
      <w:proofErr w:type="spellEnd"/>
      <w:r w:rsidRPr="000378C4">
        <w:rPr>
          <w:rFonts w:ascii="Times New Roman" w:hAnsi="Times New Roman"/>
          <w:sz w:val="28"/>
        </w:rPr>
        <w:t>», 2013</w:t>
      </w:r>
      <w:r w:rsidR="00724B15" w:rsidRPr="000378C4">
        <w:rPr>
          <w:rFonts w:ascii="Times New Roman" w:hAnsi="Times New Roman"/>
          <w:sz w:val="28"/>
        </w:rPr>
        <w:t xml:space="preserve"> –</w:t>
      </w:r>
      <w:r w:rsidRPr="000378C4">
        <w:rPr>
          <w:rFonts w:ascii="Times New Roman" w:hAnsi="Times New Roman"/>
          <w:sz w:val="28"/>
        </w:rPr>
        <w:t xml:space="preserve"> 800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Ушаков Д.Н. Толковый словарь современного русского языка. М.: «</w:t>
      </w:r>
      <w:proofErr w:type="spellStart"/>
      <w:r w:rsidRPr="000378C4">
        <w:rPr>
          <w:rFonts w:ascii="Times New Roman" w:hAnsi="Times New Roman"/>
          <w:sz w:val="28"/>
        </w:rPr>
        <w:t>Аделант</w:t>
      </w:r>
      <w:proofErr w:type="spellEnd"/>
      <w:r w:rsidRPr="000378C4">
        <w:rPr>
          <w:rFonts w:ascii="Times New Roman" w:hAnsi="Times New Roman"/>
          <w:sz w:val="28"/>
        </w:rPr>
        <w:t>», 2013</w:t>
      </w:r>
      <w:r w:rsidR="00724B15" w:rsidRPr="000378C4">
        <w:rPr>
          <w:rFonts w:ascii="Times New Roman" w:hAnsi="Times New Roman"/>
          <w:sz w:val="28"/>
        </w:rPr>
        <w:t xml:space="preserve"> –</w:t>
      </w:r>
      <w:r w:rsidRPr="000378C4">
        <w:rPr>
          <w:rFonts w:ascii="Times New Roman" w:hAnsi="Times New Roman"/>
          <w:sz w:val="28"/>
        </w:rPr>
        <w:t xml:space="preserve"> 800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Федоров А.И. Фразеологический словарь русского л</w:t>
      </w:r>
      <w:r w:rsidRPr="000378C4">
        <w:rPr>
          <w:rFonts w:ascii="Times New Roman" w:hAnsi="Times New Roman"/>
          <w:sz w:val="28"/>
        </w:rPr>
        <w:t>и</w:t>
      </w:r>
      <w:r w:rsidRPr="000378C4">
        <w:rPr>
          <w:rFonts w:ascii="Times New Roman" w:hAnsi="Times New Roman"/>
          <w:sz w:val="28"/>
        </w:rPr>
        <w:t xml:space="preserve">тературного языка: </w:t>
      </w:r>
      <w:proofErr w:type="spellStart"/>
      <w:r w:rsidRPr="000378C4">
        <w:rPr>
          <w:rFonts w:ascii="Times New Roman" w:hAnsi="Times New Roman"/>
          <w:sz w:val="28"/>
        </w:rPr>
        <w:t>ок</w:t>
      </w:r>
      <w:proofErr w:type="spellEnd"/>
      <w:r w:rsidRPr="000378C4">
        <w:rPr>
          <w:rFonts w:ascii="Times New Roman" w:hAnsi="Times New Roman"/>
          <w:sz w:val="28"/>
        </w:rPr>
        <w:t>. 13 000 языковых единиц. 3-е из</w:t>
      </w:r>
      <w:r w:rsidR="00724B15" w:rsidRPr="000378C4">
        <w:rPr>
          <w:rFonts w:ascii="Times New Roman" w:hAnsi="Times New Roman"/>
          <w:sz w:val="28"/>
        </w:rPr>
        <w:t xml:space="preserve">д. </w:t>
      </w:r>
      <w:proofErr w:type="spellStart"/>
      <w:r w:rsidR="00724B15" w:rsidRPr="000378C4">
        <w:rPr>
          <w:rFonts w:ascii="Times New Roman" w:hAnsi="Times New Roman"/>
          <w:sz w:val="28"/>
        </w:rPr>
        <w:t>испр</w:t>
      </w:r>
      <w:proofErr w:type="spellEnd"/>
      <w:r w:rsidR="00724B15" w:rsidRPr="000378C4">
        <w:rPr>
          <w:rFonts w:ascii="Times New Roman" w:hAnsi="Times New Roman"/>
          <w:sz w:val="28"/>
        </w:rPr>
        <w:t xml:space="preserve">. М.: </w:t>
      </w:r>
      <w:proofErr w:type="spellStart"/>
      <w:r w:rsidR="00724B15" w:rsidRPr="000378C4">
        <w:rPr>
          <w:rFonts w:ascii="Times New Roman" w:hAnsi="Times New Roman"/>
          <w:sz w:val="28"/>
        </w:rPr>
        <w:t>Астрель</w:t>
      </w:r>
      <w:proofErr w:type="spellEnd"/>
      <w:r w:rsidR="00724B15" w:rsidRPr="000378C4">
        <w:rPr>
          <w:rFonts w:ascii="Times New Roman" w:hAnsi="Times New Roman"/>
          <w:sz w:val="28"/>
        </w:rPr>
        <w:t>: АСТ, 2008 –</w:t>
      </w:r>
      <w:r w:rsidRPr="000378C4">
        <w:rPr>
          <w:rFonts w:ascii="Times New Roman" w:hAnsi="Times New Roman"/>
          <w:sz w:val="28"/>
        </w:rPr>
        <w:t xml:space="preserve"> 878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 xml:space="preserve">Федосов И.В., </w:t>
      </w:r>
      <w:proofErr w:type="spellStart"/>
      <w:r w:rsidRPr="000378C4">
        <w:rPr>
          <w:rFonts w:ascii="Times New Roman" w:hAnsi="Times New Roman"/>
          <w:sz w:val="28"/>
        </w:rPr>
        <w:t>Лапицкий</w:t>
      </w:r>
      <w:proofErr w:type="spellEnd"/>
      <w:r w:rsidRPr="000378C4">
        <w:rPr>
          <w:rFonts w:ascii="Times New Roman" w:hAnsi="Times New Roman"/>
          <w:sz w:val="28"/>
        </w:rPr>
        <w:t xml:space="preserve"> А.Н. Фразеологический словарь русск</w:t>
      </w:r>
      <w:r w:rsidRPr="000378C4">
        <w:rPr>
          <w:rFonts w:ascii="Times New Roman" w:hAnsi="Times New Roman"/>
          <w:sz w:val="28"/>
        </w:rPr>
        <w:t>о</w:t>
      </w:r>
      <w:r w:rsidRPr="000378C4">
        <w:rPr>
          <w:rFonts w:ascii="Times New Roman" w:hAnsi="Times New Roman"/>
          <w:sz w:val="28"/>
        </w:rPr>
        <w:t>го языка. М.: «ЮНВЕС», 2003</w:t>
      </w:r>
      <w:r w:rsidR="00724B15" w:rsidRPr="000378C4">
        <w:rPr>
          <w:rFonts w:ascii="Times New Roman" w:hAnsi="Times New Roman"/>
          <w:sz w:val="28"/>
        </w:rPr>
        <w:t xml:space="preserve"> </w:t>
      </w:r>
      <w:r w:rsidR="005A608C" w:rsidRPr="000378C4">
        <w:rPr>
          <w:rFonts w:ascii="Times New Roman" w:hAnsi="Times New Roman"/>
          <w:sz w:val="28"/>
        </w:rPr>
        <w:t>–</w:t>
      </w:r>
      <w:r w:rsidRPr="000378C4">
        <w:rPr>
          <w:rFonts w:ascii="Times New Roman" w:hAnsi="Times New Roman"/>
          <w:sz w:val="28"/>
        </w:rPr>
        <w:t xml:space="preserve"> 608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Этимологический словарь современного русского языка / А.К. Шапошников [и др.]. В 2 т. Т. 2. - М.: Флинта: Наука, 2010</w:t>
      </w:r>
      <w:r w:rsidR="005A608C" w:rsidRPr="000378C4">
        <w:rPr>
          <w:rFonts w:ascii="Times New Roman" w:hAnsi="Times New Roman"/>
          <w:sz w:val="28"/>
        </w:rPr>
        <w:t xml:space="preserve"> –</w:t>
      </w:r>
      <w:r w:rsidRPr="000378C4">
        <w:rPr>
          <w:rFonts w:ascii="Times New Roman" w:hAnsi="Times New Roman"/>
          <w:sz w:val="28"/>
        </w:rPr>
        <w:t xml:space="preserve"> 576 </w:t>
      </w:r>
      <w:r w:rsidRPr="000378C4">
        <w:rPr>
          <w:rFonts w:ascii="Times New Roman" w:hAnsi="Times New Roman"/>
          <w:sz w:val="28"/>
          <w:lang w:val="de-DE"/>
        </w:rPr>
        <w:t>c</w:t>
      </w:r>
      <w:r w:rsidRPr="000378C4">
        <w:rPr>
          <w:rFonts w:ascii="Times New Roman" w:hAnsi="Times New Roman"/>
          <w:sz w:val="28"/>
        </w:rPr>
        <w:t>.</w:t>
      </w:r>
    </w:p>
    <w:p w:rsidR="002D2914" w:rsidRPr="000378C4" w:rsidRDefault="002D2914" w:rsidP="00533D34">
      <w:pPr>
        <w:pStyle w:val="a3"/>
        <w:numPr>
          <w:ilvl w:val="0"/>
          <w:numId w:val="8"/>
        </w:numPr>
        <w:spacing w:after="0" w:line="360" w:lineRule="auto"/>
        <w:ind w:left="0" w:firstLine="709"/>
        <w:jc w:val="both"/>
        <w:rPr>
          <w:rFonts w:ascii="Times New Roman" w:hAnsi="Times New Roman"/>
          <w:sz w:val="28"/>
        </w:rPr>
      </w:pPr>
      <w:r w:rsidRPr="000378C4">
        <w:rPr>
          <w:rFonts w:ascii="Times New Roman" w:hAnsi="Times New Roman"/>
          <w:sz w:val="28"/>
        </w:rPr>
        <w:t>Этимологический словарь современного русского языка / М.Н. Свиридова [и др.]. М.: «</w:t>
      </w:r>
      <w:proofErr w:type="spellStart"/>
      <w:r w:rsidRPr="000378C4">
        <w:rPr>
          <w:rFonts w:ascii="Times New Roman" w:hAnsi="Times New Roman"/>
          <w:sz w:val="28"/>
        </w:rPr>
        <w:t>Аделант</w:t>
      </w:r>
      <w:proofErr w:type="spellEnd"/>
      <w:r w:rsidR="005A608C" w:rsidRPr="000378C4">
        <w:rPr>
          <w:rFonts w:ascii="Times New Roman" w:hAnsi="Times New Roman"/>
          <w:sz w:val="28"/>
        </w:rPr>
        <w:t>», 2014 –</w:t>
      </w:r>
      <w:r w:rsidRPr="000378C4">
        <w:rPr>
          <w:rFonts w:ascii="Times New Roman" w:hAnsi="Times New Roman"/>
          <w:sz w:val="28"/>
        </w:rPr>
        <w:t xml:space="preserve"> 512 </w:t>
      </w:r>
      <w:r w:rsidRPr="000378C4">
        <w:rPr>
          <w:rFonts w:ascii="Times New Roman" w:hAnsi="Times New Roman"/>
          <w:sz w:val="28"/>
          <w:lang w:val="de-DE"/>
        </w:rPr>
        <w:t>c</w:t>
      </w:r>
      <w:r w:rsidRPr="000378C4">
        <w:rPr>
          <w:rFonts w:ascii="Times New Roman" w:hAnsi="Times New Roman"/>
          <w:sz w:val="28"/>
        </w:rPr>
        <w:t>.</w:t>
      </w:r>
    </w:p>
    <w:p w:rsidR="00724B15" w:rsidRPr="000378C4" w:rsidRDefault="00724B15" w:rsidP="00533D34">
      <w:pPr>
        <w:pStyle w:val="a3"/>
        <w:numPr>
          <w:ilvl w:val="0"/>
          <w:numId w:val="8"/>
        </w:numPr>
        <w:spacing w:after="0" w:line="360" w:lineRule="auto"/>
        <w:ind w:left="0" w:firstLine="709"/>
        <w:jc w:val="both"/>
        <w:rPr>
          <w:rFonts w:ascii="Times New Roman" w:hAnsi="Times New Roman"/>
          <w:sz w:val="28"/>
          <w:lang w:val="de-DE"/>
        </w:rPr>
      </w:pPr>
      <w:proofErr w:type="spellStart"/>
      <w:r w:rsidRPr="000378C4">
        <w:rPr>
          <w:rFonts w:ascii="Times New Roman" w:hAnsi="Times New Roman"/>
          <w:sz w:val="28"/>
          <w:lang w:val="de-DE"/>
        </w:rPr>
        <w:t>Bulitta</w:t>
      </w:r>
      <w:proofErr w:type="spellEnd"/>
      <w:r w:rsidRPr="000378C4">
        <w:rPr>
          <w:rFonts w:ascii="Times New Roman" w:hAnsi="Times New Roman"/>
          <w:sz w:val="28"/>
          <w:lang w:val="de-DE"/>
        </w:rPr>
        <w:t xml:space="preserve"> E. Wörterbuch der Synonyme und Antonyme. Frankfurt am Main: Fischer Taschenbuch Verlag, 2003</w:t>
      </w:r>
      <w:r w:rsidR="005A608C" w:rsidRPr="000378C4">
        <w:rPr>
          <w:rFonts w:ascii="Times New Roman" w:hAnsi="Times New Roman"/>
          <w:sz w:val="28"/>
          <w:lang w:val="de-DE"/>
        </w:rPr>
        <w:t xml:space="preserve"> –</w:t>
      </w:r>
      <w:r w:rsidRPr="000378C4">
        <w:rPr>
          <w:rFonts w:ascii="Times New Roman" w:hAnsi="Times New Roman"/>
          <w:sz w:val="28"/>
          <w:lang w:val="de-DE"/>
        </w:rPr>
        <w:t xml:space="preserve"> 968 S.</w:t>
      </w:r>
    </w:p>
    <w:p w:rsidR="00724B15" w:rsidRPr="000378C4" w:rsidRDefault="00724B15"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Das Herkunftswörterbuch. Etymologie der deutschen Sprache. 4., neu bearbeitete Auflage. Band 7. Mannheim, Leipzig, Wien, Zürich: Dude</w:t>
      </w:r>
      <w:r w:rsidRPr="000378C4">
        <w:rPr>
          <w:rFonts w:ascii="Times New Roman" w:hAnsi="Times New Roman"/>
          <w:sz w:val="28"/>
          <w:lang w:val="de-DE"/>
        </w:rPr>
        <w:t>n</w:t>
      </w:r>
      <w:r w:rsidRPr="000378C4">
        <w:rPr>
          <w:rFonts w:ascii="Times New Roman" w:hAnsi="Times New Roman"/>
          <w:sz w:val="28"/>
          <w:lang w:val="de-DE"/>
        </w:rPr>
        <w:t>verlag, 2007</w:t>
      </w:r>
      <w:r w:rsidR="005A608C" w:rsidRPr="000378C4">
        <w:rPr>
          <w:rFonts w:ascii="Times New Roman" w:hAnsi="Times New Roman"/>
          <w:sz w:val="28"/>
          <w:lang w:val="de-DE"/>
        </w:rPr>
        <w:t xml:space="preserve"> –</w:t>
      </w:r>
      <w:r w:rsidRPr="000378C4">
        <w:rPr>
          <w:rFonts w:ascii="Times New Roman" w:hAnsi="Times New Roman"/>
          <w:sz w:val="28"/>
          <w:lang w:val="de-DE"/>
        </w:rPr>
        <w:t xml:space="preserve"> 492 S.</w:t>
      </w:r>
    </w:p>
    <w:p w:rsidR="00724B15" w:rsidRPr="000378C4" w:rsidRDefault="00724B15"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lastRenderedPageBreak/>
        <w:t>Das Synonymwörterbuch. Ein Wörterbuch sinnverwandter Wörter. 4. Auflage. Band 8. Mannheim [u.a.]: Dudenverlag. 2007</w:t>
      </w:r>
      <w:r w:rsidR="005A608C" w:rsidRPr="000378C4">
        <w:rPr>
          <w:rFonts w:ascii="Times New Roman" w:hAnsi="Times New Roman"/>
          <w:sz w:val="28"/>
          <w:lang w:val="de-DE"/>
        </w:rPr>
        <w:t xml:space="preserve"> –</w:t>
      </w:r>
      <w:r w:rsidRPr="000378C4">
        <w:rPr>
          <w:rFonts w:ascii="Times New Roman" w:hAnsi="Times New Roman"/>
          <w:sz w:val="28"/>
          <w:lang w:val="de-DE"/>
        </w:rPr>
        <w:t xml:space="preserve"> 1104 S.</w:t>
      </w:r>
    </w:p>
    <w:p w:rsidR="00724B15" w:rsidRPr="000378C4" w:rsidRDefault="00724B15" w:rsidP="00533D34">
      <w:pPr>
        <w:pStyle w:val="a4"/>
        <w:numPr>
          <w:ilvl w:val="0"/>
          <w:numId w:val="8"/>
        </w:numPr>
        <w:spacing w:line="360" w:lineRule="auto"/>
        <w:ind w:left="0" w:firstLine="709"/>
        <w:jc w:val="both"/>
        <w:rPr>
          <w:rFonts w:ascii="Times New Roman" w:hAnsi="Times New Roman"/>
          <w:sz w:val="28"/>
          <w:lang w:val="de-DE"/>
        </w:rPr>
      </w:pPr>
      <w:r w:rsidRPr="000378C4">
        <w:rPr>
          <w:rFonts w:ascii="Times New Roman" w:hAnsi="Times New Roman"/>
          <w:sz w:val="28"/>
          <w:lang w:val="de-DE"/>
        </w:rPr>
        <w:t>Deutsches Universalwörterbuch. 6., überarbeitete u. erweiterte Aufl</w:t>
      </w:r>
      <w:r w:rsidRPr="000378C4">
        <w:rPr>
          <w:rFonts w:ascii="Times New Roman" w:hAnsi="Times New Roman"/>
          <w:sz w:val="28"/>
          <w:lang w:val="de-DE"/>
        </w:rPr>
        <w:t>a</w:t>
      </w:r>
      <w:r w:rsidRPr="000378C4">
        <w:rPr>
          <w:rFonts w:ascii="Times New Roman" w:hAnsi="Times New Roman"/>
          <w:sz w:val="28"/>
          <w:lang w:val="de-DE"/>
        </w:rPr>
        <w:t>ge. Mannheim: D</w:t>
      </w:r>
      <w:r w:rsidR="005A608C" w:rsidRPr="000378C4">
        <w:rPr>
          <w:rFonts w:ascii="Times New Roman" w:hAnsi="Times New Roman"/>
          <w:sz w:val="28"/>
          <w:lang w:val="de-DE"/>
        </w:rPr>
        <w:t>udenverlag, 2007</w:t>
      </w:r>
      <w:r w:rsidR="005A608C" w:rsidRPr="000378C4">
        <w:rPr>
          <w:rFonts w:ascii="Times New Roman" w:hAnsi="Times New Roman"/>
          <w:sz w:val="28"/>
        </w:rPr>
        <w:t xml:space="preserve"> –</w:t>
      </w:r>
      <w:r w:rsidRPr="000378C4">
        <w:rPr>
          <w:rFonts w:ascii="Times New Roman" w:hAnsi="Times New Roman"/>
          <w:sz w:val="28"/>
          <w:lang w:val="de-DE"/>
        </w:rPr>
        <w:t xml:space="preserve"> 2016 S.</w:t>
      </w:r>
    </w:p>
    <w:p w:rsidR="00724B15" w:rsidRPr="000378C4" w:rsidRDefault="00724B15"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 xml:space="preserve">F. Kluge. Etymologisches Wörterbuch der deutschen </w:t>
      </w:r>
      <w:r w:rsidR="005A608C" w:rsidRPr="000378C4">
        <w:rPr>
          <w:rFonts w:ascii="Times New Roman" w:hAnsi="Times New Roman"/>
          <w:sz w:val="28"/>
          <w:lang w:val="de-DE"/>
        </w:rPr>
        <w:t>Sprache. Berlin; New York, 1995</w:t>
      </w:r>
      <w:r w:rsidR="005A608C" w:rsidRPr="000378C4">
        <w:rPr>
          <w:rFonts w:ascii="Times New Roman" w:hAnsi="Times New Roman"/>
          <w:sz w:val="28"/>
        </w:rPr>
        <w:t xml:space="preserve"> –</w:t>
      </w:r>
      <w:r w:rsidRPr="000378C4">
        <w:rPr>
          <w:rFonts w:ascii="Times New Roman" w:hAnsi="Times New Roman"/>
          <w:sz w:val="28"/>
          <w:lang w:val="de-DE"/>
        </w:rPr>
        <w:t xml:space="preserve"> 1023 S.</w:t>
      </w:r>
    </w:p>
    <w:p w:rsidR="00724B15" w:rsidRPr="000378C4" w:rsidRDefault="00724B15"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Großwörterbuch. Deutsch als Fremdsprache. Berlin, München: La</w:t>
      </w:r>
      <w:r w:rsidRPr="000378C4">
        <w:rPr>
          <w:rFonts w:ascii="Times New Roman" w:hAnsi="Times New Roman"/>
          <w:sz w:val="28"/>
          <w:lang w:val="de-DE"/>
        </w:rPr>
        <w:t>n</w:t>
      </w:r>
      <w:r w:rsidRPr="000378C4">
        <w:rPr>
          <w:rFonts w:ascii="Times New Roman" w:hAnsi="Times New Roman"/>
          <w:sz w:val="28"/>
          <w:lang w:val="de-DE"/>
        </w:rPr>
        <w:t>genscheidt KG, 2003</w:t>
      </w:r>
      <w:r w:rsidR="005A608C" w:rsidRPr="000378C4">
        <w:rPr>
          <w:rFonts w:ascii="Times New Roman" w:hAnsi="Times New Roman"/>
          <w:sz w:val="28"/>
          <w:lang w:val="de-DE"/>
        </w:rPr>
        <w:t xml:space="preserve"> –</w:t>
      </w:r>
      <w:r w:rsidRPr="000378C4">
        <w:rPr>
          <w:rFonts w:ascii="Times New Roman" w:hAnsi="Times New Roman"/>
          <w:sz w:val="28"/>
          <w:lang w:val="de-DE"/>
        </w:rPr>
        <w:t xml:space="preserve"> 1254 S.</w:t>
      </w:r>
    </w:p>
    <w:p w:rsidR="00724B15" w:rsidRPr="000378C4" w:rsidRDefault="00724B15" w:rsidP="00533D34">
      <w:pPr>
        <w:pStyle w:val="a3"/>
        <w:numPr>
          <w:ilvl w:val="0"/>
          <w:numId w:val="8"/>
        </w:numPr>
        <w:spacing w:after="0" w:line="360" w:lineRule="auto"/>
        <w:ind w:left="0" w:firstLine="709"/>
        <w:jc w:val="both"/>
        <w:rPr>
          <w:rFonts w:ascii="Times New Roman" w:hAnsi="Times New Roman"/>
          <w:sz w:val="28"/>
          <w:lang w:val="de-DE"/>
        </w:rPr>
      </w:pPr>
      <w:proofErr w:type="spellStart"/>
      <w:r w:rsidRPr="000378C4">
        <w:rPr>
          <w:rFonts w:ascii="Times New Roman" w:hAnsi="Times New Roman"/>
          <w:sz w:val="28"/>
          <w:lang w:val="de-DE"/>
        </w:rPr>
        <w:t>Schemann</w:t>
      </w:r>
      <w:proofErr w:type="spellEnd"/>
      <w:r w:rsidRPr="000378C4">
        <w:rPr>
          <w:rFonts w:ascii="Times New Roman" w:hAnsi="Times New Roman"/>
          <w:sz w:val="28"/>
          <w:lang w:val="de-DE"/>
        </w:rPr>
        <w:t xml:space="preserve"> H. Deutsche Idiomatik. Wörterbuch der deutschen Red</w:t>
      </w:r>
      <w:r w:rsidRPr="000378C4">
        <w:rPr>
          <w:rFonts w:ascii="Times New Roman" w:hAnsi="Times New Roman"/>
          <w:sz w:val="28"/>
          <w:lang w:val="de-DE"/>
        </w:rPr>
        <w:t>e</w:t>
      </w:r>
      <w:r w:rsidRPr="000378C4">
        <w:rPr>
          <w:rFonts w:ascii="Times New Roman" w:hAnsi="Times New Roman"/>
          <w:sz w:val="28"/>
          <w:lang w:val="de-DE"/>
        </w:rPr>
        <w:t xml:space="preserve">wendungen im Kontext. 2. Auflage. Berlin, Boston: Walter de </w:t>
      </w:r>
      <w:proofErr w:type="spellStart"/>
      <w:r w:rsidRPr="000378C4">
        <w:rPr>
          <w:rFonts w:ascii="Times New Roman" w:hAnsi="Times New Roman"/>
          <w:sz w:val="28"/>
          <w:lang w:val="de-DE"/>
        </w:rPr>
        <w:t>Gruyter</w:t>
      </w:r>
      <w:proofErr w:type="spellEnd"/>
      <w:r w:rsidRPr="000378C4">
        <w:rPr>
          <w:rFonts w:ascii="Times New Roman" w:hAnsi="Times New Roman"/>
          <w:sz w:val="28"/>
          <w:lang w:val="de-DE"/>
        </w:rPr>
        <w:t>, 2011</w:t>
      </w:r>
      <w:r w:rsidR="005A608C" w:rsidRPr="000378C4">
        <w:rPr>
          <w:rFonts w:ascii="Times New Roman" w:hAnsi="Times New Roman"/>
          <w:sz w:val="28"/>
        </w:rPr>
        <w:t xml:space="preserve"> –</w:t>
      </w:r>
      <w:r w:rsidRPr="000378C4">
        <w:rPr>
          <w:rFonts w:ascii="Times New Roman" w:hAnsi="Times New Roman"/>
          <w:sz w:val="28"/>
          <w:lang w:val="de-DE"/>
        </w:rPr>
        <w:t xml:space="preserve"> 1038 S.</w:t>
      </w:r>
    </w:p>
    <w:p w:rsidR="00724B15" w:rsidRPr="000378C4" w:rsidRDefault="00724B15" w:rsidP="00533D34">
      <w:pPr>
        <w:pStyle w:val="a3"/>
        <w:numPr>
          <w:ilvl w:val="0"/>
          <w:numId w:val="8"/>
        </w:numPr>
        <w:spacing w:after="0" w:line="360" w:lineRule="auto"/>
        <w:ind w:left="0" w:firstLine="709"/>
        <w:jc w:val="both"/>
        <w:rPr>
          <w:rFonts w:ascii="Times New Roman" w:hAnsi="Times New Roman" w:cstheme="minorHAnsi"/>
          <w:sz w:val="28"/>
          <w:lang w:val="de-DE"/>
        </w:rPr>
      </w:pPr>
      <w:proofErr w:type="spellStart"/>
      <w:r w:rsidRPr="000378C4">
        <w:rPr>
          <w:rFonts w:ascii="Times New Roman" w:hAnsi="Times New Roman"/>
          <w:sz w:val="28"/>
          <w:lang w:val="de-DE"/>
        </w:rPr>
        <w:t>Vasmer</w:t>
      </w:r>
      <w:proofErr w:type="spellEnd"/>
      <w:r w:rsidRPr="000378C4">
        <w:rPr>
          <w:rFonts w:ascii="Times New Roman" w:hAnsi="Times New Roman"/>
          <w:sz w:val="28"/>
          <w:lang w:val="de-DE"/>
        </w:rPr>
        <w:t>, M. Russisches etymologisches Wörterbuch. 3.Band „</w:t>
      </w:r>
      <w:proofErr w:type="spellStart"/>
      <w:r w:rsidRPr="000378C4">
        <w:rPr>
          <w:rFonts w:ascii="Times New Roman" w:hAnsi="Times New Roman"/>
          <w:sz w:val="28"/>
          <w:lang w:val="de-DE"/>
        </w:rPr>
        <w:t>Sta</w:t>
      </w:r>
      <w:proofErr w:type="spellEnd"/>
      <w:r w:rsidRPr="000378C4">
        <w:rPr>
          <w:rFonts w:ascii="Times New Roman" w:hAnsi="Times New Roman"/>
          <w:sz w:val="28"/>
          <w:lang w:val="de-DE"/>
        </w:rPr>
        <w:t>-</w:t>
      </w:r>
      <w:r w:rsidRPr="000378C4">
        <w:rPr>
          <w:rFonts w:ascii="Times New Roman" w:hAnsi="Times New Roman" w:cstheme="minorHAnsi"/>
          <w:sz w:val="28"/>
          <w:lang w:val="de-DE"/>
        </w:rPr>
        <w:t>Ÿ“. Heidelberg: Carl Winter Universitätsverlag, 1958</w:t>
      </w:r>
      <w:r w:rsidR="005A608C" w:rsidRPr="000378C4">
        <w:rPr>
          <w:rFonts w:ascii="Times New Roman" w:hAnsi="Times New Roman" w:cstheme="minorHAnsi"/>
          <w:sz w:val="28"/>
          <w:lang w:val="de-DE"/>
        </w:rPr>
        <w:t xml:space="preserve"> </w:t>
      </w:r>
      <w:r w:rsidR="005A608C" w:rsidRPr="000378C4">
        <w:rPr>
          <w:rFonts w:ascii="Times New Roman" w:hAnsi="Times New Roman"/>
          <w:sz w:val="28"/>
          <w:lang w:val="de-DE"/>
        </w:rPr>
        <w:t>–</w:t>
      </w:r>
      <w:r w:rsidRPr="000378C4">
        <w:rPr>
          <w:rFonts w:ascii="Times New Roman" w:hAnsi="Times New Roman" w:cstheme="minorHAnsi"/>
          <w:sz w:val="28"/>
          <w:lang w:val="de-DE"/>
        </w:rPr>
        <w:t xml:space="preserve"> 697 S.</w:t>
      </w:r>
    </w:p>
    <w:p w:rsidR="00724B15" w:rsidRPr="000378C4" w:rsidRDefault="00724B15" w:rsidP="00533D34">
      <w:pPr>
        <w:pStyle w:val="a4"/>
        <w:numPr>
          <w:ilvl w:val="0"/>
          <w:numId w:val="8"/>
        </w:numPr>
        <w:spacing w:line="360" w:lineRule="auto"/>
        <w:ind w:left="0" w:firstLine="709"/>
        <w:jc w:val="both"/>
        <w:rPr>
          <w:rFonts w:ascii="Times New Roman" w:hAnsi="Times New Roman"/>
          <w:sz w:val="28"/>
          <w:lang w:val="de-DE"/>
        </w:rPr>
      </w:pPr>
      <w:r w:rsidRPr="000378C4">
        <w:rPr>
          <w:rFonts w:ascii="Times New Roman" w:hAnsi="Times New Roman"/>
          <w:sz w:val="28"/>
          <w:lang w:val="de-DE"/>
        </w:rPr>
        <w:t xml:space="preserve">Wahrig. Deutsches Wörterbuch / R. Wahrig- </w:t>
      </w:r>
      <w:proofErr w:type="spellStart"/>
      <w:r w:rsidRPr="000378C4">
        <w:rPr>
          <w:rFonts w:ascii="Times New Roman" w:hAnsi="Times New Roman"/>
          <w:sz w:val="28"/>
          <w:lang w:val="de-DE"/>
        </w:rPr>
        <w:t>Burfeind</w:t>
      </w:r>
      <w:proofErr w:type="spellEnd"/>
      <w:r w:rsidRPr="000378C4">
        <w:rPr>
          <w:rFonts w:ascii="Times New Roman" w:hAnsi="Times New Roman"/>
          <w:sz w:val="28"/>
          <w:lang w:val="de-DE"/>
        </w:rPr>
        <w:t>. Mit einem L</w:t>
      </w:r>
      <w:r w:rsidRPr="000378C4">
        <w:rPr>
          <w:rFonts w:ascii="Times New Roman" w:hAnsi="Times New Roman"/>
          <w:sz w:val="28"/>
          <w:lang w:val="de-DE"/>
        </w:rPr>
        <w:t>e</w:t>
      </w:r>
      <w:r w:rsidRPr="000378C4">
        <w:rPr>
          <w:rFonts w:ascii="Times New Roman" w:hAnsi="Times New Roman"/>
          <w:sz w:val="28"/>
          <w:lang w:val="de-DE"/>
        </w:rPr>
        <w:t>xikon der Sprachlehre. 9., vollständig neu bearbeitete und aktualisierte Au</w:t>
      </w:r>
      <w:r w:rsidRPr="000378C4">
        <w:rPr>
          <w:rFonts w:ascii="Times New Roman" w:hAnsi="Times New Roman"/>
          <w:sz w:val="28"/>
          <w:lang w:val="de-DE"/>
        </w:rPr>
        <w:t>f</w:t>
      </w:r>
      <w:r w:rsidRPr="000378C4">
        <w:rPr>
          <w:rFonts w:ascii="Times New Roman" w:hAnsi="Times New Roman"/>
          <w:sz w:val="28"/>
          <w:lang w:val="de-DE"/>
        </w:rPr>
        <w:t>lage. Gütersl</w:t>
      </w:r>
      <w:r w:rsidR="005A608C" w:rsidRPr="000378C4">
        <w:rPr>
          <w:rFonts w:ascii="Times New Roman" w:hAnsi="Times New Roman"/>
          <w:sz w:val="28"/>
          <w:lang w:val="de-DE"/>
        </w:rPr>
        <w:t>oh, München: Wissen Media, 2011 –</w:t>
      </w:r>
      <w:r w:rsidRPr="000378C4">
        <w:rPr>
          <w:rFonts w:ascii="Times New Roman" w:hAnsi="Times New Roman"/>
          <w:sz w:val="28"/>
          <w:lang w:val="de-DE"/>
        </w:rPr>
        <w:t xml:space="preserve"> 1728 S.</w:t>
      </w:r>
    </w:p>
    <w:p w:rsidR="00724B15" w:rsidRPr="000378C4" w:rsidRDefault="00724B15"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Wolf F. Moderne deutsche Idiomatik. Alphabetisches Wörterbuch mit Definitionen und Beispielen. Münch</w:t>
      </w:r>
      <w:r w:rsidR="005A608C" w:rsidRPr="000378C4">
        <w:rPr>
          <w:rFonts w:ascii="Times New Roman" w:hAnsi="Times New Roman"/>
          <w:sz w:val="28"/>
          <w:lang w:val="de-DE"/>
        </w:rPr>
        <w:t xml:space="preserve">en: Max </w:t>
      </w:r>
      <w:proofErr w:type="spellStart"/>
      <w:r w:rsidR="005A608C" w:rsidRPr="000378C4">
        <w:rPr>
          <w:rFonts w:ascii="Times New Roman" w:hAnsi="Times New Roman"/>
          <w:sz w:val="28"/>
          <w:lang w:val="de-DE"/>
        </w:rPr>
        <w:t>Hueber</w:t>
      </w:r>
      <w:proofErr w:type="spellEnd"/>
      <w:r w:rsidR="005A608C" w:rsidRPr="000378C4">
        <w:rPr>
          <w:rFonts w:ascii="Times New Roman" w:hAnsi="Times New Roman"/>
          <w:sz w:val="28"/>
          <w:lang w:val="de-DE"/>
        </w:rPr>
        <w:t xml:space="preserve"> Verlag, 1997</w:t>
      </w:r>
      <w:r w:rsidR="005A608C" w:rsidRPr="000378C4">
        <w:rPr>
          <w:rFonts w:ascii="Times New Roman" w:hAnsi="Times New Roman"/>
          <w:sz w:val="28"/>
        </w:rPr>
        <w:t xml:space="preserve"> –</w:t>
      </w:r>
      <w:r w:rsidRPr="000378C4">
        <w:rPr>
          <w:rFonts w:ascii="Times New Roman" w:hAnsi="Times New Roman"/>
          <w:sz w:val="28"/>
          <w:lang w:val="de-DE"/>
        </w:rPr>
        <w:t xml:space="preserve"> 565 S.</w:t>
      </w:r>
    </w:p>
    <w:p w:rsidR="00724B15" w:rsidRPr="000378C4" w:rsidRDefault="00724B15" w:rsidP="00533D34">
      <w:pPr>
        <w:pStyle w:val="a3"/>
        <w:numPr>
          <w:ilvl w:val="0"/>
          <w:numId w:val="8"/>
        </w:numPr>
        <w:spacing w:after="0" w:line="360" w:lineRule="auto"/>
        <w:ind w:left="0" w:firstLine="709"/>
        <w:jc w:val="both"/>
        <w:rPr>
          <w:rFonts w:ascii="Times New Roman" w:hAnsi="Times New Roman"/>
          <w:sz w:val="28"/>
          <w:lang w:val="de-DE"/>
        </w:rPr>
      </w:pPr>
      <w:r w:rsidRPr="000378C4">
        <w:rPr>
          <w:rFonts w:ascii="Times New Roman" w:hAnsi="Times New Roman"/>
          <w:sz w:val="28"/>
          <w:lang w:val="de-DE"/>
        </w:rPr>
        <w:t>Wörterbuch. Deutsch als Fremdsprache. 2. Auflage</w:t>
      </w:r>
      <w:r w:rsidR="005A608C" w:rsidRPr="000378C4">
        <w:rPr>
          <w:rFonts w:ascii="Times New Roman" w:hAnsi="Times New Roman"/>
          <w:sz w:val="28"/>
          <w:lang w:val="de-DE"/>
        </w:rPr>
        <w:t xml:space="preserve">. Mannheim: </w:t>
      </w:r>
      <w:proofErr w:type="spellStart"/>
      <w:r w:rsidR="005A608C" w:rsidRPr="000378C4">
        <w:rPr>
          <w:rFonts w:ascii="Times New Roman" w:hAnsi="Times New Roman"/>
          <w:sz w:val="28"/>
          <w:lang w:val="de-DE"/>
        </w:rPr>
        <w:t>Hueber</w:t>
      </w:r>
      <w:proofErr w:type="spellEnd"/>
      <w:r w:rsidR="005A608C" w:rsidRPr="000378C4">
        <w:rPr>
          <w:rFonts w:ascii="Times New Roman" w:hAnsi="Times New Roman"/>
          <w:sz w:val="28"/>
          <w:lang w:val="de-DE"/>
        </w:rPr>
        <w:t xml:space="preserve"> Verlag, 2007</w:t>
      </w:r>
      <w:r w:rsidR="005A608C" w:rsidRPr="000378C4">
        <w:rPr>
          <w:rFonts w:ascii="Times New Roman" w:hAnsi="Times New Roman"/>
          <w:sz w:val="28"/>
        </w:rPr>
        <w:t xml:space="preserve"> –</w:t>
      </w:r>
      <w:r w:rsidRPr="000378C4">
        <w:rPr>
          <w:rFonts w:ascii="Times New Roman" w:hAnsi="Times New Roman"/>
          <w:sz w:val="28"/>
          <w:lang w:val="de-DE"/>
        </w:rPr>
        <w:t xml:space="preserve"> 2768 S.</w:t>
      </w:r>
    </w:p>
    <w:p w:rsidR="000E2DD7" w:rsidRPr="000378C4" w:rsidRDefault="000E2DD7" w:rsidP="000378C4">
      <w:pPr>
        <w:pStyle w:val="a3"/>
        <w:spacing w:after="0" w:line="360" w:lineRule="auto"/>
        <w:ind w:left="0" w:firstLine="709"/>
        <w:jc w:val="both"/>
        <w:rPr>
          <w:rFonts w:ascii="Times New Roman" w:hAnsi="Times New Roman"/>
          <w:b/>
          <w:sz w:val="28"/>
          <w:lang w:val="de-DE"/>
        </w:rPr>
      </w:pPr>
    </w:p>
    <w:p w:rsidR="000E2DD7" w:rsidRPr="000378C4" w:rsidRDefault="000E2DD7" w:rsidP="000378C4">
      <w:pPr>
        <w:pStyle w:val="a3"/>
        <w:spacing w:after="0" w:line="360" w:lineRule="auto"/>
        <w:ind w:left="0" w:firstLine="709"/>
        <w:jc w:val="both"/>
        <w:rPr>
          <w:rFonts w:ascii="Times New Roman" w:hAnsi="Times New Roman"/>
          <w:sz w:val="28"/>
          <w:lang w:val="de-DE"/>
        </w:rPr>
      </w:pPr>
      <w:r w:rsidRPr="000378C4">
        <w:rPr>
          <w:rFonts w:ascii="Times New Roman" w:hAnsi="Times New Roman"/>
          <w:b/>
          <w:sz w:val="28"/>
          <w:lang w:val="de-DE"/>
        </w:rPr>
        <w:t>Internetquellen</w:t>
      </w:r>
      <w:r w:rsidR="003F4E88" w:rsidRPr="000378C4">
        <w:rPr>
          <w:rFonts w:ascii="Times New Roman" w:hAnsi="Times New Roman"/>
          <w:sz w:val="28"/>
          <w:lang w:val="de-DE"/>
        </w:rPr>
        <w:tab/>
      </w:r>
    </w:p>
    <w:p w:rsidR="000E2DD7" w:rsidRPr="000378C4" w:rsidRDefault="000E2DD7" w:rsidP="000378C4">
      <w:pPr>
        <w:spacing w:after="0" w:line="360" w:lineRule="auto"/>
        <w:ind w:firstLine="709"/>
        <w:jc w:val="both"/>
        <w:rPr>
          <w:rFonts w:ascii="Times New Roman" w:hAnsi="Times New Roman"/>
          <w:b/>
          <w:sz w:val="28"/>
          <w:lang w:val="de-DE"/>
        </w:rPr>
      </w:pPr>
    </w:p>
    <w:p w:rsidR="000E2DD7" w:rsidRPr="000378C4" w:rsidRDefault="000E2DD7" w:rsidP="00533D34">
      <w:pPr>
        <w:pStyle w:val="a3"/>
        <w:numPr>
          <w:ilvl w:val="0"/>
          <w:numId w:val="7"/>
        </w:numPr>
        <w:spacing w:after="0" w:line="360" w:lineRule="auto"/>
        <w:ind w:left="0" w:firstLine="709"/>
        <w:jc w:val="both"/>
        <w:rPr>
          <w:rFonts w:ascii="Times New Roman" w:hAnsi="Times New Roman" w:cs="Arial"/>
          <w:sz w:val="28"/>
          <w:shd w:val="clear" w:color="auto" w:fill="FFFFFF"/>
        </w:rPr>
      </w:pPr>
      <w:r w:rsidRPr="000378C4">
        <w:rPr>
          <w:rFonts w:ascii="Times New Roman" w:hAnsi="Times New Roman" w:cs="Arial"/>
          <w:sz w:val="28"/>
          <w:shd w:val="clear" w:color="auto" w:fill="FFFFFF"/>
        </w:rPr>
        <w:t xml:space="preserve">Национальный корпус русского языка: [Электронный ресурс]. </w:t>
      </w:r>
      <w:r w:rsidRPr="000378C4">
        <w:rPr>
          <w:rFonts w:ascii="Times New Roman" w:hAnsi="Times New Roman" w:cs="Arial"/>
          <w:sz w:val="28"/>
          <w:shd w:val="clear" w:color="auto" w:fill="FFFFFF"/>
          <w:lang w:val="en-US"/>
        </w:rPr>
        <w:t>URL</w:t>
      </w:r>
      <w:r w:rsidRPr="000378C4">
        <w:rPr>
          <w:rFonts w:ascii="Times New Roman" w:hAnsi="Times New Roman" w:cs="Arial"/>
          <w:sz w:val="28"/>
          <w:shd w:val="clear" w:color="auto" w:fill="FFFFFF"/>
        </w:rPr>
        <w:t xml:space="preserve">: </w:t>
      </w:r>
      <w:hyperlink r:id="rId38" w:history="1">
        <w:r w:rsidRPr="000378C4">
          <w:rPr>
            <w:rStyle w:val="af"/>
            <w:rFonts w:ascii="Times New Roman" w:hAnsi="Times New Roman" w:cs="Arial"/>
            <w:color w:val="auto"/>
            <w:sz w:val="28"/>
            <w:shd w:val="clear" w:color="auto" w:fill="FFFFFF"/>
            <w:lang w:val="en-US"/>
          </w:rPr>
          <w:t>http</w:t>
        </w:r>
        <w:r w:rsidRPr="000378C4">
          <w:rPr>
            <w:rStyle w:val="af"/>
            <w:rFonts w:ascii="Times New Roman" w:hAnsi="Times New Roman" w:cs="Arial"/>
            <w:color w:val="auto"/>
            <w:sz w:val="28"/>
            <w:shd w:val="clear" w:color="auto" w:fill="FFFFFF"/>
          </w:rPr>
          <w:t>://</w:t>
        </w:r>
        <w:r w:rsidRPr="000378C4">
          <w:rPr>
            <w:rStyle w:val="af"/>
            <w:rFonts w:ascii="Times New Roman" w:hAnsi="Times New Roman" w:cs="Arial"/>
            <w:color w:val="auto"/>
            <w:sz w:val="28"/>
            <w:shd w:val="clear" w:color="auto" w:fill="FFFFFF"/>
            <w:lang w:val="en-US"/>
          </w:rPr>
          <w:t>search</w:t>
        </w:r>
        <w:r w:rsidRPr="000378C4">
          <w:rPr>
            <w:rStyle w:val="af"/>
            <w:rFonts w:ascii="Times New Roman" w:hAnsi="Times New Roman" w:cs="Arial"/>
            <w:color w:val="auto"/>
            <w:sz w:val="28"/>
            <w:shd w:val="clear" w:color="auto" w:fill="FFFFFF"/>
          </w:rPr>
          <w:t>2.</w:t>
        </w:r>
        <w:proofErr w:type="spellStart"/>
        <w:r w:rsidRPr="000378C4">
          <w:rPr>
            <w:rStyle w:val="af"/>
            <w:rFonts w:ascii="Times New Roman" w:hAnsi="Times New Roman" w:cs="Arial"/>
            <w:color w:val="auto"/>
            <w:sz w:val="28"/>
            <w:shd w:val="clear" w:color="auto" w:fill="FFFFFF"/>
            <w:lang w:val="en-US"/>
          </w:rPr>
          <w:t>ruscorpora</w:t>
        </w:r>
        <w:proofErr w:type="spellEnd"/>
        <w:r w:rsidRPr="000378C4">
          <w:rPr>
            <w:rStyle w:val="af"/>
            <w:rFonts w:ascii="Times New Roman" w:hAnsi="Times New Roman" w:cs="Arial"/>
            <w:color w:val="auto"/>
            <w:sz w:val="28"/>
            <w:shd w:val="clear" w:color="auto" w:fill="FFFFFF"/>
          </w:rPr>
          <w:t>.</w:t>
        </w:r>
        <w:proofErr w:type="spellStart"/>
        <w:r w:rsidRPr="000378C4">
          <w:rPr>
            <w:rStyle w:val="af"/>
            <w:rFonts w:ascii="Times New Roman" w:hAnsi="Times New Roman" w:cs="Arial"/>
            <w:color w:val="auto"/>
            <w:sz w:val="28"/>
            <w:shd w:val="clear" w:color="auto" w:fill="FFFFFF"/>
            <w:lang w:val="en-US"/>
          </w:rPr>
          <w:t>ru</w:t>
        </w:r>
        <w:proofErr w:type="spellEnd"/>
        <w:r w:rsidRPr="000378C4">
          <w:rPr>
            <w:rStyle w:val="af"/>
            <w:rFonts w:ascii="Times New Roman" w:hAnsi="Times New Roman" w:cs="Arial"/>
            <w:color w:val="auto"/>
            <w:sz w:val="28"/>
            <w:shd w:val="clear" w:color="auto" w:fill="FFFFFF"/>
          </w:rPr>
          <w:t>/</w:t>
        </w:r>
        <w:r w:rsidRPr="000378C4">
          <w:rPr>
            <w:rStyle w:val="af"/>
            <w:rFonts w:ascii="Times New Roman" w:hAnsi="Times New Roman" w:cs="Arial"/>
            <w:color w:val="auto"/>
            <w:sz w:val="28"/>
            <w:shd w:val="clear" w:color="auto" w:fill="FFFFFF"/>
            <w:lang w:val="en-US"/>
          </w:rPr>
          <w:t>search</w:t>
        </w:r>
        <w:r w:rsidRPr="000378C4">
          <w:rPr>
            <w:rStyle w:val="af"/>
            <w:rFonts w:ascii="Times New Roman" w:hAnsi="Times New Roman" w:cs="Arial"/>
            <w:color w:val="auto"/>
            <w:sz w:val="28"/>
            <w:shd w:val="clear" w:color="auto" w:fill="FFFFFF"/>
          </w:rPr>
          <w:t>.</w:t>
        </w:r>
        <w:r w:rsidRPr="000378C4">
          <w:rPr>
            <w:rStyle w:val="af"/>
            <w:rFonts w:ascii="Times New Roman" w:hAnsi="Times New Roman" w:cs="Arial"/>
            <w:color w:val="auto"/>
            <w:sz w:val="28"/>
            <w:shd w:val="clear" w:color="auto" w:fill="FFFFFF"/>
            <w:lang w:val="en-US"/>
          </w:rPr>
          <w:t>xml</w:t>
        </w:r>
        <w:r w:rsidRPr="000378C4">
          <w:rPr>
            <w:rStyle w:val="af"/>
            <w:rFonts w:ascii="Times New Roman" w:hAnsi="Times New Roman" w:cs="Arial"/>
            <w:color w:val="auto"/>
            <w:sz w:val="28"/>
            <w:shd w:val="clear" w:color="auto" w:fill="FFFFFF"/>
          </w:rPr>
          <w:t>?</w:t>
        </w:r>
        <w:proofErr w:type="spellStart"/>
        <w:r w:rsidRPr="000378C4">
          <w:rPr>
            <w:rStyle w:val="af"/>
            <w:rFonts w:ascii="Times New Roman" w:hAnsi="Times New Roman" w:cs="Arial"/>
            <w:color w:val="auto"/>
            <w:sz w:val="28"/>
            <w:shd w:val="clear" w:color="auto" w:fill="FFFFFF"/>
            <w:lang w:val="en-US"/>
          </w:rPr>
          <w:t>env</w:t>
        </w:r>
        <w:proofErr w:type="spellEnd"/>
        <w:r w:rsidRPr="000378C4">
          <w:rPr>
            <w:rStyle w:val="af"/>
            <w:rFonts w:ascii="Times New Roman" w:hAnsi="Times New Roman" w:cs="Arial"/>
            <w:color w:val="auto"/>
            <w:sz w:val="28"/>
            <w:shd w:val="clear" w:color="auto" w:fill="FFFFFF"/>
          </w:rPr>
          <w:t>=</w:t>
        </w:r>
        <w:r w:rsidRPr="000378C4">
          <w:rPr>
            <w:rStyle w:val="af"/>
            <w:rFonts w:ascii="Times New Roman" w:hAnsi="Times New Roman" w:cs="Arial"/>
            <w:color w:val="auto"/>
            <w:sz w:val="28"/>
            <w:shd w:val="clear" w:color="auto" w:fill="FFFFFF"/>
            <w:lang w:val="en-US"/>
          </w:rPr>
          <w:t>alpha</w:t>
        </w:r>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mycorp</w:t>
        </w:r>
        <w:proofErr w:type="spellEnd"/>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mysent</w:t>
        </w:r>
        <w:proofErr w:type="spellEnd"/>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mysize</w:t>
        </w:r>
        <w:proofErr w:type="spellEnd"/>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mysentsize</w:t>
        </w:r>
        <w:proofErr w:type="spellEnd"/>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mydocsize</w:t>
        </w:r>
        <w:proofErr w:type="spellEnd"/>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dpp</w:t>
        </w:r>
        <w:proofErr w:type="spellEnd"/>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spp</w:t>
        </w:r>
        <w:proofErr w:type="spellEnd"/>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spd</w:t>
        </w:r>
        <w:proofErr w:type="spellEnd"/>
        <w:r w:rsidRPr="000378C4">
          <w:rPr>
            <w:rStyle w:val="af"/>
            <w:rFonts w:ascii="Times New Roman" w:hAnsi="Times New Roman" w:cs="Arial"/>
            <w:color w:val="auto"/>
            <w:sz w:val="28"/>
            <w:shd w:val="clear" w:color="auto" w:fill="FFFFFF"/>
          </w:rPr>
          <w:t>=&amp;</w:t>
        </w:r>
        <w:r w:rsidRPr="000378C4">
          <w:rPr>
            <w:rStyle w:val="af"/>
            <w:rFonts w:ascii="Times New Roman" w:hAnsi="Times New Roman" w:cs="Arial"/>
            <w:color w:val="auto"/>
            <w:sz w:val="28"/>
            <w:shd w:val="clear" w:color="auto" w:fill="FFFFFF"/>
            <w:lang w:val="en-US"/>
          </w:rPr>
          <w:t>text</w:t>
        </w:r>
        <w:r w:rsidRPr="000378C4">
          <w:rPr>
            <w:rStyle w:val="af"/>
            <w:rFonts w:ascii="Times New Roman" w:hAnsi="Times New Roman" w:cs="Arial"/>
            <w:color w:val="auto"/>
            <w:sz w:val="28"/>
            <w:shd w:val="clear" w:color="auto" w:fill="FFFFFF"/>
          </w:rPr>
          <w:t>=</w:t>
        </w:r>
        <w:proofErr w:type="spellStart"/>
        <w:r w:rsidRPr="000378C4">
          <w:rPr>
            <w:rStyle w:val="af"/>
            <w:rFonts w:ascii="Times New Roman" w:hAnsi="Times New Roman" w:cs="Arial"/>
            <w:color w:val="auto"/>
            <w:sz w:val="28"/>
            <w:shd w:val="clear" w:color="auto" w:fill="FFFFFF"/>
            <w:lang w:val="en-US"/>
          </w:rPr>
          <w:t>lexform</w:t>
        </w:r>
        <w:proofErr w:type="spellEnd"/>
        <w:r w:rsidRPr="000378C4">
          <w:rPr>
            <w:rStyle w:val="af"/>
            <w:rFonts w:ascii="Times New Roman" w:hAnsi="Times New Roman" w:cs="Arial"/>
            <w:color w:val="auto"/>
            <w:sz w:val="28"/>
            <w:shd w:val="clear" w:color="auto" w:fill="FFFFFF"/>
          </w:rPr>
          <w:t>&amp;</w:t>
        </w:r>
        <w:r w:rsidRPr="000378C4">
          <w:rPr>
            <w:rStyle w:val="af"/>
            <w:rFonts w:ascii="Times New Roman" w:hAnsi="Times New Roman" w:cs="Arial"/>
            <w:color w:val="auto"/>
            <w:sz w:val="28"/>
            <w:shd w:val="clear" w:color="auto" w:fill="FFFFFF"/>
            <w:lang w:val="en-US"/>
          </w:rPr>
          <w:t>mode</w:t>
        </w:r>
        <w:r w:rsidRPr="000378C4">
          <w:rPr>
            <w:rStyle w:val="af"/>
            <w:rFonts w:ascii="Times New Roman" w:hAnsi="Times New Roman" w:cs="Arial"/>
            <w:color w:val="auto"/>
            <w:sz w:val="28"/>
            <w:shd w:val="clear" w:color="auto" w:fill="FFFFFF"/>
          </w:rPr>
          <w:t>=</w:t>
        </w:r>
        <w:r w:rsidRPr="000378C4">
          <w:rPr>
            <w:rStyle w:val="af"/>
            <w:rFonts w:ascii="Times New Roman" w:hAnsi="Times New Roman" w:cs="Arial"/>
            <w:color w:val="auto"/>
            <w:sz w:val="28"/>
            <w:shd w:val="clear" w:color="auto" w:fill="FFFFFF"/>
            <w:lang w:val="en-US"/>
          </w:rPr>
          <w:t>paper</w:t>
        </w:r>
        <w:r w:rsidRPr="000378C4">
          <w:rPr>
            <w:rStyle w:val="af"/>
            <w:rFonts w:ascii="Times New Roman" w:hAnsi="Times New Roman" w:cs="Arial"/>
            <w:color w:val="auto"/>
            <w:sz w:val="28"/>
            <w:shd w:val="clear" w:color="auto" w:fill="FFFFFF"/>
          </w:rPr>
          <w:t>&amp;</w:t>
        </w:r>
        <w:r w:rsidRPr="000378C4">
          <w:rPr>
            <w:rStyle w:val="af"/>
            <w:rFonts w:ascii="Times New Roman" w:hAnsi="Times New Roman" w:cs="Arial"/>
            <w:color w:val="auto"/>
            <w:sz w:val="28"/>
            <w:shd w:val="clear" w:color="auto" w:fill="FFFFFF"/>
            <w:lang w:val="en-US"/>
          </w:rPr>
          <w:t>sort</w:t>
        </w:r>
        <w:r w:rsidRPr="000378C4">
          <w:rPr>
            <w:rStyle w:val="af"/>
            <w:rFonts w:ascii="Times New Roman" w:hAnsi="Times New Roman" w:cs="Arial"/>
            <w:color w:val="auto"/>
            <w:sz w:val="28"/>
            <w:shd w:val="clear" w:color="auto" w:fill="FFFFFF"/>
          </w:rPr>
          <w:t>=</w:t>
        </w:r>
        <w:proofErr w:type="spellStart"/>
        <w:r w:rsidRPr="000378C4">
          <w:rPr>
            <w:rStyle w:val="af"/>
            <w:rFonts w:ascii="Times New Roman" w:hAnsi="Times New Roman" w:cs="Arial"/>
            <w:color w:val="auto"/>
            <w:sz w:val="28"/>
            <w:shd w:val="clear" w:color="auto" w:fill="FFFFFF"/>
            <w:lang w:val="en-US"/>
          </w:rPr>
          <w:t>gr</w:t>
        </w:r>
        <w:proofErr w:type="spellEnd"/>
        <w:r w:rsidRPr="000378C4">
          <w:rPr>
            <w:rStyle w:val="af"/>
            <w:rFonts w:ascii="Times New Roman" w:hAnsi="Times New Roman" w:cs="Arial"/>
            <w:color w:val="auto"/>
            <w:sz w:val="28"/>
            <w:shd w:val="clear" w:color="auto" w:fill="FFFFFF"/>
          </w:rPr>
          <w:t>_</w:t>
        </w:r>
        <w:r w:rsidRPr="000378C4">
          <w:rPr>
            <w:rStyle w:val="af"/>
            <w:rFonts w:ascii="Times New Roman" w:hAnsi="Times New Roman" w:cs="Arial"/>
            <w:color w:val="auto"/>
            <w:sz w:val="28"/>
            <w:shd w:val="clear" w:color="auto" w:fill="FFFFFF"/>
            <w:lang w:val="en-US"/>
          </w:rPr>
          <w:t>tagging</w:t>
        </w:r>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lang</w:t>
        </w:r>
        <w:proofErr w:type="spellEnd"/>
        <w:r w:rsidRPr="000378C4">
          <w:rPr>
            <w:rStyle w:val="af"/>
            <w:rFonts w:ascii="Times New Roman" w:hAnsi="Times New Roman" w:cs="Arial"/>
            <w:color w:val="auto"/>
            <w:sz w:val="28"/>
            <w:shd w:val="clear" w:color="auto" w:fill="FFFFFF"/>
          </w:rPr>
          <w:t>=</w:t>
        </w:r>
        <w:proofErr w:type="spellStart"/>
        <w:r w:rsidRPr="000378C4">
          <w:rPr>
            <w:rStyle w:val="af"/>
            <w:rFonts w:ascii="Times New Roman" w:hAnsi="Times New Roman" w:cs="Arial"/>
            <w:color w:val="auto"/>
            <w:sz w:val="28"/>
            <w:shd w:val="clear" w:color="auto" w:fill="FFFFFF"/>
            <w:lang w:val="en-US"/>
          </w:rPr>
          <w:t>ru</w:t>
        </w:r>
        <w:proofErr w:type="spellEnd"/>
        <w:r w:rsidRPr="000378C4">
          <w:rPr>
            <w:rStyle w:val="af"/>
            <w:rFonts w:ascii="Times New Roman" w:hAnsi="Times New Roman" w:cs="Arial"/>
            <w:color w:val="auto"/>
            <w:sz w:val="28"/>
            <w:shd w:val="clear" w:color="auto" w:fill="FFFFFF"/>
          </w:rPr>
          <w:t>&amp;</w:t>
        </w:r>
        <w:proofErr w:type="spellStart"/>
        <w:r w:rsidRPr="000378C4">
          <w:rPr>
            <w:rStyle w:val="af"/>
            <w:rFonts w:ascii="Times New Roman" w:hAnsi="Times New Roman" w:cs="Arial"/>
            <w:color w:val="auto"/>
            <w:sz w:val="28"/>
            <w:shd w:val="clear" w:color="auto" w:fill="FFFFFF"/>
            <w:lang w:val="en-US"/>
          </w:rPr>
          <w:t>req</w:t>
        </w:r>
        <w:proofErr w:type="spellEnd"/>
        <w:r w:rsidRPr="000378C4">
          <w:rPr>
            <w:rStyle w:val="af"/>
            <w:rFonts w:ascii="Times New Roman" w:hAnsi="Times New Roman" w:cs="Arial"/>
            <w:color w:val="auto"/>
            <w:sz w:val="28"/>
            <w:shd w:val="clear" w:color="auto" w:fill="FFFFFF"/>
          </w:rPr>
          <w:t>=%</w:t>
        </w:r>
        <w:r w:rsidRPr="000378C4">
          <w:rPr>
            <w:rStyle w:val="af"/>
            <w:rFonts w:ascii="Times New Roman" w:hAnsi="Times New Roman" w:cs="Arial"/>
            <w:color w:val="auto"/>
            <w:sz w:val="28"/>
            <w:shd w:val="clear" w:color="auto" w:fill="FFFFFF"/>
            <w:lang w:val="en-US"/>
          </w:rPr>
          <w:t>F</w:t>
        </w:r>
        <w:r w:rsidRPr="000378C4">
          <w:rPr>
            <w:rStyle w:val="af"/>
            <w:rFonts w:ascii="Times New Roman" w:hAnsi="Times New Roman" w:cs="Arial"/>
            <w:color w:val="auto"/>
            <w:sz w:val="28"/>
            <w:shd w:val="clear" w:color="auto" w:fill="FFFFFF"/>
          </w:rPr>
          <w:t>1%</w:t>
        </w:r>
        <w:r w:rsidRPr="000378C4">
          <w:rPr>
            <w:rStyle w:val="af"/>
            <w:rFonts w:ascii="Times New Roman" w:hAnsi="Times New Roman" w:cs="Arial"/>
            <w:color w:val="auto"/>
            <w:sz w:val="28"/>
            <w:shd w:val="clear" w:color="auto" w:fill="FFFFFF"/>
            <w:lang w:val="en-US"/>
          </w:rPr>
          <w:t>F</w:t>
        </w:r>
        <w:r w:rsidRPr="000378C4">
          <w:rPr>
            <w:rStyle w:val="af"/>
            <w:rFonts w:ascii="Times New Roman" w:hAnsi="Times New Roman" w:cs="Arial"/>
            <w:color w:val="auto"/>
            <w:sz w:val="28"/>
            <w:shd w:val="clear" w:color="auto" w:fill="FFFFFF"/>
          </w:rPr>
          <w:t>7%</w:t>
        </w:r>
        <w:r w:rsidRPr="000378C4">
          <w:rPr>
            <w:rStyle w:val="af"/>
            <w:rFonts w:ascii="Times New Roman" w:hAnsi="Times New Roman" w:cs="Arial"/>
            <w:color w:val="auto"/>
            <w:sz w:val="28"/>
            <w:shd w:val="clear" w:color="auto" w:fill="FFFFFF"/>
            <w:lang w:val="en-US"/>
          </w:rPr>
          <w:t>E</w:t>
        </w:r>
        <w:r w:rsidRPr="000378C4">
          <w:rPr>
            <w:rStyle w:val="af"/>
            <w:rFonts w:ascii="Times New Roman" w:hAnsi="Times New Roman" w:cs="Arial"/>
            <w:color w:val="auto"/>
            <w:sz w:val="28"/>
            <w:shd w:val="clear" w:color="auto" w:fill="FFFFFF"/>
          </w:rPr>
          <w:t>0%</w:t>
        </w:r>
        <w:r w:rsidRPr="000378C4">
          <w:rPr>
            <w:rStyle w:val="af"/>
            <w:rFonts w:ascii="Times New Roman" w:hAnsi="Times New Roman" w:cs="Arial"/>
            <w:color w:val="auto"/>
            <w:sz w:val="28"/>
            <w:shd w:val="clear" w:color="auto" w:fill="FFFFFF"/>
            <w:lang w:val="en-US"/>
          </w:rPr>
          <w:t>F</w:t>
        </w:r>
        <w:r w:rsidRPr="000378C4">
          <w:rPr>
            <w:rStyle w:val="af"/>
            <w:rFonts w:ascii="Times New Roman" w:hAnsi="Times New Roman" w:cs="Arial"/>
            <w:color w:val="auto"/>
            <w:sz w:val="28"/>
            <w:shd w:val="clear" w:color="auto" w:fill="FFFFFF"/>
          </w:rPr>
          <w:t>1%</w:t>
        </w:r>
        <w:r w:rsidRPr="000378C4">
          <w:rPr>
            <w:rStyle w:val="af"/>
            <w:rFonts w:ascii="Times New Roman" w:hAnsi="Times New Roman" w:cs="Arial"/>
            <w:color w:val="auto"/>
            <w:sz w:val="28"/>
            <w:shd w:val="clear" w:color="auto" w:fill="FFFFFF"/>
            <w:lang w:val="en-US"/>
          </w:rPr>
          <w:t>F</w:t>
        </w:r>
        <w:r w:rsidRPr="000378C4">
          <w:rPr>
            <w:rStyle w:val="af"/>
            <w:rFonts w:ascii="Times New Roman" w:hAnsi="Times New Roman" w:cs="Arial"/>
            <w:color w:val="auto"/>
            <w:sz w:val="28"/>
            <w:shd w:val="clear" w:color="auto" w:fill="FFFFFF"/>
          </w:rPr>
          <w:t>2%</w:t>
        </w:r>
        <w:r w:rsidRPr="000378C4">
          <w:rPr>
            <w:rStyle w:val="af"/>
            <w:rFonts w:ascii="Times New Roman" w:hAnsi="Times New Roman" w:cs="Arial"/>
            <w:color w:val="auto"/>
            <w:sz w:val="28"/>
            <w:shd w:val="clear" w:color="auto" w:fill="FFFFFF"/>
            <w:lang w:val="en-US"/>
          </w:rPr>
          <w:t>FC</w:t>
        </w:r>
        <w:r w:rsidRPr="000378C4">
          <w:rPr>
            <w:rStyle w:val="af"/>
            <w:rFonts w:ascii="Times New Roman" w:hAnsi="Times New Roman" w:cs="Arial"/>
            <w:color w:val="auto"/>
            <w:sz w:val="28"/>
            <w:shd w:val="clear" w:color="auto" w:fill="FFFFFF"/>
          </w:rPr>
          <w:t>%</w:t>
        </w:r>
        <w:r w:rsidRPr="000378C4">
          <w:rPr>
            <w:rStyle w:val="af"/>
            <w:rFonts w:ascii="Times New Roman" w:hAnsi="Times New Roman" w:cs="Arial"/>
            <w:color w:val="auto"/>
            <w:sz w:val="28"/>
            <w:shd w:val="clear" w:color="auto" w:fill="FFFFFF"/>
            <w:lang w:val="en-US"/>
          </w:rPr>
          <w:t>E</w:t>
        </w:r>
        <w:r w:rsidRPr="000378C4">
          <w:rPr>
            <w:rStyle w:val="af"/>
            <w:rFonts w:ascii="Times New Roman" w:hAnsi="Times New Roman" w:cs="Arial"/>
            <w:color w:val="auto"/>
            <w:sz w:val="28"/>
            <w:shd w:val="clear" w:color="auto" w:fill="FFFFFF"/>
          </w:rPr>
          <w:t>5</w:t>
        </w:r>
      </w:hyperlink>
      <w:r w:rsidRPr="000378C4">
        <w:rPr>
          <w:rFonts w:ascii="Times New Roman" w:hAnsi="Times New Roman" w:cs="Arial"/>
          <w:sz w:val="28"/>
          <w:shd w:val="clear" w:color="auto" w:fill="FFFFFF"/>
        </w:rPr>
        <w:t xml:space="preserve"> (дата о</w:t>
      </w:r>
      <w:r w:rsidRPr="000378C4">
        <w:rPr>
          <w:rFonts w:ascii="Times New Roman" w:hAnsi="Times New Roman" w:cs="Arial"/>
          <w:sz w:val="28"/>
          <w:shd w:val="clear" w:color="auto" w:fill="FFFFFF"/>
        </w:rPr>
        <w:t>б</w:t>
      </w:r>
      <w:r w:rsidRPr="000378C4">
        <w:rPr>
          <w:rFonts w:ascii="Times New Roman" w:hAnsi="Times New Roman" w:cs="Arial"/>
          <w:sz w:val="28"/>
          <w:shd w:val="clear" w:color="auto" w:fill="FFFFFF"/>
        </w:rPr>
        <w:t>ращения: 02.03.2016).</w:t>
      </w:r>
    </w:p>
    <w:p w:rsidR="000E2DD7" w:rsidRDefault="000E2DD7" w:rsidP="00533D34">
      <w:pPr>
        <w:pStyle w:val="a3"/>
        <w:numPr>
          <w:ilvl w:val="0"/>
          <w:numId w:val="7"/>
        </w:numPr>
        <w:spacing w:after="0" w:line="360" w:lineRule="auto"/>
        <w:ind w:left="0" w:firstLine="709"/>
        <w:jc w:val="both"/>
        <w:rPr>
          <w:rFonts w:ascii="Times New Roman" w:hAnsi="Times New Roman" w:cs="Arial"/>
          <w:sz w:val="28"/>
          <w:shd w:val="clear" w:color="auto" w:fill="FFFFFF"/>
          <w:lang w:val="de-DE"/>
        </w:rPr>
      </w:pPr>
      <w:r w:rsidRPr="000378C4">
        <w:rPr>
          <w:rStyle w:val="ae"/>
          <w:rFonts w:ascii="Times New Roman" w:hAnsi="Times New Roman" w:cs="Arial"/>
          <w:bCs/>
          <w:i w:val="0"/>
          <w:iCs w:val="0"/>
          <w:sz w:val="28"/>
          <w:shd w:val="clear" w:color="auto" w:fill="FFFFFF"/>
          <w:lang w:val="de-DE"/>
        </w:rPr>
        <w:lastRenderedPageBreak/>
        <w:t>Digitales Wörterbuch der deutschen Sprache</w:t>
      </w:r>
      <w:r w:rsidRPr="000378C4">
        <w:rPr>
          <w:rStyle w:val="apple-converted-space"/>
          <w:rFonts w:ascii="Times New Roman" w:hAnsi="Times New Roman" w:cs="Arial"/>
          <w:sz w:val="28"/>
          <w:shd w:val="clear" w:color="auto" w:fill="FFFFFF"/>
          <w:lang w:val="de-DE"/>
        </w:rPr>
        <w:t> </w:t>
      </w:r>
      <w:r w:rsidRPr="000378C4">
        <w:rPr>
          <w:rFonts w:ascii="Times New Roman" w:hAnsi="Times New Roman" w:cs="Arial"/>
          <w:sz w:val="28"/>
          <w:shd w:val="clear" w:color="auto" w:fill="FFFFFF"/>
          <w:lang w:val="de-DE"/>
        </w:rPr>
        <w:t>mit etymologischem Wö</w:t>
      </w:r>
      <w:r w:rsidRPr="000378C4">
        <w:rPr>
          <w:rFonts w:ascii="Times New Roman" w:hAnsi="Times New Roman" w:cs="Arial"/>
          <w:sz w:val="28"/>
          <w:shd w:val="clear" w:color="auto" w:fill="FFFFFF"/>
          <w:lang w:val="de-DE"/>
        </w:rPr>
        <w:t>r</w:t>
      </w:r>
      <w:r w:rsidRPr="000378C4">
        <w:rPr>
          <w:rFonts w:ascii="Times New Roman" w:hAnsi="Times New Roman" w:cs="Arial"/>
          <w:sz w:val="28"/>
          <w:shd w:val="clear" w:color="auto" w:fill="FFFFFF"/>
          <w:lang w:val="de-DE"/>
        </w:rPr>
        <w:t xml:space="preserve">terbuch, Thesaurus, Wortprofil, Textkorpora (DWDS): [Webseite]. URL: </w:t>
      </w:r>
      <w:hyperlink r:id="rId39" w:history="1">
        <w:r w:rsidRPr="000378C4">
          <w:rPr>
            <w:rStyle w:val="af"/>
            <w:rFonts w:ascii="Times New Roman" w:hAnsi="Times New Roman" w:cs="Arial"/>
            <w:color w:val="auto"/>
            <w:sz w:val="28"/>
            <w:shd w:val="clear" w:color="auto" w:fill="FFFFFF"/>
            <w:lang w:val="de-DE"/>
          </w:rPr>
          <w:t>http://www.dwds.de/?view=3&amp;qu=Gl%C3%BCck</w:t>
        </w:r>
      </w:hyperlink>
      <w:r w:rsidRPr="000378C4">
        <w:rPr>
          <w:rFonts w:ascii="Times New Roman" w:hAnsi="Times New Roman" w:cs="Arial"/>
          <w:sz w:val="28"/>
          <w:shd w:val="clear" w:color="auto" w:fill="FFFFFF"/>
          <w:lang w:val="de-DE"/>
        </w:rPr>
        <w:t xml:space="preserve"> (Datum: 27.02.2016).</w:t>
      </w:r>
    </w:p>
    <w:p w:rsidR="007A01F6" w:rsidRDefault="007A01F6" w:rsidP="00533D34">
      <w:pPr>
        <w:pStyle w:val="a3"/>
        <w:numPr>
          <w:ilvl w:val="0"/>
          <w:numId w:val="7"/>
        </w:numPr>
        <w:spacing w:after="0" w:line="360" w:lineRule="auto"/>
        <w:ind w:left="0" w:firstLine="709"/>
        <w:jc w:val="both"/>
        <w:rPr>
          <w:rFonts w:ascii="Times New Roman" w:hAnsi="Times New Roman" w:cs="Arial"/>
          <w:sz w:val="28"/>
          <w:shd w:val="clear" w:color="auto" w:fill="FFFFFF"/>
          <w:lang w:val="de-DE"/>
        </w:rPr>
      </w:pPr>
      <w:r>
        <w:rPr>
          <w:rFonts w:ascii="Times New Roman" w:hAnsi="Times New Roman" w:cs="Arial"/>
          <w:sz w:val="28"/>
          <w:shd w:val="clear" w:color="auto" w:fill="FFFFFF"/>
          <w:lang w:val="de-DE"/>
        </w:rPr>
        <w:t>Glücksarchiv: Alles zum Thema „Glück“ und „Glücklich sein“: [We</w:t>
      </w:r>
      <w:r>
        <w:rPr>
          <w:rFonts w:ascii="Times New Roman" w:hAnsi="Times New Roman" w:cs="Arial"/>
          <w:sz w:val="28"/>
          <w:shd w:val="clear" w:color="auto" w:fill="FFFFFF"/>
          <w:lang w:val="de-DE"/>
        </w:rPr>
        <w:t>b</w:t>
      </w:r>
      <w:r>
        <w:rPr>
          <w:rFonts w:ascii="Times New Roman" w:hAnsi="Times New Roman" w:cs="Arial"/>
          <w:sz w:val="28"/>
          <w:shd w:val="clear" w:color="auto" w:fill="FFFFFF"/>
          <w:lang w:val="de-DE"/>
        </w:rPr>
        <w:t xml:space="preserve">seite]. URL: </w:t>
      </w:r>
      <w:hyperlink r:id="rId40" w:history="1">
        <w:r w:rsidR="00FF1FD3" w:rsidRPr="00244EDA">
          <w:rPr>
            <w:rStyle w:val="af"/>
            <w:rFonts w:ascii="Times New Roman" w:hAnsi="Times New Roman" w:cs="Arial"/>
            <w:sz w:val="28"/>
            <w:shd w:val="clear" w:color="auto" w:fill="FFFFFF"/>
            <w:lang w:val="de-DE"/>
          </w:rPr>
          <w:t>http://www.gluecksarchiv.de/</w:t>
        </w:r>
      </w:hyperlink>
      <w:r w:rsidR="00FF1FD3">
        <w:rPr>
          <w:rFonts w:ascii="Times New Roman" w:hAnsi="Times New Roman" w:cs="Arial"/>
          <w:sz w:val="28"/>
          <w:shd w:val="clear" w:color="auto" w:fill="FFFFFF"/>
          <w:lang w:val="de-DE"/>
        </w:rPr>
        <w:t xml:space="preserve"> </w:t>
      </w:r>
    </w:p>
    <w:p w:rsidR="000E2DD7" w:rsidRPr="000378C4" w:rsidRDefault="000E2DD7" w:rsidP="000378C4">
      <w:pPr>
        <w:spacing w:after="0" w:line="360" w:lineRule="auto"/>
        <w:ind w:firstLine="709"/>
        <w:jc w:val="both"/>
        <w:rPr>
          <w:rFonts w:ascii="Times New Roman" w:hAnsi="Times New Roman"/>
          <w:b/>
          <w:sz w:val="28"/>
          <w:lang w:val="de-DE"/>
        </w:rPr>
      </w:pPr>
    </w:p>
    <w:p w:rsidR="000E2DD7" w:rsidRPr="000378C4" w:rsidRDefault="000E2DD7" w:rsidP="000378C4">
      <w:pPr>
        <w:spacing w:after="0" w:line="360" w:lineRule="auto"/>
        <w:ind w:firstLine="709"/>
        <w:jc w:val="both"/>
        <w:rPr>
          <w:rFonts w:ascii="Times New Roman" w:hAnsi="Times New Roman"/>
          <w:sz w:val="28"/>
          <w:lang w:val="de-DE"/>
        </w:rPr>
      </w:pPr>
    </w:p>
    <w:p w:rsidR="00BA0DAB" w:rsidRPr="007A01F6" w:rsidRDefault="00BA0DAB"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65428F" w:rsidRPr="007A01F6" w:rsidRDefault="0065428F" w:rsidP="000378C4">
      <w:pPr>
        <w:spacing w:after="0" w:line="360" w:lineRule="auto"/>
        <w:ind w:firstLine="709"/>
        <w:jc w:val="both"/>
        <w:rPr>
          <w:rFonts w:ascii="Times New Roman" w:hAnsi="Times New Roman"/>
          <w:sz w:val="28"/>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pStyle w:val="1"/>
        <w:spacing w:before="0" w:line="360" w:lineRule="auto"/>
        <w:ind w:firstLine="709"/>
        <w:jc w:val="both"/>
        <w:rPr>
          <w:rFonts w:ascii="Times New Roman" w:hAnsi="Times New Roman" w:cs="Times New Roman"/>
          <w:color w:val="auto"/>
          <w:lang w:val="de-DE"/>
        </w:rPr>
      </w:pPr>
    </w:p>
    <w:p w:rsidR="003206BD" w:rsidRDefault="003206BD" w:rsidP="000378C4">
      <w:pPr>
        <w:spacing w:after="0" w:line="360" w:lineRule="auto"/>
        <w:ind w:firstLine="709"/>
        <w:jc w:val="both"/>
        <w:rPr>
          <w:rFonts w:ascii="Times New Roman" w:hAnsi="Times New Roman" w:cs="Times New Roman"/>
          <w:sz w:val="28"/>
          <w:szCs w:val="28"/>
          <w:lang w:val="de-DE"/>
        </w:rPr>
      </w:pPr>
    </w:p>
    <w:p w:rsidR="0065428F" w:rsidRPr="003206BD" w:rsidRDefault="003206BD" w:rsidP="003206BD">
      <w:pPr>
        <w:pStyle w:val="1"/>
        <w:spacing w:before="0" w:line="360" w:lineRule="auto"/>
        <w:ind w:firstLine="709"/>
        <w:jc w:val="both"/>
        <w:rPr>
          <w:rFonts w:ascii="Times New Roman" w:hAnsi="Times New Roman" w:cs="Times New Roman"/>
          <w:color w:val="auto"/>
          <w:lang w:val="de-DE"/>
        </w:rPr>
      </w:pPr>
      <w:bookmarkStart w:id="29" w:name="_Toc451477915"/>
      <w:r w:rsidRPr="003206BD">
        <w:rPr>
          <w:rFonts w:ascii="Times New Roman" w:hAnsi="Times New Roman" w:cs="Times New Roman"/>
          <w:color w:val="auto"/>
          <w:lang w:val="de-DE"/>
        </w:rPr>
        <w:lastRenderedPageBreak/>
        <w:t>Anhang 1. Fragebogen für deutsche Informanten</w:t>
      </w:r>
      <w:bookmarkEnd w:id="29"/>
    </w:p>
    <w:p w:rsidR="003206BD" w:rsidRPr="000378C4" w:rsidRDefault="003206BD"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Alter:</w:t>
      </w: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 xml:space="preserve">Geschlecht (unterstreichen): weiblich/männlich </w:t>
      </w: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Wohnort:</w:t>
      </w: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Soziale Lage:</w:t>
      </w: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 Was würde für Sie ein echtes Glück?</w:t>
      </w:r>
    </w:p>
    <w:p w:rsidR="0065428F" w:rsidRPr="000378C4" w:rsidRDefault="0065428F" w:rsidP="00533D34">
      <w:pPr>
        <w:pStyle w:val="a3"/>
        <w:numPr>
          <w:ilvl w:val="0"/>
          <w:numId w:val="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der schöne Sommerabend am Meer</w:t>
      </w:r>
    </w:p>
    <w:p w:rsidR="0065428F" w:rsidRPr="000378C4" w:rsidRDefault="0065428F" w:rsidP="00533D34">
      <w:pPr>
        <w:pStyle w:val="a3"/>
        <w:numPr>
          <w:ilvl w:val="0"/>
          <w:numId w:val="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die Rettung eines Menschen</w:t>
      </w:r>
    </w:p>
    <w:p w:rsidR="0065428F" w:rsidRPr="000378C4" w:rsidRDefault="0065428F" w:rsidP="00533D34">
      <w:pPr>
        <w:pStyle w:val="a3"/>
        <w:numPr>
          <w:ilvl w:val="0"/>
          <w:numId w:val="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der herzliche Abend mit der Familie</w:t>
      </w:r>
    </w:p>
    <w:p w:rsidR="0065428F" w:rsidRPr="000378C4" w:rsidRDefault="0065428F" w:rsidP="00533D34">
      <w:pPr>
        <w:pStyle w:val="a3"/>
        <w:numPr>
          <w:ilvl w:val="0"/>
          <w:numId w:val="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den Nobelpreis zu bekommen</w:t>
      </w:r>
    </w:p>
    <w:p w:rsidR="0065428F" w:rsidRPr="000378C4" w:rsidRDefault="0065428F" w:rsidP="00533D34">
      <w:pPr>
        <w:pStyle w:val="a3"/>
        <w:numPr>
          <w:ilvl w:val="0"/>
          <w:numId w:val="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2. Wie kann man bestimmen, dass ein Mensch glücklich ist? Er:</w:t>
      </w:r>
    </w:p>
    <w:p w:rsidR="0065428F" w:rsidRPr="000378C4" w:rsidRDefault="0065428F" w:rsidP="00533D34">
      <w:pPr>
        <w:pStyle w:val="a3"/>
        <w:numPr>
          <w:ilvl w:val="0"/>
          <w:numId w:val="1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lächelt öfter </w:t>
      </w:r>
    </w:p>
    <w:p w:rsidR="0065428F" w:rsidRPr="000378C4" w:rsidRDefault="0065428F" w:rsidP="00533D34">
      <w:pPr>
        <w:pStyle w:val="a3"/>
        <w:numPr>
          <w:ilvl w:val="0"/>
          <w:numId w:val="1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singt</w:t>
      </w:r>
    </w:p>
    <w:p w:rsidR="0065428F" w:rsidRPr="000378C4" w:rsidRDefault="0065428F" w:rsidP="00533D34">
      <w:pPr>
        <w:pStyle w:val="a3"/>
        <w:numPr>
          <w:ilvl w:val="0"/>
          <w:numId w:val="1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wird ruhiger</w:t>
      </w:r>
    </w:p>
    <w:p w:rsidR="0065428F" w:rsidRPr="000378C4" w:rsidRDefault="0065428F" w:rsidP="00533D34">
      <w:pPr>
        <w:pStyle w:val="a3"/>
        <w:numPr>
          <w:ilvl w:val="0"/>
          <w:numId w:val="1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benimmt sich merkwürdig</w:t>
      </w:r>
    </w:p>
    <w:p w:rsidR="0065428F" w:rsidRPr="000378C4" w:rsidRDefault="00E37B52" w:rsidP="00533D34">
      <w:pPr>
        <w:pStyle w:val="a3"/>
        <w:numPr>
          <w:ilvl w:val="0"/>
          <w:numId w:val="1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verhä</w:t>
      </w:r>
      <w:r w:rsidR="0065428F" w:rsidRPr="000378C4">
        <w:rPr>
          <w:rFonts w:ascii="Times New Roman" w:hAnsi="Times New Roman" w:cs="Times New Roman"/>
          <w:sz w:val="28"/>
          <w:szCs w:val="28"/>
          <w:lang w:val="de-DE"/>
        </w:rPr>
        <w:t>lt sich sicherer</w:t>
      </w:r>
    </w:p>
    <w:p w:rsidR="0065428F" w:rsidRPr="000378C4" w:rsidRDefault="0065428F" w:rsidP="00533D34">
      <w:pPr>
        <w:pStyle w:val="a3"/>
        <w:numPr>
          <w:ilvl w:val="0"/>
          <w:numId w:val="1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zeigt das nicht</w:t>
      </w:r>
    </w:p>
    <w:p w:rsidR="0065428F" w:rsidRPr="000378C4" w:rsidRDefault="0065428F" w:rsidP="00533D34">
      <w:pPr>
        <w:pStyle w:val="a3"/>
        <w:numPr>
          <w:ilvl w:val="0"/>
          <w:numId w:val="1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3. Wo fühlen Sie sich am glücklichsten?</w:t>
      </w:r>
    </w:p>
    <w:p w:rsidR="0065428F" w:rsidRPr="000378C4" w:rsidRDefault="0065428F" w:rsidP="00533D34">
      <w:pPr>
        <w:pStyle w:val="a3"/>
        <w:numPr>
          <w:ilvl w:val="0"/>
          <w:numId w:val="1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im Büro</w:t>
      </w:r>
    </w:p>
    <w:p w:rsidR="0065428F" w:rsidRPr="000378C4" w:rsidRDefault="0065428F" w:rsidP="00533D34">
      <w:pPr>
        <w:pStyle w:val="a3"/>
        <w:numPr>
          <w:ilvl w:val="0"/>
          <w:numId w:val="1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zu Hause</w:t>
      </w:r>
    </w:p>
    <w:p w:rsidR="0065428F" w:rsidRPr="000378C4" w:rsidRDefault="0065428F" w:rsidP="00533D34">
      <w:pPr>
        <w:pStyle w:val="a3"/>
        <w:numPr>
          <w:ilvl w:val="0"/>
          <w:numId w:val="1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auf dem Lande</w:t>
      </w:r>
    </w:p>
    <w:p w:rsidR="0065428F" w:rsidRPr="000378C4" w:rsidRDefault="0065428F" w:rsidP="00533D34">
      <w:pPr>
        <w:pStyle w:val="a3"/>
        <w:numPr>
          <w:ilvl w:val="0"/>
          <w:numId w:val="1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im Kino</w:t>
      </w:r>
    </w:p>
    <w:p w:rsidR="0065428F" w:rsidRPr="000378C4" w:rsidRDefault="0065428F" w:rsidP="00533D34">
      <w:pPr>
        <w:pStyle w:val="a3"/>
        <w:numPr>
          <w:ilvl w:val="0"/>
          <w:numId w:val="1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lastRenderedPageBreak/>
        <w:t>4. Wovon/ von wem hängt das Glück ab? Wählen Sie bitte zwei Pun</w:t>
      </w:r>
      <w:r w:rsidRPr="000378C4">
        <w:rPr>
          <w:rFonts w:ascii="Times New Roman" w:hAnsi="Times New Roman" w:cs="Times New Roman"/>
          <w:b/>
          <w:sz w:val="28"/>
          <w:szCs w:val="28"/>
          <w:lang w:val="de-DE"/>
        </w:rPr>
        <w:t>k</w:t>
      </w:r>
      <w:r w:rsidRPr="000378C4">
        <w:rPr>
          <w:rFonts w:ascii="Times New Roman" w:hAnsi="Times New Roman" w:cs="Times New Roman"/>
          <w:b/>
          <w:sz w:val="28"/>
          <w:szCs w:val="28"/>
          <w:lang w:val="de-DE"/>
        </w:rPr>
        <w:t>te.</w:t>
      </w:r>
    </w:p>
    <w:p w:rsidR="0065428F" w:rsidRPr="000378C4" w:rsidRDefault="0065428F" w:rsidP="00533D34">
      <w:pPr>
        <w:pStyle w:val="a3"/>
        <w:numPr>
          <w:ilvl w:val="0"/>
          <w:numId w:val="1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vom Menschen</w:t>
      </w:r>
    </w:p>
    <w:p w:rsidR="0065428F" w:rsidRPr="000378C4" w:rsidRDefault="0065428F" w:rsidP="00533D34">
      <w:pPr>
        <w:pStyle w:val="a3"/>
        <w:numPr>
          <w:ilvl w:val="0"/>
          <w:numId w:val="1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vom Schicksal</w:t>
      </w:r>
    </w:p>
    <w:p w:rsidR="0065428F" w:rsidRPr="000378C4" w:rsidRDefault="0065428F" w:rsidP="00533D34">
      <w:pPr>
        <w:pStyle w:val="a3"/>
        <w:numPr>
          <w:ilvl w:val="0"/>
          <w:numId w:val="1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vom Gott</w:t>
      </w:r>
    </w:p>
    <w:p w:rsidR="0065428F" w:rsidRPr="000378C4" w:rsidRDefault="0065428F" w:rsidP="00533D34">
      <w:pPr>
        <w:pStyle w:val="a3"/>
        <w:numPr>
          <w:ilvl w:val="0"/>
          <w:numId w:val="1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von der Zeit</w:t>
      </w:r>
    </w:p>
    <w:p w:rsidR="0065428F" w:rsidRPr="000378C4" w:rsidRDefault="0065428F" w:rsidP="00533D34">
      <w:pPr>
        <w:pStyle w:val="a3"/>
        <w:numPr>
          <w:ilvl w:val="0"/>
          <w:numId w:val="1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von der Regierung</w:t>
      </w:r>
    </w:p>
    <w:p w:rsidR="0065428F" w:rsidRPr="000378C4" w:rsidRDefault="0065428F" w:rsidP="00533D34">
      <w:pPr>
        <w:pStyle w:val="a3"/>
        <w:numPr>
          <w:ilvl w:val="0"/>
          <w:numId w:val="1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vom Geschlecht</w:t>
      </w:r>
    </w:p>
    <w:p w:rsidR="0065428F" w:rsidRPr="000378C4" w:rsidRDefault="0065428F" w:rsidP="00533D34">
      <w:pPr>
        <w:pStyle w:val="a3"/>
        <w:numPr>
          <w:ilvl w:val="0"/>
          <w:numId w:val="1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vom Alter</w:t>
      </w:r>
    </w:p>
    <w:p w:rsidR="0065428F" w:rsidRPr="000378C4" w:rsidRDefault="0065428F" w:rsidP="00533D34">
      <w:pPr>
        <w:pStyle w:val="a3"/>
        <w:numPr>
          <w:ilvl w:val="0"/>
          <w:numId w:val="1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Andere Variante: </w:t>
      </w:r>
      <w:r w:rsidR="00375963" w:rsidRPr="000378C4">
        <w:rPr>
          <w:rFonts w:ascii="Times New Roman" w:hAnsi="Times New Roman" w:cs="Times New Roman"/>
          <w:sz w:val="28"/>
          <w:szCs w:val="28"/>
          <w:lang w:val="de-DE"/>
        </w:rPr>
        <w:t>______________________________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5. Nennen Sie bitte Adjektive, die Ihrer Meinung nach zum Wort „Glück“ pa</w:t>
      </w:r>
      <w:r w:rsidRPr="000378C4">
        <w:rPr>
          <w:rFonts w:ascii="Times New Roman" w:hAnsi="Times New Roman" w:cs="Times New Roman"/>
          <w:b/>
          <w:sz w:val="28"/>
          <w:szCs w:val="28"/>
          <w:lang w:val="de-DE"/>
        </w:rPr>
        <w:t>s</w:t>
      </w:r>
      <w:r w:rsidRPr="000378C4">
        <w:rPr>
          <w:rFonts w:ascii="Times New Roman" w:hAnsi="Times New Roman" w:cs="Times New Roman"/>
          <w:b/>
          <w:sz w:val="28"/>
          <w:szCs w:val="28"/>
          <w:lang w:val="de-DE"/>
        </w:rPr>
        <w:t xml:space="preserve">sen. </w:t>
      </w:r>
    </w:p>
    <w:p w:rsidR="0065428F" w:rsidRPr="000378C4" w:rsidRDefault="0065428F" w:rsidP="00533D34">
      <w:pPr>
        <w:pStyle w:val="a3"/>
        <w:numPr>
          <w:ilvl w:val="0"/>
          <w:numId w:val="1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kurzlebig</w:t>
      </w:r>
    </w:p>
    <w:p w:rsidR="0065428F" w:rsidRPr="000378C4" w:rsidRDefault="0065428F" w:rsidP="00533D34">
      <w:pPr>
        <w:pStyle w:val="a3"/>
        <w:numPr>
          <w:ilvl w:val="0"/>
          <w:numId w:val="1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unbegrenzt</w:t>
      </w:r>
    </w:p>
    <w:p w:rsidR="0065428F" w:rsidRPr="000378C4" w:rsidRDefault="0065428F" w:rsidP="00533D34">
      <w:pPr>
        <w:pStyle w:val="a3"/>
        <w:numPr>
          <w:ilvl w:val="0"/>
          <w:numId w:val="1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unsinnig</w:t>
      </w:r>
    </w:p>
    <w:p w:rsidR="0065428F" w:rsidRPr="000378C4" w:rsidRDefault="0065428F" w:rsidP="00533D34">
      <w:pPr>
        <w:pStyle w:val="a3"/>
        <w:numPr>
          <w:ilvl w:val="0"/>
          <w:numId w:val="1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unerwartet</w:t>
      </w:r>
    </w:p>
    <w:p w:rsidR="0065428F" w:rsidRPr="000378C4" w:rsidRDefault="0065428F" w:rsidP="00533D34">
      <w:pPr>
        <w:pStyle w:val="a3"/>
        <w:numPr>
          <w:ilvl w:val="0"/>
          <w:numId w:val="1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6. Das Tier, dessen Glück sie sich am besten vorstellen:</w:t>
      </w:r>
    </w:p>
    <w:p w:rsidR="0065428F" w:rsidRPr="000378C4" w:rsidRDefault="0065428F" w:rsidP="00533D34">
      <w:pPr>
        <w:pStyle w:val="a3"/>
        <w:numPr>
          <w:ilvl w:val="0"/>
          <w:numId w:val="1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das Pferd</w:t>
      </w:r>
    </w:p>
    <w:p w:rsidR="0065428F" w:rsidRPr="000378C4" w:rsidRDefault="0065428F" w:rsidP="00533D34">
      <w:pPr>
        <w:pStyle w:val="a3"/>
        <w:numPr>
          <w:ilvl w:val="0"/>
          <w:numId w:val="1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der Elefant</w:t>
      </w:r>
    </w:p>
    <w:p w:rsidR="0065428F" w:rsidRPr="000378C4" w:rsidRDefault="0065428F" w:rsidP="00533D34">
      <w:pPr>
        <w:pStyle w:val="a3"/>
        <w:numPr>
          <w:ilvl w:val="0"/>
          <w:numId w:val="1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die Katze</w:t>
      </w:r>
    </w:p>
    <w:p w:rsidR="0065428F" w:rsidRPr="000378C4" w:rsidRDefault="0065428F" w:rsidP="00533D34">
      <w:pPr>
        <w:pStyle w:val="a3"/>
        <w:numPr>
          <w:ilvl w:val="0"/>
          <w:numId w:val="1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der Vogel</w:t>
      </w:r>
    </w:p>
    <w:p w:rsidR="0065428F" w:rsidRPr="000378C4" w:rsidRDefault="0065428F" w:rsidP="00533D34">
      <w:pPr>
        <w:pStyle w:val="a3"/>
        <w:numPr>
          <w:ilvl w:val="0"/>
          <w:numId w:val="1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 (erkl</w:t>
      </w:r>
      <w:r w:rsidRPr="000378C4">
        <w:rPr>
          <w:rFonts w:ascii="Times New Roman" w:hAnsi="Times New Roman" w:cs="Times New Roman"/>
          <w:sz w:val="28"/>
          <w:szCs w:val="28"/>
          <w:lang w:val="de-DE"/>
        </w:rPr>
        <w:t>ä</w:t>
      </w:r>
      <w:r w:rsidRPr="000378C4">
        <w:rPr>
          <w:rFonts w:ascii="Times New Roman" w:hAnsi="Times New Roman" w:cs="Times New Roman"/>
          <w:sz w:val="28"/>
          <w:szCs w:val="28"/>
          <w:lang w:val="de-DE"/>
        </w:rPr>
        <w:t>ren):_____________________________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7. Mit welchen Begriffen verbindet sich das Glück für Sie? Wählen Sie bi</w:t>
      </w:r>
      <w:r w:rsidRPr="000378C4">
        <w:rPr>
          <w:rFonts w:ascii="Times New Roman" w:hAnsi="Times New Roman" w:cs="Times New Roman"/>
          <w:b/>
          <w:sz w:val="28"/>
          <w:szCs w:val="28"/>
          <w:lang w:val="de-DE"/>
        </w:rPr>
        <w:t>t</w:t>
      </w:r>
      <w:r w:rsidRPr="000378C4">
        <w:rPr>
          <w:rFonts w:ascii="Times New Roman" w:hAnsi="Times New Roman" w:cs="Times New Roman"/>
          <w:b/>
          <w:sz w:val="28"/>
          <w:szCs w:val="28"/>
          <w:lang w:val="de-DE"/>
        </w:rPr>
        <w:t xml:space="preserve">te 5 Punkte. </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Glücksbringer</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Glückseligkeit</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lastRenderedPageBreak/>
        <w:t>Glücksfall</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Lebensglück</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Erfolg</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Leistung</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Liebe</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Freude</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Vergnügen</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Geschick</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Scheitern</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Glückssache</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Wohlbefinden</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Fortuna</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Sicherheit</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Freiheit</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Schicksal</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Gesundheit</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Gott</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Geld</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Familie </w:t>
      </w:r>
    </w:p>
    <w:p w:rsidR="0065428F" w:rsidRPr="000378C4" w:rsidRDefault="0065428F" w:rsidP="00533D34">
      <w:pPr>
        <w:pStyle w:val="a3"/>
        <w:numPr>
          <w:ilvl w:val="0"/>
          <w:numId w:val="1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 xml:space="preserve">8. Wie oft erleben Sie glückliche Momente? </w:t>
      </w:r>
    </w:p>
    <w:p w:rsidR="0065428F" w:rsidRPr="000378C4" w:rsidRDefault="0065428F" w:rsidP="00533D34">
      <w:pPr>
        <w:pStyle w:val="a3"/>
        <w:numPr>
          <w:ilvl w:val="0"/>
          <w:numId w:val="1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selten</w:t>
      </w:r>
    </w:p>
    <w:p w:rsidR="0065428F" w:rsidRPr="000378C4" w:rsidRDefault="0065428F" w:rsidP="00533D34">
      <w:pPr>
        <w:pStyle w:val="a3"/>
        <w:numPr>
          <w:ilvl w:val="0"/>
          <w:numId w:val="1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manchmal</w:t>
      </w:r>
    </w:p>
    <w:p w:rsidR="0065428F" w:rsidRPr="000378C4" w:rsidRDefault="0065428F" w:rsidP="00533D34">
      <w:pPr>
        <w:pStyle w:val="a3"/>
        <w:numPr>
          <w:ilvl w:val="0"/>
          <w:numId w:val="1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ziemlich oft</w:t>
      </w:r>
    </w:p>
    <w:p w:rsidR="0065428F" w:rsidRPr="000378C4" w:rsidRDefault="0065428F" w:rsidP="00533D34">
      <w:pPr>
        <w:pStyle w:val="a3"/>
        <w:numPr>
          <w:ilvl w:val="0"/>
          <w:numId w:val="1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oft</w:t>
      </w:r>
    </w:p>
    <w:p w:rsidR="0065428F" w:rsidRPr="000378C4" w:rsidRDefault="0065428F" w:rsidP="00533D34">
      <w:pPr>
        <w:pStyle w:val="a3"/>
        <w:numPr>
          <w:ilvl w:val="0"/>
          <w:numId w:val="1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sehr oft</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9. Welche Redewendungen, die mit dem Wort „Glück“ verbunden sind, verwenden Sie am meisten?</w:t>
      </w:r>
      <w:r w:rsidR="00375963" w:rsidRPr="000378C4">
        <w:rPr>
          <w:rFonts w:ascii="Times New Roman" w:hAnsi="Times New Roman" w:cs="Times New Roman"/>
          <w:b/>
          <w:sz w:val="28"/>
          <w:szCs w:val="28"/>
          <w:lang w:val="de-DE"/>
        </w:rPr>
        <w:t xml:space="preserve"> Wählen Sie bitte 3 Punkte.</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lastRenderedPageBreak/>
        <w:t>sein Glück versuchen</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auf gut Glück</w:t>
      </w:r>
      <w:r w:rsidRPr="000378C4">
        <w:rPr>
          <w:rFonts w:ascii="Times New Roman" w:hAnsi="Times New Roman" w:cs="Times New Roman"/>
          <w:sz w:val="28"/>
          <w:szCs w:val="28"/>
          <w:lang w:val="de-DE"/>
        </w:rPr>
        <w:tab/>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sein Glück machen</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mehr Glück als Verstand haben</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das Glück lächelt j-m</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das Glück haben</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j-m Glück im Wege stehen</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Glück und Glas, wie leicht bricht das </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Jeder ist seines Glückes Schmied</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etw</w:t>
      </w:r>
      <w:proofErr w:type="spellEnd"/>
      <w:r w:rsidRPr="000378C4">
        <w:rPr>
          <w:rFonts w:ascii="Times New Roman" w:hAnsi="Times New Roman" w:cs="Times New Roman"/>
          <w:sz w:val="28"/>
          <w:szCs w:val="28"/>
          <w:lang w:val="de-DE"/>
        </w:rPr>
        <w:t>. auf gut Glück tun</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dem Glücklichen schlägt keine Stunde</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unter einem glücklichen Stern geboren sein</w:t>
      </w:r>
    </w:p>
    <w:p w:rsidR="0065428F" w:rsidRPr="000378C4" w:rsidRDefault="0065428F" w:rsidP="00533D34">
      <w:pPr>
        <w:pStyle w:val="a3"/>
        <w:numPr>
          <w:ilvl w:val="0"/>
          <w:numId w:val="1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10. Was machen Sie, wenn Sie sich glücklich fühlen? Sie:</w:t>
      </w:r>
    </w:p>
    <w:p w:rsidR="0065428F" w:rsidRPr="000378C4" w:rsidRDefault="0065428F" w:rsidP="00533D34">
      <w:pPr>
        <w:pStyle w:val="a3"/>
        <w:numPr>
          <w:ilvl w:val="0"/>
          <w:numId w:val="1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entwerfen Pläne für die Zukunft </w:t>
      </w:r>
    </w:p>
    <w:p w:rsidR="0065428F" w:rsidRPr="000378C4" w:rsidRDefault="0065428F" w:rsidP="00533D34">
      <w:pPr>
        <w:pStyle w:val="a3"/>
        <w:numPr>
          <w:ilvl w:val="0"/>
          <w:numId w:val="1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nehmen Urlaub</w:t>
      </w:r>
    </w:p>
    <w:p w:rsidR="0065428F" w:rsidRPr="000378C4" w:rsidRDefault="0065428F" w:rsidP="00533D34">
      <w:pPr>
        <w:pStyle w:val="a3"/>
        <w:numPr>
          <w:ilvl w:val="0"/>
          <w:numId w:val="1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danken dem Schicksal</w:t>
      </w:r>
    </w:p>
    <w:p w:rsidR="0065428F" w:rsidRPr="000378C4" w:rsidRDefault="0065428F" w:rsidP="00533D34">
      <w:pPr>
        <w:pStyle w:val="a3"/>
        <w:numPr>
          <w:ilvl w:val="0"/>
          <w:numId w:val="1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beten zu Gott </w:t>
      </w:r>
    </w:p>
    <w:p w:rsidR="0065428F" w:rsidRPr="000378C4" w:rsidRDefault="0065428F" w:rsidP="00533D34">
      <w:pPr>
        <w:pStyle w:val="a3"/>
        <w:numPr>
          <w:ilvl w:val="0"/>
          <w:numId w:val="1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sagen niemandem, um durch den bösen Blick nicht zu behexen</w:t>
      </w:r>
    </w:p>
    <w:p w:rsidR="0065428F" w:rsidRPr="000378C4" w:rsidRDefault="0065428F" w:rsidP="00533D34">
      <w:pPr>
        <w:pStyle w:val="a3"/>
        <w:numPr>
          <w:ilvl w:val="0"/>
          <w:numId w:val="1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11. Wann sind Sie glücklicher?</w:t>
      </w:r>
    </w:p>
    <w:p w:rsidR="0065428F" w:rsidRPr="000378C4" w:rsidRDefault="0065428F" w:rsidP="00533D34">
      <w:pPr>
        <w:pStyle w:val="a3"/>
        <w:numPr>
          <w:ilvl w:val="0"/>
          <w:numId w:val="1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zu Hause</w:t>
      </w:r>
    </w:p>
    <w:p w:rsidR="0065428F" w:rsidRPr="000378C4" w:rsidRDefault="0065428F" w:rsidP="00533D34">
      <w:pPr>
        <w:pStyle w:val="a3"/>
        <w:numPr>
          <w:ilvl w:val="0"/>
          <w:numId w:val="1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mit den Freunden</w:t>
      </w:r>
    </w:p>
    <w:p w:rsidR="0065428F" w:rsidRPr="000378C4" w:rsidRDefault="0065428F" w:rsidP="00533D34">
      <w:pPr>
        <w:pStyle w:val="a3"/>
        <w:numPr>
          <w:ilvl w:val="0"/>
          <w:numId w:val="1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bei der Arbeit/an der Universität/in der Schule</w:t>
      </w:r>
    </w:p>
    <w:p w:rsidR="0065428F" w:rsidRPr="000378C4" w:rsidRDefault="0065428F" w:rsidP="00533D34">
      <w:pPr>
        <w:pStyle w:val="a3"/>
        <w:numPr>
          <w:ilvl w:val="0"/>
          <w:numId w:val="1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im Urlaub</w:t>
      </w:r>
    </w:p>
    <w:p w:rsidR="0065428F" w:rsidRPr="000378C4" w:rsidRDefault="0065428F" w:rsidP="00533D34">
      <w:pPr>
        <w:pStyle w:val="a3"/>
        <w:numPr>
          <w:ilvl w:val="0"/>
          <w:numId w:val="1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auf  Reise</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12. Was machen Sie, um glücklich zu sein? Sie:</w:t>
      </w:r>
    </w:p>
    <w:p w:rsidR="0065428F" w:rsidRPr="000378C4" w:rsidRDefault="0065428F" w:rsidP="00533D34">
      <w:pPr>
        <w:pStyle w:val="a3"/>
        <w:numPr>
          <w:ilvl w:val="0"/>
          <w:numId w:val="2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lastRenderedPageBreak/>
        <w:t>arbeiten</w:t>
      </w:r>
    </w:p>
    <w:p w:rsidR="0065428F" w:rsidRPr="000378C4" w:rsidRDefault="0065428F" w:rsidP="00533D34">
      <w:pPr>
        <w:pStyle w:val="a3"/>
        <w:numPr>
          <w:ilvl w:val="0"/>
          <w:numId w:val="2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entwickeln sich</w:t>
      </w:r>
    </w:p>
    <w:p w:rsidR="0065428F" w:rsidRPr="000378C4" w:rsidRDefault="0065428F" w:rsidP="00533D34">
      <w:pPr>
        <w:pStyle w:val="a3"/>
        <w:numPr>
          <w:ilvl w:val="0"/>
          <w:numId w:val="2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kaufen einen Glücksbringer</w:t>
      </w:r>
    </w:p>
    <w:p w:rsidR="0065428F" w:rsidRPr="000378C4" w:rsidRDefault="0065428F" w:rsidP="00533D34">
      <w:pPr>
        <w:pStyle w:val="a3"/>
        <w:numPr>
          <w:ilvl w:val="0"/>
          <w:numId w:val="2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üben Gehorsam</w:t>
      </w:r>
    </w:p>
    <w:p w:rsidR="0065428F" w:rsidRPr="000378C4" w:rsidRDefault="0065428F" w:rsidP="00533D34">
      <w:pPr>
        <w:pStyle w:val="a3"/>
        <w:numPr>
          <w:ilvl w:val="0"/>
          <w:numId w:val="2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13. Würden  Sie sagen, Sie sind:</w:t>
      </w:r>
    </w:p>
    <w:p w:rsidR="0065428F" w:rsidRPr="000378C4" w:rsidRDefault="0065428F" w:rsidP="00533D34">
      <w:pPr>
        <w:pStyle w:val="a3"/>
        <w:numPr>
          <w:ilvl w:val="0"/>
          <w:numId w:val="2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sehr glücklich </w:t>
      </w:r>
    </w:p>
    <w:p w:rsidR="0065428F" w:rsidRPr="000378C4" w:rsidRDefault="0065428F" w:rsidP="00533D34">
      <w:pPr>
        <w:pStyle w:val="a3"/>
        <w:numPr>
          <w:ilvl w:val="0"/>
          <w:numId w:val="2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etwas glücklich</w:t>
      </w:r>
    </w:p>
    <w:p w:rsidR="0065428F" w:rsidRPr="000378C4" w:rsidRDefault="0065428F" w:rsidP="00533D34">
      <w:pPr>
        <w:pStyle w:val="a3"/>
        <w:numPr>
          <w:ilvl w:val="0"/>
          <w:numId w:val="2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nicht so glücklich</w:t>
      </w:r>
    </w:p>
    <w:p w:rsidR="0065428F" w:rsidRPr="000378C4" w:rsidRDefault="0065428F" w:rsidP="00533D34">
      <w:pPr>
        <w:pStyle w:val="a3"/>
        <w:numPr>
          <w:ilvl w:val="0"/>
          <w:numId w:val="2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nicht glücklich</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14. Was bedeutet für Sie „Glück“? Wählen Sie bitte 3 Punkte.</w:t>
      </w:r>
    </w:p>
    <w:p w:rsidR="0065428F" w:rsidRPr="000378C4" w:rsidRDefault="0065428F" w:rsidP="00533D3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Wohlstand</w:t>
      </w:r>
    </w:p>
    <w:p w:rsidR="0065428F" w:rsidRPr="000378C4" w:rsidRDefault="0065428F" w:rsidP="00533D3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innerliche Ruhe</w:t>
      </w:r>
    </w:p>
    <w:p w:rsidR="0065428F" w:rsidRPr="000378C4" w:rsidRDefault="0065428F" w:rsidP="00533D3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etwas Flüchtiges</w:t>
      </w:r>
    </w:p>
    <w:p w:rsidR="0065428F" w:rsidRPr="000378C4" w:rsidRDefault="0065428F" w:rsidP="00533D3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Familienwohlsein</w:t>
      </w:r>
    </w:p>
    <w:p w:rsidR="0065428F" w:rsidRPr="000378C4" w:rsidRDefault="0065428F" w:rsidP="00533D3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Erreichung der Ziele</w:t>
      </w:r>
    </w:p>
    <w:p w:rsidR="0065428F" w:rsidRPr="000378C4" w:rsidRDefault="0065428F" w:rsidP="00533D3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Selbstverwirklichung</w:t>
      </w:r>
    </w:p>
    <w:p w:rsidR="0065428F" w:rsidRPr="000378C4" w:rsidRDefault="0065428F" w:rsidP="00533D3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attraktives Äußere </w:t>
      </w:r>
    </w:p>
    <w:p w:rsidR="0065428F" w:rsidRPr="000378C4" w:rsidRDefault="0065428F" w:rsidP="00533D3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soziale Akzeptanz</w:t>
      </w:r>
    </w:p>
    <w:p w:rsidR="0065428F" w:rsidRPr="000378C4" w:rsidRDefault="0065428F" w:rsidP="00533D3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 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 xml:space="preserve">15. Wie meinen Sie, was für die meisten Deutschen „Glück“ ist? </w:t>
      </w:r>
    </w:p>
    <w:p w:rsidR="0065428F" w:rsidRPr="000378C4" w:rsidRDefault="0065428F" w:rsidP="00533D34">
      <w:pPr>
        <w:pStyle w:val="a3"/>
        <w:numPr>
          <w:ilvl w:val="0"/>
          <w:numId w:val="2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ein gutes Auto</w:t>
      </w:r>
    </w:p>
    <w:p w:rsidR="0065428F" w:rsidRPr="000378C4" w:rsidRDefault="0065428F" w:rsidP="00533D34">
      <w:pPr>
        <w:pStyle w:val="a3"/>
        <w:numPr>
          <w:ilvl w:val="0"/>
          <w:numId w:val="2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der Familienurlaub</w:t>
      </w:r>
    </w:p>
    <w:p w:rsidR="0065428F" w:rsidRPr="000378C4" w:rsidRDefault="0065428F" w:rsidP="00533D34">
      <w:pPr>
        <w:pStyle w:val="a3"/>
        <w:numPr>
          <w:ilvl w:val="0"/>
          <w:numId w:val="2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der Karriereschub</w:t>
      </w:r>
    </w:p>
    <w:p w:rsidR="0065428F" w:rsidRPr="000378C4" w:rsidRDefault="0065428F" w:rsidP="00533D34">
      <w:pPr>
        <w:pStyle w:val="a3"/>
        <w:numPr>
          <w:ilvl w:val="0"/>
          <w:numId w:val="2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eine Reise ins Ausland </w:t>
      </w:r>
    </w:p>
    <w:p w:rsidR="0065428F" w:rsidRPr="000378C4" w:rsidRDefault="0065428F" w:rsidP="00533D34">
      <w:pPr>
        <w:pStyle w:val="a3"/>
        <w:numPr>
          <w:ilvl w:val="0"/>
          <w:numId w:val="23"/>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Andere Variante:_____________________________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0378C4" w:rsidP="000378C4">
      <w:pPr>
        <w:pStyle w:val="1"/>
        <w:spacing w:before="0" w:line="360" w:lineRule="auto"/>
        <w:ind w:firstLine="709"/>
        <w:jc w:val="both"/>
        <w:rPr>
          <w:rFonts w:ascii="Times New Roman" w:hAnsi="Times New Roman" w:cs="Times New Roman"/>
          <w:color w:val="auto"/>
          <w:lang w:val="de-DE"/>
        </w:rPr>
      </w:pPr>
      <w:bookmarkStart w:id="30" w:name="_Toc451477916"/>
      <w:r w:rsidRPr="000378C4">
        <w:rPr>
          <w:rFonts w:ascii="Times New Roman" w:hAnsi="Times New Roman" w:cs="Times New Roman"/>
          <w:color w:val="auto"/>
          <w:lang w:val="de-DE"/>
        </w:rPr>
        <w:lastRenderedPageBreak/>
        <w:t>Anhang 2</w:t>
      </w:r>
      <w:r w:rsidR="0065428F" w:rsidRPr="000378C4">
        <w:rPr>
          <w:rFonts w:ascii="Times New Roman" w:hAnsi="Times New Roman" w:cs="Times New Roman"/>
          <w:color w:val="auto"/>
          <w:lang w:val="de-DE"/>
        </w:rPr>
        <w:t xml:space="preserve">. Fragebogen für russische </w:t>
      </w:r>
      <w:r w:rsidR="00FF1FD3">
        <w:rPr>
          <w:rFonts w:ascii="Times New Roman" w:hAnsi="Times New Roman" w:cs="Times New Roman"/>
          <w:color w:val="auto"/>
          <w:lang w:val="de-DE"/>
        </w:rPr>
        <w:t>Informanten</w:t>
      </w:r>
      <w:bookmarkEnd w:id="30"/>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Пол (необходимое подчеркнуть): женский/мужской</w:t>
      </w: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Возраст:</w:t>
      </w: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 xml:space="preserve">Место жительства: </w:t>
      </w: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Социальное положение:</w:t>
      </w: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 Что стало бы для Вас настоящей причиной для ощущения себя счастл</w:t>
      </w:r>
      <w:r w:rsidRPr="000378C4">
        <w:rPr>
          <w:rFonts w:ascii="Times New Roman" w:hAnsi="Times New Roman" w:cs="Times New Roman"/>
          <w:b/>
          <w:sz w:val="28"/>
          <w:szCs w:val="28"/>
          <w:lang w:val="de-DE"/>
        </w:rPr>
        <w:t>и</w:t>
      </w:r>
      <w:r w:rsidRPr="000378C4">
        <w:rPr>
          <w:rFonts w:ascii="Times New Roman" w:hAnsi="Times New Roman" w:cs="Times New Roman"/>
          <w:b/>
          <w:sz w:val="28"/>
          <w:szCs w:val="28"/>
          <w:lang w:val="de-DE"/>
        </w:rPr>
        <w:t>вым?</w:t>
      </w:r>
    </w:p>
    <w:p w:rsidR="0065428F" w:rsidRPr="000378C4" w:rsidRDefault="0065428F" w:rsidP="00533D34">
      <w:pPr>
        <w:pStyle w:val="a3"/>
        <w:numPr>
          <w:ilvl w:val="0"/>
          <w:numId w:val="2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прекрасный летний вечер у моря</w:t>
      </w:r>
    </w:p>
    <w:p w:rsidR="0065428F" w:rsidRPr="000378C4" w:rsidRDefault="0065428F" w:rsidP="00533D34">
      <w:pPr>
        <w:pStyle w:val="a3"/>
        <w:numPr>
          <w:ilvl w:val="0"/>
          <w:numId w:val="2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спасение человека</w:t>
      </w:r>
    </w:p>
    <w:p w:rsidR="0065428F" w:rsidRPr="000378C4" w:rsidRDefault="0065428F" w:rsidP="00533D34">
      <w:pPr>
        <w:pStyle w:val="a3"/>
        <w:numPr>
          <w:ilvl w:val="0"/>
          <w:numId w:val="2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душевный вечер с семьей</w:t>
      </w:r>
    </w:p>
    <w:p w:rsidR="0065428F" w:rsidRPr="000378C4" w:rsidRDefault="0065428F" w:rsidP="00533D34">
      <w:pPr>
        <w:pStyle w:val="a3"/>
        <w:numPr>
          <w:ilvl w:val="0"/>
          <w:numId w:val="2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получение Нобелевской премии</w:t>
      </w:r>
    </w:p>
    <w:p w:rsidR="0065428F" w:rsidRPr="000378C4" w:rsidRDefault="0065428F" w:rsidP="00533D34">
      <w:pPr>
        <w:pStyle w:val="a3"/>
        <w:numPr>
          <w:ilvl w:val="0"/>
          <w:numId w:val="24"/>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Другое</w:t>
      </w:r>
      <w:proofErr w:type="spellEnd"/>
      <w:r w:rsidRPr="000378C4">
        <w:rPr>
          <w:rFonts w:ascii="Times New Roman" w:hAnsi="Times New Roman" w:cs="Times New Roman"/>
          <w:sz w:val="28"/>
          <w:szCs w:val="28"/>
          <w:lang w:val="de-DE"/>
        </w:rPr>
        <w:t>:________________</w:t>
      </w:r>
      <w:r w:rsidR="00E37B52" w:rsidRPr="000378C4">
        <w:rPr>
          <w:rFonts w:ascii="Times New Roman" w:hAnsi="Times New Roman" w:cs="Times New Roman"/>
          <w:sz w:val="28"/>
          <w:szCs w:val="28"/>
          <w:lang w:val="de-DE"/>
        </w:rPr>
        <w:t>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2. Как можно определить, что человек счастлив? Он:</w:t>
      </w:r>
    </w:p>
    <w:p w:rsidR="0065428F" w:rsidRPr="000378C4" w:rsidRDefault="0065428F" w:rsidP="00533D34">
      <w:pPr>
        <w:pStyle w:val="a3"/>
        <w:numPr>
          <w:ilvl w:val="0"/>
          <w:numId w:val="2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чаще смеется</w:t>
      </w:r>
    </w:p>
    <w:p w:rsidR="0065428F" w:rsidRPr="000378C4" w:rsidRDefault="0065428F" w:rsidP="00533D34">
      <w:pPr>
        <w:pStyle w:val="a3"/>
        <w:numPr>
          <w:ilvl w:val="0"/>
          <w:numId w:val="2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поет</w:t>
      </w:r>
    </w:p>
    <w:p w:rsidR="0065428F" w:rsidRPr="000378C4" w:rsidRDefault="0065428F" w:rsidP="00533D34">
      <w:pPr>
        <w:pStyle w:val="a3"/>
        <w:numPr>
          <w:ilvl w:val="0"/>
          <w:numId w:val="2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становится спокойнее</w:t>
      </w:r>
    </w:p>
    <w:p w:rsidR="0065428F" w:rsidRPr="000378C4" w:rsidRDefault="0065428F" w:rsidP="00533D34">
      <w:pPr>
        <w:pStyle w:val="a3"/>
        <w:numPr>
          <w:ilvl w:val="0"/>
          <w:numId w:val="2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странно ведет себя</w:t>
      </w:r>
    </w:p>
    <w:p w:rsidR="0065428F" w:rsidRPr="000378C4" w:rsidRDefault="0065428F" w:rsidP="00533D34">
      <w:pPr>
        <w:pStyle w:val="a3"/>
        <w:numPr>
          <w:ilvl w:val="0"/>
          <w:numId w:val="2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чувствует себя увереннее</w:t>
      </w:r>
    </w:p>
    <w:p w:rsidR="0065428F" w:rsidRPr="000378C4" w:rsidRDefault="0065428F" w:rsidP="00533D34">
      <w:pPr>
        <w:pStyle w:val="a3"/>
        <w:numPr>
          <w:ilvl w:val="0"/>
          <w:numId w:val="2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не показывает этого</w:t>
      </w:r>
    </w:p>
    <w:p w:rsidR="0065428F" w:rsidRPr="000378C4" w:rsidRDefault="0065428F" w:rsidP="00533D34">
      <w:pPr>
        <w:pStyle w:val="a3"/>
        <w:numPr>
          <w:ilvl w:val="0"/>
          <w:numId w:val="25"/>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Другое</w:t>
      </w:r>
      <w:proofErr w:type="spellEnd"/>
      <w:r w:rsidRPr="000378C4">
        <w:rPr>
          <w:rFonts w:ascii="Times New Roman" w:hAnsi="Times New Roman" w:cs="Times New Roman"/>
          <w:sz w:val="28"/>
          <w:szCs w:val="28"/>
          <w:lang w:val="de-DE"/>
        </w:rPr>
        <w:t>:_______________</w:t>
      </w:r>
      <w:r w:rsidR="00E37B52" w:rsidRPr="000378C4">
        <w:rPr>
          <w:rFonts w:ascii="Times New Roman" w:hAnsi="Times New Roman" w:cs="Times New Roman"/>
          <w:sz w:val="28"/>
          <w:szCs w:val="28"/>
          <w:lang w:val="de-DE"/>
        </w:rPr>
        <w:t>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3.  Где Вы чувствуете себя счастливее всего?</w:t>
      </w:r>
    </w:p>
    <w:p w:rsidR="0065428F" w:rsidRPr="000378C4" w:rsidRDefault="0065428F" w:rsidP="00533D34">
      <w:pPr>
        <w:pStyle w:val="a3"/>
        <w:numPr>
          <w:ilvl w:val="0"/>
          <w:numId w:val="2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на работе</w:t>
      </w:r>
    </w:p>
    <w:p w:rsidR="0065428F" w:rsidRPr="000378C4" w:rsidRDefault="0065428F" w:rsidP="00533D34">
      <w:pPr>
        <w:pStyle w:val="a3"/>
        <w:numPr>
          <w:ilvl w:val="0"/>
          <w:numId w:val="2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дома </w:t>
      </w:r>
    </w:p>
    <w:p w:rsidR="0065428F" w:rsidRPr="000378C4" w:rsidRDefault="0065428F" w:rsidP="00533D34">
      <w:pPr>
        <w:pStyle w:val="a3"/>
        <w:numPr>
          <w:ilvl w:val="0"/>
          <w:numId w:val="2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на природе</w:t>
      </w:r>
    </w:p>
    <w:p w:rsidR="0065428F" w:rsidRPr="000378C4" w:rsidRDefault="0065428F" w:rsidP="00533D34">
      <w:pPr>
        <w:pStyle w:val="a3"/>
        <w:numPr>
          <w:ilvl w:val="0"/>
          <w:numId w:val="2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в кино</w:t>
      </w:r>
    </w:p>
    <w:p w:rsidR="0065428F" w:rsidRPr="000378C4" w:rsidRDefault="0065428F" w:rsidP="00533D34">
      <w:pPr>
        <w:pStyle w:val="a3"/>
        <w:numPr>
          <w:ilvl w:val="0"/>
          <w:numId w:val="26"/>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Другое</w:t>
      </w:r>
      <w:proofErr w:type="spellEnd"/>
      <w:r w:rsidRPr="000378C4">
        <w:rPr>
          <w:rFonts w:ascii="Times New Roman" w:hAnsi="Times New Roman" w:cs="Times New Roman"/>
          <w:sz w:val="28"/>
          <w:szCs w:val="28"/>
          <w:lang w:val="de-DE"/>
        </w:rPr>
        <w:t>:_______________</w:t>
      </w:r>
      <w:r w:rsidR="00E37B52" w:rsidRPr="000378C4">
        <w:rPr>
          <w:rFonts w:ascii="Times New Roman" w:hAnsi="Times New Roman" w:cs="Times New Roman"/>
          <w:sz w:val="28"/>
          <w:szCs w:val="28"/>
          <w:lang w:val="de-DE"/>
        </w:rPr>
        <w:t>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lastRenderedPageBreak/>
        <w:t xml:space="preserve">4.  От чего/кого зависит счастье? Выберите 2 пункта. </w:t>
      </w:r>
    </w:p>
    <w:p w:rsidR="0065428F" w:rsidRPr="000378C4" w:rsidRDefault="0065428F" w:rsidP="00533D34">
      <w:pPr>
        <w:pStyle w:val="a3"/>
        <w:numPr>
          <w:ilvl w:val="0"/>
          <w:numId w:val="2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от человека</w:t>
      </w:r>
    </w:p>
    <w:p w:rsidR="0065428F" w:rsidRPr="000378C4" w:rsidRDefault="0065428F" w:rsidP="00533D34">
      <w:pPr>
        <w:pStyle w:val="a3"/>
        <w:numPr>
          <w:ilvl w:val="0"/>
          <w:numId w:val="2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от судьбы </w:t>
      </w:r>
    </w:p>
    <w:p w:rsidR="0065428F" w:rsidRPr="000378C4" w:rsidRDefault="0065428F" w:rsidP="00533D34">
      <w:pPr>
        <w:pStyle w:val="a3"/>
        <w:numPr>
          <w:ilvl w:val="0"/>
          <w:numId w:val="2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от Бога</w:t>
      </w:r>
    </w:p>
    <w:p w:rsidR="0065428F" w:rsidRPr="000378C4" w:rsidRDefault="0065428F" w:rsidP="00533D34">
      <w:pPr>
        <w:pStyle w:val="a3"/>
        <w:numPr>
          <w:ilvl w:val="0"/>
          <w:numId w:val="2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от времени</w:t>
      </w:r>
    </w:p>
    <w:p w:rsidR="0065428F" w:rsidRPr="000378C4" w:rsidRDefault="0065428F" w:rsidP="00533D34">
      <w:pPr>
        <w:pStyle w:val="a3"/>
        <w:numPr>
          <w:ilvl w:val="0"/>
          <w:numId w:val="2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от правительства</w:t>
      </w:r>
    </w:p>
    <w:p w:rsidR="0065428F" w:rsidRPr="000378C4" w:rsidRDefault="0065428F" w:rsidP="00533D34">
      <w:pPr>
        <w:pStyle w:val="a3"/>
        <w:numPr>
          <w:ilvl w:val="0"/>
          <w:numId w:val="2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от пола</w:t>
      </w:r>
    </w:p>
    <w:p w:rsidR="0065428F" w:rsidRPr="000378C4" w:rsidRDefault="0065428F" w:rsidP="00533D34">
      <w:pPr>
        <w:pStyle w:val="a3"/>
        <w:numPr>
          <w:ilvl w:val="0"/>
          <w:numId w:val="2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от возраста</w:t>
      </w:r>
    </w:p>
    <w:p w:rsidR="0065428F" w:rsidRPr="000378C4" w:rsidRDefault="0065428F" w:rsidP="00533D34">
      <w:pPr>
        <w:pStyle w:val="a3"/>
        <w:numPr>
          <w:ilvl w:val="0"/>
          <w:numId w:val="2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Другое:_______________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5. Подберите имена прилагательные, которые, по Вашему мнению, могут сочетаться со словом «счастье».</w:t>
      </w:r>
    </w:p>
    <w:p w:rsidR="0065428F" w:rsidRPr="000378C4" w:rsidRDefault="0065428F" w:rsidP="00533D34">
      <w:pPr>
        <w:pStyle w:val="a3"/>
        <w:numPr>
          <w:ilvl w:val="0"/>
          <w:numId w:val="2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кратковременное</w:t>
      </w:r>
    </w:p>
    <w:p w:rsidR="0065428F" w:rsidRPr="000378C4" w:rsidRDefault="0065428F" w:rsidP="00533D34">
      <w:pPr>
        <w:pStyle w:val="a3"/>
        <w:numPr>
          <w:ilvl w:val="0"/>
          <w:numId w:val="2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безграничное</w:t>
      </w:r>
    </w:p>
    <w:p w:rsidR="0065428F" w:rsidRPr="000378C4" w:rsidRDefault="0065428F" w:rsidP="00533D34">
      <w:pPr>
        <w:pStyle w:val="a3"/>
        <w:numPr>
          <w:ilvl w:val="0"/>
          <w:numId w:val="2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безумное</w:t>
      </w:r>
    </w:p>
    <w:p w:rsidR="0065428F" w:rsidRPr="000378C4" w:rsidRDefault="0065428F" w:rsidP="00533D34">
      <w:pPr>
        <w:pStyle w:val="a3"/>
        <w:numPr>
          <w:ilvl w:val="0"/>
          <w:numId w:val="2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неожиданное</w:t>
      </w:r>
    </w:p>
    <w:p w:rsidR="0065428F" w:rsidRPr="000378C4" w:rsidRDefault="0065428F" w:rsidP="00533D34">
      <w:pPr>
        <w:pStyle w:val="a3"/>
        <w:numPr>
          <w:ilvl w:val="0"/>
          <w:numId w:val="2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Другой вариант:___________________________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ab/>
      </w: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6. Счастье какого животного Вы можете представить себе лучше всего:</w:t>
      </w:r>
    </w:p>
    <w:p w:rsidR="0065428F" w:rsidRPr="000378C4" w:rsidRDefault="0065428F" w:rsidP="00533D34">
      <w:pPr>
        <w:pStyle w:val="a3"/>
        <w:numPr>
          <w:ilvl w:val="0"/>
          <w:numId w:val="2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лошадь</w:t>
      </w:r>
    </w:p>
    <w:p w:rsidR="0065428F" w:rsidRPr="000378C4" w:rsidRDefault="0065428F" w:rsidP="00533D34">
      <w:pPr>
        <w:pStyle w:val="a3"/>
        <w:numPr>
          <w:ilvl w:val="0"/>
          <w:numId w:val="2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слон</w:t>
      </w:r>
    </w:p>
    <w:p w:rsidR="0065428F" w:rsidRPr="000378C4" w:rsidRDefault="0065428F" w:rsidP="00533D34">
      <w:pPr>
        <w:pStyle w:val="a3"/>
        <w:numPr>
          <w:ilvl w:val="0"/>
          <w:numId w:val="2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кошка</w:t>
      </w:r>
    </w:p>
    <w:p w:rsidR="0065428F" w:rsidRPr="000378C4" w:rsidRDefault="0065428F" w:rsidP="00533D34">
      <w:pPr>
        <w:pStyle w:val="a3"/>
        <w:numPr>
          <w:ilvl w:val="0"/>
          <w:numId w:val="2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птица</w:t>
      </w:r>
    </w:p>
    <w:p w:rsidR="0065428F" w:rsidRPr="000378C4" w:rsidRDefault="0065428F" w:rsidP="00533D34">
      <w:pPr>
        <w:pStyle w:val="a3"/>
        <w:numPr>
          <w:ilvl w:val="0"/>
          <w:numId w:val="29"/>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Другое (поясните):___________________________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7. С какими понятиями у Вас ассоциируется счастье? Выберите 5 вариа</w:t>
      </w:r>
      <w:r w:rsidRPr="000378C4">
        <w:rPr>
          <w:rFonts w:ascii="Times New Roman" w:hAnsi="Times New Roman" w:cs="Times New Roman"/>
          <w:b/>
          <w:sz w:val="28"/>
          <w:szCs w:val="28"/>
          <w:lang w:val="de-DE"/>
        </w:rPr>
        <w:t>н</w:t>
      </w:r>
      <w:r w:rsidRPr="000378C4">
        <w:rPr>
          <w:rFonts w:ascii="Times New Roman" w:hAnsi="Times New Roman" w:cs="Times New Roman"/>
          <w:b/>
          <w:sz w:val="28"/>
          <w:szCs w:val="28"/>
          <w:lang w:val="de-DE"/>
        </w:rPr>
        <w:t>тов.</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талисман</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lastRenderedPageBreak/>
        <w:t>блаженство</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счастливчик</w:t>
      </w:r>
      <w:proofErr w:type="spellEnd"/>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везение </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успех</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достижение</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любовь</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радость</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удовольствие</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участь</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жребий </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удовлетворение</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провал</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фарт</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благополучие</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фортуна</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безопасность</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свобода</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судьба</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здоровье</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Бог</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деньги</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семья</w:t>
      </w:r>
    </w:p>
    <w:p w:rsidR="0065428F" w:rsidRPr="000378C4" w:rsidRDefault="0065428F" w:rsidP="00533D34">
      <w:pPr>
        <w:pStyle w:val="a3"/>
        <w:numPr>
          <w:ilvl w:val="0"/>
          <w:numId w:val="30"/>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Другое: ____________________ </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 xml:space="preserve">8. Как часто Вы испытываете чувство счастья? </w:t>
      </w:r>
    </w:p>
    <w:p w:rsidR="0065428F" w:rsidRPr="000378C4" w:rsidRDefault="0065428F" w:rsidP="00533D34">
      <w:pPr>
        <w:pStyle w:val="a3"/>
        <w:numPr>
          <w:ilvl w:val="0"/>
          <w:numId w:val="3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редко</w:t>
      </w:r>
    </w:p>
    <w:p w:rsidR="0065428F" w:rsidRPr="000378C4" w:rsidRDefault="0065428F" w:rsidP="00533D34">
      <w:pPr>
        <w:pStyle w:val="a3"/>
        <w:numPr>
          <w:ilvl w:val="0"/>
          <w:numId w:val="3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иногда</w:t>
      </w:r>
    </w:p>
    <w:p w:rsidR="0065428F" w:rsidRPr="000378C4" w:rsidRDefault="0065428F" w:rsidP="00533D34">
      <w:pPr>
        <w:pStyle w:val="a3"/>
        <w:numPr>
          <w:ilvl w:val="0"/>
          <w:numId w:val="3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довольно часто</w:t>
      </w:r>
    </w:p>
    <w:p w:rsidR="0065428F" w:rsidRPr="000378C4" w:rsidRDefault="0065428F" w:rsidP="00533D34">
      <w:pPr>
        <w:pStyle w:val="a3"/>
        <w:numPr>
          <w:ilvl w:val="0"/>
          <w:numId w:val="3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часто</w:t>
      </w:r>
    </w:p>
    <w:p w:rsidR="0065428F" w:rsidRPr="000378C4" w:rsidRDefault="0065428F" w:rsidP="00533D34">
      <w:pPr>
        <w:pStyle w:val="a3"/>
        <w:numPr>
          <w:ilvl w:val="0"/>
          <w:numId w:val="31"/>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очень часто</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rPr>
      </w:pPr>
      <w:r w:rsidRPr="000378C4">
        <w:rPr>
          <w:rFonts w:ascii="Times New Roman" w:hAnsi="Times New Roman" w:cs="Times New Roman"/>
          <w:b/>
          <w:sz w:val="28"/>
          <w:szCs w:val="28"/>
        </w:rPr>
        <w:t>9. Какие устойчивые сочетания, связанные со словом «счастье» Вы прим</w:t>
      </w:r>
      <w:r w:rsidRPr="000378C4">
        <w:rPr>
          <w:rFonts w:ascii="Times New Roman" w:hAnsi="Times New Roman" w:cs="Times New Roman"/>
          <w:b/>
          <w:sz w:val="28"/>
          <w:szCs w:val="28"/>
        </w:rPr>
        <w:t>е</w:t>
      </w:r>
      <w:r w:rsidRPr="000378C4">
        <w:rPr>
          <w:rFonts w:ascii="Times New Roman" w:hAnsi="Times New Roman" w:cs="Times New Roman"/>
          <w:b/>
          <w:sz w:val="28"/>
          <w:szCs w:val="28"/>
        </w:rPr>
        <w:t>няете чаще всего?</w:t>
      </w:r>
      <w:r w:rsidR="00E37B52" w:rsidRPr="000378C4">
        <w:rPr>
          <w:rFonts w:ascii="Times New Roman" w:hAnsi="Times New Roman" w:cs="Times New Roman"/>
          <w:b/>
          <w:sz w:val="28"/>
          <w:szCs w:val="28"/>
        </w:rPr>
        <w:t xml:space="preserve"> Выберите 3 пункта.</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попытать</w:t>
      </w:r>
      <w:proofErr w:type="spellEnd"/>
      <w:r w:rsidRPr="000378C4">
        <w:rPr>
          <w:rFonts w:ascii="Times New Roman" w:hAnsi="Times New Roman" w:cs="Times New Roman"/>
          <w:sz w:val="28"/>
          <w:szCs w:val="28"/>
          <w:lang w:val="de-DE"/>
        </w:rPr>
        <w:t xml:space="preserve"> </w:t>
      </w:r>
      <w:proofErr w:type="spellStart"/>
      <w:r w:rsidRPr="000378C4">
        <w:rPr>
          <w:rFonts w:ascii="Times New Roman" w:hAnsi="Times New Roman" w:cs="Times New Roman"/>
          <w:sz w:val="28"/>
          <w:szCs w:val="28"/>
          <w:lang w:val="de-DE"/>
        </w:rPr>
        <w:t>счастья</w:t>
      </w:r>
      <w:proofErr w:type="spellEnd"/>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человек- кузнец своего счастья</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счастливые часов не наблюдают</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даст Бог здоровья, даст и счастья</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дураку</w:t>
      </w:r>
      <w:proofErr w:type="spellEnd"/>
      <w:r w:rsidRPr="000378C4">
        <w:rPr>
          <w:rFonts w:ascii="Times New Roman" w:hAnsi="Times New Roman" w:cs="Times New Roman"/>
          <w:sz w:val="28"/>
          <w:szCs w:val="28"/>
          <w:lang w:val="de-DE"/>
        </w:rPr>
        <w:t xml:space="preserve"> везде счастье</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не родись ни умен, ни красив, а родись счастлив</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счастлив как дитя</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родиться под счастливой звездой</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счастливая рука</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по счастливой случайности</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 xml:space="preserve">не в деньгах счастье </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не было бы счастья, да несчастье помогло</w:t>
      </w:r>
    </w:p>
    <w:p w:rsidR="0065428F" w:rsidRPr="000378C4" w:rsidRDefault="0065428F" w:rsidP="00533D34">
      <w:pPr>
        <w:pStyle w:val="a3"/>
        <w:numPr>
          <w:ilvl w:val="0"/>
          <w:numId w:val="32"/>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Другое: ________________________________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rPr>
      </w:pPr>
      <w:r w:rsidRPr="000378C4">
        <w:rPr>
          <w:rFonts w:ascii="Times New Roman" w:hAnsi="Times New Roman" w:cs="Times New Roman"/>
          <w:b/>
          <w:sz w:val="28"/>
          <w:szCs w:val="28"/>
        </w:rPr>
        <w:t>10. Что Вы делаете, когда чувствуете себя счастл</w:t>
      </w:r>
      <w:r w:rsidRPr="000378C4">
        <w:rPr>
          <w:rFonts w:ascii="Times New Roman" w:hAnsi="Times New Roman" w:cs="Times New Roman"/>
          <w:b/>
          <w:sz w:val="28"/>
          <w:szCs w:val="28"/>
        </w:rPr>
        <w:t>и</w:t>
      </w:r>
      <w:r w:rsidRPr="000378C4">
        <w:rPr>
          <w:rFonts w:ascii="Times New Roman" w:hAnsi="Times New Roman" w:cs="Times New Roman"/>
          <w:b/>
          <w:sz w:val="28"/>
          <w:szCs w:val="28"/>
        </w:rPr>
        <w:t>вым? Вы:</w:t>
      </w:r>
    </w:p>
    <w:p w:rsidR="0065428F" w:rsidRPr="000378C4" w:rsidRDefault="0065428F" w:rsidP="00533D34">
      <w:pPr>
        <w:pStyle w:val="a3"/>
        <w:numPr>
          <w:ilvl w:val="0"/>
          <w:numId w:val="33"/>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строите планы на будущее</w:t>
      </w:r>
    </w:p>
    <w:p w:rsidR="0065428F" w:rsidRPr="000378C4" w:rsidRDefault="0065428F" w:rsidP="00533D34">
      <w:pPr>
        <w:pStyle w:val="a3"/>
        <w:numPr>
          <w:ilvl w:val="0"/>
          <w:numId w:val="33"/>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берете отпуск</w:t>
      </w:r>
    </w:p>
    <w:p w:rsidR="0065428F" w:rsidRPr="000378C4" w:rsidRDefault="0065428F" w:rsidP="00533D34">
      <w:pPr>
        <w:pStyle w:val="a3"/>
        <w:numPr>
          <w:ilvl w:val="0"/>
          <w:numId w:val="33"/>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благодарите судьбу</w:t>
      </w:r>
    </w:p>
    <w:p w:rsidR="0065428F" w:rsidRPr="000378C4" w:rsidRDefault="0065428F" w:rsidP="00533D34">
      <w:pPr>
        <w:pStyle w:val="a3"/>
        <w:numPr>
          <w:ilvl w:val="0"/>
          <w:numId w:val="33"/>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молитесь Богу</w:t>
      </w:r>
    </w:p>
    <w:p w:rsidR="0065428F" w:rsidRPr="000378C4" w:rsidRDefault="0065428F" w:rsidP="00533D34">
      <w:pPr>
        <w:pStyle w:val="a3"/>
        <w:numPr>
          <w:ilvl w:val="0"/>
          <w:numId w:val="33"/>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не</w:t>
      </w:r>
      <w:proofErr w:type="spellEnd"/>
      <w:r w:rsidRPr="000378C4">
        <w:rPr>
          <w:rFonts w:ascii="Times New Roman" w:hAnsi="Times New Roman" w:cs="Times New Roman"/>
          <w:sz w:val="28"/>
          <w:szCs w:val="28"/>
          <w:lang w:val="de-DE"/>
        </w:rPr>
        <w:t xml:space="preserve"> </w:t>
      </w:r>
      <w:proofErr w:type="spellStart"/>
      <w:r w:rsidRPr="000378C4">
        <w:rPr>
          <w:rFonts w:ascii="Times New Roman" w:hAnsi="Times New Roman" w:cs="Times New Roman"/>
          <w:sz w:val="28"/>
          <w:szCs w:val="28"/>
          <w:lang w:val="de-DE"/>
        </w:rPr>
        <w:t>говорите</w:t>
      </w:r>
      <w:proofErr w:type="spellEnd"/>
      <w:r w:rsidRPr="000378C4">
        <w:rPr>
          <w:rFonts w:ascii="Times New Roman" w:hAnsi="Times New Roman" w:cs="Times New Roman"/>
          <w:sz w:val="28"/>
          <w:szCs w:val="28"/>
          <w:lang w:val="de-DE"/>
        </w:rPr>
        <w:t xml:space="preserve"> </w:t>
      </w:r>
      <w:proofErr w:type="spellStart"/>
      <w:r w:rsidRPr="000378C4">
        <w:rPr>
          <w:rFonts w:ascii="Times New Roman" w:hAnsi="Times New Roman" w:cs="Times New Roman"/>
          <w:sz w:val="28"/>
          <w:szCs w:val="28"/>
          <w:lang w:val="de-DE"/>
        </w:rPr>
        <w:t>никому</w:t>
      </w:r>
      <w:proofErr w:type="spellEnd"/>
      <w:r w:rsidRPr="000378C4">
        <w:rPr>
          <w:rFonts w:ascii="Times New Roman" w:hAnsi="Times New Roman" w:cs="Times New Roman"/>
          <w:sz w:val="28"/>
          <w:szCs w:val="28"/>
          <w:lang w:val="de-DE"/>
        </w:rPr>
        <w:t xml:space="preserve">, </w:t>
      </w:r>
      <w:proofErr w:type="spellStart"/>
      <w:r w:rsidRPr="000378C4">
        <w:rPr>
          <w:rFonts w:ascii="Times New Roman" w:hAnsi="Times New Roman" w:cs="Times New Roman"/>
          <w:sz w:val="28"/>
          <w:szCs w:val="28"/>
          <w:lang w:val="de-DE"/>
        </w:rPr>
        <w:t>чтобы</w:t>
      </w:r>
      <w:proofErr w:type="spellEnd"/>
      <w:r w:rsidRPr="000378C4">
        <w:rPr>
          <w:rFonts w:ascii="Times New Roman" w:hAnsi="Times New Roman" w:cs="Times New Roman"/>
          <w:sz w:val="28"/>
          <w:szCs w:val="28"/>
          <w:lang w:val="de-DE"/>
        </w:rPr>
        <w:t xml:space="preserve"> не сглазить</w:t>
      </w:r>
    </w:p>
    <w:p w:rsidR="0065428F" w:rsidRPr="000378C4" w:rsidRDefault="0065428F" w:rsidP="00533D34">
      <w:pPr>
        <w:pStyle w:val="a3"/>
        <w:numPr>
          <w:ilvl w:val="0"/>
          <w:numId w:val="33"/>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Другой</w:t>
      </w:r>
      <w:proofErr w:type="spellEnd"/>
      <w:r w:rsidRPr="000378C4">
        <w:rPr>
          <w:rFonts w:ascii="Times New Roman" w:hAnsi="Times New Roman" w:cs="Times New Roman"/>
          <w:sz w:val="28"/>
          <w:szCs w:val="28"/>
          <w:lang w:val="de-DE"/>
        </w:rPr>
        <w:t xml:space="preserve"> </w:t>
      </w:r>
      <w:proofErr w:type="spellStart"/>
      <w:r w:rsidRPr="000378C4">
        <w:rPr>
          <w:rFonts w:ascii="Times New Roman" w:hAnsi="Times New Roman" w:cs="Times New Roman"/>
          <w:sz w:val="28"/>
          <w:szCs w:val="28"/>
          <w:lang w:val="de-DE"/>
        </w:rPr>
        <w:t>вариант</w:t>
      </w:r>
      <w:proofErr w:type="spellEnd"/>
      <w:r w:rsidRPr="000378C4">
        <w:rPr>
          <w:rFonts w:ascii="Times New Roman" w:hAnsi="Times New Roman" w:cs="Times New Roman"/>
          <w:sz w:val="28"/>
          <w:szCs w:val="28"/>
          <w:lang w:val="de-DE"/>
        </w:rPr>
        <w:t>:</w:t>
      </w:r>
      <w:r w:rsidR="00E37B52" w:rsidRPr="000378C4">
        <w:rPr>
          <w:rFonts w:ascii="Times New Roman" w:hAnsi="Times New Roman" w:cs="Times New Roman"/>
          <w:sz w:val="28"/>
          <w:szCs w:val="28"/>
        </w:rPr>
        <w:t>___________________________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11. Когда вы счастливы больше?</w:t>
      </w:r>
    </w:p>
    <w:p w:rsidR="0065428F" w:rsidRPr="000378C4" w:rsidRDefault="0065428F" w:rsidP="00533D34">
      <w:pPr>
        <w:pStyle w:val="a3"/>
        <w:numPr>
          <w:ilvl w:val="0"/>
          <w:numId w:val="3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дома</w:t>
      </w:r>
    </w:p>
    <w:p w:rsidR="0065428F" w:rsidRPr="000378C4" w:rsidRDefault="0065428F" w:rsidP="00533D34">
      <w:pPr>
        <w:pStyle w:val="a3"/>
        <w:numPr>
          <w:ilvl w:val="0"/>
          <w:numId w:val="3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 друзьями</w:t>
      </w:r>
    </w:p>
    <w:p w:rsidR="0065428F" w:rsidRPr="000378C4" w:rsidRDefault="0065428F" w:rsidP="00533D34">
      <w:pPr>
        <w:pStyle w:val="a3"/>
        <w:numPr>
          <w:ilvl w:val="0"/>
          <w:numId w:val="3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на работе/ в университете/ в школе</w:t>
      </w:r>
    </w:p>
    <w:p w:rsidR="0065428F" w:rsidRPr="000378C4" w:rsidRDefault="0065428F" w:rsidP="00533D34">
      <w:pPr>
        <w:pStyle w:val="a3"/>
        <w:numPr>
          <w:ilvl w:val="0"/>
          <w:numId w:val="3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в отпуске</w:t>
      </w:r>
    </w:p>
    <w:p w:rsidR="0065428F" w:rsidRPr="000378C4" w:rsidRDefault="0065428F" w:rsidP="00533D34">
      <w:pPr>
        <w:pStyle w:val="a3"/>
        <w:numPr>
          <w:ilvl w:val="0"/>
          <w:numId w:val="34"/>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lastRenderedPageBreak/>
        <w:t>путешествуя</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12. Что Вы предпринимаете, чтобы быть счастливым?</w:t>
      </w:r>
    </w:p>
    <w:p w:rsidR="0065428F" w:rsidRPr="000378C4" w:rsidRDefault="0065428F" w:rsidP="00533D34">
      <w:pPr>
        <w:pStyle w:val="a3"/>
        <w:numPr>
          <w:ilvl w:val="0"/>
          <w:numId w:val="3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работаете</w:t>
      </w:r>
    </w:p>
    <w:p w:rsidR="0065428F" w:rsidRPr="000378C4" w:rsidRDefault="0065428F" w:rsidP="00533D34">
      <w:pPr>
        <w:pStyle w:val="a3"/>
        <w:numPr>
          <w:ilvl w:val="0"/>
          <w:numId w:val="3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развиваетесь</w:t>
      </w:r>
    </w:p>
    <w:p w:rsidR="0065428F" w:rsidRPr="000378C4" w:rsidRDefault="0065428F" w:rsidP="00533D34">
      <w:pPr>
        <w:pStyle w:val="a3"/>
        <w:numPr>
          <w:ilvl w:val="0"/>
          <w:numId w:val="3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покупаете талисман/оберег</w:t>
      </w:r>
    </w:p>
    <w:p w:rsidR="0065428F" w:rsidRPr="000378C4" w:rsidRDefault="0065428F" w:rsidP="00533D34">
      <w:pPr>
        <w:pStyle w:val="a3"/>
        <w:numPr>
          <w:ilvl w:val="0"/>
          <w:numId w:val="35"/>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живете в послушании</w:t>
      </w:r>
    </w:p>
    <w:p w:rsidR="0065428F" w:rsidRPr="000378C4" w:rsidRDefault="0065428F" w:rsidP="00533D34">
      <w:pPr>
        <w:pStyle w:val="a3"/>
        <w:numPr>
          <w:ilvl w:val="0"/>
          <w:numId w:val="35"/>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Другое</w:t>
      </w:r>
      <w:proofErr w:type="spellEnd"/>
      <w:r w:rsidRPr="000378C4">
        <w:rPr>
          <w:rFonts w:ascii="Times New Roman" w:hAnsi="Times New Roman" w:cs="Times New Roman"/>
          <w:sz w:val="28"/>
          <w:szCs w:val="28"/>
          <w:lang w:val="de-DE"/>
        </w:rPr>
        <w:t>:____________________</w:t>
      </w:r>
      <w:r w:rsidR="00E37B52" w:rsidRPr="000378C4">
        <w:rPr>
          <w:rFonts w:ascii="Times New Roman" w:hAnsi="Times New Roman" w:cs="Times New Roman"/>
          <w:sz w:val="28"/>
          <w:szCs w:val="28"/>
        </w:rPr>
        <w:t>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13. Вы бы сказали, что Вы:</w:t>
      </w:r>
    </w:p>
    <w:p w:rsidR="0065428F" w:rsidRPr="000378C4" w:rsidRDefault="0065428F" w:rsidP="00533D34">
      <w:pPr>
        <w:pStyle w:val="a3"/>
        <w:numPr>
          <w:ilvl w:val="0"/>
          <w:numId w:val="3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очень счастливы</w:t>
      </w:r>
    </w:p>
    <w:p w:rsidR="0065428F" w:rsidRPr="000378C4" w:rsidRDefault="0065428F" w:rsidP="00533D34">
      <w:pPr>
        <w:pStyle w:val="a3"/>
        <w:numPr>
          <w:ilvl w:val="0"/>
          <w:numId w:val="3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довольно счастливы</w:t>
      </w:r>
    </w:p>
    <w:p w:rsidR="0065428F" w:rsidRPr="000378C4" w:rsidRDefault="0065428F" w:rsidP="00533D34">
      <w:pPr>
        <w:pStyle w:val="a3"/>
        <w:numPr>
          <w:ilvl w:val="0"/>
          <w:numId w:val="3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не так уж счастливы</w:t>
      </w:r>
    </w:p>
    <w:p w:rsidR="0065428F" w:rsidRPr="000378C4" w:rsidRDefault="0065428F" w:rsidP="00533D34">
      <w:pPr>
        <w:pStyle w:val="a3"/>
        <w:numPr>
          <w:ilvl w:val="0"/>
          <w:numId w:val="36"/>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не счастливы</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14. Что для Вас значит счастье? Выберите 3 пункта.</w:t>
      </w:r>
    </w:p>
    <w:p w:rsidR="0065428F" w:rsidRPr="000378C4" w:rsidRDefault="0065428F" w:rsidP="00533D34">
      <w:pPr>
        <w:pStyle w:val="a3"/>
        <w:numPr>
          <w:ilvl w:val="0"/>
          <w:numId w:val="3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материальное благосостояние</w:t>
      </w:r>
    </w:p>
    <w:p w:rsidR="0065428F" w:rsidRPr="000378C4" w:rsidRDefault="0065428F" w:rsidP="00533D34">
      <w:pPr>
        <w:pStyle w:val="a3"/>
        <w:numPr>
          <w:ilvl w:val="0"/>
          <w:numId w:val="3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душевное спокойствие</w:t>
      </w:r>
    </w:p>
    <w:p w:rsidR="0065428F" w:rsidRPr="000378C4" w:rsidRDefault="0065428F" w:rsidP="00533D34">
      <w:pPr>
        <w:pStyle w:val="a3"/>
        <w:numPr>
          <w:ilvl w:val="0"/>
          <w:numId w:val="3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что-то мимолетное</w:t>
      </w:r>
    </w:p>
    <w:p w:rsidR="0065428F" w:rsidRPr="000378C4" w:rsidRDefault="0065428F" w:rsidP="00533D34">
      <w:pPr>
        <w:pStyle w:val="a3"/>
        <w:numPr>
          <w:ilvl w:val="0"/>
          <w:numId w:val="3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семейное благополучие</w:t>
      </w:r>
    </w:p>
    <w:p w:rsidR="0065428F" w:rsidRPr="000378C4" w:rsidRDefault="0065428F" w:rsidP="00533D34">
      <w:pPr>
        <w:pStyle w:val="a3"/>
        <w:numPr>
          <w:ilvl w:val="0"/>
          <w:numId w:val="3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достижение целей</w:t>
      </w:r>
      <w:r w:rsidRPr="000378C4">
        <w:rPr>
          <w:rFonts w:ascii="Times New Roman" w:hAnsi="Times New Roman" w:cs="Times New Roman"/>
          <w:sz w:val="28"/>
          <w:szCs w:val="28"/>
          <w:lang w:val="de-DE"/>
        </w:rPr>
        <w:tab/>
      </w:r>
    </w:p>
    <w:p w:rsidR="0065428F" w:rsidRPr="000378C4" w:rsidRDefault="0065428F" w:rsidP="00533D34">
      <w:pPr>
        <w:pStyle w:val="a3"/>
        <w:numPr>
          <w:ilvl w:val="0"/>
          <w:numId w:val="3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самореализация</w:t>
      </w:r>
    </w:p>
    <w:p w:rsidR="0065428F" w:rsidRPr="000378C4" w:rsidRDefault="0065428F" w:rsidP="00533D34">
      <w:pPr>
        <w:pStyle w:val="a3"/>
        <w:numPr>
          <w:ilvl w:val="0"/>
          <w:numId w:val="3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привлекательная внешность</w:t>
      </w:r>
    </w:p>
    <w:p w:rsidR="0065428F" w:rsidRPr="000378C4" w:rsidRDefault="0065428F" w:rsidP="00533D34">
      <w:pPr>
        <w:pStyle w:val="a3"/>
        <w:numPr>
          <w:ilvl w:val="0"/>
          <w:numId w:val="37"/>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общественное признание</w:t>
      </w:r>
    </w:p>
    <w:p w:rsidR="0065428F" w:rsidRPr="000378C4" w:rsidRDefault="0065428F" w:rsidP="00533D34">
      <w:pPr>
        <w:pStyle w:val="a3"/>
        <w:numPr>
          <w:ilvl w:val="0"/>
          <w:numId w:val="37"/>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Другое</w:t>
      </w:r>
      <w:proofErr w:type="spellEnd"/>
      <w:r w:rsidRPr="000378C4">
        <w:rPr>
          <w:rFonts w:ascii="Times New Roman" w:hAnsi="Times New Roman" w:cs="Times New Roman"/>
          <w:sz w:val="28"/>
          <w:szCs w:val="28"/>
          <w:lang w:val="de-DE"/>
        </w:rPr>
        <w:t>:__________</w:t>
      </w:r>
      <w:r w:rsidR="00E37B52" w:rsidRPr="000378C4">
        <w:rPr>
          <w:rFonts w:ascii="Times New Roman" w:hAnsi="Times New Roman" w:cs="Times New Roman"/>
          <w:sz w:val="28"/>
          <w:szCs w:val="28"/>
        </w:rPr>
        <w:t>___________________</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65428F" w:rsidRPr="000378C4" w:rsidRDefault="0065428F" w:rsidP="000378C4">
      <w:pPr>
        <w:spacing w:after="0" w:line="360" w:lineRule="auto"/>
        <w:ind w:firstLine="709"/>
        <w:jc w:val="both"/>
        <w:rPr>
          <w:rFonts w:ascii="Times New Roman" w:hAnsi="Times New Roman" w:cs="Times New Roman"/>
          <w:b/>
          <w:sz w:val="28"/>
          <w:szCs w:val="28"/>
          <w:lang w:val="de-DE"/>
        </w:rPr>
      </w:pPr>
      <w:r w:rsidRPr="000378C4">
        <w:rPr>
          <w:rFonts w:ascii="Times New Roman" w:hAnsi="Times New Roman" w:cs="Times New Roman"/>
          <w:b/>
          <w:sz w:val="28"/>
          <w:szCs w:val="28"/>
          <w:lang w:val="de-DE"/>
        </w:rPr>
        <w:t>15. Как Вы думаете, что для большинства русских людей является счаст</w:t>
      </w:r>
      <w:r w:rsidRPr="000378C4">
        <w:rPr>
          <w:rFonts w:ascii="Times New Roman" w:hAnsi="Times New Roman" w:cs="Times New Roman"/>
          <w:b/>
          <w:sz w:val="28"/>
          <w:szCs w:val="28"/>
          <w:lang w:val="de-DE"/>
        </w:rPr>
        <w:t>ь</w:t>
      </w:r>
      <w:r w:rsidRPr="000378C4">
        <w:rPr>
          <w:rFonts w:ascii="Times New Roman" w:hAnsi="Times New Roman" w:cs="Times New Roman"/>
          <w:b/>
          <w:sz w:val="28"/>
          <w:szCs w:val="28"/>
          <w:lang w:val="de-DE"/>
        </w:rPr>
        <w:t>ем?</w:t>
      </w:r>
    </w:p>
    <w:p w:rsidR="0065428F" w:rsidRPr="000378C4" w:rsidRDefault="0065428F" w:rsidP="00533D34">
      <w:pPr>
        <w:pStyle w:val="a3"/>
        <w:numPr>
          <w:ilvl w:val="0"/>
          <w:numId w:val="3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наличие хорошей машины</w:t>
      </w:r>
    </w:p>
    <w:p w:rsidR="0065428F" w:rsidRPr="000378C4" w:rsidRDefault="0065428F" w:rsidP="00533D34">
      <w:pPr>
        <w:pStyle w:val="a3"/>
        <w:numPr>
          <w:ilvl w:val="0"/>
          <w:numId w:val="3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отпуск с семьей</w:t>
      </w:r>
    </w:p>
    <w:p w:rsidR="0065428F" w:rsidRPr="000378C4" w:rsidRDefault="0065428F" w:rsidP="00533D34">
      <w:pPr>
        <w:pStyle w:val="a3"/>
        <w:numPr>
          <w:ilvl w:val="0"/>
          <w:numId w:val="3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lastRenderedPageBreak/>
        <w:t>продвижение по карьерной лестнице</w:t>
      </w:r>
    </w:p>
    <w:p w:rsidR="0065428F" w:rsidRPr="000378C4" w:rsidRDefault="0065428F" w:rsidP="00533D34">
      <w:pPr>
        <w:pStyle w:val="a3"/>
        <w:numPr>
          <w:ilvl w:val="0"/>
          <w:numId w:val="38"/>
        </w:numPr>
        <w:spacing w:after="0" w:line="360" w:lineRule="auto"/>
        <w:ind w:left="0" w:firstLine="709"/>
        <w:jc w:val="both"/>
        <w:rPr>
          <w:rFonts w:ascii="Times New Roman" w:hAnsi="Times New Roman" w:cs="Times New Roman"/>
          <w:sz w:val="28"/>
          <w:szCs w:val="28"/>
          <w:lang w:val="de-DE"/>
        </w:rPr>
      </w:pPr>
      <w:r w:rsidRPr="000378C4">
        <w:rPr>
          <w:rFonts w:ascii="Times New Roman" w:hAnsi="Times New Roman" w:cs="Times New Roman"/>
          <w:sz w:val="28"/>
          <w:szCs w:val="28"/>
          <w:lang w:val="de-DE"/>
        </w:rPr>
        <w:t>путешествие за границу</w:t>
      </w:r>
    </w:p>
    <w:p w:rsidR="0065428F" w:rsidRPr="000378C4" w:rsidRDefault="0065428F" w:rsidP="00533D34">
      <w:pPr>
        <w:pStyle w:val="a3"/>
        <w:numPr>
          <w:ilvl w:val="0"/>
          <w:numId w:val="38"/>
        </w:numPr>
        <w:spacing w:after="0" w:line="360" w:lineRule="auto"/>
        <w:ind w:left="0" w:firstLine="709"/>
        <w:jc w:val="both"/>
        <w:rPr>
          <w:rFonts w:ascii="Times New Roman" w:hAnsi="Times New Roman" w:cs="Times New Roman"/>
          <w:sz w:val="28"/>
          <w:szCs w:val="28"/>
          <w:lang w:val="de-DE"/>
        </w:rPr>
      </w:pPr>
      <w:proofErr w:type="spellStart"/>
      <w:r w:rsidRPr="000378C4">
        <w:rPr>
          <w:rFonts w:ascii="Times New Roman" w:hAnsi="Times New Roman" w:cs="Times New Roman"/>
          <w:sz w:val="28"/>
          <w:szCs w:val="28"/>
          <w:lang w:val="de-DE"/>
        </w:rPr>
        <w:t>Другое</w:t>
      </w:r>
      <w:proofErr w:type="spellEnd"/>
      <w:r w:rsidRPr="000378C4">
        <w:rPr>
          <w:rFonts w:ascii="Times New Roman" w:hAnsi="Times New Roman" w:cs="Times New Roman"/>
          <w:sz w:val="28"/>
          <w:szCs w:val="28"/>
          <w:lang w:val="de-DE"/>
        </w:rPr>
        <w:t>:________________________</w:t>
      </w:r>
      <w:r w:rsidR="00E37B52" w:rsidRPr="000378C4">
        <w:rPr>
          <w:rFonts w:ascii="Times New Roman" w:hAnsi="Times New Roman" w:cs="Times New Roman"/>
          <w:sz w:val="28"/>
          <w:szCs w:val="28"/>
        </w:rPr>
        <w:t>_______</w:t>
      </w: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pStyle w:val="1"/>
        <w:spacing w:before="0" w:line="360" w:lineRule="auto"/>
        <w:ind w:firstLine="709"/>
        <w:jc w:val="both"/>
        <w:rPr>
          <w:rFonts w:ascii="Times New Roman" w:hAnsi="Times New Roman"/>
          <w:color w:val="auto"/>
          <w:lang w:val="de-DE"/>
        </w:rPr>
      </w:pPr>
    </w:p>
    <w:p w:rsidR="003206BD" w:rsidRDefault="003206BD" w:rsidP="000378C4">
      <w:pPr>
        <w:spacing w:after="0" w:line="360" w:lineRule="auto"/>
        <w:ind w:firstLine="709"/>
        <w:jc w:val="both"/>
        <w:rPr>
          <w:rFonts w:ascii="Times New Roman" w:hAnsi="Times New Roman"/>
          <w:sz w:val="28"/>
          <w:lang w:val="de-DE"/>
        </w:rPr>
      </w:pPr>
    </w:p>
    <w:p w:rsidR="000378C4" w:rsidRPr="003206BD" w:rsidRDefault="003206BD" w:rsidP="003206BD">
      <w:pPr>
        <w:pStyle w:val="1"/>
        <w:spacing w:before="0" w:line="360" w:lineRule="auto"/>
        <w:ind w:firstLine="709"/>
        <w:jc w:val="both"/>
        <w:rPr>
          <w:rFonts w:ascii="Times New Roman" w:hAnsi="Times New Roman"/>
          <w:color w:val="auto"/>
          <w:lang w:val="de-DE"/>
        </w:rPr>
      </w:pPr>
      <w:bookmarkStart w:id="31" w:name="_Toc451477917"/>
      <w:r w:rsidRPr="003206BD">
        <w:rPr>
          <w:rFonts w:ascii="Times New Roman" w:hAnsi="Times New Roman"/>
          <w:color w:val="auto"/>
          <w:lang w:val="de-DE"/>
        </w:rPr>
        <w:lastRenderedPageBreak/>
        <w:t>Anhang 3. Daten des deutschen Zeitungskorpus</w:t>
      </w:r>
      <w:bookmarkEnd w:id="31"/>
    </w:p>
    <w:p w:rsidR="003206BD" w:rsidRPr="000378C4" w:rsidRDefault="003206BD" w:rsidP="000378C4">
      <w:pPr>
        <w:spacing w:after="0" w:line="360" w:lineRule="auto"/>
        <w:ind w:firstLine="709"/>
        <w:jc w:val="both"/>
        <w:rPr>
          <w:rFonts w:ascii="Times New Roman" w:hAnsi="Times New Roman"/>
          <w:sz w:val="28"/>
          <w:lang w:val="de-DE"/>
        </w:rPr>
      </w:pP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b/>
          <w:bCs/>
          <w:sz w:val="28"/>
          <w:szCs w:val="24"/>
          <w:lang w:val="de-DE" w:eastAsia="ru-RU"/>
        </w:rPr>
      </w:pPr>
      <w:r w:rsidRPr="000378C4">
        <w:rPr>
          <w:rFonts w:ascii="Times New Roman" w:eastAsia="Times New Roman" w:hAnsi="Times New Roman" w:cs="Times New Roman"/>
          <w:sz w:val="28"/>
          <w:szCs w:val="24"/>
          <w:lang w:val="de-DE" w:eastAsia="ru-RU"/>
        </w:rPr>
        <w:t xml:space="preserve">„Wichtig ist für Franca jetzt Spielpraxis. Ich wünsche ihm bei </w:t>
      </w:r>
      <w:proofErr w:type="spellStart"/>
      <w:r w:rsidRPr="000378C4">
        <w:rPr>
          <w:rFonts w:ascii="Times New Roman" w:eastAsia="Times New Roman" w:hAnsi="Times New Roman" w:cs="Times New Roman"/>
          <w:sz w:val="28"/>
          <w:szCs w:val="24"/>
          <w:lang w:val="de-DE" w:eastAsia="ru-RU"/>
        </w:rPr>
        <w:t>Palmeiras</w:t>
      </w:r>
      <w:proofErr w:type="spellEnd"/>
      <w:r w:rsidRPr="000378C4">
        <w:rPr>
          <w:rFonts w:ascii="Times New Roman" w:eastAsia="Times New Roman" w:hAnsi="Times New Roman" w:cs="Times New Roman"/>
          <w:sz w:val="28"/>
          <w:szCs w:val="24"/>
          <w:lang w:val="de-DE" w:eastAsia="ru-RU"/>
        </w:rPr>
        <w:t xml:space="preserve"> mehr </w:t>
      </w:r>
      <w:r w:rsidRPr="000378C4">
        <w:rPr>
          <w:rFonts w:ascii="Times New Roman" w:eastAsia="Times New Roman" w:hAnsi="Times New Roman" w:cs="Times New Roman"/>
          <w:b/>
          <w:bCs/>
          <w:sz w:val="28"/>
          <w:szCs w:val="24"/>
          <w:lang w:val="de-DE" w:eastAsia="ru-RU"/>
        </w:rPr>
        <w:t>Glück</w:t>
      </w:r>
      <w:r w:rsidRPr="000378C4">
        <w:rPr>
          <w:rFonts w:ascii="Times New Roman" w:eastAsia="Times New Roman" w:hAnsi="Times New Roman" w:cs="Times New Roman"/>
          <w:sz w:val="28"/>
          <w:szCs w:val="24"/>
          <w:lang w:val="de-DE" w:eastAsia="ru-RU"/>
        </w:rPr>
        <w:t>, als er in den vergangenen Monaten bei uns ha</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 xml:space="preserve">te“, sagte 96-Sportdirektor Dirk </w:t>
      </w:r>
      <w:proofErr w:type="spellStart"/>
      <w:r w:rsidRPr="000378C4">
        <w:rPr>
          <w:rFonts w:ascii="Times New Roman" w:eastAsia="Times New Roman" w:hAnsi="Times New Roman" w:cs="Times New Roman"/>
          <w:sz w:val="28"/>
          <w:szCs w:val="24"/>
          <w:lang w:val="de-DE" w:eastAsia="ru-RU"/>
        </w:rPr>
        <w:t>Dufner</w:t>
      </w:r>
      <w:proofErr w:type="spellEnd"/>
      <w:r w:rsidRPr="000378C4">
        <w:rPr>
          <w:rFonts w:ascii="Times New Roman" w:eastAsia="Times New Roman" w:hAnsi="Times New Roman" w:cs="Times New Roman"/>
          <w:sz w:val="28"/>
          <w:szCs w:val="24"/>
          <w:lang w:val="de-DE" w:eastAsia="ru-RU"/>
        </w:rPr>
        <w:t>. Franca war vor einem Jahr für eine Ablös</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summe von 1,3 Millionen Euro zu den Niedersachsen gewechselt, allerdings verhieß b</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reits der Start nichts Gutes. (</w:t>
      </w:r>
      <w:r w:rsidRPr="000378C4">
        <w:rPr>
          <w:rFonts w:ascii="Times New Roman" w:eastAsia="Times New Roman" w:hAnsi="Times New Roman" w:cs="Times New Roman"/>
          <w:bCs/>
          <w:sz w:val="28"/>
          <w:szCs w:val="24"/>
          <w:lang w:val="de-DE" w:eastAsia="ru-RU"/>
        </w:rPr>
        <w:t>Die Zeit, 01.01.2014)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bCs/>
          <w:sz w:val="28"/>
          <w:szCs w:val="24"/>
          <w:lang w:val="de-DE" w:eastAsia="ru-RU"/>
        </w:rPr>
      </w:pPr>
      <w:r w:rsidRPr="000378C4">
        <w:rPr>
          <w:rFonts w:ascii="Times New Roman" w:eastAsia="Times New Roman" w:hAnsi="Times New Roman" w:cs="Times New Roman"/>
          <w:sz w:val="28"/>
          <w:szCs w:val="24"/>
          <w:lang w:val="de-DE" w:eastAsia="ru-RU"/>
        </w:rPr>
        <w:t xml:space="preserve">Die Berliner Feuerwehr musste in der Silvesternacht zu knapp 1670 Einsätzen ausrücken. „Spektakuläre Großbrände blieben zum </w:t>
      </w:r>
      <w:r w:rsidRPr="000378C4">
        <w:rPr>
          <w:rFonts w:ascii="Times New Roman" w:eastAsia="Times New Roman" w:hAnsi="Times New Roman" w:cs="Times New Roman"/>
          <w:b/>
          <w:bCs/>
          <w:sz w:val="28"/>
          <w:szCs w:val="24"/>
          <w:lang w:val="de-DE" w:eastAsia="ru-RU"/>
        </w:rPr>
        <w:t>Glück</w:t>
      </w:r>
      <w:r w:rsidRPr="000378C4">
        <w:rPr>
          <w:rFonts w:ascii="Times New Roman" w:eastAsia="Times New Roman" w:hAnsi="Times New Roman" w:cs="Times New Roman"/>
          <w:sz w:val="28"/>
          <w:szCs w:val="24"/>
          <w:lang w:val="de-DE" w:eastAsia="ru-RU"/>
        </w:rPr>
        <w:t> aus“, zeigte sich ein Sprecher erleichtert. Es seien auch rund 100 Einsätze weniger gewesen als beim Jahreswechsel 2012/13. (</w:t>
      </w:r>
      <w:r w:rsidRPr="000378C4">
        <w:rPr>
          <w:rFonts w:ascii="Times New Roman" w:eastAsia="Times New Roman" w:hAnsi="Times New Roman" w:cs="Times New Roman"/>
          <w:bCs/>
          <w:sz w:val="28"/>
          <w:szCs w:val="24"/>
          <w:lang w:val="de-DE" w:eastAsia="ru-RU"/>
        </w:rPr>
        <w:t>Die Zeit, 01.01.2014)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bCs/>
          <w:sz w:val="28"/>
          <w:szCs w:val="24"/>
          <w:lang w:val="de-DE" w:eastAsia="ru-RU"/>
        </w:rPr>
      </w:pPr>
      <w:r w:rsidRPr="000378C4">
        <w:rPr>
          <w:rFonts w:ascii="Times New Roman" w:eastAsia="Times New Roman" w:hAnsi="Times New Roman" w:cs="Times New Roman"/>
          <w:sz w:val="28"/>
          <w:szCs w:val="24"/>
          <w:lang w:val="de-DE" w:eastAsia="ru-RU"/>
        </w:rPr>
        <w:t>Es gibt sieben Tage, sieben Weltwunder, hinter sieben Bergen sieben Zwerge, sieben Todsünden, modernen Siebenkampf, sieben Sakramente, Si</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benmeilenstiefel, sieben Wunder Christi, sieben Arme der Menora, Siebens</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 xml:space="preserve">chen, sieben Weltmeere, sieben Runden um die Kaaba, die vier mal sieben Tage eines Mondzyklus, die sieben Helden von </w:t>
      </w:r>
      <w:proofErr w:type="spellStart"/>
      <w:r w:rsidRPr="000378C4">
        <w:rPr>
          <w:rFonts w:ascii="Times New Roman" w:eastAsia="Times New Roman" w:hAnsi="Times New Roman" w:cs="Times New Roman"/>
          <w:sz w:val="28"/>
          <w:szCs w:val="24"/>
          <w:lang w:val="de-DE" w:eastAsia="ru-RU"/>
        </w:rPr>
        <w:t>Theben</w:t>
      </w:r>
      <w:proofErr w:type="spellEnd"/>
      <w:r w:rsidRPr="000378C4">
        <w:rPr>
          <w:rFonts w:ascii="Times New Roman" w:eastAsia="Times New Roman" w:hAnsi="Times New Roman" w:cs="Times New Roman"/>
          <w:sz w:val="28"/>
          <w:szCs w:val="24"/>
          <w:lang w:val="de-DE" w:eastAsia="ru-RU"/>
        </w:rPr>
        <w:t>, sieben auf einen Streich, die sieben letzten Worte Jesu, die Siebenjahresperioden der Anthrop</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sophen, Das siebte Kreuz der Anna Seghers, die sieben Tore des Kevin Volland in der Hi</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runde der Bu</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desligasaison 2013/14. Im Jahr der Quersumme Sieben regiert uns eine Große Koalition, in der, welch </w:t>
      </w:r>
      <w:r w:rsidRPr="000378C4">
        <w:rPr>
          <w:rFonts w:ascii="Times New Roman" w:eastAsia="Times New Roman" w:hAnsi="Times New Roman" w:cs="Times New Roman"/>
          <w:b/>
          <w:bCs/>
          <w:sz w:val="28"/>
          <w:szCs w:val="24"/>
          <w:lang w:val="de-DE" w:eastAsia="ru-RU"/>
        </w:rPr>
        <w:t>Glück</w:t>
      </w:r>
      <w:r w:rsidRPr="000378C4">
        <w:rPr>
          <w:rFonts w:ascii="Times New Roman" w:eastAsia="Times New Roman" w:hAnsi="Times New Roman" w:cs="Times New Roman"/>
          <w:sz w:val="28"/>
          <w:szCs w:val="24"/>
          <w:lang w:val="de-DE" w:eastAsia="ru-RU"/>
        </w:rPr>
        <w:t xml:space="preserve">, die Sieben selbst steckt: Die Union stellt sieben Minister und einen </w:t>
      </w:r>
      <w:proofErr w:type="spellStart"/>
      <w:r w:rsidRPr="000378C4">
        <w:rPr>
          <w:rFonts w:ascii="Times New Roman" w:eastAsia="Times New Roman" w:hAnsi="Times New Roman" w:cs="Times New Roman"/>
          <w:sz w:val="28"/>
          <w:szCs w:val="24"/>
          <w:lang w:val="de-DE" w:eastAsia="ru-RU"/>
        </w:rPr>
        <w:t>Dobrindt</w:t>
      </w:r>
      <w:proofErr w:type="spellEnd"/>
      <w:r w:rsidRPr="000378C4">
        <w:rPr>
          <w:rFonts w:ascii="Times New Roman" w:eastAsia="Times New Roman" w:hAnsi="Times New Roman" w:cs="Times New Roman"/>
          <w:sz w:val="28"/>
          <w:szCs w:val="24"/>
          <w:lang w:val="de-DE" w:eastAsia="ru-RU"/>
        </w:rPr>
        <w:t>. (</w:t>
      </w:r>
      <w:r w:rsidRPr="000378C4">
        <w:rPr>
          <w:rFonts w:ascii="Times New Roman" w:eastAsia="Times New Roman" w:hAnsi="Times New Roman" w:cs="Times New Roman"/>
          <w:bCs/>
          <w:sz w:val="28"/>
          <w:szCs w:val="24"/>
          <w:lang w:val="de-DE" w:eastAsia="ru-RU"/>
        </w:rPr>
        <w:t>Die Zeit, 02.01.2014)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b/>
          <w:bCs/>
          <w:sz w:val="28"/>
          <w:szCs w:val="24"/>
          <w:lang w:val="de-DE" w:eastAsia="ru-RU"/>
        </w:rPr>
      </w:pPr>
      <w:r w:rsidRPr="000378C4">
        <w:rPr>
          <w:rFonts w:ascii="Times New Roman" w:eastAsia="Times New Roman" w:hAnsi="Times New Roman" w:cs="Times New Roman"/>
          <w:sz w:val="28"/>
          <w:szCs w:val="24"/>
          <w:lang w:val="de-DE" w:eastAsia="ru-RU"/>
        </w:rPr>
        <w:t xml:space="preserve">Doch oft, wie bei Thomas S., sind die Anfälle nicht sichtbar. Zum </w:t>
      </w:r>
      <w:r w:rsidRPr="000378C4">
        <w:rPr>
          <w:rFonts w:ascii="Times New Roman" w:eastAsia="Times New Roman" w:hAnsi="Times New Roman" w:cs="Times New Roman"/>
          <w:b/>
          <w:bCs/>
          <w:sz w:val="28"/>
          <w:szCs w:val="24"/>
          <w:lang w:val="de-DE" w:eastAsia="ru-RU"/>
        </w:rPr>
        <w:t>Glück</w:t>
      </w:r>
      <w:r w:rsidRPr="000378C4">
        <w:rPr>
          <w:rFonts w:ascii="Times New Roman" w:eastAsia="Times New Roman" w:hAnsi="Times New Roman" w:cs="Times New Roman"/>
          <w:sz w:val="28"/>
          <w:szCs w:val="24"/>
          <w:lang w:val="de-DE" w:eastAsia="ru-RU"/>
        </w:rPr>
        <w:t> würden die Leute seine Anfälle kaum wahrnehmen, sagt er .Er verliere zwar kurz die Orientierung, schließe seine Augen und rede für einige Seku</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den wirres Zeug. (</w:t>
      </w:r>
      <w:r w:rsidRPr="000378C4">
        <w:rPr>
          <w:rFonts w:ascii="Times New Roman" w:eastAsia="Times New Roman" w:hAnsi="Times New Roman" w:cs="Times New Roman"/>
          <w:bCs/>
          <w:sz w:val="28"/>
          <w:szCs w:val="24"/>
          <w:lang w:val="de-DE" w:eastAsia="ru-RU"/>
        </w:rPr>
        <w:t>Die Zeit, 02.01.2014)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hAnsi="Times New Roman" w:cs="Times New Roman"/>
          <w:sz w:val="28"/>
          <w:szCs w:val="24"/>
          <w:lang w:val="de-DE"/>
        </w:rPr>
      </w:pPr>
      <w:r w:rsidRPr="000378C4">
        <w:rPr>
          <w:rFonts w:ascii="Times New Roman" w:eastAsia="Times New Roman" w:hAnsi="Times New Roman" w:cs="Times New Roman"/>
          <w:sz w:val="28"/>
          <w:szCs w:val="24"/>
          <w:lang w:val="de-DE" w:eastAsia="ru-RU"/>
        </w:rPr>
        <w:t>Boldt sagt: „Ein guter Scout muss eine eigene Idee von der Sache h</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ben. Und das </w:t>
      </w:r>
      <w:r w:rsidRPr="000378C4">
        <w:rPr>
          <w:rFonts w:ascii="Times New Roman" w:eastAsia="Times New Roman" w:hAnsi="Times New Roman" w:cs="Times New Roman"/>
          <w:b/>
          <w:bCs/>
          <w:sz w:val="28"/>
          <w:szCs w:val="24"/>
          <w:lang w:val="de-DE" w:eastAsia="ru-RU"/>
        </w:rPr>
        <w:t>Glück</w:t>
      </w:r>
      <w:r w:rsidRPr="000378C4">
        <w:rPr>
          <w:rFonts w:ascii="Times New Roman" w:eastAsia="Times New Roman" w:hAnsi="Times New Roman" w:cs="Times New Roman"/>
          <w:sz w:val="28"/>
          <w:szCs w:val="24"/>
          <w:lang w:val="de-DE" w:eastAsia="ru-RU"/>
        </w:rPr>
        <w:t> , für einen Verein zu arbeiten, in dem ihm auch jemand z</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 xml:space="preserve">hört.“ </w:t>
      </w:r>
      <w:r w:rsidRPr="000378C4">
        <w:rPr>
          <w:rFonts w:ascii="Times New Roman" w:eastAsia="Times New Roman" w:hAnsi="Times New Roman" w:cs="Times New Roman"/>
          <w:sz w:val="28"/>
          <w:szCs w:val="24"/>
          <w:lang w:eastAsia="ru-RU"/>
        </w:rPr>
        <w:t>(</w:t>
      </w:r>
      <w:r w:rsidRPr="000378C4">
        <w:rPr>
          <w:rFonts w:ascii="Times New Roman" w:eastAsia="Times New Roman" w:hAnsi="Times New Roman" w:cs="Times New Roman"/>
          <w:bCs/>
          <w:sz w:val="28"/>
          <w:szCs w:val="24"/>
          <w:lang w:val="de-DE" w:eastAsia="ru-RU"/>
        </w:rPr>
        <w:t>Die Zeit, 02.01.2014</w:t>
      </w:r>
      <w:r w:rsidRPr="000378C4">
        <w:rPr>
          <w:rFonts w:ascii="Times New Roman" w:eastAsia="Times New Roman" w:hAnsi="Times New Roman" w:cs="Times New Roman"/>
          <w:bCs/>
          <w:sz w:val="28"/>
          <w:szCs w:val="24"/>
          <w:lang w:eastAsia="ru-RU"/>
        </w:rPr>
        <w:t>)</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hAnsi="Times New Roman" w:cs="Times New Roman"/>
          <w:sz w:val="28"/>
          <w:szCs w:val="24"/>
          <w:lang w:val="de-DE"/>
        </w:rPr>
      </w:pPr>
      <w:r w:rsidRPr="000378C4">
        <w:rPr>
          <w:rFonts w:ascii="Times New Roman" w:eastAsia="Times New Roman" w:hAnsi="Times New Roman" w:cs="Times New Roman"/>
          <w:sz w:val="28"/>
          <w:szCs w:val="24"/>
          <w:lang w:val="de-DE" w:eastAsia="ru-RU"/>
        </w:rPr>
        <w:lastRenderedPageBreak/>
        <w:t>Die Museen, die er gründete, sind verdiente Institutionen. Auf Hoc</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zeiten werden Münzen mit seinem Konterfei verteilt – damit das Brautpaar mehr </w:t>
      </w:r>
      <w:r w:rsidRPr="000378C4">
        <w:rPr>
          <w:rFonts w:ascii="Times New Roman" w:eastAsia="Times New Roman" w:hAnsi="Times New Roman" w:cs="Times New Roman"/>
          <w:b/>
          <w:bCs/>
          <w:sz w:val="28"/>
          <w:szCs w:val="24"/>
          <w:lang w:val="de-DE" w:eastAsia="ru-RU"/>
        </w:rPr>
        <w:t>Glück</w:t>
      </w:r>
      <w:r w:rsidRPr="000378C4">
        <w:rPr>
          <w:rFonts w:ascii="Times New Roman" w:eastAsia="Times New Roman" w:hAnsi="Times New Roman" w:cs="Times New Roman"/>
          <w:sz w:val="28"/>
          <w:szCs w:val="24"/>
          <w:lang w:val="de-DE" w:eastAsia="ru-RU"/>
        </w:rPr>
        <w:t> habe als er. </w:t>
      </w:r>
      <w:r w:rsidRPr="000378C4">
        <w:rPr>
          <w:rFonts w:ascii="Times New Roman" w:eastAsia="Times New Roman" w:hAnsi="Times New Roman" w:cs="Times New Roman"/>
          <w:sz w:val="28"/>
          <w:szCs w:val="24"/>
          <w:lang w:eastAsia="ru-RU"/>
        </w:rPr>
        <w:t>(</w:t>
      </w:r>
      <w:r w:rsidRPr="000378C4">
        <w:rPr>
          <w:rFonts w:ascii="Times New Roman" w:eastAsia="Times New Roman" w:hAnsi="Times New Roman" w:cs="Times New Roman"/>
          <w:bCs/>
          <w:sz w:val="28"/>
          <w:szCs w:val="24"/>
          <w:lang w:val="de-DE" w:eastAsia="ru-RU"/>
        </w:rPr>
        <w:t>Die Zeit, 02.01.2014</w:t>
      </w:r>
      <w:r w:rsidRPr="000378C4">
        <w:rPr>
          <w:rFonts w:ascii="Times New Roman" w:eastAsia="Times New Roman" w:hAnsi="Times New Roman" w:cs="Times New Roman"/>
          <w:bCs/>
          <w:sz w:val="28"/>
          <w:szCs w:val="24"/>
          <w:lang w:eastAsia="ru-RU"/>
        </w:rPr>
        <w:t>)</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b/>
          <w:bCs/>
          <w:sz w:val="28"/>
          <w:szCs w:val="24"/>
          <w:lang w:val="de-DE" w:eastAsia="ru-RU"/>
        </w:rPr>
      </w:pPr>
      <w:r w:rsidRPr="000378C4">
        <w:rPr>
          <w:rFonts w:ascii="Times New Roman" w:eastAsia="Times New Roman" w:hAnsi="Times New Roman" w:cs="Times New Roman"/>
          <w:sz w:val="28"/>
          <w:szCs w:val="24"/>
          <w:lang w:val="de-DE" w:eastAsia="ru-RU"/>
        </w:rPr>
        <w:t xml:space="preserve">Die Frau ist passiv, sie wurde erst unterdrückt, dann befreit und schließlich gefördert; der Mann aber gilt als aktiv. Er ist für sein </w:t>
      </w:r>
      <w:r w:rsidRPr="000378C4">
        <w:rPr>
          <w:rFonts w:ascii="Times New Roman" w:eastAsia="Times New Roman" w:hAnsi="Times New Roman" w:cs="Times New Roman"/>
          <w:b/>
          <w:bCs/>
          <w:sz w:val="28"/>
          <w:szCs w:val="24"/>
          <w:lang w:val="de-DE" w:eastAsia="ru-RU"/>
        </w:rPr>
        <w:t>Glück</w:t>
      </w:r>
      <w:r w:rsidRPr="000378C4">
        <w:rPr>
          <w:rFonts w:ascii="Times New Roman" w:eastAsia="Times New Roman" w:hAnsi="Times New Roman" w:cs="Times New Roman"/>
          <w:sz w:val="28"/>
          <w:szCs w:val="24"/>
          <w:lang w:val="de-DE" w:eastAsia="ru-RU"/>
        </w:rPr>
        <w:t> und U</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glück selbst verantwortlich. Angenommen, ein Mann sitzt alleine daheim, 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nährt sich von Bratwurst und Schmelzkäse, raucht, treibt keinen Sport und geht nicht zum Arzt.</w:t>
      </w:r>
      <w:r w:rsidRPr="000378C4">
        <w:rPr>
          <w:rFonts w:ascii="Times New Roman" w:eastAsia="Times New Roman" w:hAnsi="Times New Roman" w:cs="Times New Roman"/>
          <w:b/>
          <w:bCs/>
          <w:sz w:val="28"/>
          <w:szCs w:val="24"/>
          <w:lang w:val="de-DE" w:eastAsia="ru-RU"/>
        </w:rPr>
        <w:t xml:space="preserve"> </w:t>
      </w:r>
      <w:r w:rsidRPr="000378C4">
        <w:rPr>
          <w:rFonts w:ascii="Times New Roman" w:eastAsia="Times New Roman" w:hAnsi="Times New Roman" w:cs="Times New Roman"/>
          <w:bCs/>
          <w:sz w:val="28"/>
          <w:szCs w:val="24"/>
          <w:lang w:val="de-DE" w:eastAsia="ru-RU"/>
        </w:rPr>
        <w:t>(Die Zeit, 02.01.2014)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hAnsi="Times New Roman" w:cs="Times New Roman"/>
          <w:sz w:val="28"/>
          <w:szCs w:val="24"/>
          <w:lang w:val="de-DE"/>
        </w:rPr>
      </w:pPr>
      <w:r w:rsidRPr="000378C4">
        <w:rPr>
          <w:rFonts w:ascii="Times New Roman" w:eastAsia="Times New Roman" w:hAnsi="Times New Roman" w:cs="Times New Roman"/>
          <w:sz w:val="28"/>
          <w:szCs w:val="24"/>
          <w:lang w:val="de-DE" w:eastAsia="ru-RU"/>
        </w:rPr>
        <w:t>Mich kotzt es an, wie über dich hergezogen wird. „Zum </w:t>
      </w:r>
      <w:r w:rsidRPr="000378C4">
        <w:rPr>
          <w:rFonts w:ascii="Times New Roman" w:eastAsia="Times New Roman" w:hAnsi="Times New Roman" w:cs="Times New Roman"/>
          <w:b/>
          <w:bCs/>
          <w:sz w:val="28"/>
          <w:szCs w:val="24"/>
          <w:lang w:val="de-DE" w:eastAsia="ru-RU"/>
        </w:rPr>
        <w:t xml:space="preserve">Glück </w:t>
      </w:r>
      <w:r w:rsidRPr="000378C4">
        <w:rPr>
          <w:rFonts w:ascii="Times New Roman" w:eastAsia="Times New Roman" w:hAnsi="Times New Roman" w:cs="Times New Roman"/>
          <w:sz w:val="28"/>
          <w:szCs w:val="24"/>
          <w:lang w:val="de-DE" w:eastAsia="ru-RU"/>
        </w:rPr>
        <w:t>haben wir sturmfeste Freu</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 xml:space="preserve">de.“ </w:t>
      </w:r>
      <w:r w:rsidRPr="000378C4">
        <w:rPr>
          <w:rFonts w:ascii="Times New Roman" w:eastAsia="Times New Roman" w:hAnsi="Times New Roman" w:cs="Times New Roman"/>
          <w:sz w:val="28"/>
          <w:szCs w:val="24"/>
          <w:lang w:eastAsia="ru-RU"/>
        </w:rPr>
        <w:t>(</w:t>
      </w:r>
      <w:r w:rsidRPr="000378C4">
        <w:rPr>
          <w:rFonts w:ascii="Times New Roman" w:eastAsia="Times New Roman" w:hAnsi="Times New Roman" w:cs="Times New Roman"/>
          <w:bCs/>
          <w:sz w:val="28"/>
          <w:szCs w:val="24"/>
          <w:lang w:val="de-DE" w:eastAsia="ru-RU"/>
        </w:rPr>
        <w:t>Die Zeit, 02.01.2014</w:t>
      </w:r>
      <w:r w:rsidRPr="000378C4">
        <w:rPr>
          <w:rFonts w:ascii="Times New Roman" w:eastAsia="Times New Roman" w:hAnsi="Times New Roman" w:cs="Times New Roman"/>
          <w:bCs/>
          <w:sz w:val="28"/>
          <w:szCs w:val="24"/>
          <w:lang w:eastAsia="ru-RU"/>
        </w:rPr>
        <w:t>)</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hAnsi="Times New Roman" w:cs="Times New Roman"/>
          <w:sz w:val="28"/>
          <w:szCs w:val="24"/>
          <w:lang w:val="de-DE"/>
        </w:rPr>
      </w:pPr>
      <w:r w:rsidRPr="000378C4">
        <w:rPr>
          <w:rFonts w:ascii="Times New Roman" w:eastAsia="Times New Roman" w:hAnsi="Times New Roman" w:cs="Times New Roman"/>
          <w:sz w:val="28"/>
          <w:szCs w:val="24"/>
          <w:lang w:val="de-DE" w:eastAsia="ru-RU"/>
        </w:rPr>
        <w:t>Doch die Finanzkrise kam dazwischen, der Börsengang wurde aufg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schoben und bis heute nicht umgesetzt. Zum </w:t>
      </w:r>
      <w:r w:rsidRPr="000378C4">
        <w:rPr>
          <w:rFonts w:ascii="Times New Roman" w:eastAsia="Times New Roman" w:hAnsi="Times New Roman" w:cs="Times New Roman"/>
          <w:b/>
          <w:bCs/>
          <w:sz w:val="28"/>
          <w:szCs w:val="24"/>
          <w:lang w:val="de-DE" w:eastAsia="ru-RU"/>
        </w:rPr>
        <w:t>Glück</w:t>
      </w:r>
      <w:r w:rsidRPr="000378C4">
        <w:rPr>
          <w:rFonts w:ascii="Times New Roman" w:eastAsia="Times New Roman" w:hAnsi="Times New Roman" w:cs="Times New Roman"/>
          <w:sz w:val="28"/>
          <w:szCs w:val="24"/>
          <w:lang w:val="de-DE" w:eastAsia="ru-RU"/>
        </w:rPr>
        <w:t>, findet das Bündnis Bahn für Alle, in dem sich politische, ökologische und gewerkschaftliche Gruppen z</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sammengeschlossen haben, um die Privatisi</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rung der Bahn zu verhindern. (</w:t>
      </w:r>
      <w:r w:rsidRPr="000378C4">
        <w:rPr>
          <w:rFonts w:ascii="Times New Roman" w:eastAsia="Times New Roman" w:hAnsi="Times New Roman" w:cs="Times New Roman"/>
          <w:bCs/>
          <w:sz w:val="28"/>
          <w:szCs w:val="24"/>
          <w:lang w:val="de-DE" w:eastAsia="ru-RU"/>
        </w:rPr>
        <w:t>Die Zeit, 02.01.2014)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„Wir sind auch schon dabei,  das in Angriff zu nehmen, also auf der Suche nach passenden Samenspendern. Meine Frau wird schließlich nicht jü</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ger“, meinte Müller. „Sie will auch sportlich von ihrem priv</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ten </w:t>
      </w:r>
      <w:r w:rsidRPr="000378C4">
        <w:rPr>
          <w:rFonts w:ascii="Times New Roman" w:eastAsia="Times New Roman" w:hAnsi="Times New Roman" w:cs="Times New Roman"/>
          <w:b/>
          <w:sz w:val="28"/>
          <w:szCs w:val="24"/>
          <w:lang w:val="de-DE" w:eastAsia="ru-RU"/>
        </w:rPr>
        <w:t>Glück </w:t>
      </w:r>
      <w:r w:rsidRPr="000378C4">
        <w:rPr>
          <w:rFonts w:ascii="Times New Roman" w:eastAsia="Times New Roman" w:hAnsi="Times New Roman" w:cs="Times New Roman"/>
          <w:sz w:val="28"/>
          <w:szCs w:val="24"/>
          <w:lang w:val="de-DE" w:eastAsia="ru-RU"/>
        </w:rPr>
        <w:t>profitieren.“ (Die Zeit, 02.01.2014)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Die Zahl blieb gegenüber dem Vorjahr weitgehend konstant. Als alarmierend werten die Unfallforscher die gefährlichen Zwischenfälle („</w:t>
      </w:r>
      <w:proofErr w:type="spellStart"/>
      <w:r w:rsidRPr="000378C4">
        <w:rPr>
          <w:rFonts w:ascii="Times New Roman" w:eastAsia="Times New Roman" w:hAnsi="Times New Roman" w:cs="Times New Roman"/>
          <w:sz w:val="28"/>
          <w:szCs w:val="24"/>
          <w:lang w:val="de-DE" w:eastAsia="ru-RU"/>
        </w:rPr>
        <w:t>Serious</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Incidents</w:t>
      </w:r>
      <w:proofErr w:type="spellEnd"/>
      <w:r w:rsidRPr="000378C4">
        <w:rPr>
          <w:rFonts w:ascii="Times New Roman" w:eastAsia="Times New Roman" w:hAnsi="Times New Roman" w:cs="Times New Roman"/>
          <w:sz w:val="28"/>
          <w:szCs w:val="24"/>
          <w:lang w:val="de-DE" w:eastAsia="ru-RU"/>
        </w:rPr>
        <w:t>“), von denen viele auf menschliches Versagen z</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rückgehen und nur mit </w:t>
      </w:r>
      <w:r w:rsidRPr="000378C4">
        <w:rPr>
          <w:rFonts w:ascii="Times New Roman" w:eastAsia="Times New Roman" w:hAnsi="Times New Roman" w:cs="Times New Roman"/>
          <w:b/>
          <w:sz w:val="28"/>
          <w:szCs w:val="24"/>
          <w:lang w:val="de-DE" w:eastAsia="ru-RU"/>
        </w:rPr>
        <w:t>Glück </w:t>
      </w:r>
      <w:r w:rsidRPr="000378C4">
        <w:rPr>
          <w:rFonts w:ascii="Times New Roman" w:eastAsia="Times New Roman" w:hAnsi="Times New Roman" w:cs="Times New Roman"/>
          <w:sz w:val="28"/>
          <w:szCs w:val="24"/>
          <w:lang w:val="de-DE" w:eastAsia="ru-RU"/>
        </w:rPr>
        <w:t>entschärft werden konnten. (Die Zeit, 02.01.2014)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Allerdings würde man in ihm heute, wäre er noch am L</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ben, mehr als je zuvor den sinnlos gequälten Geist sehen.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ist die Rockmusik iron</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scher und weiser geworden – vielleicht erkennt man daran, dass die Zeiten be</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sere sind. (Die Zeit, 02.01.2014)</w:t>
      </w:r>
    </w:p>
    <w:p w:rsidR="000378C4"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„Es wird schwer, im Sprint auf das Podium zu laufen. Wir besitzen</w:t>
      </w:r>
      <w:r w:rsidR="000378C4" w:rsidRPr="000378C4">
        <w:rPr>
          <w:rFonts w:ascii="Times New Roman" w:eastAsia="Times New Roman" w:hAnsi="Times New Roman" w:cs="Times New Roman"/>
          <w:sz w:val="28"/>
          <w:szCs w:val="24"/>
          <w:lang w:val="de-DE" w:eastAsia="ru-RU"/>
        </w:rPr>
        <w:t xml:space="preserve"> unsere Stärken am Schießstand, das haben wir in dieser Saison um </w:t>
      </w:r>
      <w:r w:rsidR="000378C4" w:rsidRPr="000378C4">
        <w:rPr>
          <w:rFonts w:ascii="Times New Roman" w:eastAsia="Times New Roman" w:hAnsi="Times New Roman" w:cs="Times New Roman"/>
          <w:b/>
          <w:sz w:val="28"/>
          <w:szCs w:val="24"/>
          <w:lang w:val="de-DE" w:eastAsia="ru-RU"/>
        </w:rPr>
        <w:t xml:space="preserve">Glück </w:t>
      </w:r>
      <w:r w:rsidR="000378C4" w:rsidRPr="000378C4">
        <w:rPr>
          <w:rFonts w:ascii="Times New Roman" w:eastAsia="Times New Roman" w:hAnsi="Times New Roman" w:cs="Times New Roman"/>
          <w:sz w:val="28"/>
          <w:szCs w:val="24"/>
          <w:lang w:val="de-DE" w:eastAsia="ru-RU"/>
        </w:rPr>
        <w:t>schon unter Beweis gestellt“, sagte Hönig am Donnerstag. (Die Zeit, 02.01.2014)</w:t>
      </w:r>
    </w:p>
    <w:p w:rsidR="00E37B52" w:rsidRPr="000378C4" w:rsidRDefault="000378C4"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 xml:space="preserve"> </w:t>
      </w:r>
      <w:r w:rsidR="00E37B52" w:rsidRPr="000378C4">
        <w:rPr>
          <w:rFonts w:ascii="Times New Roman" w:eastAsia="Times New Roman" w:hAnsi="Times New Roman" w:cs="Times New Roman"/>
          <w:sz w:val="28"/>
          <w:szCs w:val="24"/>
          <w:lang w:val="de-DE" w:eastAsia="ru-RU"/>
        </w:rPr>
        <w:t>„Da ist es egal, mit welcher Startnummer man springt. Man braucht in jedem Fall </w:t>
      </w:r>
      <w:r w:rsidR="00E37B52" w:rsidRPr="000378C4">
        <w:rPr>
          <w:rFonts w:ascii="Times New Roman" w:eastAsia="Times New Roman" w:hAnsi="Times New Roman" w:cs="Times New Roman"/>
          <w:b/>
          <w:sz w:val="28"/>
          <w:szCs w:val="24"/>
          <w:lang w:val="de-DE" w:eastAsia="ru-RU"/>
        </w:rPr>
        <w:t>Glück</w:t>
      </w:r>
      <w:r w:rsidR="00E37B52" w:rsidRPr="000378C4">
        <w:rPr>
          <w:rFonts w:ascii="Times New Roman" w:eastAsia="Times New Roman" w:hAnsi="Times New Roman" w:cs="Times New Roman"/>
          <w:sz w:val="28"/>
          <w:szCs w:val="24"/>
          <w:lang w:val="de-DE" w:eastAsia="ru-RU"/>
        </w:rPr>
        <w:t>“, sagte der Gesamtzweite aus Österreich. Für Samstag we</w:t>
      </w:r>
      <w:r w:rsidR="00E37B52" w:rsidRPr="000378C4">
        <w:rPr>
          <w:rFonts w:ascii="Times New Roman" w:eastAsia="Times New Roman" w:hAnsi="Times New Roman" w:cs="Times New Roman"/>
          <w:sz w:val="28"/>
          <w:szCs w:val="24"/>
          <w:lang w:val="de-DE" w:eastAsia="ru-RU"/>
        </w:rPr>
        <w:t>r</w:t>
      </w:r>
      <w:r w:rsidR="00E37B52" w:rsidRPr="000378C4">
        <w:rPr>
          <w:rFonts w:ascii="Times New Roman" w:eastAsia="Times New Roman" w:hAnsi="Times New Roman" w:cs="Times New Roman"/>
          <w:sz w:val="28"/>
          <w:szCs w:val="24"/>
          <w:lang w:val="de-DE" w:eastAsia="ru-RU"/>
        </w:rPr>
        <w:t>den Windgeschwindigkeiten von 100 Stundenkilometern erwartet. (Die Zeit, 03.01.2014)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Trotz des verpassten </w:t>
      </w:r>
      <w:proofErr w:type="spellStart"/>
      <w:r w:rsidRPr="000378C4">
        <w:rPr>
          <w:rFonts w:ascii="Times New Roman" w:eastAsia="Times New Roman" w:hAnsi="Times New Roman" w:cs="Times New Roman"/>
          <w:sz w:val="28"/>
          <w:szCs w:val="24"/>
          <w:lang w:val="de-DE" w:eastAsia="ru-RU"/>
        </w:rPr>
        <w:t>Podestcoups</w:t>
      </w:r>
      <w:proofErr w:type="spellEnd"/>
      <w:r w:rsidRPr="000378C4">
        <w:rPr>
          <w:rFonts w:ascii="Times New Roman" w:eastAsia="Times New Roman" w:hAnsi="Times New Roman" w:cs="Times New Roman"/>
          <w:sz w:val="28"/>
          <w:szCs w:val="24"/>
          <w:lang w:val="de-DE" w:eastAsia="ru-RU"/>
        </w:rPr>
        <w:t xml:space="preserve"> war Herren-Bundestrainer Mark Kirchner mit der Leistung seiner Athleten zufrieden. „Sie haben eigen</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lich gut gearbeitet, vielleicht hat aber auch das nötige Quäntchen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fehlt.“ (Die Zeit, 03.01.2014)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Rostock ( AFP ).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im Unglück ist den Bewohnern eines Hoc</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hauses in Schwerin widerfahren: Unbekannte setzten in der Nacht zum Samstag im Keller des Gebäudes ein dort abgestelltes Sofa in Brand, wie die Polizei in Rostock mi</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teilte. (Die Zeit, 04.01.2014)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Axel Teichmann hat seinen Frieden mit Val di </w:t>
      </w:r>
      <w:proofErr w:type="spellStart"/>
      <w:r w:rsidRPr="000378C4">
        <w:rPr>
          <w:rFonts w:ascii="Times New Roman" w:eastAsia="Times New Roman" w:hAnsi="Times New Roman" w:cs="Times New Roman"/>
          <w:sz w:val="28"/>
          <w:szCs w:val="24"/>
          <w:lang w:val="de-DE" w:eastAsia="ru-RU"/>
        </w:rPr>
        <w:t>Fiemme</w:t>
      </w:r>
      <w:proofErr w:type="spellEnd"/>
      <w:r w:rsidRPr="000378C4">
        <w:rPr>
          <w:rFonts w:ascii="Times New Roman" w:eastAsia="Times New Roman" w:hAnsi="Times New Roman" w:cs="Times New Roman"/>
          <w:sz w:val="28"/>
          <w:szCs w:val="24"/>
          <w:lang w:val="de-DE" w:eastAsia="ru-RU"/>
        </w:rPr>
        <w:t xml:space="preserve"> geschlo</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 xml:space="preserve">sen. In den Loipen am Lago di </w:t>
      </w:r>
      <w:proofErr w:type="spellStart"/>
      <w:r w:rsidRPr="000378C4">
        <w:rPr>
          <w:rFonts w:ascii="Times New Roman" w:eastAsia="Times New Roman" w:hAnsi="Times New Roman" w:cs="Times New Roman"/>
          <w:sz w:val="28"/>
          <w:szCs w:val="24"/>
          <w:lang w:val="de-DE" w:eastAsia="ru-RU"/>
        </w:rPr>
        <w:t>Tesero</w:t>
      </w:r>
      <w:proofErr w:type="spellEnd"/>
      <w:r w:rsidRPr="000378C4">
        <w:rPr>
          <w:rFonts w:ascii="Times New Roman" w:eastAsia="Times New Roman" w:hAnsi="Times New Roman" w:cs="Times New Roman"/>
          <w:sz w:val="28"/>
          <w:szCs w:val="24"/>
          <w:lang w:val="de-DE" w:eastAsia="ru-RU"/>
        </w:rPr>
        <w:t xml:space="preserve"> hatte den Bad </w:t>
      </w:r>
      <w:proofErr w:type="spellStart"/>
      <w:r w:rsidRPr="000378C4">
        <w:rPr>
          <w:rFonts w:ascii="Times New Roman" w:eastAsia="Times New Roman" w:hAnsi="Times New Roman" w:cs="Times New Roman"/>
          <w:sz w:val="28"/>
          <w:szCs w:val="24"/>
          <w:lang w:val="de-DE" w:eastAsia="ru-RU"/>
        </w:rPr>
        <w:t>Lobensteiner</w:t>
      </w:r>
      <w:proofErr w:type="spellEnd"/>
      <w:r w:rsidRPr="000378C4">
        <w:rPr>
          <w:rFonts w:ascii="Times New Roman" w:eastAsia="Times New Roman" w:hAnsi="Times New Roman" w:cs="Times New Roman"/>
          <w:sz w:val="28"/>
          <w:szCs w:val="24"/>
          <w:lang w:val="de-DE" w:eastAsia="ru-RU"/>
        </w:rPr>
        <w:t xml:space="preserve"> Lan</w:t>
      </w:r>
      <w:r w:rsidRPr="000378C4">
        <w:rPr>
          <w:rFonts w:ascii="Times New Roman" w:eastAsia="Times New Roman" w:hAnsi="Times New Roman" w:cs="Times New Roman"/>
          <w:sz w:val="28"/>
          <w:szCs w:val="24"/>
          <w:lang w:val="de-DE" w:eastAsia="ru-RU"/>
        </w:rPr>
        <w:t>g</w:t>
      </w:r>
      <w:r w:rsidRPr="000378C4">
        <w:rPr>
          <w:rFonts w:ascii="Times New Roman" w:eastAsia="Times New Roman" w:hAnsi="Times New Roman" w:cs="Times New Roman"/>
          <w:sz w:val="28"/>
          <w:szCs w:val="24"/>
          <w:lang w:val="de-DE" w:eastAsia="ru-RU"/>
        </w:rPr>
        <w:t>läufer vor Jahresfrist bei den Weltmeisterschaften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verlassen. Stock- und Skibrüche sowie Stürze führten zu einer medaillenlosen WM und Selbstzwe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feln. (Die Zeit, 04.01.2014)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Stock- und Skibrüche sowie Stürze führten zu einer medaillenlosen WM und Selbstzweifeln. Auf der sechsten und vorletzten Etappe der Tour de Ski kehrte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nun zu ihm zurück. (Die Zeit, 04.01.2014)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Immerhin konnte Freitag mit 127 Metern seinen leichten Aufwärt</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trend fortsetzen. „Ich hatte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mit dem Wind. Es ist zwar schade, dass der Wind entscheidet, aber man sollte nicht zu viel darüber reden“, erklärte der Sachse. (Die Zeit, 04.01.2014)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„Unser Fisch, der unsere Nahrung ist, steht nicht zum Verkauf.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unserer Enkelkinder steht nicht zum Verkauf. Wir werden u</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 xml:space="preserve">seren Kampf nicht aufgeben. … Der </w:t>
      </w:r>
      <w:proofErr w:type="spellStart"/>
      <w:r w:rsidRPr="000378C4">
        <w:rPr>
          <w:rFonts w:ascii="Times New Roman" w:eastAsia="Times New Roman" w:hAnsi="Times New Roman" w:cs="Times New Roman"/>
          <w:sz w:val="28"/>
          <w:szCs w:val="24"/>
          <w:lang w:val="de-DE" w:eastAsia="ru-RU"/>
        </w:rPr>
        <w:t>Xingu</w:t>
      </w:r>
      <w:proofErr w:type="spellEnd"/>
      <w:r w:rsidRPr="000378C4">
        <w:rPr>
          <w:rFonts w:ascii="Times New Roman" w:eastAsia="Times New Roman" w:hAnsi="Times New Roman" w:cs="Times New Roman"/>
          <w:sz w:val="28"/>
          <w:szCs w:val="24"/>
          <w:lang w:val="de-DE" w:eastAsia="ru-RU"/>
        </w:rPr>
        <w:t xml:space="preserve"> ist unsere Heimat, und ihr seid hier nicht willkommen.“ (Die Zeit, 04.01.2014)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„Er war einer der größten Fußballer aller Zeiten. Ich hatte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ihn persönlich kennenzulernen. Er hat mich nicht nur als Sportler, sondern auch </w:t>
      </w:r>
      <w:r w:rsidRPr="000378C4">
        <w:rPr>
          <w:rFonts w:ascii="Times New Roman" w:eastAsia="Times New Roman" w:hAnsi="Times New Roman" w:cs="Times New Roman"/>
          <w:sz w:val="28"/>
          <w:szCs w:val="24"/>
          <w:lang w:val="de-DE" w:eastAsia="ru-RU"/>
        </w:rPr>
        <w:lastRenderedPageBreak/>
        <w:t>als Mensch mit seiner Geschichte beeindruckt“, sagte Niersbach. (Die Zeit, 05.01.2014)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Insgesamt 90 Menschen hat das vergangene Jahr in Deutschland b</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sonderes Glück beschert - in Form einer millionenschweren Finan</w:t>
      </w:r>
      <w:r w:rsidRPr="000378C4">
        <w:rPr>
          <w:rFonts w:ascii="Times New Roman" w:eastAsia="Times New Roman" w:hAnsi="Times New Roman" w:cs="Times New Roman"/>
          <w:sz w:val="28"/>
          <w:szCs w:val="24"/>
          <w:lang w:val="de-DE" w:eastAsia="ru-RU"/>
        </w:rPr>
        <w:t>z</w:t>
      </w:r>
      <w:r w:rsidRPr="000378C4">
        <w:rPr>
          <w:rFonts w:ascii="Times New Roman" w:eastAsia="Times New Roman" w:hAnsi="Times New Roman" w:cs="Times New Roman"/>
          <w:sz w:val="28"/>
          <w:szCs w:val="24"/>
          <w:lang w:val="de-DE" w:eastAsia="ru-RU"/>
        </w:rPr>
        <w:t>spritze: Sie wurden 2013 Lotto-Millionäre. Aber das </w:t>
      </w:r>
      <w:r w:rsidRPr="000378C4">
        <w:rPr>
          <w:rFonts w:ascii="Times New Roman" w:eastAsia="Times New Roman" w:hAnsi="Times New Roman" w:cs="Times New Roman"/>
          <w:b/>
          <w:sz w:val="28"/>
          <w:szCs w:val="24"/>
          <w:lang w:val="de-DE" w:eastAsia="ru-RU"/>
        </w:rPr>
        <w:t xml:space="preserve">Glück </w:t>
      </w:r>
      <w:r w:rsidRPr="000378C4">
        <w:rPr>
          <w:rFonts w:ascii="Times New Roman" w:eastAsia="Times New Roman" w:hAnsi="Times New Roman" w:cs="Times New Roman"/>
          <w:sz w:val="28"/>
          <w:szCs w:val="24"/>
          <w:lang w:val="de-DE" w:eastAsia="ru-RU"/>
        </w:rPr>
        <w:t>war nicht allen Bu</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desländern gleich hold: Die meisten Glückspilze kamen aus Nordrhein-Westfalen, Baden-Württemberg und Bayern. (Die Zeit, 05.01.2014)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Jeder </w:t>
      </w:r>
      <w:proofErr w:type="gramStart"/>
      <w:r w:rsidRPr="000378C4">
        <w:rPr>
          <w:rFonts w:ascii="Times New Roman" w:eastAsia="Times New Roman" w:hAnsi="Times New Roman" w:cs="Times New Roman"/>
          <w:sz w:val="28"/>
          <w:szCs w:val="24"/>
          <w:lang w:val="de-DE" w:eastAsia="ru-RU"/>
        </w:rPr>
        <w:t>ist</w:t>
      </w:r>
      <w:proofErr w:type="gramEnd"/>
      <w:r w:rsidRPr="000378C4">
        <w:rPr>
          <w:rFonts w:ascii="Times New Roman" w:eastAsia="Times New Roman" w:hAnsi="Times New Roman" w:cs="Times New Roman"/>
          <w:sz w:val="28"/>
          <w:szCs w:val="24"/>
          <w:lang w:val="de-DE" w:eastAsia="ru-RU"/>
        </w:rPr>
        <w:t xml:space="preserve"> für ihn ein potentielles Interviewopfer und der Bleistift vor lauter Hektik schon leicht </w:t>
      </w:r>
      <w:proofErr w:type="spellStart"/>
      <w:r w:rsidRPr="000378C4">
        <w:rPr>
          <w:rFonts w:ascii="Times New Roman" w:eastAsia="Times New Roman" w:hAnsi="Times New Roman" w:cs="Times New Roman"/>
          <w:sz w:val="28"/>
          <w:szCs w:val="24"/>
          <w:lang w:val="de-DE" w:eastAsia="ru-RU"/>
        </w:rPr>
        <w:t>angekaut</w:t>
      </w:r>
      <w:proofErr w:type="spellEnd"/>
      <w:r w:rsidRPr="000378C4">
        <w:rPr>
          <w:rFonts w:ascii="Times New Roman" w:eastAsia="Times New Roman" w:hAnsi="Times New Roman" w:cs="Times New Roman"/>
          <w:sz w:val="28"/>
          <w:szCs w:val="24"/>
          <w:lang w:val="de-DE" w:eastAsia="ru-RU"/>
        </w:rPr>
        <w:t>. Aber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gibt es auf Messen ja 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nen Ka</w:t>
      </w:r>
      <w:r w:rsidRPr="000378C4">
        <w:rPr>
          <w:rFonts w:ascii="Times New Roman" w:eastAsia="Times New Roman" w:hAnsi="Times New Roman" w:cs="Times New Roman"/>
          <w:sz w:val="28"/>
          <w:szCs w:val="24"/>
          <w:lang w:val="de-DE" w:eastAsia="ru-RU"/>
        </w:rPr>
        <w:t>f</w:t>
      </w:r>
      <w:r w:rsidRPr="000378C4">
        <w:rPr>
          <w:rFonts w:ascii="Times New Roman" w:eastAsia="Times New Roman" w:hAnsi="Times New Roman" w:cs="Times New Roman"/>
          <w:sz w:val="28"/>
          <w:szCs w:val="24"/>
          <w:lang w:val="de-DE" w:eastAsia="ru-RU"/>
        </w:rPr>
        <w:t>feestand. (Die Zeit, 06.01.2014)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Tatort-Doublefeature heute Abend. Fühlt sich an wie Weihnachten im Januar -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steht der Baum noch. (Die Zeit, 06.01.2014)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In Sofia und Bukarest wird über das Problem mit einem ganz anderen Tonfall geklagt: Schon seit Jahren bluten Wissenschaft, Wirtschaft und Gesun</w:t>
      </w:r>
      <w:r w:rsidRPr="000378C4">
        <w:rPr>
          <w:rFonts w:ascii="Times New Roman" w:eastAsia="Times New Roman" w:hAnsi="Times New Roman" w:cs="Times New Roman"/>
          <w:sz w:val="28"/>
          <w:szCs w:val="24"/>
          <w:lang w:val="de-DE" w:eastAsia="ru-RU"/>
        </w:rPr>
        <w:t>d</w:t>
      </w:r>
      <w:r w:rsidRPr="000378C4">
        <w:rPr>
          <w:rFonts w:ascii="Times New Roman" w:eastAsia="Times New Roman" w:hAnsi="Times New Roman" w:cs="Times New Roman"/>
          <w:sz w:val="28"/>
          <w:szCs w:val="24"/>
          <w:lang w:val="de-DE" w:eastAsia="ru-RU"/>
        </w:rPr>
        <w:t>heitssystem aus, weil allzu viele der schlauen und gut ausgebildeten Köpfe ihr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im Ausland suchen. (Die Zeit, 06.01.2014)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Für mich waren diese Abschnitte wichtig, um als Student viel Praxi</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erfahrung zu sammeln und auf der anderen Seite hatte die Firma dadurch die Möglichkeit, mich kennen zu lernen. Ich hatte damals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für das student</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sche Förderprogramm „</w:t>
      </w:r>
      <w:proofErr w:type="spellStart"/>
      <w:r w:rsidRPr="000378C4">
        <w:rPr>
          <w:rFonts w:ascii="Times New Roman" w:eastAsia="Times New Roman" w:hAnsi="Times New Roman" w:cs="Times New Roman"/>
          <w:sz w:val="28"/>
          <w:szCs w:val="24"/>
          <w:lang w:val="de-DE" w:eastAsia="ru-RU"/>
        </w:rPr>
        <w:t>Fastlane</w:t>
      </w:r>
      <w:proofErr w:type="spellEnd"/>
      <w:r w:rsidRPr="000378C4">
        <w:rPr>
          <w:rFonts w:ascii="Times New Roman" w:eastAsia="Times New Roman" w:hAnsi="Times New Roman" w:cs="Times New Roman"/>
          <w:sz w:val="28"/>
          <w:szCs w:val="24"/>
          <w:lang w:val="de-DE" w:eastAsia="ru-RU"/>
        </w:rPr>
        <w:t>“ vorgeschlagen zu werden. (Die Zeit, 07.01.2014)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kann sagen, dass ich zum jetzigen Zeitpunkt genau da bin, wo ich sein will. Mir ist aber klar, dass immer auch etwas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dazu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hört. (Die Zeit, 07.01.2014)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Es ist eine ziemlich exponierte Stelle, denn ich habe mit der obersten Führungsebene der Unternehmen zu tun - auf der ganzen Welt. Natürlich gehört immer auch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dazu, eine solche Stelle zu beko</w:t>
      </w:r>
      <w:r w:rsidRPr="000378C4">
        <w:rPr>
          <w:rFonts w:ascii="Times New Roman" w:eastAsia="Times New Roman" w:hAnsi="Times New Roman" w:cs="Times New Roman"/>
          <w:sz w:val="28"/>
          <w:szCs w:val="24"/>
          <w:lang w:val="de-DE" w:eastAsia="ru-RU"/>
        </w:rPr>
        <w:t>m</w:t>
      </w:r>
      <w:r w:rsidRPr="000378C4">
        <w:rPr>
          <w:rFonts w:ascii="Times New Roman" w:eastAsia="Times New Roman" w:hAnsi="Times New Roman" w:cs="Times New Roman"/>
          <w:sz w:val="28"/>
          <w:szCs w:val="24"/>
          <w:lang w:val="de-DE" w:eastAsia="ru-RU"/>
        </w:rPr>
        <w:t xml:space="preserve">men, planen lässt sich so etwas schwer, aber schließlich kommt es doch darauf an, durch Leistung zu überzeugen, um aus der Masse herauszustechen. (Die Zeit, 07.01.2014) </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Doch auch eine vollkommen gegensätzliche Emotion im Straßenve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kehr birgt Risiken. Wer sich euphorisch ins Auto setzt, sein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gerade nicht fassen kann oder sich einfach nur über einen wunderb</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ren Tag freut, lebt und fährt unter Umständen gefäh</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lich. (Die Zeit, 07.01.2014)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Doch diese Phase der Kinder- und Jugendbücher sei irgendwann vo</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bei gewesen, spätestens als ihr 1960 geborener Sohn erwachsen wurde. 1983 kam ihr Romandebüt - die Familienchronik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hat seinen Preis“. Viele we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tere B</w:t>
      </w:r>
      <w:r w:rsidRPr="000378C4">
        <w:rPr>
          <w:rFonts w:ascii="Times New Roman" w:eastAsia="Times New Roman" w:hAnsi="Times New Roman" w:cs="Times New Roman"/>
          <w:sz w:val="28"/>
          <w:szCs w:val="24"/>
          <w:lang w:val="de-DE" w:eastAsia="ru-RU"/>
        </w:rPr>
        <w:t>ü</w:t>
      </w:r>
      <w:r w:rsidRPr="000378C4">
        <w:rPr>
          <w:rFonts w:ascii="Times New Roman" w:eastAsia="Times New Roman" w:hAnsi="Times New Roman" w:cs="Times New Roman"/>
          <w:sz w:val="28"/>
          <w:szCs w:val="24"/>
          <w:lang w:val="de-DE" w:eastAsia="ru-RU"/>
        </w:rPr>
        <w:t>cher folgten. (Die Zeit, 07.01.2014)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Sind Sie eine Privilegierte? Antwort: Ich hatte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Ich hatte immer Arbeit. (Die Zeit, 07.01.2014)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In der Gesamtwertung rutschte das Duo mit einem Rückstand von 12:02 Minuten vom zweiten auf den vierten Platz ab. Mehr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hatten die Vorjahreszweiten </w:t>
      </w:r>
      <w:proofErr w:type="spellStart"/>
      <w:r w:rsidRPr="000378C4">
        <w:rPr>
          <w:rFonts w:ascii="Times New Roman" w:eastAsia="Times New Roman" w:hAnsi="Times New Roman" w:cs="Times New Roman"/>
          <w:sz w:val="28"/>
          <w:szCs w:val="24"/>
          <w:lang w:val="de-DE" w:eastAsia="ru-RU"/>
        </w:rPr>
        <w:t>Giniel</w:t>
      </w:r>
      <w:proofErr w:type="spellEnd"/>
      <w:r w:rsidRPr="000378C4">
        <w:rPr>
          <w:rFonts w:ascii="Times New Roman" w:eastAsia="Times New Roman" w:hAnsi="Times New Roman" w:cs="Times New Roman"/>
          <w:sz w:val="28"/>
          <w:szCs w:val="24"/>
          <w:lang w:val="de-DE" w:eastAsia="ru-RU"/>
        </w:rPr>
        <w:t xml:space="preserve"> de Villiers und Dirk von </w:t>
      </w:r>
      <w:proofErr w:type="spellStart"/>
      <w:r w:rsidRPr="000378C4">
        <w:rPr>
          <w:rFonts w:ascii="Times New Roman" w:eastAsia="Times New Roman" w:hAnsi="Times New Roman" w:cs="Times New Roman"/>
          <w:sz w:val="28"/>
          <w:szCs w:val="24"/>
          <w:lang w:val="de-DE" w:eastAsia="ru-RU"/>
        </w:rPr>
        <w:t>Zitzewitz</w:t>
      </w:r>
      <w:proofErr w:type="spellEnd"/>
      <w:r w:rsidRPr="000378C4">
        <w:rPr>
          <w:rFonts w:ascii="Times New Roman" w:eastAsia="Times New Roman" w:hAnsi="Times New Roman" w:cs="Times New Roman"/>
          <w:sz w:val="28"/>
          <w:szCs w:val="24"/>
          <w:lang w:val="de-DE" w:eastAsia="ru-RU"/>
        </w:rPr>
        <w:t xml:space="preserve"> ( Südafrika/ </w:t>
      </w:r>
      <w:proofErr w:type="spellStart"/>
      <w:r w:rsidRPr="000378C4">
        <w:rPr>
          <w:rFonts w:ascii="Times New Roman" w:eastAsia="Times New Roman" w:hAnsi="Times New Roman" w:cs="Times New Roman"/>
          <w:sz w:val="28"/>
          <w:szCs w:val="24"/>
          <w:lang w:val="de-DE" w:eastAsia="ru-RU"/>
        </w:rPr>
        <w:t>Karlshof</w:t>
      </w:r>
      <w:proofErr w:type="spellEnd"/>
      <w:r w:rsidRPr="000378C4">
        <w:rPr>
          <w:rFonts w:ascii="Times New Roman" w:eastAsia="Times New Roman" w:hAnsi="Times New Roman" w:cs="Times New Roman"/>
          <w:sz w:val="28"/>
          <w:szCs w:val="24"/>
          <w:lang w:val="de-DE" w:eastAsia="ru-RU"/>
        </w:rPr>
        <w:t xml:space="preserve"> ), die trotz zweier Reifenplatzer „nur“ 13:32 Minuten verl</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ren. (Die Zeit, 07.01.2014)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Deutschland muss etwas tun, damit sie nicht in großer Zahl zurückg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hen. Junge Spanier beispielsweise, die begeistert in der Bundesrepublik ihr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versuchten, blieben zugleich mit ihrer Heimat - über Reisen und m</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derne Kommunikationswege - eng verbunden. (Die Zeit, 08.01.2014)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Bell führte zuvor die Intel-Sparte, die Chips für </w:t>
      </w:r>
      <w:proofErr w:type="spellStart"/>
      <w:r w:rsidRPr="000378C4">
        <w:rPr>
          <w:rFonts w:ascii="Times New Roman" w:eastAsia="Times New Roman" w:hAnsi="Times New Roman" w:cs="Times New Roman"/>
          <w:sz w:val="28"/>
          <w:szCs w:val="24"/>
          <w:lang w:val="de-DE" w:eastAsia="ru-RU"/>
        </w:rPr>
        <w:t>Smartphones</w:t>
      </w:r>
      <w:proofErr w:type="spellEnd"/>
      <w:r w:rsidRPr="000378C4">
        <w:rPr>
          <w:rFonts w:ascii="Times New Roman" w:eastAsia="Times New Roman" w:hAnsi="Times New Roman" w:cs="Times New Roman"/>
          <w:sz w:val="28"/>
          <w:szCs w:val="24"/>
          <w:lang w:val="de-DE" w:eastAsia="ru-RU"/>
        </w:rPr>
        <w:t xml:space="preserve"> und </w:t>
      </w:r>
      <w:proofErr w:type="spellStart"/>
      <w:r w:rsidRPr="000378C4">
        <w:rPr>
          <w:rFonts w:ascii="Times New Roman" w:eastAsia="Times New Roman" w:hAnsi="Times New Roman" w:cs="Times New Roman"/>
          <w:sz w:val="28"/>
          <w:szCs w:val="24"/>
          <w:lang w:val="de-DE" w:eastAsia="ru-RU"/>
        </w:rPr>
        <w:t>Tablets</w:t>
      </w:r>
      <w:proofErr w:type="spellEnd"/>
      <w:r w:rsidRPr="000378C4">
        <w:rPr>
          <w:rFonts w:ascii="Times New Roman" w:eastAsia="Times New Roman" w:hAnsi="Times New Roman" w:cs="Times New Roman"/>
          <w:sz w:val="28"/>
          <w:szCs w:val="24"/>
          <w:lang w:val="de-DE" w:eastAsia="ru-RU"/>
        </w:rPr>
        <w:t xml:space="preserve"> entwickelt. Er hatte dort wenig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In diesen Mobil-Geräten dom</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nieren nach wie vor Prozessoren auf Basis von Technologie des I</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tel-Konkurrenten ARM. (Die Zeit, 08.01.2014)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Beide kamen aus wohlhabenden Familien, heirateten in Herrscherhä</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ser ein und wurden zu Legenden. Dazwischen lagen Jahre des </w:t>
      </w:r>
      <w:r w:rsidRPr="000378C4">
        <w:rPr>
          <w:rFonts w:ascii="Times New Roman" w:eastAsia="Times New Roman" w:hAnsi="Times New Roman" w:cs="Times New Roman"/>
          <w:b/>
          <w:sz w:val="28"/>
          <w:szCs w:val="24"/>
          <w:lang w:val="de-DE" w:eastAsia="ru-RU"/>
        </w:rPr>
        <w:t>Glücks</w:t>
      </w:r>
      <w:r w:rsidRPr="000378C4">
        <w:rPr>
          <w:rFonts w:ascii="Times New Roman" w:eastAsia="Times New Roman" w:hAnsi="Times New Roman" w:cs="Times New Roman"/>
          <w:sz w:val="28"/>
          <w:szCs w:val="24"/>
          <w:lang w:val="de-DE" w:eastAsia="ru-RU"/>
        </w:rPr>
        <w:t xml:space="preserve"> und der Tragik. Für Diana begann das Märchen am 29. Juli 1981, als sie in der Londoner St </w:t>
      </w:r>
      <w:proofErr w:type="spellStart"/>
      <w:r w:rsidRPr="000378C4">
        <w:rPr>
          <w:rFonts w:ascii="Times New Roman" w:eastAsia="Times New Roman" w:hAnsi="Times New Roman" w:cs="Times New Roman"/>
          <w:sz w:val="28"/>
          <w:szCs w:val="24"/>
          <w:lang w:val="de-DE" w:eastAsia="ru-RU"/>
        </w:rPr>
        <w:t>Paul's</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Cathedral</w:t>
      </w:r>
      <w:proofErr w:type="spellEnd"/>
      <w:r w:rsidRPr="000378C4">
        <w:rPr>
          <w:rFonts w:ascii="Times New Roman" w:eastAsia="Times New Roman" w:hAnsi="Times New Roman" w:cs="Times New Roman"/>
          <w:sz w:val="28"/>
          <w:szCs w:val="24"/>
          <w:lang w:val="de-DE" w:eastAsia="ru-RU"/>
        </w:rPr>
        <w:t xml:space="preserve"> dem derzeitigen britischen Thronfolger Prinz Charles das Jawort gab. (Die Zeit, 08.01.2014)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Wie es zu dem Unfall kam, ist bis heute unklar.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und Unglück lagen bei beiden dicht beieinander. Diana verlor ihren königlichen T</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tel mit der Sche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dung von Charles im Jahr 1996. (Die Zeit, 08.01.2014)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Villeneuve wurde Weltmeister.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ist Michael ein Käm</w:t>
      </w:r>
      <w:r w:rsidRPr="000378C4">
        <w:rPr>
          <w:rFonts w:ascii="Times New Roman" w:eastAsia="Times New Roman" w:hAnsi="Times New Roman" w:cs="Times New Roman"/>
          <w:sz w:val="28"/>
          <w:szCs w:val="24"/>
          <w:lang w:val="de-DE" w:eastAsia="ru-RU"/>
        </w:rPr>
        <w:t>p</w:t>
      </w:r>
      <w:r w:rsidRPr="000378C4">
        <w:rPr>
          <w:rFonts w:ascii="Times New Roman" w:eastAsia="Times New Roman" w:hAnsi="Times New Roman" w:cs="Times New Roman"/>
          <w:sz w:val="28"/>
          <w:szCs w:val="24"/>
          <w:lang w:val="de-DE" w:eastAsia="ru-RU"/>
        </w:rPr>
        <w:t>fer. Er hasst es zu verlieren. (Die Zeit, 08.01.2014)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Auch Ex-Weltmeister Jacques Villeneuve ( 42 ) ist in Gedanken bei seinem früheren Rivalen: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ist Michael ein Kämpfer. Er hasst es zu verlieren“. (Die Zeit, 08.01.2014)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Die Zustimmung für Abe ist bereits auf einem vorläufigen Tiefpunkt angelangt. Sein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ist die schwache Opposition. Doch spätestens in drei Ja</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ren wird wieder gewählt, und dann könnten die traditionell eher paz</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fistischen Japaner den politischen Scharfmacher abwählen. (Die Zeit, 08.01.2014)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Die Probleme liegen ganz woanders, und sie können einem schon Angst machen – Angst nicht um unseren Wohlstand, sondern um einen Grun</w:t>
      </w:r>
      <w:r w:rsidRPr="000378C4">
        <w:rPr>
          <w:rFonts w:ascii="Times New Roman" w:eastAsia="Times New Roman" w:hAnsi="Times New Roman" w:cs="Times New Roman"/>
          <w:sz w:val="28"/>
          <w:szCs w:val="24"/>
          <w:lang w:val="de-DE" w:eastAsia="ru-RU"/>
        </w:rPr>
        <w:t>d</w:t>
      </w:r>
      <w:r w:rsidRPr="000378C4">
        <w:rPr>
          <w:rFonts w:ascii="Times New Roman" w:eastAsia="Times New Roman" w:hAnsi="Times New Roman" w:cs="Times New Roman"/>
          <w:sz w:val="28"/>
          <w:szCs w:val="24"/>
          <w:lang w:val="de-DE" w:eastAsia="ru-RU"/>
        </w:rPr>
        <w:t>bestand an Gerechtigkeit und an fairem Ausgleich auf diesem Planeten. Wer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hatte, den Jahreswechsel in Rom verbringen zu dürfen, dem stand dies in aller Klarheit vor Augen. (Die Zeit, 08.01.2014)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Wenn sie ihr Studium in Deutschland abgeschlossen hat, wird sie u</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 xml:space="preserve">terrichten und ihr eigenes Geld verdienen können. Mit etwas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kann sie später noch ihren Master in Bochum machen.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Mit seinen eigenen Porträtaufträgen für die Kunsthalle war </w:t>
      </w:r>
      <w:proofErr w:type="spellStart"/>
      <w:r w:rsidRPr="000378C4">
        <w:rPr>
          <w:rFonts w:ascii="Times New Roman" w:eastAsia="Times New Roman" w:hAnsi="Times New Roman" w:cs="Times New Roman"/>
          <w:sz w:val="28"/>
          <w:szCs w:val="24"/>
          <w:lang w:val="de-DE" w:eastAsia="ru-RU"/>
        </w:rPr>
        <w:t>Lichtwark</w:t>
      </w:r>
      <w:proofErr w:type="spellEnd"/>
      <w:r w:rsidRPr="000378C4">
        <w:rPr>
          <w:rFonts w:ascii="Times New Roman" w:eastAsia="Times New Roman" w:hAnsi="Times New Roman" w:cs="Times New Roman"/>
          <w:sz w:val="28"/>
          <w:szCs w:val="24"/>
          <w:lang w:val="de-DE" w:eastAsia="ru-RU"/>
        </w:rPr>
        <w:t xml:space="preserve"> zunächst wenig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beschert. So hatte Max Liebermann 1891 ein Bildnis des Bürgermeisters Carl Friedrich Petersen gemalt.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Weil ich als Metzger nicht mehr arbeiten konnte, habe ich eine U</w:t>
      </w:r>
      <w:r w:rsidRPr="000378C4">
        <w:rPr>
          <w:rFonts w:ascii="Times New Roman" w:eastAsia="Times New Roman" w:hAnsi="Times New Roman" w:cs="Times New Roman"/>
          <w:sz w:val="28"/>
          <w:szCs w:val="24"/>
          <w:lang w:val="de-DE" w:eastAsia="ru-RU"/>
        </w:rPr>
        <w:t>m</w:t>
      </w:r>
      <w:r w:rsidRPr="000378C4">
        <w:rPr>
          <w:rFonts w:ascii="Times New Roman" w:eastAsia="Times New Roman" w:hAnsi="Times New Roman" w:cs="Times New Roman"/>
          <w:sz w:val="28"/>
          <w:szCs w:val="24"/>
          <w:lang w:val="de-DE" w:eastAsia="ru-RU"/>
        </w:rPr>
        <w:t xml:space="preserve">schulung zum Verwaltungsfachangestellten gemacht. Aber ich hatte kein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mit meinen Bewerbu</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gen.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Wenn Hund kommt, um Hilfe rufen! Wenn keine Hilfe kommt, dann viel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denn diese sechs, sieben Filmminuten erkl</w:t>
      </w:r>
      <w:r w:rsidRPr="000378C4">
        <w:rPr>
          <w:rFonts w:ascii="Times New Roman" w:eastAsia="Times New Roman" w:hAnsi="Times New Roman" w:cs="Times New Roman"/>
          <w:sz w:val="28"/>
          <w:szCs w:val="24"/>
          <w:lang w:val="de-DE" w:eastAsia="ru-RU"/>
        </w:rPr>
        <w:t>ä</w:t>
      </w:r>
      <w:r w:rsidRPr="000378C4">
        <w:rPr>
          <w:rFonts w:ascii="Times New Roman" w:eastAsia="Times New Roman" w:hAnsi="Times New Roman" w:cs="Times New Roman"/>
          <w:sz w:val="28"/>
          <w:szCs w:val="24"/>
          <w:lang w:val="de-DE" w:eastAsia="ru-RU"/>
        </w:rPr>
        <w:t>ren, was Jossi wirklich will. Zuerst sieht man ihn mit seiner Mutter auf dem Sofa in der Wo</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nung am Holzhausenpark, dort, wo er aufgewachsen ist.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„Um Gottes willen“, versetzt </w:t>
      </w:r>
      <w:proofErr w:type="spellStart"/>
      <w:r w:rsidRPr="000378C4">
        <w:rPr>
          <w:rFonts w:ascii="Times New Roman" w:eastAsia="Times New Roman" w:hAnsi="Times New Roman" w:cs="Times New Roman"/>
          <w:sz w:val="28"/>
          <w:szCs w:val="24"/>
          <w:lang w:val="de-DE" w:eastAsia="ru-RU"/>
        </w:rPr>
        <w:t>Bordt</w:t>
      </w:r>
      <w:proofErr w:type="spellEnd"/>
      <w:r w:rsidRPr="000378C4">
        <w:rPr>
          <w:rFonts w:ascii="Times New Roman" w:eastAsia="Times New Roman" w:hAnsi="Times New Roman" w:cs="Times New Roman"/>
          <w:sz w:val="28"/>
          <w:szCs w:val="24"/>
          <w:lang w:val="de-DE" w:eastAsia="ru-RU"/>
        </w:rPr>
        <w:t>. Das eigene Wertesy</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tem und das persönliche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deckungsgleich mit der Bilanz der Firma – „das ist Totalit</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 xml:space="preserve">rismus“. (Die Zeit, 09.01.2014) </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Er sieht ziemlich gut aus und ist ein verlässlicher Typ, weshalb </w:t>
      </w:r>
      <w:proofErr w:type="spellStart"/>
      <w:r w:rsidRPr="000378C4">
        <w:rPr>
          <w:rFonts w:ascii="Times New Roman" w:eastAsia="Times New Roman" w:hAnsi="Times New Roman" w:cs="Times New Roman"/>
          <w:sz w:val="28"/>
          <w:szCs w:val="24"/>
          <w:lang w:val="de-DE" w:eastAsia="ru-RU"/>
        </w:rPr>
        <w:t>Leahs</w:t>
      </w:r>
      <w:proofErr w:type="spellEnd"/>
      <w:r w:rsidRPr="000378C4">
        <w:rPr>
          <w:rFonts w:ascii="Times New Roman" w:eastAsia="Times New Roman" w:hAnsi="Times New Roman" w:cs="Times New Roman"/>
          <w:sz w:val="28"/>
          <w:szCs w:val="24"/>
          <w:lang w:val="de-DE" w:eastAsia="ru-RU"/>
        </w:rPr>
        <w:t xml:space="preserve"> jamaikanische Kollegen es nur mit Groll sehen, dass eine Weiße sich einen der Ihren geangelt hat. Michel ist Friseur, aber wenn er von der A</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beit nach Hause kommt, setzt er sich an den Computer und versucht sein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als Day-Trader.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allein verfasse das Lexikon, das mich definiert. Verfasser des 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genen Lebens zu sein ist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und Stress zugleich. Selbstbeobachtung und Selbsttäuschung arbeiten dabei Hand in Hand.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Endlich hatte er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Für ein Stück wurde ein gut aussehender ju</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ger Mann gesucht – die Autorin war von ihm begeistert.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Wir hoffen, dass er ein gutes Ende findet, und lesen de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 xml:space="preserve">weil Iffland. In seinem Drama „Die Jäger“ steht: „Gut </w:t>
      </w:r>
      <w:proofErr w:type="spellStart"/>
      <w:r w:rsidRPr="000378C4">
        <w:rPr>
          <w:rFonts w:ascii="Times New Roman" w:eastAsia="Times New Roman" w:hAnsi="Times New Roman" w:cs="Times New Roman"/>
          <w:sz w:val="28"/>
          <w:szCs w:val="24"/>
          <w:lang w:val="de-DE" w:eastAsia="ru-RU"/>
        </w:rPr>
        <w:t>getragne</w:t>
      </w:r>
      <w:proofErr w:type="spellEnd"/>
      <w:r w:rsidRPr="000378C4">
        <w:rPr>
          <w:rFonts w:ascii="Times New Roman" w:eastAsia="Times New Roman" w:hAnsi="Times New Roman" w:cs="Times New Roman"/>
          <w:sz w:val="28"/>
          <w:szCs w:val="24"/>
          <w:lang w:val="de-DE" w:eastAsia="ru-RU"/>
        </w:rPr>
        <w:t xml:space="preserve"> Widerwärtigkeit ist auch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Oder lieber zu Ende schauen, die erste Hälfte nachholen, die Bauste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ne mental zusammenfügen? Hast du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kommst du zur rechten Zeit. Hast du Pech, hast du eben Pech.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Der Status quo ist unhaltbar, doch die eigentliche Tragödie im Unhe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ligen Land ist, dass der Status quo besser aussieht als jedweder U</w:t>
      </w:r>
      <w:r w:rsidRPr="000378C4">
        <w:rPr>
          <w:rFonts w:ascii="Times New Roman" w:eastAsia="Times New Roman" w:hAnsi="Times New Roman" w:cs="Times New Roman"/>
          <w:sz w:val="28"/>
          <w:szCs w:val="24"/>
          <w:lang w:val="de-DE" w:eastAsia="ru-RU"/>
        </w:rPr>
        <w:t>m</w:t>
      </w:r>
      <w:r w:rsidRPr="000378C4">
        <w:rPr>
          <w:rFonts w:ascii="Times New Roman" w:eastAsia="Times New Roman" w:hAnsi="Times New Roman" w:cs="Times New Roman"/>
          <w:sz w:val="28"/>
          <w:szCs w:val="24"/>
          <w:lang w:val="de-DE" w:eastAsia="ru-RU"/>
        </w:rPr>
        <w:t>bau. Wünschen wir John Kerry trotzdem mehr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als seine Vorgänger ha</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ten.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Ein Taxifahrer wurde zusammengeschlagen. Dann kamen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französische Truppen. Am 25. Dezember gegen 14 Uhr griffen dann r</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 xml:space="preserve">dikalislamische Warlords die benachbarten Viertel </w:t>
      </w:r>
      <w:proofErr w:type="spellStart"/>
      <w:r w:rsidRPr="000378C4">
        <w:rPr>
          <w:rFonts w:ascii="Times New Roman" w:eastAsia="Times New Roman" w:hAnsi="Times New Roman" w:cs="Times New Roman"/>
          <w:sz w:val="28"/>
          <w:szCs w:val="24"/>
          <w:lang w:val="de-DE" w:eastAsia="ru-RU"/>
        </w:rPr>
        <w:t>Walingba</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Yassimandji</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Gbakardja</w:t>
      </w:r>
      <w:proofErr w:type="spellEnd"/>
      <w:r w:rsidRPr="000378C4">
        <w:rPr>
          <w:rFonts w:ascii="Times New Roman" w:eastAsia="Times New Roman" w:hAnsi="Times New Roman" w:cs="Times New Roman"/>
          <w:sz w:val="28"/>
          <w:szCs w:val="24"/>
          <w:lang w:val="de-DE" w:eastAsia="ru-RU"/>
        </w:rPr>
        <w:t xml:space="preserve"> und </w:t>
      </w:r>
      <w:proofErr w:type="spellStart"/>
      <w:r w:rsidRPr="000378C4">
        <w:rPr>
          <w:rFonts w:ascii="Times New Roman" w:eastAsia="Times New Roman" w:hAnsi="Times New Roman" w:cs="Times New Roman"/>
          <w:sz w:val="28"/>
          <w:szCs w:val="24"/>
          <w:lang w:val="de-DE" w:eastAsia="ru-RU"/>
        </w:rPr>
        <w:t>Ngoucimen</w:t>
      </w:r>
      <w:proofErr w:type="spellEnd"/>
      <w:r w:rsidRPr="000378C4">
        <w:rPr>
          <w:rFonts w:ascii="Times New Roman" w:eastAsia="Times New Roman" w:hAnsi="Times New Roman" w:cs="Times New Roman"/>
          <w:sz w:val="28"/>
          <w:szCs w:val="24"/>
          <w:lang w:val="de-DE" w:eastAsia="ru-RU"/>
        </w:rPr>
        <w:t xml:space="preserve"> sowie das Viertel </w:t>
      </w:r>
      <w:proofErr w:type="spellStart"/>
      <w:r w:rsidRPr="000378C4">
        <w:rPr>
          <w:rFonts w:ascii="Times New Roman" w:eastAsia="Times New Roman" w:hAnsi="Times New Roman" w:cs="Times New Roman"/>
          <w:sz w:val="28"/>
          <w:szCs w:val="24"/>
          <w:lang w:val="de-DE" w:eastAsia="ru-RU"/>
        </w:rPr>
        <w:t>Adan</w:t>
      </w:r>
      <w:proofErr w:type="spellEnd"/>
      <w:r w:rsidRPr="000378C4">
        <w:rPr>
          <w:rFonts w:ascii="Times New Roman" w:eastAsia="Times New Roman" w:hAnsi="Times New Roman" w:cs="Times New Roman"/>
          <w:sz w:val="28"/>
          <w:szCs w:val="24"/>
          <w:lang w:val="de-DE" w:eastAsia="ru-RU"/>
        </w:rPr>
        <w:t xml:space="preserve"> an.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 xml:space="preserve">Bell arbeitete viele Jahre bei Apple und führte bis Mai 2013 die Intel-Sparte, die Chips für </w:t>
      </w:r>
      <w:proofErr w:type="spellStart"/>
      <w:r w:rsidRPr="000378C4">
        <w:rPr>
          <w:rFonts w:ascii="Times New Roman" w:eastAsia="Times New Roman" w:hAnsi="Times New Roman" w:cs="Times New Roman"/>
          <w:sz w:val="28"/>
          <w:szCs w:val="24"/>
          <w:lang w:val="de-DE" w:eastAsia="ru-RU"/>
        </w:rPr>
        <w:t>Smartphones</w:t>
      </w:r>
      <w:proofErr w:type="spellEnd"/>
      <w:r w:rsidRPr="000378C4">
        <w:rPr>
          <w:rFonts w:ascii="Times New Roman" w:eastAsia="Times New Roman" w:hAnsi="Times New Roman" w:cs="Times New Roman"/>
          <w:sz w:val="28"/>
          <w:szCs w:val="24"/>
          <w:lang w:val="de-DE" w:eastAsia="ru-RU"/>
        </w:rPr>
        <w:t xml:space="preserve"> und </w:t>
      </w:r>
      <w:proofErr w:type="spellStart"/>
      <w:r w:rsidRPr="000378C4">
        <w:rPr>
          <w:rFonts w:ascii="Times New Roman" w:eastAsia="Times New Roman" w:hAnsi="Times New Roman" w:cs="Times New Roman"/>
          <w:sz w:val="28"/>
          <w:szCs w:val="24"/>
          <w:lang w:val="de-DE" w:eastAsia="ru-RU"/>
        </w:rPr>
        <w:t>Tablets</w:t>
      </w:r>
      <w:proofErr w:type="spellEnd"/>
      <w:r w:rsidRPr="000378C4">
        <w:rPr>
          <w:rFonts w:ascii="Times New Roman" w:eastAsia="Times New Roman" w:hAnsi="Times New Roman" w:cs="Times New Roman"/>
          <w:sz w:val="28"/>
          <w:szCs w:val="24"/>
          <w:lang w:val="de-DE" w:eastAsia="ru-RU"/>
        </w:rPr>
        <w:t xml:space="preserve"> entwickelt. Er hatte dort w</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nig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In diesen Mobil-Geräten dominieren nach wie vor Proze</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soren auf Basis von Technologie des Intel-Konkurrenten ARM.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Das Outing des deutschen Ex-Nationalspielers Thomas </w:t>
      </w:r>
      <w:proofErr w:type="spellStart"/>
      <w:r w:rsidRPr="000378C4">
        <w:rPr>
          <w:rFonts w:ascii="Times New Roman" w:eastAsia="Times New Roman" w:hAnsi="Times New Roman" w:cs="Times New Roman"/>
          <w:sz w:val="28"/>
          <w:szCs w:val="24"/>
          <w:lang w:val="de-DE" w:eastAsia="ru-RU"/>
        </w:rPr>
        <w:t>Hitzlsperger</w:t>
      </w:r>
      <w:proofErr w:type="spellEnd"/>
      <w:r w:rsidRPr="000378C4">
        <w:rPr>
          <w:rFonts w:ascii="Times New Roman" w:eastAsia="Times New Roman" w:hAnsi="Times New Roman" w:cs="Times New Roman"/>
          <w:sz w:val="28"/>
          <w:szCs w:val="24"/>
          <w:lang w:val="de-DE" w:eastAsia="ru-RU"/>
        </w:rPr>
        <w:t xml:space="preserve"> als Homosexueller empfindet Ronaldo als zeitgemäß: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verändert sich die Welt immer mehr. Die Akzeptanz für Homos</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xuelle steigt“.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Sie stammen aus zerrütteten Elternhäusern und kämpfen - mehr oder weniger erfolgreich - mit dem Alltag. Beziehungen und Jobs kommen und gehen und trotzdem scheint immer irgendwie etwas zu fehlen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(Die Zeit, 09.01.2014)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„Da ich offenbar zu einer Minderheit gehöre, werde ich mich damit abfinden, dass die ARD zum allerbeliebtesten und allerkompetentesten Krim</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sender geworden ist, der mit seinen. Ich hatte am Neujahrstag übrigens doch noch Glück.“ (Die Zeit, 10.01.2014)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Ein Materialfehler sei angeblich nicht der Grund für den Sturz gew</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 xml:space="preserve">sen. Morgenstern war bereits am 15. Dezember in </w:t>
      </w:r>
      <w:proofErr w:type="spellStart"/>
      <w:r w:rsidRPr="000378C4">
        <w:rPr>
          <w:rFonts w:ascii="Times New Roman" w:eastAsia="Times New Roman" w:hAnsi="Times New Roman" w:cs="Times New Roman"/>
          <w:sz w:val="28"/>
          <w:szCs w:val="24"/>
          <w:lang w:val="de-DE" w:eastAsia="ru-RU"/>
        </w:rPr>
        <w:t>Titisee</w:t>
      </w:r>
      <w:proofErr w:type="spellEnd"/>
      <w:r w:rsidRPr="000378C4">
        <w:rPr>
          <w:rFonts w:ascii="Times New Roman" w:eastAsia="Times New Roman" w:hAnsi="Times New Roman" w:cs="Times New Roman"/>
          <w:sz w:val="28"/>
          <w:szCs w:val="24"/>
          <w:lang w:val="de-DE" w:eastAsia="ru-RU"/>
        </w:rPr>
        <w:t>-Neustadt schwer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stürzt, hatte damals jedoch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im Unglück und kam mit einem gebrochenen Finger und Prellungen davon. (Die Zeit, 10.01.2014)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„Er wollte kurz wissen, was passiert ist.“ Bis zum Nachmittag war unklar, ob sich Morgenstern schwere Verletzungen zugezogen hat oder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im Unglück hatte. " (Die Zeit, 10.01.2014)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„Dieser Sturz ist immer noch in meinem Kopf drin“, hatte Morge</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 xml:space="preserve">stern vor kurzem eingeräumt. „Ich hatte bisher immer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bei meinen Stü</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zen. Ich habe Angst, dass irgendwann etwas passiert.“ (Die Zeit, 10.01.2014)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Morgenstern, der mit schweren Kopfverletzungen und einer Lunge</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quetschung auf der Intensivstation des Unfallkrankenhauses Salzburg liegt, sei am Samstagvormittag erneut untersucht worden. Nach Ang</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ben der Ärzte hatte der 27-Jährige bei seinem Sturz am Vortag großes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dass er keine schw</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lastRenderedPageBreak/>
        <w:t>ren Rücken- oder Wirbelverletzungen davongetragen habe. (Die Zeit, 11.01.2014)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Der 27 Jahre alte Österreicher liegt mit schweren Kopfverletzungen und einer Lungenquetschung auf der Intensivstation des Krankenhauses in Sal</w:t>
      </w:r>
      <w:r w:rsidRPr="000378C4">
        <w:rPr>
          <w:rFonts w:ascii="Times New Roman" w:eastAsia="Times New Roman" w:hAnsi="Times New Roman" w:cs="Times New Roman"/>
          <w:sz w:val="28"/>
          <w:szCs w:val="24"/>
          <w:lang w:val="de-DE" w:eastAsia="ru-RU"/>
        </w:rPr>
        <w:t>z</w:t>
      </w:r>
      <w:r w:rsidRPr="000378C4">
        <w:rPr>
          <w:rFonts w:ascii="Times New Roman" w:eastAsia="Times New Roman" w:hAnsi="Times New Roman" w:cs="Times New Roman"/>
          <w:sz w:val="28"/>
          <w:szCs w:val="24"/>
          <w:lang w:val="de-DE" w:eastAsia="ru-RU"/>
        </w:rPr>
        <w:t>burg. Nach Angaben der Ärzte hatte der dreimalige Oly</w:t>
      </w:r>
      <w:r w:rsidRPr="000378C4">
        <w:rPr>
          <w:rFonts w:ascii="Times New Roman" w:eastAsia="Times New Roman" w:hAnsi="Times New Roman" w:cs="Times New Roman"/>
          <w:sz w:val="28"/>
          <w:szCs w:val="24"/>
          <w:lang w:val="de-DE" w:eastAsia="ru-RU"/>
        </w:rPr>
        <w:t>m</w:t>
      </w:r>
      <w:r w:rsidRPr="000378C4">
        <w:rPr>
          <w:rFonts w:ascii="Times New Roman" w:eastAsia="Times New Roman" w:hAnsi="Times New Roman" w:cs="Times New Roman"/>
          <w:sz w:val="28"/>
          <w:szCs w:val="24"/>
          <w:lang w:val="de-DE" w:eastAsia="ru-RU"/>
        </w:rPr>
        <w:t xml:space="preserve">piasieger bei seinem Sturz großes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dass er keine schweren R</w:t>
      </w:r>
      <w:r w:rsidRPr="000378C4">
        <w:rPr>
          <w:rFonts w:ascii="Times New Roman" w:eastAsia="Times New Roman" w:hAnsi="Times New Roman" w:cs="Times New Roman"/>
          <w:sz w:val="28"/>
          <w:szCs w:val="24"/>
          <w:lang w:val="de-DE" w:eastAsia="ru-RU"/>
        </w:rPr>
        <w:t>ü</w:t>
      </w:r>
      <w:r w:rsidRPr="000378C4">
        <w:rPr>
          <w:rFonts w:ascii="Times New Roman" w:eastAsia="Times New Roman" w:hAnsi="Times New Roman" w:cs="Times New Roman"/>
          <w:sz w:val="28"/>
          <w:szCs w:val="24"/>
          <w:lang w:val="de-DE" w:eastAsia="ru-RU"/>
        </w:rPr>
        <w:t>cken- oder Wirbelverletzungen davongetragen habe. In ähnlichen Fä</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len wären schon Querschnittslähmungen vorgekommen. (Die Zeit, 11.01.2014)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bin sehr zufrieden mit dem Sprung. Die Bedingungen waren sehr unterschiedlich, bei mir waren sie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gut“, sagte Fre</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zel. Ebenfalls gut im Rennen liegen Tobias Haug (</w:t>
      </w:r>
      <w:proofErr w:type="spellStart"/>
      <w:r w:rsidRPr="000378C4">
        <w:rPr>
          <w:rFonts w:ascii="Times New Roman" w:eastAsia="Times New Roman" w:hAnsi="Times New Roman" w:cs="Times New Roman"/>
          <w:sz w:val="28"/>
          <w:szCs w:val="24"/>
          <w:lang w:val="de-DE" w:eastAsia="ru-RU"/>
        </w:rPr>
        <w:t>Baiersbronn</w:t>
      </w:r>
      <w:proofErr w:type="spellEnd"/>
      <w:r w:rsidRPr="000378C4">
        <w:rPr>
          <w:rFonts w:ascii="Times New Roman" w:eastAsia="Times New Roman" w:hAnsi="Times New Roman" w:cs="Times New Roman"/>
          <w:sz w:val="28"/>
          <w:szCs w:val="24"/>
          <w:lang w:val="de-DE" w:eastAsia="ru-RU"/>
        </w:rPr>
        <w:t xml:space="preserve"> /+ 0:28 Minuten) und Vorjahre</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sieger Tino Edelmann (Zella-Mehlis /+ 0:47) auf den Plätzen fünf und neun. (Die Zeit, 11.01.2014)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Dazu Schlagzeug und Fußball, sogar zweimal die Woche .Außerdem lernen sie binomische Formeln, alle Länder Afrikas und schon zwei Sprachen; wer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hat, kann in beiden Vokabeln abhören. (Die Zeit, 11.01.2014)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Die Qualität ist da, keine Frage. Und wenn die Tagesform stimmt oder wir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auf unserer Seite haben, bin ich guter Dinge. „Der WM-Torrekord des Brasilianers Ronaldo (15 Treffer zu 14 Klose-Toren) ist indes zweitrangig. (Die Zeit, 12.01.2014)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Vor allem , weil Dirk </w:t>
      </w:r>
      <w:proofErr w:type="spellStart"/>
      <w:r w:rsidRPr="000378C4">
        <w:rPr>
          <w:rFonts w:ascii="Times New Roman" w:eastAsia="Times New Roman" w:hAnsi="Times New Roman" w:cs="Times New Roman"/>
          <w:sz w:val="28"/>
          <w:szCs w:val="24"/>
          <w:lang w:val="de-DE" w:eastAsia="ru-RU"/>
        </w:rPr>
        <w:t>Nowitzki</w:t>
      </w:r>
      <w:proofErr w:type="spellEnd"/>
      <w:r w:rsidRPr="000378C4">
        <w:rPr>
          <w:rFonts w:ascii="Times New Roman" w:eastAsia="Times New Roman" w:hAnsi="Times New Roman" w:cs="Times New Roman"/>
          <w:sz w:val="28"/>
          <w:szCs w:val="24"/>
          <w:lang w:val="de-DE" w:eastAsia="ru-RU"/>
        </w:rPr>
        <w:t xml:space="preserve"> im ersten Durchgang in der gleichen Situation den Pfiff bekommen hat. „Dallas hatte in der laufenden Sa</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son bereits zum zweiten Mal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Im Spiel bei den Minnesota </w:t>
      </w:r>
      <w:proofErr w:type="spellStart"/>
      <w:r w:rsidRPr="000378C4">
        <w:rPr>
          <w:rFonts w:ascii="Times New Roman" w:eastAsia="Times New Roman" w:hAnsi="Times New Roman" w:cs="Times New Roman"/>
          <w:sz w:val="28"/>
          <w:szCs w:val="24"/>
          <w:lang w:val="de-DE" w:eastAsia="ru-RU"/>
        </w:rPr>
        <w:t>Timberwolves</w:t>
      </w:r>
      <w:proofErr w:type="spellEnd"/>
      <w:r w:rsidRPr="000378C4">
        <w:rPr>
          <w:rFonts w:ascii="Times New Roman" w:eastAsia="Times New Roman" w:hAnsi="Times New Roman" w:cs="Times New Roman"/>
          <w:sz w:val="28"/>
          <w:szCs w:val="24"/>
          <w:lang w:val="de-DE" w:eastAsia="ru-RU"/>
        </w:rPr>
        <w:t xml:space="preserve"> am 30. D</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 xml:space="preserve">zember (100:98) foulte </w:t>
      </w:r>
      <w:proofErr w:type="spellStart"/>
      <w:r w:rsidRPr="000378C4">
        <w:rPr>
          <w:rFonts w:ascii="Times New Roman" w:eastAsia="Times New Roman" w:hAnsi="Times New Roman" w:cs="Times New Roman"/>
          <w:sz w:val="28"/>
          <w:szCs w:val="24"/>
          <w:lang w:val="de-DE" w:eastAsia="ru-RU"/>
        </w:rPr>
        <w:t>Mavericks</w:t>
      </w:r>
      <w:proofErr w:type="spellEnd"/>
      <w:r w:rsidRPr="000378C4">
        <w:rPr>
          <w:rFonts w:ascii="Times New Roman" w:eastAsia="Times New Roman" w:hAnsi="Times New Roman" w:cs="Times New Roman"/>
          <w:sz w:val="28"/>
          <w:szCs w:val="24"/>
          <w:lang w:val="de-DE" w:eastAsia="ru-RU"/>
        </w:rPr>
        <w:t>-Routinier Shawn Marion Olympiasieger K</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vin Love in der Schlusssekunde, die Pfeife blieb stumm. (Die Zeit, 13.01.2014)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Selbst Milan-Stürmer Mario </w:t>
      </w:r>
      <w:proofErr w:type="spellStart"/>
      <w:r w:rsidRPr="000378C4">
        <w:rPr>
          <w:rFonts w:ascii="Times New Roman" w:eastAsia="Times New Roman" w:hAnsi="Times New Roman" w:cs="Times New Roman"/>
          <w:sz w:val="28"/>
          <w:szCs w:val="24"/>
          <w:lang w:val="de-DE" w:eastAsia="ru-RU"/>
        </w:rPr>
        <w:t>Balotelli</w:t>
      </w:r>
      <w:proofErr w:type="spellEnd"/>
      <w:r w:rsidRPr="000378C4">
        <w:rPr>
          <w:rFonts w:ascii="Times New Roman" w:eastAsia="Times New Roman" w:hAnsi="Times New Roman" w:cs="Times New Roman"/>
          <w:sz w:val="28"/>
          <w:szCs w:val="24"/>
          <w:lang w:val="de-DE" w:eastAsia="ru-RU"/>
        </w:rPr>
        <w:t xml:space="preserve"> zollte dem Nachwuchsmann Respekt. „Kompliment und viel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an </w:t>
      </w:r>
      <w:proofErr w:type="spellStart"/>
      <w:r w:rsidRPr="000378C4">
        <w:rPr>
          <w:rFonts w:ascii="Times New Roman" w:eastAsia="Times New Roman" w:hAnsi="Times New Roman" w:cs="Times New Roman"/>
          <w:sz w:val="28"/>
          <w:szCs w:val="24"/>
          <w:lang w:val="de-DE" w:eastAsia="ru-RU"/>
        </w:rPr>
        <w:t>Berardi</w:t>
      </w:r>
      <w:proofErr w:type="spellEnd"/>
      <w:r w:rsidRPr="000378C4">
        <w:rPr>
          <w:rFonts w:ascii="Times New Roman" w:eastAsia="Times New Roman" w:hAnsi="Times New Roman" w:cs="Times New Roman"/>
          <w:sz w:val="28"/>
          <w:szCs w:val="24"/>
          <w:lang w:val="de-DE" w:eastAsia="ru-RU"/>
        </w:rPr>
        <w:t xml:space="preserve">. Wirklich gut“, </w:t>
      </w:r>
      <w:proofErr w:type="spellStart"/>
      <w:r w:rsidRPr="000378C4">
        <w:rPr>
          <w:rFonts w:ascii="Times New Roman" w:eastAsia="Times New Roman" w:hAnsi="Times New Roman" w:cs="Times New Roman"/>
          <w:sz w:val="28"/>
          <w:szCs w:val="24"/>
          <w:lang w:val="de-DE" w:eastAsia="ru-RU"/>
        </w:rPr>
        <w:t>twitterte</w:t>
      </w:r>
      <w:proofErr w:type="spellEnd"/>
      <w:r w:rsidRPr="000378C4">
        <w:rPr>
          <w:rFonts w:ascii="Times New Roman" w:eastAsia="Times New Roman" w:hAnsi="Times New Roman" w:cs="Times New Roman"/>
          <w:sz w:val="28"/>
          <w:szCs w:val="24"/>
          <w:lang w:val="de-DE" w:eastAsia="ru-RU"/>
        </w:rPr>
        <w:t xml:space="preserve"> der Angreifer . (Die Zeit, 13.01.2014)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Manchester ( SID ) -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im Unglück für den französischen Fu</w:t>
      </w:r>
      <w:r w:rsidRPr="000378C4">
        <w:rPr>
          <w:rFonts w:ascii="Times New Roman" w:eastAsia="Times New Roman" w:hAnsi="Times New Roman" w:cs="Times New Roman"/>
          <w:sz w:val="28"/>
          <w:szCs w:val="24"/>
          <w:lang w:val="de-DE" w:eastAsia="ru-RU"/>
        </w:rPr>
        <w:t>ß</w:t>
      </w:r>
      <w:r w:rsidRPr="000378C4">
        <w:rPr>
          <w:rFonts w:ascii="Times New Roman" w:eastAsia="Times New Roman" w:hAnsi="Times New Roman" w:cs="Times New Roman"/>
          <w:sz w:val="28"/>
          <w:szCs w:val="24"/>
          <w:lang w:val="de-DE" w:eastAsia="ru-RU"/>
        </w:rPr>
        <w:t>ball-Nationalspieler Samir Nasri: Der Mittelfeldspieler vom englischen Viz</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lastRenderedPageBreak/>
        <w:t xml:space="preserve">meister Manchester City hat sich bei einem Foulspiel von </w:t>
      </w:r>
      <w:proofErr w:type="spellStart"/>
      <w:r w:rsidRPr="000378C4">
        <w:rPr>
          <w:rFonts w:ascii="Times New Roman" w:eastAsia="Times New Roman" w:hAnsi="Times New Roman" w:cs="Times New Roman"/>
          <w:sz w:val="28"/>
          <w:szCs w:val="24"/>
          <w:lang w:val="de-DE" w:eastAsia="ru-RU"/>
        </w:rPr>
        <w:t>Mapou</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Yanga-Mbiwa</w:t>
      </w:r>
      <w:proofErr w:type="spellEnd"/>
      <w:r w:rsidRPr="000378C4">
        <w:rPr>
          <w:rFonts w:ascii="Times New Roman" w:eastAsia="Times New Roman" w:hAnsi="Times New Roman" w:cs="Times New Roman"/>
          <w:sz w:val="28"/>
          <w:szCs w:val="24"/>
          <w:lang w:val="de-DE" w:eastAsia="ru-RU"/>
        </w:rPr>
        <w:t xml:space="preserve"> im Premier-League-Spiel bei Newcastle United (2:0) am Sonntag „nur“ einen Innenbandanriss im linken Knie zugez</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gen. (Die Zeit, 13.01.2014)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„Es hätte jederzeit eine Gehirnschwellung beziehungsweise eine we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 xml:space="preserve">tere Gehirnblutung auftreten können.“ Dieser Fall war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nicht eing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treten, so dass für Morgenstern nun eine rund zweiwöchige Regener</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tionsphase beginnt. (Die Zeit, 13.01.2014)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Durch den Hinterausgang des Kongresshauses verschwand der Fra</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 xml:space="preserve">zose wortlos direkt Richtung nahe </w:t>
      </w:r>
      <w:proofErr w:type="gramStart"/>
      <w:r w:rsidRPr="000378C4">
        <w:rPr>
          <w:rFonts w:ascii="Times New Roman" w:eastAsia="Times New Roman" w:hAnsi="Times New Roman" w:cs="Times New Roman"/>
          <w:sz w:val="28"/>
          <w:szCs w:val="24"/>
          <w:lang w:val="de-DE" w:eastAsia="ru-RU"/>
        </w:rPr>
        <w:t>gelegenes</w:t>
      </w:r>
      <w:proofErr w:type="gramEnd"/>
      <w:r w:rsidRPr="000378C4">
        <w:rPr>
          <w:rFonts w:ascii="Times New Roman" w:eastAsia="Times New Roman" w:hAnsi="Times New Roman" w:cs="Times New Roman"/>
          <w:sz w:val="28"/>
          <w:szCs w:val="24"/>
          <w:lang w:val="de-DE" w:eastAsia="ru-RU"/>
        </w:rPr>
        <w:t xml:space="preserve"> Spielerhotel. Platz drei bei der Wahl zum Weltfußballer des Jahres hinter dem vor </w:t>
      </w:r>
      <w:r w:rsidRPr="000378C4">
        <w:rPr>
          <w:rFonts w:ascii="Times New Roman" w:eastAsia="Times New Roman" w:hAnsi="Times New Roman" w:cs="Times New Roman"/>
          <w:b/>
          <w:sz w:val="28"/>
          <w:szCs w:val="24"/>
          <w:lang w:val="de-DE" w:eastAsia="ru-RU"/>
        </w:rPr>
        <w:t>Glück </w:t>
      </w:r>
      <w:r w:rsidRPr="000378C4">
        <w:rPr>
          <w:rFonts w:ascii="Times New Roman" w:eastAsia="Times New Roman" w:hAnsi="Times New Roman" w:cs="Times New Roman"/>
          <w:sz w:val="28"/>
          <w:szCs w:val="24"/>
          <w:lang w:val="de-DE" w:eastAsia="ru-RU"/>
        </w:rPr>
        <w:t xml:space="preserve">weinenden Sieger Cristiano Ronaldo und sogar noch hinter dem 2013 häufig verletzten Lionel </w:t>
      </w:r>
      <w:proofErr w:type="spellStart"/>
      <w:r w:rsidRPr="000378C4">
        <w:rPr>
          <w:rFonts w:ascii="Times New Roman" w:eastAsia="Times New Roman" w:hAnsi="Times New Roman" w:cs="Times New Roman"/>
          <w:sz w:val="28"/>
          <w:szCs w:val="24"/>
          <w:lang w:val="de-DE" w:eastAsia="ru-RU"/>
        </w:rPr>
        <w:t>Messi</w:t>
      </w:r>
      <w:proofErr w:type="spellEnd"/>
      <w:r w:rsidRPr="000378C4">
        <w:rPr>
          <w:rFonts w:ascii="Times New Roman" w:eastAsia="Times New Roman" w:hAnsi="Times New Roman" w:cs="Times New Roman"/>
          <w:sz w:val="28"/>
          <w:szCs w:val="24"/>
          <w:lang w:val="de-DE" w:eastAsia="ru-RU"/>
        </w:rPr>
        <w:t xml:space="preserve"> war viel weniger , als sich </w:t>
      </w:r>
      <w:proofErr w:type="spellStart"/>
      <w:r w:rsidRPr="000378C4">
        <w:rPr>
          <w:rFonts w:ascii="Times New Roman" w:eastAsia="Times New Roman" w:hAnsi="Times New Roman" w:cs="Times New Roman"/>
          <w:sz w:val="28"/>
          <w:szCs w:val="24"/>
          <w:lang w:val="de-DE" w:eastAsia="ru-RU"/>
        </w:rPr>
        <w:t>Ribéry</w:t>
      </w:r>
      <w:proofErr w:type="spellEnd"/>
      <w:r w:rsidRPr="000378C4">
        <w:rPr>
          <w:rFonts w:ascii="Times New Roman" w:eastAsia="Times New Roman" w:hAnsi="Times New Roman" w:cs="Times New Roman"/>
          <w:sz w:val="28"/>
          <w:szCs w:val="24"/>
          <w:lang w:val="de-DE" w:eastAsia="ru-RU"/>
        </w:rPr>
        <w:t xml:space="preserve"> nach seinem Superjahr erhofft und 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wartet hatte . (Die Zeit, 14.01.2014)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„Ich bin kein Egoist, und dieser Titel ist nicht mein Ziel“, sagte </w:t>
      </w:r>
      <w:proofErr w:type="spellStart"/>
      <w:r w:rsidRPr="000378C4">
        <w:rPr>
          <w:rFonts w:ascii="Times New Roman" w:eastAsia="Times New Roman" w:hAnsi="Times New Roman" w:cs="Times New Roman"/>
          <w:sz w:val="28"/>
          <w:szCs w:val="24"/>
          <w:lang w:val="de-DE" w:eastAsia="ru-RU"/>
        </w:rPr>
        <w:t>Ribéry</w:t>
      </w:r>
      <w:proofErr w:type="spellEnd"/>
      <w:r w:rsidRPr="000378C4">
        <w:rPr>
          <w:rFonts w:ascii="Times New Roman" w:eastAsia="Times New Roman" w:hAnsi="Times New Roman" w:cs="Times New Roman"/>
          <w:sz w:val="28"/>
          <w:szCs w:val="24"/>
          <w:lang w:val="de-DE" w:eastAsia="ru-RU"/>
        </w:rPr>
        <w:t xml:space="preserve"> zu „Bild.de“. Nach den Tränen des </w:t>
      </w:r>
      <w:r w:rsidRPr="000378C4">
        <w:rPr>
          <w:rFonts w:ascii="Times New Roman" w:eastAsia="Times New Roman" w:hAnsi="Times New Roman" w:cs="Times New Roman"/>
          <w:b/>
          <w:sz w:val="28"/>
          <w:szCs w:val="24"/>
          <w:lang w:val="de-DE" w:eastAsia="ru-RU"/>
        </w:rPr>
        <w:t>Glücks</w:t>
      </w:r>
      <w:r w:rsidRPr="000378C4">
        <w:rPr>
          <w:rFonts w:ascii="Times New Roman" w:eastAsia="Times New Roman" w:hAnsi="Times New Roman" w:cs="Times New Roman"/>
          <w:sz w:val="28"/>
          <w:szCs w:val="24"/>
          <w:lang w:val="de-DE" w:eastAsia="ru-RU"/>
        </w:rPr>
        <w:t> von Sieger Cristiano Rona</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 xml:space="preserve">do war </w:t>
      </w:r>
      <w:proofErr w:type="spellStart"/>
      <w:r w:rsidRPr="000378C4">
        <w:rPr>
          <w:rFonts w:ascii="Times New Roman" w:eastAsia="Times New Roman" w:hAnsi="Times New Roman" w:cs="Times New Roman"/>
          <w:sz w:val="28"/>
          <w:szCs w:val="24"/>
          <w:lang w:val="de-DE" w:eastAsia="ru-RU"/>
        </w:rPr>
        <w:t>Ribéry</w:t>
      </w:r>
      <w:proofErr w:type="spellEnd"/>
      <w:r w:rsidRPr="000378C4">
        <w:rPr>
          <w:rFonts w:ascii="Times New Roman" w:eastAsia="Times New Roman" w:hAnsi="Times New Roman" w:cs="Times New Roman"/>
          <w:sz w:val="28"/>
          <w:szCs w:val="24"/>
          <w:lang w:val="de-DE" w:eastAsia="ru-RU"/>
        </w:rPr>
        <w:t xml:space="preserve"> am Montagabend noch schnurstracks aus dem Kongresshaus in Z</w:t>
      </w:r>
      <w:r w:rsidRPr="000378C4">
        <w:rPr>
          <w:rFonts w:ascii="Times New Roman" w:eastAsia="Times New Roman" w:hAnsi="Times New Roman" w:cs="Times New Roman"/>
          <w:sz w:val="28"/>
          <w:szCs w:val="24"/>
          <w:lang w:val="de-DE" w:eastAsia="ru-RU"/>
        </w:rPr>
        <w:t>ü</w:t>
      </w:r>
      <w:r w:rsidRPr="000378C4">
        <w:rPr>
          <w:rFonts w:ascii="Times New Roman" w:eastAsia="Times New Roman" w:hAnsi="Times New Roman" w:cs="Times New Roman"/>
          <w:sz w:val="28"/>
          <w:szCs w:val="24"/>
          <w:lang w:val="de-DE" w:eastAsia="ru-RU"/>
        </w:rPr>
        <w:t>rich marschiert. (Die Zeit, 14.01.2014)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Jupp Heynckes genoss das Rampenlicht. Nach seinem Karriereende zum Welttrainer gekürt zu werden, empfand der ehemalige Bayern-Coach als gr</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ßes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(Die Zeit, 14.01.2014)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„Ich bin so. Vielleicht lachen sie über mich, aber es ist mir egal, es war ein sehr besonderer Moment“, sagte der 28-Jährige immer noch bewegt über den Augenblick des Glücks, als </w:t>
      </w:r>
      <w:proofErr w:type="spellStart"/>
      <w:r w:rsidRPr="000378C4">
        <w:rPr>
          <w:rFonts w:ascii="Times New Roman" w:eastAsia="Times New Roman" w:hAnsi="Times New Roman" w:cs="Times New Roman"/>
          <w:sz w:val="28"/>
          <w:szCs w:val="24"/>
          <w:lang w:val="de-DE" w:eastAsia="ru-RU"/>
        </w:rPr>
        <w:t>Pelé</w:t>
      </w:r>
      <w:proofErr w:type="spellEnd"/>
      <w:r w:rsidRPr="000378C4">
        <w:rPr>
          <w:rFonts w:ascii="Times New Roman" w:eastAsia="Times New Roman" w:hAnsi="Times New Roman" w:cs="Times New Roman"/>
          <w:sz w:val="28"/>
          <w:szCs w:val="24"/>
          <w:lang w:val="de-DE" w:eastAsia="ru-RU"/>
        </w:rPr>
        <w:t xml:space="preserve"> ihm endlich wieder den ersehnten Gold</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nen Ball überreichte. (Die Zeit, 14.01.2014)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„16 Zähler sind kein Ruhekissen. Nur mit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werden wir es nicht schaffen.“ Nach einer enttäuschenden Hinrunde stehen die Hamburger mit 16 Punkten nur auf Platz 14 in der Tabelle - mit lediglich zwei Punkten Vorsprung auf den Relegationsrang. (Die Zeit, 14.01.2014)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Der Luxemburger Prinz und die gebürtige Hessin Claire Lademacher hatten im vergangenen September geheiratet. Beide Familien freuten sich „an </w:t>
      </w:r>
      <w:r w:rsidRPr="000378C4">
        <w:rPr>
          <w:rFonts w:ascii="Times New Roman" w:eastAsia="Times New Roman" w:hAnsi="Times New Roman" w:cs="Times New Roman"/>
          <w:sz w:val="28"/>
          <w:szCs w:val="24"/>
          <w:lang w:val="de-DE" w:eastAsia="ru-RU"/>
        </w:rPr>
        <w:lastRenderedPageBreak/>
        <w:t>diesem großen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hieß es. Prinz Félix ist der zweitälteste Sohn von L</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xemburgs Großherzog Henri. (Die Zeit, 14.01.2014)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Wichtig ist aber auf dem Platz: Also wie fit die Sportler auf dem Punkt sein werden - und ob sie das Quäntchen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haben. (Die Zeit, 14.01.2014)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Nun sagte Mori der Nachrichtenagentur </w:t>
      </w:r>
      <w:proofErr w:type="spellStart"/>
      <w:r w:rsidRPr="000378C4">
        <w:rPr>
          <w:rFonts w:ascii="Times New Roman" w:eastAsia="Times New Roman" w:hAnsi="Times New Roman" w:cs="Times New Roman"/>
          <w:sz w:val="28"/>
          <w:szCs w:val="24"/>
          <w:lang w:val="de-DE" w:eastAsia="ru-RU"/>
        </w:rPr>
        <w:t>Kyodo</w:t>
      </w:r>
      <w:proofErr w:type="spellEnd"/>
      <w:r w:rsidRPr="000378C4">
        <w:rPr>
          <w:rFonts w:ascii="Times New Roman" w:eastAsia="Times New Roman" w:hAnsi="Times New Roman" w:cs="Times New Roman"/>
          <w:sz w:val="28"/>
          <w:szCs w:val="24"/>
          <w:lang w:val="de-DE" w:eastAsia="ru-RU"/>
        </w:rPr>
        <w:t xml:space="preserve"> News: „Ich werde in diesem Jahr 77. Wenn ich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habe, lebe ich noch fünf oder sechs Ja</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re.“ (Die Zeit, 14.01.2014)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Immer wieder stapfe ich schnaufend die metallenen Stufen zur Scha</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ze hinauf. Ich fühle mich zwar immer noch nicht wie ein Ski-Adler, eher wie in Strauß, aber ich spüre dieses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dieses gute Gefühl, über eine Grenze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gangen zu sein. (Die Zeit, 14.01.2014)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Die Trennwand war durch die Explosion leicht verschoben worden und nach Einschätzung des Experten nicht mehr rauchdicht. Die Frau ha</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te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Sie wurde schnell von Verwandten aus dem Haus gerettet. „In den wenigen Minuten wird es für sie nicht gefährlich gewesen sein; wenn sie aber länger in der Wohnung geblieben wäre, dann schon“, sagte der Sachverständige. (Die Zeit, 15.01.2014)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„In den wenigen Minuten wird es für sie nicht gefährlich gewesen sein; wenn sie aber länger in der Wohnung geblieben wäre, dann schon“, sagte der Sachverständige.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hatten wohl auch zwei Handwerker, die normale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weise in einer Wohnung im Dachgeschoss arbeiteten: Sie hatten an dem Tag schon früh Feierabend gemacht. (Die Zeit, 15.01.2014)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Im Zusammenhang mit der blutigen Niederschlagung von Protesten in seiner Zeit als Vizeregierungschef 2010 wird ihm Mord vorgeworfen, aktuell wird </w:t>
      </w:r>
      <w:proofErr w:type="spellStart"/>
      <w:r w:rsidRPr="000378C4">
        <w:rPr>
          <w:rFonts w:ascii="Times New Roman" w:eastAsia="Times New Roman" w:hAnsi="Times New Roman" w:cs="Times New Roman"/>
          <w:sz w:val="28"/>
          <w:szCs w:val="24"/>
          <w:lang w:val="de-DE" w:eastAsia="ru-RU"/>
        </w:rPr>
        <w:t>Suthep</w:t>
      </w:r>
      <w:proofErr w:type="spellEnd"/>
      <w:r w:rsidRPr="000378C4">
        <w:rPr>
          <w:rFonts w:ascii="Times New Roman" w:eastAsia="Times New Roman" w:hAnsi="Times New Roman" w:cs="Times New Roman"/>
          <w:sz w:val="28"/>
          <w:szCs w:val="24"/>
          <w:lang w:val="de-DE" w:eastAsia="ru-RU"/>
        </w:rPr>
        <w:t xml:space="preserve"> wegen seiner Rolle bei der Besetzung mehrerer Ministerien im N</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vember per Haftbefehl gesucht. Sein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Bangkoks Sicherheitskräfte mac</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ten noch keinen Versuch, ihn festzune</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men. (Die Zeit, 15.01.2014)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Wir haben definitiv keine Einwanderung in das Sozialsystem. Natü</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 xml:space="preserve">lich zieht Deutschland als vergleichsweise reiches Land Menschen an, die hier </w:t>
      </w:r>
      <w:r w:rsidRPr="000378C4">
        <w:rPr>
          <w:rFonts w:ascii="Times New Roman" w:eastAsia="Times New Roman" w:hAnsi="Times New Roman" w:cs="Times New Roman"/>
          <w:sz w:val="28"/>
          <w:szCs w:val="24"/>
          <w:lang w:val="de-DE" w:eastAsia="ru-RU"/>
        </w:rPr>
        <w:lastRenderedPageBreak/>
        <w:t>ihr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suchen und arbeiten wollen. Und wenn das nicht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lingt, fragt sich der Einzelne auch, ob er zur Überbrückung Soziallei</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tungen bekommen kann.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 „Und weil der Mensch dafür gar nicht gemacht ist, hat der Moment etwas Magisches. Angst, Lust,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 das ist die Dramaturgie des </w:t>
      </w:r>
      <w:proofErr w:type="spellStart"/>
      <w:r w:rsidRPr="000378C4">
        <w:rPr>
          <w:rFonts w:ascii="Times New Roman" w:eastAsia="Times New Roman" w:hAnsi="Times New Roman" w:cs="Times New Roman"/>
          <w:sz w:val="28"/>
          <w:szCs w:val="24"/>
          <w:lang w:val="de-DE" w:eastAsia="ru-RU"/>
        </w:rPr>
        <w:t>Bungee</w:t>
      </w:r>
      <w:proofErr w:type="spellEnd"/>
      <w:r w:rsidRPr="000378C4">
        <w:rPr>
          <w:rFonts w:ascii="Times New Roman" w:eastAsia="Times New Roman" w:hAnsi="Times New Roman" w:cs="Times New Roman"/>
          <w:sz w:val="28"/>
          <w:szCs w:val="24"/>
          <w:lang w:val="de-DE" w:eastAsia="ru-RU"/>
        </w:rPr>
        <w:t>-Springens.“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Sie kann also zwischendurch schnell mal </w:t>
      </w:r>
      <w:proofErr w:type="spellStart"/>
      <w:r w:rsidRPr="000378C4">
        <w:rPr>
          <w:rFonts w:ascii="Times New Roman" w:eastAsia="Times New Roman" w:hAnsi="Times New Roman" w:cs="Times New Roman"/>
          <w:sz w:val="28"/>
          <w:szCs w:val="24"/>
          <w:lang w:val="de-DE" w:eastAsia="ru-RU"/>
        </w:rPr>
        <w:t>hinflitzen</w:t>
      </w:r>
      <w:proofErr w:type="spellEnd"/>
      <w:r w:rsidRPr="000378C4">
        <w:rPr>
          <w:rFonts w:ascii="Times New Roman" w:eastAsia="Times New Roman" w:hAnsi="Times New Roman" w:cs="Times New Roman"/>
          <w:sz w:val="28"/>
          <w:szCs w:val="24"/>
          <w:lang w:val="de-DE" w:eastAsia="ru-RU"/>
        </w:rPr>
        <w:t>, wenn Not am Mann ist. Was sie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nicht oft muss, denn die dortigen Lehrer erledigen die wichtigsten Aufgaben einfach selbst, nach Dienstschluss.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Und wenn Sie dann einen Unfall haben, Kurt und Michael, werden Sie sich über mangelndes Interesse nicht zu beklagen haben, das garantiere ich.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gehört natürlich auch dazu.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glaube, wir sollten nicht ausgerechnet jetzt ein Bild anbieten ... Man darf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nicht überstrapazieren.“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Nicht nur die Menschen, die nach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Schönheit oder dem ganz Anderen suchen, brauchen sie, sondern auch der Staat, das bekommen Ang und seine Künstlerfreunde wie etwa Michael Lee oder </w:t>
      </w:r>
      <w:proofErr w:type="spellStart"/>
      <w:r w:rsidRPr="000378C4">
        <w:rPr>
          <w:rFonts w:ascii="Times New Roman" w:eastAsia="Times New Roman" w:hAnsi="Times New Roman" w:cs="Times New Roman"/>
          <w:sz w:val="28"/>
          <w:szCs w:val="24"/>
          <w:lang w:val="de-DE" w:eastAsia="ru-RU"/>
        </w:rPr>
        <w:t>Chye</w:t>
      </w:r>
      <w:proofErr w:type="spellEnd"/>
      <w:r w:rsidRPr="000378C4">
        <w:rPr>
          <w:rFonts w:ascii="Times New Roman" w:eastAsia="Times New Roman" w:hAnsi="Times New Roman" w:cs="Times New Roman"/>
          <w:sz w:val="28"/>
          <w:szCs w:val="24"/>
          <w:lang w:val="de-DE" w:eastAsia="ru-RU"/>
        </w:rPr>
        <w:t xml:space="preserve"> Teck </w:t>
      </w:r>
      <w:proofErr w:type="spellStart"/>
      <w:r w:rsidRPr="000378C4">
        <w:rPr>
          <w:rFonts w:ascii="Times New Roman" w:eastAsia="Times New Roman" w:hAnsi="Times New Roman" w:cs="Times New Roman"/>
          <w:sz w:val="28"/>
          <w:szCs w:val="24"/>
          <w:lang w:val="de-DE" w:eastAsia="ru-RU"/>
        </w:rPr>
        <w:t>Chua</w:t>
      </w:r>
      <w:proofErr w:type="spellEnd"/>
      <w:r w:rsidRPr="000378C4">
        <w:rPr>
          <w:rFonts w:ascii="Times New Roman" w:eastAsia="Times New Roman" w:hAnsi="Times New Roman" w:cs="Times New Roman"/>
          <w:sz w:val="28"/>
          <w:szCs w:val="24"/>
          <w:lang w:val="de-DE" w:eastAsia="ru-RU"/>
        </w:rPr>
        <w:t xml:space="preserve"> deutlich zu spüren.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Ihr Lohn scheint nicht unter den Personalkosten auf, sondern kann als Sachaufwand verrechnet werden – weshalb nicht zuletzt die öffentliche Hand gern auf Leasingpersonal zurückgreift, um Sparvorgaben und Aufnahmestopps nach außen hin zu erfüllen. Als im Jahr 2009 plöt</w:t>
      </w:r>
      <w:r w:rsidRPr="000378C4">
        <w:rPr>
          <w:rFonts w:ascii="Times New Roman" w:eastAsia="Times New Roman" w:hAnsi="Times New Roman" w:cs="Times New Roman"/>
          <w:sz w:val="28"/>
          <w:szCs w:val="24"/>
          <w:lang w:val="de-DE" w:eastAsia="ru-RU"/>
        </w:rPr>
        <w:t>z</w:t>
      </w:r>
      <w:r w:rsidRPr="000378C4">
        <w:rPr>
          <w:rFonts w:ascii="Times New Roman" w:eastAsia="Times New Roman" w:hAnsi="Times New Roman" w:cs="Times New Roman"/>
          <w:sz w:val="28"/>
          <w:szCs w:val="24"/>
          <w:lang w:val="de-DE" w:eastAsia="ru-RU"/>
        </w:rPr>
        <w:t>lich Tausende Leiharbeiter „stempeln“ mussten, hatte Franz Scherf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Die Papierproduktion in </w:t>
      </w:r>
      <w:proofErr w:type="spellStart"/>
      <w:r w:rsidRPr="000378C4">
        <w:rPr>
          <w:rFonts w:ascii="Times New Roman" w:eastAsia="Times New Roman" w:hAnsi="Times New Roman" w:cs="Times New Roman"/>
          <w:sz w:val="28"/>
          <w:szCs w:val="24"/>
          <w:lang w:val="de-DE" w:eastAsia="ru-RU"/>
        </w:rPr>
        <w:t>Gratkorn</w:t>
      </w:r>
      <w:proofErr w:type="spellEnd"/>
      <w:r w:rsidRPr="000378C4">
        <w:rPr>
          <w:rFonts w:ascii="Times New Roman" w:eastAsia="Times New Roman" w:hAnsi="Times New Roman" w:cs="Times New Roman"/>
          <w:sz w:val="28"/>
          <w:szCs w:val="24"/>
          <w:lang w:val="de-DE" w:eastAsia="ru-RU"/>
        </w:rPr>
        <w:t xml:space="preserve"> lief weiter.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„Eine enorme Glückssache“, sagt Pressler.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Menahem</w:t>
      </w:r>
      <w:proofErr w:type="spellEnd"/>
      <w:r w:rsidRPr="000378C4">
        <w:rPr>
          <w:rFonts w:ascii="Times New Roman" w:eastAsia="Times New Roman" w:hAnsi="Times New Roman" w:cs="Times New Roman"/>
          <w:sz w:val="28"/>
          <w:szCs w:val="24"/>
          <w:lang w:val="de-DE" w:eastAsia="ru-RU"/>
        </w:rPr>
        <w:t xml:space="preserve"> Pressler spricht viel vom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Vermutlich sind ihm so viel Ruhm und Reichtum manchmal selbst noch unheimlich, und so gibt er sich bescheiden im medialen Frage-Antwort-Spiel. „Ich glaube, das ist gerade die beste Zeit meines L</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 xml:space="preserve">bens“, sagte er vor gut </w:t>
      </w:r>
      <w:r w:rsidRPr="000378C4">
        <w:rPr>
          <w:rFonts w:ascii="Times New Roman" w:eastAsia="Times New Roman" w:hAnsi="Times New Roman" w:cs="Times New Roman"/>
          <w:sz w:val="28"/>
          <w:szCs w:val="24"/>
          <w:lang w:val="de-DE" w:eastAsia="ru-RU"/>
        </w:rPr>
        <w:lastRenderedPageBreak/>
        <w:t>zwei Jahren – welch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für ihn und seine Fans, dass die noch immer nicht vorbei ist! Auch privat scheint nach leicht bizarren Turbulenzen alles wieder rundum geglättet.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sehe das so: Jeder, der hier geboren ist, sollte sich dazugehörig fühlen können, ohne aufgrund seiner Wurzeln ständig vermittelt zu b</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kommen, anders zu sein. Und wir, die wir beim Geburtslotto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hatten und in Deutschland auf die Welt gekommen sind, sollten uns verpflichtet fühlen, d</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nen, die weniger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hatten, die Hand zu reichen.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Dieses Virus, da sind sich Grippeforscher einig, meint es ernst.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wurde H 7N9 nicht von Mensch zu Mensch übertragen; die meisten Opfer hatten sich bei infiziertem Geflügel angesteckt. In den betroffenen Regi</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nen wurden daher Geflügelmärkte geschlossen, und sämtliches Federvieh wurde u</w:t>
      </w:r>
      <w:r w:rsidRPr="000378C4">
        <w:rPr>
          <w:rFonts w:ascii="Times New Roman" w:eastAsia="Times New Roman" w:hAnsi="Times New Roman" w:cs="Times New Roman"/>
          <w:sz w:val="28"/>
          <w:szCs w:val="24"/>
          <w:lang w:val="de-DE" w:eastAsia="ru-RU"/>
        </w:rPr>
        <w:t>m</w:t>
      </w:r>
      <w:r w:rsidRPr="000378C4">
        <w:rPr>
          <w:rFonts w:ascii="Times New Roman" w:eastAsia="Times New Roman" w:hAnsi="Times New Roman" w:cs="Times New Roman"/>
          <w:sz w:val="28"/>
          <w:szCs w:val="24"/>
          <w:lang w:val="de-DE" w:eastAsia="ru-RU"/>
        </w:rPr>
        <w:t>gebracht.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In die Massenproduktion gehen die Hersteller in der Regel erst, wenn der Pandemiefall tatsächlich eingetreten ist. „Millionen Impfdosen ei</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fach auf gut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herzustellen ist zu teuer“, sagt John </w:t>
      </w:r>
      <w:proofErr w:type="spellStart"/>
      <w:r w:rsidRPr="000378C4">
        <w:rPr>
          <w:rFonts w:ascii="Times New Roman" w:eastAsia="Times New Roman" w:hAnsi="Times New Roman" w:cs="Times New Roman"/>
          <w:sz w:val="28"/>
          <w:szCs w:val="24"/>
          <w:lang w:val="de-DE" w:eastAsia="ru-RU"/>
        </w:rPr>
        <w:t>Treanor</w:t>
      </w:r>
      <w:proofErr w:type="spellEnd"/>
      <w:r w:rsidRPr="000378C4">
        <w:rPr>
          <w:rFonts w:ascii="Times New Roman" w:eastAsia="Times New Roman" w:hAnsi="Times New Roman" w:cs="Times New Roman"/>
          <w:sz w:val="28"/>
          <w:szCs w:val="24"/>
          <w:lang w:val="de-DE" w:eastAsia="ru-RU"/>
        </w:rPr>
        <w:t xml:space="preserve"> von der Uni-Klinik in Rochester. Außerdem würden Produktionskapazitäten für die saisonalen Imp</w:t>
      </w:r>
      <w:r w:rsidRPr="000378C4">
        <w:rPr>
          <w:rFonts w:ascii="Times New Roman" w:eastAsia="Times New Roman" w:hAnsi="Times New Roman" w:cs="Times New Roman"/>
          <w:sz w:val="28"/>
          <w:szCs w:val="24"/>
          <w:lang w:val="de-DE" w:eastAsia="ru-RU"/>
        </w:rPr>
        <w:t>f</w:t>
      </w:r>
      <w:r w:rsidRPr="000378C4">
        <w:rPr>
          <w:rFonts w:ascii="Times New Roman" w:eastAsia="Times New Roman" w:hAnsi="Times New Roman" w:cs="Times New Roman"/>
          <w:sz w:val="28"/>
          <w:szCs w:val="24"/>
          <w:lang w:val="de-DE" w:eastAsia="ru-RU"/>
        </w:rPr>
        <w:t>stoffe blockiert.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„Liebe die Hitze, Baby“, schrieb sie danach neben ihr traditionelles Autogramm auf die Fernsehkamera.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hatte dagegen Jo-Wilfried Tso</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 xml:space="preserve">ga. In der Begegnung des Franzosen gegen den Brasilianer </w:t>
      </w:r>
      <w:proofErr w:type="spellStart"/>
      <w:r w:rsidRPr="000378C4">
        <w:rPr>
          <w:rFonts w:ascii="Times New Roman" w:eastAsia="Times New Roman" w:hAnsi="Times New Roman" w:cs="Times New Roman"/>
          <w:sz w:val="28"/>
          <w:szCs w:val="24"/>
          <w:lang w:val="de-DE" w:eastAsia="ru-RU"/>
        </w:rPr>
        <w:t>Thomaz</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Bellucci</w:t>
      </w:r>
      <w:proofErr w:type="spellEnd"/>
      <w:r w:rsidRPr="000378C4">
        <w:rPr>
          <w:rFonts w:ascii="Times New Roman" w:eastAsia="Times New Roman" w:hAnsi="Times New Roman" w:cs="Times New Roman"/>
          <w:sz w:val="28"/>
          <w:szCs w:val="24"/>
          <w:lang w:val="de-DE" w:eastAsia="ru-RU"/>
        </w:rPr>
        <w:t xml:space="preserve"> wurde nach dem ersten Satz das Dach in der </w:t>
      </w:r>
      <w:proofErr w:type="spellStart"/>
      <w:r w:rsidRPr="000378C4">
        <w:rPr>
          <w:rFonts w:ascii="Times New Roman" w:eastAsia="Times New Roman" w:hAnsi="Times New Roman" w:cs="Times New Roman"/>
          <w:sz w:val="28"/>
          <w:szCs w:val="24"/>
          <w:lang w:val="de-DE" w:eastAsia="ru-RU"/>
        </w:rPr>
        <w:t>Hisense</w:t>
      </w:r>
      <w:proofErr w:type="spellEnd"/>
      <w:r w:rsidRPr="000378C4">
        <w:rPr>
          <w:rFonts w:ascii="Times New Roman" w:eastAsia="Times New Roman" w:hAnsi="Times New Roman" w:cs="Times New Roman"/>
          <w:sz w:val="28"/>
          <w:szCs w:val="24"/>
          <w:lang w:val="de-DE" w:eastAsia="ru-RU"/>
        </w:rPr>
        <w:t xml:space="preserve"> Arena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schlossen.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„Einige der Mädchen können nach ihren Spielen kaum noch sprechen, wenn sie zurück in die Umkleide kommen“, berichtete die Polin Agnieszka </w:t>
      </w:r>
      <w:proofErr w:type="spellStart"/>
      <w:r w:rsidRPr="000378C4">
        <w:rPr>
          <w:rFonts w:ascii="Times New Roman" w:eastAsia="Times New Roman" w:hAnsi="Times New Roman" w:cs="Times New Roman"/>
          <w:sz w:val="28"/>
          <w:szCs w:val="24"/>
          <w:lang w:val="de-DE" w:eastAsia="ru-RU"/>
        </w:rPr>
        <w:t>Radwanska</w:t>
      </w:r>
      <w:proofErr w:type="spellEnd"/>
      <w:r w:rsidRPr="000378C4">
        <w:rPr>
          <w:rFonts w:ascii="Times New Roman" w:eastAsia="Times New Roman" w:hAnsi="Times New Roman" w:cs="Times New Roman"/>
          <w:sz w:val="28"/>
          <w:szCs w:val="24"/>
          <w:lang w:val="de-DE" w:eastAsia="ru-RU"/>
        </w:rPr>
        <w:t>, die </w:t>
      </w:r>
      <w:r w:rsidRPr="000378C4">
        <w:rPr>
          <w:rFonts w:ascii="Times New Roman" w:eastAsia="Times New Roman" w:hAnsi="Times New Roman" w:cs="Times New Roman"/>
          <w:b/>
          <w:sz w:val="28"/>
          <w:szCs w:val="24"/>
          <w:lang w:val="de-DE" w:eastAsia="ru-RU"/>
        </w:rPr>
        <w:t>Glück </w:t>
      </w:r>
      <w:r w:rsidRPr="000378C4">
        <w:rPr>
          <w:rFonts w:ascii="Times New Roman" w:eastAsia="Times New Roman" w:hAnsi="Times New Roman" w:cs="Times New Roman"/>
          <w:sz w:val="28"/>
          <w:szCs w:val="24"/>
          <w:lang w:val="de-DE" w:eastAsia="ru-RU"/>
        </w:rPr>
        <w:t xml:space="preserve">hatte, unter dem Dach der </w:t>
      </w:r>
      <w:proofErr w:type="spellStart"/>
      <w:r w:rsidRPr="000378C4">
        <w:rPr>
          <w:rFonts w:ascii="Times New Roman" w:eastAsia="Times New Roman" w:hAnsi="Times New Roman" w:cs="Times New Roman"/>
          <w:sz w:val="28"/>
          <w:szCs w:val="24"/>
          <w:lang w:val="de-DE" w:eastAsia="ru-RU"/>
        </w:rPr>
        <w:t>Hisense</w:t>
      </w:r>
      <w:proofErr w:type="spellEnd"/>
      <w:r w:rsidRPr="000378C4">
        <w:rPr>
          <w:rFonts w:ascii="Times New Roman" w:eastAsia="Times New Roman" w:hAnsi="Times New Roman" w:cs="Times New Roman"/>
          <w:sz w:val="28"/>
          <w:szCs w:val="24"/>
          <w:lang w:val="de-DE" w:eastAsia="ru-RU"/>
        </w:rPr>
        <w:t xml:space="preserve"> Arena spielen zu dü</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fen. Doch auch dort war es heiß. (Die Zeit, 16.01.2014)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Gleichzeitig freute sich der 83-Jährige Schauspieler über die Ehrung. „Man braucht zum Leben Glück und man braucht besonders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wenn man </w:t>
      </w:r>
      <w:r w:rsidRPr="000378C4">
        <w:rPr>
          <w:rFonts w:ascii="Times New Roman" w:eastAsia="Times New Roman" w:hAnsi="Times New Roman" w:cs="Times New Roman"/>
          <w:sz w:val="28"/>
          <w:szCs w:val="24"/>
          <w:lang w:val="de-DE" w:eastAsia="ru-RU"/>
        </w:rPr>
        <w:lastRenderedPageBreak/>
        <w:t>so ein alter Zausel geworden ist, wie ich es bin“, meinte er scherzhaft. (Die Zeit, 17.01.2014)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Barcelona (SID) -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im Unglück für Brasiliens Fußballstar </w:t>
      </w:r>
      <w:proofErr w:type="spellStart"/>
      <w:r w:rsidRPr="000378C4">
        <w:rPr>
          <w:rFonts w:ascii="Times New Roman" w:eastAsia="Times New Roman" w:hAnsi="Times New Roman" w:cs="Times New Roman"/>
          <w:sz w:val="28"/>
          <w:szCs w:val="24"/>
          <w:lang w:val="de-DE" w:eastAsia="ru-RU"/>
        </w:rPr>
        <w:t>Neymar</w:t>
      </w:r>
      <w:proofErr w:type="spellEnd"/>
      <w:r w:rsidRPr="000378C4">
        <w:rPr>
          <w:rFonts w:ascii="Times New Roman" w:eastAsia="Times New Roman" w:hAnsi="Times New Roman" w:cs="Times New Roman"/>
          <w:sz w:val="28"/>
          <w:szCs w:val="24"/>
          <w:lang w:val="de-DE" w:eastAsia="ru-RU"/>
        </w:rPr>
        <w:t>: Der 21 Jahre alte Angreifer hat sich beim 2:0-Sieg im spanischen P</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 xml:space="preserve">kal-Achtelfinale mit dem FC Barcelona beim FC Getafe nur eine Stauchung der </w:t>
      </w:r>
      <w:proofErr w:type="spellStart"/>
      <w:r w:rsidRPr="000378C4">
        <w:rPr>
          <w:rFonts w:ascii="Times New Roman" w:eastAsia="Times New Roman" w:hAnsi="Times New Roman" w:cs="Times New Roman"/>
          <w:sz w:val="28"/>
          <w:szCs w:val="24"/>
          <w:lang w:val="de-DE" w:eastAsia="ru-RU"/>
        </w:rPr>
        <w:t>Peroneussehne</w:t>
      </w:r>
      <w:proofErr w:type="spellEnd"/>
      <w:r w:rsidRPr="000378C4">
        <w:rPr>
          <w:rFonts w:ascii="Times New Roman" w:eastAsia="Times New Roman" w:hAnsi="Times New Roman" w:cs="Times New Roman"/>
          <w:sz w:val="28"/>
          <w:szCs w:val="24"/>
          <w:lang w:val="de-DE" w:eastAsia="ru-RU"/>
        </w:rPr>
        <w:t xml:space="preserve"> im rechten Knöchel zugezogen. (Die Zeit, 17.01.2014)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„Sicherlich ist rein rechnerisch irgendwann Schluss, aber es fühlt sich noch nicht danach an und meine Band und ich bewegen unseren Popo doch noch ganz gut.“ So klingt es fast schon trotzig, wenn Maffay im ersten Lied singt: „Neues Spiel - neues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weil das immer noch der A</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fang ist.“ (Die Zeit, 17.01.2014)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Während die Republik über vermeintliche Armutseinwanderer aus den EU-Staaten im Südosten in das deutsche Sozialsystem debattiert, versuchen hier ungelernte Rumänen, Bulgaren und andere Osteuropäer, die vor der Not und der miserablen wirtschaftlichen Lage in ihrer Heimat gefl</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hen sind, sich als Tagelöhner zu verdingen. Für zwei, drei oder, wenn sie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haben, fünf Euro die Stunde. (Die Zeit, 17.01.2014)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Für die Gastgeber trafen </w:t>
      </w:r>
      <w:proofErr w:type="spellStart"/>
      <w:r w:rsidRPr="000378C4">
        <w:rPr>
          <w:rFonts w:ascii="Times New Roman" w:eastAsia="Times New Roman" w:hAnsi="Times New Roman" w:cs="Times New Roman"/>
          <w:sz w:val="28"/>
          <w:szCs w:val="24"/>
          <w:lang w:val="de-DE" w:eastAsia="ru-RU"/>
        </w:rPr>
        <w:t>Sadio</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Mané</w:t>
      </w:r>
      <w:proofErr w:type="spellEnd"/>
      <w:r w:rsidRPr="000378C4">
        <w:rPr>
          <w:rFonts w:ascii="Times New Roman" w:eastAsia="Times New Roman" w:hAnsi="Times New Roman" w:cs="Times New Roman"/>
          <w:sz w:val="28"/>
          <w:szCs w:val="24"/>
          <w:lang w:val="de-DE" w:eastAsia="ru-RU"/>
        </w:rPr>
        <w:t xml:space="preserve"> (13.), </w:t>
      </w:r>
      <w:proofErr w:type="spellStart"/>
      <w:r w:rsidRPr="000378C4">
        <w:rPr>
          <w:rFonts w:ascii="Times New Roman" w:eastAsia="Times New Roman" w:hAnsi="Times New Roman" w:cs="Times New Roman"/>
          <w:sz w:val="28"/>
          <w:szCs w:val="24"/>
          <w:lang w:val="de-DE" w:eastAsia="ru-RU"/>
        </w:rPr>
        <w:t>Jonatan</w:t>
      </w:r>
      <w:proofErr w:type="spellEnd"/>
      <w:r w:rsidRPr="000378C4">
        <w:rPr>
          <w:rFonts w:ascii="Times New Roman" w:eastAsia="Times New Roman" w:hAnsi="Times New Roman" w:cs="Times New Roman"/>
          <w:sz w:val="28"/>
          <w:szCs w:val="24"/>
          <w:lang w:val="de-DE" w:eastAsia="ru-RU"/>
        </w:rPr>
        <w:t xml:space="preserve"> Soriano (20./ Foulelfmeter) und Robert </w:t>
      </w:r>
      <w:proofErr w:type="spellStart"/>
      <w:r w:rsidRPr="000378C4">
        <w:rPr>
          <w:rFonts w:ascii="Times New Roman" w:eastAsia="Times New Roman" w:hAnsi="Times New Roman" w:cs="Times New Roman"/>
          <w:sz w:val="28"/>
          <w:szCs w:val="24"/>
          <w:lang w:val="de-DE" w:eastAsia="ru-RU"/>
        </w:rPr>
        <w:t>Zulj</w:t>
      </w:r>
      <w:proofErr w:type="spellEnd"/>
      <w:r w:rsidRPr="000378C4">
        <w:rPr>
          <w:rFonts w:ascii="Times New Roman" w:eastAsia="Times New Roman" w:hAnsi="Times New Roman" w:cs="Times New Roman"/>
          <w:sz w:val="28"/>
          <w:szCs w:val="24"/>
          <w:lang w:val="de-DE" w:eastAsia="ru-RU"/>
        </w:rPr>
        <w:t xml:space="preserve"> (44.).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hatte der FCB zudem, als Salzburgs Kevin </w:t>
      </w:r>
      <w:proofErr w:type="spellStart"/>
      <w:r w:rsidRPr="000378C4">
        <w:rPr>
          <w:rFonts w:ascii="Times New Roman" w:eastAsia="Times New Roman" w:hAnsi="Times New Roman" w:cs="Times New Roman"/>
          <w:sz w:val="28"/>
          <w:szCs w:val="24"/>
          <w:lang w:val="de-DE" w:eastAsia="ru-RU"/>
        </w:rPr>
        <w:t>Kampl</w:t>
      </w:r>
      <w:proofErr w:type="spellEnd"/>
      <w:r w:rsidRPr="000378C4">
        <w:rPr>
          <w:rFonts w:ascii="Times New Roman" w:eastAsia="Times New Roman" w:hAnsi="Times New Roman" w:cs="Times New Roman"/>
          <w:sz w:val="28"/>
          <w:szCs w:val="24"/>
          <w:lang w:val="de-DE" w:eastAsia="ru-RU"/>
        </w:rPr>
        <w:t xml:space="preserve"> (76.) mit einem Foulelfmeter an Torwart Manuel Neuer scheite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te. (Die Zeit, 18.01.2014)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Was tun? Wir versuchen unser </w:t>
      </w:r>
      <w:r w:rsidRPr="000378C4">
        <w:rPr>
          <w:rFonts w:ascii="Times New Roman" w:eastAsia="Times New Roman" w:hAnsi="Times New Roman" w:cs="Times New Roman"/>
          <w:b/>
          <w:sz w:val="28"/>
          <w:szCs w:val="24"/>
          <w:lang w:val="de-DE" w:eastAsia="ru-RU"/>
        </w:rPr>
        <w:t>Glück </w:t>
      </w:r>
      <w:r w:rsidRPr="000378C4">
        <w:rPr>
          <w:rFonts w:ascii="Times New Roman" w:eastAsia="Times New Roman" w:hAnsi="Times New Roman" w:cs="Times New Roman"/>
          <w:sz w:val="28"/>
          <w:szCs w:val="24"/>
          <w:lang w:val="de-DE" w:eastAsia="ru-RU"/>
        </w:rPr>
        <w:t xml:space="preserve">in der nahe gelegenen Stadt </w:t>
      </w:r>
      <w:proofErr w:type="spellStart"/>
      <w:r w:rsidRPr="000378C4">
        <w:rPr>
          <w:rFonts w:ascii="Times New Roman" w:eastAsia="Times New Roman" w:hAnsi="Times New Roman" w:cs="Times New Roman"/>
          <w:sz w:val="28"/>
          <w:szCs w:val="24"/>
          <w:lang w:val="de-DE" w:eastAsia="ru-RU"/>
        </w:rPr>
        <w:t>Tulcea</w:t>
      </w:r>
      <w:proofErr w:type="spellEnd"/>
      <w:r w:rsidRPr="000378C4">
        <w:rPr>
          <w:rFonts w:ascii="Times New Roman" w:eastAsia="Times New Roman" w:hAnsi="Times New Roman" w:cs="Times New Roman"/>
          <w:sz w:val="28"/>
          <w:szCs w:val="24"/>
          <w:lang w:val="de-DE" w:eastAsia="ru-RU"/>
        </w:rPr>
        <w:t>. Eine Werkstatt direkt am Straßenrand, ein kleiner drahtiger Mann, aus dessen Augen Erfahrung spricht. (Die Zeit, 18.01.2014)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Nach den schweren Krawallen forderte die Gewerkschaft der Polizei (GdP), dass sich die Fußballfans in ganz Deutschland von den Gewal</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tätern in den eigenen Reihen trennen. „Es war reines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dass wir gestern nicht den ersten T</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 xml:space="preserve">ten beklagen mussten“, sagte der nordrhein-westfälische GdP-Vorsitzende Arnold </w:t>
      </w:r>
      <w:proofErr w:type="spellStart"/>
      <w:r w:rsidRPr="000378C4">
        <w:rPr>
          <w:rFonts w:ascii="Times New Roman" w:eastAsia="Times New Roman" w:hAnsi="Times New Roman" w:cs="Times New Roman"/>
          <w:sz w:val="28"/>
          <w:szCs w:val="24"/>
          <w:lang w:val="de-DE" w:eastAsia="ru-RU"/>
        </w:rPr>
        <w:t>Plickert</w:t>
      </w:r>
      <w:proofErr w:type="spellEnd"/>
      <w:r w:rsidRPr="000378C4">
        <w:rPr>
          <w:rFonts w:ascii="Times New Roman" w:eastAsia="Times New Roman" w:hAnsi="Times New Roman" w:cs="Times New Roman"/>
          <w:sz w:val="28"/>
          <w:szCs w:val="24"/>
          <w:lang w:val="de-DE" w:eastAsia="ru-RU"/>
        </w:rPr>
        <w:t>. (Die Zeit, 19.01.2014)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 xml:space="preserve">„Es ist immer erleichternd, den ersten Sieg zu holen. Der erste Sprint der Saison ist immer etwas kompliziert, man braucht etwas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(Die Zeit, 19.01.2014)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Österreich hatte Deutschlands 5:3-Führung kurz vor Schluss ausg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 xml:space="preserve">glichen und den </w:t>
      </w:r>
      <w:proofErr w:type="spellStart"/>
      <w:r w:rsidRPr="000378C4">
        <w:rPr>
          <w:rFonts w:ascii="Times New Roman" w:eastAsia="Times New Roman" w:hAnsi="Times New Roman" w:cs="Times New Roman"/>
          <w:sz w:val="28"/>
          <w:szCs w:val="24"/>
          <w:lang w:val="de-DE" w:eastAsia="ru-RU"/>
        </w:rPr>
        <w:t>Shootout</w:t>
      </w:r>
      <w:proofErr w:type="spellEnd"/>
      <w:r w:rsidRPr="000378C4">
        <w:rPr>
          <w:rFonts w:ascii="Times New Roman" w:eastAsia="Times New Roman" w:hAnsi="Times New Roman" w:cs="Times New Roman"/>
          <w:sz w:val="28"/>
          <w:szCs w:val="24"/>
          <w:lang w:val="de-DE" w:eastAsia="ru-RU"/>
        </w:rPr>
        <w:t xml:space="preserve"> erzwungen. „Letztlich hatten wir im Pena</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tyschießen auch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auf unserer Seite, aber ich fand auch, dass wir es verdient ha</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 xml:space="preserve">ten, hier zu gewinnen“, sagte Bundestrainer Stefan </w:t>
      </w:r>
      <w:proofErr w:type="spellStart"/>
      <w:r w:rsidRPr="000378C4">
        <w:rPr>
          <w:rFonts w:ascii="Times New Roman" w:eastAsia="Times New Roman" w:hAnsi="Times New Roman" w:cs="Times New Roman"/>
          <w:sz w:val="28"/>
          <w:szCs w:val="24"/>
          <w:lang w:val="de-DE" w:eastAsia="ru-RU"/>
        </w:rPr>
        <w:t>Kermas</w:t>
      </w:r>
      <w:proofErr w:type="spellEnd"/>
      <w:r w:rsidRPr="000378C4">
        <w:rPr>
          <w:rFonts w:ascii="Times New Roman" w:eastAsia="Times New Roman" w:hAnsi="Times New Roman" w:cs="Times New Roman"/>
          <w:sz w:val="28"/>
          <w:szCs w:val="24"/>
          <w:lang w:val="de-DE" w:eastAsia="ru-RU"/>
        </w:rPr>
        <w:t>. (Die Zeit, 19.01.2014)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Was ist wichtiger? Das individuelle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oder das Gemeinwohl? Dafür schöpft Karin Beier viele unterschiedliche Theatermittel aus: von Anle</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nungen an der antiken Aufführungspraxis mit riesigen Masken und Stelzensch</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hen, den sogenannten Kothurn in der „</w:t>
      </w:r>
      <w:proofErr w:type="spellStart"/>
      <w:r w:rsidRPr="000378C4">
        <w:rPr>
          <w:rFonts w:ascii="Times New Roman" w:eastAsia="Times New Roman" w:hAnsi="Times New Roman" w:cs="Times New Roman"/>
          <w:sz w:val="28"/>
          <w:szCs w:val="24"/>
          <w:lang w:val="de-DE" w:eastAsia="ru-RU"/>
        </w:rPr>
        <w:t>Iphigenie</w:t>
      </w:r>
      <w:proofErr w:type="spellEnd"/>
      <w:r w:rsidRPr="000378C4">
        <w:rPr>
          <w:rFonts w:ascii="Times New Roman" w:eastAsia="Times New Roman" w:hAnsi="Times New Roman" w:cs="Times New Roman"/>
          <w:sz w:val="28"/>
          <w:szCs w:val="24"/>
          <w:lang w:val="de-DE" w:eastAsia="ru-RU"/>
        </w:rPr>
        <w:t>“, der äußersten Reduktion in den „</w:t>
      </w:r>
      <w:proofErr w:type="spellStart"/>
      <w:r w:rsidRPr="000378C4">
        <w:rPr>
          <w:rFonts w:ascii="Times New Roman" w:eastAsia="Times New Roman" w:hAnsi="Times New Roman" w:cs="Times New Roman"/>
          <w:sz w:val="28"/>
          <w:szCs w:val="24"/>
          <w:lang w:val="de-DE" w:eastAsia="ru-RU"/>
        </w:rPr>
        <w:t>Troerinnen</w:t>
      </w:r>
      <w:proofErr w:type="spellEnd"/>
      <w:r w:rsidRPr="000378C4">
        <w:rPr>
          <w:rFonts w:ascii="Times New Roman" w:eastAsia="Times New Roman" w:hAnsi="Times New Roman" w:cs="Times New Roman"/>
          <w:sz w:val="28"/>
          <w:szCs w:val="24"/>
          <w:lang w:val="de-DE" w:eastAsia="ru-RU"/>
        </w:rPr>
        <w:t>“ bis zum Einsatz von riesigen Videoleinwänden in der „Elek</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ra“-Tragödie. (Die Zeit, 19.01.2014)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„Das Licht des Quasars ist wie der Strahl eines Scheinwerfers“, sagte </w:t>
      </w:r>
      <w:proofErr w:type="spellStart"/>
      <w:r w:rsidRPr="000378C4">
        <w:rPr>
          <w:rFonts w:ascii="Times New Roman" w:eastAsia="Times New Roman" w:hAnsi="Times New Roman" w:cs="Times New Roman"/>
          <w:sz w:val="28"/>
          <w:szCs w:val="24"/>
          <w:lang w:val="de-DE" w:eastAsia="ru-RU"/>
        </w:rPr>
        <w:t>Cantalupo</w:t>
      </w:r>
      <w:proofErr w:type="spellEnd"/>
      <w:r w:rsidRPr="000378C4">
        <w:rPr>
          <w:rFonts w:ascii="Times New Roman" w:eastAsia="Times New Roman" w:hAnsi="Times New Roman" w:cs="Times New Roman"/>
          <w:sz w:val="28"/>
          <w:szCs w:val="24"/>
          <w:lang w:val="de-DE" w:eastAsia="ru-RU"/>
        </w:rPr>
        <w:t>. „In unserem Fall haben wir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dass dieser Scheinwerfer d</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rekt auf ein Filament des kosmischen Netzwerks gerichtet ist und dessen Gas zum Leuchten bringt.“ (Die Zeit, 19.01.2014)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„Da sich meine Sachen irgendwo dazwischen positionieren, hatte ich die Wahl.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habe ich kein großes Ego und muss nicht unbedingt zw</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schen Balenciaga und Rick Owens hängen. (Die Zeit, 20.01.2014)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Da mag dann manchen selbst eine schnulzige Wendung wie Poesie erscheinen: „Mut ist auch nur ein Anagramm von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sagt Julia Enge</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mann. Selbstverständlich hat das Video bereits etliche Immunreaktionen hervo</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 xml:space="preserve">gerufen, von den üblichen </w:t>
      </w:r>
      <w:proofErr w:type="spellStart"/>
      <w:r w:rsidRPr="000378C4">
        <w:rPr>
          <w:rFonts w:ascii="Times New Roman" w:eastAsia="Times New Roman" w:hAnsi="Times New Roman" w:cs="Times New Roman"/>
          <w:sz w:val="28"/>
          <w:szCs w:val="24"/>
          <w:lang w:val="de-DE" w:eastAsia="ru-RU"/>
        </w:rPr>
        <w:t>Grunzreflexen</w:t>
      </w:r>
      <w:proofErr w:type="spellEnd"/>
      <w:r w:rsidRPr="000378C4">
        <w:rPr>
          <w:rFonts w:ascii="Times New Roman" w:eastAsia="Times New Roman" w:hAnsi="Times New Roman" w:cs="Times New Roman"/>
          <w:sz w:val="28"/>
          <w:szCs w:val="24"/>
          <w:lang w:val="de-DE" w:eastAsia="ru-RU"/>
        </w:rPr>
        <w:t xml:space="preserve"> bis hin zu wutgetriebenen Textanal</w:t>
      </w:r>
      <w:r w:rsidRPr="000378C4">
        <w:rPr>
          <w:rFonts w:ascii="Times New Roman" w:eastAsia="Times New Roman" w:hAnsi="Times New Roman" w:cs="Times New Roman"/>
          <w:sz w:val="28"/>
          <w:szCs w:val="24"/>
          <w:lang w:val="de-DE" w:eastAsia="ru-RU"/>
        </w:rPr>
        <w:t>y</w:t>
      </w:r>
      <w:r w:rsidRPr="000378C4">
        <w:rPr>
          <w:rFonts w:ascii="Times New Roman" w:eastAsia="Times New Roman" w:hAnsi="Times New Roman" w:cs="Times New Roman"/>
          <w:sz w:val="28"/>
          <w:szCs w:val="24"/>
          <w:lang w:val="de-DE" w:eastAsia="ru-RU"/>
        </w:rPr>
        <w:t>sen, an deren Ende von Engelmanns Botschaft nicht mehr viel übrig blieb als „</w:t>
      </w:r>
      <w:proofErr w:type="spellStart"/>
      <w:r w:rsidRPr="000378C4">
        <w:rPr>
          <w:rFonts w:ascii="Times New Roman" w:eastAsia="Times New Roman" w:hAnsi="Times New Roman" w:cs="Times New Roman"/>
          <w:sz w:val="28"/>
          <w:szCs w:val="24"/>
          <w:lang w:val="de-DE" w:eastAsia="ru-RU"/>
        </w:rPr>
        <w:t>carpe</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diem</w:t>
      </w:r>
      <w:proofErr w:type="spellEnd"/>
      <w:r w:rsidRPr="000378C4">
        <w:rPr>
          <w:rFonts w:ascii="Times New Roman" w:eastAsia="Times New Roman" w:hAnsi="Times New Roman" w:cs="Times New Roman"/>
          <w:sz w:val="28"/>
          <w:szCs w:val="24"/>
          <w:lang w:val="de-DE" w:eastAsia="ru-RU"/>
        </w:rPr>
        <w:t>“. (Die Zeit, 21.01.2014)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Louis Blues vorn . „Ich hatte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fast zehn Jahre lang gesund zu sein“, sagte </w:t>
      </w:r>
      <w:proofErr w:type="spellStart"/>
      <w:r w:rsidRPr="000378C4">
        <w:rPr>
          <w:rFonts w:ascii="Times New Roman" w:eastAsia="Times New Roman" w:hAnsi="Times New Roman" w:cs="Times New Roman"/>
          <w:sz w:val="28"/>
          <w:szCs w:val="24"/>
          <w:lang w:val="de-DE" w:eastAsia="ru-RU"/>
        </w:rPr>
        <w:t>Sedin</w:t>
      </w:r>
      <w:proofErr w:type="spellEnd"/>
      <w:r w:rsidRPr="000378C4">
        <w:rPr>
          <w:rFonts w:ascii="Times New Roman" w:eastAsia="Times New Roman" w:hAnsi="Times New Roman" w:cs="Times New Roman"/>
          <w:sz w:val="28"/>
          <w:szCs w:val="24"/>
          <w:lang w:val="de-DE" w:eastAsia="ru-RU"/>
        </w:rPr>
        <w:t xml:space="preserve"> und spielte die Leistung herunter: Die Serie b</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deute ihm nicht viel. (Die Zeit, 21.01.2014)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Wir waren jedoch eindeutig besser. Es hat sich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keiner meiner Spieler verletzt, und so haben wir auch das letzte Testspiel 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folgreich bestritten und uns keine Blöße gegeben. (Die Zeit, 22.01.2014)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„In den entscheidenden Momenten hatte ich einfach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Dimi</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row erwischte einen perfekten Start und entschied den ersten Satz überr</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schend deutlich für sich. (Die Zeit, 22.01.2014)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Nein, ich meine nicht Edward </w:t>
      </w:r>
      <w:proofErr w:type="spellStart"/>
      <w:r w:rsidRPr="000378C4">
        <w:rPr>
          <w:rFonts w:ascii="Times New Roman" w:eastAsia="Times New Roman" w:hAnsi="Times New Roman" w:cs="Times New Roman"/>
          <w:sz w:val="28"/>
          <w:szCs w:val="24"/>
          <w:lang w:val="de-DE" w:eastAsia="ru-RU"/>
        </w:rPr>
        <w:t>Snowden</w:t>
      </w:r>
      <w:proofErr w:type="spellEnd"/>
      <w:r w:rsidRPr="000378C4">
        <w:rPr>
          <w:rFonts w:ascii="Times New Roman" w:eastAsia="Times New Roman" w:hAnsi="Times New Roman" w:cs="Times New Roman"/>
          <w:sz w:val="28"/>
          <w:szCs w:val="24"/>
          <w:lang w:val="de-DE" w:eastAsia="ru-RU"/>
        </w:rPr>
        <w:t>, sondern Jonathan Jay Po</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lard. Er hatte weder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international als Held gefeiert zu we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den, noch zu en</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kommen. (Die Zeit, 22.01.2014)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Ihre Aufzeichnungen triefen vor Ambition, unentwegt fragt sie sich, worauf sie ihre Fähigkeiten jetzt richten soll. Das große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des Erwachse</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werdens, das darin besteht, sich zu entscheiden, lernt Ada Lovelace für damalige Verhältnisse spät kennen, vielleicht weil sie a</w:t>
      </w:r>
      <w:r w:rsidRPr="000378C4">
        <w:rPr>
          <w:rFonts w:ascii="Times New Roman" w:eastAsia="Times New Roman" w:hAnsi="Times New Roman" w:cs="Times New Roman"/>
          <w:sz w:val="28"/>
          <w:szCs w:val="24"/>
          <w:lang w:val="de-DE" w:eastAsia="ru-RU"/>
        </w:rPr>
        <w:t>b</w:t>
      </w:r>
      <w:r w:rsidRPr="000378C4">
        <w:rPr>
          <w:rFonts w:ascii="Times New Roman" w:eastAsia="Times New Roman" w:hAnsi="Times New Roman" w:cs="Times New Roman"/>
          <w:sz w:val="28"/>
          <w:szCs w:val="24"/>
          <w:lang w:val="de-DE" w:eastAsia="ru-RU"/>
        </w:rPr>
        <w:t>gelenkt wird durch Krankheiten und Kinderkriegen.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dachte, du wärst schon weg, bevor du fort warst. Aber das war ein Irrtum,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„Ob ich Angst vorm Tod habe, meinst du?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 (Vergleiche auch </w:t>
      </w:r>
      <w:proofErr w:type="spellStart"/>
      <w:r w:rsidRPr="000378C4">
        <w:rPr>
          <w:rFonts w:ascii="Times New Roman" w:eastAsia="Times New Roman" w:hAnsi="Times New Roman" w:cs="Times New Roman"/>
          <w:sz w:val="28"/>
          <w:szCs w:val="24"/>
          <w:lang w:val="de-DE" w:eastAsia="ru-RU"/>
        </w:rPr>
        <w:t>Chaussys</w:t>
      </w:r>
      <w:proofErr w:type="spellEnd"/>
      <w:r w:rsidRPr="000378C4">
        <w:rPr>
          <w:rFonts w:ascii="Times New Roman" w:eastAsia="Times New Roman" w:hAnsi="Times New Roman" w:cs="Times New Roman"/>
          <w:sz w:val="28"/>
          <w:szCs w:val="24"/>
          <w:lang w:val="de-DE" w:eastAsia="ru-RU"/>
        </w:rPr>
        <w:t xml:space="preserve"> Buch über das Oktoberfest-Attentat, das dieser Tage in einer Neuauflage im </w:t>
      </w:r>
      <w:proofErr w:type="spellStart"/>
      <w:r w:rsidRPr="000378C4">
        <w:rPr>
          <w:rFonts w:ascii="Times New Roman" w:eastAsia="Times New Roman" w:hAnsi="Times New Roman" w:cs="Times New Roman"/>
          <w:sz w:val="28"/>
          <w:szCs w:val="24"/>
          <w:lang w:val="de-DE" w:eastAsia="ru-RU"/>
        </w:rPr>
        <w:t>Ch</w:t>
      </w:r>
      <w:proofErr w:type="spellEnd"/>
      <w:r w:rsidRPr="000378C4">
        <w:rPr>
          <w:rFonts w:ascii="Times New Roman" w:eastAsia="Times New Roman" w:hAnsi="Times New Roman" w:cs="Times New Roman"/>
          <w:sz w:val="28"/>
          <w:szCs w:val="24"/>
          <w:lang w:val="de-DE" w:eastAsia="ru-RU"/>
        </w:rPr>
        <w:t>. Links Verlag erscheint.) Regie und Bil</w:t>
      </w:r>
      <w:r w:rsidRPr="000378C4">
        <w:rPr>
          <w:rFonts w:ascii="Times New Roman" w:eastAsia="Times New Roman" w:hAnsi="Times New Roman" w:cs="Times New Roman"/>
          <w:sz w:val="28"/>
          <w:szCs w:val="24"/>
          <w:lang w:val="de-DE" w:eastAsia="ru-RU"/>
        </w:rPr>
        <w:t>d</w:t>
      </w:r>
      <w:r w:rsidRPr="000378C4">
        <w:rPr>
          <w:rFonts w:ascii="Times New Roman" w:eastAsia="Times New Roman" w:hAnsi="Times New Roman" w:cs="Times New Roman"/>
          <w:sz w:val="28"/>
          <w:szCs w:val="24"/>
          <w:lang w:val="de-DE" w:eastAsia="ru-RU"/>
        </w:rPr>
        <w:t>sprache des Films sind gutmütig und konventionell, doch zum </w:t>
      </w:r>
      <w:r w:rsidRPr="000378C4">
        <w:rPr>
          <w:rFonts w:ascii="Times New Roman" w:eastAsia="Times New Roman" w:hAnsi="Times New Roman" w:cs="Times New Roman"/>
          <w:b/>
          <w:sz w:val="28"/>
          <w:szCs w:val="24"/>
          <w:lang w:val="de-DE" w:eastAsia="ru-RU"/>
        </w:rPr>
        <w:t>Glück </w:t>
      </w:r>
      <w:r w:rsidRPr="000378C4">
        <w:rPr>
          <w:rFonts w:ascii="Times New Roman" w:eastAsia="Times New Roman" w:hAnsi="Times New Roman" w:cs="Times New Roman"/>
          <w:sz w:val="28"/>
          <w:szCs w:val="24"/>
          <w:lang w:val="de-DE" w:eastAsia="ru-RU"/>
        </w:rPr>
        <w:t>schadet das seiner Sache nicht.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„Ich wollte natürlich wissen, ob es ihnen gut geht“, erzählt der Leiter der Frankfurt School </w:t>
      </w:r>
      <w:proofErr w:type="spellStart"/>
      <w:r w:rsidRPr="000378C4">
        <w:rPr>
          <w:rFonts w:ascii="Times New Roman" w:eastAsia="Times New Roman" w:hAnsi="Times New Roman" w:cs="Times New Roman"/>
          <w:sz w:val="28"/>
          <w:szCs w:val="24"/>
          <w:lang w:val="de-DE" w:eastAsia="ru-RU"/>
        </w:rPr>
        <w:t>of</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Finance</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and</w:t>
      </w:r>
      <w:proofErr w:type="spellEnd"/>
      <w:r w:rsidRPr="000378C4">
        <w:rPr>
          <w:rFonts w:ascii="Times New Roman" w:eastAsia="Times New Roman" w:hAnsi="Times New Roman" w:cs="Times New Roman"/>
          <w:sz w:val="28"/>
          <w:szCs w:val="24"/>
          <w:lang w:val="de-DE" w:eastAsia="ru-RU"/>
        </w:rPr>
        <w:t xml:space="preserve"> Management.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war alles in Ordnung. Sie hatten von den Gefechten nicht viel mitbekommen.“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Eine Meinung über den Zustand des Organismus, ein flackerndes Bild auf einem Bildschirm, empfangen und bearbeitet und neu zusammeng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setzt in mindestens zehn Regionen des Gehirns. Die Signale des Körpers können au</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geblendet werden, so wie beim Läufer, der auf einer Welle des </w:t>
      </w:r>
      <w:r w:rsidRPr="000378C4">
        <w:rPr>
          <w:rFonts w:ascii="Times New Roman" w:eastAsia="Times New Roman" w:hAnsi="Times New Roman" w:cs="Times New Roman"/>
          <w:b/>
          <w:sz w:val="28"/>
          <w:szCs w:val="24"/>
          <w:lang w:val="de-DE" w:eastAsia="ru-RU"/>
        </w:rPr>
        <w:t>Glücks</w:t>
      </w:r>
      <w:r w:rsidRPr="000378C4">
        <w:rPr>
          <w:rFonts w:ascii="Times New Roman" w:eastAsia="Times New Roman" w:hAnsi="Times New Roman" w:cs="Times New Roman"/>
          <w:sz w:val="28"/>
          <w:szCs w:val="24"/>
          <w:lang w:val="de-DE" w:eastAsia="ru-RU"/>
        </w:rPr>
        <w:t xml:space="preserve"> seine </w:t>
      </w:r>
      <w:r w:rsidRPr="000378C4">
        <w:rPr>
          <w:rFonts w:ascii="Times New Roman" w:eastAsia="Times New Roman" w:hAnsi="Times New Roman" w:cs="Times New Roman"/>
          <w:sz w:val="28"/>
          <w:szCs w:val="24"/>
          <w:lang w:val="de-DE" w:eastAsia="ru-RU"/>
        </w:rPr>
        <w:lastRenderedPageBreak/>
        <w:t>Krämpfe vergisst .Das Hirn ist auch offen für kulturelle Einflüsse.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Die Geschichte der öffentlichen Wahrnehmung Barack Obamas ist eine Geschichte der </w:t>
      </w:r>
      <w:proofErr w:type="spellStart"/>
      <w:r w:rsidRPr="000378C4">
        <w:rPr>
          <w:rFonts w:ascii="Times New Roman" w:eastAsia="Times New Roman" w:hAnsi="Times New Roman" w:cs="Times New Roman"/>
          <w:sz w:val="28"/>
          <w:szCs w:val="24"/>
          <w:lang w:val="de-DE" w:eastAsia="ru-RU"/>
        </w:rPr>
        <w:t>Eindunkelung</w:t>
      </w:r>
      <w:proofErr w:type="spellEnd"/>
      <w:r w:rsidRPr="000378C4">
        <w:rPr>
          <w:rFonts w:ascii="Times New Roman" w:eastAsia="Times New Roman" w:hAnsi="Times New Roman" w:cs="Times New Roman"/>
          <w:sz w:val="28"/>
          <w:szCs w:val="24"/>
          <w:lang w:val="de-DE" w:eastAsia="ru-RU"/>
        </w:rPr>
        <w:t>, Ernüchterung, Abkühlung: Insb</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 xml:space="preserve">sondere die Deutschen sahen in ihm noch vor Kurzem einen Visionär, der zufällig in den Grenzen von“ </w:t>
      </w:r>
      <w:proofErr w:type="spellStart"/>
      <w:r w:rsidRPr="000378C4">
        <w:rPr>
          <w:rFonts w:ascii="Times New Roman" w:eastAsia="Times New Roman" w:hAnsi="Times New Roman" w:cs="Times New Roman"/>
          <w:sz w:val="28"/>
          <w:szCs w:val="24"/>
          <w:lang w:val="de-DE" w:eastAsia="ru-RU"/>
        </w:rPr>
        <w:t>God</w:t>
      </w:r>
      <w:proofErr w:type="spellEnd"/>
      <w:r w:rsidRPr="000378C4">
        <w:rPr>
          <w:rFonts w:ascii="Times New Roman" w:eastAsia="Times New Roman" w:hAnsi="Times New Roman" w:cs="Times New Roman"/>
          <w:sz w:val="28"/>
          <w:szCs w:val="24"/>
          <w:lang w:val="de-DE" w:eastAsia="ru-RU"/>
        </w:rPr>
        <w:t xml:space="preserve"> ’s </w:t>
      </w:r>
      <w:proofErr w:type="spellStart"/>
      <w:r w:rsidRPr="000378C4">
        <w:rPr>
          <w:rFonts w:ascii="Times New Roman" w:eastAsia="Times New Roman" w:hAnsi="Times New Roman" w:cs="Times New Roman"/>
          <w:sz w:val="28"/>
          <w:szCs w:val="24"/>
          <w:lang w:val="de-DE" w:eastAsia="ru-RU"/>
        </w:rPr>
        <w:t>own</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country</w:t>
      </w:r>
      <w:proofErr w:type="spellEnd"/>
      <w:r w:rsidRPr="000378C4">
        <w:rPr>
          <w:rFonts w:ascii="Times New Roman" w:eastAsia="Times New Roman" w:hAnsi="Times New Roman" w:cs="Times New Roman"/>
          <w:sz w:val="28"/>
          <w:szCs w:val="24"/>
          <w:lang w:val="de-DE" w:eastAsia="ru-RU"/>
        </w:rPr>
        <w:t>“ erzogen wurde, eigentlich aber der ganzen Menschheit gehörte. Er schien ein Mann zu sein wie Lessings Nathan aus dem dramatischen Gedicht Nathan der Weise, ein Mann der Vernunft und Toleranz, über den der Literaturwissenschaftler Benno von Wiese schrieb: „N</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thans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 weise und gut zu sein , ist gänzlich unabhängig von der äußeren Ordnung des D</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seins“.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Ihr Buch ist weder als heroisches Beispiel gedacht noch als Antia</w:t>
      </w:r>
      <w:r w:rsidRPr="000378C4">
        <w:rPr>
          <w:rFonts w:ascii="Times New Roman" w:eastAsia="Times New Roman" w:hAnsi="Times New Roman" w:cs="Times New Roman"/>
          <w:sz w:val="28"/>
          <w:szCs w:val="24"/>
          <w:lang w:val="de-DE" w:eastAsia="ru-RU"/>
        </w:rPr>
        <w:t>b</w:t>
      </w:r>
      <w:r w:rsidRPr="000378C4">
        <w:rPr>
          <w:rFonts w:ascii="Times New Roman" w:eastAsia="Times New Roman" w:hAnsi="Times New Roman" w:cs="Times New Roman"/>
          <w:sz w:val="28"/>
          <w:szCs w:val="24"/>
          <w:lang w:val="de-DE" w:eastAsia="ru-RU"/>
        </w:rPr>
        <w:t>treibungsplädoyer. Aber es ist nicht weniger als die Erzählung einer Geschichte des </w:t>
      </w:r>
      <w:r w:rsidRPr="000378C4">
        <w:rPr>
          <w:rFonts w:ascii="Times New Roman" w:eastAsia="Times New Roman" w:hAnsi="Times New Roman" w:cs="Times New Roman"/>
          <w:b/>
          <w:sz w:val="28"/>
          <w:szCs w:val="24"/>
          <w:lang w:val="de-DE" w:eastAsia="ru-RU"/>
        </w:rPr>
        <w:t>Glücks</w:t>
      </w:r>
      <w:r w:rsidRPr="000378C4">
        <w:rPr>
          <w:rFonts w:ascii="Times New Roman" w:eastAsia="Times New Roman" w:hAnsi="Times New Roman" w:cs="Times New Roman"/>
          <w:sz w:val="28"/>
          <w:szCs w:val="24"/>
          <w:lang w:val="de-DE" w:eastAsia="ru-RU"/>
        </w:rPr>
        <w:t>: des </w:t>
      </w:r>
      <w:r w:rsidRPr="000378C4">
        <w:rPr>
          <w:rFonts w:ascii="Times New Roman" w:eastAsia="Times New Roman" w:hAnsi="Times New Roman" w:cs="Times New Roman"/>
          <w:b/>
          <w:sz w:val="28"/>
          <w:szCs w:val="24"/>
          <w:lang w:val="de-DE" w:eastAsia="ru-RU"/>
        </w:rPr>
        <w:t>Glücks</w:t>
      </w:r>
      <w:r w:rsidRPr="000378C4">
        <w:rPr>
          <w:rFonts w:ascii="Times New Roman" w:eastAsia="Times New Roman" w:hAnsi="Times New Roman" w:cs="Times New Roman"/>
          <w:sz w:val="28"/>
          <w:szCs w:val="24"/>
          <w:lang w:val="de-DE" w:eastAsia="ru-RU"/>
        </w:rPr>
        <w:t xml:space="preserve"> der </w:t>
      </w:r>
      <w:proofErr w:type="spellStart"/>
      <w:r w:rsidRPr="000378C4">
        <w:rPr>
          <w:rFonts w:ascii="Times New Roman" w:eastAsia="Times New Roman" w:hAnsi="Times New Roman" w:cs="Times New Roman"/>
          <w:sz w:val="28"/>
          <w:szCs w:val="24"/>
          <w:lang w:val="de-DE" w:eastAsia="ru-RU"/>
        </w:rPr>
        <w:t>Unverfügbarkeit</w:t>
      </w:r>
      <w:proofErr w:type="spellEnd"/>
      <w:r w:rsidRPr="000378C4">
        <w:rPr>
          <w:rFonts w:ascii="Times New Roman" w:eastAsia="Times New Roman" w:hAnsi="Times New Roman" w:cs="Times New Roman"/>
          <w:sz w:val="28"/>
          <w:szCs w:val="24"/>
          <w:lang w:val="de-DE" w:eastAsia="ru-RU"/>
        </w:rPr>
        <w:t xml:space="preserve"> des Schicksals.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Weil wollte sich keinem Mann unterordnen. Ihr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wenn es so etwas in ihrem Leben überhaupt gab, lag darin, den Unterprivilegierten zu he</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fen und für mehr Gerechtigkeit zu sorgen .Schon als junge Frau hat sie die „Te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lung der Menschen“ in zwei Klassen beklagt.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Anders als er würde sie nie dorthin gelangen, „wo die Wahrheit wohnt“. Sie interessierte sich nicht für Geld, Karriere, Liebe und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Sie hat ihre Meinung dann noch einmal geändert.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Es müsse die Wahrheit nur begehren und seine Aufmerksamkeit in unaufhörlicher Bemühung auf ihre Erreichung richten. Genau das tat sie dann auch: Sie interessierte sich nicht für die Dinge, die uns heute so wichtig sind: Selbstverwirklichung, Karriere, Geld und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war schwer beeindruckt. Weniger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hatte er bei unseren gemeinsamen Angelausflügen. Manchmal saßen wir beide stundenlang verge</w:t>
      </w:r>
      <w:r w:rsidRPr="000378C4">
        <w:rPr>
          <w:rFonts w:ascii="Times New Roman" w:eastAsia="Times New Roman" w:hAnsi="Times New Roman" w:cs="Times New Roman"/>
          <w:sz w:val="28"/>
          <w:szCs w:val="24"/>
          <w:lang w:val="de-DE" w:eastAsia="ru-RU"/>
        </w:rPr>
        <w:t>b</w:t>
      </w:r>
      <w:r w:rsidRPr="000378C4">
        <w:rPr>
          <w:rFonts w:ascii="Times New Roman" w:eastAsia="Times New Roman" w:hAnsi="Times New Roman" w:cs="Times New Roman"/>
          <w:sz w:val="28"/>
          <w:szCs w:val="24"/>
          <w:lang w:val="de-DE" w:eastAsia="ru-RU"/>
        </w:rPr>
        <w:t>lich am Wasser.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Das ist vor allem in den Phasen gut, in denen ich mal wieder schlecht einschlafen kann.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habe ich keinen Job, bei dem ich mo</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gens um sieben ins Büro muss. Besonders gut schlafen konnte ich, als ich noch Leistungssportler war und für die Jugendmannschaft von Hansa Rostock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spielt habe.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„Natürlich rechnen wir mit Maria </w:t>
      </w:r>
      <w:proofErr w:type="spellStart"/>
      <w:r w:rsidRPr="000378C4">
        <w:rPr>
          <w:rFonts w:ascii="Times New Roman" w:eastAsia="Times New Roman" w:hAnsi="Times New Roman" w:cs="Times New Roman"/>
          <w:sz w:val="28"/>
          <w:szCs w:val="24"/>
          <w:lang w:val="de-DE" w:eastAsia="ru-RU"/>
        </w:rPr>
        <w:t>Höfl-Riesch</w:t>
      </w:r>
      <w:proofErr w:type="spellEnd"/>
      <w:r w:rsidRPr="000378C4">
        <w:rPr>
          <w:rFonts w:ascii="Times New Roman" w:eastAsia="Times New Roman" w:hAnsi="Times New Roman" w:cs="Times New Roman"/>
          <w:sz w:val="28"/>
          <w:szCs w:val="24"/>
          <w:lang w:val="de-DE" w:eastAsia="ru-RU"/>
        </w:rPr>
        <w:t xml:space="preserve"> und Felix Neureuther, mit den Biathleten und Skispringern. Zum </w:t>
      </w:r>
      <w:r w:rsidRPr="000378C4">
        <w:rPr>
          <w:rFonts w:ascii="Times New Roman" w:eastAsia="Times New Roman" w:hAnsi="Times New Roman" w:cs="Times New Roman"/>
          <w:b/>
          <w:sz w:val="28"/>
          <w:szCs w:val="24"/>
          <w:lang w:val="de-DE" w:eastAsia="ru-RU"/>
        </w:rPr>
        <w:t>Glück </w:t>
      </w:r>
      <w:r w:rsidRPr="000378C4">
        <w:rPr>
          <w:rFonts w:ascii="Times New Roman" w:eastAsia="Times New Roman" w:hAnsi="Times New Roman" w:cs="Times New Roman"/>
          <w:sz w:val="28"/>
          <w:szCs w:val="24"/>
          <w:lang w:val="de-DE" w:eastAsia="ru-RU"/>
        </w:rPr>
        <w:t>sind wir aber breit aufgestellt, da kann das eine oder andere ausgeglichen werden“, sagte der 64-Jährige.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Auch eine persönliche Bestleistung könne „beispielsweise für junge Leute der Erfolg des Lebens sein“. Vesper lobte die hohe Qualität 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nes Teams, „das trotz der schwierig gewordenen Konkurrenz-Situation alle Chancen hat, mit großem Engagement und mit einem Quäntchen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unser Ziel zu erre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chen“. In den Zielvereinbarungen mit dem Bundesinnenministerium ist ein Ko</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ridor von 27 bis 42 Edelpl</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ketten festgeschrieben.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Als Erinnerung konnte sie neben einem weiteren Kuscheltier ihres treuen Fanclubs „Genie </w:t>
      </w:r>
      <w:proofErr w:type="spellStart"/>
      <w:r w:rsidRPr="000378C4">
        <w:rPr>
          <w:rFonts w:ascii="Times New Roman" w:eastAsia="Times New Roman" w:hAnsi="Times New Roman" w:cs="Times New Roman"/>
          <w:sz w:val="28"/>
          <w:szCs w:val="24"/>
          <w:lang w:val="de-DE" w:eastAsia="ru-RU"/>
        </w:rPr>
        <w:t>Army</w:t>
      </w:r>
      <w:proofErr w:type="spellEnd"/>
      <w:r w:rsidRPr="000378C4">
        <w:rPr>
          <w:rFonts w:ascii="Times New Roman" w:eastAsia="Times New Roman" w:hAnsi="Times New Roman" w:cs="Times New Roman"/>
          <w:sz w:val="28"/>
          <w:szCs w:val="24"/>
          <w:lang w:val="de-DE" w:eastAsia="ru-RU"/>
        </w:rPr>
        <w:t>“ immerhin ein ganz besonderes Souvenir ve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 xml:space="preserve">zeichnen. Mädchenschwarm Justin Bieber hatte ihr vor der Partie via </w:t>
      </w:r>
      <w:proofErr w:type="spellStart"/>
      <w:r w:rsidRPr="000378C4">
        <w:rPr>
          <w:rFonts w:ascii="Times New Roman" w:eastAsia="Times New Roman" w:hAnsi="Times New Roman" w:cs="Times New Roman"/>
          <w:sz w:val="28"/>
          <w:szCs w:val="24"/>
          <w:lang w:val="de-DE" w:eastAsia="ru-RU"/>
        </w:rPr>
        <w:t>Twitter</w:t>
      </w:r>
      <w:proofErr w:type="spellEnd"/>
      <w:r w:rsidRPr="000378C4">
        <w:rPr>
          <w:rFonts w:ascii="Times New Roman" w:eastAsia="Times New Roman" w:hAnsi="Times New Roman" w:cs="Times New Roman"/>
          <w:sz w:val="28"/>
          <w:szCs w:val="24"/>
          <w:lang w:val="de-DE" w:eastAsia="ru-RU"/>
        </w:rPr>
        <w:t xml:space="preserve"> viel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gewünscht. (Die Zeit, 23.01.2014)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Fast zehn Minuten dauert es, bis ich mein Word-Dokument wieder öffne und den Faden versuche da aufzugreifen, wo ich ihn vorhin abgelegt h</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be.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haben solche Szenarien bei mir schon in w</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nigen Wochen ein Ende. Denn weder Konzentrationsstörungen noch Gedächtnisschwierigkeiten werden Teil meines neuen, verbesserten Ichs sein. (Die Zeit, 24.01.2014)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Zu der Bewerbung des früheren FIFA-Funktionärs Jérôme Cha</w:t>
      </w:r>
      <w:r w:rsidRPr="000378C4">
        <w:rPr>
          <w:rFonts w:ascii="Times New Roman" w:eastAsia="Times New Roman" w:hAnsi="Times New Roman" w:cs="Times New Roman"/>
          <w:sz w:val="28"/>
          <w:szCs w:val="24"/>
          <w:lang w:val="de-DE" w:eastAsia="ru-RU"/>
        </w:rPr>
        <w:t>m</w:t>
      </w:r>
      <w:r w:rsidRPr="000378C4">
        <w:rPr>
          <w:rFonts w:ascii="Times New Roman" w:eastAsia="Times New Roman" w:hAnsi="Times New Roman" w:cs="Times New Roman"/>
          <w:sz w:val="28"/>
          <w:szCs w:val="24"/>
          <w:lang w:val="de-DE" w:eastAsia="ru-RU"/>
        </w:rPr>
        <w:t>pagne äußerte sich Platini zurückhaltend: „Alles was ich dazu sagen kann, ist: „Viel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Champagne hatte am Montag als erster Bewerber seine Kandid</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tur für den Chefposten beim Weltverband publik gemacht und Platini dabei für fehlende Visionen kritisiert. (Die Zeit, 24.01.2014)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Zwingende Chancen erspielten sich die Münchner nicht - und kon</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ten sich bei Manuel Neuer bedanken, dass es zur Pause nicht 1:1 stand. Hatte der Nationaltorhüter in der 2. Minute noch beim Herauslaufen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dass sich Gladbachs Max Kruse verschätzte, so stand er in der 40. Minute goldric</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tig: Einen Schuss des Stürmers lenkte Neuer an den Pfosten. (Die Zeit, 24.01.2014)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werde nicht von meinem Standpunkt abrücken. Ich wünsche a</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len, die sich bewerben , viel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 sagte der 58-Jährige am Freitag nach einer zweitägigen Sitzung des Exekutiv-Komitees der Europä</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schen Fußball-Union ( UEFA ) in Nyon/ Schweiz. (Die Zeit, 24.01.2014)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Sie habe gerade am Eingang geraucht, als der erste Schuss fiel. Dass keine Unbeteiligten verletzt oder getötet wurden, war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Wegen eines zei</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gleichen Verfahrens mit elf Angeklagten waren einem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richtssprecher zufolge viele Polizisten im Gebäude E. (Die Zeit, 24.01.2014)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Der Holländer wollte damit das Zimmer für Gauguin im „Gelben Haus“ in Arles dekorieren. Sonnenblumen waren für ihn ein Symbol von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Wärme und Freundschaft. Seit dem Sommer 1888 arbeit</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te er fieberhaft an der Serie. (Die Zeit, 24.01.2014)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will dem ukrainischen Volk eine Botschaft schicken, um sie wissen zu lassen, dass ich ihnen viel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in ihrem friedlichen Kampf für D</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mokratie und Freiheit wünsche“, sagte der frühere Bodybuilder und republikan</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sche Politiker in einer Videobotschaft, die er am Freitag über den ukrainischen Oppositionsführer und Boxweltmei</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ter Vitali Klitschko übermittelte. (Die Zeit, 24.01.2014)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Schmid düpierte mit seinem </w:t>
      </w:r>
      <w:proofErr w:type="spellStart"/>
      <w:r w:rsidRPr="000378C4">
        <w:rPr>
          <w:rFonts w:ascii="Times New Roman" w:eastAsia="Times New Roman" w:hAnsi="Times New Roman" w:cs="Times New Roman"/>
          <w:sz w:val="28"/>
          <w:szCs w:val="24"/>
          <w:lang w:val="de-DE" w:eastAsia="ru-RU"/>
        </w:rPr>
        <w:t>schlitzohrig</w:t>
      </w:r>
      <w:proofErr w:type="spellEnd"/>
      <w:r w:rsidRPr="000378C4">
        <w:rPr>
          <w:rFonts w:ascii="Times New Roman" w:eastAsia="Times New Roman" w:hAnsi="Times New Roman" w:cs="Times New Roman"/>
          <w:sz w:val="28"/>
          <w:szCs w:val="24"/>
          <w:lang w:val="de-DE" w:eastAsia="ru-RU"/>
        </w:rPr>
        <w:t xml:space="preserve"> getretenen direkten Freistoß zum erneuten Ausgleich die gesamte Leverkusener Defensive. Zehn Minuten später hatte der Sportclub zweimal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Baumann klärte gegen den insgesamt blass bleibenden Stefan Kießling (62.) und Gonzalo Cas</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ro (63.) glänzend. (Die Zeit, 25.01.2014)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 xml:space="preserve">Die TSG kam sogar zu einer weiteren guten Möglichkeit, doch ein Schuss von Fabian Johnson verfehlte knapp das Ziel (19.). Mehr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hatte wenig später Chandler bei seinem von </w:t>
      </w:r>
      <w:proofErr w:type="spellStart"/>
      <w:r w:rsidRPr="000378C4">
        <w:rPr>
          <w:rFonts w:ascii="Times New Roman" w:eastAsia="Times New Roman" w:hAnsi="Times New Roman" w:cs="Times New Roman"/>
          <w:sz w:val="28"/>
          <w:szCs w:val="24"/>
          <w:lang w:val="de-DE" w:eastAsia="ru-RU"/>
        </w:rPr>
        <w:t>Jannik</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Vestergaard</w:t>
      </w:r>
      <w:proofErr w:type="spellEnd"/>
      <w:r w:rsidRPr="000378C4">
        <w:rPr>
          <w:rFonts w:ascii="Times New Roman" w:eastAsia="Times New Roman" w:hAnsi="Times New Roman" w:cs="Times New Roman"/>
          <w:sz w:val="28"/>
          <w:szCs w:val="24"/>
          <w:lang w:val="de-DE" w:eastAsia="ru-RU"/>
        </w:rPr>
        <w:t xml:space="preserve"> abgefälschten Wei</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schuss zum 1:0. (Die Zeit, 25.01.2014)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Kurz nach dem Wechsel schloss dann </w:t>
      </w:r>
      <w:proofErr w:type="spellStart"/>
      <w:r w:rsidRPr="000378C4">
        <w:rPr>
          <w:rFonts w:ascii="Times New Roman" w:eastAsia="Times New Roman" w:hAnsi="Times New Roman" w:cs="Times New Roman"/>
          <w:sz w:val="28"/>
          <w:szCs w:val="24"/>
          <w:lang w:val="de-DE" w:eastAsia="ru-RU"/>
        </w:rPr>
        <w:t>Ginczek</w:t>
      </w:r>
      <w:proofErr w:type="spellEnd"/>
      <w:r w:rsidRPr="000378C4">
        <w:rPr>
          <w:rFonts w:ascii="Times New Roman" w:eastAsia="Times New Roman" w:hAnsi="Times New Roman" w:cs="Times New Roman"/>
          <w:sz w:val="28"/>
          <w:szCs w:val="24"/>
          <w:lang w:val="de-DE" w:eastAsia="ru-RU"/>
        </w:rPr>
        <w:t xml:space="preserve"> einen Alleingang nach tollem Pass von Mike Frantz zum umjubelten 3:0 eiskalt ab. </w:t>
      </w:r>
      <w:proofErr w:type="spellStart"/>
      <w:r w:rsidRPr="000378C4">
        <w:rPr>
          <w:rFonts w:ascii="Times New Roman" w:eastAsia="Times New Roman" w:hAnsi="Times New Roman" w:cs="Times New Roman"/>
          <w:sz w:val="28"/>
          <w:szCs w:val="24"/>
          <w:lang w:val="de-DE" w:eastAsia="ru-RU"/>
        </w:rPr>
        <w:t>Hoffenheim</w:t>
      </w:r>
      <w:proofErr w:type="spellEnd"/>
      <w:r w:rsidRPr="000378C4">
        <w:rPr>
          <w:rFonts w:ascii="Times New Roman" w:eastAsia="Times New Roman" w:hAnsi="Times New Roman" w:cs="Times New Roman"/>
          <w:sz w:val="28"/>
          <w:szCs w:val="24"/>
          <w:lang w:val="de-DE" w:eastAsia="ru-RU"/>
        </w:rPr>
        <w:t xml:space="preserve"> hatte anschließend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dass Markus </w:t>
      </w:r>
      <w:proofErr w:type="spellStart"/>
      <w:r w:rsidRPr="000378C4">
        <w:rPr>
          <w:rFonts w:ascii="Times New Roman" w:eastAsia="Times New Roman" w:hAnsi="Times New Roman" w:cs="Times New Roman"/>
          <w:sz w:val="28"/>
          <w:szCs w:val="24"/>
          <w:lang w:val="de-DE" w:eastAsia="ru-RU"/>
        </w:rPr>
        <w:t>Feulner</w:t>
      </w:r>
      <w:proofErr w:type="spellEnd"/>
      <w:r w:rsidRPr="000378C4">
        <w:rPr>
          <w:rFonts w:ascii="Times New Roman" w:eastAsia="Times New Roman" w:hAnsi="Times New Roman" w:cs="Times New Roman"/>
          <w:sz w:val="28"/>
          <w:szCs w:val="24"/>
          <w:lang w:val="de-DE" w:eastAsia="ru-RU"/>
        </w:rPr>
        <w:t xml:space="preserve"> (56.) bei einem Weitschuss das leere Tor verfehlte und </w:t>
      </w:r>
      <w:proofErr w:type="spellStart"/>
      <w:r w:rsidRPr="000378C4">
        <w:rPr>
          <w:rFonts w:ascii="Times New Roman" w:eastAsia="Times New Roman" w:hAnsi="Times New Roman" w:cs="Times New Roman"/>
          <w:sz w:val="28"/>
          <w:szCs w:val="24"/>
          <w:lang w:val="de-DE" w:eastAsia="ru-RU"/>
        </w:rPr>
        <w:t>Drmic</w:t>
      </w:r>
      <w:proofErr w:type="spellEnd"/>
      <w:r w:rsidRPr="000378C4">
        <w:rPr>
          <w:rFonts w:ascii="Times New Roman" w:eastAsia="Times New Roman" w:hAnsi="Times New Roman" w:cs="Times New Roman"/>
          <w:sz w:val="28"/>
          <w:szCs w:val="24"/>
          <w:lang w:val="de-DE" w:eastAsia="ru-RU"/>
        </w:rPr>
        <w:t xml:space="preserve"> an </w:t>
      </w:r>
      <w:proofErr w:type="spellStart"/>
      <w:r w:rsidRPr="000378C4">
        <w:rPr>
          <w:rFonts w:ascii="Times New Roman" w:eastAsia="Times New Roman" w:hAnsi="Times New Roman" w:cs="Times New Roman"/>
          <w:sz w:val="28"/>
          <w:szCs w:val="24"/>
          <w:lang w:val="de-DE" w:eastAsia="ru-RU"/>
        </w:rPr>
        <w:t>Casteels</w:t>
      </w:r>
      <w:proofErr w:type="spellEnd"/>
      <w:r w:rsidRPr="000378C4">
        <w:rPr>
          <w:rFonts w:ascii="Times New Roman" w:eastAsia="Times New Roman" w:hAnsi="Times New Roman" w:cs="Times New Roman"/>
          <w:sz w:val="28"/>
          <w:szCs w:val="24"/>
          <w:lang w:val="de-DE" w:eastAsia="ru-RU"/>
        </w:rPr>
        <w:t xml:space="preserve"> scheiterte (61.). (Die Zeit, 25.01.2014)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 „Du bist ein netter Kerl“, sagte die Chinesin unter dem lauten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lächter der 15000 Zuschauer. „Aber du hast auch verdammt viel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dass du mich gefunden hast.“ Auf dem Platz war von Schlagfertigkeit zunächst übe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haupt nichts zu sehen. Li Na wirkte am Anfang übernervös und machte viele leichte Fehler. (Die Zeit, 25.01.2014)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Den Gästen gelang trotz Unterzahl noch durch ein Kopfballtor des Spaniers Fernando Llorente (60.) der Ausgleich. </w:t>
      </w:r>
      <w:proofErr w:type="spellStart"/>
      <w:r w:rsidRPr="000378C4">
        <w:rPr>
          <w:rFonts w:ascii="Times New Roman" w:eastAsia="Times New Roman" w:hAnsi="Times New Roman" w:cs="Times New Roman"/>
          <w:sz w:val="28"/>
          <w:szCs w:val="24"/>
          <w:lang w:val="de-DE" w:eastAsia="ru-RU"/>
        </w:rPr>
        <w:t>Juve</w:t>
      </w:r>
      <w:proofErr w:type="spellEnd"/>
      <w:r w:rsidRPr="000378C4">
        <w:rPr>
          <w:rFonts w:ascii="Times New Roman" w:eastAsia="Times New Roman" w:hAnsi="Times New Roman" w:cs="Times New Roman"/>
          <w:sz w:val="28"/>
          <w:szCs w:val="24"/>
          <w:lang w:val="de-DE" w:eastAsia="ru-RU"/>
        </w:rPr>
        <w:t xml:space="preserve"> hatte in der Schlussph</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se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als Klose die Latte und </w:t>
      </w:r>
      <w:proofErr w:type="spellStart"/>
      <w:r w:rsidRPr="000378C4">
        <w:rPr>
          <w:rFonts w:ascii="Times New Roman" w:eastAsia="Times New Roman" w:hAnsi="Times New Roman" w:cs="Times New Roman"/>
          <w:sz w:val="28"/>
          <w:szCs w:val="24"/>
          <w:lang w:val="de-DE" w:eastAsia="ru-RU"/>
        </w:rPr>
        <w:t>Baldé</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Diao</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Keita</w:t>
      </w:r>
      <w:proofErr w:type="spellEnd"/>
      <w:r w:rsidRPr="000378C4">
        <w:rPr>
          <w:rFonts w:ascii="Times New Roman" w:eastAsia="Times New Roman" w:hAnsi="Times New Roman" w:cs="Times New Roman"/>
          <w:sz w:val="28"/>
          <w:szCs w:val="24"/>
          <w:lang w:val="de-DE" w:eastAsia="ru-RU"/>
        </w:rPr>
        <w:t xml:space="preserve"> den Pfosten trafen. Die G</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zetten lobten Kloses Leistungen. (Die Zeit, 26.01.2014)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Bamberg hat nach dem Erfolg 30:6 Punkte auf dem Konto, die Münchner liegen mit 32:4 Zählern vorn. Dabei hatten die Bamberger gr</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ßes </w:t>
      </w:r>
      <w:proofErr w:type="gramStart"/>
      <w:r w:rsidRPr="000378C4">
        <w:rPr>
          <w:rFonts w:ascii="Times New Roman" w:eastAsia="Times New Roman" w:hAnsi="Times New Roman" w:cs="Times New Roman"/>
          <w:b/>
          <w:sz w:val="28"/>
          <w:szCs w:val="24"/>
          <w:lang w:val="de-DE" w:eastAsia="ru-RU"/>
        </w:rPr>
        <w:t>Glück</w:t>
      </w:r>
      <w:proofErr w:type="gramEnd"/>
      <w:r w:rsidRPr="000378C4">
        <w:rPr>
          <w:rFonts w:ascii="Times New Roman" w:eastAsia="Times New Roman" w:hAnsi="Times New Roman" w:cs="Times New Roman"/>
          <w:sz w:val="28"/>
          <w:szCs w:val="24"/>
          <w:lang w:val="de-DE" w:eastAsia="ru-RU"/>
        </w:rPr>
        <w:t>, dass Ronald Burrell kurz vor Schluss mit einem Korbleger scheite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 xml:space="preserve">te. Zuvor hatte Brian </w:t>
      </w:r>
      <w:proofErr w:type="spellStart"/>
      <w:r w:rsidRPr="000378C4">
        <w:rPr>
          <w:rFonts w:ascii="Times New Roman" w:eastAsia="Times New Roman" w:hAnsi="Times New Roman" w:cs="Times New Roman"/>
          <w:sz w:val="28"/>
          <w:szCs w:val="24"/>
          <w:lang w:val="de-DE" w:eastAsia="ru-RU"/>
        </w:rPr>
        <w:t>Qvale</w:t>
      </w:r>
      <w:proofErr w:type="spellEnd"/>
      <w:r w:rsidRPr="000378C4">
        <w:rPr>
          <w:rFonts w:ascii="Times New Roman" w:eastAsia="Times New Roman" w:hAnsi="Times New Roman" w:cs="Times New Roman"/>
          <w:sz w:val="28"/>
          <w:szCs w:val="24"/>
          <w:lang w:val="de-DE" w:eastAsia="ru-RU"/>
        </w:rPr>
        <w:t xml:space="preserve"> ebenfalls per Korbleger noch die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 xml:space="preserve">legenheit, den </w:t>
      </w:r>
      <w:proofErr w:type="spellStart"/>
      <w:r w:rsidRPr="000378C4">
        <w:rPr>
          <w:rFonts w:ascii="Times New Roman" w:eastAsia="Times New Roman" w:hAnsi="Times New Roman" w:cs="Times New Roman"/>
          <w:sz w:val="28"/>
          <w:szCs w:val="24"/>
          <w:lang w:val="de-DE" w:eastAsia="ru-RU"/>
        </w:rPr>
        <w:t>Bayreuthern</w:t>
      </w:r>
      <w:proofErr w:type="spellEnd"/>
      <w:r w:rsidRPr="000378C4">
        <w:rPr>
          <w:rFonts w:ascii="Times New Roman" w:eastAsia="Times New Roman" w:hAnsi="Times New Roman" w:cs="Times New Roman"/>
          <w:sz w:val="28"/>
          <w:szCs w:val="24"/>
          <w:lang w:val="de-DE" w:eastAsia="ru-RU"/>
        </w:rPr>
        <w:t xml:space="preserve"> den Heimsieg zu bescheren, brachte den Ball aber auch nicht unter. (Die Zeit, 26.01.2014)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Mit der Europäischen Union hätte es keinen Ersten und Zweiten Weltkrieg gegeben, erklärte er. „Das Gedenkjahr 2014 könnte uns helfen, zu b</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greifen, welch 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wir in den Händen halten und dass wir Eur</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pa nicht gefährden dürfen.“ (Die Zeit, 26.01.2014)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Die Zuschauer entfalteten auf den Rängen ein riesiges Mosaik mit dem Markenzeichen „CR7“ des Stürmers. Nur mit den Fallrückziehern hat R</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naldo kein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(Die Zeit, 26.01.2014)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Mehr als eine halbe Stunde nach dem Schlusspfiff war Miroslav Klose noch immer etwas ratlos. „Ich glaube,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war eindeutig auf deren Seite“, klagte der deutsche Nationalstürmer. Nach dem 1:1 (1:0) seines Clubs Lazio Rom gegen Juventus Turin wusste der 35-Jährige nicht recht, ob er sich über den Punktgewinn freuen oder über die vergebenen Chancen ärgern sollte. (Die Zeit, 26.01.2014)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„Wir hätten es eigentlich verdient gehabt zu gewinnen“, sagte er der Nachrichtenagentur dpa nach der Partie am 21. Spieltag der italienischen Fu</w:t>
      </w:r>
      <w:r w:rsidRPr="000378C4">
        <w:rPr>
          <w:rFonts w:ascii="Times New Roman" w:eastAsia="Times New Roman" w:hAnsi="Times New Roman" w:cs="Times New Roman"/>
          <w:sz w:val="28"/>
          <w:szCs w:val="24"/>
          <w:lang w:val="de-DE" w:eastAsia="ru-RU"/>
        </w:rPr>
        <w:t>ß</w:t>
      </w:r>
      <w:r w:rsidRPr="000378C4">
        <w:rPr>
          <w:rFonts w:ascii="Times New Roman" w:eastAsia="Times New Roman" w:hAnsi="Times New Roman" w:cs="Times New Roman"/>
          <w:sz w:val="28"/>
          <w:szCs w:val="24"/>
          <w:lang w:val="de-DE" w:eastAsia="ru-RU"/>
        </w:rPr>
        <w:t>ball-Meisterschaft. Vor dem Spiel hatte Klose noch prophezeit, mit e</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was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könne Lazio einen Punkt gegen holen - nach den 90 Minuten war j</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 xml:space="preserve">doch Gegner </w:t>
      </w:r>
      <w:proofErr w:type="spellStart"/>
      <w:r w:rsidRPr="000378C4">
        <w:rPr>
          <w:rFonts w:ascii="Times New Roman" w:eastAsia="Times New Roman" w:hAnsi="Times New Roman" w:cs="Times New Roman"/>
          <w:sz w:val="28"/>
          <w:szCs w:val="24"/>
          <w:lang w:val="de-DE" w:eastAsia="ru-RU"/>
        </w:rPr>
        <w:t>Juve</w:t>
      </w:r>
      <w:proofErr w:type="spellEnd"/>
      <w:r w:rsidRPr="000378C4">
        <w:rPr>
          <w:rFonts w:ascii="Times New Roman" w:eastAsia="Times New Roman" w:hAnsi="Times New Roman" w:cs="Times New Roman"/>
          <w:sz w:val="28"/>
          <w:szCs w:val="24"/>
          <w:lang w:val="de-DE" w:eastAsia="ru-RU"/>
        </w:rPr>
        <w:t xml:space="preserve"> im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nicht verloren zu haben. Mit 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ner starken Leistung hatte Lazio den Tabellenführer an den Rand seiner zweiten Saisonniederlage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bracht. (Die Zeit, 26.01.2014)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In der zweiten Halbzeit hatte der 35-Jährige mit einem Kopfball, den Buffon-Vertreter Marco </w:t>
      </w:r>
      <w:proofErr w:type="spellStart"/>
      <w:r w:rsidRPr="000378C4">
        <w:rPr>
          <w:rFonts w:ascii="Times New Roman" w:eastAsia="Times New Roman" w:hAnsi="Times New Roman" w:cs="Times New Roman"/>
          <w:sz w:val="28"/>
          <w:szCs w:val="24"/>
          <w:lang w:val="de-DE" w:eastAsia="ru-RU"/>
        </w:rPr>
        <w:t>Storari</w:t>
      </w:r>
      <w:proofErr w:type="spellEnd"/>
      <w:r w:rsidRPr="000378C4">
        <w:rPr>
          <w:rFonts w:ascii="Times New Roman" w:eastAsia="Times New Roman" w:hAnsi="Times New Roman" w:cs="Times New Roman"/>
          <w:sz w:val="28"/>
          <w:szCs w:val="24"/>
          <w:lang w:val="de-DE" w:eastAsia="ru-RU"/>
        </w:rPr>
        <w:t xml:space="preserve"> an die Latte lenkte, selbst die große Chance zum Siegtreffer. „Das war mehr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eigentlich kann er da nicht mehr viel m</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chen“, urteilte Klose. (Die Zeit, 26.01.2014)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gab es Ablenkung: Auch die Optik von Adams Al</w:t>
      </w:r>
      <w:r w:rsidRPr="000378C4">
        <w:rPr>
          <w:rFonts w:ascii="Times New Roman" w:eastAsia="Times New Roman" w:hAnsi="Times New Roman" w:cs="Times New Roman"/>
          <w:sz w:val="28"/>
          <w:szCs w:val="24"/>
          <w:lang w:val="de-DE" w:eastAsia="ru-RU"/>
        </w:rPr>
        <w:t>p</w:t>
      </w:r>
      <w:r w:rsidRPr="000378C4">
        <w:rPr>
          <w:rFonts w:ascii="Times New Roman" w:eastAsia="Times New Roman" w:hAnsi="Times New Roman" w:cs="Times New Roman"/>
          <w:sz w:val="28"/>
          <w:szCs w:val="24"/>
          <w:lang w:val="de-DE" w:eastAsia="ru-RU"/>
        </w:rPr>
        <w:t>traum wurde dem schwierigen Thema „virtuelle Täterschaft“ angepasst. (Die Zeit, 27.01.2014)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t>
      </w:r>
      <w:proofErr w:type="spellStart"/>
      <w:r w:rsidRPr="000378C4">
        <w:rPr>
          <w:rFonts w:ascii="Times New Roman" w:eastAsia="Times New Roman" w:hAnsi="Times New Roman" w:cs="Times New Roman"/>
          <w:sz w:val="28"/>
          <w:szCs w:val="24"/>
          <w:lang w:val="de-DE" w:eastAsia="ru-RU"/>
        </w:rPr>
        <w:t>Notting</w:t>
      </w:r>
      <w:proofErr w:type="spellEnd"/>
      <w:r w:rsidRPr="000378C4">
        <w:rPr>
          <w:rFonts w:ascii="Times New Roman" w:eastAsia="Times New Roman" w:hAnsi="Times New Roman" w:cs="Times New Roman"/>
          <w:sz w:val="28"/>
          <w:szCs w:val="24"/>
          <w:lang w:val="de-DE" w:eastAsia="ru-RU"/>
        </w:rPr>
        <w:t xml:space="preserve"> Hill“ -Regisseur Roger </w:t>
      </w:r>
      <w:proofErr w:type="spellStart"/>
      <w:r w:rsidRPr="000378C4">
        <w:rPr>
          <w:rFonts w:ascii="Times New Roman" w:eastAsia="Times New Roman" w:hAnsi="Times New Roman" w:cs="Times New Roman"/>
          <w:sz w:val="28"/>
          <w:szCs w:val="24"/>
          <w:lang w:val="de-DE" w:eastAsia="ru-RU"/>
        </w:rPr>
        <w:t>Michell</w:t>
      </w:r>
      <w:proofErr w:type="spellEnd"/>
      <w:r w:rsidRPr="000378C4">
        <w:rPr>
          <w:rFonts w:ascii="Times New Roman" w:eastAsia="Times New Roman" w:hAnsi="Times New Roman" w:cs="Times New Roman"/>
          <w:sz w:val="28"/>
          <w:szCs w:val="24"/>
          <w:lang w:val="de-DE" w:eastAsia="ru-RU"/>
        </w:rPr>
        <w:t xml:space="preserve"> schickt dieses Paar nach 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nem Drehbuch von Hanif Kureishi zu seinem 30. Hochzeitstag an den Ort seiner Flitterwochen, nach Paris. Dort erleben die beiden größtes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und größte Verletzungen. Mit einer gewissen Lockerheit und britischen Humor erzählt er in der melancholischen Liebeskom</w:t>
      </w:r>
      <w:r w:rsidRPr="000378C4">
        <w:rPr>
          <w:rFonts w:ascii="Times New Roman" w:eastAsia="Times New Roman" w:hAnsi="Times New Roman" w:cs="Times New Roman"/>
          <w:sz w:val="28"/>
          <w:szCs w:val="24"/>
          <w:lang w:val="de-DE" w:eastAsia="ru-RU"/>
        </w:rPr>
        <w:t>ö</w:t>
      </w:r>
      <w:r w:rsidRPr="000378C4">
        <w:rPr>
          <w:rFonts w:ascii="Times New Roman" w:eastAsia="Times New Roman" w:hAnsi="Times New Roman" w:cs="Times New Roman"/>
          <w:sz w:val="28"/>
          <w:szCs w:val="24"/>
          <w:lang w:val="de-DE" w:eastAsia="ru-RU"/>
        </w:rPr>
        <w:t>die „Le Weekend“ von der Unvollkommenheit des Lebens und der Liebe. (Die Zeit, 27.01.2014)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lastRenderedPageBreak/>
        <w:t>Die Bundesliga nimmt derzeit rund 75 Millionen Euro pro Saison bei der Auslandsvermarktung ein, die Premier League etwa 500 Milli</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nen.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habe der FC Bayern in Pep </w:t>
      </w:r>
      <w:proofErr w:type="spellStart"/>
      <w:r w:rsidRPr="000378C4">
        <w:rPr>
          <w:rFonts w:ascii="Times New Roman" w:eastAsia="Times New Roman" w:hAnsi="Times New Roman" w:cs="Times New Roman"/>
          <w:sz w:val="28"/>
          <w:szCs w:val="24"/>
          <w:lang w:val="de-DE" w:eastAsia="ru-RU"/>
        </w:rPr>
        <w:t>Guardiola</w:t>
      </w:r>
      <w:proofErr w:type="spellEnd"/>
      <w:r w:rsidRPr="000378C4">
        <w:rPr>
          <w:rFonts w:ascii="Times New Roman" w:eastAsia="Times New Roman" w:hAnsi="Times New Roman" w:cs="Times New Roman"/>
          <w:sz w:val="28"/>
          <w:szCs w:val="24"/>
          <w:lang w:val="de-DE" w:eastAsia="ru-RU"/>
        </w:rPr>
        <w:t xml:space="preserve"> einen Trainer, der das aus Barcelona gewohnt ist. Die sind in jedem Jahr irgendwohin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flogen. (Die Zeit, 27.01.2014)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Reichelt wurde noch am Montag operiert und fällt für den Rest der Saison einschließlich der Olympischen Winterspiele in </w:t>
      </w:r>
      <w:proofErr w:type="spellStart"/>
      <w:r w:rsidRPr="000378C4">
        <w:rPr>
          <w:rFonts w:ascii="Times New Roman" w:eastAsia="Times New Roman" w:hAnsi="Times New Roman" w:cs="Times New Roman"/>
          <w:sz w:val="28"/>
          <w:szCs w:val="24"/>
          <w:lang w:val="de-DE" w:eastAsia="ru-RU"/>
        </w:rPr>
        <w:t>Sotschi</w:t>
      </w:r>
      <w:proofErr w:type="spellEnd"/>
      <w:r w:rsidRPr="000378C4">
        <w:rPr>
          <w:rFonts w:ascii="Times New Roman" w:eastAsia="Times New Roman" w:hAnsi="Times New Roman" w:cs="Times New Roman"/>
          <w:sz w:val="28"/>
          <w:szCs w:val="24"/>
          <w:lang w:val="de-DE" w:eastAsia="ru-RU"/>
        </w:rPr>
        <w:t xml:space="preserve"> (7. bis 23. Fe</w:t>
      </w:r>
      <w:r w:rsidRPr="000378C4">
        <w:rPr>
          <w:rFonts w:ascii="Times New Roman" w:eastAsia="Times New Roman" w:hAnsi="Times New Roman" w:cs="Times New Roman"/>
          <w:sz w:val="28"/>
          <w:szCs w:val="24"/>
          <w:lang w:val="de-DE" w:eastAsia="ru-RU"/>
        </w:rPr>
        <w:t>b</w:t>
      </w:r>
      <w:r w:rsidRPr="000378C4">
        <w:rPr>
          <w:rFonts w:ascii="Times New Roman" w:eastAsia="Times New Roman" w:hAnsi="Times New Roman" w:cs="Times New Roman"/>
          <w:sz w:val="28"/>
          <w:szCs w:val="24"/>
          <w:lang w:val="de-DE" w:eastAsia="ru-RU"/>
        </w:rPr>
        <w:t>ruar) aus. „Zum Glück habe ich mich heute noch zu dieser Untersuchung en</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schlossen, sonst hätte das schlimme Folgen für mich h</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ben können.“ (Die Zeit, 27.01.2014)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„Es ist kein Zufall, dass die jetzige Regierung bei ihrem Amtsantritt zuerst das Umweltministerium auflöste.“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im Unglück habe </w:t>
      </w:r>
      <w:proofErr w:type="spellStart"/>
      <w:r w:rsidRPr="000378C4">
        <w:rPr>
          <w:rFonts w:ascii="Times New Roman" w:eastAsia="Times New Roman" w:hAnsi="Times New Roman" w:cs="Times New Roman"/>
          <w:sz w:val="28"/>
          <w:szCs w:val="24"/>
          <w:lang w:val="de-DE" w:eastAsia="ru-RU"/>
        </w:rPr>
        <w:t>Užice</w:t>
      </w:r>
      <w:proofErr w:type="spellEnd"/>
      <w:r w:rsidRPr="000378C4">
        <w:rPr>
          <w:rFonts w:ascii="Times New Roman" w:eastAsia="Times New Roman" w:hAnsi="Times New Roman" w:cs="Times New Roman"/>
          <w:sz w:val="28"/>
          <w:szCs w:val="24"/>
          <w:lang w:val="de-DE" w:eastAsia="ru-RU"/>
        </w:rPr>
        <w:t xml:space="preserve"> nur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habt, weil das Wasserdesaster die Stadt vor Ausschreibung der erwarteten Ne</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wahlen ereilt habe: „Besser eine Katastrophe vor als nach den Wahlen“. (Die Zeit, 27.01.2014)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Nicht viel besser erging es dem großen Konkurrenten Mercedes .Zwar war Ex-Weltmeister Lewis Hamilton ( 29 ) als Erster auf der Strecke und konnte einige Runden im neuen Silberpfeil, der wie sein </w:t>
      </w:r>
      <w:proofErr w:type="spellStart"/>
      <w:r w:rsidRPr="000378C4">
        <w:rPr>
          <w:rFonts w:ascii="Times New Roman" w:eastAsia="Times New Roman" w:hAnsi="Times New Roman" w:cs="Times New Roman"/>
          <w:sz w:val="28"/>
          <w:szCs w:val="24"/>
          <w:lang w:val="de-DE" w:eastAsia="ru-RU"/>
        </w:rPr>
        <w:t>Red</w:t>
      </w:r>
      <w:proofErr w:type="spellEnd"/>
      <w:r w:rsidRPr="000378C4">
        <w:rPr>
          <w:rFonts w:ascii="Times New Roman" w:eastAsia="Times New Roman" w:hAnsi="Times New Roman" w:cs="Times New Roman"/>
          <w:sz w:val="28"/>
          <w:szCs w:val="24"/>
          <w:lang w:val="de-DE" w:eastAsia="ru-RU"/>
        </w:rPr>
        <w:t>-Bull-Pendant am Morgen präsentiert worden war, drehen, doch dann löste sich der Frontflügel und bescherte dem Engländer den ersten Crash der jungen Saison, der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glimpflich verlief. (Die Zeit, 28.01.2014)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„Ich kenne keine Schwachstelle bei Bayern“, sagte Trainer Thomas Schneider: „Wir brauchen einen überragenden Tag und ein Quän</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chen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Mit entscheidend sei, dass bei seiner Elf das Defensivkonzept st</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he. (Die Zeit, 28.01.2014)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Doch nach den jüngsten Verletzungen von Torjäger Pierre-Michel </w:t>
      </w:r>
      <w:proofErr w:type="spellStart"/>
      <w:r w:rsidRPr="000378C4">
        <w:rPr>
          <w:rFonts w:ascii="Times New Roman" w:eastAsia="Times New Roman" w:hAnsi="Times New Roman" w:cs="Times New Roman"/>
          <w:sz w:val="28"/>
          <w:szCs w:val="24"/>
          <w:lang w:val="de-DE" w:eastAsia="ru-RU"/>
        </w:rPr>
        <w:t>Lasogga</w:t>
      </w:r>
      <w:proofErr w:type="spellEnd"/>
      <w:r w:rsidRPr="000378C4">
        <w:rPr>
          <w:rFonts w:ascii="Times New Roman" w:eastAsia="Times New Roman" w:hAnsi="Times New Roman" w:cs="Times New Roman"/>
          <w:sz w:val="28"/>
          <w:szCs w:val="24"/>
          <w:lang w:val="de-DE" w:eastAsia="ru-RU"/>
        </w:rPr>
        <w:t xml:space="preserve"> (Muskelfaserriss) und Verteidiger </w:t>
      </w:r>
      <w:proofErr w:type="spellStart"/>
      <w:r w:rsidRPr="000378C4">
        <w:rPr>
          <w:rFonts w:ascii="Times New Roman" w:eastAsia="Times New Roman" w:hAnsi="Times New Roman" w:cs="Times New Roman"/>
          <w:sz w:val="28"/>
          <w:szCs w:val="24"/>
          <w:lang w:val="de-DE" w:eastAsia="ru-RU"/>
        </w:rPr>
        <w:t>Zhi</w:t>
      </w:r>
      <w:proofErr w:type="spellEnd"/>
      <w:r w:rsidRPr="000378C4">
        <w:rPr>
          <w:rFonts w:ascii="Times New Roman" w:eastAsia="Times New Roman" w:hAnsi="Times New Roman" w:cs="Times New Roman"/>
          <w:sz w:val="28"/>
          <w:szCs w:val="24"/>
          <w:lang w:val="de-DE" w:eastAsia="ru-RU"/>
        </w:rPr>
        <w:t xml:space="preserve"> Gin Lam (Bänderdehnung) s</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wie der desaströsen Vorstellung gegen Schalke hat ansche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nend ein Umdenken im Klub eingesetzt. „Manchmal hat man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und holt kurz vor Ende der </w:t>
      </w:r>
      <w:r w:rsidRPr="000378C4">
        <w:rPr>
          <w:rFonts w:ascii="Times New Roman" w:eastAsia="Times New Roman" w:hAnsi="Times New Roman" w:cs="Times New Roman"/>
          <w:sz w:val="28"/>
          <w:szCs w:val="24"/>
          <w:lang w:val="de-DE" w:eastAsia="ru-RU"/>
        </w:rPr>
        <w:lastRenderedPageBreak/>
        <w:t xml:space="preserve">Transferperiode einen Spieler, der dann hilft“, sagte </w:t>
      </w:r>
      <w:proofErr w:type="gramStart"/>
      <w:r w:rsidRPr="000378C4">
        <w:rPr>
          <w:rFonts w:ascii="Times New Roman" w:eastAsia="Times New Roman" w:hAnsi="Times New Roman" w:cs="Times New Roman"/>
          <w:sz w:val="28"/>
          <w:szCs w:val="24"/>
          <w:lang w:val="de-DE" w:eastAsia="ru-RU"/>
        </w:rPr>
        <w:t>Kreuzer ,</w:t>
      </w:r>
      <w:proofErr w:type="gramEnd"/>
      <w:r w:rsidRPr="000378C4">
        <w:rPr>
          <w:rFonts w:ascii="Times New Roman" w:eastAsia="Times New Roman" w:hAnsi="Times New Roman" w:cs="Times New Roman"/>
          <w:sz w:val="28"/>
          <w:szCs w:val="24"/>
          <w:lang w:val="de-DE" w:eastAsia="ru-RU"/>
        </w:rPr>
        <w:t xml:space="preserve"> der vor allem nach einem Angreifer Ausschau halten soll . (Die Zeit, 28.01.2014)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Die Freizeitgestaltung verändere sich, je älter man werde. „Ich habe so viel Stress, so viel Action, so viel Party in Berlin, wenn ich an den anderen Tagen auch noch feiern würde, dann würde ich mich kaputt machen“, sagte der Musiker mit dem bürgerlichen Namen Marten </w:t>
      </w:r>
      <w:proofErr w:type="spellStart"/>
      <w:r w:rsidRPr="000378C4">
        <w:rPr>
          <w:rFonts w:ascii="Times New Roman" w:eastAsia="Times New Roman" w:hAnsi="Times New Roman" w:cs="Times New Roman"/>
          <w:sz w:val="28"/>
          <w:szCs w:val="24"/>
          <w:lang w:val="de-DE" w:eastAsia="ru-RU"/>
        </w:rPr>
        <w:t>Laciny</w:t>
      </w:r>
      <w:proofErr w:type="spellEnd"/>
      <w:r w:rsidRPr="000378C4">
        <w:rPr>
          <w:rFonts w:ascii="Times New Roman" w:eastAsia="Times New Roman" w:hAnsi="Times New Roman" w:cs="Times New Roman"/>
          <w:sz w:val="28"/>
          <w:szCs w:val="24"/>
          <w:lang w:val="de-DE" w:eastAsia="ru-RU"/>
        </w:rPr>
        <w:t xml:space="preserve">, der am Freitag sein neues Album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in die Zukunft II“ herau</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bringt. (Die Zeit, 28.01.2014)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Ein von diesem grundhumanen Ansatz überforderter Lehrer hat d</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raufhin empört eine Onlinepetition gegen die Reform gestartet und rund 170.000 Unterzeichner hierfür gewonnen, von denen sich offe</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bar niemand vorstellen konnte, dass auch sein Kind betroffen sein könnte.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ist die baden-württembergische Landesregierung hier nicht eingeknickt. (Die Zeit, 29.01.2014)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Niemals haben wir hier wegen unseres Lebensstils Diskriminierung 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fahren oder eine sonstige Benachteiligung. Die gegenwärtige Debatte macht uns bewusst, was für 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wir haben. Es ist einfach nur gut, in einem Land zu leben, in dem man als Schwuler eigentlich nichts mehr einzufordern braucht. (Die Zeit, 29.01.2014)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Wollen sie einen jungen Wissenschaftler zum Doktorgrad führen, sind sie allerdings weiter auf die Kooperationsbereitschaft der Kollegen und Gremien an den Universitäten angewiesen. Diese Ungerec</w:t>
      </w:r>
      <w:r w:rsidRPr="000378C4">
        <w:rPr>
          <w:rFonts w:ascii="Times New Roman" w:eastAsia="Times New Roman" w:hAnsi="Times New Roman" w:cs="Times New Roman"/>
          <w:sz w:val="28"/>
          <w:szCs w:val="24"/>
          <w:lang w:val="de-DE" w:eastAsia="ru-RU"/>
        </w:rPr>
        <w:t>h</w:t>
      </w:r>
      <w:r w:rsidRPr="000378C4">
        <w:rPr>
          <w:rFonts w:ascii="Times New Roman" w:eastAsia="Times New Roman" w:hAnsi="Times New Roman" w:cs="Times New Roman"/>
          <w:sz w:val="28"/>
          <w:szCs w:val="24"/>
          <w:lang w:val="de-DE" w:eastAsia="ru-RU"/>
        </w:rPr>
        <w:t>tigkeit will man in Schleswig-Holstein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beseitigen. (Die Zeit, 29.01.2014)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Zum anderen hat sich die Vorstellung der Pläne in den vergangenen Monaten immer wieder verzögert, sodass eine Verabschiedung noch vor der Wahl zum Europäischen Parlament im Mai wenig wahrscheinlich ist. Neues Parlament aber heißt neue Kommission heißt ne</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es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Der ohnehin schon komplexe Gesetzgebungsprozess, der in der EU auf einen Vorschlag folgt, wie ihn Barnier nun präsentiert, wird damit noch ko</w:t>
      </w:r>
      <w:r w:rsidRPr="000378C4">
        <w:rPr>
          <w:rFonts w:ascii="Times New Roman" w:eastAsia="Times New Roman" w:hAnsi="Times New Roman" w:cs="Times New Roman"/>
          <w:sz w:val="28"/>
          <w:szCs w:val="24"/>
          <w:lang w:val="de-DE" w:eastAsia="ru-RU"/>
        </w:rPr>
        <w:t>m</w:t>
      </w:r>
      <w:r w:rsidRPr="000378C4">
        <w:rPr>
          <w:rFonts w:ascii="Times New Roman" w:eastAsia="Times New Roman" w:hAnsi="Times New Roman" w:cs="Times New Roman"/>
          <w:sz w:val="28"/>
          <w:szCs w:val="24"/>
          <w:lang w:val="de-DE" w:eastAsia="ru-RU"/>
        </w:rPr>
        <w:t>plexer.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Grundschullehrkräfte sollten nach Realschulabschluss und dreijähr</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ger Berufsbewährung in vier Semestern ausgebildet werden , Gymnasialleh</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lastRenderedPageBreak/>
        <w:t>kräfte für die Mittelstufe des Gymnasiums lediglich sechs S</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mester studieren; ein volles wissenschaftliches Studium sollte allein Oberstufenlehrkräften vorb</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halten bleiben.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wurde die von Picht empfohlene Verkürzung und </w:t>
      </w:r>
      <w:proofErr w:type="spellStart"/>
      <w:r w:rsidRPr="000378C4">
        <w:rPr>
          <w:rFonts w:ascii="Times New Roman" w:eastAsia="Times New Roman" w:hAnsi="Times New Roman" w:cs="Times New Roman"/>
          <w:sz w:val="28"/>
          <w:szCs w:val="24"/>
          <w:lang w:val="de-DE" w:eastAsia="ru-RU"/>
        </w:rPr>
        <w:t>Entwissenschaftlichung</w:t>
      </w:r>
      <w:proofErr w:type="spellEnd"/>
      <w:r w:rsidRPr="000378C4">
        <w:rPr>
          <w:rFonts w:ascii="Times New Roman" w:eastAsia="Times New Roman" w:hAnsi="Times New Roman" w:cs="Times New Roman"/>
          <w:sz w:val="28"/>
          <w:szCs w:val="24"/>
          <w:lang w:val="de-DE" w:eastAsia="ru-RU"/>
        </w:rPr>
        <w:t xml:space="preserve"> der Ausbi</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dung zum Lehrerberuf nicht umgesetzt.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Wenn das stimmte, wäre es verheerend.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ist es Quatsch. Das Zentrum für Sozialwissenschaften der Bundeswehr hatte vor zwe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einhalb Jahren 14.500 Fragebögen an Soldatinnen und Soldaten ve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schickt.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In diese Kultur brechen jetzt Frauen ein, endlich – und sie verändern sie.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ganz erfolgreich: Mehrere Vergleichsstudien zeigen, dass Fra</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en das „Integrationsklima“ in der Truppe als zunehmend freundlich empfinden.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Sängerin Anna </w:t>
      </w:r>
      <w:proofErr w:type="spellStart"/>
      <w:r w:rsidRPr="000378C4">
        <w:rPr>
          <w:rFonts w:ascii="Times New Roman" w:eastAsia="Times New Roman" w:hAnsi="Times New Roman" w:cs="Times New Roman"/>
          <w:sz w:val="28"/>
          <w:szCs w:val="24"/>
          <w:lang w:val="de-DE" w:eastAsia="ru-RU"/>
        </w:rPr>
        <w:t>Netrebko</w:t>
      </w:r>
      <w:proofErr w:type="spellEnd"/>
      <w:r w:rsidRPr="000378C4">
        <w:rPr>
          <w:rFonts w:ascii="Times New Roman" w:eastAsia="Times New Roman" w:hAnsi="Times New Roman" w:cs="Times New Roman"/>
          <w:sz w:val="28"/>
          <w:szCs w:val="24"/>
          <w:lang w:val="de-DE" w:eastAsia="ru-RU"/>
        </w:rPr>
        <w:t xml:space="preserve"> rechnet sich beim Curling gute Chancen aus: „Ich lebe in Österreich und habe neulich meine Wohnung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schrubbt“. Auf den Kufen ins </w:t>
      </w:r>
      <w:r w:rsidRPr="000378C4">
        <w:rPr>
          <w:rFonts w:ascii="Times New Roman" w:eastAsia="Times New Roman" w:hAnsi="Times New Roman" w:cs="Times New Roman"/>
          <w:b/>
          <w:sz w:val="28"/>
          <w:szCs w:val="24"/>
          <w:lang w:val="de-DE" w:eastAsia="ru-RU"/>
        </w:rPr>
        <w:t>Glück </w:t>
      </w:r>
      <w:r w:rsidRPr="000378C4">
        <w:rPr>
          <w:rFonts w:ascii="Times New Roman" w:eastAsia="Times New Roman" w:hAnsi="Times New Roman" w:cs="Times New Roman"/>
          <w:sz w:val="28"/>
          <w:szCs w:val="24"/>
          <w:lang w:val="de-DE" w:eastAsia="ru-RU"/>
        </w:rPr>
        <w:t>– Sarah Connor freut sich auf ihren Tanz auf dem Eis: „Axel und Lutz sind bestimmt total süß!“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Dass ein Bedarf nach solchen Geschichten besteht, erstaunt w</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nig. Anleitungen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Stressbewältigungsbüchlein, Anti-Burn-out-Fibeln – die einschlägige Literatur füllt Regalmeter. Die gebildet</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 xml:space="preserve">ren Stände greifen zu Tom </w:t>
      </w:r>
      <w:proofErr w:type="spellStart"/>
      <w:r w:rsidRPr="000378C4">
        <w:rPr>
          <w:rFonts w:ascii="Times New Roman" w:eastAsia="Times New Roman" w:hAnsi="Times New Roman" w:cs="Times New Roman"/>
          <w:sz w:val="28"/>
          <w:szCs w:val="24"/>
          <w:lang w:val="de-DE" w:eastAsia="ru-RU"/>
        </w:rPr>
        <w:t>Hodgkinsons</w:t>
      </w:r>
      <w:proofErr w:type="spellEnd"/>
      <w:r w:rsidRPr="000378C4">
        <w:rPr>
          <w:rFonts w:ascii="Times New Roman" w:eastAsia="Times New Roman" w:hAnsi="Times New Roman" w:cs="Times New Roman"/>
          <w:sz w:val="28"/>
          <w:szCs w:val="24"/>
          <w:lang w:val="de-DE" w:eastAsia="ru-RU"/>
        </w:rPr>
        <w:t xml:space="preserve"> populärphilosophischen Lo</w:t>
      </w:r>
      <w:r w:rsidRPr="000378C4">
        <w:rPr>
          <w:rFonts w:ascii="Times New Roman" w:eastAsia="Times New Roman" w:hAnsi="Times New Roman" w:cs="Times New Roman"/>
          <w:sz w:val="28"/>
          <w:szCs w:val="24"/>
          <w:lang w:val="de-DE" w:eastAsia="ru-RU"/>
        </w:rPr>
        <w:t>b</w:t>
      </w:r>
      <w:r w:rsidRPr="000378C4">
        <w:rPr>
          <w:rFonts w:ascii="Times New Roman" w:eastAsia="Times New Roman" w:hAnsi="Times New Roman" w:cs="Times New Roman"/>
          <w:sz w:val="28"/>
          <w:szCs w:val="24"/>
          <w:lang w:val="de-DE" w:eastAsia="ru-RU"/>
        </w:rPr>
        <w:t>liedern auf die Faulheit, wer es wissenschaftlich fundiert haben möchte, lässt sich vom französischen Soziol</w:t>
      </w:r>
      <w:r w:rsidRPr="000378C4">
        <w:rPr>
          <w:rFonts w:ascii="Times New Roman" w:eastAsia="Times New Roman" w:hAnsi="Times New Roman" w:cs="Times New Roman"/>
          <w:sz w:val="28"/>
          <w:szCs w:val="24"/>
          <w:lang w:val="de-DE" w:eastAsia="ru-RU"/>
        </w:rPr>
        <w:t>o</w:t>
      </w:r>
      <w:r w:rsidRPr="000378C4">
        <w:rPr>
          <w:rFonts w:ascii="Times New Roman" w:eastAsia="Times New Roman" w:hAnsi="Times New Roman" w:cs="Times New Roman"/>
          <w:sz w:val="28"/>
          <w:szCs w:val="24"/>
          <w:lang w:val="de-DE" w:eastAsia="ru-RU"/>
        </w:rPr>
        <w:t>gen Alain Ehrenberg erklären, warum 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schöpfung die Krankheit der Zeit ist.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Er erinnert einen dabei – die Brille, die Haare – irgendwie an Wol</w:t>
      </w:r>
      <w:r w:rsidRPr="000378C4">
        <w:rPr>
          <w:rFonts w:ascii="Times New Roman" w:eastAsia="Times New Roman" w:hAnsi="Times New Roman" w:cs="Times New Roman"/>
          <w:sz w:val="28"/>
          <w:szCs w:val="24"/>
          <w:lang w:val="de-DE" w:eastAsia="ru-RU"/>
        </w:rPr>
        <w:t>f</w:t>
      </w:r>
      <w:r w:rsidRPr="000378C4">
        <w:rPr>
          <w:rFonts w:ascii="Times New Roman" w:eastAsia="Times New Roman" w:hAnsi="Times New Roman" w:cs="Times New Roman"/>
          <w:sz w:val="28"/>
          <w:szCs w:val="24"/>
          <w:lang w:val="de-DE" w:eastAsia="ru-RU"/>
        </w:rPr>
        <w:t>gang Lippert. Kurz fürchtet man, er würde gleich beide Daumen nach oben re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ßen, aber dann geht es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los. Es mag unfair sein, ihn am Vorgänger zu me</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sen.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„Zeit , das ist der Luxus , den wir unseren Gästen schenken wollen“, sagt Hans Schmid , ein Sankt Gallener , der das Haus vor sechs Jahren übe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lastRenderedPageBreak/>
        <w:t xml:space="preserve">nommen und einen völlig neuen Weg eingeschlagen hat: weg von den rot </w:t>
      </w:r>
      <w:proofErr w:type="spellStart"/>
      <w:r w:rsidRPr="000378C4">
        <w:rPr>
          <w:rFonts w:ascii="Times New Roman" w:eastAsia="Times New Roman" w:hAnsi="Times New Roman" w:cs="Times New Roman"/>
          <w:sz w:val="28"/>
          <w:szCs w:val="24"/>
          <w:lang w:val="de-DE" w:eastAsia="ru-RU"/>
        </w:rPr>
        <w:t>besockten</w:t>
      </w:r>
      <w:proofErr w:type="spellEnd"/>
      <w:r w:rsidRPr="000378C4">
        <w:rPr>
          <w:rFonts w:ascii="Times New Roman" w:eastAsia="Times New Roman" w:hAnsi="Times New Roman" w:cs="Times New Roman"/>
          <w:sz w:val="28"/>
          <w:szCs w:val="24"/>
          <w:lang w:val="de-DE" w:eastAsia="ru-RU"/>
        </w:rPr>
        <w:t xml:space="preserve"> Wandergruppen hin zu einer </w:t>
      </w:r>
      <w:proofErr w:type="spellStart"/>
      <w:r w:rsidRPr="000378C4">
        <w:rPr>
          <w:rFonts w:ascii="Times New Roman" w:eastAsia="Times New Roman" w:hAnsi="Times New Roman" w:cs="Times New Roman"/>
          <w:sz w:val="28"/>
          <w:szCs w:val="24"/>
          <w:lang w:val="de-DE" w:eastAsia="ru-RU"/>
        </w:rPr>
        <w:t>architektur</w:t>
      </w:r>
      <w:proofErr w:type="spellEnd"/>
      <w:r w:rsidRPr="000378C4">
        <w:rPr>
          <w:rFonts w:ascii="Times New Roman" w:eastAsia="Times New Roman" w:hAnsi="Times New Roman" w:cs="Times New Roman"/>
          <w:sz w:val="28"/>
          <w:szCs w:val="24"/>
          <w:lang w:val="de-DE" w:eastAsia="ru-RU"/>
        </w:rPr>
        <w:t>- und kultu</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affinen Klientel, die bereit ist, für ein individuell gestaltetes Zimmer und ein authentisches Essen ein paar Franken mehr auszugeben. „Wir hatten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Das Dorf  begegnete unseren Plänen mehrheitlich mit Intere</w:t>
      </w:r>
      <w:r w:rsidRPr="000378C4">
        <w:rPr>
          <w:rFonts w:ascii="Times New Roman" w:eastAsia="Times New Roman" w:hAnsi="Times New Roman" w:cs="Times New Roman"/>
          <w:sz w:val="28"/>
          <w:szCs w:val="24"/>
          <w:lang w:val="de-DE" w:eastAsia="ru-RU"/>
        </w:rPr>
        <w:t>s</w:t>
      </w:r>
      <w:r w:rsidRPr="000378C4">
        <w:rPr>
          <w:rFonts w:ascii="Times New Roman" w:eastAsia="Times New Roman" w:hAnsi="Times New Roman" w:cs="Times New Roman"/>
          <w:sz w:val="28"/>
          <w:szCs w:val="24"/>
          <w:lang w:val="de-DE" w:eastAsia="ru-RU"/>
        </w:rPr>
        <w:t>se.“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„Für einen Bergler ist der Bündner dem Neuen gegenüber eigentlich sehr aufgeschlossen“, sagt Hotelfachmann Ernst </w:t>
      </w:r>
      <w:proofErr w:type="spellStart"/>
      <w:r w:rsidRPr="000378C4">
        <w:rPr>
          <w:rFonts w:ascii="Times New Roman" w:eastAsia="Times New Roman" w:hAnsi="Times New Roman" w:cs="Times New Roman"/>
          <w:sz w:val="28"/>
          <w:szCs w:val="24"/>
          <w:lang w:val="de-DE" w:eastAsia="ru-RU"/>
        </w:rPr>
        <w:t>Wyrsch</w:t>
      </w:r>
      <w:proofErr w:type="spellEnd"/>
      <w:r w:rsidRPr="000378C4">
        <w:rPr>
          <w:rFonts w:ascii="Times New Roman" w:eastAsia="Times New Roman" w:hAnsi="Times New Roman" w:cs="Times New Roman"/>
          <w:sz w:val="28"/>
          <w:szCs w:val="24"/>
          <w:lang w:val="de-DE" w:eastAsia="ru-RU"/>
        </w:rPr>
        <w:t>, den es einst aus dem Aargau in den Alpenkanton zog; „vorausgesetzt, man bezieht ihn und seine Einwände in die Realisation eines Projektes mit ein.“ Hans Schmid, der ehem</w:t>
      </w:r>
      <w:r w:rsidRPr="000378C4">
        <w:rPr>
          <w:rFonts w:ascii="Times New Roman" w:eastAsia="Times New Roman" w:hAnsi="Times New Roman" w:cs="Times New Roman"/>
          <w:sz w:val="28"/>
          <w:szCs w:val="24"/>
          <w:lang w:val="de-DE" w:eastAsia="ru-RU"/>
        </w:rPr>
        <w:t>a</w:t>
      </w:r>
      <w:r w:rsidRPr="000378C4">
        <w:rPr>
          <w:rFonts w:ascii="Times New Roman" w:eastAsia="Times New Roman" w:hAnsi="Times New Roman" w:cs="Times New Roman"/>
          <w:sz w:val="28"/>
          <w:szCs w:val="24"/>
          <w:lang w:val="de-DE" w:eastAsia="ru-RU"/>
        </w:rPr>
        <w:t>lige Kulturchef des Kantons Sankt Ga</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 xml:space="preserve">len, der in </w:t>
      </w:r>
      <w:proofErr w:type="spellStart"/>
      <w:r w:rsidRPr="000378C4">
        <w:rPr>
          <w:rFonts w:ascii="Times New Roman" w:eastAsia="Times New Roman" w:hAnsi="Times New Roman" w:cs="Times New Roman"/>
          <w:sz w:val="28"/>
          <w:szCs w:val="24"/>
          <w:lang w:val="de-DE" w:eastAsia="ru-RU"/>
        </w:rPr>
        <w:t>Lavin</w:t>
      </w:r>
      <w:proofErr w:type="spellEnd"/>
      <w:r w:rsidRPr="000378C4">
        <w:rPr>
          <w:rFonts w:ascii="Times New Roman" w:eastAsia="Times New Roman" w:hAnsi="Times New Roman" w:cs="Times New Roman"/>
          <w:sz w:val="28"/>
          <w:szCs w:val="24"/>
          <w:lang w:val="de-DE" w:eastAsia="ru-RU"/>
        </w:rPr>
        <w:t xml:space="preserve"> sein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als Hotelier gefunden hat, kann diese Aussage nur unterschreiben. „Bei der Gestaltung uns</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rer Räumlichkeiten haben wir auf die Fähigkeiten einheimischer Künstler z</w:t>
      </w:r>
      <w:r w:rsidRPr="000378C4">
        <w:rPr>
          <w:rFonts w:ascii="Times New Roman" w:eastAsia="Times New Roman" w:hAnsi="Times New Roman" w:cs="Times New Roman"/>
          <w:sz w:val="28"/>
          <w:szCs w:val="24"/>
          <w:lang w:val="de-DE" w:eastAsia="ru-RU"/>
        </w:rPr>
        <w:t>u</w:t>
      </w:r>
      <w:r w:rsidRPr="000378C4">
        <w:rPr>
          <w:rFonts w:ascii="Times New Roman" w:eastAsia="Times New Roman" w:hAnsi="Times New Roman" w:cs="Times New Roman"/>
          <w:sz w:val="28"/>
          <w:szCs w:val="24"/>
          <w:lang w:val="de-DE" w:eastAsia="ru-RU"/>
        </w:rPr>
        <w:t>rückg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griffen.“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Was konnte es Schöneres geben?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zerbricht, hinterlässt Trauer, Einsamkeit, Verstörung. Fast ein Wunder, dass er sich davon erholen kann.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In der abgebildeten Paarung trafen zwei mehrfache Turniersiegeri</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nen aufeinander. Mit ein wenig Recherche,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und vor allem aber gutem Auge gelang es einer der Akteurinnen, gleich zu Beginn fünf Bingos zu platzi</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ren: FRAGENS, HÄNDIGTE, DÜSTEREM, BUKLEES und UMFANGET.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Oder ich wurde von einer unheimlichen Alten, die mich an eine me</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ner Verwandten erinnerte, in einem gelben Backsteinhaus gefangen geha</w:t>
      </w:r>
      <w:r w:rsidRPr="000378C4">
        <w:rPr>
          <w:rFonts w:ascii="Times New Roman" w:eastAsia="Times New Roman" w:hAnsi="Times New Roman" w:cs="Times New Roman"/>
          <w:sz w:val="28"/>
          <w:szCs w:val="24"/>
          <w:lang w:val="de-DE" w:eastAsia="ru-RU"/>
        </w:rPr>
        <w:t>l</w:t>
      </w:r>
      <w:r w:rsidRPr="000378C4">
        <w:rPr>
          <w:rFonts w:ascii="Times New Roman" w:eastAsia="Times New Roman" w:hAnsi="Times New Roman" w:cs="Times New Roman"/>
          <w:sz w:val="28"/>
          <w:szCs w:val="24"/>
          <w:lang w:val="de-DE" w:eastAsia="ru-RU"/>
        </w:rPr>
        <w:t>ten. Solche Träume habe ich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nicht mehr – anstre</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gend sind meine Nächte alle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dings immer noch.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Hilfreich wäre also schlicht: Ehrlichkeit. Denn Kinder schaffen </w:t>
      </w:r>
      <w:r w:rsidRPr="000378C4">
        <w:rPr>
          <w:rFonts w:ascii="Times New Roman" w:eastAsia="Times New Roman" w:hAnsi="Times New Roman" w:cs="Times New Roman"/>
          <w:b/>
          <w:sz w:val="28"/>
          <w:szCs w:val="24"/>
          <w:lang w:val="de-DE" w:eastAsia="ru-RU"/>
        </w:rPr>
        <w:t>Glück, Glück, Glück</w:t>
      </w:r>
      <w:r w:rsidRPr="000378C4">
        <w:rPr>
          <w:rFonts w:ascii="Times New Roman" w:eastAsia="Times New Roman" w:hAnsi="Times New Roman" w:cs="Times New Roman"/>
          <w:sz w:val="28"/>
          <w:szCs w:val="24"/>
          <w:lang w:val="de-DE" w:eastAsia="ru-RU"/>
        </w:rPr>
        <w:t>! Und: Stress, Stress, Stress!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Mehr als die Führung durch das zehnte Saisontor von </w:t>
      </w:r>
      <w:proofErr w:type="spellStart"/>
      <w:r w:rsidRPr="000378C4">
        <w:rPr>
          <w:rFonts w:ascii="Times New Roman" w:eastAsia="Times New Roman" w:hAnsi="Times New Roman" w:cs="Times New Roman"/>
          <w:sz w:val="28"/>
          <w:szCs w:val="24"/>
          <w:lang w:val="de-DE" w:eastAsia="ru-RU"/>
        </w:rPr>
        <w:t>Vedad</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Ibisevic</w:t>
      </w:r>
      <w:proofErr w:type="spellEnd"/>
      <w:r w:rsidRPr="000378C4">
        <w:rPr>
          <w:rFonts w:ascii="Times New Roman" w:eastAsia="Times New Roman" w:hAnsi="Times New Roman" w:cs="Times New Roman"/>
          <w:sz w:val="28"/>
          <w:szCs w:val="24"/>
          <w:lang w:val="de-DE" w:eastAsia="ru-RU"/>
        </w:rPr>
        <w:t xml:space="preserve"> (29. Minute) sprang am Ende trotz weiterer guter Gelegenheiten aber nicht he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lastRenderedPageBreak/>
        <w:t xml:space="preserve">aus.  „Bayern hatte das Quäntchen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das wir nicht ha</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ten“, meinte Moritz Leitner.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Trotz der Lobeshymnen auf die Leistung gegen die Bayern - in L</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verkusen steht der VfB brutal unter Druck. " Wenn wir so spielen wie heute, kommt auch das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zurück“, machte Konstantin Rausch in Zuve</w:t>
      </w:r>
      <w:r w:rsidRPr="000378C4">
        <w:rPr>
          <w:rFonts w:ascii="Times New Roman" w:eastAsia="Times New Roman" w:hAnsi="Times New Roman" w:cs="Times New Roman"/>
          <w:sz w:val="28"/>
          <w:szCs w:val="24"/>
          <w:lang w:val="de-DE" w:eastAsia="ru-RU"/>
        </w:rPr>
        <w:t>r</w:t>
      </w:r>
      <w:r w:rsidRPr="000378C4">
        <w:rPr>
          <w:rFonts w:ascii="Times New Roman" w:eastAsia="Times New Roman" w:hAnsi="Times New Roman" w:cs="Times New Roman"/>
          <w:sz w:val="28"/>
          <w:szCs w:val="24"/>
          <w:lang w:val="de-DE" w:eastAsia="ru-RU"/>
        </w:rPr>
        <w:t>sicht.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„Die Leute nennen es Druck, aber für mich ist es eher Spannung und Adrenalin“, betonte er in Jerez. Zusammen soll dem neuen Duo die 13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bringen - Vettel trägt die 1 des Titelverteidigers, </w:t>
      </w:r>
      <w:proofErr w:type="spellStart"/>
      <w:r w:rsidRPr="000378C4">
        <w:rPr>
          <w:rFonts w:ascii="Times New Roman" w:eastAsia="Times New Roman" w:hAnsi="Times New Roman" w:cs="Times New Roman"/>
          <w:sz w:val="28"/>
          <w:szCs w:val="24"/>
          <w:lang w:val="de-DE" w:eastAsia="ru-RU"/>
        </w:rPr>
        <w:t>Ricciardo</w:t>
      </w:r>
      <w:proofErr w:type="spellEnd"/>
      <w:r w:rsidRPr="000378C4">
        <w:rPr>
          <w:rFonts w:ascii="Times New Roman" w:eastAsia="Times New Roman" w:hAnsi="Times New Roman" w:cs="Times New Roman"/>
          <w:sz w:val="28"/>
          <w:szCs w:val="24"/>
          <w:lang w:val="de-DE" w:eastAsia="ru-RU"/>
        </w:rPr>
        <w:t xml:space="preserve"> en</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schied sich für die 3. (Die Zeit, 30.01.2014)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Dann muss ich </w:t>
      </w:r>
      <w:proofErr w:type="gramStart"/>
      <w:r w:rsidRPr="000378C4">
        <w:rPr>
          <w:rFonts w:ascii="Times New Roman" w:eastAsia="Times New Roman" w:hAnsi="Times New Roman" w:cs="Times New Roman"/>
          <w:sz w:val="28"/>
          <w:szCs w:val="24"/>
          <w:lang w:val="de-DE" w:eastAsia="ru-RU"/>
        </w:rPr>
        <w:t>sie</w:t>
      </w:r>
      <w:proofErr w:type="gramEnd"/>
      <w:r w:rsidRPr="000378C4">
        <w:rPr>
          <w:rFonts w:ascii="Times New Roman" w:eastAsia="Times New Roman" w:hAnsi="Times New Roman" w:cs="Times New Roman"/>
          <w:sz w:val="28"/>
          <w:szCs w:val="24"/>
          <w:lang w:val="de-DE" w:eastAsia="ru-RU"/>
        </w:rPr>
        <w:t xml:space="preserve"> schon an die Oma übergeben. Das klappt zum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ganz gut, zumindest solange ich noch da bin. Wenn ich gehe, fängt meine Tochter meistens an zu weinen, und das bricht mir verdammt noch mal das Herz. (Die Zeit, 31.01.2014)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Beide Mannschaften suchten ihre Chancen und spielten auf Sieg. Braunschweig hatte am Ende noch gute Chancen, der BVB aber das nöt</w:t>
      </w:r>
      <w:r w:rsidRPr="000378C4">
        <w:rPr>
          <w:rFonts w:ascii="Times New Roman" w:eastAsia="Times New Roman" w:hAnsi="Times New Roman" w:cs="Times New Roman"/>
          <w:sz w:val="28"/>
          <w:szCs w:val="24"/>
          <w:lang w:val="de-DE" w:eastAsia="ru-RU"/>
        </w:rPr>
        <w:t>i</w:t>
      </w:r>
      <w:r w:rsidRPr="000378C4">
        <w:rPr>
          <w:rFonts w:ascii="Times New Roman" w:eastAsia="Times New Roman" w:hAnsi="Times New Roman" w:cs="Times New Roman"/>
          <w:sz w:val="28"/>
          <w:szCs w:val="24"/>
          <w:lang w:val="de-DE" w:eastAsia="ru-RU"/>
        </w:rPr>
        <w:t>ge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auf seiner Seite. Henrich </w:t>
      </w:r>
      <w:proofErr w:type="spellStart"/>
      <w:r w:rsidRPr="000378C4">
        <w:rPr>
          <w:rFonts w:ascii="Times New Roman" w:eastAsia="Times New Roman" w:hAnsi="Times New Roman" w:cs="Times New Roman"/>
          <w:sz w:val="28"/>
          <w:szCs w:val="24"/>
          <w:lang w:val="de-DE" w:eastAsia="ru-RU"/>
        </w:rPr>
        <w:t>Mchitarjan</w:t>
      </w:r>
      <w:proofErr w:type="spellEnd"/>
      <w:r w:rsidRPr="000378C4">
        <w:rPr>
          <w:rFonts w:ascii="Times New Roman" w:eastAsia="Times New Roman" w:hAnsi="Times New Roman" w:cs="Times New Roman"/>
          <w:sz w:val="28"/>
          <w:szCs w:val="24"/>
          <w:lang w:val="de-DE" w:eastAsia="ru-RU"/>
        </w:rPr>
        <w:t xml:space="preserve"> traf kurz vor Schluss für Dor</w:t>
      </w:r>
      <w:r w:rsidRPr="000378C4">
        <w:rPr>
          <w:rFonts w:ascii="Times New Roman" w:eastAsia="Times New Roman" w:hAnsi="Times New Roman" w:cs="Times New Roman"/>
          <w:sz w:val="28"/>
          <w:szCs w:val="24"/>
          <w:lang w:val="de-DE" w:eastAsia="ru-RU"/>
        </w:rPr>
        <w:t>t</w:t>
      </w:r>
      <w:r w:rsidRPr="000378C4">
        <w:rPr>
          <w:rFonts w:ascii="Times New Roman" w:eastAsia="Times New Roman" w:hAnsi="Times New Roman" w:cs="Times New Roman"/>
          <w:sz w:val="28"/>
          <w:szCs w:val="24"/>
          <w:lang w:val="de-DE" w:eastAsia="ru-RU"/>
        </w:rPr>
        <w:t xml:space="preserve">mund noch den Pfosten, kurz darauf </w:t>
      </w:r>
      <w:proofErr w:type="spellStart"/>
      <w:r w:rsidRPr="000378C4">
        <w:rPr>
          <w:rFonts w:ascii="Times New Roman" w:eastAsia="Times New Roman" w:hAnsi="Times New Roman" w:cs="Times New Roman"/>
          <w:sz w:val="28"/>
          <w:szCs w:val="24"/>
          <w:lang w:val="de-DE" w:eastAsia="ru-RU"/>
        </w:rPr>
        <w:t>Ermin</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Bicakcic</w:t>
      </w:r>
      <w:proofErr w:type="spellEnd"/>
      <w:r w:rsidRPr="000378C4">
        <w:rPr>
          <w:rFonts w:ascii="Times New Roman" w:eastAsia="Times New Roman" w:hAnsi="Times New Roman" w:cs="Times New Roman"/>
          <w:sz w:val="28"/>
          <w:szCs w:val="24"/>
          <w:lang w:val="de-DE" w:eastAsia="ru-RU"/>
        </w:rPr>
        <w:t xml:space="preserve"> für die Ei</w:t>
      </w:r>
      <w:r w:rsidRPr="000378C4">
        <w:rPr>
          <w:rFonts w:ascii="Times New Roman" w:eastAsia="Times New Roman" w:hAnsi="Times New Roman" w:cs="Times New Roman"/>
          <w:sz w:val="28"/>
          <w:szCs w:val="24"/>
          <w:lang w:val="de-DE" w:eastAsia="ru-RU"/>
        </w:rPr>
        <w:t>n</w:t>
      </w:r>
      <w:r w:rsidRPr="000378C4">
        <w:rPr>
          <w:rFonts w:ascii="Times New Roman" w:eastAsia="Times New Roman" w:hAnsi="Times New Roman" w:cs="Times New Roman"/>
          <w:sz w:val="28"/>
          <w:szCs w:val="24"/>
          <w:lang w:val="de-DE" w:eastAsia="ru-RU"/>
        </w:rPr>
        <w:t>tracht ebenfalls nur das Aluminium. (Die Zeit, 31.01.2014)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Einen Bezug zu ihrer Wahlheimat, dem Stadtteil Wedding, hat auch „</w:t>
      </w:r>
      <w:proofErr w:type="spellStart"/>
      <w:r w:rsidRPr="000378C4">
        <w:rPr>
          <w:rFonts w:ascii="Times New Roman" w:eastAsia="Times New Roman" w:hAnsi="Times New Roman" w:cs="Times New Roman"/>
          <w:sz w:val="28"/>
          <w:szCs w:val="24"/>
          <w:lang w:val="de-DE" w:eastAsia="ru-RU"/>
        </w:rPr>
        <w:t>Ghosts</w:t>
      </w:r>
      <w:proofErr w:type="spellEnd"/>
      <w:r w:rsidRPr="000378C4">
        <w:rPr>
          <w:rFonts w:ascii="Times New Roman" w:eastAsia="Times New Roman" w:hAnsi="Times New Roman" w:cs="Times New Roman"/>
          <w:sz w:val="28"/>
          <w:szCs w:val="24"/>
          <w:lang w:val="de-DE" w:eastAsia="ru-RU"/>
        </w:rPr>
        <w:t xml:space="preserve"> </w:t>
      </w:r>
      <w:proofErr w:type="spellStart"/>
      <w:r w:rsidRPr="000378C4">
        <w:rPr>
          <w:rFonts w:ascii="Times New Roman" w:eastAsia="Times New Roman" w:hAnsi="Times New Roman" w:cs="Times New Roman"/>
          <w:sz w:val="28"/>
          <w:szCs w:val="24"/>
          <w:lang w:val="de-DE" w:eastAsia="ru-RU"/>
        </w:rPr>
        <w:t>Of</w:t>
      </w:r>
      <w:proofErr w:type="spellEnd"/>
      <w:r w:rsidRPr="000378C4">
        <w:rPr>
          <w:rFonts w:ascii="Times New Roman" w:eastAsia="Times New Roman" w:hAnsi="Times New Roman" w:cs="Times New Roman"/>
          <w:sz w:val="28"/>
          <w:szCs w:val="24"/>
          <w:lang w:val="de-DE" w:eastAsia="ru-RU"/>
        </w:rPr>
        <w:t xml:space="preserve"> Berlin“ - das Video zu dem Lied besteht aus Bildern des 1927 g</w:t>
      </w:r>
      <w:r w:rsidRPr="000378C4">
        <w:rPr>
          <w:rFonts w:ascii="Times New Roman" w:eastAsia="Times New Roman" w:hAnsi="Times New Roman" w:cs="Times New Roman"/>
          <w:sz w:val="28"/>
          <w:szCs w:val="24"/>
          <w:lang w:val="de-DE" w:eastAsia="ru-RU"/>
        </w:rPr>
        <w:t>e</w:t>
      </w:r>
      <w:r w:rsidRPr="000378C4">
        <w:rPr>
          <w:rFonts w:ascii="Times New Roman" w:eastAsia="Times New Roman" w:hAnsi="Times New Roman" w:cs="Times New Roman"/>
          <w:sz w:val="28"/>
          <w:szCs w:val="24"/>
          <w:lang w:val="de-DE" w:eastAsia="ru-RU"/>
        </w:rPr>
        <w:t xml:space="preserve">drehten Dokumentarfilms „Die Sinfonie der Großstadt“ von Walther </w:t>
      </w:r>
      <w:proofErr w:type="spellStart"/>
      <w:r w:rsidRPr="000378C4">
        <w:rPr>
          <w:rFonts w:ascii="Times New Roman" w:eastAsia="Times New Roman" w:hAnsi="Times New Roman" w:cs="Times New Roman"/>
          <w:sz w:val="28"/>
          <w:szCs w:val="24"/>
          <w:lang w:val="de-DE" w:eastAsia="ru-RU"/>
        </w:rPr>
        <w:t>Ruttmann</w:t>
      </w:r>
      <w:proofErr w:type="spellEnd"/>
      <w:r w:rsidRPr="000378C4">
        <w:rPr>
          <w:rFonts w:ascii="Times New Roman" w:eastAsia="Times New Roman" w:hAnsi="Times New Roman" w:cs="Times New Roman"/>
          <w:sz w:val="28"/>
          <w:szCs w:val="24"/>
          <w:lang w:val="de-DE" w:eastAsia="ru-RU"/>
        </w:rPr>
        <w:t>. Ein gewisser (zum </w:t>
      </w:r>
      <w:proofErr w:type="gramStart"/>
      <w:r w:rsidRPr="000378C4">
        <w:rPr>
          <w:rFonts w:ascii="Times New Roman" w:eastAsia="Times New Roman" w:hAnsi="Times New Roman" w:cs="Times New Roman"/>
          <w:b/>
          <w:sz w:val="28"/>
          <w:szCs w:val="24"/>
          <w:lang w:val="de-DE" w:eastAsia="ru-RU"/>
        </w:rPr>
        <w:t>Glück</w:t>
      </w:r>
      <w:proofErr w:type="gramEnd"/>
      <w:r w:rsidRPr="000378C4">
        <w:rPr>
          <w:rFonts w:ascii="Times New Roman" w:eastAsia="Times New Roman" w:hAnsi="Times New Roman" w:cs="Times New Roman"/>
          <w:sz w:val="28"/>
          <w:szCs w:val="24"/>
          <w:lang w:val="de-DE" w:eastAsia="ru-RU"/>
        </w:rPr>
        <w:t> nie unangenehmer) Kunstanspruch ist dem Nachfolgealbum des bereits kräftig gefeierten Schroeder-Debüts „</w:t>
      </w:r>
      <w:proofErr w:type="spellStart"/>
      <w:r w:rsidRPr="000378C4">
        <w:rPr>
          <w:rFonts w:ascii="Times New Roman" w:eastAsia="Times New Roman" w:hAnsi="Times New Roman" w:cs="Times New Roman"/>
          <w:sz w:val="28"/>
          <w:szCs w:val="24"/>
          <w:lang w:val="de-DE" w:eastAsia="ru-RU"/>
        </w:rPr>
        <w:t>Blackbird</w:t>
      </w:r>
      <w:proofErr w:type="spellEnd"/>
      <w:r w:rsidRPr="000378C4">
        <w:rPr>
          <w:rFonts w:ascii="Times New Roman" w:eastAsia="Times New Roman" w:hAnsi="Times New Roman" w:cs="Times New Roman"/>
          <w:sz w:val="28"/>
          <w:szCs w:val="24"/>
          <w:lang w:val="de-DE" w:eastAsia="ru-RU"/>
        </w:rPr>
        <w:t>“ (2012) also anzumerken. (Die Zeit, 31.01.2014)</w:t>
      </w:r>
    </w:p>
    <w:p w:rsidR="00E37B52" w:rsidRPr="000378C4" w:rsidRDefault="00E37B52" w:rsidP="00533D3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4"/>
          <w:lang w:val="de-DE" w:eastAsia="ru-RU"/>
        </w:rPr>
      </w:pPr>
      <w:r w:rsidRPr="000378C4">
        <w:rPr>
          <w:rFonts w:ascii="Times New Roman" w:eastAsia="Times New Roman" w:hAnsi="Times New Roman" w:cs="Times New Roman"/>
          <w:sz w:val="28"/>
          <w:szCs w:val="24"/>
          <w:lang w:val="de-DE" w:eastAsia="ru-RU"/>
        </w:rPr>
        <w:t xml:space="preserve">Und Toni </w:t>
      </w:r>
      <w:proofErr w:type="spellStart"/>
      <w:r w:rsidRPr="000378C4">
        <w:rPr>
          <w:rFonts w:ascii="Times New Roman" w:eastAsia="Times New Roman" w:hAnsi="Times New Roman" w:cs="Times New Roman"/>
          <w:sz w:val="28"/>
          <w:szCs w:val="24"/>
          <w:lang w:val="de-DE" w:eastAsia="ru-RU"/>
        </w:rPr>
        <w:t>Kroos</w:t>
      </w:r>
      <w:proofErr w:type="spellEnd"/>
      <w:r w:rsidRPr="000378C4">
        <w:rPr>
          <w:rFonts w:ascii="Times New Roman" w:eastAsia="Times New Roman" w:hAnsi="Times New Roman" w:cs="Times New Roman"/>
          <w:sz w:val="28"/>
          <w:szCs w:val="24"/>
          <w:lang w:val="de-DE" w:eastAsia="ru-RU"/>
        </w:rPr>
        <w:t xml:space="preserve"> will mehr Geld, weil er immer so fleißig den Ball hin- und </w:t>
      </w:r>
      <w:proofErr w:type="spellStart"/>
      <w:r w:rsidRPr="000378C4">
        <w:rPr>
          <w:rFonts w:ascii="Times New Roman" w:eastAsia="Times New Roman" w:hAnsi="Times New Roman" w:cs="Times New Roman"/>
          <w:sz w:val="28"/>
          <w:szCs w:val="24"/>
          <w:lang w:val="de-DE" w:eastAsia="ru-RU"/>
        </w:rPr>
        <w:t>herpasst</w:t>
      </w:r>
      <w:proofErr w:type="spellEnd"/>
      <w:r w:rsidRPr="000378C4">
        <w:rPr>
          <w:rFonts w:ascii="Times New Roman" w:eastAsia="Times New Roman" w:hAnsi="Times New Roman" w:cs="Times New Roman"/>
          <w:sz w:val="28"/>
          <w:szCs w:val="24"/>
          <w:lang w:val="de-DE" w:eastAsia="ru-RU"/>
        </w:rPr>
        <w:t>. Ein </w:t>
      </w:r>
      <w:r w:rsidRPr="000378C4">
        <w:rPr>
          <w:rFonts w:ascii="Times New Roman" w:eastAsia="Times New Roman" w:hAnsi="Times New Roman" w:cs="Times New Roman"/>
          <w:b/>
          <w:sz w:val="28"/>
          <w:szCs w:val="24"/>
          <w:lang w:val="de-DE" w:eastAsia="ru-RU"/>
        </w:rPr>
        <w:t>Glück</w:t>
      </w:r>
      <w:r w:rsidRPr="000378C4">
        <w:rPr>
          <w:rFonts w:ascii="Times New Roman" w:eastAsia="Times New Roman" w:hAnsi="Times New Roman" w:cs="Times New Roman"/>
          <w:sz w:val="28"/>
          <w:szCs w:val="24"/>
          <w:lang w:val="de-DE" w:eastAsia="ru-RU"/>
        </w:rPr>
        <w:t xml:space="preserve"> , dass wenigstens die Sache mit Franck </w:t>
      </w:r>
      <w:proofErr w:type="spellStart"/>
      <w:r w:rsidRPr="000378C4">
        <w:rPr>
          <w:rFonts w:ascii="Times New Roman" w:eastAsia="Times New Roman" w:hAnsi="Times New Roman" w:cs="Times New Roman"/>
          <w:sz w:val="28"/>
          <w:szCs w:val="24"/>
          <w:lang w:val="de-DE" w:eastAsia="ru-RU"/>
        </w:rPr>
        <w:t>Ribéry</w:t>
      </w:r>
      <w:proofErr w:type="spellEnd"/>
      <w:r w:rsidRPr="000378C4">
        <w:rPr>
          <w:rFonts w:ascii="Times New Roman" w:eastAsia="Times New Roman" w:hAnsi="Times New Roman" w:cs="Times New Roman"/>
          <w:sz w:val="28"/>
          <w:szCs w:val="24"/>
          <w:lang w:val="de-DE" w:eastAsia="ru-RU"/>
        </w:rPr>
        <w:t xml:space="preserve"> gut ging. (Die Zeit, 31.01.2014)</w:t>
      </w:r>
    </w:p>
    <w:p w:rsidR="0065428F" w:rsidRPr="000378C4" w:rsidRDefault="0065428F" w:rsidP="000378C4">
      <w:pPr>
        <w:spacing w:after="0" w:line="360" w:lineRule="auto"/>
        <w:ind w:firstLine="709"/>
        <w:jc w:val="both"/>
        <w:rPr>
          <w:rFonts w:ascii="Times New Roman" w:hAnsi="Times New Roman" w:cs="Times New Roman"/>
          <w:sz w:val="28"/>
          <w:szCs w:val="28"/>
          <w:lang w:val="de-DE"/>
        </w:rPr>
      </w:pPr>
    </w:p>
    <w:p w:rsidR="00E37B52" w:rsidRPr="000378C4" w:rsidRDefault="003206BD" w:rsidP="000378C4">
      <w:pPr>
        <w:pStyle w:val="1"/>
        <w:spacing w:before="0" w:line="360" w:lineRule="auto"/>
        <w:ind w:firstLine="709"/>
        <w:jc w:val="both"/>
        <w:rPr>
          <w:rFonts w:ascii="Times New Roman" w:hAnsi="Times New Roman"/>
          <w:color w:val="auto"/>
          <w:lang w:val="de-DE"/>
        </w:rPr>
      </w:pPr>
      <w:bookmarkStart w:id="32" w:name="_Toc451477918"/>
      <w:r>
        <w:rPr>
          <w:rFonts w:ascii="Times New Roman" w:hAnsi="Times New Roman"/>
          <w:color w:val="auto"/>
          <w:lang w:val="de-DE"/>
        </w:rPr>
        <w:lastRenderedPageBreak/>
        <w:t>Anhang 4</w:t>
      </w:r>
      <w:r w:rsidR="00E37B52" w:rsidRPr="000378C4">
        <w:rPr>
          <w:rFonts w:ascii="Times New Roman" w:hAnsi="Times New Roman"/>
          <w:color w:val="auto"/>
          <w:lang w:val="de-DE"/>
        </w:rPr>
        <w:t>. Daten des russischen Zeitungskorpus</w:t>
      </w:r>
      <w:bookmarkEnd w:id="32"/>
    </w:p>
    <w:p w:rsidR="00E37B52" w:rsidRPr="000378C4" w:rsidRDefault="00E37B52" w:rsidP="000378C4">
      <w:pPr>
        <w:spacing w:after="0" w:line="360" w:lineRule="auto"/>
        <w:ind w:firstLine="709"/>
        <w:jc w:val="both"/>
        <w:rPr>
          <w:rFonts w:ascii="Times New Roman" w:hAnsi="Times New Roman"/>
          <w:sz w:val="28"/>
          <w:lang w:val="de-DE"/>
        </w:rPr>
      </w:pPr>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 xml:space="preserve">К </w:t>
      </w:r>
      <w:r w:rsidRPr="000378C4">
        <w:rPr>
          <w:rFonts w:ascii="Times New Roman" w:hAnsi="Times New Roman" w:cs="Times New Roman"/>
          <w:b/>
          <w:sz w:val="28"/>
          <w:szCs w:val="28"/>
        </w:rPr>
        <w:t>счастью</w:t>
      </w:r>
      <w:r w:rsidRPr="000378C4">
        <w:rPr>
          <w:rFonts w:ascii="Times New Roman" w:hAnsi="Times New Roman" w:cs="Times New Roman"/>
          <w:sz w:val="28"/>
          <w:szCs w:val="28"/>
        </w:rPr>
        <w:t xml:space="preserve">, не смотря на разгул стихии, никто из гражданских лиц не погиб. Единственная жертва - младший сержант </w:t>
      </w:r>
      <w:proofErr w:type="spellStart"/>
      <w:r w:rsidRPr="000378C4">
        <w:rPr>
          <w:rFonts w:ascii="Times New Roman" w:hAnsi="Times New Roman" w:cs="Times New Roman"/>
          <w:sz w:val="28"/>
          <w:szCs w:val="28"/>
        </w:rPr>
        <w:t>Баир</w:t>
      </w:r>
      <w:proofErr w:type="spellEnd"/>
      <w:r w:rsidRPr="000378C4">
        <w:rPr>
          <w:rFonts w:ascii="Times New Roman" w:hAnsi="Times New Roman" w:cs="Times New Roman"/>
          <w:sz w:val="28"/>
          <w:szCs w:val="28"/>
        </w:rPr>
        <w:t xml:space="preserve"> </w:t>
      </w:r>
      <w:proofErr w:type="spellStart"/>
      <w:r w:rsidRPr="000378C4">
        <w:rPr>
          <w:rFonts w:ascii="Times New Roman" w:hAnsi="Times New Roman" w:cs="Times New Roman"/>
          <w:sz w:val="28"/>
          <w:szCs w:val="28"/>
        </w:rPr>
        <w:t>Банзаракцаев</w:t>
      </w:r>
      <w:proofErr w:type="spellEnd"/>
      <w:r w:rsidRPr="000378C4">
        <w:rPr>
          <w:rFonts w:ascii="Times New Roman" w:hAnsi="Times New Roman" w:cs="Times New Roman"/>
          <w:sz w:val="28"/>
          <w:szCs w:val="28"/>
        </w:rPr>
        <w:t>, к</w:t>
      </w:r>
      <w:r w:rsidRPr="000378C4">
        <w:rPr>
          <w:rFonts w:ascii="Times New Roman" w:hAnsi="Times New Roman" w:cs="Times New Roman"/>
          <w:sz w:val="28"/>
          <w:szCs w:val="28"/>
        </w:rPr>
        <w:t>о</w:t>
      </w:r>
      <w:r w:rsidRPr="000378C4">
        <w:rPr>
          <w:rFonts w:ascii="Times New Roman" w:hAnsi="Times New Roman" w:cs="Times New Roman"/>
          <w:sz w:val="28"/>
          <w:szCs w:val="28"/>
        </w:rPr>
        <w:t xml:space="preserve">торый участвовал в борьбе с наводнением. </w:t>
      </w:r>
      <w:proofErr w:type="gramStart"/>
      <w:r w:rsidRPr="000378C4">
        <w:rPr>
          <w:rFonts w:ascii="Times New Roman" w:hAnsi="Times New Roman" w:cs="Times New Roman"/>
          <w:sz w:val="28"/>
          <w:szCs w:val="28"/>
        </w:rPr>
        <w:t xml:space="preserve">(Александр </w:t>
      </w:r>
      <w:proofErr w:type="spellStart"/>
      <w:r w:rsidRPr="000378C4">
        <w:rPr>
          <w:rFonts w:ascii="Times New Roman" w:hAnsi="Times New Roman" w:cs="Times New Roman"/>
          <w:sz w:val="28"/>
          <w:szCs w:val="28"/>
        </w:rPr>
        <w:t>Юнашев</w:t>
      </w:r>
      <w:proofErr w:type="spellEnd"/>
      <w:r w:rsidRPr="000378C4">
        <w:rPr>
          <w:rFonts w:ascii="Times New Roman" w:hAnsi="Times New Roman" w:cs="Times New Roman"/>
          <w:sz w:val="28"/>
          <w:szCs w:val="28"/>
        </w:rPr>
        <w:t>.</w:t>
      </w:r>
      <w:proofErr w:type="gramEnd"/>
      <w:r w:rsidRPr="000378C4">
        <w:rPr>
          <w:rFonts w:ascii="Times New Roman" w:hAnsi="Times New Roman" w:cs="Times New Roman"/>
          <w:sz w:val="28"/>
          <w:szCs w:val="28"/>
        </w:rPr>
        <w:t xml:space="preserve"> </w:t>
      </w:r>
      <w:proofErr w:type="gramStart"/>
      <w:r w:rsidRPr="000378C4">
        <w:rPr>
          <w:rFonts w:ascii="Times New Roman" w:hAnsi="Times New Roman" w:cs="Times New Roman"/>
          <w:sz w:val="28"/>
          <w:szCs w:val="28"/>
        </w:rPr>
        <w:t>Путин подарил сыну погибшего солдата радиоуправляемую м</w:t>
      </w:r>
      <w:r w:rsidRPr="000378C4">
        <w:rPr>
          <w:rFonts w:ascii="Times New Roman" w:hAnsi="Times New Roman" w:cs="Times New Roman"/>
          <w:sz w:val="28"/>
          <w:szCs w:val="28"/>
        </w:rPr>
        <w:t>а</w:t>
      </w:r>
      <w:r w:rsidRPr="000378C4">
        <w:rPr>
          <w:rFonts w:ascii="Times New Roman" w:hAnsi="Times New Roman" w:cs="Times New Roman"/>
          <w:sz w:val="28"/>
          <w:szCs w:val="28"/>
        </w:rPr>
        <w:t>шинку // Известия, 2014.01.05)</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Столичные власти отмечают, что сейчас в столице много автом</w:t>
      </w:r>
      <w:r w:rsidRPr="000378C4">
        <w:rPr>
          <w:rFonts w:ascii="Times New Roman" w:hAnsi="Times New Roman" w:cs="Times New Roman"/>
          <w:sz w:val="28"/>
          <w:szCs w:val="28"/>
        </w:rPr>
        <w:t>о</w:t>
      </w:r>
      <w:r w:rsidRPr="000378C4">
        <w:rPr>
          <w:rFonts w:ascii="Times New Roman" w:hAnsi="Times New Roman" w:cs="Times New Roman"/>
          <w:sz w:val="28"/>
          <w:szCs w:val="28"/>
        </w:rPr>
        <w:t xml:space="preserve">билей с иностранными номерами из Прибалтики. За нарушения правил ПДД владельцы автомобилей не получают «письма </w:t>
      </w:r>
      <w:r w:rsidRPr="000378C4">
        <w:rPr>
          <w:rFonts w:ascii="Times New Roman" w:hAnsi="Times New Roman" w:cs="Times New Roman"/>
          <w:b/>
          <w:sz w:val="28"/>
          <w:szCs w:val="28"/>
        </w:rPr>
        <w:t>счастья</w:t>
      </w:r>
      <w:r w:rsidRPr="000378C4">
        <w:rPr>
          <w:rFonts w:ascii="Times New Roman" w:hAnsi="Times New Roman" w:cs="Times New Roman"/>
          <w:sz w:val="28"/>
          <w:szCs w:val="28"/>
        </w:rPr>
        <w:t>». Для реш</w:t>
      </w:r>
      <w:r w:rsidRPr="000378C4">
        <w:rPr>
          <w:rFonts w:ascii="Times New Roman" w:hAnsi="Times New Roman" w:cs="Times New Roman"/>
          <w:sz w:val="28"/>
          <w:szCs w:val="28"/>
        </w:rPr>
        <w:t>е</w:t>
      </w:r>
      <w:r w:rsidRPr="000378C4">
        <w:rPr>
          <w:rFonts w:ascii="Times New Roman" w:hAnsi="Times New Roman" w:cs="Times New Roman"/>
          <w:sz w:val="28"/>
          <w:szCs w:val="28"/>
        </w:rPr>
        <w:t>ния проблемы на таможне будет создана специальная база. Таким обр</w:t>
      </w:r>
      <w:r w:rsidRPr="000378C4">
        <w:rPr>
          <w:rFonts w:ascii="Times New Roman" w:hAnsi="Times New Roman" w:cs="Times New Roman"/>
          <w:sz w:val="28"/>
          <w:szCs w:val="28"/>
        </w:rPr>
        <w:t>а</w:t>
      </w:r>
      <w:r w:rsidRPr="000378C4">
        <w:rPr>
          <w:rFonts w:ascii="Times New Roman" w:hAnsi="Times New Roman" w:cs="Times New Roman"/>
          <w:sz w:val="28"/>
          <w:szCs w:val="28"/>
        </w:rPr>
        <w:t xml:space="preserve">зом, те автомобилисты, которые не </w:t>
      </w:r>
      <w:proofErr w:type="gramStart"/>
      <w:r w:rsidRPr="000378C4">
        <w:rPr>
          <w:rFonts w:ascii="Times New Roman" w:hAnsi="Times New Roman" w:cs="Times New Roman"/>
          <w:sz w:val="28"/>
          <w:szCs w:val="28"/>
        </w:rPr>
        <w:t>оплатили штраф, не</w:t>
      </w:r>
      <w:proofErr w:type="gramEnd"/>
      <w:r w:rsidRPr="000378C4">
        <w:rPr>
          <w:rFonts w:ascii="Times New Roman" w:hAnsi="Times New Roman" w:cs="Times New Roman"/>
          <w:sz w:val="28"/>
          <w:szCs w:val="28"/>
        </w:rPr>
        <w:t xml:space="preserve"> смогут въехать или в</w:t>
      </w:r>
      <w:r w:rsidRPr="000378C4">
        <w:rPr>
          <w:rFonts w:ascii="Times New Roman" w:hAnsi="Times New Roman" w:cs="Times New Roman"/>
          <w:sz w:val="28"/>
          <w:szCs w:val="28"/>
        </w:rPr>
        <w:t>ы</w:t>
      </w:r>
      <w:r w:rsidRPr="000378C4">
        <w:rPr>
          <w:rFonts w:ascii="Times New Roman" w:hAnsi="Times New Roman" w:cs="Times New Roman"/>
          <w:sz w:val="28"/>
          <w:szCs w:val="28"/>
        </w:rPr>
        <w:t xml:space="preserve">ехать из РФ. </w:t>
      </w:r>
      <w:proofErr w:type="gramStart"/>
      <w:r w:rsidRPr="000378C4">
        <w:rPr>
          <w:rFonts w:ascii="Times New Roman" w:hAnsi="Times New Roman" w:cs="Times New Roman"/>
          <w:sz w:val="28"/>
          <w:szCs w:val="28"/>
        </w:rPr>
        <w:t xml:space="preserve">(Наталья </w:t>
      </w:r>
      <w:proofErr w:type="spellStart"/>
      <w:r w:rsidRPr="000378C4">
        <w:rPr>
          <w:rFonts w:ascii="Times New Roman" w:hAnsi="Times New Roman" w:cs="Times New Roman"/>
          <w:sz w:val="28"/>
          <w:szCs w:val="28"/>
        </w:rPr>
        <w:t>Корчмарек</w:t>
      </w:r>
      <w:proofErr w:type="spellEnd"/>
      <w:r w:rsidRPr="000378C4">
        <w:rPr>
          <w:rFonts w:ascii="Times New Roman" w:hAnsi="Times New Roman" w:cs="Times New Roman"/>
          <w:sz w:val="28"/>
          <w:szCs w:val="28"/>
        </w:rPr>
        <w:t>, Татьяна Бородина.</w:t>
      </w:r>
      <w:proofErr w:type="gramEnd"/>
      <w:r w:rsidRPr="000378C4">
        <w:rPr>
          <w:rFonts w:ascii="Times New Roman" w:hAnsi="Times New Roman" w:cs="Times New Roman"/>
          <w:sz w:val="28"/>
          <w:szCs w:val="28"/>
        </w:rPr>
        <w:t xml:space="preserve"> </w:t>
      </w:r>
      <w:proofErr w:type="gramStart"/>
      <w:r w:rsidRPr="000378C4">
        <w:rPr>
          <w:rFonts w:ascii="Times New Roman" w:hAnsi="Times New Roman" w:cs="Times New Roman"/>
          <w:sz w:val="28"/>
          <w:szCs w:val="28"/>
        </w:rPr>
        <w:t>Видеокамеры на д</w:t>
      </w:r>
      <w:r w:rsidRPr="000378C4">
        <w:rPr>
          <w:rFonts w:ascii="Times New Roman" w:hAnsi="Times New Roman" w:cs="Times New Roman"/>
          <w:sz w:val="28"/>
          <w:szCs w:val="28"/>
        </w:rPr>
        <w:t>о</w:t>
      </w:r>
      <w:r w:rsidRPr="000378C4">
        <w:rPr>
          <w:rFonts w:ascii="Times New Roman" w:hAnsi="Times New Roman" w:cs="Times New Roman"/>
          <w:sz w:val="28"/>
          <w:szCs w:val="28"/>
        </w:rPr>
        <w:t>рогах научатся распознавать загря</w:t>
      </w:r>
      <w:r w:rsidRPr="000378C4">
        <w:rPr>
          <w:rFonts w:ascii="Times New Roman" w:hAnsi="Times New Roman" w:cs="Times New Roman"/>
          <w:sz w:val="28"/>
          <w:szCs w:val="28"/>
        </w:rPr>
        <w:t>з</w:t>
      </w:r>
      <w:r w:rsidRPr="000378C4">
        <w:rPr>
          <w:rFonts w:ascii="Times New Roman" w:hAnsi="Times New Roman" w:cs="Times New Roman"/>
          <w:sz w:val="28"/>
          <w:szCs w:val="28"/>
        </w:rPr>
        <w:t>ненные номера // Известия, 2014.01.07)</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 xml:space="preserve">Чтобы не было грустно, нужна удача. Во всем. Когда говорят «здоровья, </w:t>
      </w:r>
      <w:r w:rsidRPr="000378C4">
        <w:rPr>
          <w:rFonts w:ascii="Times New Roman" w:hAnsi="Times New Roman" w:cs="Times New Roman"/>
          <w:b/>
          <w:sz w:val="28"/>
          <w:szCs w:val="28"/>
        </w:rPr>
        <w:t>счастья</w:t>
      </w:r>
      <w:r w:rsidRPr="000378C4">
        <w:rPr>
          <w:rFonts w:ascii="Times New Roman" w:hAnsi="Times New Roman" w:cs="Times New Roman"/>
          <w:sz w:val="28"/>
          <w:szCs w:val="28"/>
        </w:rPr>
        <w:t>, любви», не все вдумываются в эти слова, они н</w:t>
      </w:r>
      <w:r w:rsidRPr="000378C4">
        <w:rPr>
          <w:rFonts w:ascii="Times New Roman" w:hAnsi="Times New Roman" w:cs="Times New Roman"/>
          <w:sz w:val="28"/>
          <w:szCs w:val="28"/>
        </w:rPr>
        <w:t>а</w:t>
      </w:r>
      <w:r w:rsidRPr="000378C4">
        <w:rPr>
          <w:rFonts w:ascii="Times New Roman" w:hAnsi="Times New Roman" w:cs="Times New Roman"/>
          <w:sz w:val="28"/>
          <w:szCs w:val="28"/>
        </w:rPr>
        <w:t xml:space="preserve">били оскомину. </w:t>
      </w:r>
      <w:proofErr w:type="gramStart"/>
      <w:r w:rsidRPr="000378C4">
        <w:rPr>
          <w:rFonts w:ascii="Times New Roman" w:hAnsi="Times New Roman" w:cs="Times New Roman"/>
          <w:sz w:val="28"/>
          <w:szCs w:val="28"/>
        </w:rPr>
        <w:t>(Виктория Иванова.</w:t>
      </w:r>
      <w:proofErr w:type="gramEnd"/>
      <w:r w:rsidRPr="000378C4">
        <w:rPr>
          <w:rFonts w:ascii="Times New Roman" w:hAnsi="Times New Roman" w:cs="Times New Roman"/>
          <w:sz w:val="28"/>
          <w:szCs w:val="28"/>
        </w:rPr>
        <w:t xml:space="preserve"> Юрий </w:t>
      </w:r>
      <w:proofErr w:type="spellStart"/>
      <w:r w:rsidRPr="000378C4">
        <w:rPr>
          <w:rFonts w:ascii="Times New Roman" w:hAnsi="Times New Roman" w:cs="Times New Roman"/>
          <w:sz w:val="28"/>
          <w:szCs w:val="28"/>
        </w:rPr>
        <w:t>Башмет</w:t>
      </w:r>
      <w:proofErr w:type="spellEnd"/>
      <w:r w:rsidRPr="000378C4">
        <w:rPr>
          <w:rFonts w:ascii="Times New Roman" w:hAnsi="Times New Roman" w:cs="Times New Roman"/>
          <w:sz w:val="28"/>
          <w:szCs w:val="28"/>
        </w:rPr>
        <w:t xml:space="preserve">: </w:t>
      </w:r>
      <w:proofErr w:type="gramStart"/>
      <w:r w:rsidRPr="000378C4">
        <w:rPr>
          <w:rFonts w:ascii="Times New Roman" w:hAnsi="Times New Roman" w:cs="Times New Roman"/>
          <w:sz w:val="28"/>
          <w:szCs w:val="28"/>
        </w:rPr>
        <w:t>«Олимпиада — это не пр</w:t>
      </w:r>
      <w:r w:rsidRPr="000378C4">
        <w:rPr>
          <w:rFonts w:ascii="Times New Roman" w:hAnsi="Times New Roman" w:cs="Times New Roman"/>
          <w:sz w:val="28"/>
          <w:szCs w:val="28"/>
        </w:rPr>
        <w:t>о</w:t>
      </w:r>
      <w:r w:rsidRPr="000378C4">
        <w:rPr>
          <w:rFonts w:ascii="Times New Roman" w:hAnsi="Times New Roman" w:cs="Times New Roman"/>
          <w:sz w:val="28"/>
          <w:szCs w:val="28"/>
        </w:rPr>
        <w:t>сто, но за то и боролись» // Известия, 2014.01.10)</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sz w:val="28"/>
        </w:rPr>
        <w:t>…бедные люди, они так мучаются, есть ли им что попить, поесть, где облегчиться в этой очереди? подумайте, какая антисанитария! – ларец целуют тысячи людей, а как же вирусы, а если стоять 10 ч</w:t>
      </w:r>
      <w:r w:rsidRPr="000378C4">
        <w:rPr>
          <w:rFonts w:ascii="Times New Roman" w:hAnsi="Times New Roman"/>
          <w:sz w:val="28"/>
        </w:rPr>
        <w:t>а</w:t>
      </w:r>
      <w:r w:rsidRPr="000378C4">
        <w:rPr>
          <w:rFonts w:ascii="Times New Roman" w:hAnsi="Times New Roman"/>
          <w:sz w:val="28"/>
        </w:rPr>
        <w:t>сов на морозе, можно застудить</w:t>
      </w:r>
      <w:r w:rsidRPr="000378C4">
        <w:rPr>
          <w:rFonts w:ascii="Times New Roman" w:hAnsi="Times New Roman" w:cs="Times New Roman"/>
          <w:sz w:val="28"/>
          <w:szCs w:val="28"/>
        </w:rPr>
        <w:t xml:space="preserve">, о </w:t>
      </w:r>
      <w:r w:rsidRPr="000378C4">
        <w:rPr>
          <w:rFonts w:ascii="Times New Roman" w:hAnsi="Times New Roman" w:cs="Times New Roman"/>
          <w:b/>
          <w:sz w:val="28"/>
          <w:szCs w:val="28"/>
        </w:rPr>
        <w:t>счастье</w:t>
      </w:r>
      <w:r w:rsidRPr="000378C4">
        <w:rPr>
          <w:rFonts w:ascii="Times New Roman" w:hAnsi="Times New Roman" w:cs="Times New Roman"/>
          <w:sz w:val="28"/>
          <w:szCs w:val="28"/>
        </w:rPr>
        <w:t xml:space="preserve"> которых просят эти несчастные женщины, подхватить ангину, воспаление легких, и</w:t>
      </w:r>
      <w:r w:rsidRPr="000378C4">
        <w:rPr>
          <w:rFonts w:ascii="Times New Roman" w:hAnsi="Times New Roman" w:cs="Times New Roman"/>
          <w:sz w:val="28"/>
          <w:szCs w:val="28"/>
        </w:rPr>
        <w:t>н</w:t>
      </w:r>
      <w:r w:rsidRPr="000378C4">
        <w:rPr>
          <w:rFonts w:ascii="Times New Roman" w:hAnsi="Times New Roman" w:cs="Times New Roman"/>
          <w:sz w:val="28"/>
          <w:szCs w:val="28"/>
        </w:rPr>
        <w:t xml:space="preserve">фаркт и инсульт. </w:t>
      </w:r>
      <w:proofErr w:type="gramStart"/>
      <w:r w:rsidRPr="000378C4">
        <w:rPr>
          <w:rFonts w:ascii="Times New Roman" w:hAnsi="Times New Roman" w:cs="Times New Roman"/>
          <w:sz w:val="28"/>
          <w:szCs w:val="28"/>
        </w:rPr>
        <w:t xml:space="preserve">(Наталия </w:t>
      </w:r>
      <w:proofErr w:type="spellStart"/>
      <w:r w:rsidRPr="000378C4">
        <w:rPr>
          <w:rFonts w:ascii="Times New Roman" w:hAnsi="Times New Roman" w:cs="Times New Roman"/>
          <w:sz w:val="28"/>
          <w:szCs w:val="28"/>
        </w:rPr>
        <w:t>Осс</w:t>
      </w:r>
      <w:proofErr w:type="spellEnd"/>
      <w:r w:rsidRPr="000378C4">
        <w:rPr>
          <w:rFonts w:ascii="Times New Roman" w:hAnsi="Times New Roman" w:cs="Times New Roman"/>
          <w:sz w:val="28"/>
          <w:szCs w:val="28"/>
        </w:rPr>
        <w:t>.</w:t>
      </w:r>
      <w:proofErr w:type="gramEnd"/>
      <w:r w:rsidRPr="000378C4">
        <w:rPr>
          <w:rFonts w:ascii="Times New Roman" w:hAnsi="Times New Roman" w:cs="Times New Roman"/>
          <w:sz w:val="28"/>
          <w:szCs w:val="28"/>
        </w:rPr>
        <w:t xml:space="preserve"> </w:t>
      </w:r>
      <w:proofErr w:type="gramStart"/>
      <w:r w:rsidRPr="000378C4">
        <w:rPr>
          <w:rFonts w:ascii="Times New Roman" w:hAnsi="Times New Roman" w:cs="Times New Roman"/>
          <w:sz w:val="28"/>
          <w:szCs w:val="28"/>
        </w:rPr>
        <w:t>Община очереди // Известия, 2014.01.14)</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 xml:space="preserve">Тогда разрушился кронштейн в системе управления шагом винта, машина так же перешла во вращение и начала падать. К </w:t>
      </w:r>
      <w:r w:rsidRPr="000378C4">
        <w:rPr>
          <w:rFonts w:ascii="Times New Roman" w:hAnsi="Times New Roman" w:cs="Times New Roman"/>
          <w:b/>
          <w:sz w:val="28"/>
          <w:szCs w:val="28"/>
        </w:rPr>
        <w:t>счастью</w:t>
      </w:r>
      <w:r w:rsidRPr="000378C4">
        <w:rPr>
          <w:rFonts w:ascii="Times New Roman" w:hAnsi="Times New Roman" w:cs="Times New Roman"/>
          <w:sz w:val="28"/>
          <w:szCs w:val="28"/>
        </w:rPr>
        <w:t xml:space="preserve">, экипаж и тогда сумел справиться с ситуацией и уцелел. </w:t>
      </w:r>
      <w:proofErr w:type="gramStart"/>
      <w:r w:rsidRPr="000378C4">
        <w:rPr>
          <w:rFonts w:ascii="Times New Roman" w:hAnsi="Times New Roman" w:cs="Times New Roman"/>
          <w:sz w:val="28"/>
          <w:szCs w:val="28"/>
        </w:rPr>
        <w:t>(Алексан</w:t>
      </w:r>
      <w:r w:rsidRPr="000378C4">
        <w:rPr>
          <w:rFonts w:ascii="Times New Roman" w:hAnsi="Times New Roman" w:cs="Times New Roman"/>
          <w:sz w:val="28"/>
          <w:szCs w:val="28"/>
        </w:rPr>
        <w:t>д</w:t>
      </w:r>
      <w:r w:rsidRPr="000378C4">
        <w:rPr>
          <w:rFonts w:ascii="Times New Roman" w:hAnsi="Times New Roman" w:cs="Times New Roman"/>
          <w:sz w:val="28"/>
          <w:szCs w:val="28"/>
        </w:rPr>
        <w:t>ра Ермакова.</w:t>
      </w:r>
      <w:proofErr w:type="gramEnd"/>
      <w:r w:rsidRPr="000378C4">
        <w:rPr>
          <w:rFonts w:ascii="Times New Roman" w:hAnsi="Times New Roman" w:cs="Times New Roman"/>
          <w:sz w:val="28"/>
          <w:szCs w:val="28"/>
        </w:rPr>
        <w:t xml:space="preserve"> </w:t>
      </w:r>
      <w:proofErr w:type="gramStart"/>
      <w:r w:rsidRPr="000378C4">
        <w:rPr>
          <w:rFonts w:ascii="Times New Roman" w:hAnsi="Times New Roman" w:cs="Times New Roman"/>
          <w:sz w:val="28"/>
          <w:szCs w:val="28"/>
        </w:rPr>
        <w:t>Ка-52 упал из-за разрушения тяги управления шагом верхнего винта // Изве</w:t>
      </w:r>
      <w:r w:rsidRPr="000378C4">
        <w:rPr>
          <w:rFonts w:ascii="Times New Roman" w:hAnsi="Times New Roman" w:cs="Times New Roman"/>
          <w:sz w:val="28"/>
          <w:szCs w:val="28"/>
        </w:rPr>
        <w:t>с</w:t>
      </w:r>
      <w:r w:rsidRPr="000378C4">
        <w:rPr>
          <w:rFonts w:ascii="Times New Roman" w:hAnsi="Times New Roman" w:cs="Times New Roman"/>
          <w:sz w:val="28"/>
          <w:szCs w:val="28"/>
        </w:rPr>
        <w:t>тия, 2014.01.23)</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lastRenderedPageBreak/>
        <w:t xml:space="preserve">Приличное общество, к </w:t>
      </w:r>
      <w:r w:rsidRPr="000378C4">
        <w:rPr>
          <w:rFonts w:ascii="Times New Roman" w:hAnsi="Times New Roman" w:cs="Times New Roman"/>
          <w:b/>
          <w:sz w:val="28"/>
          <w:szCs w:val="28"/>
        </w:rPr>
        <w:t>счастью</w:t>
      </w:r>
      <w:r w:rsidRPr="000378C4">
        <w:rPr>
          <w:rFonts w:ascii="Times New Roman" w:hAnsi="Times New Roman" w:cs="Times New Roman"/>
          <w:sz w:val="28"/>
          <w:szCs w:val="28"/>
        </w:rPr>
        <w:t>, ограничивается десятком жу</w:t>
      </w:r>
      <w:r w:rsidRPr="000378C4">
        <w:rPr>
          <w:rFonts w:ascii="Times New Roman" w:hAnsi="Times New Roman" w:cs="Times New Roman"/>
          <w:sz w:val="28"/>
          <w:szCs w:val="28"/>
        </w:rPr>
        <w:t>р</w:t>
      </w:r>
      <w:r w:rsidRPr="000378C4">
        <w:rPr>
          <w:rFonts w:ascii="Times New Roman" w:hAnsi="Times New Roman" w:cs="Times New Roman"/>
          <w:sz w:val="28"/>
          <w:szCs w:val="28"/>
        </w:rPr>
        <w:t>налистов и сотней-другой подписчиков. Очень, правда, громких журнал</w:t>
      </w:r>
      <w:r w:rsidRPr="000378C4">
        <w:rPr>
          <w:rFonts w:ascii="Times New Roman" w:hAnsi="Times New Roman" w:cs="Times New Roman"/>
          <w:sz w:val="28"/>
          <w:szCs w:val="28"/>
        </w:rPr>
        <w:t>и</w:t>
      </w:r>
      <w:r w:rsidRPr="000378C4">
        <w:rPr>
          <w:rFonts w:ascii="Times New Roman" w:hAnsi="Times New Roman" w:cs="Times New Roman"/>
          <w:sz w:val="28"/>
          <w:szCs w:val="28"/>
        </w:rPr>
        <w:t xml:space="preserve">стов и прямо-таки визгливых подписчиков. </w:t>
      </w:r>
      <w:proofErr w:type="gramStart"/>
      <w:r w:rsidRPr="000378C4">
        <w:rPr>
          <w:rFonts w:ascii="Times New Roman" w:hAnsi="Times New Roman" w:cs="Times New Roman"/>
          <w:sz w:val="28"/>
          <w:szCs w:val="28"/>
        </w:rPr>
        <w:t xml:space="preserve">(Вадим </w:t>
      </w:r>
      <w:proofErr w:type="spellStart"/>
      <w:r w:rsidRPr="000378C4">
        <w:rPr>
          <w:rFonts w:ascii="Times New Roman" w:hAnsi="Times New Roman" w:cs="Times New Roman"/>
          <w:sz w:val="28"/>
          <w:szCs w:val="28"/>
        </w:rPr>
        <w:t>Левенталь</w:t>
      </w:r>
      <w:proofErr w:type="spellEnd"/>
      <w:r w:rsidRPr="000378C4">
        <w:rPr>
          <w:rFonts w:ascii="Times New Roman" w:hAnsi="Times New Roman" w:cs="Times New Roman"/>
          <w:sz w:val="28"/>
          <w:szCs w:val="28"/>
        </w:rPr>
        <w:t>.</w:t>
      </w:r>
      <w:proofErr w:type="gramEnd"/>
      <w:r w:rsidRPr="000378C4">
        <w:rPr>
          <w:rFonts w:ascii="Times New Roman" w:hAnsi="Times New Roman" w:cs="Times New Roman"/>
          <w:sz w:val="28"/>
          <w:szCs w:val="28"/>
        </w:rPr>
        <w:t xml:space="preserve"> </w:t>
      </w:r>
      <w:proofErr w:type="gramStart"/>
      <w:r w:rsidRPr="000378C4">
        <w:rPr>
          <w:rFonts w:ascii="Times New Roman" w:hAnsi="Times New Roman" w:cs="Times New Roman"/>
          <w:sz w:val="28"/>
          <w:szCs w:val="28"/>
        </w:rPr>
        <w:t>Сег</w:t>
      </w:r>
      <w:r w:rsidRPr="000378C4">
        <w:rPr>
          <w:rFonts w:ascii="Times New Roman" w:hAnsi="Times New Roman" w:cs="Times New Roman"/>
          <w:sz w:val="28"/>
          <w:szCs w:val="28"/>
        </w:rPr>
        <w:t>о</w:t>
      </w:r>
      <w:r w:rsidRPr="000378C4">
        <w:rPr>
          <w:rFonts w:ascii="Times New Roman" w:hAnsi="Times New Roman" w:cs="Times New Roman"/>
          <w:sz w:val="28"/>
          <w:szCs w:val="28"/>
        </w:rPr>
        <w:t>дня мы все ленинградцы // Известия, 2014.01.27)</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Тогда именно исключение Германии из общеевропейских согл</w:t>
      </w:r>
      <w:r w:rsidRPr="000378C4">
        <w:rPr>
          <w:rFonts w:ascii="Times New Roman" w:hAnsi="Times New Roman" w:cs="Times New Roman"/>
          <w:sz w:val="28"/>
          <w:szCs w:val="28"/>
        </w:rPr>
        <w:t>а</w:t>
      </w:r>
      <w:r w:rsidRPr="000378C4">
        <w:rPr>
          <w:rFonts w:ascii="Times New Roman" w:hAnsi="Times New Roman" w:cs="Times New Roman"/>
          <w:sz w:val="28"/>
          <w:szCs w:val="28"/>
        </w:rPr>
        <w:t xml:space="preserve">шений в Начале </w:t>
      </w:r>
      <w:r w:rsidRPr="000378C4">
        <w:rPr>
          <w:rFonts w:ascii="Times New Roman" w:hAnsi="Times New Roman" w:cs="Times New Roman"/>
          <w:sz w:val="28"/>
          <w:szCs w:val="28"/>
          <w:lang w:val="en-US"/>
        </w:rPr>
        <w:t>XX</w:t>
      </w:r>
      <w:r w:rsidRPr="000378C4">
        <w:rPr>
          <w:rFonts w:ascii="Times New Roman" w:hAnsi="Times New Roman" w:cs="Times New Roman"/>
          <w:sz w:val="28"/>
          <w:szCs w:val="28"/>
        </w:rPr>
        <w:t xml:space="preserve"> века стало одной из причин двух мировых войн. Чем это кончилось, мы еще, к </w:t>
      </w:r>
      <w:r w:rsidRPr="000378C4">
        <w:rPr>
          <w:rFonts w:ascii="Times New Roman" w:hAnsi="Times New Roman" w:cs="Times New Roman"/>
          <w:b/>
          <w:sz w:val="28"/>
          <w:szCs w:val="28"/>
        </w:rPr>
        <w:t>счастью</w:t>
      </w:r>
      <w:r w:rsidRPr="000378C4">
        <w:rPr>
          <w:rFonts w:ascii="Times New Roman" w:hAnsi="Times New Roman" w:cs="Times New Roman"/>
          <w:sz w:val="28"/>
          <w:szCs w:val="28"/>
        </w:rPr>
        <w:t xml:space="preserve">, не забыли. </w:t>
      </w:r>
      <w:proofErr w:type="gramStart"/>
      <w:r w:rsidRPr="000378C4">
        <w:rPr>
          <w:rFonts w:ascii="Times New Roman" w:hAnsi="Times New Roman" w:cs="Times New Roman"/>
          <w:sz w:val="28"/>
          <w:szCs w:val="28"/>
        </w:rPr>
        <w:t>(Иван Преображенский.</w:t>
      </w:r>
      <w:proofErr w:type="gramEnd"/>
      <w:r w:rsidRPr="000378C4">
        <w:rPr>
          <w:rFonts w:ascii="Times New Roman" w:hAnsi="Times New Roman" w:cs="Times New Roman"/>
          <w:sz w:val="28"/>
          <w:szCs w:val="28"/>
        </w:rPr>
        <w:t xml:space="preserve"> </w:t>
      </w:r>
      <w:proofErr w:type="gramStart"/>
      <w:r w:rsidRPr="000378C4">
        <w:rPr>
          <w:rFonts w:ascii="Times New Roman" w:hAnsi="Times New Roman" w:cs="Times New Roman"/>
          <w:sz w:val="28"/>
          <w:szCs w:val="28"/>
        </w:rPr>
        <w:t>Москва, Берлин и Киев: пора сообразить на троих // И</w:t>
      </w:r>
      <w:r w:rsidRPr="000378C4">
        <w:rPr>
          <w:rFonts w:ascii="Times New Roman" w:hAnsi="Times New Roman" w:cs="Times New Roman"/>
          <w:sz w:val="28"/>
          <w:szCs w:val="28"/>
        </w:rPr>
        <w:t>з</w:t>
      </w:r>
      <w:r w:rsidRPr="000378C4">
        <w:rPr>
          <w:rFonts w:ascii="Times New Roman" w:hAnsi="Times New Roman" w:cs="Times New Roman"/>
          <w:sz w:val="28"/>
          <w:szCs w:val="28"/>
        </w:rPr>
        <w:t>вестия. 2014.01.29)</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 xml:space="preserve">Музыкант Юрий Лоза – о семейном </w:t>
      </w:r>
      <w:r w:rsidRPr="000378C4">
        <w:rPr>
          <w:rFonts w:ascii="Times New Roman" w:hAnsi="Times New Roman" w:cs="Times New Roman"/>
          <w:b/>
          <w:sz w:val="28"/>
          <w:szCs w:val="28"/>
        </w:rPr>
        <w:t>счастье</w:t>
      </w:r>
      <w:r w:rsidRPr="000378C4">
        <w:rPr>
          <w:rFonts w:ascii="Times New Roman" w:hAnsi="Times New Roman" w:cs="Times New Roman"/>
          <w:sz w:val="28"/>
          <w:szCs w:val="28"/>
        </w:rPr>
        <w:t xml:space="preserve">, рокерах, </w:t>
      </w:r>
      <w:proofErr w:type="spellStart"/>
      <w:r w:rsidRPr="000378C4">
        <w:rPr>
          <w:rFonts w:ascii="Times New Roman" w:hAnsi="Times New Roman" w:cs="Times New Roman"/>
          <w:sz w:val="28"/>
          <w:szCs w:val="28"/>
        </w:rPr>
        <w:t>блогерах</w:t>
      </w:r>
      <w:proofErr w:type="spellEnd"/>
      <w:r w:rsidRPr="000378C4">
        <w:rPr>
          <w:rFonts w:ascii="Times New Roman" w:hAnsi="Times New Roman" w:cs="Times New Roman"/>
          <w:sz w:val="28"/>
          <w:szCs w:val="28"/>
        </w:rPr>
        <w:t xml:space="preserve"> и шоу «Голос». </w:t>
      </w:r>
      <w:proofErr w:type="gramStart"/>
      <w:r w:rsidRPr="000378C4">
        <w:rPr>
          <w:rFonts w:ascii="Times New Roman" w:hAnsi="Times New Roman" w:cs="Times New Roman"/>
          <w:sz w:val="28"/>
          <w:szCs w:val="28"/>
        </w:rPr>
        <w:t>(Михаил Марголис.</w:t>
      </w:r>
      <w:proofErr w:type="gramEnd"/>
      <w:r w:rsidRPr="000378C4">
        <w:rPr>
          <w:rFonts w:ascii="Times New Roman" w:hAnsi="Times New Roman" w:cs="Times New Roman"/>
          <w:sz w:val="28"/>
          <w:szCs w:val="28"/>
        </w:rPr>
        <w:t xml:space="preserve"> </w:t>
      </w:r>
      <w:proofErr w:type="gramStart"/>
      <w:r w:rsidRPr="000378C4">
        <w:rPr>
          <w:rFonts w:ascii="Times New Roman" w:hAnsi="Times New Roman" w:cs="Times New Roman"/>
          <w:sz w:val="28"/>
          <w:szCs w:val="28"/>
        </w:rPr>
        <w:t>«Есть зависимость между возрастом ж</w:t>
      </w:r>
      <w:r w:rsidRPr="000378C4">
        <w:rPr>
          <w:rFonts w:ascii="Times New Roman" w:hAnsi="Times New Roman" w:cs="Times New Roman"/>
          <w:sz w:val="28"/>
          <w:szCs w:val="28"/>
        </w:rPr>
        <w:t>е</w:t>
      </w:r>
      <w:r w:rsidRPr="000378C4">
        <w:rPr>
          <w:rFonts w:ascii="Times New Roman" w:hAnsi="Times New Roman" w:cs="Times New Roman"/>
          <w:sz w:val="28"/>
          <w:szCs w:val="28"/>
        </w:rPr>
        <w:t>ны и количеством концертов» // Известия, 2014.01.30)</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 xml:space="preserve">Я сама никогда не бегала «Лыжню России». К </w:t>
      </w:r>
      <w:r w:rsidRPr="000378C4">
        <w:rPr>
          <w:rFonts w:ascii="Times New Roman" w:hAnsi="Times New Roman" w:cs="Times New Roman"/>
          <w:b/>
          <w:sz w:val="28"/>
          <w:szCs w:val="28"/>
        </w:rPr>
        <w:t>счастью</w:t>
      </w:r>
      <w:r w:rsidRPr="000378C4">
        <w:rPr>
          <w:rFonts w:ascii="Times New Roman" w:hAnsi="Times New Roman" w:cs="Times New Roman"/>
          <w:sz w:val="28"/>
          <w:szCs w:val="28"/>
        </w:rPr>
        <w:t>, всегда попадала на чемпионаты мира и Олимпийские игры, которые в о</w:t>
      </w:r>
      <w:r w:rsidRPr="000378C4">
        <w:rPr>
          <w:rFonts w:ascii="Times New Roman" w:hAnsi="Times New Roman" w:cs="Times New Roman"/>
          <w:sz w:val="28"/>
          <w:szCs w:val="28"/>
        </w:rPr>
        <w:t>с</w:t>
      </w:r>
      <w:r w:rsidRPr="000378C4">
        <w:rPr>
          <w:rFonts w:ascii="Times New Roman" w:hAnsi="Times New Roman" w:cs="Times New Roman"/>
          <w:sz w:val="28"/>
          <w:szCs w:val="28"/>
        </w:rPr>
        <w:t xml:space="preserve">новном проходят в одно и то же время с «Лыжней». </w:t>
      </w:r>
      <w:proofErr w:type="gramStart"/>
      <w:r w:rsidRPr="000378C4">
        <w:rPr>
          <w:rFonts w:ascii="Times New Roman" w:hAnsi="Times New Roman" w:cs="Times New Roman"/>
          <w:sz w:val="28"/>
          <w:szCs w:val="28"/>
        </w:rPr>
        <w:t xml:space="preserve">(Эдвард </w:t>
      </w:r>
      <w:proofErr w:type="spellStart"/>
      <w:r w:rsidRPr="000378C4">
        <w:rPr>
          <w:rFonts w:ascii="Times New Roman" w:hAnsi="Times New Roman" w:cs="Times New Roman"/>
          <w:sz w:val="28"/>
          <w:szCs w:val="28"/>
        </w:rPr>
        <w:t>Сержан</w:t>
      </w:r>
      <w:proofErr w:type="spellEnd"/>
      <w:r w:rsidRPr="000378C4">
        <w:rPr>
          <w:rFonts w:ascii="Times New Roman" w:hAnsi="Times New Roman" w:cs="Times New Roman"/>
          <w:sz w:val="28"/>
          <w:szCs w:val="28"/>
        </w:rPr>
        <w:t>.</w:t>
      </w:r>
      <w:proofErr w:type="gramEnd"/>
      <w:r w:rsidRPr="000378C4">
        <w:rPr>
          <w:rFonts w:ascii="Times New Roman" w:hAnsi="Times New Roman" w:cs="Times New Roman"/>
          <w:sz w:val="28"/>
          <w:szCs w:val="28"/>
        </w:rPr>
        <w:t xml:space="preserve"> Елена </w:t>
      </w:r>
      <w:proofErr w:type="spellStart"/>
      <w:r w:rsidRPr="000378C4">
        <w:rPr>
          <w:rFonts w:ascii="Times New Roman" w:hAnsi="Times New Roman" w:cs="Times New Roman"/>
          <w:sz w:val="28"/>
          <w:szCs w:val="28"/>
        </w:rPr>
        <w:t>Вял</w:t>
      </w:r>
      <w:r w:rsidRPr="000378C4">
        <w:rPr>
          <w:rFonts w:ascii="Times New Roman" w:hAnsi="Times New Roman" w:cs="Times New Roman"/>
          <w:sz w:val="28"/>
          <w:szCs w:val="28"/>
        </w:rPr>
        <w:t>ь</w:t>
      </w:r>
      <w:r w:rsidRPr="000378C4">
        <w:rPr>
          <w:rFonts w:ascii="Times New Roman" w:hAnsi="Times New Roman" w:cs="Times New Roman"/>
          <w:sz w:val="28"/>
          <w:szCs w:val="28"/>
        </w:rPr>
        <w:t>бе</w:t>
      </w:r>
      <w:proofErr w:type="spellEnd"/>
      <w:r w:rsidRPr="000378C4">
        <w:rPr>
          <w:rFonts w:ascii="Times New Roman" w:hAnsi="Times New Roman" w:cs="Times New Roman"/>
          <w:sz w:val="28"/>
          <w:szCs w:val="28"/>
        </w:rPr>
        <w:t xml:space="preserve">: </w:t>
      </w:r>
      <w:proofErr w:type="gramStart"/>
      <w:r w:rsidRPr="000378C4">
        <w:rPr>
          <w:rFonts w:ascii="Times New Roman" w:hAnsi="Times New Roman" w:cs="Times New Roman"/>
          <w:sz w:val="28"/>
          <w:szCs w:val="28"/>
        </w:rPr>
        <w:t>«Мы слышали, что норвежцы рождаются с лыжами» // Известия, 2014.01.30)</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 xml:space="preserve">Я начинал актерский путь как чистый комик. На </w:t>
      </w:r>
      <w:r w:rsidRPr="000378C4">
        <w:rPr>
          <w:rFonts w:ascii="Times New Roman" w:hAnsi="Times New Roman" w:cs="Times New Roman"/>
          <w:b/>
          <w:sz w:val="28"/>
          <w:szCs w:val="28"/>
        </w:rPr>
        <w:t>счастье</w:t>
      </w:r>
      <w:r w:rsidRPr="000378C4">
        <w:rPr>
          <w:rFonts w:ascii="Times New Roman" w:hAnsi="Times New Roman" w:cs="Times New Roman"/>
          <w:sz w:val="28"/>
          <w:szCs w:val="28"/>
        </w:rPr>
        <w:t>, мои эксцентрические импульсы были созвучны режиссерам, с которыми я р</w:t>
      </w:r>
      <w:r w:rsidRPr="000378C4">
        <w:rPr>
          <w:rFonts w:ascii="Times New Roman" w:hAnsi="Times New Roman" w:cs="Times New Roman"/>
          <w:sz w:val="28"/>
          <w:szCs w:val="28"/>
        </w:rPr>
        <w:t>а</w:t>
      </w:r>
      <w:r w:rsidRPr="000378C4">
        <w:rPr>
          <w:rFonts w:ascii="Times New Roman" w:hAnsi="Times New Roman" w:cs="Times New Roman"/>
          <w:sz w:val="28"/>
          <w:szCs w:val="28"/>
        </w:rPr>
        <w:t xml:space="preserve">ботал. </w:t>
      </w:r>
      <w:proofErr w:type="gramStart"/>
      <w:r w:rsidRPr="000378C4">
        <w:rPr>
          <w:rFonts w:ascii="Times New Roman" w:hAnsi="Times New Roman" w:cs="Times New Roman"/>
          <w:sz w:val="28"/>
          <w:szCs w:val="28"/>
        </w:rPr>
        <w:t xml:space="preserve">(Евгений </w:t>
      </w:r>
      <w:proofErr w:type="spellStart"/>
      <w:r w:rsidRPr="000378C4">
        <w:rPr>
          <w:rFonts w:ascii="Times New Roman" w:hAnsi="Times New Roman" w:cs="Times New Roman"/>
          <w:sz w:val="28"/>
          <w:szCs w:val="28"/>
        </w:rPr>
        <w:t>Авраменко</w:t>
      </w:r>
      <w:proofErr w:type="spellEnd"/>
      <w:r w:rsidRPr="000378C4">
        <w:rPr>
          <w:rFonts w:ascii="Times New Roman" w:hAnsi="Times New Roman" w:cs="Times New Roman"/>
          <w:sz w:val="28"/>
          <w:szCs w:val="28"/>
        </w:rPr>
        <w:t>.</w:t>
      </w:r>
      <w:proofErr w:type="gramEnd"/>
      <w:r w:rsidRPr="000378C4">
        <w:rPr>
          <w:rFonts w:ascii="Times New Roman" w:hAnsi="Times New Roman" w:cs="Times New Roman"/>
          <w:sz w:val="28"/>
          <w:szCs w:val="28"/>
        </w:rPr>
        <w:t xml:space="preserve"> «Чтобы влиять, нужно выбирать. </w:t>
      </w:r>
      <w:proofErr w:type="gramStart"/>
      <w:r w:rsidRPr="000378C4">
        <w:rPr>
          <w:rFonts w:ascii="Times New Roman" w:hAnsi="Times New Roman" w:cs="Times New Roman"/>
          <w:sz w:val="28"/>
          <w:szCs w:val="28"/>
        </w:rPr>
        <w:t>Ищу сочет</w:t>
      </w:r>
      <w:r w:rsidRPr="000378C4">
        <w:rPr>
          <w:rFonts w:ascii="Times New Roman" w:hAnsi="Times New Roman" w:cs="Times New Roman"/>
          <w:sz w:val="28"/>
          <w:szCs w:val="28"/>
        </w:rPr>
        <w:t>а</w:t>
      </w:r>
      <w:r w:rsidRPr="000378C4">
        <w:rPr>
          <w:rFonts w:ascii="Times New Roman" w:hAnsi="Times New Roman" w:cs="Times New Roman"/>
          <w:sz w:val="28"/>
          <w:szCs w:val="28"/>
        </w:rPr>
        <w:t>ние слезы и абсурда» // Известия, 2014.01.31)</w:t>
      </w:r>
      <w:proofErr w:type="gramEnd"/>
    </w:p>
    <w:p w:rsidR="00C24E36" w:rsidRPr="000378C4" w:rsidRDefault="00C24E36" w:rsidP="00533D34">
      <w:pPr>
        <w:pStyle w:val="a3"/>
        <w:numPr>
          <w:ilvl w:val="0"/>
          <w:numId w:val="40"/>
        </w:numPr>
        <w:spacing w:after="0" w:line="360" w:lineRule="auto"/>
        <w:ind w:left="0" w:firstLine="709"/>
        <w:jc w:val="both"/>
        <w:rPr>
          <w:rFonts w:ascii="Times New Roman" w:hAnsi="Times New Roman" w:cs="Times New Roman"/>
          <w:sz w:val="28"/>
          <w:szCs w:val="28"/>
        </w:rPr>
      </w:pPr>
      <w:r w:rsidRPr="000378C4">
        <w:rPr>
          <w:rFonts w:ascii="Times New Roman" w:hAnsi="Times New Roman" w:cs="Times New Roman"/>
          <w:sz w:val="28"/>
          <w:szCs w:val="28"/>
        </w:rPr>
        <w:t>Сороковой день рождения праздновать не очень приятно. Но о</w:t>
      </w:r>
      <w:r w:rsidRPr="000378C4">
        <w:rPr>
          <w:rFonts w:ascii="Times New Roman" w:hAnsi="Times New Roman" w:cs="Times New Roman"/>
          <w:sz w:val="28"/>
          <w:szCs w:val="28"/>
        </w:rPr>
        <w:t>р</w:t>
      </w:r>
      <w:r w:rsidRPr="000378C4">
        <w:rPr>
          <w:rFonts w:ascii="Times New Roman" w:hAnsi="Times New Roman" w:cs="Times New Roman"/>
          <w:sz w:val="28"/>
          <w:szCs w:val="28"/>
        </w:rPr>
        <w:t>кестрам, видимо, не возбраняется. – У нас каждый день – праздник. Сыгр</w:t>
      </w:r>
      <w:r w:rsidRPr="000378C4">
        <w:rPr>
          <w:rFonts w:ascii="Times New Roman" w:hAnsi="Times New Roman" w:cs="Times New Roman"/>
          <w:sz w:val="28"/>
          <w:szCs w:val="28"/>
        </w:rPr>
        <w:t>а</w:t>
      </w:r>
      <w:r w:rsidRPr="000378C4">
        <w:rPr>
          <w:rFonts w:ascii="Times New Roman" w:hAnsi="Times New Roman" w:cs="Times New Roman"/>
          <w:sz w:val="28"/>
          <w:szCs w:val="28"/>
        </w:rPr>
        <w:t xml:space="preserve">ем концерт удачно – </w:t>
      </w:r>
      <w:r w:rsidRPr="000378C4">
        <w:rPr>
          <w:rFonts w:ascii="Times New Roman" w:hAnsi="Times New Roman" w:cs="Times New Roman"/>
          <w:b/>
          <w:sz w:val="28"/>
          <w:szCs w:val="28"/>
        </w:rPr>
        <w:t>счастье</w:t>
      </w:r>
      <w:r w:rsidRPr="000378C4">
        <w:rPr>
          <w:rFonts w:ascii="Times New Roman" w:hAnsi="Times New Roman" w:cs="Times New Roman"/>
          <w:sz w:val="28"/>
          <w:szCs w:val="28"/>
        </w:rPr>
        <w:t xml:space="preserve"> для души. </w:t>
      </w:r>
      <w:proofErr w:type="gramStart"/>
      <w:r w:rsidRPr="000378C4">
        <w:rPr>
          <w:rFonts w:ascii="Times New Roman" w:hAnsi="Times New Roman" w:cs="Times New Roman"/>
          <w:sz w:val="28"/>
          <w:szCs w:val="28"/>
        </w:rPr>
        <w:t>(Виктория Иванова.</w:t>
      </w:r>
      <w:proofErr w:type="gramEnd"/>
      <w:r w:rsidRPr="000378C4">
        <w:rPr>
          <w:rFonts w:ascii="Times New Roman" w:hAnsi="Times New Roman" w:cs="Times New Roman"/>
          <w:sz w:val="28"/>
          <w:szCs w:val="28"/>
        </w:rPr>
        <w:t xml:space="preserve"> «Россия — в</w:t>
      </w:r>
      <w:r w:rsidRPr="000378C4">
        <w:rPr>
          <w:rFonts w:ascii="Times New Roman" w:hAnsi="Times New Roman" w:cs="Times New Roman"/>
          <w:sz w:val="28"/>
          <w:szCs w:val="28"/>
        </w:rPr>
        <w:t>е</w:t>
      </w:r>
      <w:r w:rsidRPr="000378C4">
        <w:rPr>
          <w:rFonts w:ascii="Times New Roman" w:hAnsi="Times New Roman" w:cs="Times New Roman"/>
          <w:sz w:val="28"/>
          <w:szCs w:val="28"/>
        </w:rPr>
        <w:t xml:space="preserve">ликая страна великой культуры. </w:t>
      </w:r>
      <w:proofErr w:type="gramStart"/>
      <w:r w:rsidRPr="000378C4">
        <w:rPr>
          <w:rFonts w:ascii="Times New Roman" w:hAnsi="Times New Roman" w:cs="Times New Roman"/>
          <w:sz w:val="28"/>
          <w:szCs w:val="28"/>
        </w:rPr>
        <w:t>Но культура исчезает» // Известия, 2014.01.31)</w:t>
      </w:r>
      <w:proofErr w:type="gramEnd"/>
    </w:p>
    <w:p w:rsidR="00C24E36" w:rsidRPr="000378C4" w:rsidRDefault="00C24E36" w:rsidP="000378C4">
      <w:pPr>
        <w:spacing w:after="0" w:line="360" w:lineRule="auto"/>
        <w:ind w:firstLine="709"/>
        <w:jc w:val="both"/>
        <w:rPr>
          <w:rFonts w:ascii="Times New Roman" w:hAnsi="Times New Roman"/>
          <w:sz w:val="28"/>
        </w:rPr>
      </w:pPr>
    </w:p>
    <w:p w:rsidR="00E37B52" w:rsidRPr="000378C4" w:rsidRDefault="00E37B52" w:rsidP="000378C4">
      <w:pPr>
        <w:spacing w:after="0" w:line="360" w:lineRule="auto"/>
        <w:ind w:firstLine="709"/>
        <w:jc w:val="both"/>
        <w:rPr>
          <w:rFonts w:ascii="Times New Roman" w:hAnsi="Times New Roman"/>
          <w:sz w:val="28"/>
          <w:lang w:val="de-DE"/>
        </w:rPr>
      </w:pPr>
    </w:p>
    <w:p w:rsidR="00E37B52" w:rsidRPr="000378C4" w:rsidRDefault="00E37B52" w:rsidP="000378C4">
      <w:pPr>
        <w:spacing w:after="0" w:line="360" w:lineRule="auto"/>
        <w:ind w:firstLine="709"/>
        <w:jc w:val="both"/>
        <w:rPr>
          <w:rFonts w:ascii="Times New Roman" w:hAnsi="Times New Roman" w:cs="Times New Roman"/>
          <w:sz w:val="28"/>
          <w:szCs w:val="28"/>
          <w:lang w:val="de-DE"/>
        </w:rPr>
      </w:pPr>
    </w:p>
    <w:sectPr w:rsidR="00E37B52" w:rsidRPr="000378C4" w:rsidSect="007A01F6">
      <w:footerReference w:type="default" r:id="rId4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34" w:rsidRDefault="00533D34" w:rsidP="002C5693">
      <w:pPr>
        <w:spacing w:after="0" w:line="240" w:lineRule="auto"/>
      </w:pPr>
      <w:r>
        <w:separator/>
      </w:r>
    </w:p>
  </w:endnote>
  <w:endnote w:type="continuationSeparator" w:id="0">
    <w:p w:rsidR="00533D34" w:rsidRDefault="00533D34" w:rsidP="002C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5405"/>
      <w:docPartObj>
        <w:docPartGallery w:val="Page Numbers (Bottom of Page)"/>
        <w:docPartUnique/>
      </w:docPartObj>
    </w:sdtPr>
    <w:sdtContent>
      <w:p w:rsidR="000E3E5E" w:rsidRDefault="000E3E5E">
        <w:pPr>
          <w:pStyle w:val="a7"/>
          <w:jc w:val="right"/>
        </w:pPr>
        <w:fldSimple w:instr=" PAGE   \* MERGEFORMAT ">
          <w:r w:rsidR="00826246">
            <w:rPr>
              <w:noProof/>
            </w:rPr>
            <w:t>135</w:t>
          </w:r>
        </w:fldSimple>
      </w:p>
    </w:sdtContent>
  </w:sdt>
  <w:p w:rsidR="000E3E5E" w:rsidRDefault="000E3E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34" w:rsidRDefault="00533D34" w:rsidP="002C5693">
      <w:pPr>
        <w:spacing w:after="0" w:line="240" w:lineRule="auto"/>
      </w:pPr>
      <w:r>
        <w:separator/>
      </w:r>
    </w:p>
  </w:footnote>
  <w:footnote w:type="continuationSeparator" w:id="0">
    <w:p w:rsidR="00533D34" w:rsidRDefault="00533D34" w:rsidP="002C5693">
      <w:pPr>
        <w:spacing w:after="0" w:line="240" w:lineRule="auto"/>
      </w:pPr>
      <w:r>
        <w:continuationSeparator/>
      </w:r>
    </w:p>
  </w:footnote>
  <w:footnote w:id="1">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Pütz M. Kognitive Soziolinguistik: Sprache, Kognition und soziale </w:t>
      </w:r>
      <w:proofErr w:type="spellStart"/>
      <w:r w:rsidRPr="005E40BF">
        <w:rPr>
          <w:rFonts w:ascii="Times New Roman" w:hAnsi="Times New Roman" w:cs="Times New Roman"/>
          <w:lang w:val="de-DE"/>
        </w:rPr>
        <w:t>Wircklichkeit</w:t>
      </w:r>
      <w:proofErr w:type="spellEnd"/>
      <w:r w:rsidRPr="005E40BF">
        <w:rPr>
          <w:rFonts w:ascii="Times New Roman" w:hAnsi="Times New Roman" w:cs="Times New Roman"/>
          <w:lang w:val="de-DE"/>
        </w:rPr>
        <w:t>. In: Bachmann-Stein, A</w:t>
      </w:r>
      <w:r w:rsidRPr="005E40BF">
        <w:rPr>
          <w:rFonts w:ascii="Times New Roman" w:hAnsi="Times New Roman" w:cs="Times New Roman"/>
          <w:lang w:val="de-DE"/>
        </w:rPr>
        <w:t>n</w:t>
      </w:r>
      <w:r w:rsidRPr="005E40BF">
        <w:rPr>
          <w:rFonts w:ascii="Times New Roman" w:hAnsi="Times New Roman" w:cs="Times New Roman"/>
          <w:lang w:val="de-DE"/>
        </w:rPr>
        <w:t>drea; Stephan Merten und Christine Roth (</w:t>
      </w:r>
      <w:proofErr w:type="spellStart"/>
      <w:r w:rsidRPr="005E40BF">
        <w:rPr>
          <w:rFonts w:ascii="Times New Roman" w:hAnsi="Times New Roman" w:cs="Times New Roman"/>
          <w:lang w:val="de-DE"/>
        </w:rPr>
        <w:t>Hg</w:t>
      </w:r>
      <w:proofErr w:type="spellEnd"/>
      <w:r w:rsidRPr="005E40BF">
        <w:rPr>
          <w:rFonts w:ascii="Times New Roman" w:hAnsi="Times New Roman" w:cs="Times New Roman"/>
          <w:lang w:val="de-DE"/>
        </w:rPr>
        <w:t>.). Perspektiven auf Wort, Satz und Text. Trier: Wissenschaftlicher Verlag , 2009. S. 182</w:t>
      </w:r>
    </w:p>
  </w:footnote>
  <w:footnote w:id="2">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Ebenda</w:t>
      </w:r>
    </w:p>
  </w:footnote>
  <w:footnote w:id="3">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Schwarz M. Einführung in die Kognitive Linguistik. 2., </w:t>
      </w:r>
      <w:proofErr w:type="spellStart"/>
      <w:r w:rsidRPr="005E40BF">
        <w:rPr>
          <w:rFonts w:ascii="Times New Roman" w:hAnsi="Times New Roman" w:cs="Times New Roman"/>
          <w:lang w:val="de-DE"/>
        </w:rPr>
        <w:t>überarb</w:t>
      </w:r>
      <w:proofErr w:type="spellEnd"/>
      <w:r w:rsidRPr="005E40BF">
        <w:rPr>
          <w:rFonts w:ascii="Times New Roman" w:hAnsi="Times New Roman" w:cs="Times New Roman"/>
          <w:lang w:val="de-DE"/>
        </w:rPr>
        <w:t>. Und aktualisierte Aufl. Tübingen; Basel: Francke, 1996. S. 14</w:t>
      </w:r>
    </w:p>
  </w:footnote>
  <w:footnote w:id="4">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Schwarz M. a. a. O. S. 40</w:t>
      </w:r>
    </w:p>
  </w:footnote>
  <w:footnote w:id="5">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Ebenda</w:t>
      </w:r>
    </w:p>
  </w:footnote>
  <w:footnote w:id="6">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Schwarz M. a. a. O. S. 87</w:t>
      </w:r>
    </w:p>
  </w:footnote>
  <w:footnote w:id="7">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Schwarz M. a. a. O. S. 88.</w:t>
      </w:r>
    </w:p>
  </w:footnote>
  <w:footnote w:id="8">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Ebenda</w:t>
      </w:r>
    </w:p>
  </w:footnote>
  <w:footnote w:id="9">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Schwarz M. a. a. O. S. 89</w:t>
      </w:r>
    </w:p>
  </w:footnote>
  <w:footnote w:id="10">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Schwarz M. a. a. O. S. 125</w:t>
      </w:r>
    </w:p>
  </w:footnote>
  <w:footnote w:id="11">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Schwarz M. a. a. O. S. 126</w:t>
      </w:r>
    </w:p>
  </w:footnote>
  <w:footnote w:id="12">
    <w:p w:rsidR="000E3E5E" w:rsidRPr="00A2575D"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t>
      </w:r>
      <w:r w:rsidRPr="00A2575D">
        <w:rPr>
          <w:rFonts w:ascii="Times New Roman" w:hAnsi="Times New Roman" w:cs="Times New Roman"/>
          <w:lang w:val="de-DE"/>
        </w:rPr>
        <w:t>Zhang Y. Bedeutung und Kognition- Eine Einführung in die kognitive Semantik // Chinesisch-Deutsche Ku</w:t>
      </w:r>
      <w:r w:rsidRPr="00A2575D">
        <w:rPr>
          <w:rFonts w:ascii="Times New Roman" w:hAnsi="Times New Roman" w:cs="Times New Roman"/>
          <w:lang w:val="de-DE"/>
        </w:rPr>
        <w:t>l</w:t>
      </w:r>
      <w:r w:rsidRPr="00A2575D">
        <w:rPr>
          <w:rFonts w:ascii="Times New Roman" w:hAnsi="Times New Roman" w:cs="Times New Roman"/>
          <w:lang w:val="de-DE"/>
        </w:rPr>
        <w:t xml:space="preserve">turbeziehungen /  Hrsg. U. Steinmüller, Fu Su. Frankfurt am Main, Berlin, Bern [u.a.]: Peter Lang, 2013. </w:t>
      </w:r>
      <w:r w:rsidRPr="005E40BF">
        <w:rPr>
          <w:rFonts w:ascii="Times New Roman" w:hAnsi="Times New Roman" w:cs="Times New Roman"/>
          <w:lang w:val="de-DE"/>
        </w:rPr>
        <w:t>S. 74</w:t>
      </w:r>
    </w:p>
  </w:footnote>
  <w:footnote w:id="13">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t>
      </w:r>
      <w:r>
        <w:rPr>
          <w:rFonts w:ascii="Times New Roman" w:hAnsi="Times New Roman" w:cs="Times New Roman"/>
          <w:lang w:val="de-DE"/>
        </w:rPr>
        <w:t>Zhang Y</w:t>
      </w:r>
      <w:r w:rsidRPr="005E40BF">
        <w:rPr>
          <w:rFonts w:ascii="Times New Roman" w:hAnsi="Times New Roman" w:cs="Times New Roman"/>
          <w:lang w:val="de-DE"/>
        </w:rPr>
        <w:t>. a. a. O. S. 74</w:t>
      </w:r>
    </w:p>
  </w:footnote>
  <w:footnote w:id="14">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Ebenda</w:t>
      </w:r>
    </w:p>
  </w:footnote>
  <w:footnote w:id="15">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Pr>
          <w:rFonts w:ascii="Times New Roman" w:hAnsi="Times New Roman" w:cs="Times New Roman"/>
          <w:lang w:val="de-DE"/>
        </w:rPr>
        <w:t xml:space="preserve"> Zhang Y</w:t>
      </w:r>
      <w:r w:rsidRPr="005E40BF">
        <w:rPr>
          <w:rFonts w:ascii="Times New Roman" w:hAnsi="Times New Roman" w:cs="Times New Roman"/>
          <w:lang w:val="de-DE"/>
        </w:rPr>
        <w:t>. a. a. O. S. 75</w:t>
      </w:r>
    </w:p>
  </w:footnote>
  <w:footnote w:id="16">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t>
      </w:r>
      <w:proofErr w:type="spellStart"/>
      <w:r w:rsidRPr="005E40BF">
        <w:rPr>
          <w:rFonts w:ascii="Times New Roman" w:hAnsi="Times New Roman" w:cs="Times New Roman"/>
          <w:lang w:val="de-DE"/>
        </w:rPr>
        <w:t>Pörings</w:t>
      </w:r>
      <w:proofErr w:type="spellEnd"/>
      <w:r w:rsidRPr="005E40BF">
        <w:rPr>
          <w:rFonts w:ascii="Times New Roman" w:hAnsi="Times New Roman" w:cs="Times New Roman"/>
          <w:lang w:val="de-DE"/>
        </w:rPr>
        <w:t xml:space="preserve"> R., Schmitz U. Sprache und Sprachwissenschaft. Eine kognitivorientierte Einführung. Tübingen: Narr, 1999. S. 15</w:t>
      </w:r>
    </w:p>
  </w:footnote>
  <w:footnote w:id="17">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Ebenda</w:t>
      </w:r>
    </w:p>
  </w:footnote>
  <w:footnote w:id="18">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t>
      </w:r>
      <w:proofErr w:type="spellStart"/>
      <w:r w:rsidRPr="005E40BF">
        <w:rPr>
          <w:rFonts w:ascii="Times New Roman" w:hAnsi="Times New Roman" w:cs="Times New Roman"/>
          <w:lang w:val="de-DE"/>
        </w:rPr>
        <w:t>Pörings</w:t>
      </w:r>
      <w:proofErr w:type="spellEnd"/>
      <w:r w:rsidRPr="005E40BF">
        <w:rPr>
          <w:rFonts w:ascii="Times New Roman" w:hAnsi="Times New Roman" w:cs="Times New Roman"/>
          <w:lang w:val="de-DE"/>
        </w:rPr>
        <w:t xml:space="preserve"> R., Schmitz U. a. a. O. S. 16. </w:t>
      </w:r>
    </w:p>
  </w:footnote>
  <w:footnote w:id="19">
    <w:p w:rsidR="000E3E5E" w:rsidRPr="005E40BF" w:rsidRDefault="000E3E5E" w:rsidP="002C5693">
      <w:pPr>
        <w:autoSpaceDE w:val="0"/>
        <w:autoSpaceDN w:val="0"/>
        <w:adjustRightInd w:val="0"/>
        <w:spacing w:after="0" w:line="240" w:lineRule="auto"/>
        <w:rPr>
          <w:rFonts w:ascii="Times New Roman" w:hAnsi="Times New Roman" w:cs="Times New Roman"/>
          <w:sz w:val="20"/>
          <w:szCs w:val="20"/>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sz w:val="20"/>
          <w:szCs w:val="20"/>
          <w:lang w:val="de-DE"/>
        </w:rPr>
        <w:t>Nach</w:t>
      </w:r>
      <w:r w:rsidRPr="005E40BF">
        <w:rPr>
          <w:rFonts w:ascii="Times New Roman" w:hAnsi="Times New Roman" w:cs="Times New Roman"/>
          <w:sz w:val="20"/>
          <w:szCs w:val="20"/>
        </w:rPr>
        <w:t>:</w:t>
      </w:r>
      <w:r w:rsidRPr="005E40BF">
        <w:rPr>
          <w:rFonts w:ascii="Times New Roman" w:hAnsi="Times New Roman" w:cs="Times New Roman"/>
        </w:rPr>
        <w:t xml:space="preserve"> </w:t>
      </w:r>
      <w:r w:rsidRPr="005E40BF">
        <w:rPr>
          <w:rFonts w:ascii="Times New Roman" w:hAnsi="Times New Roman" w:cs="Times New Roman"/>
          <w:sz w:val="20"/>
          <w:szCs w:val="20"/>
        </w:rPr>
        <w:t xml:space="preserve">Аскольдов С. А. Концепт и слово // Русская словесность: Антология / Под ред. В.Н. </w:t>
      </w:r>
      <w:proofErr w:type="spellStart"/>
      <w:r w:rsidRPr="005E40BF">
        <w:rPr>
          <w:rFonts w:ascii="Times New Roman" w:hAnsi="Times New Roman" w:cs="Times New Roman"/>
          <w:sz w:val="20"/>
          <w:szCs w:val="20"/>
        </w:rPr>
        <w:t>Нерознака</w:t>
      </w:r>
      <w:proofErr w:type="spellEnd"/>
      <w:r w:rsidRPr="005E40BF">
        <w:rPr>
          <w:rFonts w:ascii="Times New Roman" w:hAnsi="Times New Roman" w:cs="Times New Roman"/>
          <w:sz w:val="20"/>
          <w:szCs w:val="20"/>
        </w:rPr>
        <w:t xml:space="preserve">. М.: </w:t>
      </w:r>
      <w:proofErr w:type="spellStart"/>
      <w:r w:rsidRPr="005E40BF">
        <w:rPr>
          <w:rFonts w:ascii="Times New Roman" w:hAnsi="Times New Roman" w:cs="Times New Roman"/>
          <w:sz w:val="20"/>
          <w:szCs w:val="20"/>
          <w:lang w:val="de-DE"/>
        </w:rPr>
        <w:t>Academia</w:t>
      </w:r>
      <w:proofErr w:type="spellEnd"/>
      <w:r w:rsidRPr="005E40BF">
        <w:rPr>
          <w:rFonts w:ascii="Times New Roman" w:hAnsi="Times New Roman" w:cs="Times New Roman"/>
          <w:sz w:val="20"/>
          <w:szCs w:val="20"/>
        </w:rPr>
        <w:t>, 1997. С. 267</w:t>
      </w:r>
    </w:p>
  </w:footnote>
  <w:footnote w:id="20">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Маслова В.А. Когнитивная лингвистика: Учебное пособие. Минск: </w:t>
      </w:r>
      <w:proofErr w:type="spellStart"/>
      <w:r w:rsidRPr="005E40BF">
        <w:rPr>
          <w:rFonts w:ascii="Times New Roman" w:hAnsi="Times New Roman" w:cs="Times New Roman"/>
        </w:rPr>
        <w:t>ТетраСистемс</w:t>
      </w:r>
      <w:proofErr w:type="spellEnd"/>
      <w:r w:rsidRPr="005E40BF">
        <w:rPr>
          <w:rFonts w:ascii="Times New Roman" w:hAnsi="Times New Roman" w:cs="Times New Roman"/>
        </w:rPr>
        <w:t>, 2004. С. 30</w:t>
      </w:r>
    </w:p>
  </w:footnote>
  <w:footnote w:id="21">
    <w:p w:rsidR="000E3E5E" w:rsidRDefault="000E3E5E" w:rsidP="002C5693">
      <w:pPr>
        <w:pStyle w:val="a4"/>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Маслова В.А.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32</w:t>
      </w:r>
    </w:p>
  </w:footnote>
  <w:footnote w:id="22">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Маслова В.А.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33</w:t>
      </w:r>
    </w:p>
  </w:footnote>
  <w:footnote w:id="23">
    <w:p w:rsidR="000E3E5E" w:rsidRPr="005E40BF" w:rsidRDefault="000E3E5E" w:rsidP="002C5693">
      <w:pPr>
        <w:pStyle w:val="a4"/>
        <w:rPr>
          <w:rFonts w:ascii="Times New Roman" w:hAnsi="Times New Roman" w:cs="Times New Roman"/>
        </w:rPr>
      </w:pPr>
      <w:r w:rsidRPr="005E40BF">
        <w:rPr>
          <w:rFonts w:ascii="Times New Roman" w:hAnsi="Times New Roman" w:cs="Times New Roman"/>
          <w:lang w:val="de-DE"/>
        </w:rPr>
        <w:footnoteRef/>
      </w:r>
      <w:r w:rsidRPr="005E40BF">
        <w:rPr>
          <w:rFonts w:ascii="Times New Roman" w:hAnsi="Times New Roman" w:cs="Times New Roman"/>
        </w:rPr>
        <w:t xml:space="preserve"> </w:t>
      </w:r>
      <w:r>
        <w:rPr>
          <w:rFonts w:ascii="Times New Roman" w:hAnsi="Times New Roman" w:cs="Times New Roman"/>
          <w:lang w:val="de-DE"/>
        </w:rPr>
        <w:t>Nach</w:t>
      </w:r>
      <w:r w:rsidRPr="005544ED">
        <w:rPr>
          <w:rFonts w:ascii="Times New Roman" w:hAnsi="Times New Roman" w:cs="Times New Roman"/>
        </w:rPr>
        <w:t xml:space="preserve">: </w:t>
      </w:r>
      <w:proofErr w:type="spellStart"/>
      <w:r w:rsidRPr="005E40BF">
        <w:rPr>
          <w:rFonts w:ascii="Times New Roman" w:hAnsi="Times New Roman" w:cs="Times New Roman"/>
        </w:rPr>
        <w:t>Кубрякова</w:t>
      </w:r>
      <w:proofErr w:type="spellEnd"/>
      <w:r w:rsidRPr="005E40BF">
        <w:rPr>
          <w:rFonts w:ascii="Times New Roman" w:hAnsi="Times New Roman" w:cs="Times New Roman"/>
        </w:rPr>
        <w:t xml:space="preserve"> Е.С. Концепт // </w:t>
      </w:r>
      <w:proofErr w:type="spellStart"/>
      <w:r w:rsidRPr="005E40BF">
        <w:rPr>
          <w:rFonts w:ascii="Times New Roman" w:hAnsi="Times New Roman" w:cs="Times New Roman"/>
        </w:rPr>
        <w:t>Кубрякова</w:t>
      </w:r>
      <w:proofErr w:type="spellEnd"/>
      <w:r w:rsidRPr="005E40BF">
        <w:rPr>
          <w:rFonts w:ascii="Times New Roman" w:hAnsi="Times New Roman" w:cs="Times New Roman"/>
        </w:rPr>
        <w:t xml:space="preserve"> </w:t>
      </w:r>
      <w:proofErr w:type="gramStart"/>
      <w:r w:rsidRPr="005E40BF">
        <w:rPr>
          <w:rFonts w:ascii="Times New Roman" w:hAnsi="Times New Roman" w:cs="Times New Roman"/>
        </w:rPr>
        <w:t>Е.С.,</w:t>
      </w:r>
      <w:proofErr w:type="gramEnd"/>
      <w:r w:rsidRPr="005E40BF">
        <w:rPr>
          <w:rFonts w:ascii="Times New Roman" w:hAnsi="Times New Roman" w:cs="Times New Roman"/>
        </w:rPr>
        <w:t xml:space="preserve"> Демьянков В.З., </w:t>
      </w:r>
      <w:proofErr w:type="spellStart"/>
      <w:r w:rsidRPr="005E40BF">
        <w:rPr>
          <w:rFonts w:ascii="Times New Roman" w:hAnsi="Times New Roman" w:cs="Times New Roman"/>
        </w:rPr>
        <w:t>Панкрац</w:t>
      </w:r>
      <w:proofErr w:type="spellEnd"/>
      <w:r w:rsidRPr="005E40BF">
        <w:rPr>
          <w:rFonts w:ascii="Times New Roman" w:hAnsi="Times New Roman" w:cs="Times New Roman"/>
        </w:rPr>
        <w:t xml:space="preserve"> Ю.Г., Лузина Л.Г. Краткий сл</w:t>
      </w:r>
      <w:r w:rsidRPr="005E40BF">
        <w:rPr>
          <w:rFonts w:ascii="Times New Roman" w:hAnsi="Times New Roman" w:cs="Times New Roman"/>
        </w:rPr>
        <w:t>о</w:t>
      </w:r>
      <w:r w:rsidRPr="005E40BF">
        <w:rPr>
          <w:rFonts w:ascii="Times New Roman" w:hAnsi="Times New Roman" w:cs="Times New Roman"/>
        </w:rPr>
        <w:t xml:space="preserve">варь когнитивных терминов. М.: Изд-во </w:t>
      </w:r>
      <w:proofErr w:type="spellStart"/>
      <w:r w:rsidRPr="005E40BF">
        <w:rPr>
          <w:rFonts w:ascii="Times New Roman" w:hAnsi="Times New Roman" w:cs="Times New Roman"/>
        </w:rPr>
        <w:t>Моск</w:t>
      </w:r>
      <w:proofErr w:type="spellEnd"/>
      <w:r w:rsidRPr="005E40BF">
        <w:rPr>
          <w:rFonts w:ascii="Times New Roman" w:hAnsi="Times New Roman" w:cs="Times New Roman"/>
        </w:rPr>
        <w:t>. ун-та, 1996. С. 90</w:t>
      </w:r>
    </w:p>
  </w:footnote>
  <w:footnote w:id="24">
    <w:p w:rsidR="000E3E5E" w:rsidRPr="008E0436" w:rsidRDefault="000E3E5E" w:rsidP="002C5693">
      <w:pPr>
        <w:autoSpaceDE w:val="0"/>
        <w:autoSpaceDN w:val="0"/>
        <w:adjustRightInd w:val="0"/>
        <w:spacing w:after="0" w:line="240" w:lineRule="auto"/>
        <w:rPr>
          <w:sz w:val="20"/>
          <w:szCs w:val="20"/>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5544ED">
        <w:rPr>
          <w:rFonts w:ascii="Times New Roman" w:hAnsi="Times New Roman" w:cs="Times New Roman"/>
        </w:rPr>
        <w:t xml:space="preserve">: </w:t>
      </w:r>
      <w:r w:rsidRPr="005E40BF">
        <w:rPr>
          <w:rFonts w:ascii="Times New Roman" w:hAnsi="Times New Roman" w:cs="Times New Roman"/>
          <w:sz w:val="20"/>
          <w:szCs w:val="20"/>
        </w:rPr>
        <w:t xml:space="preserve">Попова З.Д., </w:t>
      </w:r>
      <w:proofErr w:type="spellStart"/>
      <w:r w:rsidRPr="005E40BF">
        <w:rPr>
          <w:rFonts w:ascii="Times New Roman" w:hAnsi="Times New Roman" w:cs="Times New Roman"/>
          <w:sz w:val="20"/>
          <w:szCs w:val="20"/>
        </w:rPr>
        <w:t>Стернин</w:t>
      </w:r>
      <w:proofErr w:type="spellEnd"/>
      <w:r w:rsidRPr="005E40BF">
        <w:rPr>
          <w:rFonts w:ascii="Times New Roman" w:hAnsi="Times New Roman" w:cs="Times New Roman"/>
          <w:sz w:val="20"/>
          <w:szCs w:val="20"/>
        </w:rPr>
        <w:t xml:space="preserve"> И.А. Понятие «концепт» в лингвистических исследованиях. Воронеж: Изд-во Воронеж. </w:t>
      </w:r>
      <w:proofErr w:type="gramStart"/>
      <w:r w:rsidRPr="005E40BF">
        <w:rPr>
          <w:rFonts w:ascii="Times New Roman" w:hAnsi="Times New Roman" w:cs="Times New Roman"/>
          <w:sz w:val="20"/>
          <w:szCs w:val="20"/>
          <w:lang w:val="de-DE"/>
        </w:rPr>
        <w:t>y</w:t>
      </w:r>
      <w:proofErr w:type="spellStart"/>
      <w:proofErr w:type="gramEnd"/>
      <w:r w:rsidRPr="005E40BF">
        <w:rPr>
          <w:rFonts w:ascii="Times New Roman" w:hAnsi="Times New Roman" w:cs="Times New Roman"/>
          <w:sz w:val="20"/>
          <w:szCs w:val="20"/>
        </w:rPr>
        <w:t>ни-та</w:t>
      </w:r>
      <w:proofErr w:type="spellEnd"/>
      <w:r w:rsidRPr="005E40BF">
        <w:rPr>
          <w:rFonts w:ascii="Times New Roman" w:hAnsi="Times New Roman" w:cs="Times New Roman"/>
          <w:sz w:val="20"/>
          <w:szCs w:val="20"/>
        </w:rPr>
        <w:t>, 2000. С. 4</w:t>
      </w:r>
    </w:p>
  </w:footnote>
  <w:footnote w:id="25">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Маслова В.А.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35</w:t>
      </w:r>
    </w:p>
  </w:footnote>
  <w:footnote w:id="26">
    <w:p w:rsidR="000E3E5E" w:rsidRPr="005E40BF" w:rsidRDefault="000E3E5E" w:rsidP="002C569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575C68">
        <w:rPr>
          <w:rFonts w:ascii="Times New Roman" w:hAnsi="Times New Roman" w:cs="Times New Roman"/>
        </w:rPr>
        <w:t xml:space="preserve">: </w:t>
      </w:r>
      <w:r w:rsidRPr="005E40BF">
        <w:rPr>
          <w:rFonts w:ascii="Times New Roman" w:hAnsi="Times New Roman" w:cs="Times New Roman"/>
        </w:rPr>
        <w:t xml:space="preserve">Токарев Г.В. </w:t>
      </w:r>
      <w:proofErr w:type="spellStart"/>
      <w:r w:rsidRPr="005E40BF">
        <w:rPr>
          <w:rFonts w:ascii="Times New Roman" w:hAnsi="Times New Roman" w:cs="Times New Roman"/>
        </w:rPr>
        <w:t>Лингвокультурология</w:t>
      </w:r>
      <w:proofErr w:type="spellEnd"/>
      <w:r w:rsidRPr="005E40BF">
        <w:rPr>
          <w:rFonts w:ascii="Times New Roman" w:hAnsi="Times New Roman" w:cs="Times New Roman"/>
        </w:rPr>
        <w:t xml:space="preserve">: Учеб. Пособие. Тула: Изд-во </w:t>
      </w:r>
      <w:proofErr w:type="spellStart"/>
      <w:r w:rsidRPr="005E40BF">
        <w:rPr>
          <w:rFonts w:ascii="Times New Roman" w:hAnsi="Times New Roman" w:cs="Times New Roman"/>
        </w:rPr>
        <w:t>Тул</w:t>
      </w:r>
      <w:proofErr w:type="spellEnd"/>
      <w:r w:rsidRPr="005E40BF">
        <w:rPr>
          <w:rFonts w:ascii="Times New Roman" w:hAnsi="Times New Roman" w:cs="Times New Roman"/>
        </w:rPr>
        <w:t xml:space="preserve">. </w:t>
      </w:r>
      <w:proofErr w:type="spellStart"/>
      <w:r w:rsidRPr="005E40BF">
        <w:rPr>
          <w:rFonts w:ascii="Times New Roman" w:hAnsi="Times New Roman" w:cs="Times New Roman"/>
        </w:rPr>
        <w:t>гос</w:t>
      </w:r>
      <w:proofErr w:type="spellEnd"/>
      <w:r w:rsidRPr="005E40BF">
        <w:rPr>
          <w:rFonts w:ascii="Times New Roman" w:hAnsi="Times New Roman" w:cs="Times New Roman"/>
        </w:rPr>
        <w:t xml:space="preserve">. </w:t>
      </w:r>
      <w:proofErr w:type="spellStart"/>
      <w:r w:rsidRPr="005E40BF">
        <w:rPr>
          <w:rFonts w:ascii="Times New Roman" w:hAnsi="Times New Roman" w:cs="Times New Roman"/>
        </w:rPr>
        <w:t>пед</w:t>
      </w:r>
      <w:proofErr w:type="spellEnd"/>
      <w:r w:rsidRPr="005E40BF">
        <w:rPr>
          <w:rFonts w:ascii="Times New Roman" w:hAnsi="Times New Roman" w:cs="Times New Roman"/>
        </w:rPr>
        <w:t xml:space="preserve">. </w:t>
      </w:r>
      <w:proofErr w:type="spellStart"/>
      <w:r w:rsidRPr="005E40BF">
        <w:rPr>
          <w:rFonts w:ascii="Times New Roman" w:hAnsi="Times New Roman" w:cs="Times New Roman"/>
        </w:rPr>
        <w:t>ин-та</w:t>
      </w:r>
      <w:proofErr w:type="spellEnd"/>
      <w:r w:rsidRPr="005E40BF">
        <w:rPr>
          <w:rFonts w:ascii="Times New Roman" w:hAnsi="Times New Roman" w:cs="Times New Roman"/>
        </w:rPr>
        <w:t xml:space="preserve"> им. Л</w:t>
      </w:r>
      <w:r w:rsidRPr="005E40BF">
        <w:rPr>
          <w:rFonts w:ascii="Times New Roman" w:hAnsi="Times New Roman" w:cs="Times New Roman"/>
          <w:lang w:val="de-DE"/>
        </w:rPr>
        <w:t>.</w:t>
      </w:r>
      <w:r w:rsidRPr="005E40BF">
        <w:rPr>
          <w:rFonts w:ascii="Times New Roman" w:hAnsi="Times New Roman" w:cs="Times New Roman"/>
        </w:rPr>
        <w:t>Н</w:t>
      </w:r>
      <w:r w:rsidRPr="005E40BF">
        <w:rPr>
          <w:rFonts w:ascii="Times New Roman" w:hAnsi="Times New Roman" w:cs="Times New Roman"/>
          <w:lang w:val="de-DE"/>
        </w:rPr>
        <w:t xml:space="preserve">. </w:t>
      </w:r>
      <w:r w:rsidRPr="005E40BF">
        <w:rPr>
          <w:rFonts w:ascii="Times New Roman" w:hAnsi="Times New Roman" w:cs="Times New Roman"/>
        </w:rPr>
        <w:t>Толстого</w:t>
      </w:r>
      <w:r w:rsidRPr="005E40BF">
        <w:rPr>
          <w:rFonts w:ascii="Times New Roman" w:hAnsi="Times New Roman" w:cs="Times New Roman"/>
          <w:lang w:val="de-DE"/>
        </w:rPr>
        <w:t xml:space="preserve">, 2009.  </w:t>
      </w:r>
      <w:r w:rsidRPr="005E40BF">
        <w:rPr>
          <w:rFonts w:ascii="Times New Roman" w:hAnsi="Times New Roman" w:cs="Times New Roman"/>
        </w:rPr>
        <w:t>С</w:t>
      </w:r>
      <w:r w:rsidRPr="005E40BF">
        <w:rPr>
          <w:rFonts w:ascii="Times New Roman" w:hAnsi="Times New Roman" w:cs="Times New Roman"/>
          <w:lang w:val="de-DE"/>
        </w:rPr>
        <w:t>. 7</w:t>
      </w:r>
    </w:p>
  </w:footnote>
  <w:footnote w:id="27">
    <w:p w:rsidR="000E3E5E" w:rsidRPr="00375963" w:rsidRDefault="000E3E5E" w:rsidP="002C5693">
      <w:pPr>
        <w:pStyle w:val="a4"/>
      </w:pPr>
      <w:r w:rsidRPr="005E40BF">
        <w:rPr>
          <w:rStyle w:val="a6"/>
          <w:rFonts w:ascii="Times New Roman" w:hAnsi="Times New Roman" w:cs="Times New Roman"/>
        </w:rPr>
        <w:footnoteRef/>
      </w:r>
      <w:r w:rsidRPr="005E40BF">
        <w:rPr>
          <w:rFonts w:ascii="Times New Roman" w:hAnsi="Times New Roman" w:cs="Times New Roman"/>
          <w:lang w:val="de-DE"/>
        </w:rPr>
        <w:t xml:space="preserve"> </w:t>
      </w:r>
      <w:proofErr w:type="spellStart"/>
      <w:r w:rsidRPr="005E40BF">
        <w:rPr>
          <w:rFonts w:ascii="Times New Roman" w:hAnsi="Times New Roman" w:cs="Times New Roman"/>
          <w:lang w:val="de-DE"/>
        </w:rPr>
        <w:t>Kuße</w:t>
      </w:r>
      <w:proofErr w:type="spellEnd"/>
      <w:r w:rsidRPr="005E40BF">
        <w:rPr>
          <w:rFonts w:ascii="Times New Roman" w:hAnsi="Times New Roman" w:cs="Times New Roman"/>
          <w:lang w:val="de-DE"/>
        </w:rPr>
        <w:t xml:space="preserve"> H. Kulturwissenschaftliche Linguistik. Eine </w:t>
      </w:r>
      <w:proofErr w:type="spellStart"/>
      <w:r w:rsidRPr="005E40BF">
        <w:rPr>
          <w:rFonts w:ascii="Times New Roman" w:hAnsi="Times New Roman" w:cs="Times New Roman"/>
          <w:lang w:val="de-DE"/>
        </w:rPr>
        <w:t>Einührung</w:t>
      </w:r>
      <w:proofErr w:type="spellEnd"/>
      <w:r w:rsidRPr="005E40BF">
        <w:rPr>
          <w:rFonts w:ascii="Times New Roman" w:hAnsi="Times New Roman" w:cs="Times New Roman"/>
          <w:lang w:val="de-DE"/>
        </w:rPr>
        <w:t xml:space="preserve">. Göttingen: </w:t>
      </w:r>
      <w:proofErr w:type="spellStart"/>
      <w:r w:rsidRPr="005E40BF">
        <w:rPr>
          <w:rFonts w:ascii="Times New Roman" w:hAnsi="Times New Roman" w:cs="Times New Roman"/>
          <w:lang w:val="de-DE"/>
        </w:rPr>
        <w:t>Vandenhoeck</w:t>
      </w:r>
      <w:proofErr w:type="spellEnd"/>
      <w:r w:rsidRPr="005E40BF">
        <w:rPr>
          <w:rFonts w:ascii="Times New Roman" w:hAnsi="Times New Roman" w:cs="Times New Roman"/>
          <w:lang w:val="de-DE"/>
        </w:rPr>
        <w:t xml:space="preserve"> &amp; Ruprecht, 2012. S</w:t>
      </w:r>
      <w:r w:rsidRPr="00375963">
        <w:rPr>
          <w:rFonts w:ascii="Times New Roman" w:hAnsi="Times New Roman" w:cs="Times New Roman"/>
        </w:rPr>
        <w:t>. 24</w:t>
      </w:r>
    </w:p>
  </w:footnote>
  <w:footnote w:id="28">
    <w:p w:rsidR="000E3E5E" w:rsidRPr="00375963" w:rsidRDefault="000E3E5E">
      <w:pPr>
        <w:pStyle w:val="a4"/>
        <w:rPr>
          <w:rFonts w:ascii="Times New Roman" w:hAnsi="Times New Roman" w:cs="Times New Roman"/>
        </w:rPr>
      </w:pPr>
      <w:r w:rsidRPr="005E40BF">
        <w:rPr>
          <w:rStyle w:val="a6"/>
          <w:rFonts w:ascii="Times New Roman" w:hAnsi="Times New Roman" w:cs="Times New Roman"/>
        </w:rPr>
        <w:footnoteRef/>
      </w:r>
      <w:r w:rsidRPr="00375963">
        <w:rPr>
          <w:rFonts w:ascii="Times New Roman" w:hAnsi="Times New Roman" w:cs="Times New Roman"/>
        </w:rPr>
        <w:t xml:space="preserve"> </w:t>
      </w:r>
      <w:proofErr w:type="spellStart"/>
      <w:r w:rsidRPr="005E40BF">
        <w:rPr>
          <w:rFonts w:ascii="Times New Roman" w:hAnsi="Times New Roman" w:cs="Times New Roman"/>
          <w:lang w:val="de-DE"/>
        </w:rPr>
        <w:t>Ku</w:t>
      </w:r>
      <w:proofErr w:type="spellEnd"/>
      <w:r w:rsidRPr="00375963">
        <w:rPr>
          <w:rFonts w:ascii="Times New Roman" w:hAnsi="Times New Roman" w:cs="Times New Roman"/>
        </w:rPr>
        <w:t>ß</w:t>
      </w:r>
      <w:r w:rsidRPr="005E40BF">
        <w:rPr>
          <w:rFonts w:ascii="Times New Roman" w:hAnsi="Times New Roman" w:cs="Times New Roman"/>
          <w:lang w:val="de-DE"/>
        </w:rPr>
        <w:t>e</w:t>
      </w:r>
      <w:r w:rsidRPr="00375963">
        <w:rPr>
          <w:rFonts w:ascii="Times New Roman" w:hAnsi="Times New Roman" w:cs="Times New Roman"/>
        </w:rPr>
        <w:t xml:space="preserve"> </w:t>
      </w:r>
      <w:r w:rsidRPr="005E40BF">
        <w:rPr>
          <w:rFonts w:ascii="Times New Roman" w:hAnsi="Times New Roman" w:cs="Times New Roman"/>
          <w:lang w:val="de-DE"/>
        </w:rPr>
        <w:t>H</w:t>
      </w:r>
      <w:r w:rsidRPr="00375963">
        <w:rPr>
          <w:rFonts w:ascii="Times New Roman" w:hAnsi="Times New Roman" w:cs="Times New Roman"/>
        </w:rPr>
        <w:t xml:space="preserve">. </w:t>
      </w:r>
      <w:r w:rsidRPr="005E40BF">
        <w:rPr>
          <w:rFonts w:ascii="Times New Roman" w:hAnsi="Times New Roman" w:cs="Times New Roman"/>
          <w:lang w:val="de-DE"/>
        </w:rPr>
        <w:t>a</w:t>
      </w:r>
      <w:r w:rsidRPr="00375963">
        <w:rPr>
          <w:rFonts w:ascii="Times New Roman" w:hAnsi="Times New Roman" w:cs="Times New Roman"/>
        </w:rPr>
        <w:t xml:space="preserve">. </w:t>
      </w:r>
      <w:r w:rsidRPr="005E40BF">
        <w:rPr>
          <w:rFonts w:ascii="Times New Roman" w:hAnsi="Times New Roman" w:cs="Times New Roman"/>
          <w:lang w:val="de-DE"/>
        </w:rPr>
        <w:t>a</w:t>
      </w:r>
      <w:r w:rsidRPr="00375963">
        <w:rPr>
          <w:rFonts w:ascii="Times New Roman" w:hAnsi="Times New Roman" w:cs="Times New Roman"/>
        </w:rPr>
        <w:t xml:space="preserve">. </w:t>
      </w:r>
      <w:r w:rsidRPr="005E40BF">
        <w:rPr>
          <w:rFonts w:ascii="Times New Roman" w:hAnsi="Times New Roman" w:cs="Times New Roman"/>
          <w:lang w:val="de-DE"/>
        </w:rPr>
        <w:t>O</w:t>
      </w:r>
      <w:r w:rsidRPr="00375963">
        <w:rPr>
          <w:rFonts w:ascii="Times New Roman" w:hAnsi="Times New Roman" w:cs="Times New Roman"/>
        </w:rPr>
        <w:t xml:space="preserve">. </w:t>
      </w:r>
      <w:r w:rsidRPr="005E40BF">
        <w:rPr>
          <w:rFonts w:ascii="Times New Roman" w:hAnsi="Times New Roman" w:cs="Times New Roman"/>
          <w:lang w:val="de-DE"/>
        </w:rPr>
        <w:t>S</w:t>
      </w:r>
      <w:r w:rsidRPr="00375963">
        <w:rPr>
          <w:rFonts w:ascii="Times New Roman" w:hAnsi="Times New Roman" w:cs="Times New Roman"/>
        </w:rPr>
        <w:t>. 25</w:t>
      </w:r>
    </w:p>
  </w:footnote>
  <w:footnote w:id="29">
    <w:p w:rsidR="000E3E5E" w:rsidRPr="00FF4B06" w:rsidRDefault="000E3E5E" w:rsidP="002C5693">
      <w:pPr>
        <w:pStyle w:val="a4"/>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Языковой круг: личность, концепты, </w:t>
      </w:r>
      <w:proofErr w:type="spellStart"/>
      <w:r w:rsidRPr="005E40BF">
        <w:rPr>
          <w:rFonts w:ascii="Times New Roman" w:hAnsi="Times New Roman" w:cs="Times New Roman"/>
        </w:rPr>
        <w:t>дискурс</w:t>
      </w:r>
      <w:proofErr w:type="spellEnd"/>
      <w:r w:rsidRPr="005E40BF">
        <w:rPr>
          <w:rFonts w:ascii="Times New Roman" w:hAnsi="Times New Roman" w:cs="Times New Roman"/>
        </w:rPr>
        <w:t>. Волгоград: Перемена, 2002.  С.73</w:t>
      </w:r>
    </w:p>
  </w:footnote>
  <w:footnote w:id="30">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В.Н. </w:t>
      </w:r>
      <w:proofErr w:type="spellStart"/>
      <w:r w:rsidRPr="005E40BF">
        <w:rPr>
          <w:rFonts w:ascii="Times New Roman" w:hAnsi="Times New Roman" w:cs="Times New Roman"/>
        </w:rPr>
        <w:t>Телия</w:t>
      </w:r>
      <w:proofErr w:type="spellEnd"/>
      <w:r w:rsidRPr="005E40BF">
        <w:rPr>
          <w:rFonts w:ascii="Times New Roman" w:hAnsi="Times New Roman" w:cs="Times New Roman"/>
        </w:rPr>
        <w:t xml:space="preserve">. Русская фразеология, семантический, прагматический и </w:t>
      </w:r>
      <w:proofErr w:type="spellStart"/>
      <w:r w:rsidRPr="005E40BF">
        <w:rPr>
          <w:rFonts w:ascii="Times New Roman" w:hAnsi="Times New Roman" w:cs="Times New Roman"/>
        </w:rPr>
        <w:t>лингвокультурный</w:t>
      </w:r>
      <w:proofErr w:type="spellEnd"/>
      <w:r w:rsidRPr="005E40BF">
        <w:rPr>
          <w:rFonts w:ascii="Times New Roman" w:hAnsi="Times New Roman" w:cs="Times New Roman"/>
        </w:rPr>
        <w:t xml:space="preserve"> аспекты. М.: Школа «Языки русской культуры», 1996. С. 216</w:t>
      </w:r>
    </w:p>
  </w:footnote>
  <w:footnote w:id="31">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544ED">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Степанов Ю.С. Константы. Словарь русской культуры. Опыт исследования. М.: Школа «Языки русской культуры», 1997. С. 41</w:t>
      </w:r>
    </w:p>
  </w:footnote>
  <w:footnote w:id="32">
    <w:p w:rsidR="000E3E5E" w:rsidRPr="005E40BF" w:rsidRDefault="000E3E5E" w:rsidP="006B79AC">
      <w:pPr>
        <w:pStyle w:val="a4"/>
        <w:rPr>
          <w:rFonts w:ascii="Times New Roman" w:hAnsi="Times New Roman" w:cs="Times New Roman"/>
        </w:rPr>
      </w:pPr>
      <w:r w:rsidRPr="005E40BF">
        <w:rPr>
          <w:rStyle w:val="a6"/>
          <w:rFonts w:ascii="Times New Roman" w:hAnsi="Times New Roman" w:cs="Times New Roman"/>
        </w:rPr>
        <w:footnoteRef/>
      </w:r>
      <w:r w:rsidRPr="005544ED">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Степанов Ю.С.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44</w:t>
      </w:r>
    </w:p>
  </w:footnote>
  <w:footnote w:id="33">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96</w:t>
      </w:r>
    </w:p>
  </w:footnote>
  <w:footnote w:id="34">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97</w:t>
      </w:r>
    </w:p>
  </w:footnote>
  <w:footnote w:id="35">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89</w:t>
      </w:r>
    </w:p>
  </w:footnote>
  <w:footnote w:id="36">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91.</w:t>
      </w:r>
    </w:p>
  </w:footnote>
  <w:footnote w:id="37">
    <w:p w:rsidR="000E3E5E" w:rsidRPr="005E40BF" w:rsidRDefault="000E3E5E" w:rsidP="002C5693">
      <w:pPr>
        <w:pStyle w:val="a4"/>
        <w:tabs>
          <w:tab w:val="left" w:pos="765"/>
        </w:tabs>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Зиновьева Е.И., Юрков Е.Е.. </w:t>
      </w:r>
      <w:proofErr w:type="spellStart"/>
      <w:r w:rsidRPr="005E40BF">
        <w:rPr>
          <w:rFonts w:ascii="Times New Roman" w:hAnsi="Times New Roman" w:cs="Times New Roman"/>
        </w:rPr>
        <w:t>Лингвокультурология</w:t>
      </w:r>
      <w:proofErr w:type="spellEnd"/>
      <w:r w:rsidRPr="005E40BF">
        <w:rPr>
          <w:rFonts w:ascii="Times New Roman" w:hAnsi="Times New Roman" w:cs="Times New Roman"/>
        </w:rPr>
        <w:t>: теория и практика. СПб</w:t>
      </w:r>
      <w:proofErr w:type="gramStart"/>
      <w:r w:rsidRPr="005E40BF">
        <w:rPr>
          <w:rFonts w:ascii="Times New Roman" w:hAnsi="Times New Roman" w:cs="Times New Roman"/>
        </w:rPr>
        <w:t xml:space="preserve">.: </w:t>
      </w:r>
      <w:proofErr w:type="gramEnd"/>
      <w:r w:rsidRPr="005E40BF">
        <w:rPr>
          <w:rFonts w:ascii="Times New Roman" w:hAnsi="Times New Roman" w:cs="Times New Roman"/>
        </w:rPr>
        <w:t>ООО «Издател</w:t>
      </w:r>
      <w:r w:rsidRPr="005E40BF">
        <w:rPr>
          <w:rFonts w:ascii="Times New Roman" w:hAnsi="Times New Roman" w:cs="Times New Roman"/>
        </w:rPr>
        <w:t>ь</w:t>
      </w:r>
      <w:r w:rsidRPr="005E40BF">
        <w:rPr>
          <w:rFonts w:ascii="Times New Roman" w:hAnsi="Times New Roman" w:cs="Times New Roman"/>
        </w:rPr>
        <w:t>ский дом «МИРС», 2009.  С</w:t>
      </w:r>
      <w:r w:rsidRPr="005E40BF">
        <w:rPr>
          <w:rFonts w:ascii="Times New Roman" w:hAnsi="Times New Roman" w:cs="Times New Roman"/>
          <w:lang w:val="de-DE"/>
        </w:rPr>
        <w:t>. 121</w:t>
      </w:r>
    </w:p>
  </w:footnote>
  <w:footnote w:id="38">
    <w:p w:rsidR="000E3E5E" w:rsidRPr="005E40BF" w:rsidRDefault="000E3E5E" w:rsidP="003621F3">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Nach: Nach: </w:t>
      </w:r>
      <w:r w:rsidRPr="005E40BF">
        <w:rPr>
          <w:rFonts w:ascii="Times New Roman" w:hAnsi="Times New Roman" w:cs="Times New Roman"/>
        </w:rPr>
        <w:t>Токарев</w:t>
      </w:r>
      <w:r w:rsidRPr="005E40BF">
        <w:rPr>
          <w:rFonts w:ascii="Times New Roman" w:hAnsi="Times New Roman" w:cs="Times New Roman"/>
          <w:lang w:val="de-DE"/>
        </w:rPr>
        <w:t xml:space="preserve"> </w:t>
      </w:r>
      <w:r w:rsidRPr="005E40BF">
        <w:rPr>
          <w:rFonts w:ascii="Times New Roman" w:hAnsi="Times New Roman" w:cs="Times New Roman"/>
        </w:rPr>
        <w:t>Г</w:t>
      </w:r>
      <w:r w:rsidRPr="005E40BF">
        <w:rPr>
          <w:rFonts w:ascii="Times New Roman" w:hAnsi="Times New Roman" w:cs="Times New Roman"/>
          <w:lang w:val="de-DE"/>
        </w:rPr>
        <w:t>.</w:t>
      </w:r>
      <w:r w:rsidRPr="005E40BF">
        <w:rPr>
          <w:rFonts w:ascii="Times New Roman" w:hAnsi="Times New Roman" w:cs="Times New Roman"/>
        </w:rPr>
        <w:t>В</w:t>
      </w:r>
      <w:r w:rsidRPr="005E40BF">
        <w:rPr>
          <w:rFonts w:ascii="Times New Roman" w:hAnsi="Times New Roman" w:cs="Times New Roman"/>
          <w:lang w:val="de-DE"/>
        </w:rPr>
        <w:t>. a. a. O. S. 14-15</w:t>
      </w:r>
    </w:p>
  </w:footnote>
  <w:footnote w:id="39">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Токарев Г.В.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17</w:t>
      </w:r>
    </w:p>
  </w:footnote>
  <w:footnote w:id="40">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Токарев Г.В.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19</w:t>
      </w:r>
    </w:p>
  </w:footnote>
  <w:footnote w:id="41">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00826246">
        <w:rPr>
          <w:rFonts w:ascii="Times New Roman" w:hAnsi="Times New Roman" w:cs="Times New Roman"/>
          <w:lang w:val="de-DE"/>
        </w:rPr>
        <w:t xml:space="preserve">Nach: </w:t>
      </w:r>
      <w:r w:rsidRPr="00575C68">
        <w:rPr>
          <w:rFonts w:ascii="Times New Roman" w:hAnsi="Times New Roman" w:cs="Times New Roman"/>
          <w:iCs/>
        </w:rPr>
        <w:t>Болдырев Н. Н.</w:t>
      </w:r>
      <w:r w:rsidRPr="005E40BF">
        <w:rPr>
          <w:rFonts w:ascii="Times New Roman" w:hAnsi="Times New Roman" w:cs="Times New Roman"/>
          <w:i/>
          <w:iCs/>
        </w:rPr>
        <w:t xml:space="preserve"> </w:t>
      </w:r>
      <w:r w:rsidRPr="005E40BF">
        <w:rPr>
          <w:rFonts w:ascii="Times New Roman" w:hAnsi="Times New Roman" w:cs="Times New Roman"/>
        </w:rPr>
        <w:t>Когнитивная семантика: Курс лекций. Тамбов: Изд-во Тамбов</w:t>
      </w:r>
      <w:proofErr w:type="gramStart"/>
      <w:r w:rsidRPr="005E40BF">
        <w:rPr>
          <w:rFonts w:ascii="Times New Roman" w:hAnsi="Times New Roman" w:cs="Times New Roman"/>
        </w:rPr>
        <w:t>.</w:t>
      </w:r>
      <w:proofErr w:type="gramEnd"/>
      <w:r w:rsidRPr="005E40BF">
        <w:rPr>
          <w:rFonts w:ascii="Times New Roman" w:hAnsi="Times New Roman" w:cs="Times New Roman"/>
        </w:rPr>
        <w:t xml:space="preserve"> </w:t>
      </w:r>
      <w:proofErr w:type="spellStart"/>
      <w:proofErr w:type="gramStart"/>
      <w:r w:rsidRPr="005E40BF">
        <w:rPr>
          <w:rFonts w:ascii="Times New Roman" w:hAnsi="Times New Roman" w:cs="Times New Roman"/>
        </w:rPr>
        <w:t>г</w:t>
      </w:r>
      <w:proofErr w:type="gramEnd"/>
      <w:r w:rsidRPr="005E40BF">
        <w:rPr>
          <w:rFonts w:ascii="Times New Roman" w:hAnsi="Times New Roman" w:cs="Times New Roman"/>
        </w:rPr>
        <w:t>ос</w:t>
      </w:r>
      <w:proofErr w:type="spellEnd"/>
      <w:r w:rsidRPr="005E40BF">
        <w:rPr>
          <w:rFonts w:ascii="Times New Roman" w:hAnsi="Times New Roman" w:cs="Times New Roman"/>
        </w:rPr>
        <w:t xml:space="preserve">. ун-та, 2001. </w:t>
      </w:r>
      <w:r w:rsidRPr="005E40BF">
        <w:rPr>
          <w:rFonts w:ascii="Times New Roman" w:hAnsi="Times New Roman" w:cs="Times New Roman"/>
          <w:lang w:val="de-DE"/>
        </w:rPr>
        <w:t>C</w:t>
      </w:r>
      <w:r w:rsidRPr="005E40BF">
        <w:rPr>
          <w:rFonts w:ascii="Times New Roman" w:hAnsi="Times New Roman" w:cs="Times New Roman"/>
        </w:rPr>
        <w:t>. 33.</w:t>
      </w:r>
    </w:p>
  </w:footnote>
  <w:footnote w:id="42">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Токарев Г.В.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19</w:t>
      </w:r>
    </w:p>
  </w:footnote>
  <w:footnote w:id="43">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99</w:t>
      </w:r>
    </w:p>
  </w:footnote>
  <w:footnote w:id="44">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114</w:t>
      </w:r>
    </w:p>
  </w:footnote>
  <w:footnote w:id="45">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575C68">
        <w:rPr>
          <w:rFonts w:ascii="Times New Roman" w:hAnsi="Times New Roman" w:cs="Times New Roman"/>
        </w:rPr>
        <w:t xml:space="preserve">: </w:t>
      </w:r>
      <w:proofErr w:type="spellStart"/>
      <w:r w:rsidRPr="005E40BF">
        <w:rPr>
          <w:rFonts w:ascii="Times New Roman" w:hAnsi="Times New Roman" w:cs="Times New Roman"/>
        </w:rPr>
        <w:t>Слышкин</w:t>
      </w:r>
      <w:proofErr w:type="spellEnd"/>
      <w:r w:rsidRPr="005E40BF">
        <w:rPr>
          <w:rFonts w:ascii="Times New Roman" w:hAnsi="Times New Roman" w:cs="Times New Roman"/>
        </w:rPr>
        <w:t xml:space="preserve"> Г.Г. </w:t>
      </w:r>
      <w:proofErr w:type="spellStart"/>
      <w:r w:rsidRPr="005E40BF">
        <w:rPr>
          <w:rFonts w:ascii="Times New Roman" w:hAnsi="Times New Roman" w:cs="Times New Roman"/>
        </w:rPr>
        <w:t>Лингвокультурные</w:t>
      </w:r>
      <w:proofErr w:type="spellEnd"/>
      <w:r w:rsidRPr="005E40BF">
        <w:rPr>
          <w:rFonts w:ascii="Times New Roman" w:hAnsi="Times New Roman" w:cs="Times New Roman"/>
        </w:rPr>
        <w:t xml:space="preserve"> концепты и </w:t>
      </w:r>
      <w:proofErr w:type="spellStart"/>
      <w:r w:rsidRPr="005E40BF">
        <w:rPr>
          <w:rFonts w:ascii="Times New Roman" w:hAnsi="Times New Roman" w:cs="Times New Roman"/>
        </w:rPr>
        <w:t>метаконцепты</w:t>
      </w:r>
      <w:proofErr w:type="spellEnd"/>
      <w:r w:rsidRPr="005E40BF">
        <w:rPr>
          <w:rFonts w:ascii="Times New Roman" w:hAnsi="Times New Roman" w:cs="Times New Roman"/>
        </w:rPr>
        <w:t>. Волгоград: Перемена, 2004. С. 48-49</w:t>
      </w:r>
    </w:p>
  </w:footnote>
  <w:footnote w:id="46">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106</w:t>
      </w:r>
    </w:p>
  </w:footnote>
  <w:footnote w:id="47">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575C68">
        <w:rPr>
          <w:rFonts w:ascii="Times New Roman" w:hAnsi="Times New Roman" w:cs="Times New Roman"/>
        </w:rPr>
        <w:t xml:space="preserve">: </w:t>
      </w:r>
      <w:r w:rsidRPr="005E40BF">
        <w:rPr>
          <w:rFonts w:ascii="Times New Roman" w:hAnsi="Times New Roman" w:cs="Times New Roman"/>
        </w:rPr>
        <w:t>Минский М. Фреймы для представления знаний. М.: Энергия, 1979. С. 7</w:t>
      </w:r>
    </w:p>
  </w:footnote>
  <w:footnote w:id="48">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575C68">
        <w:rPr>
          <w:rFonts w:ascii="Times New Roman" w:hAnsi="Times New Roman" w:cs="Times New Roman"/>
        </w:rPr>
        <w:t xml:space="preserve">: </w:t>
      </w:r>
      <w:r w:rsidRPr="005E40BF">
        <w:rPr>
          <w:rFonts w:ascii="Times New Roman" w:hAnsi="Times New Roman" w:cs="Times New Roman"/>
        </w:rPr>
        <w:t xml:space="preserve">Демьянков В.З. Фрейм // </w:t>
      </w:r>
      <w:proofErr w:type="spellStart"/>
      <w:r w:rsidRPr="005E40BF">
        <w:rPr>
          <w:rFonts w:ascii="Times New Roman" w:hAnsi="Times New Roman" w:cs="Times New Roman"/>
        </w:rPr>
        <w:t>Кубрякова</w:t>
      </w:r>
      <w:proofErr w:type="spellEnd"/>
      <w:r w:rsidRPr="005E40BF">
        <w:rPr>
          <w:rFonts w:ascii="Times New Roman" w:hAnsi="Times New Roman" w:cs="Times New Roman"/>
        </w:rPr>
        <w:t xml:space="preserve"> </w:t>
      </w:r>
      <w:proofErr w:type="gramStart"/>
      <w:r w:rsidRPr="005E40BF">
        <w:rPr>
          <w:rFonts w:ascii="Times New Roman" w:hAnsi="Times New Roman" w:cs="Times New Roman"/>
        </w:rPr>
        <w:t>Е.С.,</w:t>
      </w:r>
      <w:proofErr w:type="gramEnd"/>
      <w:r w:rsidRPr="005E40BF">
        <w:rPr>
          <w:rFonts w:ascii="Times New Roman" w:hAnsi="Times New Roman" w:cs="Times New Roman"/>
        </w:rPr>
        <w:t xml:space="preserve"> Демьянков В.З., </w:t>
      </w:r>
      <w:proofErr w:type="spellStart"/>
      <w:r w:rsidRPr="005E40BF">
        <w:rPr>
          <w:rFonts w:ascii="Times New Roman" w:hAnsi="Times New Roman" w:cs="Times New Roman"/>
        </w:rPr>
        <w:t>Панкрац</w:t>
      </w:r>
      <w:proofErr w:type="spellEnd"/>
      <w:r w:rsidRPr="005E40BF">
        <w:rPr>
          <w:rFonts w:ascii="Times New Roman" w:hAnsi="Times New Roman" w:cs="Times New Roman"/>
        </w:rPr>
        <w:t xml:space="preserve"> Ю.Г., Лузина Л.Г. Краткий сл</w:t>
      </w:r>
      <w:r w:rsidRPr="005E40BF">
        <w:rPr>
          <w:rFonts w:ascii="Times New Roman" w:hAnsi="Times New Roman" w:cs="Times New Roman"/>
        </w:rPr>
        <w:t>о</w:t>
      </w:r>
      <w:r w:rsidRPr="005E40BF">
        <w:rPr>
          <w:rFonts w:ascii="Times New Roman" w:hAnsi="Times New Roman" w:cs="Times New Roman"/>
        </w:rPr>
        <w:t xml:space="preserve">варь когнитивных терминов. М.: Изд-во </w:t>
      </w:r>
      <w:proofErr w:type="spellStart"/>
      <w:r w:rsidRPr="005E40BF">
        <w:rPr>
          <w:rFonts w:ascii="Times New Roman" w:hAnsi="Times New Roman" w:cs="Times New Roman"/>
        </w:rPr>
        <w:t>Моск</w:t>
      </w:r>
      <w:proofErr w:type="spellEnd"/>
      <w:r w:rsidRPr="005E40BF">
        <w:rPr>
          <w:rFonts w:ascii="Times New Roman" w:hAnsi="Times New Roman" w:cs="Times New Roman"/>
        </w:rPr>
        <w:t>. Ун-та, 1996. С. 188</w:t>
      </w:r>
    </w:p>
  </w:footnote>
  <w:footnote w:id="49">
    <w:p w:rsidR="000E3E5E" w:rsidRPr="00607830" w:rsidRDefault="000E3E5E" w:rsidP="002C5693">
      <w:pPr>
        <w:pStyle w:val="a4"/>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106</w:t>
      </w:r>
    </w:p>
  </w:footnote>
  <w:footnote w:id="50">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110</w:t>
      </w:r>
    </w:p>
  </w:footnote>
  <w:footnote w:id="51">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Pr>
          <w:rFonts w:ascii="Times New Roman" w:hAnsi="Times New Roman" w:cs="Times New Roman"/>
          <w:lang w:val="de-DE"/>
        </w:rPr>
        <w:t>Nach</w:t>
      </w:r>
      <w:r w:rsidRPr="00575C68">
        <w:rPr>
          <w:rFonts w:ascii="Times New Roman" w:hAnsi="Times New Roman" w:cs="Times New Roman"/>
        </w:rPr>
        <w:t>:</w:t>
      </w:r>
      <w:r w:rsidRPr="005E40BF">
        <w:rPr>
          <w:rFonts w:ascii="Times New Roman" w:hAnsi="Times New Roman" w:cs="Times New Roman"/>
        </w:rPr>
        <w:t xml:space="preserve"> </w:t>
      </w:r>
      <w:proofErr w:type="spellStart"/>
      <w:r w:rsidRPr="005E40BF">
        <w:rPr>
          <w:rFonts w:ascii="Times New Roman" w:hAnsi="Times New Roman" w:cs="Times New Roman"/>
        </w:rPr>
        <w:t>Воркачев</w:t>
      </w:r>
      <w:proofErr w:type="spellEnd"/>
      <w:r w:rsidRPr="005E40BF">
        <w:rPr>
          <w:rFonts w:ascii="Times New Roman" w:hAnsi="Times New Roman" w:cs="Times New Roman"/>
        </w:rPr>
        <w:t xml:space="preserve"> С.Г. Счастье как </w:t>
      </w:r>
      <w:proofErr w:type="spellStart"/>
      <w:r w:rsidRPr="005E40BF">
        <w:rPr>
          <w:rFonts w:ascii="Times New Roman" w:hAnsi="Times New Roman" w:cs="Times New Roman"/>
        </w:rPr>
        <w:t>лингвокультурный</w:t>
      </w:r>
      <w:proofErr w:type="spellEnd"/>
      <w:r w:rsidRPr="005E40BF">
        <w:rPr>
          <w:rFonts w:ascii="Times New Roman" w:hAnsi="Times New Roman" w:cs="Times New Roman"/>
        </w:rPr>
        <w:t xml:space="preserve"> концепт. М.: ИТДГК «</w:t>
      </w:r>
      <w:proofErr w:type="spellStart"/>
      <w:r w:rsidRPr="005E40BF">
        <w:rPr>
          <w:rFonts w:ascii="Times New Roman" w:hAnsi="Times New Roman" w:cs="Times New Roman"/>
        </w:rPr>
        <w:t>Гнозис</w:t>
      </w:r>
      <w:proofErr w:type="spellEnd"/>
      <w:r w:rsidRPr="005E40BF">
        <w:rPr>
          <w:rFonts w:ascii="Times New Roman" w:hAnsi="Times New Roman" w:cs="Times New Roman"/>
        </w:rPr>
        <w:t>», 2004. С. 6</w:t>
      </w:r>
    </w:p>
  </w:footnote>
  <w:footnote w:id="52">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Карасик В.И.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С. 98</w:t>
      </w:r>
    </w:p>
  </w:footnote>
  <w:footnote w:id="53">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w:t>
      </w:r>
      <w:proofErr w:type="spellStart"/>
      <w:r w:rsidRPr="005E40BF">
        <w:rPr>
          <w:rFonts w:ascii="Times New Roman" w:hAnsi="Times New Roman" w:cs="Times New Roman"/>
        </w:rPr>
        <w:t>Слышкин</w:t>
      </w:r>
      <w:proofErr w:type="spellEnd"/>
      <w:r w:rsidRPr="005E40BF">
        <w:rPr>
          <w:rFonts w:ascii="Times New Roman" w:hAnsi="Times New Roman" w:cs="Times New Roman"/>
        </w:rPr>
        <w:t xml:space="preserve"> Г.Г. </w:t>
      </w:r>
      <w:proofErr w:type="spellStart"/>
      <w:r w:rsidRPr="005E40BF">
        <w:rPr>
          <w:rFonts w:ascii="Times New Roman" w:hAnsi="Times New Roman" w:cs="Times New Roman"/>
        </w:rPr>
        <w:t>Лингвокультурный</w:t>
      </w:r>
      <w:proofErr w:type="spellEnd"/>
      <w:r w:rsidRPr="005E40BF">
        <w:rPr>
          <w:rFonts w:ascii="Times New Roman" w:hAnsi="Times New Roman" w:cs="Times New Roman"/>
        </w:rPr>
        <w:t xml:space="preserve"> концепт как системное образование // </w:t>
      </w:r>
      <w:proofErr w:type="spellStart"/>
      <w:r w:rsidRPr="005E40BF">
        <w:rPr>
          <w:rFonts w:ascii="Times New Roman" w:hAnsi="Times New Roman" w:cs="Times New Roman"/>
        </w:rPr>
        <w:t>Вестн</w:t>
      </w:r>
      <w:proofErr w:type="spellEnd"/>
      <w:r w:rsidRPr="005E40BF">
        <w:rPr>
          <w:rFonts w:ascii="Times New Roman" w:hAnsi="Times New Roman" w:cs="Times New Roman"/>
        </w:rPr>
        <w:t>. ВГУ. Сер. «Ли</w:t>
      </w:r>
      <w:r w:rsidRPr="005E40BF">
        <w:rPr>
          <w:rFonts w:ascii="Times New Roman" w:hAnsi="Times New Roman" w:cs="Times New Roman"/>
        </w:rPr>
        <w:t>н</w:t>
      </w:r>
      <w:r w:rsidRPr="005E40BF">
        <w:rPr>
          <w:rFonts w:ascii="Times New Roman" w:hAnsi="Times New Roman" w:cs="Times New Roman"/>
        </w:rPr>
        <w:t xml:space="preserve">гвистика и межкультурная коммуникация». 2004. № 1. </w:t>
      </w:r>
      <w:r w:rsidRPr="005E40BF">
        <w:rPr>
          <w:rFonts w:ascii="Times New Roman" w:hAnsi="Times New Roman" w:cs="Times New Roman"/>
          <w:lang w:val="de-DE"/>
        </w:rPr>
        <w:t>C</w:t>
      </w:r>
      <w:r w:rsidRPr="005E40BF">
        <w:rPr>
          <w:rFonts w:ascii="Times New Roman" w:hAnsi="Times New Roman" w:cs="Times New Roman"/>
        </w:rPr>
        <w:t>. 30</w:t>
      </w:r>
    </w:p>
  </w:footnote>
  <w:footnote w:id="54">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Немченко В.Н. Функционирование научного термина «метод» в современной лингвистической литературе // Вестник ННГ. Сер. «Филология». 2007. № 6. С. 279</w:t>
      </w:r>
    </w:p>
  </w:footnote>
  <w:footnote w:id="55">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Маслова В.А. </w:t>
      </w:r>
      <w:proofErr w:type="spellStart"/>
      <w:r w:rsidRPr="005E40BF">
        <w:rPr>
          <w:rFonts w:ascii="Times New Roman" w:hAnsi="Times New Roman" w:cs="Times New Roman"/>
        </w:rPr>
        <w:t>Лингвокультурология</w:t>
      </w:r>
      <w:proofErr w:type="spellEnd"/>
      <w:r w:rsidRPr="005E40BF">
        <w:rPr>
          <w:rFonts w:ascii="Times New Roman" w:hAnsi="Times New Roman" w:cs="Times New Roman"/>
        </w:rPr>
        <w:t xml:space="preserve">. Учеб. пособие. М.: </w:t>
      </w:r>
      <w:r w:rsidRPr="005E40BF">
        <w:rPr>
          <w:rFonts w:ascii="Times New Roman" w:hAnsi="Times New Roman" w:cs="Times New Roman"/>
          <w:lang w:val="en-US"/>
        </w:rPr>
        <w:t>Academia</w:t>
      </w:r>
      <w:r w:rsidRPr="005E40BF">
        <w:rPr>
          <w:rFonts w:ascii="Times New Roman" w:hAnsi="Times New Roman" w:cs="Times New Roman"/>
        </w:rPr>
        <w:t>, 2004. С. 34</w:t>
      </w:r>
    </w:p>
  </w:footnote>
  <w:footnote w:id="56">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Маслова В.А.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a</w:t>
      </w:r>
      <w:r w:rsidRPr="005E40BF">
        <w:rPr>
          <w:rFonts w:ascii="Times New Roman" w:hAnsi="Times New Roman" w:cs="Times New Roman"/>
        </w:rPr>
        <w:t xml:space="preserve">. </w:t>
      </w:r>
      <w:r w:rsidRPr="005E40BF">
        <w:rPr>
          <w:rFonts w:ascii="Times New Roman" w:hAnsi="Times New Roman" w:cs="Times New Roman"/>
          <w:lang w:val="de-DE"/>
        </w:rPr>
        <w:t>O</w:t>
      </w:r>
      <w:r w:rsidRPr="005E40BF">
        <w:rPr>
          <w:rFonts w:ascii="Times New Roman" w:hAnsi="Times New Roman" w:cs="Times New Roman"/>
        </w:rPr>
        <w:t xml:space="preserve">. </w:t>
      </w:r>
      <w:r w:rsidRPr="005E40BF">
        <w:rPr>
          <w:rFonts w:ascii="Times New Roman" w:hAnsi="Times New Roman" w:cs="Times New Roman"/>
          <w:lang w:val="de-DE"/>
        </w:rPr>
        <w:t>S</w:t>
      </w:r>
      <w:r w:rsidRPr="005E40BF">
        <w:rPr>
          <w:rFonts w:ascii="Times New Roman" w:hAnsi="Times New Roman" w:cs="Times New Roman"/>
        </w:rPr>
        <w:t>. 36</w:t>
      </w:r>
    </w:p>
  </w:footnote>
  <w:footnote w:id="57">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Гофман О.В. К вопросу о методе концептуального анализа. Картина мира: модели, методы, ко</w:t>
      </w:r>
      <w:r w:rsidRPr="005E40BF">
        <w:rPr>
          <w:rFonts w:ascii="Times New Roman" w:hAnsi="Times New Roman" w:cs="Times New Roman"/>
        </w:rPr>
        <w:t>н</w:t>
      </w:r>
      <w:r w:rsidRPr="005E40BF">
        <w:rPr>
          <w:rFonts w:ascii="Times New Roman" w:hAnsi="Times New Roman" w:cs="Times New Roman"/>
        </w:rPr>
        <w:t>цепты. Томск: Изд-во ТГУ, 2001. С. 214</w:t>
      </w:r>
    </w:p>
  </w:footnote>
  <w:footnote w:id="58">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Лихачев Д.С. </w:t>
      </w:r>
      <w:proofErr w:type="spellStart"/>
      <w:r w:rsidRPr="005E40BF">
        <w:rPr>
          <w:rFonts w:ascii="Times New Roman" w:hAnsi="Times New Roman" w:cs="Times New Roman"/>
        </w:rPr>
        <w:t>Концептосфера</w:t>
      </w:r>
      <w:proofErr w:type="spellEnd"/>
      <w:r w:rsidRPr="005E40BF">
        <w:rPr>
          <w:rFonts w:ascii="Times New Roman" w:hAnsi="Times New Roman" w:cs="Times New Roman"/>
        </w:rPr>
        <w:t xml:space="preserve"> русского языка // Русская словесность. Антология. М.: </w:t>
      </w:r>
      <w:proofErr w:type="spellStart"/>
      <w:r w:rsidRPr="005E40BF">
        <w:rPr>
          <w:rFonts w:ascii="Times New Roman" w:hAnsi="Times New Roman" w:cs="Times New Roman"/>
        </w:rPr>
        <w:t>Academia</w:t>
      </w:r>
      <w:proofErr w:type="spellEnd"/>
      <w:r w:rsidRPr="005E40BF">
        <w:rPr>
          <w:rFonts w:ascii="Times New Roman" w:hAnsi="Times New Roman" w:cs="Times New Roman"/>
        </w:rPr>
        <w:t>, 1997. С. 281</w:t>
      </w:r>
    </w:p>
  </w:footnote>
  <w:footnote w:id="59">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w:t>
      </w:r>
      <w:r w:rsidRPr="005E40BF">
        <w:rPr>
          <w:rFonts w:ascii="Times New Roman" w:hAnsi="Times New Roman" w:cs="Times New Roman"/>
          <w:lang w:val="de-DE"/>
        </w:rPr>
        <w:t>C</w:t>
      </w:r>
      <w:proofErr w:type="spellStart"/>
      <w:r w:rsidRPr="005E40BF">
        <w:rPr>
          <w:rFonts w:ascii="Times New Roman" w:hAnsi="Times New Roman" w:cs="Times New Roman"/>
        </w:rPr>
        <w:t>мирнова</w:t>
      </w:r>
      <w:proofErr w:type="spellEnd"/>
      <w:r w:rsidRPr="005E40BF">
        <w:rPr>
          <w:rFonts w:ascii="Times New Roman" w:hAnsi="Times New Roman" w:cs="Times New Roman"/>
        </w:rPr>
        <w:t xml:space="preserve"> О.М. К вопросу о методологии описания концептов // Вестник Нижегородского ун-та им. Н.И. Лобачевского. Сер. «Филология. Искусствоведение». 2009. № 3. С. 249-250. </w:t>
      </w:r>
    </w:p>
  </w:footnote>
  <w:footnote w:id="60">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Рудакова А.В. </w:t>
      </w:r>
      <w:proofErr w:type="spellStart"/>
      <w:r w:rsidRPr="005E40BF">
        <w:rPr>
          <w:rFonts w:ascii="Times New Roman" w:hAnsi="Times New Roman" w:cs="Times New Roman"/>
        </w:rPr>
        <w:t>Когнитология</w:t>
      </w:r>
      <w:proofErr w:type="spellEnd"/>
      <w:r w:rsidRPr="005E40BF">
        <w:rPr>
          <w:rFonts w:ascii="Times New Roman" w:hAnsi="Times New Roman" w:cs="Times New Roman"/>
        </w:rPr>
        <w:t xml:space="preserve"> и когнитивная лингвистика. Воронеж: Истоки, 2004. С. 68</w:t>
      </w:r>
    </w:p>
  </w:footnote>
  <w:footnote w:id="61">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5E40BF">
        <w:rPr>
          <w:rFonts w:ascii="Times New Roman" w:hAnsi="Times New Roman" w:cs="Times New Roman"/>
        </w:rPr>
        <w:t xml:space="preserve">: </w:t>
      </w:r>
      <w:r w:rsidRPr="005E40BF">
        <w:rPr>
          <w:rFonts w:ascii="Times New Roman" w:hAnsi="Times New Roman" w:cs="Times New Roman"/>
          <w:color w:val="000000"/>
          <w:shd w:val="clear" w:color="auto" w:fill="FFFFFF"/>
        </w:rPr>
        <w:t>Лингвистический энциклопедический словарь / В.Н. Ярцева [и др.]. 2-е репринтное издание. М.: Большая Российская энциклопедия, 1998. С. 136-137</w:t>
      </w:r>
    </w:p>
  </w:footnote>
  <w:footnote w:id="62">
    <w:p w:rsidR="000E3E5E" w:rsidRPr="005E40BF" w:rsidRDefault="000E3E5E" w:rsidP="002C5693">
      <w:pPr>
        <w:pStyle w:val="a4"/>
        <w:rPr>
          <w:rFonts w:ascii="Times New Roman" w:hAnsi="Times New Roman" w:cs="Times New Roman"/>
          <w:color w:val="000000"/>
          <w:shd w:val="clear" w:color="auto" w:fill="FFFFFF"/>
          <w:lang w:val="de-DE"/>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color w:val="000000"/>
          <w:shd w:val="clear" w:color="auto" w:fill="FFFFFF"/>
          <w:lang w:val="de-DE"/>
        </w:rPr>
        <w:t>Warnke</w:t>
      </w:r>
      <w:r w:rsidRPr="005E40BF">
        <w:rPr>
          <w:rFonts w:ascii="Times New Roman" w:hAnsi="Times New Roman" w:cs="Times New Roman"/>
          <w:color w:val="000000"/>
          <w:shd w:val="clear" w:color="auto" w:fill="FFFFFF"/>
        </w:rPr>
        <w:t xml:space="preserve"> </w:t>
      </w:r>
      <w:r w:rsidRPr="005E40BF">
        <w:rPr>
          <w:rFonts w:ascii="Times New Roman" w:hAnsi="Times New Roman" w:cs="Times New Roman"/>
          <w:color w:val="000000"/>
          <w:shd w:val="clear" w:color="auto" w:fill="FFFFFF"/>
          <w:lang w:val="de-DE"/>
        </w:rPr>
        <w:t>I</w:t>
      </w:r>
      <w:r w:rsidRPr="005E40BF">
        <w:rPr>
          <w:rFonts w:ascii="Times New Roman" w:hAnsi="Times New Roman" w:cs="Times New Roman"/>
          <w:color w:val="000000"/>
          <w:shd w:val="clear" w:color="auto" w:fill="FFFFFF"/>
        </w:rPr>
        <w:t xml:space="preserve">. </w:t>
      </w:r>
      <w:r w:rsidRPr="005E40BF">
        <w:rPr>
          <w:rFonts w:ascii="Times New Roman" w:hAnsi="Times New Roman" w:cs="Times New Roman"/>
          <w:color w:val="000000"/>
          <w:shd w:val="clear" w:color="auto" w:fill="FFFFFF"/>
          <w:lang w:val="de-DE"/>
        </w:rPr>
        <w:t>Diskurslinguistik</w:t>
      </w:r>
      <w:r w:rsidRPr="005E40BF">
        <w:rPr>
          <w:rFonts w:ascii="Times New Roman" w:hAnsi="Times New Roman" w:cs="Times New Roman"/>
          <w:color w:val="000000"/>
          <w:shd w:val="clear" w:color="auto" w:fill="FFFFFF"/>
        </w:rPr>
        <w:t xml:space="preserve"> </w:t>
      </w:r>
      <w:r w:rsidRPr="005E40BF">
        <w:rPr>
          <w:rFonts w:ascii="Times New Roman" w:hAnsi="Times New Roman" w:cs="Times New Roman"/>
          <w:color w:val="000000"/>
          <w:shd w:val="clear" w:color="auto" w:fill="FFFFFF"/>
          <w:lang w:val="de-DE"/>
        </w:rPr>
        <w:t>nach</w:t>
      </w:r>
      <w:r w:rsidRPr="005E40BF">
        <w:rPr>
          <w:rFonts w:ascii="Times New Roman" w:hAnsi="Times New Roman" w:cs="Times New Roman"/>
          <w:color w:val="000000"/>
          <w:shd w:val="clear" w:color="auto" w:fill="FFFFFF"/>
        </w:rPr>
        <w:t xml:space="preserve"> </w:t>
      </w:r>
      <w:r w:rsidRPr="005E40BF">
        <w:rPr>
          <w:rFonts w:ascii="Times New Roman" w:hAnsi="Times New Roman" w:cs="Times New Roman"/>
          <w:color w:val="000000"/>
          <w:shd w:val="clear" w:color="auto" w:fill="FFFFFF"/>
          <w:lang w:val="de-DE"/>
        </w:rPr>
        <w:t>Foucault</w:t>
      </w:r>
      <w:r w:rsidRPr="005E40BF">
        <w:rPr>
          <w:rFonts w:ascii="Times New Roman" w:hAnsi="Times New Roman" w:cs="Times New Roman"/>
          <w:color w:val="000000"/>
          <w:shd w:val="clear" w:color="auto" w:fill="FFFFFF"/>
        </w:rPr>
        <w:t xml:space="preserve">. </w:t>
      </w:r>
      <w:r w:rsidRPr="005E40BF">
        <w:rPr>
          <w:rFonts w:ascii="Times New Roman" w:hAnsi="Times New Roman" w:cs="Times New Roman"/>
          <w:color w:val="000000"/>
          <w:shd w:val="clear" w:color="auto" w:fill="FFFFFF"/>
          <w:lang w:val="de-DE"/>
        </w:rPr>
        <w:t xml:space="preserve">Theorie und Gegenstände. Berlin/New York: Walter de </w:t>
      </w:r>
      <w:proofErr w:type="spellStart"/>
      <w:r w:rsidRPr="005E40BF">
        <w:rPr>
          <w:rFonts w:ascii="Times New Roman" w:hAnsi="Times New Roman" w:cs="Times New Roman"/>
          <w:color w:val="000000"/>
          <w:shd w:val="clear" w:color="auto" w:fill="FFFFFF"/>
          <w:lang w:val="de-DE"/>
        </w:rPr>
        <w:t>Gruyter</w:t>
      </w:r>
      <w:proofErr w:type="spellEnd"/>
      <w:r w:rsidRPr="005E40BF">
        <w:rPr>
          <w:rFonts w:ascii="Times New Roman" w:hAnsi="Times New Roman" w:cs="Times New Roman"/>
          <w:color w:val="000000"/>
          <w:shd w:val="clear" w:color="auto" w:fill="FFFFFF"/>
          <w:lang w:val="de-DE"/>
        </w:rPr>
        <w:t>, 2007. S. 27-28</w:t>
      </w:r>
    </w:p>
  </w:footnote>
  <w:footnote w:id="63">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t>
      </w:r>
      <w:proofErr w:type="spellStart"/>
      <w:r w:rsidRPr="00975B68">
        <w:rPr>
          <w:rFonts w:ascii="Times New Roman" w:hAnsi="Times New Roman" w:cs="Times New Roman"/>
        </w:rPr>
        <w:t>Gladrow</w:t>
      </w:r>
      <w:proofErr w:type="spellEnd"/>
      <w:r w:rsidRPr="00975B68">
        <w:rPr>
          <w:rFonts w:ascii="Times New Roman" w:hAnsi="Times New Roman" w:cs="Times New Roman"/>
        </w:rPr>
        <w:t xml:space="preserve"> W. Kontrastive Analysen Deutsch-Russisch: eine Übersicht // Deutsch als Fremdsprache: ein internationales Handbuch / Gerhard He</w:t>
      </w:r>
      <w:r w:rsidRPr="00975B68">
        <w:rPr>
          <w:rFonts w:ascii="Times New Roman" w:hAnsi="Times New Roman" w:cs="Times New Roman"/>
        </w:rPr>
        <w:t>l</w:t>
      </w:r>
      <w:r w:rsidRPr="00975B68">
        <w:rPr>
          <w:rFonts w:ascii="Times New Roman" w:hAnsi="Times New Roman" w:cs="Times New Roman"/>
        </w:rPr>
        <w:t xml:space="preserve">big, Lutz Götze, Gert </w:t>
      </w:r>
      <w:proofErr w:type="spellStart"/>
      <w:r w:rsidRPr="00975B68">
        <w:rPr>
          <w:rFonts w:ascii="Times New Roman" w:hAnsi="Times New Roman" w:cs="Times New Roman"/>
        </w:rPr>
        <w:t>Henrici</w:t>
      </w:r>
      <w:proofErr w:type="spellEnd"/>
      <w:r w:rsidRPr="00975B68">
        <w:rPr>
          <w:rFonts w:ascii="Times New Roman" w:hAnsi="Times New Roman" w:cs="Times New Roman"/>
        </w:rPr>
        <w:t>, Hans-Jürgen Krumm. Handbücher zur Sprach- und Ko</w:t>
      </w:r>
      <w:r w:rsidRPr="00975B68">
        <w:rPr>
          <w:rFonts w:ascii="Times New Roman" w:hAnsi="Times New Roman" w:cs="Times New Roman"/>
        </w:rPr>
        <w:t>m</w:t>
      </w:r>
      <w:r w:rsidRPr="00975B68">
        <w:rPr>
          <w:rFonts w:ascii="Times New Roman" w:hAnsi="Times New Roman" w:cs="Times New Roman"/>
        </w:rPr>
        <w:t xml:space="preserve">munikationswissenschaft; Bd. 19, </w:t>
      </w:r>
      <w:proofErr w:type="spellStart"/>
      <w:r w:rsidRPr="00975B68">
        <w:rPr>
          <w:rFonts w:ascii="Times New Roman" w:hAnsi="Times New Roman" w:cs="Times New Roman"/>
        </w:rPr>
        <w:t>Halbbd</w:t>
      </w:r>
      <w:proofErr w:type="spellEnd"/>
      <w:r w:rsidRPr="00975B68">
        <w:rPr>
          <w:rFonts w:ascii="Times New Roman" w:hAnsi="Times New Roman" w:cs="Times New Roman"/>
        </w:rPr>
        <w:t xml:space="preserve">. 1. Berlin; New York: </w:t>
      </w:r>
      <w:proofErr w:type="spellStart"/>
      <w:r w:rsidRPr="00975B68">
        <w:rPr>
          <w:rFonts w:ascii="Times New Roman" w:hAnsi="Times New Roman" w:cs="Times New Roman"/>
        </w:rPr>
        <w:t>Walter</w:t>
      </w:r>
      <w:proofErr w:type="spellEnd"/>
      <w:r>
        <w:rPr>
          <w:rFonts w:ascii="Times New Roman" w:hAnsi="Times New Roman" w:cs="Times New Roman"/>
        </w:rPr>
        <w:t xml:space="preserve"> </w:t>
      </w:r>
      <w:proofErr w:type="spellStart"/>
      <w:r>
        <w:rPr>
          <w:rFonts w:ascii="Times New Roman" w:hAnsi="Times New Roman" w:cs="Times New Roman"/>
        </w:rPr>
        <w:t>de</w:t>
      </w:r>
      <w:proofErr w:type="spellEnd"/>
      <w:r>
        <w:rPr>
          <w:rFonts w:ascii="Times New Roman" w:hAnsi="Times New Roman" w:cs="Times New Roman"/>
        </w:rPr>
        <w:t xml:space="preserve"> </w:t>
      </w:r>
      <w:proofErr w:type="spellStart"/>
      <w:r>
        <w:rPr>
          <w:rFonts w:ascii="Times New Roman" w:hAnsi="Times New Roman" w:cs="Times New Roman"/>
        </w:rPr>
        <w:t>Gruyter</w:t>
      </w:r>
      <w:proofErr w:type="spellEnd"/>
      <w:r>
        <w:rPr>
          <w:rFonts w:ascii="Times New Roman" w:hAnsi="Times New Roman" w:cs="Times New Roman"/>
        </w:rPr>
        <w:t>, 200</w:t>
      </w:r>
      <w:r>
        <w:rPr>
          <w:rFonts w:ascii="Times New Roman" w:hAnsi="Times New Roman" w:cs="Times New Roman"/>
          <w:lang w:val="de-DE"/>
        </w:rPr>
        <w:t xml:space="preserve">1. </w:t>
      </w:r>
      <w:r w:rsidRPr="00975B68">
        <w:rPr>
          <w:rFonts w:ascii="Times New Roman" w:hAnsi="Times New Roman" w:cs="Times New Roman"/>
        </w:rPr>
        <w:t xml:space="preserve">S. </w:t>
      </w:r>
      <w:r w:rsidRPr="005E40BF">
        <w:rPr>
          <w:rFonts w:ascii="Times New Roman" w:hAnsi="Times New Roman" w:cs="Times New Roman"/>
        </w:rPr>
        <w:t xml:space="preserve">385. </w:t>
      </w:r>
    </w:p>
  </w:footnote>
  <w:footnote w:id="64">
    <w:p w:rsidR="000E3E5E" w:rsidRPr="005E40BF" w:rsidRDefault="000E3E5E" w:rsidP="002C5693">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w:t>
      </w:r>
      <w:proofErr w:type="spellStart"/>
      <w:r w:rsidRPr="005E40BF">
        <w:rPr>
          <w:rFonts w:ascii="Times New Roman" w:hAnsi="Times New Roman" w:cs="Times New Roman"/>
        </w:rPr>
        <w:t>Стернин</w:t>
      </w:r>
      <w:proofErr w:type="spellEnd"/>
      <w:r w:rsidRPr="005E40BF">
        <w:rPr>
          <w:rFonts w:ascii="Times New Roman" w:hAnsi="Times New Roman" w:cs="Times New Roman"/>
        </w:rPr>
        <w:t xml:space="preserve"> И.А. </w:t>
      </w:r>
      <w:proofErr w:type="spellStart"/>
      <w:r w:rsidRPr="005E40BF">
        <w:rPr>
          <w:rFonts w:ascii="Times New Roman" w:hAnsi="Times New Roman" w:cs="Times New Roman"/>
        </w:rPr>
        <w:t>Контрастивная</w:t>
      </w:r>
      <w:proofErr w:type="spellEnd"/>
      <w:r w:rsidRPr="005E40BF">
        <w:rPr>
          <w:rFonts w:ascii="Times New Roman" w:hAnsi="Times New Roman" w:cs="Times New Roman"/>
        </w:rPr>
        <w:t xml:space="preserve"> лингвистика. Проблемы теории и методики исследования. М.: Во</w:t>
      </w:r>
      <w:r w:rsidRPr="005E40BF">
        <w:rPr>
          <w:rFonts w:ascii="Times New Roman" w:hAnsi="Times New Roman" w:cs="Times New Roman"/>
        </w:rPr>
        <w:t>с</w:t>
      </w:r>
      <w:r w:rsidRPr="005E40BF">
        <w:rPr>
          <w:rFonts w:ascii="Times New Roman" w:hAnsi="Times New Roman" w:cs="Times New Roman"/>
        </w:rPr>
        <w:t>ток-Запад, 2006. С. 76-82</w:t>
      </w:r>
    </w:p>
  </w:footnote>
  <w:footnote w:id="65">
    <w:p w:rsidR="000E3E5E" w:rsidRPr="005E40BF" w:rsidRDefault="000E3E5E" w:rsidP="00840D6D">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Маслова В.А. Когнитивная лингвистика: Учебное пособие. М.: </w:t>
      </w:r>
      <w:proofErr w:type="spellStart"/>
      <w:r w:rsidRPr="005E40BF">
        <w:rPr>
          <w:rFonts w:ascii="Times New Roman" w:hAnsi="Times New Roman" w:cs="Times New Roman"/>
        </w:rPr>
        <w:t>ТетраСистемс</w:t>
      </w:r>
      <w:proofErr w:type="spellEnd"/>
      <w:r w:rsidRPr="005E40BF">
        <w:rPr>
          <w:rFonts w:ascii="Times New Roman" w:hAnsi="Times New Roman" w:cs="Times New Roman"/>
        </w:rPr>
        <w:t>, 2004. С. 228</w:t>
      </w:r>
    </w:p>
  </w:footnote>
  <w:footnote w:id="66">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4D095A">
        <w:rPr>
          <w:rFonts w:ascii="Times New Roman" w:hAnsi="Times New Roman" w:cs="Times New Roman"/>
        </w:rPr>
        <w:t xml:space="preserve"> </w:t>
      </w:r>
      <w:r w:rsidRPr="005E40BF">
        <w:rPr>
          <w:rFonts w:ascii="Times New Roman" w:hAnsi="Times New Roman" w:cs="Times New Roman"/>
          <w:lang w:val="de-DE"/>
        </w:rPr>
        <w:t>F</w:t>
      </w:r>
      <w:r w:rsidRPr="004D095A">
        <w:rPr>
          <w:rFonts w:ascii="Times New Roman" w:hAnsi="Times New Roman" w:cs="Times New Roman"/>
        </w:rPr>
        <w:t xml:space="preserve">. </w:t>
      </w:r>
      <w:r w:rsidRPr="005E40BF">
        <w:rPr>
          <w:rFonts w:ascii="Times New Roman" w:hAnsi="Times New Roman" w:cs="Times New Roman"/>
          <w:lang w:val="de-DE"/>
        </w:rPr>
        <w:t>Kluge</w:t>
      </w:r>
      <w:r w:rsidRPr="004D095A">
        <w:rPr>
          <w:rFonts w:ascii="Times New Roman" w:hAnsi="Times New Roman" w:cs="Times New Roman"/>
        </w:rPr>
        <w:t xml:space="preserve">. </w:t>
      </w:r>
      <w:r w:rsidRPr="005E40BF">
        <w:rPr>
          <w:rFonts w:ascii="Times New Roman" w:hAnsi="Times New Roman" w:cs="Times New Roman"/>
          <w:lang w:val="de-DE"/>
        </w:rPr>
        <w:t>Etymologisches Wörterbuch der deutschen Sprache. Berlin; New York, 1995. S. 328</w:t>
      </w:r>
    </w:p>
  </w:footnote>
  <w:footnote w:id="67">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Ebenda</w:t>
      </w:r>
    </w:p>
  </w:footnote>
  <w:footnote w:id="68">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Das Herkunftswörterbuch. Etymologie der deutschen Sprache. 4., neu bearbeitete Auflage. Band 7. Man</w:t>
      </w:r>
      <w:r w:rsidRPr="005E40BF">
        <w:rPr>
          <w:rFonts w:ascii="Times New Roman" w:hAnsi="Times New Roman" w:cs="Times New Roman"/>
          <w:lang w:val="de-DE"/>
        </w:rPr>
        <w:t>n</w:t>
      </w:r>
      <w:r w:rsidRPr="005E40BF">
        <w:rPr>
          <w:rFonts w:ascii="Times New Roman" w:hAnsi="Times New Roman" w:cs="Times New Roman"/>
          <w:lang w:val="de-DE"/>
        </w:rPr>
        <w:t>heim, Leipzig, Wien, Zürich: Dudenverlag, 2007. S. 282.</w:t>
      </w:r>
    </w:p>
  </w:footnote>
  <w:footnote w:id="69">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Zur Herkunft und Bedeutungsentwicklung eines mittelalterlichen Schicksalsbegriffs. Köln, Graz: Böhlau Verlag, 1965. S.260</w:t>
      </w:r>
    </w:p>
  </w:footnote>
  <w:footnote w:id="70">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Sanders W. a. a. O. S. 3</w:t>
      </w:r>
    </w:p>
  </w:footnote>
  <w:footnote w:id="71">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Sanders W. a. a. O. S. 2</w:t>
      </w:r>
    </w:p>
  </w:footnote>
  <w:footnote w:id="72">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a. a. O. S. 247-256</w:t>
      </w:r>
    </w:p>
  </w:footnote>
  <w:footnote w:id="73">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a. a. O. S. 7</w:t>
      </w:r>
    </w:p>
  </w:footnote>
  <w:footnote w:id="74">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a. a. O. S. 3</w:t>
      </w:r>
    </w:p>
  </w:footnote>
  <w:footnote w:id="75">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a. a. O. S. 4</w:t>
      </w:r>
    </w:p>
  </w:footnote>
  <w:footnote w:id="76">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Ebenda</w:t>
      </w:r>
    </w:p>
  </w:footnote>
  <w:footnote w:id="77">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a. a. O. S. 5</w:t>
      </w:r>
    </w:p>
  </w:footnote>
  <w:footnote w:id="78">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Ebenda</w:t>
      </w:r>
    </w:p>
  </w:footnote>
  <w:footnote w:id="79">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a. a. O. S. 6</w:t>
      </w:r>
    </w:p>
  </w:footnote>
  <w:footnote w:id="80">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Ebenda</w:t>
      </w:r>
    </w:p>
  </w:footnote>
  <w:footnote w:id="81">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a. a. O. S. 251</w:t>
      </w:r>
    </w:p>
  </w:footnote>
  <w:footnote w:id="82">
    <w:p w:rsidR="000E3E5E" w:rsidRPr="00B027F7" w:rsidRDefault="000E3E5E" w:rsidP="00840D6D">
      <w:pPr>
        <w:pStyle w:val="a4"/>
        <w:rPr>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a. a. O. S. 252</w:t>
      </w:r>
      <w:r w:rsidRPr="00B027F7">
        <w:rPr>
          <w:lang w:val="de-DE"/>
        </w:rPr>
        <w:t xml:space="preserve"> </w:t>
      </w:r>
    </w:p>
  </w:footnote>
  <w:footnote w:id="83">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Sanders W. a. a. O. S. 261</w:t>
      </w:r>
    </w:p>
  </w:footnote>
  <w:footnote w:id="84">
    <w:p w:rsidR="000E3E5E" w:rsidRPr="005E40BF" w:rsidRDefault="000E3E5E" w:rsidP="00840D6D">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t>
      </w:r>
      <w:proofErr w:type="spellStart"/>
      <w:r w:rsidRPr="005E40BF">
        <w:rPr>
          <w:rFonts w:ascii="Times New Roman" w:hAnsi="Times New Roman" w:cs="Times New Roman"/>
          <w:lang w:val="de-DE"/>
        </w:rPr>
        <w:t>Vasmer</w:t>
      </w:r>
      <w:proofErr w:type="spellEnd"/>
      <w:r w:rsidRPr="005E40BF">
        <w:rPr>
          <w:rFonts w:ascii="Times New Roman" w:hAnsi="Times New Roman" w:cs="Times New Roman"/>
          <w:lang w:val="de-DE"/>
        </w:rPr>
        <w:t>, M. Russisches etymologisches Wörterbuch. 3.Band „</w:t>
      </w:r>
      <w:proofErr w:type="spellStart"/>
      <w:r w:rsidRPr="005E40BF">
        <w:rPr>
          <w:rFonts w:ascii="Times New Roman" w:hAnsi="Times New Roman" w:cs="Times New Roman"/>
          <w:lang w:val="de-DE"/>
        </w:rPr>
        <w:t>Sta</w:t>
      </w:r>
      <w:proofErr w:type="spellEnd"/>
      <w:r w:rsidRPr="005E40BF">
        <w:rPr>
          <w:rFonts w:ascii="Times New Roman" w:hAnsi="Times New Roman" w:cs="Times New Roman"/>
          <w:lang w:val="de-DE"/>
        </w:rPr>
        <w:t>-Ÿ“. Heidelberg: Carl Winter Universität</w:t>
      </w:r>
      <w:r w:rsidRPr="005E40BF">
        <w:rPr>
          <w:rFonts w:ascii="Times New Roman" w:hAnsi="Times New Roman" w:cs="Times New Roman"/>
          <w:lang w:val="de-DE"/>
        </w:rPr>
        <w:t>s</w:t>
      </w:r>
      <w:r w:rsidRPr="005E40BF">
        <w:rPr>
          <w:rFonts w:ascii="Times New Roman" w:hAnsi="Times New Roman" w:cs="Times New Roman"/>
          <w:lang w:val="de-DE"/>
        </w:rPr>
        <w:t>verlag, 1958. S</w:t>
      </w:r>
      <w:r w:rsidRPr="005E40BF">
        <w:rPr>
          <w:rFonts w:ascii="Times New Roman" w:hAnsi="Times New Roman" w:cs="Times New Roman"/>
        </w:rPr>
        <w:t>. 56</w:t>
      </w:r>
    </w:p>
  </w:footnote>
  <w:footnote w:id="85">
    <w:p w:rsidR="000E3E5E" w:rsidRPr="005E40BF" w:rsidRDefault="000E3E5E" w:rsidP="00840D6D">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Этимологический словарь современного русского языка / М.Н. Свиридова [и др.]. М.: «</w:t>
      </w:r>
      <w:proofErr w:type="spellStart"/>
      <w:r w:rsidRPr="005E40BF">
        <w:rPr>
          <w:rFonts w:ascii="Times New Roman" w:hAnsi="Times New Roman" w:cs="Times New Roman"/>
        </w:rPr>
        <w:t>Ад</w:t>
      </w:r>
      <w:r w:rsidRPr="005E40BF">
        <w:rPr>
          <w:rFonts w:ascii="Times New Roman" w:hAnsi="Times New Roman" w:cs="Times New Roman"/>
        </w:rPr>
        <w:t>е</w:t>
      </w:r>
      <w:r w:rsidRPr="005E40BF">
        <w:rPr>
          <w:rFonts w:ascii="Times New Roman" w:hAnsi="Times New Roman" w:cs="Times New Roman"/>
        </w:rPr>
        <w:t>лант</w:t>
      </w:r>
      <w:proofErr w:type="spellEnd"/>
      <w:r w:rsidRPr="005E40BF">
        <w:rPr>
          <w:rFonts w:ascii="Times New Roman" w:hAnsi="Times New Roman" w:cs="Times New Roman"/>
        </w:rPr>
        <w:t>», 2014. С. 369</w:t>
      </w:r>
    </w:p>
  </w:footnote>
  <w:footnote w:id="86">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9B0F0E">
        <w:rPr>
          <w:rFonts w:ascii="Times New Roman" w:hAnsi="Times New Roman" w:cs="Times New Roman"/>
        </w:rPr>
        <w:t xml:space="preserve">: </w:t>
      </w:r>
      <w:r w:rsidRPr="005E40BF">
        <w:rPr>
          <w:rFonts w:ascii="Times New Roman" w:hAnsi="Times New Roman" w:cs="Times New Roman"/>
        </w:rPr>
        <w:t>Этимологический словарь современного русского языка / А.К. Шапошников [и др.]. В</w:t>
      </w:r>
      <w:r w:rsidRPr="005E40BF">
        <w:rPr>
          <w:rFonts w:ascii="Times New Roman" w:hAnsi="Times New Roman" w:cs="Times New Roman"/>
          <w:lang w:val="de-DE"/>
        </w:rPr>
        <w:t xml:space="preserve"> 2 </w:t>
      </w:r>
      <w:r w:rsidRPr="005E40BF">
        <w:rPr>
          <w:rFonts w:ascii="Times New Roman" w:hAnsi="Times New Roman" w:cs="Times New Roman"/>
        </w:rPr>
        <w:t>т</w:t>
      </w:r>
      <w:r w:rsidRPr="005E40BF">
        <w:rPr>
          <w:rFonts w:ascii="Times New Roman" w:hAnsi="Times New Roman" w:cs="Times New Roman"/>
          <w:lang w:val="de-DE"/>
        </w:rPr>
        <w:t xml:space="preserve">. </w:t>
      </w:r>
      <w:r w:rsidRPr="005E40BF">
        <w:rPr>
          <w:rFonts w:ascii="Times New Roman" w:hAnsi="Times New Roman" w:cs="Times New Roman"/>
        </w:rPr>
        <w:t>Т</w:t>
      </w:r>
      <w:r w:rsidRPr="005E40BF">
        <w:rPr>
          <w:rFonts w:ascii="Times New Roman" w:hAnsi="Times New Roman" w:cs="Times New Roman"/>
          <w:lang w:val="de-DE"/>
        </w:rPr>
        <w:t xml:space="preserve">. 2. - </w:t>
      </w:r>
      <w:r w:rsidRPr="005E40BF">
        <w:rPr>
          <w:rFonts w:ascii="Times New Roman" w:hAnsi="Times New Roman" w:cs="Times New Roman"/>
        </w:rPr>
        <w:t>М</w:t>
      </w:r>
      <w:r w:rsidRPr="005E40BF">
        <w:rPr>
          <w:rFonts w:ascii="Times New Roman" w:hAnsi="Times New Roman" w:cs="Times New Roman"/>
          <w:lang w:val="de-DE"/>
        </w:rPr>
        <w:t xml:space="preserve">.: </w:t>
      </w:r>
      <w:r w:rsidRPr="005E40BF">
        <w:rPr>
          <w:rFonts w:ascii="Times New Roman" w:hAnsi="Times New Roman" w:cs="Times New Roman"/>
        </w:rPr>
        <w:t>Флинта</w:t>
      </w:r>
      <w:r w:rsidRPr="005E40BF">
        <w:rPr>
          <w:rFonts w:ascii="Times New Roman" w:hAnsi="Times New Roman" w:cs="Times New Roman"/>
          <w:lang w:val="de-DE"/>
        </w:rPr>
        <w:t xml:space="preserve">: </w:t>
      </w:r>
      <w:r w:rsidRPr="005E40BF">
        <w:rPr>
          <w:rFonts w:ascii="Times New Roman" w:hAnsi="Times New Roman" w:cs="Times New Roman"/>
        </w:rPr>
        <w:t>Наука</w:t>
      </w:r>
      <w:r w:rsidRPr="005E40BF">
        <w:rPr>
          <w:rFonts w:ascii="Times New Roman" w:hAnsi="Times New Roman" w:cs="Times New Roman"/>
          <w:lang w:val="de-DE"/>
        </w:rPr>
        <w:t xml:space="preserve">, 2010. </w:t>
      </w:r>
      <w:r w:rsidRPr="005E40BF">
        <w:rPr>
          <w:rFonts w:ascii="Times New Roman" w:hAnsi="Times New Roman" w:cs="Times New Roman"/>
        </w:rPr>
        <w:t>С</w:t>
      </w:r>
      <w:r w:rsidRPr="005E40BF">
        <w:rPr>
          <w:rFonts w:ascii="Times New Roman" w:hAnsi="Times New Roman" w:cs="Times New Roman"/>
          <w:lang w:val="de-DE"/>
        </w:rPr>
        <w:t>. 398</w:t>
      </w:r>
    </w:p>
  </w:footnote>
  <w:footnote w:id="87">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Bucher A. Psychologie des Glücks. Ein Handbuch. 1 Auflage. Weinheim, Basel: Beltz Verlag, 2009.  S. 9</w:t>
      </w:r>
    </w:p>
  </w:footnote>
  <w:footnote w:id="88">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Bucher A. a. a. O. S. 10</w:t>
      </w:r>
    </w:p>
  </w:footnote>
  <w:footnote w:id="89">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Bucher A. a. a. O. S.  11</w:t>
      </w:r>
    </w:p>
  </w:footnote>
  <w:footnote w:id="90">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Deutsches Universalwörterbuch. 6., überarbeitete u. erweiterte Auflage. Mannheim: Dudenverlag, 2007. </w:t>
      </w:r>
    </w:p>
  </w:footnote>
  <w:footnote w:id="91">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Großwörterbuch. Deutsch als Fremdsprache. Berlin, München: Langenscheidt KG, 2003. </w:t>
      </w:r>
    </w:p>
  </w:footnote>
  <w:footnote w:id="92">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Wörterbuch. Deutsch als Fremdsprache. 2. Auflage. Mannheim: </w:t>
      </w:r>
      <w:proofErr w:type="spellStart"/>
      <w:r w:rsidRPr="005E40BF">
        <w:rPr>
          <w:rFonts w:ascii="Times New Roman" w:hAnsi="Times New Roman" w:cs="Times New Roman"/>
          <w:lang w:val="de-DE"/>
        </w:rPr>
        <w:t>Hueber</w:t>
      </w:r>
      <w:proofErr w:type="spellEnd"/>
      <w:r w:rsidRPr="005E40BF">
        <w:rPr>
          <w:rFonts w:ascii="Times New Roman" w:hAnsi="Times New Roman" w:cs="Times New Roman"/>
          <w:lang w:val="de-DE"/>
        </w:rPr>
        <w:t xml:space="preserve"> Verlag, 2007. </w:t>
      </w:r>
    </w:p>
  </w:footnote>
  <w:footnote w:id="93">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Wahrig. Deutsches Wörterbuch / R. Wahrig- </w:t>
      </w:r>
      <w:proofErr w:type="spellStart"/>
      <w:r w:rsidRPr="005E40BF">
        <w:rPr>
          <w:rFonts w:ascii="Times New Roman" w:hAnsi="Times New Roman" w:cs="Times New Roman"/>
          <w:lang w:val="de-DE"/>
        </w:rPr>
        <w:t>Burfeind</w:t>
      </w:r>
      <w:proofErr w:type="spellEnd"/>
      <w:r w:rsidRPr="005E40BF">
        <w:rPr>
          <w:rFonts w:ascii="Times New Roman" w:hAnsi="Times New Roman" w:cs="Times New Roman"/>
          <w:lang w:val="de-DE"/>
        </w:rPr>
        <w:t>. Mit einem Lexikon der Sprachlehre. 9., vollständig neu bearbeitete und aktualisierte Auflage. Gütersloh, München: Wissen Media, 2011.</w:t>
      </w:r>
    </w:p>
  </w:footnote>
  <w:footnote w:id="94">
    <w:p w:rsidR="000E3E5E" w:rsidRPr="00A05CA7" w:rsidRDefault="000E3E5E" w:rsidP="00840D6D">
      <w:pPr>
        <w:pStyle w:val="a4"/>
        <w:rPr>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Wörterbuch. Deutsch als Fremdsprache. 2. Auflage. Mannheim: </w:t>
      </w:r>
      <w:proofErr w:type="spellStart"/>
      <w:r w:rsidRPr="005E40BF">
        <w:rPr>
          <w:rFonts w:ascii="Times New Roman" w:hAnsi="Times New Roman" w:cs="Times New Roman"/>
          <w:lang w:val="de-DE"/>
        </w:rPr>
        <w:t>Hueber</w:t>
      </w:r>
      <w:proofErr w:type="spellEnd"/>
      <w:r w:rsidRPr="005E40BF">
        <w:rPr>
          <w:rFonts w:ascii="Times New Roman" w:hAnsi="Times New Roman" w:cs="Times New Roman"/>
          <w:lang w:val="de-DE"/>
        </w:rPr>
        <w:t xml:space="preserve"> Verlag, 2007. S. 300</w:t>
      </w:r>
    </w:p>
  </w:footnote>
  <w:footnote w:id="95">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Deutsches Universalwörterbuch. 6., überarbeitete u. erweiterte Auflage. Mannheim: Dudenverlag, 2007. S.705</w:t>
      </w:r>
    </w:p>
  </w:footnote>
  <w:footnote w:id="96">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Großwörterbuch. Deutsch als Fremdsprache. Berlin, München: Langenscheidt KG, 2003. S. 438</w:t>
      </w:r>
    </w:p>
  </w:footnote>
  <w:footnote w:id="97">
    <w:p w:rsidR="000E3E5E" w:rsidRPr="000C48DC" w:rsidRDefault="000E3E5E" w:rsidP="00840D6D">
      <w:pPr>
        <w:pStyle w:val="a4"/>
        <w:rPr>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Wahrig. Deutsches Wörterbuch / R. Wahrig- </w:t>
      </w:r>
      <w:proofErr w:type="spellStart"/>
      <w:r w:rsidRPr="005E40BF">
        <w:rPr>
          <w:rFonts w:ascii="Times New Roman" w:hAnsi="Times New Roman" w:cs="Times New Roman"/>
          <w:lang w:val="de-DE"/>
        </w:rPr>
        <w:t>Burfeind</w:t>
      </w:r>
      <w:proofErr w:type="spellEnd"/>
      <w:r w:rsidRPr="005E40BF">
        <w:rPr>
          <w:rFonts w:ascii="Times New Roman" w:hAnsi="Times New Roman" w:cs="Times New Roman"/>
          <w:lang w:val="de-DE"/>
        </w:rPr>
        <w:t>. Mit einem Lexikon der Sprachlehre. 9., vollständig neu bearbeitete und aktualisierte Auflage. Gütersloh, München: Wissen Media, 2011. S. 630</w:t>
      </w:r>
      <w:r>
        <w:rPr>
          <w:lang w:val="de-DE"/>
        </w:rPr>
        <w:t xml:space="preserve">  </w:t>
      </w:r>
    </w:p>
  </w:footnote>
  <w:footnote w:id="98">
    <w:p w:rsidR="000E3E5E" w:rsidRPr="005E40BF" w:rsidRDefault="000E3E5E" w:rsidP="00840D6D">
      <w:pPr>
        <w:pStyle w:val="a4"/>
        <w:rPr>
          <w:rFonts w:ascii="Times New Roman" w:hAnsi="Times New Roman" w:cs="Times New Roman"/>
          <w:lang w:val="de-DE"/>
        </w:rPr>
      </w:pPr>
      <w:r w:rsidRPr="005E40BF">
        <w:rPr>
          <w:rStyle w:val="a6"/>
          <w:rFonts w:ascii="Times New Roman" w:hAnsi="Times New Roman" w:cs="Times New Roman"/>
        </w:rPr>
        <w:footnoteRef/>
      </w:r>
      <w:r w:rsidRPr="005E40BF">
        <w:rPr>
          <w:rFonts w:ascii="Times New Roman" w:hAnsi="Times New Roman" w:cs="Times New Roman"/>
          <w:lang w:val="de-DE"/>
        </w:rPr>
        <w:t xml:space="preserve"> </w:t>
      </w:r>
      <w:proofErr w:type="spellStart"/>
      <w:r w:rsidRPr="005E40BF">
        <w:rPr>
          <w:rFonts w:ascii="Times New Roman" w:hAnsi="Times New Roman" w:cs="Times New Roman"/>
          <w:lang w:val="de-DE"/>
        </w:rPr>
        <w:t>Bulitta</w:t>
      </w:r>
      <w:proofErr w:type="spellEnd"/>
      <w:r w:rsidRPr="005E40BF">
        <w:rPr>
          <w:rFonts w:ascii="Times New Roman" w:hAnsi="Times New Roman" w:cs="Times New Roman"/>
          <w:lang w:val="de-DE"/>
        </w:rPr>
        <w:t xml:space="preserve"> E. Wörterbuch der Synonyme und Antonyme. Frankfurt am Main: Fischer Taschenbuch Verlag, 2003. S. 416</w:t>
      </w:r>
    </w:p>
  </w:footnote>
  <w:footnote w:id="99">
    <w:p w:rsidR="000E3E5E" w:rsidRPr="00FD4736" w:rsidRDefault="000E3E5E" w:rsidP="00840D6D">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lang w:val="de-DE"/>
        </w:rPr>
        <w:t xml:space="preserve"> Das Synonymwörterbuch. Ein Wörterbuch sinnverwandter Wörter. 4. Auflage. Band 8. Mannheim [u.a.]: D</w:t>
      </w:r>
      <w:r w:rsidRPr="005E40BF">
        <w:rPr>
          <w:rFonts w:ascii="Times New Roman" w:hAnsi="Times New Roman" w:cs="Times New Roman"/>
          <w:lang w:val="de-DE"/>
        </w:rPr>
        <w:t>u</w:t>
      </w:r>
      <w:r w:rsidRPr="005E40BF">
        <w:rPr>
          <w:rFonts w:ascii="Times New Roman" w:hAnsi="Times New Roman" w:cs="Times New Roman"/>
          <w:lang w:val="de-DE"/>
        </w:rPr>
        <w:t xml:space="preserve">denverlag. </w:t>
      </w:r>
      <w:r w:rsidRPr="00FD4736">
        <w:rPr>
          <w:rFonts w:ascii="Times New Roman" w:hAnsi="Times New Roman" w:cs="Times New Roman"/>
        </w:rPr>
        <w:t xml:space="preserve">2007. </w:t>
      </w:r>
      <w:r w:rsidRPr="005E40BF">
        <w:rPr>
          <w:rFonts w:ascii="Times New Roman" w:hAnsi="Times New Roman" w:cs="Times New Roman"/>
          <w:lang w:val="de-DE"/>
        </w:rPr>
        <w:t>S</w:t>
      </w:r>
      <w:r w:rsidRPr="00FD4736">
        <w:rPr>
          <w:rFonts w:ascii="Times New Roman" w:hAnsi="Times New Roman" w:cs="Times New Roman"/>
        </w:rPr>
        <w:t>. 448</w:t>
      </w:r>
    </w:p>
  </w:footnote>
  <w:footnote w:id="100">
    <w:p w:rsidR="000E3E5E" w:rsidRPr="005E40BF" w:rsidRDefault="000E3E5E" w:rsidP="00840D6D">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xml:space="preserve">: Ожегов С. </w:t>
      </w:r>
      <w:proofErr w:type="gramStart"/>
      <w:r w:rsidRPr="005E40BF">
        <w:rPr>
          <w:rFonts w:ascii="Times New Roman" w:hAnsi="Times New Roman" w:cs="Times New Roman"/>
        </w:rPr>
        <w:t>И.,</w:t>
      </w:r>
      <w:proofErr w:type="gramEnd"/>
      <w:r w:rsidRPr="005E40BF">
        <w:rPr>
          <w:rFonts w:ascii="Times New Roman" w:hAnsi="Times New Roman" w:cs="Times New Roman"/>
        </w:rPr>
        <w:t xml:space="preserve"> Шведова Н.Ю. Толковый словарь русского языка: 80 000 слов и фразеологич</w:t>
      </w:r>
      <w:r w:rsidRPr="005E40BF">
        <w:rPr>
          <w:rFonts w:ascii="Times New Roman" w:hAnsi="Times New Roman" w:cs="Times New Roman"/>
        </w:rPr>
        <w:t>е</w:t>
      </w:r>
      <w:r w:rsidRPr="005E40BF">
        <w:rPr>
          <w:rFonts w:ascii="Times New Roman" w:hAnsi="Times New Roman" w:cs="Times New Roman"/>
        </w:rPr>
        <w:t>ских выражений . 4-е изд., дополненное. М.: ООО «А ТЕМП», 2006. С. 783</w:t>
      </w:r>
    </w:p>
  </w:footnote>
  <w:footnote w:id="101">
    <w:p w:rsidR="000E3E5E" w:rsidRPr="00CB3DEB" w:rsidRDefault="000E3E5E" w:rsidP="00840D6D">
      <w:pPr>
        <w:pStyle w:val="a4"/>
      </w:pPr>
      <w:r w:rsidRPr="005E40BF">
        <w:rPr>
          <w:rStyle w:val="a6"/>
          <w:rFonts w:ascii="Times New Roman" w:hAnsi="Times New Roman" w:cs="Times New Roman"/>
        </w:rPr>
        <w:footnoteRef/>
      </w:r>
      <w:r w:rsidRPr="005E40BF">
        <w:rPr>
          <w:rFonts w:ascii="Times New Roman" w:hAnsi="Times New Roman" w:cs="Times New Roman"/>
        </w:rPr>
        <w:t xml:space="preserve"> </w:t>
      </w:r>
      <w:r w:rsidRPr="005E40BF">
        <w:rPr>
          <w:rFonts w:ascii="Times New Roman" w:hAnsi="Times New Roman" w:cs="Times New Roman"/>
          <w:lang w:val="de-DE"/>
        </w:rPr>
        <w:t>Nach</w:t>
      </w:r>
      <w:r w:rsidRPr="005E40BF">
        <w:rPr>
          <w:rFonts w:ascii="Times New Roman" w:hAnsi="Times New Roman" w:cs="Times New Roman"/>
        </w:rPr>
        <w:t>: Даль В.И. Толковый словарь живого великорусского языка. В 4 т. Т. 4: Р-Я. М.: РИПОЛ кла</w:t>
      </w:r>
      <w:r w:rsidRPr="005E40BF">
        <w:rPr>
          <w:rFonts w:ascii="Times New Roman" w:hAnsi="Times New Roman" w:cs="Times New Roman"/>
        </w:rPr>
        <w:t>с</w:t>
      </w:r>
      <w:r w:rsidRPr="005E40BF">
        <w:rPr>
          <w:rFonts w:ascii="Times New Roman" w:hAnsi="Times New Roman" w:cs="Times New Roman"/>
        </w:rPr>
        <w:t>сик, 2006. С. 367</w:t>
      </w:r>
    </w:p>
  </w:footnote>
  <w:footnote w:id="102">
    <w:p w:rsidR="000E3E5E" w:rsidRPr="005E40BF" w:rsidRDefault="000E3E5E" w:rsidP="00840D6D">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9B0F0E">
        <w:rPr>
          <w:rFonts w:ascii="Times New Roman" w:hAnsi="Times New Roman" w:cs="Times New Roman"/>
        </w:rPr>
        <w:t xml:space="preserve">: </w:t>
      </w:r>
      <w:r w:rsidRPr="005E40BF">
        <w:rPr>
          <w:rFonts w:ascii="Times New Roman" w:hAnsi="Times New Roman" w:cs="Times New Roman"/>
        </w:rPr>
        <w:t>Ушаков Д.Н. Толковый словарь современного русского языка. М.: «</w:t>
      </w:r>
      <w:proofErr w:type="spellStart"/>
      <w:r w:rsidRPr="005E40BF">
        <w:rPr>
          <w:rFonts w:ascii="Times New Roman" w:hAnsi="Times New Roman" w:cs="Times New Roman"/>
        </w:rPr>
        <w:t>Аделант</w:t>
      </w:r>
      <w:proofErr w:type="spellEnd"/>
      <w:r w:rsidRPr="005E40BF">
        <w:rPr>
          <w:rFonts w:ascii="Times New Roman" w:hAnsi="Times New Roman" w:cs="Times New Roman"/>
        </w:rPr>
        <w:t>», 2013. С. 664</w:t>
      </w:r>
    </w:p>
  </w:footnote>
  <w:footnote w:id="103">
    <w:p w:rsidR="000E3E5E" w:rsidRPr="005E40BF" w:rsidRDefault="000E3E5E" w:rsidP="00840D6D">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9B0F0E">
        <w:rPr>
          <w:rFonts w:ascii="Times New Roman" w:hAnsi="Times New Roman" w:cs="Times New Roman"/>
        </w:rPr>
        <w:t xml:space="preserve">: </w:t>
      </w:r>
      <w:r w:rsidRPr="005E40BF">
        <w:rPr>
          <w:rFonts w:ascii="Times New Roman" w:hAnsi="Times New Roman" w:cs="Times New Roman"/>
        </w:rPr>
        <w:t>Кузнецов С.А. Большой толковый словарь русского языка. СПб: «</w:t>
      </w:r>
      <w:proofErr w:type="spellStart"/>
      <w:r w:rsidRPr="005E40BF">
        <w:rPr>
          <w:rFonts w:ascii="Times New Roman" w:hAnsi="Times New Roman" w:cs="Times New Roman"/>
        </w:rPr>
        <w:t>Норинт</w:t>
      </w:r>
      <w:proofErr w:type="spellEnd"/>
      <w:r w:rsidRPr="005E40BF">
        <w:rPr>
          <w:rFonts w:ascii="Times New Roman" w:hAnsi="Times New Roman" w:cs="Times New Roman"/>
        </w:rPr>
        <w:t>», 2000. С. 1297</w:t>
      </w:r>
    </w:p>
  </w:footnote>
  <w:footnote w:id="104">
    <w:p w:rsidR="000E3E5E" w:rsidRPr="005E40BF" w:rsidRDefault="000E3E5E" w:rsidP="00840D6D">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6543EA">
        <w:rPr>
          <w:rFonts w:ascii="Times New Roman" w:hAnsi="Times New Roman" w:cs="Times New Roman"/>
        </w:rPr>
        <w:t xml:space="preserve">: </w:t>
      </w:r>
      <w:r w:rsidRPr="005E40BF">
        <w:rPr>
          <w:rFonts w:ascii="Times New Roman" w:hAnsi="Times New Roman" w:cs="Times New Roman"/>
        </w:rPr>
        <w:t xml:space="preserve">Александрова З.Е. Словарь синонимов русского языка: Практический справочник: </w:t>
      </w:r>
      <w:proofErr w:type="spellStart"/>
      <w:r w:rsidRPr="005E40BF">
        <w:rPr>
          <w:rFonts w:ascii="Times New Roman" w:hAnsi="Times New Roman" w:cs="Times New Roman"/>
        </w:rPr>
        <w:t>Ок</w:t>
      </w:r>
      <w:proofErr w:type="spellEnd"/>
      <w:r w:rsidRPr="005E40BF">
        <w:rPr>
          <w:rFonts w:ascii="Times New Roman" w:hAnsi="Times New Roman" w:cs="Times New Roman"/>
        </w:rPr>
        <w:t>. 11 000 с</w:t>
      </w:r>
      <w:r w:rsidRPr="005E40BF">
        <w:rPr>
          <w:rFonts w:ascii="Times New Roman" w:hAnsi="Times New Roman" w:cs="Times New Roman"/>
        </w:rPr>
        <w:t>и</w:t>
      </w:r>
      <w:r w:rsidRPr="005E40BF">
        <w:rPr>
          <w:rFonts w:ascii="Times New Roman" w:hAnsi="Times New Roman" w:cs="Times New Roman"/>
        </w:rPr>
        <w:t xml:space="preserve">ноним. Рядов. 11-е изд., </w:t>
      </w:r>
      <w:proofErr w:type="spellStart"/>
      <w:r w:rsidRPr="005E40BF">
        <w:rPr>
          <w:rFonts w:ascii="Times New Roman" w:hAnsi="Times New Roman" w:cs="Times New Roman"/>
        </w:rPr>
        <w:t>перераб</w:t>
      </w:r>
      <w:proofErr w:type="spellEnd"/>
      <w:r w:rsidRPr="005E40BF">
        <w:rPr>
          <w:rFonts w:ascii="Times New Roman" w:hAnsi="Times New Roman" w:cs="Times New Roman"/>
        </w:rPr>
        <w:t xml:space="preserve">. и доп. М.: </w:t>
      </w:r>
      <w:proofErr w:type="spellStart"/>
      <w:r w:rsidRPr="005E40BF">
        <w:rPr>
          <w:rFonts w:ascii="Times New Roman" w:hAnsi="Times New Roman" w:cs="Times New Roman"/>
        </w:rPr>
        <w:t>Рус</w:t>
      </w:r>
      <w:proofErr w:type="gramStart"/>
      <w:r w:rsidRPr="005E40BF">
        <w:rPr>
          <w:rFonts w:ascii="Times New Roman" w:hAnsi="Times New Roman" w:cs="Times New Roman"/>
        </w:rPr>
        <w:t>.я</w:t>
      </w:r>
      <w:proofErr w:type="gramEnd"/>
      <w:r w:rsidRPr="005E40BF">
        <w:rPr>
          <w:rFonts w:ascii="Times New Roman" w:hAnsi="Times New Roman" w:cs="Times New Roman"/>
        </w:rPr>
        <w:t>з</w:t>
      </w:r>
      <w:proofErr w:type="spellEnd"/>
      <w:r w:rsidRPr="005E40BF">
        <w:rPr>
          <w:rFonts w:ascii="Times New Roman" w:hAnsi="Times New Roman" w:cs="Times New Roman"/>
        </w:rPr>
        <w:t>., 2001. С. 493, 489, 514</w:t>
      </w:r>
    </w:p>
  </w:footnote>
  <w:footnote w:id="105">
    <w:p w:rsidR="000E3E5E" w:rsidRPr="004D095A" w:rsidRDefault="000E3E5E" w:rsidP="00840D6D">
      <w:pPr>
        <w:pStyle w:val="a4"/>
        <w:rPr>
          <w:rFonts w:ascii="Times New Roman" w:hAnsi="Times New Roman" w:cs="Times New Roman"/>
        </w:rPr>
      </w:pPr>
      <w:r w:rsidRPr="005E40BF">
        <w:rPr>
          <w:rStyle w:val="a6"/>
          <w:rFonts w:ascii="Times New Roman" w:hAnsi="Times New Roman" w:cs="Times New Roman"/>
        </w:rPr>
        <w:footnoteRef/>
      </w:r>
      <w:r w:rsidRPr="005E40BF">
        <w:rPr>
          <w:rFonts w:ascii="Times New Roman" w:hAnsi="Times New Roman" w:cs="Times New Roman"/>
        </w:rPr>
        <w:t xml:space="preserve"> </w:t>
      </w:r>
      <w:r>
        <w:rPr>
          <w:rFonts w:ascii="Times New Roman" w:hAnsi="Times New Roman" w:cs="Times New Roman"/>
          <w:lang w:val="de-DE"/>
        </w:rPr>
        <w:t>Nach</w:t>
      </w:r>
      <w:r w:rsidRPr="006543EA">
        <w:rPr>
          <w:rFonts w:ascii="Times New Roman" w:hAnsi="Times New Roman" w:cs="Times New Roman"/>
        </w:rPr>
        <w:t xml:space="preserve">: </w:t>
      </w:r>
      <w:r w:rsidRPr="005E40BF">
        <w:rPr>
          <w:rFonts w:ascii="Times New Roman" w:hAnsi="Times New Roman" w:cs="Times New Roman"/>
        </w:rPr>
        <w:t>Словарь синонимов и антонимов современного русского языка. 50000 слов / А.С.Гаврилова [и др.]. М.: «</w:t>
      </w:r>
      <w:proofErr w:type="spellStart"/>
      <w:r w:rsidRPr="005E40BF">
        <w:rPr>
          <w:rFonts w:ascii="Times New Roman" w:hAnsi="Times New Roman" w:cs="Times New Roman"/>
        </w:rPr>
        <w:t>Аделант</w:t>
      </w:r>
      <w:proofErr w:type="spellEnd"/>
      <w:r w:rsidRPr="005E40BF">
        <w:rPr>
          <w:rFonts w:ascii="Times New Roman" w:hAnsi="Times New Roman" w:cs="Times New Roman"/>
        </w:rPr>
        <w:t>», 2013. С</w:t>
      </w:r>
      <w:r w:rsidRPr="004D095A">
        <w:rPr>
          <w:rFonts w:ascii="Times New Roman" w:hAnsi="Times New Roman" w:cs="Times New Roman"/>
        </w:rPr>
        <w:t>. 365, 24 , 385.</w:t>
      </w:r>
    </w:p>
  </w:footnote>
  <w:footnote w:id="106">
    <w:p w:rsidR="000E3E5E" w:rsidRPr="004D095A" w:rsidRDefault="000E3E5E">
      <w:pPr>
        <w:pStyle w:val="a4"/>
      </w:pPr>
      <w:r w:rsidRPr="00BE3D0C">
        <w:rPr>
          <w:rStyle w:val="a6"/>
          <w:rFonts w:ascii="Times New Roman" w:hAnsi="Times New Roman" w:cs="Times New Roman"/>
        </w:rPr>
        <w:footnoteRef/>
      </w:r>
      <w:r w:rsidRPr="004D095A">
        <w:rPr>
          <w:rFonts w:ascii="Times New Roman" w:hAnsi="Times New Roman" w:cs="Times New Roman"/>
        </w:rPr>
        <w:t xml:space="preserve"> </w:t>
      </w:r>
      <w:r w:rsidRPr="00BE3D0C">
        <w:rPr>
          <w:rFonts w:ascii="Times New Roman" w:hAnsi="Times New Roman" w:cs="Times New Roman"/>
          <w:lang w:val="de-DE"/>
        </w:rPr>
        <w:t>Nach</w:t>
      </w:r>
      <w:r w:rsidRPr="004D095A">
        <w:rPr>
          <w:rFonts w:ascii="Times New Roman" w:hAnsi="Times New Roman" w:cs="Times New Roman"/>
        </w:rPr>
        <w:t xml:space="preserve">: </w:t>
      </w:r>
      <w:proofErr w:type="spellStart"/>
      <w:r w:rsidRPr="00BE3D0C">
        <w:rPr>
          <w:rFonts w:ascii="Times New Roman" w:hAnsi="Times New Roman" w:cs="Times New Roman"/>
        </w:rPr>
        <w:t>Воркачев</w:t>
      </w:r>
      <w:proofErr w:type="spellEnd"/>
      <w:r w:rsidRPr="004D095A">
        <w:rPr>
          <w:rFonts w:ascii="Times New Roman" w:hAnsi="Times New Roman" w:cs="Times New Roman"/>
        </w:rPr>
        <w:t xml:space="preserve"> </w:t>
      </w:r>
      <w:r w:rsidRPr="00BE3D0C">
        <w:rPr>
          <w:rFonts w:ascii="Times New Roman" w:hAnsi="Times New Roman" w:cs="Times New Roman"/>
          <w:lang w:val="de-DE"/>
        </w:rPr>
        <w:t>C</w:t>
      </w:r>
      <w:r w:rsidRPr="004D095A">
        <w:rPr>
          <w:rFonts w:ascii="Times New Roman" w:hAnsi="Times New Roman" w:cs="Times New Roman"/>
        </w:rPr>
        <w:t>.</w:t>
      </w:r>
      <w:r w:rsidRPr="00BE3D0C">
        <w:rPr>
          <w:rFonts w:ascii="Times New Roman" w:hAnsi="Times New Roman" w:cs="Times New Roman"/>
        </w:rPr>
        <w:t>Г</w:t>
      </w:r>
      <w:r w:rsidRPr="004D095A">
        <w:rPr>
          <w:rFonts w:ascii="Times New Roman" w:hAnsi="Times New Roman" w:cs="Times New Roman"/>
        </w:rPr>
        <w:t xml:space="preserve">. </w:t>
      </w:r>
      <w:r w:rsidRPr="00BE3D0C">
        <w:rPr>
          <w:rFonts w:ascii="Times New Roman" w:hAnsi="Times New Roman" w:cs="Times New Roman"/>
          <w:lang w:val="de-DE"/>
        </w:rPr>
        <w:t>a</w:t>
      </w:r>
      <w:r w:rsidRPr="004D095A">
        <w:rPr>
          <w:rFonts w:ascii="Times New Roman" w:hAnsi="Times New Roman" w:cs="Times New Roman"/>
        </w:rPr>
        <w:t xml:space="preserve">. </w:t>
      </w:r>
      <w:r w:rsidRPr="00BE3D0C">
        <w:rPr>
          <w:rFonts w:ascii="Times New Roman" w:hAnsi="Times New Roman" w:cs="Times New Roman"/>
          <w:lang w:val="de-DE"/>
        </w:rPr>
        <w:t>a</w:t>
      </w:r>
      <w:r w:rsidRPr="004D095A">
        <w:rPr>
          <w:rFonts w:ascii="Times New Roman" w:hAnsi="Times New Roman" w:cs="Times New Roman"/>
        </w:rPr>
        <w:t xml:space="preserve">. </w:t>
      </w:r>
      <w:r w:rsidRPr="00BE3D0C">
        <w:rPr>
          <w:rFonts w:ascii="Times New Roman" w:hAnsi="Times New Roman" w:cs="Times New Roman"/>
          <w:lang w:val="de-DE"/>
        </w:rPr>
        <w:t>O</w:t>
      </w:r>
      <w:r w:rsidRPr="004D095A">
        <w:rPr>
          <w:rFonts w:ascii="Times New Roman" w:hAnsi="Times New Roman" w:cs="Times New Roman"/>
        </w:rPr>
        <w:t>. 76</w:t>
      </w:r>
    </w:p>
  </w:footnote>
  <w:footnote w:id="107">
    <w:p w:rsidR="000E3E5E" w:rsidRPr="00BE3D0C" w:rsidRDefault="000E3E5E" w:rsidP="00840D6D">
      <w:pPr>
        <w:pStyle w:val="a4"/>
        <w:rPr>
          <w:rFonts w:ascii="Times New Roman" w:hAnsi="Times New Roman" w:cs="Times New Roman"/>
          <w:lang w:val="de-DE"/>
        </w:rPr>
      </w:pPr>
      <w:r w:rsidRPr="00BE3D0C">
        <w:rPr>
          <w:rStyle w:val="a6"/>
          <w:rFonts w:ascii="Times New Roman" w:hAnsi="Times New Roman" w:cs="Times New Roman"/>
        </w:rPr>
        <w:footnoteRef/>
      </w:r>
      <w:r w:rsidRPr="00BE3D0C">
        <w:rPr>
          <w:rFonts w:ascii="Times New Roman" w:hAnsi="Times New Roman" w:cs="Times New Roman"/>
          <w:lang w:val="de-DE"/>
        </w:rPr>
        <w:t xml:space="preserve"> </w:t>
      </w:r>
      <w:proofErr w:type="spellStart"/>
      <w:r w:rsidRPr="00BE3D0C">
        <w:rPr>
          <w:rFonts w:ascii="Times New Roman" w:hAnsi="Times New Roman" w:cs="Times New Roman"/>
          <w:lang w:val="de-DE"/>
        </w:rPr>
        <w:t>Schemann</w:t>
      </w:r>
      <w:proofErr w:type="spellEnd"/>
      <w:r w:rsidRPr="00BE3D0C">
        <w:rPr>
          <w:rFonts w:ascii="Times New Roman" w:hAnsi="Times New Roman" w:cs="Times New Roman"/>
          <w:lang w:val="de-DE"/>
        </w:rPr>
        <w:t xml:space="preserve"> H. Deutsche Idiomatik. Wörterbuch der deutschen Redewendungen im Kontext. 2. Auflage. Be</w:t>
      </w:r>
      <w:r w:rsidRPr="00BE3D0C">
        <w:rPr>
          <w:rFonts w:ascii="Times New Roman" w:hAnsi="Times New Roman" w:cs="Times New Roman"/>
          <w:lang w:val="de-DE"/>
        </w:rPr>
        <w:t>r</w:t>
      </w:r>
      <w:r w:rsidRPr="00BE3D0C">
        <w:rPr>
          <w:rFonts w:ascii="Times New Roman" w:hAnsi="Times New Roman" w:cs="Times New Roman"/>
          <w:lang w:val="de-DE"/>
        </w:rPr>
        <w:t xml:space="preserve">lin, Boston: Walter de </w:t>
      </w:r>
      <w:proofErr w:type="spellStart"/>
      <w:r w:rsidRPr="00BE3D0C">
        <w:rPr>
          <w:rFonts w:ascii="Times New Roman" w:hAnsi="Times New Roman" w:cs="Times New Roman"/>
          <w:lang w:val="de-DE"/>
        </w:rPr>
        <w:t>Gruyter</w:t>
      </w:r>
      <w:proofErr w:type="spellEnd"/>
      <w:r w:rsidRPr="00BE3D0C">
        <w:rPr>
          <w:rFonts w:ascii="Times New Roman" w:hAnsi="Times New Roman" w:cs="Times New Roman"/>
          <w:lang w:val="de-DE"/>
        </w:rPr>
        <w:t>, 2011.</w:t>
      </w:r>
    </w:p>
  </w:footnote>
  <w:footnote w:id="108">
    <w:p w:rsidR="000E3E5E" w:rsidRPr="00BE3D0C" w:rsidRDefault="000E3E5E" w:rsidP="00840D6D">
      <w:pPr>
        <w:pStyle w:val="a4"/>
        <w:rPr>
          <w:rFonts w:ascii="Times New Roman" w:hAnsi="Times New Roman" w:cs="Times New Roman"/>
        </w:rPr>
      </w:pPr>
      <w:r w:rsidRPr="00BE3D0C">
        <w:rPr>
          <w:rStyle w:val="a6"/>
          <w:rFonts w:ascii="Times New Roman" w:hAnsi="Times New Roman" w:cs="Times New Roman"/>
        </w:rPr>
        <w:footnoteRef/>
      </w:r>
      <w:r w:rsidRPr="00BE3D0C">
        <w:rPr>
          <w:rFonts w:ascii="Times New Roman" w:hAnsi="Times New Roman" w:cs="Times New Roman"/>
          <w:lang w:val="de-DE"/>
        </w:rPr>
        <w:t xml:space="preserve"> Wolf F. Moderne deutsche Idiomatik. Alphabetisches Wörterbuch mit Definitionen und Beispielen. M</w:t>
      </w:r>
      <w:proofErr w:type="spellStart"/>
      <w:r w:rsidRPr="00BE3D0C">
        <w:rPr>
          <w:rFonts w:ascii="Times New Roman" w:hAnsi="Times New Roman" w:cs="Times New Roman"/>
        </w:rPr>
        <w:t>ü</w:t>
      </w:r>
      <w:r w:rsidRPr="00BE3D0C">
        <w:rPr>
          <w:rFonts w:ascii="Times New Roman" w:hAnsi="Times New Roman" w:cs="Times New Roman"/>
          <w:lang w:val="de-DE"/>
        </w:rPr>
        <w:t>nchen</w:t>
      </w:r>
      <w:proofErr w:type="spellEnd"/>
      <w:r w:rsidRPr="00BE3D0C">
        <w:rPr>
          <w:rFonts w:ascii="Times New Roman" w:hAnsi="Times New Roman" w:cs="Times New Roman"/>
        </w:rPr>
        <w:t xml:space="preserve">: </w:t>
      </w:r>
      <w:r w:rsidRPr="00BE3D0C">
        <w:rPr>
          <w:rFonts w:ascii="Times New Roman" w:hAnsi="Times New Roman" w:cs="Times New Roman"/>
          <w:lang w:val="de-DE"/>
        </w:rPr>
        <w:t>Max</w:t>
      </w:r>
      <w:r w:rsidRPr="00BE3D0C">
        <w:rPr>
          <w:rFonts w:ascii="Times New Roman" w:hAnsi="Times New Roman" w:cs="Times New Roman"/>
        </w:rPr>
        <w:t xml:space="preserve"> </w:t>
      </w:r>
      <w:proofErr w:type="spellStart"/>
      <w:r w:rsidRPr="00BE3D0C">
        <w:rPr>
          <w:rFonts w:ascii="Times New Roman" w:hAnsi="Times New Roman" w:cs="Times New Roman"/>
          <w:lang w:val="de-DE"/>
        </w:rPr>
        <w:t>Hueber</w:t>
      </w:r>
      <w:proofErr w:type="spellEnd"/>
      <w:r w:rsidRPr="00BE3D0C">
        <w:rPr>
          <w:rFonts w:ascii="Times New Roman" w:hAnsi="Times New Roman" w:cs="Times New Roman"/>
        </w:rPr>
        <w:t xml:space="preserve"> </w:t>
      </w:r>
      <w:r w:rsidRPr="00BE3D0C">
        <w:rPr>
          <w:rFonts w:ascii="Times New Roman" w:hAnsi="Times New Roman" w:cs="Times New Roman"/>
          <w:lang w:val="de-DE"/>
        </w:rPr>
        <w:t>Verlag</w:t>
      </w:r>
      <w:r w:rsidRPr="00BE3D0C">
        <w:rPr>
          <w:rFonts w:ascii="Times New Roman" w:hAnsi="Times New Roman" w:cs="Times New Roman"/>
        </w:rPr>
        <w:t xml:space="preserve">, 1997. </w:t>
      </w:r>
    </w:p>
  </w:footnote>
  <w:footnote w:id="109">
    <w:p w:rsidR="000E3E5E" w:rsidRPr="00BE3D0C" w:rsidRDefault="000E3E5E" w:rsidP="00840D6D">
      <w:pPr>
        <w:pStyle w:val="a4"/>
        <w:rPr>
          <w:rFonts w:ascii="Times New Roman" w:hAnsi="Times New Roman" w:cs="Times New Roman"/>
          <w:lang w:val="de-DE"/>
        </w:rPr>
      </w:pPr>
      <w:r w:rsidRPr="00BE3D0C">
        <w:rPr>
          <w:rStyle w:val="a6"/>
          <w:rFonts w:ascii="Times New Roman" w:hAnsi="Times New Roman" w:cs="Times New Roman"/>
        </w:rPr>
        <w:footnoteRef/>
      </w:r>
      <w:r w:rsidRPr="00BE3D0C">
        <w:rPr>
          <w:rFonts w:ascii="Times New Roman" w:hAnsi="Times New Roman" w:cs="Times New Roman"/>
        </w:rPr>
        <w:t xml:space="preserve"> Немецко-русский фразеологический словарь. 15</w:t>
      </w:r>
      <w:r w:rsidRPr="00BE3D0C">
        <w:rPr>
          <w:rFonts w:ascii="Times New Roman" w:hAnsi="Times New Roman" w:cs="Times New Roman"/>
          <w:lang w:val="de-DE"/>
        </w:rPr>
        <w:t> </w:t>
      </w:r>
      <w:r w:rsidRPr="00BE3D0C">
        <w:rPr>
          <w:rFonts w:ascii="Times New Roman" w:hAnsi="Times New Roman" w:cs="Times New Roman"/>
        </w:rPr>
        <w:t xml:space="preserve">000 фразеологических единиц / Л.Э. </w:t>
      </w:r>
      <w:proofErr w:type="spellStart"/>
      <w:r w:rsidRPr="00BE3D0C">
        <w:rPr>
          <w:rFonts w:ascii="Times New Roman" w:hAnsi="Times New Roman" w:cs="Times New Roman"/>
        </w:rPr>
        <w:t>Бинович</w:t>
      </w:r>
      <w:proofErr w:type="spellEnd"/>
      <w:r w:rsidRPr="00BE3D0C">
        <w:rPr>
          <w:rFonts w:ascii="Times New Roman" w:hAnsi="Times New Roman" w:cs="Times New Roman"/>
        </w:rPr>
        <w:t>. М</w:t>
      </w:r>
      <w:r w:rsidRPr="00BE3D0C">
        <w:rPr>
          <w:rFonts w:ascii="Times New Roman" w:hAnsi="Times New Roman" w:cs="Times New Roman"/>
          <w:lang w:val="de-DE"/>
        </w:rPr>
        <w:t xml:space="preserve">.: </w:t>
      </w:r>
      <w:r w:rsidRPr="00BE3D0C">
        <w:rPr>
          <w:rFonts w:ascii="Times New Roman" w:hAnsi="Times New Roman" w:cs="Times New Roman"/>
        </w:rPr>
        <w:t>Аквариум</w:t>
      </w:r>
      <w:r w:rsidRPr="00BE3D0C">
        <w:rPr>
          <w:rFonts w:ascii="Times New Roman" w:hAnsi="Times New Roman" w:cs="Times New Roman"/>
          <w:lang w:val="de-DE"/>
        </w:rPr>
        <w:t xml:space="preserve">, 1995. </w:t>
      </w:r>
    </w:p>
  </w:footnote>
  <w:footnote w:id="110">
    <w:p w:rsidR="000E3E5E" w:rsidRPr="00335FCB" w:rsidRDefault="000E3E5E" w:rsidP="00840D6D">
      <w:pPr>
        <w:pStyle w:val="a4"/>
        <w:rPr>
          <w:lang w:val="de-DE"/>
        </w:rPr>
      </w:pPr>
      <w:r w:rsidRPr="00BE3D0C">
        <w:rPr>
          <w:rStyle w:val="a6"/>
          <w:rFonts w:ascii="Times New Roman" w:hAnsi="Times New Roman" w:cs="Times New Roman"/>
        </w:rPr>
        <w:footnoteRef/>
      </w:r>
      <w:r w:rsidRPr="00BE3D0C">
        <w:rPr>
          <w:rFonts w:ascii="Times New Roman" w:hAnsi="Times New Roman" w:cs="Times New Roman"/>
          <w:lang w:val="de-DE"/>
        </w:rPr>
        <w:t xml:space="preserve"> </w:t>
      </w:r>
      <w:proofErr w:type="spellStart"/>
      <w:r w:rsidRPr="00BE3D0C">
        <w:rPr>
          <w:rFonts w:ascii="Times New Roman" w:hAnsi="Times New Roman" w:cs="Times New Roman"/>
          <w:lang w:val="de-DE"/>
        </w:rPr>
        <w:t>Schemann</w:t>
      </w:r>
      <w:proofErr w:type="spellEnd"/>
      <w:r w:rsidRPr="00BE3D0C">
        <w:rPr>
          <w:rFonts w:ascii="Times New Roman" w:hAnsi="Times New Roman" w:cs="Times New Roman"/>
          <w:lang w:val="de-DE"/>
        </w:rPr>
        <w:t xml:space="preserve"> H. Deutsche Idiomatik. Wörterbuch der deutschen Redewendungen im Kontext. 2. Auflage. Be</w:t>
      </w:r>
      <w:r w:rsidRPr="00BE3D0C">
        <w:rPr>
          <w:rFonts w:ascii="Times New Roman" w:hAnsi="Times New Roman" w:cs="Times New Roman"/>
          <w:lang w:val="de-DE"/>
        </w:rPr>
        <w:t>r</w:t>
      </w:r>
      <w:r w:rsidRPr="00BE3D0C">
        <w:rPr>
          <w:rFonts w:ascii="Times New Roman" w:hAnsi="Times New Roman" w:cs="Times New Roman"/>
          <w:lang w:val="de-DE"/>
        </w:rPr>
        <w:t xml:space="preserve">lin, Boston: Walter de </w:t>
      </w:r>
      <w:proofErr w:type="spellStart"/>
      <w:r w:rsidRPr="00BE3D0C">
        <w:rPr>
          <w:rFonts w:ascii="Times New Roman" w:hAnsi="Times New Roman" w:cs="Times New Roman"/>
          <w:lang w:val="de-DE"/>
        </w:rPr>
        <w:t>Gruyter</w:t>
      </w:r>
      <w:proofErr w:type="spellEnd"/>
      <w:r w:rsidRPr="00BE3D0C">
        <w:rPr>
          <w:rFonts w:ascii="Times New Roman" w:hAnsi="Times New Roman" w:cs="Times New Roman"/>
          <w:lang w:val="de-DE"/>
        </w:rPr>
        <w:t>, 2011.  S. 275-276</w:t>
      </w:r>
    </w:p>
  </w:footnote>
  <w:footnote w:id="111">
    <w:p w:rsidR="000E3E5E" w:rsidRPr="00BE3D0C" w:rsidRDefault="000E3E5E" w:rsidP="00840D6D">
      <w:pPr>
        <w:pStyle w:val="a4"/>
        <w:rPr>
          <w:rFonts w:ascii="Times New Roman" w:hAnsi="Times New Roman" w:cs="Times New Roman"/>
        </w:rPr>
      </w:pPr>
      <w:r w:rsidRPr="00BE3D0C">
        <w:rPr>
          <w:rStyle w:val="a6"/>
          <w:rFonts w:ascii="Times New Roman" w:hAnsi="Times New Roman" w:cs="Times New Roman"/>
        </w:rPr>
        <w:footnoteRef/>
      </w:r>
      <w:r w:rsidRPr="00BE3D0C">
        <w:rPr>
          <w:rFonts w:ascii="Times New Roman" w:hAnsi="Times New Roman" w:cs="Times New Roman"/>
          <w:lang w:val="de-DE"/>
        </w:rPr>
        <w:t xml:space="preserve"> Wolf F. Moderne deutsche Idiomatik. Alphabetisches Wörterbuch mit Definitionen und Beispielen. M</w:t>
      </w:r>
      <w:proofErr w:type="spellStart"/>
      <w:r w:rsidRPr="00BE3D0C">
        <w:rPr>
          <w:rFonts w:ascii="Times New Roman" w:hAnsi="Times New Roman" w:cs="Times New Roman"/>
        </w:rPr>
        <w:t>ü</w:t>
      </w:r>
      <w:r w:rsidRPr="00BE3D0C">
        <w:rPr>
          <w:rFonts w:ascii="Times New Roman" w:hAnsi="Times New Roman" w:cs="Times New Roman"/>
          <w:lang w:val="de-DE"/>
        </w:rPr>
        <w:t>nchen</w:t>
      </w:r>
      <w:proofErr w:type="spellEnd"/>
      <w:r w:rsidRPr="00BE3D0C">
        <w:rPr>
          <w:rFonts w:ascii="Times New Roman" w:hAnsi="Times New Roman" w:cs="Times New Roman"/>
        </w:rPr>
        <w:t xml:space="preserve">: </w:t>
      </w:r>
      <w:r w:rsidRPr="00BE3D0C">
        <w:rPr>
          <w:rFonts w:ascii="Times New Roman" w:hAnsi="Times New Roman" w:cs="Times New Roman"/>
          <w:lang w:val="de-DE"/>
        </w:rPr>
        <w:t>Max</w:t>
      </w:r>
      <w:r w:rsidRPr="00BE3D0C">
        <w:rPr>
          <w:rFonts w:ascii="Times New Roman" w:hAnsi="Times New Roman" w:cs="Times New Roman"/>
        </w:rPr>
        <w:t xml:space="preserve"> </w:t>
      </w:r>
      <w:proofErr w:type="spellStart"/>
      <w:r w:rsidRPr="00BE3D0C">
        <w:rPr>
          <w:rFonts w:ascii="Times New Roman" w:hAnsi="Times New Roman" w:cs="Times New Roman"/>
          <w:lang w:val="de-DE"/>
        </w:rPr>
        <w:t>Hueber</w:t>
      </w:r>
      <w:proofErr w:type="spellEnd"/>
      <w:r w:rsidRPr="00BE3D0C">
        <w:rPr>
          <w:rFonts w:ascii="Times New Roman" w:hAnsi="Times New Roman" w:cs="Times New Roman"/>
        </w:rPr>
        <w:t xml:space="preserve"> </w:t>
      </w:r>
      <w:r w:rsidRPr="00BE3D0C">
        <w:rPr>
          <w:rFonts w:ascii="Times New Roman" w:hAnsi="Times New Roman" w:cs="Times New Roman"/>
          <w:lang w:val="de-DE"/>
        </w:rPr>
        <w:t>Verlag</w:t>
      </w:r>
      <w:r w:rsidRPr="00BE3D0C">
        <w:rPr>
          <w:rFonts w:ascii="Times New Roman" w:hAnsi="Times New Roman" w:cs="Times New Roman"/>
        </w:rPr>
        <w:t xml:space="preserve">, 1997.  </w:t>
      </w:r>
      <w:r w:rsidRPr="00BE3D0C">
        <w:rPr>
          <w:rFonts w:ascii="Times New Roman" w:hAnsi="Times New Roman" w:cs="Times New Roman"/>
          <w:lang w:val="de-DE"/>
        </w:rPr>
        <w:t>S</w:t>
      </w:r>
      <w:r w:rsidRPr="00BE3D0C">
        <w:rPr>
          <w:rFonts w:ascii="Times New Roman" w:hAnsi="Times New Roman" w:cs="Times New Roman"/>
        </w:rPr>
        <w:t>. 163-164</w:t>
      </w:r>
    </w:p>
  </w:footnote>
  <w:footnote w:id="112">
    <w:p w:rsidR="000E3E5E" w:rsidRPr="00F53AF2" w:rsidRDefault="000E3E5E" w:rsidP="00840D6D">
      <w:pPr>
        <w:pStyle w:val="a4"/>
      </w:pPr>
      <w:r w:rsidRPr="00BE3D0C">
        <w:rPr>
          <w:rStyle w:val="a6"/>
          <w:rFonts w:ascii="Times New Roman" w:hAnsi="Times New Roman" w:cs="Times New Roman"/>
        </w:rPr>
        <w:footnoteRef/>
      </w:r>
      <w:r w:rsidRPr="00BE3D0C">
        <w:rPr>
          <w:rFonts w:ascii="Times New Roman" w:hAnsi="Times New Roman" w:cs="Times New Roman"/>
        </w:rPr>
        <w:t xml:space="preserve"> Немецко-русский фразеологический словарь. 15</w:t>
      </w:r>
      <w:r w:rsidRPr="00BE3D0C">
        <w:rPr>
          <w:rFonts w:ascii="Times New Roman" w:hAnsi="Times New Roman" w:cs="Times New Roman"/>
          <w:lang w:val="de-DE"/>
        </w:rPr>
        <w:t> </w:t>
      </w:r>
      <w:r w:rsidRPr="00BE3D0C">
        <w:rPr>
          <w:rFonts w:ascii="Times New Roman" w:hAnsi="Times New Roman" w:cs="Times New Roman"/>
        </w:rPr>
        <w:t xml:space="preserve">000 фразеологических единиц / Л.Э. </w:t>
      </w:r>
      <w:proofErr w:type="spellStart"/>
      <w:r w:rsidRPr="00BE3D0C">
        <w:rPr>
          <w:rFonts w:ascii="Times New Roman" w:hAnsi="Times New Roman" w:cs="Times New Roman"/>
        </w:rPr>
        <w:t>Бинович</w:t>
      </w:r>
      <w:proofErr w:type="spellEnd"/>
      <w:r w:rsidRPr="00BE3D0C">
        <w:rPr>
          <w:rFonts w:ascii="Times New Roman" w:hAnsi="Times New Roman" w:cs="Times New Roman"/>
        </w:rPr>
        <w:t xml:space="preserve">. М.: Аквариум, 1995. </w:t>
      </w:r>
      <w:r w:rsidRPr="00BE3D0C">
        <w:rPr>
          <w:rFonts w:ascii="Times New Roman" w:hAnsi="Times New Roman" w:cs="Times New Roman"/>
          <w:lang w:val="de-DE"/>
        </w:rPr>
        <w:t>S</w:t>
      </w:r>
      <w:r w:rsidRPr="00BE3D0C">
        <w:rPr>
          <w:rFonts w:ascii="Times New Roman" w:hAnsi="Times New Roman" w:cs="Times New Roman"/>
        </w:rPr>
        <w:t>. 252-253</w:t>
      </w:r>
    </w:p>
  </w:footnote>
  <w:footnote w:id="113">
    <w:p w:rsidR="000E3E5E" w:rsidRPr="00BE3D0C" w:rsidRDefault="000E3E5E" w:rsidP="00840D6D">
      <w:pPr>
        <w:pStyle w:val="a4"/>
        <w:rPr>
          <w:rFonts w:ascii="Times New Roman" w:hAnsi="Times New Roman" w:cs="Times New Roman"/>
        </w:rPr>
      </w:pPr>
      <w:r w:rsidRPr="00BE3D0C">
        <w:rPr>
          <w:rStyle w:val="a6"/>
          <w:rFonts w:ascii="Times New Roman" w:hAnsi="Times New Roman" w:cs="Times New Roman"/>
        </w:rPr>
        <w:footnoteRef/>
      </w:r>
      <w:r w:rsidRPr="00BE3D0C">
        <w:rPr>
          <w:rFonts w:ascii="Times New Roman" w:hAnsi="Times New Roman" w:cs="Times New Roman"/>
        </w:rPr>
        <w:t xml:space="preserve"> </w:t>
      </w:r>
      <w:r w:rsidRPr="00BE3D0C">
        <w:rPr>
          <w:rFonts w:ascii="Times New Roman" w:hAnsi="Times New Roman" w:cs="Times New Roman"/>
          <w:lang w:val="de-DE"/>
        </w:rPr>
        <w:t>Nach</w:t>
      </w:r>
      <w:r w:rsidRPr="00BE3D0C">
        <w:rPr>
          <w:rFonts w:ascii="Times New Roman" w:hAnsi="Times New Roman" w:cs="Times New Roman"/>
        </w:rPr>
        <w:t xml:space="preserve">: </w:t>
      </w:r>
      <w:proofErr w:type="spellStart"/>
      <w:r w:rsidRPr="00BE3D0C">
        <w:rPr>
          <w:rFonts w:ascii="Times New Roman" w:hAnsi="Times New Roman" w:cs="Times New Roman"/>
        </w:rPr>
        <w:t>Бирих</w:t>
      </w:r>
      <w:proofErr w:type="spellEnd"/>
      <w:r w:rsidRPr="00BE3D0C">
        <w:rPr>
          <w:rFonts w:ascii="Times New Roman" w:hAnsi="Times New Roman" w:cs="Times New Roman"/>
        </w:rPr>
        <w:t xml:space="preserve"> А.</w:t>
      </w:r>
      <w:r w:rsidRPr="00BE3D0C">
        <w:rPr>
          <w:rFonts w:ascii="Times New Roman" w:hAnsi="Times New Roman" w:cs="Times New Roman"/>
          <w:lang w:val="de-DE"/>
        </w:rPr>
        <w:t>K</w:t>
      </w:r>
      <w:r w:rsidRPr="00BE3D0C">
        <w:rPr>
          <w:rFonts w:ascii="Times New Roman" w:hAnsi="Times New Roman" w:cs="Times New Roman"/>
        </w:rPr>
        <w:t xml:space="preserve">. Словарь русской фразеологии. </w:t>
      </w:r>
      <w:proofErr w:type="spellStart"/>
      <w:r w:rsidRPr="00BE3D0C">
        <w:rPr>
          <w:rFonts w:ascii="Times New Roman" w:hAnsi="Times New Roman" w:cs="Times New Roman"/>
        </w:rPr>
        <w:t>Историк</w:t>
      </w:r>
      <w:proofErr w:type="gramStart"/>
      <w:r w:rsidRPr="00BE3D0C">
        <w:rPr>
          <w:rFonts w:ascii="Times New Roman" w:hAnsi="Times New Roman" w:cs="Times New Roman"/>
        </w:rPr>
        <w:t>о</w:t>
      </w:r>
      <w:proofErr w:type="spellEnd"/>
      <w:r w:rsidRPr="00BE3D0C">
        <w:rPr>
          <w:rFonts w:ascii="Times New Roman" w:hAnsi="Times New Roman" w:cs="Times New Roman"/>
        </w:rPr>
        <w:t>-</w:t>
      </w:r>
      <w:proofErr w:type="gramEnd"/>
      <w:r w:rsidRPr="00BE3D0C">
        <w:rPr>
          <w:rFonts w:ascii="Times New Roman" w:hAnsi="Times New Roman" w:cs="Times New Roman"/>
        </w:rPr>
        <w:t xml:space="preserve"> этимологический справочник: свыше 2500 русских образных оборотов / А.К. </w:t>
      </w:r>
      <w:proofErr w:type="spellStart"/>
      <w:r w:rsidRPr="00BE3D0C">
        <w:rPr>
          <w:rFonts w:ascii="Times New Roman" w:hAnsi="Times New Roman" w:cs="Times New Roman"/>
        </w:rPr>
        <w:t>Бирих</w:t>
      </w:r>
      <w:proofErr w:type="spellEnd"/>
      <w:r w:rsidRPr="00BE3D0C">
        <w:rPr>
          <w:rFonts w:ascii="Times New Roman" w:hAnsi="Times New Roman" w:cs="Times New Roman"/>
        </w:rPr>
        <w:t xml:space="preserve">, В. М. </w:t>
      </w:r>
      <w:proofErr w:type="spellStart"/>
      <w:r w:rsidRPr="00BE3D0C">
        <w:rPr>
          <w:rFonts w:ascii="Times New Roman" w:hAnsi="Times New Roman" w:cs="Times New Roman"/>
        </w:rPr>
        <w:t>Мокиенко</w:t>
      </w:r>
      <w:proofErr w:type="spellEnd"/>
      <w:r w:rsidRPr="00BE3D0C">
        <w:rPr>
          <w:rFonts w:ascii="Times New Roman" w:hAnsi="Times New Roman" w:cs="Times New Roman"/>
        </w:rPr>
        <w:t xml:space="preserve">, Л. И. Степанова; Под ред. В. М. </w:t>
      </w:r>
      <w:proofErr w:type="spellStart"/>
      <w:r w:rsidRPr="00BE3D0C">
        <w:rPr>
          <w:rFonts w:ascii="Times New Roman" w:hAnsi="Times New Roman" w:cs="Times New Roman"/>
        </w:rPr>
        <w:t>Мокиенкo</w:t>
      </w:r>
      <w:proofErr w:type="spellEnd"/>
      <w:r w:rsidRPr="00BE3D0C">
        <w:rPr>
          <w:rFonts w:ascii="Times New Roman" w:hAnsi="Times New Roman" w:cs="Times New Roman"/>
        </w:rPr>
        <w:t>. СПб: Фолио-Пресс, 1998. С. 560</w:t>
      </w:r>
    </w:p>
  </w:footnote>
  <w:footnote w:id="114">
    <w:p w:rsidR="000E3E5E" w:rsidRPr="00BE3D0C" w:rsidRDefault="000E3E5E" w:rsidP="00840D6D">
      <w:pPr>
        <w:pStyle w:val="a4"/>
        <w:rPr>
          <w:rFonts w:ascii="Times New Roman" w:hAnsi="Times New Roman" w:cs="Times New Roman"/>
        </w:rPr>
      </w:pPr>
      <w:r w:rsidRPr="00BE3D0C">
        <w:rPr>
          <w:rStyle w:val="a6"/>
          <w:rFonts w:ascii="Times New Roman" w:hAnsi="Times New Roman" w:cs="Times New Roman"/>
        </w:rPr>
        <w:footnoteRef/>
      </w:r>
      <w:r w:rsidRPr="00BE3D0C">
        <w:rPr>
          <w:rFonts w:ascii="Times New Roman" w:hAnsi="Times New Roman" w:cs="Times New Roman"/>
        </w:rPr>
        <w:t xml:space="preserve"> </w:t>
      </w:r>
      <w:r w:rsidRPr="00BE3D0C">
        <w:rPr>
          <w:rFonts w:ascii="Times New Roman" w:hAnsi="Times New Roman" w:cs="Times New Roman"/>
          <w:lang w:val="de-DE"/>
        </w:rPr>
        <w:t>Nach</w:t>
      </w:r>
      <w:r w:rsidRPr="00BE3D0C">
        <w:rPr>
          <w:rFonts w:ascii="Times New Roman" w:hAnsi="Times New Roman" w:cs="Times New Roman"/>
        </w:rPr>
        <w:t xml:space="preserve">: Федоров А.И. Фразеологический словарь русского литературного языка: </w:t>
      </w:r>
      <w:proofErr w:type="spellStart"/>
      <w:r w:rsidRPr="00BE3D0C">
        <w:rPr>
          <w:rFonts w:ascii="Times New Roman" w:hAnsi="Times New Roman" w:cs="Times New Roman"/>
        </w:rPr>
        <w:t>ок</w:t>
      </w:r>
      <w:proofErr w:type="spellEnd"/>
      <w:r w:rsidRPr="00BE3D0C">
        <w:rPr>
          <w:rFonts w:ascii="Times New Roman" w:hAnsi="Times New Roman" w:cs="Times New Roman"/>
        </w:rPr>
        <w:t xml:space="preserve">. 13 000 языковых единиц. 3-е изд. </w:t>
      </w:r>
      <w:proofErr w:type="spellStart"/>
      <w:r w:rsidRPr="00BE3D0C">
        <w:rPr>
          <w:rFonts w:ascii="Times New Roman" w:hAnsi="Times New Roman" w:cs="Times New Roman"/>
        </w:rPr>
        <w:t>испр</w:t>
      </w:r>
      <w:proofErr w:type="spellEnd"/>
      <w:r w:rsidRPr="00BE3D0C">
        <w:rPr>
          <w:rFonts w:ascii="Times New Roman" w:hAnsi="Times New Roman" w:cs="Times New Roman"/>
        </w:rPr>
        <w:t xml:space="preserve">. М.: </w:t>
      </w:r>
      <w:proofErr w:type="spellStart"/>
      <w:r w:rsidRPr="00BE3D0C">
        <w:rPr>
          <w:rFonts w:ascii="Times New Roman" w:hAnsi="Times New Roman" w:cs="Times New Roman"/>
        </w:rPr>
        <w:t>Астрель</w:t>
      </w:r>
      <w:proofErr w:type="spellEnd"/>
      <w:r w:rsidRPr="00BE3D0C">
        <w:rPr>
          <w:rFonts w:ascii="Times New Roman" w:hAnsi="Times New Roman" w:cs="Times New Roman"/>
        </w:rPr>
        <w:t>: АСТ, 2008. С. 672-673</w:t>
      </w:r>
    </w:p>
  </w:footnote>
  <w:footnote w:id="115">
    <w:p w:rsidR="000E3E5E" w:rsidRPr="00BE3D0C" w:rsidRDefault="000E3E5E" w:rsidP="00840D6D">
      <w:pPr>
        <w:pStyle w:val="a4"/>
        <w:rPr>
          <w:rFonts w:ascii="Times New Roman" w:hAnsi="Times New Roman" w:cs="Times New Roman"/>
        </w:rPr>
      </w:pPr>
      <w:r w:rsidRPr="00BE3D0C">
        <w:rPr>
          <w:rStyle w:val="a6"/>
          <w:rFonts w:ascii="Times New Roman" w:hAnsi="Times New Roman" w:cs="Times New Roman"/>
        </w:rPr>
        <w:footnoteRef/>
      </w:r>
      <w:r w:rsidRPr="00BE3D0C">
        <w:rPr>
          <w:rFonts w:ascii="Times New Roman" w:hAnsi="Times New Roman" w:cs="Times New Roman"/>
        </w:rPr>
        <w:t xml:space="preserve"> </w:t>
      </w:r>
      <w:r w:rsidRPr="00BE3D0C">
        <w:rPr>
          <w:rFonts w:ascii="Times New Roman" w:hAnsi="Times New Roman" w:cs="Times New Roman"/>
          <w:lang w:val="de-DE"/>
        </w:rPr>
        <w:t>Nach</w:t>
      </w:r>
      <w:r w:rsidRPr="00BE3D0C">
        <w:rPr>
          <w:rFonts w:ascii="Times New Roman" w:hAnsi="Times New Roman" w:cs="Times New Roman"/>
        </w:rPr>
        <w:t>: Федосов </w:t>
      </w:r>
      <w:proofErr w:type="gramStart"/>
      <w:r w:rsidRPr="00BE3D0C">
        <w:rPr>
          <w:rFonts w:ascii="Times New Roman" w:hAnsi="Times New Roman" w:cs="Times New Roman"/>
        </w:rPr>
        <w:t>И.В.,</w:t>
      </w:r>
      <w:proofErr w:type="gramEnd"/>
      <w:r w:rsidRPr="00BE3D0C">
        <w:rPr>
          <w:rFonts w:ascii="Times New Roman" w:hAnsi="Times New Roman" w:cs="Times New Roman"/>
        </w:rPr>
        <w:t xml:space="preserve"> </w:t>
      </w:r>
      <w:proofErr w:type="spellStart"/>
      <w:r w:rsidRPr="00BE3D0C">
        <w:rPr>
          <w:rFonts w:ascii="Times New Roman" w:hAnsi="Times New Roman" w:cs="Times New Roman"/>
        </w:rPr>
        <w:t>Лапицкий</w:t>
      </w:r>
      <w:proofErr w:type="spellEnd"/>
      <w:r w:rsidRPr="00BE3D0C">
        <w:rPr>
          <w:rFonts w:ascii="Times New Roman" w:hAnsi="Times New Roman" w:cs="Times New Roman"/>
        </w:rPr>
        <w:t xml:space="preserve"> А.Н. Фразеологический словарь русского языка. М.: «ЮНВЕС», 2003.  С. 518.</w:t>
      </w:r>
    </w:p>
  </w:footnote>
  <w:footnote w:id="116">
    <w:p w:rsidR="000E3E5E" w:rsidRPr="00BE3D0C" w:rsidRDefault="000E3E5E" w:rsidP="005C6931">
      <w:pPr>
        <w:pStyle w:val="a4"/>
        <w:rPr>
          <w:rFonts w:ascii="Times New Roman" w:hAnsi="Times New Roman" w:cs="Times New Roman"/>
        </w:rPr>
      </w:pPr>
      <w:r w:rsidRPr="00BE3D0C">
        <w:rPr>
          <w:rStyle w:val="a6"/>
          <w:rFonts w:ascii="Times New Roman" w:hAnsi="Times New Roman" w:cs="Times New Roman"/>
        </w:rPr>
        <w:footnoteRef/>
      </w:r>
      <w:r w:rsidRPr="00BE3D0C">
        <w:rPr>
          <w:rFonts w:ascii="Times New Roman" w:hAnsi="Times New Roman" w:cs="Times New Roman"/>
        </w:rPr>
        <w:t xml:space="preserve"> </w:t>
      </w:r>
      <w:r w:rsidRPr="00BE3D0C">
        <w:rPr>
          <w:rFonts w:ascii="Times New Roman" w:hAnsi="Times New Roman" w:cs="Times New Roman"/>
          <w:lang w:val="de-DE"/>
        </w:rPr>
        <w:t>Nach</w:t>
      </w:r>
      <w:r w:rsidRPr="00BE3D0C">
        <w:rPr>
          <w:rFonts w:ascii="Times New Roman" w:hAnsi="Times New Roman" w:cs="Times New Roman"/>
        </w:rPr>
        <w:t xml:space="preserve">: Захаров В.П. </w:t>
      </w:r>
      <w:r w:rsidRPr="00BE3D0C">
        <w:rPr>
          <w:rFonts w:ascii="Times New Roman" w:hAnsi="Times New Roman" w:cs="Times New Roman"/>
          <w:color w:val="000000"/>
        </w:rPr>
        <w:t xml:space="preserve">Корпусная лингвистика: </w:t>
      </w:r>
      <w:proofErr w:type="spellStart"/>
      <w:r w:rsidRPr="00BE3D0C">
        <w:rPr>
          <w:rFonts w:ascii="Times New Roman" w:hAnsi="Times New Roman" w:cs="Times New Roman"/>
          <w:color w:val="000000"/>
        </w:rPr>
        <w:t>Учебно-метод</w:t>
      </w:r>
      <w:proofErr w:type="spellEnd"/>
      <w:r w:rsidRPr="00BE3D0C">
        <w:rPr>
          <w:rFonts w:ascii="Times New Roman" w:hAnsi="Times New Roman" w:cs="Times New Roman"/>
          <w:color w:val="000000"/>
        </w:rPr>
        <w:t>. пособие. СПб</w:t>
      </w:r>
      <w:r w:rsidRPr="00FD4736">
        <w:rPr>
          <w:rFonts w:ascii="Times New Roman" w:hAnsi="Times New Roman" w:cs="Times New Roman"/>
          <w:color w:val="000000"/>
        </w:rPr>
        <w:t xml:space="preserve">: </w:t>
      </w:r>
      <w:r w:rsidRPr="00BE3D0C">
        <w:rPr>
          <w:rFonts w:ascii="Times New Roman" w:hAnsi="Times New Roman" w:cs="Times New Roman"/>
          <w:color w:val="000000"/>
        </w:rPr>
        <w:t>Изд-во СПбГУ, 2005. С.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CC4"/>
    <w:multiLevelType w:val="hybridMultilevel"/>
    <w:tmpl w:val="2A22C6C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4E10EB"/>
    <w:multiLevelType w:val="hybridMultilevel"/>
    <w:tmpl w:val="6F78D2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772B05"/>
    <w:multiLevelType w:val="hybridMultilevel"/>
    <w:tmpl w:val="225A57A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D84DEA"/>
    <w:multiLevelType w:val="hybridMultilevel"/>
    <w:tmpl w:val="343C4326"/>
    <w:lvl w:ilvl="0" w:tplc="E1946C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87BD0"/>
    <w:multiLevelType w:val="hybridMultilevel"/>
    <w:tmpl w:val="4C88825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DA3707"/>
    <w:multiLevelType w:val="hybridMultilevel"/>
    <w:tmpl w:val="9D66DD6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09404A"/>
    <w:multiLevelType w:val="hybridMultilevel"/>
    <w:tmpl w:val="2DF20FB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236D2E"/>
    <w:multiLevelType w:val="hybridMultilevel"/>
    <w:tmpl w:val="8756730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0427EC"/>
    <w:multiLevelType w:val="hybridMultilevel"/>
    <w:tmpl w:val="8ED6429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DE4FBD"/>
    <w:multiLevelType w:val="hybridMultilevel"/>
    <w:tmpl w:val="7FC6644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DE472F1"/>
    <w:multiLevelType w:val="hybridMultilevel"/>
    <w:tmpl w:val="C346E1D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0AF105A"/>
    <w:multiLevelType w:val="hybridMultilevel"/>
    <w:tmpl w:val="07CC782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0F17B0C"/>
    <w:multiLevelType w:val="hybridMultilevel"/>
    <w:tmpl w:val="ADFA0410"/>
    <w:lvl w:ilvl="0" w:tplc="AC76C5C4">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5E276B"/>
    <w:multiLevelType w:val="multilevel"/>
    <w:tmpl w:val="C422EE2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72B52F1"/>
    <w:multiLevelType w:val="hybridMultilevel"/>
    <w:tmpl w:val="CFE07566"/>
    <w:lvl w:ilvl="0" w:tplc="35E4E25E">
      <w:start w:val="1"/>
      <w:numFmt w:val="decimal"/>
      <w:suff w:val="space"/>
      <w:lvlText w:val="%1)"/>
      <w:lvlJc w:val="left"/>
      <w:pPr>
        <w:ind w:left="927" w:hanging="360"/>
      </w:pPr>
      <w:rPr>
        <w:rFonts w:cstheme="minorBid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9B07324"/>
    <w:multiLevelType w:val="hybridMultilevel"/>
    <w:tmpl w:val="1B10927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EF06F62"/>
    <w:multiLevelType w:val="hybridMultilevel"/>
    <w:tmpl w:val="A25880F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E276A0"/>
    <w:multiLevelType w:val="hybridMultilevel"/>
    <w:tmpl w:val="633448C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1E27FA"/>
    <w:multiLevelType w:val="hybridMultilevel"/>
    <w:tmpl w:val="C0DC4F9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C53769D"/>
    <w:multiLevelType w:val="hybridMultilevel"/>
    <w:tmpl w:val="4BECF3D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066540F"/>
    <w:multiLevelType w:val="hybridMultilevel"/>
    <w:tmpl w:val="32DED61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53457A"/>
    <w:multiLevelType w:val="hybridMultilevel"/>
    <w:tmpl w:val="F5EE4A1C"/>
    <w:lvl w:ilvl="0" w:tplc="101670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E39B9"/>
    <w:multiLevelType w:val="hybridMultilevel"/>
    <w:tmpl w:val="643E2E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660673"/>
    <w:multiLevelType w:val="hybridMultilevel"/>
    <w:tmpl w:val="1D6E871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1C34C2"/>
    <w:multiLevelType w:val="hybridMultilevel"/>
    <w:tmpl w:val="6CFEE5C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CD70E69"/>
    <w:multiLevelType w:val="hybridMultilevel"/>
    <w:tmpl w:val="17B0083C"/>
    <w:lvl w:ilvl="0" w:tplc="B08A4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CE65B74"/>
    <w:multiLevelType w:val="hybridMultilevel"/>
    <w:tmpl w:val="55A4EA8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D6A334D"/>
    <w:multiLevelType w:val="hybridMultilevel"/>
    <w:tmpl w:val="A796B94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0BA2C13"/>
    <w:multiLevelType w:val="hybridMultilevel"/>
    <w:tmpl w:val="33C42E3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C723F2"/>
    <w:multiLevelType w:val="hybridMultilevel"/>
    <w:tmpl w:val="419EC0E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A737DE"/>
    <w:multiLevelType w:val="hybridMultilevel"/>
    <w:tmpl w:val="EDF6B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89463FF"/>
    <w:multiLevelType w:val="hybridMultilevel"/>
    <w:tmpl w:val="CFFA244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8C40DA9"/>
    <w:multiLevelType w:val="hybridMultilevel"/>
    <w:tmpl w:val="9C329CE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FE76185"/>
    <w:multiLevelType w:val="hybridMultilevel"/>
    <w:tmpl w:val="3DAAF70C"/>
    <w:lvl w:ilvl="0" w:tplc="0428ED82">
      <w:start w:val="1"/>
      <w:numFmt w:val="lowerLett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9BB0889"/>
    <w:multiLevelType w:val="hybridMultilevel"/>
    <w:tmpl w:val="5630E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CE2579E"/>
    <w:multiLevelType w:val="hybridMultilevel"/>
    <w:tmpl w:val="062C345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16E55AB"/>
    <w:multiLevelType w:val="hybridMultilevel"/>
    <w:tmpl w:val="6CB0FEC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39162DE"/>
    <w:multiLevelType w:val="hybridMultilevel"/>
    <w:tmpl w:val="74F2C29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6F85259"/>
    <w:multiLevelType w:val="hybridMultilevel"/>
    <w:tmpl w:val="DFBE215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C5B7872"/>
    <w:multiLevelType w:val="hybridMultilevel"/>
    <w:tmpl w:val="224067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29"/>
  </w:num>
  <w:num w:numId="4">
    <w:abstractNumId w:val="25"/>
  </w:num>
  <w:num w:numId="5">
    <w:abstractNumId w:val="39"/>
  </w:num>
  <w:num w:numId="6">
    <w:abstractNumId w:val="22"/>
  </w:num>
  <w:num w:numId="7">
    <w:abstractNumId w:val="21"/>
  </w:num>
  <w:num w:numId="8">
    <w:abstractNumId w:val="3"/>
  </w:num>
  <w:num w:numId="9">
    <w:abstractNumId w:val="33"/>
  </w:num>
  <w:num w:numId="10">
    <w:abstractNumId w:val="0"/>
  </w:num>
  <w:num w:numId="11">
    <w:abstractNumId w:val="7"/>
  </w:num>
  <w:num w:numId="12">
    <w:abstractNumId w:val="11"/>
  </w:num>
  <w:num w:numId="13">
    <w:abstractNumId w:val="6"/>
  </w:num>
  <w:num w:numId="14">
    <w:abstractNumId w:val="37"/>
  </w:num>
  <w:num w:numId="15">
    <w:abstractNumId w:val="2"/>
  </w:num>
  <w:num w:numId="16">
    <w:abstractNumId w:val="19"/>
  </w:num>
  <w:num w:numId="17">
    <w:abstractNumId w:val="4"/>
  </w:num>
  <w:num w:numId="18">
    <w:abstractNumId w:val="16"/>
  </w:num>
  <w:num w:numId="19">
    <w:abstractNumId w:val="18"/>
  </w:num>
  <w:num w:numId="20">
    <w:abstractNumId w:val="17"/>
  </w:num>
  <w:num w:numId="21">
    <w:abstractNumId w:val="34"/>
  </w:num>
  <w:num w:numId="22">
    <w:abstractNumId w:val="36"/>
  </w:num>
  <w:num w:numId="23">
    <w:abstractNumId w:val="27"/>
  </w:num>
  <w:num w:numId="24">
    <w:abstractNumId w:val="20"/>
  </w:num>
  <w:num w:numId="25">
    <w:abstractNumId w:val="8"/>
  </w:num>
  <w:num w:numId="26">
    <w:abstractNumId w:val="31"/>
  </w:num>
  <w:num w:numId="27">
    <w:abstractNumId w:val="23"/>
  </w:num>
  <w:num w:numId="28">
    <w:abstractNumId w:val="5"/>
  </w:num>
  <w:num w:numId="29">
    <w:abstractNumId w:val="38"/>
  </w:num>
  <w:num w:numId="30">
    <w:abstractNumId w:val="9"/>
  </w:num>
  <w:num w:numId="31">
    <w:abstractNumId w:val="26"/>
  </w:num>
  <w:num w:numId="32">
    <w:abstractNumId w:val="10"/>
  </w:num>
  <w:num w:numId="33">
    <w:abstractNumId w:val="15"/>
  </w:num>
  <w:num w:numId="34">
    <w:abstractNumId w:val="32"/>
  </w:num>
  <w:num w:numId="35">
    <w:abstractNumId w:val="35"/>
  </w:num>
  <w:num w:numId="36">
    <w:abstractNumId w:val="30"/>
  </w:num>
  <w:num w:numId="37">
    <w:abstractNumId w:val="24"/>
  </w:num>
  <w:num w:numId="38">
    <w:abstractNumId w:val="28"/>
  </w:num>
  <w:num w:numId="39">
    <w:abstractNumId w:val="12"/>
  </w:num>
  <w:num w:numId="40">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2C5693"/>
    <w:rsid w:val="00035DCA"/>
    <w:rsid w:val="000378C4"/>
    <w:rsid w:val="0006416E"/>
    <w:rsid w:val="000D407F"/>
    <w:rsid w:val="000D4DDE"/>
    <w:rsid w:val="000E2DD7"/>
    <w:rsid w:val="000E3E5E"/>
    <w:rsid w:val="000F0A4D"/>
    <w:rsid w:val="000F52B6"/>
    <w:rsid w:val="0013481A"/>
    <w:rsid w:val="00187A8E"/>
    <w:rsid w:val="00192881"/>
    <w:rsid w:val="001E5118"/>
    <w:rsid w:val="001F2128"/>
    <w:rsid w:val="001F5138"/>
    <w:rsid w:val="00200738"/>
    <w:rsid w:val="002165CF"/>
    <w:rsid w:val="00220E98"/>
    <w:rsid w:val="00242DE1"/>
    <w:rsid w:val="002604F3"/>
    <w:rsid w:val="00275162"/>
    <w:rsid w:val="00291D0F"/>
    <w:rsid w:val="00294F84"/>
    <w:rsid w:val="002C5693"/>
    <w:rsid w:val="002D2914"/>
    <w:rsid w:val="002F6ED6"/>
    <w:rsid w:val="0030366C"/>
    <w:rsid w:val="003178D6"/>
    <w:rsid w:val="003206BD"/>
    <w:rsid w:val="00324BAC"/>
    <w:rsid w:val="003414C9"/>
    <w:rsid w:val="00346416"/>
    <w:rsid w:val="003610BC"/>
    <w:rsid w:val="003621F3"/>
    <w:rsid w:val="00375963"/>
    <w:rsid w:val="003855C2"/>
    <w:rsid w:val="003957E6"/>
    <w:rsid w:val="003A6F74"/>
    <w:rsid w:val="003C541A"/>
    <w:rsid w:val="003D550D"/>
    <w:rsid w:val="003E0B37"/>
    <w:rsid w:val="003F4E88"/>
    <w:rsid w:val="00422DB9"/>
    <w:rsid w:val="004231F2"/>
    <w:rsid w:val="00435B15"/>
    <w:rsid w:val="00444A68"/>
    <w:rsid w:val="00453915"/>
    <w:rsid w:val="0047086E"/>
    <w:rsid w:val="00481516"/>
    <w:rsid w:val="004A25BF"/>
    <w:rsid w:val="004B133B"/>
    <w:rsid w:val="004C2412"/>
    <w:rsid w:val="004C31B6"/>
    <w:rsid w:val="004C33A7"/>
    <w:rsid w:val="004C561C"/>
    <w:rsid w:val="004C6542"/>
    <w:rsid w:val="004D095A"/>
    <w:rsid w:val="004D6280"/>
    <w:rsid w:val="004E1271"/>
    <w:rsid w:val="004E7B34"/>
    <w:rsid w:val="005251C3"/>
    <w:rsid w:val="00533D34"/>
    <w:rsid w:val="0054144A"/>
    <w:rsid w:val="00553B3B"/>
    <w:rsid w:val="005544ED"/>
    <w:rsid w:val="0056407D"/>
    <w:rsid w:val="00573CFC"/>
    <w:rsid w:val="00575C68"/>
    <w:rsid w:val="005839AE"/>
    <w:rsid w:val="00594759"/>
    <w:rsid w:val="005A608C"/>
    <w:rsid w:val="005C6931"/>
    <w:rsid w:val="005E40BF"/>
    <w:rsid w:val="00600FEA"/>
    <w:rsid w:val="00602AD5"/>
    <w:rsid w:val="00604D94"/>
    <w:rsid w:val="006075F7"/>
    <w:rsid w:val="0065428F"/>
    <w:rsid w:val="006543EA"/>
    <w:rsid w:val="006563FC"/>
    <w:rsid w:val="00656ABB"/>
    <w:rsid w:val="006A49F8"/>
    <w:rsid w:val="006B79AC"/>
    <w:rsid w:val="006D0CF4"/>
    <w:rsid w:val="006D1153"/>
    <w:rsid w:val="006D2D93"/>
    <w:rsid w:val="006D4D5F"/>
    <w:rsid w:val="006F67D3"/>
    <w:rsid w:val="00724B15"/>
    <w:rsid w:val="00744E88"/>
    <w:rsid w:val="007944B1"/>
    <w:rsid w:val="007A01F6"/>
    <w:rsid w:val="007E3297"/>
    <w:rsid w:val="007E39F9"/>
    <w:rsid w:val="007E6804"/>
    <w:rsid w:val="00811401"/>
    <w:rsid w:val="00823DBA"/>
    <w:rsid w:val="00826246"/>
    <w:rsid w:val="00833EA4"/>
    <w:rsid w:val="00840D6D"/>
    <w:rsid w:val="00841349"/>
    <w:rsid w:val="00894AF5"/>
    <w:rsid w:val="008B1C4A"/>
    <w:rsid w:val="008B314F"/>
    <w:rsid w:val="008D2408"/>
    <w:rsid w:val="008E1C0F"/>
    <w:rsid w:val="008F13D9"/>
    <w:rsid w:val="00904A2E"/>
    <w:rsid w:val="00904E1F"/>
    <w:rsid w:val="00965FAE"/>
    <w:rsid w:val="00967E12"/>
    <w:rsid w:val="00975B68"/>
    <w:rsid w:val="009A73D4"/>
    <w:rsid w:val="009B0F0E"/>
    <w:rsid w:val="00A2575D"/>
    <w:rsid w:val="00A313EF"/>
    <w:rsid w:val="00A44DF2"/>
    <w:rsid w:val="00A96FB8"/>
    <w:rsid w:val="00AE3171"/>
    <w:rsid w:val="00B027F7"/>
    <w:rsid w:val="00B112CC"/>
    <w:rsid w:val="00B151D2"/>
    <w:rsid w:val="00B46FBE"/>
    <w:rsid w:val="00B80FFD"/>
    <w:rsid w:val="00B94FC2"/>
    <w:rsid w:val="00BA0DAB"/>
    <w:rsid w:val="00BA2653"/>
    <w:rsid w:val="00BC08B4"/>
    <w:rsid w:val="00BE3D0C"/>
    <w:rsid w:val="00BF3347"/>
    <w:rsid w:val="00C13A79"/>
    <w:rsid w:val="00C24E36"/>
    <w:rsid w:val="00C26F54"/>
    <w:rsid w:val="00C7136E"/>
    <w:rsid w:val="00C7206D"/>
    <w:rsid w:val="00C73B42"/>
    <w:rsid w:val="00C74353"/>
    <w:rsid w:val="00C818FB"/>
    <w:rsid w:val="00CB5E94"/>
    <w:rsid w:val="00CC6E2C"/>
    <w:rsid w:val="00CD791B"/>
    <w:rsid w:val="00CF741B"/>
    <w:rsid w:val="00D035B1"/>
    <w:rsid w:val="00D04BB7"/>
    <w:rsid w:val="00D22959"/>
    <w:rsid w:val="00D40761"/>
    <w:rsid w:val="00D42991"/>
    <w:rsid w:val="00D547A0"/>
    <w:rsid w:val="00D74727"/>
    <w:rsid w:val="00E37B52"/>
    <w:rsid w:val="00E56A61"/>
    <w:rsid w:val="00E70589"/>
    <w:rsid w:val="00E72A53"/>
    <w:rsid w:val="00E840C2"/>
    <w:rsid w:val="00E9676B"/>
    <w:rsid w:val="00EF4AB5"/>
    <w:rsid w:val="00F101DB"/>
    <w:rsid w:val="00F12017"/>
    <w:rsid w:val="00F22EBE"/>
    <w:rsid w:val="00F676DB"/>
    <w:rsid w:val="00FA0DEA"/>
    <w:rsid w:val="00FD4736"/>
    <w:rsid w:val="00FF1FD3"/>
    <w:rsid w:val="00FF325F"/>
    <w:rsid w:val="00FF4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93"/>
  </w:style>
  <w:style w:type="paragraph" w:styleId="1">
    <w:name w:val="heading 1"/>
    <w:basedOn w:val="a"/>
    <w:next w:val="a"/>
    <w:link w:val="10"/>
    <w:uiPriority w:val="9"/>
    <w:qFormat/>
    <w:rsid w:val="00656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6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E2D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693"/>
    <w:pPr>
      <w:ind w:left="720"/>
      <w:contextualSpacing/>
    </w:pPr>
  </w:style>
  <w:style w:type="paragraph" w:styleId="a4">
    <w:name w:val="footnote text"/>
    <w:basedOn w:val="a"/>
    <w:link w:val="a5"/>
    <w:uiPriority w:val="99"/>
    <w:unhideWhenUsed/>
    <w:rsid w:val="002C5693"/>
    <w:pPr>
      <w:spacing w:after="0" w:line="240" w:lineRule="auto"/>
    </w:pPr>
    <w:rPr>
      <w:sz w:val="20"/>
      <w:szCs w:val="20"/>
    </w:rPr>
  </w:style>
  <w:style w:type="character" w:customStyle="1" w:styleId="a5">
    <w:name w:val="Текст сноски Знак"/>
    <w:basedOn w:val="a0"/>
    <w:link w:val="a4"/>
    <w:uiPriority w:val="99"/>
    <w:rsid w:val="002C5693"/>
    <w:rPr>
      <w:sz w:val="20"/>
      <w:szCs w:val="20"/>
    </w:rPr>
  </w:style>
  <w:style w:type="character" w:styleId="a6">
    <w:name w:val="footnote reference"/>
    <w:basedOn w:val="a0"/>
    <w:uiPriority w:val="99"/>
    <w:semiHidden/>
    <w:unhideWhenUsed/>
    <w:rsid w:val="002C5693"/>
    <w:rPr>
      <w:vertAlign w:val="superscript"/>
    </w:rPr>
  </w:style>
  <w:style w:type="paragraph" w:styleId="a7">
    <w:name w:val="footer"/>
    <w:basedOn w:val="a"/>
    <w:link w:val="a8"/>
    <w:uiPriority w:val="99"/>
    <w:unhideWhenUsed/>
    <w:rsid w:val="002C56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5693"/>
  </w:style>
  <w:style w:type="paragraph" w:styleId="a9">
    <w:name w:val="header"/>
    <w:basedOn w:val="a"/>
    <w:link w:val="aa"/>
    <w:uiPriority w:val="99"/>
    <w:semiHidden/>
    <w:unhideWhenUsed/>
    <w:rsid w:val="00840D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40D6D"/>
  </w:style>
  <w:style w:type="paragraph" w:styleId="ab">
    <w:name w:val="Balloon Text"/>
    <w:basedOn w:val="a"/>
    <w:link w:val="ac"/>
    <w:uiPriority w:val="99"/>
    <w:semiHidden/>
    <w:unhideWhenUsed/>
    <w:rsid w:val="008413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1349"/>
    <w:rPr>
      <w:rFonts w:ascii="Tahoma" w:hAnsi="Tahoma" w:cs="Tahoma"/>
      <w:sz w:val="16"/>
      <w:szCs w:val="16"/>
    </w:rPr>
  </w:style>
  <w:style w:type="paragraph" w:styleId="ad">
    <w:name w:val="Normal (Web)"/>
    <w:basedOn w:val="a"/>
    <w:uiPriority w:val="99"/>
    <w:unhideWhenUsed/>
    <w:rsid w:val="004A2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E2DD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E2DD7"/>
  </w:style>
  <w:style w:type="character" w:styleId="ae">
    <w:name w:val="Emphasis"/>
    <w:basedOn w:val="a0"/>
    <w:uiPriority w:val="20"/>
    <w:qFormat/>
    <w:rsid w:val="000E2DD7"/>
    <w:rPr>
      <w:i/>
      <w:iCs/>
    </w:rPr>
  </w:style>
  <w:style w:type="character" w:styleId="af">
    <w:name w:val="Hyperlink"/>
    <w:basedOn w:val="a0"/>
    <w:uiPriority w:val="99"/>
    <w:unhideWhenUsed/>
    <w:rsid w:val="000E2DD7"/>
    <w:rPr>
      <w:color w:val="0000FF" w:themeColor="hyperlink"/>
      <w:u w:val="single"/>
    </w:rPr>
  </w:style>
  <w:style w:type="character" w:customStyle="1" w:styleId="10">
    <w:name w:val="Заголовок 1 Знак"/>
    <w:basedOn w:val="a0"/>
    <w:link w:val="1"/>
    <w:uiPriority w:val="9"/>
    <w:rsid w:val="00656A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56A6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FD4736"/>
    <w:pPr>
      <w:spacing w:after="100"/>
    </w:pPr>
  </w:style>
  <w:style w:type="paragraph" w:styleId="21">
    <w:name w:val="toc 2"/>
    <w:basedOn w:val="a"/>
    <w:next w:val="a"/>
    <w:autoRedefine/>
    <w:uiPriority w:val="39"/>
    <w:unhideWhenUsed/>
    <w:rsid w:val="00FD4736"/>
    <w:pPr>
      <w:spacing w:after="100"/>
      <w:ind w:left="220"/>
    </w:pPr>
  </w:style>
  <w:style w:type="paragraph" w:styleId="31">
    <w:name w:val="toc 3"/>
    <w:basedOn w:val="a"/>
    <w:next w:val="a"/>
    <w:autoRedefine/>
    <w:uiPriority w:val="39"/>
    <w:unhideWhenUsed/>
    <w:rsid w:val="00FD4736"/>
    <w:pPr>
      <w:spacing w:after="100"/>
      <w:ind w:left="440"/>
    </w:pPr>
  </w:style>
  <w:style w:type="character" w:customStyle="1" w:styleId="cqmaxleft">
    <w:name w:val="cq_max_left"/>
    <w:basedOn w:val="a0"/>
    <w:rsid w:val="00E37B52"/>
  </w:style>
  <w:style w:type="character" w:customStyle="1" w:styleId="cqhittoken">
    <w:name w:val="cq_hit_token"/>
    <w:basedOn w:val="a0"/>
    <w:rsid w:val="00E37B52"/>
  </w:style>
  <w:style w:type="character" w:customStyle="1" w:styleId="cqmaxright">
    <w:name w:val="cq_max_right"/>
    <w:basedOn w:val="a0"/>
    <w:rsid w:val="00E37B52"/>
  </w:style>
  <w:style w:type="character" w:styleId="af0">
    <w:name w:val="FollowedHyperlink"/>
    <w:basedOn w:val="a0"/>
    <w:uiPriority w:val="99"/>
    <w:semiHidden/>
    <w:unhideWhenUsed/>
    <w:rsid w:val="00FF1F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dwds.de/?view=3&amp;qu=Gl%C3%BCck"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earch2.ruscorpora.ru/search.xml?env=alpha&amp;mycorp=&amp;mysent=&amp;mysize=&amp;mysentsize=&amp;mydocsize=&amp;dpp=&amp;spp=&amp;spd=&amp;text=lexform&amp;mode=paper&amp;sort=gr_tagging&amp;lang=ru&amp;req=%F1%F7%E0%F1%F2%FC%E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gluecksarchiv.d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E5FAF-8C0F-47B5-9EA3-8F625CCB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135</Pages>
  <Words>31962</Words>
  <Characters>182188</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2016-05-02T22:40:00Z</cp:lastPrinted>
  <dcterms:created xsi:type="dcterms:W3CDTF">2016-05-20T00:35:00Z</dcterms:created>
  <dcterms:modified xsi:type="dcterms:W3CDTF">2016-05-20T00:35:00Z</dcterms:modified>
</cp:coreProperties>
</file>