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 РОССИЙСКОЙ ФЕДЕРАЦИИ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ВЫСШЕГО ПРОФЕССИОНАЛЬНОГО ОБРАЗОВАНИЯ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«САНКТ-ПЕТЕРБУРГСКИЙ ГОСУДАРСТВЕННЫЙ УНИВЕРСИТЕТ»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 наук о Земле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страноведения и международного туризма</w:t>
      </w:r>
    </w:p>
    <w:p w:rsidR="002504AF" w:rsidRDefault="002504AF" w:rsidP="001C7485">
      <w:pPr>
        <w:jc w:val="center"/>
        <w:rPr>
          <w:rFonts w:asciiTheme="majorHAnsi" w:hAnsiTheme="majorHAnsi" w:cs="Times New Roman"/>
          <w:color w:val="000000"/>
          <w:sz w:val="24"/>
          <w:szCs w:val="20"/>
          <w:shd w:val="clear" w:color="auto" w:fill="FFFFFF"/>
        </w:rPr>
      </w:pPr>
    </w:p>
    <w:p w:rsidR="002504AF" w:rsidRDefault="002504AF" w:rsidP="002504AF">
      <w:pPr>
        <w:rPr>
          <w:rFonts w:asciiTheme="majorHAnsi" w:hAnsiTheme="majorHAnsi" w:cs="Times New Roman"/>
          <w:color w:val="000000"/>
          <w:sz w:val="24"/>
          <w:szCs w:val="20"/>
          <w:shd w:val="clear" w:color="auto" w:fill="FFFFFF"/>
        </w:rPr>
      </w:pPr>
    </w:p>
    <w:p w:rsidR="002504AF" w:rsidRPr="00CC360E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C360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АНТУФЬЕВА Вероника Андреевна</w:t>
      </w:r>
    </w:p>
    <w:p w:rsidR="002504AF" w:rsidRPr="00CC360E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C360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Выпускная квалифицированная работа</w:t>
      </w:r>
    </w:p>
    <w:p w:rsidR="002504AF" w:rsidRPr="00CC360E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C360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Актуальные направления развития туризма из Китая в Санкт-Петербурге и Ленинградской области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Направление: 43.03.02 «Туризм»</w:t>
      </w: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образовательная программа: СВ.5114* «Организация туристской деятельности (с углубленным изучением китайского языка)»</w:t>
      </w:r>
    </w:p>
    <w:p w:rsidR="002504AF" w:rsidRDefault="002504AF" w:rsidP="001C7485">
      <w:pPr>
        <w:jc w:val="center"/>
        <w:rPr>
          <w:rFonts w:asciiTheme="majorHAnsi" w:hAnsiTheme="majorHAnsi" w:cs="Times New Roman"/>
          <w:color w:val="000000"/>
          <w:sz w:val="24"/>
          <w:szCs w:val="20"/>
          <w:shd w:val="clear" w:color="auto" w:fill="FFFFFF"/>
        </w:rPr>
      </w:pPr>
    </w:p>
    <w:p w:rsidR="002504AF" w:rsidRDefault="002504AF" w:rsidP="001C7485">
      <w:pPr>
        <w:jc w:val="center"/>
        <w:rPr>
          <w:rFonts w:asciiTheme="majorHAnsi" w:hAnsiTheme="majorHAnsi" w:cs="Times New Roman"/>
          <w:color w:val="000000"/>
          <w:sz w:val="24"/>
          <w:szCs w:val="20"/>
          <w:shd w:val="clear" w:color="auto" w:fill="FFFFFF"/>
        </w:rPr>
      </w:pPr>
    </w:p>
    <w:p w:rsidR="002504AF" w:rsidRP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Научный руководитель:</w:t>
      </w:r>
    </w:p>
    <w:p w:rsidR="002504AF" w:rsidRP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spellEnd"/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доцент ст. преподаватель</w:t>
      </w:r>
    </w:p>
    <w:p w:rsidR="002504AF" w:rsidRP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Кафедры страноведения и</w:t>
      </w:r>
    </w:p>
    <w:p w:rsidR="002504AF" w:rsidRP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Международного туризма</w:t>
      </w:r>
    </w:p>
    <w:p w:rsidR="002504AF" w:rsidRP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Каледин</w:t>
      </w:r>
      <w:proofErr w:type="spellEnd"/>
    </w:p>
    <w:p w:rsid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Рецензент: </w:t>
      </w:r>
    </w:p>
    <w:p w:rsid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Генеральный директор</w:t>
      </w: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ГлавТурОператор</w:t>
      </w:r>
      <w:proofErr w:type="spellEnd"/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</w:p>
    <w:p w:rsidR="002504AF" w:rsidRPr="002504AF" w:rsidRDefault="002504AF" w:rsidP="002504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Алифанова</w:t>
      </w:r>
      <w:proofErr w:type="spellEnd"/>
    </w:p>
    <w:p w:rsidR="002504AF" w:rsidRDefault="002504AF" w:rsidP="001C7485">
      <w:pPr>
        <w:jc w:val="center"/>
        <w:rPr>
          <w:rFonts w:asciiTheme="majorHAnsi" w:hAnsiTheme="majorHAnsi" w:cs="Times New Roman"/>
          <w:color w:val="000000"/>
          <w:sz w:val="24"/>
          <w:szCs w:val="20"/>
          <w:shd w:val="clear" w:color="auto" w:fill="FFFFFF"/>
        </w:rPr>
      </w:pPr>
    </w:p>
    <w:p w:rsidR="00C312CB" w:rsidRDefault="00C312CB" w:rsidP="002504AF">
      <w:pPr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2504AF" w:rsidRPr="002504AF" w:rsidRDefault="002504AF" w:rsidP="002504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Санкт-Петербург</w:t>
      </w:r>
    </w:p>
    <w:p w:rsidR="00C312CB" w:rsidRPr="004810ED" w:rsidRDefault="002504AF" w:rsidP="004810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</w:p>
    <w:p w:rsidR="002D3F30" w:rsidRDefault="002D3F30" w:rsidP="002D3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Анн</w:t>
      </w:r>
      <w:r w:rsidR="001B542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отация</w:t>
      </w:r>
    </w:p>
    <w:p w:rsidR="001B542F" w:rsidRPr="001B542F" w:rsidRDefault="001B542F" w:rsidP="0066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B542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данной работе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проводится анализ Санкт-Петербурга и Ленинградской области как туристск</w:t>
      </w:r>
      <w:r w:rsidR="005316B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дестинаций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 к</w:t>
      </w:r>
      <w:r w:rsidR="005316B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итайских туристов. Эти регионы всегда были популярными среди иностранцев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и жители КНР не являются исключением. Поэтому для реализации главной цели работы – разработк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r w:rsidR="006619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проекта тура, сначала был изучен туристский рынок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 китайских туристов,</w:t>
      </w:r>
      <w:r w:rsidR="006619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 также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проведен анализ видов туризма, которые интересуют туристов и</w:t>
      </w:r>
      <w:r w:rsidR="004125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КНР во мире. </w:t>
      </w:r>
      <w:r w:rsidR="006619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Изучено состояние инфраструктуры, а также нормативно-правовы</w:t>
      </w:r>
      <w:r w:rsidR="004125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4125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основ</w:t>
      </w:r>
      <w:r w:rsidR="006619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которые регулируют отношения в сфере, как туризма в целом, так и китайского туризма в России.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 основе этих данных были созданы рекомендации, которые </w:t>
      </w:r>
      <w:r w:rsidR="004125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могут способствовать</w:t>
      </w:r>
      <w:r w:rsidR="006619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разви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r w:rsidR="004125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ию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улучш</w:t>
      </w:r>
      <w:r w:rsidR="004125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ению</w:t>
      </w:r>
      <w:r w:rsidR="00D260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качества сервиса в Санкт-Петербурге и Ленинградской Области, а также был разработан тур, который включает в себя часть этих рекомендаций. </w:t>
      </w:r>
    </w:p>
    <w:p w:rsidR="002D3F30" w:rsidRDefault="001B542F" w:rsidP="001B5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6291D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E4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туризм</w:t>
      </w:r>
      <w:r w:rsidR="0041251B" w:rsidRPr="00E4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из Китая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въездной туризм, </w:t>
      </w:r>
      <w:r w:rsidR="005316B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Санкт-Петербург, Ленинградская 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бласть </w:t>
      </w:r>
    </w:p>
    <w:p w:rsidR="002D3F30" w:rsidRDefault="002D3F30" w:rsidP="002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6291D" w:rsidRPr="00E44301" w:rsidRDefault="00A6291D" w:rsidP="00A629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 w:rsidRPr="00E4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Abstract</w:t>
      </w:r>
      <w:proofErr w:type="spellEnd"/>
    </w:p>
    <w:p w:rsidR="00A6291D" w:rsidRPr="00A6291D" w:rsidRDefault="00A6291D" w:rsidP="00A629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r w:rsidRPr="006619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This paper analyzes St. Petersburg</w:t>
      </w:r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the Leningrad region as tourist destinations for Chinese tourists. These regions have always been </w:t>
      </w:r>
      <w:r w:rsidR="0053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popular among foreigners</w:t>
      </w:r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and the people of the PRC are no exception. Therefore, in order to implement the main goal of the work, which is the development of a tour project, the tourist market for Chinese tourists was first studied, analysis of the types of tourism that are of interest to tourists and the PRC in the world </w:t>
      </w:r>
      <w:proofErr w:type="gramStart"/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 carried out</w:t>
      </w:r>
      <w:proofErr w:type="gramEnd"/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state of infrastructure, as well as regulatory legal acts that regulate relations in the field of tourism in general, and Chinese tourism in Russia, </w:t>
      </w:r>
      <w:proofErr w:type="gramStart"/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have been studied</w:t>
      </w:r>
      <w:proofErr w:type="gramEnd"/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Based on this data, recommendations were created that might help to develop and improve the quality of service in St. Petersburg and the Leningrad Region, and a tour was developed that includes some of these recommendations.</w:t>
      </w:r>
    </w:p>
    <w:bookmarkEnd w:id="0"/>
    <w:p w:rsidR="00D2603E" w:rsidRPr="00A6291D" w:rsidRDefault="00A6291D" w:rsidP="00CB3E2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629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Keywords:</w:t>
      </w:r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44301" w:rsidRPr="00E44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tourism from China</w:t>
      </w:r>
      <w:r w:rsidRPr="00A6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inbound tourism, St. Petersburg, Leningrad Region</w:t>
      </w:r>
    </w:p>
    <w:p w:rsidR="002D3F30" w:rsidRPr="00D2603E" w:rsidRDefault="002D3F30" w:rsidP="002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2D3F30" w:rsidRPr="00D2603E" w:rsidRDefault="002D3F30" w:rsidP="002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2D3F30" w:rsidRPr="00D2603E" w:rsidRDefault="002D3F30" w:rsidP="002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2D3F30" w:rsidRPr="00D2603E" w:rsidRDefault="002D3F30" w:rsidP="002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2D3F30" w:rsidRPr="00D2603E" w:rsidRDefault="002D3F30" w:rsidP="00CB3E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2D3F30" w:rsidRPr="00D2603E" w:rsidRDefault="002D3F30" w:rsidP="002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sdt>
      <w:sdtPr>
        <w:rPr>
          <w:rFonts w:asciiTheme="minorHAnsi" w:eastAsiaTheme="minorEastAsia" w:hAnsiTheme="minorHAnsi" w:cstheme="minorBidi"/>
          <w:sz w:val="22"/>
          <w:szCs w:val="22"/>
          <w:lang w:eastAsia="zh-CN"/>
        </w:rPr>
        <w:id w:val="-3299125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12AB7" w:rsidRPr="00CC360E" w:rsidRDefault="00512AB7">
          <w:pPr>
            <w:pStyle w:val="af1"/>
          </w:pPr>
          <w:r w:rsidRPr="00CC360E">
            <w:t>Оглавление</w:t>
          </w:r>
        </w:p>
        <w:p w:rsidR="00512AB7" w:rsidRPr="00CC360E" w:rsidRDefault="00512AB7" w:rsidP="00512AB7">
          <w:pPr>
            <w:rPr>
              <w:lang w:eastAsia="ru-RU"/>
            </w:rPr>
          </w:pPr>
        </w:p>
        <w:p w:rsidR="00CC360E" w:rsidRPr="00CC360E" w:rsidRDefault="00512AB7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r w:rsidRPr="00CC360E">
            <w:lastRenderedPageBreak/>
            <w:fldChar w:fldCharType="begin"/>
          </w:r>
          <w:r w:rsidRPr="00CC360E">
            <w:instrText xml:space="preserve"> TOC \o "1-3" \h \z \u </w:instrText>
          </w:r>
          <w:r w:rsidRPr="00CC360E">
            <w:fldChar w:fldCharType="separate"/>
          </w:r>
          <w:hyperlink w:anchor="_Toc71393143" w:history="1">
            <w:r w:rsidR="00CC360E" w:rsidRPr="00CC360E">
              <w:rPr>
                <w:rStyle w:val="a6"/>
                <w:noProof/>
              </w:rPr>
              <w:t>ВВЕДЕНИЕ</w:t>
            </w:r>
            <w:r w:rsidR="00CC360E" w:rsidRPr="00CC360E">
              <w:rPr>
                <w:noProof/>
                <w:webHidden/>
              </w:rPr>
              <w:tab/>
            </w:r>
            <w:r w:rsidR="00CC360E" w:rsidRPr="00CC360E">
              <w:rPr>
                <w:noProof/>
                <w:webHidden/>
              </w:rPr>
              <w:fldChar w:fldCharType="begin"/>
            </w:r>
            <w:r w:rsidR="00CC360E" w:rsidRPr="00CC360E">
              <w:rPr>
                <w:noProof/>
                <w:webHidden/>
              </w:rPr>
              <w:instrText xml:space="preserve"> PAGEREF _Toc71393143 \h </w:instrText>
            </w:r>
            <w:r w:rsidR="00CC360E" w:rsidRPr="00CC360E">
              <w:rPr>
                <w:noProof/>
                <w:webHidden/>
              </w:rPr>
            </w:r>
            <w:r w:rsidR="00CC360E" w:rsidRPr="00CC360E">
              <w:rPr>
                <w:noProof/>
                <w:webHidden/>
              </w:rPr>
              <w:fldChar w:fldCharType="separate"/>
            </w:r>
            <w:r w:rsidR="00CC360E" w:rsidRPr="00CC360E">
              <w:rPr>
                <w:noProof/>
                <w:webHidden/>
              </w:rPr>
              <w:t>4</w:t>
            </w:r>
            <w:r w:rsidR="00CC360E" w:rsidRPr="00CC360E">
              <w:rPr>
                <w:noProof/>
                <w:webHidden/>
              </w:rPr>
              <w:fldChar w:fldCharType="end"/>
            </w:r>
          </w:hyperlink>
        </w:p>
        <w:p w:rsidR="00CC360E" w:rsidRPr="00CC360E" w:rsidRDefault="00B672BA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71393144" w:history="1">
            <w:r w:rsidR="00CC360E" w:rsidRPr="00CC360E">
              <w:rPr>
                <w:rStyle w:val="a6"/>
                <w:noProof/>
              </w:rPr>
              <w:t>ГЛАВА 1. ОСНОВЫ ВЪЕЗДНОГО ТУРИЗМА</w:t>
            </w:r>
            <w:r w:rsidR="00CC360E" w:rsidRPr="00CC360E">
              <w:rPr>
                <w:noProof/>
                <w:webHidden/>
              </w:rPr>
              <w:tab/>
            </w:r>
            <w:r w:rsidR="00CC360E" w:rsidRPr="00CC360E">
              <w:rPr>
                <w:noProof/>
                <w:webHidden/>
              </w:rPr>
              <w:fldChar w:fldCharType="begin"/>
            </w:r>
            <w:r w:rsidR="00CC360E" w:rsidRPr="00CC360E">
              <w:rPr>
                <w:noProof/>
                <w:webHidden/>
              </w:rPr>
              <w:instrText xml:space="preserve"> PAGEREF _Toc71393144 \h </w:instrText>
            </w:r>
            <w:r w:rsidR="00CC360E" w:rsidRPr="00CC360E">
              <w:rPr>
                <w:noProof/>
                <w:webHidden/>
              </w:rPr>
            </w:r>
            <w:r w:rsidR="00CC360E" w:rsidRPr="00CC360E">
              <w:rPr>
                <w:noProof/>
                <w:webHidden/>
              </w:rPr>
              <w:fldChar w:fldCharType="separate"/>
            </w:r>
            <w:r w:rsidR="00CC360E" w:rsidRPr="00CC360E">
              <w:rPr>
                <w:noProof/>
                <w:webHidden/>
              </w:rPr>
              <w:t>6</w:t>
            </w:r>
            <w:r w:rsidR="00CC360E" w:rsidRPr="00CC360E">
              <w:rPr>
                <w:noProof/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45" w:history="1">
            <w:r w:rsidR="00CC360E" w:rsidRPr="00CC360E">
              <w:rPr>
                <w:rStyle w:val="a6"/>
              </w:rPr>
              <w:t>1.1 Определение въездного туризма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_Toc71393145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6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46" w:history="1">
            <w:r w:rsidR="00CC360E" w:rsidRPr="00CC360E">
              <w:rPr>
                <w:rStyle w:val="a6"/>
              </w:rPr>
              <w:t>1.2 Анализ въездного туризма в России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_Toc71393146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10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47" w:history="1">
            <w:r w:rsidR="00CC360E" w:rsidRPr="00CC360E">
              <w:rPr>
                <w:rStyle w:val="a6"/>
              </w:rPr>
              <w:t>1.3 Анализ развития китайского туризма в России и мире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_Toc71393147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13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48" w:history="1">
            <w:r w:rsidR="00CC360E" w:rsidRPr="00CC360E">
              <w:rPr>
                <w:rStyle w:val="a6"/>
              </w:rPr>
              <w:t>1.4. Правовые основы государственного регулирования туристкой отрасли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_Toc71393148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19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71393149" w:history="1">
            <w:r w:rsidR="00CC360E" w:rsidRPr="00CC360E">
              <w:rPr>
                <w:rStyle w:val="a6"/>
                <w:noProof/>
              </w:rPr>
              <w:t>ГЛАВА 2. ОСОБЕННОСТИ ТУРИЗМА ИЗ КИТАЯ В РОССИЮ</w:t>
            </w:r>
            <w:r w:rsidR="00CC360E" w:rsidRPr="00CC360E">
              <w:rPr>
                <w:noProof/>
                <w:webHidden/>
              </w:rPr>
              <w:tab/>
            </w:r>
            <w:r w:rsidR="00CC360E" w:rsidRPr="00CC360E">
              <w:rPr>
                <w:noProof/>
                <w:webHidden/>
              </w:rPr>
              <w:fldChar w:fldCharType="begin"/>
            </w:r>
            <w:r w:rsidR="00CC360E" w:rsidRPr="00CC360E">
              <w:rPr>
                <w:noProof/>
                <w:webHidden/>
              </w:rPr>
              <w:instrText xml:space="preserve"> PAGEREF _Toc71393149 \h </w:instrText>
            </w:r>
            <w:r w:rsidR="00CC360E" w:rsidRPr="00CC360E">
              <w:rPr>
                <w:noProof/>
                <w:webHidden/>
              </w:rPr>
            </w:r>
            <w:r w:rsidR="00CC360E" w:rsidRPr="00CC360E">
              <w:rPr>
                <w:noProof/>
                <w:webHidden/>
              </w:rPr>
              <w:fldChar w:fldCharType="separate"/>
            </w:r>
            <w:r w:rsidR="00CC360E" w:rsidRPr="00CC360E">
              <w:rPr>
                <w:noProof/>
                <w:webHidden/>
              </w:rPr>
              <w:t>24</w:t>
            </w:r>
            <w:r w:rsidR="00CC360E" w:rsidRPr="00CC360E">
              <w:rPr>
                <w:noProof/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50" w:history="1">
            <w:r w:rsidR="00CC360E" w:rsidRPr="00CC360E">
              <w:rPr>
                <w:rStyle w:val="a6"/>
              </w:rPr>
              <w:t>2.1 Развитие туризма из Китая в Санкт-Петербурге и Ленинградской области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_Toc71393150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24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51" w:history="1">
            <w:r w:rsidR="00CC360E" w:rsidRPr="00CC360E">
              <w:rPr>
                <w:rStyle w:val="a6"/>
              </w:rPr>
              <w:t>2.2 Анализ качества туристской инфраструктуры в Санкт – Петербурге и Ленинградской области для китайских туристов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_Toc71393151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28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52" w:history="1">
            <w:r w:rsidR="00CC360E" w:rsidRPr="00CC360E">
              <w:rPr>
                <w:rStyle w:val="a6"/>
              </w:rPr>
              <w:t>2.3 Сравнение турпотока из Китая в Россию и страны мира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_Toc71393152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35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53" w:history="1">
            <w:r w:rsidR="00CC360E" w:rsidRPr="00CC360E">
              <w:rPr>
                <w:rStyle w:val="a6"/>
              </w:rPr>
              <w:t>2.4 Актуальные предложения по развитию китайского турпотока в Санкт Петербурге и Ленинградской Области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_Toc71393153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40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71393154" w:history="1">
            <w:r w:rsidR="00CC360E" w:rsidRPr="00CC360E">
              <w:rPr>
                <w:rStyle w:val="a6"/>
                <w:noProof/>
              </w:rPr>
              <w:t>ГЛАВА 3. РАЗРАБОТКА ТУРА</w:t>
            </w:r>
            <w:r w:rsidR="00CC360E" w:rsidRPr="00CC360E">
              <w:rPr>
                <w:noProof/>
                <w:webHidden/>
              </w:rPr>
              <w:tab/>
            </w:r>
            <w:r w:rsidR="00CC360E" w:rsidRPr="00CC360E">
              <w:rPr>
                <w:noProof/>
                <w:webHidden/>
              </w:rPr>
              <w:fldChar w:fldCharType="begin"/>
            </w:r>
            <w:r w:rsidR="00CC360E" w:rsidRPr="00CC360E">
              <w:rPr>
                <w:noProof/>
                <w:webHidden/>
              </w:rPr>
              <w:instrText xml:space="preserve"> PAGEREF _Toc71393154 \h </w:instrText>
            </w:r>
            <w:r w:rsidR="00CC360E" w:rsidRPr="00CC360E">
              <w:rPr>
                <w:noProof/>
                <w:webHidden/>
              </w:rPr>
            </w:r>
            <w:r w:rsidR="00CC360E" w:rsidRPr="00CC360E">
              <w:rPr>
                <w:noProof/>
                <w:webHidden/>
              </w:rPr>
              <w:fldChar w:fldCharType="separate"/>
            </w:r>
            <w:r w:rsidR="00CC360E" w:rsidRPr="00CC360E">
              <w:rPr>
                <w:noProof/>
                <w:webHidden/>
              </w:rPr>
              <w:t>49</w:t>
            </w:r>
            <w:r w:rsidR="00CC360E" w:rsidRPr="00CC360E">
              <w:rPr>
                <w:noProof/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55" w:history="1">
            <w:r w:rsidR="00CC360E" w:rsidRPr="00CC360E">
              <w:rPr>
                <w:rStyle w:val="a6"/>
              </w:rPr>
              <w:t>3.1 Разработка тура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_Toc71393155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49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56" w:history="1">
            <w:r w:rsidR="00CC360E" w:rsidRPr="00CC360E">
              <w:rPr>
                <w:rStyle w:val="a6"/>
              </w:rPr>
              <w:t>3.3 Калькуляция тура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_Toc71393156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55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 w:rsidP="00CC360E">
          <w:pPr>
            <w:pStyle w:val="21"/>
            <w:rPr>
              <w:lang w:eastAsia="ru-RU"/>
            </w:rPr>
          </w:pPr>
          <w:hyperlink w:anchor="_Toc71393161" w:history="1">
            <w:r w:rsidR="00CC360E" w:rsidRPr="00CC360E">
              <w:rPr>
                <w:rStyle w:val="a6"/>
              </w:rPr>
              <w:t>3.3. Выводы по туру</w:t>
            </w:r>
            <w:r w:rsidR="00CC360E" w:rsidRPr="00CC360E">
              <w:rPr>
                <w:webHidden/>
              </w:rPr>
              <w:tab/>
            </w:r>
            <w:r w:rsidR="00CC360E" w:rsidRPr="00CC360E">
              <w:rPr>
                <w:webHidden/>
              </w:rPr>
              <w:fldChar w:fldCharType="begin"/>
            </w:r>
            <w:r w:rsidR="00CC360E" w:rsidRPr="00CC360E">
              <w:rPr>
                <w:webHidden/>
              </w:rPr>
              <w:instrText xml:space="preserve"> PAGEREF _Toc71393161 \h </w:instrText>
            </w:r>
            <w:r w:rsidR="00CC360E" w:rsidRPr="00CC360E">
              <w:rPr>
                <w:webHidden/>
              </w:rPr>
            </w:r>
            <w:r w:rsidR="00CC360E" w:rsidRPr="00CC360E">
              <w:rPr>
                <w:webHidden/>
              </w:rPr>
              <w:fldChar w:fldCharType="separate"/>
            </w:r>
            <w:r w:rsidR="00CC360E" w:rsidRPr="00CC360E">
              <w:rPr>
                <w:webHidden/>
              </w:rPr>
              <w:t>59</w:t>
            </w:r>
            <w:r w:rsidR="00CC360E" w:rsidRPr="00CC360E">
              <w:rPr>
                <w:webHidden/>
              </w:rPr>
              <w:fldChar w:fldCharType="end"/>
            </w:r>
          </w:hyperlink>
        </w:p>
        <w:p w:rsidR="00CC360E" w:rsidRPr="00CC360E" w:rsidRDefault="00B672BA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71393162" w:history="1">
            <w:r w:rsidR="00CC360E" w:rsidRPr="00CC360E">
              <w:rPr>
                <w:rStyle w:val="a6"/>
                <w:noProof/>
              </w:rPr>
              <w:t>ЗАКЛЮЧЕНИЕ</w:t>
            </w:r>
            <w:r w:rsidR="00CC360E" w:rsidRPr="00CC360E">
              <w:rPr>
                <w:noProof/>
                <w:webHidden/>
              </w:rPr>
              <w:tab/>
            </w:r>
            <w:r w:rsidR="00CC360E" w:rsidRPr="00CC360E">
              <w:rPr>
                <w:noProof/>
                <w:webHidden/>
              </w:rPr>
              <w:fldChar w:fldCharType="begin"/>
            </w:r>
            <w:r w:rsidR="00CC360E" w:rsidRPr="00CC360E">
              <w:rPr>
                <w:noProof/>
                <w:webHidden/>
              </w:rPr>
              <w:instrText xml:space="preserve"> PAGEREF _Toc71393162 \h </w:instrText>
            </w:r>
            <w:r w:rsidR="00CC360E" w:rsidRPr="00CC360E">
              <w:rPr>
                <w:noProof/>
                <w:webHidden/>
              </w:rPr>
            </w:r>
            <w:r w:rsidR="00CC360E" w:rsidRPr="00CC360E">
              <w:rPr>
                <w:noProof/>
                <w:webHidden/>
              </w:rPr>
              <w:fldChar w:fldCharType="separate"/>
            </w:r>
            <w:r w:rsidR="00CC360E" w:rsidRPr="00CC360E">
              <w:rPr>
                <w:noProof/>
                <w:webHidden/>
              </w:rPr>
              <w:t>60</w:t>
            </w:r>
            <w:r w:rsidR="00CC360E" w:rsidRPr="00CC360E">
              <w:rPr>
                <w:noProof/>
                <w:webHidden/>
              </w:rPr>
              <w:fldChar w:fldCharType="end"/>
            </w:r>
          </w:hyperlink>
        </w:p>
        <w:p w:rsidR="00CC360E" w:rsidRPr="00CC360E" w:rsidRDefault="00B672BA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71393163" w:history="1">
            <w:r w:rsidR="00CC360E" w:rsidRPr="00CC360E">
              <w:rPr>
                <w:rStyle w:val="a6"/>
                <w:noProof/>
              </w:rPr>
              <w:t>СПИСОК ЛИТЕРАТУРЫ</w:t>
            </w:r>
            <w:r w:rsidR="00CC360E" w:rsidRPr="00CC360E">
              <w:rPr>
                <w:noProof/>
                <w:webHidden/>
              </w:rPr>
              <w:tab/>
            </w:r>
            <w:r w:rsidR="00CC360E" w:rsidRPr="00CC360E">
              <w:rPr>
                <w:noProof/>
                <w:webHidden/>
              </w:rPr>
              <w:fldChar w:fldCharType="begin"/>
            </w:r>
            <w:r w:rsidR="00CC360E" w:rsidRPr="00CC360E">
              <w:rPr>
                <w:noProof/>
                <w:webHidden/>
              </w:rPr>
              <w:instrText xml:space="preserve"> PAGEREF _Toc71393163 \h </w:instrText>
            </w:r>
            <w:r w:rsidR="00CC360E" w:rsidRPr="00CC360E">
              <w:rPr>
                <w:noProof/>
                <w:webHidden/>
              </w:rPr>
            </w:r>
            <w:r w:rsidR="00CC360E" w:rsidRPr="00CC360E">
              <w:rPr>
                <w:noProof/>
                <w:webHidden/>
              </w:rPr>
              <w:fldChar w:fldCharType="separate"/>
            </w:r>
            <w:r w:rsidR="00CC360E" w:rsidRPr="00CC360E">
              <w:rPr>
                <w:noProof/>
                <w:webHidden/>
              </w:rPr>
              <w:t>62</w:t>
            </w:r>
            <w:r w:rsidR="00CC360E" w:rsidRPr="00CC360E">
              <w:rPr>
                <w:noProof/>
                <w:webHidden/>
              </w:rPr>
              <w:fldChar w:fldCharType="end"/>
            </w:r>
          </w:hyperlink>
        </w:p>
        <w:p w:rsidR="00512AB7" w:rsidRPr="00CC360E" w:rsidRDefault="00512AB7">
          <w:r w:rsidRPr="00CC360E">
            <w:rPr>
              <w:bCs/>
            </w:rPr>
            <w:fldChar w:fldCharType="end"/>
          </w:r>
          <w:r w:rsidR="00CC360E" w:rsidRPr="00CC360E">
            <w:rPr>
              <w:bCs/>
            </w:rPr>
            <w:t>ПРИЛОЖЕНИЕ…………………………………………………………………………………</w:t>
          </w:r>
          <w:proofErr w:type="gramStart"/>
          <w:r w:rsidR="00CC360E" w:rsidRPr="00CC360E">
            <w:rPr>
              <w:bCs/>
            </w:rPr>
            <w:t>…</w:t>
          </w:r>
          <w:r w:rsidR="00CC360E">
            <w:rPr>
              <w:bCs/>
            </w:rPr>
            <w:t>….</w:t>
          </w:r>
          <w:proofErr w:type="gramEnd"/>
          <w:r w:rsidR="00CC360E">
            <w:rPr>
              <w:bCs/>
            </w:rPr>
            <w:t>.</w:t>
          </w:r>
          <w:r w:rsidR="00CC360E" w:rsidRPr="00CC360E">
            <w:rPr>
              <w:bCs/>
            </w:rPr>
            <w:t>…………………………………………….64</w:t>
          </w:r>
        </w:p>
      </w:sdtContent>
    </w:sdt>
    <w:p w:rsidR="00C312CB" w:rsidRDefault="00C312CB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C312CB" w:rsidRDefault="00C312CB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512AB7" w:rsidRDefault="00512AB7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512AB7" w:rsidRDefault="00512AB7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F12335" w:rsidRDefault="00F12335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F12335" w:rsidRDefault="00F12335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F12335" w:rsidRDefault="00F12335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512AB7" w:rsidRDefault="00512AB7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512AB7" w:rsidRDefault="00512AB7" w:rsidP="00EF5358">
      <w:pPr>
        <w:jc w:val="center"/>
        <w:rPr>
          <w:rFonts w:asciiTheme="majorHAnsi" w:hAnsiTheme="majorHAnsi" w:cs="Times New Roman"/>
          <w:color w:val="000000"/>
          <w:sz w:val="28"/>
          <w:szCs w:val="20"/>
          <w:shd w:val="clear" w:color="auto" w:fill="FFFFFF"/>
        </w:rPr>
      </w:pPr>
    </w:p>
    <w:p w:rsidR="007A61B1" w:rsidRPr="00443F31" w:rsidRDefault="00EF5358" w:rsidP="00512AB7">
      <w:pPr>
        <w:pStyle w:val="1"/>
        <w:rPr>
          <w:rFonts w:eastAsia="Times New Roman" w:cs="Times New Roman"/>
          <w:szCs w:val="27"/>
        </w:rPr>
      </w:pPr>
      <w:bookmarkStart w:id="1" w:name="_Toc71393143"/>
      <w:r w:rsidRPr="00D83D69">
        <w:lastRenderedPageBreak/>
        <w:t>ВВЕДЕНИЕ</w:t>
      </w:r>
      <w:bookmarkEnd w:id="1"/>
    </w:p>
    <w:p w:rsidR="002F13C3" w:rsidRPr="002F13C3" w:rsidRDefault="0041251B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последние годы</w:t>
      </w:r>
      <w:r w:rsidR="002F13C3"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китайский туризм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развивается быстрыми темпами</w:t>
      </w:r>
      <w:r w:rsidR="002F13C3" w:rsidRPr="002F13C3">
        <w:rPr>
          <w:rFonts w:ascii="Times New Roman" w:hAnsi="Times New Roman" w:cs="Times New Roman"/>
          <w:color w:val="000000"/>
          <w:sz w:val="24"/>
          <w:szCs w:val="24"/>
        </w:rPr>
        <w:t>. За последние годы наблюда</w:t>
      </w:r>
      <w:r w:rsidR="0066193B">
        <w:rPr>
          <w:rFonts w:ascii="Times New Roman" w:hAnsi="Times New Roman" w:cs="Times New Roman"/>
          <w:color w:val="000000"/>
          <w:sz w:val="24"/>
          <w:szCs w:val="24"/>
        </w:rPr>
        <w:t>лся</w:t>
      </w:r>
      <w:r w:rsidR="002F13C3"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стабильный рост выездных турпотоков из Китая в разные страны мира, включая Россию. По различным прогнозам, количество китайцев, чье финансовое положение будет позволять регулярные путешествия за рубеж, будет продолжать расти и вскоре достигнет нескольких сотен миллионов в год. После снятия ограничений, введенных в связи с </w:t>
      </w:r>
      <w:r w:rsidR="0066193B">
        <w:rPr>
          <w:rFonts w:ascii="Times New Roman" w:hAnsi="Times New Roman" w:cs="Times New Roman"/>
          <w:color w:val="000000"/>
          <w:sz w:val="24"/>
          <w:szCs w:val="24"/>
        </w:rPr>
        <w:t>пандемий</w:t>
      </w:r>
      <w:r w:rsidR="002F13C3"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COVID-19, можно также ожидать возвращение активных путешествий, в том числе из Китая.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Россия – одна из стран, которая проявляет активный интерес к стимулированию въездного туризма из Китая, для чего проводятся различные мероприятия, позволяющие привлечь как можно больше китайцев в российские города. Благотворное влияние на это оказывают, в том числе, и дружественные отношения между Китаем и Россией. Однако китайские туристы в России преимущественно массовые, путешествующие в составе больших групп, основной целью их поездок является достаточно беглый осмотр наиболее популярных достопримечательностей – «визитных карточек» России как </w:t>
      </w:r>
      <w:proofErr w:type="spellStart"/>
      <w:r w:rsidRPr="002F13C3">
        <w:rPr>
          <w:rFonts w:ascii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. Небольшую долю составляют так же деловые туристы. Обычно состав китайских групп однороден в демографическом и географическом аспектах, и поэтому на российском рынке складывается определенный портрет китайского туриста, который не меняется уже долгое время и не требует новых турпродуктов. Самыми популярными </w:t>
      </w:r>
      <w:proofErr w:type="spellStart"/>
      <w:r w:rsidRPr="002F13C3">
        <w:rPr>
          <w:rFonts w:ascii="Times New Roman" w:hAnsi="Times New Roman" w:cs="Times New Roman"/>
          <w:color w:val="000000"/>
          <w:sz w:val="24"/>
          <w:szCs w:val="24"/>
        </w:rPr>
        <w:t>дестинациями</w:t>
      </w:r>
      <w:proofErr w:type="spellEnd"/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нашей страны остаются Москва и Санкт-Петербург (а именно их исторические центры и знаменитые на весь мир достопримечательности, менее популярные аттракции не получают должного внимания).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европейский опыт и богатство туристского потенциала России (и, в связи со спецификой работы, Санкт-Петербурга и Ленинградской области), можно предположить, этот регион может быть </w:t>
      </w:r>
      <w:proofErr w:type="spellStart"/>
      <w:r w:rsidRPr="002F13C3">
        <w:rPr>
          <w:rFonts w:ascii="Times New Roman" w:hAnsi="Times New Roman" w:cs="Times New Roman"/>
          <w:color w:val="000000"/>
          <w:sz w:val="24"/>
          <w:szCs w:val="24"/>
        </w:rPr>
        <w:t>дестинацией</w:t>
      </w:r>
      <w:proofErr w:type="spellEnd"/>
      <w:r w:rsidRPr="002F13C3">
        <w:rPr>
          <w:rFonts w:ascii="Times New Roman" w:hAnsi="Times New Roman" w:cs="Times New Roman"/>
          <w:color w:val="000000"/>
          <w:sz w:val="24"/>
          <w:szCs w:val="24"/>
        </w:rPr>
        <w:t>, которая предлагает не только экскурсионные туры китайским туристам, но и, например, экологические, этнографические, событийные и др. Более того, существует возможность предлагать турпродукт для индивидуальных туристов или малочисленных групп. Все это способно обеспечить заинтересованность в поездках в Россию у разных категорий (по демографическим, экономическим и географическим характеристикам) граждан КНР: молодежи, граждан с высоким уровнем дохода, жителей наиболее развитых городов Китая и т.д.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>Актуальность данной выпускной квалификационной работы заключаетс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я в существующей необходимости внесения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коррекции 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туристских потоков из Китая в Россию и предлагать китайцам новые турпродукты, а также разрабатывать туры, 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привлекательные для молодежи: т. е., включающие в себя не только классические экскурсии, но и различные фестивали, мастер-классы и пр.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исследования является: туристский потенциал </w:t>
      </w:r>
      <w:r w:rsidR="002D3F30"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>для китайских туристов.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>Предметом исследования является: инфраструктур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и реализуемы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для привлечения туристов из Китая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 xml:space="preserve"> в Санкт-Петербург и Ленинградскую область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>Целью выпускная квалификационной работы является разработка</w:t>
      </w:r>
      <w:r w:rsidR="002D3F30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актуального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тура, в котором учтены все особенности культуры и предпочтений китайских туристов на территории Санкт-Петербурга и Ленинградская области.</w:t>
      </w:r>
    </w:p>
    <w:p w:rsidR="002F13C3" w:rsidRPr="002F13C3" w:rsidRDefault="002F13C3" w:rsidP="002F1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>Для достижения данной цели были поставлены и решены следующие задачи:</w:t>
      </w:r>
    </w:p>
    <w:p w:rsidR="002F13C3" w:rsidRDefault="002F13C3" w:rsidP="002F13C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>Изучение теоритическ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основ въездного туризма</w:t>
      </w:r>
    </w:p>
    <w:p w:rsidR="002F13C3" w:rsidRDefault="00723826" w:rsidP="002F13C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и оценка состояния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рынка </w:t>
      </w:r>
      <w:r w:rsidR="0041251B">
        <w:rPr>
          <w:rFonts w:ascii="Times New Roman" w:hAnsi="Times New Roman" w:cs="Times New Roman"/>
          <w:color w:val="000000"/>
          <w:sz w:val="24"/>
          <w:szCs w:val="24"/>
        </w:rPr>
        <w:t>туристических</w:t>
      </w:r>
      <w:r w:rsidR="002D3F30">
        <w:rPr>
          <w:rFonts w:ascii="Times New Roman" w:hAnsi="Times New Roman" w:cs="Times New Roman"/>
          <w:color w:val="000000"/>
          <w:sz w:val="24"/>
          <w:szCs w:val="24"/>
        </w:rPr>
        <w:t xml:space="preserve"> услуг 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китайских туристов</w:t>
      </w:r>
    </w:p>
    <w:p w:rsidR="00723826" w:rsidRDefault="00723826" w:rsidP="00723826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анализа туристского потенциала регионов для развития въездного туризма из Китая</w:t>
      </w:r>
    </w:p>
    <w:p w:rsidR="00723826" w:rsidRPr="00723826" w:rsidRDefault="00723826" w:rsidP="00723826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возможных путей и направлений диверсификации турпродукта</w:t>
      </w:r>
    </w:p>
    <w:p w:rsidR="00723826" w:rsidRPr="00723826" w:rsidRDefault="002F13C3" w:rsidP="00723826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C3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="00723826"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конкурентоспособного</w:t>
      </w:r>
      <w:r w:rsidRPr="002F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93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23826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 эффективного проекта тура </w:t>
      </w:r>
    </w:p>
    <w:p w:rsidR="001B542F" w:rsidRDefault="001B542F" w:rsidP="001B5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42F">
        <w:rPr>
          <w:rFonts w:ascii="Times New Roman" w:hAnsi="Times New Roman" w:cs="Times New Roman"/>
          <w:color w:val="000000"/>
          <w:sz w:val="24"/>
          <w:szCs w:val="24"/>
        </w:rPr>
        <w:t xml:space="preserve">Выпускная квалификационная работа состоит из введения, трех глав, заключения, списка литературы и приложения. В первой главе рассматриваются теоретические основы въездного туризма с опорой на нормативно-правовую базу РФ, анализируется доля въездного туризма в общей структуре туристских потоков России, а также изучается государственное регулирование сферы туризма. </w:t>
      </w:r>
    </w:p>
    <w:p w:rsidR="001B542F" w:rsidRPr="001B542F" w:rsidRDefault="001B542F" w:rsidP="001B5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42F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главе акцентируется внимание на анализе китайского туризма как явления и развитости комфортной для китайцев инфраструктуры в Санкт-Петербурге и Ленинградской области, проводится сравнение с опытом стран Европы. </w:t>
      </w:r>
    </w:p>
    <w:p w:rsidR="001B542F" w:rsidRPr="001B542F" w:rsidRDefault="001B542F" w:rsidP="001B5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B542F">
        <w:rPr>
          <w:rFonts w:ascii="Times New Roman" w:hAnsi="Times New Roman" w:cs="Times New Roman"/>
          <w:color w:val="000000"/>
          <w:sz w:val="24"/>
          <w:szCs w:val="24"/>
        </w:rPr>
        <w:t>ретья глава посвящена разработке актуального туристского продукта для китайцев по Санкт-Петербургу и Ленинградской области.</w:t>
      </w:r>
    </w:p>
    <w:p w:rsidR="00D50957" w:rsidRDefault="00D50957" w:rsidP="00D50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F30" w:rsidRDefault="002D3F30" w:rsidP="00D50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F30" w:rsidRDefault="002D3F30" w:rsidP="00D50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F30" w:rsidRDefault="002D3F30" w:rsidP="00D50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F30" w:rsidRDefault="002D3F30" w:rsidP="00D50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F30" w:rsidRDefault="002D3F30" w:rsidP="00D50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AEF" w:rsidRDefault="00964AEF" w:rsidP="00BF6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A49" w:rsidRPr="00D83D69" w:rsidRDefault="00443F31" w:rsidP="00723826">
      <w:pPr>
        <w:pStyle w:val="1"/>
      </w:pPr>
      <w:bookmarkStart w:id="2" w:name="_Toc71393144"/>
      <w:r w:rsidRPr="00D83D69">
        <w:lastRenderedPageBreak/>
        <w:t>ГЛАВА</w:t>
      </w:r>
      <w:r>
        <w:t xml:space="preserve"> 1</w:t>
      </w:r>
      <w:r w:rsidRPr="00D83D69">
        <w:t>. ОСНОВЫ ВЪЕЗДНОГО ТУРИЗМА</w:t>
      </w:r>
      <w:bookmarkEnd w:id="2"/>
    </w:p>
    <w:p w:rsidR="00320353" w:rsidRPr="00443F31" w:rsidRDefault="00443F31" w:rsidP="00512AB7">
      <w:pPr>
        <w:pStyle w:val="2"/>
        <w:rPr>
          <w:color w:val="000000" w:themeColor="text1"/>
          <w:szCs w:val="22"/>
        </w:rPr>
      </w:pPr>
      <w:bookmarkStart w:id="3" w:name="_Toc71393145"/>
      <w:r>
        <w:t xml:space="preserve">1.1 </w:t>
      </w:r>
      <w:r w:rsidR="00320353" w:rsidRPr="00320353">
        <w:t>Определение въездного туризма</w:t>
      </w:r>
      <w:bookmarkEnd w:id="3"/>
    </w:p>
    <w:p w:rsidR="00BF6A49" w:rsidRPr="00D83D69" w:rsidRDefault="00320353" w:rsidP="00F27F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53DDC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уризм – это очень обширное понятие, </w:t>
      </w:r>
      <w:r w:rsidR="00723826">
        <w:rPr>
          <w:rFonts w:ascii="Times New Roman" w:hAnsi="Times New Roman" w:cs="Times New Roman"/>
          <w:color w:val="000000"/>
          <w:sz w:val="24"/>
          <w:szCs w:val="24"/>
        </w:rPr>
        <w:t>которое сложно свети к одному определению</w:t>
      </w:r>
      <w:r w:rsidR="00853DDC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5993" w:rsidRPr="00D83D69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закону "Об основах туристской деятельности в Российской Федерации"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3DDC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туризм – это временное перемещение людей с места своего постоянного проживания в другую страну или местность в пределах своей страны в свободное время для получения удовольствия и отдыха, в оздоровитель</w:t>
      </w:r>
      <w:r w:rsidR="00853DDC" w:rsidRPr="00D83D69">
        <w:rPr>
          <w:rFonts w:ascii="Times New Roman" w:hAnsi="Times New Roman" w:cs="Times New Roman"/>
          <w:color w:val="000000"/>
          <w:sz w:val="24"/>
          <w:szCs w:val="24"/>
        </w:rPr>
        <w:softHyphen/>
        <w:t>ных, гостевых, познавательных или профессионально-деловых целях, но без занятия оплачиваемой работой в посещаемом месте. [1].</w:t>
      </w:r>
    </w:p>
    <w:p w:rsidR="00853DDC" w:rsidRPr="00D83D69" w:rsidRDefault="00FD2914" w:rsidP="00853D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Основным действующим лицом в туризме является – турист. Это человек, который путешествует с любой целью, помимо получения дохода и перемены постоянного места жительства при сроке пребывания вне своего дома не менее 1 суток. [2]</w:t>
      </w:r>
    </w:p>
    <w:p w:rsidR="00FD2914" w:rsidRPr="00D83D69" w:rsidRDefault="00FD2914" w:rsidP="00FD2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Согласно классификации Всемирн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A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>уристск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A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(UNWTO) по отношению к территории</w:t>
      </w:r>
      <w:r w:rsidR="00332211" w:rsidRPr="00D8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туризм делится на три формы: внутренний, выездной и въездной. </w:t>
      </w:r>
    </w:p>
    <w:p w:rsidR="0086327B" w:rsidRPr="00D83D69" w:rsidRDefault="0086327B" w:rsidP="00FD2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Внутренний туризм – это путешествия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 xml:space="preserve"> людей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государства, в котором они проживают на постоянной основе.</w:t>
      </w:r>
    </w:p>
    <w:p w:rsidR="00B67269" w:rsidRPr="00D83D69" w:rsidRDefault="00B67269" w:rsidP="00FD2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Выездной туризм - путешествия нерезидентов внутри границ какой-либо страны.</w:t>
      </w:r>
    </w:p>
    <w:p w:rsidR="00B67269" w:rsidRPr="003E21EE" w:rsidRDefault="0086327B" w:rsidP="00FD2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7269" w:rsidRPr="00D83D69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ездной туризм </w:t>
      </w:r>
      <w:r w:rsidR="00B67269" w:rsidRPr="00D83D6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269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путешествия лиц в пределах страны, в которой они не проживают постоянно. </w:t>
      </w:r>
      <w:r w:rsidR="00EF589F" w:rsidRPr="003E21EE">
        <w:rPr>
          <w:rFonts w:ascii="Times New Roman" w:hAnsi="Times New Roman" w:cs="Times New Roman"/>
          <w:color w:val="000000"/>
          <w:sz w:val="24"/>
          <w:szCs w:val="24"/>
        </w:rPr>
        <w:t>[3]</w:t>
      </w:r>
    </w:p>
    <w:p w:rsidR="00B67269" w:rsidRPr="00D83D69" w:rsidRDefault="00B67269" w:rsidP="00B672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Федеральному закону от 24 апреля 1996 года "Об основах туристской деятельности в Российской Федерации". Понятие </w:t>
      </w:r>
      <w:r w:rsidR="00332211" w:rsidRPr="00D83D6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>въездной туризм</w:t>
      </w:r>
      <w:r w:rsidR="00332211" w:rsidRPr="00D83D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звучит как: туризм в пределах территории РФ лиц, не проживающих постоянно в Российской Федерации.</w:t>
      </w:r>
      <w:r w:rsidR="007D64B1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EF58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64B1" w:rsidRPr="00D83D6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9818B5" w:rsidRPr="00D83D69" w:rsidRDefault="0048071F" w:rsidP="009818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Все вышеперечисленные формы образуют ещё две категории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 xml:space="preserve"> туризма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>: международный и национальный</w:t>
      </w:r>
      <w:r w:rsidR="009818B5" w:rsidRPr="00D8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8B5" w:rsidRPr="00D83D69" w:rsidRDefault="00475993" w:rsidP="0048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х</w:t>
      </w:r>
      <w:r w:rsidR="009818B5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арактерным чертам въездного туризма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отнести</w:t>
      </w:r>
      <w:r w:rsidR="009818B5" w:rsidRPr="00D83D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18B5" w:rsidRPr="00D83D69" w:rsidRDefault="009818B5" w:rsidP="0043716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иностранных туристов, и как следствие, </w:t>
      </w:r>
      <w:r w:rsidR="00475993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может вызывать определённые проблемы, такие как: </w:t>
      </w:r>
      <w:r w:rsidR="00634A33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>маркетинговы</w:t>
      </w:r>
      <w:r w:rsidR="00634A3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</w:t>
      </w:r>
      <w:r w:rsidR="00634A3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>, связанные с продвижением своего национального продукта, его продажей и реализацией.</w:t>
      </w:r>
    </w:p>
    <w:p w:rsidR="009818B5" w:rsidRPr="00D83D69" w:rsidRDefault="009818B5" w:rsidP="0043716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Необходимость взаимодействия с отечественными поставщиками, уровень качества услуг которых, при этом, должен соответствовать международным стандартам (в первую очередь это касается услуг размещения туристов).</w:t>
      </w:r>
    </w:p>
    <w:p w:rsidR="009818B5" w:rsidRPr="00D83D69" w:rsidRDefault="009818B5" w:rsidP="0043716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Наличие собственной нормативно-правовой базы</w:t>
      </w:r>
    </w:p>
    <w:p w:rsidR="009818B5" w:rsidRPr="00D83D69" w:rsidRDefault="009818B5" w:rsidP="0043716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ратификации многочисленных наднациональных правовых актов и межгосударственных соглашений с целью углубления туристических взаимоотношений с иностранными государствами.</w:t>
      </w:r>
      <w:r w:rsidR="004830B9"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0B9" w:rsidRPr="00D83D69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EF58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830B9" w:rsidRPr="00D83D69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:rsidR="004830B9" w:rsidRPr="00D83D69" w:rsidRDefault="004830B9" w:rsidP="004830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Исходя из вышеперечисленных черт, можно выделить положительные и отрицательные последствия развития въездного туризма.</w:t>
      </w:r>
    </w:p>
    <w:p w:rsidR="004830B9" w:rsidRPr="00EF589F" w:rsidRDefault="004830B9" w:rsidP="004830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589F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Положительные:</w:t>
      </w:r>
    </w:p>
    <w:p w:rsidR="004830B9" w:rsidRPr="00D83D69" w:rsidRDefault="004830B9" w:rsidP="004371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в регион иностранного капитала </w:t>
      </w:r>
    </w:p>
    <w:p w:rsidR="004830B9" w:rsidRPr="00D83D69" w:rsidRDefault="004830B9" w:rsidP="004371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Рост валового внутреннего продукта</w:t>
      </w:r>
    </w:p>
    <w:p w:rsidR="004830B9" w:rsidRPr="00D83D69" w:rsidRDefault="004830B9" w:rsidP="004371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Создание новых рабочих мест для жителей региона</w:t>
      </w:r>
    </w:p>
    <w:p w:rsidR="004830B9" w:rsidRPr="00D83D69" w:rsidRDefault="004830B9" w:rsidP="004371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Развитие инфраструктуры, которой, впоследствии, можно пользоваться местным жителям</w:t>
      </w:r>
    </w:p>
    <w:p w:rsidR="004830B9" w:rsidRPr="00D83D69" w:rsidRDefault="004830B9" w:rsidP="004371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Увеличение доходов региона</w:t>
      </w:r>
    </w:p>
    <w:p w:rsidR="004830B9" w:rsidRPr="00EF589F" w:rsidRDefault="004830B9" w:rsidP="004830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589F">
        <w:rPr>
          <w:rFonts w:ascii="Times New Roman" w:hAnsi="Times New Roman" w:cs="Times New Roman"/>
          <w:color w:val="000000"/>
          <w:sz w:val="24"/>
          <w:szCs w:val="24"/>
          <w:u w:val="single"/>
        </w:rPr>
        <w:t>Отрицательные:</w:t>
      </w:r>
    </w:p>
    <w:p w:rsidR="004830B9" w:rsidRPr="00D83D69" w:rsidRDefault="004830B9" w:rsidP="0043716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Увеличение стоимост</w:t>
      </w:r>
      <w:r w:rsidR="00634A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3D69">
        <w:rPr>
          <w:rFonts w:ascii="Times New Roman" w:hAnsi="Times New Roman" w:cs="Times New Roman"/>
          <w:color w:val="000000"/>
          <w:sz w:val="24"/>
          <w:szCs w:val="24"/>
        </w:rPr>
        <w:t xml:space="preserve"> товаров и недвижимости (особенной в пиковый сезон)</w:t>
      </w:r>
    </w:p>
    <w:p w:rsidR="004830B9" w:rsidRPr="00D83D69" w:rsidRDefault="004830B9" w:rsidP="0043716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Отток денежных средств при туристском импорте</w:t>
      </w:r>
    </w:p>
    <w:p w:rsidR="004830B9" w:rsidRPr="00D83D69" w:rsidRDefault="004830B9" w:rsidP="0043716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Возможно появления экологических проблем в регионе</w:t>
      </w:r>
    </w:p>
    <w:p w:rsidR="004830B9" w:rsidRPr="00D83D69" w:rsidRDefault="0098284B" w:rsidP="0043716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  <w:color w:val="000000"/>
          <w:sz w:val="24"/>
          <w:szCs w:val="24"/>
        </w:rPr>
        <w:t>Туристская отрасль может вытеснить другие и тем самым создать зависимую экономику в данном регионе</w:t>
      </w:r>
    </w:p>
    <w:p w:rsidR="00332211" w:rsidRPr="00D83D69" w:rsidRDefault="00332211" w:rsidP="00332211">
      <w:pPr>
        <w:pStyle w:val="a7"/>
        <w:rPr>
          <w:color w:val="000000"/>
          <w:sz w:val="24"/>
        </w:rPr>
      </w:pPr>
      <w:r w:rsidRPr="00D83D69">
        <w:rPr>
          <w:color w:val="000000"/>
          <w:sz w:val="24"/>
        </w:rPr>
        <w:t>Развитие въездного туризма, приносит стране и региону наибольший доход. Он складыва</w:t>
      </w:r>
      <w:r w:rsidR="00634A33">
        <w:rPr>
          <w:color w:val="000000"/>
          <w:sz w:val="24"/>
        </w:rPr>
        <w:t>е</w:t>
      </w:r>
      <w:r w:rsidRPr="00D83D69">
        <w:rPr>
          <w:color w:val="000000"/>
          <w:sz w:val="24"/>
        </w:rPr>
        <w:t>тся не только из продажи тура, но и из развития смежных отраслей, например: транспорт, сувенирная и пищевая промышленность и т.п.</w:t>
      </w:r>
    </w:p>
    <w:p w:rsidR="00D83D69" w:rsidRDefault="00332211" w:rsidP="00D77754">
      <w:pPr>
        <w:pStyle w:val="a7"/>
        <w:rPr>
          <w:color w:val="000000"/>
          <w:sz w:val="24"/>
        </w:rPr>
      </w:pPr>
      <w:r w:rsidRPr="00D83D69">
        <w:rPr>
          <w:color w:val="000000"/>
          <w:sz w:val="24"/>
        </w:rPr>
        <w:t>Анализируя развитие данного вида т</w:t>
      </w:r>
      <w:r w:rsidR="000A6358" w:rsidRPr="00D83D69">
        <w:rPr>
          <w:color w:val="000000"/>
          <w:sz w:val="24"/>
        </w:rPr>
        <w:t>у</w:t>
      </w:r>
      <w:r w:rsidRPr="00D83D69">
        <w:rPr>
          <w:color w:val="000000"/>
          <w:sz w:val="24"/>
        </w:rPr>
        <w:t xml:space="preserve">ризма в России и мире, можно сделать вывод, что до 2020 года он непрерывно рос, в </w:t>
      </w:r>
      <w:r w:rsidR="000A6358" w:rsidRPr="00D83D69">
        <w:rPr>
          <w:color w:val="000000"/>
          <w:sz w:val="24"/>
        </w:rPr>
        <w:t>прошлом</w:t>
      </w:r>
      <w:r w:rsidRPr="00D83D69">
        <w:rPr>
          <w:color w:val="000000"/>
          <w:sz w:val="24"/>
        </w:rPr>
        <w:t xml:space="preserve"> году его стабильному развитию помешала пандемия, которая наложила отпечаток не только на туризм, но и на множество других сфер жизни. </w:t>
      </w:r>
    </w:p>
    <w:p w:rsidR="00653433" w:rsidRPr="00D83D69" w:rsidRDefault="00947FD9" w:rsidP="00332211">
      <w:pPr>
        <w:pStyle w:val="a7"/>
        <w:rPr>
          <w:rFonts w:eastAsiaTheme="minorEastAsia"/>
          <w:color w:val="000000"/>
          <w:sz w:val="24"/>
          <w:lang w:eastAsia="zh-CN"/>
        </w:rPr>
      </w:pPr>
      <w:r w:rsidRPr="00D83D69">
        <w:rPr>
          <w:color w:val="000000"/>
          <w:sz w:val="24"/>
        </w:rPr>
        <w:t xml:space="preserve">Таблица 1. - </w:t>
      </w:r>
      <w:r w:rsidR="00653433" w:rsidRPr="00D83D69">
        <w:rPr>
          <w:color w:val="000000"/>
          <w:sz w:val="24"/>
        </w:rPr>
        <w:t>Динамика международных туристских прибытий в мире (</w:t>
      </w:r>
      <w:r w:rsidR="00E71F1D">
        <w:rPr>
          <w:color w:val="000000"/>
          <w:sz w:val="24"/>
        </w:rPr>
        <w:t xml:space="preserve">составлена автором по </w:t>
      </w:r>
      <w:r w:rsidR="00E71F1D" w:rsidRPr="00D83D69">
        <w:rPr>
          <w:color w:val="000000"/>
          <w:sz w:val="24"/>
        </w:rPr>
        <w:t>[</w:t>
      </w:r>
      <w:r w:rsidR="00E71F1D">
        <w:rPr>
          <w:color w:val="000000"/>
          <w:sz w:val="24"/>
        </w:rPr>
        <w:t>6</w:t>
      </w:r>
      <w:r w:rsidR="00E71F1D" w:rsidRPr="00D83D69">
        <w:rPr>
          <w:color w:val="000000"/>
          <w:sz w:val="24"/>
        </w:rPr>
        <w:t>]</w:t>
      </w:r>
      <w:r w:rsidR="00653433" w:rsidRPr="00D83D69">
        <w:rPr>
          <w:color w:val="000000"/>
          <w:sz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6606"/>
      </w:tblGrid>
      <w:tr w:rsidR="00653433" w:rsidRPr="00D83D69" w:rsidTr="0073329E">
        <w:trPr>
          <w:trHeight w:val="420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5"/>
              </w:rPr>
            </w:pPr>
            <w:r w:rsidRPr="00D83D69">
              <w:rPr>
                <w:b/>
                <w:bCs/>
                <w:sz w:val="24"/>
                <w:szCs w:val="25"/>
              </w:rPr>
              <w:t>Год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5"/>
              </w:rPr>
            </w:pPr>
            <w:r w:rsidRPr="00D83D69">
              <w:rPr>
                <w:b/>
                <w:bCs/>
                <w:sz w:val="24"/>
                <w:szCs w:val="25"/>
              </w:rPr>
              <w:t>Прибытия, млн. чел.</w:t>
            </w:r>
          </w:p>
        </w:tc>
      </w:tr>
      <w:tr w:rsidR="00653433" w:rsidRPr="00D83D69" w:rsidTr="0073329E">
        <w:trPr>
          <w:trHeight w:val="412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2000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698,8</w:t>
            </w:r>
          </w:p>
        </w:tc>
      </w:tr>
      <w:tr w:rsidR="00653433" w:rsidRPr="00D83D69" w:rsidTr="0073329E">
        <w:trPr>
          <w:trHeight w:val="418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2005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782,0</w:t>
            </w:r>
          </w:p>
        </w:tc>
      </w:tr>
      <w:tr w:rsidR="00653433" w:rsidRPr="00D83D69" w:rsidTr="0073329E">
        <w:trPr>
          <w:trHeight w:val="423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2010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0"/>
              </w:rPr>
              <w:t>964,0</w:t>
            </w:r>
          </w:p>
        </w:tc>
      </w:tr>
      <w:tr w:rsidR="00653433" w:rsidRPr="00D83D69" w:rsidTr="0073329E">
        <w:trPr>
          <w:trHeight w:val="401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2015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1130,0</w:t>
            </w:r>
          </w:p>
        </w:tc>
      </w:tr>
      <w:tr w:rsidR="00653433" w:rsidRPr="00D83D69" w:rsidTr="0073329E">
        <w:trPr>
          <w:trHeight w:val="421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2016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1230,0</w:t>
            </w:r>
          </w:p>
        </w:tc>
      </w:tr>
      <w:tr w:rsidR="00653433" w:rsidRPr="00D83D69" w:rsidTr="0073329E">
        <w:trPr>
          <w:trHeight w:val="414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2017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1323,0</w:t>
            </w:r>
          </w:p>
        </w:tc>
      </w:tr>
      <w:tr w:rsidR="00653433" w:rsidRPr="00D83D69" w:rsidTr="0073329E">
        <w:trPr>
          <w:trHeight w:val="419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lastRenderedPageBreak/>
              <w:t>2018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1400,0</w:t>
            </w:r>
          </w:p>
        </w:tc>
      </w:tr>
      <w:tr w:rsidR="00653433" w:rsidRPr="00D83D69" w:rsidTr="0073329E">
        <w:trPr>
          <w:trHeight w:val="411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2019</w:t>
            </w:r>
          </w:p>
        </w:tc>
        <w:tc>
          <w:tcPr>
            <w:tcW w:w="6768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1500,0</w:t>
            </w:r>
          </w:p>
        </w:tc>
      </w:tr>
      <w:tr w:rsidR="00653433" w:rsidRPr="00D83D69" w:rsidTr="0073329E">
        <w:trPr>
          <w:trHeight w:val="417"/>
        </w:trPr>
        <w:tc>
          <w:tcPr>
            <w:tcW w:w="2802" w:type="dxa"/>
            <w:vAlign w:val="center"/>
          </w:tcPr>
          <w:p w:rsidR="00653433" w:rsidRPr="00D83D69" w:rsidRDefault="00653433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2020</w:t>
            </w:r>
          </w:p>
        </w:tc>
        <w:tc>
          <w:tcPr>
            <w:tcW w:w="6768" w:type="dxa"/>
            <w:vAlign w:val="center"/>
          </w:tcPr>
          <w:p w:rsidR="00653433" w:rsidRPr="00D83D69" w:rsidRDefault="00875EBF" w:rsidP="00F27FB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83D69">
              <w:rPr>
                <w:sz w:val="24"/>
                <w:szCs w:val="25"/>
              </w:rPr>
              <w:t>390</w:t>
            </w:r>
            <w:r w:rsidR="00653433" w:rsidRPr="00D83D69">
              <w:rPr>
                <w:sz w:val="24"/>
                <w:szCs w:val="25"/>
              </w:rPr>
              <w:t>,0</w:t>
            </w:r>
          </w:p>
        </w:tc>
      </w:tr>
    </w:tbl>
    <w:p w:rsidR="00332211" w:rsidRPr="00D83D69" w:rsidRDefault="00332211" w:rsidP="0082416B">
      <w:pPr>
        <w:pStyle w:val="a7"/>
        <w:ind w:firstLine="0"/>
        <w:rPr>
          <w:color w:val="000000"/>
          <w:sz w:val="24"/>
        </w:rPr>
      </w:pPr>
    </w:p>
    <w:p w:rsidR="00332211" w:rsidRPr="00D83D69" w:rsidRDefault="00653433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Исходя из представленной</w:t>
      </w:r>
      <w:r w:rsidR="00634A33">
        <w:rPr>
          <w:color w:val="000000"/>
          <w:sz w:val="24"/>
        </w:rPr>
        <w:t xml:space="preserve"> </w:t>
      </w:r>
      <w:r w:rsidR="00634A33" w:rsidRPr="00D83D69">
        <w:rPr>
          <w:color w:val="000000"/>
          <w:sz w:val="24"/>
        </w:rPr>
        <w:t>выше</w:t>
      </w:r>
      <w:r w:rsidRPr="00D83D69">
        <w:rPr>
          <w:color w:val="000000"/>
          <w:sz w:val="24"/>
        </w:rPr>
        <w:t xml:space="preserve"> таблиц</w:t>
      </w:r>
      <w:r w:rsidR="00F27FBA" w:rsidRPr="00D83D69">
        <w:rPr>
          <w:color w:val="000000"/>
          <w:sz w:val="24"/>
        </w:rPr>
        <w:t>ы</w:t>
      </w:r>
      <w:r w:rsidRPr="00D83D69">
        <w:rPr>
          <w:color w:val="000000"/>
          <w:sz w:val="24"/>
        </w:rPr>
        <w:t xml:space="preserve">, можно сделать вывод, что поток туристских прибытий стабильно рос до 2020 года. </w:t>
      </w:r>
    </w:p>
    <w:p w:rsidR="00F27FBA" w:rsidRPr="00D83D69" w:rsidRDefault="00690EDD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Проанализировав данны</w:t>
      </w:r>
      <w:r w:rsidR="00C64FE4" w:rsidRPr="00D83D69">
        <w:rPr>
          <w:color w:val="000000"/>
          <w:sz w:val="24"/>
        </w:rPr>
        <w:t>е</w:t>
      </w:r>
      <w:r w:rsidRPr="00D83D69">
        <w:rPr>
          <w:color w:val="000000"/>
          <w:sz w:val="24"/>
        </w:rPr>
        <w:t xml:space="preserve"> доходов различных</w:t>
      </w:r>
      <w:r w:rsidR="00C64FE4" w:rsidRPr="00D83D69">
        <w:rPr>
          <w:color w:val="000000"/>
          <w:sz w:val="24"/>
        </w:rPr>
        <w:t xml:space="preserve"> стран</w:t>
      </w:r>
      <w:r w:rsidRPr="00D83D69">
        <w:rPr>
          <w:color w:val="000000"/>
          <w:sz w:val="24"/>
        </w:rPr>
        <w:t xml:space="preserve"> можно отметить, что больше всего средств от обслуживания туристов</w:t>
      </w:r>
      <w:r w:rsidR="009D6908" w:rsidRPr="00D83D69">
        <w:rPr>
          <w:color w:val="000000"/>
          <w:sz w:val="24"/>
        </w:rPr>
        <w:t xml:space="preserve"> в 2019 году</w:t>
      </w:r>
      <w:r w:rsidRPr="00D83D69">
        <w:rPr>
          <w:color w:val="000000"/>
          <w:sz w:val="24"/>
        </w:rPr>
        <w:t xml:space="preserve"> получили: </w:t>
      </w:r>
      <w:r w:rsidR="00B16D18">
        <w:rPr>
          <w:color w:val="000000"/>
          <w:sz w:val="24"/>
        </w:rPr>
        <w:t>США (</w:t>
      </w:r>
      <w:r w:rsidR="009D6908" w:rsidRPr="00D83D69">
        <w:rPr>
          <w:color w:val="000000"/>
          <w:sz w:val="24"/>
        </w:rPr>
        <w:t xml:space="preserve">256 млрд. </w:t>
      </w:r>
      <w:r w:rsidR="00320353">
        <w:rPr>
          <w:color w:val="000000"/>
          <w:sz w:val="24"/>
        </w:rPr>
        <w:t>долларов</w:t>
      </w:r>
      <w:r w:rsidR="009D6908" w:rsidRPr="00D83D69">
        <w:rPr>
          <w:color w:val="000000"/>
          <w:sz w:val="24"/>
        </w:rPr>
        <w:t>), Испания (</w:t>
      </w:r>
      <w:r w:rsidR="00320353">
        <w:rPr>
          <w:color w:val="000000"/>
          <w:sz w:val="24"/>
        </w:rPr>
        <w:t>8</w:t>
      </w:r>
      <w:r w:rsidR="009D6908" w:rsidRPr="00D83D69">
        <w:rPr>
          <w:color w:val="000000"/>
          <w:sz w:val="24"/>
        </w:rPr>
        <w:t xml:space="preserve">1 млрд. </w:t>
      </w:r>
      <w:r w:rsidR="00320353">
        <w:rPr>
          <w:color w:val="000000"/>
          <w:sz w:val="24"/>
        </w:rPr>
        <w:t>долларов</w:t>
      </w:r>
      <w:r w:rsidR="009D6908" w:rsidRPr="00D83D69">
        <w:rPr>
          <w:color w:val="000000"/>
          <w:sz w:val="24"/>
        </w:rPr>
        <w:t xml:space="preserve">), </w:t>
      </w:r>
      <w:r w:rsidR="00320353">
        <w:rPr>
          <w:color w:val="000000"/>
          <w:sz w:val="24"/>
        </w:rPr>
        <w:t>Франция (73 млрд. долларов), Таиланд (</w:t>
      </w:r>
      <w:r w:rsidR="00EF589F">
        <w:rPr>
          <w:color w:val="000000"/>
          <w:sz w:val="24"/>
        </w:rPr>
        <w:t>65 млрд. долларов), Италия</w:t>
      </w:r>
      <w:r w:rsidR="00332607">
        <w:rPr>
          <w:color w:val="000000"/>
          <w:sz w:val="24"/>
        </w:rPr>
        <w:t xml:space="preserve"> (51 млрд. долларов</w:t>
      </w:r>
      <w:r w:rsidR="00985319" w:rsidRPr="00D83D69">
        <w:rPr>
          <w:color w:val="000000"/>
          <w:sz w:val="24"/>
        </w:rPr>
        <w:t>).  По данному показателю Российс</w:t>
      </w:r>
      <w:r w:rsidR="00B16D18">
        <w:rPr>
          <w:color w:val="000000"/>
          <w:sz w:val="24"/>
        </w:rPr>
        <w:t>кая Федерация заняла 26 место (</w:t>
      </w:r>
      <w:r w:rsidR="00320353">
        <w:rPr>
          <w:color w:val="000000"/>
          <w:sz w:val="24"/>
        </w:rPr>
        <w:t>18 млрд. долларов</w:t>
      </w:r>
      <w:r w:rsidR="00985319" w:rsidRPr="00D83D69">
        <w:rPr>
          <w:color w:val="000000"/>
          <w:sz w:val="24"/>
        </w:rPr>
        <w:t>)</w:t>
      </w:r>
      <w:r w:rsidR="00C64FE4" w:rsidRPr="00D83D69">
        <w:rPr>
          <w:color w:val="000000"/>
          <w:sz w:val="24"/>
        </w:rPr>
        <w:t>.</w:t>
      </w:r>
      <w:r w:rsidR="00985319" w:rsidRPr="00D83D69">
        <w:rPr>
          <w:color w:val="000000"/>
          <w:sz w:val="24"/>
        </w:rPr>
        <w:t xml:space="preserve"> </w:t>
      </w:r>
    </w:p>
    <w:p w:rsidR="00C64FE4" w:rsidRPr="00D83D69" w:rsidRDefault="00C64FE4" w:rsidP="00C64FE4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Проанализировав данные расходов различных стран можно отметить, что больше всего средств было потрачен</w:t>
      </w:r>
      <w:r w:rsidR="00B16D18">
        <w:rPr>
          <w:color w:val="000000"/>
          <w:sz w:val="24"/>
        </w:rPr>
        <w:t xml:space="preserve">о </w:t>
      </w:r>
      <w:r w:rsidR="00DE2D13">
        <w:rPr>
          <w:color w:val="000000"/>
          <w:sz w:val="24"/>
        </w:rPr>
        <w:t>туристами таких стран</w:t>
      </w:r>
      <w:r w:rsidR="00B16D18">
        <w:rPr>
          <w:color w:val="000000"/>
          <w:sz w:val="24"/>
        </w:rPr>
        <w:t>, как: Китай (</w:t>
      </w:r>
      <w:r w:rsidR="00320353">
        <w:rPr>
          <w:color w:val="000000"/>
          <w:sz w:val="24"/>
        </w:rPr>
        <w:t>277 млрд. долларов), США (186 млрд. долларов), Германия (104 млрд. долларов), Великобритания (68 млрд. долларов), Франция (57 млрд. долларов</w:t>
      </w:r>
      <w:r w:rsidRPr="00D83D69">
        <w:rPr>
          <w:color w:val="000000"/>
          <w:sz w:val="24"/>
        </w:rPr>
        <w:t xml:space="preserve">). </w:t>
      </w:r>
      <w:r w:rsidR="00807D45" w:rsidRPr="00D83D69">
        <w:rPr>
          <w:color w:val="000000"/>
          <w:sz w:val="24"/>
        </w:rPr>
        <w:t>[</w:t>
      </w:r>
      <w:r w:rsidR="00EF589F">
        <w:rPr>
          <w:color w:val="000000"/>
          <w:sz w:val="24"/>
        </w:rPr>
        <w:t>6</w:t>
      </w:r>
      <w:r w:rsidR="00807D45" w:rsidRPr="00D83D69">
        <w:rPr>
          <w:color w:val="000000"/>
          <w:sz w:val="24"/>
        </w:rPr>
        <w:t>]</w:t>
      </w:r>
    </w:p>
    <w:p w:rsidR="00C64FE4" w:rsidRPr="00D83D69" w:rsidRDefault="00475993" w:rsidP="00C64FE4">
      <w:pPr>
        <w:pStyle w:val="a7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Большое влияние на развитие туризма оказал </w:t>
      </w:r>
      <w:r>
        <w:rPr>
          <w:color w:val="000000"/>
          <w:sz w:val="24"/>
          <w:lang w:val="en-US"/>
        </w:rPr>
        <w:t>COVID</w:t>
      </w:r>
      <w:r w:rsidRPr="00070355">
        <w:rPr>
          <w:color w:val="000000"/>
          <w:sz w:val="24"/>
        </w:rPr>
        <w:t>-19</w:t>
      </w:r>
      <w:r>
        <w:rPr>
          <w:color w:val="000000"/>
          <w:sz w:val="24"/>
        </w:rPr>
        <w:t>, по многим оценкам т</w:t>
      </w:r>
      <w:r w:rsidR="00070355">
        <w:rPr>
          <w:color w:val="000000"/>
          <w:sz w:val="24"/>
        </w:rPr>
        <w:t>ури</w:t>
      </w:r>
      <w:r>
        <w:rPr>
          <w:color w:val="000000"/>
          <w:sz w:val="24"/>
        </w:rPr>
        <w:t>з</w:t>
      </w:r>
      <w:r w:rsidR="00070355">
        <w:rPr>
          <w:color w:val="000000"/>
          <w:sz w:val="24"/>
        </w:rPr>
        <w:t>м является</w:t>
      </w:r>
      <w:r>
        <w:rPr>
          <w:color w:val="000000"/>
          <w:sz w:val="24"/>
        </w:rPr>
        <w:t xml:space="preserve"> одной из</w:t>
      </w:r>
      <w:r w:rsidR="00070355">
        <w:rPr>
          <w:color w:val="000000"/>
          <w:sz w:val="24"/>
        </w:rPr>
        <w:t xml:space="preserve"> наиболее пострадавшей </w:t>
      </w:r>
      <w:r>
        <w:rPr>
          <w:color w:val="000000"/>
          <w:sz w:val="24"/>
        </w:rPr>
        <w:t>сфер</w:t>
      </w:r>
      <w:r w:rsidR="00070355">
        <w:rPr>
          <w:color w:val="000000"/>
          <w:sz w:val="24"/>
        </w:rPr>
        <w:t xml:space="preserve">. На сегодняшний день, экспертам все еще сложно оценить масштаб </w:t>
      </w:r>
      <w:r>
        <w:rPr>
          <w:color w:val="000000"/>
          <w:sz w:val="24"/>
        </w:rPr>
        <w:t xml:space="preserve">всех </w:t>
      </w:r>
      <w:r w:rsidR="00070355">
        <w:rPr>
          <w:color w:val="000000"/>
          <w:sz w:val="24"/>
        </w:rPr>
        <w:t>потерь. Что касается 2021 года, то с</w:t>
      </w:r>
      <w:r w:rsidR="00807D45" w:rsidRPr="00D83D69">
        <w:rPr>
          <w:color w:val="000000"/>
          <w:sz w:val="24"/>
        </w:rPr>
        <w:t>огласно последним опросам экспертов ЮНВТО, прогноз</w:t>
      </w:r>
      <w:r w:rsidR="00070355">
        <w:rPr>
          <w:color w:val="000000"/>
          <w:sz w:val="24"/>
        </w:rPr>
        <w:t>ы до сих пор остаются очень неоднозначными</w:t>
      </w:r>
      <w:r w:rsidR="00807D45" w:rsidRPr="00D83D69">
        <w:rPr>
          <w:color w:val="000000"/>
          <w:sz w:val="24"/>
        </w:rPr>
        <w:t xml:space="preserve">. Около 45% респондентов высказались, что ситуация с отраслью улучшится, 25% ожидает такие же результаты как и в 2020 году, а 35% опрошенных предполагает ухудшение ситуации относительно нынешней. Большая часть экспертов </w:t>
      </w:r>
      <w:r w:rsidR="00875EBF" w:rsidRPr="00D83D69">
        <w:rPr>
          <w:color w:val="000000"/>
          <w:sz w:val="24"/>
        </w:rPr>
        <w:t>считают, что возврат туризма на уровень 2019 года стоит ожидать не ранее, чем 2023 году.</w:t>
      </w:r>
      <w:r w:rsidR="00807D45" w:rsidRPr="00D83D69">
        <w:rPr>
          <w:color w:val="000000"/>
          <w:sz w:val="24"/>
        </w:rPr>
        <w:t xml:space="preserve"> [</w:t>
      </w:r>
      <w:r w:rsidR="00EF589F">
        <w:rPr>
          <w:color w:val="000000"/>
          <w:sz w:val="24"/>
        </w:rPr>
        <w:t>7</w:t>
      </w:r>
      <w:r w:rsidR="00807D45" w:rsidRPr="00D83D69">
        <w:rPr>
          <w:color w:val="000000"/>
          <w:sz w:val="24"/>
        </w:rPr>
        <w:t>]</w:t>
      </w:r>
    </w:p>
    <w:p w:rsidR="00D83D69" w:rsidRPr="00D77754" w:rsidRDefault="00070355" w:rsidP="00D77754">
      <w:pPr>
        <w:pStyle w:val="a7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Также </w:t>
      </w:r>
      <w:r w:rsidR="00875EBF" w:rsidRPr="00D83D69">
        <w:rPr>
          <w:color w:val="000000"/>
          <w:sz w:val="24"/>
        </w:rPr>
        <w:t>ЮНВТО выделяет несколько наиболее перспективных направлений туризма, которые, вероятно, будут наиболее востребованы в XXI веке.</w:t>
      </w:r>
    </w:p>
    <w:p w:rsidR="0073329E" w:rsidRPr="00D83D69" w:rsidRDefault="0073329E" w:rsidP="00052DF1">
      <w:pPr>
        <w:pStyle w:val="a7"/>
        <w:rPr>
          <w:color w:val="000000"/>
          <w:sz w:val="24"/>
        </w:rPr>
      </w:pPr>
      <w:r w:rsidRPr="00D83D69">
        <w:rPr>
          <w:b/>
          <w:color w:val="000000"/>
          <w:sz w:val="24"/>
        </w:rPr>
        <w:t>Приключенческий туризм.</w:t>
      </w:r>
      <w:r w:rsidRPr="00D83D69">
        <w:rPr>
          <w:color w:val="000000"/>
          <w:sz w:val="24"/>
        </w:rPr>
        <w:t xml:space="preserve"> </w:t>
      </w:r>
      <w:r w:rsidRPr="00D83D69">
        <w:rPr>
          <w:color w:val="4D5156"/>
          <w:sz w:val="21"/>
          <w:szCs w:val="21"/>
          <w:shd w:val="clear" w:color="auto" w:fill="FFFFFF"/>
        </w:rPr>
        <w:t> </w:t>
      </w:r>
      <w:r w:rsidRPr="00D83D69">
        <w:rPr>
          <w:color w:val="000000"/>
          <w:sz w:val="24"/>
        </w:rPr>
        <w:t xml:space="preserve">Это разновидность туризма, включающего </w:t>
      </w:r>
      <w:r w:rsidR="00E0552B">
        <w:rPr>
          <w:color w:val="000000"/>
          <w:sz w:val="24"/>
        </w:rPr>
        <w:t xml:space="preserve">в себя </w:t>
      </w:r>
      <w:r w:rsidRPr="00D83D69">
        <w:rPr>
          <w:color w:val="000000"/>
          <w:sz w:val="24"/>
        </w:rPr>
        <w:t xml:space="preserve">исследования или путешествия с определённой степенью риска, которые могут потребовать специальных навыков и физических нагрузок. Приключенческий туризм очень популярен среди туристов молодого возраста, т.к. позволяет </w:t>
      </w:r>
      <w:r w:rsidR="00634A33">
        <w:rPr>
          <w:color w:val="000000"/>
          <w:sz w:val="24"/>
        </w:rPr>
        <w:t>им</w:t>
      </w:r>
      <w:r w:rsidRPr="00D83D69">
        <w:rPr>
          <w:color w:val="000000"/>
          <w:sz w:val="24"/>
        </w:rPr>
        <w:t xml:space="preserve"> выходить за пределы своей зоны комфорта. Это может быть вызвано культурным шоком или совершением действий, требующих определённой степени риска (реального или предполагаемого) и физической опасности.</w:t>
      </w:r>
    </w:p>
    <w:p w:rsidR="0073329E" w:rsidRPr="00D83D69" w:rsidRDefault="0073329E" w:rsidP="00052DF1">
      <w:pPr>
        <w:pStyle w:val="a7"/>
        <w:rPr>
          <w:color w:val="000000"/>
          <w:sz w:val="24"/>
        </w:rPr>
      </w:pPr>
      <w:r w:rsidRPr="00D83D69">
        <w:rPr>
          <w:b/>
          <w:color w:val="000000"/>
          <w:sz w:val="24"/>
        </w:rPr>
        <w:t xml:space="preserve">Круизы. </w:t>
      </w:r>
      <w:r w:rsidR="003F2E24" w:rsidRPr="00D83D69">
        <w:rPr>
          <w:color w:val="000000"/>
          <w:sz w:val="24"/>
        </w:rPr>
        <w:t>Это в первоначальном значении морские путешествия</w:t>
      </w:r>
      <w:r w:rsidRPr="00D83D69">
        <w:rPr>
          <w:color w:val="000000"/>
          <w:sz w:val="24"/>
        </w:rPr>
        <w:t xml:space="preserve">. </w:t>
      </w:r>
      <w:r w:rsidR="003F2E24" w:rsidRPr="00D83D69">
        <w:rPr>
          <w:color w:val="000000"/>
          <w:sz w:val="24"/>
        </w:rPr>
        <w:t>На данный момент это</w:t>
      </w:r>
      <w:r w:rsidRPr="00D83D69">
        <w:rPr>
          <w:color w:val="000000"/>
          <w:sz w:val="24"/>
        </w:rPr>
        <w:t xml:space="preserve"> понятие</w:t>
      </w:r>
      <w:r w:rsidR="003F2E24" w:rsidRPr="00D83D69">
        <w:rPr>
          <w:color w:val="000000"/>
          <w:sz w:val="24"/>
        </w:rPr>
        <w:t xml:space="preserve"> сильно</w:t>
      </w:r>
      <w:r w:rsidRPr="00D83D69">
        <w:rPr>
          <w:color w:val="000000"/>
          <w:sz w:val="24"/>
        </w:rPr>
        <w:t xml:space="preserve"> расширилось, </w:t>
      </w:r>
      <w:r w:rsidR="003F2E24" w:rsidRPr="00D83D69">
        <w:rPr>
          <w:color w:val="000000"/>
          <w:sz w:val="24"/>
        </w:rPr>
        <w:t xml:space="preserve">оно включается себя ещё и речные поездки. </w:t>
      </w:r>
    </w:p>
    <w:p w:rsidR="00FA4542" w:rsidRPr="00D83D69" w:rsidRDefault="003F2E24" w:rsidP="00052DF1">
      <w:pPr>
        <w:pStyle w:val="a7"/>
        <w:rPr>
          <w:color w:val="000000"/>
          <w:sz w:val="24"/>
        </w:rPr>
      </w:pPr>
      <w:r w:rsidRPr="00D83D69">
        <w:rPr>
          <w:b/>
          <w:color w:val="000000"/>
          <w:sz w:val="24"/>
        </w:rPr>
        <w:lastRenderedPageBreak/>
        <w:t>Экотуризм.</w:t>
      </w:r>
      <w:r w:rsidRPr="00D83D69">
        <w:rPr>
          <w:color w:val="000000"/>
          <w:sz w:val="24"/>
        </w:rPr>
        <w:t xml:space="preserve"> </w:t>
      </w:r>
      <w:r w:rsidR="00FA4542" w:rsidRPr="00D83D69">
        <w:rPr>
          <w:color w:val="000000"/>
          <w:sz w:val="24"/>
        </w:rPr>
        <w:t>Это туризм с основным акцентом на знакомство с природными территориями, который способствует пониманию, оценке и сохранению окружающей среды. Данный вид туризма не только сводит к минимуму физические, социальные и поведенческие воздействи</w:t>
      </w:r>
      <w:r w:rsidR="00E0552B">
        <w:rPr>
          <w:color w:val="000000"/>
          <w:sz w:val="24"/>
        </w:rPr>
        <w:t>я</w:t>
      </w:r>
      <w:r w:rsidR="00FA4542" w:rsidRPr="00D83D69">
        <w:rPr>
          <w:color w:val="000000"/>
          <w:sz w:val="24"/>
        </w:rPr>
        <w:t xml:space="preserve"> на природу, но и способствует формированию культуры уважения и защиты окружающей среды, обеспечивая при этом положительный опыт для </w:t>
      </w:r>
      <w:r w:rsidR="00E0552B">
        <w:rPr>
          <w:color w:val="000000"/>
          <w:sz w:val="24"/>
        </w:rPr>
        <w:t>туристов</w:t>
      </w:r>
      <w:r w:rsidR="00FA4542" w:rsidRPr="00D83D69">
        <w:rPr>
          <w:color w:val="000000"/>
          <w:sz w:val="24"/>
        </w:rPr>
        <w:t>. [</w:t>
      </w:r>
      <w:r w:rsidR="00EF589F">
        <w:rPr>
          <w:color w:val="000000"/>
          <w:sz w:val="24"/>
        </w:rPr>
        <w:t>8</w:t>
      </w:r>
      <w:r w:rsidR="00FA4542" w:rsidRPr="00D83D69">
        <w:rPr>
          <w:color w:val="000000"/>
          <w:sz w:val="24"/>
        </w:rPr>
        <w:t>]</w:t>
      </w:r>
    </w:p>
    <w:p w:rsidR="00052DF1" w:rsidRPr="00D83D69" w:rsidRDefault="00FA4542" w:rsidP="00052DF1">
      <w:pPr>
        <w:pStyle w:val="a7"/>
        <w:rPr>
          <w:color w:val="000000"/>
          <w:sz w:val="24"/>
        </w:rPr>
      </w:pPr>
      <w:r w:rsidRPr="00D83D69">
        <w:rPr>
          <w:b/>
          <w:color w:val="000000"/>
          <w:sz w:val="24"/>
        </w:rPr>
        <w:t xml:space="preserve">Культурно-познавательный туризм.  </w:t>
      </w:r>
      <w:r w:rsidRPr="00D83D69">
        <w:rPr>
          <w:color w:val="000000"/>
          <w:sz w:val="24"/>
        </w:rPr>
        <w:t xml:space="preserve">Это перемещение людей по сугубо культурным </w:t>
      </w:r>
      <w:r w:rsidR="00E0552B">
        <w:rPr>
          <w:color w:val="000000"/>
          <w:sz w:val="24"/>
        </w:rPr>
        <w:t>местам</w:t>
      </w:r>
      <w:r w:rsidRPr="00D83D69">
        <w:rPr>
          <w:color w:val="000000"/>
          <w:sz w:val="24"/>
        </w:rPr>
        <w:t>,</w:t>
      </w:r>
      <w:r w:rsidR="00E0552B">
        <w:rPr>
          <w:color w:val="000000"/>
          <w:sz w:val="24"/>
        </w:rPr>
        <w:t xml:space="preserve"> также к нему относятся</w:t>
      </w:r>
      <w:r w:rsidRPr="00D83D69">
        <w:rPr>
          <w:color w:val="000000"/>
          <w:sz w:val="24"/>
        </w:rPr>
        <w:t xml:space="preserve"> ознакомительные поездки, культурные туры, поездки на фестивали и другие культурные мероприятия, посещение мест и памятников, поездки для изучения фольклор</w:t>
      </w:r>
      <w:r w:rsidR="00E0552B">
        <w:rPr>
          <w:color w:val="000000"/>
          <w:sz w:val="24"/>
        </w:rPr>
        <w:t>а или искусства</w:t>
      </w:r>
      <w:r w:rsidRPr="00D83D69">
        <w:rPr>
          <w:color w:val="000000"/>
          <w:sz w:val="24"/>
        </w:rPr>
        <w:t xml:space="preserve"> и паломничества. Данный вид туризма может включать в себя множество аспектов, например: посещение музеев, экскурсий и т.п.</w:t>
      </w:r>
    </w:p>
    <w:p w:rsidR="00052DF1" w:rsidRPr="00D83D69" w:rsidRDefault="00D272CE" w:rsidP="00052DF1">
      <w:pPr>
        <w:pStyle w:val="a7"/>
        <w:rPr>
          <w:color w:val="000000"/>
          <w:sz w:val="24"/>
        </w:rPr>
      </w:pPr>
      <w:r w:rsidRPr="00D83D69">
        <w:rPr>
          <w:b/>
          <w:color w:val="000000"/>
          <w:sz w:val="24"/>
        </w:rPr>
        <w:t>Тематический туризм.</w:t>
      </w:r>
      <w:r w:rsidR="0098284B" w:rsidRPr="00D83D69">
        <w:rPr>
          <w:b/>
          <w:color w:val="000000"/>
          <w:sz w:val="24"/>
        </w:rPr>
        <w:t xml:space="preserve"> </w:t>
      </w:r>
      <w:r w:rsidR="0082416B" w:rsidRPr="00D83D69">
        <w:rPr>
          <w:color w:val="000000"/>
          <w:sz w:val="24"/>
        </w:rPr>
        <w:t xml:space="preserve">Данный вид туристкой деятельности предполагает интерес </w:t>
      </w:r>
      <w:r w:rsidR="00052DF1" w:rsidRPr="00D83D69">
        <w:rPr>
          <w:color w:val="000000"/>
          <w:sz w:val="24"/>
        </w:rPr>
        <w:t>к определённым проявлениям, например, к климату данной местности.</w:t>
      </w:r>
    </w:p>
    <w:p w:rsidR="00FA4542" w:rsidRPr="00D83D69" w:rsidRDefault="00052DF1" w:rsidP="00052DF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83D69">
        <w:rPr>
          <w:rFonts w:ascii="Times New Roman" w:hAnsi="Times New Roman" w:cs="Times New Roman"/>
          <w:color w:val="000000"/>
          <w:sz w:val="24"/>
        </w:rPr>
        <w:t>Вследствие этого</w:t>
      </w:r>
      <w:r w:rsidR="0082416B" w:rsidRPr="00D83D69">
        <w:rPr>
          <w:rFonts w:ascii="Times New Roman" w:hAnsi="Times New Roman" w:cs="Times New Roman"/>
          <w:color w:val="000000"/>
          <w:sz w:val="24"/>
        </w:rPr>
        <w:t xml:space="preserve">, можно </w:t>
      </w:r>
      <w:r w:rsidRPr="00D83D69">
        <w:rPr>
          <w:rFonts w:ascii="Times New Roman" w:hAnsi="Times New Roman" w:cs="Times New Roman"/>
          <w:color w:val="000000"/>
          <w:sz w:val="24"/>
        </w:rPr>
        <w:t>оценивать обще</w:t>
      </w:r>
      <w:r w:rsidR="0082416B" w:rsidRPr="00D83D69">
        <w:rPr>
          <w:rFonts w:ascii="Times New Roman" w:hAnsi="Times New Roman" w:cs="Times New Roman"/>
          <w:color w:val="000000"/>
          <w:sz w:val="24"/>
        </w:rPr>
        <w:t>мировые тенденции в международном туризме, которые</w:t>
      </w:r>
      <w:r w:rsidRPr="00D83D69">
        <w:rPr>
          <w:rFonts w:ascii="Times New Roman" w:hAnsi="Times New Roman" w:cs="Times New Roman"/>
          <w:color w:val="000000"/>
          <w:sz w:val="24"/>
        </w:rPr>
        <w:t xml:space="preserve"> </w:t>
      </w:r>
      <w:r w:rsidR="0082416B" w:rsidRPr="00D83D69">
        <w:rPr>
          <w:rFonts w:ascii="Times New Roman" w:hAnsi="Times New Roman" w:cs="Times New Roman"/>
          <w:color w:val="000000"/>
          <w:sz w:val="24"/>
        </w:rPr>
        <w:t xml:space="preserve">будут </w:t>
      </w:r>
      <w:r w:rsidRPr="00D83D69">
        <w:rPr>
          <w:rFonts w:ascii="Times New Roman" w:hAnsi="Times New Roman" w:cs="Times New Roman"/>
          <w:color w:val="000000"/>
          <w:sz w:val="24"/>
        </w:rPr>
        <w:t>влиять и на развитие туризма</w:t>
      </w:r>
      <w:r w:rsidR="0082416B" w:rsidRPr="00D83D69">
        <w:rPr>
          <w:rFonts w:ascii="Times New Roman" w:hAnsi="Times New Roman" w:cs="Times New Roman"/>
          <w:color w:val="000000"/>
          <w:sz w:val="24"/>
        </w:rPr>
        <w:t xml:space="preserve"> </w:t>
      </w:r>
      <w:r w:rsidRPr="00D83D69">
        <w:rPr>
          <w:rFonts w:ascii="Times New Roman" w:hAnsi="Times New Roman" w:cs="Times New Roman"/>
          <w:color w:val="000000"/>
          <w:sz w:val="24"/>
        </w:rPr>
        <w:t>в</w:t>
      </w:r>
      <w:r w:rsidR="0082416B" w:rsidRPr="00D83D69">
        <w:rPr>
          <w:rFonts w:ascii="Times New Roman" w:hAnsi="Times New Roman" w:cs="Times New Roman"/>
          <w:color w:val="000000"/>
          <w:sz w:val="24"/>
        </w:rPr>
        <w:t xml:space="preserve"> России</w:t>
      </w:r>
      <w:r w:rsidRPr="00D83D69">
        <w:rPr>
          <w:rFonts w:ascii="Times New Roman" w:hAnsi="Times New Roman" w:cs="Times New Roman"/>
          <w:color w:val="000000"/>
          <w:sz w:val="24"/>
        </w:rPr>
        <w:t>.</w:t>
      </w:r>
    </w:p>
    <w:p w:rsidR="00C93E9C" w:rsidRPr="00D83D69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Pr="00D83D69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D77754" w:rsidRPr="00D83D69" w:rsidRDefault="00D77754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Pr="00D83D69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Pr="00D83D69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Pr="00D83D69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Default="00C93E9C" w:rsidP="00E27A9A">
      <w:pPr>
        <w:pStyle w:val="a7"/>
        <w:ind w:firstLine="709"/>
        <w:jc w:val="center"/>
        <w:rPr>
          <w:b/>
          <w:color w:val="000000"/>
          <w:sz w:val="24"/>
          <w:u w:val="single"/>
        </w:rPr>
      </w:pPr>
    </w:p>
    <w:p w:rsidR="00C93E9C" w:rsidRPr="00D83D69" w:rsidRDefault="00C93E9C" w:rsidP="00EF589F">
      <w:pPr>
        <w:pStyle w:val="a7"/>
        <w:ind w:firstLine="0"/>
        <w:rPr>
          <w:b/>
          <w:color w:val="000000"/>
          <w:sz w:val="24"/>
          <w:u w:val="single"/>
        </w:rPr>
      </w:pPr>
    </w:p>
    <w:p w:rsidR="00070355" w:rsidRPr="00443F31" w:rsidRDefault="00070355" w:rsidP="00512AB7">
      <w:pPr>
        <w:pStyle w:val="2"/>
      </w:pPr>
      <w:bookmarkStart w:id="4" w:name="_Toc71393146"/>
      <w:r w:rsidRPr="00443F31">
        <w:lastRenderedPageBreak/>
        <w:t>1.2 Анализ въездного туризма в России</w:t>
      </w:r>
      <w:bookmarkEnd w:id="4"/>
    </w:p>
    <w:p w:rsidR="00985319" w:rsidRPr="00D83D69" w:rsidRDefault="004869A0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Туризм</w:t>
      </w:r>
      <w:r w:rsidR="00A84695">
        <w:rPr>
          <w:color w:val="000000"/>
          <w:sz w:val="24"/>
        </w:rPr>
        <w:t xml:space="preserve"> </w:t>
      </w:r>
      <w:r w:rsidR="00A84695" w:rsidRPr="00D83D69">
        <w:rPr>
          <w:color w:val="000000"/>
          <w:sz w:val="24"/>
        </w:rPr>
        <w:t>занимает важное место</w:t>
      </w:r>
      <w:r w:rsidR="00634A33">
        <w:rPr>
          <w:color w:val="000000"/>
          <w:sz w:val="24"/>
        </w:rPr>
        <w:t xml:space="preserve"> в современном мире, на это есть</w:t>
      </w:r>
      <w:r w:rsidRPr="00D83D69">
        <w:rPr>
          <w:color w:val="000000"/>
          <w:sz w:val="24"/>
        </w:rPr>
        <w:t xml:space="preserve"> нескольк</w:t>
      </w:r>
      <w:r w:rsidR="00634A33">
        <w:rPr>
          <w:color w:val="000000"/>
          <w:sz w:val="24"/>
        </w:rPr>
        <w:t>о основных причин</w:t>
      </w:r>
      <w:r w:rsidRPr="00D83D69">
        <w:rPr>
          <w:color w:val="000000"/>
          <w:sz w:val="24"/>
        </w:rPr>
        <w:t>: создание рабочих мест, привлечение денежного потока в регион, построение инфраструктуры и т.п. Отрасль въездного туризма до пандемии росла очень динамичными темпами, в свою очередь, увеличивая доходы тех стран, в которые стремились наибольшее количество туристов. Россия в данной сфере сильно отста</w:t>
      </w:r>
      <w:r w:rsidR="00634A33">
        <w:rPr>
          <w:color w:val="000000"/>
          <w:sz w:val="24"/>
        </w:rPr>
        <w:t>вала</w:t>
      </w:r>
      <w:r w:rsidRPr="00D83D69">
        <w:rPr>
          <w:color w:val="000000"/>
          <w:sz w:val="24"/>
        </w:rPr>
        <w:t xml:space="preserve"> не только от стран лидеров, но также и общемировых показателей. </w:t>
      </w:r>
      <w:r w:rsidR="00783F15" w:rsidRPr="00D83D69">
        <w:rPr>
          <w:color w:val="000000"/>
          <w:sz w:val="24"/>
        </w:rPr>
        <w:t>Так,</w:t>
      </w:r>
      <w:r w:rsidRPr="00D83D69">
        <w:rPr>
          <w:color w:val="000000"/>
          <w:sz w:val="24"/>
        </w:rPr>
        <w:t xml:space="preserve"> например, в 2019 году Россию посетила 19,1 </w:t>
      </w:r>
      <w:r w:rsidR="00783F15" w:rsidRPr="00D83D69">
        <w:rPr>
          <w:color w:val="000000"/>
          <w:sz w:val="24"/>
        </w:rPr>
        <w:t>млн.</w:t>
      </w:r>
      <w:r w:rsidRPr="00D83D69">
        <w:rPr>
          <w:color w:val="000000"/>
          <w:sz w:val="24"/>
        </w:rPr>
        <w:t xml:space="preserve"> иностранных туристов, из которых 11 </w:t>
      </w:r>
      <w:r w:rsidR="00783F15" w:rsidRPr="00D83D69">
        <w:rPr>
          <w:color w:val="000000"/>
          <w:sz w:val="24"/>
        </w:rPr>
        <w:t>млн.</w:t>
      </w:r>
      <w:r w:rsidR="008D441F">
        <w:rPr>
          <w:color w:val="000000"/>
          <w:sz w:val="24"/>
        </w:rPr>
        <w:t xml:space="preserve"> туристов</w:t>
      </w:r>
      <w:r w:rsidRPr="00D83D69">
        <w:rPr>
          <w:color w:val="000000"/>
          <w:sz w:val="24"/>
        </w:rPr>
        <w:t xml:space="preserve"> это граждане стран СНГ</w:t>
      </w:r>
      <w:r w:rsidR="00783F15" w:rsidRPr="00D83D69">
        <w:rPr>
          <w:color w:val="000000"/>
          <w:sz w:val="24"/>
        </w:rPr>
        <w:t>.</w:t>
      </w:r>
      <w:r w:rsidR="00A84695">
        <w:rPr>
          <w:color w:val="000000"/>
          <w:sz w:val="24"/>
        </w:rPr>
        <w:t xml:space="preserve"> </w:t>
      </w:r>
      <w:r w:rsidR="00A84695" w:rsidRPr="003E21EE">
        <w:rPr>
          <w:color w:val="000000"/>
          <w:sz w:val="24"/>
        </w:rPr>
        <w:t>[9]</w:t>
      </w:r>
    </w:p>
    <w:p w:rsidR="00783F15" w:rsidRPr="003E21EE" w:rsidRDefault="00783F15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На первом месте по прибытиям находится Украина, в 2019 году на граждан этой страны пришлось 5,9 млн. </w:t>
      </w:r>
      <w:r w:rsidR="00A84695">
        <w:rPr>
          <w:color w:val="000000"/>
          <w:sz w:val="24"/>
        </w:rPr>
        <w:t>туристских прибытий</w:t>
      </w:r>
      <w:r w:rsidRPr="00D83D69">
        <w:rPr>
          <w:color w:val="000000"/>
          <w:sz w:val="24"/>
        </w:rPr>
        <w:t xml:space="preserve">, на втором месте находится Казахстан </w:t>
      </w:r>
      <w:r w:rsidR="00DE2060" w:rsidRPr="00D83D69">
        <w:rPr>
          <w:color w:val="000000"/>
          <w:sz w:val="24"/>
        </w:rPr>
        <w:t>с 2,7 млн. прибытий</w:t>
      </w:r>
      <w:r w:rsidR="00DB3050" w:rsidRPr="00D83D69">
        <w:rPr>
          <w:color w:val="000000"/>
          <w:sz w:val="24"/>
        </w:rPr>
        <w:t>.</w:t>
      </w:r>
      <w:r w:rsidR="00DE2060" w:rsidRPr="00D83D69">
        <w:rPr>
          <w:color w:val="000000"/>
          <w:sz w:val="24"/>
        </w:rPr>
        <w:t xml:space="preserve"> </w:t>
      </w:r>
      <w:r w:rsidR="00EF589F" w:rsidRPr="003E21EE">
        <w:rPr>
          <w:color w:val="000000"/>
          <w:sz w:val="24"/>
        </w:rPr>
        <w:t>[</w:t>
      </w:r>
      <w:r w:rsidR="00332607" w:rsidRPr="003E21EE">
        <w:rPr>
          <w:color w:val="000000"/>
          <w:sz w:val="24"/>
        </w:rPr>
        <w:t>9</w:t>
      </w:r>
      <w:r w:rsidR="00EF589F" w:rsidRPr="003E21EE">
        <w:rPr>
          <w:color w:val="000000"/>
          <w:sz w:val="24"/>
        </w:rPr>
        <w:t>]</w:t>
      </w:r>
    </w:p>
    <w:p w:rsidR="00DE2060" w:rsidRPr="00D83D69" w:rsidRDefault="00DE2060" w:rsidP="00DE2060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Самыми популярными городами среди иностранцев стали: Москва, Санкт-Петербург, Новосибирск, Калининград и Сочи. [</w:t>
      </w:r>
      <w:r w:rsidR="00332607" w:rsidRPr="003E21EE">
        <w:rPr>
          <w:color w:val="000000"/>
          <w:sz w:val="24"/>
        </w:rPr>
        <w:t>10</w:t>
      </w:r>
      <w:r w:rsidRPr="00D83D69">
        <w:rPr>
          <w:color w:val="000000"/>
          <w:sz w:val="24"/>
        </w:rPr>
        <w:t>]</w:t>
      </w:r>
    </w:p>
    <w:p w:rsidR="00DE2060" w:rsidRPr="00D83D69" w:rsidRDefault="00BF1280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Что касается прибытий иностранных туристов в 2020 году, то</w:t>
      </w:r>
      <w:r w:rsidR="000D3C3D" w:rsidRPr="00D83D69">
        <w:rPr>
          <w:color w:val="000000"/>
          <w:sz w:val="24"/>
        </w:rPr>
        <w:t xml:space="preserve"> и</w:t>
      </w:r>
      <w:r w:rsidRPr="00D83D69">
        <w:rPr>
          <w:color w:val="000000"/>
          <w:sz w:val="24"/>
        </w:rPr>
        <w:t xml:space="preserve"> здесь пандемия внесла свои коррективы, </w:t>
      </w:r>
      <w:r w:rsidR="00807202" w:rsidRPr="00D83D69">
        <w:rPr>
          <w:color w:val="000000"/>
          <w:sz w:val="24"/>
        </w:rPr>
        <w:t xml:space="preserve">согласно официальной статистике АТОР, въездной туризм в РФ в 2020 году </w:t>
      </w:r>
      <w:r w:rsidR="00A84695">
        <w:rPr>
          <w:color w:val="000000"/>
          <w:sz w:val="24"/>
        </w:rPr>
        <w:t>снизился</w:t>
      </w:r>
      <w:r w:rsidR="00807202" w:rsidRPr="00D83D69">
        <w:rPr>
          <w:color w:val="000000"/>
          <w:sz w:val="24"/>
        </w:rPr>
        <w:t xml:space="preserve"> более чем на 93%, в свою очередь </w:t>
      </w:r>
      <w:r w:rsidR="00A84695">
        <w:rPr>
          <w:color w:val="000000"/>
          <w:sz w:val="24"/>
        </w:rPr>
        <w:t>въездной</w:t>
      </w:r>
      <w:r w:rsidR="00807202" w:rsidRPr="00D83D69">
        <w:rPr>
          <w:color w:val="000000"/>
          <w:sz w:val="24"/>
        </w:rPr>
        <w:t xml:space="preserve"> турпоток</w:t>
      </w:r>
      <w:r w:rsidR="00A84695">
        <w:rPr>
          <w:color w:val="000000"/>
          <w:sz w:val="24"/>
        </w:rPr>
        <w:t xml:space="preserve"> из Китая</w:t>
      </w:r>
      <w:r w:rsidR="00807202" w:rsidRPr="00D83D69">
        <w:rPr>
          <w:color w:val="000000"/>
          <w:sz w:val="24"/>
        </w:rPr>
        <w:t xml:space="preserve"> </w:t>
      </w:r>
      <w:r w:rsidR="00A84695">
        <w:rPr>
          <w:color w:val="000000"/>
          <w:sz w:val="24"/>
        </w:rPr>
        <w:t>уменьшился</w:t>
      </w:r>
      <w:r w:rsidR="00807202" w:rsidRPr="00D83D69">
        <w:rPr>
          <w:color w:val="000000"/>
          <w:sz w:val="24"/>
        </w:rPr>
        <w:t xml:space="preserve"> на 71%. </w:t>
      </w:r>
    </w:p>
    <w:p w:rsidR="00501719" w:rsidRPr="00D83D69" w:rsidRDefault="007F264A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По данным Всемирной </w:t>
      </w:r>
      <w:r w:rsidR="00634A33">
        <w:rPr>
          <w:color w:val="000000"/>
          <w:sz w:val="24"/>
        </w:rPr>
        <w:t>Т</w:t>
      </w:r>
      <w:r w:rsidRPr="00D83D69">
        <w:rPr>
          <w:color w:val="000000"/>
          <w:sz w:val="24"/>
        </w:rPr>
        <w:t>урис</w:t>
      </w:r>
      <w:r w:rsidR="00501719" w:rsidRPr="00D83D69">
        <w:rPr>
          <w:color w:val="000000"/>
          <w:sz w:val="24"/>
        </w:rPr>
        <w:t xml:space="preserve">тской </w:t>
      </w:r>
      <w:r w:rsidR="00634A33">
        <w:rPr>
          <w:color w:val="000000"/>
          <w:sz w:val="24"/>
        </w:rPr>
        <w:t>О</w:t>
      </w:r>
      <w:r w:rsidR="00501719" w:rsidRPr="00D83D69">
        <w:rPr>
          <w:color w:val="000000"/>
          <w:sz w:val="24"/>
        </w:rPr>
        <w:t>рганизации при ООН, Росси</w:t>
      </w:r>
      <w:r w:rsidRPr="00D83D69">
        <w:rPr>
          <w:color w:val="000000"/>
          <w:sz w:val="24"/>
        </w:rPr>
        <w:t xml:space="preserve">я на данный момент занимает 16 е и </w:t>
      </w:r>
      <w:r w:rsidR="00F53F11" w:rsidRPr="00D83D69">
        <w:rPr>
          <w:color w:val="000000"/>
          <w:sz w:val="24"/>
        </w:rPr>
        <w:t>9</w:t>
      </w:r>
      <w:r w:rsidRPr="00D83D69">
        <w:rPr>
          <w:color w:val="000000"/>
          <w:sz w:val="24"/>
        </w:rPr>
        <w:t>е место</w:t>
      </w:r>
      <w:r w:rsidR="00F53F11" w:rsidRPr="00D83D69">
        <w:rPr>
          <w:color w:val="000000"/>
          <w:sz w:val="24"/>
        </w:rPr>
        <w:t xml:space="preserve"> в мире и Европе соответственно</w:t>
      </w:r>
      <w:r w:rsidR="00810B1F" w:rsidRPr="00D83D69">
        <w:rPr>
          <w:color w:val="000000"/>
          <w:sz w:val="24"/>
        </w:rPr>
        <w:t>,</w:t>
      </w:r>
      <w:r w:rsidR="00F53F11" w:rsidRPr="00D83D69">
        <w:rPr>
          <w:color w:val="000000"/>
          <w:sz w:val="24"/>
        </w:rPr>
        <w:t xml:space="preserve"> </w:t>
      </w:r>
      <w:r w:rsidRPr="00D83D69">
        <w:rPr>
          <w:color w:val="000000"/>
          <w:sz w:val="24"/>
        </w:rPr>
        <w:t xml:space="preserve">по количеству </w:t>
      </w:r>
      <w:r w:rsidR="00F53F11" w:rsidRPr="00D83D69">
        <w:rPr>
          <w:color w:val="000000"/>
          <w:sz w:val="24"/>
        </w:rPr>
        <w:t xml:space="preserve">прибывших туристов. </w:t>
      </w:r>
      <w:r w:rsidR="00501719" w:rsidRPr="00D83D69">
        <w:rPr>
          <w:color w:val="000000"/>
          <w:sz w:val="24"/>
        </w:rPr>
        <w:t xml:space="preserve">Расходы приезжающих из </w:t>
      </w:r>
      <w:r w:rsidR="00810B1F" w:rsidRPr="00D83D69">
        <w:rPr>
          <w:color w:val="000000"/>
          <w:sz w:val="24"/>
        </w:rPr>
        <w:t>заграницы</w:t>
      </w:r>
      <w:r w:rsidR="00501719" w:rsidRPr="00D83D69">
        <w:rPr>
          <w:color w:val="000000"/>
          <w:sz w:val="24"/>
        </w:rPr>
        <w:t xml:space="preserve"> туристов</w:t>
      </w:r>
      <w:r w:rsidR="00A84695">
        <w:rPr>
          <w:color w:val="000000"/>
          <w:sz w:val="24"/>
        </w:rPr>
        <w:t xml:space="preserve"> в Россию</w:t>
      </w:r>
      <w:r w:rsidR="00501719" w:rsidRPr="00D83D69">
        <w:rPr>
          <w:color w:val="000000"/>
          <w:sz w:val="24"/>
        </w:rPr>
        <w:t xml:space="preserve"> оказались в среднем в 2 раза ниже, чем в мире, и составили 400 долларов на одного человека.</w:t>
      </w:r>
    </w:p>
    <w:p w:rsidR="00501719" w:rsidRPr="00FA781E" w:rsidRDefault="00501719" w:rsidP="00DB3050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Что касается туристов</w:t>
      </w:r>
      <w:r w:rsidR="00DB3050" w:rsidRPr="00D83D69">
        <w:rPr>
          <w:color w:val="000000"/>
          <w:sz w:val="24"/>
        </w:rPr>
        <w:t xml:space="preserve"> из Китайской Народной Республики, то по данным на 2019 год</w:t>
      </w:r>
      <w:r w:rsidRPr="00D83D69">
        <w:rPr>
          <w:color w:val="000000"/>
          <w:sz w:val="24"/>
        </w:rPr>
        <w:t>,</w:t>
      </w:r>
      <w:r w:rsidR="00DB3050" w:rsidRPr="00D83D69">
        <w:rPr>
          <w:color w:val="000000"/>
          <w:sz w:val="24"/>
        </w:rPr>
        <w:t xml:space="preserve"> КНР находится на третьем месте по прибытиям в Россию, на граждан этой страны приходится 1,5 млн. </w:t>
      </w:r>
      <w:r w:rsidR="00A84695">
        <w:rPr>
          <w:color w:val="000000"/>
          <w:sz w:val="24"/>
        </w:rPr>
        <w:t>посещений страны</w:t>
      </w:r>
      <w:r w:rsidR="00DB3050" w:rsidRPr="00D83D69">
        <w:rPr>
          <w:color w:val="000000"/>
          <w:sz w:val="24"/>
        </w:rPr>
        <w:t xml:space="preserve">.  </w:t>
      </w:r>
      <w:r w:rsidR="00332607" w:rsidRPr="00332607">
        <w:rPr>
          <w:color w:val="000000"/>
          <w:sz w:val="24"/>
        </w:rPr>
        <w:t>[</w:t>
      </w:r>
      <w:r w:rsidR="00332607" w:rsidRPr="00FA781E">
        <w:rPr>
          <w:color w:val="000000"/>
          <w:sz w:val="24"/>
        </w:rPr>
        <w:t>11]</w:t>
      </w:r>
    </w:p>
    <w:p w:rsidR="007F264A" w:rsidRPr="00D83D69" w:rsidRDefault="00F53F11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Также распоряжением от 20 сентября 2019 года была утверждена «Стратегия развития туризма в России до 2035 года». Данный план рассчитан на увеличение внутреннего и въездного туризма за счет развития и создания различных туристских территорий. А также реализацией различных комплексных проектов, которые, в свою очередь, будут способствовать развитию туризма на территории </w:t>
      </w:r>
      <w:r w:rsidR="00A84695">
        <w:rPr>
          <w:color w:val="000000"/>
          <w:sz w:val="24"/>
        </w:rPr>
        <w:t>Р</w:t>
      </w:r>
      <w:r w:rsidRPr="00D83D69">
        <w:rPr>
          <w:color w:val="000000"/>
          <w:sz w:val="24"/>
        </w:rPr>
        <w:t>оссийской Федерации. [</w:t>
      </w:r>
      <w:r w:rsidR="00332607" w:rsidRPr="003E21EE">
        <w:rPr>
          <w:color w:val="000000"/>
          <w:sz w:val="24"/>
        </w:rPr>
        <w:t>12</w:t>
      </w:r>
      <w:r w:rsidRPr="00D83D69">
        <w:rPr>
          <w:color w:val="000000"/>
          <w:sz w:val="24"/>
        </w:rPr>
        <w:t>]</w:t>
      </w:r>
    </w:p>
    <w:p w:rsidR="00810B1F" w:rsidRPr="00D83D69" w:rsidRDefault="009E4512" w:rsidP="00653433">
      <w:pPr>
        <w:pStyle w:val="a7"/>
        <w:ind w:firstLine="709"/>
        <w:rPr>
          <w:rFonts w:eastAsiaTheme="minorEastAsia"/>
          <w:color w:val="000000"/>
          <w:sz w:val="24"/>
          <w:lang w:eastAsia="zh-CN"/>
        </w:rPr>
      </w:pPr>
      <w:r w:rsidRPr="00D83D69">
        <w:rPr>
          <w:rFonts w:eastAsiaTheme="minorEastAsia"/>
          <w:color w:val="000000"/>
          <w:sz w:val="24"/>
          <w:lang w:eastAsia="zh-CN"/>
        </w:rPr>
        <w:t>Въездной туризм и его развитие это важный аспект внутренней и внешней политики государств</w:t>
      </w:r>
      <w:r w:rsidR="00810B1F" w:rsidRPr="00D83D69">
        <w:rPr>
          <w:rFonts w:eastAsiaTheme="minorEastAsia"/>
          <w:color w:val="000000"/>
          <w:sz w:val="24"/>
          <w:lang w:eastAsia="zh-CN"/>
        </w:rPr>
        <w:t>а</w:t>
      </w:r>
      <w:r w:rsidRPr="00D83D69">
        <w:rPr>
          <w:rFonts w:eastAsiaTheme="minorEastAsia"/>
          <w:color w:val="000000"/>
          <w:sz w:val="24"/>
          <w:lang w:eastAsia="zh-CN"/>
        </w:rPr>
        <w:t>, на это есть причин</w:t>
      </w:r>
      <w:r w:rsidR="00A84695">
        <w:rPr>
          <w:rFonts w:eastAsiaTheme="minorEastAsia"/>
          <w:color w:val="000000"/>
          <w:sz w:val="24"/>
          <w:lang w:eastAsia="zh-CN"/>
        </w:rPr>
        <w:t>ы</w:t>
      </w:r>
      <w:r w:rsidRPr="00D83D69">
        <w:rPr>
          <w:rFonts w:eastAsiaTheme="minorEastAsia"/>
          <w:color w:val="000000"/>
          <w:sz w:val="24"/>
          <w:lang w:eastAsia="zh-CN"/>
        </w:rPr>
        <w:t xml:space="preserve">, которые описывались ранее. </w:t>
      </w:r>
    </w:p>
    <w:p w:rsidR="009B02DD" w:rsidRDefault="002F508B" w:rsidP="00653433">
      <w:pPr>
        <w:pStyle w:val="a7"/>
        <w:ind w:firstLine="709"/>
        <w:rPr>
          <w:color w:val="000000"/>
          <w:sz w:val="24"/>
        </w:rPr>
      </w:pPr>
      <w:r w:rsidRPr="00D83D69">
        <w:rPr>
          <w:rFonts w:eastAsiaTheme="minorEastAsia"/>
          <w:color w:val="000000"/>
          <w:sz w:val="24"/>
          <w:lang w:eastAsia="zh-CN"/>
        </w:rPr>
        <w:t>Россия в последние годы активно развив</w:t>
      </w:r>
      <w:r w:rsidR="009E5785" w:rsidRPr="00D83D69">
        <w:rPr>
          <w:rFonts w:eastAsiaTheme="minorEastAsia"/>
          <w:color w:val="000000"/>
          <w:sz w:val="24"/>
          <w:lang w:eastAsia="zh-CN"/>
        </w:rPr>
        <w:t xml:space="preserve">алась в сфере въездного туризма. </w:t>
      </w:r>
      <w:r w:rsidR="009B02DD">
        <w:rPr>
          <w:color w:val="000000"/>
          <w:sz w:val="24"/>
        </w:rPr>
        <w:t>Так, например в</w:t>
      </w:r>
      <w:r w:rsidR="009E5785" w:rsidRPr="00D83D69">
        <w:rPr>
          <w:color w:val="000000"/>
          <w:sz w:val="24"/>
        </w:rPr>
        <w:t xml:space="preserve"> «Стратегии развития туризма РФ на период до 2020</w:t>
      </w:r>
      <w:r w:rsidR="00501719" w:rsidRPr="00D83D69">
        <w:rPr>
          <w:color w:val="000000"/>
          <w:sz w:val="24"/>
        </w:rPr>
        <w:t xml:space="preserve"> </w:t>
      </w:r>
      <w:r w:rsidR="009E5785" w:rsidRPr="00D83D69">
        <w:rPr>
          <w:color w:val="000000"/>
          <w:sz w:val="24"/>
        </w:rPr>
        <w:t xml:space="preserve">г» </w:t>
      </w:r>
      <w:r w:rsidR="009B02DD">
        <w:rPr>
          <w:color w:val="000000"/>
          <w:sz w:val="24"/>
        </w:rPr>
        <w:t>планировался</w:t>
      </w:r>
      <w:r w:rsidR="009E5785" w:rsidRPr="00D83D69">
        <w:rPr>
          <w:color w:val="000000"/>
          <w:sz w:val="24"/>
        </w:rPr>
        <w:t xml:space="preserve">, что рост количества туристских прибытий в Россию. </w:t>
      </w:r>
    </w:p>
    <w:p w:rsidR="009E4512" w:rsidRPr="003E21EE" w:rsidRDefault="009E5785" w:rsidP="00653433">
      <w:pPr>
        <w:pStyle w:val="a7"/>
        <w:ind w:firstLine="709"/>
        <w:rPr>
          <w:rFonts w:eastAsiaTheme="minorEastAsia"/>
          <w:color w:val="000000"/>
          <w:sz w:val="24"/>
          <w:lang w:eastAsia="zh-CN"/>
        </w:rPr>
      </w:pPr>
      <w:r w:rsidRPr="00D83D69">
        <w:rPr>
          <w:color w:val="000000"/>
          <w:sz w:val="24"/>
        </w:rPr>
        <w:lastRenderedPageBreak/>
        <w:t xml:space="preserve">А иностранных туристов </w:t>
      </w:r>
      <w:r w:rsidR="009B02DD">
        <w:rPr>
          <w:color w:val="000000"/>
          <w:sz w:val="24"/>
        </w:rPr>
        <w:t>до пандемии</w:t>
      </w:r>
      <w:r w:rsidRPr="00D83D69">
        <w:rPr>
          <w:color w:val="000000"/>
          <w:sz w:val="24"/>
        </w:rPr>
        <w:t xml:space="preserve"> готовы</w:t>
      </w:r>
      <w:r w:rsidR="009B02DD">
        <w:rPr>
          <w:color w:val="000000"/>
          <w:sz w:val="24"/>
        </w:rPr>
        <w:t xml:space="preserve"> были</w:t>
      </w:r>
      <w:r w:rsidRPr="00D83D69">
        <w:rPr>
          <w:color w:val="000000"/>
          <w:sz w:val="24"/>
        </w:rPr>
        <w:t xml:space="preserve"> принять не только в европейской части страны, но на Дальнем Востоке</w:t>
      </w:r>
      <w:r w:rsidR="00634A33">
        <w:rPr>
          <w:color w:val="000000"/>
          <w:sz w:val="24"/>
        </w:rPr>
        <w:t xml:space="preserve"> и</w:t>
      </w:r>
      <w:r w:rsidRPr="00D83D69">
        <w:rPr>
          <w:color w:val="000000"/>
          <w:sz w:val="24"/>
        </w:rPr>
        <w:t xml:space="preserve"> Сахалине, что в свою очередь делает Россию еще более привлекательной для туристов из Восточно</w:t>
      </w:r>
      <w:r w:rsidR="00634A33">
        <w:rPr>
          <w:color w:val="000000"/>
          <w:sz w:val="24"/>
        </w:rPr>
        <w:t>й Азии</w:t>
      </w:r>
      <w:r w:rsidRPr="00D83D69">
        <w:rPr>
          <w:color w:val="000000"/>
          <w:sz w:val="24"/>
        </w:rPr>
        <w:t xml:space="preserve">.  </w:t>
      </w:r>
      <w:r w:rsidR="00332607" w:rsidRPr="003E21EE">
        <w:rPr>
          <w:color w:val="000000"/>
          <w:sz w:val="24"/>
        </w:rPr>
        <w:t>[13]</w:t>
      </w:r>
    </w:p>
    <w:p w:rsidR="00AB6FDC" w:rsidRPr="00D83D69" w:rsidRDefault="009E5785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Согласно оценкам международных экспертов, туристы в целом не </w:t>
      </w:r>
      <w:r w:rsidR="000015F4" w:rsidRPr="00D83D69">
        <w:rPr>
          <w:color w:val="000000"/>
          <w:sz w:val="24"/>
        </w:rPr>
        <w:t>снижа</w:t>
      </w:r>
      <w:r w:rsidR="009B02DD">
        <w:rPr>
          <w:color w:val="000000"/>
          <w:sz w:val="24"/>
        </w:rPr>
        <w:t>ли</w:t>
      </w:r>
      <w:r w:rsidRPr="00D83D69">
        <w:rPr>
          <w:color w:val="000000"/>
          <w:sz w:val="24"/>
        </w:rPr>
        <w:t xml:space="preserve"> уровень своих </w:t>
      </w:r>
      <w:r w:rsidR="000015F4" w:rsidRPr="00D83D69">
        <w:rPr>
          <w:color w:val="000000"/>
          <w:sz w:val="24"/>
        </w:rPr>
        <w:t xml:space="preserve">расходов. Однако данная тенденция в России использовалась неэффективно, т.к. страна получала значительно более низкие доходы от въездного туризма в сравнении с другими государствами при аналогичных темпах въездного туристского потока. </w:t>
      </w:r>
    </w:p>
    <w:p w:rsidR="000015F4" w:rsidRPr="00D83D69" w:rsidRDefault="000015F4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В развитии туризма заинтересованы как государство в целом, так и субъекты Российской Федерации. В последние годы, эта сфера претерпела большие изменения, с одной стороны на это повлияли международная изоляция и санкции, с другой международные форумы и Чемпионат Мира по футболу. </w:t>
      </w:r>
    </w:p>
    <w:p w:rsidR="000015F4" w:rsidRPr="00D83D69" w:rsidRDefault="000015F4" w:rsidP="00653433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>Согласно рейтингу стран мира по уровню конкурентоспособности сектора путешествий и туризма, составленно</w:t>
      </w:r>
      <w:r w:rsidR="009B02DD">
        <w:rPr>
          <w:color w:val="000000"/>
          <w:sz w:val="24"/>
        </w:rPr>
        <w:t>го</w:t>
      </w:r>
      <w:r w:rsidR="008F00EB">
        <w:rPr>
          <w:color w:val="000000"/>
          <w:sz w:val="24"/>
        </w:rPr>
        <w:t xml:space="preserve"> на</w:t>
      </w:r>
      <w:r w:rsidRPr="00D83D69">
        <w:rPr>
          <w:color w:val="000000"/>
          <w:sz w:val="24"/>
        </w:rPr>
        <w:t xml:space="preserve"> Всемирн</w:t>
      </w:r>
      <w:r w:rsidR="008F00EB">
        <w:rPr>
          <w:color w:val="000000"/>
          <w:sz w:val="24"/>
        </w:rPr>
        <w:t>о</w:t>
      </w:r>
      <w:r w:rsidRPr="00D83D69">
        <w:rPr>
          <w:color w:val="000000"/>
          <w:sz w:val="24"/>
        </w:rPr>
        <w:t xml:space="preserve">м </w:t>
      </w:r>
      <w:r w:rsidR="008F00EB">
        <w:rPr>
          <w:color w:val="000000"/>
          <w:sz w:val="24"/>
        </w:rPr>
        <w:t>Э</w:t>
      </w:r>
      <w:r w:rsidRPr="00D83D69">
        <w:rPr>
          <w:color w:val="000000"/>
          <w:sz w:val="24"/>
        </w:rPr>
        <w:t>кономическ</w:t>
      </w:r>
      <w:r w:rsidR="008F00EB">
        <w:rPr>
          <w:color w:val="000000"/>
          <w:sz w:val="24"/>
        </w:rPr>
        <w:t>ом</w:t>
      </w:r>
      <w:r w:rsidRPr="00D83D69">
        <w:rPr>
          <w:color w:val="000000"/>
          <w:sz w:val="24"/>
        </w:rPr>
        <w:t xml:space="preserve"> </w:t>
      </w:r>
      <w:r w:rsidR="008F00EB">
        <w:rPr>
          <w:color w:val="000000"/>
          <w:sz w:val="24"/>
        </w:rPr>
        <w:t>Ф</w:t>
      </w:r>
      <w:r w:rsidRPr="00D83D69">
        <w:rPr>
          <w:color w:val="000000"/>
          <w:sz w:val="24"/>
        </w:rPr>
        <w:t>орум</w:t>
      </w:r>
      <w:r w:rsidR="008F00EB">
        <w:rPr>
          <w:color w:val="000000"/>
          <w:sz w:val="24"/>
        </w:rPr>
        <w:t>е</w:t>
      </w:r>
      <w:r w:rsidRPr="00D83D69">
        <w:rPr>
          <w:color w:val="000000"/>
          <w:sz w:val="24"/>
        </w:rPr>
        <w:t xml:space="preserve"> в 201</w:t>
      </w:r>
      <w:r w:rsidR="00AC0127" w:rsidRPr="00D83D69">
        <w:rPr>
          <w:color w:val="000000"/>
          <w:sz w:val="24"/>
        </w:rPr>
        <w:t xml:space="preserve">9 году, </w:t>
      </w:r>
      <w:r w:rsidRPr="00D83D69">
        <w:rPr>
          <w:color w:val="000000"/>
          <w:sz w:val="24"/>
        </w:rPr>
        <w:t>Россия оказалась на 3</w:t>
      </w:r>
      <w:r w:rsidR="00AC0127" w:rsidRPr="00D83D69">
        <w:rPr>
          <w:color w:val="000000"/>
          <w:sz w:val="24"/>
        </w:rPr>
        <w:t>9</w:t>
      </w:r>
      <w:r w:rsidRPr="00D83D69">
        <w:rPr>
          <w:color w:val="000000"/>
          <w:sz w:val="24"/>
        </w:rPr>
        <w:t xml:space="preserve"> месте</w:t>
      </w:r>
      <w:r w:rsidR="009B02DD">
        <w:rPr>
          <w:color w:val="000000"/>
          <w:sz w:val="24"/>
        </w:rPr>
        <w:t xml:space="preserve"> по данному показателю</w:t>
      </w:r>
      <w:r w:rsidR="00AC0127" w:rsidRPr="00D83D69">
        <w:rPr>
          <w:color w:val="000000"/>
          <w:sz w:val="24"/>
        </w:rPr>
        <w:t>, улучшив свои позиции в сравнении с 2015 годом на 9 пунктов</w:t>
      </w:r>
      <w:r w:rsidRPr="00D83D69">
        <w:rPr>
          <w:color w:val="000000"/>
          <w:sz w:val="24"/>
        </w:rPr>
        <w:t>.</w:t>
      </w:r>
      <w:r w:rsidR="00AC0127" w:rsidRPr="00D83D69">
        <w:rPr>
          <w:color w:val="000000"/>
          <w:sz w:val="24"/>
        </w:rPr>
        <w:t xml:space="preserve"> [</w:t>
      </w:r>
      <w:r w:rsidR="00F53F11" w:rsidRPr="00D83D69">
        <w:rPr>
          <w:rFonts w:eastAsiaTheme="minorEastAsia"/>
          <w:color w:val="000000"/>
          <w:sz w:val="24"/>
          <w:lang w:eastAsia="zh-CN"/>
        </w:rPr>
        <w:t>1</w:t>
      </w:r>
      <w:r w:rsidR="00261506">
        <w:rPr>
          <w:rFonts w:eastAsiaTheme="minorEastAsia"/>
          <w:color w:val="000000"/>
          <w:sz w:val="24"/>
          <w:lang w:eastAsia="zh-CN"/>
        </w:rPr>
        <w:t>4</w:t>
      </w:r>
      <w:r w:rsidR="00AC0127" w:rsidRPr="00D83D69">
        <w:rPr>
          <w:color w:val="000000"/>
          <w:sz w:val="24"/>
        </w:rPr>
        <w:t>]</w:t>
      </w:r>
    </w:p>
    <w:p w:rsidR="0086327B" w:rsidRPr="00D83D69" w:rsidRDefault="00AC0127" w:rsidP="00C93E9C">
      <w:pPr>
        <w:pStyle w:val="a7"/>
        <w:rPr>
          <w:color w:val="000000"/>
          <w:sz w:val="24"/>
        </w:rPr>
      </w:pPr>
      <w:r w:rsidRPr="00D83D69">
        <w:rPr>
          <w:color w:val="000000"/>
          <w:sz w:val="24"/>
        </w:rPr>
        <w:t>Как показывает нам история и мировой опыт, для успешного развития въездного туризма в страну необходимо формировать пр</w:t>
      </w:r>
      <w:r w:rsidR="00772538" w:rsidRPr="00D83D69">
        <w:rPr>
          <w:color w:val="000000"/>
          <w:sz w:val="24"/>
        </w:rPr>
        <w:t xml:space="preserve">ивлекательный имидж </w:t>
      </w:r>
      <w:r w:rsidR="008F00EB">
        <w:rPr>
          <w:color w:val="000000"/>
          <w:sz w:val="24"/>
        </w:rPr>
        <w:t>государства</w:t>
      </w:r>
      <w:r w:rsidR="00772538" w:rsidRPr="00D83D69">
        <w:rPr>
          <w:color w:val="000000"/>
          <w:sz w:val="24"/>
        </w:rPr>
        <w:t xml:space="preserve"> для туристов. В связи с этим в России действовала программа «Развитие культуры и туризма на 2013-2020гг.», которая была направлена на «укрепление международного имиджа России как страны с высоким уровнем культуры и благоприятной</w:t>
      </w:r>
      <w:r w:rsidR="008F00EB">
        <w:rPr>
          <w:color w:val="000000"/>
          <w:sz w:val="24"/>
        </w:rPr>
        <w:t xml:space="preserve"> обстановкой</w:t>
      </w:r>
      <w:r w:rsidR="00772538" w:rsidRPr="00D83D69">
        <w:rPr>
          <w:color w:val="000000"/>
          <w:sz w:val="24"/>
        </w:rPr>
        <w:t xml:space="preserve"> для туризма».</w:t>
      </w:r>
    </w:p>
    <w:p w:rsidR="00C93E9C" w:rsidRPr="00D83D69" w:rsidRDefault="00C93E9C" w:rsidP="00C93E9C">
      <w:pPr>
        <w:pStyle w:val="a7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Именно в связи с этим, в России стали проводится различные </w:t>
      </w:r>
      <w:proofErr w:type="spellStart"/>
      <w:r w:rsidRPr="00D83D69">
        <w:rPr>
          <w:color w:val="000000"/>
          <w:sz w:val="24"/>
        </w:rPr>
        <w:t>имиджевые</w:t>
      </w:r>
      <w:proofErr w:type="spellEnd"/>
      <w:r w:rsidRPr="00D83D69">
        <w:rPr>
          <w:color w:val="000000"/>
          <w:sz w:val="24"/>
        </w:rPr>
        <w:t xml:space="preserve"> мероприятия и проекты (например, издательский проект «</w:t>
      </w:r>
      <w:proofErr w:type="spellStart"/>
      <w:r w:rsidRPr="00D83D69">
        <w:rPr>
          <w:color w:val="000000"/>
          <w:sz w:val="24"/>
        </w:rPr>
        <w:t>Just</w:t>
      </w:r>
      <w:proofErr w:type="spellEnd"/>
      <w:r w:rsidRPr="00D83D69">
        <w:rPr>
          <w:color w:val="000000"/>
          <w:sz w:val="24"/>
        </w:rPr>
        <w:t xml:space="preserve"> </w:t>
      </w:r>
      <w:proofErr w:type="spellStart"/>
      <w:r w:rsidRPr="00D83D69">
        <w:rPr>
          <w:color w:val="000000"/>
          <w:sz w:val="24"/>
        </w:rPr>
        <w:t>Russia</w:t>
      </w:r>
      <w:proofErr w:type="spellEnd"/>
      <w:r w:rsidRPr="00D83D69">
        <w:rPr>
          <w:color w:val="000000"/>
          <w:sz w:val="24"/>
        </w:rPr>
        <w:t xml:space="preserve">»), который рассказывает гражданам иностранных государств о России, как о безопасной, комфортной и интересной стране. </w:t>
      </w:r>
    </w:p>
    <w:p w:rsidR="007D64B1" w:rsidRPr="00D83D69" w:rsidRDefault="00C93E9C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внутренних проблем, которые влияют на развитие въездного туризма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отнести:</w:t>
      </w:r>
    </w:p>
    <w:p w:rsidR="00C93E9C" w:rsidRPr="00D83D69" w:rsidRDefault="00C93E9C" w:rsidP="004371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Недостаточный уровень туристской инфраструктуры (особенно </w:t>
      </w:r>
      <w:r w:rsidR="008D441F"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это</w:t>
      </w:r>
      <w:r w:rsidR="00B13996"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BDB"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52BDB"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регионах).</w:t>
      </w:r>
    </w:p>
    <w:p w:rsidR="00452BDB" w:rsidRPr="00D83D69" w:rsidRDefault="00452BDB" w:rsidP="004371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цена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туристские услуги</w:t>
      </w:r>
    </w:p>
    <w:p w:rsidR="00452BDB" w:rsidRPr="00D83D69" w:rsidRDefault="00452BDB" w:rsidP="004371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комфортный уровень транспорта</w:t>
      </w:r>
    </w:p>
    <w:p w:rsidR="00452BDB" w:rsidRPr="00D83D69" w:rsidRDefault="00452BDB" w:rsidP="004371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профессиональных кадров</w:t>
      </w:r>
    </w:p>
    <w:p w:rsidR="009B36AE" w:rsidRPr="00D83D69" w:rsidRDefault="00452BDB" w:rsidP="004371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системы туристической навигации на иностранных языках</w:t>
      </w:r>
    </w:p>
    <w:p w:rsidR="00D83D69" w:rsidRDefault="00D83D69" w:rsidP="009B36AE">
      <w:pPr>
        <w:pStyle w:val="a7"/>
        <w:rPr>
          <w:color w:val="000000"/>
          <w:sz w:val="24"/>
        </w:rPr>
      </w:pPr>
    </w:p>
    <w:p w:rsidR="00070355" w:rsidRDefault="00070355" w:rsidP="009B36AE">
      <w:pPr>
        <w:pStyle w:val="a7"/>
        <w:rPr>
          <w:color w:val="000000"/>
          <w:sz w:val="24"/>
        </w:rPr>
      </w:pPr>
    </w:p>
    <w:p w:rsidR="00070355" w:rsidRDefault="00070355" w:rsidP="009B36AE">
      <w:pPr>
        <w:pStyle w:val="a7"/>
        <w:rPr>
          <w:color w:val="000000"/>
          <w:sz w:val="24"/>
        </w:rPr>
      </w:pPr>
    </w:p>
    <w:p w:rsidR="007F264A" w:rsidRPr="00D83D69" w:rsidRDefault="009B36AE" w:rsidP="00070355">
      <w:pPr>
        <w:pStyle w:val="a7"/>
        <w:rPr>
          <w:color w:val="000000"/>
          <w:sz w:val="24"/>
        </w:rPr>
      </w:pPr>
      <w:r w:rsidRPr="00D83D69">
        <w:rPr>
          <w:color w:val="000000"/>
          <w:sz w:val="24"/>
        </w:rPr>
        <w:lastRenderedPageBreak/>
        <w:t>Одновременно с решением вышеперечисленных проблем необходимо также</w:t>
      </w:r>
      <w:r w:rsidR="00DF08D8">
        <w:rPr>
          <w:color w:val="000000"/>
          <w:sz w:val="24"/>
        </w:rPr>
        <w:t xml:space="preserve"> развивать</w:t>
      </w:r>
      <w:r w:rsidR="00DF08D8" w:rsidRPr="00DF08D8">
        <w:rPr>
          <w:color w:val="000000"/>
          <w:sz w:val="24"/>
        </w:rPr>
        <w:t xml:space="preserve"> </w:t>
      </w:r>
      <w:r w:rsidRPr="00D83D69">
        <w:rPr>
          <w:color w:val="000000"/>
          <w:sz w:val="24"/>
        </w:rPr>
        <w:t>и продвигать новый, привлекательный и актуальный образ</w:t>
      </w:r>
      <w:r w:rsidR="008F00EB">
        <w:rPr>
          <w:color w:val="000000"/>
          <w:sz w:val="24"/>
        </w:rPr>
        <w:t xml:space="preserve"> государства</w:t>
      </w:r>
      <w:r w:rsidRPr="00D83D69">
        <w:rPr>
          <w:color w:val="000000"/>
          <w:sz w:val="24"/>
        </w:rPr>
        <w:t>. Для этого необходимо учитывать позитивные моменты и основываться на преимуществах, которые может продемонстрировать наша страна в различных сферах: спорт, культура, история и бизнес, включая территориальную уникальность и выгодное географическое положение нашей страны.</w:t>
      </w:r>
    </w:p>
    <w:p w:rsidR="000D3C3D" w:rsidRPr="00D83D69" w:rsidRDefault="000D3C3D" w:rsidP="000D3C3D">
      <w:pPr>
        <w:pStyle w:val="a7"/>
        <w:ind w:firstLine="709"/>
        <w:rPr>
          <w:color w:val="000000"/>
          <w:sz w:val="24"/>
        </w:rPr>
      </w:pPr>
      <w:r w:rsidRPr="00D83D69">
        <w:rPr>
          <w:color w:val="000000"/>
          <w:sz w:val="24"/>
        </w:rPr>
        <w:t xml:space="preserve">На данный момент, приоритетной для государства формой туризма является – внутренний туризм. Однако въездной туризм является очень перспективным направлением развития, сразу с нескольких сторон: рынок туризма весьма интересен для туристов из азиатского региона (это можно понять по </w:t>
      </w:r>
      <w:r w:rsidR="00B42546" w:rsidRPr="00D83D69">
        <w:rPr>
          <w:color w:val="000000"/>
          <w:sz w:val="24"/>
        </w:rPr>
        <w:t>растущему,</w:t>
      </w:r>
      <w:r w:rsidRPr="00D83D69">
        <w:rPr>
          <w:color w:val="000000"/>
          <w:sz w:val="24"/>
        </w:rPr>
        <w:t xml:space="preserve"> за последние 10 лет</w:t>
      </w:r>
      <w:r w:rsidR="00B42546" w:rsidRPr="00D83D69">
        <w:rPr>
          <w:color w:val="000000"/>
          <w:sz w:val="24"/>
        </w:rPr>
        <w:t>,</w:t>
      </w:r>
      <w:r w:rsidRPr="00D83D69">
        <w:rPr>
          <w:color w:val="000000"/>
          <w:sz w:val="24"/>
        </w:rPr>
        <w:t xml:space="preserve"> турпотоку (исключением является 2020 год)). </w:t>
      </w:r>
    </w:p>
    <w:p w:rsidR="007F264A" w:rsidRPr="00D83D69" w:rsidRDefault="007F264A" w:rsidP="000D3C3D">
      <w:pPr>
        <w:pStyle w:val="a7"/>
        <w:ind w:firstLine="709"/>
        <w:rPr>
          <w:color w:val="000000"/>
          <w:sz w:val="24"/>
        </w:rPr>
      </w:pPr>
    </w:p>
    <w:p w:rsidR="000D3C3D" w:rsidRPr="00D83D69" w:rsidRDefault="000D3C3D" w:rsidP="009B36AE">
      <w:pPr>
        <w:pStyle w:val="a7"/>
        <w:ind w:firstLine="0"/>
        <w:rPr>
          <w:color w:val="000000"/>
          <w:sz w:val="24"/>
        </w:rPr>
      </w:pPr>
    </w:p>
    <w:p w:rsidR="009B36AE" w:rsidRPr="00D83D69" w:rsidRDefault="009B36AE" w:rsidP="009B36AE">
      <w:pPr>
        <w:pStyle w:val="a7"/>
        <w:ind w:firstLine="0"/>
        <w:rPr>
          <w:color w:val="000000"/>
          <w:sz w:val="24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69" w:rsidRPr="00D83D69" w:rsidRDefault="00D83D69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38" w:rsidRPr="00D83D69" w:rsidRDefault="00772538" w:rsidP="00FD2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A19" w:rsidRPr="00443F31" w:rsidRDefault="00443F31" w:rsidP="00512AB7">
      <w:pPr>
        <w:pStyle w:val="2"/>
        <w:rPr>
          <w:color w:val="000000" w:themeColor="text1"/>
          <w:szCs w:val="22"/>
        </w:rPr>
      </w:pPr>
      <w:bookmarkStart w:id="5" w:name="_Toc71393147"/>
      <w:r>
        <w:lastRenderedPageBreak/>
        <w:t xml:space="preserve">1.3 </w:t>
      </w:r>
      <w:r w:rsidR="0055752F" w:rsidRPr="0055752F">
        <w:t>Анализ развития китайского туризма в России и мире</w:t>
      </w:r>
      <w:bookmarkEnd w:id="5"/>
    </w:p>
    <w:p w:rsidR="0020256E" w:rsidRPr="00D83D69" w:rsidRDefault="008D441F" w:rsidP="00AD3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</w:t>
      </w:r>
      <w:r w:rsidR="00E557A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года китайцы были самой путешествующей за пределы своей страны нацией. Для визуализации увеличение турпотока китайских туристов, автором составлена диаграмма на основе данных </w:t>
      </w:r>
      <w:r w:rsidR="00E557A4"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UNWTO</w:t>
      </w:r>
      <w:r w:rsidR="00E557A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3A19" w:rsidRPr="00D83D69" w:rsidRDefault="00780DE2" w:rsidP="00D77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 </w:t>
      </w:r>
      <w:r w:rsidR="0020256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– Количество людей, выехавших </w:t>
      </w:r>
      <w:r w:rsidR="007E50E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пределы</w:t>
      </w:r>
      <w:r w:rsidR="0020256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КНР с целью туризма 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0256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автором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E71F1D" w:rsidRP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[15]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263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28A" w:rsidRPr="00D83D69" w:rsidRDefault="006B217C" w:rsidP="0020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34DE47" wp14:editId="0D402DD3">
            <wp:extent cx="5461908" cy="4833257"/>
            <wp:effectExtent l="0" t="0" r="2476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A19" w:rsidRPr="00D83D69" w:rsidRDefault="00AD3A19" w:rsidP="0020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0EE" w:rsidRPr="00D83D69" w:rsidRDefault="0020256E" w:rsidP="00D77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данной диаграммы видно, что в последнее десятилетие происходил уверенный рост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китайских туристов выезжающие за пределы Китайской Народной Республики в туристских целях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период с 2009 по 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019 год 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показатель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увеличил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чем в 3,2 раза. </w:t>
      </w:r>
      <w:r w:rsidR="00552CC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коррективы внесла пандемия</w:t>
      </w:r>
      <w:r w:rsidR="00DB722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F1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</w:t>
      </w:r>
      <w:r w:rsidR="00DB722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несколько </w:t>
      </w:r>
      <w:r w:rsidR="007E50E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десятков</w:t>
      </w:r>
      <w:r w:rsidR="00DB722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уменьшила </w:t>
      </w:r>
      <w:r w:rsidR="000B0F1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туристские перемещения во всем мире, в том числе и в Китае и из него</w:t>
      </w:r>
      <w:r w:rsidR="00552CC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A29" w:rsidRPr="00FC745A" w:rsidRDefault="00552CCC" w:rsidP="00FC7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данные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представленные Всемирной Туристской Организацией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можно сделать вывод о наиболее посещаемых </w:t>
      </w:r>
      <w:r w:rsidR="00D17A12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туристами из Китая 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 w:rsidR="00AD3A1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2019 году</w:t>
      </w:r>
      <w:r w:rsidR="00D77754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17A12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22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Таиланд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Япония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Вьетнам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Сингапур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Тайвань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Южная Корея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Индонезия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Малайзия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США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2A29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C745A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[15]</w:t>
      </w:r>
    </w:p>
    <w:p w:rsidR="00452A29" w:rsidRPr="00D83D69" w:rsidRDefault="00A318B5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выше данные позволяют сделать вывод о то, что</w:t>
      </w:r>
      <w:r w:rsidR="00802FC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популярным среди китайских туристов явля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02FC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регион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ы Восточной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Юго-Восточной Азии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FD5" w:rsidRP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Океании</w:t>
      </w:r>
      <w:r w:rsidR="00802FC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02FC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посеща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802FC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половины китайских туристов выезжающих за границу своего государства.</w:t>
      </w:r>
      <w:r w:rsidR="00452A2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628A" w:rsidRPr="00D83D69" w:rsidRDefault="00452A29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отдельно отметить регионы Гонконг и Макао – это два специальных административных района КНР, именно </w:t>
      </w:r>
      <w:r w:rsidR="00C32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2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большая часть китайцев, выезжающая с «материка» с целью туризма. </w:t>
      </w:r>
    </w:p>
    <w:p w:rsidR="00F527D2" w:rsidRPr="00D83D69" w:rsidRDefault="00F527D2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популярной страной для путешествий в 2019 году стал Таиланд, его посетило более 10 млн. китайских туристов. На втором месте находится Япон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>ия – ее ежегодно посеща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млн. человек, что состав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>ляло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25% трафика от въездного туризма в эту страну.  На третьем месте находится Вьетнам – это государство в 2019 году посетило около 5,8 млн.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китайских туристов, что составило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32,3% от общего числа посетивших страну иностранцев за этот период.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0EB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[16]</w:t>
      </w:r>
    </w:p>
    <w:p w:rsidR="00B13996" w:rsidRPr="003E21EE" w:rsidRDefault="00B13996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популярными городами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прибытиям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китайских туристов стали: Бангкок, Сингапур и Гонконг, далее, в зависимости, от количества прибытий, расположились: Токио, Тайбэй, Сеул, Осака, Куала-Лумпур, Вашингтон.</w:t>
      </w:r>
      <w:r w:rsidR="00261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506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[16]</w:t>
      </w:r>
    </w:p>
    <w:p w:rsidR="00F527D2" w:rsidRPr="00D83D69" w:rsidRDefault="00F527D2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уже говорилось ранее, 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китайцы чаще предпочитают посещать страны своего региона. На это есть несколько основных причин:</w:t>
      </w:r>
    </w:p>
    <w:p w:rsidR="00397FD5" w:rsidRPr="00D83D69" w:rsidRDefault="00E71F1D" w:rsidP="004371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Близкое расположение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туристских центров</w:t>
      </w:r>
    </w:p>
    <w:p w:rsidR="00397FD5" w:rsidRPr="00D83D69" w:rsidRDefault="00397FD5" w:rsidP="004371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близость</w:t>
      </w:r>
    </w:p>
    <w:p w:rsidR="00397FD5" w:rsidRPr="00D83D69" w:rsidRDefault="00E71F1D" w:rsidP="004371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невысокая</w:t>
      </w:r>
      <w:r w:rsidR="00D77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</w:t>
      </w:r>
      <w:r w:rsidR="00397F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путевок</w:t>
      </w:r>
    </w:p>
    <w:p w:rsidR="00F527D2" w:rsidRPr="00D83D69" w:rsidRDefault="00397FD5" w:rsidP="004371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Упрощенные визовые условия</w:t>
      </w:r>
    </w:p>
    <w:p w:rsidR="00B21519" w:rsidRPr="00D83D69" w:rsidRDefault="00EA69A4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смотря на большую популярность восточного региона, среди китайских туристов, </w:t>
      </w:r>
      <w:r w:rsidR="00B215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 Америка и Европа также ежегодно принимают миллионы туристов из КНР.</w:t>
      </w:r>
    </w:p>
    <w:p w:rsidR="00B21519" w:rsidRPr="00261506" w:rsidRDefault="00B13996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 я с 2018 года, поток турист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 Китая в США сокраща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это связано </w:t>
      </w:r>
      <w:r w:rsidR="007768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8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орговой войной</w:t>
      </w:r>
      <w:r w:rsidR="007768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Соединенными Штатами Америки и Китайской Народной Республики. </w:t>
      </w:r>
      <w:r w:rsidR="007768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например, турпоток китайских туристов в Америку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2019 году</w:t>
      </w:r>
      <w:r w:rsidR="007768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сократился более чем на 6%, в сравнении с 2017 годом. Однако стоит отметить, что в 2019 году США посетило более 3 миллионов туристов из КНР.</w:t>
      </w:r>
      <w:r w:rsidR="00261506" w:rsidRPr="00261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261506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61506" w:rsidRPr="0026150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76846" w:rsidRPr="003E21EE" w:rsidRDefault="00776846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важным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туризма 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китайских туристов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0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00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C17B1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ЕС и Великобритания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17B1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пандемии, страны Евросоюза и </w:t>
      </w:r>
      <w:r w:rsidR="00004AE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Великобританию посещало ежегодно </w:t>
      </w:r>
      <w:r w:rsidR="00E71F1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004AE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млн. китайских туристов. 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2019 году Великобританию посетило 883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туристов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Китая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90A6F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[18]</w:t>
      </w:r>
    </w:p>
    <w:p w:rsidR="00AD3A19" w:rsidRPr="00D83D69" w:rsidRDefault="007E50EE" w:rsidP="00292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Россия,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018 год</w:t>
      </w:r>
      <w:r w:rsidR="008F00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десятку наиболее популярных среди китайских туристов стран. </w:t>
      </w:r>
    </w:p>
    <w:p w:rsidR="00AD3A19" w:rsidRPr="00D83D69" w:rsidRDefault="00AD3A19" w:rsidP="007E5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Массовое посещение китайскими туристами России началось с 2015 года, на это есть </w:t>
      </w:r>
      <w:r w:rsidR="00B16D1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причины:</w:t>
      </w:r>
    </w:p>
    <w:p w:rsidR="00AD3A19" w:rsidRPr="00D83D69" w:rsidRDefault="00AD3A19" w:rsidP="0043716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чартерного авиасообщения между государствами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A19" w:rsidRPr="00D83D69" w:rsidRDefault="00AD3A19" w:rsidP="0043716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Ослабление российской валюты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A19" w:rsidRPr="00D83D69" w:rsidRDefault="00AD3A19" w:rsidP="0043716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совместных туристских проектов, </w:t>
      </w:r>
      <w:r w:rsidR="00964A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«Красный туризм», «Туризм по местам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военных сражений», «Экотуризм»;</w:t>
      </w:r>
    </w:p>
    <w:p w:rsidR="00AD3A19" w:rsidRPr="00D83D69" w:rsidRDefault="00AD3A19" w:rsidP="0043716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работа правительств двух стран над увеличением инфраструктурного строительства и стимулирование взаимных инвестиций.  </w:t>
      </w:r>
    </w:p>
    <w:p w:rsidR="00AD3A19" w:rsidRPr="003E21EE" w:rsidRDefault="007E50EE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туристской ассоциации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«Мир без границ» в 2015 году из Китайской народной Республики можно было </w:t>
      </w:r>
      <w:r w:rsidR="002615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прибыть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городов России. На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 2019 года 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 име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авиасообщение с 24 городами РФ. А сам русско-китайский мост обеспечива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D3A1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авиакомпании, 10 из которых – российские, 8 – китайские, 5 – других государств, для сравнения в 2015 году, те ми же задачами занимались 14 авиакомпаний.</w:t>
      </w:r>
    </w:p>
    <w:p w:rsidR="007E50EE" w:rsidRPr="00D83D69" w:rsidRDefault="00AD3A19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межправительственному сог</w:t>
      </w:r>
      <w:r w:rsidR="00990A6F">
        <w:rPr>
          <w:rFonts w:ascii="Times New Roman" w:eastAsia="Times New Roman" w:hAnsi="Times New Roman" w:cs="Times New Roman"/>
          <w:color w:val="000000"/>
          <w:sz w:val="24"/>
          <w:szCs w:val="24"/>
        </w:rPr>
        <w:t>лашению между Россией и Китаем,</w:t>
      </w:r>
      <w:r w:rsidR="00990A6F" w:rsidRPr="00990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подписанным в 2000 году, граждане Поднебесной могут приезжать в РФ н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срок до 15 дней в группах от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5 до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человек на безвизовой основе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сегодняшний день границы между Китаем и Россией закрыты, в связи с пандемией.</w:t>
      </w:r>
    </w:p>
    <w:p w:rsidR="0055752F" w:rsidRDefault="0055752F" w:rsidP="00A01E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влияние на туризм, как</w:t>
      </w:r>
      <w:r w:rsidR="00EA69A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 другие сферы жизни оказал </w:t>
      </w:r>
      <w:r w:rsidR="00EA69A4"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EA69A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-19, именно мировая пандемия закрыла людей у себя в домах и лишила их возможности путешествовать. Даже сейчас сложно оценить, какое влияние на до</w:t>
      </w:r>
      <w:r w:rsidR="00A0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лгую перспективу она оказала.  </w:t>
      </w:r>
    </w:p>
    <w:p w:rsidR="0053515E" w:rsidRPr="00D83D69" w:rsidRDefault="001A4D7F" w:rsidP="0053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Китайцы – это нация, которая стала массово путешествовать </w:t>
      </w:r>
      <w:r w:rsidR="00D77754">
        <w:rPr>
          <w:rFonts w:ascii="Times New Roman" w:eastAsia="Times New Roman" w:hAnsi="Times New Roman" w:cs="Times New Roman"/>
          <w:color w:val="000000"/>
          <w:sz w:val="24"/>
          <w:szCs w:val="24"/>
        </w:rPr>
        <w:t>с конца 90х годов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для более качественного понимания картин</w:t>
      </w:r>
      <w:r w:rsidR="0053515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ы потребностей китайских туристов, а также для создания туров и программ наиболее интересных для туристов из Китая необходимо составить портрет китайского путешественника, который сможет помочь определить наиболее актуальные предложения и отмести в сторону варианты, которые будут потенциально непопулярными.</w:t>
      </w:r>
    </w:p>
    <w:p w:rsidR="0053515E" w:rsidRPr="003E21EE" w:rsidRDefault="0053515E" w:rsidP="0053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начала определим 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06E65" w:rsidRP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озрастно-полов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406E65" w:rsidRP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китайских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туристов</w:t>
      </w:r>
      <w:r w:rsidR="00D77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Россию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1ECE" w:rsidRPr="00A0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515E" w:rsidRPr="00D83D69" w:rsidRDefault="00407FC7" w:rsidP="0053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мы посмотрим на экскурсионные туры, то 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туристов - женщины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1B111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1B111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ы. Однако, 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мы обратим внимание на деловой туризм, то пропорции сильно меняются – 70% мужчины, 30% женщины. Что касается возраста туристов – то наиболее путешествующей возрастной категорией стали люди, возраста </w:t>
      </w:r>
      <w:r w:rsidR="00661C19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29751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- 65 лет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(28% от всех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туристов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Китая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втором месте находятся люди 35-44 лет (23% от всех туристов), на третьем же месте находятся 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51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25-35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(19% от всех туристов).</w:t>
      </w:r>
    </w:p>
    <w:p w:rsidR="00407FC7" w:rsidRPr="00D83D69" w:rsidRDefault="009A4980" w:rsidP="0053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факт</w:t>
      </w:r>
      <w:r w:rsidR="00DC4E6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для составления портрета туриста является </w:t>
      </w:r>
      <w:r w:rsidR="0076574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C4E6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74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компании людей, с которыми он путешествует.</w:t>
      </w:r>
      <w:r w:rsidR="00A2433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было сказано ранее, китайцы в основном путешествую в Россию группами, это связано с безвизов</w:t>
      </w:r>
      <w:r w:rsidR="00DC4E6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</w:t>
      </w:r>
      <w:r w:rsidR="00DC4E6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36B2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РФ и КНР для групповых поездок. </w:t>
      </w:r>
      <w:r w:rsidR="009A5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9A5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китайских туристов </w:t>
      </w:r>
      <w:r w:rsidR="009A5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путешествуют </w:t>
      </w:r>
      <w:r w:rsidR="0066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5752F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супругом и семьей</w:t>
      </w:r>
      <w:r w:rsidR="009A5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9A5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родственниками, 45% с друзьями, 26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9A5D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DE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путешествуют с 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возлюбленным</w:t>
      </w:r>
      <w:r w:rsidR="00A43DE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43DE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туристов – </w:t>
      </w:r>
      <w:r w:rsidR="00661C1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одиночно</w:t>
      </w:r>
      <w:r w:rsidR="00A43DE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762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C97627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9762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A4D7F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важно 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наиболее интересны для туристов из КНР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117" w:rsidRPr="00FC745A" w:rsidRDefault="001B1117" w:rsidP="001B11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туризма, наиболее интересующи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4D7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китайских туристов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молодого поколения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относят: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A4D7F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A4D7F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ляжный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="001A4D7F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орнолыжный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4D7F"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Старшее же поколение интересует больше: к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ультурно-познавательный/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ечебно-оздоровительный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туризм.</w:t>
      </w:r>
    </w:p>
    <w:p w:rsidR="00CB37DF" w:rsidRPr="00FC745A" w:rsidRDefault="00602542" w:rsidP="00FC7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для реализации 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 выше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 необходимо проанализировать 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 туристов из КНР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, к ним относят:</w:t>
      </w:r>
      <w:r w:rsidR="00FC745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шоппинг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раты на осмотр достопримечательностей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542" w:rsidRPr="00D83D69" w:rsidRDefault="00602542" w:rsidP="0060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тенденций, выявленных в последние годы</w:t>
      </w:r>
      <w:r w:rsidR="00AD14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>ясно просматривается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смена интересов: 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покупок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странах путешествий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получение впечатлений</w:t>
      </w:r>
      <w:r w:rsidR="001B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поездки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6E6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уристам из Китая нравится наслаждаться живописными пейзажами: они на 6% чаще посещают национальные парки, чем в среднем по</w:t>
      </w:r>
      <w:r w:rsidR="00FC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мировому туристскому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рынку. </w:t>
      </w:r>
      <w:r w:rsidR="00C9762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C97627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9762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602542" w:rsidRPr="00D83D69" w:rsidRDefault="00602542" w:rsidP="0060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Пик туристского потока из Китая в другие страны (в том числе и Россию), приходится на следующие сезоны/события:</w:t>
      </w:r>
      <w:r w:rsidR="00C97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7627" w:rsidRPr="00C97627" w:rsidRDefault="00C97627" w:rsidP="00C9762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«Золотая неделя», которая начинается с Праздника Весны;</w:t>
      </w:r>
    </w:p>
    <w:p w:rsidR="00602542" w:rsidRPr="00D83D69" w:rsidRDefault="00602542" w:rsidP="0043716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по Григорианскому календарю;</w:t>
      </w:r>
    </w:p>
    <w:p w:rsidR="00602542" w:rsidRPr="00D83D69" w:rsidRDefault="00602542" w:rsidP="0043716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учебного года;</w:t>
      </w:r>
    </w:p>
    <w:p w:rsidR="00567A93" w:rsidRPr="00D83D69" w:rsidRDefault="00602542" w:rsidP="0043716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«Золотые неделя», которая начинается с годовщины Дня образования КНР.</w:t>
      </w:r>
    </w:p>
    <w:p w:rsidR="00693649" w:rsidRPr="00D83D69" w:rsidRDefault="00602542" w:rsidP="0029751F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анализа </w:t>
      </w:r>
      <w:r w:rsidR="00567A9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 китайских туристов в зависимости от сезона, автором была составлена диаграмма, наглядно отражающая наиболее популярные туристские сезоны.</w:t>
      </w:r>
      <w:r w:rsidR="00B43042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745A" w:rsidRDefault="00FC745A" w:rsidP="006025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627" w:rsidRDefault="00C97627" w:rsidP="006025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627" w:rsidRDefault="00C97627" w:rsidP="006025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627" w:rsidRDefault="00C97627" w:rsidP="006025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A93" w:rsidRPr="00D83D69" w:rsidRDefault="00780DE2" w:rsidP="006025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</w:t>
      </w:r>
      <w:r w:rsidR="00567A9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D364D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67A9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Динамика </w:t>
      </w:r>
      <w:r w:rsidR="00C976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прибытий туристов из Китая по периодам года в мире</w:t>
      </w:r>
      <w:r w:rsidR="00D364D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(Составлена автором по </w:t>
      </w:r>
      <w:r w:rsidR="00E152B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E152B8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152B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E152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2542" w:rsidRPr="00D83D69" w:rsidRDefault="001D70F7" w:rsidP="006025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2ABDEF" wp14:editId="6CC56232">
            <wp:simplePos x="0" y="0"/>
            <wp:positionH relativeFrom="column">
              <wp:posOffset>495935</wp:posOffset>
            </wp:positionH>
            <wp:positionV relativeFrom="paragraph">
              <wp:posOffset>82550</wp:posOffset>
            </wp:positionV>
            <wp:extent cx="4731385" cy="2481580"/>
            <wp:effectExtent l="0" t="0" r="1206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42" w:rsidRPr="00D83D69" w:rsidRDefault="00602542" w:rsidP="0060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542" w:rsidRPr="00D83D69" w:rsidRDefault="00602542" w:rsidP="0060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DE6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DE6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DE6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DE6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DE6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DE6" w:rsidRPr="00D83D69" w:rsidRDefault="00A43DE6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70D" w:rsidRPr="00D83D69" w:rsidRDefault="0032470D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D69" w:rsidRDefault="00D83D69" w:rsidP="00AD3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D445F" w:rsidRPr="00C97627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62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данной диаграммы можно сделать вывод о том, что наиболее распространённым временем для путешествий у китайских туристов – это период с августа по октябрь.</w:t>
      </w:r>
    </w:p>
    <w:p w:rsidR="00FD445F" w:rsidRPr="00D83D69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чёткого понимания портрета китайского туриста, а также возможности прогнозирования их</w:t>
      </w:r>
      <w:r w:rsidR="00E1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будущий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предпочтений в туристской сфере, необходимо выделить несколько новых базовых тенденций в эволюции поведения и предпочтений китайских туристов: </w:t>
      </w:r>
    </w:p>
    <w:p w:rsidR="00FD445F" w:rsidRPr="00D83D69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взаимное влияние старшего и младшего поколения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на друга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предпочтений и привычек. Например, старшее поколение под влиянием 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детей и все чаще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выбирают самостоятельный стиль путешествий за границу; </w:t>
      </w:r>
    </w:p>
    <w:p w:rsidR="00FD445F" w:rsidRPr="00D83D69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выборе отеля стремятся к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высокому качеству обслуживания, бесплатному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Wi-Fi,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обязательно обращают внимание на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аутентичный местный колорит; </w:t>
      </w:r>
    </w:p>
    <w:p w:rsidR="00FD445F" w:rsidRPr="00D83D69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- появление поколения «больше» / «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  Китайские туристы вступили в новую фазу своего развития, и теперь они хотят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времени на путешествия, более экзотических впечатлений; </w:t>
      </w:r>
    </w:p>
    <w:p w:rsidR="00FD445F" w:rsidRPr="00D83D69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смена предпочтений с шопинг-туров на развлечения, экстремальный, культурный и экологический туризм (с 68% в 2016 году до 33% - в 2017), что свидетельствует о диверсификации интересов китайских туристов; </w:t>
      </w:r>
    </w:p>
    <w:p w:rsidR="00FD445F" w:rsidRPr="00D83D69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сильный сдвиг в сторону самостоятельных путешествий (увеличение на 400%) и тематических туров (увеличение на 250%), что поддерживается и статистикой Китайского национального совета по туризму; </w:t>
      </w:r>
    </w:p>
    <w:p w:rsidR="0029751F" w:rsidRPr="0034438F" w:rsidRDefault="00FD445F" w:rsidP="00AD3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 мере роста кита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йских туристов растут и их ожи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дания: они хотят новых, более интересных и разнообразных туристических предложений и готовы за это платить</w:t>
      </w:r>
      <w:r w:rsidR="001A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0574" w:rsidRPr="0034438F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A01ECE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A0574" w:rsidRPr="0034438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AD3A19" w:rsidRPr="00D83D69" w:rsidRDefault="00693649" w:rsidP="00693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один китайский турист за время поездки в Россию тратит 3700 дол</w:t>
      </w:r>
      <w:r w:rsidR="00357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ларов,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530</w:t>
      </w:r>
      <w:r w:rsidR="003F66E3" w:rsidRPr="003F66E3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357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(в среднем по миру данный показатель выше в 1,7 раз).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эту сумму входят расходы на проживание, </w:t>
      </w:r>
      <w:r w:rsidR="00964A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пинг и развлечения. Китайцы занимают первое место по размеру трат во время загранпоездок, обгоняя американцев, немцев, британцев и россиян. Шопинг для туристов из КНР в России – это не только способ сэкономить из-за низкого курса рубля, но и возможность приобрести специфические вещи: российский мех, золото и янтарь. А в российские супермаркеты они отправляются за сладостями: одна из самых известных шоколадок в Китае – «Аленка». Самые посещаемые китайцами российские магазины – это московский ЦУМ и санкт-петербургский универмаг ДЛТ. Они предоставляют информационные материалы и визитные карточки на китайском языке, вводят указатели и вывески со стандартными пиктограммами, нанимают сотрудников, владеющих китайским языком</w:t>
      </w:r>
      <w:r w:rsidR="00A0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[20</w:t>
      </w:r>
      <w:r w:rsidR="00964A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A56E30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C17" w:rsidRDefault="000C7C17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C17" w:rsidRDefault="000C7C17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54" w:rsidRDefault="00D77754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54" w:rsidRDefault="00D77754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54" w:rsidRDefault="00D77754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54" w:rsidRDefault="00D77754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54" w:rsidRDefault="00D77754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54" w:rsidRDefault="00D77754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3F0" w:rsidRDefault="00A203F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3F0" w:rsidRDefault="00A203F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3F0" w:rsidRDefault="00A203F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627" w:rsidRDefault="00C97627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Pr="00D83D69" w:rsidRDefault="00A56E30" w:rsidP="00964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45F" w:rsidRPr="00D83D69" w:rsidRDefault="00FD445F" w:rsidP="00FD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42F0" w:rsidRPr="003142F0" w:rsidRDefault="00FD445F" w:rsidP="00357ED1">
      <w:pPr>
        <w:pStyle w:val="2"/>
        <w:rPr>
          <w:color w:val="000000" w:themeColor="text1"/>
          <w:szCs w:val="22"/>
        </w:rPr>
      </w:pPr>
      <w:bookmarkStart w:id="6" w:name="_Toc71393148"/>
      <w:r w:rsidRPr="00D83D69">
        <w:lastRenderedPageBreak/>
        <w:t xml:space="preserve">1.4. </w:t>
      </w:r>
      <w:r w:rsidR="003142F0">
        <w:t>Правовые о</w:t>
      </w:r>
      <w:r w:rsidR="00C97627">
        <w:t>сновы г</w:t>
      </w:r>
      <w:r w:rsidR="00964AEF" w:rsidRPr="00D83D69">
        <w:t>осударственно</w:t>
      </w:r>
      <w:r w:rsidR="00C97627">
        <w:t>го</w:t>
      </w:r>
      <w:r w:rsidR="00890B5E" w:rsidRPr="00D83D69">
        <w:t xml:space="preserve"> регулировани</w:t>
      </w:r>
      <w:r w:rsidR="00C97627">
        <w:t>я</w:t>
      </w:r>
      <w:r w:rsidR="00890B5E" w:rsidRPr="00D83D69">
        <w:t xml:space="preserve"> </w:t>
      </w:r>
      <w:r w:rsidR="003142F0">
        <w:t>туристкой отрасли</w:t>
      </w:r>
      <w:bookmarkEnd w:id="6"/>
    </w:p>
    <w:p w:rsidR="00AA6E9C" w:rsidRDefault="00A203F0" w:rsidP="0032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Туризм, как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говорилось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важен для 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государственное регулирование в данной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важной часть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и внешней политики страны. Данный принцип включает в себя целую систему выработки и реализации различных целей, направленных на 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</w:t>
      </w:r>
      <w:r w:rsidR="0032470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 и привлечение как самих туристов, так и различных инвесторов, готовых участвовать в развитии данного направления. </w:t>
      </w:r>
    </w:p>
    <w:p w:rsidR="00357ED1" w:rsidRDefault="00AA6E9C" w:rsidP="0032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и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государства,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столичных центров страны, но и менее известных иностранным туристам регионов России,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зволит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туризм </w:t>
      </w:r>
      <w:r w:rsidR="002068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</w:t>
      </w:r>
      <w:proofErr w:type="spellStart"/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увеличивать узнаваемость данных регионов для иностранных туристов</w:t>
      </w:r>
      <w:r w:rsidR="00A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Особенно это важно для развития туризма из Китая, т.к. по прогнозам экспертов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ближайшем будущем начнется стабильный поток туристов, желающих посетить Россию повторно, поэтому развитие этих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будет привлекать </w:t>
      </w:r>
      <w:r w:rsidR="0020681D"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страну снова и снова.</w:t>
      </w:r>
    </w:p>
    <w:p w:rsidR="00AA6E9C" w:rsidRDefault="007767ED" w:rsidP="00776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законом «Об основах туристской деятельности», государство признает туризм, как одну из приоритетных отраслей экономики. </w:t>
      </w:r>
    </w:p>
    <w:p w:rsidR="00E1628A" w:rsidRPr="00740C8E" w:rsidRDefault="007767ED" w:rsidP="00776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статье №3 вышеуказанного закона, к принципам государственного регулирования туристской деятельности в РФ относят:</w:t>
      </w:r>
      <w:r w:rsidR="00740C8E" w:rsidRPr="0074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[21]</w:t>
      </w:r>
    </w:p>
    <w:p w:rsidR="007767ED" w:rsidRPr="00D83D69" w:rsidRDefault="001A0574" w:rsidP="004371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туристской деятельности и создание благоприятных условий для ее развития;</w:t>
      </w:r>
    </w:p>
    <w:p w:rsidR="007767ED" w:rsidRPr="00D83D69" w:rsidRDefault="001A0574" w:rsidP="004371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поддержка приоритетных направлений туристской деятельности;</w:t>
      </w:r>
    </w:p>
    <w:p w:rsidR="007767ED" w:rsidRPr="00D83D69" w:rsidRDefault="001A0574" w:rsidP="004371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 Российской Федерации как стране, благоприятной для туризма;</w:t>
      </w:r>
    </w:p>
    <w:p w:rsidR="007767ED" w:rsidRPr="00D83D69" w:rsidRDefault="001A0574" w:rsidP="004371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и защиты российских туристов, туроператоров, </w:t>
      </w:r>
      <w:proofErr w:type="spellStart"/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турагентов</w:t>
      </w:r>
      <w:proofErr w:type="spellEnd"/>
      <w:r w:rsidR="007767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объединений.</w:t>
      </w:r>
    </w:p>
    <w:p w:rsidR="007767ED" w:rsidRPr="00D83D69" w:rsidRDefault="00A33FD6" w:rsidP="00C3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стоит отметить, что положени</w:t>
      </w:r>
      <w:r w:rsidR="00AA6E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были прописаны ранее, скорее соответствуют задачам, а не принципам управления. </w:t>
      </w:r>
    </w:p>
    <w:p w:rsidR="00A33FD6" w:rsidRPr="00D83D69" w:rsidRDefault="00A33FD6" w:rsidP="00C3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государственного регулирования в туризме являются: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граждан на отдых, свободу передвижения и иных прав при совершении путешествий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окружающей среды; 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деятельности, направленной на воспитание, образование и оздоровление туристов; 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туристской индустрии, обеспечивающей потребности граждан при совершении путешествий;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рабочих мест; 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международных контактов;</w:t>
      </w:r>
    </w:p>
    <w:p w:rsidR="00C32490" w:rsidRPr="00D83D69" w:rsidRDefault="001A0574" w:rsidP="0043716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туристского показа; </w:t>
      </w:r>
    </w:p>
    <w:p w:rsidR="00A56E30" w:rsidRPr="00443F31" w:rsidRDefault="001A0574" w:rsidP="00443F3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природного и культурного наследия.</w:t>
      </w:r>
      <w:r w:rsidR="00A33FD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43F31" w:rsidRPr="00D83D69" w:rsidRDefault="00C32490" w:rsidP="00AA6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также установлены способы регулирования государственной деятельности в сфере туризма, к ним относят:</w:t>
      </w:r>
    </w:p>
    <w:p w:rsidR="00C32490" w:rsidRPr="00D83D69" w:rsidRDefault="001A0574" w:rsidP="004371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приоритетных направлений развития туризма в Российской Федерации; </w:t>
      </w:r>
    </w:p>
    <w:p w:rsidR="00C32490" w:rsidRPr="00D83D69" w:rsidRDefault="001A0574" w:rsidP="004371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правовое регулирования в сфере туризма; </w:t>
      </w:r>
    </w:p>
    <w:p w:rsidR="00C32490" w:rsidRPr="00D83D69" w:rsidRDefault="001A0574" w:rsidP="004371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федеральных, отраслевых целевых и региональных программ развития туризма; </w:t>
      </w:r>
    </w:p>
    <w:p w:rsidR="00C32490" w:rsidRPr="00D83D69" w:rsidRDefault="001A0574" w:rsidP="004371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 w:rsidR="00C3249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продвижении туристского продукта на внутреннем и мировом туристских рынках и т.д.</w:t>
      </w:r>
    </w:p>
    <w:p w:rsidR="00E05193" w:rsidRPr="00D83D69" w:rsidRDefault="00E46FAF" w:rsidP="00E05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приоритетным направлением туризма, является – внутренний туризм. Это тенденция существовала и ранее, однако наиболее активно она проявилась в 2020 году во время пандемии. Для помощи этой отрасли, государством было приняты меры срочной поддержки, а также созданы и реализованы программы для поддержания и популяризации внутреннего т</w:t>
      </w:r>
      <w:r w:rsidR="003A3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уризма, например, программа </w:t>
      </w:r>
      <w:proofErr w:type="spellStart"/>
      <w:r w:rsidR="003A32D5">
        <w:rPr>
          <w:rFonts w:ascii="Times New Roman" w:eastAsia="Times New Roman" w:hAnsi="Times New Roman" w:cs="Times New Roman"/>
          <w:color w:val="000000"/>
          <w:sz w:val="24"/>
          <w:szCs w:val="24"/>
        </w:rPr>
        <w:t>кеш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A32D5">
        <w:rPr>
          <w:rFonts w:ascii="Times New Roman" w:eastAsia="Times New Roman" w:hAnsi="Times New Roman" w:cs="Times New Roman"/>
          <w:color w:val="000000"/>
          <w:sz w:val="24"/>
          <w:szCs w:val="24"/>
        </w:rPr>
        <w:t>эка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40E" w:rsidRPr="00D83D69" w:rsidRDefault="00825CF1" w:rsidP="00E05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федеральным органом исполнительной власти является - Ростуризм, </w:t>
      </w:r>
      <w:r w:rsidR="00E0519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54046E" w:rsidRPr="00D83D6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anchor="dst100008" w:history="1">
        <w:r w:rsidR="0054046E" w:rsidRPr="00D83D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переданы</w:t>
        </w:r>
      </w:hyperlink>
      <w:r w:rsidR="0054046E" w:rsidRPr="00D83D69">
        <w:rPr>
          <w:rFonts w:ascii="Times New Roman" w:eastAsia="Times New Roman" w:hAnsi="Times New Roman" w:cs="Times New Roman"/>
          <w:sz w:val="24"/>
          <w:szCs w:val="24"/>
        </w:rPr>
        <w:t xml:space="preserve"> 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РФ, а также по осуществлению государственного надзора за деятельностью туроператоров и </w:t>
      </w:r>
      <w:r w:rsidR="003A32D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54046E" w:rsidRPr="00D83D69">
        <w:rPr>
          <w:rFonts w:ascii="Times New Roman" w:eastAsia="Times New Roman" w:hAnsi="Times New Roman" w:cs="Times New Roman"/>
          <w:sz w:val="24"/>
          <w:szCs w:val="24"/>
        </w:rPr>
        <w:t>объединени</w:t>
      </w:r>
      <w:r w:rsidR="003A32D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4046E" w:rsidRPr="00D83D69">
        <w:rPr>
          <w:rFonts w:ascii="Times New Roman" w:eastAsia="Times New Roman" w:hAnsi="Times New Roman" w:cs="Times New Roman"/>
          <w:sz w:val="24"/>
          <w:szCs w:val="24"/>
        </w:rPr>
        <w:t xml:space="preserve"> в сфере выездного туризма</w:t>
      </w:r>
      <w:r w:rsidR="00E0519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40E" w:rsidRPr="00D83D69">
        <w:rPr>
          <w:rStyle w:val="blk"/>
          <w:rFonts w:ascii="Times New Roman" w:hAnsi="Times New Roman" w:cs="Times New Roman"/>
          <w:color w:val="000000"/>
        </w:rPr>
        <w:t xml:space="preserve">С </w:t>
      </w:r>
      <w:r w:rsidR="003A32D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B540E" w:rsidRPr="00D83D6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A0574">
        <w:rPr>
          <w:rFonts w:ascii="Times New Roman" w:eastAsia="Times New Roman" w:hAnsi="Times New Roman" w:cs="Times New Roman"/>
          <w:sz w:val="24"/>
          <w:szCs w:val="24"/>
        </w:rPr>
        <w:t xml:space="preserve">юня </w:t>
      </w:r>
      <w:r w:rsidR="003A32D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A057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B540E" w:rsidRPr="00D83D69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Ростуризма </w:t>
      </w:r>
      <w:hyperlink r:id="rId11" w:anchor="dst100007" w:history="1">
        <w:r w:rsidR="000B540E" w:rsidRPr="00D83D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осуществляет</w:t>
        </w:r>
      </w:hyperlink>
      <w:r w:rsidR="000B540E" w:rsidRPr="00D83D69">
        <w:rPr>
          <w:rFonts w:ascii="Times New Roman" w:eastAsia="Times New Roman" w:hAnsi="Times New Roman" w:cs="Times New Roman"/>
          <w:sz w:val="24"/>
          <w:szCs w:val="24"/>
        </w:rPr>
        <w:t> Правительство РФ.</w:t>
      </w:r>
      <w:r w:rsidR="00E05193" w:rsidRPr="00D83D6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740C8E" w:rsidRPr="003E21E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05193" w:rsidRPr="00D83D6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05193" w:rsidRPr="00D83D69" w:rsidRDefault="00E05193" w:rsidP="00E05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sz w:val="24"/>
          <w:szCs w:val="24"/>
        </w:rPr>
        <w:t xml:space="preserve">Также важно отметить, что региональные центры субъектов РФ тоже осуществляют государственную политику в сторону реализации </w:t>
      </w:r>
      <w:r w:rsidR="003A32D5">
        <w:rPr>
          <w:rFonts w:ascii="Times New Roman" w:eastAsia="Times New Roman" w:hAnsi="Times New Roman" w:cs="Times New Roman"/>
          <w:sz w:val="24"/>
          <w:szCs w:val="24"/>
        </w:rPr>
        <w:t>планов развития туризма</w:t>
      </w:r>
      <w:r w:rsidRPr="00D83D69">
        <w:rPr>
          <w:rFonts w:ascii="Times New Roman" w:eastAsia="Times New Roman" w:hAnsi="Times New Roman" w:cs="Times New Roman"/>
          <w:sz w:val="24"/>
          <w:szCs w:val="24"/>
        </w:rPr>
        <w:t xml:space="preserve">. У большей части субъектов приняты законы, которые позволяют им регулировать различные общественные отношения в сфере туризма, а также создавать и реализовывать различные среднесрочные концепции для продвижение своего туристского продукта. </w:t>
      </w:r>
    </w:p>
    <w:p w:rsidR="000B540E" w:rsidRPr="00D83D69" w:rsidRDefault="00E05193" w:rsidP="002F1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sz w:val="24"/>
          <w:szCs w:val="24"/>
        </w:rPr>
        <w:t xml:space="preserve">Продолжением государственной политики на уровне местной власти можно </w:t>
      </w:r>
      <w:r w:rsidR="00510E60" w:rsidRPr="00D83D69">
        <w:rPr>
          <w:rFonts w:ascii="Times New Roman" w:eastAsia="Times New Roman" w:hAnsi="Times New Roman" w:cs="Times New Roman"/>
          <w:sz w:val="24"/>
          <w:szCs w:val="24"/>
        </w:rPr>
        <w:t>отнести: наделение</w:t>
      </w:r>
      <w:r w:rsidRPr="00D83D69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возможностями </w:t>
      </w:r>
      <w:r w:rsidR="00510E60" w:rsidRPr="00D83D69">
        <w:rPr>
          <w:rFonts w:ascii="Times New Roman" w:eastAsia="Times New Roman" w:hAnsi="Times New Roman" w:cs="Times New Roman"/>
          <w:sz w:val="24"/>
          <w:szCs w:val="24"/>
        </w:rPr>
        <w:t>для наи</w:t>
      </w:r>
      <w:r w:rsidRPr="00D83D69">
        <w:rPr>
          <w:rFonts w:ascii="Times New Roman" w:eastAsia="Times New Roman" w:hAnsi="Times New Roman" w:cs="Times New Roman"/>
          <w:sz w:val="24"/>
          <w:szCs w:val="24"/>
        </w:rPr>
        <w:t>более эффективно</w:t>
      </w:r>
      <w:r w:rsidR="00510E60" w:rsidRPr="00D83D69">
        <w:rPr>
          <w:rFonts w:ascii="Times New Roman" w:eastAsia="Times New Roman" w:hAnsi="Times New Roman" w:cs="Times New Roman"/>
          <w:sz w:val="24"/>
          <w:szCs w:val="24"/>
        </w:rPr>
        <w:t>го осуществления мероприятий</w:t>
      </w:r>
      <w:r w:rsidRPr="00D8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E60" w:rsidRPr="00D83D69">
        <w:rPr>
          <w:rFonts w:ascii="Times New Roman" w:eastAsia="Times New Roman" w:hAnsi="Times New Roman" w:cs="Times New Roman"/>
          <w:sz w:val="24"/>
          <w:szCs w:val="24"/>
        </w:rPr>
        <w:t xml:space="preserve">по поддержке и развитию туризма, а также возможность </w:t>
      </w:r>
      <w:r w:rsidRPr="00D83D69">
        <w:rPr>
          <w:rFonts w:ascii="Times New Roman" w:eastAsia="Times New Roman" w:hAnsi="Times New Roman" w:cs="Times New Roman"/>
          <w:sz w:val="24"/>
          <w:szCs w:val="24"/>
        </w:rPr>
        <w:t>создавать соответствующие органы муниципального управления сферой туризм</w:t>
      </w:r>
      <w:r w:rsidR="00510E60" w:rsidRPr="00D83D69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510E60" w:rsidRPr="00D83D69" w:rsidRDefault="00035F94" w:rsidP="00E4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Государственное регулирование сильно влияет на развитие всех видов туризма. Именно государство принимает законы внутри страны для осуществления более продуктивной деятельности, а также заключает международные договора с другими странами для продвижения туризма в странах – участницах. Для анализа русско-китайских отношений в сфере туризма сегодня, нам необходимо </w:t>
      </w:r>
      <w:r w:rsidR="003A32D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изучить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историю</w:t>
      </w:r>
      <w:r w:rsidR="003A3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r w:rsidR="003A32D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русско-китайских отношений </w:t>
      </w:r>
      <w:r w:rsidR="003A3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направлении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рассмотреть основные точки сотрудничества стран в данном вопросе. </w:t>
      </w:r>
    </w:p>
    <w:p w:rsidR="00035F94" w:rsidRPr="00D83D69" w:rsidRDefault="00035F94" w:rsidP="00E4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Началом сотрудничества СССР и КНР в сфере туризма принято считать – приезд М.С. Горбачева в Китай в 1989 году, через 2 месяца после этого,</w:t>
      </w:r>
      <w:r w:rsidR="00C62FF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генеральный секретарь ЦК КПК Цзян Цзэминь</w:t>
      </w:r>
      <w:r w:rsidR="00C62FF5" w:rsidRPr="00D83D69">
        <w:rPr>
          <w:rFonts w:ascii="Times New Roman" w:hAnsi="Times New Roman" w:cs="Times New Roman"/>
        </w:rPr>
        <w:t xml:space="preserve"> </w:t>
      </w:r>
      <w:r w:rsidR="00C62FF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приехал в Советский Союз с ответным визитом.</w:t>
      </w:r>
    </w:p>
    <w:p w:rsidR="00C62FF5" w:rsidRPr="00D83D69" w:rsidRDefault="00C62FF5" w:rsidP="00E4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Большими и важными шагам для развития отношений в сфере туризма, а также увеличения турпотока между странами – стали подписания: </w:t>
      </w:r>
    </w:p>
    <w:p w:rsidR="00C62FF5" w:rsidRPr="00D83D69" w:rsidRDefault="00C62FF5" w:rsidP="0043716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Соглашения между Правительством Российской Федерации и Правительством Китайской Народной Республики о сотрудничестве в области туризма от 3 ноября 1993 г.  </w:t>
      </w:r>
    </w:p>
    <w:p w:rsidR="00C62FF5" w:rsidRPr="00D83D69" w:rsidRDefault="00C62FF5" w:rsidP="0043716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</w:t>
      </w:r>
    </w:p>
    <w:p w:rsidR="00C62FF5" w:rsidRPr="00D83D69" w:rsidRDefault="00C62FF5" w:rsidP="00C62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стоит отдельно отметь, что в 90х года</w:t>
      </w:r>
      <w:r w:rsidR="000514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КНР активно развивала двусторонние отношения пограничными с ней регионами России – Дальним Востоком и Восточной Сибирью. Так, например, 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середине 1990х годов были открыты пограничные переходы для туристского обмена, такие как: Полтавка – </w:t>
      </w:r>
      <w:proofErr w:type="spellStart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Дуннин</w:t>
      </w:r>
      <w:proofErr w:type="spellEnd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Пограничный – </w:t>
      </w:r>
      <w:proofErr w:type="spellStart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Суйфэньхэ</w:t>
      </w:r>
      <w:proofErr w:type="spellEnd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Краскино – </w:t>
      </w:r>
      <w:proofErr w:type="spellStart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Хуньчунь</w:t>
      </w:r>
      <w:proofErr w:type="spellEnd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Турий Рог – </w:t>
      </w:r>
      <w:proofErr w:type="spellStart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Мишань</w:t>
      </w:r>
      <w:proofErr w:type="spellEnd"/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и т.п.</w:t>
      </w:r>
    </w:p>
    <w:p w:rsidR="008B4A8C" w:rsidRPr="00D83D69" w:rsidRDefault="0005145F" w:rsidP="00C62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 году состоялось подписание плана совместных действий Федерального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гентства по туризму Российской Федерации и Государственного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уризма Китайской Народной Республики на период 2008-2010 гг. Производилось оно в присутствии президента Российской Федерации – Медведева Дмитрия Анатольевича и председателя КНР Ху Цзиньтао. Данный документ был направлен на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B4A8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сотрудничества между нашими странами, а также дальнейшему укреплению связей между туристскими организациями. </w:t>
      </w:r>
    </w:p>
    <w:p w:rsidR="00330001" w:rsidRDefault="00E91BCB" w:rsidP="000C7C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 году президентом России Владимиром Путиным и Председателем КНР Си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Цзиньпином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подписаны новые соглашения о безвизовых груп</w:t>
      </w:r>
      <w:r w:rsidR="001D70F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повых туристических поездках, что в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очередь, это позвол</w:t>
      </w:r>
      <w:r w:rsidR="0005145F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сократить время на оформление 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увеличит</w:t>
      </w:r>
      <w:r w:rsidR="0005145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туристов. [</w:t>
      </w:r>
      <w:r w:rsidR="00740C8E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7757B" w:rsidRPr="00D83D69" w:rsidRDefault="0027757B" w:rsidP="00E9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 ноября в Санкт-Петербурге в рамках деловой программы VIII Санкт-Петербургского </w:t>
      </w:r>
      <w:r w:rsidR="000514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еждународного </w:t>
      </w:r>
      <w:r w:rsidR="000514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ультурного </w:t>
      </w:r>
      <w:r w:rsidR="0005145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орума состоялось подписание Меморандума о взаимопонимании между Министерством культуры и туризма Китайской Народной Республики и Федеральным агентством по туризму Российской Федерации об укреплении сотрудничества в сфере координации деятельности в туризме. Сторонами подписания выступили глава Ростуризма Зарина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Догузова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заместитель Министра культуры и туризма КНР г-н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Чжан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Сюй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57B" w:rsidRPr="00D83D69" w:rsidRDefault="00E91BCB" w:rsidP="0055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для развития въездного туризма из КНР. </w:t>
      </w:r>
      <w:r w:rsidR="00554F0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важн</w:t>
      </w:r>
      <w:r w:rsidR="00554F0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554F0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proofErr w:type="spellStart"/>
      <w:r w:rsidR="002775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="002775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5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="00554F0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5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масштабный проект, охватывающий предприятия туристического сервиса, такие как гостиницы, рестораны, музеи, развлекательные центры, а также компании, оказывающие туристические и экскурсионные услуги. Программа в сентябре 2015 года успешно прошла регистрацию в </w:t>
      </w:r>
      <w:proofErr w:type="spellStart"/>
      <w:r w:rsidR="002775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Росстандарте</w:t>
      </w:r>
      <w:proofErr w:type="spellEnd"/>
      <w:r w:rsidR="002775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412" w:rsidRPr="00D83D69" w:rsidRDefault="008E6412" w:rsidP="0055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для увеличения китайского турпотока в Россию, была создана программа «Красный Маршрут», она охватывает города, связанные с </w:t>
      </w:r>
      <w:r w:rsidR="002068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ажными моментами жизни Владимира Ильича Ленина. </w:t>
      </w:r>
    </w:p>
    <w:p w:rsidR="00067F16" w:rsidRDefault="00072AA4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Российские регионы также активно участвуют в туристских выставках в Пекине и Шанхае. В 2015 г. в Пекине был открыт национальный офис по туризму Visit Russia, цель которого – взаимодействие с турбизнесом Китайской Народной Республики для развития въездного тур</w:t>
      </w:r>
      <w:r w:rsidR="00067F16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 из Поднебесной в Россию.</w:t>
      </w:r>
    </w:p>
    <w:p w:rsidR="00B76464" w:rsidRPr="00D83D69" w:rsidRDefault="00B76464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данной главы можно сделать вывод о том, что китайское направление очень перспективно. Россия интересна китайским туристам, что в свою очередь показывает статистика прибытий и ее ежегодный, до 2020 года, рост. Россия имеет большой потенциал для увеличения китайского турпотока, который стремится реализовать и на данный момент.</w:t>
      </w:r>
    </w:p>
    <w:p w:rsidR="00B76464" w:rsidRPr="00D83D69" w:rsidRDefault="00B76464" w:rsidP="00B76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 и Россия – это, в целом, страны с колоссальным туристским потенциалом и большими возможностями для взаимных обменов. Китайская туристская индустрия, реализуя реформы открытости, за достаточно короткие сроки достигла значимых показателей. </w:t>
      </w:r>
    </w:p>
    <w:p w:rsidR="00B76464" w:rsidRPr="00D83D69" w:rsidRDefault="00B76464" w:rsidP="00B76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Китайская Народная Республика вышла на передовые позиции в международном туризме и является лидером въездного туристского потока в Российскую Федерацию. </w:t>
      </w:r>
    </w:p>
    <w:p w:rsidR="00B76464" w:rsidRPr="00D83D69" w:rsidRDefault="00B76464" w:rsidP="00B76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России на мировом туристском рынке крайне мала. На этом фоне туристский поток из Китайской Народной Республики привлекателен не только для российской экономики, но и как инструмент укрепления добрососедских отношений между двумя державами.</w:t>
      </w:r>
    </w:p>
    <w:p w:rsidR="00091495" w:rsidRPr="00D83D69" w:rsidRDefault="00091495" w:rsidP="00E9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больших программ для привлечения китайских туристов, позволит восстановить</w:t>
      </w:r>
      <w:r w:rsidR="00206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увеличить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посещений нашей страны, а дружественные отношения между нашими государствами позволит сохранить эту тенденцию на долг</w:t>
      </w:r>
      <w:r w:rsidR="0020681D">
        <w:rPr>
          <w:rFonts w:ascii="Times New Roman" w:eastAsia="Times New Roman" w:hAnsi="Times New Roman" w:cs="Times New Roman"/>
          <w:color w:val="000000"/>
          <w:sz w:val="24"/>
          <w:szCs w:val="24"/>
        </w:rPr>
        <w:t>ие годы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495" w:rsidRDefault="00091495" w:rsidP="00E9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994" w:rsidRDefault="00BD6994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1D" w:rsidRDefault="0020681D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Pr="00D83D69" w:rsidRDefault="00067F16" w:rsidP="00067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31" w:rsidRPr="00443F31" w:rsidRDefault="00443F31" w:rsidP="00512AB7">
      <w:pPr>
        <w:pStyle w:val="1"/>
        <w:rPr>
          <w:rFonts w:eastAsia="Times New Roman" w:cs="Times New Roman"/>
          <w:szCs w:val="27"/>
        </w:rPr>
      </w:pPr>
      <w:bookmarkStart w:id="7" w:name="_Toc71393149"/>
      <w:r w:rsidRPr="00F42C9C">
        <w:lastRenderedPageBreak/>
        <w:t>ГЛАВА</w:t>
      </w:r>
      <w:r>
        <w:t xml:space="preserve"> 2</w:t>
      </w:r>
      <w:r w:rsidRPr="00F42C9C">
        <w:t xml:space="preserve">. ОСОБЕННОСТИ </w:t>
      </w:r>
      <w:r w:rsidR="002D3F30" w:rsidRPr="002D3F30">
        <w:t>ТУРИЗМА ИЗ КИТАЯ В РОССИЮ</w:t>
      </w:r>
      <w:bookmarkEnd w:id="7"/>
    </w:p>
    <w:p w:rsidR="001D70F7" w:rsidRPr="00D83D69" w:rsidRDefault="00F42C9C" w:rsidP="00512AB7">
      <w:pPr>
        <w:pStyle w:val="2"/>
      </w:pPr>
      <w:bookmarkStart w:id="8" w:name="_Toc71393150"/>
      <w:r>
        <w:t xml:space="preserve">2.1 </w:t>
      </w:r>
      <w:r w:rsidRPr="00320353">
        <w:t>Развитие туризма из Китая в Санкт-Петербурге</w:t>
      </w:r>
      <w:r w:rsidR="003142F0">
        <w:t xml:space="preserve"> и Ленинградской области</w:t>
      </w:r>
      <w:bookmarkEnd w:id="8"/>
    </w:p>
    <w:p w:rsidR="001D70F7" w:rsidRPr="00D83D69" w:rsidRDefault="002704C4" w:rsidP="00270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Туризм является очень важным сектором для экономики города и области. Туристический бизнес, </w:t>
      </w:r>
      <w:r w:rsidR="00904E5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связанный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приёмом туристов (как иностранных, так и россиян), а также появляющ</w:t>
      </w:r>
      <w:r w:rsidR="00542C2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542C2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экономическая активность в сфере обслуживания, играет большую роль в развитии Санкт-Петербурга и Ленинградской области. Этому также способствует наличие большое количество внутригородских муниципальных образований, таких как: Петергоф, Пушкин, Павловск, Кронштадт, Стрельна и Ломоносов, которые являются отдельными достопримечательностями известными на весь мир. </w:t>
      </w:r>
    </w:p>
    <w:p w:rsidR="00542C2A" w:rsidRPr="00D83D69" w:rsidRDefault="00542C2A" w:rsidP="00270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развития китайского турпотока в Санкт-Петербурге и Ленинградской области нельзя назвать долгой. Бум туристских прибытий из Китая в данные регионы пришёлся на тот же период, что и в основную часть России. </w:t>
      </w:r>
      <w:r w:rsidR="00D142B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наглядного примера увеличения китайского турпотока в Санкт-Петербург и ЛО, автором была составлена диаграмма с данными прибытия в эти регионы.</w:t>
      </w:r>
    </w:p>
    <w:p w:rsidR="00D142B0" w:rsidRDefault="00780DE2" w:rsidP="004F2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="00D142B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№3. Туристический поток из Китайской Народной Республики в Санкт-Петербург и Ленинградскую Область в период с 2013 по 2019 года. [Составлена автором]</w:t>
      </w:r>
    </w:p>
    <w:p w:rsidR="00B9102F" w:rsidRPr="00D83D69" w:rsidRDefault="00F12335" w:rsidP="00F123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D4EFBB3" wp14:editId="3A1AEB4D">
            <wp:simplePos x="0" y="0"/>
            <wp:positionH relativeFrom="margin">
              <wp:align>center</wp:align>
            </wp:positionH>
            <wp:positionV relativeFrom="paragraph">
              <wp:posOffset>135934</wp:posOffset>
            </wp:positionV>
            <wp:extent cx="5486400" cy="320040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142F0" w:rsidRDefault="003142F0" w:rsidP="00164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2F" w:rsidRPr="00C70127" w:rsidRDefault="00D142B0" w:rsidP="00164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данной диаграммы, можно сделать вывод о том, что тенденция роста прибытий туристов </w:t>
      </w:r>
      <w:r w:rsidR="004F2518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явной, так получается, что в 2013 году – Санкт-Петербург и ЛО посетили 300 тысяч туристов из Китая, а в 2019 году эта цифра увеличилось в 2,7 раза и составило 800 тысяч человек. </w:t>
      </w:r>
      <w:r w:rsidR="00087945" w:rsidRPr="00C70127">
        <w:rPr>
          <w:rFonts w:ascii="Times New Roman" w:eastAsia="Times New Roman" w:hAnsi="Times New Roman" w:cs="Times New Roman"/>
          <w:color w:val="000000"/>
          <w:sz w:val="24"/>
          <w:szCs w:val="24"/>
        </w:rPr>
        <w:t>[24]</w:t>
      </w:r>
    </w:p>
    <w:p w:rsidR="002704C4" w:rsidRPr="00D83D69" w:rsidRDefault="00030365" w:rsidP="00270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рассматривать нынешнюю ситуацию более подробно</w:t>
      </w:r>
      <w:r w:rsidR="0077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EE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5C296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уже и было сказано ранее, Санкт – Петербург и ЛО посетило более 800 тысяч к</w:t>
      </w:r>
      <w:r w:rsidR="00777EEC">
        <w:rPr>
          <w:rFonts w:ascii="Times New Roman" w:eastAsia="Times New Roman" w:hAnsi="Times New Roman" w:cs="Times New Roman"/>
          <w:color w:val="000000"/>
          <w:sz w:val="24"/>
          <w:szCs w:val="24"/>
        </w:rPr>
        <w:t>итайских</w:t>
      </w:r>
      <w:r w:rsidR="005C296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туристов, что является наиболее высоким показателем за последние 10 лет. </w:t>
      </w:r>
    </w:p>
    <w:p w:rsidR="00087945" w:rsidRDefault="005C2965" w:rsidP="00270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 стабильного роста</w:t>
      </w:r>
      <w:r w:rsidR="009A6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6D9" w:rsidRPr="009A66D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турпотока из Китая в Россию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относят:</w:t>
      </w:r>
    </w:p>
    <w:p w:rsidR="00087945" w:rsidRDefault="00087945" w:rsidP="0008794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чартерного авиасообщения между государствами; </w:t>
      </w:r>
    </w:p>
    <w:p w:rsidR="00087945" w:rsidRDefault="00087945" w:rsidP="0008794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Ослабление российской валюты;</w:t>
      </w:r>
    </w:p>
    <w:p w:rsidR="00087945" w:rsidRPr="00087945" w:rsidRDefault="00087945" w:rsidP="00087945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Упрощение визовых формальностей для индивидуальных туристов, а также планы по внедрению введение электронных виз в будущем</w:t>
      </w: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945" w:rsidRPr="00087945" w:rsidRDefault="00087945" w:rsidP="0008794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работа правительств двух стран над увеличением инфраструктурного строительства и стимулирование взаимных инвестиций.  </w:t>
      </w:r>
    </w:p>
    <w:p w:rsidR="005C2965" w:rsidRPr="00D83D69" w:rsidRDefault="00087945" w:rsidP="000879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кроме них, к причинам роста прибытий</w:t>
      </w:r>
      <w:r w:rsidR="005C296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китайских туристов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Санкт-Петербург</w:t>
      </w:r>
      <w:r w:rsidR="005C296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отнести:</w:t>
      </w:r>
    </w:p>
    <w:p w:rsidR="00741699" w:rsidRPr="00741699" w:rsidRDefault="00741699" w:rsidP="0074169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проведение маркетинговых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улучшения имиджа Санкт-Петербурга и России на мировом рынке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(презентации на международных выставках,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роуд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-шоу, участие в выставках, пресс-туры для иностранных СМИ и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блогеров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программа «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Амбассадоры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741699" w:rsidRPr="00741699" w:rsidRDefault="00741699" w:rsidP="0074169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событийных предложений;</w:t>
      </w:r>
    </w:p>
    <w:p w:rsidR="00741699" w:rsidRPr="00741699" w:rsidRDefault="00741699" w:rsidP="0074169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ценовой политики гостиниц и отелей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сторону уменьшения стоимости услуг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965" w:rsidRPr="00D83D69" w:rsidRDefault="005C2965" w:rsidP="0043716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международных</w:t>
      </w:r>
      <w:r w:rsidR="009A6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</w:t>
      </w:r>
      <w:r w:rsidR="004827B2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27B2" w:rsidRPr="00087945" w:rsidRDefault="004827B2" w:rsidP="0043716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туристской организаци</w:t>
      </w:r>
      <w:r w:rsidR="009A66D9"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ЮНВТО</w:t>
      </w:r>
      <w:r w:rsidR="009A66D9"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23-й сессии Генеральной Ассамблеи Всемирной</w:t>
      </w:r>
      <w:r w:rsidR="009A66D9"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Санкт-Петербурге</w:t>
      </w:r>
      <w:r w:rsidR="00087945"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наличие там китайской делегации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C2A" w:rsidRPr="00D83D69" w:rsidRDefault="004827B2" w:rsidP="00037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факторы, в отдельности или совокупности повлияли на увеличения турпотока китайских туристов в Санкт-Петербурге и ЛО.</w:t>
      </w:r>
    </w:p>
    <w:p w:rsidR="00037FE4" w:rsidRPr="00C70127" w:rsidRDefault="00037FE4" w:rsidP="00C94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Странами-лидерами по</w:t>
      </w:r>
      <w:r w:rsidR="00741699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туристским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прибыти</w:t>
      </w:r>
      <w:r w:rsidR="00741699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ям стран дальнего зарубежья</w:t>
      </w:r>
      <w:r w:rsidR="00087945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Санкт-Петербург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C94B9E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стали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72AFD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4B9E"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итай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4B9E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Финляндия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4B9E"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Италия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4B9E" w:rsidRPr="00C70127">
        <w:rPr>
          <w:rFonts w:ascii="Times New Roman" w:eastAsia="Times New Roman" w:hAnsi="Times New Roman" w:cs="Times New Roman"/>
          <w:color w:val="000000"/>
          <w:sz w:val="24"/>
          <w:szCs w:val="24"/>
        </w:rPr>
        <w:t>[24]</w:t>
      </w:r>
    </w:p>
    <w:p w:rsidR="00037FE4" w:rsidRPr="00D83D69" w:rsidRDefault="00037FE4" w:rsidP="0027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влияние на туризм в 202</w:t>
      </w:r>
      <w:r w:rsidR="0027354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оказала мировая пандемия. Из-за закрытия стран, </w:t>
      </w:r>
      <w:r w:rsidR="0027354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самоизоляции, перевода всех офлайн мероприятий в онлайн режим, туристская сфера сильно пострадала. </w:t>
      </w:r>
    </w:p>
    <w:p w:rsidR="00A56E30" w:rsidRPr="00164FF4" w:rsidRDefault="0027354E" w:rsidP="00164F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 2021 году Санкт-Петербург активно готовится к возвращению китайских туристов. Так, например, </w:t>
      </w:r>
      <w:r w:rsidRPr="00D83D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стартовал сбор заявок на включение региональных турфирм в список операторов, имеющих право работать по соглашению о групповом безвизовом туристическом обмене с КНР</w:t>
      </w:r>
      <w:r w:rsidRPr="00D83D69">
        <w:rPr>
          <w:rStyle w:val="ab"/>
          <w:rFonts w:ascii="Times New Roman" w:hAnsi="Times New Roman" w:cs="Times New Roman"/>
          <w:bCs/>
          <w:color w:val="333333"/>
          <w:shd w:val="clear" w:color="auto" w:fill="FFFFFF"/>
        </w:rPr>
        <w:t>.</w:t>
      </w:r>
    </w:p>
    <w:p w:rsidR="00741699" w:rsidRPr="00C94B9E" w:rsidRDefault="00741699" w:rsidP="00741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словам председателя комитета по развитию туризма в Санкт-Петербурге, С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4B9E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Корнеев</w:t>
      </w:r>
      <w:r w:rsidR="00C94B9E"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а в рамках панельной конференции, которая состоялась 3 декабря 2020 года, совместно с ассоциациями «Мир без гр</w:t>
      </w:r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аниц» и «</w:t>
      </w:r>
      <w:proofErr w:type="spellStart"/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Luxury</w:t>
      </w:r>
      <w:proofErr w:type="spellEnd"/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9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41699" w:rsidRPr="006E5D65" w:rsidRDefault="00741699" w:rsidP="00741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54E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сначала, </w:t>
      </w:r>
      <w:r w:rsid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китайских туристов будет точечным,</w:t>
      </w:r>
      <w:r w:rsidR="0027354E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активизируются деловой и MICE-сегменты, и лишь на последнем этапе, осенью 2021 года, можно будет говорить о восстановлении массовых безвизовых поездок. Однако с </w:t>
      </w:r>
      <w:r w:rsidR="00780DE2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 w:rsidR="0027354E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очевидн</w:t>
      </w:r>
      <w:r w:rsid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7354E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</w:t>
      </w:r>
      <w:r w:rsid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7354E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предпочтений и потребностей китайских туристов, декларируемых на нескольких последних публичных обсуждениях «китайского вопроса», готовиться к изменению базовых принципов </w:t>
      </w:r>
      <w:r w:rsidR="00780DE2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</w:t>
      </w:r>
      <w:r w:rsidR="0027354E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туристов из Поднебесной нужно начинать уже прямо сейчас</w:t>
      </w:r>
      <w:r w:rsid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4829"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354E" w:rsidRPr="00C70127" w:rsidRDefault="0027354E" w:rsidP="00741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словам, такая подготовка со стороны города, в первую очередь, будет направлена на стимулирование изменения китайского турпродукта в сторону повышения среднего чека, а также включения в программу туров тех объектов посещения, которые смогут полностью отвечать текущему видению придирчивого китайского потребителя.</w:t>
      </w:r>
      <w:r w:rsidR="006E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D65" w:rsidRPr="00C70127">
        <w:rPr>
          <w:rFonts w:ascii="Times New Roman" w:eastAsia="Times New Roman" w:hAnsi="Times New Roman" w:cs="Times New Roman"/>
          <w:color w:val="000000"/>
          <w:sz w:val="24"/>
          <w:szCs w:val="24"/>
        </w:rPr>
        <w:t>[25]</w:t>
      </w:r>
    </w:p>
    <w:p w:rsidR="009570DE" w:rsidRPr="00D83D69" w:rsidRDefault="009570DE" w:rsidP="00957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смотря на то, что внешне русско-китайские отношения в сфере туризма развиваются высокими темпами и имеют большие перспективы. Не обходится и без проблем. Так, например, к основным сложностям развития китайского туризма в Российской федерации относят:</w:t>
      </w:r>
    </w:p>
    <w:p w:rsidR="00B4531F" w:rsidRPr="00D83D69" w:rsidRDefault="006E5D65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Китайские туристы ч</w:t>
      </w:r>
      <w:r w:rsidR="00A531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асто не пользуются российской инфраструктурой. (Больший процент туристов из КНР, планирующих посетить Санк</w:t>
      </w:r>
      <w:r w:rsidR="0004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т-Петербург и ЛО покупают туры </w:t>
      </w:r>
      <w:r w:rsidR="00A5314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 Китае по минимальной цене, включающей транспорт, проживание, питание и экскурсии, соответственно, приезжающих туристов заселяют в отели, кормят в ресторанах, возят на тран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спорте, принадлежащих китайцам);</w:t>
      </w:r>
    </w:p>
    <w:p w:rsidR="007741ED" w:rsidRPr="00D83D69" w:rsidRDefault="007741ED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hAnsi="Times New Roman" w:cs="Times New Roman"/>
        </w:rPr>
        <w:t>У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язвимость механизма безвизовых соглашений</w:t>
      </w:r>
    </w:p>
    <w:p w:rsidR="00A53146" w:rsidRPr="00D83D69" w:rsidRDefault="00A53146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сегодня является относительно недорогим направлением для путешествий, поэтому в страну в основном приезжают жители деревень и маленьких городов неразвитых или развивающихся районов и провинций, не имеющие высшего образования. Что, в свою очередь, привод</w:t>
      </w:r>
      <w:r w:rsidR="00DE2F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 к тому, что китайские туристы часто ведут себя неподобающе, с этим часто сталкиваются ж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Санкт-Петербурга и Москвы;</w:t>
      </w:r>
    </w:p>
    <w:p w:rsidR="007741ED" w:rsidRPr="00D83D69" w:rsidRDefault="007741ED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сих пор нет единой методики, которая позволила бы сказать, сколько именно </w:t>
      </w:r>
      <w:r w:rsidR="00043889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туристов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="00996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Китайской Народной Республики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посещает Россию;</w:t>
      </w:r>
    </w:p>
    <w:p w:rsidR="00A53146" w:rsidRPr="00D83D69" w:rsidRDefault="008C5255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Пользуются услугами нелегальных гидов, </w:t>
      </w:r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чего, лицензированны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E2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профессионалы 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гиды из России теряют </w:t>
      </w:r>
      <w:r w:rsidR="000438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5255" w:rsidRPr="00D83D69" w:rsidRDefault="00A8554D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большой пр</w:t>
      </w:r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облемой для отслеживания денежных потоков является оплата сувенирной продукции или туристских услуг либо наличными деньгами, либо через китайские платёжные системы, например: </w:t>
      </w:r>
      <w:proofErr w:type="spellStart"/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WeChat</w:t>
      </w:r>
      <w:proofErr w:type="spellEnd"/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Pay</w:t>
      </w:r>
      <w:proofErr w:type="spellEnd"/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Alipay</w:t>
      </w:r>
      <w:proofErr w:type="spellEnd"/>
      <w:r w:rsidR="00A978E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Такие трансакции не фиксируют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ся российской налоговой службой;</w:t>
      </w:r>
    </w:p>
    <w:p w:rsidR="007741ED" w:rsidRPr="00D83D69" w:rsidRDefault="007741ED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нормативно-правовых документов, направленных на борьбу с мошенничеством в сфере обслуживания китайских туристов</w:t>
      </w:r>
    </w:p>
    <w:p w:rsidR="0029751F" w:rsidRPr="00D83D69" w:rsidRDefault="0029751F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Наибольший процент китайских туристов – это люди старшего поколения от 50 лет, на данный момент Россия не оч</w:t>
      </w:r>
      <w:r w:rsidR="007741E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ень привлекательна для молодёжи;</w:t>
      </w:r>
    </w:p>
    <w:p w:rsidR="007741ED" w:rsidRPr="00D83D69" w:rsidRDefault="007741ED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 короткий высокий туристский сезон, что не позволяет удовлетворить растущий туристский спрос в высокий сезон: не хватает номерног</w:t>
      </w:r>
      <w:r w:rsidR="00BE3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фонда в отелях, транспорта и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</w:p>
    <w:p w:rsidR="00B97064" w:rsidRPr="00D83D69" w:rsidRDefault="00B97064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Крайне малое количество предложений тематических и экологических туров, ориентированных не столько на организованных, сколько на индивидуальных туристов, количество которых увеличивается с каждым годом. Это позволит привлечь китайских туристов в каждую туристическую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дестинацию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 удовлетворить предпочтения различных сегментов потребителей;</w:t>
      </w:r>
    </w:p>
    <w:p w:rsidR="00B97064" w:rsidRPr="00D83D69" w:rsidRDefault="00B97064" w:rsidP="0043716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создания информационного поля в мессенджере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WeChat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«преодоление разницы в подходах по решению проблем «красного» туризма как с российской, так и китайской стороны, учет г</w:t>
      </w:r>
      <w:r w:rsidR="00BE328F">
        <w:rPr>
          <w:rFonts w:ascii="Times New Roman" w:eastAsia="Times New Roman" w:hAnsi="Times New Roman" w:cs="Times New Roman"/>
          <w:color w:val="000000"/>
          <w:sz w:val="24"/>
          <w:szCs w:val="24"/>
        </w:rPr>
        <w:t>лубинной мотивации китайцев»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 привязка к личностям и событиям, символам эпохи, имеющим отношение к российско-китайским отношениям.</w:t>
      </w:r>
      <w:r w:rsidR="0074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69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741699" w:rsidRPr="00740C8E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741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:rsidR="0029751F" w:rsidRPr="00D83D69" w:rsidRDefault="0029751F" w:rsidP="00297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перечислены наиболее актуальные проблемы, связанные с китайским турпотоком в Россию</w:t>
      </w:r>
      <w:r w:rsidR="007A59D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Эта проблематика активно обсуждается среди туроператоров, гидов, владельцев магазинов, ресторанов и т.п., также эти проблемы известны и государственным органам, однако конкретных предложений по решению этих задач на данный момент нет. </w:t>
      </w:r>
    </w:p>
    <w:p w:rsidR="007A59DF" w:rsidRPr="00D83D69" w:rsidRDefault="007A59DF" w:rsidP="00297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51F" w:rsidRDefault="0029751F" w:rsidP="0029751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FC9" w:rsidRDefault="00DE2FC9" w:rsidP="0029751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B5" w:rsidRPr="00D83D69" w:rsidRDefault="004E26B5" w:rsidP="004E26B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B5" w:rsidRDefault="004E26B5" w:rsidP="004E2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B5" w:rsidRDefault="004E26B5" w:rsidP="004E2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FC9" w:rsidRDefault="00DE2FC9" w:rsidP="0029751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889" w:rsidRPr="00443F31" w:rsidRDefault="00443F31" w:rsidP="00512AB7">
      <w:pPr>
        <w:pStyle w:val="2"/>
        <w:rPr>
          <w:color w:val="000000" w:themeColor="text1"/>
          <w:szCs w:val="22"/>
        </w:rPr>
      </w:pPr>
      <w:bookmarkStart w:id="9" w:name="_Toc71393151"/>
      <w:r>
        <w:lastRenderedPageBreak/>
        <w:t xml:space="preserve">2.2 </w:t>
      </w:r>
      <w:r w:rsidR="00043889" w:rsidRPr="00043889">
        <w:t>Анализ качества туристской инфраструктуры</w:t>
      </w:r>
      <w:r w:rsidR="00741699">
        <w:t xml:space="preserve"> в Санкт – Петербурге и Ленинградской области</w:t>
      </w:r>
      <w:r w:rsidR="00043889" w:rsidRPr="00043889">
        <w:t xml:space="preserve"> для китайских туристов</w:t>
      </w:r>
      <w:bookmarkEnd w:id="9"/>
    </w:p>
    <w:p w:rsidR="00214FDA" w:rsidRPr="006055BC" w:rsidRDefault="008D6F85" w:rsidP="00316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Туристическая инфраструктура - это комплекс существующих объектов и сетей промышленного, социального и рекреационного назначения, предназначенны</w:t>
      </w:r>
      <w:r w:rsidR="00021E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функционирования сферы туризма, обеспечения нормального туристического доступа к туристам и их надлежащего использования в туристических целях, а также обеспечения жизнедеятельности </w:t>
      </w:r>
      <w:r w:rsidR="0074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 индустрия туризма</w:t>
      </w:r>
      <w:r w:rsidR="00741699" w:rsidRPr="0002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E26B5" w:rsidRPr="00021EC4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относят:</w:t>
      </w:r>
      <w:r w:rsidRPr="0002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автомобильные, так и железные дороги, железнодорожные станции и терминалы, автомобильные, воздушные, речные и морские системы управления, системы теплоснабжения, электрические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="0031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елефонные сети, а также многое другое. </w:t>
      </w:r>
      <w:r w:rsidR="00CE04CE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функция</w:t>
      </w:r>
      <w:r w:rsidR="00214FD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туристической инфраструктуры заключается в создании необходимых условий для организации туристического обслуживания.</w:t>
      </w:r>
      <w:r w:rsidR="0017064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64D" w:rsidRPr="006055B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7064D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40C8E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7064D" w:rsidRPr="006055B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CB3E21" w:rsidRPr="00D83D69" w:rsidRDefault="0090181D" w:rsidP="00316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писалось ранее, китайские туристы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</w:t>
      </w:r>
      <w:r w:rsidR="00316A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Россию с целью туризма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2015 года, именно с этого периода перед принимающей стороной встал вопрос о нехватке туристской инфраст</w:t>
      </w:r>
      <w:r w:rsidR="003A55D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руктуры для гостей нашей страны.</w:t>
      </w:r>
    </w:p>
    <w:p w:rsidR="003A55D0" w:rsidRPr="00D83D69" w:rsidRDefault="003A55D0" w:rsidP="008D6F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Необходимая для китайских туристов инфраструктура:</w:t>
      </w:r>
    </w:p>
    <w:p w:rsidR="00FD445F" w:rsidRPr="00316AFF" w:rsidRDefault="00316AFF" w:rsidP="00316AF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туристов из КНР к услугам</w:t>
      </w:r>
      <w:r w:rsidR="003A55D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5D0" w:rsidRPr="00D83D69" w:rsidRDefault="00FD445F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Отель должен быть четырех или пяти звезд (в приоритете – гостиницы с сертификатом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3A55D0" w:rsidRPr="00D83D69" w:rsidRDefault="00FD445F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должны быть телеканалы на китайском языке, кулеры с горячей водой и тапочки; </w:t>
      </w:r>
    </w:p>
    <w:p w:rsidR="003A55D0" w:rsidRPr="00D83D69" w:rsidRDefault="003A55D0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зелёного чая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номере; </w:t>
      </w:r>
    </w:p>
    <w:p w:rsidR="003A55D0" w:rsidRPr="00D83D69" w:rsidRDefault="00FD445F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Электрические розетки принятого в Китае стандарта; </w:t>
      </w:r>
    </w:p>
    <w:p w:rsidR="003A55D0" w:rsidRPr="00D83D69" w:rsidRDefault="00FD445F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Адаптированный завтрак; </w:t>
      </w:r>
    </w:p>
    <w:p w:rsidR="003A55D0" w:rsidRPr="00D83D69" w:rsidRDefault="00316AFF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н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п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владеющего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>им языком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A55D0" w:rsidRPr="00D83D69" w:rsidRDefault="00FD445F" w:rsidP="0043716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Отель должен принимать к оплате карты китайской платежной системы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UnionPay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55D0" w:rsidRPr="00D83D69" w:rsidRDefault="00FD445F" w:rsidP="0043716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организации питания со стороны китайс</w:t>
      </w:r>
      <w:r w:rsidR="003A55D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ких туристов требований меньше:</w:t>
      </w:r>
    </w:p>
    <w:p w:rsidR="003A55D0" w:rsidRPr="00D83D69" w:rsidRDefault="003A55D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меню на китайском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</w:t>
      </w:r>
    </w:p>
    <w:p w:rsidR="003A55D0" w:rsidRPr="00D83D69" w:rsidRDefault="00316AFF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б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="003A55D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китайской кухни </w:t>
      </w:r>
    </w:p>
    <w:p w:rsidR="00FD445F" w:rsidRPr="00D83D69" w:rsidRDefault="003A55D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палочек</w:t>
      </w:r>
      <w:r w:rsidR="00FD445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еды.</w:t>
      </w:r>
    </w:p>
    <w:p w:rsidR="006F3F36" w:rsidRPr="00D83D69" w:rsidRDefault="00E71DEC" w:rsidP="0043716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процент туристов из Китая – это люди, </w:t>
      </w:r>
      <w:r w:rsidR="00784AF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AF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очередь </w:t>
      </w:r>
      <w:r w:rsidR="00784AF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интересует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шоппинг. Поэтому для китайских туристов важно, чтобы в магазинах, которые они </w:t>
      </w:r>
      <w:r w:rsidR="00784AF0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посещают,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были:</w:t>
      </w:r>
    </w:p>
    <w:p w:rsidR="00E71DEC" w:rsidRPr="00D83D69" w:rsidRDefault="0025361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Одежду</w:t>
      </w:r>
      <w:r w:rsidR="00E71DE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аксессуары известных брендов</w:t>
      </w:r>
    </w:p>
    <w:p w:rsidR="00E71DEC" w:rsidRPr="00D83D69" w:rsidRDefault="0025361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</w:t>
      </w:r>
      <w:r w:rsidR="00E71DE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</w:t>
      </w:r>
    </w:p>
    <w:p w:rsidR="00E71DEC" w:rsidRPr="00D83D69" w:rsidRDefault="0025361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Ювелирные</w:t>
      </w:r>
      <w:r w:rsidR="00E71DE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 (особенно из золота и янтаря)</w:t>
      </w:r>
    </w:p>
    <w:p w:rsidR="00E71DEC" w:rsidRPr="00D83D69" w:rsidRDefault="0025361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Косметика</w:t>
      </w:r>
    </w:p>
    <w:p w:rsidR="00E71DEC" w:rsidRPr="00D83D69" w:rsidRDefault="00253610" w:rsidP="0043716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</w:p>
    <w:p w:rsidR="006F3F36" w:rsidRPr="00D83D69" w:rsidRDefault="00784AF0" w:rsidP="00625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Также, помимо туристской инфраструктуры, для китайских туристов </w:t>
      </w:r>
      <w:proofErr w:type="spellStart"/>
      <w:r w:rsidR="00316AFF">
        <w:rPr>
          <w:rFonts w:ascii="Times New Roman" w:eastAsia="Times New Roman" w:hAnsi="Times New Roman" w:cs="Times New Roman"/>
          <w:color w:val="000000"/>
          <w:sz w:val="24"/>
          <w:szCs w:val="24"/>
        </w:rPr>
        <w:t>кажно</w:t>
      </w:r>
      <w:proofErr w:type="spellEnd"/>
      <w:r w:rsidR="00316A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люди будут окружать их в поездке. Например, такие требования предъявляются к гиду китайской группы:</w:t>
      </w:r>
    </w:p>
    <w:p w:rsidR="00625C54" w:rsidRPr="00D83D69" w:rsidRDefault="00625C54" w:rsidP="0043716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китайским языком</w:t>
      </w:r>
    </w:p>
    <w:p w:rsidR="00625C54" w:rsidRPr="00D83D69" w:rsidRDefault="00625C54" w:rsidP="0043716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образования связанного с культурой, искусством или историей</w:t>
      </w:r>
    </w:p>
    <w:p w:rsidR="00625C54" w:rsidRPr="00D83D69" w:rsidRDefault="00625C54" w:rsidP="0043716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работу гидом</w:t>
      </w:r>
    </w:p>
    <w:p w:rsidR="00625C54" w:rsidRPr="00D83D69" w:rsidRDefault="00625C54" w:rsidP="00625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требования к транспорту:</w:t>
      </w:r>
    </w:p>
    <w:p w:rsidR="00625C54" w:rsidRPr="00D83D69" w:rsidRDefault="00625C54" w:rsidP="0043716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знаки на китайском языке</w:t>
      </w:r>
    </w:p>
    <w:p w:rsidR="00625C54" w:rsidRPr="00D83D69" w:rsidRDefault="00625C54" w:rsidP="0043716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Кондиционер </w:t>
      </w:r>
    </w:p>
    <w:p w:rsidR="006F3F36" w:rsidRPr="00D83D69" w:rsidRDefault="00625C54" w:rsidP="0043716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</w:p>
    <w:p w:rsidR="00573DC8" w:rsidRPr="00D83D69" w:rsidRDefault="00573DC8" w:rsidP="00EE0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популярные для посещения достопримечательности среди китайских туристов: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Эрмитаж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Петродворец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Исаакиевский Собор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Петропавловская крепость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Янтарная комната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Храм Спас на Крови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Невский проспект</w:t>
      </w:r>
    </w:p>
    <w:p w:rsidR="00573DC8" w:rsidRPr="00D83D69" w:rsidRDefault="00573DC8" w:rsidP="0043716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Дворцовый мост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E21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[2</w:t>
      </w:r>
      <w:r w:rsidR="00CB3E21" w:rsidRPr="00740C8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B3E21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32F03" w:rsidRPr="00D83D69" w:rsidRDefault="00032F03" w:rsidP="00032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</w:t>
      </w:r>
      <w:r w:rsidR="0099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из основных программ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</w:t>
      </w:r>
      <w:r w:rsidR="0099550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привлечение китайских туристов является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поддержке и инициативе Туристической ассоциации «Мир без границ», с 2014 года реализуется масштабная программа </w:t>
      </w:r>
      <w:proofErr w:type="spellStart"/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 Этот проект, с одной стороны, направлен на создание комфортной среды для туристов из Китая, а с другой стороны, стремится продвигать туристические продукты наш</w:t>
      </w:r>
      <w:r w:rsidR="00995501">
        <w:rPr>
          <w:rFonts w:ascii="Times New Roman" w:eastAsia="Times New Roman" w:hAnsi="Times New Roman" w:cs="Times New Roman"/>
          <w:color w:val="000000"/>
          <w:sz w:val="24"/>
          <w:szCs w:val="24"/>
        </w:rPr>
        <w:t>ей страны</w:t>
      </w:r>
      <w:r w:rsidR="006F3F36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международном рынке. </w:t>
      </w:r>
    </w:p>
    <w:p w:rsidR="006F3F36" w:rsidRPr="00D83D69" w:rsidRDefault="006F3F36" w:rsidP="00032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032F0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 w:rsidR="00032F0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– организ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китайских туристов с целью увеличения потока туристов из Китайская Народная Республика. Участники проекта включают проживание объекты, туристические компании, шоу-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объекты, рестораны и торговые центры. Таким образом, на сегодняшний день отели, рестораны, музеи и магазины в 16 регионах страны имеют получил сертификат программы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32F03" w:rsidRPr="00D83D69" w:rsidRDefault="00032F03" w:rsidP="00032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сегодняшний день в программу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China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Friendly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8 отелей в Санкт-Петербурге</w:t>
      </w:r>
      <w:r w:rsidR="00C44A7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</w:t>
      </w:r>
      <w:r w:rsidR="00740C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44A7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Courtyard by Marriott Pushkin Hotel 4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Park Inn by Radisson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Прибалтийская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4*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Park Inn by Radisson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Пулковская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 *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Azimut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Saint-Petersburg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Park Inn By Radisson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Аэропорт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Пулково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4*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Radisson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Royal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Petersburg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5* </w:t>
      </w:r>
    </w:p>
    <w:p w:rsidR="006F3F36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Мини-отель «Номера на Гончарной» </w:t>
      </w:r>
    </w:p>
    <w:p w:rsidR="00032F03" w:rsidRPr="00A56E30" w:rsidRDefault="00032F03" w:rsidP="00A56E3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Мини-отель «Номера на Садовой»</w:t>
      </w:r>
    </w:p>
    <w:p w:rsidR="00032F03" w:rsidRPr="00D83D69" w:rsidRDefault="000B1340" w:rsidP="000B1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Торговые дома, входящие в эту программу: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ДЛТ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Торгово-Развлекательный комплекс "ЛЕТО"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Бутик </w:t>
      </w:r>
      <w:proofErr w:type="spellStart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Canali</w:t>
      </w:r>
      <w:proofErr w:type="spellEnd"/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Бутик FRETTE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Бутик KITON </w:t>
      </w:r>
    </w:p>
    <w:p w:rsidR="00032F03" w:rsidRPr="00D83D69" w:rsidRDefault="00032F03" w:rsidP="0043716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Бутик ZILLI </w:t>
      </w:r>
    </w:p>
    <w:p w:rsidR="000B1340" w:rsidRPr="00D83D69" w:rsidRDefault="000B1340" w:rsidP="000B13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2F03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естораны</w:t>
      </w:r>
      <w:r w:rsidRPr="00D83D69">
        <w:rPr>
          <w:rFonts w:ascii="Times New Roman" w:hAnsi="Times New Roman" w:cs="Times New Roman"/>
        </w:rPr>
        <w:t>, входящие в эту программу:</w:t>
      </w:r>
    </w:p>
    <w:p w:rsidR="000B1340" w:rsidRPr="00D83D69" w:rsidRDefault="00032F03" w:rsidP="0043716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3D69">
        <w:rPr>
          <w:rFonts w:ascii="Times New Roman" w:hAnsi="Times New Roman" w:cs="Times New Roman"/>
        </w:rPr>
        <w:t xml:space="preserve">Ресторан </w:t>
      </w:r>
      <w:proofErr w:type="spellStart"/>
      <w:r w:rsidRPr="00D83D69">
        <w:rPr>
          <w:rFonts w:ascii="Times New Roman" w:hAnsi="Times New Roman" w:cs="Times New Roman"/>
        </w:rPr>
        <w:t>Tse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  <w:proofErr w:type="spellStart"/>
      <w:r w:rsidRPr="00D83D69">
        <w:rPr>
          <w:rFonts w:ascii="Times New Roman" w:hAnsi="Times New Roman" w:cs="Times New Roman"/>
        </w:rPr>
        <w:t>Fung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</w:p>
    <w:p w:rsidR="000B1340" w:rsidRPr="00D83D69" w:rsidRDefault="00032F03" w:rsidP="0043716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83D69">
        <w:rPr>
          <w:rFonts w:ascii="Times New Roman" w:hAnsi="Times New Roman" w:cs="Times New Roman"/>
        </w:rPr>
        <w:t>Il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  <w:proofErr w:type="spellStart"/>
      <w:r w:rsidRPr="00D83D69">
        <w:rPr>
          <w:rFonts w:ascii="Times New Roman" w:hAnsi="Times New Roman" w:cs="Times New Roman"/>
        </w:rPr>
        <w:t>Lago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  <w:proofErr w:type="spellStart"/>
      <w:r w:rsidRPr="00D83D69">
        <w:rPr>
          <w:rFonts w:ascii="Times New Roman" w:hAnsi="Times New Roman" w:cs="Times New Roman"/>
        </w:rPr>
        <w:t>dei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  <w:proofErr w:type="spellStart"/>
      <w:r w:rsidRPr="00D83D69">
        <w:rPr>
          <w:rFonts w:ascii="Times New Roman" w:hAnsi="Times New Roman" w:cs="Times New Roman"/>
        </w:rPr>
        <w:t>Cigni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</w:p>
    <w:p w:rsidR="000B1340" w:rsidRPr="00D83D69" w:rsidRDefault="00032F03" w:rsidP="0043716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83D69">
        <w:rPr>
          <w:rFonts w:ascii="Times New Roman" w:hAnsi="Times New Roman" w:cs="Times New Roman"/>
        </w:rPr>
        <w:t>Buddha-Bar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  <w:proofErr w:type="spellStart"/>
      <w:r w:rsidRPr="00D83D69">
        <w:rPr>
          <w:rFonts w:ascii="Times New Roman" w:hAnsi="Times New Roman" w:cs="Times New Roman"/>
        </w:rPr>
        <w:t>St.Petersburg</w:t>
      </w:r>
      <w:proofErr w:type="spellEnd"/>
      <w:r w:rsidRPr="00D83D69">
        <w:rPr>
          <w:rFonts w:ascii="Times New Roman" w:hAnsi="Times New Roman" w:cs="Times New Roman"/>
        </w:rPr>
        <w:t xml:space="preserve"> </w:t>
      </w:r>
    </w:p>
    <w:p w:rsidR="000B1340" w:rsidRPr="00D83D69" w:rsidRDefault="00032F03" w:rsidP="0043716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3D69">
        <w:rPr>
          <w:rFonts w:ascii="Times New Roman" w:hAnsi="Times New Roman" w:cs="Times New Roman"/>
        </w:rPr>
        <w:t xml:space="preserve">Ресторан Русский Ампир </w:t>
      </w:r>
    </w:p>
    <w:p w:rsidR="00032F03" w:rsidRPr="00D83D69" w:rsidRDefault="00032F03" w:rsidP="0043716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3D69">
        <w:rPr>
          <w:rFonts w:ascii="Times New Roman" w:hAnsi="Times New Roman" w:cs="Times New Roman"/>
        </w:rPr>
        <w:t>Икорный бар «CAVIAR RUSSIA»</w:t>
      </w:r>
    </w:p>
    <w:p w:rsidR="00874F4B" w:rsidRPr="00CD54BE" w:rsidRDefault="000B1340" w:rsidP="006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представленного выше списка видно, что в программу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China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Friendly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07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достаточно мало отелей, бутиков и ресторанов. </w:t>
      </w:r>
      <w:r w:rsidR="0051697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составления более ясной картины понимания количества отелей, готовых работать с китайскими туристами, рассмо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трим, сколько всего отелей имеют</w:t>
      </w:r>
      <w:r w:rsidR="0051697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сертификацию 4 звезды</w:t>
      </w:r>
      <w:r w:rsidR="00997D6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1697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в Санкт-Петербурге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Ленинградской Области работает </w:t>
      </w:r>
      <w:r w:rsidR="0004388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130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отел</w:t>
      </w:r>
      <w:r w:rsidR="000438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1697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сертификаций</w:t>
      </w:r>
      <w:r w:rsidR="0051697C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г</w:t>
      </w:r>
      <w:r w:rsidR="00A3179A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 прин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ять китайских туристов и предоставить им комфортные условия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проживания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20% из них. Также на данный момент в Санкт-Петербурге и 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Ленинградской Области 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036E8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C6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1C67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сертификацией 5 звёзд. </w:t>
      </w:r>
      <w:r w:rsidR="00874F4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 принять китайских туристов и предоставить им комфортные условия менее 10% из них.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4BE" w:rsidRP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740C8E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D54BE" w:rsidRP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74F4B" w:rsidRPr="00D83D69" w:rsidRDefault="00874F4B" w:rsidP="006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с размещением связана одна из основных проблем с нехваткой туристской инфраструктур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 ярко это выражается в период основного сезона (с августа по октябрь), отели не способны разместить десятки тысяч китайских туристов. </w:t>
      </w:r>
    </w:p>
    <w:p w:rsidR="00874F4B" w:rsidRPr="00D83D69" w:rsidRDefault="00874F4B" w:rsidP="00CB3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большой проблемой является места питания туристов, несмотря на то, что требований к ресторанам и кафе меньше, чем к отелям. Наличие китайской кухни и возможность пропускать через себя в обеденные </w:t>
      </w:r>
      <w:r w:rsidR="00D91C2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количество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китайских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туристов, делает ресторан специализированным под них. Однако, как уже писалось выше, организаторы туров для китайских туристов предпочитают привозить </w:t>
      </w:r>
      <w:r w:rsidR="00D91C2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их питаться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места, которы</w:t>
      </w:r>
      <w:r w:rsidR="00D91C2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управляются ро</w:t>
      </w:r>
      <w:r w:rsidR="00CB3E2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дственниками, знакомыми и т.п.</w:t>
      </w:r>
    </w:p>
    <w:p w:rsidR="00874F4B" w:rsidRPr="00D83D69" w:rsidRDefault="00874F4B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из-за этого российским рестораторам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50F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 вынести конкуренцию</w:t>
      </w:r>
      <w:r w:rsidR="0003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темными схемами китайских туроператоров</w:t>
      </w:r>
      <w:r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1A5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сфере. Эти проблемы касаются не только индустрии питания, но также и продажи сувенирных изделий. </w:t>
      </w:r>
      <w:r w:rsidR="00D91C2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Гиды и экскурсоводы заранее имеют список магазинов, в которые повезут туристов, с этими местами у них чаще всего уже есть договорённости </w:t>
      </w:r>
      <w:r w:rsidR="00D83D69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1C24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проценте, который отдаётся гиду или экскурсоводу за выручку от продажи сувениров.</w:t>
      </w:r>
    </w:p>
    <w:p w:rsidR="00A56E30" w:rsidRDefault="00CD54BE" w:rsidP="00CD54B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53610">
        <w:rPr>
          <w:rFonts w:ascii="Times New Roman" w:eastAsia="Times New Roman" w:hAnsi="Times New Roman" w:cs="Times New Roman"/>
          <w:color w:val="000000"/>
          <w:sz w:val="24"/>
          <w:szCs w:val="24"/>
        </w:rPr>
        <w:t>ля составления более полной картины об сильных</w:t>
      </w:r>
      <w:r w:rsid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слабых </w:t>
      </w:r>
      <w:r w:rsid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нейтральных </w:t>
      </w:r>
      <w:r w:rsidR="002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сторонах </w:t>
      </w:r>
      <w:r w:rsid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Санкт-Петербурга, как </w:t>
      </w:r>
      <w:proofErr w:type="spellStart"/>
      <w:r w:rsid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 w:rsid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туристов нами был разработан </w:t>
      </w:r>
      <w:r w:rsidR="00730E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SNW</w:t>
      </w:r>
      <w:r w:rsidR="00730E87" w:rsidRP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анализ.</w:t>
      </w:r>
    </w:p>
    <w:p w:rsidR="0034438F" w:rsidRPr="00730E87" w:rsidRDefault="0034438F" w:rsidP="00344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SNW</w:t>
      </w:r>
      <w:r w:rsidRP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привлекательности Санкт-Петербурга как туристской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китайских туристов.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88"/>
        <w:gridCol w:w="2168"/>
        <w:gridCol w:w="2228"/>
        <w:gridCol w:w="2160"/>
      </w:tblGrid>
      <w:tr w:rsidR="0034438F" w:rsidTr="0034438F">
        <w:tc>
          <w:tcPr>
            <w:tcW w:w="2788" w:type="dxa"/>
            <w:vMerge w:val="restart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фактора</w:t>
            </w:r>
          </w:p>
        </w:tc>
        <w:tc>
          <w:tcPr>
            <w:tcW w:w="6556" w:type="dxa"/>
            <w:gridSpan w:val="3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оценка</w:t>
            </w:r>
          </w:p>
        </w:tc>
      </w:tr>
      <w:tr w:rsidR="0034438F" w:rsidTr="0034438F">
        <w:tc>
          <w:tcPr>
            <w:tcW w:w="2788" w:type="dxa"/>
            <w:vMerge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Сильная сторона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Нейтральная сторона</w:t>
            </w: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Слабая сторона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интересных достопримечательностей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удобной навигации в городе для китайских туристов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удобной навигации в музеях для китайских туристов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Pr="004B280B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бесплатного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168" w:type="dxa"/>
            <w:vAlign w:val="center"/>
          </w:tcPr>
          <w:p w:rsidR="0034438F" w:rsidRPr="004B280B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Pr="004B280B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развитой транспортной сети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цен на товары и услуги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Достаточное количество мест размещения китайских туристов в сезон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местных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коммуницировать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китайскими туристами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туристских организаций, которые напрямую работают с китайскими туристами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разместить китайских туристов в пик сезона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34438F" w:rsidRDefault="0034438F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CF1" w:rsidRDefault="0086624C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проведенного 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можно сделать вывод о том, что Санкт-Петербург является 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в меру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подготовленной для китайских туристов </w:t>
      </w:r>
      <w:proofErr w:type="spellStart"/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дестинацией</w:t>
      </w:r>
      <w:proofErr w:type="spellEnd"/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Так, к основным сильным сторонам города относятся: наличие интересных достопримечательностей, удобной навигации в музеях для китайских туристов,</w:t>
      </w:r>
      <w:r w:rsidR="00F26CF1">
        <w:t xml:space="preserve"> 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бесплатного 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</w:t>
      </w:r>
      <w:r w:rsidR="00F26CF1" w:rsidRP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</w:t>
      </w:r>
      <w:r w:rsidR="00F26CF1">
        <w:t xml:space="preserve">, 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развитой транспортной сети, </w:t>
      </w:r>
      <w:r w:rsidR="006B65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тоимость цен на товары и услуги. К нейтральным сторонам относ</w:t>
      </w:r>
      <w:r w:rsidR="006B65C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B65C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отовность местных жителей </w:t>
      </w:r>
      <w:proofErr w:type="spellStart"/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коммуницировать</w:t>
      </w:r>
      <w:proofErr w:type="spellEnd"/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китайскими туристами</w:t>
      </w:r>
      <w:r w:rsidR="006B6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слабым сторонам: наличие удобной навигации в городе для китайских туристов, наличие туристских организаций, которые напрямую </w:t>
      </w:r>
      <w:r w:rsidR="00CD54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с китайскими туристами, возможность разместить китайских туристов в пик сезона.</w:t>
      </w:r>
    </w:p>
    <w:p w:rsidR="0077450F" w:rsidRDefault="0077450F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50F" w:rsidRDefault="0077450F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50F" w:rsidRDefault="0077450F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50F" w:rsidRDefault="0077450F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5CE" w:rsidRDefault="006B65CE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нами была 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SNW</w:t>
      </w:r>
      <w:r w:rsidRP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Ленинградской области</w:t>
      </w:r>
      <w:r w:rsidR="004631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38F" w:rsidRPr="00730E87" w:rsidRDefault="0034438F" w:rsidP="00344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SNW</w:t>
      </w:r>
      <w:r w:rsidRPr="00730E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привлекательности Ленинградской Области как туристской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китайских туристов.</w:t>
      </w:r>
    </w:p>
    <w:p w:rsidR="0034438F" w:rsidRPr="0046319A" w:rsidRDefault="0034438F" w:rsidP="0034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88"/>
        <w:gridCol w:w="2168"/>
        <w:gridCol w:w="2228"/>
        <w:gridCol w:w="2160"/>
      </w:tblGrid>
      <w:tr w:rsidR="0034438F" w:rsidTr="0034438F">
        <w:tc>
          <w:tcPr>
            <w:tcW w:w="2788" w:type="dxa"/>
            <w:vMerge w:val="restart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фактора</w:t>
            </w:r>
          </w:p>
        </w:tc>
        <w:tc>
          <w:tcPr>
            <w:tcW w:w="6556" w:type="dxa"/>
            <w:gridSpan w:val="3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оценка</w:t>
            </w:r>
          </w:p>
        </w:tc>
      </w:tr>
      <w:tr w:rsidR="0034438F" w:rsidTr="0034438F">
        <w:tc>
          <w:tcPr>
            <w:tcW w:w="2788" w:type="dxa"/>
            <w:vMerge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Сильная сторона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Нейтральная сторона</w:t>
            </w: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Слабая сторона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интересных достопримечательностей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удобной навигации в городе для китайских туристов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удобной навигации в музеях для китайских туристов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Pr="004B280B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бесплатного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168" w:type="dxa"/>
            <w:vAlign w:val="center"/>
          </w:tcPr>
          <w:p w:rsidR="0034438F" w:rsidRPr="004B280B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Pr="004B280B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развитой транспортной сети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цен на товары и услуги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Достаточное количество мест размещения китайских туристов в сезон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местных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коммуницировать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китайскими туристами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туристских организаций, которые напрямую работают с китайскими туристами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4438F" w:rsidTr="0034438F">
        <w:tc>
          <w:tcPr>
            <w:tcW w:w="278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разместить китайских туристов в пик сезона</w:t>
            </w:r>
          </w:p>
        </w:tc>
        <w:tc>
          <w:tcPr>
            <w:tcW w:w="21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34438F" w:rsidRDefault="0034438F" w:rsidP="00463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405" w:rsidRDefault="0046319A" w:rsidP="00463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проведенного анализа можно сделать вывод о том, что </w:t>
      </w:r>
      <w:r w:rsidR="001517E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неподготовленной для китайских туристов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Так, к основным сильным сторонам города относятся: наличие интересных достопримечательностей, бесплатного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</w:t>
      </w:r>
      <w:r w:rsidRPr="004631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стоимость цен на товары и услуги. </w:t>
      </w:r>
      <w:r w:rsidR="00697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нейтральным сторонам 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="00697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местных жителей </w:t>
      </w:r>
      <w:proofErr w:type="spellStart"/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коммуницировать</w:t>
      </w:r>
      <w:proofErr w:type="spellEnd"/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китайскими туристами. К слабым сторонам: наличие удобной навигации в городе для китайских туристов, удобной навигации в 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музеях для китайских туристов, 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развитой транспортной сети, достаточно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 размещения китайских туристов в сезон</w:t>
      </w:r>
      <w:r w:rsidR="0077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туристских организаций, которые напрямую работают с китайскими туристами</w:t>
      </w:r>
      <w:r w:rsidR="001517E7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возможность разместить китайских туристов в пик сезона</w:t>
      </w:r>
      <w:r w:rsidR="00601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12645" w:rsidRPr="0046319A" w:rsidRDefault="00B12645" w:rsidP="0046319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 анализа можно сделать вывод о том, что Ленинградская Область на данный момент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не сможет </w:t>
      </w:r>
      <w:r w:rsidR="0059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китайских туристов, т.к. слабых сторон в анализе было выявлено значительно больше, чем сильных. </w:t>
      </w:r>
    </w:p>
    <w:p w:rsidR="0086624C" w:rsidRPr="0046319A" w:rsidRDefault="0086624C" w:rsidP="0046319A">
      <w:pPr>
        <w:spacing w:after="0" w:line="360" w:lineRule="auto"/>
        <w:ind w:firstLine="709"/>
        <w:jc w:val="both"/>
      </w:pPr>
    </w:p>
    <w:p w:rsidR="00D91C24" w:rsidRDefault="00D91C24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Pr="00D83D69" w:rsidRDefault="00A56E30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24" w:rsidRDefault="00D91C24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9EB" w:rsidRDefault="009919EB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45" w:rsidRDefault="00B12645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9EB" w:rsidRDefault="009919EB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30" w:rsidRPr="00443F31" w:rsidRDefault="00443F31" w:rsidP="00512AB7">
      <w:pPr>
        <w:pStyle w:val="2"/>
        <w:rPr>
          <w:color w:val="000000" w:themeColor="text1"/>
          <w:szCs w:val="22"/>
        </w:rPr>
      </w:pPr>
      <w:bookmarkStart w:id="10" w:name="_Toc71393152"/>
      <w:r>
        <w:lastRenderedPageBreak/>
        <w:t xml:space="preserve">2.3 </w:t>
      </w:r>
      <w:r w:rsidR="00031A9B">
        <w:t xml:space="preserve">Сравнение </w:t>
      </w:r>
      <w:r w:rsidR="001517E7" w:rsidRPr="00443F31">
        <w:t>турпотока</w:t>
      </w:r>
      <w:r w:rsidR="00031A9B">
        <w:t xml:space="preserve"> из Китая</w:t>
      </w:r>
      <w:r w:rsidR="001517E7" w:rsidRPr="00443F31">
        <w:t xml:space="preserve"> в Росси</w:t>
      </w:r>
      <w:r w:rsidR="00031A9B">
        <w:t xml:space="preserve">ю </w:t>
      </w:r>
      <w:r w:rsidR="001517E7" w:rsidRPr="00443F31">
        <w:t xml:space="preserve">и </w:t>
      </w:r>
      <w:r w:rsidR="00031A9B">
        <w:t xml:space="preserve">страны </w:t>
      </w:r>
      <w:r w:rsidR="001517E7" w:rsidRPr="00443F31">
        <w:t>мир</w:t>
      </w:r>
      <w:r w:rsidR="00031A9B">
        <w:t>а</w:t>
      </w:r>
      <w:bookmarkEnd w:id="10"/>
    </w:p>
    <w:p w:rsidR="005948AF" w:rsidRDefault="005948AF" w:rsidP="001C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Европа все также остается одним из наиболее популярных направлений для туризма среди граждан КНР, </w:t>
      </w:r>
      <w:r w:rsidRPr="001C47E8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относительное замедление темпов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E3A" w:rsidRDefault="00A56E30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Недавний бум китайского туризма вызвал бурю в мировой туристической индустрии. Быстрая урбанизация, более высокий </w:t>
      </w:r>
      <w:r w:rsidR="001B2CD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располагаемого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 w:rsidR="001B2C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B2C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ограничений на поездки позволяют все большему </w:t>
      </w:r>
      <w:r w:rsidR="001B2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количеству </w:t>
      </w:r>
      <w:r w:rsidR="005948AF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 Китая путешествовать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D66FA" w:rsidRDefault="00A56E30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 международный туризм резко выросли за последние десять лет, </w:t>
      </w:r>
      <w:r w:rsidR="001B2CD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стоит отметить, что недавно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 обогнал Соединённые Штаты по совокупным турист</w:t>
      </w:r>
      <w:r w:rsidR="001517E7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расходам. </w:t>
      </w:r>
    </w:p>
    <w:p w:rsidR="00D91C24" w:rsidRPr="003E21EE" w:rsidRDefault="00613FC8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официальной статистике,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пандемии в Европе наблюдался бурный рост </w:t>
      </w:r>
      <w:r w:rsidR="0059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китайских туристов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например,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назван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Путешествиям -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. Количество выданных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китайским туристам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шенгенских виз, которые позволяют путешествовать в пределах 26 европейских стран, входящих в Шенгенскую зону, 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 2,85 млн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0C8E" w:rsidRPr="0074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1D4A5F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740C8E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FD66FA" w:rsidRDefault="00613FC8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китайскими туристам 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совершено около 5,93 миллиона поездок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Центральную и Восточную Европу,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отдельно стоит отметить,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показатель значительно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превышает количество поездок в страны Западной Европы. Во всем </w:t>
      </w:r>
      <w:r w:rsidR="00814F3B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4F3B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вропейском союзе</w:t>
      </w:r>
      <w:r w:rsidR="00A56E30"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2018 году китайские туристы провели около 25,8 миллиона ночей. </w:t>
      </w:r>
    </w:p>
    <w:p w:rsidR="00A56E30" w:rsidRDefault="00A56E30" w:rsidP="00771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В 2015 году в Соединённом Королевстве</w:t>
      </w:r>
      <w:r w:rsidR="0061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FC8" w:rsidRPr="00613FC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Великобритании и Северной Ирландии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наблюдался значительный рост числа посетителей из Китая, что более чем на 40 процент</w:t>
      </w:r>
      <w:r w:rsidR="00814F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среднего уровня въездного туризма</w:t>
      </w:r>
      <w:r w:rsidR="0081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эту страну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Начиная с этого периода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китайский турпоток непрерывно рос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позволило стать К</w:t>
      </w:r>
      <w:r w:rsidR="00814F3B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важным рынком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въездных туристов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Великобритании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китайских туристов в </w:t>
      </w:r>
      <w:r w:rsidR="00814F3B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стране</w:t>
      </w:r>
      <w:r w:rsidRPr="00A5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достигли пика в 2017 году и составили 1,74 миллиарда британских фунтов.</w:t>
      </w:r>
      <w:r w:rsidR="00FD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6FA" w:rsidRPr="00FD66F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D4A5F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FD66FA" w:rsidRPr="00FD66F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71654" w:rsidRDefault="00771654" w:rsidP="00771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туристы потратили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поездки в ЕС в сезон китайского Нового года 2019 на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,2% больше, чем в прошлом году, что 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выше среднемирового показателя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0,2%.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к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>итайские путешественники прибывают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две недели до Золотой Недели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Некоторые возвращаются домой 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Китайским 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7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>ом, т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встречают его обычно с семьёй.</w:t>
      </w:r>
    </w:p>
    <w:p w:rsidR="00FD66FA" w:rsidRDefault="006937C7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более яркой и понятной картины въездного туризма китайских туристов в Европу, автором была составлена диаграмма, в которой показаны </w:t>
      </w:r>
      <w:r w:rsidR="00AC3D1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популярные страны Европы по прибытиям туристов из Китая в 2019 году.</w:t>
      </w:r>
    </w:p>
    <w:p w:rsidR="001517E7" w:rsidRDefault="001517E7" w:rsidP="006937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7E7" w:rsidRDefault="001517E7" w:rsidP="006937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AD2" w:rsidRDefault="00F800BA" w:rsidP="00F80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E6108A2" wp14:editId="1B953068">
            <wp:simplePos x="0" y="0"/>
            <wp:positionH relativeFrom="margin">
              <wp:align>center</wp:align>
            </wp:positionH>
            <wp:positionV relativeFrom="paragraph">
              <wp:posOffset>628503</wp:posOffset>
            </wp:positionV>
            <wp:extent cx="5486400" cy="3699510"/>
            <wp:effectExtent l="0" t="0" r="0" b="1524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780DE2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="0069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№4. </w:t>
      </w:r>
      <w:r w:rsidR="00AC3D1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популярные</w:t>
      </w:r>
      <w:r w:rsidR="0069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</w:t>
      </w:r>
      <w:r w:rsidR="00AC3D10">
        <w:rPr>
          <w:rFonts w:ascii="Times New Roman" w:eastAsia="Times New Roman" w:hAnsi="Times New Roman" w:cs="Times New Roman"/>
          <w:color w:val="000000"/>
          <w:sz w:val="24"/>
          <w:szCs w:val="24"/>
        </w:rPr>
        <w:t>ы Европы</w:t>
      </w:r>
      <w:r w:rsidR="0069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прибытиям туристов из Китая в 2019 году.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937C7">
        <w:rPr>
          <w:rFonts w:ascii="Times New Roman" w:hAnsi="Times New Roman" w:cs="Times New Roman"/>
          <w:color w:val="000000"/>
          <w:sz w:val="24"/>
          <w:szCs w:val="24"/>
        </w:rPr>
        <w:t>Составлена автором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00BA">
        <w:rPr>
          <w:rFonts w:ascii="Times New Roman" w:hAnsi="Times New Roman" w:cs="Times New Roman"/>
          <w:color w:val="000000"/>
          <w:sz w:val="24"/>
          <w:szCs w:val="24"/>
        </w:rPr>
        <w:t>[33]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7C7" w:rsidRPr="00FD66FA" w:rsidRDefault="006937C7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6FA" w:rsidRPr="00BA4E75" w:rsidRDefault="00B21E3A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данной диаграммы видно, что наиболее</w:t>
      </w:r>
      <w:r w:rsidR="001C4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популярными среди китайских туристов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странами Европы</w:t>
      </w:r>
      <w:r w:rsidR="001C4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1C4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Великобритания, 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Италия</w:t>
      </w:r>
      <w:r w:rsidR="001C4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800BA" w:rsidRP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Германия.</w:t>
      </w:r>
      <w:r w:rsidR="00F800BA" w:rsidRPr="00B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BA4E75" w:rsidRPr="00BA4E75">
        <w:rPr>
          <w:rFonts w:ascii="Times New Roman" w:eastAsia="Times New Roman" w:hAnsi="Times New Roman" w:cs="Times New Roman"/>
          <w:color w:val="000000"/>
          <w:sz w:val="24"/>
          <w:szCs w:val="24"/>
        </w:rPr>
        <w:t>33]</w:t>
      </w:r>
    </w:p>
    <w:p w:rsidR="009919EB" w:rsidRPr="00D83D69" w:rsidRDefault="00400FB6" w:rsidP="009919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касается России, то </w:t>
      </w:r>
      <w:r w:rsidR="009919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и Санкт-Петербург забирают на себя 95% турпотока туристов из Китая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Россию</w:t>
      </w:r>
      <w:r w:rsidR="009919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связано двумя основными причинами: эт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19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столичных города</w:t>
      </w:r>
      <w:r w:rsidR="009919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богатой и интересной историей,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туристской инфраструктур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китайских туристов</w:t>
      </w:r>
      <w:r w:rsidR="009919EB" w:rsidRPr="00D8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71D6A" w:rsidRDefault="00471D6A" w:rsidP="00E84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туристски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агентств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а Санкт-Петербурга и Ленинградской Области, можно прийти к выводу, что в данных 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мало турагентств, которые специализированно занимаются турами для китайских туристов.</w:t>
      </w:r>
      <w:r w:rsidR="00E84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Китае эти два региона</w:t>
      </w:r>
      <w:r w:rsidR="00E84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4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ы достаточно широко</w:t>
      </w:r>
      <w:r w:rsidR="00F77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AD2" w:rsidRPr="003E21EE" w:rsidRDefault="006055BC" w:rsidP="00151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в Санкт-Петербург и Ленинградск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 забираю</w:t>
      </w:r>
      <w:r w:rsidR="00B822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себя практически 40% от всего турпотока китайских туристов в Россию. Также большое количество туров в Р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посещение 2х столиц. Т.е.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в Москве,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Санкт-Петербурге,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посещая достопримечательности Ленинградской Области.</w:t>
      </w:r>
      <w:r w:rsidR="001D4A5F" w:rsidRPr="001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BA4E7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1D4A5F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83D69" w:rsidRDefault="006055BC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Россия, как и другие страны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широко представлена в Китайской Народной Республике, 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т.к. является 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туристск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</w:t>
      </w:r>
      <w:r w:rsidR="00400FB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этом можно также судить из-за того, что Российская Федерация входит в </w:t>
      </w:r>
      <w:r w:rsidR="00F800BA">
        <w:rPr>
          <w:rFonts w:ascii="Times New Roman" w:eastAsia="Times New Roman" w:hAnsi="Times New Roman" w:cs="Times New Roman"/>
          <w:color w:val="000000"/>
          <w:sz w:val="24"/>
          <w:szCs w:val="24"/>
        </w:rPr>
        <w:t>Топ-10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по выездному тризму из Китая.</w:t>
      </w:r>
    </w:p>
    <w:p w:rsidR="008356A0" w:rsidRDefault="008356A0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составления более наглядной картины того, насколько Россия популярна у китайских туристов, автором составлена диаграмма, в которой в процентном соотношении видно, сколько туристов приезжает в страны </w:t>
      </w:r>
      <w:r w:rsidR="001904B8">
        <w:rPr>
          <w:rFonts w:ascii="Times New Roman" w:eastAsia="Times New Roman" w:hAnsi="Times New Roman" w:cs="Times New Roman"/>
          <w:color w:val="000000"/>
          <w:sz w:val="24"/>
          <w:szCs w:val="24"/>
        </w:rPr>
        <w:t>в наиболее популярные страны Европы и Северной Америки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55BC" w:rsidRPr="00A8612F" w:rsidRDefault="00780DE2" w:rsidP="002A61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="0083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№5. Процентное соотношение прибытий китайских туристов в с</w:t>
      </w:r>
      <w:r w:rsidR="00A8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траны Европы и Северной Америки. </w:t>
      </w:r>
      <w:r w:rsidR="00A8612F" w:rsidRPr="00A8612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A861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автором</w:t>
      </w:r>
      <w:r w:rsidR="00A8612F" w:rsidRPr="00A8612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3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56A0" w:rsidRDefault="008356A0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6A0" w:rsidRPr="00D83D69" w:rsidRDefault="008356A0" w:rsidP="002A6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23064" cy="3200400"/>
            <wp:effectExtent l="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4F4B" w:rsidRPr="00D83D69" w:rsidRDefault="00874F4B" w:rsidP="006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B30" w:rsidRDefault="00A8612F" w:rsidP="009D3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данной диаграммы, можно сделать вывод о том, что Россия является одной из наиболее популярных стран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стран Европы и Северной Америки для туристов из Китая. </w:t>
      </w:r>
      <w:r w:rsidR="00D12045" w:rsidRPr="00E944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12045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12045" w:rsidRPr="00C7012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12045" w:rsidRPr="00E944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86638" w:rsidRPr="00D86638" w:rsidRDefault="00D86638" w:rsidP="00D866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 сожалению, большие коррективы в данной теме произошли из-за пандемии. </w:t>
      </w:r>
      <w:r w:rsidRPr="00D86638">
        <w:rPr>
          <w:color w:val="000000"/>
        </w:rPr>
        <w:t>В целом с января по сентябрь 2020 г. иностранцы совершили порядка 326,8 тыс. визитов в Россию с туристическими целями, стоит отдельно отметить практически все из них произошли</w:t>
      </w:r>
      <w:r w:rsidR="000B3A41">
        <w:rPr>
          <w:color w:val="000000"/>
        </w:rPr>
        <w:t xml:space="preserve"> в первый квартал. Так, например</w:t>
      </w:r>
      <w:r w:rsidRPr="00D86638">
        <w:rPr>
          <w:color w:val="000000"/>
        </w:rPr>
        <w:t>,</w:t>
      </w:r>
      <w:r w:rsidR="00400FB6">
        <w:rPr>
          <w:color w:val="000000"/>
        </w:rPr>
        <w:t xml:space="preserve"> в аналогичный период прошлого,</w:t>
      </w:r>
      <w:r w:rsidRPr="00D86638">
        <w:rPr>
          <w:color w:val="000000"/>
        </w:rPr>
        <w:t xml:space="preserve"> это количество</w:t>
      </w:r>
      <w:r w:rsidR="000B3A41">
        <w:rPr>
          <w:color w:val="000000"/>
        </w:rPr>
        <w:t xml:space="preserve"> составляло</w:t>
      </w:r>
      <w:r w:rsidRPr="00D86638">
        <w:rPr>
          <w:color w:val="000000"/>
        </w:rPr>
        <w:t xml:space="preserve"> 4,3 млн.</w:t>
      </w:r>
    </w:p>
    <w:p w:rsidR="00D86638" w:rsidRPr="00D86638" w:rsidRDefault="00D86638" w:rsidP="00D866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въездной туризм в Россию в годовом выражении по итогам трех кварталов 2020 года сократился на 92,4%.</w:t>
      </w:r>
    </w:p>
    <w:p w:rsidR="00D86638" w:rsidRDefault="00D86638" w:rsidP="000B3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в 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иностра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туристов в РФ тоже</w:t>
      </w:r>
      <w:r w:rsidR="0003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было</w:t>
      </w: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>, то спад въездного туризм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итогам 2020 года составит порядка </w:t>
      </w: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>93,6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общего числа туристов</w:t>
      </w: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Исходя из этого, можно подсчитать, что </w:t>
      </w: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потеряла 4,77 млн</w:t>
      </w:r>
      <w:r w:rsidR="000B3A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туристов в 2020 году.</w:t>
      </w:r>
    </w:p>
    <w:p w:rsidR="009D3B30" w:rsidRPr="00671B7C" w:rsidRDefault="009D3B30" w:rsidP="009D3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Сравнивая Санкт-Петербург с другими городами Европы и США, а также России, можно сделать вывод о том, что </w:t>
      </w:r>
      <w:r w:rsidR="00A85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город </w:t>
      </w:r>
      <w:r w:rsidR="0058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A851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одной из наиболее попу</w:t>
      </w:r>
      <w:r w:rsidR="0058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лярных </w:t>
      </w:r>
      <w:proofErr w:type="spellStart"/>
      <w:r w:rsidR="00584891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дестинций</w:t>
      </w:r>
      <w:proofErr w:type="spellEnd"/>
      <w:r w:rsidR="0058489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Так, например, к наиболее популярным городам Европы среди китайских туристов относят: Париж, Амстердам, Лондон, Рим,</w:t>
      </w:r>
      <w:r w:rsidR="0067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Франкфурт. Также в десятку наиболее посещаемых городов входят:</w:t>
      </w:r>
      <w:r w:rsidR="0058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Барселона, Берлин, Вена, Москва, </w:t>
      </w:r>
      <w:r w:rsidR="00320353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Милан, Мадрид и Прага</w:t>
      </w:r>
      <w:r w:rsidR="00584891" w:rsidRPr="005848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B7C" w:rsidRPr="00E944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D4A5F" w:rsidRPr="003E21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1B7C" w:rsidRPr="00E944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9D3B30" w:rsidRDefault="00A8612F" w:rsidP="006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надо понимать, что Россия, среди китайских туристов, хорошо представлена экскурсионными турами, именно за этим видом туризма в основном приезжают в нашу страну. В то время, как в Соединённы</w:t>
      </w:r>
      <w:r w:rsidR="003C69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59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Америки</w:t>
      </w:r>
      <w:r w:rsidR="003C6959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помимо экскурсионного туризма,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популярностью у туристов из Китая пользуются такие виды туризма как: экологический и игорный. </w:t>
      </w:r>
    </w:p>
    <w:p w:rsidR="0086770B" w:rsidRDefault="000B1E69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на данный момент Санкт-Петербург не входит в десятку самых популярных городов Европы</w:t>
      </w:r>
      <w:r w:rsidR="0003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китайских туристов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однако, при разработке интересных предложений, а также профессиональной работе </w:t>
      </w:r>
      <w:r w:rsidR="0086770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привлечению туристов, эту ситуацию действительно возможно изменить.</w:t>
      </w: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15BB" w:rsidRDefault="00D815B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15BB" w:rsidRDefault="00D815B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0B" w:rsidRDefault="0086770B" w:rsidP="000B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7E7" w:rsidRPr="00443F31" w:rsidRDefault="00443F31" w:rsidP="00512AB7">
      <w:pPr>
        <w:pStyle w:val="2"/>
        <w:rPr>
          <w:color w:val="000000" w:themeColor="text1"/>
          <w:szCs w:val="22"/>
        </w:rPr>
      </w:pPr>
      <w:bookmarkStart w:id="11" w:name="_Toc71393153"/>
      <w:r>
        <w:lastRenderedPageBreak/>
        <w:t>2.</w:t>
      </w:r>
      <w:r w:rsidRPr="00512AB7">
        <w:t xml:space="preserve">4 </w:t>
      </w:r>
      <w:r w:rsidR="001517E7" w:rsidRPr="00512AB7">
        <w:t>Актуальные предложения по развитию китайского турпотока в Санкт Петербурге и Ленинградской Области</w:t>
      </w:r>
      <w:bookmarkEnd w:id="11"/>
    </w:p>
    <w:p w:rsidR="003C6959" w:rsidRDefault="00C556D4" w:rsidP="006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Китайские туристы, как уже и было сказано ранее, являются</w:t>
      </w:r>
      <w:r w:rsidR="00DC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</w:t>
      </w:r>
      <w:r w:rsidR="003239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элементом</w:t>
      </w:r>
      <w:r w:rsidR="00DC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въездного тур</w:t>
      </w:r>
      <w:r w:rsidR="003239FE">
        <w:rPr>
          <w:rFonts w:ascii="Times New Roman" w:eastAsia="Times New Roman" w:hAnsi="Times New Roman" w:cs="Times New Roman"/>
          <w:color w:val="000000"/>
          <w:sz w:val="24"/>
          <w:szCs w:val="24"/>
        </w:rPr>
        <w:t>изма</w:t>
      </w:r>
      <w:r w:rsidR="00DC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C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DC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разрабатывать и предлагать актуальные и интересные программы для туристов. Та</w:t>
      </w:r>
      <w:r w:rsidR="008106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важно отметить, что делать это надо как стороны государства, так и со стороны туроператоров. </w:t>
      </w:r>
    </w:p>
    <w:p w:rsidR="00810641" w:rsidRDefault="00810641" w:rsidP="006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подпункте автором будут перечислены актуальные меры по развитию туризма в Санкт-Петербурге и 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целом меры по развитию туризма в России</w:t>
      </w:r>
      <w:r w:rsidR="00323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предпринимаемые государством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A5C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актуальные у китайских туристов маршруты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 актуального предложения по развитию и продвижению туризма</w:t>
      </w:r>
      <w:r w:rsidR="00C4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Китая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туроператор</w:t>
      </w:r>
      <w:r w:rsidR="003239FE">
        <w:rPr>
          <w:rFonts w:ascii="Times New Roman" w:eastAsia="Times New Roman" w:hAnsi="Times New Roman" w:cs="Times New Roman"/>
          <w:color w:val="000000"/>
          <w:sz w:val="24"/>
          <w:szCs w:val="24"/>
        </w:rPr>
        <w:t>ов будет в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главе, </w:t>
      </w:r>
      <w:r w:rsidR="003239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актуального и потенциально интересного тура для китайских туристов.  </w:t>
      </w:r>
    </w:p>
    <w:p w:rsidR="00CC58BF" w:rsidRPr="001D4A5F" w:rsidRDefault="00CC58BF" w:rsidP="00D15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программой по развитию туризма в России на данный момент является </w:t>
      </w:r>
      <w:r w:rsidR="00C4571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едеральная целевая программа - </w:t>
      </w:r>
      <w:r w:rsidRPr="00CC58BF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внутреннего и въездного туризма в Российской Федерации (2019–2025 годы)»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</w:t>
      </w:r>
      <w:r w:rsidR="00D155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="00D15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документа явля</w:t>
      </w:r>
      <w:r w:rsidR="00D15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="00D15535" w:rsidRPr="00D1553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вклада отрасли туризма в валовый внутренний</w:t>
      </w:r>
      <w:r w:rsidR="00D15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 России более чем на семьдесят процентов. Поставленный результат планируется достичь благодаря выполнению основных задач, таких как:</w:t>
      </w:r>
      <w:r w:rsidR="001D4A5F" w:rsidRPr="001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[3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D4A5F" w:rsidRPr="001D4A5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15535" w:rsidRPr="00D15535" w:rsidRDefault="00D15535" w:rsidP="000C24DC">
      <w:pPr>
        <w:pStyle w:val="a4"/>
        <w:numPr>
          <w:ilvl w:val="0"/>
          <w:numId w:val="3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Pr="00D15535">
        <w:rPr>
          <w:color w:val="000000"/>
        </w:rPr>
        <w:t>омплексное развитие туристской инфраструктуры</w:t>
      </w:r>
      <w:r w:rsidR="00C4571A">
        <w:rPr>
          <w:color w:val="000000"/>
        </w:rPr>
        <w:t>, а также</w:t>
      </w:r>
      <w:r w:rsidRPr="00D15535">
        <w:rPr>
          <w:color w:val="000000"/>
        </w:rPr>
        <w:t xml:space="preserve"> туристских кластеров по приоритетным видам туризма;</w:t>
      </w:r>
    </w:p>
    <w:p w:rsidR="00D15535" w:rsidRPr="00D15535" w:rsidRDefault="00D15535" w:rsidP="000C24DC">
      <w:pPr>
        <w:pStyle w:val="a4"/>
        <w:numPr>
          <w:ilvl w:val="0"/>
          <w:numId w:val="3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Развитие системы по подготовке и переквалификации кадров, работающих в туристской сфере</w:t>
      </w:r>
    </w:p>
    <w:p w:rsidR="00D15535" w:rsidRPr="00D15535" w:rsidRDefault="00C05303" w:rsidP="000C24DC">
      <w:pPr>
        <w:pStyle w:val="a4"/>
        <w:numPr>
          <w:ilvl w:val="0"/>
          <w:numId w:val="3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Создание новых туристских продуктов, потенциально актуальных у туристов, как из России, так и из других стран. А также продвижение на внутренний и мировой рынки существующих туристских продуктов</w:t>
      </w:r>
    </w:p>
    <w:p w:rsidR="00D15535" w:rsidRPr="00D15535" w:rsidRDefault="00C05303" w:rsidP="000C24DC">
      <w:pPr>
        <w:pStyle w:val="a4"/>
        <w:numPr>
          <w:ilvl w:val="0"/>
          <w:numId w:val="3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D15535" w:rsidRPr="00D15535">
        <w:rPr>
          <w:color w:val="000000"/>
        </w:rPr>
        <w:t xml:space="preserve">тимулирование </w:t>
      </w:r>
      <w:r>
        <w:rPr>
          <w:color w:val="000000"/>
        </w:rPr>
        <w:t xml:space="preserve">и поддержка </w:t>
      </w:r>
      <w:r w:rsidR="00D15535" w:rsidRPr="00D15535">
        <w:rPr>
          <w:color w:val="000000"/>
        </w:rPr>
        <w:t>предпринимательских инициатив через</w:t>
      </w:r>
      <w:r>
        <w:rPr>
          <w:color w:val="000000"/>
        </w:rPr>
        <w:t xml:space="preserve"> различные </w:t>
      </w:r>
      <w:r w:rsidR="00D15535" w:rsidRPr="00D15535">
        <w:rPr>
          <w:color w:val="000000"/>
        </w:rPr>
        <w:t>механизм</w:t>
      </w:r>
      <w:r>
        <w:rPr>
          <w:color w:val="000000"/>
        </w:rPr>
        <w:t>ы субсидирования, а также стим</w:t>
      </w:r>
      <w:r w:rsidR="00F26CF1">
        <w:rPr>
          <w:color w:val="000000"/>
        </w:rPr>
        <w:t xml:space="preserve">улирование создания и развития </w:t>
      </w:r>
      <w:r>
        <w:rPr>
          <w:color w:val="000000"/>
        </w:rPr>
        <w:t>интересных проектов, посредством поддержки различными грантами</w:t>
      </w:r>
    </w:p>
    <w:p w:rsidR="00D15535" w:rsidRPr="00D15535" w:rsidRDefault="00C05303" w:rsidP="000C24DC">
      <w:pPr>
        <w:pStyle w:val="a4"/>
        <w:numPr>
          <w:ilvl w:val="0"/>
          <w:numId w:val="3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D15535" w:rsidRPr="00D15535">
        <w:rPr>
          <w:color w:val="000000"/>
        </w:rPr>
        <w:t>оздание, внедрение и развитие информационно-коммуникационной инфраструктуры управления туристской отраслью.</w:t>
      </w:r>
    </w:p>
    <w:p w:rsidR="000A0BE3" w:rsidRPr="00105402" w:rsidRDefault="0036181B" w:rsidP="008A46E6">
      <w:pPr>
        <w:pStyle w:val="a7"/>
        <w:ind w:firstLine="709"/>
        <w:rPr>
          <w:rFonts w:cstheme="minorHAnsi"/>
          <w:color w:val="000000"/>
          <w:sz w:val="24"/>
        </w:rPr>
      </w:pPr>
      <w:r>
        <w:rPr>
          <w:color w:val="000000"/>
          <w:sz w:val="24"/>
        </w:rPr>
        <w:t xml:space="preserve">Согласно данной программе, Санкт-Петербург и Ленинградская область тоже есть в списке </w:t>
      </w:r>
      <w:proofErr w:type="spellStart"/>
      <w:r>
        <w:rPr>
          <w:color w:val="000000"/>
          <w:sz w:val="24"/>
        </w:rPr>
        <w:t>дестинаций</w:t>
      </w:r>
      <w:proofErr w:type="spellEnd"/>
      <w:r>
        <w:rPr>
          <w:color w:val="000000"/>
          <w:sz w:val="24"/>
        </w:rPr>
        <w:t xml:space="preserve"> для развития и продвижения. Так, например, </w:t>
      </w:r>
      <w:r w:rsidR="000A0BE3">
        <w:rPr>
          <w:color w:val="000000"/>
          <w:sz w:val="24"/>
        </w:rPr>
        <w:t xml:space="preserve">эти регионы включены в </w:t>
      </w:r>
      <w:r w:rsidR="000A0BE3" w:rsidRPr="000A0BE3">
        <w:rPr>
          <w:color w:val="000000"/>
          <w:sz w:val="24"/>
        </w:rPr>
        <w:t xml:space="preserve">перспективный туристский укрупнённый инвестиционный проект </w:t>
      </w:r>
      <w:r w:rsidR="00B822E5">
        <w:rPr>
          <w:color w:val="000000"/>
          <w:sz w:val="24"/>
        </w:rPr>
        <w:t>«</w:t>
      </w:r>
      <w:r w:rsidR="000A0BE3" w:rsidRPr="000A0BE3">
        <w:rPr>
          <w:color w:val="000000"/>
          <w:sz w:val="24"/>
        </w:rPr>
        <w:t>Серебряное ожерелье России</w:t>
      </w:r>
      <w:r w:rsidR="00B822E5">
        <w:rPr>
          <w:color w:val="000000"/>
          <w:sz w:val="24"/>
        </w:rPr>
        <w:t>»</w:t>
      </w:r>
      <w:r w:rsidR="000A0BE3">
        <w:rPr>
          <w:color w:val="000000"/>
          <w:sz w:val="24"/>
        </w:rPr>
        <w:t>, который реализуется в рамках развития и продвижения культурно-познавательного туризма.</w:t>
      </w:r>
      <w:r w:rsidR="00105402">
        <w:rPr>
          <w:color w:val="000000"/>
          <w:sz w:val="24"/>
        </w:rPr>
        <w:t xml:space="preserve"> </w:t>
      </w:r>
    </w:p>
    <w:p w:rsidR="00D15535" w:rsidRPr="00105402" w:rsidRDefault="000A0BE3" w:rsidP="00105402">
      <w:pPr>
        <w:pStyle w:val="a7"/>
        <w:ind w:firstLine="709"/>
        <w:rPr>
          <w:rFonts w:cstheme="minorHAnsi"/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Pr="000A0BE3">
        <w:rPr>
          <w:color w:val="000000"/>
          <w:sz w:val="24"/>
        </w:rPr>
        <w:t xml:space="preserve">Такой подход позволит в условиях ограниченных ресурсов согласовывать и концентрировать усилия на поддержке именно тех инвестиционных проектов создания и модернизации туристских кластеров, где имеется высокий потенциал развития конкретного вида приоритетного туризма в </w:t>
      </w:r>
      <w:r w:rsidR="00B02C79" w:rsidRPr="000A0BE3">
        <w:rPr>
          <w:color w:val="000000"/>
          <w:sz w:val="24"/>
        </w:rPr>
        <w:t>чёткой</w:t>
      </w:r>
      <w:r w:rsidRPr="000A0BE3">
        <w:rPr>
          <w:color w:val="000000"/>
          <w:sz w:val="24"/>
        </w:rPr>
        <w:t xml:space="preserve"> увязке с действующими центрами притяжения туристов.</w:t>
      </w:r>
      <w:r w:rsidR="00105402">
        <w:rPr>
          <w:color w:val="000000"/>
          <w:sz w:val="24"/>
        </w:rPr>
        <w:t xml:space="preserve"> </w:t>
      </w:r>
    </w:p>
    <w:p w:rsidR="000A0BE3" w:rsidRDefault="00B02C79" w:rsidP="000A0BE3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для развития и поддержки туризма реализуются региональные программы, так </w:t>
      </w:r>
      <w:r w:rsid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Санкт-Петербурге существует </w:t>
      </w:r>
      <w:r w:rsidR="00C03EAA" w:rsidRPr="00C03EA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</w:t>
      </w:r>
      <w:r w:rsidR="0010540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03EAA" w:rsidRPr="00C0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="00C03EAA" w:rsidRPr="00C0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2E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03EAA" w:rsidRPr="00C03E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сферы туризма в Санкт-Петербурге</w:t>
      </w:r>
      <w:r w:rsidR="00B822E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03E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C4571A">
        <w:rPr>
          <w:rFonts w:ascii="Times New Roman" w:eastAsia="Times New Roman" w:hAnsi="Times New Roman" w:cs="Times New Roman"/>
          <w:color w:val="000000"/>
          <w:sz w:val="24"/>
          <w:szCs w:val="24"/>
        </w:rPr>
        <w:t>её основным целям</w:t>
      </w:r>
      <w:r w:rsid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</w:t>
      </w:r>
      <w:r w:rsidR="00105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402" w:rsidRPr="0010540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230C3B" w:rsidRPr="00F75F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05402" w:rsidRPr="0010540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05402" w:rsidRPr="00105402">
        <w:rPr>
          <w:rFonts w:cstheme="minorHAnsi"/>
          <w:color w:val="000000"/>
          <w:sz w:val="24"/>
        </w:rPr>
        <w:t xml:space="preserve"> </w:t>
      </w:r>
    </w:p>
    <w:p w:rsidR="00C562CD" w:rsidRPr="00C562CD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доли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туристской сферы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аловом 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егиональном 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родукте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4,2%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2025 году;</w:t>
      </w:r>
    </w:p>
    <w:p w:rsidR="00C562CD" w:rsidRPr="00C562CD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сферы туризма на инновационные рельсы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роли туризма как драйвера роста экономики Санкт-Петербурга,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исполняться это будет, 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внедрение информационных технологий;</w:t>
      </w:r>
    </w:p>
    <w:p w:rsidR="00F26CF1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 социальной роли туризма в развитии Санкт-Пет</w:t>
      </w:r>
      <w:r w:rsidR="00F26CF1">
        <w:rPr>
          <w:rFonts w:ascii="Times New Roman" w:eastAsia="Times New Roman" w:hAnsi="Times New Roman" w:cs="Times New Roman"/>
          <w:color w:val="000000"/>
          <w:sz w:val="24"/>
          <w:szCs w:val="24"/>
        </w:rPr>
        <w:t>ербурга;</w:t>
      </w:r>
    </w:p>
    <w:p w:rsidR="00C562CD" w:rsidRPr="00C562CD" w:rsidRDefault="00F26CF1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562CD"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остижение необходимого уровня эффективности государственно-правового регулирования сферы туризма;</w:t>
      </w:r>
    </w:p>
    <w:p w:rsidR="00C562CD" w:rsidRPr="00C562CD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у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слуг в сфере туризма;</w:t>
      </w:r>
    </w:p>
    <w:p w:rsidR="00C562CD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ост внутренних и въездных туристских потоков, включая увеличение числа поездок иностранных граждан в Санкт-Петербург до 2,5 млн. единиц к 2025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62CD" w:rsidRPr="00C562CD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ночёвок в гостиницах и аналогичных средствах размещения Санкт-Петербурга до 15,7 млн. единиц;</w:t>
      </w:r>
    </w:p>
    <w:p w:rsidR="00C562CD" w:rsidRPr="00C562CD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статуса Санкт-Петербурга</w:t>
      </w:r>
      <w:r w:rsidR="008B15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туристской </w:t>
      </w:r>
      <w:proofErr w:type="spellStart"/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уровня;</w:t>
      </w:r>
    </w:p>
    <w:p w:rsidR="008A46E6" w:rsidRPr="008A46E6" w:rsidRDefault="00C562CD" w:rsidP="000C24D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62CD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информированности иностранных и российских граждан о возможностях и преимуществах туристско-рекреационного комплекса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2CD" w:rsidRDefault="007759BC" w:rsidP="00C56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</w:t>
      </w:r>
      <w:r w:rsidR="008B154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вышеперечисленных пунктов, правительство Санкт-Петербурга имеется большие планы на развитие данного туристского региона. Данная программа рассчитана как на внутренний, так и на въездной туризм, что позволяет рассчитывать на увеличение турпотока иностранных туристов, в том числе и из Китая</w:t>
      </w:r>
      <w:r w:rsidR="008A4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C84" w:rsidRDefault="008B1547" w:rsidP="00E15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 20 января 2020 года в Ленинградской Области реализуется программа </w:t>
      </w:r>
      <w:r w:rsidRPr="008B1547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внутреннего и въездного туризма в Ленинградской области».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230C3B" w:rsidRPr="003E21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1547" w:rsidRDefault="00E15C84" w:rsidP="00E15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целью данной программы является развитие въездного и внутреннего туризма, а также </w:t>
      </w:r>
      <w:r w:rsidR="001517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 туристского потока в Ленинградскую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71A" w:rsidRDefault="00C4571A" w:rsidP="00C56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C84" w:rsidRDefault="00E15C84" w:rsidP="00C56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задачам данной программы относят:</w:t>
      </w:r>
    </w:p>
    <w:p w:rsidR="00E15C84" w:rsidRDefault="00E15C84" w:rsidP="000C24D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конкурентоспособности туристской сферы, </w:t>
      </w:r>
    </w:p>
    <w:p w:rsidR="00E15C84" w:rsidRDefault="00E15C84" w:rsidP="000C24D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4571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привлекательности Ленинградской области для туристов</w:t>
      </w:r>
    </w:p>
    <w:p w:rsidR="00E15C84" w:rsidRDefault="00E15C84" w:rsidP="000C24D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туристического потенциала Ленинградской области и экспорт туристских услуг;</w:t>
      </w:r>
    </w:p>
    <w:p w:rsidR="00E15C84" w:rsidRDefault="00E15C84" w:rsidP="00E15C8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5C8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 занятости и доходности в туристской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71A" w:rsidRPr="00C4571A" w:rsidRDefault="00C4571A" w:rsidP="00C457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пандемией полная реализация данных программ в пр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сомнительной, поэтому сроки реализации программ скорее всего будут перенесены.</w:t>
      </w:r>
    </w:p>
    <w:p w:rsidR="00E15C84" w:rsidRDefault="00E15C84" w:rsidP="00136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на данный момент, в Санкт-Петербурге</w:t>
      </w:r>
      <w:r w:rsidR="0011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реализуется </w:t>
      </w:r>
      <w:r w:rsidR="0013628D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одной программы, направленной на привлечение исключительно китайских туристов. Бо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льшая часть мер, по привлечению </w:t>
      </w:r>
      <w:r w:rsidR="0013628D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туристов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Китая</w:t>
      </w:r>
      <w:r w:rsidR="0013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Россию, а также в Санкт-Петербург и Ленинградскую область реализуется посредством совокупным сил туроператоров, ме</w:t>
      </w:r>
      <w:r w:rsidR="00956D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3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размещения, питания и т.п. Например, благодаря этому на данный момент большую популярность имеет программа </w:t>
      </w:r>
      <w:r w:rsidR="00136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China</w:t>
      </w:r>
      <w:r w:rsidR="0013628D" w:rsidRPr="0013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Friendly</w:t>
      </w:r>
      <w:r w:rsidR="0013628D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вот уже несколько лет </w:t>
      </w:r>
      <w:r w:rsidR="007E5220">
        <w:rPr>
          <w:rFonts w:ascii="Times New Roman" w:hAnsi="Times New Roman" w:cs="Times New Roman"/>
          <w:color w:val="000000"/>
          <w:sz w:val="24"/>
          <w:szCs w:val="24"/>
        </w:rPr>
        <w:t xml:space="preserve">успешно работает, на всей территории России увеличивая количество участников каждый год. </w:t>
      </w:r>
    </w:p>
    <w:p w:rsidR="00956D0C" w:rsidRPr="00230C3B" w:rsidRDefault="00956D0C" w:rsidP="00136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этой программе даёт большие возможности</w:t>
      </w:r>
      <w:r w:rsidR="002863D7">
        <w:rPr>
          <w:rFonts w:ascii="Times New Roman" w:hAnsi="Times New Roman" w:cs="Times New Roman"/>
          <w:color w:val="000000"/>
          <w:sz w:val="24"/>
          <w:szCs w:val="24"/>
        </w:rPr>
        <w:t xml:space="preserve"> с маркетинговой стороны, в первую очередь в самом Китае. К ним можно отнести:</w:t>
      </w:r>
      <w:r w:rsidR="00D120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r w:rsidR="00D12045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230C3B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:rsidR="002863D7" w:rsidRDefault="002863D7" w:rsidP="000C24D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информации об </w:t>
      </w:r>
      <w:r w:rsidR="00D03865">
        <w:rPr>
          <w:rFonts w:ascii="Times New Roman" w:hAnsi="Times New Roman" w:cs="Times New Roman"/>
          <w:color w:val="000000"/>
          <w:sz w:val="24"/>
          <w:szCs w:val="24"/>
        </w:rPr>
        <w:t>участниках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на сайте </w:t>
      </w:r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chinafriendly.cn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3D7" w:rsidRDefault="002863D7" w:rsidP="000C24D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на международных сайтах бронирования пометки о том, что в данном месте могут размесить китайских туристов с комфортом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3D7" w:rsidRDefault="002863D7" w:rsidP="000C24D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информации о компании в китайских социальных сетях, таких как: </w:t>
      </w:r>
      <w:proofErr w:type="spellStart"/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Wechat</w:t>
      </w:r>
      <w:proofErr w:type="spellEnd"/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Weibo</w:t>
      </w:r>
      <w:proofErr w:type="spellEnd"/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профильного блога Visit Russia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3D7" w:rsidRDefault="002863D7" w:rsidP="000C24D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участника данной программы специальн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карте города в </w:t>
      </w:r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китайской поисковой сети </w:t>
      </w:r>
      <w:proofErr w:type="spellStart"/>
      <w:r w:rsidRPr="002863D7">
        <w:rPr>
          <w:rFonts w:ascii="Times New Roman" w:eastAsia="Times New Roman" w:hAnsi="Times New Roman" w:cs="Times New Roman"/>
          <w:color w:val="000000"/>
          <w:sz w:val="24"/>
          <w:szCs w:val="24"/>
        </w:rPr>
        <w:t>Baidu</w:t>
      </w:r>
      <w:proofErr w:type="spellEnd"/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3D7" w:rsidRDefault="002863D7" w:rsidP="000C24D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в визовых центрах Китайской Народной Республики информационных материалов об услугах, которые могут предложить участники программы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3D7" w:rsidRDefault="002863D7" w:rsidP="000C24D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Рассылка китайским туроператорам информацию об участниках программы.</w:t>
      </w:r>
    </w:p>
    <w:p w:rsidR="00E15C84" w:rsidRDefault="007628F1" w:rsidP="00FD7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 мерам по привлечению китайских туристов можно отнести т</w:t>
      </w:r>
      <w:r w:rsidR="00956D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создаваемые </w:t>
      </w:r>
      <w:r w:rsidR="00956D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российскими туроператорами, и успешно реализуемыми их на территории Санкт-Петербурга и Ленинградской Области.</w:t>
      </w:r>
    </w:p>
    <w:p w:rsidR="00D03865" w:rsidRDefault="00D03865" w:rsidP="0040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7F" w:rsidRDefault="00025D20" w:rsidP="0040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Так, например, согласно китайскому сайту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</w:t>
      </w:r>
      <w:r w:rsidRPr="00025D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025D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cn</w:t>
      </w:r>
      <w:proofErr w:type="spellEnd"/>
      <w:r w:rsidRPr="0002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наиболее популярным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туристов маршрут</w:t>
      </w:r>
      <w:r w:rsidR="009803D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относят: посещение </w:t>
      </w:r>
      <w:r w:rsidR="00980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Центрального, Адмиралтейского, Петроградского и Васильевского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9803D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</w:t>
      </w:r>
      <w:r w:rsidR="00980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Петербурга. После чего следует посещение Петергофа, Пушкина. </w:t>
      </w:r>
      <w:r w:rsidR="009620A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23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же это </w:t>
      </w:r>
      <w:r w:rsidR="000E2C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Красного маршрута, тогда посещается ещё Калининский и Кировский районы.</w:t>
      </w:r>
      <w:r w:rsidR="008A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6E6" w:rsidRPr="008A46E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A4E75" w:rsidRP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20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A46E6" w:rsidRPr="008A46E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E3259" w:rsidRDefault="00E16115" w:rsidP="008E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Экскурсионный туризм очень распространён среди китайских туристов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Санкт-Петербурге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Ленинградской Области китайский туризм, как таковой не </w:t>
      </w:r>
      <w:r w:rsidR="00D038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 есть несколько причин: </w:t>
      </w:r>
    </w:p>
    <w:p w:rsidR="008E3259" w:rsidRDefault="008E3259" w:rsidP="000C24D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Отдалённость туристских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Санкт-Петербурга</w:t>
      </w:r>
    </w:p>
    <w:p w:rsidR="008E3259" w:rsidRPr="008E3259" w:rsidRDefault="008E3259" w:rsidP="000C24D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туристской инфраструктуры для китайских туристов. </w:t>
      </w:r>
      <w:r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115"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6115" w:rsidRDefault="00E16115" w:rsidP="00E16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количество предложений, которые реализуют туроператоры, можно сделать вывод о том, что большая часть групп китайских туристов проезжают по 1 или 2 м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>аршрутам. Данная закономерность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объяснима наиболее известными на весь мир достопримечательностями, а также отсутствием инфраструктуры в большом количестве потенциально интересных для китайских туристов мест. </w:t>
      </w:r>
    </w:p>
    <w:p w:rsidR="00DD61CA" w:rsidRDefault="00E16115" w:rsidP="00E16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предпочтения туристов быстро меняются, молодое поколение сегодня интересуется не только экскурсионным туризмом, но и различными интересными природными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экологическим туризмом в целом. </w:t>
      </w:r>
      <w:r w:rsidR="00DD61C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интерес среди китайских туристов также занимает игорный туризм.</w:t>
      </w:r>
    </w:p>
    <w:p w:rsidR="0027593B" w:rsidRDefault="0027593B" w:rsidP="00275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факторов</w:t>
      </w:r>
      <w:r w:rsidR="00B103F8"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влияющих на</w:t>
      </w:r>
      <w:r w:rsidR="00B103F8"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</w:t>
      </w:r>
      <w:r w:rsidR="00B103F8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предпочтений китайских туристов</w:t>
      </w:r>
      <w:r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Каждая группа факторов включает в себя факторы,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могут сказывать </w:t>
      </w:r>
      <w:r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положительн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отрицательн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0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38F" w:rsidRDefault="0034438F" w:rsidP="0034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3. </w:t>
      </w:r>
      <w:r w:rsidRPr="00B103F8">
        <w:rPr>
          <w:rFonts w:ascii="Times New Roman" w:eastAsia="Times New Roman" w:hAnsi="Times New Roman" w:cs="Times New Roman"/>
          <w:color w:val="000000"/>
          <w:sz w:val="24"/>
          <w:szCs w:val="24"/>
        </w:rPr>
        <w:t>PESTLE-анализ факторов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влияющих на</w:t>
      </w:r>
      <w:r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предпочтений китайских туристов</w:t>
      </w:r>
    </w:p>
    <w:p w:rsidR="0034438F" w:rsidRDefault="0034438F" w:rsidP="0034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</w:tblGrid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фактора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фактора</w:t>
            </w:r>
            <w:r w:rsidR="0044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– минимальное значение,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максимальное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(1 – минимальное значение, 5 – максимальное значение)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вероятность изменения</w:t>
            </w:r>
          </w:p>
        </w:tc>
      </w:tr>
      <w:tr w:rsidR="0034438F" w:rsidTr="0034438F">
        <w:tc>
          <w:tcPr>
            <w:tcW w:w="9351" w:type="dxa"/>
            <w:gridSpan w:val="4"/>
          </w:tcPr>
          <w:p w:rsidR="0034438F" w:rsidRDefault="0034438F" w:rsidP="003443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38F" w:rsidRPr="00B103F8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Политические факторы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Pr="003A48E2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дружественных отношений между государствами</w:t>
            </w:r>
          </w:p>
        </w:tc>
        <w:tc>
          <w:tcPr>
            <w:tcW w:w="2268" w:type="dxa"/>
            <w:vAlign w:val="center"/>
          </w:tcPr>
          <w:p w:rsidR="0034438F" w:rsidRPr="003A48E2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4438F" w:rsidRPr="003A48E2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438F" w:rsidRPr="003A48E2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безвизового въезда в РФ</w:t>
            </w:r>
          </w:p>
        </w:tc>
        <w:tc>
          <w:tcPr>
            <w:tcW w:w="2268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Pr="00B103F8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границ государств связи с пандемиями</w:t>
            </w:r>
          </w:p>
        </w:tc>
        <w:tc>
          <w:tcPr>
            <w:tcW w:w="2268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4438F" w:rsidTr="0034438F">
        <w:tc>
          <w:tcPr>
            <w:tcW w:w="6941" w:type="dxa"/>
            <w:gridSpan w:val="3"/>
          </w:tcPr>
          <w:p w:rsidR="0034438F" w:rsidRPr="00B103F8" w:rsidRDefault="0034438F" w:rsidP="0034438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438F" w:rsidRPr="00B103F8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34438F" w:rsidTr="0034438F">
        <w:tc>
          <w:tcPr>
            <w:tcW w:w="9351" w:type="dxa"/>
            <w:gridSpan w:val="4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38F" w:rsidRPr="00B103F8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Экономические факторы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жизни жителей КНР</w:t>
            </w:r>
          </w:p>
        </w:tc>
        <w:tc>
          <w:tcPr>
            <w:tcW w:w="2268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4438F" w:rsidRPr="0011616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438F" w:rsidRPr="0011616F" w:rsidRDefault="00953C17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Pr="00B93980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Ослабление российского рубля по отношению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юаню</w:t>
            </w:r>
          </w:p>
        </w:tc>
        <w:tc>
          <w:tcPr>
            <w:tcW w:w="2268" w:type="dxa"/>
            <w:vAlign w:val="center"/>
          </w:tcPr>
          <w:p w:rsidR="0034438F" w:rsidRPr="00B93980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4438F" w:rsidRPr="00B93980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438F" w:rsidRPr="00B93980" w:rsidRDefault="00953C17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Pr="00B93980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Вероятные изменения в экономике в течение 3-5 лет</w:t>
            </w:r>
          </w:p>
        </w:tc>
        <w:tc>
          <w:tcPr>
            <w:tcW w:w="2268" w:type="dxa"/>
            <w:vAlign w:val="center"/>
          </w:tcPr>
          <w:p w:rsidR="0034438F" w:rsidRPr="00B93980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4438F" w:rsidRPr="00B93980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438F" w:rsidRPr="00B93980" w:rsidRDefault="00953C17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438F" w:rsidTr="00953C17">
        <w:tc>
          <w:tcPr>
            <w:tcW w:w="6941" w:type="dxa"/>
            <w:gridSpan w:val="3"/>
          </w:tcPr>
          <w:p w:rsidR="0034438F" w:rsidRPr="00B103F8" w:rsidRDefault="0034438F" w:rsidP="0034438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438F" w:rsidRPr="00B103F8" w:rsidRDefault="00953C17" w:rsidP="00953C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34438F" w:rsidTr="0034438F">
        <w:tc>
          <w:tcPr>
            <w:tcW w:w="9351" w:type="dxa"/>
            <w:gridSpan w:val="4"/>
          </w:tcPr>
          <w:p w:rsidR="0034438F" w:rsidRDefault="0034438F" w:rsidP="003443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38F" w:rsidRPr="00B103F8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</w:t>
            </w:r>
            <w:r w:rsidRPr="004F6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</w:t>
            </w:r>
            <w:r w:rsidRPr="00B10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ьтурные факторы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Налаживание социокультурных отношений между государствами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социальной мобильности население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социально-культурные</w:t>
            </w: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в течение 3-5 лет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438F" w:rsidTr="0034438F">
        <w:tc>
          <w:tcPr>
            <w:tcW w:w="6941" w:type="dxa"/>
            <w:gridSpan w:val="3"/>
          </w:tcPr>
          <w:p w:rsidR="0034438F" w:rsidRDefault="0034438F" w:rsidP="00344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438F" w:rsidRPr="00296391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34438F" w:rsidTr="0034438F">
        <w:tc>
          <w:tcPr>
            <w:tcW w:w="9351" w:type="dxa"/>
            <w:gridSpan w:val="4"/>
          </w:tcPr>
          <w:p w:rsidR="0034438F" w:rsidRDefault="0034438F" w:rsidP="003443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факторы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технологий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Компьютеризация в аэропортах для более быстрого и удобного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438F" w:rsidTr="0034438F">
        <w:tc>
          <w:tcPr>
            <w:tcW w:w="2547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технологические</w:t>
            </w:r>
            <w:r w:rsidRPr="00B9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в течение 3-5 лет</w:t>
            </w:r>
          </w:p>
        </w:tc>
        <w:tc>
          <w:tcPr>
            <w:tcW w:w="2268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4438F" w:rsidRDefault="0034438F" w:rsidP="0034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8F" w:rsidTr="0034438F">
        <w:tc>
          <w:tcPr>
            <w:tcW w:w="6941" w:type="dxa"/>
            <w:gridSpan w:val="3"/>
          </w:tcPr>
          <w:p w:rsidR="0034438F" w:rsidRDefault="0034438F" w:rsidP="00344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438F" w:rsidRPr="006B5028" w:rsidRDefault="0034438F" w:rsidP="003443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445F37" w:rsidRDefault="00445F37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C17" w:rsidRDefault="00953C17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данного анализа, можно сделать вывод о том, что к факторам, наиболее влияющим на</w:t>
      </w:r>
      <w:r w:rsidRPr="0027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предпочтений китайских туристов относят: политические факторы, на втором месте находятся - экономические факторы, на третьем и четвертом местах технологические и с</w:t>
      </w:r>
      <w:r w:rsidRPr="00953C17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оциально-культурные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7F16" w:rsidRDefault="00DD61CA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Россию до сегодняшнего дня посещает в основном старшее поколение, которое интересуют экскурсии по местам революции, важные исторические места. Туры по этим направлениям широко представлены китайским туристам и давно посещаются ими. Молодое поколение не так заинтересовано в </w:t>
      </w:r>
      <w:r w:rsidR="004069B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красных маршрутах, для того, чтобы завлечь в Россию людей возраста 25-30 лет, необходимо разрабатывать тематические туры, а также маршруты, связанные с развитием технологий</w:t>
      </w:r>
      <w:r w:rsidR="001D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кино и фестивалей, а также </w:t>
      </w:r>
      <w:r w:rsidR="006D5C3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 искусством.</w:t>
      </w:r>
      <w:r w:rsidR="00C1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Проанализировав направления, интересные китайским </w:t>
      </w:r>
      <w:r w:rsidR="00960B5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туристам</w:t>
      </w:r>
      <w:r w:rsidR="00C1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Европе и Америке, можно уделяется вывод, что большое внимание уделяется </w:t>
      </w:r>
      <w:r w:rsidR="00960B5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развлечений, посещению маст</w:t>
      </w:r>
      <w:r w:rsidR="00FC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ер-классов, необычных экскурсий, на которых туристы скорее получат не новые знания, а испытают новые ощущения. </w:t>
      </w:r>
    </w:p>
    <w:p w:rsidR="00230C3B" w:rsidRDefault="00230C3B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представленного выше анализа, можно определить новые потенциально интересные для китайских туристов виды туризма, которые могут быть реализованы на территории Санкт-Петербурга и Ленинградской Области:</w:t>
      </w:r>
    </w:p>
    <w:p w:rsidR="00C36681" w:rsidRPr="00C36681" w:rsidRDefault="002B245D" w:rsidP="00C36681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Экскурсионный (Реализация новых программ)</w:t>
      </w:r>
      <w:r w:rsidR="00953C17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Разумеется, туристы, посещающие Санкт-Петербург впервые захотят увидеть основные достопримечательности «визитные карточки»</w:t>
      </w:r>
      <w:r w:rsid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города. О</w:t>
      </w:r>
      <w:r w:rsidR="0095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днако, помимо </w:t>
      </w:r>
      <w:r w:rsid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здесь есть большое количество мест, которые могут быть интересны китайским туристам. Молодому поколению дополнительно можно предложить посещение музеев современного искусства: </w:t>
      </w:r>
      <w:proofErr w:type="spellStart"/>
      <w:r w:rsid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>Эрарта</w:t>
      </w:r>
      <w:proofErr w:type="spellEnd"/>
      <w:r w:rsid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Музей стрит-арта. Санкт-Петербург является выставочной столицей России и после пандемии в ней обязательно будут реализовываться выставки различных известных художников. Также не стоит забывать об отношении китайцев к некоторым важным персонам в прошлом и настоящем России: поэтому им могут быть интересны экскурсии по местам жизни и работы В.И. Ленина, И.В. Сталина, В.В. Путина и т.п. Ленинградская область на данный момент является не затронутой китайскими туристами </w:t>
      </w:r>
      <w:proofErr w:type="spellStart"/>
      <w:r w:rsid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дестинацией</w:t>
      </w:r>
      <w:proofErr w:type="spellEnd"/>
      <w:r w:rsid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которую можно активно предлагать, особенно </w:t>
      </w:r>
      <w:r w:rsidR="00C36681" w:rsidRP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повторном посещении Санкт-Петербурга. </w:t>
      </w:r>
    </w:p>
    <w:p w:rsidR="00C36681" w:rsidRDefault="00230C3B" w:rsidP="00C36681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Событийный</w:t>
      </w:r>
      <w:r w:rsidR="00C36681" w:rsidRP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Данный вид туризма широко </w:t>
      </w:r>
      <w:r w:rsidR="00C3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 в </w:t>
      </w:r>
      <w:r w:rsidR="00C36681" w:rsidRP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C3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0C4" w:rsidRPr="00C350C4"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мире</w:t>
      </w:r>
      <w:r w:rsidR="00C36681" w:rsidRPr="00C3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C350C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фестивалей является популярным направлением у китайских туристов молодого возраста. Сейчас, из-за пандемии, сложно предугадать, когда данный вид туризма будет доступен, однако в будущем необходимо взять его в реализацию.</w:t>
      </w:r>
    </w:p>
    <w:p w:rsidR="002646DE" w:rsidRDefault="00C350C4" w:rsidP="00206A7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Продвижение Санкт-Петербурга как транзитной точки между Китаем и Европой. Многие китайские туристы, желающие посетить Европу делали пересадку в Санкт-Петербурге или Москве. Поэтому можно предлагать туристам небольшие туры на 1-2 дня по городу.</w:t>
      </w:r>
      <w:r w:rsidR="0020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это направление будет актуально при развитии бюджетных авиалиний, которые планировалось создавать в до пандемии.</w:t>
      </w:r>
    </w:p>
    <w:p w:rsidR="00445F37" w:rsidRPr="00206A78" w:rsidRDefault="002646DE" w:rsidP="00206A7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и продвижение индивидуальных туров. Особенно актуальны они будут для туристов, посещающих Россию повторно.</w:t>
      </w:r>
    </w:p>
    <w:p w:rsidR="00206A78" w:rsidRDefault="00206A78" w:rsidP="00206A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представленного выше анализа Санкт-Петербурга и Ленинградской области</w:t>
      </w:r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туристской </w:t>
      </w:r>
      <w:proofErr w:type="spellStart"/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можно сделать вывод о том, что въездной туризм в </w:t>
      </w:r>
      <w:r w:rsidR="00256185"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эти регионы является</w:t>
      </w:r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перспективн</w:t>
      </w:r>
      <w:r w:rsidR="00256185"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</w:t>
      </w:r>
      <w:r w:rsidR="00256185"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</w:t>
      </w:r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моментом, д</w:t>
      </w:r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ля улучшения качества сервиса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привлечения новых туристов необходимо плотное и плодотворное сотрудничество государства, туроператоров, а также средств размещения, питания и т.п. </w:t>
      </w:r>
    </w:p>
    <w:p w:rsidR="00256185" w:rsidRDefault="00206A78" w:rsidP="00256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необходимым изменениям, которые позволили бы </w:t>
      </w:r>
      <w:r w:rsid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</w:t>
      </w:r>
      <w:proofErr w:type="spellStart"/>
      <w:r w:rsid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увелиичить</w:t>
      </w:r>
      <w:proofErr w:type="spellEnd"/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китайских туристов, а также </w:t>
      </w:r>
      <w:r w:rsid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</w:t>
      </w:r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средний чек </w:t>
      </w:r>
      <w:r w:rsid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расходов, </w:t>
      </w:r>
      <w:r w:rsid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</w:p>
    <w:p w:rsidR="002646DE" w:rsidRDefault="00256185" w:rsidP="002646DE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6A78"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единой системы подсчётов китайских туристов. </w:t>
      </w:r>
      <w:r w:rsid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206A78" w:rsidRPr="0025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увидеть единую чёткую картину прибытий и отбытий и поможет туроператором более качественно анализировать цели и интересы китайских туристов. </w:t>
      </w:r>
    </w:p>
    <w:p w:rsidR="002646DE" w:rsidRDefault="002646DE" w:rsidP="002646DE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жесткий контроль</w:t>
      </w:r>
      <w:r w:rsidR="00206A78"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работая</w:t>
      </w:r>
      <w:r w:rsidR="00206A78"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нелегальных специалистов, зачастую гиды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работающие с китайскими туристами</w:t>
      </w:r>
      <w:r w:rsidR="00206A78"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имеют даже лицензии на работу. Уменьшение их количества на рынке, позволит открыть двери большому количеству специалистов из России. </w:t>
      </w:r>
    </w:p>
    <w:p w:rsidR="002646DE" w:rsidRDefault="002646DE" w:rsidP="002646DE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</w:t>
      </w:r>
      <w:r w:rsidR="00206A78"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инфраструктур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06A78"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этого необходимо увеличить количество отелей, готовых принимать китайских туристов, ресторанов, имеющих меню на китайском языке. Во музеях все таблички, связанные с навигацией должны быть продублированы на китайском языке, а также в основных достопримечательностях, посещаемыми китайскими туристами должны находиться работники, владеющие китайским языком.</w:t>
      </w:r>
    </w:p>
    <w:p w:rsidR="002646DE" w:rsidRDefault="00206A78" w:rsidP="002646DE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е внимание уделять туристским предложениям. Необходимо увеличить</w:t>
      </w:r>
      <w:r w:rsid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разнообразие, а также исходя из нынешних тенденций, уделять наибольшее внимание индивидуальным турам. Разработка тематических туров, а также добавление в классические экскурсионные туры развлекательных программ. </w:t>
      </w:r>
    </w:p>
    <w:p w:rsidR="00223061" w:rsidRDefault="00206A78" w:rsidP="0022306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Увеличивать количество магазинов, готовых принимать китайских туристов и работающих с китайскими платёжными системами. Также предлагается создавать для подобных магазинов льготные условия, которые позволят увеличить и</w:t>
      </w:r>
      <w:r w:rsid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6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и продавать продукцию дешевле. Данный подход позволит уменьшить чёрный рынок продажи сувенирной продукции в обход налоговой службы Российской Федерации. </w:t>
      </w:r>
    </w:p>
    <w:p w:rsidR="00223061" w:rsidRPr="00223061" w:rsidRDefault="00223061" w:rsidP="00223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061" w:rsidRPr="00223061" w:rsidRDefault="00223061" w:rsidP="0022306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Подготавливать кадры</w:t>
      </w:r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бы смогли напрямую взаимодействовать с китайскими турфирмами и предлагать им свой туристский продукт, а также понимать специфику работы с китайскими туристами, и как результат увеличивать качество туристских услуг, предоставляемых в России.</w:t>
      </w:r>
    </w:p>
    <w:p w:rsidR="00223061" w:rsidRDefault="00206A78" w:rsidP="0022306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Большее внимание следует уделять Ленинградской Области. В данном регионе находится большое количество интересных мест для посещения. Развитие данной </w:t>
      </w:r>
      <w:proofErr w:type="spellStart"/>
      <w:r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дестинации</w:t>
      </w:r>
      <w:proofErr w:type="spellEnd"/>
      <w:r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создавать новые туры, которые будут потенциально интересны китайским туристам. </w:t>
      </w:r>
    </w:p>
    <w:p w:rsidR="00206A78" w:rsidRPr="00223061" w:rsidRDefault="00223061" w:rsidP="0022306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Продвигать туристские продукты в</w:t>
      </w:r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очередь с тем, что большая часть населения Китайской Народной Республики получает информацию и потребляет весь контент именно в </w:t>
      </w:r>
      <w:proofErr w:type="spellStart"/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WeChat</w:t>
      </w:r>
      <w:proofErr w:type="spellEnd"/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Weibo</w:t>
      </w:r>
      <w:proofErr w:type="spellEnd"/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TikTok</w:t>
      </w:r>
      <w:proofErr w:type="spellEnd"/>
      <w:r w:rsidR="00206A78" w:rsidRPr="00223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A78" w:rsidRDefault="00206A78" w:rsidP="00206A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туров, а также их разнообразие позволит привлекать новых китайских туристов в Россию, а также будет стимулировать к повторному посещению.</w:t>
      </w:r>
    </w:p>
    <w:p w:rsidR="00206A78" w:rsidRDefault="00206A78" w:rsidP="00206A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Больший контроль со стороны государства заставит работать поставщиков услуг в легальном поле и не уходить от налогов.</w:t>
      </w:r>
    </w:p>
    <w:p w:rsidR="00206A78" w:rsidRDefault="00206A78" w:rsidP="003C1C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улучшения качества услуг и привлечения новых туристов недостаточно сделать что-то одно. Представленные выше рекомендации смогут дать результат при</w:t>
      </w:r>
      <w:r w:rsidR="003C1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условии комплексного подхода. </w:t>
      </w:r>
    </w:p>
    <w:p w:rsidR="008A46E6" w:rsidRDefault="00B822E5" w:rsidP="00067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целей данной главы было – выявление проблем, связанных с китайским туризмом в Россию, а также анализ предлагаемых программ для их решения.</w:t>
      </w:r>
    </w:p>
    <w:p w:rsidR="00B822E5" w:rsidRDefault="00B822E5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вышенаписанного, можно сделать вывод о том, что целенаправленный мер по решению данных вопросов</w:t>
      </w:r>
      <w:r w:rsidR="00B9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данный момент нет. Большое влияние имеет организованная работа туроператоров друг с другом, а также их совместные проекты по улучшению качества сервиса для туристов.</w:t>
      </w:r>
      <w:r w:rsidR="00B9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кооперация людей даёт большой толчок к развитию и продвижению туристского продукта </w:t>
      </w:r>
      <w:r w:rsidR="00206A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</w:t>
      </w:r>
      <w:r w:rsidR="00206A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5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Большее внимание следует уделять развитию китайского туризма в Ленинградской Области, т.к. там на данный момент из-за отсутствия должного количества инфраструктуры данный регион не пользуется большой популярностью. </w:t>
      </w:r>
    </w:p>
    <w:p w:rsidR="00B822E5" w:rsidRDefault="00B822E5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большой проблемой является отсутствие разнообразия туров, что в свою очередь сильно влияет на развитие т</w:t>
      </w:r>
      <w:r w:rsidR="00B95C73">
        <w:rPr>
          <w:rFonts w:ascii="Times New Roman" w:eastAsia="Times New Roman" w:hAnsi="Times New Roman" w:cs="Times New Roman"/>
          <w:color w:val="000000"/>
          <w:sz w:val="24"/>
          <w:szCs w:val="24"/>
        </w:rPr>
        <w:t>урпотока в обозримом будущем. Именно увеличение предложений в других видах туризма (</w:t>
      </w:r>
      <w:r w:rsidR="0001440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экологический и событийный туризм)</w:t>
      </w:r>
      <w:r w:rsidR="00FC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же дополнение экскурсионных туров посещением необычных мест</w:t>
      </w:r>
      <w:r w:rsidR="0001440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увеличение индивидуальных туров будут благоприятно сказываться на долгосрочной перспективе развития туризма в данном регионе.</w:t>
      </w:r>
    </w:p>
    <w:p w:rsidR="00B95C73" w:rsidRPr="00A10A68" w:rsidRDefault="00B95C73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 положительных моментов можно отметить, что государственные программы, реализуемые на данный момент, способствуют целостному развитию туризма, что не может не сказаться положительно на туристской сфере, в том числе и въездном туризме.</w:t>
      </w:r>
    </w:p>
    <w:p w:rsidR="00445F37" w:rsidRDefault="00445F37" w:rsidP="0044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C73" w:rsidRDefault="00B95C73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5" w:rsidRDefault="00B822E5" w:rsidP="00B822E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6E6" w:rsidRDefault="008A46E6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F37" w:rsidRDefault="00445F3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6E6" w:rsidRDefault="008A46E6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6E6" w:rsidRDefault="008A46E6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7" w:rsidRDefault="003C1C27" w:rsidP="008A4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49E" w:rsidRPr="00445F37" w:rsidRDefault="00443F31" w:rsidP="00445F37">
      <w:pPr>
        <w:pStyle w:val="1"/>
      </w:pPr>
      <w:bookmarkStart w:id="12" w:name="_Toc71393154"/>
      <w:r w:rsidRPr="003C372F">
        <w:lastRenderedPageBreak/>
        <w:t>ГЛАВА</w:t>
      </w:r>
      <w:r>
        <w:t xml:space="preserve"> 3</w:t>
      </w:r>
      <w:r w:rsidRPr="003C372F">
        <w:t>. РАЗРАБОТКА ТУРА</w:t>
      </w:r>
      <w:bookmarkEnd w:id="12"/>
    </w:p>
    <w:p w:rsidR="00B80077" w:rsidRPr="00230C3B" w:rsidRDefault="00110A93" w:rsidP="00512AB7">
      <w:pPr>
        <w:pStyle w:val="2"/>
        <w:rPr>
          <w:color w:val="000000" w:themeColor="text1"/>
          <w:szCs w:val="22"/>
        </w:rPr>
      </w:pPr>
      <w:bookmarkStart w:id="13" w:name="_Toc71393155"/>
      <w:r>
        <w:t>3</w:t>
      </w:r>
      <w:r w:rsidR="00445F37">
        <w:t>.1</w:t>
      </w:r>
      <w:r>
        <w:t xml:space="preserve"> </w:t>
      </w:r>
      <w:r w:rsidR="00130576">
        <w:t>Разработка тур</w:t>
      </w:r>
      <w:r w:rsidR="00230C3B">
        <w:t>а</w:t>
      </w:r>
      <w:bookmarkEnd w:id="13"/>
    </w:p>
    <w:p w:rsidR="00E817A7" w:rsidRDefault="00D87768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начала, </w:t>
      </w:r>
      <w:r w:rsid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составлена анкета</w:t>
      </w:r>
      <w:r w:rsid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была предложена для прохождения жителям Китая.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7A7"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данног</w:t>
      </w:r>
      <w:r w:rsid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опроса явля</w:t>
      </w:r>
      <w:r w:rsidR="00D136A5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данных о</w:t>
      </w:r>
      <w:r w:rsidR="00E817A7"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предпочтениях потенциальных китайских туристов в Россию, для последующего анализа интересных для них мест посещения.</w:t>
      </w:r>
    </w:p>
    <w:p w:rsidR="00E817A7" w:rsidRDefault="00E817A7" w:rsidP="00D136A5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 опросе приняло участие 6</w:t>
      </w:r>
      <w:r w:rsidR="001001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Большинство опрошенных –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Северного района Китая</w:t>
      </w:r>
      <w:r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потенциально желающие посетить Россию с туристическими целями</w:t>
      </w:r>
      <w:r w:rsidRPr="00E817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17A7" w:rsidRDefault="00100111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717ECC" wp14:editId="161A4103">
            <wp:simplePos x="0" y="0"/>
            <wp:positionH relativeFrom="column">
              <wp:posOffset>943610</wp:posOffset>
            </wp:positionH>
            <wp:positionV relativeFrom="paragraph">
              <wp:posOffset>632460</wp:posOffset>
            </wp:positionV>
            <wp:extent cx="4222115" cy="1979930"/>
            <wp:effectExtent l="0" t="0" r="6985" b="1270"/>
            <wp:wrapTopAndBottom/>
            <wp:docPr id="9" name="Рисунок 9" descr="C:\Users\Вероник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E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0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0DE2" w:rsidRPr="00780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Хотели бы Вы посетить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 с туристическими целями?</w:t>
      </w:r>
    </w:p>
    <w:p w:rsidR="00100111" w:rsidRDefault="00100111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DE2" w:rsidRDefault="00780DE2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6 -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Хотели бы Вы посетить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 с туристическими целями?</w:t>
      </w:r>
    </w:p>
    <w:p w:rsidR="00780DE2" w:rsidRDefault="00780DE2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Подавляющее число респондентов (93,</w:t>
      </w:r>
      <w:r w:rsidR="0010011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 высказались, что хотели бы когда-нибудь посетить Россию</w:t>
      </w:r>
      <w:r w:rsidR="001001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111" w:rsidRPr="00100111" w:rsidRDefault="00100111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№2. </w:t>
      </w:r>
      <w:r w:rsidRPr="001001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к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акой регион хотели бы посетить?</w:t>
      </w:r>
    </w:p>
    <w:p w:rsidR="00D136A5" w:rsidRDefault="00100111" w:rsidP="00B31624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4CB17B" wp14:editId="5B41881C">
            <wp:extent cx="5295014" cy="1915795"/>
            <wp:effectExtent l="0" t="0" r="1270" b="8255"/>
            <wp:docPr id="10" name="Рисунок 10" descr="C:\Users\Вероник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ник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74" cy="19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B31624" w:rsidRDefault="00100111" w:rsidP="00B31624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 №</w:t>
      </w:r>
      <w:r w:rsid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1001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к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акой регион хотели бы посетить?</w:t>
      </w:r>
    </w:p>
    <w:p w:rsidR="00B31624" w:rsidRDefault="00B31624" w:rsidP="00B31624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624" w:rsidRDefault="00B31624" w:rsidP="00B31624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111" w:rsidRDefault="00100111" w:rsidP="00B31624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Ответы на данный вопрос также были предсказуемы, подавляющее большинство из опрошенных людей хотели бы посетить столичные города – Москву (45,9%) и Санкт-Петербург (43,6%). На третьем месте находится ответ: </w:t>
      </w:r>
      <w:r w:rsidRPr="00100111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сконцентрироваться на природных местах и не у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большое внимание городам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(4,6%). Не смотря та то, что </w:t>
      </w:r>
      <w:r w:rsidR="001F6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процентном соотношении этот вариант ответа выбрало небольшое количество человек, стоит отметить, что запрос на это есть и вероятно в будущем он будет увеличиваться. </w:t>
      </w:r>
    </w:p>
    <w:p w:rsidR="00A97DC4" w:rsidRDefault="009B4EAB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E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0EB538A0" wp14:editId="594A188E">
            <wp:simplePos x="0" y="0"/>
            <wp:positionH relativeFrom="column">
              <wp:posOffset>914400</wp:posOffset>
            </wp:positionH>
            <wp:positionV relativeFrom="paragraph">
              <wp:posOffset>739775</wp:posOffset>
            </wp:positionV>
            <wp:extent cx="4438650" cy="1615440"/>
            <wp:effectExtent l="0" t="0" r="0" b="3810"/>
            <wp:wrapTopAndBottom/>
            <wp:docPr id="6" name="Рисунок 6" descr="C:\Users\PC\Desktop\3-Q8X1con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-Q8X1con0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№</w:t>
      </w:r>
      <w:r w:rsid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97DC4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Вы поехали в Россию в первый раз, как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ие места Вы бы хотели посетить?</w:t>
      </w:r>
    </w:p>
    <w:p w:rsidR="009B4EAB" w:rsidRDefault="009B4EAB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DC4" w:rsidRDefault="00A97DC4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 №8. </w:t>
      </w:r>
      <w:r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Вы поехали в Россию в первый раз, как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ие места Вы бы хотели посетить?</w:t>
      </w:r>
    </w:p>
    <w:p w:rsidR="002F036A" w:rsidRDefault="00A97DC4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популярным ответом является -</w:t>
      </w:r>
      <w:r w:rsidR="00B31624" w:rsidRP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Музеи</w:t>
      </w:r>
      <w:r w:rsidR="009B4E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мете располагается вариант -</w:t>
      </w:r>
      <w:r w:rsidR="00B31624" w:rsidRP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EAB" w:rsidRP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рические и культурные памятники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третьем</w:t>
      </w:r>
      <w:r w:rsid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9B4EAB">
        <w:t xml:space="preserve"> </w:t>
      </w:r>
      <w:r w:rsidR="009B4EAB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</w:t>
      </w:r>
      <w:r w:rsidR="009B4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</w:t>
      </w:r>
      <w:r w:rsidR="009B4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четвёртом -</w:t>
      </w:r>
      <w:r w:rsidR="00B31624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EAB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Развлекательные</w:t>
      </w:r>
      <w:r w:rsidR="009B4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  <w:r w:rsid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Однако для формирования полного понимая картины в данном вопросе, необходимо проанализировать полученные данные в зависимости от возраста респондентов.  </w:t>
      </w:r>
    </w:p>
    <w:p w:rsidR="00A97DC4" w:rsidRDefault="009F739A" w:rsidP="002B535A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например, 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45 лет и старше в подавляющем большинстве выбирают посещение исторических и культурных памятников, а также музеев. Лишь 2е из 10ти респондентов данной возрастной категории хотели бы посетить в России фестивали и мастер-классы. 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посмотреть ответы возрастной категории 30 – 45 лет, то на первом месте у них также будет находиться посещение музеев, 3е из 4х человек выбрали этот вариант ответа, на втором м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по популярности находится 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ответа -</w:t>
      </w:r>
      <w:r w:rsidR="00B31624" w:rsidRP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36A" w:rsidRPr="009F739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рические и культурные памятники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последних местах находятся ответы: </w:t>
      </w:r>
      <w:r w:rsidR="002F036A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36A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р-классы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31624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36A" w:rsidRPr="00A97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Развлекательные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  <w:r w:rsidR="002F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соответственно. </w:t>
      </w:r>
    </w:p>
    <w:p w:rsidR="009F739A" w:rsidRPr="003C680D" w:rsidRDefault="002B535A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SimSun" w:eastAsia="SimSun" w:hAnsi="SimSun" w:cs="SimSu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ответов сильно меняются, в зависимости от смены поколей, так </w:t>
      </w: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респондентов возраста </w:t>
      </w:r>
      <w:r w:rsidR="002F036A"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>18 - 30 лет</w:t>
      </w: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, в большей мере выбирают мастер-классы и фестивали, а также</w:t>
      </w:r>
      <w:r w:rsidR="001D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музеи</w:t>
      </w: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эти варианты ответа выбрали больше половины участников опроса. На третьем месте находится вариант ответа -  </w:t>
      </w:r>
      <w:r w:rsidR="001D503B"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развлекательные экскурсии</w:t>
      </w: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выбрало немного меньше половины участников анкеты. Дальше тенденция в сторону ухода от посещения </w:t>
      </w: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исторических и культурных памятников увеличивается в соответствии с уменьшением возраста респондентов.</w:t>
      </w:r>
      <w:r w:rsidRPr="003C680D">
        <w:rPr>
          <w:rFonts w:ascii="SimSun" w:eastAsia="SimSun" w:hAnsi="SimSun" w:cs="SimSun"/>
          <w:color w:val="000000"/>
          <w:sz w:val="24"/>
          <w:szCs w:val="24"/>
        </w:rPr>
        <w:t xml:space="preserve"> </w:t>
      </w:r>
    </w:p>
    <w:p w:rsidR="002B535A" w:rsidRDefault="00170E8C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6F78072" wp14:editId="40077E3D">
            <wp:simplePos x="0" y="0"/>
            <wp:positionH relativeFrom="column">
              <wp:posOffset>965200</wp:posOffset>
            </wp:positionH>
            <wp:positionV relativeFrom="paragraph">
              <wp:posOffset>563880</wp:posOffset>
            </wp:positionV>
            <wp:extent cx="4006850" cy="1478915"/>
            <wp:effectExtent l="0" t="0" r="0" b="6985"/>
            <wp:wrapTopAndBottom/>
            <wp:docPr id="12" name="Рисунок 12" descr="C:\Users\Вероник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оник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0D"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№4. </w:t>
      </w:r>
      <w:r w:rsidR="003C680D"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Посетить Россию д</w:t>
      </w:r>
      <w:r w:rsid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ля вас было бы предпочтительней</w:t>
      </w:r>
      <w:r w:rsidR="005C2B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535A" w:rsidRDefault="002B535A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DC4" w:rsidRDefault="003C680D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 №9. </w:t>
      </w: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Посетить Россию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вас было бы предпочтительней</w:t>
      </w:r>
    </w:p>
    <w:p w:rsidR="003C680D" w:rsidRDefault="003C680D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респондентов ответили, что хотели бы посетить Россию самосто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D503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(55%), а не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(45%).</w:t>
      </w:r>
    </w:p>
    <w:p w:rsidR="003C680D" w:rsidRDefault="00170E8C" w:rsidP="003C680D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EB3768" wp14:editId="44B997BA">
            <wp:simplePos x="0" y="0"/>
            <wp:positionH relativeFrom="column">
              <wp:posOffset>252095</wp:posOffset>
            </wp:positionH>
            <wp:positionV relativeFrom="paragraph">
              <wp:posOffset>1197610</wp:posOffset>
            </wp:positionV>
            <wp:extent cx="5494020" cy="1892300"/>
            <wp:effectExtent l="0" t="0" r="0" b="0"/>
            <wp:wrapTopAndBottom/>
            <wp:docPr id="13" name="Рисунок 13" descr="C:\Users\Вероник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оник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0D"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№5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Pr="00170E8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Согласились бы вы посетить интересные места, которые позволят разнообразить Ваше путешествие, при условии, если там недостаточно инфраструктур</w:t>
      </w:r>
      <w:r w:rsidR="005C2B29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китайских туристов?</w:t>
      </w:r>
    </w:p>
    <w:p w:rsidR="00170E8C" w:rsidRDefault="00170E8C" w:rsidP="00170E8C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E8C" w:rsidRDefault="00170E8C" w:rsidP="00170E8C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8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№9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Pr="00170E8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Согласились бы вы посетить интересные места, которые позволят разнообразить Ваше путешествие, при условии, если там недостаточно инфраструктуры для китайских т</w:t>
      </w:r>
      <w:r w:rsidR="005C2B29"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уристов?</w:t>
      </w:r>
    </w:p>
    <w:p w:rsidR="00170E8C" w:rsidRDefault="00170E8C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респондентов ответили на данный вопрос: </w:t>
      </w:r>
      <w:r w:rsidR="005C2B2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70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(28,3%)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B2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да, чем нет</w:t>
      </w:r>
      <w:r w:rsidRPr="00170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70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26,7%). </w:t>
      </w:r>
    </w:p>
    <w:p w:rsidR="00170E8C" w:rsidRDefault="00170E8C" w:rsidP="001F6BFF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данной анкеты, можно сделать вывод о том, что разработке тура </w:t>
      </w:r>
      <w:r w:rsidR="007068F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людей возраста до 30 лет необходимо обращать внимание не только на посещение основных достопримечательностей, но и на места</w:t>
      </w:r>
      <w:r w:rsidR="001D503B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ориентированные на получение</w:t>
      </w:r>
      <w:r w:rsidR="0070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эмоций.  </w:t>
      </w:r>
    </w:p>
    <w:p w:rsidR="00E800A6" w:rsidRDefault="00E800A6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0A6" w:rsidRDefault="007068F6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Исходя из анализа анкетирования, нами был разработан тур, который включает в себя посещение не только </w:t>
      </w:r>
      <w:r w:rsidR="0002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всемирно известных достопримечательностей,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также и мест, </w:t>
      </w:r>
      <w:r w:rsidR="000247A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потенциально интересны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2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людей 18-30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1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247A5">
        <w:rPr>
          <w:rFonts w:ascii="Times New Roman" w:eastAsia="Times New Roman" w:hAnsi="Times New Roman" w:cs="Times New Roman"/>
          <w:color w:val="000000"/>
          <w:sz w:val="24"/>
          <w:szCs w:val="24"/>
        </w:rPr>
        <w:t>ля того чтобы они могли почувствовать на себе не только величие и грандиозность Санкт-Петербурга и Ленинградской Области с их богатой и интересной историей и культурой. А также раскрыть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себя данный</w:t>
      </w:r>
      <w:r w:rsidR="0002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 с другой стороны, посредством посещения небольших музеев и мастер-классов. </w:t>
      </w:r>
    </w:p>
    <w:p w:rsidR="000247A5" w:rsidRDefault="00E800A6" w:rsidP="00E817A7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аудиторией для данного тура являются – молодые семейные пары, путешествующие с родителями или друзьями, а также семьи с детьми подросткового возраста. Данный тур является сезонным и рассчитан на период, когда в Россию приезжает наибольшее количество туристов – август-сентябрь, однако при наличии запроса, количество групп может быть увеличено (на данный момент тур рассчитан на 8 групп).</w:t>
      </w:r>
      <w:r w:rsidR="00DE3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Продвижение данного турпродукта будет через российские и китайские турфирмы, а также посредством размещения постов в китайских социальных сетях.</w:t>
      </w:r>
    </w:p>
    <w:p w:rsidR="000247A5" w:rsidRPr="00A07F10" w:rsidRDefault="000247A5" w:rsidP="000247A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Наименование 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D00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расоты Северной Венеции</w:t>
      </w:r>
    </w:p>
    <w:p w:rsidR="000247A5" w:rsidRDefault="000247A5" w:rsidP="00024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Продолжительность:</w:t>
      </w:r>
      <w:r w:rsidRPr="0002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дней</w:t>
      </w:r>
    </w:p>
    <w:p w:rsidR="00A2549E" w:rsidRPr="00250AB7" w:rsidRDefault="00A2549E" w:rsidP="00250AB7">
      <w:pPr>
        <w:tabs>
          <w:tab w:val="left" w:pos="2268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0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 День </w:t>
      </w:r>
    </w:p>
    <w:p w:rsidR="00A54A17" w:rsidRDefault="00A54A1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Прибытие </w:t>
      </w:r>
      <w:r w:rsidRPr="00A5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Санкт-Петербург. </w:t>
      </w:r>
    </w:p>
    <w:p w:rsidR="00A54A17" w:rsidRDefault="00A54A1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16:30 </w:t>
      </w:r>
      <w:r w:rsidRPr="00A5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Трансфер из аэропорта в гостиницу. </w:t>
      </w:r>
    </w:p>
    <w:p w:rsidR="00A54A17" w:rsidRPr="00A54A17" w:rsidRDefault="00A54A1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17:30</w:t>
      </w:r>
      <w:r w:rsidR="00250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A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в AZIMUT 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</w:p>
    <w:p w:rsidR="00A2549E" w:rsidRPr="00395AC8" w:rsidRDefault="00A54A1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19:30 </w:t>
      </w:r>
      <w:r w:rsidR="00674821" w:rsidRPr="00BF5C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Ужин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видовом ресторане в отеле Азимут «</w:t>
      </w:r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F11 </w:t>
      </w:r>
      <w:proofErr w:type="spellStart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>Bar</w:t>
      </w:r>
      <w:proofErr w:type="spellEnd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821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</w:t>
      </w:r>
      <w:proofErr w:type="spellEnd"/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31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6A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31624" w:rsidRPr="00D136A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прилета из Москвы программа начинается со 2го дня</w:t>
      </w:r>
      <w:r w:rsidR="00D136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549E" w:rsidRPr="00250AB7" w:rsidRDefault="00A2549E" w:rsidP="00250AB7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0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день</w:t>
      </w:r>
    </w:p>
    <w:p w:rsidR="00B21F78" w:rsidRDefault="00A54A17" w:rsidP="00B21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09:00</w:t>
      </w:r>
      <w:r w:rsidRPr="00D15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47622" w:rsidRPr="00D15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Завтрак </w:t>
      </w:r>
      <w:r w:rsidR="0074762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отеле</w:t>
      </w:r>
    </w:p>
    <w:p w:rsidR="00667907" w:rsidRPr="00395AC8" w:rsidRDefault="0066790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10:30 – 13:30 </w:t>
      </w:r>
      <w:r w:rsidR="00A2549E" w:rsidRPr="00B21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Обзорная</w:t>
      </w:r>
      <w:r w:rsidRPr="00B21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/автобусная</w:t>
      </w:r>
      <w:r w:rsidR="00A2549E" w:rsidRPr="00B21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экскурсия </w:t>
      </w:r>
      <w:r w:rsidRPr="00B21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городу</w:t>
      </w:r>
      <w:r w:rsidR="00747622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ачало будет располагаться на Стрелке Васильевского острова, </w:t>
      </w:r>
      <w:r w:rsidR="0074762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посещению основных достопримечательностей города добавляется:</w:t>
      </w:r>
      <w:r w:rsidR="00B2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F78" w:rsidRPr="00747622"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 Шар</w:t>
      </w:r>
      <w:r w:rsidR="00B2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1F78" w:rsidRPr="00747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 по главной улице города - Невскому проспекту</w:t>
      </w:r>
      <w:r w:rsidR="00B2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Гостиный Двор, Елисеевский Магазин, Площадь искусств, дом Зингера, </w:t>
      </w:r>
      <w:r w:rsidR="00B21F78" w:rsidRPr="0074762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Дворы Капеллы и Дворцовая площадь</w:t>
      </w:r>
      <w:r w:rsidR="00B21F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49E" w:rsidRDefault="00B21F78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0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3:45 </w:t>
      </w:r>
      <w:r w:rsidR="00A2549E" w:rsidRPr="00250A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Обед</w:t>
      </w:r>
      <w:r w:rsidR="00A2549E" w:rsidRPr="00250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ресторане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Жен»</w:t>
      </w:r>
    </w:p>
    <w:p w:rsidR="00A2549E" w:rsidRDefault="00250AB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15:00-17:</w:t>
      </w:r>
      <w:r w:rsidR="00652A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A2549E" w:rsidRPr="00250A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Посещение Эрмитажа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7BA5">
        <w:rPr>
          <w:rFonts w:ascii="Times New Roman" w:eastAsia="Times New Roman" w:hAnsi="Times New Roman" w:cs="Times New Roman"/>
          <w:color w:val="000000"/>
          <w:sz w:val="24"/>
          <w:szCs w:val="24"/>
        </w:rPr>
        <w:t>Эрмитаж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одним из крупнейших </w:t>
      </w:r>
      <w:r w:rsidRPr="00250AB7">
        <w:rPr>
          <w:rFonts w:ascii="Times New Roman" w:eastAsia="Times New Roman" w:hAnsi="Times New Roman" w:cs="Times New Roman"/>
          <w:color w:val="000000"/>
          <w:sz w:val="24"/>
          <w:szCs w:val="24"/>
        </w:rPr>
        <w:t>музе</w:t>
      </w:r>
      <w:r w:rsidR="000F7BA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50AB7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изобразительного и 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мире. </w:t>
      </w:r>
      <w:r w:rsidR="000F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0F7BA5" w:rsidRPr="000F7BA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экспозиционно-выставочная площадь составляет более 100 000 кв. м</w:t>
      </w:r>
      <w:r w:rsidR="000F7BA5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5C82" w:rsidRPr="00BF5C82">
        <w:rPr>
          <w:rFonts w:ascii="Times New Roman" w:eastAsia="Times New Roman" w:hAnsi="Times New Roman" w:cs="Times New Roman"/>
          <w:color w:val="000000"/>
          <w:sz w:val="24"/>
          <w:szCs w:val="24"/>
        </w:rPr>
        <w:t>, а внутри располагается 365 залов, готовых к посещению туристов.</w:t>
      </w:r>
    </w:p>
    <w:p w:rsidR="00674821" w:rsidRDefault="00BF5C82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18:00 </w:t>
      </w:r>
      <w:r w:rsidR="00A2549E" w:rsidRPr="00BF5C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Ужин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ресторане 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Start"/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proofErr w:type="spellEnd"/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spellStart"/>
      <w:r w:rsidR="00674821" w:rsidRP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>ochi</w:t>
      </w:r>
      <w:proofErr w:type="spellEnd"/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4821" w:rsidRDefault="00BF5C82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8B28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A2549E" w:rsidRPr="00BF5C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курсия по барам Санкт-Петербург. 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данной экскурсии туристы посетят </w:t>
      </w:r>
      <w:r w:rsidR="003E47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бар</w:t>
      </w:r>
      <w:r w:rsidR="001D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Санкт-Петербурга.</w:t>
      </w:r>
      <w:r w:rsidR="003E3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5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ознакомься с культурой пивоварения в России, попробуют напитки, разных Петербуржских пивоварен и узнают об истории каждой из них. В экскурсию входит </w:t>
      </w:r>
      <w:r w:rsidR="003E3581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дегустация</w:t>
      </w:r>
      <w:r w:rsidR="0067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5% скидка на все остальные напитки в барном меню. </w:t>
      </w:r>
    </w:p>
    <w:p w:rsidR="00A2549E" w:rsidRPr="00674821" w:rsidRDefault="00A2549E" w:rsidP="00674821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74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 День </w:t>
      </w:r>
    </w:p>
    <w:p w:rsidR="00A2549E" w:rsidRDefault="00035FA1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471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A2549E" w:rsidRPr="00D15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Завтрак </w:t>
      </w:r>
      <w:r w:rsidR="00A2549E" w:rsidRPr="00395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отеле </w:t>
      </w:r>
    </w:p>
    <w:p w:rsidR="009654AC" w:rsidRDefault="00471FAF" w:rsidP="00965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:00-1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A2549E" w:rsidRPr="00D15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Отправление в Кронштадт на катере</w:t>
      </w:r>
      <w:r w:rsidR="00D15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D15EFB" w:rsidRP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на яхте в Кронштадт – </w:t>
      </w:r>
      <w:r w:rsid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великолепная</w:t>
      </w:r>
      <w:r w:rsidR="00D15EFB" w:rsidRP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насладиться видами Финского залива с воды. Во время экскурсии </w:t>
      </w:r>
      <w:r w:rsid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туристы</w:t>
      </w:r>
      <w:r w:rsidR="00D15EFB" w:rsidRP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</w:t>
      </w:r>
      <w:r w:rsid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D15EFB" w:rsidRP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предназначении сооружений, их истории и роли в защите морских границ Северной столицы. </w:t>
      </w:r>
      <w:r w:rsidR="00D15EFB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Высадка туристов будет осуществляться на форте «Константин»</w:t>
      </w:r>
    </w:p>
    <w:p w:rsidR="00D15EFB" w:rsidRPr="009654AC" w:rsidRDefault="00D15EFB" w:rsidP="00965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– 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Pr="00D15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Обзорная экскурсия по Кронштадту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по историческому центру: 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время, которой туристы увидят 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док Петра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Кронштадский</w:t>
      </w:r>
      <w:proofErr w:type="spellEnd"/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футшток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Пройдутся по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 Якорной площади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которой в подробностях рассмотрят 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 Морякам. У стен Гостиного двора узна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 выдающихся архитекторах, которые работали </w:t>
      </w:r>
      <w:r w:rsid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городе. Не обойдут стороной и г</w:t>
      </w:r>
      <w:r w:rsidR="009654AC" w:rsidRPr="0096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лавный храм города — Никольский Морской собор. </w:t>
      </w:r>
    </w:p>
    <w:p w:rsidR="00A2549E" w:rsidRDefault="009654AC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– 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A2549E" w:rsidRPr="009654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Переезд на </w:t>
      </w:r>
      <w:r w:rsidR="008A6C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микро</w:t>
      </w:r>
      <w:r w:rsidR="00A2549E" w:rsidRPr="009654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автобусе в Петергоф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549E" w:rsidRPr="00E01353" w:rsidRDefault="009654AC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A2549E" w:rsidRPr="009654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Обед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ресторане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«Феникс»</w:t>
      </w:r>
    </w:p>
    <w:p w:rsidR="00DA48F3" w:rsidRDefault="00035FA1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15:00-18:00 </w:t>
      </w:r>
      <w:r w:rsidR="00A2549E"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Посещение </w:t>
      </w:r>
      <w:r w:rsidR="00DA48F3"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Государственн</w:t>
      </w:r>
      <w:r w:rsid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</w:t>
      </w:r>
      <w:r w:rsidR="00DA48F3"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музе</w:t>
      </w:r>
      <w:r w:rsid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DA48F3"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-заповедник</w:t>
      </w:r>
      <w:r w:rsid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DA48F3"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«Петергоф»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Нижний парк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музей или свободное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дворец)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посещаемый музей </w:t>
      </w:r>
      <w:r w:rsidR="00DA48F3" w:rsidRPr="00035F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DA48F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один из наиболее известных во всем мире музеев. Роскошные фасады Дворца, а также не менее грандиозное внутренне убранство не оставит никого равнодушными. Помимо этого, для туристов также будет проведена экскурсия по Нижнему Парку, во время которой они смогут увидеть известнейший в России каскад фонтанов.</w:t>
      </w:r>
    </w:p>
    <w:p w:rsidR="00A2549E" w:rsidRDefault="00DA48F3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18:40-19:15 - </w:t>
      </w:r>
      <w:r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Возвращение </w:t>
      </w:r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t>в Санкт-Петербург на метеоре</w:t>
      </w:r>
    </w:p>
    <w:p w:rsidR="00A2549E" w:rsidRPr="00395AC8" w:rsidRDefault="00DA48F3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20:00 - </w:t>
      </w:r>
      <w:r w:rsidR="00A2549E" w:rsidRPr="00DA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Ужин </w:t>
      </w:r>
      <w:r w:rsidR="00A2549E" w:rsidRPr="00E0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ресторане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D503B">
        <w:rPr>
          <w:rFonts w:ascii="Times New Roman" w:eastAsia="Times New Roman" w:hAnsi="Times New Roman" w:cs="Times New Roman"/>
          <w:color w:val="000000"/>
          <w:sz w:val="24"/>
          <w:szCs w:val="24"/>
        </w:rPr>
        <w:t>Пекин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2549E" w:rsidRPr="00625C1B" w:rsidRDefault="00A2549E" w:rsidP="00625C1B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 День</w:t>
      </w:r>
    </w:p>
    <w:p w:rsidR="00A2549E" w:rsidRDefault="00625C1B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 </w:t>
      </w:r>
      <w:r w:rsidR="00A2549E" w:rsidRPr="00625C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Завтрак</w:t>
      </w:r>
      <w:r w:rsidR="00A2549E" w:rsidRPr="00395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отеле </w:t>
      </w:r>
    </w:p>
    <w:p w:rsidR="00A2549E" w:rsidRPr="00625C1B" w:rsidRDefault="00625C1B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11:30 – 12:</w:t>
      </w:r>
      <w:r w:rsidR="00C222A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A2549E" w:rsidRPr="00625C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Посещение буддийского Храма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Дацан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Гунзэчойнэ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самый Северный в мире буддийский храм. </w:t>
      </w:r>
      <w:r w:rsidR="00C222A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не только место «поклонения Будде», но и центр буддийского образования — «монастырская школа». Под его сводами приезжающие в Петербург тибетские и западные учителя читают лекции по буддийской философии, дают специальные учения и посвящения буддистам-мирянам, проводят </w:t>
      </w:r>
      <w:proofErr w:type="spellStart"/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медитационные</w:t>
      </w:r>
      <w:proofErr w:type="spellEnd"/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ретриты</w:t>
      </w:r>
      <w:proofErr w:type="spellEnd"/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25C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которые по вероучению буддистов являются сильной практикой для накопления благих заслуг и в то же время прекрасным способом самопознания. </w:t>
      </w:r>
    </w:p>
    <w:p w:rsidR="00DB1A5D" w:rsidRDefault="00C222A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12:30 – 14:00 </w:t>
      </w:r>
      <w:r w:rsidR="00A2549E"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Посещение ЦПКиО (мастер-класс </w:t>
      </w:r>
      <w:r w:rsidR="003E47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«Гжель»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мастер-классе туристам предложат своими руками создать сувенир, который будет служить им напоминанием о поездке. </w:t>
      </w:r>
    </w:p>
    <w:p w:rsidR="00A2549E" w:rsidRDefault="00C222A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14:30 </w:t>
      </w:r>
      <w:r w:rsidR="00A2549E"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Обед 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ресторане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33CBC" w:rsidRDefault="00C222A7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16:00-18:00 – </w:t>
      </w:r>
      <w:r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Посещение м</w:t>
      </w:r>
      <w:r w:rsidR="00A2549E"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узе</w:t>
      </w:r>
      <w:r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A2549E"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современного искусства «</w:t>
      </w:r>
      <w:proofErr w:type="spellStart"/>
      <w:r w:rsidR="00A2549E"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Эрарта</w:t>
      </w:r>
      <w:proofErr w:type="spellEnd"/>
      <w:r w:rsidR="00A2549E"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C222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В </w:t>
      </w:r>
      <w:r w:rsidRPr="00C22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музее собрано более 2 800 работ современных художников. Среди них не только живопись, </w:t>
      </w:r>
      <w:r w:rsid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C22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графика, скульптура, инсталляции, видео-арт. Основу коллекции «</w:t>
      </w:r>
      <w:proofErr w:type="spellStart"/>
      <w:r w:rsidRPr="00C222A7">
        <w:rPr>
          <w:rFonts w:ascii="Times New Roman" w:eastAsia="Times New Roman" w:hAnsi="Times New Roman" w:cs="Times New Roman"/>
          <w:color w:val="000000"/>
          <w:sz w:val="24"/>
          <w:szCs w:val="24"/>
        </w:rPr>
        <w:t>Эрарты</w:t>
      </w:r>
      <w:proofErr w:type="spellEnd"/>
      <w:r w:rsidRPr="00C22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составляют работы петербургских художников, однако музей ищет таланты по всей стране, приглашая к сотрудничеству и художников из регионов. </w:t>
      </w:r>
    </w:p>
    <w:p w:rsidR="00B33CBC" w:rsidRDefault="00B33CBC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18:30- 20:00 </w:t>
      </w:r>
      <w:r w:rsidRPr="00B33C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Посещение сувенирного магазина</w:t>
      </w:r>
    </w:p>
    <w:p w:rsidR="00A2549E" w:rsidRDefault="007759BC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20:00 </w:t>
      </w:r>
      <w:r w:rsidR="00A2549E" w:rsidRPr="00B33C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Ужин 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ресторане </w:t>
      </w:r>
      <w:r w:rsid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2549E" w:rsidRPr="00655B2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Ампир</w:t>
      </w:r>
      <w:r w:rsid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33CBC" w:rsidRPr="00067F16" w:rsidRDefault="00B33CBC" w:rsidP="0006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7B62">
        <w:rPr>
          <w:rFonts w:ascii="Times New Roman" w:eastAsia="Times New Roman" w:hAnsi="Times New Roman" w:cs="Times New Roman"/>
          <w:color w:val="000000"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47B62">
        <w:rPr>
          <w:rFonts w:ascii="Times New Roman" w:eastAsia="Times New Roman" w:hAnsi="Times New Roman" w:cs="Times New Roman"/>
          <w:color w:val="000000"/>
          <w:sz w:val="24"/>
          <w:szCs w:val="24"/>
        </w:rPr>
        <w:t>5 - 01: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7B6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2549E" w:rsidRPr="00B33C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Ночная прогулка </w:t>
      </w:r>
      <w:r w:rsidR="00A2549E" w:rsidRP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рекам с просмотром развода мостов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</w:t>
      </w:r>
      <w:r w:rsidRP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прогулку по большему количеству водных</w:t>
      </w:r>
      <w:r w:rsidRP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Санкт-Петербурга, канал</w:t>
      </w:r>
      <w:r w:rsid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а завершается он </w:t>
      </w:r>
      <w:r w:rsidRPr="00B33C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просмотром развода мостов на Неве.</w:t>
      </w:r>
      <w:r w:rsidR="00DE4F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</w:p>
    <w:p w:rsidR="00C312CB" w:rsidRPr="00C312CB" w:rsidRDefault="00C312CB" w:rsidP="00C312CB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1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День</w:t>
      </w:r>
    </w:p>
    <w:p w:rsidR="00A2549E" w:rsidRDefault="00490D0E" w:rsidP="00490D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09:30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549E"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отеле</w:t>
      </w:r>
    </w:p>
    <w:p w:rsidR="00490D0E" w:rsidRDefault="00490D0E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10:30 - </w:t>
      </w:r>
      <w:r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>13:00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90D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Выборг</w:t>
      </w:r>
    </w:p>
    <w:p w:rsidR="00490D0E" w:rsidRDefault="00490D0E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>13:00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90D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Обзорная экскурсия по Выборгу</w:t>
      </w:r>
      <w:r w:rsidRPr="008E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посещением Выборгского замка)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0D0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Туристов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ждёт прогулка по средневековому Выборгу,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которой они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историю настоящего европейского городка.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Смогут посетить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Выборгский замок,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 классический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средневековый дом, здание библиотеки </w:t>
      </w:r>
      <w:proofErr w:type="spellStart"/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>Аалто</w:t>
      </w:r>
      <w:proofErr w:type="spellEnd"/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 Старой Ратуши,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красивейший </w:t>
      </w:r>
      <w:r w:rsidRPr="0049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кафедральный собор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</w:p>
    <w:p w:rsidR="00490D0E" w:rsidRDefault="00490D0E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15:00 – 16:00 - </w:t>
      </w:r>
      <w:r w:rsidRPr="00490D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Обед</w:t>
      </w:r>
      <w:r w:rsidRPr="0029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ресторане «Славянская Трапеза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2549E" w:rsidRDefault="00490D0E" w:rsidP="00A25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16:30 – 18:00 - Посещение </w:t>
      </w:r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2549E">
        <w:rPr>
          <w:rFonts w:ascii="Times New Roman" w:eastAsia="Times New Roman" w:hAnsi="Times New Roman" w:cs="Times New Roman"/>
          <w:color w:val="000000"/>
          <w:sz w:val="24"/>
          <w:szCs w:val="24"/>
        </w:rPr>
        <w:t>Монрепо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2549E" w:rsidRDefault="00490D0E" w:rsidP="00490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20:</w:t>
      </w:r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>Ужин в ресторане «</w:t>
      </w:r>
      <w:proofErr w:type="spellStart"/>
      <w:r w:rsidR="008B5230" w:rsidRPr="008B5230">
        <w:rPr>
          <w:rFonts w:ascii="Times New Roman" w:eastAsia="Times New Roman" w:hAnsi="Times New Roman" w:cs="Times New Roman"/>
          <w:color w:val="000000"/>
          <w:sz w:val="24"/>
          <w:szCs w:val="24"/>
        </w:rPr>
        <w:t>Дитай</w:t>
      </w:r>
      <w:proofErr w:type="spellEnd"/>
      <w:r w:rsidR="00C142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2549E" w:rsidRDefault="00C14246" w:rsidP="00615C04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22:0</w:t>
      </w:r>
      <w:r w:rsidR="00615C04">
        <w:rPr>
          <w:rFonts w:ascii="Times New Roman" w:eastAsia="Times New Roman" w:hAnsi="Times New Roman" w:cs="Times New Roman"/>
          <w:color w:val="000000"/>
          <w:sz w:val="24"/>
          <w:szCs w:val="24"/>
        </w:rPr>
        <w:t>0 – 23:00 – Трансфер в аэропорт</w:t>
      </w:r>
    </w:p>
    <w:p w:rsidR="009B4EAB" w:rsidRDefault="009B4EAB" w:rsidP="00A25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EAB" w:rsidRDefault="009B4EAB" w:rsidP="00A25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EAB" w:rsidRDefault="009B4EAB" w:rsidP="00A25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A5D" w:rsidRDefault="00DB1A5D" w:rsidP="00F123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A5D" w:rsidRDefault="00DB1A5D" w:rsidP="00A25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D66" w:rsidRPr="00443F31" w:rsidRDefault="00D95BDF" w:rsidP="00512AB7">
      <w:pPr>
        <w:pStyle w:val="2"/>
        <w:rPr>
          <w:color w:val="000000" w:themeColor="text1"/>
          <w:szCs w:val="22"/>
        </w:rPr>
      </w:pPr>
      <w:bookmarkStart w:id="14" w:name="_Toc71393156"/>
      <w:r>
        <w:lastRenderedPageBreak/>
        <w:t>3.3 Калькуляция тура</w:t>
      </w:r>
      <w:bookmarkEnd w:id="14"/>
    </w:p>
    <w:p w:rsidR="00D05885" w:rsidRPr="00D05885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8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 тура: </w:t>
      </w:r>
    </w:p>
    <w:p w:rsidR="0015003C" w:rsidRPr="00D815BB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Протяжённость маршрута – </w:t>
      </w:r>
      <w:r w:rsidR="00152304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км </w:t>
      </w:r>
    </w:p>
    <w:p w:rsidR="0015003C" w:rsidRPr="00D815BB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Посещено городов – 2 </w:t>
      </w:r>
    </w:p>
    <w:p w:rsidR="0015003C" w:rsidRPr="00D815BB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Посещено достопримечательностей – около</w:t>
      </w:r>
      <w:r w:rsidR="002F2D66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</w:p>
    <w:p w:rsidR="0015003C" w:rsidRPr="00D815BB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тура (переезд на заказном автобусе, трансфер, отели, экскурси</w:t>
      </w:r>
      <w:r w:rsidR="002F2D66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65466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питание, </w:t>
      </w: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некоторых достопримечательностей) – </w:t>
      </w:r>
      <w:r w:rsidR="00265466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52304">
        <w:rPr>
          <w:rFonts w:ascii="Times New Roman" w:eastAsia="Times New Roman" w:hAnsi="Times New Roman" w:cs="Times New Roman"/>
          <w:color w:val="000000"/>
          <w:sz w:val="24"/>
          <w:szCs w:val="24"/>
        </w:rPr>
        <w:t>2 154</w:t>
      </w:r>
      <w:r w:rsidR="00265466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с человека</w:t>
      </w:r>
    </w:p>
    <w:p w:rsidR="00D05885" w:rsidRDefault="00D05885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2D66" w:rsidRPr="00D815BB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туристского путешествия (по ГОСТ Р 50681-2010) представлена в приложении. </w:t>
      </w:r>
    </w:p>
    <w:p w:rsidR="00A2549E" w:rsidRPr="00D815BB" w:rsidRDefault="0015003C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Рассмотрим техно</w:t>
      </w:r>
      <w:r w:rsidR="002F2D66" w:rsidRPr="00D8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логическую карту в приложении 1. (Приложение 1</w:t>
      </w:r>
      <w:r w:rsidRPr="00D8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F2D66" w:rsidRPr="00DB1A5D" w:rsidRDefault="002F2D66" w:rsidP="00DB1A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49E" w:rsidRPr="00D815BB" w:rsidRDefault="002F2D66" w:rsidP="00D8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Калькуляция тура Калькуляция производится для группы из 5 человек. Планируется реализация 8 туров в период с начала августа по конец сентября. Рассмотрим калькуляцию тура в таблицах </w:t>
      </w:r>
      <w:r w:rsidR="00EC00B2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00B2"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81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38F" w:rsidRDefault="0034438F" w:rsidP="0034438F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 w:rsidR="006A442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7505">
        <w:t xml:space="preserve"> </w:t>
      </w:r>
      <w:r w:rsidRPr="0016750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Калькуляция тура. Индивидуальные расходы</w:t>
      </w:r>
    </w:p>
    <w:tbl>
      <w:tblPr>
        <w:tblStyle w:val="af0"/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88"/>
        <w:gridCol w:w="2381"/>
        <w:gridCol w:w="1134"/>
        <w:gridCol w:w="1134"/>
        <w:gridCol w:w="1276"/>
        <w:gridCol w:w="1382"/>
      </w:tblGrid>
      <w:tr w:rsidR="0034438F" w:rsidTr="0034438F">
        <w:tc>
          <w:tcPr>
            <w:tcW w:w="9746" w:type="dxa"/>
            <w:gridSpan w:val="7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расходы</w:t>
            </w:r>
          </w:p>
        </w:tc>
      </w:tr>
      <w:tr w:rsidR="0034438F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2381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дней (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(чел)</w:t>
            </w:r>
          </w:p>
        </w:tc>
        <w:tc>
          <w:tcPr>
            <w:tcW w:w="1276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(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/чел)</w:t>
            </w:r>
          </w:p>
        </w:tc>
        <w:tc>
          <w:tcPr>
            <w:tcW w:w="1382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группу (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438F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AZIMUT Отель Санкт-Петербург 4* (завтрак включён)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23 788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118 940</w:t>
            </w:r>
          </w:p>
        </w:tc>
      </w:tr>
      <w:tr w:rsidR="0034438F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Билеты в музеи</w:t>
            </w:r>
          </w:p>
        </w:tc>
        <w:tc>
          <w:tcPr>
            <w:tcW w:w="2381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34438F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Государственного музея-заповедника «Петергоф»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11 750</w:t>
            </w:r>
          </w:p>
        </w:tc>
      </w:tr>
      <w:tr w:rsidR="0034438F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современного искусства «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Эрарта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4438F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Выборгский Замок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«F11 Sky Bar and Restaurant»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Pr="002D6689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Pr="002D6689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Bao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Mochi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Pr="002D6689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«Феникс»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Pr="002D6689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1D503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</w:t>
            </w: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="001D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</w:t>
            </w: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</w:t>
            </w:r>
            <w:proofErr w:type="spellStart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Цинь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«Русский Ампир»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«Славянская Трапеза»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</w:t>
            </w:r>
            <w:proofErr w:type="spellStart"/>
            <w:r w:rsidR="008B5230"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Дитай</w:t>
            </w:r>
            <w:proofErr w:type="spellEnd"/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Дополнительно:</w:t>
            </w: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Билеты на метеор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Ночная прогулка по Неве с разводом мостов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«Гжель»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34438F" w:rsidRPr="002D6689" w:rsidTr="0034438F">
        <w:trPr>
          <w:trHeight w:val="463"/>
        </w:trPr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барам Санкт-Петербург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4438F" w:rsidRPr="002D6689" w:rsidTr="0034438F">
        <w:trPr>
          <w:trHeight w:val="1256"/>
        </w:trPr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себестоимость на 1 человека:</w:t>
            </w: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43 506</w:t>
            </w: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8F" w:rsidRPr="002D6689" w:rsidTr="0034438F">
        <w:tc>
          <w:tcPr>
            <w:tcW w:w="851" w:type="dxa"/>
            <w:vAlign w:val="center"/>
          </w:tcPr>
          <w:p w:rsidR="0034438F" w:rsidRDefault="0034438F" w:rsidP="0034438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себестоимость на группу:</w:t>
            </w:r>
          </w:p>
        </w:tc>
        <w:tc>
          <w:tcPr>
            <w:tcW w:w="2381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4438F" w:rsidRPr="00A53842" w:rsidRDefault="0034438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217 530</w:t>
            </w:r>
          </w:p>
        </w:tc>
      </w:tr>
    </w:tbl>
    <w:p w:rsidR="00D05885" w:rsidRDefault="00D05885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127" w:rsidRDefault="00C70127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127" w:rsidRDefault="00C70127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127" w:rsidRDefault="00C70127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127" w:rsidRDefault="00C70127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842" w:rsidRDefault="00A53842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D66" w:rsidRPr="00167505" w:rsidRDefault="00167505" w:rsidP="00167505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="006A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6750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Калькуляция тура. Расходы на группу (Составлена автором)</w:t>
      </w: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017"/>
        <w:gridCol w:w="2273"/>
        <w:gridCol w:w="994"/>
        <w:gridCol w:w="1424"/>
        <w:gridCol w:w="1364"/>
      </w:tblGrid>
      <w:tr w:rsidR="00167505" w:rsidTr="00C70127">
        <w:tc>
          <w:tcPr>
            <w:tcW w:w="9639" w:type="dxa"/>
            <w:gridSpan w:val="6"/>
            <w:vAlign w:val="center"/>
          </w:tcPr>
          <w:p w:rsidR="00167505" w:rsidRDefault="0016750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расходы</w:t>
            </w:r>
          </w:p>
        </w:tc>
      </w:tr>
      <w:tr w:rsidR="005250C9" w:rsidTr="00C70127">
        <w:tc>
          <w:tcPr>
            <w:tcW w:w="567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7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2273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994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(</w:t>
            </w:r>
            <w:proofErr w:type="spellStart"/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4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0C9" w:rsidTr="00C70127">
        <w:tc>
          <w:tcPr>
            <w:tcW w:w="567" w:type="dxa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5250C9" w:rsidRPr="005250C9" w:rsidRDefault="00D05885" w:rsidP="00A53842">
            <w:pPr>
              <w:pStyle w:val="1"/>
              <w:shd w:val="clear" w:color="auto" w:fill="FFFFFF"/>
              <w:spacing w:before="0"/>
              <w:outlineLvl w:val="0"/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</w:pPr>
            <w:bookmarkStart w:id="15" w:name="_Toc71230444"/>
            <w:bookmarkStart w:id="16" w:name="_Toc71383549"/>
            <w:bookmarkStart w:id="17" w:name="_Toc71393157"/>
            <w:r w:rsidRPr="005250C9"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  <w:t>Транс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  <w:t>порт</w:t>
            </w:r>
            <w:bookmarkEnd w:id="15"/>
            <w:bookmarkEnd w:id="16"/>
            <w:bookmarkEnd w:id="17"/>
          </w:p>
        </w:tc>
        <w:tc>
          <w:tcPr>
            <w:tcW w:w="2273" w:type="dxa"/>
          </w:tcPr>
          <w:p w:rsidR="005250C9" w:rsidRPr="00DE7A6F" w:rsidRDefault="005250C9" w:rsidP="00A53842">
            <w:pPr>
              <w:pStyle w:val="1"/>
              <w:shd w:val="clear" w:color="auto" w:fill="FFFFFF"/>
              <w:spacing w:before="0"/>
              <w:outlineLvl w:val="0"/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</w:pPr>
            <w:bookmarkStart w:id="18" w:name="_Toc71230445"/>
            <w:bookmarkStart w:id="19" w:name="_Toc71383550"/>
            <w:bookmarkStart w:id="20" w:name="_Toc71393158"/>
            <w:r w:rsidRPr="00DE7A6F"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  <w:t>Транспортная компания</w:t>
            </w:r>
            <w:bookmarkEnd w:id="18"/>
            <w:bookmarkEnd w:id="19"/>
            <w:bookmarkEnd w:id="20"/>
          </w:p>
          <w:p w:rsidR="00DE7A6F" w:rsidRPr="00DE7A6F" w:rsidRDefault="00DE7A6F" w:rsidP="00A53842">
            <w:pPr>
              <w:pStyle w:val="1"/>
              <w:shd w:val="clear" w:color="auto" w:fill="FFFFFF"/>
              <w:spacing w:before="0"/>
              <w:outlineLvl w:val="0"/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</w:pPr>
            <w:bookmarkStart w:id="21" w:name="_Toc71230446"/>
            <w:bookmarkStart w:id="22" w:name="_Toc71383551"/>
            <w:bookmarkStart w:id="23" w:name="_Toc71393159"/>
            <w:r w:rsidRPr="00DE7A6F"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  <w:t>ООО "ПИТЕР БАС"</w:t>
            </w:r>
            <w:bookmarkEnd w:id="21"/>
            <w:bookmarkEnd w:id="22"/>
            <w:bookmarkEnd w:id="23"/>
          </w:p>
        </w:tc>
        <w:tc>
          <w:tcPr>
            <w:tcW w:w="994" w:type="dxa"/>
            <w:vAlign w:val="center"/>
          </w:tcPr>
          <w:p w:rsidR="005250C9" w:rsidRDefault="005250C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5250C9" w:rsidRDefault="00DE7A6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8 180</w:t>
            </w:r>
          </w:p>
        </w:tc>
        <w:tc>
          <w:tcPr>
            <w:tcW w:w="1364" w:type="dxa"/>
            <w:vAlign w:val="center"/>
          </w:tcPr>
          <w:p w:rsidR="005250C9" w:rsidRDefault="00DE7A6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40 950</w:t>
            </w:r>
          </w:p>
        </w:tc>
      </w:tr>
      <w:tr w:rsidR="005250C9" w:rsidTr="00C70127">
        <w:tc>
          <w:tcPr>
            <w:tcW w:w="567" w:type="dxa"/>
          </w:tcPr>
          <w:p w:rsidR="005250C9" w:rsidRDefault="006764DE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  <w:vAlign w:val="center"/>
          </w:tcPr>
          <w:p w:rsidR="005250C9" w:rsidRDefault="00DE7A6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 со знанием китайского языка</w:t>
            </w:r>
          </w:p>
        </w:tc>
        <w:tc>
          <w:tcPr>
            <w:tcW w:w="2273" w:type="dxa"/>
            <w:vAlign w:val="center"/>
          </w:tcPr>
          <w:p w:rsidR="005250C9" w:rsidRPr="00DE7A6F" w:rsidRDefault="00DE7A6F" w:rsidP="00A53842">
            <w:pPr>
              <w:pStyle w:val="1"/>
              <w:shd w:val="clear" w:color="auto" w:fill="FFFFFF"/>
              <w:spacing w:before="0"/>
              <w:outlineLvl w:val="0"/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</w:pPr>
            <w:bookmarkStart w:id="24" w:name="_Toc71230447"/>
            <w:bookmarkStart w:id="25" w:name="_Toc71383552"/>
            <w:bookmarkStart w:id="26" w:name="_Toc71393160"/>
            <w:r w:rsidRPr="00DE7A6F">
              <w:rPr>
                <w:rFonts w:eastAsia="Times New Roman" w:cs="Times New Roman"/>
                <w:b w:val="0"/>
                <w:bCs w:val="0"/>
                <w:color w:val="000000"/>
                <w:szCs w:val="24"/>
              </w:rPr>
              <w:t>"Русский визит"</w:t>
            </w:r>
            <w:bookmarkEnd w:id="24"/>
            <w:bookmarkEnd w:id="25"/>
            <w:bookmarkEnd w:id="26"/>
          </w:p>
        </w:tc>
        <w:tc>
          <w:tcPr>
            <w:tcW w:w="994" w:type="dxa"/>
            <w:vAlign w:val="center"/>
          </w:tcPr>
          <w:p w:rsidR="005250C9" w:rsidRDefault="006764DE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5250C9" w:rsidRDefault="004D3260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</w:t>
            </w:r>
          </w:p>
        </w:tc>
        <w:tc>
          <w:tcPr>
            <w:tcW w:w="1364" w:type="dxa"/>
            <w:vAlign w:val="center"/>
          </w:tcPr>
          <w:p w:rsidR="005250C9" w:rsidRDefault="006764DE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250C9" w:rsidTr="00C70127">
        <w:tc>
          <w:tcPr>
            <w:tcW w:w="567" w:type="dxa"/>
          </w:tcPr>
          <w:p w:rsidR="005250C9" w:rsidRDefault="006764DE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7" w:type="dxa"/>
            <w:vAlign w:val="center"/>
          </w:tcPr>
          <w:p w:rsidR="005250C9" w:rsidRPr="006764DE" w:rsidRDefault="006764DE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катера «</w:t>
            </w:r>
            <w:proofErr w:type="spellStart"/>
            <w:r w:rsidRPr="0067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Wellcfraft</w:t>
            </w:r>
            <w:proofErr w:type="spellEnd"/>
            <w:r w:rsidRPr="0067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3" w:type="dxa"/>
            <w:vAlign w:val="center"/>
          </w:tcPr>
          <w:p w:rsidR="005250C9" w:rsidRDefault="008A2DF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8A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A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Smart-Yacht</w:t>
            </w:r>
            <w:proofErr w:type="spellEnd"/>
            <w:r w:rsidRPr="008A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4" w:type="dxa"/>
            <w:vAlign w:val="center"/>
          </w:tcPr>
          <w:p w:rsidR="005250C9" w:rsidRDefault="008A2DF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5250C9" w:rsidRDefault="008A2DF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64" w:type="dxa"/>
            <w:vAlign w:val="center"/>
          </w:tcPr>
          <w:p w:rsidR="005250C9" w:rsidRDefault="008A2DF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8A2DF9" w:rsidTr="00C70127">
        <w:tc>
          <w:tcPr>
            <w:tcW w:w="567" w:type="dxa"/>
          </w:tcPr>
          <w:p w:rsidR="008A2DF9" w:rsidRDefault="00854D92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A2DF9" w:rsidRDefault="008A2DF9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3" w:type="dxa"/>
            <w:vAlign w:val="center"/>
          </w:tcPr>
          <w:p w:rsidR="008A2DF9" w:rsidRPr="00D47B62" w:rsidRDefault="00E360F0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A2DF9" w:rsidRPr="008A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 гида и водителя</w:t>
            </w:r>
          </w:p>
        </w:tc>
        <w:tc>
          <w:tcPr>
            <w:tcW w:w="994" w:type="dxa"/>
            <w:vAlign w:val="center"/>
          </w:tcPr>
          <w:p w:rsidR="008A2DF9" w:rsidRDefault="008A2DF9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8A2DF9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5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vAlign w:val="center"/>
          </w:tcPr>
          <w:p w:rsidR="008A2DF9" w:rsidRDefault="00F55ED6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2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22907" w:rsidTr="00C70127">
        <w:tc>
          <w:tcPr>
            <w:tcW w:w="567" w:type="dxa"/>
          </w:tcPr>
          <w:p w:rsidR="00D22907" w:rsidRDefault="00D22907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D22907" w:rsidRPr="008A2DF9" w:rsidRDefault="00D22907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себестоимость за группу:</w:t>
            </w:r>
          </w:p>
        </w:tc>
        <w:tc>
          <w:tcPr>
            <w:tcW w:w="2273" w:type="dxa"/>
            <w:vAlign w:val="center"/>
          </w:tcPr>
          <w:p w:rsidR="00D22907" w:rsidRPr="008A2DF9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22907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22907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D22907" w:rsidRDefault="00152304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A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</w:t>
            </w:r>
            <w:r w:rsidR="00D2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907" w:rsidTr="00C70127">
        <w:tc>
          <w:tcPr>
            <w:tcW w:w="567" w:type="dxa"/>
          </w:tcPr>
          <w:p w:rsidR="00D22907" w:rsidRDefault="00D22907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D22907" w:rsidRPr="008A2DF9" w:rsidRDefault="00D22907" w:rsidP="00A5384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себестоимость на 1 человека:</w:t>
            </w:r>
          </w:p>
        </w:tc>
        <w:tc>
          <w:tcPr>
            <w:tcW w:w="2273" w:type="dxa"/>
            <w:vAlign w:val="center"/>
          </w:tcPr>
          <w:p w:rsidR="00D22907" w:rsidRPr="008A2DF9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22907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22907" w:rsidRDefault="00D22907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D22907" w:rsidRDefault="00EA59AF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</w:t>
            </w:r>
            <w:r w:rsidR="00E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59AF" w:rsidRPr="00A53842" w:rsidRDefault="00EA59AF" w:rsidP="00A5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D66" w:rsidRDefault="00EE3C7B" w:rsidP="00EE3C7B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6A442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Калькуляция тура. Итоговая стоимость (Составлена автором)</w:t>
      </w: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976"/>
      </w:tblGrid>
      <w:tr w:rsidR="00EE3C7B" w:rsidTr="00DE3693">
        <w:tc>
          <w:tcPr>
            <w:tcW w:w="3544" w:type="dxa"/>
            <w:vAlign w:val="center"/>
          </w:tcPr>
          <w:p w:rsidR="00EE3C7B" w:rsidRDefault="00EE3C7B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9" w:type="dxa"/>
            <w:vAlign w:val="center"/>
          </w:tcPr>
          <w:p w:rsidR="00EE3C7B" w:rsidRDefault="00EE3C7B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1 человека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EE3C7B" w:rsidRDefault="00EE3C7B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группу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3C7B" w:rsidTr="00DE3693">
        <w:tc>
          <w:tcPr>
            <w:tcW w:w="3544" w:type="dxa"/>
            <w:vAlign w:val="center"/>
          </w:tcPr>
          <w:p w:rsidR="00EE3C7B" w:rsidRDefault="00EE3C7B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себестоимость за весь тур:</w:t>
            </w:r>
          </w:p>
        </w:tc>
        <w:tc>
          <w:tcPr>
            <w:tcW w:w="3119" w:type="dxa"/>
            <w:vAlign w:val="center"/>
          </w:tcPr>
          <w:p w:rsidR="00EE3C7B" w:rsidRDefault="00D0588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r w:rsidR="006C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EE3C7B" w:rsidRDefault="00D0588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6C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480</w:t>
            </w:r>
          </w:p>
        </w:tc>
      </w:tr>
      <w:tr w:rsidR="00EE3C7B" w:rsidTr="00DE3693">
        <w:tc>
          <w:tcPr>
            <w:tcW w:w="3544" w:type="dxa"/>
            <w:vAlign w:val="center"/>
          </w:tcPr>
          <w:p w:rsidR="00EE3C7B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 тура составляет (10%)</w:t>
            </w:r>
          </w:p>
        </w:tc>
        <w:tc>
          <w:tcPr>
            <w:tcW w:w="3119" w:type="dxa"/>
            <w:vAlign w:val="center"/>
          </w:tcPr>
          <w:p w:rsidR="00EE3C7B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6789,6</w:t>
            </w:r>
          </w:p>
        </w:tc>
        <w:tc>
          <w:tcPr>
            <w:tcW w:w="2976" w:type="dxa"/>
            <w:vAlign w:val="center"/>
          </w:tcPr>
          <w:p w:rsidR="00EE3C7B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33 948</w:t>
            </w:r>
          </w:p>
        </w:tc>
      </w:tr>
      <w:tr w:rsidR="006C7EA5" w:rsidTr="00DE3693">
        <w:tc>
          <w:tcPr>
            <w:tcW w:w="3544" w:type="dxa"/>
            <w:vAlign w:val="center"/>
          </w:tcPr>
          <w:p w:rsidR="006C7EA5" w:rsidRPr="00EE3C7B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тура + маржа</w:t>
            </w:r>
          </w:p>
        </w:tc>
        <w:tc>
          <w:tcPr>
            <w:tcW w:w="3119" w:type="dxa"/>
            <w:vAlign w:val="center"/>
          </w:tcPr>
          <w:p w:rsidR="006C7EA5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74 685,6</w:t>
            </w:r>
          </w:p>
        </w:tc>
        <w:tc>
          <w:tcPr>
            <w:tcW w:w="2976" w:type="dxa"/>
            <w:vAlign w:val="center"/>
          </w:tcPr>
          <w:p w:rsidR="006C7EA5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373 428</w:t>
            </w:r>
          </w:p>
        </w:tc>
      </w:tr>
      <w:tr w:rsidR="006C7EA5" w:rsidTr="00DE3693">
        <w:trPr>
          <w:trHeight w:val="303"/>
        </w:trPr>
        <w:tc>
          <w:tcPr>
            <w:tcW w:w="3544" w:type="dxa"/>
            <w:vAlign w:val="center"/>
          </w:tcPr>
          <w:p w:rsidR="006C7EA5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агентствам (10%)</w:t>
            </w:r>
          </w:p>
        </w:tc>
        <w:tc>
          <w:tcPr>
            <w:tcW w:w="3119" w:type="dxa"/>
            <w:vAlign w:val="center"/>
          </w:tcPr>
          <w:p w:rsidR="006C7EA5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7 468</w:t>
            </w:r>
          </w:p>
        </w:tc>
        <w:tc>
          <w:tcPr>
            <w:tcW w:w="2976" w:type="dxa"/>
            <w:vAlign w:val="center"/>
          </w:tcPr>
          <w:p w:rsidR="006C7EA5" w:rsidRDefault="006C7EA5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37 342</w:t>
            </w:r>
          </w:p>
        </w:tc>
      </w:tr>
      <w:tr w:rsidR="00EE3C7B" w:rsidTr="00DE3693">
        <w:tc>
          <w:tcPr>
            <w:tcW w:w="3544" w:type="dxa"/>
            <w:vAlign w:val="center"/>
          </w:tcPr>
          <w:p w:rsidR="00EE3C7B" w:rsidRDefault="00EE3C7B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стоимость</w:t>
            </w:r>
          </w:p>
        </w:tc>
        <w:tc>
          <w:tcPr>
            <w:tcW w:w="3119" w:type="dxa"/>
            <w:vAlign w:val="center"/>
          </w:tcPr>
          <w:p w:rsidR="00EE3C7B" w:rsidRDefault="00962584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76" w:type="dxa"/>
            <w:vAlign w:val="center"/>
          </w:tcPr>
          <w:p w:rsidR="00EE3C7B" w:rsidRDefault="00962584" w:rsidP="00A5384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3C7B" w:rsidRDefault="00EE3C7B" w:rsidP="002F2D66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C7B" w:rsidRPr="00EC00B2" w:rsidRDefault="00962584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была определена итоговая стоимость тура на 1 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человека: 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82 154 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C15745" w:rsidRPr="00EC00B2" w:rsidRDefault="00C15745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Зная, что планируется обеспечить заполняемость 8 групп </w:t>
      </w:r>
      <w:r w:rsid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за сезон, можно рассчитать выруч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за сезон. </w:t>
      </w:r>
    </w:p>
    <w:p w:rsidR="00C15745" w:rsidRPr="00EC00B2" w:rsidRDefault="00C15745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Сезонная выручка: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410 770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>*8 =3 2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6,4 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p w:rsidR="00C15745" w:rsidRPr="00EC00B2" w:rsidRDefault="00C15745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</w:t>
      </w:r>
      <w:proofErr w:type="spellStart"/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маржинальности</w:t>
      </w:r>
      <w:proofErr w:type="spellEnd"/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турпродукта, необходимо вычислить сумму переменных и постоянных затрат:</w:t>
      </w:r>
    </w:p>
    <w:p w:rsidR="00A03B02" w:rsidRPr="00EC00B2" w:rsidRDefault="00A03B0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Сумма постоянных и переменных затрат на одну группу туристов:</w:t>
      </w:r>
    </w:p>
    <w:p w:rsidR="00A03B02" w:rsidRPr="005D3AFF" w:rsidRDefault="005D3AFF" w:rsidP="005D3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216 530 + 119 950 = 33</w:t>
      </w:r>
      <w:r w:rsidR="00A03B02" w:rsidRP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>6 480 рублей</w:t>
      </w:r>
    </w:p>
    <w:p w:rsidR="00EC00B2" w:rsidRDefault="00A03B0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Сумма постоянных и переменных затрат за сезон:</w:t>
      </w:r>
    </w:p>
    <w:p w:rsidR="00A03B02" w:rsidRPr="00EC00B2" w:rsidRDefault="00EC00B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530*8 + 1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5D3AFF">
        <w:rPr>
          <w:rFonts w:ascii="Times New Roman" w:eastAsia="Times New Roman" w:hAnsi="Times New Roman" w:cs="Times New Roman"/>
          <w:color w:val="000000"/>
          <w:sz w:val="24"/>
          <w:szCs w:val="24"/>
        </w:rPr>
        <w:t> 950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>*8 = 1 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775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240 + 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> 600 = 2 </w:t>
      </w:r>
      <w:r w:rsidR="006C7EA5">
        <w:rPr>
          <w:rFonts w:ascii="Times New Roman" w:eastAsia="Times New Roman" w:hAnsi="Times New Roman" w:cs="Times New Roman"/>
          <w:color w:val="000000"/>
          <w:sz w:val="24"/>
          <w:szCs w:val="24"/>
        </w:rPr>
        <w:t>715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> 840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A03B02" w:rsidRPr="00EC00B2" w:rsidRDefault="00A03B0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Валовой </w:t>
      </w:r>
      <w:proofErr w:type="spellStart"/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маржой</w:t>
      </w:r>
      <w:proofErr w:type="spellEnd"/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продукта является разность между выручкой и суммой переменных затрат:</w:t>
      </w:r>
    </w:p>
    <w:p w:rsidR="00A03B02" w:rsidRPr="00EC00B2" w:rsidRDefault="006C7EA5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3 286 16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6,4 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1 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40 240 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= 1 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926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,4 рублей</w:t>
      </w:r>
    </w:p>
    <w:p w:rsidR="004051C2" w:rsidRPr="00EC00B2" w:rsidRDefault="00A03B0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определим удельный вес валовой маржи. Для этого посмотрим соотношение валовой марже к сезонной выручке. Данный показатель понадобится нам для расчёта рентабельности. </w:t>
      </w:r>
    </w:p>
    <w:p w:rsidR="0032536D" w:rsidRDefault="00A03B0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Удельный вес: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B02" w:rsidRPr="00EC00B2" w:rsidRDefault="006C7EA5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545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926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,4 </w:t>
      </w:r>
      <w:r w:rsidR="00A03B02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3 286 16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6,4 </w:t>
      </w:r>
      <w:r w:rsidR="00771AC7"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0,47</w:t>
      </w:r>
    </w:p>
    <w:p w:rsidR="00C15745" w:rsidRPr="00EC00B2" w:rsidRDefault="004051C2" w:rsidP="00EC0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</w:t>
      </w:r>
      <w:r w:rsidRPr="00EC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порога рентабельности</w:t>
      </w:r>
      <w:r w:rsidRPr="00EC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(минимальная сумма реализации продукта для получения прибыли) нужно посмотреть отношение постоянных затрат к удельному весу</w:t>
      </w:r>
    </w:p>
    <w:p w:rsidR="0032536D" w:rsidRDefault="0032536D" w:rsidP="00325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Порог рентабельности: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536D" w:rsidRPr="0032536D" w:rsidRDefault="0032536D" w:rsidP="00325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75 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0,47 = 2 0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827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рублей </w:t>
      </w:r>
    </w:p>
    <w:p w:rsidR="00C15745" w:rsidRPr="0032536D" w:rsidRDefault="004F6700" w:rsidP="00325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2 0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827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36D"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36D"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2536D"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480=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2536D"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</w:p>
    <w:p w:rsidR="0032536D" w:rsidRPr="0032536D" w:rsidRDefault="0032536D" w:rsidP="00325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нам необходимо найти </w:t>
      </w:r>
      <w:r w:rsidRPr="0032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точку безубыточности</w:t>
      </w:r>
      <w:r w:rsidRPr="003253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536D" w:rsidRPr="0032536D" w:rsidRDefault="0032536D" w:rsidP="00325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950 / (8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2 154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- 43 506) = 3</w:t>
      </w:r>
    </w:p>
    <w:p w:rsidR="00C15745" w:rsidRPr="00265466" w:rsidRDefault="0032536D" w:rsidP="00325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 </w:t>
      </w:r>
      <w:r w:rsidRPr="00265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чистая прибыль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сезон составляет:</w:t>
      </w:r>
    </w:p>
    <w:p w:rsidR="00067F16" w:rsidRPr="00A53842" w:rsidRDefault="0032536D" w:rsidP="002654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,4 – 2 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715</w:t>
      </w:r>
      <w:r w:rsid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 840 = 5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F6700">
        <w:rPr>
          <w:rFonts w:ascii="Times New Roman" w:eastAsia="Times New Roman" w:hAnsi="Times New Roman" w:cs="Times New Roman"/>
          <w:color w:val="000000"/>
          <w:sz w:val="24"/>
          <w:szCs w:val="24"/>
        </w:rPr>
        <w:t>326</w:t>
      </w:r>
      <w:r w:rsid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</w:p>
    <w:p w:rsidR="00265466" w:rsidRPr="00265466" w:rsidRDefault="00265466" w:rsidP="002654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 </w:t>
      </w:r>
    </w:p>
    <w:p w:rsidR="00265466" w:rsidRDefault="00265466" w:rsidP="00265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сделанных нами расчётов можно сделать вывод, что внедрение турпродукта «</w:t>
      </w:r>
      <w:r w:rsidR="00E01F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Северной Венеции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экономически эффективным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466" w:rsidRDefault="00265466" w:rsidP="00265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стоимость включено: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переезды на комф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ортабельном автобусе, 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гида</w:t>
      </w:r>
      <w:r w:rsidR="00866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сопровождающего, проживание в отеле с завтраком, питание, экскурсии, билеты в музеи. </w:t>
      </w:r>
    </w:p>
    <w:p w:rsidR="00265466" w:rsidRDefault="00265466" w:rsidP="00265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Дополнительные затраты: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C04">
        <w:rPr>
          <w:rFonts w:ascii="Times New Roman" w:eastAsia="Times New Roman" w:hAnsi="Times New Roman" w:cs="Times New Roman"/>
          <w:color w:val="000000"/>
          <w:sz w:val="24"/>
          <w:szCs w:val="24"/>
        </w:rPr>
        <w:t>авиабилеты.</w:t>
      </w:r>
    </w:p>
    <w:p w:rsidR="00265466" w:rsidRDefault="00265466" w:rsidP="00265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показатели туристско-рекреационного проекта «</w:t>
      </w:r>
      <w:r w:rsidR="00E01F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Северной Венеции» в Санкт-Петербурге, </w:t>
      </w:r>
      <w:r w:rsidR="00615C0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тура </w:t>
      </w:r>
    </w:p>
    <w:p w:rsidR="00265466" w:rsidRDefault="00265466" w:rsidP="00265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Вид маршрута: туристский, активный, экскурсионный, культурно-познавательный </w:t>
      </w:r>
    </w:p>
    <w:p w:rsidR="00265466" w:rsidRDefault="00265466" w:rsidP="00265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Целевая 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люди среднего возраста от 18 до 30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</w:t>
      </w:r>
    </w:p>
    <w:p w:rsidR="00265466" w:rsidRDefault="00265466" w:rsidP="00A53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Продолжительность путешеств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5</w:t>
      </w:r>
      <w:r w:rsidRPr="00265466">
        <w:rPr>
          <w:rFonts w:ascii="Times New Roman" w:eastAsia="Times New Roman" w:hAnsi="Times New Roman" w:cs="Times New Roman"/>
          <w:color w:val="000000"/>
          <w:sz w:val="24"/>
          <w:szCs w:val="24"/>
        </w:rPr>
        <w:t>/4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дней/ночей</w:t>
      </w:r>
    </w:p>
    <w:p w:rsidR="00615C04" w:rsidRDefault="00615C04" w:rsidP="00A53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C04" w:rsidRDefault="00615C04" w:rsidP="00A53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C04" w:rsidRDefault="00615C04" w:rsidP="00CC360E">
      <w:pPr>
        <w:pStyle w:val="2"/>
      </w:pPr>
      <w:bookmarkStart w:id="27" w:name="_Toc71393161"/>
      <w:r>
        <w:lastRenderedPageBreak/>
        <w:t>3.3. Выводы по туру</w:t>
      </w:r>
      <w:bookmarkEnd w:id="27"/>
    </w:p>
    <w:p w:rsidR="00615C04" w:rsidRDefault="001C6E24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турпродукт был разработан с целью диверсифицировать туристские продукты для китайских туристов. Несмотря на то, что групповой туризм является превалирующим видом на рынке въездного туризма России, все больше интереса проявляется к индивидуальным турам и путешествиям в небольших группах. Тур «</w:t>
      </w:r>
      <w:r w:rsidR="00E01F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Северной Венеции» учитывает потребности того сегмента китайских туристов, который наиболее заинтересован в более независимых поездках и предпочитает более эксклюзивный опыт. </w:t>
      </w:r>
    </w:p>
    <w:p w:rsidR="001C6E24" w:rsidRDefault="001C6E24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проведенной калькуляции, тур является экономически выгодным. Поскольку визовый режим в Российской Федерации распространяется на группы от пяти человек, можно предположить, что подобный турпродукт будет пользоваться спросом, в том числе благодаря отсутствию сложных визовых формальностей. При этом в нем присутствуют так же элементы классических туров, пользующихся спросом у массовых китайских туристов, что позволит потребителям посетить аттракции, которые воспринимаются как обязательные при посещении Санкт-Петербурга: например, Эрмитаж, Петергоф и исторический центр Санкт-Петербурга. </w:t>
      </w:r>
      <w:r w:rsidR="007B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DB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 комфортен для китайских туристов по временным рамкам, поскольку праздничные и выходные дни в Китае кратковременны и организовывать путешествие необходимо в достаточно сжатые сроки. </w:t>
      </w: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EED" w:rsidRDefault="00DB1EED" w:rsidP="001C6E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C04" w:rsidRPr="00265466" w:rsidRDefault="00615C04" w:rsidP="00615C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Pr="00512AB7" w:rsidRDefault="00067F16" w:rsidP="00512AB7">
      <w:pPr>
        <w:pStyle w:val="1"/>
      </w:pPr>
      <w:bookmarkStart w:id="28" w:name="_Toc71383553"/>
      <w:bookmarkStart w:id="29" w:name="_Toc71393162"/>
      <w:r w:rsidRPr="00512AB7">
        <w:lastRenderedPageBreak/>
        <w:t>ЗАКЛЮЧЕНИЕ</w:t>
      </w:r>
      <w:bookmarkEnd w:id="28"/>
      <w:bookmarkEnd w:id="29"/>
    </w:p>
    <w:p w:rsidR="00067F16" w:rsidRPr="00067F16" w:rsidRDefault="00067F16" w:rsidP="00067F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7F16">
        <w:rPr>
          <w:color w:val="000000"/>
        </w:rPr>
        <w:t xml:space="preserve">Несмотря на то, что </w:t>
      </w:r>
      <w:r w:rsidR="006B537B">
        <w:rPr>
          <w:color w:val="000000"/>
        </w:rPr>
        <w:t xml:space="preserve">въездной </w:t>
      </w:r>
      <w:r w:rsidRPr="00067F16">
        <w:rPr>
          <w:color w:val="000000"/>
        </w:rPr>
        <w:t>туризм</w:t>
      </w:r>
      <w:r w:rsidR="006B537B">
        <w:rPr>
          <w:color w:val="000000"/>
        </w:rPr>
        <w:t xml:space="preserve"> из Китая</w:t>
      </w:r>
      <w:r w:rsidRPr="00067F16">
        <w:rPr>
          <w:color w:val="000000"/>
        </w:rPr>
        <w:t xml:space="preserve"> как явление уже, скорее, прочно закрепился на международном рынке и стал привычным и ожидаемым, актуальность исследований в этом направлении трудно оспорить из-за возникновения новых тенденций, вызванных быстрыми изменениями внутри самого Китая.</w:t>
      </w:r>
    </w:p>
    <w:p w:rsidR="00067F16" w:rsidRPr="00067F16" w:rsidRDefault="00067F16" w:rsidP="00067F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7F16">
        <w:rPr>
          <w:color w:val="000000"/>
        </w:rPr>
        <w:t xml:space="preserve">В ходе исследования было выяснено, что, несмотря на популярность России (и конкретно Санкт-Петербурга) как </w:t>
      </w:r>
      <w:proofErr w:type="spellStart"/>
      <w:r w:rsidRPr="00067F16">
        <w:rPr>
          <w:color w:val="000000"/>
        </w:rPr>
        <w:t>дестинации</w:t>
      </w:r>
      <w:proofErr w:type="spellEnd"/>
      <w:r w:rsidRPr="00067F16">
        <w:rPr>
          <w:color w:val="000000"/>
        </w:rPr>
        <w:t xml:space="preserve"> у китайцев, на российском рынке приема китайских туристов (даже в крупных городах, где за последние годы предпринимаются попытки развить дружественную китайцам инфраструктуру) существует ряд проблем, решение которых необходимо для дальнейшего эффективного продвижения Санкт-Петербурга и Ленинградской области на китайском рынке и расширения спектра категорий граждан КНР, приезжающих в этот регион с туристическими целями.</w:t>
      </w:r>
    </w:p>
    <w:p w:rsidR="00067F16" w:rsidRPr="00067F16" w:rsidRDefault="00067F16" w:rsidP="00067F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7F16">
        <w:rPr>
          <w:color w:val="000000"/>
        </w:rPr>
        <w:t xml:space="preserve">Проведенный опрос так же демонстрирует разницу в туристских потребностях в зависимости от возраста. Это говорит о том, что, продолжая предлагать похожие туристские продукты, Россия рискует остаться </w:t>
      </w:r>
      <w:proofErr w:type="spellStart"/>
      <w:r w:rsidRPr="00067F16">
        <w:rPr>
          <w:color w:val="000000"/>
        </w:rPr>
        <w:t>дестинацией</w:t>
      </w:r>
      <w:proofErr w:type="spellEnd"/>
      <w:r w:rsidRPr="00067F16">
        <w:rPr>
          <w:color w:val="000000"/>
        </w:rPr>
        <w:t>, интересной лишь людям пенсионного возраста, которым важны стандартные составляющие китайского тура в России: посещение Москвы и Санкт-Петербурга в рамках одного тура, шоппинг в брендовых магазинах, питание сугубо</w:t>
      </w:r>
      <w:r w:rsidR="006B537B">
        <w:rPr>
          <w:color w:val="000000"/>
        </w:rPr>
        <w:t xml:space="preserve"> в китайских ресторанах и т. д. Значимый</w:t>
      </w:r>
      <w:r w:rsidRPr="00067F16">
        <w:rPr>
          <w:color w:val="000000"/>
        </w:rPr>
        <w:t xml:space="preserve"> туристский потенциал всей страны и</w:t>
      </w:r>
      <w:r w:rsidR="006B537B">
        <w:rPr>
          <w:color w:val="000000"/>
        </w:rPr>
        <w:t xml:space="preserve"> ее регионов будет оставаться в центре</w:t>
      </w:r>
      <w:r w:rsidRPr="00067F16">
        <w:rPr>
          <w:color w:val="000000"/>
        </w:rPr>
        <w:t>.</w:t>
      </w:r>
    </w:p>
    <w:p w:rsidR="00067F16" w:rsidRPr="00067F16" w:rsidRDefault="00067F16" w:rsidP="00067F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7F16">
        <w:rPr>
          <w:color w:val="000000"/>
        </w:rPr>
        <w:t>Потенциал Санкт-Петербурга и Ленинградской области позволяет удовлетворить потребности различных сегментов и разработать разнообразные турпродукты, каждый из которых сможет найти своего потребителя: т. е., наряду с жителями пенсионного возраста маленьких и малоразвитых городов Китая можно ожидать интерес к России у молодых китайцев, жителей городов «первой линии»: Пекина, Шанхая, Гуанчжоу и др. Однако, в этом случае важно учитывать различные факторы и изучать потребности отдельно взятых сегментов и разрабатывать качественную и эффективную маркетинговую стратегию. Комфортная для китайцев инфраструктура также постепенно развивается Санкт-Петербурге, однако в целом ее масштабы не так велики. Ленинградская область, к сожалению, не может похвастаться готовностью принять гостей из Поднебесной в больших количествах.</w:t>
      </w:r>
    </w:p>
    <w:p w:rsidR="00067F16" w:rsidRDefault="00067F16" w:rsidP="00067F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7F16">
        <w:rPr>
          <w:color w:val="000000"/>
        </w:rPr>
        <w:t xml:space="preserve">Подытоживая все вышеизложенное, можно сделать вывод, что китайский туризм </w:t>
      </w:r>
      <w:r w:rsidR="006B537B">
        <w:rPr>
          <w:color w:val="000000"/>
        </w:rPr>
        <w:t xml:space="preserve">до мировой пандемии являлся одним из </w:t>
      </w:r>
      <w:r w:rsidRPr="00067F16">
        <w:rPr>
          <w:color w:val="000000"/>
        </w:rPr>
        <w:t xml:space="preserve">прибыльных компонентов структуры въездного туризма в России, что объясняет стремление его изучать и развивать. На данном этапе важно </w:t>
      </w:r>
      <w:r w:rsidR="00976D61">
        <w:rPr>
          <w:color w:val="000000"/>
        </w:rPr>
        <w:t xml:space="preserve">не только обеспечить возвращение туристских потоков в прежних объемах, но и привлечь новые сегменты, тем самым снизив масштабы сформировавшего на рынке </w:t>
      </w:r>
      <w:r w:rsidR="00976D61">
        <w:rPr>
          <w:color w:val="000000"/>
        </w:rPr>
        <w:lastRenderedPageBreak/>
        <w:t xml:space="preserve">туристского вакуума, что невозможно без расширения спектра предлагаемых турпродуктов и продвижения Санкт-Петербурга и Ленинградской области как интересных </w:t>
      </w:r>
      <w:proofErr w:type="spellStart"/>
      <w:r w:rsidR="00976D61">
        <w:rPr>
          <w:color w:val="000000"/>
        </w:rPr>
        <w:t>дестинаций</w:t>
      </w:r>
      <w:proofErr w:type="spellEnd"/>
      <w:r w:rsidR="00976D61">
        <w:rPr>
          <w:color w:val="000000"/>
        </w:rPr>
        <w:t xml:space="preserve"> на китайском рынке. </w:t>
      </w:r>
    </w:p>
    <w:p w:rsidR="00067F16" w:rsidRDefault="00067F16" w:rsidP="00067F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7F16">
        <w:rPr>
          <w:color w:val="000000"/>
        </w:rPr>
        <w:t xml:space="preserve">Есть основания верить, что Россия (а именно Санкт-Петербург и Ленинградская область) может стать </w:t>
      </w:r>
      <w:proofErr w:type="spellStart"/>
      <w:r w:rsidRPr="00067F16">
        <w:rPr>
          <w:color w:val="000000"/>
        </w:rPr>
        <w:t>дестинацией</w:t>
      </w:r>
      <w:proofErr w:type="spellEnd"/>
      <w:r w:rsidRPr="00067F16">
        <w:rPr>
          <w:color w:val="000000"/>
        </w:rPr>
        <w:t>, которая ассоциируется не только с Красной и Дворцовой площадью, Кремлем и Эрмитажем, но и с уникальными природными ландшафтами, богатой культурой и традициями, а также развлечениями, доступными как для местного населения, так и для иностранных гостей, в том числе таких «</w:t>
      </w:r>
      <w:proofErr w:type="spellStart"/>
      <w:r w:rsidRPr="00067F16">
        <w:rPr>
          <w:color w:val="000000"/>
        </w:rPr>
        <w:t>спефицичных</w:t>
      </w:r>
      <w:proofErr w:type="spellEnd"/>
      <w:r w:rsidRPr="00067F16">
        <w:rPr>
          <w:color w:val="000000"/>
        </w:rPr>
        <w:t>», как жители Поднебесной.</w:t>
      </w:r>
    </w:p>
    <w:p w:rsidR="00067F16" w:rsidRDefault="00976D61" w:rsidP="00615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данной работы был изучен въездной туризм и его доля в общей статистике туризма России, рассмотрено явление китайского туризма и инфраструктуры, необходимой для его развития, а также степень готовности </w:t>
      </w:r>
      <w:r w:rsidR="00615C04">
        <w:rPr>
          <w:color w:val="000000"/>
        </w:rPr>
        <w:t>Санкт-Петербурга и Ленинградской области к приему китайских туристов, выделены проблемы индустрии приема китайских туристов и предложен экономически эффективный турпродукт, реализация которого будет способствовать диверсификации туристских потоков из Китая.</w:t>
      </w:r>
    </w:p>
    <w:p w:rsidR="00067F16" w:rsidRDefault="00067F16" w:rsidP="00067F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45D" w:rsidRDefault="002B245D" w:rsidP="00D3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16" w:rsidRDefault="00067F16" w:rsidP="00A457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745" w:rsidRPr="00EC00B2" w:rsidRDefault="00443F31" w:rsidP="00512AB7">
      <w:pPr>
        <w:pStyle w:val="1"/>
      </w:pPr>
      <w:bookmarkStart w:id="30" w:name="_Toc71393163"/>
      <w:r>
        <w:lastRenderedPageBreak/>
        <w:t>СПИСОК ЛИТЕРАТУРЫ</w:t>
      </w:r>
      <w:bookmarkEnd w:id="30"/>
    </w:p>
    <w:p w:rsidR="00A21180" w:rsidRPr="00E1608E" w:rsidRDefault="00A2549E" w:rsidP="00740408">
      <w:pPr>
        <w:pStyle w:val="1"/>
        <w:shd w:val="clear" w:color="auto" w:fill="FFFFFF"/>
        <w:spacing w:before="0"/>
        <w:ind w:firstLine="709"/>
        <w:jc w:val="both"/>
        <w:rPr>
          <w:rFonts w:eastAsiaTheme="minorEastAsia" w:cs="Times New Roman"/>
          <w:b w:val="0"/>
          <w:bCs w:val="0"/>
          <w:color w:val="000000"/>
          <w:szCs w:val="24"/>
        </w:rPr>
      </w:pPr>
      <w:bookmarkStart w:id="31" w:name="_Toc71383555"/>
      <w:bookmarkStart w:id="32" w:name="_Toc71393164"/>
      <w:r w:rsidRPr="00E1608E">
        <w:rPr>
          <w:rFonts w:cs="Times New Roman"/>
          <w:color w:val="000000"/>
          <w:szCs w:val="24"/>
        </w:rPr>
        <w:t>[</w:t>
      </w:r>
      <w:r w:rsidRPr="00E1608E">
        <w:rPr>
          <w:rFonts w:cs="Times New Roman"/>
          <w:b w:val="0"/>
          <w:color w:val="000000"/>
          <w:szCs w:val="24"/>
        </w:rPr>
        <w:t>1]</w:t>
      </w:r>
      <w:r w:rsidRPr="00E1608E">
        <w:rPr>
          <w:rFonts w:cs="Times New Roman"/>
          <w:color w:val="000000"/>
          <w:szCs w:val="24"/>
        </w:rPr>
        <w:t xml:space="preserve"> - </w:t>
      </w:r>
      <w:r w:rsidR="006163BA" w:rsidRPr="00E1608E">
        <w:rPr>
          <w:rFonts w:eastAsiaTheme="minorEastAsia" w:cs="Times New Roman"/>
          <w:b w:val="0"/>
          <w:bCs w:val="0"/>
          <w:color w:val="000000"/>
          <w:szCs w:val="24"/>
        </w:rPr>
        <w:t>Федеральный закон "Об основах туристской деятельности в Российской Федерации" от 24.11.1996 N 132-ФЗ (последняя редакция)</w:t>
      </w:r>
      <w:bookmarkEnd w:id="31"/>
      <w:bookmarkEnd w:id="32"/>
    </w:p>
    <w:p w:rsidR="00A2549E" w:rsidRPr="00E1608E" w:rsidRDefault="006163BA" w:rsidP="00740408">
      <w:pPr>
        <w:pStyle w:val="1"/>
        <w:shd w:val="clear" w:color="auto" w:fill="FFFFFF"/>
        <w:spacing w:before="0"/>
        <w:ind w:firstLine="709"/>
        <w:jc w:val="both"/>
        <w:rPr>
          <w:rFonts w:eastAsiaTheme="minorEastAsia" w:cs="Times New Roman"/>
          <w:b w:val="0"/>
          <w:bCs w:val="0"/>
          <w:color w:val="000000"/>
          <w:szCs w:val="24"/>
        </w:rPr>
      </w:pPr>
      <w:r w:rsidRPr="00E1608E">
        <w:rPr>
          <w:rFonts w:cs="Times New Roman"/>
          <w:b w:val="0"/>
          <w:color w:val="000000"/>
          <w:szCs w:val="24"/>
        </w:rPr>
        <w:t xml:space="preserve"> </w:t>
      </w:r>
      <w:bookmarkStart w:id="33" w:name="_Toc71383556"/>
      <w:bookmarkStart w:id="34" w:name="_Toc71393165"/>
      <w:r w:rsidR="00A2549E" w:rsidRPr="00E1608E">
        <w:rPr>
          <w:rFonts w:cs="Times New Roman"/>
          <w:b w:val="0"/>
          <w:color w:val="000000"/>
          <w:szCs w:val="24"/>
        </w:rPr>
        <w:t xml:space="preserve">[2] - </w:t>
      </w:r>
      <w:r w:rsidR="00A21180" w:rsidRPr="00E1608E">
        <w:rPr>
          <w:rFonts w:cs="Times New Roman"/>
          <w:b w:val="0"/>
          <w:iCs/>
          <w:color w:val="202122"/>
          <w:szCs w:val="24"/>
        </w:rPr>
        <w:t>Щеглов Г. П.</w:t>
      </w:r>
      <w:r w:rsidR="00A21180" w:rsidRPr="00E1608E">
        <w:rPr>
          <w:rFonts w:cs="Times New Roman"/>
          <w:b w:val="0"/>
          <w:color w:val="202122"/>
          <w:szCs w:val="24"/>
        </w:rPr>
        <w:t xml:space="preserve"> Альтернативный туризм в России. — </w:t>
      </w:r>
      <w:proofErr w:type="spellStart"/>
      <w:r w:rsidR="00A21180" w:rsidRPr="00E1608E">
        <w:rPr>
          <w:rFonts w:cs="Times New Roman"/>
          <w:b w:val="0"/>
          <w:color w:val="202122"/>
          <w:szCs w:val="24"/>
        </w:rPr>
        <w:t>Lambert</w:t>
      </w:r>
      <w:proofErr w:type="spellEnd"/>
      <w:r w:rsidR="00A21180" w:rsidRPr="00E1608E">
        <w:rPr>
          <w:rFonts w:cs="Times New Roman"/>
          <w:b w:val="0"/>
          <w:color w:val="202122"/>
          <w:szCs w:val="24"/>
        </w:rPr>
        <w:t xml:space="preserve"> </w:t>
      </w:r>
      <w:proofErr w:type="spellStart"/>
      <w:r w:rsidR="00A21180" w:rsidRPr="00E1608E">
        <w:rPr>
          <w:rFonts w:cs="Times New Roman"/>
          <w:b w:val="0"/>
          <w:color w:val="202122"/>
          <w:szCs w:val="24"/>
        </w:rPr>
        <w:t>Academic</w:t>
      </w:r>
      <w:proofErr w:type="spellEnd"/>
      <w:r w:rsidR="00A21180" w:rsidRPr="00E1608E">
        <w:rPr>
          <w:rFonts w:cs="Times New Roman"/>
          <w:b w:val="0"/>
          <w:color w:val="202122"/>
          <w:szCs w:val="24"/>
        </w:rPr>
        <w:t xml:space="preserve"> </w:t>
      </w:r>
      <w:proofErr w:type="spellStart"/>
      <w:r w:rsidR="00A21180" w:rsidRPr="00E1608E">
        <w:rPr>
          <w:rFonts w:cs="Times New Roman"/>
          <w:b w:val="0"/>
          <w:color w:val="202122"/>
          <w:szCs w:val="24"/>
        </w:rPr>
        <w:t>Publishing</w:t>
      </w:r>
      <w:proofErr w:type="spellEnd"/>
      <w:r w:rsidR="00A21180" w:rsidRPr="00E1608E">
        <w:rPr>
          <w:rFonts w:cs="Times New Roman"/>
          <w:b w:val="0"/>
          <w:color w:val="202122"/>
          <w:szCs w:val="24"/>
        </w:rPr>
        <w:t>, 2013. — 88 c. — ISBN 978-3-659-36539-3</w:t>
      </w:r>
      <w:r w:rsidR="00A21180" w:rsidRPr="00E1608E">
        <w:rPr>
          <w:rFonts w:ascii="Arial" w:hAnsi="Arial" w:cs="Arial"/>
          <w:color w:val="202122"/>
          <w:sz w:val="21"/>
          <w:szCs w:val="21"/>
        </w:rPr>
        <w:t>.</w:t>
      </w:r>
      <w:bookmarkEnd w:id="33"/>
      <w:bookmarkEnd w:id="34"/>
    </w:p>
    <w:p w:rsidR="00EF589F" w:rsidRPr="00E1608E" w:rsidRDefault="00A2549E" w:rsidP="00740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08E">
        <w:rPr>
          <w:rFonts w:ascii="Times New Roman" w:hAnsi="Times New Roman" w:cs="Times New Roman"/>
          <w:color w:val="000000"/>
          <w:sz w:val="24"/>
          <w:szCs w:val="24"/>
        </w:rPr>
        <w:t>[3]</w:t>
      </w:r>
      <w:r w:rsidR="00EF589F"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21180" w:rsidRPr="00E1608E">
        <w:rPr>
          <w:rFonts w:ascii="Times New Roman" w:hAnsi="Times New Roman" w:cs="Times New Roman"/>
          <w:color w:val="000000"/>
          <w:sz w:val="24"/>
          <w:szCs w:val="24"/>
        </w:rPr>
        <w:t>Основы туризма: учебник / коллектив авторов</w:t>
      </w:r>
      <w:r w:rsidR="00EF589F" w:rsidRPr="00E1608E">
        <w:rPr>
          <w:rFonts w:ascii="Times New Roman" w:hAnsi="Times New Roman" w:cs="Times New Roman"/>
          <w:color w:val="000000"/>
          <w:sz w:val="24"/>
          <w:szCs w:val="24"/>
        </w:rPr>
        <w:t>; под ре</w:t>
      </w:r>
      <w:r w:rsidR="00A21180" w:rsidRPr="00E1608E">
        <w:rPr>
          <w:rFonts w:ascii="Times New Roman" w:hAnsi="Times New Roman" w:cs="Times New Roman"/>
          <w:color w:val="000000"/>
          <w:sz w:val="24"/>
          <w:szCs w:val="24"/>
        </w:rPr>
        <w:t>д. Е.Л. ПисаревО-75. — М.</w:t>
      </w:r>
      <w:r w:rsidR="00EF589F" w:rsidRPr="00E1608E">
        <w:rPr>
          <w:rFonts w:ascii="Times New Roman" w:hAnsi="Times New Roman" w:cs="Times New Roman"/>
          <w:color w:val="000000"/>
          <w:sz w:val="24"/>
          <w:szCs w:val="24"/>
        </w:rPr>
        <w:t>: Федеральное агентство по туризму, 2014. — 384 с.</w:t>
      </w:r>
    </w:p>
    <w:p w:rsidR="00A2549E" w:rsidRPr="00E1608E" w:rsidRDefault="00EF589F" w:rsidP="00740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[4] - </w:t>
      </w:r>
      <w:r w:rsidR="0013154E" w:rsidRPr="00E1608E">
        <w:rPr>
          <w:rFonts w:ascii="Times New Roman" w:hAnsi="Times New Roman" w:cs="Times New Roman"/>
          <w:color w:val="000000"/>
          <w:sz w:val="24"/>
          <w:szCs w:val="24"/>
        </w:rPr>
        <w:t>Федеральный закон "Об основах туристской деятельности в Российской Федерации" от 24.11.1996 N 132-ФЗ (последняя редакция)</w:t>
      </w:r>
    </w:p>
    <w:p w:rsidR="00DE2D13" w:rsidRPr="00E1608E" w:rsidRDefault="00A2549E" w:rsidP="00DE2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EF589F" w:rsidRPr="00E160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="00DE2D13" w:rsidRPr="00E1608E">
        <w:rPr>
          <w:rFonts w:ascii="Times New Roman" w:hAnsi="Times New Roman" w:cs="Times New Roman"/>
          <w:color w:val="000000"/>
          <w:sz w:val="24"/>
          <w:szCs w:val="24"/>
        </w:rPr>
        <w:t>Газилов</w:t>
      </w:r>
      <w:proofErr w:type="spellEnd"/>
      <w:r w:rsidR="00DE2D13"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 М.Г. Имидж туристической России: проблемы и пути решения // Сервис </w:t>
      </w:r>
      <w:proofErr w:type="spellStart"/>
      <w:r w:rsidR="00DE2D13" w:rsidRPr="00E1608E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spellEnd"/>
      <w:r w:rsidR="00DE2D13"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. 2020. Т.14. №2. С. 13-17. DOI: 10.24411/2413-693X-2020-10202 </w:t>
      </w:r>
    </w:p>
    <w:p w:rsidR="00E1608E" w:rsidRPr="00E1608E" w:rsidRDefault="00A2549E" w:rsidP="00E1608E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E1608E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EF589F" w:rsidRPr="00E1608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160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DE2D13" w:rsidRPr="00E1608E">
        <w:rPr>
          <w:rFonts w:ascii="Times New Roman" w:hAnsi="Times New Roman" w:cs="Times New Roman"/>
          <w:color w:val="000000"/>
          <w:sz w:val="24"/>
          <w:szCs w:val="24"/>
        </w:rPr>
        <w:t>Международный туризм, расходы</w:t>
      </w:r>
      <w:r w:rsidR="00E1608E"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. [Электронный ресурс] // Мировой Атлас Данных «Knoema». URL: https://knoema.ru </w:t>
      </w:r>
      <w:r w:rsidR="00E1608E" w:rsidRPr="003E21EE">
        <w:rPr>
          <w:rFonts w:ascii="Times New Roman" w:hAnsi="Times New Roman" w:cs="Times New Roman"/>
          <w:color w:val="000000"/>
          <w:sz w:val="24"/>
          <w:szCs w:val="24"/>
        </w:rPr>
        <w:t xml:space="preserve">[Дата обращения: </w:t>
      </w:r>
      <w:r w:rsidR="00E1608E" w:rsidRPr="00E1608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1608E" w:rsidRPr="003E21EE">
        <w:rPr>
          <w:rFonts w:ascii="Times New Roman" w:hAnsi="Times New Roman" w:cs="Times New Roman"/>
          <w:color w:val="000000"/>
          <w:sz w:val="24"/>
          <w:szCs w:val="24"/>
        </w:rPr>
        <w:t>.02.2021]</w:t>
      </w:r>
    </w:p>
    <w:p w:rsidR="00A2549E" w:rsidRPr="00E1608E" w:rsidRDefault="00E1608E" w:rsidP="00E16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E2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49E" w:rsidRPr="003E21E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F589F" w:rsidRPr="003E21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549E" w:rsidRPr="003E21EE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>UNWTO</w:t>
      </w:r>
      <w:r w:rsidRPr="003E21EE">
        <w:rPr>
          <w:rFonts w:ascii="Times New Roman" w:hAnsi="Times New Roman" w:cs="Times New Roman"/>
          <w:color w:val="000000"/>
          <w:sz w:val="24"/>
          <w:szCs w:val="24"/>
        </w:rPr>
        <w:t xml:space="preserve"> ухудшила прогноз по срокам восстановления международного туризма [Электронный ресурс] // Интерфакс / Туризм. </w:t>
      </w:r>
      <w:r w:rsidRPr="00E1608E">
        <w:rPr>
          <w:color w:val="000000"/>
          <w:sz w:val="24"/>
          <w:szCs w:val="24"/>
          <w:lang w:val="en-US"/>
        </w:rPr>
        <w:t>URL:</w:t>
      </w:r>
      <w:r w:rsidRPr="00E1608E">
        <w:rPr>
          <w:lang w:val="en-US"/>
        </w:rPr>
        <w:t xml:space="preserve"> </w:t>
      </w:r>
      <w:r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https://tourism.interfax.ru [Дата обращения: 20.02.2021]</w:t>
      </w:r>
    </w:p>
    <w:p w:rsidR="00A45712" w:rsidRPr="00C44A77" w:rsidRDefault="00A2549E" w:rsidP="00740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EF589F"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="00E1608E"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Ecotourism: Definition, Meaning and Examples [Электронный ресурс] // </w:t>
      </w:r>
      <w:proofErr w:type="gramStart"/>
      <w:r w:rsidR="00E1608E"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proofErr w:type="gramEnd"/>
      <w:r w:rsidR="00A45712" w:rsidRPr="00E160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matter World. </w:t>
      </w:r>
      <w:r w:rsidR="00E1608E" w:rsidRPr="00E1608E">
        <w:rPr>
          <w:color w:val="000000"/>
          <w:sz w:val="24"/>
          <w:szCs w:val="24"/>
          <w:lang w:val="en-US"/>
        </w:rPr>
        <w:t>URL</w:t>
      </w:r>
      <w:r w:rsidR="00E1608E" w:rsidRPr="00E1608E">
        <w:rPr>
          <w:color w:val="000000"/>
          <w:sz w:val="24"/>
          <w:szCs w:val="24"/>
        </w:rPr>
        <w:t>:</w:t>
      </w:r>
      <w:r w:rsidR="00E1608E" w:rsidRPr="00E1608E">
        <w:t xml:space="preserve"> </w:t>
      </w:r>
      <w:r w:rsidR="00A45712" w:rsidRPr="00E1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712" w:rsidRPr="00E160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45712" w:rsidRPr="00E1608E">
        <w:rPr>
          <w:rFonts w:ascii="Times New Roman" w:hAnsi="Times New Roman" w:cs="Times New Roman"/>
          <w:sz w:val="24"/>
          <w:szCs w:val="24"/>
        </w:rPr>
        <w:t>://</w:t>
      </w:r>
      <w:r w:rsidR="00A45712" w:rsidRPr="00E1608E">
        <w:rPr>
          <w:rFonts w:ascii="Times New Roman" w:hAnsi="Times New Roman" w:cs="Times New Roman"/>
          <w:sz w:val="24"/>
          <w:szCs w:val="24"/>
          <w:lang w:val="en-US"/>
        </w:rPr>
        <w:t>youmatter</w:t>
      </w:r>
      <w:r w:rsidR="00A45712" w:rsidRPr="00E1608E">
        <w:rPr>
          <w:rFonts w:ascii="Times New Roman" w:hAnsi="Times New Roman" w:cs="Times New Roman"/>
          <w:sz w:val="24"/>
          <w:szCs w:val="24"/>
        </w:rPr>
        <w:t>.</w:t>
      </w:r>
      <w:r w:rsidR="00A45712" w:rsidRPr="00E1608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A45712" w:rsidRPr="00E1608E">
        <w:rPr>
          <w:rFonts w:ascii="Times New Roman" w:hAnsi="Times New Roman" w:cs="Times New Roman"/>
          <w:sz w:val="24"/>
          <w:szCs w:val="24"/>
        </w:rPr>
        <w:t xml:space="preserve"> </w:t>
      </w:r>
      <w:r w:rsidR="00A45712" w:rsidRPr="00E1608E">
        <w:rPr>
          <w:rFonts w:ascii="Times New Roman" w:hAnsi="Times New Roman" w:cs="Times New Roman"/>
          <w:color w:val="000000"/>
          <w:sz w:val="24"/>
          <w:szCs w:val="24"/>
        </w:rPr>
        <w:t>[Дата обращения: 21.02.2021]</w:t>
      </w:r>
    </w:p>
    <w:p w:rsidR="00332607" w:rsidRPr="00DF08D8" w:rsidRDefault="00A45712" w:rsidP="00740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F" w:rsidRPr="00A45712">
        <w:rPr>
          <w:rFonts w:ascii="Times New Roman" w:hAnsi="Times New Roman" w:cs="Times New Roman"/>
          <w:color w:val="000000"/>
          <w:sz w:val="24"/>
          <w:szCs w:val="24"/>
        </w:rPr>
        <w:t>[9]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08E" w:rsidRPr="00DF08D8">
        <w:rPr>
          <w:rFonts w:ascii="Times New Roman" w:hAnsi="Times New Roman" w:cs="Times New Roman"/>
          <w:color w:val="000000"/>
          <w:sz w:val="24"/>
          <w:szCs w:val="24"/>
        </w:rPr>
        <w:t>Туристический поток из Китая в Россию</w:t>
      </w:r>
      <w:r w:rsidR="00DF08D8"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 //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RG</w:t>
      </w:r>
      <w:r w:rsidRPr="00DF08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редакционный проект / Экономика</w:t>
      </w:r>
      <w:r w:rsidR="00740408" w:rsidRPr="00DF08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8D8" w:rsidRPr="00DF08D8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DF08D8"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4571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DF08D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A45712">
        <w:rPr>
          <w:rFonts w:ascii="Times New Roman" w:hAnsi="Times New Roman" w:cs="Times New Roman"/>
          <w:color w:val="000000"/>
          <w:sz w:val="24"/>
          <w:szCs w:val="24"/>
          <w:lang w:val="en-US"/>
        </w:rPr>
        <w:t>rg</w:t>
      </w:r>
      <w:r w:rsidRPr="00DF08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57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 [Дата обращения: 01.03.2021]</w:t>
      </w:r>
    </w:p>
    <w:p w:rsidR="00FA781E" w:rsidRDefault="00332607" w:rsidP="00FA7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F" w:rsidRPr="00A45712">
        <w:rPr>
          <w:rFonts w:ascii="Times New Roman" w:hAnsi="Times New Roman" w:cs="Times New Roman"/>
          <w:color w:val="000000"/>
          <w:sz w:val="24"/>
          <w:szCs w:val="24"/>
        </w:rPr>
        <w:t>[10</w:t>
      </w:r>
      <w:r w:rsidR="00A2549E" w:rsidRPr="00A45712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A45712">
        <w:rPr>
          <w:rFonts w:ascii="Times New Roman" w:hAnsi="Times New Roman" w:cs="Times New Roman"/>
          <w:color w:val="000000"/>
          <w:sz w:val="24"/>
          <w:szCs w:val="24"/>
        </w:rPr>
        <w:t>Статистика туристического рынка</w:t>
      </w:r>
      <w:r w:rsidR="007404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08D8"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 </w:t>
      </w:r>
      <w:r w:rsidR="00DF08D8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A45712" w:rsidRPr="00A45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8D8">
        <w:rPr>
          <w:rFonts w:ascii="Times New Roman" w:hAnsi="Times New Roman" w:cs="Times New Roman"/>
          <w:color w:val="000000"/>
          <w:sz w:val="24"/>
          <w:szCs w:val="24"/>
          <w:lang w:val="en-US"/>
        </w:rPr>
        <w:t>MITT</w:t>
      </w:r>
      <w:r w:rsidR="00DF08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08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DF08D8" w:rsidRPr="00DF08D8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DF08D8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740408" w:rsidRPr="00A4571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40408">
        <w:rPr>
          <w:b/>
          <w:bCs/>
          <w:color w:val="000000"/>
          <w:szCs w:val="24"/>
        </w:rPr>
        <w:t xml:space="preserve"> </w:t>
      </w:r>
      <w:r w:rsidR="00740408" w:rsidRPr="0074040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740408" w:rsidRPr="00740408">
        <w:rPr>
          <w:rFonts w:ascii="Times New Roman" w:hAnsi="Times New Roman" w:cs="Times New Roman"/>
          <w:sz w:val="24"/>
          <w:szCs w:val="24"/>
        </w:rPr>
        <w:t>://</w:t>
      </w:r>
      <w:r w:rsidR="00740408" w:rsidRPr="00740408">
        <w:rPr>
          <w:rFonts w:ascii="Times New Roman" w:hAnsi="Times New Roman" w:cs="Times New Roman"/>
          <w:sz w:val="24"/>
          <w:szCs w:val="24"/>
          <w:lang w:val="en-US"/>
        </w:rPr>
        <w:t>mitt</w:t>
      </w:r>
      <w:r w:rsidR="00740408" w:rsidRPr="00740408">
        <w:rPr>
          <w:rFonts w:ascii="Times New Roman" w:hAnsi="Times New Roman" w:cs="Times New Roman"/>
          <w:sz w:val="24"/>
          <w:szCs w:val="24"/>
        </w:rPr>
        <w:t>.</w:t>
      </w:r>
      <w:r w:rsidR="00740408" w:rsidRPr="007404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0408">
        <w:rPr>
          <w:rFonts w:ascii="Times New Roman" w:hAnsi="Times New Roman" w:cs="Times New Roman"/>
          <w:sz w:val="24"/>
          <w:szCs w:val="24"/>
        </w:rPr>
        <w:t xml:space="preserve"> </w:t>
      </w:r>
      <w:r w:rsidR="00740408" w:rsidRPr="00A45712">
        <w:rPr>
          <w:rFonts w:ascii="Times New Roman" w:hAnsi="Times New Roman" w:cs="Times New Roman"/>
          <w:color w:val="000000"/>
          <w:sz w:val="24"/>
          <w:szCs w:val="24"/>
        </w:rPr>
        <w:t xml:space="preserve">[Дата обращения: </w:t>
      </w:r>
      <w:r w:rsidR="0074040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740408" w:rsidRPr="00A457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40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40408" w:rsidRPr="00A45712">
        <w:rPr>
          <w:rFonts w:ascii="Times New Roman" w:hAnsi="Times New Roman" w:cs="Times New Roman"/>
          <w:color w:val="000000"/>
          <w:sz w:val="24"/>
          <w:szCs w:val="24"/>
        </w:rPr>
        <w:t>.2021]</w:t>
      </w:r>
    </w:p>
    <w:p w:rsidR="00DE2D13" w:rsidRPr="00C44A77" w:rsidRDefault="00FA781E" w:rsidP="00DE2D13">
      <w:pPr>
        <w:pStyle w:val="a7"/>
        <w:ind w:firstLine="709"/>
        <w:rPr>
          <w:color w:val="0000FF"/>
          <w:sz w:val="24"/>
          <w:u w:val="single"/>
        </w:rPr>
      </w:pPr>
      <w:r w:rsidRPr="00FA781E">
        <w:rPr>
          <w:color w:val="000000"/>
          <w:sz w:val="24"/>
        </w:rPr>
        <w:t xml:space="preserve">[11] </w:t>
      </w:r>
      <w:r w:rsidRPr="00DF08D8">
        <w:rPr>
          <w:rFonts w:eastAsiaTheme="minorEastAsia"/>
          <w:color w:val="000000"/>
          <w:sz w:val="24"/>
          <w:lang w:eastAsia="zh-CN"/>
        </w:rPr>
        <w:t>Статистика прибытий иностранных туристов в Россию</w:t>
      </w:r>
      <w:r w:rsidR="00DE2D13" w:rsidRPr="00DF08D8">
        <w:rPr>
          <w:rFonts w:eastAsiaTheme="minorEastAsia"/>
          <w:color w:val="000000"/>
          <w:sz w:val="24"/>
          <w:lang w:eastAsia="zh-CN"/>
        </w:rPr>
        <w:t xml:space="preserve"> [Электронный ресурс] // Ассоциация Туроператоров 2021. URL: https://www.atorus.ru/ </w:t>
      </w:r>
      <w:r w:rsidR="00DF08D8" w:rsidRPr="00A45712">
        <w:rPr>
          <w:rFonts w:eastAsiaTheme="minorEastAsia"/>
          <w:color w:val="000000"/>
          <w:sz w:val="24"/>
        </w:rPr>
        <w:t xml:space="preserve">[Дата обращения: </w:t>
      </w:r>
      <w:r w:rsidR="00DF08D8">
        <w:rPr>
          <w:color w:val="000000"/>
          <w:sz w:val="24"/>
        </w:rPr>
        <w:t>01</w:t>
      </w:r>
      <w:r w:rsidR="00DF08D8" w:rsidRPr="00A45712">
        <w:rPr>
          <w:rFonts w:eastAsiaTheme="minorEastAsia"/>
          <w:color w:val="000000"/>
          <w:sz w:val="24"/>
        </w:rPr>
        <w:t>.</w:t>
      </w:r>
      <w:r w:rsidR="00DF08D8">
        <w:rPr>
          <w:color w:val="000000"/>
          <w:sz w:val="24"/>
        </w:rPr>
        <w:t>03</w:t>
      </w:r>
      <w:r w:rsidR="00DF08D8" w:rsidRPr="00A45712">
        <w:rPr>
          <w:rFonts w:eastAsiaTheme="minorEastAsia"/>
          <w:color w:val="000000"/>
          <w:sz w:val="24"/>
        </w:rPr>
        <w:t>.2021]</w:t>
      </w:r>
    </w:p>
    <w:p w:rsidR="00A2549E" w:rsidRPr="00C44A77" w:rsidRDefault="00332607" w:rsidP="00DE2D13">
      <w:pPr>
        <w:pStyle w:val="a7"/>
        <w:ind w:firstLine="709"/>
        <w:rPr>
          <w:color w:val="000000"/>
          <w:sz w:val="24"/>
        </w:rPr>
      </w:pPr>
      <w:r w:rsidRPr="00740408">
        <w:rPr>
          <w:color w:val="000000"/>
          <w:sz w:val="24"/>
        </w:rPr>
        <w:t>[12]</w:t>
      </w:r>
      <w:r w:rsidR="00740408">
        <w:rPr>
          <w:color w:val="000000"/>
          <w:sz w:val="24"/>
        </w:rPr>
        <w:t xml:space="preserve"> </w:t>
      </w:r>
      <w:r w:rsidR="00740408" w:rsidRPr="00740408">
        <w:rPr>
          <w:color w:val="000000"/>
          <w:sz w:val="24"/>
        </w:rPr>
        <w:t>Стратегия развития туризма в Российской Федерации до 2035 года</w:t>
      </w:r>
      <w:r w:rsidR="00740408">
        <w:rPr>
          <w:color w:val="000000"/>
          <w:sz w:val="24"/>
        </w:rPr>
        <w:t xml:space="preserve">. </w:t>
      </w:r>
      <w:r w:rsidR="00740408" w:rsidRPr="00740408">
        <w:rPr>
          <w:color w:val="000000"/>
          <w:sz w:val="24"/>
        </w:rPr>
        <w:t>Распоряжение от 20 сентября 2019 года №2129-р</w:t>
      </w:r>
    </w:p>
    <w:p w:rsidR="00332607" w:rsidRPr="00332607" w:rsidRDefault="00332607" w:rsidP="00332607">
      <w:pPr>
        <w:pStyle w:val="2"/>
        <w:shd w:val="clear" w:color="auto" w:fill="FFFFFF"/>
        <w:spacing w:before="0"/>
        <w:ind w:firstLine="709"/>
        <w:jc w:val="left"/>
        <w:textAlignment w:val="baseline"/>
        <w:rPr>
          <w:rFonts w:eastAsiaTheme="minorEastAsia" w:cs="Times New Roman"/>
          <w:b w:val="0"/>
          <w:bCs w:val="0"/>
          <w:color w:val="000000"/>
          <w:szCs w:val="24"/>
        </w:rPr>
      </w:pPr>
      <w:bookmarkStart w:id="35" w:name="_Toc71383557"/>
      <w:bookmarkStart w:id="36" w:name="_Toc71393166"/>
      <w:r w:rsidRPr="00332607">
        <w:rPr>
          <w:rFonts w:eastAsiaTheme="minorEastAsia" w:cs="Times New Roman"/>
          <w:b w:val="0"/>
          <w:bCs w:val="0"/>
          <w:color w:val="000000"/>
          <w:szCs w:val="24"/>
        </w:rPr>
        <w:t>[13</w:t>
      </w:r>
      <w:r w:rsidR="00A2549E" w:rsidRPr="00332607">
        <w:rPr>
          <w:rFonts w:eastAsiaTheme="minorEastAsia" w:cs="Times New Roman"/>
          <w:b w:val="0"/>
          <w:bCs w:val="0"/>
          <w:color w:val="000000"/>
          <w:szCs w:val="24"/>
        </w:rPr>
        <w:t xml:space="preserve">] </w:t>
      </w:r>
      <w:r w:rsidRPr="00740C8E">
        <w:rPr>
          <w:rFonts w:eastAsiaTheme="minorEastAsia" w:cs="Times New Roman"/>
          <w:b w:val="0"/>
          <w:bCs w:val="0"/>
          <w:color w:val="000000"/>
          <w:szCs w:val="24"/>
        </w:rPr>
        <w:t xml:space="preserve">Распоряжение </w:t>
      </w:r>
      <w:r>
        <w:rPr>
          <w:rFonts w:eastAsiaTheme="minorEastAsia" w:cs="Times New Roman"/>
          <w:b w:val="0"/>
          <w:bCs w:val="0"/>
          <w:color w:val="000000"/>
          <w:szCs w:val="24"/>
        </w:rPr>
        <w:t>П</w:t>
      </w:r>
      <w:r w:rsidRPr="00332607">
        <w:rPr>
          <w:rFonts w:eastAsiaTheme="minorEastAsia" w:cs="Times New Roman"/>
          <w:b w:val="0"/>
          <w:bCs w:val="0"/>
          <w:color w:val="000000"/>
          <w:szCs w:val="24"/>
        </w:rPr>
        <w:t>равительств</w:t>
      </w:r>
      <w:r>
        <w:rPr>
          <w:rFonts w:eastAsiaTheme="minorEastAsia" w:cs="Times New Roman"/>
          <w:b w:val="0"/>
          <w:bCs w:val="0"/>
          <w:color w:val="000000"/>
          <w:szCs w:val="24"/>
        </w:rPr>
        <w:t>а</w:t>
      </w:r>
      <w:r w:rsidRPr="00332607">
        <w:rPr>
          <w:rFonts w:eastAsiaTheme="minorEastAsia" w:cs="Times New Roman"/>
          <w:b w:val="0"/>
          <w:bCs w:val="0"/>
          <w:color w:val="000000"/>
          <w:szCs w:val="24"/>
        </w:rPr>
        <w:t xml:space="preserve"> </w:t>
      </w:r>
      <w:r>
        <w:rPr>
          <w:rFonts w:eastAsiaTheme="minorEastAsia" w:cs="Times New Roman"/>
          <w:b w:val="0"/>
          <w:bCs w:val="0"/>
          <w:color w:val="000000"/>
          <w:szCs w:val="24"/>
        </w:rPr>
        <w:t>Р</w:t>
      </w:r>
      <w:r w:rsidRPr="00332607">
        <w:rPr>
          <w:rFonts w:eastAsiaTheme="minorEastAsia" w:cs="Times New Roman"/>
          <w:b w:val="0"/>
          <w:bCs w:val="0"/>
          <w:color w:val="000000"/>
          <w:szCs w:val="24"/>
        </w:rPr>
        <w:t xml:space="preserve">оссийской </w:t>
      </w:r>
      <w:r>
        <w:rPr>
          <w:rFonts w:eastAsiaTheme="minorEastAsia" w:cs="Times New Roman"/>
          <w:b w:val="0"/>
          <w:bCs w:val="0"/>
          <w:color w:val="000000"/>
          <w:szCs w:val="24"/>
        </w:rPr>
        <w:t>Ф</w:t>
      </w:r>
      <w:r w:rsidRPr="00332607">
        <w:rPr>
          <w:rFonts w:eastAsiaTheme="minorEastAsia" w:cs="Times New Roman"/>
          <w:b w:val="0"/>
          <w:bCs w:val="0"/>
          <w:color w:val="000000"/>
          <w:szCs w:val="24"/>
        </w:rPr>
        <w:t xml:space="preserve">едерации </w:t>
      </w:r>
      <w:r w:rsidRPr="00740C8E">
        <w:rPr>
          <w:rFonts w:eastAsiaTheme="minorEastAsia" w:cs="Times New Roman"/>
          <w:b w:val="0"/>
          <w:bCs w:val="0"/>
          <w:color w:val="000000"/>
          <w:szCs w:val="24"/>
        </w:rPr>
        <w:t>от 31 мая 2014 года N 941-р</w:t>
      </w:r>
      <w:bookmarkEnd w:id="35"/>
      <w:bookmarkEnd w:id="36"/>
    </w:p>
    <w:p w:rsidR="00A2549E" w:rsidRPr="00C44A77" w:rsidRDefault="00332607" w:rsidP="00A2549E">
      <w:pPr>
        <w:pStyle w:val="a7"/>
        <w:ind w:firstLine="709"/>
        <w:rPr>
          <w:color w:val="0000FF"/>
          <w:sz w:val="24"/>
          <w:u w:val="single"/>
        </w:rPr>
      </w:pPr>
      <w:r w:rsidRPr="00332607">
        <w:rPr>
          <w:color w:val="000000"/>
          <w:sz w:val="24"/>
        </w:rPr>
        <w:t>[14]</w:t>
      </w:r>
      <w:r w:rsidR="00FA781E">
        <w:rPr>
          <w:color w:val="000000"/>
          <w:sz w:val="24"/>
        </w:rPr>
        <w:t xml:space="preserve"> </w:t>
      </w:r>
      <w:r w:rsidR="00FA781E" w:rsidRPr="00DF08D8">
        <w:rPr>
          <w:rFonts w:eastAsiaTheme="minorEastAsia"/>
          <w:color w:val="000000"/>
          <w:sz w:val="24"/>
          <w:lang w:eastAsia="zh-CN"/>
        </w:rPr>
        <w:t>Место России в мировом туризме. [Электронный ресурс]</w:t>
      </w:r>
      <w:r w:rsidRPr="00DF08D8">
        <w:rPr>
          <w:rFonts w:eastAsiaTheme="minorEastAsia"/>
          <w:color w:val="000000"/>
          <w:sz w:val="24"/>
          <w:lang w:eastAsia="zh-CN"/>
        </w:rPr>
        <w:t xml:space="preserve"> </w:t>
      </w:r>
      <w:r w:rsidR="00FA781E" w:rsidRPr="00DF08D8">
        <w:rPr>
          <w:rFonts w:eastAsiaTheme="minorEastAsia"/>
          <w:color w:val="000000"/>
          <w:sz w:val="24"/>
          <w:lang w:eastAsia="zh-CN"/>
        </w:rPr>
        <w:t xml:space="preserve">// Ассоциация Туроператоров 2021. URL: </w:t>
      </w:r>
      <w:r w:rsidR="00A2549E" w:rsidRPr="00DF08D8">
        <w:rPr>
          <w:rFonts w:eastAsiaTheme="minorEastAsia"/>
          <w:color w:val="000000"/>
          <w:sz w:val="24"/>
          <w:lang w:eastAsia="zh-CN"/>
        </w:rPr>
        <w:t>https://www.atorus.ru/</w:t>
      </w:r>
      <w:r w:rsidR="00FA781E" w:rsidRPr="00A83D1E">
        <w:rPr>
          <w:color w:val="0000FF"/>
          <w:sz w:val="24"/>
        </w:rPr>
        <w:t xml:space="preserve"> </w:t>
      </w:r>
      <w:r w:rsidR="004E7774" w:rsidRPr="00A45712">
        <w:rPr>
          <w:rFonts w:eastAsiaTheme="minorEastAsia"/>
          <w:color w:val="000000"/>
          <w:sz w:val="24"/>
        </w:rPr>
        <w:t xml:space="preserve">[Дата обращения: </w:t>
      </w:r>
      <w:r w:rsidR="004E7774">
        <w:rPr>
          <w:color w:val="000000"/>
          <w:sz w:val="24"/>
        </w:rPr>
        <w:t>10</w:t>
      </w:r>
      <w:r w:rsidR="004E7774" w:rsidRPr="00A45712">
        <w:rPr>
          <w:rFonts w:eastAsiaTheme="minorEastAsia"/>
          <w:color w:val="000000"/>
          <w:sz w:val="24"/>
        </w:rPr>
        <w:t>.</w:t>
      </w:r>
      <w:r w:rsidR="004E7774">
        <w:rPr>
          <w:color w:val="000000"/>
          <w:sz w:val="24"/>
        </w:rPr>
        <w:t>03</w:t>
      </w:r>
      <w:r w:rsidR="004E7774" w:rsidRPr="00A45712">
        <w:rPr>
          <w:rFonts w:eastAsiaTheme="minorEastAsia"/>
          <w:color w:val="000000"/>
          <w:sz w:val="24"/>
        </w:rPr>
        <w:t>.2021]</w:t>
      </w:r>
    </w:p>
    <w:p w:rsidR="00A2549E" w:rsidRPr="004E7774" w:rsidRDefault="00332607" w:rsidP="00A2549E">
      <w:pPr>
        <w:pStyle w:val="a7"/>
        <w:ind w:firstLine="709"/>
        <w:rPr>
          <w:rStyle w:val="a6"/>
          <w:sz w:val="24"/>
        </w:rPr>
      </w:pPr>
      <w:r>
        <w:rPr>
          <w:color w:val="000000"/>
          <w:sz w:val="24"/>
        </w:rPr>
        <w:t>[15</w:t>
      </w:r>
      <w:r w:rsidR="00A2549E" w:rsidRPr="00C44A77">
        <w:rPr>
          <w:color w:val="000000"/>
          <w:sz w:val="24"/>
        </w:rPr>
        <w:t xml:space="preserve">] </w:t>
      </w:r>
      <w:r w:rsidR="00DF08D8">
        <w:rPr>
          <w:color w:val="000000"/>
          <w:sz w:val="24"/>
        </w:rPr>
        <w:t>Статистика</w:t>
      </w:r>
      <w:r w:rsidR="00DF08D8" w:rsidRPr="00D83D69">
        <w:rPr>
          <w:color w:val="000000"/>
          <w:sz w:val="24"/>
        </w:rPr>
        <w:t xml:space="preserve"> выехавших за пределы КНР с целью туризма </w:t>
      </w:r>
      <w:r w:rsidR="00DF08D8" w:rsidRPr="00DF08D8">
        <w:rPr>
          <w:rFonts w:eastAsiaTheme="minorEastAsia"/>
          <w:color w:val="000000"/>
          <w:sz w:val="24"/>
          <w:lang w:eastAsia="zh-CN"/>
        </w:rPr>
        <w:t>[Электронный ресурс]</w:t>
      </w:r>
      <w:r w:rsidR="00DF08D8">
        <w:rPr>
          <w:rFonts w:eastAsiaTheme="minorEastAsia"/>
          <w:color w:val="000000"/>
          <w:sz w:val="24"/>
          <w:lang w:eastAsia="zh-CN"/>
        </w:rPr>
        <w:t xml:space="preserve"> </w:t>
      </w:r>
      <w:r w:rsidR="00DF08D8" w:rsidRPr="00DF08D8">
        <w:rPr>
          <w:rFonts w:eastAsiaTheme="minorEastAsia"/>
          <w:color w:val="000000"/>
          <w:sz w:val="24"/>
          <w:lang w:eastAsia="zh-CN"/>
        </w:rPr>
        <w:t xml:space="preserve">// </w:t>
      </w:r>
      <w:r w:rsidR="00DF08D8" w:rsidRPr="00DF08D8">
        <w:rPr>
          <w:color w:val="000000"/>
          <w:sz w:val="24"/>
        </w:rPr>
        <w:t>Всемирная туристская организация</w:t>
      </w:r>
      <w:r w:rsidR="00DF08D8">
        <w:rPr>
          <w:color w:val="000000"/>
          <w:sz w:val="24"/>
        </w:rPr>
        <w:t xml:space="preserve">.  </w:t>
      </w:r>
      <w:r w:rsidR="00DF08D8" w:rsidRPr="00DF08D8">
        <w:rPr>
          <w:rFonts w:eastAsiaTheme="minorEastAsia"/>
          <w:color w:val="000000"/>
          <w:sz w:val="24"/>
          <w:lang w:val="en-US" w:eastAsia="zh-CN"/>
        </w:rPr>
        <w:t>URL</w:t>
      </w:r>
      <w:r w:rsidR="00DF08D8" w:rsidRPr="00DF08D8">
        <w:rPr>
          <w:rFonts w:eastAsiaTheme="minorEastAsia"/>
          <w:color w:val="000000"/>
          <w:sz w:val="24"/>
          <w:lang w:eastAsia="zh-CN"/>
        </w:rPr>
        <w:t xml:space="preserve">: </w:t>
      </w:r>
      <w:r w:rsidR="004E7774" w:rsidRPr="004E7774">
        <w:rPr>
          <w:sz w:val="24"/>
          <w:lang w:val="en-US"/>
        </w:rPr>
        <w:t>https</w:t>
      </w:r>
      <w:r w:rsidR="004E7774" w:rsidRPr="004E7774">
        <w:rPr>
          <w:sz w:val="24"/>
        </w:rPr>
        <w:t>://</w:t>
      </w:r>
      <w:r w:rsidR="004E7774" w:rsidRPr="004E7774">
        <w:rPr>
          <w:sz w:val="24"/>
          <w:lang w:val="en-US"/>
        </w:rPr>
        <w:t>www</w:t>
      </w:r>
      <w:r w:rsidR="004E7774" w:rsidRPr="004E7774">
        <w:rPr>
          <w:sz w:val="24"/>
        </w:rPr>
        <w:t>.</w:t>
      </w:r>
      <w:proofErr w:type="spellStart"/>
      <w:r w:rsidR="004E7774" w:rsidRPr="004E7774">
        <w:rPr>
          <w:sz w:val="24"/>
          <w:lang w:val="en-US"/>
        </w:rPr>
        <w:t>unwto</w:t>
      </w:r>
      <w:proofErr w:type="spellEnd"/>
      <w:r w:rsidR="004E7774" w:rsidRPr="004E7774">
        <w:rPr>
          <w:sz w:val="24"/>
        </w:rPr>
        <w:t>.</w:t>
      </w:r>
      <w:r w:rsidR="004E7774" w:rsidRPr="004E7774">
        <w:rPr>
          <w:sz w:val="24"/>
          <w:lang w:val="en-US"/>
        </w:rPr>
        <w:t>org</w:t>
      </w:r>
      <w:r w:rsidR="004E7774">
        <w:rPr>
          <w:sz w:val="24"/>
        </w:rPr>
        <w:t xml:space="preserve"> </w:t>
      </w:r>
      <w:r w:rsidR="004E7774" w:rsidRPr="00A45712">
        <w:rPr>
          <w:rFonts w:eastAsiaTheme="minorEastAsia"/>
          <w:color w:val="000000"/>
          <w:sz w:val="24"/>
        </w:rPr>
        <w:t xml:space="preserve">[Дата обращения: </w:t>
      </w:r>
      <w:r w:rsidR="004E7774">
        <w:rPr>
          <w:color w:val="000000"/>
          <w:sz w:val="24"/>
        </w:rPr>
        <w:t>12</w:t>
      </w:r>
      <w:r w:rsidR="004E7774" w:rsidRPr="00A45712">
        <w:rPr>
          <w:rFonts w:eastAsiaTheme="minorEastAsia"/>
          <w:color w:val="000000"/>
          <w:sz w:val="24"/>
        </w:rPr>
        <w:t>.</w:t>
      </w:r>
      <w:r w:rsidR="004E7774">
        <w:rPr>
          <w:color w:val="000000"/>
          <w:sz w:val="24"/>
        </w:rPr>
        <w:t>03</w:t>
      </w:r>
      <w:r w:rsidR="004E7774" w:rsidRPr="00A45712">
        <w:rPr>
          <w:rFonts w:eastAsiaTheme="minorEastAsia"/>
          <w:color w:val="000000"/>
          <w:sz w:val="24"/>
        </w:rPr>
        <w:t>.2021]</w:t>
      </w:r>
    </w:p>
    <w:p w:rsidR="00261506" w:rsidRPr="004E7774" w:rsidRDefault="00332607" w:rsidP="004E7774">
      <w:pPr>
        <w:pStyle w:val="1"/>
        <w:shd w:val="clear" w:color="auto" w:fill="FFFFFF"/>
        <w:spacing w:before="0"/>
        <w:ind w:firstLine="709"/>
        <w:jc w:val="both"/>
        <w:rPr>
          <w:rFonts w:eastAsia="Times New Roman" w:cs="Times New Roman"/>
          <w:b w:val="0"/>
          <w:bCs w:val="0"/>
          <w:color w:val="000000"/>
          <w:szCs w:val="24"/>
          <w:lang w:val="en-US" w:eastAsia="ru-RU"/>
        </w:rPr>
      </w:pPr>
      <w:bookmarkStart w:id="37" w:name="_Toc71383558"/>
      <w:bookmarkStart w:id="38" w:name="_Toc71393167"/>
      <w:r w:rsidRPr="00DF08D8">
        <w:rPr>
          <w:rFonts w:eastAsiaTheme="minorEastAsia"/>
          <w:bCs w:val="0"/>
          <w:color w:val="000000"/>
        </w:rPr>
        <w:lastRenderedPageBreak/>
        <w:t>[</w:t>
      </w:r>
      <w:r w:rsidRPr="00DF08D8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>16</w:t>
      </w:r>
      <w:r w:rsidR="00A2549E" w:rsidRPr="00DF08D8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] </w:t>
      </w:r>
      <w:r w:rsidR="00DF08D8" w:rsidRPr="00DF08D8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>Россия вошла в список самых популярных н</w:t>
      </w:r>
      <w:r w:rsidR="00DF08D8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аправлений для туристов из Китая </w:t>
      </w:r>
      <w:r w:rsidR="00DF08D8" w:rsidRPr="00DF08D8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>[Электронный ресурс] //</w:t>
      </w:r>
      <w:r w:rsidR="00DF08D8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 РИА Новости.</w:t>
      </w:r>
      <w:r w:rsidR="004E7774" w:rsidRPr="004E7774">
        <w:rPr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 </w:t>
      </w:r>
      <w:r w:rsidR="004E7774" w:rsidRPr="004E7774">
        <w:rPr>
          <w:rFonts w:eastAsia="Times New Roman" w:cs="Times New Roman"/>
          <w:b w:val="0"/>
          <w:bCs w:val="0"/>
          <w:color w:val="000000"/>
          <w:szCs w:val="24"/>
          <w:lang w:val="en-US" w:eastAsia="ru-RU"/>
        </w:rPr>
        <w:t>URL:</w:t>
      </w:r>
      <w:r w:rsidR="004E7774" w:rsidRPr="004E7774">
        <w:rPr>
          <w:rFonts w:eastAsiaTheme="minorEastAsia"/>
          <w:color w:val="000000"/>
          <w:lang w:val="en-US"/>
        </w:rPr>
        <w:t xml:space="preserve"> </w:t>
      </w:r>
      <w:r w:rsidR="00DF08D8" w:rsidRPr="004E7774">
        <w:rPr>
          <w:rFonts w:eastAsia="Times New Roman" w:cs="Times New Roman"/>
          <w:b w:val="0"/>
          <w:bCs w:val="0"/>
          <w:color w:val="000000"/>
          <w:szCs w:val="24"/>
          <w:lang w:val="en-US" w:eastAsia="ru-RU"/>
        </w:rPr>
        <w:t xml:space="preserve"> </w:t>
      </w:r>
      <w:r w:rsidR="004E7774" w:rsidRPr="004E7774">
        <w:rPr>
          <w:rFonts w:eastAsia="Times New Roman" w:cs="Times New Roman"/>
          <w:b w:val="0"/>
          <w:bCs w:val="0"/>
          <w:color w:val="000000"/>
          <w:szCs w:val="24"/>
          <w:lang w:val="en-US" w:eastAsia="ru-RU"/>
        </w:rPr>
        <w:t xml:space="preserve">https://ria.ru </w:t>
      </w:r>
      <w:r w:rsidR="004E7774" w:rsidRPr="004E7774">
        <w:rPr>
          <w:rFonts w:eastAsiaTheme="minorEastAsia" w:cs="Times New Roman"/>
          <w:b w:val="0"/>
          <w:color w:val="000000"/>
          <w:szCs w:val="24"/>
          <w:lang w:val="en-US"/>
        </w:rPr>
        <w:t>[</w:t>
      </w:r>
      <w:r w:rsidR="004E7774" w:rsidRPr="004E7774">
        <w:rPr>
          <w:rFonts w:eastAsiaTheme="minorEastAsia" w:cs="Times New Roman"/>
          <w:b w:val="0"/>
          <w:color w:val="000000"/>
          <w:szCs w:val="24"/>
        </w:rPr>
        <w:t>Дата</w:t>
      </w:r>
      <w:r w:rsidR="004E7774" w:rsidRPr="004E7774">
        <w:rPr>
          <w:rFonts w:eastAsiaTheme="minorEastAsia" w:cs="Times New Roman"/>
          <w:b w:val="0"/>
          <w:color w:val="000000"/>
          <w:szCs w:val="24"/>
          <w:lang w:val="en-US"/>
        </w:rPr>
        <w:t xml:space="preserve"> </w:t>
      </w:r>
      <w:r w:rsidR="004E7774" w:rsidRPr="004E7774">
        <w:rPr>
          <w:rFonts w:eastAsiaTheme="minorEastAsia" w:cs="Times New Roman"/>
          <w:b w:val="0"/>
          <w:color w:val="000000"/>
          <w:szCs w:val="24"/>
        </w:rPr>
        <w:t>обращения</w:t>
      </w:r>
      <w:r w:rsidR="004E7774" w:rsidRPr="004E7774">
        <w:rPr>
          <w:rFonts w:eastAsiaTheme="minorEastAsia" w:cs="Times New Roman"/>
          <w:b w:val="0"/>
          <w:color w:val="000000"/>
          <w:szCs w:val="24"/>
          <w:lang w:val="en-US"/>
        </w:rPr>
        <w:t xml:space="preserve">: </w:t>
      </w:r>
      <w:r w:rsidR="004E7774" w:rsidRPr="004E7774">
        <w:rPr>
          <w:rFonts w:cs="Times New Roman"/>
          <w:b w:val="0"/>
          <w:color w:val="000000"/>
          <w:szCs w:val="24"/>
          <w:lang w:val="en-US"/>
        </w:rPr>
        <w:t>16</w:t>
      </w:r>
      <w:r w:rsidR="004E7774" w:rsidRPr="004E7774">
        <w:rPr>
          <w:rFonts w:eastAsiaTheme="minorEastAsia" w:cs="Times New Roman"/>
          <w:b w:val="0"/>
          <w:color w:val="000000"/>
          <w:szCs w:val="24"/>
          <w:lang w:val="en-US"/>
        </w:rPr>
        <w:t>.</w:t>
      </w:r>
      <w:r w:rsidR="004E7774" w:rsidRPr="004E7774">
        <w:rPr>
          <w:rFonts w:cs="Times New Roman"/>
          <w:b w:val="0"/>
          <w:color w:val="000000"/>
          <w:szCs w:val="24"/>
          <w:lang w:val="en-US"/>
        </w:rPr>
        <w:t>03</w:t>
      </w:r>
      <w:r w:rsidR="004E7774" w:rsidRPr="004E7774">
        <w:rPr>
          <w:rFonts w:eastAsiaTheme="minorEastAsia" w:cs="Times New Roman"/>
          <w:b w:val="0"/>
          <w:color w:val="000000"/>
          <w:szCs w:val="24"/>
          <w:lang w:val="en-US"/>
        </w:rPr>
        <w:t>.2021]</w:t>
      </w:r>
      <w:bookmarkEnd w:id="37"/>
      <w:bookmarkEnd w:id="38"/>
    </w:p>
    <w:p w:rsidR="00990A6F" w:rsidRPr="004E7774" w:rsidRDefault="00261506" w:rsidP="004E7774">
      <w:pPr>
        <w:pStyle w:val="a7"/>
        <w:ind w:firstLine="709"/>
        <w:rPr>
          <w:rFonts w:eastAsiaTheme="minorEastAsia"/>
          <w:bCs/>
          <w:color w:val="000000"/>
          <w:sz w:val="24"/>
          <w:lang w:val="en-US"/>
        </w:rPr>
      </w:pPr>
      <w:r w:rsidRPr="004E7774">
        <w:rPr>
          <w:rFonts w:eastAsiaTheme="minorEastAsia"/>
          <w:bCs/>
          <w:color w:val="000000"/>
          <w:sz w:val="24"/>
          <w:lang w:val="en-US"/>
        </w:rPr>
        <w:t>[17]</w:t>
      </w:r>
      <w:r w:rsidR="00990A6F" w:rsidRPr="004E7774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US Travel Industry to Chinese Tourists [Электронный ресурс] //</w:t>
      </w:r>
      <w:r w:rsidR="004E7774" w:rsidRPr="004E7774">
        <w:rPr>
          <w:b/>
          <w:bCs/>
          <w:color w:val="000000"/>
          <w:lang w:val="en-US"/>
        </w:rPr>
        <w:t xml:space="preserve"> 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Voice of America</w:t>
      </w:r>
      <w:r w:rsidR="004E7774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URL:</w:t>
      </w:r>
      <w:r w:rsidR="004E7774" w:rsidRPr="004E7774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4E7774" w:rsidRPr="004E7774">
        <w:rPr>
          <w:b/>
          <w:bCs/>
          <w:color w:val="000000"/>
          <w:sz w:val="24"/>
          <w:lang w:val="en-US"/>
        </w:rPr>
        <w:t xml:space="preserve"> </w:t>
      </w:r>
      <w:r w:rsidR="004E7774">
        <w:rPr>
          <w:b/>
          <w:bCs/>
          <w:color w:val="000000"/>
          <w:lang w:val="en-US"/>
        </w:rPr>
        <w:t xml:space="preserve"> 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https://www.voanews.com</w:t>
      </w:r>
      <w:r w:rsidR="004E7774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 xml:space="preserve">[Дата обращения: </w:t>
      </w:r>
      <w:r w:rsidR="004E7774">
        <w:rPr>
          <w:rFonts w:eastAsiaTheme="minorEastAsia"/>
          <w:bCs/>
          <w:color w:val="000000"/>
          <w:sz w:val="24"/>
          <w:lang w:val="en-US"/>
        </w:rPr>
        <w:t>20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.03.2021]</w:t>
      </w:r>
    </w:p>
    <w:p w:rsidR="004E7774" w:rsidRDefault="00990A6F" w:rsidP="001A0574">
      <w:pPr>
        <w:pStyle w:val="a7"/>
        <w:ind w:firstLine="709"/>
        <w:rPr>
          <w:rFonts w:eastAsiaTheme="minorEastAsia"/>
          <w:bCs/>
          <w:color w:val="000000"/>
          <w:sz w:val="24"/>
          <w:lang w:val="en-US"/>
        </w:rPr>
      </w:pPr>
      <w:r w:rsidRPr="004E7774">
        <w:rPr>
          <w:rFonts w:eastAsiaTheme="minorEastAsia"/>
          <w:bCs/>
          <w:color w:val="000000"/>
          <w:sz w:val="24"/>
          <w:lang w:val="en-US"/>
        </w:rPr>
        <w:t>[18]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 xml:space="preserve"> Number of tourist visits from China to the United Kingdom (UK) from 2005 to 2019 [Электронный ресурс] //</w:t>
      </w:r>
      <w:r w:rsidR="004E7774" w:rsidRPr="004E7774">
        <w:rPr>
          <w:b/>
          <w:bCs/>
          <w:color w:val="000000"/>
          <w:lang w:val="en-US"/>
        </w:rPr>
        <w:t xml:space="preserve"> </w:t>
      </w:r>
      <w:r w:rsidR="004E7774">
        <w:rPr>
          <w:rFonts w:eastAsiaTheme="minorEastAsia"/>
          <w:bCs/>
          <w:color w:val="000000"/>
          <w:sz w:val="24"/>
          <w:lang w:val="en-US"/>
        </w:rPr>
        <w:t>S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tatista URL:</w:t>
      </w:r>
      <w:r w:rsidR="004E7774" w:rsidRPr="004E7774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4E7774" w:rsidRPr="004E7774">
        <w:rPr>
          <w:b/>
          <w:bCs/>
          <w:color w:val="000000"/>
          <w:sz w:val="24"/>
          <w:lang w:val="en-US"/>
        </w:rPr>
        <w:t xml:space="preserve"> </w:t>
      </w:r>
      <w:r w:rsidR="004E7774" w:rsidRPr="004E7774">
        <w:rPr>
          <w:rFonts w:eastAsiaTheme="minorEastAsia"/>
          <w:bCs/>
          <w:color w:val="000000"/>
          <w:sz w:val="24"/>
          <w:lang w:val="en-US"/>
        </w:rPr>
        <w:t>https://www.statista.com</w:t>
      </w:r>
    </w:p>
    <w:p w:rsidR="001A0574" w:rsidRDefault="00990A6F" w:rsidP="001A0574">
      <w:pPr>
        <w:pStyle w:val="a7"/>
        <w:ind w:firstLine="709"/>
        <w:rPr>
          <w:rFonts w:eastAsiaTheme="minorEastAsia"/>
          <w:bCs/>
          <w:color w:val="000000"/>
          <w:sz w:val="24"/>
        </w:rPr>
      </w:pPr>
      <w:r w:rsidRPr="00990A6F">
        <w:rPr>
          <w:rFonts w:eastAsiaTheme="minorEastAsia"/>
          <w:bCs/>
          <w:color w:val="000000"/>
          <w:sz w:val="24"/>
        </w:rPr>
        <w:t xml:space="preserve">[19] </w:t>
      </w:r>
      <w:r w:rsidR="00244BA1" w:rsidRPr="00244BA1">
        <w:rPr>
          <w:rFonts w:eastAsiaTheme="minorEastAsia"/>
          <w:bCs/>
          <w:color w:val="000000"/>
          <w:sz w:val="24"/>
        </w:rPr>
        <w:t>Киреева, Ю.А., 2017. ИНОСТРАНЕЦ В РОССИИ: ПОРТРЕТ КИТАЙСКОГО ТУРИСТА. Вестник РМАТ, 1: 5.</w:t>
      </w:r>
    </w:p>
    <w:p w:rsidR="001A0574" w:rsidRPr="001A0574" w:rsidRDefault="00990A6F" w:rsidP="00740C8E">
      <w:pPr>
        <w:pStyle w:val="a7"/>
        <w:ind w:firstLine="709"/>
        <w:rPr>
          <w:rFonts w:eastAsiaTheme="minorEastAsia"/>
          <w:bCs/>
          <w:color w:val="000000"/>
          <w:sz w:val="24"/>
        </w:rPr>
      </w:pPr>
      <w:r>
        <w:rPr>
          <w:rFonts w:eastAsiaTheme="minorEastAsia"/>
          <w:bCs/>
          <w:color w:val="000000"/>
          <w:sz w:val="24"/>
        </w:rPr>
        <w:t>[20</w:t>
      </w:r>
      <w:r w:rsidR="001A0574" w:rsidRPr="001A0574">
        <w:rPr>
          <w:rFonts w:eastAsiaTheme="minorEastAsia"/>
          <w:bCs/>
          <w:color w:val="000000"/>
          <w:sz w:val="24"/>
        </w:rPr>
        <w:t>]</w:t>
      </w:r>
      <w:r w:rsidR="00244BA1">
        <w:rPr>
          <w:rFonts w:eastAsiaTheme="minorEastAsia"/>
          <w:bCs/>
          <w:color w:val="000000"/>
          <w:sz w:val="24"/>
        </w:rPr>
        <w:t xml:space="preserve"> </w:t>
      </w:r>
      <w:r w:rsidR="00244BA1" w:rsidRPr="00244BA1">
        <w:rPr>
          <w:rFonts w:eastAsiaTheme="minorEastAsia"/>
          <w:bCs/>
          <w:color w:val="000000"/>
          <w:sz w:val="24"/>
        </w:rPr>
        <w:t xml:space="preserve">Боголюбова, С.А. </w:t>
      </w:r>
      <w:r w:rsidR="00244BA1">
        <w:rPr>
          <w:rFonts w:eastAsiaTheme="minorEastAsia"/>
          <w:bCs/>
          <w:color w:val="000000"/>
          <w:sz w:val="24"/>
        </w:rPr>
        <w:t>и</w:t>
      </w:r>
      <w:r w:rsidR="00244BA1" w:rsidRPr="00244BA1">
        <w:rPr>
          <w:rFonts w:eastAsiaTheme="minorEastAsia"/>
          <w:bCs/>
          <w:color w:val="000000"/>
          <w:sz w:val="24"/>
        </w:rPr>
        <w:t xml:space="preserve"> В.С. Боголюбов, 2018. </w:t>
      </w:r>
      <w:r w:rsidR="006D7FD1">
        <w:rPr>
          <w:rFonts w:eastAsiaTheme="minorEastAsia"/>
          <w:bCs/>
          <w:color w:val="000000"/>
          <w:sz w:val="24"/>
        </w:rPr>
        <w:t>С</w:t>
      </w:r>
      <w:r w:rsidR="006D7FD1" w:rsidRPr="00244BA1">
        <w:rPr>
          <w:rFonts w:eastAsiaTheme="minorEastAsia"/>
          <w:bCs/>
          <w:color w:val="000000"/>
          <w:sz w:val="24"/>
        </w:rPr>
        <w:t xml:space="preserve">овременные факторы и проблемы привлекательности </w:t>
      </w:r>
      <w:r w:rsidR="006D7FD1">
        <w:rPr>
          <w:rFonts w:eastAsiaTheme="minorEastAsia"/>
          <w:bCs/>
          <w:color w:val="000000"/>
          <w:sz w:val="24"/>
        </w:rPr>
        <w:t>Р</w:t>
      </w:r>
      <w:r w:rsidR="006D7FD1" w:rsidRPr="00244BA1">
        <w:rPr>
          <w:rFonts w:eastAsiaTheme="minorEastAsia"/>
          <w:bCs/>
          <w:color w:val="000000"/>
          <w:sz w:val="24"/>
        </w:rPr>
        <w:t xml:space="preserve">оссии как туристской </w:t>
      </w:r>
      <w:proofErr w:type="spellStart"/>
      <w:r w:rsidR="006D7FD1" w:rsidRPr="00244BA1">
        <w:rPr>
          <w:rFonts w:eastAsiaTheme="minorEastAsia"/>
          <w:bCs/>
          <w:color w:val="000000"/>
          <w:sz w:val="24"/>
        </w:rPr>
        <w:t>дестинации</w:t>
      </w:r>
      <w:proofErr w:type="spellEnd"/>
      <w:r w:rsidR="006D7FD1" w:rsidRPr="00244BA1">
        <w:rPr>
          <w:rFonts w:eastAsiaTheme="minorEastAsia"/>
          <w:bCs/>
          <w:color w:val="000000"/>
          <w:sz w:val="24"/>
        </w:rPr>
        <w:t xml:space="preserve"> для китайских туристов</w:t>
      </w:r>
      <w:r w:rsidR="00244BA1" w:rsidRPr="00244BA1">
        <w:rPr>
          <w:rFonts w:eastAsiaTheme="minorEastAsia"/>
          <w:bCs/>
          <w:color w:val="000000"/>
          <w:sz w:val="24"/>
        </w:rPr>
        <w:t>. Сервис в России и за рубежом, 2: 5.</w:t>
      </w:r>
    </w:p>
    <w:p w:rsidR="00740C8E" w:rsidRPr="00740C8E" w:rsidRDefault="00261506" w:rsidP="00A83D1E">
      <w:pPr>
        <w:pStyle w:val="1"/>
        <w:shd w:val="clear" w:color="auto" w:fill="FFFFFF"/>
        <w:spacing w:before="0"/>
        <w:ind w:firstLine="709"/>
        <w:jc w:val="both"/>
        <w:rPr>
          <w:rFonts w:eastAsiaTheme="minorEastAsia" w:cs="Times New Roman"/>
          <w:b w:val="0"/>
          <w:color w:val="000000"/>
          <w:szCs w:val="24"/>
          <w:lang w:eastAsia="ru-RU"/>
        </w:rPr>
      </w:pPr>
      <w:bookmarkStart w:id="39" w:name="_Toc71383559"/>
      <w:bookmarkStart w:id="40" w:name="_Toc71393168"/>
      <w:r w:rsidRPr="00740C8E">
        <w:rPr>
          <w:rFonts w:eastAsiaTheme="minorEastAsia" w:cs="Times New Roman"/>
          <w:b w:val="0"/>
          <w:color w:val="000000"/>
          <w:szCs w:val="24"/>
          <w:lang w:eastAsia="ru-RU"/>
        </w:rPr>
        <w:t>[</w:t>
      </w:r>
      <w:r w:rsidR="00990A6F" w:rsidRPr="00740C8E">
        <w:rPr>
          <w:rFonts w:eastAsiaTheme="minorEastAsia" w:cs="Times New Roman"/>
          <w:b w:val="0"/>
          <w:color w:val="000000"/>
          <w:szCs w:val="24"/>
          <w:lang w:eastAsia="ru-RU"/>
        </w:rPr>
        <w:t>21</w:t>
      </w:r>
      <w:r w:rsidR="00A2549E" w:rsidRPr="00740C8E">
        <w:rPr>
          <w:rFonts w:eastAsiaTheme="minorEastAsia" w:cs="Times New Roman"/>
          <w:b w:val="0"/>
          <w:color w:val="000000"/>
          <w:szCs w:val="24"/>
          <w:lang w:eastAsia="ru-RU"/>
        </w:rPr>
        <w:t xml:space="preserve">] </w:t>
      </w:r>
      <w:r w:rsidR="00740C8E" w:rsidRPr="00740C8E">
        <w:rPr>
          <w:rFonts w:eastAsiaTheme="minorEastAsia" w:cs="Times New Roman"/>
          <w:b w:val="0"/>
          <w:color w:val="000000"/>
          <w:szCs w:val="24"/>
          <w:lang w:eastAsia="ru-RU"/>
        </w:rPr>
        <w:t>- Федеральный закон "Об основах туристской деятельности в Российской Федерации" от 24.11.1996 N 132-ФЗ (последняя редакция)</w:t>
      </w:r>
      <w:bookmarkEnd w:id="39"/>
      <w:bookmarkEnd w:id="40"/>
    </w:p>
    <w:p w:rsidR="00A83D1E" w:rsidRDefault="00740C8E" w:rsidP="00A83D1E">
      <w:pPr>
        <w:pStyle w:val="a7"/>
        <w:ind w:firstLine="709"/>
        <w:rPr>
          <w:sz w:val="24"/>
        </w:rPr>
      </w:pPr>
      <w:r w:rsidRPr="00740C8E">
        <w:rPr>
          <w:color w:val="000000"/>
          <w:sz w:val="24"/>
        </w:rPr>
        <w:t xml:space="preserve">[22] </w:t>
      </w:r>
      <w:r w:rsidR="00A2549E" w:rsidRPr="00C44A77">
        <w:rPr>
          <w:color w:val="000000"/>
          <w:sz w:val="24"/>
        </w:rPr>
        <w:t xml:space="preserve">- </w:t>
      </w:r>
      <w:r w:rsidR="00A83D1E" w:rsidRPr="00C44A77">
        <w:rPr>
          <w:rFonts w:eastAsiaTheme="minorEastAsia"/>
          <w:bCs/>
          <w:color w:val="000000"/>
          <w:sz w:val="24"/>
        </w:rPr>
        <w:t>Профессиональное объединение в сфере российско-китайского туризма.</w:t>
      </w:r>
      <w:r w:rsidR="00A83D1E">
        <w:rPr>
          <w:rFonts w:eastAsiaTheme="minorEastAsia"/>
          <w:bCs/>
          <w:color w:val="000000"/>
          <w:sz w:val="24"/>
        </w:rPr>
        <w:t xml:space="preserve"> </w:t>
      </w:r>
      <w:r w:rsidR="00A83D1E" w:rsidRPr="00A83D1E">
        <w:rPr>
          <w:rFonts w:eastAsiaTheme="minorEastAsia"/>
          <w:bCs/>
          <w:color w:val="000000"/>
          <w:sz w:val="24"/>
        </w:rPr>
        <w:t>[Электронный ресурс] //</w:t>
      </w:r>
      <w:r w:rsidR="00A83D1E" w:rsidRPr="00A83D1E">
        <w:rPr>
          <w:b/>
          <w:bCs/>
          <w:color w:val="000000"/>
        </w:rPr>
        <w:t xml:space="preserve"> </w:t>
      </w:r>
      <w:r w:rsidR="00A2549E" w:rsidRPr="00C44A77">
        <w:rPr>
          <w:rFonts w:eastAsiaTheme="minorEastAsia"/>
          <w:bCs/>
          <w:color w:val="000000"/>
          <w:sz w:val="24"/>
        </w:rPr>
        <w:t xml:space="preserve">Туристская ассоциация «Мир без границ». </w:t>
      </w:r>
      <w:r w:rsidR="00A2549E" w:rsidRPr="00C44A77">
        <w:rPr>
          <w:rFonts w:eastAsiaTheme="minorEastAsia"/>
          <w:bCs/>
          <w:color w:val="000000"/>
          <w:sz w:val="24"/>
          <w:lang w:val="en-US"/>
        </w:rPr>
        <w:t>URL</w:t>
      </w:r>
      <w:r w:rsidR="00A83D1E" w:rsidRPr="00DF08D8">
        <w:rPr>
          <w:rFonts w:eastAsiaTheme="minorEastAsia"/>
          <w:color w:val="000000"/>
          <w:sz w:val="24"/>
          <w:lang w:eastAsia="zh-CN"/>
        </w:rPr>
        <w:t>: https://www.atorus.ru/</w:t>
      </w:r>
      <w:r w:rsidR="00A83D1E" w:rsidRPr="00A83D1E">
        <w:rPr>
          <w:sz w:val="24"/>
        </w:rPr>
        <w:t xml:space="preserve"> </w:t>
      </w:r>
      <w:r w:rsidR="006D7FD1" w:rsidRPr="003E21EE">
        <w:rPr>
          <w:rFonts w:eastAsiaTheme="minorEastAsia"/>
          <w:bCs/>
          <w:color w:val="000000"/>
          <w:sz w:val="24"/>
        </w:rPr>
        <w:t>[Дата обращения: 25.03.2021]</w:t>
      </w:r>
    </w:p>
    <w:p w:rsidR="00A83D1E" w:rsidRPr="006D7FD1" w:rsidRDefault="00261506" w:rsidP="00A83D1E">
      <w:pPr>
        <w:pStyle w:val="a7"/>
        <w:ind w:firstLine="709"/>
        <w:rPr>
          <w:rFonts w:eastAsiaTheme="minorEastAsia"/>
          <w:bCs/>
          <w:color w:val="000000"/>
          <w:sz w:val="24"/>
        </w:rPr>
      </w:pPr>
      <w:r w:rsidRPr="00A83D1E">
        <w:rPr>
          <w:sz w:val="24"/>
        </w:rPr>
        <w:t>[</w:t>
      </w:r>
      <w:r w:rsidR="00740C8E" w:rsidRPr="00A83D1E">
        <w:rPr>
          <w:sz w:val="24"/>
        </w:rPr>
        <w:t>23</w:t>
      </w:r>
      <w:r w:rsidR="00A2549E" w:rsidRPr="00A83D1E">
        <w:rPr>
          <w:sz w:val="24"/>
        </w:rPr>
        <w:t xml:space="preserve">] - </w:t>
      </w:r>
      <w:r w:rsidR="00A83D1E" w:rsidRPr="003E21EE">
        <w:rPr>
          <w:rFonts w:cstheme="minorHAnsi"/>
          <w:color w:val="000000"/>
          <w:sz w:val="24"/>
        </w:rPr>
        <w:t xml:space="preserve">Российско-китайские переговоры.  [Электронный ресурс] // Официальный сайт президента России. </w:t>
      </w:r>
      <w:r w:rsidR="00A83D1E" w:rsidRPr="00A83D1E">
        <w:rPr>
          <w:rFonts w:cstheme="minorHAnsi"/>
          <w:color w:val="000000"/>
          <w:sz w:val="24"/>
          <w:lang w:val="en-US"/>
        </w:rPr>
        <w:t>URL</w:t>
      </w:r>
      <w:r w:rsidR="00A83D1E" w:rsidRPr="00DF08D8">
        <w:rPr>
          <w:rFonts w:eastAsiaTheme="minorEastAsia"/>
          <w:color w:val="000000"/>
          <w:sz w:val="24"/>
          <w:lang w:eastAsia="zh-CN"/>
        </w:rPr>
        <w:t xml:space="preserve">: </w:t>
      </w:r>
      <w:r w:rsidR="00A83D1E">
        <w:rPr>
          <w:rFonts w:eastAsiaTheme="minorEastAsia"/>
          <w:bCs/>
          <w:color w:val="000000"/>
          <w:sz w:val="24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http://kremlin.ru [Дата обращения: 05.04.2021]</w:t>
      </w:r>
    </w:p>
    <w:p w:rsidR="00A2549E" w:rsidRPr="006D7FD1" w:rsidRDefault="00740C8E" w:rsidP="00A83D1E">
      <w:pPr>
        <w:pStyle w:val="a7"/>
        <w:ind w:firstLine="709"/>
        <w:rPr>
          <w:sz w:val="24"/>
        </w:rPr>
      </w:pPr>
      <w:r w:rsidRPr="00A83D1E">
        <w:rPr>
          <w:rFonts w:eastAsiaTheme="minorEastAsia"/>
          <w:color w:val="000000"/>
          <w:sz w:val="24"/>
          <w:lang w:eastAsia="zh-CN"/>
        </w:rPr>
        <w:t>[24</w:t>
      </w:r>
      <w:r w:rsidR="00A2549E" w:rsidRPr="00A83D1E">
        <w:rPr>
          <w:rFonts w:eastAsiaTheme="minorEastAsia"/>
          <w:color w:val="000000"/>
          <w:sz w:val="24"/>
          <w:lang w:eastAsia="zh-CN"/>
        </w:rPr>
        <w:t>] -</w:t>
      </w:r>
      <w:r w:rsidR="00A2549E" w:rsidRPr="00A83D1E">
        <w:rPr>
          <w:rFonts w:eastAsiaTheme="minorEastAsia"/>
          <w:b/>
          <w:color w:val="000000"/>
          <w:sz w:val="24"/>
        </w:rPr>
        <w:t xml:space="preserve"> </w:t>
      </w:r>
      <w:r w:rsidR="00A83D1E" w:rsidRPr="00A83D1E">
        <w:rPr>
          <w:rFonts w:eastAsiaTheme="minorEastAsia"/>
          <w:color w:val="000000"/>
          <w:sz w:val="24"/>
          <w:lang w:eastAsia="zh-CN"/>
        </w:rPr>
        <w:t xml:space="preserve">Новое соглашение России и Китая позволит увеличить количество туристов </w:t>
      </w:r>
      <w:r w:rsidR="00A83D1E" w:rsidRPr="00A83D1E">
        <w:rPr>
          <w:rFonts w:eastAsiaTheme="minorEastAsia"/>
          <w:bCs/>
          <w:color w:val="000000"/>
          <w:sz w:val="24"/>
        </w:rPr>
        <w:t>[Электронный ресурс] //</w:t>
      </w:r>
      <w:r w:rsidR="00A83D1E">
        <w:rPr>
          <w:rFonts w:eastAsiaTheme="minorEastAsia"/>
          <w:bCs/>
          <w:color w:val="000000"/>
          <w:sz w:val="24"/>
        </w:rPr>
        <w:t xml:space="preserve"> РИА Новости </w:t>
      </w:r>
      <w:r w:rsidR="00A83D1E" w:rsidRPr="00C44A77">
        <w:rPr>
          <w:rFonts w:eastAsiaTheme="minorEastAsia"/>
          <w:bCs/>
          <w:color w:val="000000"/>
          <w:sz w:val="24"/>
          <w:lang w:val="en-US"/>
        </w:rPr>
        <w:t>URL</w:t>
      </w:r>
      <w:r w:rsidR="00A83D1E" w:rsidRPr="00DF08D8">
        <w:rPr>
          <w:rFonts w:eastAsiaTheme="minorEastAsia"/>
          <w:color w:val="000000"/>
          <w:sz w:val="24"/>
          <w:lang w:eastAsia="zh-CN"/>
        </w:rPr>
        <w:t xml:space="preserve">: </w:t>
      </w:r>
      <w:r w:rsidR="006D7FD1" w:rsidRPr="006D7FD1">
        <w:rPr>
          <w:rFonts w:eastAsiaTheme="minorEastAsia"/>
          <w:bCs/>
          <w:sz w:val="24"/>
          <w:lang w:val="en-US"/>
        </w:rPr>
        <w:t>https</w:t>
      </w:r>
      <w:r w:rsidR="006D7FD1" w:rsidRPr="006D7FD1">
        <w:rPr>
          <w:rFonts w:eastAsiaTheme="minorEastAsia"/>
          <w:bCs/>
          <w:sz w:val="24"/>
        </w:rPr>
        <w:t>://</w:t>
      </w:r>
      <w:proofErr w:type="spellStart"/>
      <w:r w:rsidR="006D7FD1" w:rsidRPr="006D7FD1">
        <w:rPr>
          <w:rFonts w:eastAsiaTheme="minorEastAsia"/>
          <w:bCs/>
          <w:sz w:val="24"/>
          <w:lang w:val="en-US"/>
        </w:rPr>
        <w:t>ria</w:t>
      </w:r>
      <w:proofErr w:type="spellEnd"/>
      <w:r w:rsidR="006D7FD1" w:rsidRPr="006D7FD1">
        <w:rPr>
          <w:rFonts w:eastAsiaTheme="minorEastAsia"/>
          <w:bCs/>
          <w:sz w:val="24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/>
        </w:rPr>
        <w:t>ru</w:t>
      </w:r>
      <w:proofErr w:type="spellEnd"/>
      <w:r w:rsidR="006D7FD1" w:rsidRPr="006D7FD1">
        <w:rPr>
          <w:rFonts w:eastAsiaTheme="minorEastAsia"/>
          <w:bCs/>
          <w:sz w:val="24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[Дата обращения: 05.04.2021]</w:t>
      </w:r>
    </w:p>
    <w:p w:rsidR="00A2549E" w:rsidRPr="006D7FD1" w:rsidRDefault="00332607" w:rsidP="00A2549E">
      <w:pPr>
        <w:pStyle w:val="a7"/>
        <w:ind w:firstLine="709"/>
        <w:rPr>
          <w:rFonts w:eastAsiaTheme="minorEastAsia"/>
          <w:bCs/>
          <w:color w:val="000000"/>
          <w:sz w:val="24"/>
          <w:lang w:eastAsia="zh-CN"/>
        </w:rPr>
      </w:pPr>
      <w:r w:rsidRPr="00A83D1E">
        <w:rPr>
          <w:rFonts w:eastAsiaTheme="minorEastAsia"/>
          <w:bCs/>
          <w:color w:val="000000"/>
          <w:sz w:val="24"/>
          <w:lang w:eastAsia="zh-CN"/>
        </w:rPr>
        <w:t>[</w:t>
      </w:r>
      <w:r w:rsidR="00740C8E" w:rsidRPr="00A83D1E">
        <w:rPr>
          <w:rFonts w:eastAsiaTheme="minorEastAsia"/>
          <w:bCs/>
          <w:color w:val="000000"/>
          <w:sz w:val="24"/>
          <w:lang w:eastAsia="zh-CN"/>
        </w:rPr>
        <w:t>25</w:t>
      </w:r>
      <w:r w:rsidR="00A2549E" w:rsidRPr="00A83D1E">
        <w:rPr>
          <w:rFonts w:eastAsiaTheme="minorEastAsia"/>
          <w:bCs/>
          <w:color w:val="000000"/>
          <w:sz w:val="24"/>
          <w:lang w:eastAsia="zh-CN"/>
        </w:rPr>
        <w:t xml:space="preserve">] </w:t>
      </w:r>
      <w:r w:rsidR="00A83D1E">
        <w:rPr>
          <w:rFonts w:eastAsiaTheme="minorEastAsia"/>
          <w:bCs/>
          <w:color w:val="000000"/>
          <w:sz w:val="24"/>
          <w:lang w:eastAsia="zh-CN"/>
        </w:rPr>
        <w:t>–</w:t>
      </w:r>
      <w:r w:rsidR="00A2549E" w:rsidRPr="00A83D1E">
        <w:rPr>
          <w:rFonts w:eastAsiaTheme="minorEastAsia"/>
          <w:bCs/>
          <w:color w:val="000000"/>
          <w:sz w:val="24"/>
          <w:lang w:eastAsia="zh-CN"/>
        </w:rPr>
        <w:t xml:space="preserve"> </w:t>
      </w:r>
      <w:r w:rsidR="00A83D1E">
        <w:rPr>
          <w:rFonts w:eastAsiaTheme="minorEastAsia"/>
          <w:bCs/>
          <w:color w:val="000000"/>
          <w:sz w:val="24"/>
          <w:lang w:eastAsia="zh-CN"/>
        </w:rPr>
        <w:t xml:space="preserve">Статистика развития туристского рынка </w:t>
      </w:r>
      <w:r w:rsidR="00A83D1E" w:rsidRPr="00A83D1E">
        <w:rPr>
          <w:rFonts w:eastAsiaTheme="minorEastAsia"/>
          <w:bCs/>
          <w:color w:val="000000"/>
          <w:sz w:val="24"/>
        </w:rPr>
        <w:t>[Электронный ресурс] //</w:t>
      </w:r>
      <w:r w:rsidR="00A83D1E">
        <w:rPr>
          <w:rFonts w:eastAsiaTheme="minorEastAsia"/>
          <w:bCs/>
          <w:color w:val="000000"/>
          <w:sz w:val="24"/>
        </w:rPr>
        <w:t xml:space="preserve"> Администрация Санкт-Петербурга </w:t>
      </w:r>
      <w:r w:rsidR="00A83D1E" w:rsidRPr="00A83D1E">
        <w:rPr>
          <w:rFonts w:cstheme="minorHAnsi"/>
          <w:color w:val="000000"/>
          <w:sz w:val="24"/>
          <w:lang w:val="en-US"/>
        </w:rPr>
        <w:t>URL</w:t>
      </w:r>
      <w:r w:rsidR="00A83D1E" w:rsidRPr="00DF08D8">
        <w:rPr>
          <w:rFonts w:eastAsiaTheme="minorEastAsia"/>
          <w:color w:val="000000"/>
          <w:sz w:val="24"/>
          <w:lang w:eastAsia="zh-CN"/>
        </w:rPr>
        <w:t>:</w:t>
      </w:r>
      <w:r w:rsidR="00A83D1E">
        <w:rPr>
          <w:rFonts w:eastAsiaTheme="minorEastAsia"/>
          <w:bCs/>
          <w:color w:val="000000"/>
          <w:sz w:val="24"/>
        </w:rPr>
        <w:t xml:space="preserve"> </w:t>
      </w:r>
      <w:r w:rsidR="006D7FD1" w:rsidRPr="006D7FD1">
        <w:rPr>
          <w:rFonts w:eastAsiaTheme="minorEastAsia"/>
          <w:bCs/>
          <w:sz w:val="24"/>
          <w:lang w:val="en-US" w:eastAsia="zh-CN"/>
        </w:rPr>
        <w:t>https</w:t>
      </w:r>
      <w:r w:rsidR="006D7FD1" w:rsidRPr="006D7FD1">
        <w:rPr>
          <w:rFonts w:eastAsiaTheme="minorEastAsia"/>
          <w:bCs/>
          <w:sz w:val="24"/>
          <w:lang w:eastAsia="zh-CN"/>
        </w:rPr>
        <w:t>://</w:t>
      </w:r>
      <w:r w:rsidR="006D7FD1" w:rsidRPr="006D7FD1">
        <w:rPr>
          <w:rFonts w:eastAsiaTheme="minorEastAsia"/>
          <w:bCs/>
          <w:sz w:val="24"/>
          <w:lang w:val="en-US" w:eastAsia="zh-CN"/>
        </w:rPr>
        <w:t>www</w:t>
      </w:r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gov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spb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ru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[Дата обращения: 05.04.2021]</w:t>
      </w:r>
    </w:p>
    <w:p w:rsidR="00A2549E" w:rsidRPr="006D7FD1" w:rsidRDefault="00740C8E" w:rsidP="00A83D1E">
      <w:pPr>
        <w:pStyle w:val="a7"/>
        <w:ind w:firstLine="709"/>
        <w:rPr>
          <w:rFonts w:eastAsiaTheme="minorEastAsia"/>
          <w:bCs/>
          <w:color w:val="000000"/>
          <w:sz w:val="24"/>
        </w:rPr>
      </w:pPr>
      <w:r w:rsidRPr="00A83D1E">
        <w:rPr>
          <w:rFonts w:eastAsiaTheme="minorEastAsia"/>
          <w:bCs/>
          <w:color w:val="000000"/>
          <w:sz w:val="24"/>
        </w:rPr>
        <w:t>[26</w:t>
      </w:r>
      <w:r w:rsidR="00A2549E" w:rsidRPr="00A83D1E">
        <w:rPr>
          <w:rFonts w:eastAsiaTheme="minorEastAsia"/>
          <w:bCs/>
          <w:color w:val="000000"/>
          <w:sz w:val="24"/>
        </w:rPr>
        <w:t xml:space="preserve">] - </w:t>
      </w:r>
      <w:r w:rsidR="00A83D1E" w:rsidRPr="00A83D1E">
        <w:rPr>
          <w:rFonts w:eastAsiaTheme="minorEastAsia"/>
          <w:bCs/>
          <w:color w:val="000000"/>
          <w:sz w:val="24"/>
        </w:rPr>
        <w:t>Санкт-Петербург начал готовиться к возвращению китайского турпотока</w:t>
      </w:r>
      <w:r w:rsidR="00A83D1E">
        <w:rPr>
          <w:rFonts w:eastAsiaTheme="minorEastAsia"/>
          <w:bCs/>
          <w:color w:val="000000"/>
          <w:sz w:val="24"/>
        </w:rPr>
        <w:t xml:space="preserve"> </w:t>
      </w:r>
      <w:r w:rsidR="00A83D1E" w:rsidRPr="00A83D1E">
        <w:rPr>
          <w:rFonts w:eastAsiaTheme="minorEastAsia"/>
          <w:bCs/>
          <w:color w:val="000000"/>
          <w:sz w:val="24"/>
        </w:rPr>
        <w:t>[Электронный ресурс] //</w:t>
      </w:r>
      <w:r w:rsidR="00A83D1E">
        <w:rPr>
          <w:rFonts w:eastAsiaTheme="minorEastAsia"/>
          <w:bCs/>
          <w:color w:val="000000"/>
          <w:sz w:val="24"/>
        </w:rPr>
        <w:t xml:space="preserve"> Ассоциация туроператоров </w:t>
      </w:r>
      <w:r w:rsidR="00A83D1E" w:rsidRPr="00A83D1E">
        <w:rPr>
          <w:rFonts w:cstheme="minorHAnsi"/>
          <w:color w:val="000000"/>
          <w:sz w:val="24"/>
          <w:lang w:val="en-US"/>
        </w:rPr>
        <w:t>URL</w:t>
      </w:r>
      <w:r w:rsidR="00A83D1E" w:rsidRPr="00DF08D8">
        <w:rPr>
          <w:rFonts w:eastAsiaTheme="minorEastAsia"/>
          <w:color w:val="000000"/>
          <w:sz w:val="24"/>
          <w:lang w:eastAsia="zh-CN"/>
        </w:rPr>
        <w:t>:</w:t>
      </w:r>
      <w:r w:rsidR="00A83D1E">
        <w:rPr>
          <w:rFonts w:eastAsiaTheme="minorEastAsia"/>
          <w:bCs/>
          <w:color w:val="000000"/>
          <w:sz w:val="24"/>
        </w:rPr>
        <w:t xml:space="preserve"> </w:t>
      </w:r>
      <w:r w:rsidR="006D7FD1" w:rsidRPr="006D7FD1">
        <w:rPr>
          <w:rFonts w:eastAsiaTheme="minorEastAsia"/>
          <w:bCs/>
          <w:sz w:val="24"/>
          <w:lang w:val="en-US" w:eastAsia="zh-CN"/>
        </w:rPr>
        <w:t>https</w:t>
      </w:r>
      <w:r w:rsidR="006D7FD1" w:rsidRPr="006D7FD1">
        <w:rPr>
          <w:rFonts w:eastAsiaTheme="minorEastAsia"/>
          <w:bCs/>
          <w:sz w:val="24"/>
          <w:lang w:eastAsia="zh-CN"/>
        </w:rPr>
        <w:t>://</w:t>
      </w:r>
      <w:r w:rsidR="006D7FD1" w:rsidRPr="006D7FD1">
        <w:rPr>
          <w:rFonts w:eastAsiaTheme="minorEastAsia"/>
          <w:bCs/>
          <w:sz w:val="24"/>
          <w:lang w:val="en-US" w:eastAsia="zh-CN"/>
        </w:rPr>
        <w:t>www</w:t>
      </w:r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atorus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ru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[Дата обращения: 10.04.2021]</w:t>
      </w:r>
    </w:p>
    <w:p w:rsidR="00A2549E" w:rsidRPr="006D7FD1" w:rsidRDefault="00EF589F" w:rsidP="00A2549E">
      <w:pPr>
        <w:pStyle w:val="a7"/>
        <w:ind w:firstLine="709"/>
        <w:rPr>
          <w:rFonts w:eastAsiaTheme="minorEastAsia"/>
          <w:bCs/>
          <w:color w:val="000000"/>
          <w:sz w:val="24"/>
          <w:lang w:eastAsia="zh-CN"/>
        </w:rPr>
      </w:pPr>
      <w:r w:rsidRPr="006D7FD1">
        <w:rPr>
          <w:rFonts w:eastAsiaTheme="minorEastAsia"/>
          <w:bCs/>
          <w:color w:val="000000"/>
          <w:sz w:val="24"/>
          <w:lang w:eastAsia="zh-CN"/>
        </w:rPr>
        <w:t>[</w:t>
      </w:r>
      <w:r w:rsidR="00740C8E" w:rsidRPr="006D7FD1">
        <w:rPr>
          <w:rFonts w:eastAsiaTheme="minorEastAsia"/>
          <w:bCs/>
          <w:color w:val="000000"/>
          <w:sz w:val="24"/>
          <w:lang w:eastAsia="zh-CN"/>
        </w:rPr>
        <w:t>27</w:t>
      </w:r>
      <w:r w:rsidR="00A2549E" w:rsidRPr="006D7FD1">
        <w:rPr>
          <w:rFonts w:eastAsiaTheme="minorEastAsia"/>
          <w:bCs/>
          <w:color w:val="000000"/>
          <w:sz w:val="24"/>
          <w:lang w:eastAsia="zh-CN"/>
        </w:rPr>
        <w:t xml:space="preserve">] </w:t>
      </w:r>
      <w:r w:rsidR="006D7FD1" w:rsidRPr="006D7FD1">
        <w:rPr>
          <w:rFonts w:eastAsiaTheme="minorEastAsia"/>
          <w:bCs/>
          <w:color w:val="000000"/>
          <w:sz w:val="24"/>
          <w:lang w:eastAsia="zh-CN"/>
        </w:rPr>
        <w:t>–</w:t>
      </w:r>
      <w:r w:rsidR="00A2549E" w:rsidRPr="006D7FD1">
        <w:rPr>
          <w:rFonts w:eastAsiaTheme="minorEastAsia"/>
          <w:bCs/>
          <w:color w:val="000000"/>
          <w:sz w:val="24"/>
          <w:lang w:eastAsia="zh-CN"/>
        </w:rPr>
        <w:t xml:space="preserve"> </w:t>
      </w:r>
      <w:r w:rsidR="006D7FD1">
        <w:rPr>
          <w:rFonts w:eastAsiaTheme="minorEastAsia"/>
          <w:bCs/>
          <w:color w:val="000000"/>
          <w:sz w:val="24"/>
          <w:lang w:eastAsia="zh-CN"/>
        </w:rPr>
        <w:t xml:space="preserve">Как китайских туристов принимают в России </w:t>
      </w:r>
      <w:r w:rsidR="006D7FD1" w:rsidRPr="00A83D1E">
        <w:rPr>
          <w:rFonts w:eastAsiaTheme="minorEastAsia"/>
          <w:bCs/>
          <w:color w:val="000000"/>
          <w:sz w:val="24"/>
        </w:rPr>
        <w:t>[Электронный ресурс] //</w:t>
      </w:r>
      <w:r w:rsidR="006D7FD1">
        <w:rPr>
          <w:rFonts w:eastAsiaTheme="minorEastAsia"/>
          <w:bCs/>
          <w:color w:val="000000"/>
          <w:sz w:val="24"/>
        </w:rPr>
        <w:t xml:space="preserve"> Коммерсантъ </w:t>
      </w:r>
      <w:r w:rsidR="006D7FD1" w:rsidRPr="00A83D1E">
        <w:rPr>
          <w:rFonts w:cstheme="minorHAnsi"/>
          <w:color w:val="000000"/>
          <w:sz w:val="24"/>
          <w:lang w:val="en-US"/>
        </w:rPr>
        <w:t>URL</w:t>
      </w:r>
      <w:r w:rsidR="006D7FD1" w:rsidRPr="00DF08D8">
        <w:rPr>
          <w:rFonts w:eastAsiaTheme="minorEastAsia"/>
          <w:color w:val="000000"/>
          <w:sz w:val="24"/>
          <w:lang w:eastAsia="zh-CN"/>
        </w:rPr>
        <w:t>:</w:t>
      </w:r>
      <w:r w:rsidR="006D7FD1">
        <w:rPr>
          <w:rFonts w:eastAsiaTheme="minorEastAsia"/>
          <w:bCs/>
          <w:color w:val="000000"/>
          <w:sz w:val="24"/>
        </w:rPr>
        <w:t xml:space="preserve"> </w:t>
      </w:r>
      <w:r w:rsidR="006D7FD1" w:rsidRPr="006D7FD1">
        <w:rPr>
          <w:rFonts w:eastAsiaTheme="minorEastAsia"/>
          <w:bCs/>
          <w:sz w:val="24"/>
          <w:lang w:val="en-US" w:eastAsia="zh-CN"/>
        </w:rPr>
        <w:t>https</w:t>
      </w:r>
      <w:r w:rsidR="006D7FD1" w:rsidRPr="006D7FD1">
        <w:rPr>
          <w:rFonts w:eastAsiaTheme="minorEastAsia"/>
          <w:bCs/>
          <w:sz w:val="24"/>
          <w:lang w:eastAsia="zh-CN"/>
        </w:rPr>
        <w:t>://</w:t>
      </w:r>
      <w:r w:rsidR="006D7FD1" w:rsidRPr="006D7FD1">
        <w:rPr>
          <w:rFonts w:eastAsiaTheme="minorEastAsia"/>
          <w:bCs/>
          <w:sz w:val="24"/>
          <w:lang w:val="en-US" w:eastAsia="zh-CN"/>
        </w:rPr>
        <w:t>www</w:t>
      </w:r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kommersant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>.</w:t>
      </w:r>
      <w:proofErr w:type="spellStart"/>
      <w:r w:rsidR="006D7FD1" w:rsidRPr="006D7FD1">
        <w:rPr>
          <w:rFonts w:eastAsiaTheme="minorEastAsia"/>
          <w:bCs/>
          <w:sz w:val="24"/>
          <w:lang w:val="en-US" w:eastAsia="zh-CN"/>
        </w:rPr>
        <w:t>ru</w:t>
      </w:r>
      <w:proofErr w:type="spellEnd"/>
      <w:r w:rsidR="006D7FD1" w:rsidRPr="006D7FD1">
        <w:rPr>
          <w:rFonts w:eastAsiaTheme="minorEastAsia"/>
          <w:bCs/>
          <w:sz w:val="24"/>
          <w:lang w:eastAsia="zh-CN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[Дата обращения: 12.04.2021]</w:t>
      </w:r>
    </w:p>
    <w:p w:rsidR="00A2549E" w:rsidRPr="00C44A77" w:rsidRDefault="00740C8E" w:rsidP="00A2549E">
      <w:pPr>
        <w:pStyle w:val="a7"/>
        <w:ind w:firstLine="709"/>
        <w:rPr>
          <w:rFonts w:eastAsiaTheme="minorEastAsia"/>
          <w:bCs/>
          <w:color w:val="000000"/>
          <w:sz w:val="24"/>
          <w:lang w:val="en-US" w:eastAsia="zh-CN"/>
        </w:rPr>
      </w:pPr>
      <w:r>
        <w:rPr>
          <w:rFonts w:eastAsiaTheme="minorEastAsia"/>
          <w:bCs/>
          <w:color w:val="000000"/>
          <w:sz w:val="24"/>
          <w:lang w:val="en-US" w:eastAsia="zh-CN"/>
        </w:rPr>
        <w:t>[28</w:t>
      </w:r>
      <w:r w:rsidR="00A2549E" w:rsidRPr="00C44A77">
        <w:rPr>
          <w:rFonts w:eastAsiaTheme="minorEastAsia"/>
          <w:bCs/>
          <w:color w:val="000000"/>
          <w:sz w:val="24"/>
          <w:lang w:val="en-US" w:eastAsia="zh-CN"/>
        </w:rPr>
        <w:t xml:space="preserve">] - </w:t>
      </w:r>
      <w:r w:rsidR="006D7FD1">
        <w:rPr>
          <w:rFonts w:eastAsiaTheme="minorEastAsia"/>
          <w:bCs/>
          <w:color w:val="000000"/>
          <w:sz w:val="24"/>
          <w:lang w:val="en-US" w:eastAsia="zh-CN"/>
        </w:rPr>
        <w:t>T</w:t>
      </w:r>
      <w:r w:rsidR="006D7FD1" w:rsidRPr="006D7FD1">
        <w:rPr>
          <w:rFonts w:eastAsiaTheme="minorEastAsia"/>
          <w:bCs/>
          <w:color w:val="000000"/>
          <w:sz w:val="24"/>
          <w:lang w:val="en-US" w:eastAsia="zh-CN"/>
        </w:rPr>
        <w:t xml:space="preserve">ourist infrastructure. </w:t>
      </w:r>
      <w:r w:rsidR="006D7FD1">
        <w:rPr>
          <w:rFonts w:eastAsiaTheme="minorEastAsia"/>
          <w:bCs/>
          <w:color w:val="000000"/>
          <w:sz w:val="24"/>
          <w:lang w:val="en-US" w:eastAsia="zh-CN"/>
        </w:rPr>
        <w:t>A</w:t>
      </w:r>
      <w:r w:rsidR="006D7FD1" w:rsidRPr="006D7FD1">
        <w:rPr>
          <w:rFonts w:eastAsiaTheme="minorEastAsia"/>
          <w:bCs/>
          <w:color w:val="000000"/>
          <w:sz w:val="24"/>
          <w:lang w:val="en-US" w:eastAsia="zh-CN"/>
        </w:rPr>
        <w:t xml:space="preserve">pproaches and assessment of the tourist infrastructure 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>[</w:t>
      </w:r>
      <w:r w:rsidR="006D7FD1" w:rsidRPr="00A83D1E">
        <w:rPr>
          <w:rFonts w:eastAsiaTheme="minorEastAsia"/>
          <w:bCs/>
          <w:color w:val="000000"/>
          <w:sz w:val="24"/>
        </w:rPr>
        <w:t>Электронный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6D7FD1" w:rsidRPr="00A83D1E">
        <w:rPr>
          <w:rFonts w:eastAsiaTheme="minorEastAsia"/>
          <w:bCs/>
          <w:color w:val="000000"/>
          <w:sz w:val="24"/>
        </w:rPr>
        <w:t>ресурс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 xml:space="preserve">] // </w:t>
      </w:r>
      <w:r w:rsidR="006D7FD1">
        <w:rPr>
          <w:rFonts w:eastAsiaTheme="minorEastAsia"/>
          <w:bCs/>
          <w:color w:val="000000"/>
          <w:sz w:val="24"/>
          <w:lang w:val="en-US"/>
        </w:rPr>
        <w:t xml:space="preserve">Zizuho.com </w:t>
      </w:r>
      <w:r w:rsidR="006D7FD1" w:rsidRPr="00A83D1E">
        <w:rPr>
          <w:rFonts w:cstheme="minorHAnsi"/>
          <w:color w:val="000000"/>
          <w:sz w:val="24"/>
          <w:lang w:val="en-US"/>
        </w:rPr>
        <w:t>URL</w:t>
      </w:r>
      <w:r w:rsidR="006D7FD1" w:rsidRPr="006D7FD1">
        <w:rPr>
          <w:rFonts w:eastAsiaTheme="minorEastAsia"/>
          <w:color w:val="000000"/>
          <w:sz w:val="24"/>
          <w:lang w:val="en-US" w:eastAsia="zh-CN"/>
        </w:rPr>
        <w:t>:</w:t>
      </w:r>
      <w:r w:rsidR="006D7FD1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A2549E" w:rsidRPr="006D7FD1">
        <w:rPr>
          <w:rFonts w:eastAsiaTheme="minorEastAsia"/>
          <w:bCs/>
          <w:sz w:val="24"/>
          <w:lang w:val="en-US" w:eastAsia="zh-CN"/>
        </w:rPr>
        <w:t>https://zizuhotel.ru/</w:t>
      </w:r>
      <w:r w:rsidR="006D7FD1" w:rsidRPr="00C44A77">
        <w:rPr>
          <w:rFonts w:eastAsiaTheme="minorEastAsia"/>
          <w:bCs/>
          <w:color w:val="000000"/>
          <w:sz w:val="24"/>
          <w:lang w:val="en-US" w:eastAsia="zh-CN"/>
        </w:rPr>
        <w:t xml:space="preserve"> </w:t>
      </w:r>
      <w:r w:rsidR="006D7FD1" w:rsidRPr="004E7774">
        <w:rPr>
          <w:rFonts w:eastAsiaTheme="minorEastAsia"/>
          <w:bCs/>
          <w:color w:val="000000"/>
          <w:sz w:val="24"/>
          <w:lang w:val="en-US"/>
        </w:rPr>
        <w:t xml:space="preserve">[Дата обращения: </w:t>
      </w:r>
      <w:r w:rsidR="006D7FD1">
        <w:rPr>
          <w:rFonts w:eastAsiaTheme="minorEastAsia"/>
          <w:bCs/>
          <w:color w:val="000000"/>
          <w:sz w:val="24"/>
          <w:lang w:val="en-US"/>
        </w:rPr>
        <w:t>15</w:t>
      </w:r>
      <w:r w:rsidR="006D7FD1" w:rsidRPr="004E7774">
        <w:rPr>
          <w:rFonts w:eastAsiaTheme="minorEastAsia"/>
          <w:bCs/>
          <w:color w:val="000000"/>
          <w:sz w:val="24"/>
          <w:lang w:val="en-US"/>
        </w:rPr>
        <w:t>.0</w:t>
      </w:r>
      <w:r w:rsidR="006D7FD1">
        <w:rPr>
          <w:rFonts w:eastAsiaTheme="minorEastAsia"/>
          <w:bCs/>
          <w:color w:val="000000"/>
          <w:sz w:val="24"/>
          <w:lang w:val="en-US"/>
        </w:rPr>
        <w:t>4</w:t>
      </w:r>
      <w:r w:rsidR="006D7FD1" w:rsidRPr="004E7774">
        <w:rPr>
          <w:rFonts w:eastAsiaTheme="minorEastAsia"/>
          <w:bCs/>
          <w:color w:val="000000"/>
          <w:sz w:val="24"/>
          <w:lang w:val="en-US"/>
        </w:rPr>
        <w:t>.2021]</w:t>
      </w:r>
    </w:p>
    <w:p w:rsidR="00A2549E" w:rsidRPr="006D7FD1" w:rsidRDefault="00740C8E" w:rsidP="00A2549E">
      <w:pPr>
        <w:pStyle w:val="a7"/>
        <w:ind w:firstLine="709"/>
        <w:rPr>
          <w:rFonts w:eastAsiaTheme="minorEastAsia"/>
          <w:bCs/>
          <w:color w:val="000000"/>
          <w:sz w:val="24"/>
          <w:lang w:eastAsia="zh-CN"/>
        </w:rPr>
      </w:pPr>
      <w:r w:rsidRPr="006D7FD1">
        <w:rPr>
          <w:rFonts w:eastAsiaTheme="minorEastAsia"/>
          <w:bCs/>
          <w:color w:val="000000"/>
          <w:sz w:val="24"/>
          <w:lang w:eastAsia="zh-CN"/>
        </w:rPr>
        <w:t>[29</w:t>
      </w:r>
      <w:r w:rsidR="00A2549E" w:rsidRPr="006D7FD1">
        <w:rPr>
          <w:rFonts w:eastAsiaTheme="minorEastAsia"/>
          <w:bCs/>
          <w:color w:val="000000"/>
          <w:sz w:val="24"/>
          <w:lang w:eastAsia="zh-CN"/>
        </w:rPr>
        <w:t>] -</w:t>
      </w:r>
      <w:r w:rsidR="006D7FD1" w:rsidRPr="006D7FD1">
        <w:rPr>
          <w:rFonts w:eastAsiaTheme="minorEastAsia"/>
          <w:bCs/>
          <w:color w:val="000000"/>
          <w:sz w:val="24"/>
        </w:rPr>
        <w:t xml:space="preserve"> </w:t>
      </w:r>
      <w:r w:rsidR="006D7FD1" w:rsidRPr="00244BA1">
        <w:rPr>
          <w:rFonts w:eastAsiaTheme="minorEastAsia"/>
          <w:bCs/>
          <w:color w:val="000000"/>
          <w:sz w:val="24"/>
        </w:rPr>
        <w:t xml:space="preserve">Боголюбова, С.А. </w:t>
      </w:r>
      <w:r w:rsidR="006D7FD1">
        <w:rPr>
          <w:rFonts w:eastAsiaTheme="minorEastAsia"/>
          <w:bCs/>
          <w:color w:val="000000"/>
          <w:sz w:val="24"/>
        </w:rPr>
        <w:t>и</w:t>
      </w:r>
      <w:r w:rsidR="006D7FD1" w:rsidRPr="00244BA1">
        <w:rPr>
          <w:rFonts w:eastAsiaTheme="minorEastAsia"/>
          <w:bCs/>
          <w:color w:val="000000"/>
          <w:sz w:val="24"/>
        </w:rPr>
        <w:t xml:space="preserve"> В.С. Боголюбов, 2018. </w:t>
      </w:r>
      <w:r w:rsidR="006D7FD1">
        <w:rPr>
          <w:rFonts w:eastAsiaTheme="minorEastAsia"/>
          <w:bCs/>
          <w:color w:val="000000"/>
          <w:sz w:val="24"/>
        </w:rPr>
        <w:t>С</w:t>
      </w:r>
      <w:r w:rsidR="006D7FD1" w:rsidRPr="00244BA1">
        <w:rPr>
          <w:rFonts w:eastAsiaTheme="minorEastAsia"/>
          <w:bCs/>
          <w:color w:val="000000"/>
          <w:sz w:val="24"/>
        </w:rPr>
        <w:t xml:space="preserve">овременные факторы и проблемы привлекательности </w:t>
      </w:r>
      <w:r w:rsidR="006D7FD1">
        <w:rPr>
          <w:rFonts w:eastAsiaTheme="minorEastAsia"/>
          <w:bCs/>
          <w:color w:val="000000"/>
          <w:sz w:val="24"/>
        </w:rPr>
        <w:t>Р</w:t>
      </w:r>
      <w:r w:rsidR="006D7FD1" w:rsidRPr="00244BA1">
        <w:rPr>
          <w:rFonts w:eastAsiaTheme="minorEastAsia"/>
          <w:bCs/>
          <w:color w:val="000000"/>
          <w:sz w:val="24"/>
        </w:rPr>
        <w:t xml:space="preserve">оссии как туристской </w:t>
      </w:r>
      <w:proofErr w:type="spellStart"/>
      <w:r w:rsidR="006D7FD1" w:rsidRPr="00244BA1">
        <w:rPr>
          <w:rFonts w:eastAsiaTheme="minorEastAsia"/>
          <w:bCs/>
          <w:color w:val="000000"/>
          <w:sz w:val="24"/>
        </w:rPr>
        <w:t>дестинации</w:t>
      </w:r>
      <w:proofErr w:type="spellEnd"/>
      <w:r w:rsidR="006D7FD1" w:rsidRPr="00244BA1">
        <w:rPr>
          <w:rFonts w:eastAsiaTheme="minorEastAsia"/>
          <w:bCs/>
          <w:color w:val="000000"/>
          <w:sz w:val="24"/>
        </w:rPr>
        <w:t xml:space="preserve"> для китайских туристов. Сервис в России и за рубежом, 2: 5.</w:t>
      </w:r>
    </w:p>
    <w:p w:rsidR="006D7FD1" w:rsidRPr="006D7FD1" w:rsidRDefault="00740C8E" w:rsidP="006D7FD1">
      <w:pPr>
        <w:pStyle w:val="a7"/>
        <w:ind w:firstLine="709"/>
        <w:rPr>
          <w:rStyle w:val="a6"/>
          <w:rFonts w:cstheme="minorHAnsi"/>
          <w:sz w:val="24"/>
        </w:rPr>
      </w:pPr>
      <w:r w:rsidRPr="006D7FD1">
        <w:rPr>
          <w:rFonts w:cstheme="minorHAnsi"/>
          <w:color w:val="000000"/>
          <w:sz w:val="24"/>
        </w:rPr>
        <w:lastRenderedPageBreak/>
        <w:t>[30</w:t>
      </w:r>
      <w:r w:rsidR="00A2549E" w:rsidRPr="006D7FD1">
        <w:rPr>
          <w:rFonts w:cstheme="minorHAnsi"/>
          <w:color w:val="000000"/>
          <w:sz w:val="24"/>
        </w:rPr>
        <w:t xml:space="preserve">] </w:t>
      </w:r>
      <w:r w:rsidR="006D7FD1" w:rsidRPr="006D7FD1">
        <w:rPr>
          <w:rFonts w:cstheme="minorHAnsi"/>
          <w:color w:val="000000"/>
          <w:sz w:val="24"/>
        </w:rPr>
        <w:t>–</w:t>
      </w:r>
      <w:r w:rsidR="00A2549E" w:rsidRPr="006D7FD1">
        <w:rPr>
          <w:rFonts w:cstheme="minorHAnsi"/>
          <w:color w:val="000000"/>
          <w:sz w:val="24"/>
        </w:rPr>
        <w:t xml:space="preserve"> </w:t>
      </w:r>
      <w:r w:rsidR="006D7FD1">
        <w:rPr>
          <w:rFonts w:cstheme="minorHAnsi"/>
          <w:color w:val="000000"/>
          <w:sz w:val="24"/>
        </w:rPr>
        <w:t xml:space="preserve">Список участников программы </w:t>
      </w:r>
      <w:r w:rsidR="006D7FD1">
        <w:rPr>
          <w:rFonts w:cstheme="minorHAnsi"/>
          <w:color w:val="000000"/>
          <w:sz w:val="24"/>
          <w:lang w:val="en-US"/>
        </w:rPr>
        <w:t>China</w:t>
      </w:r>
      <w:r w:rsidR="006D7FD1" w:rsidRPr="006D7FD1">
        <w:rPr>
          <w:rFonts w:cstheme="minorHAnsi"/>
          <w:color w:val="000000"/>
          <w:sz w:val="24"/>
        </w:rPr>
        <w:t xml:space="preserve"> </w:t>
      </w:r>
      <w:r w:rsidR="006D7FD1">
        <w:rPr>
          <w:rFonts w:cstheme="minorHAnsi"/>
          <w:color w:val="000000"/>
          <w:sz w:val="24"/>
          <w:lang w:val="en-US"/>
        </w:rPr>
        <w:t>Friendly</w:t>
      </w:r>
      <w:r w:rsidR="006D7FD1" w:rsidRPr="006D7FD1">
        <w:rPr>
          <w:rFonts w:cstheme="minorHAnsi"/>
          <w:color w:val="000000"/>
          <w:sz w:val="24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[</w:t>
      </w:r>
      <w:r w:rsidR="006D7FD1" w:rsidRPr="00A83D1E">
        <w:rPr>
          <w:rFonts w:eastAsiaTheme="minorEastAsia"/>
          <w:bCs/>
          <w:color w:val="000000"/>
          <w:sz w:val="24"/>
        </w:rPr>
        <w:t>Электронный</w:t>
      </w:r>
      <w:r w:rsidR="006D7FD1" w:rsidRPr="006D7FD1">
        <w:rPr>
          <w:rFonts w:eastAsiaTheme="minorEastAsia"/>
          <w:bCs/>
          <w:color w:val="000000"/>
          <w:sz w:val="24"/>
        </w:rPr>
        <w:t xml:space="preserve"> </w:t>
      </w:r>
      <w:r w:rsidR="006D7FD1" w:rsidRPr="00A83D1E">
        <w:rPr>
          <w:rFonts w:eastAsiaTheme="minorEastAsia"/>
          <w:bCs/>
          <w:color w:val="000000"/>
          <w:sz w:val="24"/>
        </w:rPr>
        <w:t>ресурс</w:t>
      </w:r>
      <w:r w:rsidR="006D7FD1" w:rsidRPr="006D7FD1">
        <w:rPr>
          <w:rFonts w:eastAsiaTheme="minorEastAsia"/>
          <w:bCs/>
          <w:color w:val="000000"/>
          <w:sz w:val="24"/>
        </w:rPr>
        <w:t xml:space="preserve">] // </w:t>
      </w:r>
      <w:r w:rsidR="006D7FD1" w:rsidRPr="006D7FD1">
        <w:rPr>
          <w:rFonts w:cstheme="minorHAnsi"/>
          <w:color w:val="000000"/>
          <w:sz w:val="24"/>
        </w:rPr>
        <w:t>Программа «</w:t>
      </w:r>
      <w:r w:rsidR="006D7FD1" w:rsidRPr="00A83D1E">
        <w:rPr>
          <w:rFonts w:cstheme="minorHAnsi"/>
          <w:color w:val="000000"/>
          <w:sz w:val="24"/>
          <w:lang w:val="en-US"/>
        </w:rPr>
        <w:t>China</w:t>
      </w:r>
      <w:r w:rsidR="006D7FD1" w:rsidRPr="006D7FD1">
        <w:rPr>
          <w:rFonts w:cstheme="minorHAnsi"/>
          <w:color w:val="000000"/>
          <w:sz w:val="24"/>
        </w:rPr>
        <w:t xml:space="preserve"> </w:t>
      </w:r>
      <w:r w:rsidR="006D7FD1" w:rsidRPr="00A83D1E">
        <w:rPr>
          <w:rFonts w:cstheme="minorHAnsi"/>
          <w:color w:val="000000"/>
          <w:sz w:val="24"/>
          <w:lang w:val="en-US"/>
        </w:rPr>
        <w:t>Friendly</w:t>
      </w:r>
      <w:r w:rsidR="006D7FD1" w:rsidRPr="006D7FD1">
        <w:rPr>
          <w:rFonts w:cstheme="minorHAnsi"/>
          <w:color w:val="000000"/>
          <w:sz w:val="24"/>
        </w:rPr>
        <w:t xml:space="preserve">»: официальный сайт </w:t>
      </w:r>
      <w:r w:rsidR="006D7FD1" w:rsidRPr="00A83D1E">
        <w:rPr>
          <w:rFonts w:cstheme="minorHAnsi"/>
          <w:color w:val="000000"/>
          <w:sz w:val="24"/>
          <w:lang w:val="en-US"/>
        </w:rPr>
        <w:t>URL</w:t>
      </w:r>
      <w:r w:rsidR="006D7FD1" w:rsidRPr="006D7FD1">
        <w:rPr>
          <w:rFonts w:eastAsiaTheme="minorEastAsia"/>
          <w:color w:val="000000"/>
          <w:sz w:val="24"/>
          <w:lang w:eastAsia="zh-CN"/>
        </w:rPr>
        <w:t>:</w:t>
      </w:r>
      <w:r w:rsidR="006D7FD1" w:rsidRPr="006D7FD1">
        <w:rPr>
          <w:rFonts w:eastAsiaTheme="minorEastAsia"/>
          <w:bCs/>
          <w:color w:val="000000"/>
          <w:sz w:val="24"/>
        </w:rPr>
        <w:t xml:space="preserve"> </w:t>
      </w:r>
      <w:r w:rsidR="006D7FD1">
        <w:rPr>
          <w:rFonts w:eastAsiaTheme="minorEastAsia"/>
          <w:bCs/>
          <w:color w:val="000000"/>
          <w:sz w:val="24"/>
        </w:rPr>
        <w:t>https://chinafriend</w:t>
      </w:r>
      <w:r w:rsidR="006D7FD1" w:rsidRPr="006D7FD1">
        <w:rPr>
          <w:rFonts w:eastAsiaTheme="minorEastAsia"/>
          <w:bCs/>
          <w:color w:val="000000"/>
          <w:sz w:val="24"/>
        </w:rPr>
        <w:t>y.ru</w:t>
      </w:r>
      <w:r w:rsidR="006D7FD1"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[Дата обращения: 15.04.2021]</w:t>
      </w:r>
    </w:p>
    <w:p w:rsidR="001D4A5F" w:rsidRPr="00F75F86" w:rsidRDefault="001D4A5F" w:rsidP="00F75F86">
      <w:pPr>
        <w:pStyle w:val="a7"/>
        <w:ind w:firstLine="709"/>
        <w:rPr>
          <w:rFonts w:cstheme="minorHAnsi"/>
          <w:color w:val="0000FF"/>
          <w:sz w:val="24"/>
          <w:u w:val="single"/>
          <w:lang w:val="en-US"/>
        </w:rPr>
      </w:pPr>
      <w:r w:rsidRPr="006D7FD1">
        <w:rPr>
          <w:rFonts w:cstheme="minorHAnsi"/>
          <w:color w:val="000000"/>
          <w:sz w:val="24"/>
          <w:lang w:val="en-US"/>
        </w:rPr>
        <w:t xml:space="preserve">[31] - </w:t>
      </w:r>
      <w:r w:rsidR="006D7FD1" w:rsidRPr="006D7FD1">
        <w:rPr>
          <w:rFonts w:cstheme="minorHAnsi"/>
          <w:color w:val="000000"/>
          <w:sz w:val="24"/>
          <w:lang w:val="en-US"/>
        </w:rPr>
        <w:t>Chinese tourism in Europe</w:t>
      </w:r>
      <w:r w:rsidR="006D7FD1">
        <w:rPr>
          <w:rFonts w:cstheme="minorHAnsi"/>
          <w:color w:val="000000"/>
          <w:sz w:val="24"/>
          <w:lang w:val="en-US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>[</w:t>
      </w:r>
      <w:r w:rsidR="006D7FD1" w:rsidRPr="00A83D1E">
        <w:rPr>
          <w:rFonts w:eastAsiaTheme="minorEastAsia"/>
          <w:bCs/>
          <w:color w:val="000000"/>
          <w:sz w:val="24"/>
        </w:rPr>
        <w:t>Электронный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6D7FD1" w:rsidRPr="00A83D1E">
        <w:rPr>
          <w:rFonts w:eastAsiaTheme="minorEastAsia"/>
          <w:bCs/>
          <w:color w:val="000000"/>
          <w:sz w:val="24"/>
        </w:rPr>
        <w:t>ресурс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>] //</w:t>
      </w:r>
      <w:r w:rsidR="006D7FD1">
        <w:rPr>
          <w:rFonts w:eastAsiaTheme="minorEastAsia"/>
          <w:bCs/>
          <w:color w:val="000000"/>
          <w:sz w:val="24"/>
          <w:lang w:val="en-US"/>
        </w:rPr>
        <w:t xml:space="preserve"> Statista </w:t>
      </w:r>
      <w:r w:rsidR="006D7FD1" w:rsidRPr="00A83D1E">
        <w:rPr>
          <w:rFonts w:cstheme="minorHAnsi"/>
          <w:color w:val="000000"/>
          <w:sz w:val="24"/>
          <w:lang w:val="en-US"/>
        </w:rPr>
        <w:t>URL</w:t>
      </w:r>
      <w:r w:rsidR="006D7FD1" w:rsidRPr="006D7FD1">
        <w:rPr>
          <w:rFonts w:eastAsiaTheme="minorEastAsia"/>
          <w:color w:val="000000"/>
          <w:sz w:val="24"/>
          <w:lang w:val="en-US" w:eastAsia="zh-CN"/>
        </w:rPr>
        <w:t>:</w:t>
      </w:r>
      <w:r w:rsidR="006D7FD1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6D7FD1" w:rsidRPr="006D7FD1">
        <w:rPr>
          <w:rFonts w:eastAsiaTheme="minorEastAsia"/>
          <w:color w:val="000000"/>
          <w:sz w:val="24"/>
          <w:lang w:val="en-US" w:eastAsia="zh-CN"/>
        </w:rPr>
        <w:t>https://www.statista.com</w:t>
      </w:r>
      <w:r w:rsidR="006D7FD1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>[</w:t>
      </w:r>
      <w:r w:rsidR="006D7FD1" w:rsidRPr="006D7FD1">
        <w:rPr>
          <w:rFonts w:eastAsiaTheme="minorEastAsia"/>
          <w:bCs/>
          <w:color w:val="000000"/>
          <w:sz w:val="24"/>
        </w:rPr>
        <w:t>Дата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6D7FD1" w:rsidRPr="006D7FD1">
        <w:rPr>
          <w:rFonts w:eastAsiaTheme="minorEastAsia"/>
          <w:bCs/>
          <w:color w:val="000000"/>
          <w:sz w:val="24"/>
        </w:rPr>
        <w:t>обращения</w:t>
      </w:r>
      <w:r w:rsidR="006D7FD1" w:rsidRPr="006D7FD1">
        <w:rPr>
          <w:rFonts w:eastAsiaTheme="minorEastAsia"/>
          <w:bCs/>
          <w:color w:val="000000"/>
          <w:sz w:val="24"/>
          <w:lang w:val="en-US"/>
        </w:rPr>
        <w:t>: 15.04.2021]</w:t>
      </w:r>
      <w:hyperlink r:id="rId20" w:history="1"/>
    </w:p>
    <w:p w:rsidR="00BA4E75" w:rsidRPr="00C70127" w:rsidRDefault="00A2549E" w:rsidP="00BA4E75">
      <w:pPr>
        <w:pStyle w:val="a7"/>
        <w:ind w:firstLine="709"/>
        <w:rPr>
          <w:rFonts w:eastAsiaTheme="minorEastAsia"/>
          <w:color w:val="000000"/>
          <w:sz w:val="24"/>
          <w:lang w:eastAsia="zh-CN"/>
        </w:rPr>
      </w:pPr>
      <w:r w:rsidRPr="00F75F86">
        <w:rPr>
          <w:rFonts w:cstheme="minorHAnsi"/>
          <w:color w:val="000000"/>
          <w:sz w:val="24"/>
        </w:rPr>
        <w:t>[</w:t>
      </w:r>
      <w:r w:rsidR="00740C8E" w:rsidRPr="00F75F86">
        <w:rPr>
          <w:rFonts w:cstheme="minorHAnsi"/>
          <w:color w:val="000000"/>
          <w:sz w:val="24"/>
        </w:rPr>
        <w:t>3</w:t>
      </w:r>
      <w:r w:rsidR="001D4A5F" w:rsidRPr="00F75F86">
        <w:rPr>
          <w:rFonts w:cstheme="minorHAnsi"/>
          <w:color w:val="000000"/>
          <w:sz w:val="24"/>
        </w:rPr>
        <w:t>2</w:t>
      </w:r>
      <w:r w:rsidRPr="00F75F86">
        <w:rPr>
          <w:rFonts w:cstheme="minorHAnsi"/>
          <w:color w:val="000000"/>
          <w:sz w:val="24"/>
        </w:rPr>
        <w:t>]</w:t>
      </w:r>
      <w:r w:rsidR="00CD54BE" w:rsidRPr="00F75F86">
        <w:rPr>
          <w:rFonts w:cstheme="minorHAnsi"/>
          <w:color w:val="000000"/>
          <w:sz w:val="24"/>
        </w:rPr>
        <w:t xml:space="preserve"> </w:t>
      </w:r>
      <w:r w:rsidR="00F75F86" w:rsidRPr="00F75F86">
        <w:rPr>
          <w:rFonts w:cstheme="minorHAnsi"/>
          <w:color w:val="000000"/>
          <w:sz w:val="24"/>
        </w:rPr>
        <w:t>–</w:t>
      </w:r>
      <w:r w:rsidR="00CD54BE" w:rsidRPr="00F75F86">
        <w:rPr>
          <w:rFonts w:cstheme="minorHAnsi"/>
          <w:color w:val="000000"/>
          <w:sz w:val="24"/>
        </w:rPr>
        <w:t xml:space="preserve"> </w:t>
      </w:r>
      <w:r w:rsidR="00F75F86">
        <w:rPr>
          <w:rFonts w:cstheme="minorHAnsi"/>
          <w:color w:val="000000"/>
          <w:sz w:val="24"/>
        </w:rPr>
        <w:t xml:space="preserve">Комитет по развитию туризма Санкт-Петербурга </w:t>
      </w:r>
      <w:r w:rsidR="00F75F86" w:rsidRPr="00F75F86">
        <w:rPr>
          <w:rFonts w:eastAsiaTheme="minorEastAsia"/>
          <w:bCs/>
          <w:color w:val="000000"/>
          <w:sz w:val="24"/>
        </w:rPr>
        <w:t>[</w:t>
      </w:r>
      <w:r w:rsidR="00F75F86" w:rsidRPr="00A83D1E">
        <w:rPr>
          <w:rFonts w:eastAsiaTheme="minorEastAsia"/>
          <w:bCs/>
          <w:color w:val="000000"/>
          <w:sz w:val="24"/>
        </w:rPr>
        <w:t>Электронный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A83D1E">
        <w:rPr>
          <w:rFonts w:eastAsiaTheme="minorEastAsia"/>
          <w:bCs/>
          <w:color w:val="000000"/>
          <w:sz w:val="24"/>
        </w:rPr>
        <w:t>ресурс</w:t>
      </w:r>
      <w:r w:rsidR="00F75F86" w:rsidRPr="00F75F86">
        <w:rPr>
          <w:rFonts w:eastAsiaTheme="minorEastAsia"/>
          <w:bCs/>
          <w:color w:val="000000"/>
          <w:sz w:val="24"/>
        </w:rPr>
        <w:t xml:space="preserve">] // </w:t>
      </w:r>
      <w:r w:rsidR="00F75F86">
        <w:rPr>
          <w:rFonts w:eastAsiaTheme="minorEastAsia"/>
          <w:bCs/>
          <w:color w:val="000000"/>
          <w:sz w:val="24"/>
        </w:rPr>
        <w:t xml:space="preserve">Администрация Санкт-Петербурга </w:t>
      </w:r>
      <w:r w:rsidR="00F75F86" w:rsidRPr="00A83D1E">
        <w:rPr>
          <w:rFonts w:cstheme="minorHAnsi"/>
          <w:color w:val="000000"/>
          <w:sz w:val="24"/>
          <w:lang w:val="en-US"/>
        </w:rPr>
        <w:t>URL</w:t>
      </w:r>
      <w:r w:rsidR="00F75F86" w:rsidRPr="00F75F86">
        <w:rPr>
          <w:rFonts w:eastAsiaTheme="minorEastAsia"/>
          <w:color w:val="000000"/>
          <w:sz w:val="24"/>
          <w:lang w:eastAsia="zh-CN"/>
        </w:rPr>
        <w:t>:</w:t>
      </w:r>
      <w:r w:rsid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F75F86">
        <w:rPr>
          <w:rFonts w:cstheme="minorHAnsi"/>
          <w:color w:val="000000"/>
          <w:sz w:val="24"/>
          <w:lang w:val="en-US"/>
        </w:rPr>
        <w:t>https</w:t>
      </w:r>
      <w:r w:rsidR="00F75F86" w:rsidRPr="00F75F86">
        <w:rPr>
          <w:rFonts w:cstheme="minorHAnsi"/>
          <w:color w:val="000000"/>
          <w:sz w:val="24"/>
        </w:rPr>
        <w:t>://</w:t>
      </w:r>
      <w:r w:rsidR="00F75F86" w:rsidRPr="00F75F86">
        <w:rPr>
          <w:rFonts w:cstheme="minorHAnsi"/>
          <w:color w:val="000000"/>
          <w:sz w:val="24"/>
          <w:lang w:val="en-US"/>
        </w:rPr>
        <w:t>www</w:t>
      </w:r>
      <w:r w:rsidR="00F75F86" w:rsidRPr="00F75F86">
        <w:rPr>
          <w:rFonts w:cstheme="minorHAnsi"/>
          <w:color w:val="000000"/>
          <w:sz w:val="24"/>
        </w:rPr>
        <w:t>.</w:t>
      </w:r>
      <w:proofErr w:type="spellStart"/>
      <w:r w:rsidR="00F75F86" w:rsidRPr="00F75F86">
        <w:rPr>
          <w:rFonts w:cstheme="minorHAnsi"/>
          <w:color w:val="000000"/>
          <w:sz w:val="24"/>
          <w:lang w:val="en-US"/>
        </w:rPr>
        <w:t>gov</w:t>
      </w:r>
      <w:proofErr w:type="spellEnd"/>
      <w:r w:rsidR="00F75F86" w:rsidRPr="00F75F86">
        <w:rPr>
          <w:rFonts w:cstheme="minorHAnsi"/>
          <w:color w:val="000000"/>
          <w:sz w:val="24"/>
        </w:rPr>
        <w:t>.</w:t>
      </w:r>
      <w:proofErr w:type="spellStart"/>
      <w:r w:rsidR="00F75F86" w:rsidRPr="00F75F86">
        <w:rPr>
          <w:rFonts w:cstheme="minorHAnsi"/>
          <w:color w:val="000000"/>
          <w:sz w:val="24"/>
          <w:lang w:val="en-US"/>
        </w:rPr>
        <w:t>spb</w:t>
      </w:r>
      <w:proofErr w:type="spellEnd"/>
      <w:r w:rsidR="00F75F86" w:rsidRPr="00F75F86">
        <w:rPr>
          <w:rFonts w:cstheme="minorHAnsi"/>
          <w:color w:val="000000"/>
          <w:sz w:val="24"/>
        </w:rPr>
        <w:t>.</w:t>
      </w:r>
      <w:proofErr w:type="spellStart"/>
      <w:r w:rsidR="00F75F86" w:rsidRPr="00F75F86">
        <w:rPr>
          <w:rFonts w:cstheme="minorHAnsi"/>
          <w:color w:val="000000"/>
          <w:sz w:val="24"/>
          <w:lang w:val="en-US"/>
        </w:rPr>
        <w:t>ru</w:t>
      </w:r>
      <w:proofErr w:type="spellEnd"/>
      <w:r w:rsidR="00F75F86">
        <w:rPr>
          <w:rFonts w:cstheme="minorHAnsi"/>
          <w:color w:val="000000"/>
          <w:sz w:val="24"/>
        </w:rPr>
        <w:t xml:space="preserve"> </w:t>
      </w:r>
      <w:r w:rsidR="00F75F86" w:rsidRPr="00F75F86">
        <w:rPr>
          <w:rFonts w:eastAsiaTheme="minorEastAsia"/>
          <w:bCs/>
          <w:color w:val="000000"/>
          <w:sz w:val="24"/>
        </w:rPr>
        <w:t>[</w:t>
      </w:r>
      <w:r w:rsidR="00F75F86" w:rsidRPr="006D7FD1">
        <w:rPr>
          <w:rFonts w:eastAsiaTheme="minorEastAsia"/>
          <w:bCs/>
          <w:color w:val="000000"/>
          <w:sz w:val="24"/>
        </w:rPr>
        <w:t>Дата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6D7FD1">
        <w:rPr>
          <w:rFonts w:eastAsiaTheme="minorEastAsia"/>
          <w:bCs/>
          <w:color w:val="000000"/>
          <w:sz w:val="24"/>
        </w:rPr>
        <w:t>обращения</w:t>
      </w:r>
      <w:r w:rsidR="00F75F86" w:rsidRPr="00F75F86">
        <w:rPr>
          <w:rFonts w:eastAsiaTheme="minorEastAsia"/>
          <w:bCs/>
          <w:color w:val="000000"/>
          <w:sz w:val="24"/>
        </w:rPr>
        <w:t xml:space="preserve">: </w:t>
      </w:r>
      <w:r w:rsidR="00F75F86">
        <w:rPr>
          <w:rFonts w:eastAsiaTheme="minorEastAsia"/>
          <w:bCs/>
          <w:color w:val="000000"/>
          <w:sz w:val="24"/>
        </w:rPr>
        <w:t>20</w:t>
      </w:r>
      <w:r w:rsidR="00F75F86" w:rsidRPr="00F75F86">
        <w:rPr>
          <w:rFonts w:eastAsiaTheme="minorEastAsia"/>
          <w:bCs/>
          <w:color w:val="000000"/>
          <w:sz w:val="24"/>
        </w:rPr>
        <w:t>.04.</w:t>
      </w:r>
      <w:r w:rsidR="00F75F86" w:rsidRPr="00C70127">
        <w:rPr>
          <w:rFonts w:eastAsiaTheme="minorEastAsia"/>
          <w:color w:val="000000"/>
          <w:sz w:val="24"/>
          <w:lang w:eastAsia="zh-CN"/>
        </w:rPr>
        <w:t>2021]</w:t>
      </w:r>
      <w:hyperlink r:id="rId21" w:history="1"/>
    </w:p>
    <w:p w:rsidR="00BA4E75" w:rsidRPr="00F800BA" w:rsidRDefault="001D4A5F" w:rsidP="00BA4E75">
      <w:pPr>
        <w:pStyle w:val="a7"/>
        <w:ind w:firstLine="709"/>
        <w:rPr>
          <w:rFonts w:eastAsiaTheme="minorEastAsia"/>
          <w:color w:val="000000"/>
          <w:sz w:val="24"/>
          <w:lang w:val="en-US" w:eastAsia="zh-CN"/>
        </w:rPr>
      </w:pPr>
      <w:r w:rsidRPr="00F800BA">
        <w:rPr>
          <w:rFonts w:eastAsiaTheme="minorEastAsia"/>
          <w:color w:val="000000"/>
          <w:sz w:val="24"/>
          <w:lang w:val="en-US" w:eastAsia="zh-CN"/>
        </w:rPr>
        <w:t>[33</w:t>
      </w:r>
      <w:r w:rsidR="00CD54BE" w:rsidRPr="00F800BA">
        <w:rPr>
          <w:rFonts w:eastAsiaTheme="minorEastAsia"/>
          <w:color w:val="000000"/>
          <w:sz w:val="24"/>
          <w:lang w:val="en-US" w:eastAsia="zh-CN"/>
        </w:rPr>
        <w:t>]</w:t>
      </w:r>
      <w:r w:rsidRPr="00F800BA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BA4E75" w:rsidRPr="00F800BA">
        <w:rPr>
          <w:rFonts w:eastAsiaTheme="minorEastAsia"/>
          <w:color w:val="000000"/>
          <w:sz w:val="24"/>
          <w:lang w:val="en-US" w:eastAsia="zh-CN"/>
        </w:rPr>
        <w:t>- Chinese tourism in Europe [</w:t>
      </w:r>
      <w:proofErr w:type="spellStart"/>
      <w:r w:rsidR="00BA4E75" w:rsidRPr="00F800BA">
        <w:rPr>
          <w:rFonts w:eastAsiaTheme="minorEastAsia"/>
          <w:color w:val="000000"/>
          <w:sz w:val="24"/>
          <w:lang w:val="en-US" w:eastAsia="zh-CN"/>
        </w:rPr>
        <w:t>Электронный</w:t>
      </w:r>
      <w:proofErr w:type="spellEnd"/>
      <w:r w:rsidR="00BA4E75" w:rsidRPr="00F800BA">
        <w:rPr>
          <w:rFonts w:eastAsiaTheme="minorEastAsia"/>
          <w:color w:val="000000"/>
          <w:sz w:val="24"/>
          <w:lang w:val="en-US" w:eastAsia="zh-CN"/>
        </w:rPr>
        <w:t xml:space="preserve"> </w:t>
      </w:r>
      <w:proofErr w:type="spellStart"/>
      <w:r w:rsidR="00BA4E75" w:rsidRPr="00F800BA">
        <w:rPr>
          <w:rFonts w:eastAsiaTheme="minorEastAsia"/>
          <w:color w:val="000000"/>
          <w:sz w:val="24"/>
          <w:lang w:val="en-US" w:eastAsia="zh-CN"/>
        </w:rPr>
        <w:t>ресурс</w:t>
      </w:r>
      <w:proofErr w:type="spellEnd"/>
      <w:r w:rsidR="00BA4E75" w:rsidRPr="00F800BA">
        <w:rPr>
          <w:rFonts w:eastAsiaTheme="minorEastAsia"/>
          <w:color w:val="000000"/>
          <w:sz w:val="24"/>
          <w:lang w:val="en-US" w:eastAsia="zh-CN"/>
        </w:rPr>
        <w:t xml:space="preserve">] // </w:t>
      </w:r>
      <w:proofErr w:type="spellStart"/>
      <w:r w:rsidR="00F800BA" w:rsidRPr="00F800BA">
        <w:rPr>
          <w:rFonts w:eastAsiaTheme="minorEastAsia"/>
          <w:color w:val="000000"/>
          <w:sz w:val="24"/>
          <w:lang w:val="en-US" w:eastAsia="zh-CN"/>
        </w:rPr>
        <w:t>Statista</w:t>
      </w:r>
      <w:proofErr w:type="spellEnd"/>
      <w:r w:rsidR="00F800BA" w:rsidRPr="00F800BA">
        <w:rPr>
          <w:rFonts w:eastAsiaTheme="minorEastAsia"/>
          <w:color w:val="000000"/>
          <w:sz w:val="24"/>
          <w:lang w:val="en-US" w:eastAsia="zh-CN"/>
        </w:rPr>
        <w:t xml:space="preserve"> URL</w:t>
      </w:r>
      <w:r w:rsidR="00F800BA" w:rsidRPr="006D7FD1">
        <w:rPr>
          <w:rFonts w:eastAsiaTheme="minorEastAsia"/>
          <w:color w:val="000000"/>
          <w:sz w:val="24"/>
          <w:lang w:val="en-US" w:eastAsia="zh-CN"/>
        </w:rPr>
        <w:t>:</w:t>
      </w:r>
      <w:r w:rsidR="00F800BA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F800BA" w:rsidRPr="006D7FD1">
        <w:rPr>
          <w:rFonts w:eastAsiaTheme="minorEastAsia"/>
          <w:color w:val="000000"/>
          <w:sz w:val="24"/>
          <w:lang w:val="en-US" w:eastAsia="zh-CN"/>
        </w:rPr>
        <w:t>https://www.statista.com</w:t>
      </w:r>
      <w:r w:rsidR="00F800BA">
        <w:rPr>
          <w:rFonts w:eastAsiaTheme="minorEastAsia"/>
          <w:color w:val="000000"/>
          <w:sz w:val="24"/>
          <w:lang w:val="en-US" w:eastAsia="zh-CN"/>
        </w:rPr>
        <w:t xml:space="preserve"> </w:t>
      </w:r>
      <w:r w:rsidR="00F800BA" w:rsidRPr="00F800BA">
        <w:rPr>
          <w:rFonts w:eastAsiaTheme="minorEastAsia"/>
          <w:color w:val="000000"/>
          <w:sz w:val="24"/>
          <w:lang w:val="en-US" w:eastAsia="zh-CN"/>
        </w:rPr>
        <w:t>[</w:t>
      </w:r>
      <w:proofErr w:type="spellStart"/>
      <w:r w:rsidR="00F800BA" w:rsidRPr="00F800BA">
        <w:rPr>
          <w:rFonts w:eastAsiaTheme="minorEastAsia"/>
          <w:color w:val="000000"/>
          <w:sz w:val="24"/>
          <w:lang w:val="en-US" w:eastAsia="zh-CN"/>
        </w:rPr>
        <w:t>Дата</w:t>
      </w:r>
      <w:proofErr w:type="spellEnd"/>
      <w:r w:rsidR="00F800BA" w:rsidRPr="00F800BA">
        <w:rPr>
          <w:rFonts w:eastAsiaTheme="minorEastAsia"/>
          <w:color w:val="000000"/>
          <w:sz w:val="24"/>
          <w:lang w:val="en-US" w:eastAsia="zh-CN"/>
        </w:rPr>
        <w:t xml:space="preserve"> </w:t>
      </w:r>
      <w:proofErr w:type="spellStart"/>
      <w:r w:rsidR="00F800BA" w:rsidRPr="00F800BA">
        <w:rPr>
          <w:rFonts w:eastAsiaTheme="minorEastAsia"/>
          <w:color w:val="000000"/>
          <w:sz w:val="24"/>
          <w:lang w:val="en-US" w:eastAsia="zh-CN"/>
        </w:rPr>
        <w:t>обращения</w:t>
      </w:r>
      <w:proofErr w:type="spellEnd"/>
      <w:r w:rsidR="00F800BA" w:rsidRPr="00F800BA">
        <w:rPr>
          <w:rFonts w:eastAsiaTheme="minorEastAsia"/>
          <w:color w:val="000000"/>
          <w:sz w:val="24"/>
          <w:lang w:val="en-US" w:eastAsia="zh-CN"/>
        </w:rPr>
        <w:t>: 20.04.2021]</w:t>
      </w:r>
    </w:p>
    <w:p w:rsidR="00F75F86" w:rsidRPr="00F75F86" w:rsidRDefault="00BA4E75" w:rsidP="00F75F86">
      <w:pPr>
        <w:pStyle w:val="a7"/>
        <w:ind w:firstLine="709"/>
        <w:rPr>
          <w:rFonts w:cstheme="minorHAnsi"/>
          <w:color w:val="0000FF"/>
          <w:sz w:val="24"/>
          <w:u w:val="single"/>
        </w:rPr>
      </w:pPr>
      <w:r w:rsidRPr="00C70127">
        <w:rPr>
          <w:rFonts w:eastAsiaTheme="minorEastAsia"/>
          <w:color w:val="000000"/>
          <w:sz w:val="24"/>
          <w:lang w:eastAsia="zh-CN"/>
        </w:rPr>
        <w:t xml:space="preserve">[34] </w:t>
      </w:r>
      <w:r w:rsidR="001D4A5F" w:rsidRPr="00C70127">
        <w:rPr>
          <w:rFonts w:eastAsiaTheme="minorEastAsia"/>
          <w:color w:val="000000"/>
          <w:sz w:val="24"/>
          <w:lang w:eastAsia="zh-CN"/>
        </w:rPr>
        <w:t xml:space="preserve">- </w:t>
      </w:r>
      <w:r w:rsidR="00F75F86" w:rsidRPr="00C70127">
        <w:rPr>
          <w:rFonts w:eastAsiaTheme="minorEastAsia"/>
          <w:color w:val="000000"/>
          <w:sz w:val="24"/>
          <w:lang w:eastAsia="zh-CN"/>
        </w:rPr>
        <w:t>В 2019 году регионы России ждут</w:t>
      </w:r>
      <w:r w:rsidR="00F75F86" w:rsidRPr="00F75F86">
        <w:rPr>
          <w:rFonts w:eastAsiaTheme="minorEastAsia"/>
          <w:color w:val="000000"/>
          <w:sz w:val="24"/>
          <w:lang w:eastAsia="zh-CN"/>
        </w:rPr>
        <w:t xml:space="preserve"> роста турпотока из Китая</w:t>
      </w:r>
      <w:r w:rsidR="00F75F86">
        <w:rPr>
          <w:rFonts w:eastAsiaTheme="minorEastAsia"/>
          <w:color w:val="000000"/>
          <w:sz w:val="24"/>
          <w:lang w:eastAsia="zh-CN"/>
        </w:rPr>
        <w:t xml:space="preserve"> </w:t>
      </w:r>
      <w:r w:rsidR="00F75F86" w:rsidRPr="00F75F86">
        <w:rPr>
          <w:rFonts w:eastAsiaTheme="minorEastAsia"/>
          <w:bCs/>
          <w:color w:val="000000"/>
          <w:sz w:val="24"/>
        </w:rPr>
        <w:t>[</w:t>
      </w:r>
      <w:r w:rsidR="00F75F86" w:rsidRPr="00A83D1E">
        <w:rPr>
          <w:rFonts w:eastAsiaTheme="minorEastAsia"/>
          <w:bCs/>
          <w:color w:val="000000"/>
          <w:sz w:val="24"/>
        </w:rPr>
        <w:t>Электронный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A83D1E">
        <w:rPr>
          <w:rFonts w:eastAsiaTheme="minorEastAsia"/>
          <w:bCs/>
          <w:color w:val="000000"/>
          <w:sz w:val="24"/>
        </w:rPr>
        <w:t>ресурс</w:t>
      </w:r>
      <w:r w:rsidR="00F75F86" w:rsidRPr="00F75F86">
        <w:rPr>
          <w:rFonts w:eastAsiaTheme="minorEastAsia"/>
          <w:bCs/>
          <w:color w:val="000000"/>
          <w:sz w:val="24"/>
        </w:rPr>
        <w:t xml:space="preserve">] // </w:t>
      </w:r>
      <w:r w:rsidR="00F75F86">
        <w:rPr>
          <w:rFonts w:eastAsiaTheme="minorEastAsia"/>
          <w:bCs/>
          <w:color w:val="000000"/>
          <w:sz w:val="24"/>
        </w:rPr>
        <w:t xml:space="preserve">Российская газета </w:t>
      </w:r>
      <w:r w:rsidR="00F75F86" w:rsidRPr="00A83D1E">
        <w:rPr>
          <w:rFonts w:cstheme="minorHAnsi"/>
          <w:color w:val="000000"/>
          <w:sz w:val="24"/>
          <w:lang w:val="en-US"/>
        </w:rPr>
        <w:t>URL</w:t>
      </w:r>
      <w:r w:rsidR="00F75F86" w:rsidRPr="00F75F86">
        <w:rPr>
          <w:rFonts w:eastAsiaTheme="minorEastAsia"/>
          <w:color w:val="000000"/>
          <w:sz w:val="24"/>
          <w:lang w:eastAsia="zh-CN"/>
        </w:rPr>
        <w:t>:</w:t>
      </w:r>
      <w:r w:rsid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F75F86">
        <w:rPr>
          <w:rFonts w:cstheme="minorHAnsi"/>
          <w:color w:val="000000"/>
          <w:sz w:val="24"/>
          <w:lang w:val="en-US"/>
        </w:rPr>
        <w:t>https</w:t>
      </w:r>
      <w:r w:rsidR="00F75F86" w:rsidRPr="00F75F86">
        <w:rPr>
          <w:rFonts w:cstheme="minorHAnsi"/>
          <w:color w:val="000000"/>
          <w:sz w:val="24"/>
        </w:rPr>
        <w:t>://</w:t>
      </w:r>
      <w:r w:rsidR="00F75F86" w:rsidRPr="00F75F86">
        <w:rPr>
          <w:rFonts w:cstheme="minorHAnsi"/>
          <w:color w:val="000000"/>
          <w:sz w:val="24"/>
          <w:lang w:val="en-US"/>
        </w:rPr>
        <w:t>rg</w:t>
      </w:r>
      <w:r w:rsidR="00F75F86" w:rsidRPr="00F75F86">
        <w:rPr>
          <w:rFonts w:cstheme="minorHAnsi"/>
          <w:color w:val="000000"/>
          <w:sz w:val="24"/>
        </w:rPr>
        <w:t>.</w:t>
      </w:r>
      <w:r w:rsidR="00F75F86" w:rsidRPr="00F75F86">
        <w:rPr>
          <w:rFonts w:cstheme="minorHAnsi"/>
          <w:color w:val="000000"/>
          <w:sz w:val="24"/>
          <w:lang w:val="en-US"/>
        </w:rPr>
        <w:t>ru</w:t>
      </w:r>
      <w:r w:rsidR="00F75F86">
        <w:rPr>
          <w:rFonts w:cstheme="minorHAnsi"/>
          <w:color w:val="000000"/>
          <w:sz w:val="24"/>
        </w:rPr>
        <w:t xml:space="preserve"> </w:t>
      </w:r>
      <w:r w:rsidR="00F75F86" w:rsidRPr="00F75F86">
        <w:rPr>
          <w:rFonts w:eastAsiaTheme="minorEastAsia"/>
          <w:bCs/>
          <w:color w:val="000000"/>
          <w:sz w:val="24"/>
        </w:rPr>
        <w:t>[</w:t>
      </w:r>
      <w:r w:rsidR="00F75F86" w:rsidRPr="006D7FD1">
        <w:rPr>
          <w:rFonts w:eastAsiaTheme="minorEastAsia"/>
          <w:bCs/>
          <w:color w:val="000000"/>
          <w:sz w:val="24"/>
        </w:rPr>
        <w:t>Дата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6D7FD1">
        <w:rPr>
          <w:rFonts w:eastAsiaTheme="minorEastAsia"/>
          <w:bCs/>
          <w:color w:val="000000"/>
          <w:sz w:val="24"/>
        </w:rPr>
        <w:t>обращения</w:t>
      </w:r>
      <w:r w:rsidR="00F75F86" w:rsidRPr="00F75F86">
        <w:rPr>
          <w:rFonts w:eastAsiaTheme="minorEastAsia"/>
          <w:bCs/>
          <w:color w:val="000000"/>
          <w:sz w:val="24"/>
        </w:rPr>
        <w:t xml:space="preserve">: </w:t>
      </w:r>
      <w:r w:rsidR="00F75F86">
        <w:rPr>
          <w:rFonts w:eastAsiaTheme="minorEastAsia"/>
          <w:bCs/>
          <w:color w:val="000000"/>
          <w:sz w:val="24"/>
        </w:rPr>
        <w:t>20</w:t>
      </w:r>
      <w:r w:rsidR="00F75F86" w:rsidRPr="00F75F86">
        <w:rPr>
          <w:rFonts w:eastAsiaTheme="minorEastAsia"/>
          <w:bCs/>
          <w:color w:val="000000"/>
          <w:sz w:val="24"/>
        </w:rPr>
        <w:t>.04.2021]</w:t>
      </w:r>
      <w:hyperlink r:id="rId22" w:history="1"/>
    </w:p>
    <w:p w:rsidR="00F75F86" w:rsidRPr="00F75F86" w:rsidRDefault="00F800BA" w:rsidP="00A2549E">
      <w:pPr>
        <w:pStyle w:val="a7"/>
        <w:ind w:firstLine="709"/>
      </w:pPr>
      <w:r>
        <w:rPr>
          <w:rFonts w:cstheme="minorHAnsi"/>
          <w:color w:val="000000"/>
          <w:sz w:val="24"/>
          <w:lang w:val="en-US"/>
        </w:rPr>
        <w:t>[35</w:t>
      </w:r>
      <w:r w:rsidR="001D4A5F" w:rsidRPr="00F75F86">
        <w:rPr>
          <w:rFonts w:cstheme="minorHAnsi"/>
          <w:color w:val="000000"/>
          <w:sz w:val="24"/>
          <w:lang w:val="en-US"/>
        </w:rPr>
        <w:t>]</w:t>
      </w:r>
      <w:r w:rsidR="00A2549E" w:rsidRPr="00F75F86">
        <w:rPr>
          <w:rFonts w:cstheme="minorHAnsi"/>
          <w:color w:val="000000"/>
          <w:sz w:val="24"/>
          <w:lang w:val="en-US"/>
        </w:rPr>
        <w:t xml:space="preserve"> - 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>Number of outbound tourists departing from China from 2010 to 2019</w:t>
      </w:r>
      <w:r w:rsidR="00F75F86" w:rsidRPr="00F75F86">
        <w:rPr>
          <w:rFonts w:cstheme="minorHAnsi"/>
          <w:color w:val="000000"/>
          <w:sz w:val="24"/>
          <w:lang w:val="en-US"/>
        </w:rPr>
        <w:t xml:space="preserve"> 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>[</w:t>
      </w:r>
      <w:r w:rsidR="00F75F86" w:rsidRPr="00A83D1E">
        <w:rPr>
          <w:rFonts w:eastAsiaTheme="minorEastAsia"/>
          <w:bCs/>
          <w:color w:val="000000"/>
          <w:sz w:val="24"/>
        </w:rPr>
        <w:t>Электронный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F75F86" w:rsidRPr="00A83D1E">
        <w:rPr>
          <w:rFonts w:eastAsiaTheme="minorEastAsia"/>
          <w:bCs/>
          <w:color w:val="000000"/>
          <w:sz w:val="24"/>
        </w:rPr>
        <w:t>ресурс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 xml:space="preserve">] // </w:t>
      </w:r>
      <w:r w:rsidR="00F75F86">
        <w:rPr>
          <w:rFonts w:eastAsiaTheme="minorEastAsia"/>
          <w:bCs/>
          <w:color w:val="000000"/>
          <w:sz w:val="24"/>
          <w:lang w:val="en-US"/>
        </w:rPr>
        <w:t>Statista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>.</w:t>
      </w:r>
      <w:r w:rsidR="00F75F86">
        <w:rPr>
          <w:rFonts w:eastAsiaTheme="minorEastAsia"/>
          <w:bCs/>
          <w:color w:val="000000"/>
          <w:sz w:val="24"/>
          <w:lang w:val="en-US"/>
        </w:rPr>
        <w:t xml:space="preserve"> </w:t>
      </w:r>
      <w:r w:rsidR="00F75F86" w:rsidRPr="00A83D1E">
        <w:rPr>
          <w:rFonts w:cstheme="minorHAnsi"/>
          <w:color w:val="000000"/>
          <w:sz w:val="24"/>
          <w:lang w:val="en-US"/>
        </w:rPr>
        <w:t>URL</w:t>
      </w:r>
      <w:r w:rsidR="00F75F86" w:rsidRPr="00F75F86">
        <w:rPr>
          <w:rFonts w:eastAsiaTheme="minorEastAsia"/>
          <w:color w:val="000000"/>
          <w:sz w:val="24"/>
          <w:lang w:eastAsia="zh-CN"/>
        </w:rPr>
        <w:t>:</w:t>
      </w:r>
      <w:r w:rsidR="00F75F86" w:rsidRPr="00F75F86">
        <w:rPr>
          <w:rFonts w:eastAsiaTheme="minorEastAsia"/>
          <w:bCs/>
          <w:color w:val="000000"/>
          <w:sz w:val="24"/>
        </w:rPr>
        <w:t xml:space="preserve">  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>https</w:t>
      </w:r>
      <w:r w:rsidR="00F75F86" w:rsidRPr="00F75F86">
        <w:rPr>
          <w:rFonts w:eastAsiaTheme="minorEastAsia"/>
          <w:bCs/>
          <w:color w:val="000000"/>
          <w:sz w:val="24"/>
        </w:rPr>
        <w:t>://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>www</w:t>
      </w:r>
      <w:r w:rsidR="00F75F86" w:rsidRPr="00F75F86">
        <w:rPr>
          <w:rFonts w:eastAsiaTheme="minorEastAsia"/>
          <w:bCs/>
          <w:color w:val="000000"/>
          <w:sz w:val="24"/>
        </w:rPr>
        <w:t>.</w:t>
      </w:r>
      <w:proofErr w:type="spellStart"/>
      <w:r w:rsidR="00F75F86" w:rsidRPr="00F75F86">
        <w:rPr>
          <w:rFonts w:eastAsiaTheme="minorEastAsia"/>
          <w:bCs/>
          <w:color w:val="000000"/>
          <w:sz w:val="24"/>
          <w:lang w:val="en-US"/>
        </w:rPr>
        <w:t>statista</w:t>
      </w:r>
      <w:proofErr w:type="spellEnd"/>
      <w:r w:rsidR="00F75F86" w:rsidRPr="00F75F86">
        <w:rPr>
          <w:rFonts w:eastAsiaTheme="minorEastAsia"/>
          <w:bCs/>
          <w:color w:val="000000"/>
          <w:sz w:val="24"/>
        </w:rPr>
        <w:t>.</w:t>
      </w:r>
      <w:r w:rsidR="00F75F86" w:rsidRPr="00F75F86">
        <w:rPr>
          <w:rFonts w:eastAsiaTheme="minorEastAsia"/>
          <w:bCs/>
          <w:color w:val="000000"/>
          <w:sz w:val="24"/>
          <w:lang w:val="en-US"/>
        </w:rPr>
        <w:t>com</w:t>
      </w:r>
      <w:r w:rsidR="00F75F86" w:rsidRPr="00F75F86">
        <w:rPr>
          <w:rFonts w:eastAsiaTheme="minorEastAsia"/>
          <w:bCs/>
          <w:color w:val="000000"/>
          <w:sz w:val="24"/>
        </w:rPr>
        <w:t xml:space="preserve"> [</w:t>
      </w:r>
      <w:r w:rsidR="00F75F86" w:rsidRPr="006D7FD1">
        <w:rPr>
          <w:rFonts w:eastAsiaTheme="minorEastAsia"/>
          <w:bCs/>
          <w:color w:val="000000"/>
          <w:sz w:val="24"/>
        </w:rPr>
        <w:t>Дата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6D7FD1">
        <w:rPr>
          <w:rFonts w:eastAsiaTheme="minorEastAsia"/>
          <w:bCs/>
          <w:color w:val="000000"/>
          <w:sz w:val="24"/>
        </w:rPr>
        <w:t>обращения</w:t>
      </w:r>
      <w:r w:rsidR="00F75F86" w:rsidRPr="00F75F86">
        <w:rPr>
          <w:rFonts w:eastAsiaTheme="minorEastAsia"/>
          <w:bCs/>
          <w:color w:val="000000"/>
          <w:sz w:val="24"/>
        </w:rPr>
        <w:t>: 21.04.2021]</w:t>
      </w:r>
    </w:p>
    <w:p w:rsidR="00A2549E" w:rsidRPr="00F75F86" w:rsidRDefault="00A2549E" w:rsidP="00F75F86">
      <w:pPr>
        <w:pStyle w:val="a7"/>
        <w:ind w:firstLine="709"/>
        <w:rPr>
          <w:rFonts w:eastAsiaTheme="minorEastAsia"/>
          <w:bCs/>
          <w:color w:val="000000"/>
          <w:sz w:val="24"/>
        </w:rPr>
      </w:pPr>
      <w:r w:rsidRPr="00F75F86">
        <w:rPr>
          <w:rFonts w:eastAsiaTheme="minorEastAsia"/>
          <w:bCs/>
          <w:color w:val="000000"/>
          <w:sz w:val="24"/>
        </w:rPr>
        <w:t>[</w:t>
      </w:r>
      <w:r w:rsidR="00F800BA">
        <w:rPr>
          <w:rFonts w:eastAsiaTheme="minorEastAsia"/>
          <w:bCs/>
          <w:color w:val="000000"/>
          <w:sz w:val="24"/>
        </w:rPr>
        <w:t>36</w:t>
      </w:r>
      <w:r w:rsidRPr="00F75F86">
        <w:rPr>
          <w:rFonts w:eastAsiaTheme="minorEastAsia"/>
          <w:bCs/>
          <w:color w:val="000000"/>
          <w:sz w:val="24"/>
        </w:rPr>
        <w:t xml:space="preserve">] - </w:t>
      </w:r>
      <w:r w:rsidR="00F75F86" w:rsidRPr="00F75F86">
        <w:rPr>
          <w:rFonts w:eastAsiaTheme="minorEastAsia"/>
          <w:bCs/>
          <w:color w:val="000000"/>
          <w:sz w:val="24"/>
        </w:rPr>
        <w:t>Россия – вторая в Европе по рейтингу популярности у организованных туристов из КНР [</w:t>
      </w:r>
      <w:r w:rsidR="00F75F86" w:rsidRPr="00A83D1E">
        <w:rPr>
          <w:rFonts w:eastAsiaTheme="minorEastAsia"/>
          <w:bCs/>
          <w:color w:val="000000"/>
          <w:sz w:val="24"/>
        </w:rPr>
        <w:t>Электронный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A83D1E">
        <w:rPr>
          <w:rFonts w:eastAsiaTheme="minorEastAsia"/>
          <w:bCs/>
          <w:color w:val="000000"/>
          <w:sz w:val="24"/>
        </w:rPr>
        <w:t>ресурс</w:t>
      </w:r>
      <w:r w:rsidR="00F75F86" w:rsidRPr="00F75F86">
        <w:rPr>
          <w:rFonts w:eastAsiaTheme="minorEastAsia"/>
          <w:bCs/>
          <w:color w:val="000000"/>
          <w:sz w:val="24"/>
        </w:rPr>
        <w:t>] //</w:t>
      </w:r>
      <w:r w:rsidR="00F75F86">
        <w:rPr>
          <w:rFonts w:eastAsiaTheme="minorEastAsia"/>
          <w:bCs/>
          <w:color w:val="000000"/>
          <w:sz w:val="24"/>
        </w:rPr>
        <w:t xml:space="preserve"> Ассоциация туроператоров. </w:t>
      </w:r>
      <w:r w:rsidR="00F75F86" w:rsidRPr="00A83D1E">
        <w:rPr>
          <w:rFonts w:cstheme="minorHAnsi"/>
          <w:color w:val="000000"/>
          <w:sz w:val="24"/>
          <w:lang w:val="en-US"/>
        </w:rPr>
        <w:t>URL</w:t>
      </w:r>
      <w:r w:rsidR="00F75F86" w:rsidRPr="00F75F86">
        <w:rPr>
          <w:rFonts w:eastAsiaTheme="minorEastAsia"/>
          <w:color w:val="000000"/>
          <w:sz w:val="24"/>
          <w:lang w:eastAsia="zh-CN"/>
        </w:rPr>
        <w:t>:</w:t>
      </w:r>
      <w:r w:rsidR="00F75F86" w:rsidRPr="00F75F86">
        <w:rPr>
          <w:color w:val="000000"/>
          <w:sz w:val="24"/>
        </w:rPr>
        <w:t xml:space="preserve"> </w:t>
      </w:r>
      <w:r w:rsidRPr="00F75F86">
        <w:rPr>
          <w:sz w:val="24"/>
          <w:lang w:val="en-US"/>
        </w:rPr>
        <w:t>https</w:t>
      </w:r>
      <w:r w:rsidRPr="00F75F86">
        <w:rPr>
          <w:sz w:val="24"/>
        </w:rPr>
        <w:t>://</w:t>
      </w:r>
      <w:r w:rsidRPr="00F75F86">
        <w:rPr>
          <w:sz w:val="24"/>
          <w:lang w:val="en-US"/>
        </w:rPr>
        <w:t>www</w:t>
      </w:r>
      <w:r w:rsidRPr="00F75F86">
        <w:rPr>
          <w:sz w:val="24"/>
        </w:rPr>
        <w:t>.</w:t>
      </w:r>
      <w:proofErr w:type="spellStart"/>
      <w:r w:rsidRPr="00F75F86">
        <w:rPr>
          <w:sz w:val="24"/>
          <w:lang w:val="en-US"/>
        </w:rPr>
        <w:t>atorus</w:t>
      </w:r>
      <w:proofErr w:type="spellEnd"/>
      <w:r w:rsidRPr="00F75F86">
        <w:rPr>
          <w:sz w:val="24"/>
        </w:rPr>
        <w:t>.</w:t>
      </w:r>
      <w:proofErr w:type="spellStart"/>
      <w:r w:rsidRPr="00F75F86">
        <w:rPr>
          <w:sz w:val="24"/>
          <w:lang w:val="en-US"/>
        </w:rPr>
        <w:t>ru</w:t>
      </w:r>
      <w:proofErr w:type="spellEnd"/>
      <w:r w:rsidRPr="00F75F86">
        <w:rPr>
          <w:sz w:val="24"/>
        </w:rPr>
        <w:t>/</w:t>
      </w:r>
      <w:r w:rsidR="00F75F86" w:rsidRPr="00F75F86">
        <w:rPr>
          <w:color w:val="000000"/>
          <w:sz w:val="24"/>
        </w:rPr>
        <w:t xml:space="preserve"> </w:t>
      </w:r>
      <w:r w:rsidR="00F75F86" w:rsidRPr="00F75F86">
        <w:rPr>
          <w:rFonts w:eastAsiaTheme="minorEastAsia"/>
          <w:bCs/>
          <w:color w:val="000000"/>
          <w:sz w:val="24"/>
        </w:rPr>
        <w:t>[</w:t>
      </w:r>
      <w:r w:rsidR="00F75F86" w:rsidRPr="006D7FD1">
        <w:rPr>
          <w:rFonts w:eastAsiaTheme="minorEastAsia"/>
          <w:bCs/>
          <w:color w:val="000000"/>
          <w:sz w:val="24"/>
        </w:rPr>
        <w:t>Дата</w:t>
      </w:r>
      <w:r w:rsidR="00F75F86" w:rsidRPr="00F75F86">
        <w:rPr>
          <w:rFonts w:eastAsiaTheme="minorEastAsia"/>
          <w:bCs/>
          <w:color w:val="000000"/>
          <w:sz w:val="24"/>
        </w:rPr>
        <w:t xml:space="preserve"> </w:t>
      </w:r>
      <w:r w:rsidR="00F75F86" w:rsidRPr="006D7FD1">
        <w:rPr>
          <w:rFonts w:eastAsiaTheme="minorEastAsia"/>
          <w:bCs/>
          <w:color w:val="000000"/>
          <w:sz w:val="24"/>
        </w:rPr>
        <w:t>обращения</w:t>
      </w:r>
      <w:r w:rsidR="00F75F86" w:rsidRPr="00F75F86">
        <w:rPr>
          <w:rFonts w:eastAsiaTheme="minorEastAsia"/>
          <w:bCs/>
          <w:color w:val="000000"/>
          <w:sz w:val="24"/>
        </w:rPr>
        <w:t>: 21.04.2021]</w:t>
      </w:r>
    </w:p>
    <w:p w:rsidR="001D4A5F" w:rsidRPr="00F75F86" w:rsidRDefault="00F800BA" w:rsidP="00A83D1E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/>
        </w:rPr>
      </w:pPr>
      <w:r>
        <w:rPr>
          <w:rFonts w:cstheme="minorHAnsi"/>
          <w:color w:val="000000"/>
        </w:rPr>
        <w:t>[37</w:t>
      </w:r>
      <w:r w:rsidR="001D4A5F" w:rsidRPr="001D4A5F">
        <w:rPr>
          <w:rFonts w:cstheme="minorHAnsi"/>
          <w:color w:val="000000"/>
        </w:rPr>
        <w:t xml:space="preserve">] - </w:t>
      </w:r>
      <w:r w:rsidR="001D4A5F" w:rsidRPr="00A83D1E">
        <w:rPr>
          <w:rFonts w:cstheme="minorHAnsi"/>
          <w:color w:val="000000"/>
        </w:rPr>
        <w:t>Концепци</w:t>
      </w:r>
      <w:r w:rsidR="00A83D1E">
        <w:rPr>
          <w:rFonts w:cstheme="minorHAnsi"/>
          <w:color w:val="000000"/>
        </w:rPr>
        <w:t>я</w:t>
      </w:r>
      <w:r w:rsidR="001D4A5F" w:rsidRPr="00A83D1E">
        <w:rPr>
          <w:rFonts w:cstheme="minorHAnsi"/>
          <w:color w:val="000000"/>
        </w:rPr>
        <w:t xml:space="preserve"> </w:t>
      </w:r>
      <w:r w:rsidR="00A83D1E">
        <w:rPr>
          <w:rFonts w:cstheme="minorHAnsi"/>
          <w:color w:val="000000"/>
        </w:rPr>
        <w:t>Ф</w:t>
      </w:r>
      <w:r w:rsidR="001D4A5F" w:rsidRPr="00A83D1E">
        <w:rPr>
          <w:rFonts w:cstheme="minorHAnsi"/>
          <w:color w:val="000000"/>
        </w:rPr>
        <w:t>едеральной целевой программы "Развитие внутреннего и въездного туризма в Российской Федерации (2019-2025 годы)"</w:t>
      </w:r>
      <w:r w:rsidR="00A83D1E" w:rsidRPr="001D4A5F">
        <w:rPr>
          <w:rFonts w:cstheme="minorHAnsi"/>
          <w:color w:val="000000"/>
        </w:rPr>
        <w:t xml:space="preserve"> </w:t>
      </w:r>
      <w:r w:rsidR="001D4A5F" w:rsidRPr="001D4A5F">
        <w:rPr>
          <w:rFonts w:cstheme="minorHAnsi"/>
          <w:color w:val="000000"/>
        </w:rPr>
        <w:t>(с изменениями на 11 июля 2019 года)</w:t>
      </w:r>
      <w:r w:rsidR="00F75F86">
        <w:rPr>
          <w:rFonts w:cstheme="minorHAnsi"/>
          <w:color w:val="000000"/>
        </w:rPr>
        <w:t xml:space="preserve">. </w:t>
      </w:r>
      <w:r w:rsidR="00F75F86" w:rsidRPr="00F75F86">
        <w:rPr>
          <w:rFonts w:eastAsiaTheme="minorEastAsia"/>
          <w:bCs/>
          <w:color w:val="000000"/>
        </w:rPr>
        <w:t>Распоряжение от 5 мая 2018 года №872-р. [</w:t>
      </w:r>
      <w:r w:rsidR="00F75F86" w:rsidRPr="00A83D1E">
        <w:rPr>
          <w:rFonts w:eastAsiaTheme="minorEastAsia"/>
          <w:bCs/>
          <w:color w:val="000000"/>
        </w:rPr>
        <w:t>Электронный</w:t>
      </w:r>
      <w:r w:rsidR="00F75F86" w:rsidRPr="00F75F86">
        <w:rPr>
          <w:rFonts w:eastAsiaTheme="minorEastAsia"/>
          <w:bCs/>
          <w:color w:val="000000"/>
        </w:rPr>
        <w:t xml:space="preserve"> </w:t>
      </w:r>
      <w:r w:rsidR="00F75F86" w:rsidRPr="00A83D1E">
        <w:rPr>
          <w:rFonts w:eastAsiaTheme="minorEastAsia"/>
          <w:bCs/>
          <w:color w:val="000000"/>
        </w:rPr>
        <w:t>ресурс</w:t>
      </w:r>
      <w:r w:rsidR="00F75F86" w:rsidRPr="00F75F86">
        <w:rPr>
          <w:rFonts w:eastAsiaTheme="minorEastAsia"/>
          <w:bCs/>
          <w:color w:val="000000"/>
        </w:rPr>
        <w:t>] //</w:t>
      </w:r>
      <w:r w:rsidR="00F75F86">
        <w:rPr>
          <w:rFonts w:eastAsiaTheme="minorEastAsia"/>
          <w:bCs/>
          <w:color w:val="000000"/>
        </w:rPr>
        <w:t xml:space="preserve"> Официальный сайт правительства России </w:t>
      </w:r>
      <w:r w:rsidR="00F75F86" w:rsidRPr="00A83D1E">
        <w:rPr>
          <w:rFonts w:cstheme="minorHAnsi"/>
          <w:color w:val="000000"/>
          <w:lang w:val="en-US"/>
        </w:rPr>
        <w:t>URL</w:t>
      </w:r>
      <w:r w:rsidR="00F75F86" w:rsidRPr="00F75F86">
        <w:rPr>
          <w:rFonts w:eastAsiaTheme="minorEastAsia"/>
          <w:color w:val="000000"/>
          <w:lang w:eastAsia="zh-CN"/>
        </w:rPr>
        <w:t>:</w:t>
      </w:r>
      <w:r w:rsidR="00F75F86" w:rsidRPr="00F75F86">
        <w:rPr>
          <w:color w:val="000000"/>
        </w:rPr>
        <w:t xml:space="preserve"> </w:t>
      </w:r>
      <w:r w:rsidR="002B245D" w:rsidRPr="003E21EE">
        <w:rPr>
          <w:rFonts w:cstheme="minorHAnsi"/>
          <w:lang w:val="en-US"/>
        </w:rPr>
        <w:t>http</w:t>
      </w:r>
      <w:r w:rsidR="002B245D" w:rsidRPr="003E21EE">
        <w:rPr>
          <w:rFonts w:cstheme="minorHAnsi"/>
        </w:rPr>
        <w:t>://</w:t>
      </w:r>
      <w:r w:rsidR="002B245D" w:rsidRPr="003E21EE">
        <w:rPr>
          <w:rFonts w:cstheme="minorHAnsi"/>
          <w:lang w:val="en-US"/>
        </w:rPr>
        <w:t>government</w:t>
      </w:r>
      <w:r w:rsidR="002B245D" w:rsidRPr="003E21EE">
        <w:rPr>
          <w:rFonts w:cstheme="minorHAnsi"/>
        </w:rPr>
        <w:t>.</w:t>
      </w:r>
      <w:proofErr w:type="spellStart"/>
      <w:r w:rsidR="002B245D" w:rsidRPr="003E21EE">
        <w:rPr>
          <w:rFonts w:cstheme="minorHAnsi"/>
          <w:lang w:val="en-US"/>
        </w:rPr>
        <w:t>ru</w:t>
      </w:r>
      <w:proofErr w:type="spellEnd"/>
      <w:r w:rsidR="002B245D" w:rsidRPr="003E21EE">
        <w:rPr>
          <w:rFonts w:cstheme="minorHAnsi"/>
        </w:rPr>
        <w:t>/</w:t>
      </w:r>
      <w:r w:rsidR="002B245D" w:rsidRPr="003E21EE">
        <w:rPr>
          <w:rFonts w:cstheme="minorHAnsi"/>
          <w:lang w:val="en-US"/>
        </w:rPr>
        <w:t>docs</w:t>
      </w:r>
      <w:r w:rsidR="002B245D" w:rsidRPr="003E21EE">
        <w:rPr>
          <w:rFonts w:cstheme="minorHAnsi"/>
        </w:rPr>
        <w:t>/32585/</w:t>
      </w:r>
      <w:r w:rsidR="002B245D">
        <w:rPr>
          <w:rFonts w:cstheme="minorHAnsi"/>
          <w:color w:val="000000"/>
        </w:rPr>
        <w:t xml:space="preserve"> </w:t>
      </w:r>
      <w:r w:rsidR="002B245D" w:rsidRPr="00F75F86">
        <w:rPr>
          <w:rFonts w:eastAsiaTheme="minorEastAsia"/>
          <w:bCs/>
          <w:color w:val="000000"/>
        </w:rPr>
        <w:t>[</w:t>
      </w:r>
      <w:r w:rsidR="002B245D" w:rsidRPr="006D7FD1">
        <w:rPr>
          <w:rFonts w:eastAsiaTheme="minorEastAsia"/>
          <w:bCs/>
          <w:color w:val="000000"/>
        </w:rPr>
        <w:t>Дата</w:t>
      </w:r>
      <w:r w:rsidR="002B245D" w:rsidRPr="00F75F86">
        <w:rPr>
          <w:rFonts w:eastAsiaTheme="minorEastAsia"/>
          <w:bCs/>
          <w:color w:val="000000"/>
        </w:rPr>
        <w:t xml:space="preserve"> </w:t>
      </w:r>
      <w:r w:rsidR="002B245D" w:rsidRPr="006D7FD1">
        <w:rPr>
          <w:rFonts w:eastAsiaTheme="minorEastAsia"/>
          <w:bCs/>
          <w:color w:val="000000"/>
        </w:rPr>
        <w:t>обращения</w:t>
      </w:r>
      <w:r w:rsidR="002B245D" w:rsidRPr="00F75F86">
        <w:rPr>
          <w:rFonts w:eastAsiaTheme="minorEastAsia"/>
          <w:bCs/>
          <w:color w:val="000000"/>
        </w:rPr>
        <w:t>: 2</w:t>
      </w:r>
      <w:r w:rsidR="002B245D">
        <w:rPr>
          <w:rFonts w:eastAsiaTheme="minorEastAsia"/>
          <w:bCs/>
          <w:color w:val="000000"/>
        </w:rPr>
        <w:t>2</w:t>
      </w:r>
      <w:r w:rsidR="002B245D" w:rsidRPr="00F75F86">
        <w:rPr>
          <w:rFonts w:eastAsiaTheme="minorEastAsia"/>
          <w:bCs/>
          <w:color w:val="000000"/>
        </w:rPr>
        <w:t>.04.2021]</w:t>
      </w:r>
    </w:p>
    <w:p w:rsidR="00A2549E" w:rsidRPr="002B245D" w:rsidRDefault="00A2549E" w:rsidP="00A2549E">
      <w:pPr>
        <w:pStyle w:val="a7"/>
        <w:ind w:firstLine="709"/>
        <w:rPr>
          <w:sz w:val="24"/>
        </w:rPr>
      </w:pPr>
      <w:r w:rsidRPr="00F75F86">
        <w:rPr>
          <w:sz w:val="24"/>
        </w:rPr>
        <w:t>[</w:t>
      </w:r>
      <w:r w:rsidR="00F800BA">
        <w:rPr>
          <w:sz w:val="24"/>
        </w:rPr>
        <w:t>38</w:t>
      </w:r>
      <w:r w:rsidRPr="00F75F86">
        <w:rPr>
          <w:sz w:val="24"/>
        </w:rPr>
        <w:t xml:space="preserve">] - </w:t>
      </w:r>
      <w:r w:rsidR="00F75F86" w:rsidRPr="00F75F86">
        <w:rPr>
          <w:sz w:val="24"/>
        </w:rPr>
        <w:t>О</w:t>
      </w:r>
      <w:r w:rsidR="00F75F86" w:rsidRPr="00F75F86">
        <w:rPr>
          <w:sz w:val="24"/>
          <w:lang w:val="en-US"/>
        </w:rPr>
        <w:t> </w:t>
      </w:r>
      <w:r w:rsidR="00F75F86" w:rsidRPr="00F75F86">
        <w:rPr>
          <w:sz w:val="24"/>
        </w:rPr>
        <w:t>государственной программе Санкт-Петербурга "Развитие сферы туризма в Санкт-Петербурге"</w:t>
      </w:r>
      <w:r w:rsidR="00F75F86">
        <w:rPr>
          <w:sz w:val="24"/>
        </w:rPr>
        <w:t xml:space="preserve">. </w:t>
      </w:r>
      <w:r w:rsidR="00F75F86" w:rsidRPr="00F75F86">
        <w:rPr>
          <w:rFonts w:cstheme="minorHAnsi"/>
          <w:color w:val="000000"/>
          <w:sz w:val="24"/>
        </w:rPr>
        <w:t>От 14 ноября 2017 года N 936</w:t>
      </w:r>
      <w:r w:rsidR="00F75F86">
        <w:rPr>
          <w:rFonts w:cstheme="minorHAnsi"/>
          <w:color w:val="000000"/>
          <w:sz w:val="24"/>
        </w:rPr>
        <w:t>.</w:t>
      </w:r>
      <w:r w:rsidR="00F75F86" w:rsidRPr="00F75F86">
        <w:rPr>
          <w:sz w:val="24"/>
        </w:rPr>
        <w:t xml:space="preserve"> [Электронный ресурс] // Официальный сайт правительства России</w:t>
      </w:r>
      <w:r w:rsidR="002B245D">
        <w:rPr>
          <w:sz w:val="24"/>
        </w:rPr>
        <w:t>.</w:t>
      </w:r>
      <w:r w:rsidR="00F75F86" w:rsidRPr="00F75F86">
        <w:rPr>
          <w:sz w:val="24"/>
        </w:rPr>
        <w:t xml:space="preserve"> URL:</w:t>
      </w:r>
      <w:r w:rsidR="00F75F86">
        <w:rPr>
          <w:sz w:val="24"/>
        </w:rPr>
        <w:t xml:space="preserve"> </w:t>
      </w:r>
      <w:r w:rsidR="002B245D" w:rsidRPr="002B245D">
        <w:rPr>
          <w:rFonts w:cstheme="minorHAnsi"/>
          <w:sz w:val="24"/>
          <w:lang w:val="en-US"/>
        </w:rPr>
        <w:t>https</w:t>
      </w:r>
      <w:r w:rsidR="002B245D" w:rsidRPr="002B245D">
        <w:rPr>
          <w:rFonts w:cstheme="minorHAnsi"/>
          <w:sz w:val="24"/>
        </w:rPr>
        <w:t>://</w:t>
      </w:r>
      <w:r w:rsidR="002B245D" w:rsidRPr="002B245D">
        <w:rPr>
          <w:rFonts w:cstheme="minorHAnsi"/>
          <w:sz w:val="24"/>
          <w:lang w:val="en-US"/>
        </w:rPr>
        <w:t>docs</w:t>
      </w:r>
      <w:r w:rsidR="002B245D" w:rsidRPr="002B245D">
        <w:rPr>
          <w:rFonts w:cstheme="minorHAnsi"/>
          <w:sz w:val="24"/>
        </w:rPr>
        <w:t>.</w:t>
      </w:r>
      <w:proofErr w:type="spellStart"/>
      <w:r w:rsidR="002B245D" w:rsidRPr="002B245D">
        <w:rPr>
          <w:rFonts w:cstheme="minorHAnsi"/>
          <w:sz w:val="24"/>
          <w:lang w:val="en-US"/>
        </w:rPr>
        <w:t>cntd</w:t>
      </w:r>
      <w:proofErr w:type="spellEnd"/>
      <w:r w:rsidR="002B245D" w:rsidRPr="002B245D">
        <w:rPr>
          <w:rFonts w:cstheme="minorHAnsi"/>
          <w:sz w:val="24"/>
        </w:rPr>
        <w:t>.</w:t>
      </w:r>
      <w:proofErr w:type="spellStart"/>
      <w:r w:rsidR="002B245D" w:rsidRPr="002B245D">
        <w:rPr>
          <w:rFonts w:cstheme="minorHAnsi"/>
          <w:sz w:val="24"/>
          <w:lang w:val="en-US"/>
        </w:rPr>
        <w:t>ru</w:t>
      </w:r>
      <w:proofErr w:type="spellEnd"/>
      <w:r w:rsidR="002B245D">
        <w:rPr>
          <w:rFonts w:cstheme="minorHAnsi"/>
          <w:sz w:val="24"/>
        </w:rPr>
        <w:t xml:space="preserve"> </w:t>
      </w:r>
      <w:r w:rsidR="002B245D" w:rsidRPr="00F75F86">
        <w:rPr>
          <w:rFonts w:eastAsiaTheme="minorEastAsia"/>
          <w:bCs/>
          <w:color w:val="000000"/>
          <w:sz w:val="24"/>
        </w:rPr>
        <w:t>[</w:t>
      </w:r>
      <w:r w:rsidR="002B245D" w:rsidRPr="006D7FD1">
        <w:rPr>
          <w:rFonts w:eastAsiaTheme="minorEastAsia"/>
          <w:bCs/>
          <w:color w:val="000000"/>
          <w:sz w:val="24"/>
        </w:rPr>
        <w:t>Дата</w:t>
      </w:r>
      <w:r w:rsidR="002B245D" w:rsidRPr="00F75F86">
        <w:rPr>
          <w:rFonts w:eastAsiaTheme="minorEastAsia"/>
          <w:bCs/>
          <w:color w:val="000000"/>
          <w:sz w:val="24"/>
        </w:rPr>
        <w:t xml:space="preserve"> </w:t>
      </w:r>
      <w:r w:rsidR="002B245D" w:rsidRPr="006D7FD1">
        <w:rPr>
          <w:rFonts w:eastAsiaTheme="minorEastAsia"/>
          <w:bCs/>
          <w:color w:val="000000"/>
          <w:sz w:val="24"/>
        </w:rPr>
        <w:t>обращения</w:t>
      </w:r>
      <w:r w:rsidR="002B245D" w:rsidRPr="00F75F86">
        <w:rPr>
          <w:rFonts w:eastAsiaTheme="minorEastAsia"/>
          <w:bCs/>
          <w:color w:val="000000"/>
          <w:sz w:val="24"/>
        </w:rPr>
        <w:t>: 2</w:t>
      </w:r>
      <w:r w:rsidR="002B245D">
        <w:rPr>
          <w:rFonts w:eastAsiaTheme="minorEastAsia"/>
          <w:bCs/>
          <w:color w:val="000000"/>
          <w:sz w:val="24"/>
        </w:rPr>
        <w:t>3</w:t>
      </w:r>
      <w:r w:rsidR="002B245D" w:rsidRPr="00F75F86">
        <w:rPr>
          <w:rFonts w:eastAsiaTheme="minorEastAsia"/>
          <w:bCs/>
          <w:color w:val="000000"/>
          <w:sz w:val="24"/>
        </w:rPr>
        <w:t>.04.2021]</w:t>
      </w:r>
    </w:p>
    <w:p w:rsidR="00F75F86" w:rsidRPr="002B245D" w:rsidRDefault="00F800BA" w:rsidP="00A2549E">
      <w:pPr>
        <w:pStyle w:val="a7"/>
        <w:ind w:firstLine="709"/>
      </w:pPr>
      <w:r>
        <w:rPr>
          <w:rFonts w:cstheme="minorHAnsi"/>
          <w:color w:val="000000"/>
          <w:sz w:val="24"/>
        </w:rPr>
        <w:t>[39</w:t>
      </w:r>
      <w:r w:rsidR="00A2549E" w:rsidRPr="001D4A5F">
        <w:rPr>
          <w:rFonts w:cstheme="minorHAnsi"/>
          <w:color w:val="000000"/>
          <w:sz w:val="24"/>
        </w:rPr>
        <w:t xml:space="preserve">] </w:t>
      </w:r>
      <w:r w:rsidR="00F75F86">
        <w:rPr>
          <w:rFonts w:cstheme="minorHAnsi"/>
          <w:color w:val="000000"/>
          <w:sz w:val="24"/>
        </w:rPr>
        <w:t>–</w:t>
      </w:r>
      <w:r w:rsidR="00A2549E" w:rsidRPr="001D4A5F">
        <w:rPr>
          <w:rFonts w:cstheme="minorHAnsi"/>
          <w:color w:val="000000"/>
          <w:sz w:val="24"/>
        </w:rPr>
        <w:t xml:space="preserve"> </w:t>
      </w:r>
      <w:r w:rsidR="002B245D" w:rsidRPr="002B245D">
        <w:rPr>
          <w:rFonts w:cstheme="minorHAnsi"/>
          <w:color w:val="000000"/>
          <w:sz w:val="24"/>
        </w:rPr>
        <w:t>Государственная программа Ленинградской области «Развитие культуры в Ленинградской области» на 2018-2024 годы</w:t>
      </w:r>
      <w:r w:rsidR="002B245D">
        <w:rPr>
          <w:rFonts w:cstheme="minorHAnsi"/>
          <w:color w:val="000000"/>
          <w:sz w:val="24"/>
        </w:rPr>
        <w:t xml:space="preserve"> </w:t>
      </w:r>
      <w:r w:rsidR="002B245D" w:rsidRPr="00F75F86">
        <w:rPr>
          <w:rFonts w:eastAsiaTheme="minorEastAsia"/>
          <w:bCs/>
          <w:color w:val="000000"/>
          <w:sz w:val="24"/>
        </w:rPr>
        <w:t>[</w:t>
      </w:r>
      <w:r w:rsidR="002B245D" w:rsidRPr="00A83D1E">
        <w:rPr>
          <w:rFonts w:eastAsiaTheme="minorEastAsia"/>
          <w:bCs/>
          <w:color w:val="000000"/>
          <w:sz w:val="24"/>
        </w:rPr>
        <w:t>Электронный</w:t>
      </w:r>
      <w:r w:rsidR="002B245D" w:rsidRPr="00F75F86">
        <w:rPr>
          <w:rFonts w:eastAsiaTheme="minorEastAsia"/>
          <w:bCs/>
          <w:color w:val="000000"/>
          <w:sz w:val="24"/>
        </w:rPr>
        <w:t xml:space="preserve"> </w:t>
      </w:r>
      <w:r w:rsidR="002B245D" w:rsidRPr="00A83D1E">
        <w:rPr>
          <w:rFonts w:eastAsiaTheme="minorEastAsia"/>
          <w:bCs/>
          <w:color w:val="000000"/>
          <w:sz w:val="24"/>
        </w:rPr>
        <w:t>ресурс</w:t>
      </w:r>
      <w:r w:rsidR="002B245D" w:rsidRPr="00F75F86">
        <w:rPr>
          <w:rFonts w:eastAsiaTheme="minorEastAsia"/>
          <w:bCs/>
          <w:color w:val="000000"/>
          <w:sz w:val="24"/>
        </w:rPr>
        <w:t>] //</w:t>
      </w:r>
      <w:r w:rsidR="002B245D">
        <w:rPr>
          <w:rFonts w:eastAsiaTheme="minorEastAsia"/>
          <w:bCs/>
          <w:color w:val="000000"/>
          <w:sz w:val="24"/>
        </w:rPr>
        <w:t xml:space="preserve"> Официальный сайт комитета по туризму Ленинградской Области. </w:t>
      </w:r>
      <w:r w:rsidR="002B245D" w:rsidRPr="00F75F86">
        <w:rPr>
          <w:sz w:val="24"/>
        </w:rPr>
        <w:t>URL:</w:t>
      </w:r>
      <w:r w:rsidR="002B245D">
        <w:rPr>
          <w:rFonts w:eastAsiaTheme="minorEastAsia"/>
          <w:bCs/>
          <w:color w:val="000000"/>
          <w:sz w:val="24"/>
        </w:rPr>
        <w:t xml:space="preserve"> </w:t>
      </w:r>
      <w:r w:rsidR="002B245D" w:rsidRPr="002B245D">
        <w:rPr>
          <w:sz w:val="24"/>
          <w:lang w:val="en-US"/>
        </w:rPr>
        <w:t>https</w:t>
      </w:r>
      <w:r w:rsidR="002B245D" w:rsidRPr="002B245D">
        <w:rPr>
          <w:sz w:val="24"/>
        </w:rPr>
        <w:t>://</w:t>
      </w:r>
      <w:r w:rsidR="002B245D" w:rsidRPr="002B245D">
        <w:rPr>
          <w:sz w:val="24"/>
          <w:lang w:val="en-US"/>
        </w:rPr>
        <w:t>travel</w:t>
      </w:r>
      <w:r w:rsidR="002B245D" w:rsidRPr="002B245D">
        <w:rPr>
          <w:sz w:val="24"/>
        </w:rPr>
        <w:t>.</w:t>
      </w:r>
      <w:proofErr w:type="spellStart"/>
      <w:r w:rsidR="002B245D" w:rsidRPr="002B245D">
        <w:rPr>
          <w:sz w:val="24"/>
          <w:lang w:val="en-US"/>
        </w:rPr>
        <w:t>lenobl</w:t>
      </w:r>
      <w:proofErr w:type="spellEnd"/>
      <w:r w:rsidR="002B245D" w:rsidRPr="002B245D">
        <w:rPr>
          <w:sz w:val="24"/>
        </w:rPr>
        <w:t>.</w:t>
      </w:r>
      <w:proofErr w:type="spellStart"/>
      <w:r w:rsidR="002B245D" w:rsidRPr="002B245D">
        <w:rPr>
          <w:sz w:val="24"/>
          <w:lang w:val="en-US"/>
        </w:rPr>
        <w:t>ru</w:t>
      </w:r>
      <w:proofErr w:type="spellEnd"/>
      <w:r w:rsidR="002B245D">
        <w:rPr>
          <w:sz w:val="24"/>
        </w:rPr>
        <w:t xml:space="preserve"> </w:t>
      </w:r>
      <w:r w:rsidR="002B245D" w:rsidRPr="00F75F86">
        <w:rPr>
          <w:rFonts w:eastAsiaTheme="minorEastAsia"/>
          <w:bCs/>
          <w:color w:val="000000"/>
          <w:sz w:val="24"/>
        </w:rPr>
        <w:t>[</w:t>
      </w:r>
      <w:r w:rsidR="002B245D" w:rsidRPr="006D7FD1">
        <w:rPr>
          <w:rFonts w:eastAsiaTheme="minorEastAsia"/>
          <w:bCs/>
          <w:color w:val="000000"/>
          <w:sz w:val="24"/>
        </w:rPr>
        <w:t>Дата</w:t>
      </w:r>
      <w:r w:rsidR="002B245D" w:rsidRPr="00F75F86">
        <w:rPr>
          <w:rFonts w:eastAsiaTheme="minorEastAsia"/>
          <w:bCs/>
          <w:color w:val="000000"/>
          <w:sz w:val="24"/>
        </w:rPr>
        <w:t xml:space="preserve"> </w:t>
      </w:r>
      <w:r w:rsidR="002B245D" w:rsidRPr="006D7FD1">
        <w:rPr>
          <w:rFonts w:eastAsiaTheme="minorEastAsia"/>
          <w:bCs/>
          <w:color w:val="000000"/>
          <w:sz w:val="24"/>
        </w:rPr>
        <w:t>обращения</w:t>
      </w:r>
      <w:r w:rsidR="002B245D" w:rsidRPr="00F75F86">
        <w:rPr>
          <w:rFonts w:eastAsiaTheme="minorEastAsia"/>
          <w:bCs/>
          <w:color w:val="000000"/>
          <w:sz w:val="24"/>
        </w:rPr>
        <w:t xml:space="preserve">: </w:t>
      </w:r>
      <w:r w:rsidR="002B245D">
        <w:rPr>
          <w:rFonts w:eastAsiaTheme="minorEastAsia"/>
          <w:bCs/>
          <w:color w:val="000000"/>
          <w:sz w:val="24"/>
        </w:rPr>
        <w:t>23</w:t>
      </w:r>
      <w:r w:rsidR="002B245D" w:rsidRPr="00F75F86">
        <w:rPr>
          <w:rFonts w:eastAsiaTheme="minorEastAsia"/>
          <w:bCs/>
          <w:color w:val="000000"/>
          <w:sz w:val="24"/>
        </w:rPr>
        <w:t>.04.2021]</w:t>
      </w:r>
    </w:p>
    <w:p w:rsidR="00A2549E" w:rsidRPr="001D4A5F" w:rsidRDefault="00F800BA" w:rsidP="00A2549E">
      <w:pPr>
        <w:pStyle w:val="a7"/>
        <w:ind w:firstLine="709"/>
        <w:rPr>
          <w:color w:val="000000"/>
          <w:sz w:val="24"/>
        </w:rPr>
      </w:pPr>
      <w:r>
        <w:rPr>
          <w:color w:val="000000"/>
          <w:sz w:val="24"/>
        </w:rPr>
        <w:t>[40</w:t>
      </w:r>
      <w:r w:rsidR="00A2549E" w:rsidRPr="001D4A5F">
        <w:rPr>
          <w:color w:val="000000"/>
          <w:sz w:val="24"/>
        </w:rPr>
        <w:t xml:space="preserve">] - </w:t>
      </w:r>
      <w:r w:rsidR="002B245D" w:rsidRPr="002B245D">
        <w:rPr>
          <w:rFonts w:cstheme="minorHAnsi"/>
          <w:color w:val="000000"/>
          <w:sz w:val="24"/>
        </w:rPr>
        <w:t>Программа «</w:t>
      </w:r>
      <w:r w:rsidR="002B245D" w:rsidRPr="00A83D1E">
        <w:rPr>
          <w:rFonts w:cstheme="minorHAnsi"/>
          <w:color w:val="000000"/>
          <w:sz w:val="24"/>
          <w:lang w:val="en-US"/>
        </w:rPr>
        <w:t>China</w:t>
      </w:r>
      <w:r w:rsidR="002B245D" w:rsidRPr="002B245D">
        <w:rPr>
          <w:rFonts w:cstheme="minorHAnsi"/>
          <w:color w:val="000000"/>
          <w:sz w:val="24"/>
        </w:rPr>
        <w:t xml:space="preserve"> </w:t>
      </w:r>
      <w:r w:rsidR="002B245D" w:rsidRPr="00A83D1E">
        <w:rPr>
          <w:rFonts w:cstheme="minorHAnsi"/>
          <w:color w:val="000000"/>
          <w:sz w:val="24"/>
          <w:lang w:val="en-US"/>
        </w:rPr>
        <w:t>Friendly</w:t>
      </w:r>
      <w:r w:rsidR="002B245D" w:rsidRPr="002B245D">
        <w:rPr>
          <w:rFonts w:cstheme="minorHAnsi"/>
          <w:color w:val="000000"/>
          <w:sz w:val="24"/>
        </w:rPr>
        <w:t>»: официальный сайт [</w:t>
      </w:r>
      <w:r w:rsidR="002B245D">
        <w:rPr>
          <w:rFonts w:cstheme="minorHAnsi"/>
          <w:color w:val="000000"/>
          <w:sz w:val="24"/>
        </w:rPr>
        <w:t>Э</w:t>
      </w:r>
      <w:r w:rsidR="002B245D" w:rsidRPr="002B245D">
        <w:rPr>
          <w:rFonts w:cstheme="minorHAnsi"/>
          <w:color w:val="000000"/>
          <w:sz w:val="24"/>
        </w:rPr>
        <w:t xml:space="preserve">лектронный ресурс]. </w:t>
      </w:r>
      <w:r w:rsidR="002B245D" w:rsidRPr="00A83D1E">
        <w:rPr>
          <w:rFonts w:cstheme="minorHAnsi"/>
          <w:color w:val="000000"/>
          <w:sz w:val="24"/>
          <w:lang w:val="en-US"/>
        </w:rPr>
        <w:t>URL</w:t>
      </w:r>
      <w:r w:rsidR="002B245D" w:rsidRPr="002B245D">
        <w:rPr>
          <w:rFonts w:cstheme="minorHAnsi"/>
          <w:color w:val="000000"/>
          <w:sz w:val="24"/>
        </w:rPr>
        <w:t xml:space="preserve">: </w:t>
      </w:r>
      <w:r w:rsidR="002B245D" w:rsidRPr="002B245D">
        <w:rPr>
          <w:rFonts w:cstheme="minorHAnsi"/>
          <w:color w:val="000000"/>
          <w:sz w:val="24"/>
          <w:lang w:val="en-US"/>
        </w:rPr>
        <w:t>http</w:t>
      </w:r>
      <w:r w:rsidR="002B245D" w:rsidRPr="002B245D">
        <w:rPr>
          <w:rFonts w:cstheme="minorHAnsi"/>
          <w:color w:val="000000"/>
          <w:sz w:val="24"/>
        </w:rPr>
        <w:t>://</w:t>
      </w:r>
      <w:proofErr w:type="spellStart"/>
      <w:r w:rsidR="002B245D" w:rsidRPr="002B245D">
        <w:rPr>
          <w:rFonts w:cstheme="minorHAnsi"/>
          <w:color w:val="000000"/>
          <w:sz w:val="24"/>
          <w:lang w:val="en-US"/>
        </w:rPr>
        <w:t>chinafriendly</w:t>
      </w:r>
      <w:proofErr w:type="spellEnd"/>
      <w:r w:rsidR="002B245D" w:rsidRPr="002B245D">
        <w:rPr>
          <w:rFonts w:cstheme="minorHAnsi"/>
          <w:color w:val="000000"/>
          <w:sz w:val="24"/>
        </w:rPr>
        <w:t>.</w:t>
      </w:r>
      <w:proofErr w:type="spellStart"/>
      <w:r w:rsidR="002B245D" w:rsidRPr="002B245D">
        <w:rPr>
          <w:rFonts w:cstheme="minorHAnsi"/>
          <w:color w:val="000000"/>
          <w:sz w:val="24"/>
          <w:lang w:val="en-US"/>
        </w:rPr>
        <w:t>ru</w:t>
      </w:r>
      <w:proofErr w:type="spellEnd"/>
      <w:r w:rsidR="002B245D" w:rsidRPr="002B245D">
        <w:rPr>
          <w:rFonts w:cstheme="minorHAnsi"/>
          <w:color w:val="000000"/>
          <w:sz w:val="24"/>
        </w:rPr>
        <w:t>/</w:t>
      </w:r>
      <w:r w:rsidR="002B245D">
        <w:rPr>
          <w:rFonts w:cstheme="minorHAnsi"/>
          <w:color w:val="000000"/>
          <w:sz w:val="24"/>
        </w:rPr>
        <w:t xml:space="preserve"> </w:t>
      </w:r>
      <w:r w:rsidR="002B245D" w:rsidRPr="00F75F86">
        <w:rPr>
          <w:rFonts w:eastAsiaTheme="minorEastAsia"/>
          <w:bCs/>
          <w:color w:val="000000"/>
          <w:sz w:val="24"/>
        </w:rPr>
        <w:t>[</w:t>
      </w:r>
      <w:r w:rsidR="002B245D" w:rsidRPr="006D7FD1">
        <w:rPr>
          <w:rFonts w:eastAsiaTheme="minorEastAsia"/>
          <w:bCs/>
          <w:color w:val="000000"/>
          <w:sz w:val="24"/>
        </w:rPr>
        <w:t>Дата</w:t>
      </w:r>
      <w:r w:rsidR="002B245D" w:rsidRPr="00F75F86">
        <w:rPr>
          <w:rFonts w:eastAsiaTheme="minorEastAsia"/>
          <w:bCs/>
          <w:color w:val="000000"/>
          <w:sz w:val="24"/>
        </w:rPr>
        <w:t xml:space="preserve"> </w:t>
      </w:r>
      <w:r w:rsidR="002B245D" w:rsidRPr="006D7FD1">
        <w:rPr>
          <w:rFonts w:eastAsiaTheme="minorEastAsia"/>
          <w:bCs/>
          <w:color w:val="000000"/>
          <w:sz w:val="24"/>
        </w:rPr>
        <w:t>обращения</w:t>
      </w:r>
      <w:r w:rsidR="002B245D" w:rsidRPr="00F75F86">
        <w:rPr>
          <w:rFonts w:eastAsiaTheme="minorEastAsia"/>
          <w:bCs/>
          <w:color w:val="000000"/>
          <w:sz w:val="24"/>
        </w:rPr>
        <w:t xml:space="preserve">: </w:t>
      </w:r>
      <w:r w:rsidR="002B245D">
        <w:rPr>
          <w:rFonts w:eastAsiaTheme="minorEastAsia"/>
          <w:bCs/>
          <w:color w:val="000000"/>
          <w:sz w:val="24"/>
        </w:rPr>
        <w:t>30</w:t>
      </w:r>
      <w:r w:rsidR="002B245D" w:rsidRPr="00F75F86">
        <w:rPr>
          <w:rFonts w:eastAsiaTheme="minorEastAsia"/>
          <w:bCs/>
          <w:color w:val="000000"/>
          <w:sz w:val="24"/>
        </w:rPr>
        <w:t>.04.2021]</w:t>
      </w:r>
    </w:p>
    <w:p w:rsidR="00D35AF6" w:rsidRPr="001D503B" w:rsidRDefault="00230C3B" w:rsidP="001D503B">
      <w:pPr>
        <w:pStyle w:val="a7"/>
        <w:ind w:firstLine="709"/>
        <w:rPr>
          <w:rFonts w:cstheme="minorHAnsi"/>
          <w:b/>
          <w:color w:val="000000"/>
          <w:sz w:val="24"/>
        </w:rPr>
      </w:pPr>
      <w:r w:rsidRPr="00230C3B">
        <w:rPr>
          <w:color w:val="000000"/>
          <w:sz w:val="24"/>
        </w:rPr>
        <w:t>[</w:t>
      </w:r>
      <w:r w:rsidR="00F800BA">
        <w:rPr>
          <w:rFonts w:cstheme="minorHAnsi"/>
          <w:color w:val="000000"/>
          <w:sz w:val="24"/>
        </w:rPr>
        <w:t>41</w:t>
      </w:r>
      <w:r w:rsidRPr="002B245D">
        <w:rPr>
          <w:rFonts w:cstheme="minorHAnsi"/>
          <w:color w:val="000000"/>
          <w:sz w:val="24"/>
        </w:rPr>
        <w:t xml:space="preserve">] - </w:t>
      </w:r>
      <w:r w:rsidR="002B245D">
        <w:rPr>
          <w:rFonts w:ascii="Microsoft YaHei" w:eastAsia="Microsoft YaHei" w:hAnsi="Microsoft YaHei" w:hint="eastAsia"/>
          <w:color w:val="999999"/>
          <w:sz w:val="18"/>
          <w:szCs w:val="18"/>
          <w:shd w:val="clear" w:color="auto" w:fill="FFFFFF"/>
        </w:rPr>
        <w:t> </w:t>
      </w:r>
      <w:r w:rsidR="002B245D" w:rsidRPr="002B245D">
        <w:rPr>
          <w:rFonts w:hint="eastAsia"/>
          <w:sz w:val="24"/>
        </w:rPr>
        <w:t>Russia-Online.cn</w:t>
      </w:r>
      <w:r w:rsidR="002B245D">
        <w:rPr>
          <w:sz w:val="24"/>
        </w:rPr>
        <w:t xml:space="preserve"> </w:t>
      </w:r>
      <w:r w:rsidR="002B245D" w:rsidRPr="00F75F86">
        <w:rPr>
          <w:sz w:val="24"/>
        </w:rPr>
        <w:t>[Электронный ресурс] //</w:t>
      </w:r>
      <w:r w:rsidR="002B245D">
        <w:rPr>
          <w:sz w:val="24"/>
        </w:rPr>
        <w:t xml:space="preserve"> </w:t>
      </w:r>
      <w:proofErr w:type="spellStart"/>
      <w:r w:rsidR="002B245D" w:rsidRPr="002B245D">
        <w:rPr>
          <w:rFonts w:ascii="MS Gothic" w:hAnsi="MS Gothic" w:cs="MS Gothic"/>
          <w:color w:val="000000"/>
          <w:sz w:val="24"/>
          <w:szCs w:val="20"/>
          <w:shd w:val="clear" w:color="auto" w:fill="FFFFFF"/>
        </w:rPr>
        <w:t>前往俄</w:t>
      </w:r>
      <w:r w:rsidR="002B245D" w:rsidRPr="002B245D">
        <w:rPr>
          <w:rFonts w:asciiTheme="majorHAnsi" w:eastAsia="Microsoft JhengHei" w:hAnsiTheme="majorHAnsi" w:cstheme="majorHAnsi"/>
          <w:color w:val="000000"/>
          <w:sz w:val="24"/>
          <w:szCs w:val="20"/>
          <w:shd w:val="clear" w:color="auto" w:fill="FFFFFF"/>
        </w:rPr>
        <w:t>罗</w:t>
      </w:r>
      <w:r w:rsidR="002B245D" w:rsidRPr="002B245D">
        <w:rPr>
          <w:rFonts w:ascii="MS Gothic" w:hAnsi="MS Gothic" w:cs="MS Gothic"/>
          <w:color w:val="000000"/>
          <w:sz w:val="24"/>
          <w:szCs w:val="20"/>
          <w:shd w:val="clear" w:color="auto" w:fill="FFFFFF"/>
        </w:rPr>
        <w:t>斯</w:t>
      </w:r>
      <w:proofErr w:type="spellEnd"/>
      <w:r w:rsidR="002B245D">
        <w:rPr>
          <w:rFonts w:ascii="MS Gothic" w:hAnsi="MS Gothic" w:cs="MS Gothic"/>
          <w:color w:val="000000"/>
          <w:sz w:val="24"/>
          <w:szCs w:val="20"/>
          <w:shd w:val="clear" w:color="auto" w:fill="FFFFFF"/>
        </w:rPr>
        <w:t xml:space="preserve">. </w:t>
      </w:r>
      <w:r w:rsidR="002B245D" w:rsidRPr="00A83D1E">
        <w:rPr>
          <w:rFonts w:cstheme="minorHAnsi"/>
          <w:color w:val="000000"/>
          <w:sz w:val="24"/>
          <w:lang w:val="en-US"/>
        </w:rPr>
        <w:t>URL</w:t>
      </w:r>
      <w:r w:rsidR="002B245D" w:rsidRPr="002B245D">
        <w:rPr>
          <w:rFonts w:cstheme="minorHAnsi"/>
          <w:color w:val="000000"/>
          <w:sz w:val="24"/>
        </w:rPr>
        <w:t xml:space="preserve">: </w:t>
      </w:r>
      <w:r w:rsidR="002B245D" w:rsidRPr="002B245D">
        <w:rPr>
          <w:rFonts w:cstheme="minorHAnsi"/>
          <w:color w:val="000000"/>
          <w:sz w:val="24"/>
          <w:lang w:val="en-US"/>
        </w:rPr>
        <w:t>https</w:t>
      </w:r>
      <w:r w:rsidR="002B245D" w:rsidRPr="002B245D">
        <w:rPr>
          <w:rFonts w:cstheme="minorHAnsi"/>
          <w:color w:val="000000"/>
          <w:sz w:val="24"/>
        </w:rPr>
        <w:t>://</w:t>
      </w:r>
      <w:r w:rsidR="002B245D" w:rsidRPr="002B245D">
        <w:rPr>
          <w:rFonts w:cstheme="minorHAnsi"/>
          <w:color w:val="000000"/>
          <w:sz w:val="24"/>
          <w:lang w:val="en-US"/>
        </w:rPr>
        <w:t>www</w:t>
      </w:r>
      <w:r w:rsidR="002B245D" w:rsidRPr="002B245D">
        <w:rPr>
          <w:rFonts w:cstheme="minorHAnsi"/>
          <w:color w:val="000000"/>
          <w:sz w:val="24"/>
        </w:rPr>
        <w:t>.</w:t>
      </w:r>
      <w:proofErr w:type="spellStart"/>
      <w:r w:rsidR="002B245D" w:rsidRPr="002B245D">
        <w:rPr>
          <w:rFonts w:cstheme="minorHAnsi"/>
          <w:color w:val="000000"/>
          <w:sz w:val="24"/>
          <w:lang w:val="en-US"/>
        </w:rPr>
        <w:t>russia</w:t>
      </w:r>
      <w:proofErr w:type="spellEnd"/>
      <w:r w:rsidR="002B245D" w:rsidRPr="002B245D">
        <w:rPr>
          <w:rFonts w:cstheme="minorHAnsi"/>
          <w:color w:val="000000"/>
          <w:sz w:val="24"/>
        </w:rPr>
        <w:t>-</w:t>
      </w:r>
      <w:r w:rsidR="002B245D" w:rsidRPr="002B245D">
        <w:rPr>
          <w:rFonts w:cstheme="minorHAnsi"/>
          <w:color w:val="000000"/>
          <w:sz w:val="24"/>
          <w:lang w:val="en-US"/>
        </w:rPr>
        <w:t>online</w:t>
      </w:r>
      <w:r w:rsidR="002B245D" w:rsidRPr="002B245D">
        <w:rPr>
          <w:rFonts w:cstheme="minorHAnsi"/>
          <w:color w:val="000000"/>
          <w:sz w:val="24"/>
        </w:rPr>
        <w:t>.</w:t>
      </w:r>
      <w:proofErr w:type="spellStart"/>
      <w:r w:rsidR="002B245D" w:rsidRPr="002B245D">
        <w:rPr>
          <w:rFonts w:cstheme="minorHAnsi"/>
          <w:color w:val="000000"/>
          <w:sz w:val="24"/>
          <w:lang w:val="en-US"/>
        </w:rPr>
        <w:t>cn</w:t>
      </w:r>
      <w:proofErr w:type="spellEnd"/>
      <w:r w:rsidR="002B245D" w:rsidRPr="002B245D">
        <w:rPr>
          <w:rFonts w:cstheme="minorHAnsi"/>
          <w:color w:val="000000"/>
          <w:sz w:val="24"/>
        </w:rPr>
        <w:t xml:space="preserve"> </w:t>
      </w:r>
      <w:r w:rsidR="002B245D" w:rsidRPr="00F75F86">
        <w:rPr>
          <w:rFonts w:eastAsiaTheme="minorEastAsia"/>
          <w:bCs/>
          <w:color w:val="000000"/>
          <w:sz w:val="24"/>
        </w:rPr>
        <w:t>[</w:t>
      </w:r>
      <w:r w:rsidR="002B245D" w:rsidRPr="006D7FD1">
        <w:rPr>
          <w:rFonts w:eastAsiaTheme="minorEastAsia"/>
          <w:bCs/>
          <w:color w:val="000000"/>
          <w:sz w:val="24"/>
        </w:rPr>
        <w:t>Дата</w:t>
      </w:r>
      <w:r w:rsidR="002B245D" w:rsidRPr="00F75F86">
        <w:rPr>
          <w:rFonts w:eastAsiaTheme="minorEastAsia"/>
          <w:bCs/>
          <w:color w:val="000000"/>
          <w:sz w:val="24"/>
        </w:rPr>
        <w:t xml:space="preserve"> </w:t>
      </w:r>
      <w:r w:rsidR="002B245D" w:rsidRPr="006D7FD1">
        <w:rPr>
          <w:rFonts w:eastAsiaTheme="minorEastAsia"/>
          <w:bCs/>
          <w:color w:val="000000"/>
          <w:sz w:val="24"/>
        </w:rPr>
        <w:t>обращения</w:t>
      </w:r>
      <w:r w:rsidR="002B245D" w:rsidRPr="00F75F86">
        <w:rPr>
          <w:rFonts w:eastAsiaTheme="minorEastAsia"/>
          <w:bCs/>
          <w:color w:val="000000"/>
          <w:sz w:val="24"/>
        </w:rPr>
        <w:t xml:space="preserve">: </w:t>
      </w:r>
      <w:r w:rsidR="002B245D">
        <w:rPr>
          <w:rFonts w:eastAsiaTheme="minorEastAsia"/>
          <w:bCs/>
          <w:color w:val="000000"/>
          <w:sz w:val="24"/>
        </w:rPr>
        <w:t>30</w:t>
      </w:r>
      <w:r w:rsidR="002B245D" w:rsidRPr="00F75F86">
        <w:rPr>
          <w:rFonts w:eastAsiaTheme="minorEastAsia"/>
          <w:bCs/>
          <w:color w:val="000000"/>
          <w:sz w:val="24"/>
        </w:rPr>
        <w:t>.04.2021]</w:t>
      </w:r>
    </w:p>
    <w:p w:rsidR="00854CDB" w:rsidRPr="003E21EE" w:rsidRDefault="00854CDB" w:rsidP="00775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71"/>
        <w:gridCol w:w="177"/>
        <w:gridCol w:w="768"/>
        <w:gridCol w:w="5269"/>
      </w:tblGrid>
      <w:tr w:rsidR="00FE67FE" w:rsidRPr="00B80E39" w:rsidTr="00EC00B2">
        <w:trPr>
          <w:trHeight w:val="1562"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FE67F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3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74F01" w:rsidRPr="00074F01" w:rsidRDefault="00074F01" w:rsidP="00074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ТЕХНОЛОГИЧЕСКАЯ КАРТА ТУРИСТСКОГО ПУТЕШЕСТВИЯ</w:t>
            </w:r>
          </w:p>
          <w:p w:rsidR="00074F01" w:rsidRPr="00074F01" w:rsidRDefault="00074F01" w:rsidP="00074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ГОСТ Р 50681-2010</w:t>
            </w:r>
          </w:p>
          <w:p w:rsidR="00074F01" w:rsidRPr="00074F01" w:rsidRDefault="00074F01" w:rsidP="00074F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074F01" w:rsidRPr="00074F01" w:rsidRDefault="00074F01" w:rsidP="00074F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туристской организации</w:t>
            </w:r>
          </w:p>
          <w:p w:rsidR="00074F01" w:rsidRPr="00074F01" w:rsidRDefault="00074F01" w:rsidP="00074F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Инициалы, фамилия</w:t>
            </w:r>
          </w:p>
          <w:p w:rsidR="00074F01" w:rsidRPr="00074F01" w:rsidRDefault="00074F01" w:rsidP="00074F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Личная подпись, печать</w:t>
            </w:r>
          </w:p>
          <w:p w:rsidR="00074F01" w:rsidRDefault="00074F01" w:rsidP="00074F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074F01" w:rsidRPr="00074F01" w:rsidRDefault="00074F01" w:rsidP="00074F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ТЕХНОЛОГИЧЕСКАЯ КАРТА</w:t>
            </w:r>
          </w:p>
          <w:p w:rsidR="00074F01" w:rsidRPr="00074F01" w:rsidRDefault="00074F01" w:rsidP="00074F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ТУРИСТКОГО ПУТЕШЕСТВИЯ НА _____20__г.</w:t>
            </w:r>
          </w:p>
        </w:tc>
      </w:tr>
      <w:tr w:rsidR="00FE67FE" w:rsidRPr="00B80E39" w:rsidTr="00FE67FE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3E21EE" w:rsidP="00E01FE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Маршрут путешествия         </w:t>
            </w:r>
            <w:r w:rsidR="00FE67FE"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экскурсионный тур «Красоты Северной Венеции</w:t>
            </w:r>
            <w:r w:rsid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67FE" w:rsidRPr="00851829" w:rsidTr="00FE67FE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3E21EE" w:rsidP="003E21E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FE67FE"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вид маршрута</w:t>
            </w:r>
          </w:p>
        </w:tc>
      </w:tr>
      <w:tr w:rsidR="00FE67FE" w:rsidRPr="00851829" w:rsidTr="00FE67FE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3E21E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маршрута</w:t>
            </w:r>
            <w:r w:rsidR="003E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FE67FE" w:rsidRPr="00851829" w:rsidTr="00FE67FE"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7FE" w:rsidRPr="00851829" w:rsidTr="00FE67FE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путешествия          </w:t>
            </w:r>
            <w:r w:rsid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 / </w:t>
            </w:r>
            <w:r w:rsid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ночей</w:t>
            </w:r>
          </w:p>
        </w:tc>
      </w:tr>
      <w:tr w:rsidR="00FE67FE" w:rsidRPr="00851829" w:rsidTr="00FE67FE"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7FE" w:rsidRPr="00B80E39" w:rsidTr="00FE67FE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туристов в группе (рекомендуемое) </w:t>
            </w:r>
            <w:r w:rsid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FE67FE" w:rsidRPr="00B80E39" w:rsidTr="00FE67FE"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7FE" w:rsidRPr="00851829" w:rsidTr="00FE67FE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3E21E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(ориентировочная) </w:t>
            </w:r>
            <w:r w:rsidR="003E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82 154</w:t>
            </w:r>
            <w:r w:rsidR="00EA59AF" w:rsidRPr="0026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руб./чел.</w:t>
            </w:r>
          </w:p>
        </w:tc>
      </w:tr>
      <w:tr w:rsidR="00FE67FE" w:rsidRPr="00851829" w:rsidTr="00FE67FE"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7FE" w:rsidRPr="00B80E39" w:rsidTr="00FE67FE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7FE" w:rsidRPr="00EC00B2" w:rsidRDefault="00FE67FE" w:rsidP="008662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обслуживания туристов в путешест</w:t>
            </w:r>
            <w:r w:rsidR="00EA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по маршруту «Красоты Северной Венеции</w:t>
            </w:r>
            <w:r w:rsidRPr="00EC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74F01" w:rsidRPr="00E60C1D" w:rsidRDefault="00074F01" w:rsidP="00EA59AF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23"/>
        <w:gridCol w:w="1942"/>
        <w:gridCol w:w="2069"/>
        <w:gridCol w:w="1750"/>
        <w:gridCol w:w="1960"/>
      </w:tblGrid>
      <w:tr w:rsidR="00FE67FE" w:rsidRPr="00C405BD" w:rsidTr="00074F01">
        <w:tc>
          <w:tcPr>
            <w:tcW w:w="1624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Населенные пункты, расстояния между ними</w:t>
            </w:r>
          </w:p>
        </w:tc>
        <w:tc>
          <w:tcPr>
            <w:tcW w:w="1942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Наименование объектов туристской индустрии, оказывающих услуги размещения, и </w:t>
            </w:r>
            <w:r w:rsidRPr="00C405B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условия размещения</w:t>
            </w:r>
          </w:p>
        </w:tc>
        <w:tc>
          <w:tcPr>
            <w:tcW w:w="2067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Запланированные экскурсионные услуги.</w:t>
            </w:r>
          </w:p>
        </w:tc>
        <w:tc>
          <w:tcPr>
            <w:tcW w:w="1751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>Перевозка туристов</w:t>
            </w:r>
          </w:p>
        </w:tc>
        <w:tc>
          <w:tcPr>
            <w:tcW w:w="1960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>Другие услуги (дополнительно оплачиваемые)</w:t>
            </w:r>
          </w:p>
        </w:tc>
      </w:tr>
    </w:tbl>
    <w:p w:rsidR="00074F01" w:rsidRPr="00C405BD" w:rsidRDefault="00074F01" w:rsidP="00DB1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80" w:type="dxa"/>
        <w:tblLook w:val="04A0" w:firstRow="1" w:lastRow="0" w:firstColumn="1" w:lastColumn="0" w:noHBand="0" w:noVBand="1"/>
      </w:tblPr>
      <w:tblGrid>
        <w:gridCol w:w="1720"/>
        <w:gridCol w:w="1824"/>
        <w:gridCol w:w="2788"/>
        <w:gridCol w:w="2015"/>
        <w:gridCol w:w="1233"/>
      </w:tblGrid>
      <w:tr w:rsidR="00C405BD" w:rsidRPr="00C405BD" w:rsidTr="001455F9">
        <w:tc>
          <w:tcPr>
            <w:tcW w:w="1720" w:type="dxa"/>
            <w:vAlign w:val="center"/>
          </w:tcPr>
          <w:p w:rsidR="00074F01" w:rsidRPr="00C405BD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Прибытие в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Аэропорт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Пулково),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  <w:p w:rsidR="00074F01" w:rsidRPr="00074F01" w:rsidRDefault="00074F01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км)</w:t>
            </w:r>
          </w:p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74F01" w:rsidRPr="00C405BD" w:rsidRDefault="00074F01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AZIMUT</w:t>
            </w: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 xml:space="preserve"> Отель Санкт-Петербург, 4*,</w:t>
            </w:r>
          </w:p>
          <w:p w:rsidR="00FE67FE" w:rsidRPr="00C405BD" w:rsidRDefault="00074F01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BD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C405BD">
              <w:rPr>
                <w:rFonts w:ascii="Times New Roman" w:hAnsi="Times New Roman" w:cs="Times New Roman"/>
                <w:sz w:val="24"/>
                <w:szCs w:val="24"/>
              </w:rPr>
              <w:t xml:space="preserve"> пр., 43/1, Санкт-Петербург</w:t>
            </w:r>
          </w:p>
          <w:p w:rsidR="00074F01" w:rsidRPr="00C405BD" w:rsidRDefault="00074F01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номерах категории </w:t>
            </w:r>
            <w:r w:rsidRPr="00C4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2788" w:type="dxa"/>
            <w:vAlign w:val="center"/>
          </w:tcPr>
          <w:p w:rsidR="00FE67FE" w:rsidRPr="00C405BD" w:rsidRDefault="00074F01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>Прибытие в Санкт-Петербу</w:t>
            </w:r>
            <w:r w:rsidR="00652A05" w:rsidRPr="00C405BD">
              <w:rPr>
                <w:rFonts w:ascii="Times New Roman" w:hAnsi="Times New Roman" w:cs="Times New Roman"/>
                <w:sz w:val="24"/>
                <w:szCs w:val="24"/>
              </w:rPr>
              <w:t>рг, встреча туристов с табличкой, трансфер в аэропорт</w:t>
            </w:r>
          </w:p>
        </w:tc>
        <w:tc>
          <w:tcPr>
            <w:tcW w:w="2015" w:type="dxa"/>
            <w:vAlign w:val="center"/>
          </w:tcPr>
          <w:p w:rsidR="00652A05" w:rsidRPr="00C405BD" w:rsidRDefault="00652A05" w:rsidP="00C405BD">
            <w:pPr>
              <w:pStyle w:val="1"/>
              <w:shd w:val="clear" w:color="auto" w:fill="FFFFFF"/>
              <w:spacing w:before="0"/>
              <w:outlineLvl w:val="0"/>
              <w:rPr>
                <w:rFonts w:eastAsiaTheme="minorEastAsia" w:cs="Times New Roman"/>
                <w:b w:val="0"/>
                <w:bCs w:val="0"/>
                <w:szCs w:val="24"/>
              </w:rPr>
            </w:pPr>
            <w:bookmarkStart w:id="41" w:name="_Toc71383560"/>
            <w:bookmarkStart w:id="42" w:name="_Toc71393169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Туристический микроавтобус Мерседес </w:t>
            </w:r>
            <w:proofErr w:type="spellStart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Виано</w:t>
            </w:r>
            <w:proofErr w:type="spellEnd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 (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  <w:lang w:val="en-US"/>
              </w:rPr>
              <w:t>M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ercedes Viano) на 5 пассажиров</w:t>
            </w:r>
            <w:bookmarkEnd w:id="41"/>
            <w:bookmarkEnd w:id="42"/>
          </w:p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05" w:rsidRPr="00C405BD" w:rsidTr="001455F9">
        <w:tc>
          <w:tcPr>
            <w:tcW w:w="1720" w:type="dxa"/>
            <w:vAlign w:val="center"/>
          </w:tcPr>
          <w:p w:rsidR="00652A05" w:rsidRPr="00074F01" w:rsidRDefault="00652A05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</w:t>
            </w:r>
          </w:p>
          <w:p w:rsidR="00652A05" w:rsidRPr="00C405BD" w:rsidRDefault="00652A05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</w:p>
        </w:tc>
        <w:tc>
          <w:tcPr>
            <w:tcW w:w="1824" w:type="dxa"/>
            <w:vAlign w:val="center"/>
          </w:tcPr>
          <w:p w:rsidR="00652A05" w:rsidRPr="00C405BD" w:rsidRDefault="00652A05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8" w:type="dxa"/>
            <w:vAlign w:val="center"/>
          </w:tcPr>
          <w:p w:rsidR="00652A05" w:rsidRPr="00C405BD" w:rsidRDefault="00652A05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Обзорная экскурсия по Санкт-Петербургу. Начало будет располагаться на Стрелке Васильевского острова, к посещению основных достопримечательностей города добавляется: Фонтан Шар, Прогулка по главной улице города - Невскому проспекту, Гостиный Двор, Елисеевский Магазин, Площадь искусств, дом Зингера, Дворы Капеллы и Дворцовая площадь</w:t>
            </w:r>
          </w:p>
        </w:tc>
        <w:tc>
          <w:tcPr>
            <w:tcW w:w="2015" w:type="dxa"/>
            <w:vAlign w:val="center"/>
          </w:tcPr>
          <w:p w:rsidR="00652A05" w:rsidRPr="00C405BD" w:rsidRDefault="00652A05" w:rsidP="00C405BD">
            <w:pPr>
              <w:pStyle w:val="1"/>
              <w:shd w:val="clear" w:color="auto" w:fill="FFFFFF"/>
              <w:spacing w:before="0"/>
              <w:outlineLvl w:val="0"/>
              <w:rPr>
                <w:rFonts w:eastAsiaTheme="minorEastAsia" w:cs="Times New Roman"/>
                <w:b w:val="0"/>
                <w:bCs w:val="0"/>
                <w:szCs w:val="24"/>
              </w:rPr>
            </w:pPr>
            <w:bookmarkStart w:id="43" w:name="_Toc71383561"/>
            <w:bookmarkStart w:id="44" w:name="_Toc71393170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Туристический микроавтобус Мерседес </w:t>
            </w:r>
            <w:proofErr w:type="spellStart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Виано</w:t>
            </w:r>
            <w:proofErr w:type="spellEnd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 (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  <w:lang w:val="en-US"/>
              </w:rPr>
              <w:t>M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ercedes Viano) на 5 пассажиров</w:t>
            </w:r>
            <w:bookmarkEnd w:id="43"/>
            <w:bookmarkEnd w:id="44"/>
          </w:p>
          <w:p w:rsidR="00652A05" w:rsidRPr="00C405BD" w:rsidRDefault="00652A05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52A05" w:rsidRPr="00C405BD" w:rsidRDefault="00652A05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F9" w:rsidRPr="00C405BD" w:rsidTr="001455F9">
        <w:tc>
          <w:tcPr>
            <w:tcW w:w="1720" w:type="dxa"/>
            <w:vAlign w:val="center"/>
          </w:tcPr>
          <w:p w:rsidR="00FE67FE" w:rsidRPr="00C405BD" w:rsidRDefault="00652A05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1824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8" w:type="dxa"/>
            <w:vAlign w:val="center"/>
          </w:tcPr>
          <w:p w:rsidR="00652A05" w:rsidRPr="00C405BD" w:rsidRDefault="00652A05" w:rsidP="00C405B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ресторане «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Жен», Трансфер в музей Государственный Эрмитаж, 2,5 часовая экскурсия, обед в ресторане, Ужин в ресторане «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Bao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Mochi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E67FE" w:rsidRPr="00C405BD" w:rsidRDefault="00652A05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экскурсию по барам Санкт-Петербурга. Включающая в себя посещение 4 разных баров Санкт-Петербурга,</w:t>
            </w:r>
          </w:p>
        </w:tc>
        <w:tc>
          <w:tcPr>
            <w:tcW w:w="2015" w:type="dxa"/>
            <w:vAlign w:val="center"/>
          </w:tcPr>
          <w:p w:rsidR="00652A05" w:rsidRPr="00C405BD" w:rsidRDefault="00652A05" w:rsidP="00C405BD">
            <w:pPr>
              <w:pStyle w:val="1"/>
              <w:shd w:val="clear" w:color="auto" w:fill="FFFFFF"/>
              <w:spacing w:before="0"/>
              <w:outlineLvl w:val="0"/>
              <w:rPr>
                <w:rFonts w:eastAsiaTheme="minorEastAsia" w:cs="Times New Roman"/>
                <w:b w:val="0"/>
                <w:bCs w:val="0"/>
                <w:szCs w:val="24"/>
              </w:rPr>
            </w:pPr>
            <w:bookmarkStart w:id="45" w:name="_Toc71383562"/>
            <w:bookmarkStart w:id="46" w:name="_Toc71393171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Туристический микроавтобус Мерседес </w:t>
            </w:r>
            <w:proofErr w:type="spellStart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Виано</w:t>
            </w:r>
            <w:proofErr w:type="spellEnd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 (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  <w:lang w:val="en-US"/>
              </w:rPr>
              <w:t>M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ercedes Viano) на 5 пассажиров</w:t>
            </w:r>
            <w:bookmarkEnd w:id="45"/>
            <w:bookmarkEnd w:id="46"/>
          </w:p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BD" w:rsidRPr="00C405BD" w:rsidTr="001455F9">
        <w:tc>
          <w:tcPr>
            <w:tcW w:w="1720" w:type="dxa"/>
            <w:vAlign w:val="center"/>
          </w:tcPr>
          <w:p w:rsidR="00333126" w:rsidRPr="00C405BD" w:rsidRDefault="008A6CE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Отправление в Кронштадт и </w:t>
            </w:r>
            <w:r w:rsidR="001455F9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Петергоф</w:t>
            </w:r>
          </w:p>
        </w:tc>
        <w:tc>
          <w:tcPr>
            <w:tcW w:w="1824" w:type="dxa"/>
            <w:vAlign w:val="center"/>
          </w:tcPr>
          <w:p w:rsidR="00333126" w:rsidRPr="00C405BD" w:rsidRDefault="00333126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8" w:type="dxa"/>
            <w:vAlign w:val="center"/>
          </w:tcPr>
          <w:p w:rsidR="00333126" w:rsidRPr="00C405BD" w:rsidRDefault="00CF767B" w:rsidP="00DB1A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прогулка до Кронштадта (Страт программы - причал</w:t>
            </w:r>
            <w:r w:rsidRPr="00CF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Южная дорогая, д.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высадка на форте Константин). </w:t>
            </w:r>
            <w:r w:rsidR="008A6CEE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по Кронштадту. Экскурсия по историческому центру, посещение Никольского Храма, Переезд на автобусе в Петергоф, Обед в Ресторане «Феникс», Посещение Государственного музея-заповедника «Петергоф» (Нижний парк + Малый музей или свободное время + </w:t>
            </w:r>
            <w:r w:rsidR="008A6CEE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Большой дворец), возвращение в Санкт-Петербург на метеоре, </w:t>
            </w:r>
            <w:r w:rsidR="008A6CEE" w:rsidRPr="00C405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Ужин </w:t>
            </w:r>
            <w:r w:rsidR="008A6CEE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ресторане «</w:t>
            </w:r>
            <w:r w:rsidR="00DB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</w:t>
            </w:r>
            <w:r w:rsidR="008A6CEE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vAlign w:val="center"/>
          </w:tcPr>
          <w:p w:rsidR="008A6CEE" w:rsidRPr="00C405BD" w:rsidRDefault="008A6CEE" w:rsidP="00C405BD">
            <w:pPr>
              <w:pStyle w:val="1"/>
              <w:shd w:val="clear" w:color="auto" w:fill="FFFFFF"/>
              <w:spacing w:before="0"/>
              <w:outlineLvl w:val="0"/>
              <w:rPr>
                <w:rFonts w:eastAsiaTheme="minorEastAsia" w:cs="Times New Roman"/>
                <w:b w:val="0"/>
                <w:bCs w:val="0"/>
                <w:szCs w:val="24"/>
              </w:rPr>
            </w:pPr>
            <w:bookmarkStart w:id="47" w:name="_Toc71383563"/>
            <w:bookmarkStart w:id="48" w:name="_Toc71393172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lastRenderedPageBreak/>
              <w:t>Катер «</w:t>
            </w:r>
            <w:proofErr w:type="spellStart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Wellcfraft</w:t>
            </w:r>
            <w:proofErr w:type="spellEnd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 2800»,</w:t>
            </w:r>
            <w:r w:rsidRPr="00C405B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Туристический микроавтобус Мерседес </w:t>
            </w:r>
            <w:proofErr w:type="spellStart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Виано</w:t>
            </w:r>
            <w:proofErr w:type="spellEnd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 (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  <w:lang w:val="en-US"/>
              </w:rPr>
              <w:t>M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ercedes Viano) на 5 пассажиров, метеор</w:t>
            </w:r>
            <w:bookmarkEnd w:id="47"/>
            <w:bookmarkEnd w:id="48"/>
          </w:p>
          <w:p w:rsidR="00333126" w:rsidRPr="00C405BD" w:rsidRDefault="00333126" w:rsidP="00C40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333126" w:rsidRPr="00C405BD" w:rsidRDefault="00333126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F9" w:rsidRPr="00C405BD" w:rsidTr="001455F9">
        <w:tc>
          <w:tcPr>
            <w:tcW w:w="1720" w:type="dxa"/>
            <w:vAlign w:val="center"/>
          </w:tcPr>
          <w:p w:rsidR="008A6CEE" w:rsidRPr="00C405BD" w:rsidRDefault="008A6CE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1824" w:type="dxa"/>
            <w:vAlign w:val="center"/>
          </w:tcPr>
          <w:p w:rsidR="008A6CEE" w:rsidRPr="00C405BD" w:rsidRDefault="008A6CE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8" w:type="dxa"/>
            <w:vAlign w:val="center"/>
          </w:tcPr>
          <w:p w:rsidR="001455F9" w:rsidRPr="00C405BD" w:rsidRDefault="008A6CEE" w:rsidP="00C405B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Храм Дацан 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Гунзэчойнэй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прогулка по Храму, прогулка к парку ЦПКиО, Посещение мастер-класса «Гжель», </w:t>
            </w:r>
            <w:r w:rsidR="001455F9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 w:rsidR="001455F9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Цинь</w:t>
            </w:r>
            <w:proofErr w:type="spellEnd"/>
            <w:r w:rsidR="001455F9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трансфер в музей «</w:t>
            </w:r>
            <w:proofErr w:type="spellStart"/>
            <w:r w:rsidR="001455F9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Эрарту</w:t>
            </w:r>
            <w:proofErr w:type="spellEnd"/>
            <w:r w:rsidR="001455F9"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экскурсия по музею, Посещение сувенирного магазина (адрес: набережная реки Фонтанки, 40)</w:t>
            </w:r>
          </w:p>
          <w:p w:rsidR="008A6CEE" w:rsidRPr="00C405BD" w:rsidRDefault="001455F9" w:rsidP="00C405B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Ужин в ресторане «Русский Ампир», трансфер на Ночную прогулку по Неве с разводом мостов, отправление: </w:t>
            </w:r>
            <w:hyperlink r:id="rId23" w:history="1">
              <w:r w:rsidRPr="00C405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Дворцовая наб. 18</w:t>
              </w:r>
            </w:hyperlink>
          </w:p>
        </w:tc>
        <w:tc>
          <w:tcPr>
            <w:tcW w:w="2015" w:type="dxa"/>
            <w:vAlign w:val="center"/>
          </w:tcPr>
          <w:p w:rsidR="008A6CEE" w:rsidRPr="00C405BD" w:rsidRDefault="001455F9" w:rsidP="00C405BD">
            <w:pPr>
              <w:pStyle w:val="1"/>
              <w:shd w:val="clear" w:color="auto" w:fill="FFFFFF"/>
              <w:spacing w:before="0"/>
              <w:outlineLvl w:val="0"/>
              <w:rPr>
                <w:rFonts w:eastAsiaTheme="minorEastAsia" w:cs="Times New Roman"/>
                <w:b w:val="0"/>
                <w:bCs w:val="0"/>
                <w:szCs w:val="24"/>
              </w:rPr>
            </w:pPr>
            <w:bookmarkStart w:id="49" w:name="_Toc71383564"/>
            <w:bookmarkStart w:id="50" w:name="_Toc71393173"/>
            <w:r w:rsidRPr="00C405BD">
              <w:rPr>
                <w:rFonts w:eastAsia="Times New Roman" w:cs="Times New Roman"/>
                <w:b w:val="0"/>
                <w:color w:val="000000"/>
                <w:szCs w:val="24"/>
              </w:rPr>
              <w:t>Пешие экскурсии,</w:t>
            </w:r>
            <w:r w:rsidRPr="00C405B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Туристический микроавтобус Мерседес </w:t>
            </w:r>
            <w:proofErr w:type="spellStart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Виано</w:t>
            </w:r>
            <w:proofErr w:type="spellEnd"/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 xml:space="preserve"> (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  <w:lang w:val="en-US"/>
              </w:rPr>
              <w:t>M</w:t>
            </w:r>
            <w:r w:rsidRPr="00C405BD">
              <w:rPr>
                <w:rFonts w:eastAsiaTheme="minorEastAsia" w:cs="Times New Roman"/>
                <w:b w:val="0"/>
                <w:bCs w:val="0"/>
                <w:szCs w:val="24"/>
              </w:rPr>
              <w:t>ercedes Viano) на 5 пассажиров</w:t>
            </w:r>
            <w:bookmarkEnd w:id="49"/>
            <w:bookmarkEnd w:id="50"/>
          </w:p>
        </w:tc>
        <w:tc>
          <w:tcPr>
            <w:tcW w:w="1233" w:type="dxa"/>
            <w:vAlign w:val="center"/>
          </w:tcPr>
          <w:p w:rsidR="008A6CEE" w:rsidRPr="00C405BD" w:rsidRDefault="008A6CE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BD" w:rsidRPr="00C405BD" w:rsidTr="001455F9">
        <w:tc>
          <w:tcPr>
            <w:tcW w:w="1720" w:type="dxa"/>
            <w:vAlign w:val="center"/>
          </w:tcPr>
          <w:p w:rsidR="00FE67FE" w:rsidRPr="00C405BD" w:rsidRDefault="00C405BD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824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C405BD" w:rsidRPr="00C405BD" w:rsidRDefault="00C405BD" w:rsidP="00C405B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Переезд</w:t>
            </w: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Выборг</w:t>
            </w:r>
          </w:p>
          <w:p w:rsidR="00C405BD" w:rsidRPr="00C405BD" w:rsidRDefault="00C405BD" w:rsidP="00C405B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Обзорная экскурсия по Выборгу</w:t>
            </w: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посещением Выборгского замка).</w:t>
            </w:r>
            <w:r w:rsidRPr="00C4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5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Обед</w:t>
            </w: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ресторане «Славянская Трапеза»</w:t>
            </w:r>
          </w:p>
          <w:p w:rsidR="00C405BD" w:rsidRPr="00C405BD" w:rsidRDefault="00C405BD" w:rsidP="00C405B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парка «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Монрепо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Ужин в </w:t>
            </w:r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ресторане «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Tse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Трансфер в аэропорт</w:t>
            </w:r>
          </w:p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E67FE" w:rsidRPr="00C405BD" w:rsidRDefault="00C405BD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Туристический микроавтобус Мерседес 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Виано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Mercedes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Viano</w:t>
            </w:r>
            <w:proofErr w:type="spellEnd"/>
            <w:r w:rsidRPr="00C4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на 5 пассажиров</w:t>
            </w:r>
          </w:p>
        </w:tc>
        <w:tc>
          <w:tcPr>
            <w:tcW w:w="1233" w:type="dxa"/>
            <w:vAlign w:val="center"/>
          </w:tcPr>
          <w:p w:rsidR="00FE67FE" w:rsidRPr="00C405BD" w:rsidRDefault="00FE67FE" w:rsidP="00C40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5BD" w:rsidRDefault="00C405BD" w:rsidP="00C405BD">
      <w:pPr>
        <w:spacing w:line="360" w:lineRule="auto"/>
        <w:jc w:val="both"/>
        <w:rPr>
          <w:color w:val="000000"/>
          <w:sz w:val="27"/>
          <w:szCs w:val="27"/>
        </w:rPr>
      </w:pPr>
    </w:p>
    <w:p w:rsidR="00CF767B" w:rsidRPr="00DB1A5D" w:rsidRDefault="00C405BD" w:rsidP="00CF76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DB1A5D">
        <w:rPr>
          <w:rFonts w:ascii="Times New Roman" w:hAnsi="Times New Roman" w:cs="Times New Roman"/>
          <w:color w:val="000000"/>
          <w:sz w:val="24"/>
          <w:szCs w:val="27"/>
        </w:rPr>
        <w:t>Визовая поддержка и оформление въездных и выездных документов (перечень организаций, осуществляющих помощь в оформлении документов): на данный момент между Россией и Китайской Народной Республикой установлен безвизовый режим (при условии посещения страны в группе от 5 человек).</w:t>
      </w:r>
    </w:p>
    <w:p w:rsidR="00CF767B" w:rsidRPr="00DB1A5D" w:rsidRDefault="00C405BD" w:rsidP="00CF76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DB1A5D">
        <w:rPr>
          <w:rFonts w:ascii="Times New Roman" w:hAnsi="Times New Roman" w:cs="Times New Roman"/>
          <w:color w:val="000000"/>
          <w:sz w:val="24"/>
          <w:szCs w:val="27"/>
        </w:rPr>
        <w:t>Средства размещения (перечислить наименования, месторасположение, категорию средства размещения и номеров в соответствии и другие особенности на каждом этапе)</w:t>
      </w:r>
      <w:r w:rsidR="00CF767B"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: AZIMUT Отель Санкт-Петербург, 4*, </w:t>
      </w:r>
      <w:proofErr w:type="spellStart"/>
      <w:r w:rsidR="00CF767B" w:rsidRPr="00DB1A5D">
        <w:rPr>
          <w:rFonts w:ascii="Times New Roman" w:hAnsi="Times New Roman" w:cs="Times New Roman"/>
          <w:color w:val="000000"/>
          <w:sz w:val="24"/>
          <w:szCs w:val="27"/>
        </w:rPr>
        <w:t>Лермонтовский</w:t>
      </w:r>
      <w:proofErr w:type="spellEnd"/>
      <w:r w:rsidR="00CF767B"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пр., 43/1, Санкт-Петербург, размещение в номерах категории SMART, завтрак включен с стоимость.</w:t>
      </w:r>
    </w:p>
    <w:p w:rsidR="00CF767B" w:rsidRPr="00DB1A5D" w:rsidRDefault="00CF767B" w:rsidP="00CF76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Перевозки осуществляются предприятиями (перечислить наименования предприятий, месторасположение, вид перевозки на каждом этапе, класс обслуживания): Транспортная компания ООО "ПИТЕР БАС", Туристический микроавтобус Мерседес 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Виано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(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Mercedes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Viano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>) на 5 пассажиров.</w:t>
      </w:r>
    </w:p>
    <w:p w:rsidR="00CF767B" w:rsidRPr="00DB1A5D" w:rsidRDefault="00CF767B" w:rsidP="00CF76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Питание туристов осуществляются предприятиями (перечислить наименования, типы предприятий питания, месторасположение, формы и методы обслуживания туристов): AZIMUT Отель Санкт-Петербург (4*, 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Лермонтовский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пр., 43/1, Санкт-Петербург), «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Тан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Жен» (Невский пр., 74), «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Bao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DB1A5D">
        <w:rPr>
          <w:rFonts w:ascii="Times New Roman" w:hAnsi="Times New Roman" w:cs="Times New Roman"/>
          <w:color w:val="000000"/>
          <w:sz w:val="24"/>
          <w:szCs w:val="27"/>
        </w:rPr>
        <w:t>Mochi</w:t>
      </w:r>
      <w:proofErr w:type="spellEnd"/>
      <w:r w:rsidRPr="00DB1A5D">
        <w:rPr>
          <w:rFonts w:ascii="Times New Roman" w:hAnsi="Times New Roman" w:cs="Times New Roman"/>
          <w:color w:val="000000"/>
          <w:sz w:val="24"/>
          <w:szCs w:val="27"/>
        </w:rPr>
        <w:t>» (ул. Жуковского, 2), «Феникс» (Константиновская ул., 8, цокольный этаж, Санкт-Петербург), «</w:t>
      </w:r>
      <w:r w:rsidR="00DB1A5D">
        <w:rPr>
          <w:rFonts w:ascii="Times New Roman" w:hAnsi="Times New Roman" w:cs="Times New Roman"/>
          <w:color w:val="000000"/>
          <w:sz w:val="24"/>
          <w:szCs w:val="27"/>
        </w:rPr>
        <w:t>Пекин</w:t>
      </w:r>
      <w:r w:rsidRPr="00DB1A5D">
        <w:rPr>
          <w:rFonts w:ascii="Times New Roman" w:hAnsi="Times New Roman" w:cs="Times New Roman"/>
          <w:color w:val="000000"/>
          <w:sz w:val="24"/>
          <w:szCs w:val="27"/>
        </w:rPr>
        <w:t>» (</w:t>
      </w:r>
      <w:r w:rsidR="00DB1A5D" w:rsidRPr="00DB1A5D">
        <w:rPr>
          <w:rFonts w:ascii="Times New Roman" w:hAnsi="Times New Roman" w:cs="Times New Roman"/>
          <w:color w:val="000000"/>
          <w:sz w:val="24"/>
          <w:szCs w:val="27"/>
        </w:rPr>
        <w:t>Большая Подьяческая ул., 33, Санкт-Петербург</w:t>
      </w:r>
      <w:r w:rsidRPr="00DB1A5D">
        <w:rPr>
          <w:rFonts w:ascii="Times New Roman" w:hAnsi="Times New Roman" w:cs="Times New Roman"/>
          <w:color w:val="000000"/>
          <w:sz w:val="24"/>
          <w:szCs w:val="27"/>
        </w:rPr>
        <w:t>),</w:t>
      </w:r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 «</w:t>
      </w:r>
      <w:proofErr w:type="spellStart"/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>Цинь</w:t>
      </w:r>
      <w:proofErr w:type="spellEnd"/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» (16-я </w:t>
      </w:r>
      <w:proofErr w:type="spellStart"/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>лин</w:t>
      </w:r>
      <w:proofErr w:type="spellEnd"/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>. B.O., 83, Санкт-Петербург), «Русский Ампир» (Невский пр., 17, Санкт-Петербург), «Славянская Трапеза» (ул. Южный Вал, 4/2, Выборг), «</w:t>
      </w:r>
      <w:proofErr w:type="spellStart"/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>Дитай</w:t>
      </w:r>
      <w:proofErr w:type="spellEnd"/>
      <w:r w:rsidR="008B5230" w:rsidRPr="00DB1A5D">
        <w:rPr>
          <w:rFonts w:ascii="Times New Roman" w:hAnsi="Times New Roman" w:cs="Times New Roman"/>
          <w:color w:val="000000"/>
          <w:sz w:val="24"/>
          <w:szCs w:val="27"/>
        </w:rPr>
        <w:t>» (пр. Лесной 4).</w:t>
      </w:r>
    </w:p>
    <w:p w:rsidR="008B5230" w:rsidRPr="00DB1A5D" w:rsidRDefault="008B5230" w:rsidP="00CF76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Экскурсионные услуги (перечислить наименования организаций или индивидуальных предпринимателей, виды экскурсий, тематику экскурсий в каждом пункте по маршруту): оказываются гидом-переводчиком, компания «Русский визит»: </w:t>
      </w:r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 xml:space="preserve">Обзорная/автобусная экскурсия по городу, Экскурсия по барам Санкт-Петербурга, Обзорная экскурсия по Кронштадту, экскурсия в буддийском Храме Дацан </w:t>
      </w:r>
      <w:proofErr w:type="spellStart"/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>Гунзэчойнэ</w:t>
      </w:r>
      <w:proofErr w:type="spellEnd"/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>, Посещение ЦПКиО (мастер-класс «Гжель»), сопровождение в музее «</w:t>
      </w:r>
      <w:proofErr w:type="spellStart"/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>Эрарта</w:t>
      </w:r>
      <w:proofErr w:type="spellEnd"/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>», сопровождение во время Ночной  прогулки рекам с просмотром развода мостов, Обзорная экскурсия по Выборгу, экскурсия по парку «</w:t>
      </w:r>
      <w:proofErr w:type="spellStart"/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>Монрепо</w:t>
      </w:r>
      <w:proofErr w:type="spellEnd"/>
      <w:r w:rsidR="000E5C32" w:rsidRPr="00DB1A5D">
        <w:rPr>
          <w:rFonts w:ascii="Times New Roman" w:hAnsi="Times New Roman" w:cs="Times New Roman"/>
          <w:color w:val="000000"/>
          <w:sz w:val="24"/>
          <w:szCs w:val="27"/>
        </w:rPr>
        <w:t>».</w:t>
      </w:r>
    </w:p>
    <w:p w:rsidR="000E5C32" w:rsidRPr="00DB1A5D" w:rsidRDefault="000E5C32" w:rsidP="00CF76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0C7C17" w:rsidRPr="00DB1A5D" w:rsidRDefault="000C7C17" w:rsidP="00333126">
      <w:pPr>
        <w:tabs>
          <w:tab w:val="left" w:pos="7814"/>
        </w:tabs>
        <w:rPr>
          <w:rFonts w:ascii="Times New Roman" w:eastAsia="Times New Roman" w:hAnsi="Times New Roman" w:cs="Times New Roman"/>
          <w:szCs w:val="24"/>
        </w:rPr>
      </w:pPr>
    </w:p>
    <w:sectPr w:rsidR="000C7C17" w:rsidRPr="00DB1A5D" w:rsidSect="0084157C">
      <w:footerReference w:type="default" r:id="rId2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BA" w:rsidRDefault="00B672BA" w:rsidP="003A55D0">
      <w:pPr>
        <w:spacing w:after="0" w:line="240" w:lineRule="auto"/>
      </w:pPr>
      <w:r>
        <w:separator/>
      </w:r>
    </w:p>
  </w:endnote>
  <w:endnote w:type="continuationSeparator" w:id="0">
    <w:p w:rsidR="00B672BA" w:rsidRDefault="00B672BA" w:rsidP="003A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56787"/>
      <w:docPartObj>
        <w:docPartGallery w:val="Page Numbers (Bottom of Page)"/>
        <w:docPartUnique/>
      </w:docPartObj>
    </w:sdtPr>
    <w:sdtEndPr/>
    <w:sdtContent>
      <w:p w:rsidR="00DE3693" w:rsidRDefault="00DE36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B9">
          <w:rPr>
            <w:noProof/>
          </w:rPr>
          <w:t>21</w:t>
        </w:r>
        <w:r>
          <w:fldChar w:fldCharType="end"/>
        </w:r>
      </w:p>
    </w:sdtContent>
  </w:sdt>
  <w:p w:rsidR="00DE3693" w:rsidRDefault="00DE36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BA" w:rsidRDefault="00B672BA" w:rsidP="003A55D0">
      <w:pPr>
        <w:spacing w:after="0" w:line="240" w:lineRule="auto"/>
      </w:pPr>
      <w:r>
        <w:separator/>
      </w:r>
    </w:p>
  </w:footnote>
  <w:footnote w:type="continuationSeparator" w:id="0">
    <w:p w:rsidR="00B672BA" w:rsidRDefault="00B672BA" w:rsidP="003A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CE6"/>
    <w:multiLevelType w:val="hybridMultilevel"/>
    <w:tmpl w:val="50E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49C"/>
    <w:multiLevelType w:val="hybridMultilevel"/>
    <w:tmpl w:val="BD2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D06D1"/>
    <w:multiLevelType w:val="hybridMultilevel"/>
    <w:tmpl w:val="3CB4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34BC"/>
    <w:multiLevelType w:val="hybridMultilevel"/>
    <w:tmpl w:val="35D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F9B"/>
    <w:multiLevelType w:val="hybridMultilevel"/>
    <w:tmpl w:val="A894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32EE"/>
    <w:multiLevelType w:val="hybridMultilevel"/>
    <w:tmpl w:val="3572A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65A42"/>
    <w:multiLevelType w:val="hybridMultilevel"/>
    <w:tmpl w:val="CFC40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8499C"/>
    <w:multiLevelType w:val="hybridMultilevel"/>
    <w:tmpl w:val="4D28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73EF"/>
    <w:multiLevelType w:val="hybridMultilevel"/>
    <w:tmpl w:val="D8EC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F5177"/>
    <w:multiLevelType w:val="hybridMultilevel"/>
    <w:tmpl w:val="F7F86D2C"/>
    <w:lvl w:ilvl="0" w:tplc="CFF46D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110D40"/>
    <w:multiLevelType w:val="multilevel"/>
    <w:tmpl w:val="0A085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11">
    <w:nsid w:val="19A6330F"/>
    <w:multiLevelType w:val="hybridMultilevel"/>
    <w:tmpl w:val="032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40E95"/>
    <w:multiLevelType w:val="hybridMultilevel"/>
    <w:tmpl w:val="B832E856"/>
    <w:lvl w:ilvl="0" w:tplc="5280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0A0A97"/>
    <w:multiLevelType w:val="hybridMultilevel"/>
    <w:tmpl w:val="C74AD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23605C"/>
    <w:multiLevelType w:val="hybridMultilevel"/>
    <w:tmpl w:val="64FED332"/>
    <w:lvl w:ilvl="0" w:tplc="16A03F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A6141"/>
    <w:multiLevelType w:val="multilevel"/>
    <w:tmpl w:val="D5B05224"/>
    <w:lvl w:ilvl="0">
      <w:start w:val="1"/>
      <w:numFmt w:val="decimal"/>
      <w:lvlText w:val="%1."/>
      <w:lvlJc w:val="left"/>
      <w:pPr>
        <w:ind w:left="109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" w:hanging="1800"/>
      </w:pPr>
      <w:rPr>
        <w:rFonts w:hint="default"/>
      </w:rPr>
    </w:lvl>
  </w:abstractNum>
  <w:abstractNum w:abstractNumId="16">
    <w:nsid w:val="1FC4532E"/>
    <w:multiLevelType w:val="hybridMultilevel"/>
    <w:tmpl w:val="E2DA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91C8E"/>
    <w:multiLevelType w:val="hybridMultilevel"/>
    <w:tmpl w:val="BB80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57B8B"/>
    <w:multiLevelType w:val="hybridMultilevel"/>
    <w:tmpl w:val="C702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2D2C"/>
    <w:multiLevelType w:val="hybridMultilevel"/>
    <w:tmpl w:val="3A6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B12C8"/>
    <w:multiLevelType w:val="hybridMultilevel"/>
    <w:tmpl w:val="6ED6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935D3"/>
    <w:multiLevelType w:val="hybridMultilevel"/>
    <w:tmpl w:val="450C2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8131DD"/>
    <w:multiLevelType w:val="multilevel"/>
    <w:tmpl w:val="62CA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E799F"/>
    <w:multiLevelType w:val="multilevel"/>
    <w:tmpl w:val="29446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EED4CD4"/>
    <w:multiLevelType w:val="hybridMultilevel"/>
    <w:tmpl w:val="30F45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EB4002"/>
    <w:multiLevelType w:val="multilevel"/>
    <w:tmpl w:val="9FF6258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1D83FB6"/>
    <w:multiLevelType w:val="hybridMultilevel"/>
    <w:tmpl w:val="28549D82"/>
    <w:lvl w:ilvl="0" w:tplc="C0367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15B78"/>
    <w:multiLevelType w:val="hybridMultilevel"/>
    <w:tmpl w:val="A5BC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37553"/>
    <w:multiLevelType w:val="hybridMultilevel"/>
    <w:tmpl w:val="3644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60B07"/>
    <w:multiLevelType w:val="hybridMultilevel"/>
    <w:tmpl w:val="978A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76856"/>
    <w:multiLevelType w:val="hybridMultilevel"/>
    <w:tmpl w:val="3E80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1C86"/>
    <w:multiLevelType w:val="hybridMultilevel"/>
    <w:tmpl w:val="3786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F61B8"/>
    <w:multiLevelType w:val="hybridMultilevel"/>
    <w:tmpl w:val="4190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514751"/>
    <w:multiLevelType w:val="hybridMultilevel"/>
    <w:tmpl w:val="FED0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84FDC"/>
    <w:multiLevelType w:val="hybridMultilevel"/>
    <w:tmpl w:val="C18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42386"/>
    <w:multiLevelType w:val="hybridMultilevel"/>
    <w:tmpl w:val="FC86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E079A"/>
    <w:multiLevelType w:val="multilevel"/>
    <w:tmpl w:val="9A2C1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67881EC2"/>
    <w:multiLevelType w:val="hybridMultilevel"/>
    <w:tmpl w:val="6BA4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157B3"/>
    <w:multiLevelType w:val="hybridMultilevel"/>
    <w:tmpl w:val="11C2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7674"/>
    <w:multiLevelType w:val="hybridMultilevel"/>
    <w:tmpl w:val="0D5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8772B"/>
    <w:multiLevelType w:val="hybridMultilevel"/>
    <w:tmpl w:val="ACE6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105C7"/>
    <w:multiLevelType w:val="multilevel"/>
    <w:tmpl w:val="8146D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A6387B"/>
    <w:multiLevelType w:val="multilevel"/>
    <w:tmpl w:val="D5B05224"/>
    <w:lvl w:ilvl="0">
      <w:start w:val="1"/>
      <w:numFmt w:val="decimal"/>
      <w:lvlText w:val="%1."/>
      <w:lvlJc w:val="left"/>
      <w:pPr>
        <w:ind w:left="109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" w:hanging="1800"/>
      </w:pPr>
      <w:rPr>
        <w:rFonts w:hint="default"/>
      </w:rPr>
    </w:lvl>
  </w:abstractNum>
  <w:abstractNum w:abstractNumId="43">
    <w:nsid w:val="72A15976"/>
    <w:multiLevelType w:val="multilevel"/>
    <w:tmpl w:val="9C1AFC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  <w:u w:val="single"/>
      </w:rPr>
    </w:lvl>
  </w:abstractNum>
  <w:abstractNum w:abstractNumId="44">
    <w:nsid w:val="772C18FC"/>
    <w:multiLevelType w:val="hybridMultilevel"/>
    <w:tmpl w:val="86061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F54FC4"/>
    <w:multiLevelType w:val="hybridMultilevel"/>
    <w:tmpl w:val="C75A6D32"/>
    <w:lvl w:ilvl="0" w:tplc="FFDC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4A7E91"/>
    <w:multiLevelType w:val="multilevel"/>
    <w:tmpl w:val="DED4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asciiTheme="majorHAnsi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cs="Times New Roman" w:hint="default"/>
      </w:rPr>
    </w:lvl>
  </w:abstractNum>
  <w:abstractNum w:abstractNumId="47">
    <w:nsid w:val="7D3C33BA"/>
    <w:multiLevelType w:val="hybridMultilevel"/>
    <w:tmpl w:val="4FFA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42"/>
  </w:num>
  <w:num w:numId="5">
    <w:abstractNumId w:val="19"/>
  </w:num>
  <w:num w:numId="6">
    <w:abstractNumId w:val="3"/>
  </w:num>
  <w:num w:numId="7">
    <w:abstractNumId w:val="28"/>
  </w:num>
  <w:num w:numId="8">
    <w:abstractNumId w:val="37"/>
  </w:num>
  <w:num w:numId="9">
    <w:abstractNumId w:val="0"/>
  </w:num>
  <w:num w:numId="10">
    <w:abstractNumId w:val="9"/>
  </w:num>
  <w:num w:numId="11">
    <w:abstractNumId w:val="43"/>
  </w:num>
  <w:num w:numId="12">
    <w:abstractNumId w:val="12"/>
  </w:num>
  <w:num w:numId="13">
    <w:abstractNumId w:val="20"/>
  </w:num>
  <w:num w:numId="14">
    <w:abstractNumId w:val="16"/>
  </w:num>
  <w:num w:numId="15">
    <w:abstractNumId w:val="40"/>
  </w:num>
  <w:num w:numId="16">
    <w:abstractNumId w:val="29"/>
  </w:num>
  <w:num w:numId="17">
    <w:abstractNumId w:val="18"/>
  </w:num>
  <w:num w:numId="18">
    <w:abstractNumId w:val="38"/>
  </w:num>
  <w:num w:numId="19">
    <w:abstractNumId w:val="36"/>
  </w:num>
  <w:num w:numId="20">
    <w:abstractNumId w:val="39"/>
  </w:num>
  <w:num w:numId="21">
    <w:abstractNumId w:val="17"/>
  </w:num>
  <w:num w:numId="22">
    <w:abstractNumId w:val="30"/>
  </w:num>
  <w:num w:numId="23">
    <w:abstractNumId w:val="13"/>
  </w:num>
  <w:num w:numId="24">
    <w:abstractNumId w:val="46"/>
  </w:num>
  <w:num w:numId="25">
    <w:abstractNumId w:val="1"/>
  </w:num>
  <w:num w:numId="26">
    <w:abstractNumId w:val="24"/>
  </w:num>
  <w:num w:numId="27">
    <w:abstractNumId w:val="6"/>
  </w:num>
  <w:num w:numId="28">
    <w:abstractNumId w:val="44"/>
  </w:num>
  <w:num w:numId="29">
    <w:abstractNumId w:val="5"/>
  </w:num>
  <w:num w:numId="30">
    <w:abstractNumId w:val="32"/>
  </w:num>
  <w:num w:numId="31">
    <w:abstractNumId w:val="21"/>
  </w:num>
  <w:num w:numId="32">
    <w:abstractNumId w:val="47"/>
  </w:num>
  <w:num w:numId="33">
    <w:abstractNumId w:val="34"/>
  </w:num>
  <w:num w:numId="34">
    <w:abstractNumId w:val="2"/>
  </w:num>
  <w:num w:numId="35">
    <w:abstractNumId w:val="8"/>
  </w:num>
  <w:num w:numId="36">
    <w:abstractNumId w:val="33"/>
  </w:num>
  <w:num w:numId="37">
    <w:abstractNumId w:val="45"/>
  </w:num>
  <w:num w:numId="38">
    <w:abstractNumId w:val="23"/>
  </w:num>
  <w:num w:numId="39">
    <w:abstractNumId w:val="10"/>
  </w:num>
  <w:num w:numId="40">
    <w:abstractNumId w:val="4"/>
  </w:num>
  <w:num w:numId="41">
    <w:abstractNumId w:val="26"/>
  </w:num>
  <w:num w:numId="42">
    <w:abstractNumId w:val="41"/>
  </w:num>
  <w:num w:numId="43">
    <w:abstractNumId w:val="31"/>
  </w:num>
  <w:num w:numId="44">
    <w:abstractNumId w:val="14"/>
  </w:num>
  <w:num w:numId="45">
    <w:abstractNumId w:val="22"/>
  </w:num>
  <w:num w:numId="46">
    <w:abstractNumId w:val="11"/>
  </w:num>
  <w:num w:numId="47">
    <w:abstractNumId w:val="27"/>
  </w:num>
  <w:num w:numId="4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C4"/>
    <w:rsid w:val="000015F4"/>
    <w:rsid w:val="00002E56"/>
    <w:rsid w:val="0000423E"/>
    <w:rsid w:val="00004AEC"/>
    <w:rsid w:val="00014406"/>
    <w:rsid w:val="00021EC4"/>
    <w:rsid w:val="000247A5"/>
    <w:rsid w:val="00025D20"/>
    <w:rsid w:val="00030365"/>
    <w:rsid w:val="00031A9B"/>
    <w:rsid w:val="00032F03"/>
    <w:rsid w:val="000330CD"/>
    <w:rsid w:val="00035F94"/>
    <w:rsid w:val="00035FA1"/>
    <w:rsid w:val="00036E8F"/>
    <w:rsid w:val="00037FE4"/>
    <w:rsid w:val="00043889"/>
    <w:rsid w:val="00047EDB"/>
    <w:rsid w:val="0005145F"/>
    <w:rsid w:val="00052DF1"/>
    <w:rsid w:val="000575CD"/>
    <w:rsid w:val="000656EB"/>
    <w:rsid w:val="00067F16"/>
    <w:rsid w:val="00070355"/>
    <w:rsid w:val="00072AA4"/>
    <w:rsid w:val="00074F01"/>
    <w:rsid w:val="0007617F"/>
    <w:rsid w:val="00076BBF"/>
    <w:rsid w:val="00087945"/>
    <w:rsid w:val="00091495"/>
    <w:rsid w:val="000A0BE3"/>
    <w:rsid w:val="000A6358"/>
    <w:rsid w:val="000A6CF1"/>
    <w:rsid w:val="000A7C20"/>
    <w:rsid w:val="000B0F13"/>
    <w:rsid w:val="000B1340"/>
    <w:rsid w:val="000B1E69"/>
    <w:rsid w:val="000B3A41"/>
    <w:rsid w:val="000B540E"/>
    <w:rsid w:val="000B74D8"/>
    <w:rsid w:val="000B766A"/>
    <w:rsid w:val="000C24DC"/>
    <w:rsid w:val="000C74F4"/>
    <w:rsid w:val="000C7C17"/>
    <w:rsid w:val="000D3C3D"/>
    <w:rsid w:val="000E2C82"/>
    <w:rsid w:val="000E37CA"/>
    <w:rsid w:val="000E53C7"/>
    <w:rsid w:val="000E5C32"/>
    <w:rsid w:val="000F7BA5"/>
    <w:rsid w:val="00100111"/>
    <w:rsid w:val="00105402"/>
    <w:rsid w:val="00110A93"/>
    <w:rsid w:val="0011241A"/>
    <w:rsid w:val="0011427B"/>
    <w:rsid w:val="0011616F"/>
    <w:rsid w:val="00130576"/>
    <w:rsid w:val="0013154E"/>
    <w:rsid w:val="0013628D"/>
    <w:rsid w:val="00144E69"/>
    <w:rsid w:val="001455F9"/>
    <w:rsid w:val="0015003C"/>
    <w:rsid w:val="001517E7"/>
    <w:rsid w:val="00152304"/>
    <w:rsid w:val="00154A13"/>
    <w:rsid w:val="00164FF4"/>
    <w:rsid w:val="00167505"/>
    <w:rsid w:val="0017064D"/>
    <w:rsid w:val="00170E8C"/>
    <w:rsid w:val="00183BEA"/>
    <w:rsid w:val="001904B8"/>
    <w:rsid w:val="00193921"/>
    <w:rsid w:val="001A0574"/>
    <w:rsid w:val="001A4D7F"/>
    <w:rsid w:val="001A5546"/>
    <w:rsid w:val="001B1117"/>
    <w:rsid w:val="001B2CD5"/>
    <w:rsid w:val="001B542F"/>
    <w:rsid w:val="001C3746"/>
    <w:rsid w:val="001C47E8"/>
    <w:rsid w:val="001C4D59"/>
    <w:rsid w:val="001C6E24"/>
    <w:rsid w:val="001C7485"/>
    <w:rsid w:val="001D16EA"/>
    <w:rsid w:val="001D4A5F"/>
    <w:rsid w:val="001D4BA3"/>
    <w:rsid w:val="001D503B"/>
    <w:rsid w:val="001D70F7"/>
    <w:rsid w:val="001F0BB3"/>
    <w:rsid w:val="001F6BFF"/>
    <w:rsid w:val="00201E98"/>
    <w:rsid w:val="0020256E"/>
    <w:rsid w:val="0020681D"/>
    <w:rsid w:val="00206A78"/>
    <w:rsid w:val="00214FDA"/>
    <w:rsid w:val="00223061"/>
    <w:rsid w:val="00225443"/>
    <w:rsid w:val="00230C3B"/>
    <w:rsid w:val="0023240A"/>
    <w:rsid w:val="00237D79"/>
    <w:rsid w:val="00244BA1"/>
    <w:rsid w:val="00245DD7"/>
    <w:rsid w:val="00246277"/>
    <w:rsid w:val="002504AF"/>
    <w:rsid w:val="002506B2"/>
    <w:rsid w:val="00250AB7"/>
    <w:rsid w:val="00253610"/>
    <w:rsid w:val="00256185"/>
    <w:rsid w:val="00261506"/>
    <w:rsid w:val="002646DE"/>
    <w:rsid w:val="00264F3C"/>
    <w:rsid w:val="00265466"/>
    <w:rsid w:val="002704C4"/>
    <w:rsid w:val="0027354E"/>
    <w:rsid w:val="00273F62"/>
    <w:rsid w:val="0027593B"/>
    <w:rsid w:val="0027757B"/>
    <w:rsid w:val="002853E3"/>
    <w:rsid w:val="002863D7"/>
    <w:rsid w:val="00292181"/>
    <w:rsid w:val="00292B3D"/>
    <w:rsid w:val="002944C7"/>
    <w:rsid w:val="00296391"/>
    <w:rsid w:val="0029751F"/>
    <w:rsid w:val="002A61A5"/>
    <w:rsid w:val="002A79E1"/>
    <w:rsid w:val="002B245D"/>
    <w:rsid w:val="002B535A"/>
    <w:rsid w:val="002B6385"/>
    <w:rsid w:val="002B6929"/>
    <w:rsid w:val="002D38E8"/>
    <w:rsid w:val="002D3F30"/>
    <w:rsid w:val="002D6689"/>
    <w:rsid w:val="002E45DB"/>
    <w:rsid w:val="002F036A"/>
    <w:rsid w:val="002F13C3"/>
    <w:rsid w:val="002F2D66"/>
    <w:rsid w:val="002F508B"/>
    <w:rsid w:val="003142F0"/>
    <w:rsid w:val="00316AFF"/>
    <w:rsid w:val="00320353"/>
    <w:rsid w:val="003239FE"/>
    <w:rsid w:val="0032470D"/>
    <w:rsid w:val="0032536D"/>
    <w:rsid w:val="00330001"/>
    <w:rsid w:val="00332211"/>
    <w:rsid w:val="00332607"/>
    <w:rsid w:val="00333126"/>
    <w:rsid w:val="0033407A"/>
    <w:rsid w:val="00334D6C"/>
    <w:rsid w:val="00342677"/>
    <w:rsid w:val="00342C2C"/>
    <w:rsid w:val="0034438F"/>
    <w:rsid w:val="00344EEF"/>
    <w:rsid w:val="0035078E"/>
    <w:rsid w:val="00357ED1"/>
    <w:rsid w:val="0036181B"/>
    <w:rsid w:val="0036304E"/>
    <w:rsid w:val="00395AC8"/>
    <w:rsid w:val="00397FD5"/>
    <w:rsid w:val="003A32D5"/>
    <w:rsid w:val="003A48E2"/>
    <w:rsid w:val="003A55D0"/>
    <w:rsid w:val="003C17B1"/>
    <w:rsid w:val="003C1C27"/>
    <w:rsid w:val="003C2736"/>
    <w:rsid w:val="003C372F"/>
    <w:rsid w:val="003C680D"/>
    <w:rsid w:val="003C6959"/>
    <w:rsid w:val="003D7D75"/>
    <w:rsid w:val="003E21EE"/>
    <w:rsid w:val="003E3581"/>
    <w:rsid w:val="003E47DB"/>
    <w:rsid w:val="003F2E24"/>
    <w:rsid w:val="003F66E3"/>
    <w:rsid w:val="00400FB6"/>
    <w:rsid w:val="004051C2"/>
    <w:rsid w:val="004069B2"/>
    <w:rsid w:val="00406E65"/>
    <w:rsid w:val="00407FC7"/>
    <w:rsid w:val="0041251B"/>
    <w:rsid w:val="00422A72"/>
    <w:rsid w:val="00430C89"/>
    <w:rsid w:val="004338F5"/>
    <w:rsid w:val="0043716C"/>
    <w:rsid w:val="00443F31"/>
    <w:rsid w:val="00445F37"/>
    <w:rsid w:val="00452A29"/>
    <w:rsid w:val="00452BDB"/>
    <w:rsid w:val="0046319A"/>
    <w:rsid w:val="00467946"/>
    <w:rsid w:val="00471D6A"/>
    <w:rsid w:val="00471FAF"/>
    <w:rsid w:val="00475993"/>
    <w:rsid w:val="0048071F"/>
    <w:rsid w:val="004810ED"/>
    <w:rsid w:val="004827B2"/>
    <w:rsid w:val="004830B9"/>
    <w:rsid w:val="004869A0"/>
    <w:rsid w:val="00490D0E"/>
    <w:rsid w:val="00495994"/>
    <w:rsid w:val="004A05CC"/>
    <w:rsid w:val="004A2BA6"/>
    <w:rsid w:val="004A5C69"/>
    <w:rsid w:val="004A6B96"/>
    <w:rsid w:val="004B280B"/>
    <w:rsid w:val="004C466C"/>
    <w:rsid w:val="004C4989"/>
    <w:rsid w:val="004D3260"/>
    <w:rsid w:val="004D6578"/>
    <w:rsid w:val="004E26B5"/>
    <w:rsid w:val="004E7774"/>
    <w:rsid w:val="004F2518"/>
    <w:rsid w:val="004F6700"/>
    <w:rsid w:val="00501719"/>
    <w:rsid w:val="00510E60"/>
    <w:rsid w:val="00512AB7"/>
    <w:rsid w:val="0051697C"/>
    <w:rsid w:val="005213A3"/>
    <w:rsid w:val="005250C9"/>
    <w:rsid w:val="005316B9"/>
    <w:rsid w:val="0053515E"/>
    <w:rsid w:val="0054046E"/>
    <w:rsid w:val="00542C2A"/>
    <w:rsid w:val="00544A31"/>
    <w:rsid w:val="00552CCC"/>
    <w:rsid w:val="00554F0E"/>
    <w:rsid w:val="0055752F"/>
    <w:rsid w:val="00567A93"/>
    <w:rsid w:val="00573DC8"/>
    <w:rsid w:val="00584891"/>
    <w:rsid w:val="005948AF"/>
    <w:rsid w:val="005B77B7"/>
    <w:rsid w:val="005C2965"/>
    <w:rsid w:val="005C2B29"/>
    <w:rsid w:val="005D0452"/>
    <w:rsid w:val="005D3AFF"/>
    <w:rsid w:val="005E2C1E"/>
    <w:rsid w:val="00601405"/>
    <w:rsid w:val="00602542"/>
    <w:rsid w:val="0060517B"/>
    <w:rsid w:val="006055BC"/>
    <w:rsid w:val="00613FC8"/>
    <w:rsid w:val="00615C04"/>
    <w:rsid w:val="00616225"/>
    <w:rsid w:val="006163BA"/>
    <w:rsid w:val="00625C1B"/>
    <w:rsid w:val="00625C54"/>
    <w:rsid w:val="00634A33"/>
    <w:rsid w:val="00652A05"/>
    <w:rsid w:val="00653433"/>
    <w:rsid w:val="00655ADB"/>
    <w:rsid w:val="00655B2C"/>
    <w:rsid w:val="0066193B"/>
    <w:rsid w:val="00661C19"/>
    <w:rsid w:val="006673EA"/>
    <w:rsid w:val="00667907"/>
    <w:rsid w:val="00671B7C"/>
    <w:rsid w:val="00674821"/>
    <w:rsid w:val="006764DE"/>
    <w:rsid w:val="00677AFB"/>
    <w:rsid w:val="00690EDD"/>
    <w:rsid w:val="00693649"/>
    <w:rsid w:val="006937C7"/>
    <w:rsid w:val="00693D3D"/>
    <w:rsid w:val="00697EFF"/>
    <w:rsid w:val="006A1D6F"/>
    <w:rsid w:val="006A3735"/>
    <w:rsid w:val="006A4422"/>
    <w:rsid w:val="006B217C"/>
    <w:rsid w:val="006B5028"/>
    <w:rsid w:val="006B537B"/>
    <w:rsid w:val="006B65CE"/>
    <w:rsid w:val="006C5A08"/>
    <w:rsid w:val="006C7EA5"/>
    <w:rsid w:val="006D5C3F"/>
    <w:rsid w:val="006D7FD1"/>
    <w:rsid w:val="006E53FF"/>
    <w:rsid w:val="006E5D65"/>
    <w:rsid w:val="006F032E"/>
    <w:rsid w:val="006F39F5"/>
    <w:rsid w:val="006F3F36"/>
    <w:rsid w:val="006F40D4"/>
    <w:rsid w:val="00700498"/>
    <w:rsid w:val="007068F6"/>
    <w:rsid w:val="007121A1"/>
    <w:rsid w:val="007160FE"/>
    <w:rsid w:val="00723826"/>
    <w:rsid w:val="00730E87"/>
    <w:rsid w:val="0073329E"/>
    <w:rsid w:val="00740408"/>
    <w:rsid w:val="00740C8E"/>
    <w:rsid w:val="00741699"/>
    <w:rsid w:val="00747622"/>
    <w:rsid w:val="0075797A"/>
    <w:rsid w:val="007603EF"/>
    <w:rsid w:val="00760F4F"/>
    <w:rsid w:val="007628F1"/>
    <w:rsid w:val="00765744"/>
    <w:rsid w:val="00771654"/>
    <w:rsid w:val="00771AC7"/>
    <w:rsid w:val="00772538"/>
    <w:rsid w:val="007741ED"/>
    <w:rsid w:val="0077450F"/>
    <w:rsid w:val="007751E8"/>
    <w:rsid w:val="007759BC"/>
    <w:rsid w:val="007767ED"/>
    <w:rsid w:val="00776846"/>
    <w:rsid w:val="00777EEC"/>
    <w:rsid w:val="00780DE2"/>
    <w:rsid w:val="00783F15"/>
    <w:rsid w:val="00784AF0"/>
    <w:rsid w:val="007A59DF"/>
    <w:rsid w:val="007A61B1"/>
    <w:rsid w:val="007B54C2"/>
    <w:rsid w:val="007D0033"/>
    <w:rsid w:val="007D64B1"/>
    <w:rsid w:val="007E4829"/>
    <w:rsid w:val="007E50EE"/>
    <w:rsid w:val="007E5220"/>
    <w:rsid w:val="007F264A"/>
    <w:rsid w:val="00801CE3"/>
    <w:rsid w:val="00802FC3"/>
    <w:rsid w:val="00807202"/>
    <w:rsid w:val="00807D45"/>
    <w:rsid w:val="00810641"/>
    <w:rsid w:val="00810B1F"/>
    <w:rsid w:val="00814F3B"/>
    <w:rsid w:val="0082416B"/>
    <w:rsid w:val="00825CF1"/>
    <w:rsid w:val="00825ECF"/>
    <w:rsid w:val="008356A0"/>
    <w:rsid w:val="0084157C"/>
    <w:rsid w:val="00853DDC"/>
    <w:rsid w:val="00854CDB"/>
    <w:rsid w:val="00854D92"/>
    <w:rsid w:val="00855FF9"/>
    <w:rsid w:val="00861A14"/>
    <w:rsid w:val="0086327B"/>
    <w:rsid w:val="0086624C"/>
    <w:rsid w:val="0086770B"/>
    <w:rsid w:val="00874F4B"/>
    <w:rsid w:val="00875EBF"/>
    <w:rsid w:val="00876555"/>
    <w:rsid w:val="0088132B"/>
    <w:rsid w:val="00890B5E"/>
    <w:rsid w:val="008A2DF9"/>
    <w:rsid w:val="008A46E6"/>
    <w:rsid w:val="008A6CEE"/>
    <w:rsid w:val="008B0437"/>
    <w:rsid w:val="008B1547"/>
    <w:rsid w:val="008B284A"/>
    <w:rsid w:val="008B4A8C"/>
    <w:rsid w:val="008B5230"/>
    <w:rsid w:val="008C3300"/>
    <w:rsid w:val="008C5255"/>
    <w:rsid w:val="008C533C"/>
    <w:rsid w:val="008D441F"/>
    <w:rsid w:val="008D6F85"/>
    <w:rsid w:val="008E3259"/>
    <w:rsid w:val="008E6412"/>
    <w:rsid w:val="008F00EB"/>
    <w:rsid w:val="008F0384"/>
    <w:rsid w:val="0090181D"/>
    <w:rsid w:val="00904E5E"/>
    <w:rsid w:val="00906415"/>
    <w:rsid w:val="00922F05"/>
    <w:rsid w:val="00926610"/>
    <w:rsid w:val="00934D03"/>
    <w:rsid w:val="00947FD9"/>
    <w:rsid w:val="00953C17"/>
    <w:rsid w:val="009554CB"/>
    <w:rsid w:val="00956D0C"/>
    <w:rsid w:val="009570DE"/>
    <w:rsid w:val="00960B51"/>
    <w:rsid w:val="009620AF"/>
    <w:rsid w:val="00962584"/>
    <w:rsid w:val="00964AEF"/>
    <w:rsid w:val="009654AC"/>
    <w:rsid w:val="00967A94"/>
    <w:rsid w:val="0097207B"/>
    <w:rsid w:val="00976D61"/>
    <w:rsid w:val="009803DA"/>
    <w:rsid w:val="009818B5"/>
    <w:rsid w:val="0098284B"/>
    <w:rsid w:val="009847AB"/>
    <w:rsid w:val="00985319"/>
    <w:rsid w:val="00985AD2"/>
    <w:rsid w:val="00990A6F"/>
    <w:rsid w:val="009919EB"/>
    <w:rsid w:val="009920EB"/>
    <w:rsid w:val="00995501"/>
    <w:rsid w:val="00996A97"/>
    <w:rsid w:val="0099708C"/>
    <w:rsid w:val="00997D6A"/>
    <w:rsid w:val="009A0F64"/>
    <w:rsid w:val="009A4980"/>
    <w:rsid w:val="009A5D18"/>
    <w:rsid w:val="009A66D9"/>
    <w:rsid w:val="009B02DD"/>
    <w:rsid w:val="009B36AE"/>
    <w:rsid w:val="009B4EAB"/>
    <w:rsid w:val="009D3B30"/>
    <w:rsid w:val="009D6048"/>
    <w:rsid w:val="009D6908"/>
    <w:rsid w:val="009E4512"/>
    <w:rsid w:val="009E5785"/>
    <w:rsid w:val="009F739A"/>
    <w:rsid w:val="009F77FA"/>
    <w:rsid w:val="00A0162C"/>
    <w:rsid w:val="00A01ECE"/>
    <w:rsid w:val="00A03B02"/>
    <w:rsid w:val="00A053B0"/>
    <w:rsid w:val="00A07F10"/>
    <w:rsid w:val="00A10A68"/>
    <w:rsid w:val="00A149C4"/>
    <w:rsid w:val="00A203F0"/>
    <w:rsid w:val="00A21180"/>
    <w:rsid w:val="00A24334"/>
    <w:rsid w:val="00A2549E"/>
    <w:rsid w:val="00A3179A"/>
    <w:rsid w:val="00A318B5"/>
    <w:rsid w:val="00A33FD6"/>
    <w:rsid w:val="00A34208"/>
    <w:rsid w:val="00A36274"/>
    <w:rsid w:val="00A43DE6"/>
    <w:rsid w:val="00A45712"/>
    <w:rsid w:val="00A51323"/>
    <w:rsid w:val="00A53146"/>
    <w:rsid w:val="00A53842"/>
    <w:rsid w:val="00A54A17"/>
    <w:rsid w:val="00A56E30"/>
    <w:rsid w:val="00A6291D"/>
    <w:rsid w:val="00A67E0D"/>
    <w:rsid w:val="00A7194D"/>
    <w:rsid w:val="00A83D1E"/>
    <w:rsid w:val="00A84695"/>
    <w:rsid w:val="00A84DD0"/>
    <w:rsid w:val="00A8516E"/>
    <w:rsid w:val="00A8554D"/>
    <w:rsid w:val="00A8612F"/>
    <w:rsid w:val="00A978EF"/>
    <w:rsid w:val="00A97DC4"/>
    <w:rsid w:val="00AA4339"/>
    <w:rsid w:val="00AA6E9C"/>
    <w:rsid w:val="00AB6FDC"/>
    <w:rsid w:val="00AC0127"/>
    <w:rsid w:val="00AC3789"/>
    <w:rsid w:val="00AC3D10"/>
    <w:rsid w:val="00AD1474"/>
    <w:rsid w:val="00AD3A19"/>
    <w:rsid w:val="00AD50BD"/>
    <w:rsid w:val="00AD5FED"/>
    <w:rsid w:val="00B02C79"/>
    <w:rsid w:val="00B103F8"/>
    <w:rsid w:val="00B12645"/>
    <w:rsid w:val="00B13996"/>
    <w:rsid w:val="00B16D18"/>
    <w:rsid w:val="00B21519"/>
    <w:rsid w:val="00B21E3A"/>
    <w:rsid w:val="00B21F78"/>
    <w:rsid w:val="00B31624"/>
    <w:rsid w:val="00B33CBC"/>
    <w:rsid w:val="00B42546"/>
    <w:rsid w:val="00B43042"/>
    <w:rsid w:val="00B44674"/>
    <w:rsid w:val="00B4531F"/>
    <w:rsid w:val="00B5423F"/>
    <w:rsid w:val="00B67269"/>
    <w:rsid w:val="00B672BA"/>
    <w:rsid w:val="00B76464"/>
    <w:rsid w:val="00B80077"/>
    <w:rsid w:val="00B8033C"/>
    <w:rsid w:val="00B822E5"/>
    <w:rsid w:val="00B82454"/>
    <w:rsid w:val="00B861CF"/>
    <w:rsid w:val="00B90628"/>
    <w:rsid w:val="00B90C7F"/>
    <w:rsid w:val="00B9102F"/>
    <w:rsid w:val="00B93980"/>
    <w:rsid w:val="00B95C73"/>
    <w:rsid w:val="00B97064"/>
    <w:rsid w:val="00BA4E75"/>
    <w:rsid w:val="00BA79DA"/>
    <w:rsid w:val="00BD6994"/>
    <w:rsid w:val="00BE2BA7"/>
    <w:rsid w:val="00BE328F"/>
    <w:rsid w:val="00BF1280"/>
    <w:rsid w:val="00BF5C82"/>
    <w:rsid w:val="00BF6A49"/>
    <w:rsid w:val="00C03EAA"/>
    <w:rsid w:val="00C05303"/>
    <w:rsid w:val="00C12EF0"/>
    <w:rsid w:val="00C14246"/>
    <w:rsid w:val="00C15745"/>
    <w:rsid w:val="00C222A7"/>
    <w:rsid w:val="00C312CB"/>
    <w:rsid w:val="00C32490"/>
    <w:rsid w:val="00C32D18"/>
    <w:rsid w:val="00C350C4"/>
    <w:rsid w:val="00C36681"/>
    <w:rsid w:val="00C405BD"/>
    <w:rsid w:val="00C44A77"/>
    <w:rsid w:val="00C4571A"/>
    <w:rsid w:val="00C556D4"/>
    <w:rsid w:val="00C562CD"/>
    <w:rsid w:val="00C62FF5"/>
    <w:rsid w:val="00C63A60"/>
    <w:rsid w:val="00C64FE4"/>
    <w:rsid w:val="00C70127"/>
    <w:rsid w:val="00C7085F"/>
    <w:rsid w:val="00C72AFD"/>
    <w:rsid w:val="00C93E9C"/>
    <w:rsid w:val="00C94B9E"/>
    <w:rsid w:val="00C97627"/>
    <w:rsid w:val="00CB37DF"/>
    <w:rsid w:val="00CB3E21"/>
    <w:rsid w:val="00CB51E0"/>
    <w:rsid w:val="00CC360E"/>
    <w:rsid w:val="00CC456D"/>
    <w:rsid w:val="00CC58BF"/>
    <w:rsid w:val="00CC74EA"/>
    <w:rsid w:val="00CD54BE"/>
    <w:rsid w:val="00CE04CE"/>
    <w:rsid w:val="00CF767B"/>
    <w:rsid w:val="00D03865"/>
    <w:rsid w:val="00D05885"/>
    <w:rsid w:val="00D12045"/>
    <w:rsid w:val="00D136A5"/>
    <w:rsid w:val="00D142B0"/>
    <w:rsid w:val="00D15535"/>
    <w:rsid w:val="00D15EFB"/>
    <w:rsid w:val="00D17788"/>
    <w:rsid w:val="00D17A12"/>
    <w:rsid w:val="00D21C67"/>
    <w:rsid w:val="00D224CF"/>
    <w:rsid w:val="00D22907"/>
    <w:rsid w:val="00D2603E"/>
    <w:rsid w:val="00D272CE"/>
    <w:rsid w:val="00D35AF6"/>
    <w:rsid w:val="00D364DC"/>
    <w:rsid w:val="00D47B62"/>
    <w:rsid w:val="00D50957"/>
    <w:rsid w:val="00D66B6A"/>
    <w:rsid w:val="00D70918"/>
    <w:rsid w:val="00D71630"/>
    <w:rsid w:val="00D77754"/>
    <w:rsid w:val="00D815BB"/>
    <w:rsid w:val="00D83D69"/>
    <w:rsid w:val="00D86638"/>
    <w:rsid w:val="00D87768"/>
    <w:rsid w:val="00D91C24"/>
    <w:rsid w:val="00D94859"/>
    <w:rsid w:val="00D95BDF"/>
    <w:rsid w:val="00DA48F3"/>
    <w:rsid w:val="00DB1A5D"/>
    <w:rsid w:val="00DB1EED"/>
    <w:rsid w:val="00DB3050"/>
    <w:rsid w:val="00DB6EE4"/>
    <w:rsid w:val="00DB722A"/>
    <w:rsid w:val="00DC4E66"/>
    <w:rsid w:val="00DC5406"/>
    <w:rsid w:val="00DC60AC"/>
    <w:rsid w:val="00DC6EB2"/>
    <w:rsid w:val="00DC730B"/>
    <w:rsid w:val="00DD1FC3"/>
    <w:rsid w:val="00DD61CA"/>
    <w:rsid w:val="00DE2060"/>
    <w:rsid w:val="00DE2D13"/>
    <w:rsid w:val="00DE2FC9"/>
    <w:rsid w:val="00DE3693"/>
    <w:rsid w:val="00DE4F04"/>
    <w:rsid w:val="00DE7A6F"/>
    <w:rsid w:val="00DF08D8"/>
    <w:rsid w:val="00E01353"/>
    <w:rsid w:val="00E01AA2"/>
    <w:rsid w:val="00E01FED"/>
    <w:rsid w:val="00E02F87"/>
    <w:rsid w:val="00E05193"/>
    <w:rsid w:val="00E0552B"/>
    <w:rsid w:val="00E152B8"/>
    <w:rsid w:val="00E15C84"/>
    <w:rsid w:val="00E1608E"/>
    <w:rsid w:val="00E16115"/>
    <w:rsid w:val="00E1628A"/>
    <w:rsid w:val="00E217D4"/>
    <w:rsid w:val="00E27A9A"/>
    <w:rsid w:val="00E360F0"/>
    <w:rsid w:val="00E44301"/>
    <w:rsid w:val="00E46FAF"/>
    <w:rsid w:val="00E557A4"/>
    <w:rsid w:val="00E71DEC"/>
    <w:rsid w:val="00E71F1D"/>
    <w:rsid w:val="00E754D1"/>
    <w:rsid w:val="00E800A6"/>
    <w:rsid w:val="00E80B5B"/>
    <w:rsid w:val="00E817A7"/>
    <w:rsid w:val="00E82334"/>
    <w:rsid w:val="00E8246C"/>
    <w:rsid w:val="00E8447C"/>
    <w:rsid w:val="00E91BCB"/>
    <w:rsid w:val="00E94488"/>
    <w:rsid w:val="00EA59AF"/>
    <w:rsid w:val="00EA69A4"/>
    <w:rsid w:val="00EA716A"/>
    <w:rsid w:val="00EB6646"/>
    <w:rsid w:val="00EC00B2"/>
    <w:rsid w:val="00EE0A4C"/>
    <w:rsid w:val="00EE263B"/>
    <w:rsid w:val="00EE3C7B"/>
    <w:rsid w:val="00EF020C"/>
    <w:rsid w:val="00EF5358"/>
    <w:rsid w:val="00EF589F"/>
    <w:rsid w:val="00F0329B"/>
    <w:rsid w:val="00F11932"/>
    <w:rsid w:val="00F12335"/>
    <w:rsid w:val="00F143D2"/>
    <w:rsid w:val="00F26CF1"/>
    <w:rsid w:val="00F27FBA"/>
    <w:rsid w:val="00F36B23"/>
    <w:rsid w:val="00F42C9C"/>
    <w:rsid w:val="00F527D2"/>
    <w:rsid w:val="00F53F11"/>
    <w:rsid w:val="00F55ED6"/>
    <w:rsid w:val="00F705A2"/>
    <w:rsid w:val="00F75F86"/>
    <w:rsid w:val="00F774F4"/>
    <w:rsid w:val="00F800BA"/>
    <w:rsid w:val="00FA4542"/>
    <w:rsid w:val="00FA781E"/>
    <w:rsid w:val="00FC3F13"/>
    <w:rsid w:val="00FC745A"/>
    <w:rsid w:val="00FD2914"/>
    <w:rsid w:val="00FD445F"/>
    <w:rsid w:val="00FD66FA"/>
    <w:rsid w:val="00FD7468"/>
    <w:rsid w:val="00FE2E27"/>
    <w:rsid w:val="00FE67FE"/>
    <w:rsid w:val="00FF240B"/>
    <w:rsid w:val="00FF2F9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4391-E1E0-48DD-B0A4-524DA40A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AB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AB7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link w:val="30"/>
    <w:uiPriority w:val="9"/>
    <w:qFormat/>
    <w:rsid w:val="00443F31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43F31"/>
    <w:pPr>
      <w:keepNext/>
      <w:keepLines/>
      <w:spacing w:before="40" w:after="0" w:line="360" w:lineRule="auto"/>
      <w:jc w:val="center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6E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43F31"/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a6">
    <w:name w:val="Hyperlink"/>
    <w:basedOn w:val="a0"/>
    <w:uiPriority w:val="99"/>
    <w:unhideWhenUsed/>
    <w:rsid w:val="00FD29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Body Text Indent"/>
    <w:basedOn w:val="a"/>
    <w:link w:val="a8"/>
    <w:rsid w:val="00332211"/>
    <w:pPr>
      <w:spacing w:after="0" w:line="360" w:lineRule="auto"/>
      <w:ind w:firstLine="6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2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ast">
    <w:name w:val="blast"/>
    <w:basedOn w:val="a0"/>
    <w:rsid w:val="00FA4542"/>
  </w:style>
  <w:style w:type="paragraph" w:styleId="a9">
    <w:name w:val="Balloon Text"/>
    <w:basedOn w:val="a"/>
    <w:link w:val="aa"/>
    <w:uiPriority w:val="99"/>
    <w:semiHidden/>
    <w:unhideWhenUsed/>
    <w:rsid w:val="00E5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7A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B540E"/>
  </w:style>
  <w:style w:type="character" w:styleId="ab">
    <w:name w:val="Emphasis"/>
    <w:basedOn w:val="a0"/>
    <w:uiPriority w:val="20"/>
    <w:qFormat/>
    <w:rsid w:val="00030365"/>
    <w:rPr>
      <w:i/>
      <w:iCs/>
    </w:rPr>
  </w:style>
  <w:style w:type="paragraph" w:styleId="ac">
    <w:name w:val="header"/>
    <w:basedOn w:val="a"/>
    <w:link w:val="ad"/>
    <w:uiPriority w:val="99"/>
    <w:unhideWhenUsed/>
    <w:rsid w:val="003A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5D0"/>
  </w:style>
  <w:style w:type="paragraph" w:styleId="ae">
    <w:name w:val="footer"/>
    <w:basedOn w:val="a"/>
    <w:link w:val="af"/>
    <w:uiPriority w:val="99"/>
    <w:unhideWhenUsed/>
    <w:rsid w:val="003A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5D0"/>
  </w:style>
  <w:style w:type="character" w:customStyle="1" w:styleId="20">
    <w:name w:val="Заголовок 2 Знак"/>
    <w:basedOn w:val="a0"/>
    <w:link w:val="2"/>
    <w:uiPriority w:val="9"/>
    <w:rsid w:val="00512AB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rmal">
    <w:name w:val="ConsPlusNormal"/>
    <w:rsid w:val="00E1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59"/>
    <w:rsid w:val="00AD147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address">
    <w:name w:val="format_address"/>
    <w:basedOn w:val="a0"/>
    <w:rsid w:val="00FF7F16"/>
  </w:style>
  <w:style w:type="character" w:customStyle="1" w:styleId="street-address">
    <w:name w:val="street-address"/>
    <w:basedOn w:val="a0"/>
    <w:rsid w:val="00FF7F16"/>
  </w:style>
  <w:style w:type="character" w:customStyle="1" w:styleId="locality">
    <w:name w:val="locality"/>
    <w:basedOn w:val="a0"/>
    <w:rsid w:val="00FF7F16"/>
  </w:style>
  <w:style w:type="character" w:customStyle="1" w:styleId="grkhzd">
    <w:name w:val="grkhzd"/>
    <w:basedOn w:val="a0"/>
    <w:rsid w:val="00D47B62"/>
  </w:style>
  <w:style w:type="character" w:customStyle="1" w:styleId="lrzxr">
    <w:name w:val="lrzxr"/>
    <w:basedOn w:val="a0"/>
    <w:rsid w:val="00D47B62"/>
  </w:style>
  <w:style w:type="character" w:customStyle="1" w:styleId="40">
    <w:name w:val="Заголовок 4 Знак"/>
    <w:basedOn w:val="a0"/>
    <w:link w:val="4"/>
    <w:uiPriority w:val="9"/>
    <w:rsid w:val="00443F31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af1">
    <w:name w:val="TOC Heading"/>
    <w:basedOn w:val="1"/>
    <w:next w:val="a"/>
    <w:uiPriority w:val="39"/>
    <w:unhideWhenUsed/>
    <w:qFormat/>
    <w:rsid w:val="00512AB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12AB7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512A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360E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4"/>
    </w:rPr>
  </w:style>
  <w:style w:type="character" w:styleId="af2">
    <w:name w:val="FollowedHyperlink"/>
    <w:basedOn w:val="a0"/>
    <w:uiPriority w:val="99"/>
    <w:semiHidden/>
    <w:unhideWhenUsed/>
    <w:rsid w:val="00332607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33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53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874">
          <w:marLeft w:val="-18928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07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968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2045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18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5483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5205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44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587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93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8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7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hinafriendly.ru/sites/default/files/cf-files/spisokchfvkatalog-426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chinafriendly.ru/sites/default/files/cf-files/spisokchfvkatalog-42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354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yandex.ru/maps/-/CVTA6Npn" TargetMode="External"/><Relationship Id="rId10" Type="http://schemas.openxmlformats.org/officeDocument/2006/relationships/hyperlink" Target="http://www.consultant.ru/document/cons_doc_LAW_354354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chinafriendly.ru/sites/default/files/cf-files/spisokchfvkatalog-426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>
                <a:effectLst/>
              </a:rPr>
              <a:t>Число отправлений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47.6</c:v>
                </c:pt>
                <c:pt idx="1">
                  <c:v>57.3</c:v>
                </c:pt>
                <c:pt idx="2">
                  <c:v>70.2</c:v>
                </c:pt>
                <c:pt idx="3">
                  <c:v>81.099999999999994</c:v>
                </c:pt>
                <c:pt idx="4">
                  <c:v>98.1</c:v>
                </c:pt>
                <c:pt idx="5">
                  <c:v>116.5</c:v>
                </c:pt>
                <c:pt idx="6">
                  <c:v>127.8</c:v>
                </c:pt>
                <c:pt idx="7">
                  <c:v>135.1</c:v>
                </c:pt>
                <c:pt idx="8">
                  <c:v>143</c:v>
                </c:pt>
                <c:pt idx="9">
                  <c:v>149.69999999999999</c:v>
                </c:pt>
                <c:pt idx="10">
                  <c:v>154.6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2-4BEE-B293-92323251F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238352"/>
        <c:axId val="270240312"/>
      </c:barChart>
      <c:catAx>
        <c:axId val="270238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0240312"/>
        <c:crosses val="autoZero"/>
        <c:auto val="1"/>
        <c:lblAlgn val="ctr"/>
        <c:lblOffset val="100"/>
        <c:noMultiLvlLbl val="0"/>
      </c:catAx>
      <c:valAx>
        <c:axId val="270240312"/>
        <c:scaling>
          <c:orientation val="minMax"/>
          <c:max val="17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чел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023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Туристов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BE-457D-85EE-AE240704B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BE-457D-85EE-AE240704B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BE-457D-85EE-AE240704B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BE-457D-85EE-AE240704B1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Январь-Март</c:v>
                </c:pt>
                <c:pt idx="1">
                  <c:v>Апрель-Июль</c:v>
                </c:pt>
                <c:pt idx="2">
                  <c:v>Август - Октябрь</c:v>
                </c:pt>
                <c:pt idx="3">
                  <c:v>Ноябрь-Декабрь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23</c:v>
                </c:pt>
                <c:pt idx="2">
                  <c:v>44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0A-46DF-946B-225C833C5F6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прибытий туристов из Китая</a:t>
            </a:r>
          </a:p>
        </c:rich>
      </c:tx>
      <c:layout>
        <c:manualLayout>
          <c:xMode val="edge"/>
          <c:yMode val="edge"/>
          <c:x val="0.21660870516185476"/>
          <c:y val="3.59120734908136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300</c:v>
                </c:pt>
                <c:pt idx="1">
                  <c:v>330</c:v>
                </c:pt>
                <c:pt idx="2">
                  <c:v>350</c:v>
                </c:pt>
                <c:pt idx="3">
                  <c:v>410</c:v>
                </c:pt>
                <c:pt idx="4">
                  <c:v>500</c:v>
                </c:pt>
                <c:pt idx="5">
                  <c:v>620</c:v>
                </c:pt>
                <c:pt idx="6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589776"/>
        <c:axId val="267588600"/>
      </c:barChart>
      <c:catAx>
        <c:axId val="267589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588600"/>
        <c:crosses val="autoZero"/>
        <c:auto val="1"/>
        <c:lblAlgn val="ctr"/>
        <c:lblOffset val="100"/>
        <c:noMultiLvlLbl val="0"/>
      </c:catAx>
      <c:valAx>
        <c:axId val="267588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58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33070866141733"/>
          <c:y val="4.4057617797775277E-2"/>
          <c:w val="0.81020632837561968"/>
          <c:h val="0.66419760029996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Словения</c:v>
                </c:pt>
                <c:pt idx="1">
                  <c:v>Польша</c:v>
                </c:pt>
                <c:pt idx="2">
                  <c:v>Сербия</c:v>
                </c:pt>
                <c:pt idx="3">
                  <c:v>Бельгия</c:v>
                </c:pt>
                <c:pt idx="4">
                  <c:v>Нидерланды</c:v>
                </c:pt>
                <c:pt idx="5">
                  <c:v>Португалия</c:v>
                </c:pt>
                <c:pt idx="6">
                  <c:v>Чехия</c:v>
                </c:pt>
                <c:pt idx="7">
                  <c:v>Остальные страны Европы</c:v>
                </c:pt>
                <c:pt idx="8">
                  <c:v>Великобритания</c:v>
                </c:pt>
                <c:pt idx="9">
                  <c:v>Италия</c:v>
                </c:pt>
                <c:pt idx="10">
                  <c:v>Германия</c:v>
                </c:pt>
                <c:pt idx="11">
                  <c:v>Россия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 formatCode="#,##0">
                  <c:v>98958</c:v>
                </c:pt>
                <c:pt idx="1">
                  <c:v>137143</c:v>
                </c:pt>
                <c:pt idx="2">
                  <c:v>144961</c:v>
                </c:pt>
                <c:pt idx="3">
                  <c:v>194538</c:v>
                </c:pt>
                <c:pt idx="4">
                  <c:v>367000</c:v>
                </c:pt>
                <c:pt idx="5">
                  <c:v>385307</c:v>
                </c:pt>
                <c:pt idx="6">
                  <c:v>609727</c:v>
                </c:pt>
                <c:pt idx="7" formatCode="#,##0">
                  <c:v>732000</c:v>
                </c:pt>
                <c:pt idx="8">
                  <c:v>883000</c:v>
                </c:pt>
                <c:pt idx="9">
                  <c:v>1033502</c:v>
                </c:pt>
                <c:pt idx="10">
                  <c:v>1092000</c:v>
                </c:pt>
                <c:pt idx="11" formatCode="#,##0">
                  <c:v>1493297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288456"/>
        <c:axId val="177287672"/>
      </c:barChart>
      <c:catAx>
        <c:axId val="177288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/>
                  <a:t>Страны</a:t>
                </a:r>
                <a:r>
                  <a:rPr lang="ru-RU" sz="1100" baseline="0"/>
                  <a:t> Европы</a:t>
                </a:r>
                <a:endParaRPr lang="ru-RU" sz="1100"/>
              </a:p>
            </c:rich>
          </c:tx>
          <c:layout>
            <c:manualLayout>
              <c:xMode val="edge"/>
              <c:yMode val="edge"/>
              <c:x val="0.42203794838145231"/>
              <c:y val="0.9237898387701537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77287672"/>
        <c:crosses val="autoZero"/>
        <c:auto val="1"/>
        <c:lblAlgn val="ctr"/>
        <c:lblOffset val="100"/>
        <c:noMultiLvlLbl val="0"/>
      </c:catAx>
      <c:valAx>
        <c:axId val="177287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1.1574074074074073E-2"/>
              <c:y val="0.24542213473315835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77288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США</c:v>
                </c:pt>
                <c:pt idx="1">
                  <c:v>Россия</c:v>
                </c:pt>
                <c:pt idx="2">
                  <c:v>Германия</c:v>
                </c:pt>
                <c:pt idx="3">
                  <c:v>Италия</c:v>
                </c:pt>
                <c:pt idx="4">
                  <c:v>Великобритания</c:v>
                </c:pt>
                <c:pt idx="5">
                  <c:v>Другие страны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</c:v>
                </c:pt>
                <c:pt idx="1">
                  <c:v>0.15</c:v>
                </c:pt>
                <c:pt idx="2">
                  <c:v>0.12</c:v>
                </c:pt>
                <c:pt idx="3">
                  <c:v>0.1</c:v>
                </c:pt>
                <c:pt idx="4">
                  <c:v>0.08</c:v>
                </c:pt>
                <c:pt idx="5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637E-8BAD-40FF-9D5D-E4D5E422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16824</Words>
  <Characters>95900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 Антуфьева</dc:creator>
  <cp:lastModifiedBy>PC</cp:lastModifiedBy>
  <cp:revision>30</cp:revision>
  <dcterms:created xsi:type="dcterms:W3CDTF">2021-05-06T07:43:00Z</dcterms:created>
  <dcterms:modified xsi:type="dcterms:W3CDTF">2021-05-08T16:20:00Z</dcterms:modified>
</cp:coreProperties>
</file>